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D66F4" w:rsidR="005D66F4" w:rsidP="005D66F4" w:rsidRDefault="005D66F4" w14:paraId="58AAAFBB" w14:textId="77777777">
      <w:pPr>
        <w:spacing w:after="200" w:line="276" w:lineRule="auto"/>
        <w:rPr>
          <w:rFonts w:ascii="Franklin Gothic Book" w:hAnsi="Franklin Gothic Book" w:eastAsia="Arial" w:cs="Times New Roman"/>
          <w:sz w:val="24"/>
        </w:rPr>
      </w:pPr>
      <w:bookmarkStart w:name="_Toc531958867" w:id="0"/>
      <w:bookmarkStart w:name="_GoBack" w:id="1"/>
      <w:bookmarkEnd w:id="1"/>
    </w:p>
    <w:bookmarkEnd w:id="0"/>
    <w:p w:rsidRPr="005D66F4" w:rsidR="005D66F4" w:rsidP="002D53C2" w:rsidRDefault="005D66F4" w14:paraId="091FF8D9" w14:textId="77777777">
      <w:pPr>
        <w:spacing w:after="200" w:line="276" w:lineRule="auto"/>
        <w:jc w:val="center"/>
        <w:rPr>
          <w:rFonts w:ascii="Franklin Gothic Book" w:hAnsi="Franklin Gothic Book" w:eastAsia="Calibri" w:cs="Times New Roman"/>
          <w:color w:val="F26322"/>
          <w:sz w:val="28"/>
          <w:szCs w:val="28"/>
        </w:rPr>
      </w:pPr>
      <w:r w:rsidRPr="005D66F4">
        <w:rPr>
          <w:rFonts w:ascii="Franklin Gothic Book" w:hAnsi="Franklin Gothic Book" w:eastAsia="Calibri" w:cs="Times New Roman"/>
          <w:color w:val="F26322"/>
          <w:sz w:val="28"/>
          <w:szCs w:val="28"/>
        </w:rPr>
        <w:t>Prescriber Survey to Assess Boxed Warnings Perceptions</w:t>
      </w:r>
    </w:p>
    <w:p w:rsidR="005D66F4" w:rsidP="005D66F4" w:rsidRDefault="005D66F4" w14:paraId="2A9A63DE" w14:textId="2734D92D">
      <w:pPr>
        <w:spacing w:after="200" w:line="276" w:lineRule="auto"/>
        <w:jc w:val="center"/>
        <w:rPr>
          <w:rFonts w:ascii="Franklin Gothic Book" w:hAnsi="Franklin Gothic Book" w:eastAsia="Calibri" w:cs="Times New Roman"/>
          <w:color w:val="F26322"/>
          <w:sz w:val="28"/>
          <w:szCs w:val="28"/>
        </w:rPr>
      </w:pPr>
      <w:r w:rsidRPr="005D66F4">
        <w:rPr>
          <w:rFonts w:ascii="Franklin Gothic Book" w:hAnsi="Franklin Gothic Book" w:eastAsia="Calibri" w:cs="Times New Roman"/>
          <w:color w:val="F26322"/>
          <w:sz w:val="28"/>
          <w:szCs w:val="28"/>
        </w:rPr>
        <w:t xml:space="preserve">Survey Questionnaire: </w:t>
      </w:r>
      <w:r w:rsidR="00387464">
        <w:rPr>
          <w:rFonts w:ascii="Franklin Gothic Book" w:hAnsi="Franklin Gothic Book" w:eastAsia="Calibri" w:cs="Times New Roman"/>
          <w:color w:val="F26322"/>
          <w:sz w:val="28"/>
          <w:szCs w:val="28"/>
        </w:rPr>
        <w:t>Vulvar and Vaginal Atrophy</w:t>
      </w:r>
    </w:p>
    <w:p w:rsidRPr="005D66F4" w:rsidR="0046014E" w:rsidP="0046014E" w:rsidRDefault="0046014E" w14:paraId="317C59B5" w14:textId="5CB76C2B">
      <w:pPr>
        <w:tabs>
          <w:tab w:val="left" w:pos="8910"/>
        </w:tabs>
        <w:spacing w:after="200" w:line="276" w:lineRule="auto"/>
        <w:jc w:val="center"/>
        <w:rPr>
          <w:rFonts w:ascii="Franklin Gothic Book" w:hAnsi="Franklin Gothic Book" w:eastAsia="Calibri" w:cs="Times New Roman"/>
          <w:color w:val="F26322"/>
          <w:sz w:val="28"/>
          <w:szCs w:val="28"/>
        </w:rPr>
      </w:pPr>
      <w:r>
        <w:rPr>
          <w:rFonts w:ascii="Franklin Gothic Book" w:hAnsi="Franklin Gothic Book" w:eastAsia="Calibri" w:cs="Times New Roman"/>
          <w:color w:val="F26322"/>
          <w:sz w:val="28"/>
          <w:szCs w:val="28"/>
        </w:rPr>
        <w:t>(Questions used for pre-testing condition are included at the end)</w:t>
      </w:r>
    </w:p>
    <w:p w:rsidR="002D53C2" w:rsidP="005D66F4" w:rsidRDefault="002D53C2" w14:paraId="26F3B649" w14:textId="7777777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Pr="005D66F4" w:rsidR="005D66F4" w:rsidP="005D66F4" w:rsidRDefault="005D66F4" w14:paraId="7FF5F69D" w14:textId="67FB18CF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5D66F4">
        <w:rPr>
          <w:rFonts w:ascii="Franklin Gothic Book" w:hAnsi="Franklin Gothic Book" w:eastAsia="Calibri" w:cs="Times New Roman"/>
          <w:sz w:val="24"/>
          <w:szCs w:val="24"/>
        </w:rPr>
        <w:t>Introductory Script:</w:t>
      </w:r>
    </w:p>
    <w:p w:rsidRPr="00A41D01" w:rsidR="005D66F4" w:rsidP="00A41D01" w:rsidRDefault="005D66F4" w14:paraId="7BD94A36" w14:textId="642C47A5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Thank you for your participation in this survey. The first few questions will focus on the condition of </w:t>
      </w:r>
      <w:r w:rsidR="00B271AA">
        <w:rPr>
          <w:rFonts w:ascii="Franklin Gothic Book" w:hAnsi="Franklin Gothic Book" w:eastAsia="Calibri" w:cs="Times New Roman"/>
          <w:sz w:val="24"/>
          <w:szCs w:val="24"/>
        </w:rPr>
        <w:t>vulvar and vaginal atrophy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in menopause, which you may also know as postmenopausal </w:t>
      </w:r>
      <w:r w:rsidR="000E522A">
        <w:rPr>
          <w:rFonts w:ascii="Franklin Gothic Book" w:hAnsi="Franklin Gothic Book" w:eastAsia="Calibri" w:cs="Times New Roman"/>
          <w:sz w:val="24"/>
          <w:szCs w:val="24"/>
        </w:rPr>
        <w:t>atrophic vaginitis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. </w:t>
      </w:r>
    </w:p>
    <w:p w:rsidRPr="006E1B35" w:rsidR="00CF7404" w:rsidP="005D66F4" w:rsidRDefault="00CF7404" w14:paraId="165131C7" w14:textId="0578E3DB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bCs/>
          <w:color w:val="FF0000"/>
          <w:szCs w:val="24"/>
        </w:rPr>
      </w:pPr>
      <w:r w:rsidRPr="00644B42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>//PROGRAMMING NOTE</w:t>
      </w:r>
      <w:r w:rsidR="00FB40E8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>S</w:t>
      </w:r>
      <w:r w:rsidRPr="00644B42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 xml:space="preserve">: </w:t>
      </w:r>
      <w:r w:rsidR="00FB40E8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 xml:space="preserve">Display each question on its own separate screen. </w:t>
      </w:r>
      <w:r w:rsidRPr="00644B42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>Do not allow participants to go back on any screen.</w:t>
      </w:r>
      <w:r w:rsidR="00FB40E8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 xml:space="preserve"> Include soft prompts for all items. </w:t>
      </w:r>
      <w:r w:rsidRPr="00644B42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>//</w:t>
      </w:r>
    </w:p>
    <w:p w:rsidRPr="005D66F4" w:rsidR="00CF7404" w:rsidP="005D66F4" w:rsidRDefault="00CF7404" w14:paraId="5149AA17" w14:textId="77777777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szCs w:val="24"/>
        </w:rPr>
      </w:pPr>
    </w:p>
    <w:p w:rsidR="001A0E93" w:rsidP="005D66F4" w:rsidRDefault="00FB40E8" w14:paraId="51B232D2" w14:textId="1253474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Pr="00223F64" w:rsidR="00223F64" w:rsidP="005D66F4" w:rsidRDefault="00223F64" w14:paraId="1FE19182" w14:textId="478614D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223F64">
        <w:rPr>
          <w:rFonts w:ascii="Franklin Gothic Book" w:hAnsi="Franklin Gothic Book" w:eastAsia="Malgun Gothic" w:cs="Calibri"/>
          <w:b/>
          <w:bCs/>
          <w:color w:val="000000"/>
        </w:rPr>
        <w:t>Question Q1</w:t>
      </w:r>
    </w:p>
    <w:p w:rsidRPr="00FB40E8" w:rsidR="00223F64" w:rsidP="005D66F4" w:rsidRDefault="00223F64" w14:paraId="33E74AF3" w14:textId="36C3D87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 w:rsidRPr="00223F64">
        <w:rPr>
          <w:rFonts w:ascii="Franklin Gothic Book" w:hAnsi="Franklin Gothic Book" w:eastAsia="Malgun Gothic" w:cs="Calibri"/>
          <w:i/>
          <w:iCs/>
          <w:color w:val="000000"/>
        </w:rPr>
        <w:t>Q1</w:t>
      </w:r>
    </w:p>
    <w:p w:rsidR="00FB40E8" w:rsidP="005D66F4" w:rsidRDefault="00FB40E8" w14:paraId="48FCAE2C" w14:textId="7DDAE74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  <w:r w:rsidRPr="00223F64">
        <w:rPr>
          <w:rFonts w:ascii="Franklin Gothic Book" w:hAnsi="Franklin Gothic Book" w:eastAsia="Malgun Gothic" w:cs="Calibri"/>
          <w:bCs/>
          <w:color w:val="000000"/>
        </w:rPr>
        <w:t>Variable Label: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 </w:t>
      </w:r>
      <w:r w:rsidR="008E6E4A">
        <w:rPr>
          <w:rFonts w:ascii="Franklin Gothic Book" w:hAnsi="Franklin Gothic Book" w:eastAsia="Malgun Gothic" w:cs="Calibri"/>
          <w:bCs/>
          <w:color w:val="000000"/>
        </w:rPr>
        <w:t xml:space="preserve">Q1 </w:t>
      </w:r>
      <w:r>
        <w:rPr>
          <w:rFonts w:ascii="Franklin Gothic Book" w:hAnsi="Franklin Gothic Book" w:eastAsia="Malgun Gothic" w:cs="Calibri"/>
          <w:bCs/>
          <w:color w:val="000000"/>
        </w:rPr>
        <w:t>Familiarity with treating VVA</w:t>
      </w:r>
    </w:p>
    <w:p w:rsidRPr="005D66F4" w:rsidR="00223F64" w:rsidP="005D66F4" w:rsidRDefault="00223F64" w14:paraId="51E87BB1" w14:textId="6578C8E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223F64">
        <w:rPr>
          <w:rFonts w:ascii="Franklin Gothic Book" w:hAnsi="Franklin Gothic Book" w:eastAsia="Malgun Gothic" w:cs="Calibri"/>
          <w:b/>
          <w:color w:val="000000"/>
        </w:rPr>
        <w:t>Question Text: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 How experienced are you with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treating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?</w:t>
      </w:r>
    </w:p>
    <w:p w:rsidRPr="005D66F4" w:rsidR="005D66F4" w:rsidP="005D66F4" w:rsidRDefault="005D66F4" w14:paraId="65F6586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2188"/>
      </w:tblGrid>
      <w:tr w:rsidRPr="005D66F4" w:rsidR="00FB40E8" w:rsidTr="00594812" w14:paraId="49B9ECDC" w14:textId="77777777">
        <w:tc>
          <w:tcPr>
            <w:tcW w:w="0" w:type="auto"/>
          </w:tcPr>
          <w:p w:rsidRPr="004F6019" w:rsidR="00FB40E8" w:rsidP="005D66F4" w:rsidRDefault="00FB40E8" w14:paraId="297E5BFE" w14:textId="238AD86D">
            <w:pPr>
              <w:rPr>
                <w:rFonts w:ascii="Franklin Gothic Book" w:hAnsi="Franklin Gothic Book"/>
                <w:b/>
                <w:bCs/>
              </w:rPr>
            </w:pPr>
            <w:bookmarkStart w:name="_Hlk48137914" w:id="2"/>
            <w:r w:rsidRPr="004F6019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4F6019" w:rsidR="00FB40E8" w:rsidP="005D66F4" w:rsidRDefault="00FB40E8" w14:paraId="6F9BDEA9" w14:textId="11E62684">
            <w:pPr>
              <w:rPr>
                <w:rFonts w:ascii="Franklin Gothic Book" w:hAnsi="Franklin Gothic Book"/>
                <w:b/>
                <w:bCs/>
              </w:rPr>
            </w:pPr>
            <w:r w:rsidRPr="004F6019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4FDAEE29" w14:textId="77777777">
        <w:tc>
          <w:tcPr>
            <w:tcW w:w="0" w:type="auto"/>
          </w:tcPr>
          <w:p w:rsidRPr="005D66F4" w:rsidR="005D66F4" w:rsidP="005D66F4" w:rsidRDefault="005D66F4" w14:paraId="36AAF47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57721D4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experienced</w:t>
            </w:r>
          </w:p>
        </w:tc>
      </w:tr>
      <w:tr w:rsidRPr="005D66F4" w:rsidR="005D66F4" w:rsidTr="00594812" w14:paraId="1943FF51" w14:textId="77777777">
        <w:tc>
          <w:tcPr>
            <w:tcW w:w="0" w:type="auto"/>
          </w:tcPr>
          <w:p w:rsidRPr="005D66F4" w:rsidR="005D66F4" w:rsidP="005D66F4" w:rsidRDefault="005D66F4" w14:paraId="1CEF76E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5D66F4" w14:paraId="29B17E3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experienced</w:t>
            </w:r>
          </w:p>
        </w:tc>
      </w:tr>
      <w:tr w:rsidRPr="005D66F4" w:rsidR="005D66F4" w:rsidTr="00594812" w14:paraId="4822AB57" w14:textId="77777777">
        <w:tc>
          <w:tcPr>
            <w:tcW w:w="0" w:type="auto"/>
          </w:tcPr>
          <w:p w:rsidRPr="005D66F4" w:rsidR="005D66F4" w:rsidP="005D66F4" w:rsidRDefault="005D66F4" w14:paraId="60A6792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P="005D66F4" w:rsidRDefault="005D66F4" w14:paraId="6D82A5E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experienced</w:t>
            </w:r>
          </w:p>
        </w:tc>
      </w:tr>
      <w:tr w:rsidRPr="005D66F4" w:rsidR="005D66F4" w:rsidTr="00594812" w14:paraId="354A40D6" w14:textId="77777777">
        <w:tc>
          <w:tcPr>
            <w:tcW w:w="0" w:type="auto"/>
          </w:tcPr>
          <w:p w:rsidRPr="005D66F4" w:rsidR="005D66F4" w:rsidP="005D66F4" w:rsidRDefault="005D66F4" w14:paraId="7513F32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P="005D66F4" w:rsidRDefault="005D66F4" w14:paraId="19643B7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Experienced</w:t>
            </w:r>
          </w:p>
        </w:tc>
      </w:tr>
      <w:tr w:rsidRPr="005D66F4" w:rsidR="005D66F4" w:rsidTr="00594812" w14:paraId="6345401C" w14:textId="77777777">
        <w:tc>
          <w:tcPr>
            <w:tcW w:w="0" w:type="auto"/>
          </w:tcPr>
          <w:p w:rsidRPr="005D66F4" w:rsidR="005D66F4" w:rsidP="005D66F4" w:rsidRDefault="005D66F4" w14:paraId="7CA62E33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5D66F4" w:rsidP="005D66F4" w:rsidRDefault="005D66F4" w14:paraId="0E47604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experienced</w:t>
            </w:r>
          </w:p>
        </w:tc>
      </w:tr>
      <w:tr w:rsidRPr="005D66F4" w:rsidR="005D66F4" w:rsidTr="00594812" w14:paraId="28C12FF3" w14:textId="77777777">
        <w:tc>
          <w:tcPr>
            <w:tcW w:w="0" w:type="auto"/>
          </w:tcPr>
          <w:p w:rsidRPr="005D66F4" w:rsidR="005D66F4" w:rsidP="005D66F4" w:rsidRDefault="005D66F4" w14:paraId="72B9547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:rsidRPr="005D66F4" w:rsidR="005D66F4" w:rsidP="005D66F4" w:rsidRDefault="005D66F4" w14:paraId="4AEAB22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  <w:bookmarkEnd w:id="2"/>
    </w:tbl>
    <w:p w:rsidRPr="005D66F4" w:rsidR="005D66F4" w:rsidP="004F6019" w:rsidRDefault="005D66F4" w14:paraId="16595672" w14:textId="77777777">
      <w:pPr>
        <w:spacing w:after="0" w:line="276" w:lineRule="auto"/>
        <w:rPr>
          <w:rFonts w:ascii="Franklin Gothic Book" w:hAnsi="Franklin Gothic Book" w:eastAsia="Malgun Gothic" w:cs="Times New Roman"/>
          <w:b/>
          <w:szCs w:val="24"/>
        </w:rPr>
      </w:pPr>
    </w:p>
    <w:p w:rsidR="00321CE4" w:rsidP="001A0E93" w:rsidRDefault="00321CE4" w14:paraId="099124B2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21CE4" w:rsidP="001A0E93" w:rsidRDefault="00321CE4" w14:paraId="58B8F44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1A0E93" w:rsidP="001A0E93" w:rsidRDefault="001A0E93" w14:paraId="6FFE0EF6" w14:textId="1B6A405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663325" w:rsidP="001A0E93" w:rsidRDefault="00663325" w14:paraId="56322E47" w14:textId="2FA3F2B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2</w:t>
      </w:r>
    </w:p>
    <w:p w:rsidRPr="00663325" w:rsidR="004C4098" w:rsidP="005D66F4" w:rsidRDefault="00663325" w14:paraId="1F8234E4" w14:textId="2AE638C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Q2</w:t>
      </w:r>
    </w:p>
    <w:p w:rsidR="004C4098" w:rsidP="005D66F4" w:rsidRDefault="004C4098" w14:paraId="1D133515" w14:textId="16A9818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663325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Q2 </w:t>
      </w:r>
      <w:r>
        <w:rPr>
          <w:rFonts w:ascii="Franklin Gothic Book" w:hAnsi="Franklin Gothic Book" w:eastAsia="Calibri" w:cs="Times New Roman"/>
          <w:szCs w:val="24"/>
        </w:rPr>
        <w:t>Number of patients typically seen</w:t>
      </w:r>
    </w:p>
    <w:p w:rsidRPr="004C4098" w:rsidR="00663325" w:rsidP="005D66F4" w:rsidRDefault="00663325" w14:paraId="7FDB7DC5" w14:textId="3FAACA0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663325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H</w:t>
      </w:r>
      <w:r w:rsidRPr="005D66F4">
        <w:rPr>
          <w:rFonts w:ascii="Franklin Gothic Book" w:hAnsi="Franklin Gothic Book" w:eastAsia="Calibri" w:cs="Times New Roman"/>
          <w:szCs w:val="24"/>
        </w:rPr>
        <w:t xml:space="preserve">ow many patients do you </w:t>
      </w:r>
      <w:r>
        <w:rPr>
          <w:rFonts w:ascii="Franklin Gothic Book" w:hAnsi="Franklin Gothic Book" w:eastAsia="Calibri" w:cs="Times New Roman"/>
          <w:szCs w:val="24"/>
        </w:rPr>
        <w:t xml:space="preserve">typically </w:t>
      </w:r>
      <w:r w:rsidRPr="005D66F4">
        <w:rPr>
          <w:rFonts w:ascii="Franklin Gothic Book" w:hAnsi="Franklin Gothic Book" w:eastAsia="Calibri" w:cs="Times New Roman"/>
          <w:szCs w:val="24"/>
        </w:rPr>
        <w:t xml:space="preserve">see for treatment of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</w:t>
      </w:r>
      <w:r w:rsidRPr="005D66F4">
        <w:rPr>
          <w:rFonts w:ascii="Franklin Gothic Book" w:hAnsi="Franklin Gothic Book" w:eastAsia="Calibri" w:cs="Times New Roman"/>
          <w:szCs w:val="24"/>
        </w:rPr>
        <w:t>?</w:t>
      </w:r>
    </w:p>
    <w:p w:rsidRPr="005D66F4" w:rsidR="00FB40E8" w:rsidP="005D66F4" w:rsidRDefault="00FB40E8" w14:paraId="6DBF363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289"/>
      </w:tblGrid>
      <w:tr w:rsidRPr="00574593" w:rsidR="00FB40E8" w:rsidTr="00FB40E8" w14:paraId="32A5B340" w14:textId="77777777">
        <w:tc>
          <w:tcPr>
            <w:tcW w:w="0" w:type="auto"/>
          </w:tcPr>
          <w:p w:rsidRPr="00574593" w:rsidR="00FB40E8" w:rsidP="00FB40E8" w:rsidRDefault="00FB40E8" w14:paraId="025F82F6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252FB7AA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125BFED0" w14:textId="77777777">
        <w:tc>
          <w:tcPr>
            <w:tcW w:w="0" w:type="auto"/>
          </w:tcPr>
          <w:p w:rsidRPr="005D66F4" w:rsidR="005D66F4" w:rsidP="005D66F4" w:rsidRDefault="005D66F4" w14:paraId="5D604B3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0C1001" w14:paraId="52333A9A" w14:textId="6DD6123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On</w:t>
            </w:r>
            <w:r w:rsidR="00B856D2">
              <w:rPr>
                <w:rFonts w:ascii="Franklin Gothic Book" w:hAnsi="Franklin Gothic Book"/>
              </w:rPr>
              <w:t>e to two patients</w:t>
            </w:r>
            <w:r>
              <w:rPr>
                <w:rFonts w:ascii="Franklin Gothic Book" w:hAnsi="Franklin Gothic Book"/>
              </w:rPr>
              <w:t xml:space="preserve"> </w:t>
            </w:r>
            <w:r w:rsidR="00075BD0">
              <w:rPr>
                <w:rFonts w:ascii="Franklin Gothic Book" w:hAnsi="Franklin Gothic Book"/>
              </w:rPr>
              <w:t xml:space="preserve">a </w:t>
            </w:r>
            <w:r>
              <w:rPr>
                <w:rFonts w:ascii="Franklin Gothic Book" w:hAnsi="Franklin Gothic Book"/>
              </w:rPr>
              <w:t>week</w:t>
            </w:r>
            <w:r w:rsidR="00B856D2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or </w:t>
            </w:r>
            <w:r w:rsidR="00B856D2">
              <w:rPr>
                <w:rFonts w:ascii="Franklin Gothic Book" w:hAnsi="Franklin Gothic Book"/>
              </w:rPr>
              <w:t>fewer</w:t>
            </w:r>
          </w:p>
        </w:tc>
      </w:tr>
      <w:tr w:rsidRPr="005D66F4" w:rsidR="005D66F4" w:rsidTr="00594812" w14:paraId="25992FE4" w14:textId="77777777">
        <w:tc>
          <w:tcPr>
            <w:tcW w:w="0" w:type="auto"/>
          </w:tcPr>
          <w:p w:rsidRPr="005D66F4" w:rsidR="005D66F4" w:rsidP="005D66F4" w:rsidRDefault="005D66F4" w14:paraId="6E4B355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0C1001" w14:paraId="564B661C" w14:textId="0D0D4B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Several </w:t>
            </w:r>
            <w:r w:rsidR="00B856D2">
              <w:rPr>
                <w:rFonts w:ascii="Franklin Gothic Book" w:hAnsi="Franklin Gothic Book"/>
              </w:rPr>
              <w:t xml:space="preserve">patients a </w:t>
            </w:r>
            <w:r>
              <w:rPr>
                <w:rFonts w:ascii="Franklin Gothic Book" w:hAnsi="Franklin Gothic Book"/>
              </w:rPr>
              <w:t>week</w:t>
            </w:r>
          </w:p>
        </w:tc>
      </w:tr>
      <w:tr w:rsidRPr="005D66F4" w:rsidR="005D66F4" w:rsidTr="00594812" w14:paraId="060190DF" w14:textId="77777777">
        <w:tc>
          <w:tcPr>
            <w:tcW w:w="0" w:type="auto"/>
          </w:tcPr>
          <w:p w:rsidRPr="005D66F4" w:rsidR="005D66F4" w:rsidP="005D66F4" w:rsidRDefault="005D66F4" w14:paraId="00CF110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P="005D66F4" w:rsidRDefault="000C1001" w14:paraId="22CBF84E" w14:textId="01140C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Several </w:t>
            </w:r>
            <w:r w:rsidR="00B856D2">
              <w:rPr>
                <w:rFonts w:ascii="Franklin Gothic Book" w:hAnsi="Franklin Gothic Book"/>
              </w:rPr>
              <w:t>patient</w:t>
            </w:r>
            <w:r w:rsidR="00615CFD">
              <w:rPr>
                <w:rFonts w:ascii="Franklin Gothic Book" w:hAnsi="Franklin Gothic Book"/>
              </w:rPr>
              <w:t>s</w:t>
            </w:r>
            <w:r w:rsidR="00B856D2">
              <w:rPr>
                <w:rFonts w:ascii="Franklin Gothic Book" w:hAnsi="Franklin Gothic Book"/>
              </w:rPr>
              <w:t xml:space="preserve"> a</w:t>
            </w:r>
            <w:r>
              <w:rPr>
                <w:rFonts w:ascii="Franklin Gothic Book" w:hAnsi="Franklin Gothic Book"/>
              </w:rPr>
              <w:t xml:space="preserve"> day</w:t>
            </w:r>
          </w:p>
        </w:tc>
      </w:tr>
      <w:tr w:rsidRPr="005D66F4" w:rsidR="001947D6" w:rsidTr="00A55C32" w14:paraId="327333F7" w14:textId="77777777">
        <w:tc>
          <w:tcPr>
            <w:tcW w:w="0" w:type="auto"/>
          </w:tcPr>
          <w:p w:rsidRPr="005D66F4" w:rsidR="001947D6" w:rsidP="00A55C32" w:rsidRDefault="00BE624F" w14:paraId="08863FB5" w14:textId="3C8AA99B">
            <w:pPr>
              <w:rPr>
                <w:rFonts w:ascii="Franklin Gothic Book" w:hAnsi="Franklin Gothic Book"/>
              </w:rPr>
            </w:pPr>
            <w:bookmarkStart w:name="_Hlk32566094" w:id="3"/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:rsidRPr="005D66F4" w:rsidR="001947D6" w:rsidP="00A55C32" w:rsidRDefault="001947D6" w14:paraId="2146C152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bookmarkEnd w:id="3"/>
      <w:tr w:rsidRPr="005D66F4" w:rsidR="005D66F4" w:rsidTr="00594812" w14:paraId="581D2010" w14:textId="77777777">
        <w:tc>
          <w:tcPr>
            <w:tcW w:w="0" w:type="auto"/>
          </w:tcPr>
          <w:p w:rsidRPr="005D66F4" w:rsidR="005D66F4" w:rsidP="005D66F4" w:rsidRDefault="005D66F4" w14:paraId="366AA3B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:rsidRPr="005D66F4" w:rsidR="005D66F4" w:rsidP="005D66F4" w:rsidRDefault="005D66F4" w14:paraId="3416573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5D66F4" w:rsidP="005D66F4" w:rsidRDefault="005D66F4" w14:paraId="7063F767" w14:textId="484366CE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970527" w:rsidP="005D66F4" w:rsidRDefault="00970527" w14:paraId="5CCBCF5D" w14:textId="7777777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1A0E93" w:rsidP="001A0E93" w:rsidRDefault="001A0E93" w14:paraId="1A1AB152" w14:textId="4A269FA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Pr="00970527" w:rsidR="00970527" w:rsidP="001A0E93" w:rsidRDefault="00970527" w14:paraId="46C76C82" w14:textId="66068A4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Q3</w:t>
      </w:r>
    </w:p>
    <w:p w:rsidRPr="00970527" w:rsidR="004C4098" w:rsidP="000E522A" w:rsidRDefault="00970527" w14:paraId="01EC05BE" w14:textId="2550169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Q3</w:t>
      </w:r>
      <w:r w:rsidR="001A48B4">
        <w:rPr>
          <w:rFonts w:ascii="Franklin Gothic Book" w:hAnsi="Franklin Gothic Book" w:eastAsia="Malgun Gothic" w:cs="Calibri"/>
          <w:b/>
          <w:bCs/>
          <w:color w:val="000000"/>
        </w:rPr>
        <w:t xml:space="preserve"> </w:t>
      </w:r>
    </w:p>
    <w:p w:rsidR="000E522A" w:rsidP="000E522A" w:rsidRDefault="004C4098" w14:paraId="2DF7050D" w14:textId="23F329D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  <w:r w:rsidRPr="00970527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Q3 </w:t>
      </w:r>
      <w:r>
        <w:rPr>
          <w:rFonts w:ascii="Franklin Gothic Book" w:hAnsi="Franklin Gothic Book" w:eastAsia="Calibri" w:cs="Times New Roman"/>
          <w:szCs w:val="24"/>
        </w:rPr>
        <w:t xml:space="preserve">Bothersomeness of </w:t>
      </w:r>
      <w:r>
        <w:rPr>
          <w:rFonts w:ascii="Franklin Gothic Book" w:hAnsi="Franklin Gothic Book" w:eastAsia="Malgun Gothic" w:cs="Calibri"/>
          <w:bCs/>
          <w:color w:val="000000"/>
        </w:rPr>
        <w:t>symptoms</w:t>
      </w:r>
    </w:p>
    <w:p w:rsidR="00970527" w:rsidP="000E522A" w:rsidRDefault="00970527" w14:paraId="429926D3" w14:textId="262843A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  <w:r w:rsidRPr="00970527">
        <w:rPr>
          <w:rFonts w:ascii="Franklin Gothic Book" w:hAnsi="Franklin Gothic Book" w:eastAsia="Malgun Gothic" w:cs="Calibri"/>
          <w:b/>
          <w:color w:val="000000"/>
        </w:rPr>
        <w:t>Question Text: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 </w:t>
      </w:r>
      <w:r w:rsidR="00D3635D">
        <w:rPr>
          <w:rFonts w:ascii="Franklin Gothic Book" w:hAnsi="Franklin Gothic Book" w:eastAsia="Malgun Gothic" w:cs="Calibri"/>
          <w:bCs/>
          <w:color w:val="000000"/>
        </w:rPr>
        <w:t xml:space="preserve"> </w:t>
      </w:r>
      <w:r w:rsidRPr="00D3635D" w:rsidR="00D3635D">
        <w:rPr>
          <w:rFonts w:ascii="Franklin Gothic Book" w:hAnsi="Franklin Gothic Book" w:eastAsia="Malgun Gothic" w:cs="Calibri"/>
          <w:bCs/>
          <w:color w:val="000000"/>
        </w:rPr>
        <w:t>In general, how bothersome are symptoms of vulvar and vaginal atrophy reported by most of your patients who have the condition?</w:t>
      </w:r>
    </w:p>
    <w:p w:rsidRPr="005D66F4" w:rsidR="00FB40E8" w:rsidP="000E522A" w:rsidRDefault="00FB40E8" w14:paraId="14ECD9D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2174"/>
      </w:tblGrid>
      <w:tr w:rsidRPr="00574593" w:rsidR="00FB40E8" w:rsidTr="00FB40E8" w14:paraId="02AD35D3" w14:textId="77777777">
        <w:tc>
          <w:tcPr>
            <w:tcW w:w="0" w:type="auto"/>
          </w:tcPr>
          <w:p w:rsidRPr="00574593" w:rsidR="00FB40E8" w:rsidP="00FB40E8" w:rsidRDefault="00FB40E8" w14:paraId="5B8F6F03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28A2A553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0E522A" w:rsidTr="000E522A" w14:paraId="02DA7B9E" w14:textId="77777777">
        <w:tc>
          <w:tcPr>
            <w:tcW w:w="0" w:type="auto"/>
          </w:tcPr>
          <w:p w:rsidRPr="005D66F4" w:rsidR="000E522A" w:rsidP="000E522A" w:rsidRDefault="000E522A" w14:paraId="4DCE244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0E522A" w:rsidP="000E522A" w:rsidRDefault="000E522A" w14:paraId="7852282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Not at all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Pr="005D66F4" w:rsidR="000E522A" w:rsidTr="000E522A" w14:paraId="3181C532" w14:textId="77777777">
        <w:tc>
          <w:tcPr>
            <w:tcW w:w="0" w:type="auto"/>
          </w:tcPr>
          <w:p w:rsidRPr="005D66F4" w:rsidR="000E522A" w:rsidP="000E522A" w:rsidRDefault="000E522A" w14:paraId="12C5192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0E522A" w:rsidP="000E522A" w:rsidRDefault="000E522A" w14:paraId="2E63460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Slightly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Pr="005D66F4" w:rsidR="000E522A" w:rsidTr="000E522A" w14:paraId="25C0BE08" w14:textId="77777777">
        <w:tc>
          <w:tcPr>
            <w:tcW w:w="0" w:type="auto"/>
          </w:tcPr>
          <w:p w:rsidRPr="005D66F4" w:rsidR="000E522A" w:rsidP="000E522A" w:rsidRDefault="000E522A" w14:paraId="5A76DC6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0E522A" w:rsidP="000E522A" w:rsidRDefault="000E522A" w14:paraId="1CF2B2C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Pr="005D66F4" w:rsidR="000E522A" w:rsidTr="000E522A" w14:paraId="0D207EBA" w14:textId="77777777">
        <w:tc>
          <w:tcPr>
            <w:tcW w:w="0" w:type="auto"/>
          </w:tcPr>
          <w:p w:rsidRPr="005D66F4" w:rsidR="000E522A" w:rsidP="000E522A" w:rsidRDefault="000E522A" w14:paraId="6E46EE8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0E522A" w:rsidP="000E522A" w:rsidRDefault="000E522A" w14:paraId="323A998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</w:t>
            </w:r>
            <w:r>
              <w:rPr>
                <w:rFonts w:ascii="Franklin Gothic Book" w:hAnsi="Franklin Gothic Book"/>
              </w:rPr>
              <w:t>othersome</w:t>
            </w:r>
          </w:p>
        </w:tc>
      </w:tr>
      <w:tr w:rsidRPr="005D66F4" w:rsidR="000E522A" w:rsidTr="000E522A" w14:paraId="4E1AA838" w14:textId="77777777">
        <w:tc>
          <w:tcPr>
            <w:tcW w:w="0" w:type="auto"/>
          </w:tcPr>
          <w:p w:rsidRPr="005D66F4" w:rsidR="000E522A" w:rsidP="000E522A" w:rsidRDefault="000E522A" w14:paraId="32AA5F4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0E522A" w:rsidP="000E522A" w:rsidRDefault="000E522A" w14:paraId="4D15884C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Very </w:t>
            </w:r>
            <w:r>
              <w:rPr>
                <w:rFonts w:ascii="Franklin Gothic Book" w:hAnsi="Franklin Gothic Book"/>
              </w:rPr>
              <w:t>bothersome</w:t>
            </w:r>
          </w:p>
        </w:tc>
      </w:tr>
      <w:tr w:rsidRPr="005D66F4" w:rsidR="001947D6" w:rsidTr="00A55C32" w14:paraId="003D547B" w14:textId="77777777">
        <w:tc>
          <w:tcPr>
            <w:tcW w:w="0" w:type="auto"/>
          </w:tcPr>
          <w:p w:rsidRPr="005D66F4" w:rsidR="001947D6" w:rsidP="00A55C32" w:rsidRDefault="00BE624F" w14:paraId="089D6805" w14:textId="57869254">
            <w:pPr>
              <w:rPr>
                <w:rFonts w:ascii="Franklin Gothic Book" w:hAnsi="Franklin Gothic Book"/>
              </w:rPr>
            </w:pPr>
            <w:bookmarkStart w:name="_Hlk32566749" w:id="4"/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:rsidRPr="005D66F4" w:rsidR="001947D6" w:rsidP="00A55C32" w:rsidRDefault="001947D6" w14:paraId="19AC40C4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bookmarkEnd w:id="4"/>
      <w:tr w:rsidRPr="005D66F4" w:rsidR="000E522A" w:rsidTr="000E522A" w14:paraId="69C4E67F" w14:textId="77777777">
        <w:tc>
          <w:tcPr>
            <w:tcW w:w="0" w:type="auto"/>
          </w:tcPr>
          <w:p w:rsidRPr="005D66F4" w:rsidR="000E522A" w:rsidP="000E522A" w:rsidRDefault="000E522A" w14:paraId="6FB459A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:rsidRPr="005D66F4" w:rsidR="000E522A" w:rsidP="000E522A" w:rsidRDefault="000E522A" w14:paraId="74E0A91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2D53C2" w:rsidP="005D66F4" w:rsidRDefault="002D53C2" w14:paraId="44C10222" w14:textId="4A800C1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21CE4" w:rsidP="005D66F4" w:rsidRDefault="00321CE4" w14:paraId="2D5CAAAB" w14:textId="570C339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21CE4" w:rsidP="005D66F4" w:rsidRDefault="00321CE4" w14:paraId="0A232C87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1A0E93" w:rsidP="001A0E93" w:rsidRDefault="001A0E93" w14:paraId="50479D2F" w14:textId="0C7ECF8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970527" w:rsidP="001A0E93" w:rsidRDefault="00970527" w14:paraId="77EB7A5A" w14:textId="5F33F3A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Q4A</w:t>
      </w:r>
    </w:p>
    <w:p w:rsidRPr="00970527" w:rsidR="00970527" w:rsidP="001A0E93" w:rsidRDefault="00970527" w14:paraId="67167D31" w14:textId="3468611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Q4A</w:t>
      </w:r>
    </w:p>
    <w:p w:rsidR="004C4098" w:rsidP="005D66F4" w:rsidRDefault="004C4098" w14:paraId="3AC3CD06" w14:textId="236246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970527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Q4A </w:t>
      </w:r>
      <w:r>
        <w:rPr>
          <w:rFonts w:ascii="Franklin Gothic Book" w:hAnsi="Franklin Gothic Book" w:eastAsia="Calibri" w:cs="Times New Roman"/>
          <w:szCs w:val="24"/>
        </w:rPr>
        <w:t>Experience prescribing vaginal inserts</w:t>
      </w:r>
    </w:p>
    <w:p w:rsidRPr="00970527" w:rsidR="00970527" w:rsidP="005D66F4" w:rsidRDefault="00970527" w14:paraId="0C360E2A" w14:textId="01833F2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>
        <w:rPr>
          <w:rFonts w:ascii="Franklin Gothic Book" w:hAnsi="Franklin Gothic Book" w:eastAsia="Calibri" w:cs="Times New Roman"/>
          <w:b/>
          <w:bCs/>
          <w:szCs w:val="24"/>
        </w:rPr>
        <w:t xml:space="preserve">Question Text: </w:t>
      </w:r>
      <w:r w:rsidRPr="00A41D01">
        <w:rPr>
          <w:rFonts w:ascii="Franklin Gothic Book" w:hAnsi="Franklin Gothic Book" w:eastAsia="Malgun Gothic" w:cs="Calibri"/>
          <w:color w:val="000000"/>
        </w:rPr>
        <w:t>Which of the following is true of your prescribing vaginal inserts (e.g., Vagifem, Imvexxy) for the treatment of vulvar and vaginal atrophy?</w:t>
      </w:r>
    </w:p>
    <w:p w:rsidRPr="00A41D01" w:rsidR="004C4098" w:rsidP="005D66F4" w:rsidRDefault="004C4098" w14:paraId="18D6DFF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4444"/>
      </w:tblGrid>
      <w:tr w:rsidRPr="00574593" w:rsidR="00FB40E8" w:rsidTr="00FB40E8" w14:paraId="60930E0A" w14:textId="77777777">
        <w:tc>
          <w:tcPr>
            <w:tcW w:w="0" w:type="auto"/>
          </w:tcPr>
          <w:p w:rsidRPr="00574593" w:rsidR="00FB40E8" w:rsidP="00FB40E8" w:rsidRDefault="00FB40E8" w14:paraId="5D6E4B92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6B5615E6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250947" w:rsidTr="00A41D01" w14:paraId="26062783" w14:textId="77777777">
        <w:tc>
          <w:tcPr>
            <w:tcW w:w="0" w:type="auto"/>
          </w:tcPr>
          <w:p w:rsidRPr="005D66F4" w:rsidR="00250947" w:rsidP="00250947" w:rsidRDefault="00250947" w14:paraId="1D8E766B" w14:textId="77777777">
            <w:pPr>
              <w:rPr>
                <w:rFonts w:ascii="Franklin Gothic Book" w:hAnsi="Franklin Gothic Book"/>
              </w:rPr>
            </w:pPr>
            <w:bookmarkStart w:name="_Hlk32566936" w:id="5"/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4444" w:type="dxa"/>
          </w:tcPr>
          <w:p w:rsidRPr="005D66F4" w:rsidR="00250947" w:rsidP="00250947" w:rsidRDefault="00250947" w14:paraId="7D61A50F" w14:textId="7FB2CB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have written new prescriptions for this product</w:t>
            </w:r>
          </w:p>
        </w:tc>
      </w:tr>
      <w:tr w:rsidRPr="005D66F4" w:rsidR="00250947" w:rsidTr="00A41D01" w14:paraId="3111B205" w14:textId="77777777">
        <w:tc>
          <w:tcPr>
            <w:tcW w:w="0" w:type="auto"/>
          </w:tcPr>
          <w:p w:rsidRPr="005D66F4" w:rsidR="00250947" w:rsidP="00250947" w:rsidRDefault="00250947" w14:paraId="29920BA5" w14:textId="35444D2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444" w:type="dxa"/>
          </w:tcPr>
          <w:p w:rsidRPr="005D66F4" w:rsidR="00250947" w:rsidP="00250947" w:rsidRDefault="00250947" w14:paraId="62D56F0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have only prescribed a refill for this </w:t>
            </w:r>
            <w:r>
              <w:rPr>
                <w:rFonts w:ascii="Franklin Gothic Book" w:hAnsi="Franklin Gothic Book"/>
              </w:rPr>
              <w:t>product</w:t>
            </w:r>
          </w:p>
        </w:tc>
      </w:tr>
      <w:tr w:rsidRPr="005D66F4" w:rsidR="00250947" w:rsidTr="00A41D01" w14:paraId="620E50F7" w14:textId="77777777">
        <w:tc>
          <w:tcPr>
            <w:tcW w:w="0" w:type="auto"/>
          </w:tcPr>
          <w:p w:rsidRPr="005D66F4" w:rsidR="00250947" w:rsidP="00250947" w:rsidRDefault="00250947" w14:paraId="0EE72610" w14:textId="121DEC5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4444" w:type="dxa"/>
          </w:tcPr>
          <w:p w:rsidRPr="005D66F4" w:rsidR="00250947" w:rsidP="00250947" w:rsidRDefault="00250947" w14:paraId="54ABE8C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have never prescribed this </w:t>
            </w:r>
            <w:r>
              <w:rPr>
                <w:rFonts w:ascii="Franklin Gothic Book" w:hAnsi="Franklin Gothic Book"/>
              </w:rPr>
              <w:t>product</w:t>
            </w:r>
          </w:p>
        </w:tc>
      </w:tr>
      <w:tr w:rsidRPr="005D66F4" w:rsidR="00250947" w:rsidTr="00A41D01" w14:paraId="6D8BBB7D" w14:textId="77777777">
        <w:tc>
          <w:tcPr>
            <w:tcW w:w="0" w:type="auto"/>
          </w:tcPr>
          <w:p w:rsidRPr="005D66F4" w:rsidR="00250947" w:rsidP="00250947" w:rsidRDefault="00BE624F" w14:paraId="5A450DCA" w14:textId="110D420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4444" w:type="dxa"/>
          </w:tcPr>
          <w:p w:rsidRPr="005D66F4" w:rsidR="00250947" w:rsidP="00250947" w:rsidRDefault="001947D6" w14:paraId="262ED41A" w14:textId="72C8275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Pr="005D66F4" w:rsidR="00250947" w:rsidTr="00A41D01" w14:paraId="34A93EAE" w14:textId="77777777">
        <w:tc>
          <w:tcPr>
            <w:tcW w:w="0" w:type="auto"/>
          </w:tcPr>
          <w:p w:rsidRPr="005D66F4" w:rsidR="00250947" w:rsidP="00250947" w:rsidRDefault="00250947" w14:paraId="24A4A6A5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4444" w:type="dxa"/>
          </w:tcPr>
          <w:p w:rsidRPr="005D66F4" w:rsidR="00250947" w:rsidP="00250947" w:rsidRDefault="00250947" w14:paraId="5B99C1B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  <w:bookmarkEnd w:id="5"/>
    </w:tbl>
    <w:p w:rsidR="00250947" w:rsidP="005D66F4" w:rsidRDefault="00250947" w14:paraId="2DB1EAEE" w14:textId="1B8EFC3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Pr="00A41D01" w:rsidR="00250947" w:rsidP="001214A5" w:rsidRDefault="00250947" w14:paraId="576F916A" w14:textId="01A3F210">
      <w:pPr>
        <w:rPr>
          <w:rFonts w:ascii="Franklin Gothic Book" w:hAnsi="Franklin Gothic Book" w:eastAsia="Malgun Gothic" w:cs="Calibri"/>
          <w:b/>
          <w:bCs/>
          <w:color w:val="FF0000"/>
        </w:rPr>
      </w:pPr>
      <w:bookmarkStart w:name="_Hlk32566962" w:id="6"/>
      <w:r w:rsidRPr="00A41D01">
        <w:rPr>
          <w:rFonts w:ascii="Franklin Gothic Book" w:hAnsi="Franklin Gothic Book" w:eastAsia="Malgun Gothic" w:cs="Calibri"/>
          <w:b/>
          <w:bCs/>
          <w:color w:val="FF0000"/>
        </w:rPr>
        <w:t>//</w:t>
      </w:r>
      <w:r w:rsidRPr="00A41D01" w:rsidR="00A41D01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 xml:space="preserve"> PROGRAMMING NOTE: </w:t>
      </w:r>
      <w:r w:rsidRPr="00A41D01">
        <w:rPr>
          <w:rFonts w:ascii="Franklin Gothic Book" w:hAnsi="Franklin Gothic Book" w:eastAsia="Malgun Gothic" w:cs="Calibri"/>
          <w:b/>
          <w:bCs/>
          <w:color w:val="FF0000"/>
        </w:rPr>
        <w:t xml:space="preserve">SKIP 4B if </w:t>
      </w:r>
      <w:r w:rsidRPr="00A41D01" w:rsidR="001947D6">
        <w:rPr>
          <w:rFonts w:ascii="Franklin Gothic Book" w:hAnsi="Franklin Gothic Book" w:eastAsia="Malgun Gothic" w:cs="Calibri"/>
          <w:b/>
          <w:bCs/>
          <w:color w:val="FF0000"/>
        </w:rPr>
        <w:t xml:space="preserve">4A = 2, 3, 4, or </w:t>
      </w:r>
      <w:r w:rsidR="00BE624F">
        <w:rPr>
          <w:rFonts w:ascii="Franklin Gothic Book" w:hAnsi="Franklin Gothic Book" w:eastAsia="Malgun Gothic" w:cs="Calibri"/>
          <w:b/>
          <w:bCs/>
          <w:color w:val="FF0000"/>
        </w:rPr>
        <w:t>98</w:t>
      </w:r>
      <w:r w:rsidRPr="00A41D01" w:rsidR="001947D6">
        <w:rPr>
          <w:rFonts w:ascii="Franklin Gothic Book" w:hAnsi="Franklin Gothic Book" w:eastAsia="Malgun Gothic" w:cs="Calibri"/>
          <w:b/>
          <w:bCs/>
          <w:color w:val="FF0000"/>
        </w:rPr>
        <w:t>//</w:t>
      </w:r>
      <w:bookmarkEnd w:id="6"/>
    </w:p>
    <w:p w:rsidR="00250947" w:rsidP="005D66F4" w:rsidRDefault="00250947" w14:paraId="3C4380AD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1A0E93" w:rsidP="001A0E93" w:rsidRDefault="001A0E93" w14:paraId="72F152CF" w14:textId="231BA10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970527" w:rsidP="001A0E93" w:rsidRDefault="00970527" w14:paraId="75FD50CC" w14:textId="46DDE11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Q4B</w:t>
      </w:r>
    </w:p>
    <w:p w:rsidRPr="00970527" w:rsidR="00970527" w:rsidP="001A0E93" w:rsidRDefault="00970527" w14:paraId="4911F31F" w14:textId="7E24C87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Q4B</w:t>
      </w:r>
    </w:p>
    <w:p w:rsidR="004C4098" w:rsidP="00A37591" w:rsidRDefault="004C4098" w14:paraId="24C19231" w14:textId="642A992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970527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Pr="004F6019" w:rsidR="008E6E4A">
        <w:rPr>
          <w:rFonts w:ascii="Franklin Gothic Book" w:hAnsi="Franklin Gothic Book" w:eastAsia="Calibri" w:cs="Times New Roman"/>
          <w:szCs w:val="24"/>
        </w:rPr>
        <w:t>Q</w:t>
      </w:r>
      <w:r w:rsidR="008E6E4A">
        <w:rPr>
          <w:rFonts w:ascii="Franklin Gothic Book" w:hAnsi="Franklin Gothic Book" w:eastAsia="Calibri" w:cs="Times New Roman"/>
          <w:szCs w:val="24"/>
        </w:rPr>
        <w:t>4B</w:t>
      </w:r>
      <w:r w:rsidRPr="004F6019" w:rsidR="008E6E4A">
        <w:rPr>
          <w:rFonts w:ascii="Franklin Gothic Book" w:hAnsi="Franklin Gothic Book" w:eastAsia="Calibri" w:cs="Times New Roman"/>
          <w:szCs w:val="24"/>
        </w:rPr>
        <w:t xml:space="preserve"> </w:t>
      </w:r>
      <w:r w:rsidRPr="004F6019">
        <w:rPr>
          <w:rFonts w:ascii="Franklin Gothic Book" w:hAnsi="Franklin Gothic Book" w:eastAsia="Calibri" w:cs="Times New Roman"/>
          <w:szCs w:val="24"/>
        </w:rPr>
        <w:t>Frequency of prescribing vaginal inserts</w:t>
      </w:r>
    </w:p>
    <w:p w:rsidRPr="00970527" w:rsidR="00970527" w:rsidP="00A37591" w:rsidRDefault="00970527" w14:paraId="5141470D" w14:textId="15D8EFC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>
        <w:rPr>
          <w:rFonts w:ascii="Franklin Gothic Book" w:hAnsi="Franklin Gothic Book" w:eastAsia="Calibri" w:cs="Times New Roman"/>
          <w:b/>
          <w:bCs/>
          <w:szCs w:val="24"/>
        </w:rPr>
        <w:t xml:space="preserve">Question Text: </w:t>
      </w:r>
      <w:r w:rsidRPr="00CA5DB5">
        <w:rPr>
          <w:rFonts w:ascii="Franklin Gothic Book" w:hAnsi="Franklin Gothic Book" w:eastAsia="Malgun Gothic" w:cs="Calibri"/>
          <w:bCs/>
          <w:color w:val="000000"/>
        </w:rPr>
        <w:t xml:space="preserve">On average, how often do you prescribe </w:t>
      </w:r>
      <w:r>
        <w:rPr>
          <w:rFonts w:ascii="Franklin Gothic Book" w:hAnsi="Franklin Gothic Book" w:eastAsia="Malgun Gothic" w:cs="Calibri"/>
          <w:bCs/>
          <w:color w:val="000000"/>
        </w:rPr>
        <w:t>vaginal inserts (e.g., Vagifem, Imvexxy) for the treatment of vulvar and vaginal atrophy</w:t>
      </w:r>
      <w:r w:rsidRPr="00CA5DB5">
        <w:rPr>
          <w:rFonts w:ascii="Franklin Gothic Book" w:hAnsi="Franklin Gothic Book" w:eastAsia="Malgun Gothic" w:cs="Calibri"/>
          <w:bCs/>
          <w:color w:val="000000"/>
        </w:rPr>
        <w:t>?</w:t>
      </w:r>
    </w:p>
    <w:p w:rsidR="004C4098" w:rsidP="00A37591" w:rsidRDefault="004C4098" w14:paraId="7CF8A3C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4714"/>
      </w:tblGrid>
      <w:tr w:rsidRPr="00574593" w:rsidR="00FB40E8" w:rsidTr="00FB40E8" w14:paraId="4CA97A65" w14:textId="77777777">
        <w:tc>
          <w:tcPr>
            <w:tcW w:w="0" w:type="auto"/>
          </w:tcPr>
          <w:p w:rsidRPr="00574593" w:rsidR="00FB40E8" w:rsidP="00FB40E8" w:rsidRDefault="00FB40E8" w14:paraId="048E8EA5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6C0310D4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A41D01" w14:paraId="2BFD5129" w14:textId="77777777">
        <w:tc>
          <w:tcPr>
            <w:tcW w:w="0" w:type="auto"/>
          </w:tcPr>
          <w:p w:rsidRPr="005D66F4" w:rsidR="005D66F4" w:rsidP="005D66F4" w:rsidRDefault="005D66F4" w14:paraId="7F7798B3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4" w:type="dxa"/>
          </w:tcPr>
          <w:p w:rsidRPr="005D66F4" w:rsidR="005D66F4" w:rsidP="005D66F4" w:rsidRDefault="00250947" w14:paraId="2A2A1892" w14:textId="5923F6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o</w:t>
            </w:r>
            <w:r w:rsidRPr="005D66F4" w:rsidR="005D66F4">
              <w:rPr>
                <w:rFonts w:ascii="Franklin Gothic Book" w:hAnsi="Franklin Gothic Book"/>
              </w:rPr>
              <w:t>ne or more times a week</w:t>
            </w:r>
          </w:p>
        </w:tc>
      </w:tr>
      <w:tr w:rsidRPr="005D66F4" w:rsidR="005D66F4" w:rsidTr="00A41D01" w14:paraId="232E46C0" w14:textId="77777777">
        <w:tc>
          <w:tcPr>
            <w:tcW w:w="0" w:type="auto"/>
          </w:tcPr>
          <w:p w:rsidRPr="005D66F4" w:rsidR="005D66F4" w:rsidP="005D66F4" w:rsidRDefault="005D66F4" w14:paraId="301F6D9C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4" w:type="dxa"/>
          </w:tcPr>
          <w:p w:rsidRPr="005D66F4" w:rsidR="005D66F4" w:rsidP="005D66F4" w:rsidRDefault="00250947" w14:paraId="40BCB9BC" w14:textId="53C708D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a</w:t>
            </w:r>
            <w:r w:rsidRPr="005D66F4" w:rsidR="005D66F4">
              <w:rPr>
                <w:rFonts w:ascii="Franklin Gothic Book" w:hAnsi="Franklin Gothic Book"/>
              </w:rPr>
              <w:t xml:space="preserve"> few times a month</w:t>
            </w:r>
          </w:p>
        </w:tc>
      </w:tr>
      <w:tr w:rsidRPr="005D66F4" w:rsidR="005D66F4" w:rsidTr="00A41D01" w14:paraId="05554AB7" w14:textId="77777777">
        <w:tc>
          <w:tcPr>
            <w:tcW w:w="0" w:type="auto"/>
          </w:tcPr>
          <w:p w:rsidRPr="005D66F4" w:rsidR="005D66F4" w:rsidP="005D66F4" w:rsidRDefault="005D66F4" w14:paraId="415D0B5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4" w:type="dxa"/>
          </w:tcPr>
          <w:p w:rsidRPr="005D66F4" w:rsidR="005D66F4" w:rsidP="005D66F4" w:rsidRDefault="00250947" w14:paraId="2988EF69" w14:textId="15AC3F5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a</w:t>
            </w:r>
            <w:r w:rsidRPr="005D66F4" w:rsidR="005D66F4">
              <w:rPr>
                <w:rFonts w:ascii="Franklin Gothic Book" w:hAnsi="Franklin Gothic Book"/>
              </w:rPr>
              <w:t xml:space="preserve"> few times a year</w:t>
            </w:r>
          </w:p>
        </w:tc>
      </w:tr>
      <w:tr w:rsidRPr="005D66F4" w:rsidR="005D66F4" w:rsidTr="00A41D01" w14:paraId="441D87A8" w14:textId="77777777">
        <w:tc>
          <w:tcPr>
            <w:tcW w:w="0" w:type="auto"/>
          </w:tcPr>
          <w:p w:rsidRPr="005D66F4" w:rsidR="005D66F4" w:rsidP="005D66F4" w:rsidRDefault="00BE624F" w14:paraId="0A9AA926" w14:textId="0E609C6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4714" w:type="dxa"/>
          </w:tcPr>
          <w:p w:rsidRPr="005D66F4" w:rsidR="005D66F4" w:rsidP="005D66F4" w:rsidRDefault="001947D6" w14:paraId="6A57C495" w14:textId="42DD0B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Pr="005D66F4" w:rsidR="005D66F4" w:rsidTr="00A41D01" w14:paraId="79A37B6F" w14:textId="77777777">
        <w:tc>
          <w:tcPr>
            <w:tcW w:w="0" w:type="auto"/>
          </w:tcPr>
          <w:p w:rsidRPr="005D66F4" w:rsidR="005D66F4" w:rsidP="005D66F4" w:rsidRDefault="005D66F4" w14:paraId="3BEA17B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lastRenderedPageBreak/>
              <w:t>-99</w:t>
            </w:r>
          </w:p>
        </w:tc>
        <w:tc>
          <w:tcPr>
            <w:tcW w:w="4714" w:type="dxa"/>
          </w:tcPr>
          <w:p w:rsidRPr="005D66F4" w:rsidR="005D66F4" w:rsidP="005D66F4" w:rsidRDefault="005D66F4" w14:paraId="1E9C9F9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0C1001" w:rsidP="004F6019" w:rsidRDefault="000C1001" w14:paraId="56A79E7D" w14:textId="77777777">
      <w:pPr>
        <w:spacing w:after="0" w:line="240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321CE4" w:rsidP="004F6019" w:rsidRDefault="00321CE4" w14:paraId="7473AE64" w14:textId="77777777">
      <w:pPr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21CE4" w:rsidP="004F6019" w:rsidRDefault="00321CE4" w14:paraId="4220329F" w14:textId="77777777">
      <w:pPr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Pr="001A48B4" w:rsidR="001A0E93" w:rsidP="001A48B4" w:rsidRDefault="001A0E93" w14:paraId="5CF8F54B" w14:textId="0A997195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Multi</w:t>
      </w:r>
      <w:r w:rsidR="001214A5">
        <w:rPr>
          <w:rFonts w:ascii="Franklin Gothic Book" w:hAnsi="Franklin Gothic Book" w:eastAsia="Malgun Gothic" w:cs="Calibri"/>
          <w:color w:val="000000"/>
        </w:rPr>
        <w:t>-</w:t>
      </w:r>
      <w:r w:rsidRPr="00FB40E8">
        <w:rPr>
          <w:rFonts w:ascii="Franklin Gothic Book" w:hAnsi="Franklin Gothic Book" w:eastAsia="Malgun Gothic" w:cs="Calibri"/>
          <w:color w:val="000000"/>
        </w:rPr>
        <w:t>Punch</w:t>
      </w:r>
    </w:p>
    <w:p w:rsidR="000C1001" w:rsidP="00624440" w:rsidRDefault="000C1001" w14:paraId="6D2B0D6E" w14:textId="1ACB5EBE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770179">
        <w:rPr>
          <w:rFonts w:ascii="Franklin Gothic Book" w:hAnsi="Franklin Gothic Book" w:eastAsia="Calibri" w:cs="Times New Roman"/>
          <w:b/>
          <w:bCs/>
        </w:rPr>
        <w:t xml:space="preserve">Question </w:t>
      </w:r>
      <w:r w:rsidR="00970527">
        <w:rPr>
          <w:rFonts w:ascii="Franklin Gothic Book" w:hAnsi="Franklin Gothic Book" w:eastAsia="Calibri" w:cs="Times New Roman"/>
          <w:b/>
          <w:bCs/>
        </w:rPr>
        <w:t>Q</w:t>
      </w:r>
      <w:r w:rsidRPr="00770179">
        <w:rPr>
          <w:rFonts w:ascii="Franklin Gothic Book" w:hAnsi="Franklin Gothic Book" w:eastAsia="Calibri" w:cs="Times New Roman"/>
          <w:b/>
          <w:bCs/>
        </w:rPr>
        <w:t>5</w:t>
      </w:r>
    </w:p>
    <w:p w:rsidRPr="00970527" w:rsidR="00970527" w:rsidP="00624440" w:rsidRDefault="00970527" w14:paraId="06FE62B0" w14:textId="71268D0F">
      <w:pPr>
        <w:spacing w:after="0" w:line="276" w:lineRule="auto"/>
        <w:rPr>
          <w:rFonts w:ascii="Franklin Gothic Book" w:hAnsi="Franklin Gothic Book" w:eastAsia="Calibri" w:cs="Times New Roman"/>
          <w:i/>
          <w:iCs/>
        </w:rPr>
      </w:pPr>
      <w:r>
        <w:rPr>
          <w:rFonts w:ascii="Franklin Gothic Book" w:hAnsi="Franklin Gothic Book" w:eastAsia="Calibri" w:cs="Times New Roman"/>
        </w:rPr>
        <w:t xml:space="preserve">Variable Name: </w:t>
      </w:r>
      <w:r>
        <w:rPr>
          <w:rFonts w:ascii="Franklin Gothic Book" w:hAnsi="Franklin Gothic Book" w:eastAsia="Calibri" w:cs="Times New Roman"/>
          <w:i/>
          <w:iCs/>
        </w:rPr>
        <w:t>Q5</w:t>
      </w:r>
    </w:p>
    <w:p w:rsidR="001A48B4" w:rsidP="00970527" w:rsidRDefault="001A48B4" w14:paraId="1CB3F85B" w14:textId="6EFE7B6C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970527">
        <w:rPr>
          <w:rFonts w:ascii="Franklin Gothic Book" w:hAnsi="Franklin Gothic Book" w:eastAsia="Calibri" w:cs="Times New Roman"/>
        </w:rPr>
        <w:t>Variable Label: Q5</w:t>
      </w:r>
      <w:r>
        <w:rPr>
          <w:rFonts w:ascii="Franklin Gothic Book" w:hAnsi="Franklin Gothic Book" w:eastAsia="Calibri" w:cs="Times New Roman"/>
          <w:b/>
          <w:bCs/>
        </w:rPr>
        <w:t xml:space="preserve"> </w:t>
      </w:r>
      <w:r>
        <w:rPr>
          <w:rFonts w:ascii="Franklin Gothic Book" w:hAnsi="Franklin Gothic Book" w:eastAsia="Calibri" w:cs="Times New Roman"/>
        </w:rPr>
        <w:t>Which treatments recommend or prescribe in a month</w:t>
      </w:r>
    </w:p>
    <w:p w:rsidR="00970527" w:rsidP="00970527" w:rsidRDefault="00970527" w14:paraId="39F0527E" w14:textId="71B89C5C">
      <w:pPr>
        <w:pStyle w:val="CommentText"/>
        <w:spacing w:after="0"/>
        <w:rPr>
          <w:sz w:val="22"/>
          <w:szCs w:val="22"/>
        </w:rPr>
      </w:pPr>
      <w:r w:rsidRPr="00A03D17">
        <w:rPr>
          <w:rFonts w:eastAsia="Calibri" w:cs="Times New Roman"/>
          <w:b/>
          <w:bCs/>
          <w:sz w:val="22"/>
          <w:szCs w:val="22"/>
        </w:rPr>
        <w:t>Question Text:</w:t>
      </w:r>
      <w:r w:rsidRPr="00A03D17">
        <w:rPr>
          <w:rFonts w:eastAsia="Calibri" w:cs="Times New Roman"/>
          <w:sz w:val="22"/>
          <w:szCs w:val="22"/>
        </w:rPr>
        <w:t xml:space="preserve"> Which</w:t>
      </w:r>
      <w:r w:rsidRPr="006E1B35">
        <w:rPr>
          <w:sz w:val="22"/>
          <w:szCs w:val="22"/>
        </w:rPr>
        <w:t xml:space="preserve"> of the following other treatments would you recommend or prescribe in a typical month</w:t>
      </w:r>
      <w:r>
        <w:rPr>
          <w:sz w:val="22"/>
          <w:szCs w:val="22"/>
        </w:rPr>
        <w:t>?</w:t>
      </w:r>
      <w:r w:rsidRPr="006E1B35">
        <w:rPr>
          <w:sz w:val="22"/>
          <w:szCs w:val="22"/>
        </w:rPr>
        <w:t xml:space="preserve"> (</w:t>
      </w:r>
      <w:r>
        <w:rPr>
          <w:sz w:val="22"/>
          <w:szCs w:val="22"/>
        </w:rPr>
        <w:t>Select</w:t>
      </w:r>
      <w:r w:rsidRPr="006E1B35">
        <w:rPr>
          <w:sz w:val="22"/>
          <w:szCs w:val="22"/>
        </w:rPr>
        <w:t xml:space="preserve"> all that apply</w:t>
      </w:r>
      <w:r>
        <w:rPr>
          <w:sz w:val="22"/>
          <w:szCs w:val="22"/>
        </w:rPr>
        <w:t>.</w:t>
      </w:r>
      <w:r w:rsidRPr="006E1B35">
        <w:rPr>
          <w:sz w:val="22"/>
          <w:szCs w:val="22"/>
        </w:rPr>
        <w:t>)</w:t>
      </w:r>
    </w:p>
    <w:p w:rsidRPr="006E1B35" w:rsidR="000C1001" w:rsidP="004F6019" w:rsidRDefault="000C1001" w14:paraId="27AF2A13" w14:textId="41D1AED1">
      <w:pPr>
        <w:pStyle w:val="CommentText"/>
        <w:spacing w:after="0"/>
        <w:rPr>
          <w:sz w:val="22"/>
          <w:szCs w:val="22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777"/>
        <w:gridCol w:w="4408"/>
        <w:gridCol w:w="4165"/>
      </w:tblGrid>
      <w:tr w:rsidRPr="00574593" w:rsidR="007E5A49" w:rsidTr="004F6019" w14:paraId="4BA26095" w14:textId="0A57DB05">
        <w:trPr>
          <w:trHeight w:val="278"/>
        </w:trPr>
        <w:tc>
          <w:tcPr>
            <w:tcW w:w="777" w:type="dxa"/>
          </w:tcPr>
          <w:p w:rsidRPr="00574593" w:rsidR="007E5A49" w:rsidP="00FB40E8" w:rsidRDefault="007E5A49" w14:paraId="40C726FF" w14:textId="09DF0D49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4408" w:type="dxa"/>
          </w:tcPr>
          <w:p w:rsidRPr="00574593" w:rsidR="007E5A49" w:rsidP="00FB40E8" w:rsidRDefault="007E5A49" w14:paraId="332FCB98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  <w:tc>
          <w:tcPr>
            <w:tcW w:w="4165" w:type="dxa"/>
          </w:tcPr>
          <w:p w:rsidRPr="00574593" w:rsidR="007E5A49" w:rsidP="00FB40E8" w:rsidRDefault="007E5A49" w14:paraId="6779FCF8" w14:textId="4160B662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Pr="005D66F4" w:rsidR="007E5A49" w:rsidTr="004F6019" w14:paraId="30333611" w14:textId="4DEAB219">
        <w:tc>
          <w:tcPr>
            <w:tcW w:w="777" w:type="dxa"/>
          </w:tcPr>
          <w:p w:rsidRPr="002E02C1" w:rsidR="007E5A49" w:rsidP="000C1001" w:rsidRDefault="002E02C1" w14:paraId="58C2E794" w14:textId="1B933144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Pr="002E02C1" w:rsidR="007E5A49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408" w:type="dxa"/>
          </w:tcPr>
          <w:p w:rsidRPr="005D66F4" w:rsidR="007E5A49" w:rsidP="000C1001" w:rsidRDefault="007E5A49" w14:paraId="7FE5DBEE" w14:textId="592AC48B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Over-the-counter </w:t>
            </w:r>
            <w:r>
              <w:rPr>
                <w:rFonts w:ascii="Franklin Gothic Book" w:hAnsi="Franklin Gothic Book"/>
              </w:rPr>
              <w:t>products</w:t>
            </w:r>
            <w:r w:rsidRPr="005D66F4">
              <w:rPr>
                <w:rFonts w:ascii="Franklin Gothic Book" w:hAnsi="Franklin Gothic Book"/>
              </w:rPr>
              <w:t xml:space="preserve"> (e.g., personal lubricant)</w:t>
            </w:r>
          </w:p>
        </w:tc>
        <w:tc>
          <w:tcPr>
            <w:tcW w:w="4165" w:type="dxa"/>
          </w:tcPr>
          <w:p w:rsidRPr="005D66F4" w:rsidR="007E5A49" w:rsidP="000C1001" w:rsidRDefault="007E5A49" w14:paraId="3FBF5A86" w14:textId="6CF8D0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Q5_1 Typical treatment: OTC products</w:t>
            </w:r>
          </w:p>
        </w:tc>
      </w:tr>
      <w:tr w:rsidRPr="005D66F4" w:rsidR="007E5A49" w:rsidTr="004F6019" w14:paraId="55BDB6FA" w14:textId="2B00A0AC">
        <w:tc>
          <w:tcPr>
            <w:tcW w:w="777" w:type="dxa"/>
          </w:tcPr>
          <w:p w:rsidR="007E5A49" w:rsidP="000C1001" w:rsidRDefault="002E02C1" w14:paraId="1D1480F6" w14:textId="2090521D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2</w:t>
            </w:r>
          </w:p>
        </w:tc>
        <w:tc>
          <w:tcPr>
            <w:tcW w:w="4408" w:type="dxa"/>
          </w:tcPr>
          <w:p w:rsidRPr="005D66F4" w:rsidR="007E5A49" w:rsidP="000C1001" w:rsidRDefault="007E5A49" w14:paraId="1B4F8C15" w14:textId="483B11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Vaginal e</w:t>
            </w:r>
            <w:r w:rsidRPr="005D66F4">
              <w:rPr>
                <w:rFonts w:ascii="Franklin Gothic Book" w:hAnsi="Franklin Gothic Book" w:cs="Calibri"/>
              </w:rPr>
              <w:t>strogen rings (e.g., Estring, Femring)</w:t>
            </w:r>
          </w:p>
        </w:tc>
        <w:tc>
          <w:tcPr>
            <w:tcW w:w="4165" w:type="dxa"/>
          </w:tcPr>
          <w:p w:rsidR="007E5A49" w:rsidP="000C1001" w:rsidRDefault="007E5A49" w14:paraId="52209FBB" w14:textId="526D2C2E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Q5_2 Typical treatment: Estrogen rings</w:t>
            </w:r>
          </w:p>
        </w:tc>
      </w:tr>
      <w:tr w:rsidRPr="005D66F4" w:rsidR="007E5A49" w:rsidTr="004F6019" w14:paraId="21820558" w14:textId="489C9A15">
        <w:tc>
          <w:tcPr>
            <w:tcW w:w="777" w:type="dxa"/>
          </w:tcPr>
          <w:p w:rsidR="007E5A49" w:rsidP="000C1001" w:rsidRDefault="002E02C1" w14:paraId="4ED683C3" w14:textId="5BAAE9DE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3</w:t>
            </w:r>
          </w:p>
        </w:tc>
        <w:tc>
          <w:tcPr>
            <w:tcW w:w="4408" w:type="dxa"/>
          </w:tcPr>
          <w:p w:rsidRPr="005D66F4" w:rsidR="007E5A49" w:rsidP="000C1001" w:rsidRDefault="007E5A49" w14:paraId="6A217B3F" w14:textId="36A40E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Vaginal</w:t>
            </w:r>
            <w:r w:rsidRPr="005D66F4">
              <w:rPr>
                <w:rFonts w:ascii="Franklin Gothic Book" w:hAnsi="Franklin Gothic Book" w:cs="Calibri"/>
              </w:rPr>
              <w:t xml:space="preserve"> estrogen creams (e.g., Premarin</w:t>
            </w:r>
            <w:r>
              <w:rPr>
                <w:rFonts w:ascii="Franklin Gothic Book" w:hAnsi="Franklin Gothic Book" w:cs="Calibri"/>
              </w:rPr>
              <w:t>, Estrace</w:t>
            </w:r>
            <w:r w:rsidRPr="005D66F4">
              <w:rPr>
                <w:rFonts w:ascii="Franklin Gothic Book" w:hAnsi="Franklin Gothic Book" w:cs="Calibri"/>
              </w:rPr>
              <w:t>)</w:t>
            </w:r>
          </w:p>
        </w:tc>
        <w:tc>
          <w:tcPr>
            <w:tcW w:w="4165" w:type="dxa"/>
          </w:tcPr>
          <w:p w:rsidR="007E5A49" w:rsidP="000C1001" w:rsidRDefault="007E5A49" w14:paraId="3ACFE69B" w14:textId="5AF20E6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Q5_3 Typical treatment: Estrogen creams</w:t>
            </w:r>
          </w:p>
        </w:tc>
      </w:tr>
      <w:tr w:rsidRPr="005D66F4" w:rsidR="007E5A49" w:rsidTr="004F6019" w14:paraId="52A80EF7" w14:textId="54CE8D04">
        <w:tc>
          <w:tcPr>
            <w:tcW w:w="777" w:type="dxa"/>
          </w:tcPr>
          <w:p w:rsidR="007E5A49" w:rsidP="000C1001" w:rsidRDefault="002E02C1" w14:paraId="3A398A24" w14:textId="46DAC07E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4</w:t>
            </w:r>
          </w:p>
        </w:tc>
        <w:tc>
          <w:tcPr>
            <w:tcW w:w="4408" w:type="dxa"/>
          </w:tcPr>
          <w:p w:rsidRPr="005D66F4" w:rsidR="007E5A49" w:rsidP="000C1001" w:rsidRDefault="007E5A49" w14:paraId="1413B233" w14:textId="1689A98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Topical estrogen gels (e.g., Estrogel, Divigel)</w:t>
            </w:r>
          </w:p>
        </w:tc>
        <w:tc>
          <w:tcPr>
            <w:tcW w:w="4165" w:type="dxa"/>
          </w:tcPr>
          <w:p w:rsidR="007E5A49" w:rsidP="000C1001" w:rsidRDefault="007E5A49" w14:paraId="1304C1F3" w14:textId="4CC27A66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Q5_4 Typical treatment: Estrogen gels</w:t>
            </w:r>
          </w:p>
        </w:tc>
      </w:tr>
      <w:tr w:rsidRPr="005D66F4" w:rsidR="007E5A49" w:rsidTr="004F6019" w14:paraId="4E8D6BBE" w14:textId="3891458B">
        <w:tc>
          <w:tcPr>
            <w:tcW w:w="777" w:type="dxa"/>
          </w:tcPr>
          <w:p w:rsidR="007E5A49" w:rsidP="000C1001" w:rsidRDefault="002E02C1" w14:paraId="4F3EDB98" w14:textId="51176941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5</w:t>
            </w:r>
          </w:p>
        </w:tc>
        <w:tc>
          <w:tcPr>
            <w:tcW w:w="4408" w:type="dxa"/>
          </w:tcPr>
          <w:p w:rsidRPr="005D66F4" w:rsidR="007E5A49" w:rsidP="000C1001" w:rsidRDefault="007E5A49" w14:paraId="1452FBAA" w14:textId="4C7568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O</w:t>
            </w:r>
            <w:r w:rsidRPr="005D66F4">
              <w:rPr>
                <w:rFonts w:ascii="Franklin Gothic Book" w:hAnsi="Franklin Gothic Book" w:cs="Calibri"/>
              </w:rPr>
              <w:t xml:space="preserve">ral estrogens (e.g., </w:t>
            </w:r>
            <w:r>
              <w:rPr>
                <w:rFonts w:ascii="Franklin Gothic Book" w:hAnsi="Franklin Gothic Book" w:cs="Calibri"/>
              </w:rPr>
              <w:t>Premarin</w:t>
            </w:r>
            <w:r w:rsidRPr="005D66F4">
              <w:rPr>
                <w:rFonts w:ascii="Franklin Gothic Book" w:hAnsi="Franklin Gothic Book" w:cs="Calibri"/>
              </w:rPr>
              <w:t>)</w:t>
            </w:r>
          </w:p>
        </w:tc>
        <w:tc>
          <w:tcPr>
            <w:tcW w:w="4165" w:type="dxa"/>
          </w:tcPr>
          <w:p w:rsidR="007E5A49" w:rsidP="000C1001" w:rsidRDefault="007E5A49" w14:paraId="3825BD2A" w14:textId="220D53D2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Q5_5 Typical treatment: Oral estrogens</w:t>
            </w:r>
          </w:p>
        </w:tc>
      </w:tr>
      <w:tr w:rsidRPr="005D66F4" w:rsidR="007E5A49" w:rsidTr="004F6019" w14:paraId="079DE35B" w14:textId="1AD6BBAB">
        <w:tc>
          <w:tcPr>
            <w:tcW w:w="777" w:type="dxa"/>
          </w:tcPr>
          <w:p w:rsidR="007E5A49" w:rsidP="000C1001" w:rsidRDefault="002E02C1" w14:paraId="44E14D47" w14:textId="0A2DC765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6</w:t>
            </w:r>
          </w:p>
        </w:tc>
        <w:tc>
          <w:tcPr>
            <w:tcW w:w="4408" w:type="dxa"/>
          </w:tcPr>
          <w:p w:rsidRPr="005D66F4" w:rsidR="007E5A49" w:rsidP="000C1001" w:rsidRDefault="007E5A49" w14:paraId="226B40B3" w14:textId="397B29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</w:rPr>
              <w:t>E</w:t>
            </w:r>
            <w:r w:rsidRPr="005D66F4">
              <w:rPr>
                <w:rFonts w:ascii="Franklin Gothic Book" w:hAnsi="Franklin Gothic Book" w:cs="Calibri"/>
              </w:rPr>
              <w:t>strogen transdermal patches (e.g., Alora, Estraderm)</w:t>
            </w:r>
          </w:p>
        </w:tc>
        <w:tc>
          <w:tcPr>
            <w:tcW w:w="4165" w:type="dxa"/>
          </w:tcPr>
          <w:p w:rsidR="007E5A49" w:rsidP="000C1001" w:rsidRDefault="007E5A49" w14:paraId="3AEA4692" w14:textId="61E3EE2E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Q5_6 Typical treatment: Estrogen patch</w:t>
            </w:r>
          </w:p>
        </w:tc>
      </w:tr>
      <w:tr w:rsidRPr="005D66F4" w:rsidR="007E5A49" w:rsidTr="004F6019" w14:paraId="4366E510" w14:textId="48A21266">
        <w:tc>
          <w:tcPr>
            <w:tcW w:w="777" w:type="dxa"/>
          </w:tcPr>
          <w:p w:rsidR="007E5A49" w:rsidP="000C1001" w:rsidRDefault="002E02C1" w14:paraId="4D7870D5" w14:textId="19472CEF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7</w:t>
            </w:r>
          </w:p>
        </w:tc>
        <w:tc>
          <w:tcPr>
            <w:tcW w:w="4408" w:type="dxa"/>
          </w:tcPr>
          <w:p w:rsidR="007E5A49" w:rsidP="000C1001" w:rsidRDefault="007E5A49" w14:paraId="4F27C2BE" w14:textId="125E79EF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Other prescription product that does not contain estrogen</w:t>
            </w:r>
          </w:p>
        </w:tc>
        <w:tc>
          <w:tcPr>
            <w:tcW w:w="4165" w:type="dxa"/>
          </w:tcPr>
          <w:p w:rsidR="007E5A49" w:rsidP="000C1001" w:rsidRDefault="007E5A49" w14:paraId="0CA8B836" w14:textId="0F0A0754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Q5_7 Typical treatment: Other prescription product w/o estrogen</w:t>
            </w:r>
          </w:p>
        </w:tc>
      </w:tr>
      <w:tr w:rsidRPr="005D66F4" w:rsidR="007E5A49" w:rsidTr="004F6019" w14:paraId="73852A13" w14:textId="3FAFAB56">
        <w:tc>
          <w:tcPr>
            <w:tcW w:w="777" w:type="dxa"/>
          </w:tcPr>
          <w:p w:rsidR="007E5A49" w:rsidP="000C1001" w:rsidRDefault="002E02C1" w14:paraId="6F57E5AF" w14:textId="5A938BFD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  <w:bCs/>
              </w:rPr>
              <w:t>Q5_</w:t>
            </w:r>
            <w:r w:rsidR="007E5A49">
              <w:rPr>
                <w:rFonts w:ascii="Franklin Gothic Book" w:hAnsi="Franklin Gothic Book" w:cs="Calibri"/>
              </w:rPr>
              <w:t>8</w:t>
            </w:r>
          </w:p>
        </w:tc>
        <w:tc>
          <w:tcPr>
            <w:tcW w:w="4408" w:type="dxa"/>
          </w:tcPr>
          <w:p w:rsidR="007E5A49" w:rsidP="000C1001" w:rsidRDefault="007E5A49" w14:paraId="5D6E822F" w14:textId="208D7F43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Other (specify)</w:t>
            </w:r>
          </w:p>
        </w:tc>
        <w:tc>
          <w:tcPr>
            <w:tcW w:w="4165" w:type="dxa"/>
          </w:tcPr>
          <w:p w:rsidR="007E5A49" w:rsidP="000C1001" w:rsidRDefault="007E5A49" w14:paraId="514CD32A" w14:textId="5A70AEA2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/>
              </w:rPr>
              <w:t>Q5_8 Typical treatment: Other</w:t>
            </w:r>
          </w:p>
        </w:tc>
      </w:tr>
    </w:tbl>
    <w:p w:rsidR="000C1001" w:rsidP="004F6019" w:rsidRDefault="000C1001" w14:paraId="4D0567B5" w14:textId="3158827C">
      <w:pPr>
        <w:spacing w:after="0" w:line="276" w:lineRule="auto"/>
        <w:rPr>
          <w:rFonts w:ascii="Franklin Gothic Book" w:hAnsi="Franklin Gothic Book" w:eastAsia="Malgun Gothic" w:cs="Times New Roman"/>
          <w:b/>
          <w:bCs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Pr="005D66F4" w:rsidR="007E5A49" w:rsidTr="00F307B1" w14:paraId="57DE2C29" w14:textId="77777777">
        <w:tc>
          <w:tcPr>
            <w:tcW w:w="0" w:type="auto"/>
          </w:tcPr>
          <w:p w:rsidRPr="005D66F4" w:rsidR="007E5A49" w:rsidP="00F307B1" w:rsidRDefault="007E5A49" w14:paraId="334C2AD0" w14:textId="7777777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7E5A49" w:rsidP="00F307B1" w:rsidRDefault="007E5A49" w14:paraId="0C1334D3" w14:textId="7777777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7E5A49" w:rsidTr="00F307B1" w14:paraId="1A5B6748" w14:textId="77777777">
        <w:tc>
          <w:tcPr>
            <w:tcW w:w="0" w:type="auto"/>
          </w:tcPr>
          <w:p w:rsidRPr="005D66F4" w:rsidR="007E5A49" w:rsidP="00F307B1" w:rsidRDefault="007E5A49" w14:paraId="015112D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7E5A49" w:rsidP="00F307B1" w:rsidRDefault="007E5A49" w14:paraId="1E4D665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Pr="005D66F4" w:rsidR="007E5A49" w:rsidTr="00F307B1" w14:paraId="6516CB2E" w14:textId="77777777">
        <w:tc>
          <w:tcPr>
            <w:tcW w:w="0" w:type="auto"/>
          </w:tcPr>
          <w:p w:rsidRPr="005D66F4" w:rsidR="007E5A49" w:rsidP="00F307B1" w:rsidRDefault="007E5A49" w14:paraId="3F95EE1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7E5A49" w:rsidP="00F307B1" w:rsidRDefault="007E5A49" w14:paraId="75DAC725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:rsidRPr="000C1001" w:rsidR="007E5A49" w:rsidP="005D66F4" w:rsidRDefault="007E5A49" w14:paraId="2B92A18B" w14:textId="77777777">
      <w:pPr>
        <w:spacing w:after="200" w:line="276" w:lineRule="auto"/>
        <w:rPr>
          <w:rFonts w:ascii="Franklin Gothic Book" w:hAnsi="Franklin Gothic Book" w:eastAsia="Malgun Gothic" w:cs="Times New Roman"/>
          <w:b/>
          <w:bCs/>
          <w:szCs w:val="24"/>
        </w:rPr>
      </w:pPr>
    </w:p>
    <w:p w:rsidR="00321CE4" w:rsidRDefault="00321CE4" w14:paraId="1E70429E" w14:textId="77777777">
      <w:pPr>
        <w:rPr>
          <w:rFonts w:ascii="Franklin Gothic Book" w:hAnsi="Franklin Gothic Book" w:eastAsia="Calibri" w:cs="Times New Roman"/>
          <w:sz w:val="24"/>
          <w:szCs w:val="24"/>
        </w:rPr>
      </w:pPr>
      <w:r>
        <w:rPr>
          <w:rFonts w:ascii="Franklin Gothic Book" w:hAnsi="Franklin Gothic Book" w:eastAsia="Calibri" w:cs="Times New Roman"/>
          <w:sz w:val="24"/>
          <w:szCs w:val="24"/>
        </w:rPr>
        <w:br w:type="page"/>
      </w:r>
    </w:p>
    <w:p w:rsidRPr="005D66F4" w:rsidR="005D66F4" w:rsidP="005D66F4" w:rsidRDefault="005D66F4" w14:paraId="0B150662" w14:textId="70A53B50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5D66F4">
        <w:rPr>
          <w:rFonts w:ascii="Franklin Gothic Book" w:hAnsi="Franklin Gothic Book" w:eastAsia="Calibri" w:cs="Times New Roman"/>
          <w:sz w:val="24"/>
          <w:szCs w:val="24"/>
        </w:rPr>
        <w:lastRenderedPageBreak/>
        <w:t xml:space="preserve">For the next few questions, we would like you to consider </w:t>
      </w:r>
      <w:r w:rsidR="00B7023B">
        <w:rPr>
          <w:rFonts w:ascii="Franklin Gothic Book" w:hAnsi="Franklin Gothic Book" w:eastAsia="Calibri" w:cs="Times New Roman"/>
          <w:sz w:val="24"/>
          <w:szCs w:val="24"/>
        </w:rPr>
        <w:t>your</w:t>
      </w:r>
      <w:r w:rsidRPr="005D66F4" w:rsidR="00B7023B">
        <w:rPr>
          <w:rFonts w:ascii="Franklin Gothic Book" w:hAnsi="Franklin Gothic Book" w:eastAsia="Calibri" w:cs="Times New Roman"/>
          <w:sz w:val="24"/>
          <w:szCs w:val="24"/>
        </w:rPr>
        <w:t xml:space="preserve">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patient</w:t>
      </w:r>
      <w:r w:rsidR="00D45E3C">
        <w:rPr>
          <w:rFonts w:ascii="Franklin Gothic Book" w:hAnsi="Franklin Gothic Book" w:eastAsia="Calibri" w:cs="Times New Roman"/>
          <w:sz w:val="24"/>
          <w:szCs w:val="24"/>
        </w:rPr>
        <w:t>s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who </w:t>
      </w:r>
      <w:r w:rsidR="00B7023B">
        <w:rPr>
          <w:rFonts w:ascii="Franklin Gothic Book" w:hAnsi="Franklin Gothic Book" w:eastAsia="Calibri" w:cs="Times New Roman"/>
          <w:sz w:val="24"/>
          <w:szCs w:val="24"/>
        </w:rPr>
        <w:t>are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postmenopausal wom</w:t>
      </w:r>
      <w:r w:rsidR="00B7023B">
        <w:rPr>
          <w:rFonts w:ascii="Franklin Gothic Book" w:hAnsi="Franklin Gothic Book" w:eastAsia="Calibri" w:cs="Times New Roman"/>
          <w:sz w:val="24"/>
          <w:szCs w:val="24"/>
        </w:rPr>
        <w:t>e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n </w:t>
      </w:r>
      <w:r w:rsidR="0075417E">
        <w:rPr>
          <w:rFonts w:ascii="Franklin Gothic Book" w:hAnsi="Franklin Gothic Book" w:eastAsia="Calibri" w:cs="Times New Roman"/>
          <w:sz w:val="24"/>
          <w:szCs w:val="24"/>
        </w:rPr>
        <w:t>with vulv</w:t>
      </w:r>
      <w:r w:rsidR="004D18A1">
        <w:rPr>
          <w:rFonts w:ascii="Franklin Gothic Book" w:hAnsi="Franklin Gothic Book" w:eastAsia="Calibri" w:cs="Times New Roman"/>
          <w:sz w:val="24"/>
          <w:szCs w:val="24"/>
        </w:rPr>
        <w:t xml:space="preserve">ar and </w:t>
      </w:r>
      <w:r w:rsidR="0075417E">
        <w:rPr>
          <w:rFonts w:ascii="Franklin Gothic Book" w:hAnsi="Franklin Gothic Book" w:eastAsia="Calibri" w:cs="Times New Roman"/>
          <w:sz w:val="24"/>
          <w:szCs w:val="24"/>
        </w:rPr>
        <w:t xml:space="preserve">vaginal atrophy and are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complain</w:t>
      </w:r>
      <w:r w:rsidR="00D45E3C">
        <w:rPr>
          <w:rFonts w:ascii="Franklin Gothic Book" w:hAnsi="Franklin Gothic Book" w:eastAsia="Calibri" w:cs="Times New Roman"/>
          <w:sz w:val="24"/>
          <w:szCs w:val="24"/>
        </w:rPr>
        <w:t>ing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of </w:t>
      </w:r>
      <w:r w:rsidR="00B11B4D">
        <w:rPr>
          <w:rFonts w:ascii="Franklin Gothic Book" w:hAnsi="Franklin Gothic Book" w:eastAsia="Calibri" w:cs="Times New Roman"/>
          <w:sz w:val="24"/>
          <w:szCs w:val="24"/>
        </w:rPr>
        <w:t xml:space="preserve">symptoms such as </w:t>
      </w:r>
      <w:r w:rsidR="00722296">
        <w:rPr>
          <w:rFonts w:ascii="Franklin Gothic Book" w:hAnsi="Franklin Gothic Book" w:eastAsia="Calibri" w:cs="Times New Roman"/>
          <w:sz w:val="24"/>
          <w:szCs w:val="24"/>
        </w:rPr>
        <w:t>vaginal itching and discomfort</w:t>
      </w:r>
      <w:r w:rsidR="00B11B4D">
        <w:rPr>
          <w:rFonts w:ascii="Franklin Gothic Book" w:hAnsi="Franklin Gothic Book" w:eastAsia="Calibri" w:cs="Times New Roman"/>
          <w:sz w:val="24"/>
          <w:szCs w:val="24"/>
        </w:rPr>
        <w:t xml:space="preserve"> or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pain during intercourse</w:t>
      </w:r>
      <w:r w:rsidR="00722296">
        <w:rPr>
          <w:rFonts w:ascii="Franklin Gothic Book" w:hAnsi="Franklin Gothic Book" w:eastAsia="Calibri" w:cs="Times New Roman"/>
          <w:sz w:val="24"/>
          <w:szCs w:val="24"/>
        </w:rPr>
        <w:t>.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</w:t>
      </w:r>
      <w:r w:rsidR="00D45E3C">
        <w:rPr>
          <w:rFonts w:ascii="Franklin Gothic Book" w:hAnsi="Franklin Gothic Book" w:eastAsia="Calibri" w:cs="Times New Roman"/>
          <w:sz w:val="24"/>
          <w:szCs w:val="24"/>
        </w:rPr>
        <w:t xml:space="preserve">They have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previously tried over-the-counter ointments with little success.</w:t>
      </w:r>
    </w:p>
    <w:p w:rsidR="005D66F4" w:rsidP="004F6019" w:rsidRDefault="005D66F4" w14:paraId="368ACA9D" w14:textId="1267BACF">
      <w:pPr>
        <w:spacing w:after="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  <w:r w:rsidRPr="00624440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</w:t>
      </w:r>
      <w:r w:rsidRPr="00A41D01" w:rsidR="00A41D01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 xml:space="preserve"> </w:t>
      </w:r>
      <w:r w:rsidRPr="00644B42" w:rsidR="00A41D01">
        <w:rPr>
          <w:rFonts w:ascii="Franklin Gothic Book" w:hAnsi="Franklin Gothic Book" w:eastAsia="Calibri" w:cs="Times New Roman"/>
          <w:b/>
          <w:bCs/>
          <w:color w:val="FF0000"/>
          <w:sz w:val="24"/>
          <w:szCs w:val="24"/>
        </w:rPr>
        <w:t xml:space="preserve">PROGRAMMING NOTE: </w:t>
      </w:r>
      <w:r w:rsidRPr="00624440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 xml:space="preserve">[SHOW SCENARIO AT THE TOP OF THE SCREEN FOR QUESTION </w:t>
      </w:r>
      <w:r w:rsidRPr="00624440" w:rsidR="00DB2AE1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6</w:t>
      </w:r>
      <w:r w:rsidRPr="00624440" w:rsidR="00823EB0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]</w:t>
      </w:r>
      <w:r w:rsidRPr="00624440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</w:t>
      </w:r>
    </w:p>
    <w:p w:rsidR="00321CE4" w:rsidP="004F6019" w:rsidRDefault="00321CE4" w14:paraId="62F60FDF" w14:textId="14CBD261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21CE4" w:rsidP="00321CE4" w:rsidRDefault="00321CE4" w14:paraId="6A528A15" w14:textId="42E9B68A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21CE4" w:rsidP="004F6019" w:rsidRDefault="00321CE4" w14:paraId="1B0CB170" w14:textId="77777777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1A0E93" w:rsidP="00CF6334" w:rsidRDefault="001A0E93" w14:paraId="4D0B72DC" w14:textId="731A1273">
      <w:pPr>
        <w:spacing w:after="0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A03D17" w:rsidP="00CF6334" w:rsidRDefault="00A03D17" w14:paraId="4A42B964" w14:textId="2BC5DF3D">
      <w:pPr>
        <w:spacing w:after="0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Q6</w:t>
      </w:r>
    </w:p>
    <w:p w:rsidRPr="00A03D17" w:rsidR="00A03D17" w:rsidP="00CF6334" w:rsidRDefault="00A03D17" w14:paraId="6111FFF3" w14:textId="5C622DC1">
      <w:pPr>
        <w:spacing w:after="0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Q6</w:t>
      </w:r>
    </w:p>
    <w:p w:rsidR="0066447F" w:rsidP="005D66F4" w:rsidRDefault="0066447F" w14:paraId="6EDDBE6E" w14:textId="3D823F7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A03D17">
        <w:rPr>
          <w:rFonts w:ascii="Franklin Gothic Book" w:hAnsi="Franklin Gothic Book" w:eastAsia="Calibri" w:cs="Times New Roman"/>
          <w:szCs w:val="24"/>
        </w:rPr>
        <w:t>Variable Label:</w:t>
      </w:r>
      <w:r w:rsidRPr="004F6019">
        <w:rPr>
          <w:rFonts w:ascii="Franklin Gothic Book" w:hAnsi="Franklin Gothic Book" w:eastAsia="Calibri" w:cs="Times New Roman"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Q6 </w:t>
      </w:r>
      <w:r w:rsidRPr="004F6019">
        <w:rPr>
          <w:rFonts w:ascii="Franklin Gothic Book" w:hAnsi="Franklin Gothic Book" w:eastAsia="Calibri" w:cs="Times New Roman"/>
          <w:szCs w:val="24"/>
        </w:rPr>
        <w:t>Likelihood of discussing inserts</w:t>
      </w:r>
    </w:p>
    <w:p w:rsidR="00A03D17" w:rsidP="005D66F4" w:rsidRDefault="00A03D17" w14:paraId="48C9D02F" w14:textId="68531C4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b/>
          <w:bCs/>
          <w:szCs w:val="24"/>
        </w:rPr>
      </w:pPr>
      <w:r w:rsidRPr="00A03D17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How likely are you to </w:t>
      </w:r>
      <w:r>
        <w:rPr>
          <w:rFonts w:ascii="Franklin Gothic Book" w:hAnsi="Franklin Gothic Book" w:eastAsia="Malgun Gothic" w:cs="Calibri"/>
          <w:bCs/>
          <w:color w:val="000000"/>
        </w:rPr>
        <w:t>discuss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vaginal inserts, such as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Vagifem 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or Imvexxy,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as a potential option for th</w:t>
      </w:r>
      <w:r>
        <w:rPr>
          <w:rFonts w:ascii="Franklin Gothic Book" w:hAnsi="Franklin Gothic Book" w:eastAsia="Malgun Gothic" w:cs="Calibri"/>
          <w:bCs/>
          <w:color w:val="000000"/>
        </w:rPr>
        <w:t>e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s</w:t>
      </w:r>
      <w:r>
        <w:rPr>
          <w:rFonts w:ascii="Franklin Gothic Book" w:hAnsi="Franklin Gothic Book" w:eastAsia="Malgun Gothic" w:cs="Calibri"/>
          <w:bCs/>
          <w:color w:val="000000"/>
        </w:rPr>
        <w:t>e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patient</w:t>
      </w:r>
      <w:r>
        <w:rPr>
          <w:rFonts w:ascii="Franklin Gothic Book" w:hAnsi="Franklin Gothic Book" w:eastAsia="Malgun Gothic" w:cs="Calibri"/>
          <w:bCs/>
          <w:color w:val="000000"/>
        </w:rPr>
        <w:t>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?</w:t>
      </w:r>
    </w:p>
    <w:p w:rsidRPr="005D66F4" w:rsidR="0066447F" w:rsidP="005D66F4" w:rsidRDefault="0066447F" w14:paraId="1FC31619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584"/>
      </w:tblGrid>
      <w:tr w:rsidRPr="00574593" w:rsidR="00FB40E8" w:rsidTr="00FB40E8" w14:paraId="22D80551" w14:textId="77777777">
        <w:tc>
          <w:tcPr>
            <w:tcW w:w="0" w:type="auto"/>
          </w:tcPr>
          <w:p w:rsidRPr="00574593" w:rsidR="00FB40E8" w:rsidP="00FB40E8" w:rsidRDefault="00FB40E8" w14:paraId="2F601038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135AF0E4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540B0D95" w14:textId="77777777">
        <w:tc>
          <w:tcPr>
            <w:tcW w:w="0" w:type="auto"/>
          </w:tcPr>
          <w:p w:rsidRPr="005D66F4" w:rsidR="005D66F4" w:rsidP="005D66F4" w:rsidRDefault="005D66F4" w14:paraId="0ED957B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4305E41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unlikely</w:t>
            </w:r>
          </w:p>
        </w:tc>
      </w:tr>
      <w:tr w:rsidRPr="005D66F4" w:rsidR="005D66F4" w:rsidTr="00594812" w14:paraId="1D3EB571" w14:textId="77777777">
        <w:tc>
          <w:tcPr>
            <w:tcW w:w="0" w:type="auto"/>
          </w:tcPr>
          <w:p w:rsidRPr="005D66F4" w:rsidR="005D66F4" w:rsidP="005D66F4" w:rsidRDefault="005D66F4" w14:paraId="4714E9D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5D66F4" w14:paraId="085AC4D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Unlikely</w:t>
            </w:r>
          </w:p>
        </w:tc>
      </w:tr>
      <w:tr w:rsidRPr="005D66F4" w:rsidR="005D66F4" w:rsidTr="00594812" w14:paraId="3911D70B" w14:textId="77777777">
        <w:tc>
          <w:tcPr>
            <w:tcW w:w="0" w:type="auto"/>
          </w:tcPr>
          <w:p w:rsidRPr="005D66F4" w:rsidR="005D66F4" w:rsidP="005D66F4" w:rsidRDefault="005D66F4" w14:paraId="09C3662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P="005D66F4" w:rsidRDefault="005D66F4" w14:paraId="28329F3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likely</w:t>
            </w:r>
          </w:p>
        </w:tc>
      </w:tr>
      <w:tr w:rsidRPr="005D66F4" w:rsidR="005D66F4" w:rsidTr="00594812" w14:paraId="371362DC" w14:textId="77777777">
        <w:tc>
          <w:tcPr>
            <w:tcW w:w="0" w:type="auto"/>
          </w:tcPr>
          <w:p w:rsidRPr="005D66F4" w:rsidR="005D66F4" w:rsidP="005D66F4" w:rsidRDefault="005D66F4" w14:paraId="7C739C55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P="005D66F4" w:rsidRDefault="005D66F4" w14:paraId="7A4152D3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Likely</w:t>
            </w:r>
          </w:p>
        </w:tc>
      </w:tr>
      <w:tr w:rsidRPr="005D66F4" w:rsidR="005D66F4" w:rsidTr="00594812" w14:paraId="2A67B9B3" w14:textId="77777777">
        <w:tc>
          <w:tcPr>
            <w:tcW w:w="0" w:type="auto"/>
          </w:tcPr>
          <w:p w:rsidRPr="005D66F4" w:rsidR="005D66F4" w:rsidP="005D66F4" w:rsidRDefault="005D66F4" w14:paraId="7DC475A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5D66F4" w:rsidP="005D66F4" w:rsidRDefault="005D66F4" w14:paraId="74E2587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likely</w:t>
            </w:r>
          </w:p>
        </w:tc>
      </w:tr>
      <w:tr w:rsidRPr="005D66F4" w:rsidR="005D66F4" w:rsidTr="00594812" w14:paraId="167A767B" w14:textId="77777777">
        <w:tc>
          <w:tcPr>
            <w:tcW w:w="0" w:type="auto"/>
          </w:tcPr>
          <w:p w:rsidRPr="005D66F4" w:rsidR="005D66F4" w:rsidP="005D66F4" w:rsidRDefault="005D66F4" w14:paraId="684BC8F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D66F4" w:rsidP="005D66F4" w:rsidRDefault="005D66F4" w14:paraId="3E6A7E4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5D66F4" w:rsidP="005D66F4" w:rsidRDefault="005D66F4" w14:paraId="3134510C" w14:textId="33040B60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szCs w:val="24"/>
        </w:rPr>
      </w:pPr>
    </w:p>
    <w:p w:rsidR="006E1B35" w:rsidP="005D66F4" w:rsidRDefault="006E1B35" w14:paraId="3D353C77" w14:textId="71EEC0E7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szCs w:val="24"/>
        </w:rPr>
      </w:pPr>
    </w:p>
    <w:p w:rsidRPr="005D66F4" w:rsidR="00321CE4" w:rsidP="005D66F4" w:rsidRDefault="00321CE4" w14:paraId="6F6B5008" w14:textId="77777777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szCs w:val="24"/>
        </w:rPr>
      </w:pPr>
    </w:p>
    <w:p w:rsidR="001A0E93" w:rsidP="005D66F4" w:rsidRDefault="001A0E93" w14:paraId="47C7AD99" w14:textId="13EAB03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731D81" w:rsidP="005D66F4" w:rsidRDefault="00731D81" w14:paraId="2D77F857" w14:textId="24FDBA8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Q7</w:t>
      </w:r>
    </w:p>
    <w:p w:rsidRPr="00731D81" w:rsidR="00731D81" w:rsidP="005D66F4" w:rsidRDefault="00731D81" w14:paraId="34E8E438" w14:textId="1D19FFF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Q7</w:t>
      </w:r>
    </w:p>
    <w:p w:rsidRPr="00731D81" w:rsidR="0066447F" w:rsidP="005D66F4" w:rsidRDefault="0066447F" w14:paraId="1F561790" w14:textId="3673F55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731D81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Q7 </w:t>
      </w:r>
      <w:r w:rsidR="0015347C">
        <w:rPr>
          <w:rFonts w:ascii="Franklin Gothic Book" w:hAnsi="Franklin Gothic Book" w:eastAsia="Calibri" w:cs="Times New Roman"/>
          <w:szCs w:val="24"/>
        </w:rPr>
        <w:t>Risk a</w:t>
      </w:r>
      <w:r>
        <w:rPr>
          <w:rFonts w:ascii="Franklin Gothic Book" w:hAnsi="Franklin Gothic Book" w:eastAsia="Calibri" w:cs="Times New Roman"/>
          <w:szCs w:val="24"/>
        </w:rPr>
        <w:t>ssessment of vaginal inserts</w:t>
      </w:r>
    </w:p>
    <w:p w:rsidRPr="004F6019" w:rsidR="00731D81" w:rsidP="005D66F4" w:rsidRDefault="00731D81" w14:paraId="501C1239" w14:textId="185840C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731D81">
        <w:rPr>
          <w:rFonts w:ascii="Franklin Gothic Book" w:hAnsi="Franklin Gothic Book" w:eastAsia="Calibri" w:cs="Times New Roman"/>
          <w:b/>
          <w:bCs/>
          <w:szCs w:val="24"/>
        </w:rPr>
        <w:t>Question Text</w:t>
      </w:r>
      <w:r>
        <w:rPr>
          <w:rFonts w:ascii="Franklin Gothic Book" w:hAnsi="Franklin Gothic Book" w:eastAsia="Calibri" w:cs="Times New Roman"/>
          <w:szCs w:val="24"/>
        </w:rPr>
        <w:t xml:space="preserve">: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Which 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of the following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statement</w:t>
      </w:r>
      <w:r>
        <w:rPr>
          <w:rFonts w:ascii="Franklin Gothic Book" w:hAnsi="Franklin Gothic Book" w:eastAsia="Malgun Gothic" w:cs="Calibri"/>
          <w:bCs/>
          <w:color w:val="000000"/>
        </w:rPr>
        <w:t>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describe your assessment of the safety of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used to treat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?</w:t>
      </w:r>
    </w:p>
    <w:p w:rsidR="0066447F" w:rsidP="005D66F4" w:rsidRDefault="0066447F" w14:paraId="4BE9479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6361"/>
      </w:tblGrid>
      <w:tr w:rsidRPr="00574593" w:rsidR="00FB40E8" w:rsidTr="00FB40E8" w14:paraId="3616DACB" w14:textId="77777777">
        <w:tc>
          <w:tcPr>
            <w:tcW w:w="0" w:type="auto"/>
          </w:tcPr>
          <w:p w:rsidRPr="00574593" w:rsidR="00FB40E8" w:rsidP="00FB40E8" w:rsidRDefault="00FB40E8" w14:paraId="5450A787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3537BB3D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Del="00BC2C86" w:rsidTr="00594812" w14:paraId="53F135D3" w14:textId="77777777">
        <w:tc>
          <w:tcPr>
            <w:tcW w:w="0" w:type="auto"/>
          </w:tcPr>
          <w:p w:rsidRPr="005D66F4" w:rsidR="005D66F4" w:rsidDel="00BC2C86" w:rsidP="005D66F4" w:rsidRDefault="005D66F4" w14:paraId="72252351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15C8D071" w14:textId="7B6177B9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minimal for almost all patients</w:t>
            </w:r>
          </w:p>
        </w:tc>
      </w:tr>
      <w:tr w:rsidRPr="005D66F4" w:rsidR="005D66F4" w:rsidDel="00BC2C86" w:rsidTr="00594812" w14:paraId="73BF7928" w14:textId="77777777">
        <w:tc>
          <w:tcPr>
            <w:tcW w:w="0" w:type="auto"/>
          </w:tcPr>
          <w:p w:rsidRPr="005D66F4" w:rsidR="005D66F4" w:rsidDel="00BC2C86" w:rsidP="005D66F4" w:rsidRDefault="005D66F4" w14:paraId="67AAB106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1A561710" w14:textId="0E450A40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minimal for most patients</w:t>
            </w:r>
            <w:r w:rsidR="001C095E">
              <w:rPr>
                <w:rFonts w:ascii="Franklin Gothic Book" w:hAnsi="Franklin Gothic Book"/>
              </w:rPr>
              <w:t xml:space="preserve">, </w:t>
            </w:r>
            <w:r w:rsidRPr="001C095E" w:rsidR="001C095E">
              <w:rPr>
                <w:rFonts w:ascii="Franklin Gothic Book" w:hAnsi="Franklin Gothic Book"/>
              </w:rPr>
              <w:t>but are significant for some patients</w:t>
            </w:r>
          </w:p>
        </w:tc>
      </w:tr>
      <w:tr w:rsidRPr="005D66F4" w:rsidR="005D66F4" w:rsidDel="00BC2C86" w:rsidTr="00594812" w14:paraId="315924E2" w14:textId="77777777">
        <w:tc>
          <w:tcPr>
            <w:tcW w:w="0" w:type="auto"/>
          </w:tcPr>
          <w:p w:rsidRPr="005D66F4" w:rsidR="005D66F4" w:rsidDel="00BC2C86" w:rsidP="005D66F4" w:rsidRDefault="00941D1F" w14:paraId="62C91DFC" w14:textId="653AF7B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589042A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significant for most patients</w:t>
            </w:r>
          </w:p>
        </w:tc>
      </w:tr>
      <w:tr w:rsidRPr="005D66F4" w:rsidR="005D66F4" w:rsidDel="00BC2C86" w:rsidTr="00594812" w14:paraId="30346869" w14:textId="77777777">
        <w:tc>
          <w:tcPr>
            <w:tcW w:w="0" w:type="auto"/>
          </w:tcPr>
          <w:p w:rsidRPr="005D66F4" w:rsidR="005D66F4" w:rsidDel="00BC2C86" w:rsidP="005D66F4" w:rsidRDefault="00941D1F" w14:paraId="0FE2BA63" w14:textId="223DAC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Del="00BC2C86" w:rsidP="001665AA" w:rsidRDefault="005D66F4" w14:paraId="08153239" w14:textId="3F3467ED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 w:rsidR="001665AA">
              <w:rPr>
                <w:rFonts w:ascii="Franklin Gothic Book" w:hAnsi="Franklin Gothic Book"/>
              </w:rPr>
              <w:t xml:space="preserve"> </w:t>
            </w:r>
            <w:r w:rsidRPr="005D66F4">
              <w:rPr>
                <w:rFonts w:ascii="Franklin Gothic Book" w:hAnsi="Franklin Gothic Book"/>
              </w:rPr>
              <w:t>to make an assessment</w:t>
            </w:r>
          </w:p>
        </w:tc>
      </w:tr>
      <w:tr w:rsidRPr="005D66F4" w:rsidR="005D66F4" w:rsidDel="00BC2C86" w:rsidTr="00594812" w14:paraId="5539ED20" w14:textId="77777777">
        <w:tc>
          <w:tcPr>
            <w:tcW w:w="0" w:type="auto"/>
          </w:tcPr>
          <w:p w:rsidRPr="005D66F4" w:rsidR="005D66F4" w:rsidP="005D66F4" w:rsidRDefault="005D66F4" w14:paraId="6596445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50C94A73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:rsidR="000E522A" w:rsidP="005D66F4" w:rsidRDefault="000E522A" w14:paraId="35417AE3" w14:textId="3866D74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321CE4" w:rsidRDefault="00321CE4" w14:paraId="6E0C72B6" w14:textId="77777777">
      <w:pPr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</w:p>
    <w:p w:rsidR="001A0E93" w:rsidP="005D66F4" w:rsidRDefault="001A0E93" w14:paraId="602EC4AB" w14:textId="1996CE3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731D81" w:rsidP="005D66F4" w:rsidRDefault="00731D81" w14:paraId="4972BB46" w14:textId="4CE1D8C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Q8</w:t>
      </w:r>
      <w:r w:rsidR="005B0817">
        <w:rPr>
          <w:rFonts w:ascii="Franklin Gothic Book" w:hAnsi="Franklin Gothic Book" w:eastAsia="Malgun Gothic" w:cs="Calibri"/>
          <w:b/>
          <w:bCs/>
          <w:color w:val="000000"/>
        </w:rPr>
        <w:t>A</w:t>
      </w:r>
    </w:p>
    <w:p w:rsidRPr="00731D81" w:rsidR="0066447F" w:rsidP="005D66F4" w:rsidRDefault="00731D81" w14:paraId="4F1F7F48" w14:textId="78616EB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Q8</w:t>
      </w:r>
      <w:r w:rsidR="005B0817">
        <w:rPr>
          <w:rFonts w:ascii="Franklin Gothic Book" w:hAnsi="Franklin Gothic Book" w:eastAsia="Malgun Gothic" w:cs="Calibri"/>
          <w:i/>
          <w:iCs/>
          <w:color w:val="000000"/>
        </w:rPr>
        <w:t>A</w:t>
      </w:r>
    </w:p>
    <w:p w:rsidR="0066447F" w:rsidP="005D66F4" w:rsidRDefault="0066447F" w14:paraId="1595E087" w14:textId="44866F1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AB1798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Pr="004F6019" w:rsidR="008E6E4A">
        <w:rPr>
          <w:rFonts w:ascii="Franklin Gothic Book" w:hAnsi="Franklin Gothic Book" w:eastAsia="Calibri" w:cs="Times New Roman"/>
          <w:szCs w:val="24"/>
        </w:rPr>
        <w:t>Q8A</w:t>
      </w:r>
      <w:r w:rsidR="008E6E4A"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>
        <w:rPr>
          <w:rFonts w:ascii="Franklin Gothic Book" w:hAnsi="Franklin Gothic Book" w:eastAsia="Calibri" w:cs="Times New Roman"/>
          <w:szCs w:val="24"/>
        </w:rPr>
        <w:t>Assessment of inserts vs. oral estrogen</w:t>
      </w:r>
    </w:p>
    <w:p w:rsidRPr="00731D81" w:rsidR="00731D81" w:rsidP="005D66F4" w:rsidRDefault="00731D81" w14:paraId="745FD69C" w14:textId="46A1E5F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>
        <w:rPr>
          <w:rFonts w:ascii="Franklin Gothic Book" w:hAnsi="Franklin Gothic Book" w:eastAsia="Calibri" w:cs="Times New Roman"/>
          <w:b/>
          <w:bCs/>
          <w:szCs w:val="24"/>
        </w:rPr>
        <w:t xml:space="preserve">Question Text: </w:t>
      </w:r>
      <w:r>
        <w:rPr>
          <w:rFonts w:ascii="Franklin Gothic Book" w:hAnsi="Franklin Gothic Book" w:eastAsia="Malgun Gothic" w:cs="Calibri"/>
          <w:bCs/>
          <w:color w:val="000000"/>
        </w:rPr>
        <w:t>Which statement best describes your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assessment of the safety of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compared to oral estrogen products?</w:t>
      </w:r>
    </w:p>
    <w:p w:rsidRPr="005D66F4" w:rsidR="0066447F" w:rsidDel="00BC2C86" w:rsidP="005D66F4" w:rsidRDefault="0066447F" w14:paraId="50C6E7B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tbl>
      <w:tblPr>
        <w:tblStyle w:val="TableGrid71"/>
        <w:tblW w:w="0" w:type="auto"/>
        <w:tblInd w:w="-72" w:type="dxa"/>
        <w:tblLook w:val="04A0" w:firstRow="1" w:lastRow="0" w:firstColumn="1" w:lastColumn="0" w:noHBand="0" w:noVBand="1"/>
      </w:tblPr>
      <w:tblGrid>
        <w:gridCol w:w="688"/>
        <w:gridCol w:w="7303"/>
      </w:tblGrid>
      <w:tr w:rsidRPr="00574593" w:rsidR="00FB40E8" w:rsidTr="00FB40E8" w14:paraId="0357BB55" w14:textId="77777777">
        <w:tc>
          <w:tcPr>
            <w:tcW w:w="0" w:type="auto"/>
          </w:tcPr>
          <w:p w:rsidRPr="00574593" w:rsidR="00FB40E8" w:rsidP="00FB40E8" w:rsidRDefault="00FB40E8" w14:paraId="25D46A1A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60F71E71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Del="00BC2C86" w:rsidTr="00FB40E8" w14:paraId="471FDD30" w14:textId="77777777">
        <w:tc>
          <w:tcPr>
            <w:tcW w:w="565" w:type="dxa"/>
          </w:tcPr>
          <w:p w:rsidRPr="005D66F4" w:rsidR="005D66F4" w:rsidDel="00BC2C86" w:rsidP="005D66F4" w:rsidRDefault="005D66F4" w14:paraId="556C60FF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Del="00BC2C86" w:rsidP="006F0B25" w:rsidRDefault="001665AA" w14:paraId="39D1F7E5" w14:textId="52EB8EE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 w:rsidR="005D66F4">
              <w:rPr>
                <w:rFonts w:ascii="Franklin Gothic Book" w:hAnsi="Franklin Gothic Book"/>
              </w:rPr>
              <w:t xml:space="preserve"> </w:t>
            </w:r>
            <w:r w:rsidRPr="002901A5" w:rsidR="005D66F4">
              <w:rPr>
                <w:rFonts w:ascii="Franklin Gothic Book" w:hAnsi="Franklin Gothic Book"/>
              </w:rPr>
              <w:t>safer</w:t>
            </w:r>
            <w:r w:rsidRPr="005D66F4" w:rsidR="005D66F4">
              <w:rPr>
                <w:rFonts w:ascii="Franklin Gothic Book" w:hAnsi="Franklin Gothic Book"/>
              </w:rPr>
              <w:t xml:space="preserve"> than </w:t>
            </w:r>
            <w:r w:rsidR="00EC1B02">
              <w:rPr>
                <w:rFonts w:ascii="Franklin Gothic Book" w:hAnsi="Franklin Gothic Book"/>
              </w:rPr>
              <w:t xml:space="preserve">oral </w:t>
            </w:r>
            <w:r w:rsidRPr="005D66F4" w:rsidR="005D66F4">
              <w:rPr>
                <w:rFonts w:ascii="Franklin Gothic Book" w:hAnsi="Franklin Gothic Book"/>
              </w:rPr>
              <w:t xml:space="preserve">estrogen </w:t>
            </w:r>
            <w:r w:rsidR="00B0748B">
              <w:rPr>
                <w:rFonts w:ascii="Franklin Gothic Book" w:hAnsi="Franklin Gothic Book"/>
              </w:rPr>
              <w:t>products</w:t>
            </w:r>
          </w:p>
        </w:tc>
      </w:tr>
      <w:tr w:rsidRPr="005D66F4" w:rsidR="005D66F4" w:rsidDel="00BC2C86" w:rsidTr="00FB40E8" w14:paraId="18EE01D5" w14:textId="77777777">
        <w:tc>
          <w:tcPr>
            <w:tcW w:w="565" w:type="dxa"/>
          </w:tcPr>
          <w:p w:rsidRPr="005D66F4" w:rsidR="005D66F4" w:rsidDel="00BC2C86" w:rsidP="005D66F4" w:rsidRDefault="005D66F4" w14:paraId="2C7561D7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Del="00BC2C86" w:rsidP="006F0B25" w:rsidRDefault="001665AA" w14:paraId="2E37420F" w14:textId="31D6B5A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Pr="00FE7048" w:rsidR="005D66F4">
              <w:rPr>
                <w:rFonts w:ascii="Franklin Gothic Book" w:hAnsi="Franklin Gothic Book"/>
              </w:rPr>
              <w:t>less safe</w:t>
            </w:r>
            <w:r w:rsidRPr="005D66F4" w:rsidR="005D66F4">
              <w:rPr>
                <w:rFonts w:ascii="Franklin Gothic Book" w:hAnsi="Franklin Gothic Book"/>
              </w:rPr>
              <w:t xml:space="preserve"> than </w:t>
            </w:r>
            <w:r w:rsidR="00F453A4">
              <w:rPr>
                <w:rFonts w:ascii="Franklin Gothic Book" w:hAnsi="Franklin Gothic Book"/>
              </w:rPr>
              <w:t xml:space="preserve">oral </w:t>
            </w:r>
            <w:r w:rsidRPr="005D66F4" w:rsidR="005D66F4">
              <w:rPr>
                <w:rFonts w:ascii="Franklin Gothic Book" w:hAnsi="Franklin Gothic Book"/>
              </w:rPr>
              <w:t xml:space="preserve">estrogen </w:t>
            </w:r>
            <w:r w:rsidR="00B0748B">
              <w:rPr>
                <w:rFonts w:ascii="Franklin Gothic Book" w:hAnsi="Franklin Gothic Book"/>
              </w:rPr>
              <w:t>products</w:t>
            </w:r>
          </w:p>
        </w:tc>
      </w:tr>
      <w:tr w:rsidRPr="005D66F4" w:rsidR="005D66F4" w:rsidDel="00BC2C86" w:rsidTr="00FB40E8" w14:paraId="2F6E6CCD" w14:textId="77777777">
        <w:tc>
          <w:tcPr>
            <w:tcW w:w="565" w:type="dxa"/>
          </w:tcPr>
          <w:p w:rsidRPr="005D66F4" w:rsidR="005D66F4" w:rsidDel="00BC2C86" w:rsidP="005D66F4" w:rsidRDefault="005D66F4" w14:paraId="7DC90DAF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Del="00BC2C86" w:rsidP="005D66F4" w:rsidRDefault="001665AA" w14:paraId="251EF374" w14:textId="15045B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="004B105E">
              <w:rPr>
                <w:rFonts w:ascii="Franklin Gothic Book" w:hAnsi="Franklin Gothic Book"/>
              </w:rPr>
              <w:t xml:space="preserve"> </w:t>
            </w:r>
            <w:r w:rsidRPr="00FE7048" w:rsidR="005D66F4">
              <w:rPr>
                <w:rFonts w:ascii="Franklin Gothic Book" w:hAnsi="Franklin Gothic Book"/>
              </w:rPr>
              <w:t>no more and no less safe</w:t>
            </w:r>
            <w:r w:rsidRPr="005D66F4" w:rsidR="005D66F4">
              <w:rPr>
                <w:rFonts w:ascii="Franklin Gothic Book" w:hAnsi="Franklin Gothic Book"/>
              </w:rPr>
              <w:t xml:space="preserve"> than </w:t>
            </w:r>
            <w:r w:rsidR="00EF689D">
              <w:rPr>
                <w:rFonts w:ascii="Franklin Gothic Book" w:hAnsi="Franklin Gothic Book"/>
              </w:rPr>
              <w:t>oral estrogen products</w:t>
            </w:r>
          </w:p>
        </w:tc>
      </w:tr>
      <w:tr w:rsidRPr="005D66F4" w:rsidR="005D66F4" w:rsidDel="00BC2C86" w:rsidTr="00FB40E8" w14:paraId="024E267D" w14:textId="77777777">
        <w:tc>
          <w:tcPr>
            <w:tcW w:w="565" w:type="dxa"/>
          </w:tcPr>
          <w:p w:rsidRPr="005D66F4" w:rsidR="005D66F4" w:rsidDel="00BC2C86" w:rsidP="005D66F4" w:rsidRDefault="005D66F4" w14:paraId="3A50CF23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Del="00BC2C86" w:rsidP="001665AA" w:rsidRDefault="005D66F4" w14:paraId="49274350" w14:textId="33136A6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safety of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 w:rsidR="001665AA">
              <w:rPr>
                <w:rFonts w:ascii="Franklin Gothic Book" w:hAnsi="Franklin Gothic Book"/>
              </w:rPr>
              <w:t xml:space="preserve"> </w:t>
            </w:r>
            <w:r w:rsidRPr="005D66F4">
              <w:rPr>
                <w:rFonts w:ascii="Franklin Gothic Book" w:hAnsi="Franklin Gothic Book"/>
              </w:rPr>
              <w:t xml:space="preserve">versus </w:t>
            </w:r>
            <w:r w:rsidR="00F453A4">
              <w:rPr>
                <w:rFonts w:ascii="Franklin Gothic Book" w:hAnsi="Franklin Gothic Book"/>
              </w:rPr>
              <w:t xml:space="preserve">oral </w:t>
            </w:r>
            <w:r w:rsidRPr="005D66F4">
              <w:rPr>
                <w:rFonts w:ascii="Franklin Gothic Book" w:hAnsi="Franklin Gothic Book"/>
              </w:rPr>
              <w:t xml:space="preserve">estrogen </w:t>
            </w:r>
            <w:r w:rsidR="00B0748B">
              <w:rPr>
                <w:rFonts w:ascii="Franklin Gothic Book" w:hAnsi="Franklin Gothic Book"/>
              </w:rPr>
              <w:t>product</w:t>
            </w:r>
            <w:r w:rsidR="001665AA">
              <w:rPr>
                <w:rFonts w:ascii="Franklin Gothic Book" w:hAnsi="Franklin Gothic Book"/>
              </w:rPr>
              <w:t>s</w:t>
            </w:r>
            <w:r w:rsidRPr="005D66F4" w:rsidR="00B0748B">
              <w:rPr>
                <w:rFonts w:ascii="Franklin Gothic Book" w:hAnsi="Franklin Gothic Book"/>
              </w:rPr>
              <w:t xml:space="preserve"> </w:t>
            </w:r>
            <w:r w:rsidRPr="00FE7048">
              <w:rPr>
                <w:rFonts w:ascii="Franklin Gothic Book" w:hAnsi="Franklin Gothic Book"/>
              </w:rPr>
              <w:t>has not been established</w:t>
            </w:r>
            <w:r w:rsidRPr="005D66F4">
              <w:rPr>
                <w:rFonts w:ascii="Franklin Gothic Book" w:hAnsi="Franklin Gothic Book"/>
              </w:rPr>
              <w:t xml:space="preserve"> </w:t>
            </w:r>
          </w:p>
        </w:tc>
      </w:tr>
      <w:tr w:rsidRPr="005D66F4" w:rsidR="005D66F4" w:rsidDel="00BC2C86" w:rsidTr="00FB40E8" w14:paraId="5872AC08" w14:textId="77777777">
        <w:tc>
          <w:tcPr>
            <w:tcW w:w="565" w:type="dxa"/>
          </w:tcPr>
          <w:p w:rsidRPr="005D66F4" w:rsidR="005D66F4" w:rsidDel="00BC2C86" w:rsidP="005D66F4" w:rsidRDefault="005D66F4" w14:paraId="0B27356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7A382F12" w14:textId="580B26C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Pr="005D66F4" w:rsidR="005D66F4" w:rsidDel="00BC2C86" w:rsidTr="00FB40E8" w14:paraId="160AF4D0" w14:textId="77777777">
        <w:tc>
          <w:tcPr>
            <w:tcW w:w="565" w:type="dxa"/>
          </w:tcPr>
          <w:p w:rsidRPr="005D66F4" w:rsidR="005D66F4" w:rsidP="005D66F4" w:rsidRDefault="005D66F4" w14:paraId="423E8C3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7495131B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:rsidR="00950BCC" w:rsidP="00321CE4" w:rsidRDefault="00950BCC" w14:paraId="63AE69E8" w14:textId="0EB15195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321CE4" w:rsidP="00321CE4" w:rsidRDefault="00321CE4" w14:paraId="43938431" w14:textId="0D431516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321CE4" w:rsidP="004F6019" w:rsidRDefault="00321CE4" w14:paraId="618C92D4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1A0E93" w:rsidP="00950BCC" w:rsidRDefault="001A0E93" w14:paraId="4C0C48DA" w14:textId="11C4B50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5B0817" w:rsidP="00950BCC" w:rsidRDefault="005B0817" w14:paraId="42622A95" w14:textId="0F45D98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Q8B</w:t>
      </w:r>
    </w:p>
    <w:p w:rsidRPr="005B0817" w:rsidR="005B0817" w:rsidP="00950BCC" w:rsidRDefault="005B0817" w14:paraId="05B5FED6" w14:textId="74362AD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Q8B</w:t>
      </w:r>
    </w:p>
    <w:p w:rsidR="0066447F" w:rsidP="00950BCC" w:rsidRDefault="0066447F" w14:paraId="11AE0AFC" w14:textId="5D172DD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754901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816724" w:rsidR="008E6E4A">
        <w:rPr>
          <w:rFonts w:ascii="Franklin Gothic Book" w:hAnsi="Franklin Gothic Book" w:eastAsia="Calibri" w:cs="Times New Roman"/>
          <w:szCs w:val="24"/>
        </w:rPr>
        <w:t>Q8</w:t>
      </w:r>
      <w:r w:rsidR="008E6E4A">
        <w:rPr>
          <w:rFonts w:ascii="Franklin Gothic Book" w:hAnsi="Franklin Gothic Book" w:eastAsia="Calibri" w:cs="Times New Roman"/>
          <w:szCs w:val="24"/>
        </w:rPr>
        <w:t xml:space="preserve">B </w:t>
      </w:r>
      <w:r>
        <w:rPr>
          <w:rFonts w:ascii="Franklin Gothic Book" w:hAnsi="Franklin Gothic Book" w:eastAsia="Calibri" w:cs="Times New Roman"/>
          <w:szCs w:val="24"/>
        </w:rPr>
        <w:t>Assessment of inserts vs. transdermal estrogen</w:t>
      </w:r>
    </w:p>
    <w:p w:rsidRPr="005B0817" w:rsidR="005B0817" w:rsidP="00950BCC" w:rsidRDefault="005B0817" w14:paraId="5D464494" w14:textId="149919B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>
        <w:rPr>
          <w:rFonts w:ascii="Franklin Gothic Book" w:hAnsi="Franklin Gothic Book" w:eastAsia="Calibri" w:cs="Times New Roman"/>
          <w:b/>
          <w:bCs/>
          <w:szCs w:val="24"/>
        </w:rPr>
        <w:t xml:space="preserve">Question Text: </w:t>
      </w:r>
      <w:r>
        <w:rPr>
          <w:rFonts w:ascii="Franklin Gothic Book" w:hAnsi="Franklin Gothic Book" w:eastAsia="Malgun Gothic" w:cs="Calibri"/>
          <w:bCs/>
          <w:color w:val="000000"/>
        </w:rPr>
        <w:t>Which statement best describes your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assessment of the safety of 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vaginal inserts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compared to transdermal estrogen products?</w:t>
      </w:r>
    </w:p>
    <w:p w:rsidRPr="005D66F4" w:rsidR="0066447F" w:rsidDel="00BC2C86" w:rsidP="00950BCC" w:rsidRDefault="0066447F" w14:paraId="0983E667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tbl>
      <w:tblPr>
        <w:tblStyle w:val="TableGrid71"/>
        <w:tblW w:w="0" w:type="auto"/>
        <w:tblInd w:w="-72" w:type="dxa"/>
        <w:tblLook w:val="04A0" w:firstRow="1" w:lastRow="0" w:firstColumn="1" w:lastColumn="0" w:noHBand="0" w:noVBand="1"/>
      </w:tblPr>
      <w:tblGrid>
        <w:gridCol w:w="688"/>
        <w:gridCol w:w="8008"/>
      </w:tblGrid>
      <w:tr w:rsidRPr="00574593" w:rsidR="00FB40E8" w:rsidTr="00FB40E8" w14:paraId="60EDC7B6" w14:textId="77777777">
        <w:tc>
          <w:tcPr>
            <w:tcW w:w="0" w:type="auto"/>
          </w:tcPr>
          <w:p w:rsidRPr="00574593" w:rsidR="00FB40E8" w:rsidP="00FB40E8" w:rsidRDefault="00FB40E8" w14:paraId="57BA5D08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238FDBBE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950BCC" w:rsidDel="00BC2C86" w:rsidTr="00FB40E8" w14:paraId="5A74C2AA" w14:textId="77777777">
        <w:tc>
          <w:tcPr>
            <w:tcW w:w="566" w:type="dxa"/>
          </w:tcPr>
          <w:p w:rsidRPr="005D66F4" w:rsidR="00950BCC" w:rsidDel="00BC2C86" w:rsidP="00872F90" w:rsidRDefault="00950BCC" w14:paraId="116F0549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950BCC" w:rsidDel="00BC2C86" w:rsidP="006F0B25" w:rsidRDefault="001665AA" w14:paraId="6B2A8D1F" w14:textId="23581A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Pr="005D66F4" w:rsidR="00950BCC">
              <w:rPr>
                <w:rFonts w:ascii="Franklin Gothic Book" w:hAnsi="Franklin Gothic Book"/>
              </w:rPr>
              <w:t xml:space="preserve">safer than </w:t>
            </w:r>
            <w:r w:rsidR="00950BCC">
              <w:rPr>
                <w:rFonts w:ascii="Franklin Gothic Book" w:hAnsi="Franklin Gothic Book"/>
              </w:rPr>
              <w:t>transdermal</w:t>
            </w:r>
            <w:r w:rsidRPr="005D66F4" w:rsidR="00950BCC">
              <w:rPr>
                <w:rFonts w:ascii="Franklin Gothic Book" w:hAnsi="Franklin Gothic Book"/>
              </w:rPr>
              <w:t xml:space="preserve"> estrogen </w:t>
            </w:r>
            <w:r w:rsidR="00950BCC">
              <w:rPr>
                <w:rFonts w:ascii="Franklin Gothic Book" w:hAnsi="Franklin Gothic Book"/>
              </w:rPr>
              <w:t>products</w:t>
            </w:r>
          </w:p>
        </w:tc>
      </w:tr>
      <w:tr w:rsidRPr="005D66F4" w:rsidR="00950BCC" w:rsidDel="00BC2C86" w:rsidTr="00FB40E8" w14:paraId="10BF50B4" w14:textId="77777777">
        <w:tc>
          <w:tcPr>
            <w:tcW w:w="566" w:type="dxa"/>
          </w:tcPr>
          <w:p w:rsidRPr="005D66F4" w:rsidR="00950BCC" w:rsidDel="00BC2C86" w:rsidP="00872F90" w:rsidRDefault="00950BCC" w14:paraId="4C5CDCE2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950BCC" w:rsidDel="00BC2C86" w:rsidP="00872F90" w:rsidRDefault="001665AA" w14:paraId="21929DE0" w14:textId="05F6ED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Pr="005D66F4" w:rsidR="00950BCC">
              <w:rPr>
                <w:rFonts w:ascii="Franklin Gothic Book" w:hAnsi="Franklin Gothic Book"/>
              </w:rPr>
              <w:t xml:space="preserve">less safe than </w:t>
            </w:r>
            <w:r w:rsidR="00950BCC">
              <w:rPr>
                <w:rFonts w:ascii="Franklin Gothic Book" w:hAnsi="Franklin Gothic Book"/>
              </w:rPr>
              <w:t>transdermal</w:t>
            </w:r>
            <w:r w:rsidRPr="005D66F4" w:rsidR="00950BCC">
              <w:rPr>
                <w:rFonts w:ascii="Franklin Gothic Book" w:hAnsi="Franklin Gothic Book"/>
              </w:rPr>
              <w:t xml:space="preserve"> estrogen </w:t>
            </w:r>
            <w:r w:rsidR="00950BCC">
              <w:rPr>
                <w:rFonts w:ascii="Franklin Gothic Book" w:hAnsi="Franklin Gothic Book"/>
              </w:rPr>
              <w:t>products</w:t>
            </w:r>
          </w:p>
        </w:tc>
      </w:tr>
      <w:tr w:rsidRPr="005D66F4" w:rsidR="00950BCC" w:rsidDel="00BC2C86" w:rsidTr="00FB40E8" w14:paraId="7EBDF88F" w14:textId="77777777">
        <w:tc>
          <w:tcPr>
            <w:tcW w:w="566" w:type="dxa"/>
          </w:tcPr>
          <w:p w:rsidRPr="005D66F4" w:rsidR="00950BCC" w:rsidDel="00BC2C86" w:rsidP="00872F90" w:rsidRDefault="00950BCC" w14:paraId="1687B0F5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950BCC" w:rsidDel="00BC2C86" w:rsidP="00872F90" w:rsidRDefault="001665AA" w14:paraId="6E9C56E1" w14:textId="6CEEBC5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>
              <w:rPr>
                <w:rFonts w:ascii="Franklin Gothic Book" w:hAnsi="Franklin Gothic Book"/>
              </w:rPr>
              <w:t xml:space="preserve"> are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 w:rsidRPr="005D66F4" w:rsidR="00950BCC">
              <w:rPr>
                <w:rFonts w:ascii="Franklin Gothic Book" w:hAnsi="Franklin Gothic Book"/>
              </w:rPr>
              <w:t xml:space="preserve">no more and no less safe than </w:t>
            </w:r>
            <w:r w:rsidR="00EF689D">
              <w:rPr>
                <w:rFonts w:ascii="Franklin Gothic Book" w:hAnsi="Franklin Gothic Book"/>
              </w:rPr>
              <w:t>transdermal</w:t>
            </w:r>
            <w:r w:rsidRPr="005D66F4" w:rsidR="00EF689D">
              <w:rPr>
                <w:rFonts w:ascii="Franklin Gothic Book" w:hAnsi="Franklin Gothic Book"/>
              </w:rPr>
              <w:t xml:space="preserve"> estrogen </w:t>
            </w:r>
            <w:r w:rsidR="00EF689D">
              <w:rPr>
                <w:rFonts w:ascii="Franklin Gothic Book" w:hAnsi="Franklin Gothic Book"/>
              </w:rPr>
              <w:t>products</w:t>
            </w:r>
          </w:p>
        </w:tc>
      </w:tr>
      <w:tr w:rsidRPr="005D66F4" w:rsidR="00950BCC" w:rsidDel="00BC2C86" w:rsidTr="00FB40E8" w14:paraId="09A8FC0F" w14:textId="77777777">
        <w:tc>
          <w:tcPr>
            <w:tcW w:w="566" w:type="dxa"/>
          </w:tcPr>
          <w:p w:rsidRPr="005D66F4" w:rsidR="00950BCC" w:rsidDel="00BC2C86" w:rsidP="00872F90" w:rsidRDefault="00950BCC" w14:paraId="58F58BD8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950BCC" w:rsidDel="00BC2C86" w:rsidP="00872F90" w:rsidRDefault="001665AA" w14:paraId="5F02CE16" w14:textId="0E53B8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 safety of 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 w:rsidR="00950BCC">
              <w:rPr>
                <w:rFonts w:ascii="Franklin Gothic Book" w:hAnsi="Franklin Gothic Book"/>
              </w:rPr>
              <w:t xml:space="preserve"> versus </w:t>
            </w:r>
            <w:r w:rsidR="00950BCC">
              <w:rPr>
                <w:rFonts w:ascii="Franklin Gothic Book" w:hAnsi="Franklin Gothic Book"/>
              </w:rPr>
              <w:t>transdermal</w:t>
            </w:r>
            <w:r w:rsidRPr="005D66F4" w:rsidR="00950BCC">
              <w:rPr>
                <w:rFonts w:ascii="Franklin Gothic Book" w:hAnsi="Franklin Gothic Book"/>
              </w:rPr>
              <w:t xml:space="preserve"> estrogen </w:t>
            </w:r>
            <w:r w:rsidR="00950BCC">
              <w:rPr>
                <w:rFonts w:ascii="Franklin Gothic Book" w:hAnsi="Franklin Gothic Book"/>
              </w:rPr>
              <w:t>product</w:t>
            </w:r>
            <w:r>
              <w:rPr>
                <w:rFonts w:ascii="Franklin Gothic Book" w:hAnsi="Franklin Gothic Book"/>
              </w:rPr>
              <w:t>s</w:t>
            </w:r>
            <w:r w:rsidRPr="005D66F4" w:rsidR="00950BCC">
              <w:rPr>
                <w:rFonts w:ascii="Franklin Gothic Book" w:hAnsi="Franklin Gothic Book"/>
              </w:rPr>
              <w:t xml:space="preserve"> has not been established </w:t>
            </w:r>
          </w:p>
        </w:tc>
      </w:tr>
      <w:tr w:rsidRPr="005D66F4" w:rsidR="00950BCC" w:rsidDel="00BC2C86" w:rsidTr="00FB40E8" w14:paraId="21AC7F5F" w14:textId="77777777">
        <w:tc>
          <w:tcPr>
            <w:tcW w:w="566" w:type="dxa"/>
          </w:tcPr>
          <w:p w:rsidRPr="005D66F4" w:rsidR="00950BCC" w:rsidDel="00BC2C86" w:rsidP="00872F90" w:rsidRDefault="00950BCC" w14:paraId="32DA8BA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950BCC" w:rsidDel="00BC2C86" w:rsidP="001665AA" w:rsidRDefault="00950BCC" w14:paraId="052CC5CA" w14:textId="7E2C3C3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1665AA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Pr="005D66F4" w:rsidR="00950BCC" w:rsidDel="00BC2C86" w:rsidTr="00FB40E8" w14:paraId="6CD7F095" w14:textId="77777777">
        <w:tc>
          <w:tcPr>
            <w:tcW w:w="566" w:type="dxa"/>
          </w:tcPr>
          <w:p w:rsidRPr="005D66F4" w:rsidR="00950BCC" w:rsidP="00872F90" w:rsidRDefault="00950BCC" w14:paraId="719F20B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950BCC" w:rsidDel="00BC2C86" w:rsidP="00872F90" w:rsidRDefault="00950BCC" w14:paraId="00B64DEB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:rsidRPr="005D66F4" w:rsidR="00950BCC" w:rsidP="005D66F4" w:rsidRDefault="00950BCC" w14:paraId="3521E06B" w14:textId="7777777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A41D01" w:rsidRDefault="00A41D01" w14:paraId="47A2636C" w14:textId="77777777">
      <w:pPr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</w:p>
    <w:p w:rsidR="00C149D5" w:rsidP="005D66F4" w:rsidRDefault="00C149D5" w14:paraId="278D5E83" w14:textId="14D5119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FB40E8">
        <w:rPr>
          <w:rFonts w:ascii="Franklin Gothic Book" w:hAnsi="Franklin Gothic Book" w:eastAsia="Malgun Gothic" w:cs="Calibri"/>
          <w:color w:val="000000"/>
        </w:rPr>
        <w:t>Single Punch</w:t>
      </w:r>
    </w:p>
    <w:p w:rsidR="000C07DF" w:rsidP="005D66F4" w:rsidRDefault="000C07DF" w14:paraId="4D0F88B8" w14:textId="3DD63B8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Q8C</w:t>
      </w:r>
    </w:p>
    <w:p w:rsidRPr="000C07DF" w:rsidR="000C07DF" w:rsidP="005D66F4" w:rsidRDefault="000C07DF" w14:paraId="5EB79465" w14:textId="241A9DF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Q8C</w:t>
      </w:r>
    </w:p>
    <w:p w:rsidR="0066447F" w:rsidP="005D66F4" w:rsidRDefault="0066447F" w14:paraId="52501BFE" w14:textId="2C2A114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0C07DF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816724" w:rsidR="008E6E4A">
        <w:rPr>
          <w:rFonts w:ascii="Franklin Gothic Book" w:hAnsi="Franklin Gothic Book" w:eastAsia="Calibri" w:cs="Times New Roman"/>
          <w:szCs w:val="24"/>
        </w:rPr>
        <w:t>Q8</w:t>
      </w:r>
      <w:r w:rsidR="008E6E4A">
        <w:rPr>
          <w:rFonts w:ascii="Franklin Gothic Book" w:hAnsi="Franklin Gothic Book" w:eastAsia="Calibri" w:cs="Times New Roman"/>
          <w:szCs w:val="24"/>
        </w:rPr>
        <w:t xml:space="preserve">C </w:t>
      </w:r>
      <w:r>
        <w:rPr>
          <w:rFonts w:ascii="Franklin Gothic Book" w:hAnsi="Franklin Gothic Book" w:eastAsia="Calibri" w:cs="Times New Roman"/>
          <w:szCs w:val="24"/>
        </w:rPr>
        <w:t>Benefits/risks of inserts</w:t>
      </w:r>
    </w:p>
    <w:p w:rsidRPr="000C07DF" w:rsidR="000C07DF" w:rsidP="005D66F4" w:rsidRDefault="000C07DF" w14:paraId="64E490E6" w14:textId="1CF336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>
        <w:rPr>
          <w:rFonts w:ascii="Franklin Gothic Book" w:hAnsi="Franklin Gothic Book" w:eastAsia="Calibri" w:cs="Times New Roman"/>
          <w:b/>
          <w:bCs/>
          <w:szCs w:val="24"/>
        </w:rPr>
        <w:t xml:space="preserve">Question Text: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Which statement best describes your general perspective on the benefits versus risks of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for </w:t>
      </w:r>
      <w:r>
        <w:rPr>
          <w:rFonts w:ascii="Franklin Gothic Book" w:hAnsi="Franklin Gothic Book" w:eastAsia="Malgun Gothic" w:cs="Calibri"/>
          <w:bCs/>
          <w:color w:val="000000"/>
        </w:rPr>
        <w:t>patients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with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atrophy.</w:t>
      </w:r>
    </w:p>
    <w:p w:rsidRPr="005D66F4" w:rsidR="0066447F" w:rsidDel="00BC2C86" w:rsidP="005D66F4" w:rsidRDefault="0066447F" w14:paraId="775BBD47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7081"/>
      </w:tblGrid>
      <w:tr w:rsidRPr="00574593" w:rsidR="00FB40E8" w:rsidTr="00FB40E8" w14:paraId="1964F627" w14:textId="77777777">
        <w:tc>
          <w:tcPr>
            <w:tcW w:w="0" w:type="auto"/>
          </w:tcPr>
          <w:p w:rsidRPr="00574593" w:rsidR="00FB40E8" w:rsidP="00FB40E8" w:rsidRDefault="00FB40E8" w14:paraId="1D137A18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0F3FB08E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Del="00BC2C86" w:rsidTr="00594812" w14:paraId="7EB580F3" w14:textId="77777777">
        <w:tc>
          <w:tcPr>
            <w:tcW w:w="0" w:type="auto"/>
          </w:tcPr>
          <w:p w:rsidRPr="005D66F4" w:rsidR="005D66F4" w:rsidDel="00BC2C86" w:rsidP="005D66F4" w:rsidRDefault="005D66F4" w14:paraId="1D87C3EA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Del="00BC2C86" w:rsidP="00B21C12" w:rsidRDefault="005D66F4" w14:paraId="7C73BA0D" w14:textId="3EF4B903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402E9D">
              <w:rPr>
                <w:rFonts w:ascii="Franklin Gothic Book" w:hAnsi="Franklin Gothic Book"/>
              </w:rPr>
              <w:t>most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Pr="005D66F4" w:rsidR="005D66F4" w:rsidDel="00BC2C86" w:rsidTr="00594812" w14:paraId="78AC1522" w14:textId="77777777">
        <w:tc>
          <w:tcPr>
            <w:tcW w:w="0" w:type="auto"/>
          </w:tcPr>
          <w:p w:rsidRPr="005D66F4" w:rsidR="005D66F4" w:rsidDel="00BC2C86" w:rsidP="005D66F4" w:rsidRDefault="005D66F4" w14:paraId="1420F0C7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4EC1B791" w14:textId="4D6A811B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402E9D">
              <w:rPr>
                <w:rFonts w:ascii="Franklin Gothic Book" w:hAnsi="Franklin Gothic Book"/>
              </w:rPr>
              <w:t xml:space="preserve">some, but not most, </w:t>
            </w:r>
            <w:r w:rsidRPr="005D66F4">
              <w:rPr>
                <w:rFonts w:ascii="Franklin Gothic Book" w:hAnsi="Franklin Gothic Book"/>
              </w:rPr>
              <w:t>patients</w:t>
            </w:r>
          </w:p>
        </w:tc>
      </w:tr>
      <w:tr w:rsidRPr="005D66F4" w:rsidR="005D66F4" w:rsidDel="00BC2C86" w:rsidTr="00594812" w14:paraId="0ED30856" w14:textId="77777777">
        <w:tc>
          <w:tcPr>
            <w:tcW w:w="0" w:type="auto"/>
          </w:tcPr>
          <w:p w:rsidRPr="005D66F4" w:rsidR="005D66F4" w:rsidDel="00BC2C86" w:rsidP="005D66F4" w:rsidRDefault="005D66F4" w14:paraId="7CB3A2EC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127E3564" w14:textId="29A64305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D21C6E">
              <w:rPr>
                <w:rFonts w:ascii="Franklin Gothic Book" w:hAnsi="Franklin Gothic Book"/>
              </w:rPr>
              <w:t>very few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Pr="005D66F4" w:rsidR="005D66F4" w:rsidDel="00BC2C86" w:rsidTr="00594812" w14:paraId="19D13F4B" w14:textId="77777777">
        <w:tc>
          <w:tcPr>
            <w:tcW w:w="0" w:type="auto"/>
          </w:tcPr>
          <w:p w:rsidRPr="005D66F4" w:rsidR="005D66F4" w:rsidDel="00BC2C86" w:rsidP="005D66F4" w:rsidRDefault="005D66F4" w14:paraId="50F377E6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274B9649" w14:textId="6A65E2F1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 w:rsidR="00B21C12">
              <w:rPr>
                <w:rFonts w:ascii="Franklin Gothic Book" w:hAnsi="Franklin Gothic Book"/>
              </w:rPr>
              <w:t xml:space="preserve">vaginal </w:t>
            </w:r>
            <w:r w:rsidR="00615CFD">
              <w:rPr>
                <w:rFonts w:ascii="Franklin Gothic Book" w:hAnsi="Franklin Gothic Book"/>
              </w:rPr>
              <w:t>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Pr="005D66F4" w:rsidR="005D66F4" w:rsidDel="00BC2C86" w:rsidTr="00594812" w14:paraId="3C8D9CDD" w14:textId="77777777">
        <w:tc>
          <w:tcPr>
            <w:tcW w:w="0" w:type="auto"/>
          </w:tcPr>
          <w:p w:rsidRPr="005D66F4" w:rsidR="005D66F4" w:rsidP="005D66F4" w:rsidRDefault="005D66F4" w14:paraId="0B75F2B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D66F4" w:rsidDel="00BC2C86" w:rsidP="005D66F4" w:rsidRDefault="005D66F4" w14:paraId="46EE3C56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:rsidR="005D66F4" w:rsidP="005D66F4" w:rsidRDefault="005D66F4" w14:paraId="1FC79A29" w14:textId="68E9C4CD">
      <w:pPr>
        <w:spacing w:after="0" w:line="240" w:lineRule="atLeast"/>
        <w:jc w:val="both"/>
        <w:rPr>
          <w:rFonts w:ascii="Franklin Gothic Book" w:hAnsi="Franklin Gothic Book" w:eastAsia="Calibri" w:cs="Times New Roman"/>
          <w:sz w:val="24"/>
          <w:szCs w:val="24"/>
        </w:rPr>
      </w:pPr>
    </w:p>
    <w:p w:rsidR="00321CE4" w:rsidP="005D66F4" w:rsidRDefault="00321CE4" w14:paraId="6B2FDAFD" w14:textId="25F1190B">
      <w:pPr>
        <w:spacing w:after="0" w:line="240" w:lineRule="atLeast"/>
        <w:jc w:val="both"/>
        <w:rPr>
          <w:rFonts w:ascii="Franklin Gothic Book" w:hAnsi="Franklin Gothic Book" w:eastAsia="Calibri" w:cs="Times New Roman"/>
          <w:sz w:val="24"/>
          <w:szCs w:val="24"/>
        </w:rPr>
      </w:pPr>
    </w:p>
    <w:p w:rsidRPr="005D66F4" w:rsidR="00321CE4" w:rsidP="005D66F4" w:rsidRDefault="00321CE4" w14:paraId="2D5A7BA9" w14:textId="77777777">
      <w:pPr>
        <w:spacing w:after="0" w:line="240" w:lineRule="atLeast"/>
        <w:jc w:val="both"/>
        <w:rPr>
          <w:rFonts w:ascii="Franklin Gothic Book" w:hAnsi="Franklin Gothic Book" w:eastAsia="Calibri" w:cs="Times New Roman"/>
          <w:sz w:val="24"/>
          <w:szCs w:val="24"/>
        </w:rPr>
      </w:pPr>
    </w:p>
    <w:p w:rsidR="00C149D5" w:rsidP="005D66F4" w:rsidRDefault="00C149D5" w14:paraId="6E9793D2" w14:textId="42BA33C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Multi</w:t>
      </w:r>
      <w:r w:rsidR="001005AA">
        <w:rPr>
          <w:rFonts w:ascii="Franklin Gothic Book" w:hAnsi="Franklin Gothic Book" w:eastAsia="Malgun Gothic" w:cs="Calibri"/>
          <w:color w:val="000000"/>
        </w:rPr>
        <w:t>-</w:t>
      </w:r>
      <w:r w:rsidRPr="00FB40E8">
        <w:rPr>
          <w:rFonts w:ascii="Franklin Gothic Book" w:hAnsi="Franklin Gothic Book" w:eastAsia="Malgun Gothic" w:cs="Calibri"/>
          <w:color w:val="000000"/>
        </w:rPr>
        <w:t>Punch</w:t>
      </w:r>
    </w:p>
    <w:p w:rsidR="001005AA" w:rsidP="005D66F4" w:rsidRDefault="001005AA" w14:paraId="7C611A2D" w14:textId="226842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Q9</w:t>
      </w:r>
    </w:p>
    <w:p w:rsidRPr="001005AA" w:rsidR="001005AA" w:rsidP="005D66F4" w:rsidRDefault="001005AA" w14:paraId="14CFA7E0" w14:textId="453A919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Q9</w:t>
      </w:r>
    </w:p>
    <w:p w:rsidR="0075212E" w:rsidP="005D66F4" w:rsidRDefault="0075212E" w14:paraId="57E96A2A" w14:textId="72F0045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</w:rPr>
      </w:pPr>
      <w:r w:rsidRPr="001005AA">
        <w:rPr>
          <w:rFonts w:ascii="Franklin Gothic Book" w:hAnsi="Franklin Gothic Book" w:eastAsia="Calibri" w:cs="Times New Roman"/>
        </w:rPr>
        <w:t>Variable Label: Q9 Factors</w:t>
      </w:r>
      <w:r>
        <w:rPr>
          <w:rFonts w:ascii="Franklin Gothic Book" w:hAnsi="Franklin Gothic Book" w:eastAsia="Calibri" w:cs="Times New Roman"/>
        </w:rPr>
        <w:t xml:space="preserve"> most important when choosing to prescribe vaginal inserts</w:t>
      </w:r>
    </w:p>
    <w:p w:rsidRPr="001005AA" w:rsidR="001005AA" w:rsidP="005D66F4" w:rsidRDefault="001005AA" w14:paraId="7CE2E660" w14:textId="61AC0F0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Which of the following factors play the most important role when deciding whether or not to prescribe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to </w:t>
      </w:r>
      <w:r>
        <w:rPr>
          <w:rFonts w:ascii="Franklin Gothic Book" w:hAnsi="Franklin Gothic Book" w:eastAsia="Malgun Gothic" w:cs="Calibri"/>
          <w:bCs/>
          <w:color w:val="000000"/>
        </w:rPr>
        <w:t>a patient with vulvar and vaginal atrophy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? Please </w:t>
      </w:r>
      <w:bookmarkStart w:name="_Hlk25229278" w:id="7"/>
      <w:r>
        <w:rPr>
          <w:rFonts w:ascii="Franklin Gothic Book" w:hAnsi="Franklin Gothic Book" w:eastAsia="Malgun Gothic" w:cs="Calibri"/>
          <w:bCs/>
          <w:color w:val="000000"/>
        </w:rPr>
        <w:t>choose the three factors that you consider to be most important.</w:t>
      </w:r>
      <w:bookmarkEnd w:id="7"/>
    </w:p>
    <w:p w:rsidR="00544C00" w:rsidP="005D66F4" w:rsidRDefault="00544C00" w14:paraId="60283A32" w14:textId="024D886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p w:rsidRPr="00A41D01" w:rsidR="00544C00" w:rsidP="005D66F4" w:rsidRDefault="00544C00" w14:paraId="73778587" w14:textId="7FDFA41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A41D01">
        <w:rPr>
          <w:rFonts w:ascii="Franklin Gothic Book" w:hAnsi="Franklin Gothic Book" w:eastAsia="Malgun Gothic" w:cs="Calibri"/>
          <w:b/>
          <w:bCs/>
          <w:color w:val="FF0000"/>
        </w:rPr>
        <w:t>//PROGRAMMING NOTE: ALLOW PARTICIPANTS TO SELECT UP TO THREE ANSWERS//</w:t>
      </w:r>
    </w:p>
    <w:p w:rsidR="00402E9D" w:rsidP="005D66F4" w:rsidRDefault="00402E9D" w14:paraId="1A2B4C5E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402E9D" w:rsidP="005D66F4" w:rsidRDefault="00402E9D" w14:paraId="51717BB5" w14:textId="190F10C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  <w:r w:rsidRPr="00F0785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[RANDOM ORDER</w:t>
      </w:r>
      <w:r w:rsidR="00C149D5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 xml:space="preserve"> EXCEPT FOR OTHER</w:t>
      </w:r>
      <w:r w:rsidRPr="00F0785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]</w:t>
      </w:r>
      <w:r w:rsidRPr="001005AA" w:rsidR="001005A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 xml:space="preserve"> </w:t>
      </w:r>
      <w:r w:rsidRPr="004F6019" w:rsidR="001005A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[</w:t>
      </w:r>
      <w:r w:rsidRPr="002D53C2" w:rsidR="001005A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//</w:t>
      </w:r>
      <w:r w:rsidRPr="004F6019" w:rsidR="001005A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Multi-punch</w:t>
      </w:r>
      <w:r w:rsidRPr="002D53C2" w:rsidR="001005A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//</w:t>
      </w:r>
      <w:r w:rsidRPr="004F6019" w:rsidR="001005A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]</w:t>
      </w:r>
    </w:p>
    <w:p w:rsidRPr="00615CFD" w:rsidR="00ED27A5" w:rsidP="005D66F4" w:rsidRDefault="00ED27A5" w14:paraId="60F2451C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141"/>
        <w:gridCol w:w="4797"/>
        <w:gridCol w:w="3412"/>
      </w:tblGrid>
      <w:tr w:rsidRPr="00574593" w:rsidR="00D8306F" w:rsidTr="004F6019" w14:paraId="1318B0ED" w14:textId="6E98A3A6">
        <w:tc>
          <w:tcPr>
            <w:tcW w:w="0" w:type="auto"/>
          </w:tcPr>
          <w:p w:rsidRPr="00574593" w:rsidR="00D8306F" w:rsidP="00FB40E8" w:rsidRDefault="00D8306F" w14:paraId="51440358" w14:textId="328CBC60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797" w:type="dxa"/>
          </w:tcPr>
          <w:p w:rsidRPr="00574593" w:rsidR="00D8306F" w:rsidP="00FB40E8" w:rsidRDefault="001B5738" w14:paraId="39412441" w14:textId="3714CAC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412" w:type="dxa"/>
          </w:tcPr>
          <w:p w:rsidRPr="00574593" w:rsidR="00D8306F" w:rsidP="00FB40E8" w:rsidRDefault="00D8306F" w14:paraId="70CAF76F" w14:textId="09314F79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Pr="005D66F4" w:rsidR="00D8306F" w:rsidTr="004F6019" w14:paraId="0BCF2B22" w14:textId="175B741F">
        <w:tc>
          <w:tcPr>
            <w:tcW w:w="0" w:type="auto"/>
          </w:tcPr>
          <w:p w:rsidRPr="005D66F4" w:rsidR="00D8306F" w:rsidP="00D8306F" w:rsidRDefault="00D8306F" w14:paraId="16D6D81C" w14:textId="65E4022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Q9_1</w:t>
            </w:r>
          </w:p>
        </w:tc>
        <w:tc>
          <w:tcPr>
            <w:tcW w:w="4797" w:type="dxa"/>
          </w:tcPr>
          <w:p w:rsidRPr="005D66F4" w:rsidR="00D8306F" w:rsidP="008D6897" w:rsidRDefault="00D8306F" w14:paraId="2DE380C1" w14:textId="2D39A0B4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Considerations of </w:t>
            </w: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ability to</w:t>
            </w:r>
            <w:r>
              <w:rPr>
                <w:rFonts w:ascii="Franklin Gothic Book" w:hAnsi="Franklin Gothic Book"/>
              </w:rPr>
              <w:t xml:space="preserve"> use</w:t>
            </w:r>
            <w:r w:rsidRPr="005D66F4">
              <w:rPr>
                <w:rFonts w:ascii="Franklin Gothic Book" w:hAnsi="Franklin Gothic Book"/>
              </w:rPr>
              <w:t xml:space="preserve"> the </w:t>
            </w:r>
            <w:r>
              <w:rPr>
                <w:rFonts w:ascii="Franklin Gothic Book" w:hAnsi="Franklin Gothic Book"/>
              </w:rPr>
              <w:t>product</w:t>
            </w:r>
            <w:r w:rsidRPr="005D66F4">
              <w:rPr>
                <w:rFonts w:ascii="Franklin Gothic Book" w:hAnsi="Franklin Gothic Book"/>
              </w:rPr>
              <w:t xml:space="preserve"> as prescribed </w:t>
            </w:r>
          </w:p>
        </w:tc>
        <w:tc>
          <w:tcPr>
            <w:tcW w:w="3412" w:type="dxa"/>
          </w:tcPr>
          <w:p w:rsidRPr="005D66F4" w:rsidR="00D8306F" w:rsidP="008D6897" w:rsidRDefault="00D8306F" w14:paraId="2A8275FF" w14:textId="18766C11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Q9_1 Factor: Patient ability to use </w:t>
            </w:r>
          </w:p>
        </w:tc>
      </w:tr>
      <w:tr w:rsidRPr="005D66F4" w:rsidR="00D8306F" w:rsidTr="004F6019" w14:paraId="60CB8898" w14:textId="69F57BF8">
        <w:tc>
          <w:tcPr>
            <w:tcW w:w="0" w:type="auto"/>
          </w:tcPr>
          <w:p w:rsidR="00D8306F" w:rsidP="00D8306F" w:rsidRDefault="00D8306F" w14:paraId="269F58C8" w14:textId="63AD3C9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Q9_2</w:t>
            </w:r>
          </w:p>
        </w:tc>
        <w:tc>
          <w:tcPr>
            <w:tcW w:w="4797" w:type="dxa"/>
          </w:tcPr>
          <w:p w:rsidRPr="005D66F4" w:rsidR="00D8306F" w:rsidP="008D6897" w:rsidRDefault="00D8306F" w14:paraId="25B6619D" w14:textId="4B2D5EE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 p</w:t>
            </w:r>
            <w:r w:rsidRPr="005D66F4">
              <w:rPr>
                <w:rFonts w:ascii="Franklin Gothic Book" w:hAnsi="Franklin Gothic Book"/>
              </w:rPr>
              <w:t>atient’s understanding of and comfort with the risks of this medication</w:t>
            </w:r>
          </w:p>
        </w:tc>
        <w:tc>
          <w:tcPr>
            <w:tcW w:w="3412" w:type="dxa"/>
          </w:tcPr>
          <w:p w:rsidR="00D8306F" w:rsidP="008D6897" w:rsidRDefault="00D8306F" w14:paraId="09A1CC1D" w14:textId="63AD16B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Q9_2 Factor: Understanding and comfort with risks</w:t>
            </w:r>
          </w:p>
        </w:tc>
      </w:tr>
      <w:tr w:rsidRPr="005D66F4" w:rsidR="00D8306F" w:rsidTr="004F6019" w14:paraId="7D4468CC" w14:textId="1F20210B">
        <w:tc>
          <w:tcPr>
            <w:tcW w:w="0" w:type="auto"/>
          </w:tcPr>
          <w:p w:rsidR="00D8306F" w:rsidP="00D8306F" w:rsidRDefault="00D8306F" w14:paraId="6F1D1349" w14:textId="07F9F72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Q9_3</w:t>
            </w:r>
          </w:p>
        </w:tc>
        <w:tc>
          <w:tcPr>
            <w:tcW w:w="4797" w:type="dxa"/>
          </w:tcPr>
          <w:p w:rsidRPr="005D66F4" w:rsidR="00D8306F" w:rsidP="008D6897" w:rsidRDefault="00D8306F" w14:paraId="7B4410C6" w14:textId="4A1DAA5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previous experience with treatments (over-the-counter and prescription)</w:t>
            </w:r>
          </w:p>
        </w:tc>
        <w:tc>
          <w:tcPr>
            <w:tcW w:w="3412" w:type="dxa"/>
          </w:tcPr>
          <w:p w:rsidR="00D8306F" w:rsidP="008D6897" w:rsidRDefault="00D8306F" w14:paraId="2EA078CA" w14:textId="76D3C6B1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Q9_3 Factor: Patient’s previous experience</w:t>
            </w:r>
          </w:p>
        </w:tc>
      </w:tr>
      <w:tr w:rsidRPr="005D66F4" w:rsidR="00D8306F" w:rsidTr="004F6019" w14:paraId="64A945B9" w14:textId="5D46B665">
        <w:tc>
          <w:tcPr>
            <w:tcW w:w="0" w:type="auto"/>
          </w:tcPr>
          <w:p w:rsidR="00D8306F" w:rsidP="00D8306F" w:rsidRDefault="00D8306F" w14:paraId="62C00118" w14:textId="1B8A35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Q9_4</w:t>
            </w:r>
          </w:p>
        </w:tc>
        <w:tc>
          <w:tcPr>
            <w:tcW w:w="4797" w:type="dxa"/>
          </w:tcPr>
          <w:p w:rsidRPr="005D66F4" w:rsidR="00D8306F" w:rsidP="008D6897" w:rsidRDefault="00D8306F" w14:paraId="44755777" w14:textId="4979DA7E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medical and health context (e.g., medical history, comorbidities, family history)</w:t>
            </w:r>
          </w:p>
        </w:tc>
        <w:tc>
          <w:tcPr>
            <w:tcW w:w="3412" w:type="dxa"/>
          </w:tcPr>
          <w:p w:rsidR="00D8306F" w:rsidP="008D6897" w:rsidRDefault="00D8306F" w14:paraId="7CD038CC" w14:textId="540CAF56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Q9_4 Factor: Medical and health context</w:t>
            </w:r>
          </w:p>
        </w:tc>
      </w:tr>
      <w:tr w:rsidRPr="005D66F4" w:rsidR="00D8306F" w:rsidTr="004F6019" w14:paraId="7BE90158" w14:textId="5B1FF0D4">
        <w:tc>
          <w:tcPr>
            <w:tcW w:w="0" w:type="auto"/>
          </w:tcPr>
          <w:p w:rsidRPr="005D66F4" w:rsidR="00D8306F" w:rsidP="00D8306F" w:rsidRDefault="00D8306F" w14:paraId="699991B7" w14:textId="203A30C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Q9_5</w:t>
            </w:r>
          </w:p>
        </w:tc>
        <w:tc>
          <w:tcPr>
            <w:tcW w:w="4797" w:type="dxa"/>
          </w:tcPr>
          <w:p w:rsidRPr="005D66F4" w:rsidR="00D8306F" w:rsidP="008D6897" w:rsidRDefault="00D8306F" w14:paraId="4CE4ADB6" w14:textId="7AF6D014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Considerations of </w:t>
            </w: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access to </w:t>
            </w:r>
            <w:r>
              <w:rPr>
                <w:rFonts w:ascii="Franklin Gothic Book" w:hAnsi="Franklin Gothic Book"/>
              </w:rPr>
              <w:t>the product</w:t>
            </w:r>
            <w:r w:rsidRPr="005D66F4">
              <w:rPr>
                <w:rFonts w:ascii="Franklin Gothic Book" w:hAnsi="Franklin Gothic Book"/>
              </w:rPr>
              <w:t xml:space="preserve"> (e.g., cost, insurance)</w:t>
            </w:r>
          </w:p>
        </w:tc>
        <w:tc>
          <w:tcPr>
            <w:tcW w:w="3412" w:type="dxa"/>
          </w:tcPr>
          <w:p w:rsidRPr="005D66F4" w:rsidR="00D8306F" w:rsidP="008D6897" w:rsidRDefault="00D8306F" w14:paraId="7366E5A1" w14:textId="49C8B222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Q9_5 Factor: Patient access</w:t>
            </w:r>
          </w:p>
        </w:tc>
      </w:tr>
      <w:tr w:rsidRPr="005D66F4" w:rsidR="00D8306F" w:rsidTr="004F6019" w14:paraId="66263A24" w14:textId="4D8451EA">
        <w:tc>
          <w:tcPr>
            <w:tcW w:w="0" w:type="auto"/>
          </w:tcPr>
          <w:p w:rsidRPr="005D66F4" w:rsidR="00D8306F" w:rsidP="00D8306F" w:rsidRDefault="00D8306F" w14:paraId="6D1D12AE" w14:textId="736CF5B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Q9_6</w:t>
            </w:r>
          </w:p>
        </w:tc>
        <w:tc>
          <w:tcPr>
            <w:tcW w:w="4797" w:type="dxa"/>
          </w:tcPr>
          <w:p w:rsidRPr="005D66F4" w:rsidR="00D8306F" w:rsidP="008D6897" w:rsidRDefault="00D8306F" w14:paraId="34E59231" w14:textId="4377FC7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Extent, duration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and severity of </w:t>
            </w:r>
            <w:r>
              <w:rPr>
                <w:rFonts w:ascii="Franklin Gothic Book" w:hAnsi="Franklin Gothic Book"/>
              </w:rPr>
              <w:t>this</w:t>
            </w:r>
            <w:r w:rsidRPr="005D66F4">
              <w:rPr>
                <w:rFonts w:ascii="Franklin Gothic Book" w:hAnsi="Franklin Gothic Book"/>
              </w:rPr>
              <w:t xml:space="preserve"> patient’s symptoms</w:t>
            </w:r>
          </w:p>
        </w:tc>
        <w:tc>
          <w:tcPr>
            <w:tcW w:w="3412" w:type="dxa"/>
          </w:tcPr>
          <w:p w:rsidRPr="005D66F4" w:rsidR="00D8306F" w:rsidP="008D6897" w:rsidRDefault="00D8306F" w14:paraId="684764BB" w14:textId="22335FD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Q9_6 Factor: Symptoms</w:t>
            </w:r>
          </w:p>
        </w:tc>
      </w:tr>
      <w:tr w:rsidRPr="005D66F4" w:rsidR="00D8306F" w:rsidTr="004F6019" w14:paraId="59BD2ED3" w14:textId="15F05B43">
        <w:tc>
          <w:tcPr>
            <w:tcW w:w="0" w:type="auto"/>
          </w:tcPr>
          <w:p w:rsidR="00D8306F" w:rsidP="00D8306F" w:rsidRDefault="00D8306F" w14:paraId="54914503" w14:textId="361C32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Q9_7</w:t>
            </w:r>
          </w:p>
        </w:tc>
        <w:tc>
          <w:tcPr>
            <w:tcW w:w="4797" w:type="dxa"/>
          </w:tcPr>
          <w:p w:rsidRPr="005D66F4" w:rsidR="00D8306F" w:rsidP="008D6897" w:rsidRDefault="00D8306F" w14:paraId="639156D6" w14:textId="0F6298E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Patient’s preference for a m</w:t>
            </w:r>
            <w:r w:rsidRPr="005D66F4">
              <w:rPr>
                <w:rFonts w:ascii="Franklin Gothic Book" w:hAnsi="Franklin Gothic Book"/>
              </w:rPr>
              <w:t>ode of administration</w:t>
            </w:r>
          </w:p>
        </w:tc>
        <w:tc>
          <w:tcPr>
            <w:tcW w:w="3412" w:type="dxa"/>
          </w:tcPr>
          <w:p w:rsidR="00D8306F" w:rsidP="008D6897" w:rsidRDefault="00D8306F" w14:paraId="40E9E072" w14:textId="0BCAC76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Q9_7 Factor: Patient preference for administration </w:t>
            </w:r>
          </w:p>
        </w:tc>
      </w:tr>
      <w:tr w:rsidRPr="005D66F4" w:rsidR="00D8306F" w:rsidTr="004F6019" w14:paraId="3AE68BBE" w14:textId="67545DB6">
        <w:tc>
          <w:tcPr>
            <w:tcW w:w="0" w:type="auto"/>
          </w:tcPr>
          <w:p w:rsidR="00D8306F" w:rsidP="00D8306F" w:rsidRDefault="00D8306F" w14:paraId="0CD6BC66" w14:textId="72BC91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Q9_8</w:t>
            </w:r>
          </w:p>
        </w:tc>
        <w:tc>
          <w:tcPr>
            <w:tcW w:w="4797" w:type="dxa"/>
          </w:tcPr>
          <w:p w:rsidR="00D8306F" w:rsidP="008D6897" w:rsidRDefault="00D8306F" w14:paraId="68F5DB2F" w14:textId="64117588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Potential duration of treatment use/course</w:t>
            </w:r>
          </w:p>
        </w:tc>
        <w:tc>
          <w:tcPr>
            <w:tcW w:w="3412" w:type="dxa"/>
          </w:tcPr>
          <w:p w:rsidR="00D8306F" w:rsidP="008D6897" w:rsidRDefault="00D8306F" w14:paraId="2A9C0954" w14:textId="4C055604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Q9_8 Factor: Duration</w:t>
            </w:r>
          </w:p>
        </w:tc>
      </w:tr>
      <w:tr w:rsidRPr="005D66F4" w:rsidR="00D8306F" w:rsidTr="004F6019" w14:paraId="5C789A4C" w14:textId="3F1E98CF">
        <w:tc>
          <w:tcPr>
            <w:tcW w:w="0" w:type="auto"/>
          </w:tcPr>
          <w:p w:rsidR="00D8306F" w:rsidP="00D8306F" w:rsidRDefault="00D8306F" w14:paraId="7DF6B11E" w14:textId="471C4B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Q9_9</w:t>
            </w:r>
          </w:p>
        </w:tc>
        <w:tc>
          <w:tcPr>
            <w:tcW w:w="4797" w:type="dxa"/>
          </w:tcPr>
          <w:p w:rsidR="00D8306F" w:rsidP="008D6897" w:rsidRDefault="00D8306F" w14:paraId="2194972F" w14:textId="25064E4D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(please specify)</w:t>
            </w:r>
          </w:p>
        </w:tc>
        <w:tc>
          <w:tcPr>
            <w:tcW w:w="3412" w:type="dxa"/>
          </w:tcPr>
          <w:p w:rsidR="00D8306F" w:rsidP="008D6897" w:rsidRDefault="00D8306F" w14:paraId="13D90702" w14:textId="3A34C413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Q9_9 Factor: Other</w:t>
            </w:r>
          </w:p>
        </w:tc>
      </w:tr>
    </w:tbl>
    <w:p w:rsidR="005D66F4" w:rsidP="005D66F4" w:rsidRDefault="005D66F4" w14:paraId="49BA41BF" w14:textId="6F61ACCA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Pr="005D66F4" w:rsidR="00D8306F" w:rsidTr="00F307B1" w14:paraId="205690B6" w14:textId="77777777">
        <w:tc>
          <w:tcPr>
            <w:tcW w:w="0" w:type="auto"/>
          </w:tcPr>
          <w:p w:rsidRPr="005D66F4" w:rsidR="00D8306F" w:rsidP="00F307B1" w:rsidRDefault="00D8306F" w14:paraId="4A8040C2" w14:textId="7777777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D8306F" w:rsidP="00F307B1" w:rsidRDefault="00D8306F" w14:paraId="35412C8B" w14:textId="7777777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D8306F" w:rsidTr="00F307B1" w14:paraId="31E099EF" w14:textId="77777777">
        <w:tc>
          <w:tcPr>
            <w:tcW w:w="0" w:type="auto"/>
          </w:tcPr>
          <w:p w:rsidRPr="005D66F4" w:rsidR="00D8306F" w:rsidP="00F307B1" w:rsidRDefault="00D8306F" w14:paraId="33FA6325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D8306F" w:rsidP="00F307B1" w:rsidRDefault="00D8306F" w14:paraId="27BA51C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Pr="005D66F4" w:rsidR="00D8306F" w:rsidTr="00F307B1" w14:paraId="57A4D5D2" w14:textId="77777777">
        <w:tc>
          <w:tcPr>
            <w:tcW w:w="0" w:type="auto"/>
          </w:tcPr>
          <w:p w:rsidRPr="005D66F4" w:rsidR="00D8306F" w:rsidP="00F307B1" w:rsidRDefault="00D8306F" w14:paraId="107E40B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D8306F" w:rsidP="00F307B1" w:rsidRDefault="00D8306F" w14:paraId="56856C9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:rsidR="008D6897" w:rsidP="009F3C57" w:rsidRDefault="00321CE4" w14:paraId="2A19C4B9" w14:textId="268AADF6">
      <w:pPr>
        <w:spacing w:after="0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  <w:r w:rsidR="008D6897"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="008D6897">
        <w:rPr>
          <w:rFonts w:ascii="Franklin Gothic Book" w:hAnsi="Franklin Gothic Book" w:eastAsia="Malgun Gothic" w:cs="Calibri"/>
          <w:color w:val="000000"/>
        </w:rPr>
        <w:t>Multi</w:t>
      </w:r>
      <w:r w:rsidR="00734012">
        <w:rPr>
          <w:rFonts w:ascii="Franklin Gothic Book" w:hAnsi="Franklin Gothic Book" w:eastAsia="Malgun Gothic" w:cs="Calibri"/>
          <w:color w:val="000000"/>
        </w:rPr>
        <w:t>-</w:t>
      </w:r>
      <w:r w:rsidR="008D6897">
        <w:rPr>
          <w:rFonts w:ascii="Franklin Gothic Book" w:hAnsi="Franklin Gothic Book" w:eastAsia="Malgun Gothic" w:cs="Calibri"/>
          <w:color w:val="000000"/>
        </w:rPr>
        <w:t>Punch</w:t>
      </w:r>
    </w:p>
    <w:p w:rsidR="00734012" w:rsidP="009F3C57" w:rsidRDefault="00734012" w14:paraId="31406CC4" w14:textId="29448553">
      <w:pPr>
        <w:spacing w:after="0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Q10</w:t>
      </w:r>
    </w:p>
    <w:p w:rsidRPr="00734012" w:rsidR="00734012" w:rsidP="009F3C57" w:rsidRDefault="00734012" w14:paraId="44BB7D2C" w14:textId="4B2B4AE2">
      <w:pPr>
        <w:spacing w:after="0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Q10</w:t>
      </w:r>
    </w:p>
    <w:p w:rsidR="009F3C57" w:rsidP="00734012" w:rsidRDefault="009F3C57" w14:paraId="7122C604" w14:textId="56E4AFAB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734012">
        <w:rPr>
          <w:rFonts w:ascii="Franklin Gothic Book" w:hAnsi="Franklin Gothic Book" w:eastAsia="Calibri" w:cs="Times New Roman"/>
        </w:rPr>
        <w:t>Variable Label: Q10 Top</w:t>
      </w:r>
      <w:r>
        <w:rPr>
          <w:rFonts w:ascii="Franklin Gothic Book" w:hAnsi="Franklin Gothic Book" w:eastAsia="Calibri" w:cs="Times New Roman"/>
        </w:rPr>
        <w:t xml:space="preserve"> three questions from patients about using vaginal inserts</w:t>
      </w:r>
    </w:p>
    <w:p w:rsidRPr="009F3C57" w:rsidR="00734012" w:rsidP="00734012" w:rsidRDefault="00734012" w14:paraId="1E341EB8" w14:textId="1BCD35C9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734012">
        <w:rPr>
          <w:rFonts w:ascii="Franklin Gothic Book" w:hAnsi="Franklin Gothic Book" w:eastAsia="Calibri" w:cs="Times New Roman"/>
          <w:b/>
          <w:bCs/>
        </w:rPr>
        <w:t>Question Text</w:t>
      </w:r>
      <w:r>
        <w:rPr>
          <w:rFonts w:ascii="Franklin Gothic Book" w:hAnsi="Franklin Gothic Book" w:eastAsia="Calibri" w:cs="Times New Roman"/>
        </w:rPr>
        <w:t xml:space="preserve">: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What are the top three comments or questions you have you heard from patients about using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to treat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? (Select </w:t>
      </w:r>
      <w:r>
        <w:rPr>
          <w:rFonts w:ascii="Franklin Gothic Book" w:hAnsi="Franklin Gothic Book" w:eastAsia="Malgun Gothic" w:cs="Calibri"/>
          <w:bCs/>
          <w:color w:val="000000"/>
        </w:rPr>
        <w:t>up to three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.)</w:t>
      </w:r>
    </w:p>
    <w:p w:rsidR="00DE39DE" w:rsidP="008249DC" w:rsidRDefault="00DE39DE" w14:paraId="077E693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p w:rsidRPr="00A41D01" w:rsidR="00DE39DE" w:rsidP="00DE39DE" w:rsidRDefault="00DE39DE" w14:paraId="03E19A0E" w14:textId="140FA52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color w:val="FF0000"/>
        </w:rPr>
      </w:pPr>
      <w:r w:rsidRPr="00A41D01">
        <w:rPr>
          <w:rFonts w:ascii="Franklin Gothic Book" w:hAnsi="Franklin Gothic Book" w:eastAsia="Malgun Gothic" w:cs="Calibri"/>
          <w:b/>
          <w:color w:val="FF0000"/>
        </w:rPr>
        <w:t>//PROGRAMMING NOTE: ALLOW PARTICIPANT</w:t>
      </w:r>
      <w:r w:rsidRPr="00A41D01" w:rsidR="00D63702">
        <w:rPr>
          <w:rFonts w:ascii="Franklin Gothic Book" w:hAnsi="Franklin Gothic Book" w:eastAsia="Malgun Gothic" w:cs="Calibri"/>
          <w:b/>
          <w:color w:val="FF0000"/>
        </w:rPr>
        <w:t>S</w:t>
      </w:r>
      <w:r w:rsidRPr="00A41D01">
        <w:rPr>
          <w:rFonts w:ascii="Franklin Gothic Book" w:hAnsi="Franklin Gothic Book" w:eastAsia="Malgun Gothic" w:cs="Calibri"/>
          <w:b/>
          <w:color w:val="FF0000"/>
        </w:rPr>
        <w:t xml:space="preserve"> TO SELECT </w:t>
      </w:r>
      <w:r w:rsidRPr="00A41D01" w:rsidR="003430C4">
        <w:rPr>
          <w:rFonts w:ascii="Franklin Gothic Book" w:hAnsi="Franklin Gothic Book" w:eastAsia="Malgun Gothic" w:cs="Calibri"/>
          <w:b/>
          <w:color w:val="FF0000"/>
        </w:rPr>
        <w:t xml:space="preserve">UP TO </w:t>
      </w:r>
      <w:r w:rsidRPr="00A41D01">
        <w:rPr>
          <w:rFonts w:ascii="Franklin Gothic Book" w:hAnsi="Franklin Gothic Book" w:eastAsia="Malgun Gothic" w:cs="Calibri"/>
          <w:b/>
          <w:color w:val="FF0000"/>
        </w:rPr>
        <w:t>THREE ANSWERS//</w:t>
      </w:r>
    </w:p>
    <w:p w:rsidR="008249DC" w:rsidP="008249DC" w:rsidRDefault="008249DC" w14:paraId="51464382" w14:textId="44C3563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p w:rsidR="00402E9D" w:rsidP="008249DC" w:rsidRDefault="00734012" w14:paraId="14CEC0B7" w14:textId="2987921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</w:t>
      </w:r>
      <w:r w:rsidRPr="004F6019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[</w:t>
      </w:r>
      <w:r w:rsidRP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//</w:t>
      </w:r>
      <w:r w:rsidRPr="004F6019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Multi-punch</w:t>
      </w:r>
      <w:r w:rsidRP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//</w:t>
      </w:r>
      <w:r w:rsidRPr="004F6019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]</w:t>
      </w:r>
    </w:p>
    <w:p w:rsidRPr="00A41D01" w:rsidR="00A37728" w:rsidP="008249DC" w:rsidRDefault="00A37728" w14:paraId="516B37F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332"/>
        <w:gridCol w:w="4909"/>
        <w:gridCol w:w="3109"/>
      </w:tblGrid>
      <w:tr w:rsidRPr="00574593" w:rsidR="003C5501" w:rsidTr="00F307B1" w14:paraId="2CFA13AB" w14:textId="372D7CC5">
        <w:tc>
          <w:tcPr>
            <w:tcW w:w="0" w:type="auto"/>
          </w:tcPr>
          <w:p w:rsidRPr="00574593" w:rsidR="0066447F" w:rsidP="00FB40E8" w:rsidRDefault="0066447F" w14:paraId="77501853" w14:textId="175140D4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:rsidRPr="00574593" w:rsidR="0066447F" w:rsidP="00FB40E8" w:rsidRDefault="0066447F" w14:paraId="2C6800F9" w14:textId="446E1B61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</w:t>
            </w:r>
            <w:r w:rsidR="002E6F79">
              <w:rPr>
                <w:rFonts w:ascii="Franklin Gothic Book" w:hAnsi="Franklin Gothic Book"/>
                <w:b/>
                <w:bCs/>
              </w:rPr>
              <w:t>riable Text</w:t>
            </w:r>
          </w:p>
        </w:tc>
        <w:tc>
          <w:tcPr>
            <w:tcW w:w="0" w:type="auto"/>
          </w:tcPr>
          <w:p w:rsidRPr="00574593" w:rsidR="0066447F" w:rsidP="00FB40E8" w:rsidRDefault="0066447F" w14:paraId="6718620A" w14:textId="19C9987F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Variable </w:t>
            </w:r>
            <w:r w:rsidR="002E6F79">
              <w:rPr>
                <w:rFonts w:ascii="Franklin Gothic Book" w:hAnsi="Franklin Gothic Book"/>
                <w:b/>
                <w:bCs/>
              </w:rPr>
              <w:t>Label</w:t>
            </w:r>
          </w:p>
        </w:tc>
      </w:tr>
      <w:tr w:rsidRPr="005D66F4" w:rsidR="003C5501" w:rsidTr="00F307B1" w14:paraId="71697EB0" w14:textId="2D75F69F">
        <w:tc>
          <w:tcPr>
            <w:tcW w:w="0" w:type="auto"/>
          </w:tcPr>
          <w:p w:rsidRPr="008D6897" w:rsidR="00ED3A06" w:rsidP="00ED3A06" w:rsidRDefault="00ED3A06" w14:paraId="72A9D02F" w14:textId="7A73D8E4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Q10_1</w:t>
            </w:r>
          </w:p>
        </w:tc>
        <w:tc>
          <w:tcPr>
            <w:tcW w:w="0" w:type="auto"/>
          </w:tcPr>
          <w:p w:rsidRPr="005D66F4" w:rsidR="00ED3A06" w:rsidP="008D6897" w:rsidRDefault="00ED3A06" w14:paraId="0F98BBCE" w14:textId="7CA99F3D">
            <w:pPr>
              <w:jc w:val="left"/>
              <w:rPr>
                <w:rFonts w:ascii="Franklin Gothic Book" w:hAnsi="Franklin Gothic Book"/>
                <w:b/>
              </w:rPr>
            </w:pPr>
            <w:r w:rsidRPr="005D66F4">
              <w:rPr>
                <w:rFonts w:ascii="Franklin Gothic Book" w:hAnsi="Franklin Gothic Book"/>
              </w:rPr>
              <w:t xml:space="preserve">Pros about </w:t>
            </w:r>
            <w:r>
              <w:rPr>
                <w:rFonts w:ascii="Franklin Gothic Book" w:hAnsi="Franklin Gothic Book"/>
              </w:rPr>
              <w:t>vaginal inserts’</w:t>
            </w:r>
            <w:r w:rsidRPr="005D66F4">
              <w:rPr>
                <w:rFonts w:ascii="Franklin Gothic Book" w:hAnsi="Franklin Gothic Book"/>
              </w:rPr>
              <w:t xml:space="preserve"> application method </w:t>
            </w:r>
          </w:p>
        </w:tc>
        <w:tc>
          <w:tcPr>
            <w:tcW w:w="0" w:type="auto"/>
          </w:tcPr>
          <w:p w:rsidRPr="005D66F4" w:rsidR="00ED3A06" w:rsidP="008D6897" w:rsidRDefault="00ED3A06" w14:paraId="2182F533" w14:textId="0AE6E524">
            <w:pPr>
              <w:jc w:val="left"/>
              <w:rPr>
                <w:rFonts w:ascii="Franklin Gothic Book" w:hAnsi="Franklin Gothic Book"/>
                <w:b/>
              </w:rPr>
            </w:pPr>
            <w:r w:rsidRPr="00574593">
              <w:rPr>
                <w:rFonts w:ascii="Franklin Gothic Book" w:hAnsi="Franklin Gothic Book"/>
                <w:bCs/>
              </w:rPr>
              <w:t>Q10_1</w:t>
            </w:r>
            <w:r w:rsidR="006D48BA">
              <w:rPr>
                <w:rFonts w:ascii="Franklin Gothic Book" w:hAnsi="Franklin Gothic Book"/>
                <w:bCs/>
              </w:rPr>
              <w:t xml:space="preserve"> </w:t>
            </w:r>
            <w:r w:rsidR="003C5501">
              <w:rPr>
                <w:rFonts w:ascii="Franklin Gothic Book" w:hAnsi="Franklin Gothic Book"/>
                <w:bCs/>
              </w:rPr>
              <w:t>Pros application method</w:t>
            </w:r>
          </w:p>
        </w:tc>
      </w:tr>
      <w:tr w:rsidRPr="005D66F4" w:rsidR="003C5501" w:rsidTr="00F307B1" w14:paraId="3D32AA97" w14:textId="38056B49">
        <w:tc>
          <w:tcPr>
            <w:tcW w:w="0" w:type="auto"/>
          </w:tcPr>
          <w:p w:rsidRPr="005D66F4" w:rsidR="00ED3A06" w:rsidP="00ED3A06" w:rsidRDefault="00ED3A06" w14:paraId="7E6A8131" w14:textId="2B5E5F1E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0" w:type="auto"/>
          </w:tcPr>
          <w:p w:rsidRPr="005D66F4" w:rsidR="00ED3A06" w:rsidP="008D6897" w:rsidRDefault="00ED3A06" w14:paraId="772E1042" w14:textId="7479B5B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Hearing positive things about </w:t>
            </w:r>
            <w:r>
              <w:rPr>
                <w:rFonts w:ascii="Franklin Gothic Book" w:hAnsi="Franklin Gothic Book"/>
              </w:rPr>
              <w:t>how well vaginal inserts work</w:t>
            </w:r>
          </w:p>
        </w:tc>
        <w:tc>
          <w:tcPr>
            <w:tcW w:w="0" w:type="auto"/>
          </w:tcPr>
          <w:p w:rsidRPr="005D66F4" w:rsidR="00ED3A06" w:rsidP="008D6897" w:rsidRDefault="00ED3A06" w14:paraId="42F1AD7B" w14:textId="12F105B1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2</w:t>
            </w:r>
            <w:r w:rsidR="003C5501">
              <w:rPr>
                <w:rFonts w:ascii="Franklin Gothic Book" w:hAnsi="Franklin Gothic Book"/>
                <w:bCs/>
              </w:rPr>
              <w:t xml:space="preserve"> Heard positive things</w:t>
            </w:r>
          </w:p>
        </w:tc>
      </w:tr>
      <w:tr w:rsidRPr="005D66F4" w:rsidR="003C5501" w:rsidTr="00F307B1" w14:paraId="02C9E8DC" w14:textId="4C9918FB">
        <w:tc>
          <w:tcPr>
            <w:tcW w:w="0" w:type="auto"/>
          </w:tcPr>
          <w:p w:rsidRPr="005D66F4" w:rsidR="00ED3A06" w:rsidP="00ED3A06" w:rsidRDefault="00ED3A06" w14:paraId="18E732E8" w14:textId="1D0F7B5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0" w:type="auto"/>
          </w:tcPr>
          <w:p w:rsidRPr="005D66F4" w:rsidR="00ED3A06" w:rsidP="008D6897" w:rsidRDefault="00ED3A06" w14:paraId="5BC72B03" w14:textId="480777E2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Whether vaginal inserts may be safer than other estrogen treatments</w:t>
            </w:r>
          </w:p>
        </w:tc>
        <w:tc>
          <w:tcPr>
            <w:tcW w:w="0" w:type="auto"/>
          </w:tcPr>
          <w:p w:rsidRPr="005D66F4" w:rsidR="00ED3A06" w:rsidP="008D6897" w:rsidRDefault="00ED3A06" w14:paraId="28603219" w14:textId="5F363862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3</w:t>
            </w:r>
            <w:r w:rsidR="003C5501">
              <w:rPr>
                <w:rFonts w:ascii="Franklin Gothic Book" w:hAnsi="Franklin Gothic Book"/>
                <w:bCs/>
              </w:rPr>
              <w:t xml:space="preserve"> Inserts safer than other estrogen</w:t>
            </w:r>
          </w:p>
        </w:tc>
      </w:tr>
      <w:tr w:rsidRPr="005D66F4" w:rsidR="003C5501" w:rsidTr="00F307B1" w14:paraId="1CD88B3B" w14:textId="0D6EA58D">
        <w:tc>
          <w:tcPr>
            <w:tcW w:w="0" w:type="auto"/>
          </w:tcPr>
          <w:p w:rsidR="00ED3A06" w:rsidP="00ED3A06" w:rsidRDefault="00ED3A06" w14:paraId="1296803F" w14:textId="5E67C1B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0" w:type="auto"/>
          </w:tcPr>
          <w:p w:rsidRPr="005D66F4" w:rsidR="00ED3A06" w:rsidP="008D6897" w:rsidRDefault="00ED3A06" w14:paraId="16F70070" w14:textId="45A8C69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 desire to try something new</w:t>
            </w:r>
          </w:p>
        </w:tc>
        <w:tc>
          <w:tcPr>
            <w:tcW w:w="0" w:type="auto"/>
          </w:tcPr>
          <w:p w:rsidR="00ED3A06" w:rsidP="008D6897" w:rsidRDefault="00ED3A06" w14:paraId="68D1DC1A" w14:textId="5CBABC4F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4</w:t>
            </w:r>
            <w:r w:rsidR="003C5501">
              <w:rPr>
                <w:rFonts w:ascii="Franklin Gothic Book" w:hAnsi="Franklin Gothic Book"/>
                <w:bCs/>
              </w:rPr>
              <w:t xml:space="preserve"> Try something new</w:t>
            </w:r>
          </w:p>
        </w:tc>
      </w:tr>
      <w:tr w:rsidRPr="005D66F4" w:rsidR="003C5501" w:rsidTr="00F307B1" w14:paraId="5D8AA82B" w14:textId="55F5AF08">
        <w:tc>
          <w:tcPr>
            <w:tcW w:w="0" w:type="auto"/>
          </w:tcPr>
          <w:p w:rsidRPr="005D66F4" w:rsidR="00ED3A06" w:rsidP="00ED3A06" w:rsidRDefault="00ED3A06" w14:paraId="718705AD" w14:textId="32B4BA85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0" w:type="auto"/>
          </w:tcPr>
          <w:p w:rsidRPr="005D66F4" w:rsidR="00ED3A06" w:rsidP="008D6897" w:rsidRDefault="00ED3A06" w14:paraId="3A6205F0" w14:textId="4F545F81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 about </w:t>
            </w:r>
            <w:r>
              <w:rPr>
                <w:rFonts w:ascii="Franklin Gothic Book" w:hAnsi="Franklin Gothic Book"/>
              </w:rPr>
              <w:t>vaginal inserts’</w:t>
            </w:r>
            <w:r w:rsidRPr="005D66F4">
              <w:rPr>
                <w:rFonts w:ascii="Franklin Gothic Book" w:hAnsi="Franklin Gothic Book"/>
              </w:rPr>
              <w:t xml:space="preserve"> application method </w:t>
            </w:r>
          </w:p>
        </w:tc>
        <w:tc>
          <w:tcPr>
            <w:tcW w:w="0" w:type="auto"/>
          </w:tcPr>
          <w:p w:rsidRPr="005D66F4" w:rsidR="00ED3A06" w:rsidP="008D6897" w:rsidRDefault="00ED3A06" w14:paraId="4D489AB9" w14:textId="5E09EAA8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5</w:t>
            </w:r>
            <w:r w:rsidR="003C5501">
              <w:rPr>
                <w:rFonts w:ascii="Franklin Gothic Book" w:hAnsi="Franklin Gothic Book"/>
                <w:bCs/>
              </w:rPr>
              <w:t xml:space="preserve"> Cons application method</w:t>
            </w:r>
          </w:p>
        </w:tc>
      </w:tr>
      <w:tr w:rsidRPr="005D66F4" w:rsidR="003C5501" w:rsidTr="00F307B1" w14:paraId="7A13DA67" w14:textId="75649CB8">
        <w:tc>
          <w:tcPr>
            <w:tcW w:w="0" w:type="auto"/>
          </w:tcPr>
          <w:p w:rsidRPr="005D66F4" w:rsidR="00ED3A06" w:rsidP="00ED3A06" w:rsidRDefault="00ED3A06" w14:paraId="4B68523B" w14:textId="568D4615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0" w:type="auto"/>
          </w:tcPr>
          <w:p w:rsidRPr="005D66F4" w:rsidR="00ED3A06" w:rsidP="008D6897" w:rsidRDefault="00ED3A06" w14:paraId="2B626D9D" w14:textId="336F7CA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Concerns about insurance coverage</w:t>
            </w:r>
            <w:r>
              <w:rPr>
                <w:rFonts w:ascii="Franklin Gothic Book" w:hAnsi="Franklin Gothic Book"/>
              </w:rPr>
              <w:t xml:space="preserve"> or cost</w:t>
            </w:r>
          </w:p>
        </w:tc>
        <w:tc>
          <w:tcPr>
            <w:tcW w:w="0" w:type="auto"/>
          </w:tcPr>
          <w:p w:rsidRPr="005D66F4" w:rsidR="00ED3A06" w:rsidP="008D6897" w:rsidRDefault="00ED3A06" w14:paraId="2FDD462A" w14:textId="531EB616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6</w:t>
            </w:r>
            <w:r w:rsidR="003C5501">
              <w:rPr>
                <w:rFonts w:ascii="Franklin Gothic Book" w:hAnsi="Franklin Gothic Book"/>
                <w:bCs/>
              </w:rPr>
              <w:t xml:space="preserve"> Insurance coverage/cost</w:t>
            </w:r>
          </w:p>
        </w:tc>
      </w:tr>
      <w:tr w:rsidRPr="005D66F4" w:rsidR="003C5501" w:rsidTr="00F307B1" w14:paraId="519863D2" w14:textId="56D994E5">
        <w:tc>
          <w:tcPr>
            <w:tcW w:w="0" w:type="auto"/>
          </w:tcPr>
          <w:p w:rsidRPr="005D66F4" w:rsidR="00ED3A06" w:rsidP="00ED3A06" w:rsidRDefault="00ED3A06" w14:paraId="0F7AB795" w14:textId="4C98D84C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7</w:t>
            </w:r>
          </w:p>
        </w:tc>
        <w:tc>
          <w:tcPr>
            <w:tcW w:w="0" w:type="auto"/>
          </w:tcPr>
          <w:p w:rsidRPr="005D66F4" w:rsidR="00ED3A06" w:rsidP="008D6897" w:rsidRDefault="00ED3A06" w14:paraId="66AE8E5D" w14:textId="41F97ED8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Hearing negative things </w:t>
            </w:r>
            <w:r w:rsidRPr="005D66F4">
              <w:rPr>
                <w:rFonts w:ascii="Franklin Gothic Book" w:hAnsi="Franklin Gothic Book"/>
              </w:rPr>
              <w:t xml:space="preserve">about </w:t>
            </w:r>
            <w:r>
              <w:rPr>
                <w:rFonts w:ascii="Franklin Gothic Book" w:hAnsi="Franklin Gothic Book"/>
              </w:rPr>
              <w:t xml:space="preserve">how well vaginal inserts work </w:t>
            </w:r>
          </w:p>
        </w:tc>
        <w:tc>
          <w:tcPr>
            <w:tcW w:w="0" w:type="auto"/>
          </w:tcPr>
          <w:p w:rsidRPr="005D66F4" w:rsidR="00ED3A06" w:rsidP="008D6897" w:rsidRDefault="00ED3A06" w14:paraId="7431F4A6" w14:textId="19F95B24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7</w:t>
            </w:r>
            <w:r w:rsidR="003C5501">
              <w:rPr>
                <w:rFonts w:ascii="Franklin Gothic Book" w:hAnsi="Franklin Gothic Book"/>
                <w:bCs/>
              </w:rPr>
              <w:t xml:space="preserve"> Hearing negative things</w:t>
            </w:r>
          </w:p>
        </w:tc>
      </w:tr>
      <w:tr w:rsidRPr="005D66F4" w:rsidR="003C5501" w:rsidTr="00F307B1" w14:paraId="7CD7EB5F" w14:textId="3B836DE1">
        <w:tc>
          <w:tcPr>
            <w:tcW w:w="0" w:type="auto"/>
          </w:tcPr>
          <w:p w:rsidR="00ED3A06" w:rsidP="00ED3A06" w:rsidRDefault="00ED3A06" w14:paraId="743C7BE4" w14:textId="31ACF4D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0" w:type="auto"/>
          </w:tcPr>
          <w:p w:rsidRPr="005D66F4" w:rsidR="00ED3A06" w:rsidP="008D6897" w:rsidRDefault="00ED3A06" w14:paraId="5E3A478E" w14:textId="3180B138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Concerns about </w:t>
            </w:r>
            <w:r>
              <w:rPr>
                <w:rFonts w:ascii="Franklin Gothic Book" w:hAnsi="Franklin Gothic Book"/>
              </w:rPr>
              <w:t>using an</w:t>
            </w:r>
            <w:r w:rsidRPr="005D66F4">
              <w:rPr>
                <w:rFonts w:ascii="Franklin Gothic Book" w:hAnsi="Franklin Gothic Book"/>
              </w:rPr>
              <w:t xml:space="preserve"> estrogen treatment</w:t>
            </w:r>
          </w:p>
        </w:tc>
        <w:tc>
          <w:tcPr>
            <w:tcW w:w="0" w:type="auto"/>
          </w:tcPr>
          <w:p w:rsidR="00ED3A06" w:rsidP="008D6897" w:rsidRDefault="00ED3A06" w14:paraId="3C1B2808" w14:textId="0D81AE3E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8</w:t>
            </w:r>
            <w:r w:rsidR="003C5501">
              <w:rPr>
                <w:rFonts w:ascii="Franklin Gothic Book" w:hAnsi="Franklin Gothic Book"/>
                <w:bCs/>
              </w:rPr>
              <w:t xml:space="preserve"> General concerns re: estrogen</w:t>
            </w:r>
          </w:p>
        </w:tc>
      </w:tr>
      <w:tr w:rsidRPr="005D66F4" w:rsidR="003C5501" w:rsidTr="00F307B1" w14:paraId="4362DCFD" w14:textId="78DB85D5">
        <w:tc>
          <w:tcPr>
            <w:tcW w:w="0" w:type="auto"/>
          </w:tcPr>
          <w:p w:rsidRPr="005D66F4" w:rsidR="00ED3A06" w:rsidP="00ED3A06" w:rsidRDefault="00ED3A06" w14:paraId="289F5085" w14:textId="6C27A6FE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9</w:t>
            </w:r>
          </w:p>
        </w:tc>
        <w:tc>
          <w:tcPr>
            <w:tcW w:w="0" w:type="auto"/>
          </w:tcPr>
          <w:p w:rsidRPr="005D66F4" w:rsidR="00ED3A06" w:rsidP="008D6897" w:rsidRDefault="00ED3A06" w14:paraId="026DA516" w14:textId="04FD06B0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:rsidRPr="005D66F4" w:rsidR="00ED3A06" w:rsidP="008D6897" w:rsidRDefault="00ED3A06" w14:paraId="18AA2ECC" w14:textId="778B708B">
            <w:pPr>
              <w:jc w:val="left"/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Cs/>
              </w:rPr>
              <w:t>Q10_</w:t>
            </w:r>
            <w:r>
              <w:rPr>
                <w:rFonts w:ascii="Franklin Gothic Book" w:hAnsi="Franklin Gothic Book"/>
                <w:bCs/>
              </w:rPr>
              <w:t>9</w:t>
            </w:r>
            <w:r w:rsidR="003C5501">
              <w:rPr>
                <w:rFonts w:ascii="Franklin Gothic Book" w:hAnsi="Franklin Gothic Book"/>
                <w:bCs/>
              </w:rPr>
              <w:t xml:space="preserve"> Other</w:t>
            </w:r>
          </w:p>
        </w:tc>
      </w:tr>
    </w:tbl>
    <w:p w:rsidRPr="005D66F4" w:rsidR="005D66F4" w:rsidP="004F6019" w:rsidRDefault="005D66F4" w14:paraId="6FD2B185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Pr="005D66F4" w:rsidR="00C149D5" w:rsidTr="00594812" w14:paraId="560DF99E" w14:textId="77777777">
        <w:tc>
          <w:tcPr>
            <w:tcW w:w="0" w:type="auto"/>
          </w:tcPr>
          <w:p w:rsidRPr="005D66F4" w:rsidR="00C149D5" w:rsidP="00C149D5" w:rsidRDefault="00C149D5" w14:paraId="43A0F14F" w14:textId="22F46A6D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C149D5" w:rsidP="00C149D5" w:rsidRDefault="00C149D5" w14:paraId="105633CD" w14:textId="15A3A035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C149D5" w:rsidTr="00594812" w14:paraId="240AE1D5" w14:textId="77777777">
        <w:tc>
          <w:tcPr>
            <w:tcW w:w="0" w:type="auto"/>
          </w:tcPr>
          <w:p w:rsidRPr="005D66F4" w:rsidR="00C149D5" w:rsidP="00C149D5" w:rsidRDefault="00C149D5" w14:paraId="00F1292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C149D5" w:rsidP="00C149D5" w:rsidRDefault="00C149D5" w14:paraId="3EC4EED3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Pr="005D66F4" w:rsidR="00C149D5" w:rsidTr="00594812" w14:paraId="4944AB11" w14:textId="77777777">
        <w:tc>
          <w:tcPr>
            <w:tcW w:w="0" w:type="auto"/>
          </w:tcPr>
          <w:p w:rsidRPr="005D66F4" w:rsidR="00C149D5" w:rsidP="00C149D5" w:rsidRDefault="00C149D5" w14:paraId="50866AC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C149D5" w:rsidP="00C149D5" w:rsidRDefault="00C149D5" w14:paraId="4FBAB87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:rsidR="005D66F4" w:rsidP="004F6019" w:rsidRDefault="005D66F4" w14:paraId="1D7C4F5F" w14:textId="377C73F6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6D48BA" w:rsidRDefault="006D48BA" w14:paraId="0C4114B8" w14:textId="77777777">
      <w:pPr>
        <w:rPr>
          <w:rFonts w:ascii="Franklin Gothic Book" w:hAnsi="Franklin Gothic Book" w:eastAsia="Calibri" w:cs="Times New Roman"/>
          <w:b/>
          <w:bCs/>
          <w:sz w:val="24"/>
          <w:szCs w:val="24"/>
        </w:rPr>
      </w:pPr>
      <w:r>
        <w:rPr>
          <w:rFonts w:ascii="Franklin Gothic Book" w:hAnsi="Franklin Gothic Book" w:eastAsia="Calibri" w:cs="Times New Roman"/>
          <w:b/>
          <w:bCs/>
          <w:sz w:val="24"/>
          <w:szCs w:val="24"/>
        </w:rPr>
        <w:br w:type="page"/>
      </w:r>
    </w:p>
    <w:p w:rsidR="002E6F79" w:rsidP="005270A5" w:rsidRDefault="002E6F79" w14:paraId="3C796C39" w14:textId="37553828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5270A5">
        <w:rPr>
          <w:rFonts w:ascii="Franklin Gothic Book" w:hAnsi="Franklin Gothic Book" w:eastAsia="Calibri" w:cs="Times New Roman"/>
          <w:b/>
          <w:bCs/>
        </w:rPr>
        <w:t>Question Type:</w:t>
      </w:r>
      <w:r w:rsidRPr="005270A5">
        <w:rPr>
          <w:rFonts w:ascii="Franklin Gothic Book" w:hAnsi="Franklin Gothic Book" w:eastAsia="Calibri" w:cs="Times New Roman"/>
        </w:rPr>
        <w:t xml:space="preserve"> Multi</w:t>
      </w:r>
      <w:r w:rsidR="00734012">
        <w:rPr>
          <w:rFonts w:ascii="Franklin Gothic Book" w:hAnsi="Franklin Gothic Book" w:eastAsia="Calibri" w:cs="Times New Roman"/>
        </w:rPr>
        <w:t>-</w:t>
      </w:r>
      <w:r w:rsidRPr="005270A5">
        <w:rPr>
          <w:rFonts w:ascii="Franklin Gothic Book" w:hAnsi="Franklin Gothic Book" w:eastAsia="Calibri" w:cs="Times New Roman"/>
        </w:rPr>
        <w:t>Punch</w:t>
      </w:r>
    </w:p>
    <w:p w:rsidR="00734012" w:rsidP="005270A5" w:rsidRDefault="00734012" w14:paraId="5B582FD8" w14:textId="65262C95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Question Q11</w:t>
      </w:r>
    </w:p>
    <w:p w:rsidRPr="00734012" w:rsidR="005D66F4" w:rsidP="00734012" w:rsidRDefault="00734012" w14:paraId="5464F2EC" w14:textId="5F03890D">
      <w:pPr>
        <w:spacing w:after="0" w:line="276" w:lineRule="auto"/>
        <w:rPr>
          <w:rFonts w:ascii="Franklin Gothic Book" w:hAnsi="Franklin Gothic Book" w:eastAsia="Calibri" w:cs="Times New Roman"/>
          <w:i/>
          <w:iCs/>
        </w:rPr>
      </w:pPr>
      <w:r>
        <w:rPr>
          <w:rFonts w:ascii="Franklin Gothic Book" w:hAnsi="Franklin Gothic Book" w:eastAsia="Calibri" w:cs="Times New Roman"/>
        </w:rPr>
        <w:t xml:space="preserve">Variable Name: </w:t>
      </w:r>
      <w:r>
        <w:rPr>
          <w:rFonts w:ascii="Franklin Gothic Book" w:hAnsi="Franklin Gothic Book" w:eastAsia="Calibri" w:cs="Times New Roman"/>
          <w:i/>
          <w:iCs/>
        </w:rPr>
        <w:t>Q11</w:t>
      </w:r>
    </w:p>
    <w:p w:rsidR="005270A5" w:rsidP="005270A5" w:rsidRDefault="005270A5" w14:paraId="0C03C268" w14:textId="158A2BF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</w:rPr>
      </w:pPr>
      <w:r w:rsidRPr="00237699">
        <w:rPr>
          <w:rFonts w:ascii="Franklin Gothic Book" w:hAnsi="Franklin Gothic Book" w:eastAsia="Calibri" w:cs="Times New Roman"/>
        </w:rPr>
        <w:t>Variable Label: Q11</w:t>
      </w:r>
      <w:r>
        <w:rPr>
          <w:rFonts w:ascii="Franklin Gothic Book" w:hAnsi="Franklin Gothic Book" w:eastAsia="Calibri" w:cs="Times New Roman"/>
          <w:b/>
          <w:bCs/>
        </w:rPr>
        <w:t xml:space="preserve"> </w:t>
      </w:r>
      <w:r>
        <w:rPr>
          <w:rFonts w:ascii="Franklin Gothic Book" w:hAnsi="Franklin Gothic Book" w:eastAsia="Calibri" w:cs="Times New Roman"/>
        </w:rPr>
        <w:t>Top three topics talk to patients about vaginal inserts</w:t>
      </w:r>
    </w:p>
    <w:p w:rsidRPr="005270A5" w:rsidR="00734012" w:rsidP="005270A5" w:rsidRDefault="00734012" w14:paraId="70C6400E" w14:textId="640983C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734012">
        <w:rPr>
          <w:rFonts w:ascii="Franklin Gothic Book" w:hAnsi="Franklin Gothic Book" w:eastAsia="Calibri" w:cs="Times New Roman"/>
          <w:b/>
          <w:bCs/>
        </w:rPr>
        <w:t>Question Text</w:t>
      </w:r>
      <w:r>
        <w:rPr>
          <w:rFonts w:ascii="Franklin Gothic Book" w:hAnsi="Franklin Gothic Book" w:eastAsia="Calibri" w:cs="Times New Roman"/>
        </w:rPr>
        <w:t xml:space="preserve">: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What are the top three topics that you </w:t>
      </w:r>
      <w:r>
        <w:rPr>
          <w:rFonts w:ascii="Franklin Gothic Book" w:hAnsi="Franklin Gothic Book" w:eastAsia="Malgun Gothic" w:cs="Calibri"/>
          <w:bCs/>
          <w:color w:val="000000"/>
        </w:rPr>
        <w:t>prioritize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when talking to your patients about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as a treatment option?</w:t>
      </w:r>
    </w:p>
    <w:p w:rsidR="00DE39DE" w:rsidP="008D2342" w:rsidRDefault="00DE39DE" w14:paraId="356D772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p w:rsidRPr="00A41D01" w:rsidR="00DE39DE" w:rsidP="008D2342" w:rsidRDefault="00DE39DE" w14:paraId="43804BC3" w14:textId="188E693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color w:val="FF0000"/>
        </w:rPr>
      </w:pPr>
      <w:bookmarkStart w:name="_Hlk25231104" w:id="8"/>
      <w:r w:rsidRPr="00A41D01">
        <w:rPr>
          <w:rFonts w:ascii="Franklin Gothic Book" w:hAnsi="Franklin Gothic Book" w:eastAsia="Malgun Gothic" w:cs="Calibri"/>
          <w:b/>
          <w:color w:val="FF0000"/>
        </w:rPr>
        <w:t xml:space="preserve">//PROGRAMMING NOTE: ALLOW PARTICIPANT TO SELECT </w:t>
      </w:r>
      <w:r w:rsidRPr="00A41D01" w:rsidR="003430C4">
        <w:rPr>
          <w:rFonts w:ascii="Franklin Gothic Book" w:hAnsi="Franklin Gothic Book" w:eastAsia="Malgun Gothic" w:cs="Calibri"/>
          <w:b/>
          <w:color w:val="FF0000"/>
        </w:rPr>
        <w:t xml:space="preserve">UP TO </w:t>
      </w:r>
      <w:r w:rsidRPr="00A41D01">
        <w:rPr>
          <w:rFonts w:ascii="Franklin Gothic Book" w:hAnsi="Franklin Gothic Book" w:eastAsia="Malgun Gothic" w:cs="Calibri"/>
          <w:b/>
          <w:color w:val="FF0000"/>
        </w:rPr>
        <w:t>THREE ANSWERS//</w:t>
      </w:r>
    </w:p>
    <w:bookmarkEnd w:id="8"/>
    <w:p w:rsidR="00402E9D" w:rsidP="008D2342" w:rsidRDefault="00402E9D" w14:paraId="0E5BC870" w14:textId="72251B8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402E9D" w:rsidP="008D2342" w:rsidRDefault="00402E9D" w14:paraId="149E9FCE" w14:textId="70A8411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  <w:bookmarkStart w:name="_Hlk36220215" w:id="9"/>
      <w:r w:rsidRPr="00F0785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[RANDOM ORDER</w:t>
      </w:r>
      <w:r w:rsidR="002E6F79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 xml:space="preserve"> EXCEPT FOR LAST OPTION</w:t>
      </w:r>
      <w:r w:rsidRPr="00F0785A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]</w:t>
      </w:r>
      <w:r w:rsidR="002D53C2">
        <w:rPr>
          <w:rFonts w:ascii="Franklin Gothic Book" w:hAnsi="Franklin Gothic Book" w:eastAsia="Malgun Gothic" w:cs="Calibri"/>
          <w:b/>
          <w:bCs/>
          <w:color w:val="FF0000"/>
        </w:rPr>
        <w:t xml:space="preserve"> </w:t>
      </w:r>
      <w:r w:rsidRPr="004F6019" w:rsid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[</w:t>
      </w:r>
      <w:r w:rsidRPr="002D53C2" w:rsid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//</w:t>
      </w:r>
      <w:r w:rsidRPr="004F6019" w:rsid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Multi-punch</w:t>
      </w:r>
      <w:r w:rsidRPr="002D53C2" w:rsid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//</w:t>
      </w:r>
      <w:r w:rsidRPr="004F6019" w:rsidR="002D53C2">
        <w:rPr>
          <w:rFonts w:ascii="Franklin Gothic Book" w:hAnsi="Franklin Gothic Book" w:eastAsia="Malgun Gothic" w:cs="Calibri"/>
          <w:b/>
          <w:bCs/>
          <w:color w:val="FF0000"/>
          <w:highlight w:val="yellow"/>
        </w:rPr>
        <w:t>]</w:t>
      </w:r>
    </w:p>
    <w:bookmarkEnd w:id="9"/>
    <w:p w:rsidRPr="00A41D01" w:rsidR="002E6F79" w:rsidP="008D2342" w:rsidRDefault="002E6F79" w14:paraId="01D517B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389"/>
        <w:gridCol w:w="4276"/>
        <w:gridCol w:w="3685"/>
      </w:tblGrid>
      <w:tr w:rsidRPr="00574593" w:rsidR="00A511C6" w:rsidTr="008D6897" w14:paraId="30B8D1DA" w14:textId="5C84225A">
        <w:tc>
          <w:tcPr>
            <w:tcW w:w="0" w:type="auto"/>
          </w:tcPr>
          <w:p w:rsidRPr="00574593" w:rsidR="00A511C6" w:rsidP="00FB40E8" w:rsidRDefault="00A511C6" w14:paraId="1AA527A7" w14:textId="6DDFD595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276" w:type="dxa"/>
          </w:tcPr>
          <w:p w:rsidRPr="00574593" w:rsidR="00A511C6" w:rsidP="00FB40E8" w:rsidRDefault="00A511C6" w14:paraId="4B1CF391" w14:textId="26D4F23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</w:t>
            </w:r>
            <w:r w:rsidR="001B5738">
              <w:rPr>
                <w:rFonts w:ascii="Franklin Gothic Book" w:hAnsi="Franklin Gothic Book"/>
                <w:b/>
                <w:bCs/>
              </w:rPr>
              <w:t>ariable Text</w:t>
            </w:r>
          </w:p>
        </w:tc>
        <w:tc>
          <w:tcPr>
            <w:tcW w:w="3685" w:type="dxa"/>
          </w:tcPr>
          <w:p w:rsidRPr="00574593" w:rsidR="00A511C6" w:rsidP="00FB40E8" w:rsidRDefault="005F67EF" w14:paraId="5426BAF3" w14:textId="585B97F2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 w:rsidR="00A511C6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A511C6" w:rsidTr="008D6897" w14:paraId="24959F8F" w14:textId="6C344275">
        <w:tc>
          <w:tcPr>
            <w:tcW w:w="0" w:type="auto"/>
          </w:tcPr>
          <w:p w:rsidRPr="00A511C6" w:rsidR="00A511C6" w:rsidP="00A511C6" w:rsidRDefault="00A511C6" w14:paraId="7169D20F" w14:textId="734E4BE5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Q11_1</w:t>
            </w:r>
          </w:p>
        </w:tc>
        <w:tc>
          <w:tcPr>
            <w:tcW w:w="4276" w:type="dxa"/>
          </w:tcPr>
          <w:p w:rsidRPr="00A511C6" w:rsidR="00A511C6" w:rsidP="008D6897" w:rsidRDefault="00A511C6" w14:paraId="4E3A1071" w14:textId="536C00DC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How the product works</w:t>
            </w:r>
          </w:p>
        </w:tc>
        <w:tc>
          <w:tcPr>
            <w:tcW w:w="3685" w:type="dxa"/>
          </w:tcPr>
          <w:p w:rsidRPr="00A511C6" w:rsidR="00A511C6" w:rsidP="008D6897" w:rsidRDefault="00A511C6" w14:paraId="2BE67DD6" w14:textId="7A87A9A7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Q11_1</w:t>
            </w:r>
            <w:r>
              <w:rPr>
                <w:rFonts w:ascii="Franklin Gothic Book" w:hAnsi="Franklin Gothic Book"/>
                <w:bCs/>
              </w:rPr>
              <w:t xml:space="preserve"> Talking top 3: How product works</w:t>
            </w:r>
          </w:p>
        </w:tc>
      </w:tr>
      <w:tr w:rsidRPr="005D66F4" w:rsidR="00A511C6" w:rsidTr="008D6897" w14:paraId="5DC0BC28" w14:textId="447653FB">
        <w:tc>
          <w:tcPr>
            <w:tcW w:w="0" w:type="auto"/>
          </w:tcPr>
          <w:p w:rsidRPr="00A511C6" w:rsidR="00A511C6" w:rsidP="00A511C6" w:rsidRDefault="00A511C6" w14:paraId="0A5DDDB2" w14:textId="1DC28EAC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Q11_2</w:t>
            </w:r>
          </w:p>
        </w:tc>
        <w:tc>
          <w:tcPr>
            <w:tcW w:w="4276" w:type="dxa"/>
          </w:tcPr>
          <w:p w:rsidRPr="00A511C6" w:rsidR="00A511C6" w:rsidP="008D6897" w:rsidRDefault="00A511C6" w14:paraId="1B1708FE" w14:textId="03AC7700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Expected benefits of the product</w:t>
            </w:r>
          </w:p>
        </w:tc>
        <w:tc>
          <w:tcPr>
            <w:tcW w:w="3685" w:type="dxa"/>
          </w:tcPr>
          <w:p w:rsidRPr="00A511C6" w:rsidR="00A511C6" w:rsidP="008D6897" w:rsidRDefault="00A511C6" w14:paraId="0A80AAD7" w14:textId="727C8F2D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Q11_2</w:t>
            </w:r>
            <w:r>
              <w:rPr>
                <w:rFonts w:ascii="Franklin Gothic Book" w:hAnsi="Franklin Gothic Book"/>
                <w:bCs/>
              </w:rPr>
              <w:t xml:space="preserve"> Talking top 3: Expected benefits</w:t>
            </w:r>
          </w:p>
        </w:tc>
      </w:tr>
      <w:tr w:rsidRPr="005D66F4" w:rsidR="00A511C6" w:rsidTr="008D6897" w14:paraId="6B64BCAD" w14:textId="0526A7BE">
        <w:tc>
          <w:tcPr>
            <w:tcW w:w="0" w:type="auto"/>
          </w:tcPr>
          <w:p w:rsidRPr="00A511C6" w:rsidR="00A511C6" w:rsidP="00A511C6" w:rsidRDefault="00A511C6" w14:paraId="240E3528" w14:textId="4BE82756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Q11_3</w:t>
            </w:r>
          </w:p>
        </w:tc>
        <w:tc>
          <w:tcPr>
            <w:tcW w:w="4276" w:type="dxa"/>
          </w:tcPr>
          <w:p w:rsidRPr="00A511C6" w:rsidR="00A511C6" w:rsidP="008D6897" w:rsidRDefault="00A511C6" w14:paraId="45FF3A19" w14:textId="4E0EACF6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Common side effects of the product</w:t>
            </w:r>
          </w:p>
        </w:tc>
        <w:tc>
          <w:tcPr>
            <w:tcW w:w="3685" w:type="dxa"/>
          </w:tcPr>
          <w:p w:rsidRPr="00A511C6" w:rsidR="00A511C6" w:rsidP="008D6897" w:rsidRDefault="00A511C6" w14:paraId="36FDC8E4" w14:textId="283D8145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Q11_3</w:t>
            </w:r>
            <w:r>
              <w:rPr>
                <w:rFonts w:ascii="Franklin Gothic Book" w:hAnsi="Franklin Gothic Book"/>
                <w:bCs/>
              </w:rPr>
              <w:t xml:space="preserve"> Talking top 3: Common side effects</w:t>
            </w:r>
          </w:p>
        </w:tc>
      </w:tr>
      <w:tr w:rsidRPr="005D66F4" w:rsidR="00A511C6" w:rsidTr="008D6897" w14:paraId="04CC84B4" w14:textId="41109464">
        <w:tc>
          <w:tcPr>
            <w:tcW w:w="0" w:type="auto"/>
          </w:tcPr>
          <w:p w:rsidRPr="00A511C6" w:rsidR="00A511C6" w:rsidP="00A511C6" w:rsidRDefault="00A511C6" w14:paraId="117AA3A6" w14:textId="2439F9B1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Q11_4</w:t>
            </w:r>
          </w:p>
        </w:tc>
        <w:tc>
          <w:tcPr>
            <w:tcW w:w="4276" w:type="dxa"/>
          </w:tcPr>
          <w:p w:rsidRPr="00A511C6" w:rsidR="00A511C6" w:rsidP="008D6897" w:rsidRDefault="00A511C6" w14:paraId="3F5A4316" w14:textId="501A0690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Rare but serious side effects of the product</w:t>
            </w:r>
          </w:p>
        </w:tc>
        <w:tc>
          <w:tcPr>
            <w:tcW w:w="3685" w:type="dxa"/>
          </w:tcPr>
          <w:p w:rsidRPr="00A511C6" w:rsidR="00A511C6" w:rsidP="008D6897" w:rsidRDefault="00A511C6" w14:paraId="341997B2" w14:textId="14C17AE0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Q11_4</w:t>
            </w:r>
            <w:r>
              <w:rPr>
                <w:rFonts w:ascii="Franklin Gothic Book" w:hAnsi="Franklin Gothic Book"/>
                <w:bCs/>
              </w:rPr>
              <w:t xml:space="preserve"> Talking top 3: Rare serious effects</w:t>
            </w:r>
          </w:p>
        </w:tc>
      </w:tr>
      <w:tr w:rsidRPr="005D66F4" w:rsidR="00A511C6" w:rsidTr="008D6897" w14:paraId="52F699B6" w14:textId="54DD598F">
        <w:tc>
          <w:tcPr>
            <w:tcW w:w="0" w:type="auto"/>
          </w:tcPr>
          <w:p w:rsidRPr="00A511C6" w:rsidR="00A511C6" w:rsidP="00A511C6" w:rsidRDefault="00A511C6" w14:paraId="6BFC4F8F" w14:textId="5F2CC0E8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Q11_5</w:t>
            </w:r>
          </w:p>
        </w:tc>
        <w:tc>
          <w:tcPr>
            <w:tcW w:w="4276" w:type="dxa"/>
          </w:tcPr>
          <w:p w:rsidRPr="00A511C6" w:rsidR="00A511C6" w:rsidP="008D6897" w:rsidRDefault="00A511C6" w14:paraId="12DA1224" w14:textId="28E4C8E9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 xml:space="preserve">Patient’s medical history (e.g., personal history or family history, possible co-morbidities) </w:t>
            </w:r>
          </w:p>
        </w:tc>
        <w:tc>
          <w:tcPr>
            <w:tcW w:w="3685" w:type="dxa"/>
          </w:tcPr>
          <w:p w:rsidRPr="00A511C6" w:rsidR="00A511C6" w:rsidP="008D6897" w:rsidRDefault="00A511C6" w14:paraId="4AC1B13E" w14:textId="137C6192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Q11_5</w:t>
            </w:r>
            <w:r>
              <w:rPr>
                <w:rFonts w:ascii="Franklin Gothic Book" w:hAnsi="Franklin Gothic Book"/>
                <w:bCs/>
              </w:rPr>
              <w:t xml:space="preserve"> Talking top 3: Medical history</w:t>
            </w:r>
          </w:p>
        </w:tc>
      </w:tr>
      <w:tr w:rsidRPr="005D66F4" w:rsidR="00A511C6" w:rsidTr="008D6897" w14:paraId="48FA3544" w14:textId="03B97FC1">
        <w:tc>
          <w:tcPr>
            <w:tcW w:w="0" w:type="auto"/>
          </w:tcPr>
          <w:p w:rsidRPr="00A511C6" w:rsidR="00A511C6" w:rsidP="00A511C6" w:rsidRDefault="00A511C6" w14:paraId="11759C71" w14:textId="52F17AAB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Q11_6</w:t>
            </w:r>
          </w:p>
        </w:tc>
        <w:tc>
          <w:tcPr>
            <w:tcW w:w="4276" w:type="dxa"/>
          </w:tcPr>
          <w:p w:rsidRPr="00A511C6" w:rsidR="00A511C6" w:rsidP="008D6897" w:rsidRDefault="00A511C6" w14:paraId="5973C284" w14:textId="498514A3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The importance of using the product as directed</w:t>
            </w:r>
          </w:p>
        </w:tc>
        <w:tc>
          <w:tcPr>
            <w:tcW w:w="3685" w:type="dxa"/>
          </w:tcPr>
          <w:p w:rsidRPr="00A511C6" w:rsidR="00A511C6" w:rsidP="008D6897" w:rsidRDefault="00A511C6" w14:paraId="7E66B59F" w14:textId="673C2AAD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Q11_6</w:t>
            </w:r>
            <w:r>
              <w:rPr>
                <w:rFonts w:ascii="Franklin Gothic Book" w:hAnsi="Franklin Gothic Book"/>
                <w:bCs/>
              </w:rPr>
              <w:t xml:space="preserve"> Talking top 3: Importance of use as directed</w:t>
            </w:r>
          </w:p>
        </w:tc>
      </w:tr>
      <w:tr w:rsidRPr="005D66F4" w:rsidR="00A511C6" w:rsidTr="008D6897" w14:paraId="7CD5304A" w14:textId="4552A2E7">
        <w:tc>
          <w:tcPr>
            <w:tcW w:w="0" w:type="auto"/>
          </w:tcPr>
          <w:p w:rsidRPr="00A511C6" w:rsidR="00A511C6" w:rsidP="00A511C6" w:rsidRDefault="00A511C6" w14:paraId="480A0780" w14:textId="768CA775">
            <w:pPr>
              <w:rPr>
                <w:rFonts w:ascii="Franklin Gothic Book" w:hAnsi="Franklin Gothic Book"/>
                <w:bCs/>
              </w:rPr>
            </w:pPr>
            <w:r w:rsidRPr="008D6897">
              <w:rPr>
                <w:rFonts w:ascii="Franklin Gothic Book" w:hAnsi="Franklin Gothic Book"/>
                <w:bCs/>
              </w:rPr>
              <w:t>Q11_7</w:t>
            </w:r>
          </w:p>
        </w:tc>
        <w:tc>
          <w:tcPr>
            <w:tcW w:w="4276" w:type="dxa"/>
          </w:tcPr>
          <w:p w:rsidRPr="00A511C6" w:rsidR="00A511C6" w:rsidP="008D6897" w:rsidRDefault="00A511C6" w14:paraId="7DB0A5CA" w14:textId="67FF4BC1">
            <w:pPr>
              <w:jc w:val="left"/>
              <w:rPr>
                <w:rFonts w:ascii="Franklin Gothic Book" w:hAnsi="Franklin Gothic Book"/>
                <w:bCs/>
              </w:rPr>
            </w:pPr>
            <w:r w:rsidRPr="00A511C6">
              <w:rPr>
                <w:rFonts w:ascii="Franklin Gothic Book" w:hAnsi="Franklin Gothic Book"/>
                <w:bCs/>
              </w:rPr>
              <w:t>Other (Specify)</w:t>
            </w:r>
          </w:p>
        </w:tc>
        <w:tc>
          <w:tcPr>
            <w:tcW w:w="3685" w:type="dxa"/>
          </w:tcPr>
          <w:p w:rsidRPr="00A511C6" w:rsidR="00A511C6" w:rsidP="008D6897" w:rsidRDefault="00A511C6" w14:paraId="0E40416D" w14:textId="55E5C54A">
            <w:pPr>
              <w:jc w:val="left"/>
              <w:rPr>
                <w:rFonts w:ascii="Franklin Gothic Book" w:hAnsi="Franklin Gothic Book"/>
                <w:bCs/>
              </w:rPr>
            </w:pPr>
            <w:r w:rsidRPr="00574593">
              <w:rPr>
                <w:rFonts w:ascii="Franklin Gothic Book" w:hAnsi="Franklin Gothic Book"/>
                <w:bCs/>
              </w:rPr>
              <w:t>Q11_7</w:t>
            </w:r>
            <w:r>
              <w:rPr>
                <w:rFonts w:ascii="Franklin Gothic Book" w:hAnsi="Franklin Gothic Book"/>
                <w:bCs/>
              </w:rPr>
              <w:t xml:space="preserve"> Talking top 3: Other</w:t>
            </w:r>
          </w:p>
        </w:tc>
      </w:tr>
    </w:tbl>
    <w:p w:rsidRPr="005D66F4" w:rsidR="005D66F4" w:rsidP="004F6019" w:rsidRDefault="005D66F4" w14:paraId="7671E381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Pr="005D66F4" w:rsidR="00FB40E8" w:rsidTr="00594812" w14:paraId="4536B910" w14:textId="77777777">
        <w:tc>
          <w:tcPr>
            <w:tcW w:w="0" w:type="auto"/>
          </w:tcPr>
          <w:p w:rsidRPr="005D66F4" w:rsidR="00FB40E8" w:rsidP="00FB40E8" w:rsidRDefault="00FB40E8" w14:paraId="26494E19" w14:textId="7E13E5C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6545E388" w14:textId="5C62383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2EDDC375" w14:textId="77777777">
        <w:tc>
          <w:tcPr>
            <w:tcW w:w="0" w:type="auto"/>
          </w:tcPr>
          <w:p w:rsidRPr="005D66F4" w:rsidR="005D66F4" w:rsidP="005D66F4" w:rsidRDefault="005D66F4" w14:paraId="0A31B5E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301BA03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Pr="005D66F4" w:rsidR="005D66F4" w:rsidTr="00594812" w14:paraId="3443D7CE" w14:textId="77777777">
        <w:tc>
          <w:tcPr>
            <w:tcW w:w="0" w:type="auto"/>
          </w:tcPr>
          <w:p w:rsidRPr="005D66F4" w:rsidR="005D66F4" w:rsidP="005D66F4" w:rsidRDefault="005D66F4" w14:paraId="0CA02DC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5D66F4" w:rsidP="005D66F4" w:rsidRDefault="005D66F4" w14:paraId="780A0A8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:rsidR="00624440" w:rsidP="00ED2583" w:rsidRDefault="00624440" w14:paraId="16D7EC2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p w:rsidR="006D48BA" w:rsidP="00ED2583" w:rsidRDefault="006D48BA" w14:paraId="03827A57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  <w:bookmarkStart w:name="_Hlk32567885" w:id="10"/>
    </w:p>
    <w:p w:rsidR="006D48BA" w:rsidP="00ED2583" w:rsidRDefault="006D48BA" w14:paraId="6009F52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</w:p>
    <w:p w:rsidR="00ED2583" w:rsidP="005D66F4" w:rsidRDefault="00ED2583" w14:paraId="472250D3" w14:textId="0CFCE62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A41D01">
        <w:rPr>
          <w:rFonts w:ascii="Franklin Gothic Book" w:hAnsi="Franklin Gothic Book" w:eastAsia="Malgun Gothic" w:cs="Calibri"/>
          <w:b/>
          <w:bCs/>
          <w:color w:val="FF0000"/>
        </w:rPr>
        <w:t>//PROGRAMMING NOTE: If</w:t>
      </w:r>
      <w:r w:rsidRPr="00A41D01" w:rsidR="00BA78F6">
        <w:rPr>
          <w:rFonts w:ascii="Franklin Gothic Book" w:hAnsi="Franklin Gothic Book" w:eastAsia="Malgun Gothic" w:cs="Calibri"/>
          <w:b/>
          <w:bCs/>
          <w:color w:val="FF0000"/>
        </w:rPr>
        <w:t xml:space="preserve"> Q</w:t>
      </w:r>
      <w:r w:rsidRPr="00A41D01" w:rsidR="00D14389">
        <w:rPr>
          <w:rFonts w:ascii="Franklin Gothic Book" w:hAnsi="Franklin Gothic Book" w:eastAsia="Malgun Gothic" w:cs="Calibri"/>
          <w:b/>
          <w:bCs/>
          <w:color w:val="FF0000"/>
        </w:rPr>
        <w:t>1</w:t>
      </w:r>
      <w:r w:rsidRPr="00A41D01" w:rsidR="006D3489">
        <w:rPr>
          <w:rFonts w:ascii="Franklin Gothic Book" w:hAnsi="Franklin Gothic Book" w:eastAsia="Malgun Gothic" w:cs="Calibri"/>
          <w:b/>
          <w:bCs/>
          <w:color w:val="FF0000"/>
        </w:rPr>
        <w:t>1</w:t>
      </w:r>
      <w:r w:rsidRPr="00A41D01" w:rsidR="004F1225">
        <w:rPr>
          <w:rFonts w:ascii="Franklin Gothic Book" w:hAnsi="Franklin Gothic Book" w:eastAsia="Malgun Gothic" w:cs="Calibri"/>
          <w:b/>
          <w:bCs/>
          <w:color w:val="FF0000"/>
        </w:rPr>
        <w:t xml:space="preserve">D selected, </w:t>
      </w:r>
      <w:r w:rsidRPr="00A41D01" w:rsidR="006D3489">
        <w:rPr>
          <w:rFonts w:ascii="Franklin Gothic Book" w:hAnsi="Franklin Gothic Book" w:eastAsia="Malgun Gothic" w:cs="Calibri"/>
          <w:b/>
          <w:bCs/>
          <w:color w:val="FF0000"/>
        </w:rPr>
        <w:t>display</w:t>
      </w:r>
      <w:r w:rsidRPr="00A41D01" w:rsidR="004F1225">
        <w:rPr>
          <w:rFonts w:ascii="Franklin Gothic Book" w:hAnsi="Franklin Gothic Book" w:eastAsia="Malgun Gothic" w:cs="Calibri"/>
          <w:b/>
          <w:bCs/>
          <w:color w:val="FF0000"/>
        </w:rPr>
        <w:t xml:space="preserve"> Q1</w:t>
      </w:r>
      <w:r w:rsidRPr="00A41D01" w:rsidR="006D3489">
        <w:rPr>
          <w:rFonts w:ascii="Franklin Gothic Book" w:hAnsi="Franklin Gothic Book" w:eastAsia="Malgun Gothic" w:cs="Calibri"/>
          <w:b/>
          <w:bCs/>
          <w:color w:val="FF0000"/>
        </w:rPr>
        <w:t>1</w:t>
      </w:r>
      <w:r w:rsidRPr="00A41D01" w:rsidR="00BA78F6">
        <w:rPr>
          <w:rFonts w:ascii="Franklin Gothic Book" w:hAnsi="Franklin Gothic Book" w:eastAsia="Malgun Gothic" w:cs="Calibri"/>
          <w:b/>
          <w:bCs/>
          <w:color w:val="FF0000"/>
        </w:rPr>
        <w:t>_RISK</w:t>
      </w:r>
      <w:r w:rsidRPr="00A41D01" w:rsidR="00D21C6E">
        <w:rPr>
          <w:rFonts w:ascii="Franklin Gothic Book" w:hAnsi="Franklin Gothic Book" w:eastAsia="Malgun Gothic" w:cs="Calibri"/>
          <w:b/>
          <w:bCs/>
          <w:color w:val="FF0000"/>
        </w:rPr>
        <w:t>S</w:t>
      </w:r>
      <w:r w:rsidRPr="00A41D01" w:rsidR="006D3489">
        <w:rPr>
          <w:rFonts w:ascii="Franklin Gothic Book" w:hAnsi="Franklin Gothic Book" w:eastAsia="Malgun Gothic" w:cs="Calibri"/>
          <w:b/>
          <w:bCs/>
          <w:color w:val="FF0000"/>
        </w:rPr>
        <w:t xml:space="preserve">. OTHERWISE, PROCEED TO </w:t>
      </w:r>
      <w:r w:rsidRPr="00A41D01" w:rsidR="00D21C6E">
        <w:rPr>
          <w:rFonts w:ascii="Franklin Gothic Book" w:hAnsi="Franklin Gothic Book" w:eastAsia="Malgun Gothic" w:cs="Calibri"/>
          <w:b/>
          <w:bCs/>
          <w:color w:val="FF0000"/>
        </w:rPr>
        <w:t>Q12</w:t>
      </w:r>
      <w:r w:rsidRPr="00A41D01" w:rsidR="00BA78F6">
        <w:rPr>
          <w:rFonts w:ascii="Franklin Gothic Book" w:hAnsi="Franklin Gothic Book" w:eastAsia="Malgun Gothic" w:cs="Calibri"/>
          <w:b/>
          <w:bCs/>
          <w:color w:val="FF0000"/>
        </w:rPr>
        <w:t xml:space="preserve"> </w:t>
      </w:r>
      <w:r w:rsidRPr="00A41D01">
        <w:rPr>
          <w:rFonts w:ascii="Franklin Gothic Book" w:hAnsi="Franklin Gothic Book" w:eastAsia="Malgun Gothic" w:cs="Calibri"/>
          <w:b/>
          <w:bCs/>
          <w:color w:val="FF0000"/>
        </w:rPr>
        <w:t>//</w:t>
      </w:r>
      <w:bookmarkEnd w:id="10"/>
    </w:p>
    <w:p w:rsidR="00ED2583" w:rsidP="005D66F4" w:rsidRDefault="00ED2583" w14:paraId="0A8378C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095BCB" w:rsidP="005D66F4" w:rsidRDefault="00095BCB" w14:paraId="290CFF30" w14:textId="75EF343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4F6019">
        <w:rPr>
          <w:rFonts w:ascii="Franklin Gothic Book" w:hAnsi="Franklin Gothic Book" w:eastAsia="Malgun Gothic" w:cs="Calibri"/>
          <w:color w:val="000000"/>
        </w:rPr>
        <w:t>Open End Essay</w:t>
      </w:r>
    </w:p>
    <w:p w:rsidR="005D66F4" w:rsidP="005D66F4" w:rsidRDefault="005D66F4" w14:paraId="5C1F9CEE" w14:textId="0435E4A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 w:rsidRPr="005D66F4">
        <w:rPr>
          <w:rFonts w:ascii="Franklin Gothic Book" w:hAnsi="Franklin Gothic Book" w:eastAsia="Malgun Gothic" w:cs="Calibri"/>
          <w:b/>
          <w:bCs/>
          <w:color w:val="000000"/>
        </w:rPr>
        <w:t>Question 1</w:t>
      </w:r>
      <w:r w:rsidR="006D3489">
        <w:rPr>
          <w:rFonts w:ascii="Franklin Gothic Book" w:hAnsi="Franklin Gothic Book" w:eastAsia="Malgun Gothic" w:cs="Calibri"/>
          <w:b/>
          <w:bCs/>
          <w:color w:val="000000"/>
        </w:rPr>
        <w:t>1</w:t>
      </w:r>
      <w:r w:rsidR="00ED2583">
        <w:rPr>
          <w:rFonts w:ascii="Franklin Gothic Book" w:hAnsi="Franklin Gothic Book" w:eastAsia="Malgun Gothic" w:cs="Calibri"/>
          <w:b/>
          <w:bCs/>
          <w:color w:val="000000"/>
        </w:rPr>
        <w:t>_RISKS</w:t>
      </w:r>
    </w:p>
    <w:p w:rsidRPr="00555DFA" w:rsidR="00555DFA" w:rsidP="005D66F4" w:rsidRDefault="00555DFA" w14:paraId="229256BB" w14:textId="76C9363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Q11_RISKS</w:t>
      </w:r>
    </w:p>
    <w:p w:rsidR="0000366A" w:rsidP="008D2342" w:rsidRDefault="0000366A" w14:paraId="6AE35DC4" w14:textId="339AC7C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555DFA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Q11_RISKS </w:t>
      </w:r>
      <w:r>
        <w:rPr>
          <w:rFonts w:ascii="Franklin Gothic Book" w:hAnsi="Franklin Gothic Book" w:eastAsia="Calibri" w:cs="Times New Roman"/>
          <w:szCs w:val="24"/>
        </w:rPr>
        <w:t>Side effects discussed</w:t>
      </w:r>
    </w:p>
    <w:p w:rsidR="00555DFA" w:rsidP="00555DFA" w:rsidRDefault="00555DFA" w14:paraId="7C29239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  <w:r w:rsidRPr="00555DFA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You said that </w:t>
      </w:r>
      <w:r w:rsidRPr="005D66F4">
        <w:rPr>
          <w:rFonts w:ascii="Franklin Gothic Book" w:hAnsi="Franklin Gothic Book" w:eastAsia="Calibri" w:cs="Times New Roman"/>
        </w:rPr>
        <w:t xml:space="preserve">you discuss </w:t>
      </w:r>
      <w:r>
        <w:rPr>
          <w:rFonts w:ascii="Franklin Gothic Book" w:hAnsi="Franklin Gothic Book" w:eastAsia="Calibri" w:cs="Times New Roman"/>
        </w:rPr>
        <w:t>rare but serious side effects</w:t>
      </w:r>
      <w:r w:rsidRPr="005D66F4">
        <w:rPr>
          <w:rFonts w:ascii="Franklin Gothic Book" w:hAnsi="Franklin Gothic Book" w:eastAsia="Calibri" w:cs="Times New Roman"/>
        </w:rPr>
        <w:t xml:space="preserve"> of the </w:t>
      </w:r>
      <w:r>
        <w:rPr>
          <w:rFonts w:ascii="Franklin Gothic Book" w:hAnsi="Franklin Gothic Book" w:eastAsia="Calibri" w:cs="Times New Roman"/>
        </w:rPr>
        <w:t>product</w:t>
      </w:r>
      <w:r w:rsidRPr="005D66F4">
        <w:rPr>
          <w:rFonts w:ascii="Franklin Gothic Book" w:hAnsi="Franklin Gothic Book" w:eastAsia="Calibri" w:cs="Times New Roman"/>
        </w:rPr>
        <w:t>.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What potential </w:t>
      </w:r>
      <w:r>
        <w:rPr>
          <w:rFonts w:ascii="Franklin Gothic Book" w:hAnsi="Franklin Gothic Book" w:eastAsia="Malgun Gothic" w:cs="Calibri"/>
          <w:bCs/>
          <w:color w:val="000000"/>
        </w:rPr>
        <w:t>side effects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do you discuss? </w:t>
      </w:r>
    </w:p>
    <w:p w:rsidR="00555DFA" w:rsidP="008D2342" w:rsidRDefault="00555DFA" w14:paraId="25654F31" w14:textId="514733C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Pr="008D2342" w:rsidR="008D2342" w:rsidP="008D2342" w:rsidRDefault="007D74AF" w14:paraId="41F9C15B" w14:textId="11A9343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5D66F4">
        <w:rPr>
          <w:rFonts w:ascii="Franklin Gothic Book" w:hAnsi="Franklin Gothic Book" w:eastAsia="Malgun Gothic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3A636ACE" wp14:anchorId="1A6CC59F">
                <wp:simplePos x="0" y="0"/>
                <wp:positionH relativeFrom="column">
                  <wp:posOffset>434340</wp:posOffset>
                </wp:positionH>
                <wp:positionV relativeFrom="paragraph">
                  <wp:posOffset>264795</wp:posOffset>
                </wp:positionV>
                <wp:extent cx="4705985" cy="1403985"/>
                <wp:effectExtent l="0" t="0" r="18415" b="1206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A53" w:rsidP="007D74AF" w:rsidRDefault="00280A53" w14:paraId="2E4A9457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6CC59F">
                <v:stroke joinstyle="miter"/>
                <v:path gradientshapeok="t" o:connecttype="rect"/>
              </v:shapetype>
              <v:shape id="Text Box 2" style="position:absolute;margin-left:34.2pt;margin-top:20.85pt;width:370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">
                <v:textbox style="mso-fit-shape-to-text:t">
                  <w:txbxContent>
                    <w:p w:rsidR="00280A53" w:rsidP="007D74AF" w:rsidRDefault="00280A53" w14:paraId="2E4A9457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Pr="005D66F4" w:rsidR="005D66F4" w:rsidP="005D66F4" w:rsidRDefault="005D66F4" w14:paraId="72AE05B6" w14:textId="01F79203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6D48BA" w:rsidRDefault="006D48BA" w14:paraId="00C02798" w14:textId="77777777">
      <w:pPr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</w:p>
    <w:p w:rsidR="005F67EF" w:rsidP="005D66F4" w:rsidRDefault="005F67EF" w14:paraId="2D92E7F6" w14:textId="1C965D8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Multi</w:t>
      </w:r>
      <w:r w:rsidR="00555DFA">
        <w:rPr>
          <w:rFonts w:ascii="Franklin Gothic Book" w:hAnsi="Franklin Gothic Book" w:eastAsia="Malgun Gothic" w:cs="Calibri"/>
          <w:color w:val="000000"/>
        </w:rPr>
        <w:t>-</w:t>
      </w:r>
      <w:r>
        <w:rPr>
          <w:rFonts w:ascii="Franklin Gothic Book" w:hAnsi="Franklin Gothic Book" w:eastAsia="Malgun Gothic" w:cs="Calibri"/>
          <w:color w:val="000000"/>
        </w:rPr>
        <w:t>Punch</w:t>
      </w:r>
    </w:p>
    <w:p w:rsidR="00555DFA" w:rsidP="005D66F4" w:rsidRDefault="00555DFA" w14:paraId="4F8FD78B" w14:textId="6647EE34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Q12</w:t>
      </w:r>
    </w:p>
    <w:p w:rsidRPr="00555DFA" w:rsidR="00555DFA" w:rsidP="005D66F4" w:rsidRDefault="00555DFA" w14:paraId="708A3E9E" w14:textId="463179A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Q12</w:t>
      </w:r>
    </w:p>
    <w:p w:rsidR="004D6B1A" w:rsidP="00555DFA" w:rsidRDefault="004D6B1A" w14:paraId="7F442C88" w14:textId="530FD5F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</w:rPr>
      </w:pPr>
      <w:r w:rsidRPr="00555DFA">
        <w:rPr>
          <w:rFonts w:ascii="Franklin Gothic Book" w:hAnsi="Franklin Gothic Book" w:eastAsia="Calibri" w:cs="Times New Roman"/>
        </w:rPr>
        <w:t>Variable Label: Q12 How</w:t>
      </w:r>
      <w:r>
        <w:rPr>
          <w:rFonts w:ascii="Franklin Gothic Book" w:hAnsi="Franklin Gothic Book" w:eastAsia="Calibri" w:cs="Times New Roman"/>
        </w:rPr>
        <w:t xml:space="preserve"> monitor for safety risks and side effects after prescribing vaginal inserts</w:t>
      </w:r>
    </w:p>
    <w:p w:rsidRPr="004D6B1A" w:rsidR="00555DFA" w:rsidP="004D6B1A" w:rsidRDefault="00555DFA" w14:paraId="2252B1AF" w14:textId="73AACFFE">
      <w:pPr>
        <w:spacing w:after="200" w:line="276" w:lineRule="auto"/>
        <w:rPr>
          <w:rFonts w:ascii="Franklin Gothic Book" w:hAnsi="Franklin Gothic Book" w:eastAsia="Calibri" w:cs="Times New Roman"/>
        </w:rPr>
      </w:pPr>
      <w:r w:rsidRPr="00555DFA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How do you most commonly monitor your patients for potential safety risks and side effects after prescribing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for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? </w:t>
      </w:r>
      <w:r>
        <w:rPr>
          <w:rFonts w:ascii="Franklin Gothic Book" w:hAnsi="Franklin Gothic Book" w:eastAsia="Malgun Gothic" w:cs="Calibri"/>
          <w:bCs/>
          <w:color w:val="000000"/>
        </w:rPr>
        <w:t>Select all that apply.</w:t>
      </w:r>
    </w:p>
    <w:p w:rsidRPr="004D6B1A" w:rsidR="004D6B1A" w:rsidP="004D6B1A" w:rsidRDefault="004D6B1A" w14:paraId="7D12196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1422"/>
        <w:gridCol w:w="4963"/>
        <w:gridCol w:w="2965"/>
      </w:tblGrid>
      <w:tr w:rsidRPr="005D66F4" w:rsidR="005F67EF" w:rsidTr="004F6019" w14:paraId="005874A4" w14:textId="2E18088D">
        <w:tc>
          <w:tcPr>
            <w:tcW w:w="0" w:type="auto"/>
          </w:tcPr>
          <w:p w:rsidRPr="005D66F4" w:rsidR="005F67EF" w:rsidP="005F67EF" w:rsidRDefault="005F67EF" w14:paraId="3CDBDC85" w14:textId="6762D34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963" w:type="dxa"/>
          </w:tcPr>
          <w:p w:rsidRPr="005D66F4" w:rsidR="005F67EF" w:rsidP="005F67EF" w:rsidRDefault="005F67EF" w14:paraId="2C2AC871" w14:textId="418B1E9F">
            <w:pPr>
              <w:rPr>
                <w:rFonts w:ascii="Franklin Gothic Book" w:hAnsi="Franklin Gothic Book"/>
                <w:b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2965" w:type="dxa"/>
          </w:tcPr>
          <w:p w:rsidRPr="005D66F4" w:rsidR="005F67EF" w:rsidP="005F67EF" w:rsidRDefault="005F67EF" w14:paraId="6B0CC756" w14:textId="0D0A95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5F67EF" w:rsidTr="004F6019" w14:paraId="1E7A326D" w14:textId="64481E55">
        <w:tc>
          <w:tcPr>
            <w:tcW w:w="0" w:type="auto"/>
          </w:tcPr>
          <w:p w:rsidRPr="005D66F4" w:rsidR="005F67EF" w:rsidP="005F67EF" w:rsidRDefault="005F67EF" w14:paraId="0F642EFA" w14:textId="77D9825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Q12_1</w:t>
            </w:r>
          </w:p>
        </w:tc>
        <w:tc>
          <w:tcPr>
            <w:tcW w:w="4963" w:type="dxa"/>
          </w:tcPr>
          <w:p w:rsidRPr="005D66F4" w:rsidR="005F67EF" w:rsidP="008D6897" w:rsidRDefault="005F67EF" w14:paraId="5C7F6608" w14:textId="44A44DC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</w:t>
            </w:r>
            <w:r>
              <w:rPr>
                <w:rFonts w:ascii="Franklin Gothic Book" w:hAnsi="Franklin Gothic Book"/>
              </w:rPr>
              <w:t>schedule routine</w:t>
            </w:r>
            <w:r w:rsidRPr="005D66F4">
              <w:rPr>
                <w:rFonts w:ascii="Franklin Gothic Book" w:hAnsi="Franklin Gothic Book"/>
              </w:rPr>
              <w:t xml:space="preserve"> follow-up appointments with patients.</w:t>
            </w:r>
          </w:p>
        </w:tc>
        <w:tc>
          <w:tcPr>
            <w:tcW w:w="2965" w:type="dxa"/>
          </w:tcPr>
          <w:p w:rsidRPr="005D66F4" w:rsidR="005F67EF" w:rsidP="008D6897" w:rsidRDefault="005F67EF" w14:paraId="3DC098E4" w14:textId="137779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Q12_1 Monitor: Follow-up appointment</w:t>
            </w:r>
          </w:p>
        </w:tc>
      </w:tr>
      <w:tr w:rsidRPr="005D66F4" w:rsidR="005F67EF" w:rsidTr="004F6019" w14:paraId="29BAF27B" w14:textId="20B63FE4">
        <w:tc>
          <w:tcPr>
            <w:tcW w:w="0" w:type="auto"/>
          </w:tcPr>
          <w:p w:rsidR="005F67EF" w:rsidP="005F67EF" w:rsidRDefault="005F67EF" w14:paraId="4D762669" w14:textId="6E6B0AE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Q12_2</w:t>
            </w:r>
          </w:p>
        </w:tc>
        <w:tc>
          <w:tcPr>
            <w:tcW w:w="4963" w:type="dxa"/>
          </w:tcPr>
          <w:p w:rsidRPr="005D66F4" w:rsidR="005F67EF" w:rsidP="008D6897" w:rsidRDefault="005F67EF" w14:paraId="3E8FB260" w14:textId="0663C6AD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instruct patients to get bloodwork before follow-up appointment.</w:t>
            </w:r>
          </w:p>
        </w:tc>
        <w:tc>
          <w:tcPr>
            <w:tcW w:w="2965" w:type="dxa"/>
          </w:tcPr>
          <w:p w:rsidR="005F67EF" w:rsidP="008D6897" w:rsidRDefault="005F67EF" w14:paraId="0ABDD83C" w14:textId="2FA16E25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Q12_2: Monitor: Bloodwork</w:t>
            </w:r>
          </w:p>
        </w:tc>
      </w:tr>
      <w:tr w:rsidRPr="005D66F4" w:rsidR="005F67EF" w:rsidTr="004F6019" w14:paraId="3A062C75" w14:textId="301D376F">
        <w:tc>
          <w:tcPr>
            <w:tcW w:w="0" w:type="auto"/>
          </w:tcPr>
          <w:p w:rsidRPr="005D66F4" w:rsidR="005F67EF" w:rsidP="005F67EF" w:rsidRDefault="005F67EF" w14:paraId="166B0468" w14:textId="1B8DB64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Q12_3</w:t>
            </w:r>
          </w:p>
        </w:tc>
        <w:tc>
          <w:tcPr>
            <w:tcW w:w="4963" w:type="dxa"/>
          </w:tcPr>
          <w:p w:rsidRPr="005D66F4" w:rsidR="005F67EF" w:rsidP="008D6897" w:rsidRDefault="005F67EF" w14:paraId="50ED4894" w14:textId="191B723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instruct patients to call and schedule an appointment if they experience side effects.</w:t>
            </w:r>
          </w:p>
        </w:tc>
        <w:tc>
          <w:tcPr>
            <w:tcW w:w="2965" w:type="dxa"/>
          </w:tcPr>
          <w:p w:rsidRPr="005D66F4" w:rsidR="005F67EF" w:rsidP="008D6897" w:rsidRDefault="005F67EF" w14:paraId="6BE47BA8" w14:textId="67F4F562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Q12_3 Monitor: Appointment if side effects</w:t>
            </w:r>
          </w:p>
        </w:tc>
      </w:tr>
      <w:tr w:rsidRPr="005D66F4" w:rsidR="005F67EF" w:rsidTr="004F6019" w14:paraId="69ECFD2A" w14:textId="3768D02C">
        <w:tc>
          <w:tcPr>
            <w:tcW w:w="0" w:type="auto"/>
          </w:tcPr>
          <w:p w:rsidRPr="005D66F4" w:rsidR="005F67EF" w:rsidP="005F67EF" w:rsidRDefault="005F67EF" w14:paraId="3F9D799B" w14:textId="2695A4F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Q12_4</w:t>
            </w:r>
          </w:p>
        </w:tc>
        <w:tc>
          <w:tcPr>
            <w:tcW w:w="4963" w:type="dxa"/>
          </w:tcPr>
          <w:p w:rsidRPr="005D66F4" w:rsidR="005F67EF" w:rsidP="008D6897" w:rsidRDefault="005F67EF" w14:paraId="19E4646A" w14:textId="0EE6F1D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leave it to the patient to follow up</w:t>
            </w:r>
            <w:r>
              <w:rPr>
                <w:rFonts w:ascii="Franklin Gothic Book" w:hAnsi="Franklin Gothic Book"/>
              </w:rPr>
              <w:t xml:space="preserve"> if they feel a need to</w:t>
            </w:r>
            <w:r w:rsidRPr="005D66F4">
              <w:rPr>
                <w:rFonts w:ascii="Franklin Gothic Book" w:hAnsi="Franklin Gothic Book"/>
              </w:rPr>
              <w:t>.</w:t>
            </w:r>
          </w:p>
        </w:tc>
        <w:tc>
          <w:tcPr>
            <w:tcW w:w="2965" w:type="dxa"/>
          </w:tcPr>
          <w:p w:rsidRPr="005D66F4" w:rsidR="005F67EF" w:rsidP="008D6897" w:rsidRDefault="005F67EF" w14:paraId="4B06F071" w14:textId="4B3FA18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Q12_4 Monitor: Leave up to patient</w:t>
            </w:r>
          </w:p>
        </w:tc>
      </w:tr>
      <w:tr w:rsidRPr="005D66F4" w:rsidR="005F67EF" w:rsidTr="004F6019" w14:paraId="2F0533BF" w14:textId="6442EB53">
        <w:tc>
          <w:tcPr>
            <w:tcW w:w="0" w:type="auto"/>
          </w:tcPr>
          <w:p w:rsidRPr="005D66F4" w:rsidR="005F67EF" w:rsidP="005F67EF" w:rsidRDefault="005F67EF" w14:paraId="4CF6B5CC" w14:textId="55E6914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Q12_5</w:t>
            </w:r>
          </w:p>
        </w:tc>
        <w:tc>
          <w:tcPr>
            <w:tcW w:w="4963" w:type="dxa"/>
          </w:tcPr>
          <w:p w:rsidRPr="005D66F4" w:rsidR="005F67EF" w:rsidP="008D6897" w:rsidRDefault="005F67EF" w14:paraId="43B9191D" w14:textId="46665AEE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 follow-up appointment is not necessary.</w:t>
            </w:r>
          </w:p>
        </w:tc>
        <w:tc>
          <w:tcPr>
            <w:tcW w:w="2965" w:type="dxa"/>
          </w:tcPr>
          <w:p w:rsidRPr="005D66F4" w:rsidR="005F67EF" w:rsidP="008D6897" w:rsidRDefault="005F67EF" w14:paraId="764ACBE8" w14:textId="24796293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Q12_5 Monitor: Follow-up not necessary</w:t>
            </w:r>
          </w:p>
        </w:tc>
      </w:tr>
      <w:tr w:rsidRPr="005D66F4" w:rsidR="005F67EF" w:rsidTr="004F6019" w14:paraId="6B3B17E5" w14:textId="2E7D6DAE">
        <w:tc>
          <w:tcPr>
            <w:tcW w:w="0" w:type="auto"/>
          </w:tcPr>
          <w:p w:rsidRPr="005D66F4" w:rsidR="005F67EF" w:rsidP="005F67EF" w:rsidRDefault="005F67EF" w14:paraId="087BD476" w14:textId="4DFE8C5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</w:t>
            </w:r>
            <w:r w:rsidR="00AD3DF0">
              <w:rPr>
                <w:rFonts w:ascii="Franklin Gothic Book" w:hAnsi="Franklin Gothic Book"/>
              </w:rPr>
              <w:t>2_6</w:t>
            </w:r>
          </w:p>
        </w:tc>
        <w:tc>
          <w:tcPr>
            <w:tcW w:w="4963" w:type="dxa"/>
          </w:tcPr>
          <w:p w:rsidRPr="005D66F4" w:rsidR="005F67EF" w:rsidP="008D6897" w:rsidRDefault="005F67EF" w14:paraId="759EE16D" w14:textId="2D66AAE7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2965" w:type="dxa"/>
          </w:tcPr>
          <w:p w:rsidRPr="005D66F4" w:rsidR="005F67EF" w:rsidP="008D6897" w:rsidRDefault="005F67EF" w14:paraId="1CE5835B" w14:textId="77EBE4ED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Q12_6 Monitor: Other</w:t>
            </w:r>
          </w:p>
        </w:tc>
      </w:tr>
    </w:tbl>
    <w:p w:rsidRPr="005D66F4" w:rsidR="005D66F4" w:rsidP="004F6019" w:rsidRDefault="005D66F4" w14:paraId="55108B6D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Pr="005D66F4" w:rsidR="00FB40E8" w:rsidTr="00594812" w14:paraId="04701726" w14:textId="77777777">
        <w:tc>
          <w:tcPr>
            <w:tcW w:w="0" w:type="auto"/>
          </w:tcPr>
          <w:p w:rsidRPr="005D66F4" w:rsidR="00FB40E8" w:rsidP="00FB40E8" w:rsidRDefault="00FB40E8" w14:paraId="3D5362C2" w14:textId="72869E36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43007AB4" w14:textId="31707DF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FB40E8" w:rsidTr="00594812" w14:paraId="1C8B1266" w14:textId="77777777">
        <w:tc>
          <w:tcPr>
            <w:tcW w:w="0" w:type="auto"/>
          </w:tcPr>
          <w:p w:rsidRPr="005D66F4" w:rsidR="00FB40E8" w:rsidP="00FB40E8" w:rsidRDefault="00FB40E8" w14:paraId="76C1A95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FB40E8" w:rsidP="00FB40E8" w:rsidRDefault="00FB40E8" w14:paraId="7E8A592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Pr="005D66F4" w:rsidR="00FB40E8" w:rsidTr="00594812" w14:paraId="4499F75A" w14:textId="77777777">
        <w:tc>
          <w:tcPr>
            <w:tcW w:w="0" w:type="auto"/>
          </w:tcPr>
          <w:p w:rsidRPr="005D66F4" w:rsidR="00FB40E8" w:rsidP="00FB40E8" w:rsidRDefault="00FB40E8" w14:paraId="1E4D95D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FB40E8" w:rsidP="00FB40E8" w:rsidRDefault="00FB40E8" w14:paraId="217946B3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:rsidR="0034734C" w:rsidP="005D66F4" w:rsidRDefault="0034734C" w14:paraId="4834092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5D66F4" w:rsidRDefault="006D48BA" w14:paraId="63B7EFC9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422CDF" w:rsidP="005D66F4" w:rsidRDefault="00422CDF" w14:paraId="2DFECD48" w14:textId="21901DE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="008D6897">
        <w:rPr>
          <w:rFonts w:ascii="Franklin Gothic Book" w:hAnsi="Franklin Gothic Book" w:eastAsia="Malgun Gothic" w:cs="Calibri"/>
          <w:color w:val="000000"/>
        </w:rPr>
        <w:t>Grid</w:t>
      </w:r>
    </w:p>
    <w:p w:rsidR="00555DFA" w:rsidP="005D66F4" w:rsidRDefault="00555DFA" w14:paraId="30D7F119" w14:textId="0EDE079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Q13</w:t>
      </w:r>
    </w:p>
    <w:p w:rsidRPr="00555DFA" w:rsidR="005D66F4" w:rsidP="005D66F4" w:rsidRDefault="00555DFA" w14:paraId="0D9E3EB7" w14:textId="70DC51F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Q13</w:t>
      </w:r>
      <w:bookmarkStart w:name="_Hlk18503618" w:id="11"/>
    </w:p>
    <w:p w:rsidR="005D66F4" w:rsidP="00555DFA" w:rsidRDefault="004D6B1A" w14:paraId="0AD8B612" w14:textId="1A695281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555DFA">
        <w:rPr>
          <w:rFonts w:ascii="Franklin Gothic Book" w:hAnsi="Franklin Gothic Book" w:eastAsia="Calibri" w:cs="Times New Roman"/>
        </w:rPr>
        <w:t>Variable Label: Q13 How</w:t>
      </w:r>
      <w:r>
        <w:rPr>
          <w:rFonts w:ascii="Franklin Gothic Book" w:hAnsi="Franklin Gothic Book" w:eastAsia="Calibri" w:cs="Times New Roman"/>
        </w:rPr>
        <w:t xml:space="preserve"> often look for information on vaginal inserts</w:t>
      </w:r>
    </w:p>
    <w:p w:rsidR="00555DFA" w:rsidP="00555DFA" w:rsidRDefault="00555DFA" w14:paraId="558ED51C" w14:textId="1B4D5C30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555DFA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>
        <w:rPr>
          <w:rFonts w:ascii="Franklin Gothic Book" w:hAnsi="Franklin Gothic Book" w:eastAsia="Malgun Gothic" w:cs="Calibri"/>
          <w:bCs/>
          <w:color w:val="000000"/>
        </w:rPr>
        <w:t>H</w:t>
      </w:r>
      <w:r w:rsidRPr="003F223D">
        <w:rPr>
          <w:rFonts w:ascii="Franklin Gothic Book" w:hAnsi="Franklin Gothic Book" w:eastAsia="Malgun Gothic" w:cs="Calibri"/>
          <w:bCs/>
          <w:color w:val="000000"/>
        </w:rPr>
        <w:t xml:space="preserve">ow often do you look for information about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3F223D">
        <w:rPr>
          <w:rFonts w:ascii="Franklin Gothic Book" w:hAnsi="Franklin Gothic Book" w:eastAsia="Malgun Gothic" w:cs="Calibri"/>
          <w:bCs/>
          <w:color w:val="000000"/>
        </w:rPr>
        <w:t xml:space="preserve"> or other products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 from the following sources:</w:t>
      </w:r>
    </w:p>
    <w:p w:rsidRPr="00B32BF5" w:rsidR="00555DFA" w:rsidP="00555DFA" w:rsidRDefault="00555DFA" w14:paraId="1F8B7231" w14:textId="77777777">
      <w:pPr>
        <w:spacing w:after="0" w:line="276" w:lineRule="auto"/>
        <w:rPr>
          <w:rFonts w:ascii="Franklin Gothic Book" w:hAnsi="Franklin Gothic Book" w:eastAsia="Calibri" w:cs="Times New Roman"/>
        </w:rPr>
      </w:pPr>
    </w:p>
    <w:p w:rsidRPr="007D74AF" w:rsidR="007D74AF" w:rsidP="007D74AF" w:rsidRDefault="007D74AF" w14:paraId="7A16E001" w14:textId="034E3A77">
      <w:pPr>
        <w:spacing w:after="0" w:line="276" w:lineRule="auto"/>
        <w:rPr>
          <w:rFonts w:ascii="Franklin Gothic Book" w:hAnsi="Franklin Gothic Book" w:eastAsia="Calibri" w:cs="Times New Roman"/>
          <w:b/>
          <w:sz w:val="24"/>
          <w:szCs w:val="24"/>
        </w:rPr>
      </w:pPr>
      <w:bookmarkStart w:name="_Hlk18416765" w:id="12"/>
      <w:r w:rsidRPr="00615CFD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[RANDOM ORDER]</w:t>
      </w:r>
      <w:r w:rsidR="00F0785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 xml:space="preserve"> </w:t>
      </w:r>
    </w:p>
    <w:bookmarkEnd w:id="12"/>
    <w:p w:rsidRPr="005D66F4" w:rsidR="007D74AF" w:rsidP="007D74AF" w:rsidRDefault="007D74AF" w14:paraId="4136C22F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1304"/>
        <w:gridCol w:w="4941"/>
        <w:gridCol w:w="3105"/>
      </w:tblGrid>
      <w:tr w:rsidRPr="005D66F4" w:rsidR="00422CDF" w:rsidTr="00422CDF" w14:paraId="0462A9BC" w14:textId="216AFB36">
        <w:tc>
          <w:tcPr>
            <w:tcW w:w="0" w:type="auto"/>
          </w:tcPr>
          <w:p w:rsidRPr="005D66F4" w:rsidR="00422CDF" w:rsidP="00422CDF" w:rsidRDefault="00422CDF" w14:paraId="032FAF37" w14:textId="219FF91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:rsidRPr="005D66F4" w:rsidR="00422CDF" w:rsidP="00422CDF" w:rsidRDefault="00095BCB" w14:paraId="36CD7DDF" w14:textId="6B259B8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:rsidRPr="005D66F4" w:rsidR="00422CDF" w:rsidP="00422CDF" w:rsidRDefault="00422CDF" w14:paraId="203408EE" w14:textId="31FBB4A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422CDF" w:rsidTr="00422CDF" w14:paraId="682E3F0D" w14:textId="074762CA">
        <w:tc>
          <w:tcPr>
            <w:tcW w:w="0" w:type="auto"/>
          </w:tcPr>
          <w:p w:rsidRPr="00054AEE" w:rsidR="00422CDF" w:rsidP="00422CDF" w:rsidRDefault="00422CDF" w14:paraId="54C6FB4C" w14:textId="7E4BB73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 1</w:t>
            </w:r>
          </w:p>
        </w:tc>
        <w:tc>
          <w:tcPr>
            <w:tcW w:w="0" w:type="auto"/>
          </w:tcPr>
          <w:p w:rsidRPr="005D66F4" w:rsidR="00422CDF" w:rsidP="008D6897" w:rsidRDefault="00422CDF" w14:paraId="58163CFB" w14:textId="57618F65">
            <w:pPr>
              <w:jc w:val="left"/>
              <w:rPr>
                <w:rFonts w:ascii="Franklin Gothic Book" w:hAnsi="Franklin Gothic Book"/>
              </w:rPr>
            </w:pPr>
            <w:r w:rsidRPr="00054AEE">
              <w:rPr>
                <w:rFonts w:ascii="Franklin Gothic Book" w:hAnsi="Franklin Gothic Book"/>
              </w:rPr>
              <w:t xml:space="preserve">Medical journals  </w:t>
            </w:r>
          </w:p>
        </w:tc>
        <w:tc>
          <w:tcPr>
            <w:tcW w:w="0" w:type="auto"/>
          </w:tcPr>
          <w:p w:rsidRPr="00054AEE" w:rsidR="00422CDF" w:rsidP="008D6897" w:rsidRDefault="00422CDF" w14:paraId="58A58811" w14:textId="671DC891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Q13_1 Info: Medical journals</w:t>
            </w:r>
          </w:p>
        </w:tc>
      </w:tr>
      <w:tr w:rsidRPr="005D66F4" w:rsidR="00422CDF" w:rsidTr="00422CDF" w14:paraId="61172AA7" w14:textId="6161E637">
        <w:tc>
          <w:tcPr>
            <w:tcW w:w="0" w:type="auto"/>
          </w:tcPr>
          <w:p w:rsidR="00422CDF" w:rsidP="00422CDF" w:rsidRDefault="00422CDF" w14:paraId="47F76FC9" w14:textId="39C0D3A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Q13_2</w:t>
            </w:r>
          </w:p>
        </w:tc>
        <w:tc>
          <w:tcPr>
            <w:tcW w:w="0" w:type="auto"/>
          </w:tcPr>
          <w:p w:rsidRPr="003F223D" w:rsidR="00422CDF" w:rsidP="008D6897" w:rsidRDefault="00422CDF" w14:paraId="71799A08" w14:textId="70A368C6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Medical websites or software </w:t>
            </w:r>
            <w:r w:rsidRPr="00054AEE">
              <w:rPr>
                <w:rFonts w:ascii="Franklin Gothic Book" w:hAnsi="Franklin Gothic Book"/>
              </w:rPr>
              <w:t>(e.g. UpToDate, Epocrates, Medscape)</w:t>
            </w:r>
          </w:p>
        </w:tc>
        <w:tc>
          <w:tcPr>
            <w:tcW w:w="0" w:type="auto"/>
          </w:tcPr>
          <w:p w:rsidR="00422CDF" w:rsidP="008D6897" w:rsidRDefault="00422CDF" w14:paraId="03C9B75B" w14:textId="237FB0B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Q13_2 Info: Medical websites or software</w:t>
            </w:r>
          </w:p>
        </w:tc>
      </w:tr>
      <w:tr w:rsidRPr="005D66F4" w:rsidR="00422CDF" w:rsidTr="00422CDF" w14:paraId="1488AE62" w14:textId="6C8BDCB2">
        <w:tc>
          <w:tcPr>
            <w:tcW w:w="0" w:type="auto"/>
          </w:tcPr>
          <w:p w:rsidRPr="003F223D" w:rsidR="00422CDF" w:rsidP="00422CDF" w:rsidRDefault="00422CDF" w14:paraId="5B48B7C8" w14:textId="3583C41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Q13_3</w:t>
            </w:r>
          </w:p>
        </w:tc>
        <w:tc>
          <w:tcPr>
            <w:tcW w:w="0" w:type="auto"/>
          </w:tcPr>
          <w:p w:rsidRPr="005D66F4" w:rsidR="00422CDF" w:rsidP="008D6897" w:rsidRDefault="00422CDF" w14:paraId="5135B5B4" w14:textId="7A885599">
            <w:pPr>
              <w:jc w:val="left"/>
              <w:rPr>
                <w:rFonts w:ascii="Franklin Gothic Book" w:hAnsi="Franklin Gothic Book"/>
              </w:rPr>
            </w:pPr>
            <w:r w:rsidRPr="003F223D">
              <w:rPr>
                <w:rFonts w:ascii="Franklin Gothic Book" w:hAnsi="Franklin Gothic Book"/>
              </w:rPr>
              <w:t>Drug company/pharmaceutical representatives or their website</w:t>
            </w:r>
          </w:p>
        </w:tc>
        <w:tc>
          <w:tcPr>
            <w:tcW w:w="0" w:type="auto"/>
          </w:tcPr>
          <w:p w:rsidRPr="003F223D" w:rsidR="00422CDF" w:rsidP="008D6897" w:rsidRDefault="00422CDF" w14:paraId="4C9E932C" w14:textId="4C29D279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Q13_3 Info: Drug company rep or website</w:t>
            </w:r>
          </w:p>
        </w:tc>
      </w:tr>
      <w:tr w:rsidRPr="005D66F4" w:rsidR="00422CDF" w:rsidTr="00422CDF" w14:paraId="5F83DA0A" w14:textId="7A80D839">
        <w:tc>
          <w:tcPr>
            <w:tcW w:w="0" w:type="auto"/>
          </w:tcPr>
          <w:p w:rsidRPr="005D66F4" w:rsidR="00422CDF" w:rsidP="00422CDF" w:rsidRDefault="00422CDF" w14:paraId="392F5142" w14:textId="1B06A92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Q13_4</w:t>
            </w:r>
          </w:p>
        </w:tc>
        <w:tc>
          <w:tcPr>
            <w:tcW w:w="0" w:type="auto"/>
          </w:tcPr>
          <w:p w:rsidRPr="005D66F4" w:rsidR="00422CDF" w:rsidP="008D6897" w:rsidRDefault="00422CDF" w14:paraId="5A969FF8" w14:textId="0FBF4E6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Go online/use a search engine (e.g., Google)</w:t>
            </w:r>
          </w:p>
        </w:tc>
        <w:tc>
          <w:tcPr>
            <w:tcW w:w="0" w:type="auto"/>
          </w:tcPr>
          <w:p w:rsidRPr="005D66F4" w:rsidR="00422CDF" w:rsidP="008D6897" w:rsidRDefault="00422CDF" w14:paraId="3BF3E95C" w14:textId="0D5E31D0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Q13_4 Info: Online search</w:t>
            </w:r>
          </w:p>
        </w:tc>
      </w:tr>
      <w:tr w:rsidRPr="005D66F4" w:rsidR="00422CDF" w:rsidTr="00422CDF" w14:paraId="792A0D0B" w14:textId="174C4292">
        <w:tc>
          <w:tcPr>
            <w:tcW w:w="0" w:type="auto"/>
          </w:tcPr>
          <w:p w:rsidRPr="005D66F4" w:rsidR="00422CDF" w:rsidP="00422CDF" w:rsidRDefault="00422CDF" w14:paraId="14B5B984" w14:textId="6995291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Q13_5</w:t>
            </w:r>
          </w:p>
        </w:tc>
        <w:tc>
          <w:tcPr>
            <w:tcW w:w="0" w:type="auto"/>
          </w:tcPr>
          <w:p w:rsidRPr="005D66F4" w:rsidR="00422CDF" w:rsidP="008D6897" w:rsidRDefault="00422CDF" w14:paraId="13C14969" w14:textId="674D1F4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Professional medical societies</w:t>
            </w:r>
            <w:r>
              <w:rPr>
                <w:rFonts w:ascii="Franklin Gothic Book" w:hAnsi="Franklin Gothic Book"/>
              </w:rPr>
              <w:t xml:space="preserve"> (e.g., publications, guidelines)</w:t>
            </w:r>
          </w:p>
        </w:tc>
        <w:tc>
          <w:tcPr>
            <w:tcW w:w="0" w:type="auto"/>
          </w:tcPr>
          <w:p w:rsidRPr="005D66F4" w:rsidR="00422CDF" w:rsidP="008D6897" w:rsidRDefault="00422CDF" w14:paraId="63A28DD7" w14:textId="4D55BA8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Q13_5 </w:t>
            </w:r>
            <w:r w:rsidR="001B5738">
              <w:rPr>
                <w:rFonts w:ascii="Franklin Gothic Book" w:hAnsi="Franklin Gothic Book"/>
              </w:rPr>
              <w:t>Info: Professional medical societies</w:t>
            </w:r>
          </w:p>
        </w:tc>
      </w:tr>
      <w:tr w:rsidRPr="005D66F4" w:rsidR="00422CDF" w:rsidTr="00422CDF" w14:paraId="29333FF3" w14:textId="6E2850C9">
        <w:tc>
          <w:tcPr>
            <w:tcW w:w="0" w:type="auto"/>
          </w:tcPr>
          <w:p w:rsidR="00422CDF" w:rsidP="00422CDF" w:rsidRDefault="00422CDF" w14:paraId="3E7D1A75" w14:textId="1A56605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Q13_6</w:t>
            </w:r>
          </w:p>
        </w:tc>
        <w:tc>
          <w:tcPr>
            <w:tcW w:w="0" w:type="auto"/>
          </w:tcPr>
          <w:p w:rsidRPr="005D66F4" w:rsidR="00422CDF" w:rsidP="008D6897" w:rsidRDefault="00422CDF" w14:paraId="41565CCF" w14:textId="1A9AC4D0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Conferences</w:t>
            </w:r>
          </w:p>
        </w:tc>
        <w:tc>
          <w:tcPr>
            <w:tcW w:w="0" w:type="auto"/>
          </w:tcPr>
          <w:p w:rsidR="00422CDF" w:rsidP="008D6897" w:rsidRDefault="00422CDF" w14:paraId="1BB02D80" w14:textId="70AE07F6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Q13_6</w:t>
            </w:r>
            <w:r w:rsidR="001B5738">
              <w:rPr>
                <w:rFonts w:ascii="Franklin Gothic Book" w:hAnsi="Franklin Gothic Book"/>
              </w:rPr>
              <w:t xml:space="preserve"> Info: Conferences</w:t>
            </w:r>
          </w:p>
        </w:tc>
      </w:tr>
      <w:tr w:rsidRPr="005D66F4" w:rsidR="00422CDF" w:rsidTr="00422CDF" w14:paraId="7B41A1E7" w14:textId="50CE525A">
        <w:tc>
          <w:tcPr>
            <w:tcW w:w="0" w:type="auto"/>
          </w:tcPr>
          <w:p w:rsidRPr="005D66F4" w:rsidR="00422CDF" w:rsidP="00422CDF" w:rsidRDefault="00422CDF" w14:paraId="48C7D4E7" w14:textId="7EBA2B7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Q13_7</w:t>
            </w:r>
          </w:p>
        </w:tc>
        <w:tc>
          <w:tcPr>
            <w:tcW w:w="0" w:type="auto"/>
          </w:tcPr>
          <w:p w:rsidRPr="005D66F4" w:rsidR="00422CDF" w:rsidP="008D6897" w:rsidRDefault="00422CDF" w14:paraId="2E292372" w14:textId="606CCB80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Discussion with colleagues (e.g., in person, email)</w:t>
            </w:r>
          </w:p>
        </w:tc>
        <w:tc>
          <w:tcPr>
            <w:tcW w:w="0" w:type="auto"/>
          </w:tcPr>
          <w:p w:rsidRPr="005D66F4" w:rsidR="00422CDF" w:rsidP="008D6897" w:rsidRDefault="00422CDF" w14:paraId="163A3225" w14:textId="0E7D1CCD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Q13_7</w:t>
            </w:r>
            <w:r w:rsidR="001B5738">
              <w:rPr>
                <w:rFonts w:ascii="Franklin Gothic Book" w:hAnsi="Franklin Gothic Book"/>
              </w:rPr>
              <w:t xml:space="preserve"> Info: Discussion w/ colleagues</w:t>
            </w:r>
          </w:p>
        </w:tc>
      </w:tr>
      <w:tr w:rsidRPr="005D66F4" w:rsidR="00422CDF" w:rsidTr="00422CDF" w14:paraId="4E6888F7" w14:textId="51A27B0D">
        <w:tc>
          <w:tcPr>
            <w:tcW w:w="0" w:type="auto"/>
          </w:tcPr>
          <w:p w:rsidRPr="00431EE9" w:rsidR="00422CDF" w:rsidP="00422CDF" w:rsidRDefault="00422CDF" w14:paraId="5D8D2964" w14:textId="4723445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Q13_8</w:t>
            </w:r>
          </w:p>
        </w:tc>
        <w:tc>
          <w:tcPr>
            <w:tcW w:w="0" w:type="auto"/>
          </w:tcPr>
          <w:p w:rsidRPr="00431EE9" w:rsidR="00422CDF" w:rsidP="008D6897" w:rsidRDefault="00422CDF" w14:paraId="52E5A144" w14:textId="353F6EDF">
            <w:pPr>
              <w:jc w:val="left"/>
              <w:rPr>
                <w:rFonts w:ascii="Franklin Gothic Book" w:hAnsi="Franklin Gothic Book"/>
              </w:rPr>
            </w:pPr>
            <w:r w:rsidRPr="00431EE9">
              <w:rPr>
                <w:rFonts w:ascii="Franklin Gothic Book" w:hAnsi="Franklin Gothic Book"/>
              </w:rPr>
              <w:t xml:space="preserve">FDA </w:t>
            </w:r>
            <w:r>
              <w:rPr>
                <w:rFonts w:ascii="Franklin Gothic Book" w:hAnsi="Franklin Gothic Book"/>
              </w:rPr>
              <w:t xml:space="preserve">website or other FDA </w:t>
            </w:r>
            <w:r w:rsidRPr="00431EE9">
              <w:rPr>
                <w:rFonts w:ascii="Franklin Gothic Book" w:hAnsi="Franklin Gothic Book"/>
              </w:rPr>
              <w:t>sources of information (e.g., email, alerts</w:t>
            </w:r>
            <w:r>
              <w:rPr>
                <w:rFonts w:ascii="Franklin Gothic Book" w:hAnsi="Franklin Gothic Book"/>
              </w:rPr>
              <w:t xml:space="preserve">) </w:t>
            </w:r>
          </w:p>
        </w:tc>
        <w:tc>
          <w:tcPr>
            <w:tcW w:w="0" w:type="auto"/>
          </w:tcPr>
          <w:p w:rsidRPr="00431EE9" w:rsidR="00422CDF" w:rsidP="008D6897" w:rsidRDefault="00422CDF" w14:paraId="615771BF" w14:textId="5ACA7F40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Q13_8</w:t>
            </w:r>
            <w:r w:rsidR="001B5738">
              <w:rPr>
                <w:rFonts w:ascii="Franklin Gothic Book" w:hAnsi="Franklin Gothic Book"/>
              </w:rPr>
              <w:t xml:space="preserve"> Info: FDA </w:t>
            </w:r>
          </w:p>
        </w:tc>
      </w:tr>
      <w:tr w:rsidRPr="005D66F4" w:rsidR="00422CDF" w:rsidTr="00422CDF" w14:paraId="4ADA7D08" w14:textId="72B385EC">
        <w:tc>
          <w:tcPr>
            <w:tcW w:w="0" w:type="auto"/>
          </w:tcPr>
          <w:p w:rsidR="00422CDF" w:rsidP="00422CDF" w:rsidRDefault="00422CDF" w14:paraId="5ABA5383" w14:textId="2F02514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Q13_9</w:t>
            </w:r>
          </w:p>
        </w:tc>
        <w:tc>
          <w:tcPr>
            <w:tcW w:w="0" w:type="auto"/>
          </w:tcPr>
          <w:p w:rsidRPr="00431EE9" w:rsidR="00422CDF" w:rsidP="008D6897" w:rsidRDefault="00422CDF" w14:paraId="58763BA1" w14:textId="0B79CD01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government agencies (e.g., NIH, CDC)</w:t>
            </w:r>
          </w:p>
        </w:tc>
        <w:tc>
          <w:tcPr>
            <w:tcW w:w="0" w:type="auto"/>
          </w:tcPr>
          <w:p w:rsidR="00422CDF" w:rsidP="008D6897" w:rsidRDefault="00422CDF" w14:paraId="6C25B142" w14:textId="61C92F8A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Q13_9</w:t>
            </w:r>
            <w:r w:rsidR="001B5738">
              <w:rPr>
                <w:rFonts w:ascii="Franklin Gothic Book" w:hAnsi="Franklin Gothic Book"/>
              </w:rPr>
              <w:t xml:space="preserve"> Info: Other government agencies</w:t>
            </w:r>
          </w:p>
        </w:tc>
      </w:tr>
      <w:bookmarkEnd w:id="11"/>
    </w:tbl>
    <w:p w:rsidR="005D66F4" w:rsidP="004F6019" w:rsidRDefault="005D66F4" w14:paraId="09E9B159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Pr="005D66F4" w:rsidR="00FB40E8" w:rsidTr="00872F90" w14:paraId="2D10059A" w14:textId="77777777">
        <w:tc>
          <w:tcPr>
            <w:tcW w:w="0" w:type="auto"/>
          </w:tcPr>
          <w:p w:rsidRPr="005D66F4" w:rsidR="00FB40E8" w:rsidP="00FB40E8" w:rsidRDefault="00FB40E8" w14:paraId="30A0CB00" w14:textId="3027BA75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="00FB40E8" w:rsidP="00FB40E8" w:rsidRDefault="00FB40E8" w14:paraId="23988416" w14:textId="7F28F45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EC47C0" w:rsidTr="00872F90" w14:paraId="29C0FE05" w14:textId="77777777">
        <w:tc>
          <w:tcPr>
            <w:tcW w:w="0" w:type="auto"/>
          </w:tcPr>
          <w:p w:rsidRPr="005D66F4" w:rsidR="00EC47C0" w:rsidP="00872F90" w:rsidRDefault="00EC47C0" w14:paraId="1F0B1FC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EC47C0" w:rsidP="00872F90" w:rsidRDefault="00EC47C0" w14:paraId="08CFDF95" w14:textId="2EAB77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Never</w:t>
            </w:r>
          </w:p>
        </w:tc>
      </w:tr>
      <w:tr w:rsidRPr="005D66F4" w:rsidR="00EC47C0" w:rsidTr="00872F90" w14:paraId="4EE7E6A3" w14:textId="77777777">
        <w:tc>
          <w:tcPr>
            <w:tcW w:w="0" w:type="auto"/>
          </w:tcPr>
          <w:p w:rsidRPr="005D66F4" w:rsidR="00EC47C0" w:rsidP="00872F90" w:rsidRDefault="00EC47C0" w14:paraId="6BDDC3B4" w14:textId="1372C9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EC47C0" w:rsidP="00872F90" w:rsidRDefault="00EC47C0" w14:paraId="35A9D1F1" w14:textId="0310F6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Rarely</w:t>
            </w:r>
          </w:p>
        </w:tc>
      </w:tr>
      <w:tr w:rsidRPr="005D66F4" w:rsidR="00EC47C0" w:rsidTr="00872F90" w14:paraId="5C8037A3" w14:textId="77777777">
        <w:tc>
          <w:tcPr>
            <w:tcW w:w="0" w:type="auto"/>
          </w:tcPr>
          <w:p w:rsidRPr="005D66F4" w:rsidR="00EC47C0" w:rsidP="00872F90" w:rsidRDefault="00EC47C0" w14:paraId="3187DE1F" w14:textId="0C9D5E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EC47C0" w:rsidP="00872F90" w:rsidRDefault="00EC47C0" w14:paraId="44611C1C" w14:textId="3CC2C4F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Sometimes</w:t>
            </w:r>
          </w:p>
        </w:tc>
      </w:tr>
      <w:tr w:rsidRPr="005D66F4" w:rsidR="00EC47C0" w:rsidTr="00872F90" w14:paraId="143CB541" w14:textId="77777777">
        <w:tc>
          <w:tcPr>
            <w:tcW w:w="0" w:type="auto"/>
          </w:tcPr>
          <w:p w:rsidRPr="005D66F4" w:rsidR="00EC47C0" w:rsidP="00872F90" w:rsidRDefault="00EC47C0" w14:paraId="0E6C1AA6" w14:textId="0C416FE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EC47C0" w:rsidP="00872F90" w:rsidRDefault="00EC47C0" w14:paraId="6447094D" w14:textId="170A426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Often</w:t>
            </w:r>
          </w:p>
        </w:tc>
      </w:tr>
    </w:tbl>
    <w:p w:rsidRPr="005D66F4" w:rsidR="00EC47C0" w:rsidP="004F6019" w:rsidRDefault="00EC47C0" w14:paraId="5E41D812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6D48BA" w:rsidP="005D66F4" w:rsidRDefault="006D48BA" w14:paraId="1E417A56" w14:textId="77777777">
      <w:pPr>
        <w:spacing w:after="0" w:line="240" w:lineRule="atLeast"/>
        <w:jc w:val="both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</w:p>
    <w:p w:rsidR="006D48BA" w:rsidP="005D66F4" w:rsidRDefault="006D48BA" w14:paraId="5E36E551" w14:textId="77777777">
      <w:pPr>
        <w:spacing w:after="0" w:line="240" w:lineRule="atLeast"/>
        <w:jc w:val="both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</w:p>
    <w:p w:rsidR="005D66F4" w:rsidP="005D66F4" w:rsidRDefault="002D788C" w14:paraId="654555C2" w14:textId="50FEE8D4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szCs w:val="24"/>
        </w:rPr>
      </w:pPr>
      <w:r w:rsidRPr="006B0C0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 xml:space="preserve">//[SHOW </w:t>
      </w:r>
      <w:r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QUESTION</w:t>
      </w:r>
      <w:r w:rsidRPr="006B0C0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 xml:space="preserve"> AT THE TOP OF THE SCREEN FOR QUESTION </w:t>
      </w:r>
      <w:r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1</w:t>
      </w:r>
      <w:r w:rsidR="006D3489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4</w:t>
      </w:r>
      <w:r w:rsidRPr="006B0C0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]//</w:t>
      </w:r>
    </w:p>
    <w:p w:rsidRPr="005D66F4" w:rsidR="002D788C" w:rsidP="005D66F4" w:rsidRDefault="002D788C" w14:paraId="1AE3FF95" w14:textId="77777777">
      <w:pPr>
        <w:spacing w:after="0" w:line="240" w:lineRule="atLeast"/>
        <w:jc w:val="both"/>
        <w:rPr>
          <w:rFonts w:ascii="Franklin Gothic Book" w:hAnsi="Franklin Gothic Book" w:eastAsia="Malgun Gothic" w:cs="Times New Roman"/>
          <w:b/>
          <w:szCs w:val="24"/>
        </w:rPr>
      </w:pPr>
    </w:p>
    <w:p w:rsidRPr="005D66F4" w:rsidR="005D66F4" w:rsidP="005D66F4" w:rsidRDefault="005D66F4" w14:paraId="63DD22EC" w14:textId="48A31A9F">
      <w:pPr>
        <w:spacing w:after="0" w:line="240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5D66F4">
        <w:rPr>
          <w:rFonts w:ascii="Franklin Gothic Book" w:hAnsi="Franklin Gothic Book" w:eastAsia="Calibri" w:cs="Times New Roman"/>
          <w:sz w:val="24"/>
          <w:szCs w:val="24"/>
        </w:rPr>
        <w:t>The next question refers to boxed warnings</w:t>
      </w:r>
      <w:r w:rsidR="00BB6D78">
        <w:rPr>
          <w:rFonts w:ascii="Franklin Gothic Book" w:hAnsi="Franklin Gothic Book" w:eastAsia="Calibri" w:cs="Times New Roman"/>
          <w:sz w:val="24"/>
          <w:szCs w:val="24"/>
        </w:rPr>
        <w:t xml:space="preserve">, </w:t>
      </w:r>
      <w:r w:rsidRPr="00183E94" w:rsidR="00183E94">
        <w:rPr>
          <w:rFonts w:ascii="Franklin Gothic Book" w:hAnsi="Franklin Gothic Book" w:eastAsia="Calibri" w:cs="Times New Roman"/>
          <w:sz w:val="24"/>
          <w:szCs w:val="24"/>
        </w:rPr>
        <w:t>commonly referred to as black box warnings</w:t>
      </w:r>
      <w:r w:rsidR="00183E94">
        <w:rPr>
          <w:rFonts w:ascii="Franklin Gothic Book" w:hAnsi="Franklin Gothic Book" w:eastAsia="Calibri" w:cs="Times New Roman"/>
          <w:sz w:val="24"/>
          <w:szCs w:val="24"/>
        </w:rPr>
        <w:t>,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</w:t>
      </w:r>
      <w:r w:rsidR="00FF698E">
        <w:rPr>
          <w:rFonts w:ascii="Franklin Gothic Book" w:hAnsi="Franklin Gothic Book" w:eastAsia="Calibri" w:cs="Times New Roman"/>
          <w:sz w:val="24"/>
          <w:szCs w:val="24"/>
        </w:rPr>
        <w:t xml:space="preserve">on the product labeling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for Vagifem</w:t>
      </w:r>
      <w:r w:rsidR="00F47BE6">
        <w:rPr>
          <w:rFonts w:ascii="Franklin Gothic Book" w:hAnsi="Franklin Gothic Book" w:eastAsia="Calibri" w:cs="Times New Roman"/>
          <w:sz w:val="24"/>
          <w:szCs w:val="24"/>
        </w:rPr>
        <w:t xml:space="preserve">, a vaginal tablet,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and other estrogen </w:t>
      </w:r>
      <w:r w:rsidR="003B2C06">
        <w:rPr>
          <w:rFonts w:ascii="Franklin Gothic Book" w:hAnsi="Franklin Gothic Book" w:eastAsia="Calibri" w:cs="Times New Roman"/>
          <w:sz w:val="24"/>
          <w:szCs w:val="24"/>
        </w:rPr>
        <w:t>products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.</w:t>
      </w:r>
    </w:p>
    <w:p w:rsidR="006D48BA" w:rsidP="006D48BA" w:rsidRDefault="006D48BA" w14:paraId="07227301" w14:textId="02D168EC">
      <w:pPr>
        <w:spacing w:after="0" w:line="276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Pr="005D66F4" w:rsidR="006D48BA" w:rsidP="004F6019" w:rsidRDefault="006D48BA" w14:paraId="36B2CE33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095BCB" w:rsidP="00431ABC" w:rsidRDefault="00095BCB" w14:paraId="5051EF35" w14:textId="29AD147F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</w:t>
      </w:r>
      <w:r w:rsidRPr="00095BCB">
        <w:rPr>
          <w:rFonts w:ascii="Franklin Gothic Book" w:hAnsi="Franklin Gothic Book" w:eastAsia="Malgun Gothic" w:cs="Calibri"/>
          <w:b/>
          <w:bCs/>
          <w:color w:val="000000"/>
        </w:rPr>
        <w:t xml:space="preserve"> Type</w:t>
      </w:r>
      <w:r w:rsidRPr="004F6019">
        <w:rPr>
          <w:rFonts w:ascii="Franklin Gothic Book" w:hAnsi="Franklin Gothic Book"/>
        </w:rPr>
        <w:t>: Multi-Punch</w:t>
      </w:r>
    </w:p>
    <w:p w:rsidR="00E7141C" w:rsidP="00431ABC" w:rsidRDefault="00E7141C" w14:paraId="6FF81E7B" w14:textId="2CEC2ABD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Question Q14</w:t>
      </w:r>
    </w:p>
    <w:p w:rsidRPr="00E7141C" w:rsidR="00E7141C" w:rsidP="00431ABC" w:rsidRDefault="00E7141C" w14:paraId="7B304CEE" w14:textId="177FACFF">
      <w:pPr>
        <w:spacing w:after="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</w:rPr>
        <w:t xml:space="preserve">Variable Name: </w:t>
      </w:r>
      <w:r>
        <w:rPr>
          <w:rFonts w:ascii="Franklin Gothic Book" w:hAnsi="Franklin Gothic Book"/>
          <w:i/>
          <w:iCs/>
        </w:rPr>
        <w:t>Q14</w:t>
      </w:r>
    </w:p>
    <w:p w:rsidR="00431ABC" w:rsidP="00E7141C" w:rsidRDefault="00431ABC" w14:paraId="437786CC" w14:textId="181C69DD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E7141C">
        <w:rPr>
          <w:rFonts w:ascii="Franklin Gothic Book" w:hAnsi="Franklin Gothic Book" w:eastAsia="Calibri" w:cs="Times New Roman"/>
        </w:rPr>
        <w:t>Variable Label: Q14 Primary</w:t>
      </w:r>
      <w:r>
        <w:rPr>
          <w:rFonts w:ascii="Franklin Gothic Book" w:hAnsi="Franklin Gothic Book" w:eastAsia="Calibri" w:cs="Times New Roman"/>
        </w:rPr>
        <w:t xml:space="preserve"> role of boxed warning</w:t>
      </w:r>
    </w:p>
    <w:p w:rsidRPr="00431ABC" w:rsidR="00E7141C" w:rsidP="00E7141C" w:rsidRDefault="00E7141C" w14:paraId="1515F1BE" w14:textId="3BD19E98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E7141C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Pr="00E7141C">
        <w:rPr>
          <w:rFonts w:ascii="Franklin Gothic Book" w:hAnsi="Franklin Gothic Book" w:eastAsia="Malgun Gothic" w:cs="Calibri"/>
          <w:color w:val="000000"/>
        </w:rPr>
        <w:t xml:space="preserve">In your opinion, what is the primary role of a boxed warning? </w:t>
      </w:r>
      <w:r w:rsidRPr="00E7141C">
        <w:rPr>
          <w:rFonts w:ascii="Franklin Gothic Book" w:hAnsi="Franklin Gothic Book" w:eastAsia="Malgun Gothic" w:cs="Calibri"/>
          <w:i/>
          <w:color w:val="000000"/>
        </w:rPr>
        <w:t>Choose up to three options.</w:t>
      </w:r>
    </w:p>
    <w:p w:rsidR="00536589" w:rsidP="005D66F4" w:rsidRDefault="00536589" w14:paraId="1E264EA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i/>
          <w:color w:val="000000"/>
        </w:rPr>
      </w:pPr>
    </w:p>
    <w:p w:rsidR="006D48BA" w:rsidP="005D66F4" w:rsidRDefault="00F0785A" w14:paraId="74C7778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color w:val="FF0000"/>
        </w:rPr>
      </w:pPr>
      <w:bookmarkStart w:name="_Hlk35352420" w:id="13"/>
      <w:r w:rsidRPr="00F0785A">
        <w:rPr>
          <w:rFonts w:ascii="Franklin Gothic Book" w:hAnsi="Franklin Gothic Book" w:eastAsia="Malgun Gothic" w:cs="Calibri"/>
          <w:b/>
          <w:color w:val="FF0000"/>
          <w:highlight w:val="yellow"/>
        </w:rPr>
        <w:t>//Random Order, except last three</w:t>
      </w:r>
      <w:bookmarkEnd w:id="13"/>
      <w:r>
        <w:rPr>
          <w:rFonts w:ascii="Franklin Gothic Book" w:hAnsi="Franklin Gothic Book" w:eastAsia="Malgun Gothic" w:cs="Calibri"/>
          <w:b/>
          <w:color w:val="FF0000"/>
        </w:rPr>
        <w:t xml:space="preserve"> </w:t>
      </w:r>
    </w:p>
    <w:p w:rsidRPr="00A41D01" w:rsidR="00536589" w:rsidP="005D66F4" w:rsidRDefault="00536589" w14:paraId="3EA43F46" w14:textId="2848328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color w:val="FF0000"/>
        </w:rPr>
      </w:pPr>
      <w:r w:rsidRPr="00A41D01">
        <w:rPr>
          <w:rFonts w:ascii="Franklin Gothic Book" w:hAnsi="Franklin Gothic Book" w:eastAsia="Malgun Gothic" w:cs="Calibri"/>
          <w:b/>
          <w:color w:val="FF0000"/>
        </w:rPr>
        <w:t>//PROGRAMMING NOTE: ALLOW PARTICIPANT TO</w:t>
      </w:r>
      <w:r w:rsidRPr="00A41D01" w:rsidR="003430C4">
        <w:rPr>
          <w:rFonts w:ascii="Franklin Gothic Book" w:hAnsi="Franklin Gothic Book" w:eastAsia="Malgun Gothic" w:cs="Calibri"/>
          <w:b/>
          <w:color w:val="FF0000"/>
        </w:rPr>
        <w:t xml:space="preserve"> UP TO</w:t>
      </w:r>
      <w:r w:rsidRPr="00A41D01">
        <w:rPr>
          <w:rFonts w:ascii="Franklin Gothic Book" w:hAnsi="Franklin Gothic Book" w:eastAsia="Malgun Gothic" w:cs="Calibri"/>
          <w:b/>
          <w:color w:val="FF0000"/>
        </w:rPr>
        <w:t xml:space="preserve"> SELECT THREE ANSWERS//</w:t>
      </w:r>
    </w:p>
    <w:p w:rsidRPr="005D66F4" w:rsidR="005D66F4" w:rsidP="005D66F4" w:rsidRDefault="005D66F4" w14:paraId="6F57E29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205"/>
        <w:gridCol w:w="4741"/>
        <w:gridCol w:w="3404"/>
      </w:tblGrid>
      <w:tr w:rsidRPr="005D66F4" w:rsidR="00095BCB" w:rsidTr="00095BCB" w14:paraId="06EFB3C5" w14:textId="7FEEE5C9">
        <w:tc>
          <w:tcPr>
            <w:tcW w:w="0" w:type="auto"/>
          </w:tcPr>
          <w:p w:rsidRPr="005D66F4" w:rsidR="00095BCB" w:rsidP="00095BCB" w:rsidRDefault="00095BCB" w14:paraId="1C03C4A0" w14:textId="73CCAFD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:rsidRPr="005D66F4" w:rsidR="00095BCB" w:rsidP="00095BCB" w:rsidRDefault="00095BCB" w14:paraId="199BBEB4" w14:textId="17744DD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:rsidRPr="005D66F4" w:rsidR="00095BCB" w:rsidP="00095BCB" w:rsidRDefault="00095BCB" w14:paraId="0AF24237" w14:textId="1524F8B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095BCB" w:rsidTr="00095BCB" w14:paraId="3404D9DE" w14:textId="0AE2E491">
        <w:tc>
          <w:tcPr>
            <w:tcW w:w="0" w:type="auto"/>
          </w:tcPr>
          <w:p w:rsidR="00095BCB" w:rsidP="00095BCB" w:rsidRDefault="00095BCB" w14:paraId="703A2FA9" w14:textId="7EC85CC1">
            <w:pPr>
              <w:rPr>
                <w:rFonts w:ascii="Franklin Gothic Book" w:hAnsi="Franklin Gothic Book"/>
              </w:rPr>
            </w:pPr>
            <w:bookmarkStart w:name="_Hlk18416862" w:id="14"/>
            <w:r>
              <w:rPr>
                <w:rFonts w:ascii="Franklin Gothic Book" w:hAnsi="Franklin Gothic Book"/>
              </w:rPr>
              <w:t>Q14_1</w:t>
            </w:r>
          </w:p>
        </w:tc>
        <w:tc>
          <w:tcPr>
            <w:tcW w:w="0" w:type="auto"/>
          </w:tcPr>
          <w:p w:rsidRPr="005D66F4" w:rsidR="00095BCB" w:rsidP="00095BCB" w:rsidRDefault="00095BCB" w14:paraId="34D03EC5" w14:textId="53B2986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 highlight </w:t>
            </w:r>
            <w:r w:rsidR="0012207C">
              <w:rPr>
                <w:rFonts w:ascii="Franklin Gothic Book" w:hAnsi="Franklin Gothic Book"/>
              </w:rPr>
              <w:t>if the product has risk of serious or life-threatening adverse effects</w:t>
            </w:r>
          </w:p>
        </w:tc>
        <w:tc>
          <w:tcPr>
            <w:tcW w:w="0" w:type="auto"/>
          </w:tcPr>
          <w:p w:rsidR="00095BCB" w:rsidP="00095BCB" w:rsidRDefault="00095BCB" w14:paraId="3D674513" w14:textId="306761B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Q14_1 BW Primary Role: Highlight most serious risks</w:t>
            </w:r>
          </w:p>
        </w:tc>
      </w:tr>
      <w:tr w:rsidRPr="005D66F4" w:rsidR="00095BCB" w:rsidTr="00095BCB" w14:paraId="2546C05F" w14:textId="3DD1BECC">
        <w:tc>
          <w:tcPr>
            <w:tcW w:w="0" w:type="auto"/>
          </w:tcPr>
          <w:p w:rsidR="00095BCB" w:rsidP="00095BCB" w:rsidRDefault="00095BCB" w14:paraId="49D56393" w14:textId="1A55F5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Q14_2</w:t>
            </w:r>
          </w:p>
        </w:tc>
        <w:tc>
          <w:tcPr>
            <w:tcW w:w="0" w:type="auto"/>
          </w:tcPr>
          <w:p w:rsidRPr="005D66F4" w:rsidR="00095BCB" w:rsidP="00095BCB" w:rsidRDefault="00095BCB" w14:paraId="3926EC5F" w14:textId="034359B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 provide information that should be factored into a decision to prescribe the product </w:t>
            </w:r>
          </w:p>
        </w:tc>
        <w:tc>
          <w:tcPr>
            <w:tcW w:w="0" w:type="auto"/>
          </w:tcPr>
          <w:p w:rsidR="00095BCB" w:rsidP="00095BCB" w:rsidRDefault="00095BCB" w14:paraId="32916A3B" w14:textId="6309D9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Q14_2 BW Primary Role: Provide prescribing information</w:t>
            </w:r>
          </w:p>
        </w:tc>
      </w:tr>
      <w:tr w:rsidRPr="005D66F4" w:rsidR="00095BCB" w:rsidTr="00095BCB" w14:paraId="34DEE1C8" w14:textId="0FA53646">
        <w:tc>
          <w:tcPr>
            <w:tcW w:w="0" w:type="auto"/>
          </w:tcPr>
          <w:p w:rsidR="00095BCB" w:rsidP="00095BCB" w:rsidRDefault="00095BCB" w14:paraId="01C1629C" w14:textId="68A4CD4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Q14_3</w:t>
            </w:r>
          </w:p>
        </w:tc>
        <w:tc>
          <w:tcPr>
            <w:tcW w:w="0" w:type="auto"/>
          </w:tcPr>
          <w:p w:rsidRPr="005D66F4" w:rsidR="00095BCB" w:rsidP="00095BCB" w:rsidRDefault="00095BCB" w14:paraId="264EB768" w14:textId="1A59CAA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an overview of the safety profile of the product</w:t>
            </w:r>
          </w:p>
        </w:tc>
        <w:tc>
          <w:tcPr>
            <w:tcW w:w="0" w:type="auto"/>
          </w:tcPr>
          <w:p w:rsidR="00095BCB" w:rsidP="00095BCB" w:rsidRDefault="00095BCB" w14:paraId="501FD0EE" w14:textId="5E375E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Q14_3 BW Primary Role: Provide safety profile overview</w:t>
            </w:r>
          </w:p>
        </w:tc>
      </w:tr>
      <w:tr w:rsidRPr="005D66F4" w:rsidR="00095BCB" w:rsidTr="00095BCB" w14:paraId="3F3E579E" w14:textId="6F9F0875">
        <w:tc>
          <w:tcPr>
            <w:tcW w:w="0" w:type="auto"/>
          </w:tcPr>
          <w:p w:rsidR="00095BCB" w:rsidP="00095BCB" w:rsidRDefault="00095BCB" w14:paraId="17752C8D" w14:textId="679B55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Q14_4</w:t>
            </w:r>
          </w:p>
        </w:tc>
        <w:tc>
          <w:tcPr>
            <w:tcW w:w="0" w:type="auto"/>
          </w:tcPr>
          <w:p w:rsidRPr="005D66F4" w:rsidR="00095BCB" w:rsidP="00095BCB" w:rsidRDefault="00095BCB" w14:paraId="658876B1" w14:textId="72F0B5A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disclose clinical trial and other product safety testing information</w:t>
            </w:r>
          </w:p>
        </w:tc>
        <w:tc>
          <w:tcPr>
            <w:tcW w:w="0" w:type="auto"/>
          </w:tcPr>
          <w:p w:rsidR="00095BCB" w:rsidP="00095BCB" w:rsidRDefault="00095BCB" w14:paraId="43147414" w14:textId="72173B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Q14_4 BW Primary Role: Clinical trial and safety testing</w:t>
            </w:r>
          </w:p>
        </w:tc>
      </w:tr>
      <w:tr w:rsidRPr="005D66F4" w:rsidR="00095BCB" w:rsidTr="00095BCB" w14:paraId="77F48DF6" w14:textId="02B5FB9C">
        <w:tc>
          <w:tcPr>
            <w:tcW w:w="0" w:type="auto"/>
          </w:tcPr>
          <w:p w:rsidR="00095BCB" w:rsidP="00095BCB" w:rsidRDefault="00095BCB" w14:paraId="3B84FECA" w14:textId="529BE82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Q14_5</w:t>
            </w:r>
          </w:p>
        </w:tc>
        <w:tc>
          <w:tcPr>
            <w:tcW w:w="0" w:type="auto"/>
          </w:tcPr>
          <w:p w:rsidRPr="005D66F4" w:rsidR="00095BCB" w:rsidP="00095BCB" w:rsidRDefault="00095BCB" w14:paraId="55B410C7" w14:textId="053ACA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information that prescribers should be communicating to patients</w:t>
            </w:r>
          </w:p>
        </w:tc>
        <w:tc>
          <w:tcPr>
            <w:tcW w:w="0" w:type="auto"/>
          </w:tcPr>
          <w:p w:rsidR="00095BCB" w:rsidP="00095BCB" w:rsidRDefault="00095BCB" w14:paraId="1A824912" w14:textId="0194E62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Q14_5 BW Primary Role: Info to communicate to patients</w:t>
            </w:r>
          </w:p>
        </w:tc>
      </w:tr>
      <w:tr w:rsidRPr="005D66F4" w:rsidR="00095BCB" w:rsidTr="00095BCB" w14:paraId="51438F8C" w14:textId="1339F044">
        <w:tc>
          <w:tcPr>
            <w:tcW w:w="0" w:type="auto"/>
          </w:tcPr>
          <w:p w:rsidR="00095BCB" w:rsidP="00095BCB" w:rsidRDefault="00095BCB" w14:paraId="49A7B748" w14:textId="644BD2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Q14_6</w:t>
            </w:r>
          </w:p>
        </w:tc>
        <w:tc>
          <w:tcPr>
            <w:tcW w:w="0" w:type="auto"/>
          </w:tcPr>
          <w:p w:rsidRPr="005D66F4" w:rsidR="00095BCB" w:rsidP="00095BCB" w:rsidRDefault="00095BCB" w14:paraId="7BF7173E" w14:textId="782F4CF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information on how to safely use the product</w:t>
            </w:r>
          </w:p>
        </w:tc>
        <w:tc>
          <w:tcPr>
            <w:tcW w:w="0" w:type="auto"/>
          </w:tcPr>
          <w:p w:rsidR="00095BCB" w:rsidP="00095BCB" w:rsidRDefault="00095BCB" w14:paraId="30C31814" w14:textId="5AAF5B4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Q14_6 BW Primary Role: Info on how to safely use product</w:t>
            </w:r>
          </w:p>
        </w:tc>
      </w:tr>
      <w:tr w:rsidRPr="005D66F4" w:rsidR="00095BCB" w:rsidTr="00095BCB" w14:paraId="0DCFBC88" w14:textId="477F73A8">
        <w:tc>
          <w:tcPr>
            <w:tcW w:w="0" w:type="auto"/>
          </w:tcPr>
          <w:p w:rsidR="00095BCB" w:rsidP="00095BCB" w:rsidRDefault="00095BCB" w14:paraId="2399FBC3" w14:textId="435931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Q14_7</w:t>
            </w:r>
          </w:p>
        </w:tc>
        <w:tc>
          <w:tcPr>
            <w:tcW w:w="0" w:type="auto"/>
          </w:tcPr>
          <w:p w:rsidRPr="005D66F4" w:rsidR="00095BCB" w:rsidP="00095BCB" w:rsidRDefault="00095BCB" w14:paraId="3450761B" w14:textId="422F17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do not see a role for them</w:t>
            </w:r>
          </w:p>
        </w:tc>
        <w:tc>
          <w:tcPr>
            <w:tcW w:w="0" w:type="auto"/>
          </w:tcPr>
          <w:p w:rsidR="00095BCB" w:rsidP="00095BCB" w:rsidRDefault="00095BCB" w14:paraId="7F84DD4D" w14:textId="09444E6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Q14_7 BW Primary Role: No role for BW</w:t>
            </w:r>
          </w:p>
        </w:tc>
      </w:tr>
      <w:tr w:rsidRPr="005D66F4" w:rsidR="00095BCB" w:rsidTr="00095BCB" w14:paraId="5C1F6C98" w14:textId="272ADB0B">
        <w:tc>
          <w:tcPr>
            <w:tcW w:w="0" w:type="auto"/>
          </w:tcPr>
          <w:p w:rsidR="00095BCB" w:rsidP="00095BCB" w:rsidRDefault="00095BCB" w14:paraId="1A7C797F" w14:textId="14D00E1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Q14_8</w:t>
            </w:r>
          </w:p>
        </w:tc>
        <w:tc>
          <w:tcPr>
            <w:tcW w:w="0" w:type="auto"/>
          </w:tcPr>
          <w:p w:rsidRPr="005D66F4" w:rsidR="00095BCB" w:rsidP="00095BCB" w:rsidRDefault="00095BCB" w14:paraId="75807542" w14:textId="655C217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:rsidR="00095BCB" w:rsidP="00095BCB" w:rsidRDefault="00095BCB" w14:paraId="32220971" w14:textId="4E90FC5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Q14_8 BW Primary Role: Other</w:t>
            </w:r>
          </w:p>
        </w:tc>
      </w:tr>
      <w:tr w:rsidRPr="005D66F4" w:rsidR="00095BCB" w:rsidTr="00095BCB" w14:paraId="141ABE00" w14:textId="5ED102B9">
        <w:tc>
          <w:tcPr>
            <w:tcW w:w="0" w:type="auto"/>
          </w:tcPr>
          <w:p w:rsidR="00095BCB" w:rsidP="00095BCB" w:rsidRDefault="00095BCB" w14:paraId="2485BCD0" w14:textId="11A773C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Q14_9</w:t>
            </w:r>
          </w:p>
        </w:tc>
        <w:tc>
          <w:tcPr>
            <w:tcW w:w="0" w:type="auto"/>
          </w:tcPr>
          <w:p w:rsidR="00095BCB" w:rsidP="00095BCB" w:rsidRDefault="00095BCB" w14:paraId="22FB0C7C" w14:textId="344DB7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  <w:tc>
          <w:tcPr>
            <w:tcW w:w="0" w:type="auto"/>
          </w:tcPr>
          <w:p w:rsidR="00095BCB" w:rsidP="00095BCB" w:rsidRDefault="00095BCB" w14:paraId="136268C6" w14:textId="17C8DF3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Q14_9 BW Primary Role: Unsure/Don’t know</w:t>
            </w:r>
          </w:p>
        </w:tc>
      </w:tr>
      <w:bookmarkEnd w:id="14"/>
    </w:tbl>
    <w:p w:rsidRPr="005D66F4" w:rsidR="005D66F4" w:rsidP="005D66F4" w:rsidRDefault="005D66F4" w14:paraId="3C95FABB" w14:textId="77777777">
      <w:pPr>
        <w:spacing w:after="0" w:line="240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Pr="005D66F4" w:rsidR="00FB40E8" w:rsidTr="00594812" w14:paraId="1C252A9F" w14:textId="77777777">
        <w:tc>
          <w:tcPr>
            <w:tcW w:w="0" w:type="auto"/>
          </w:tcPr>
          <w:p w:rsidRPr="005D66F4" w:rsidR="00FB40E8" w:rsidP="00FB40E8" w:rsidRDefault="00FB40E8" w14:paraId="556C810F" w14:textId="078256D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3EA00679" w14:textId="2E4A1EDE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1B375531" w14:textId="77777777">
        <w:tc>
          <w:tcPr>
            <w:tcW w:w="0" w:type="auto"/>
          </w:tcPr>
          <w:p w:rsidRPr="005D66F4" w:rsidR="005D66F4" w:rsidP="005D66F4" w:rsidRDefault="005D66F4" w14:paraId="60C0A6E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59CFFD5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Pr="005D66F4" w:rsidR="005D66F4" w:rsidTr="00594812" w14:paraId="0AF60BE1" w14:textId="77777777">
        <w:tc>
          <w:tcPr>
            <w:tcW w:w="0" w:type="auto"/>
          </w:tcPr>
          <w:p w:rsidRPr="005D66F4" w:rsidR="005D66F4" w:rsidP="005D66F4" w:rsidRDefault="005D66F4" w14:paraId="34CBF71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5D66F4" w:rsidP="005D66F4" w:rsidRDefault="005D66F4" w14:paraId="0FD21ED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</w:tbl>
    <w:p w:rsidRPr="005D66F4" w:rsidR="005D66F4" w:rsidP="005D66F4" w:rsidRDefault="005D66F4" w14:paraId="1445E16D" w14:textId="7777777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722EB9" w:rsidRDefault="00722EB9" w14:paraId="4A78855B" w14:textId="77777777">
      <w:pPr>
        <w:spacing w:after="20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</w:p>
    <w:p w:rsidR="00DD0684" w:rsidP="004F6019" w:rsidRDefault="00DD0684" w14:paraId="79FBF4F8" w14:textId="5D81605D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A41D01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//PROGRAMMING NOTE: SHOW PARAGRAPH ON ITS OWN PAGE//</w:t>
      </w:r>
    </w:p>
    <w:p w:rsidR="006D48BA" w:rsidP="005D66F4" w:rsidRDefault="005D66F4" w14:paraId="0E1469F3" w14:textId="475AC5B9">
      <w:pPr>
        <w:spacing w:after="0" w:line="240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The next set of questions will ask you more specifically about the boxed warning and prescribing information for Vagifem to treat </w:t>
      </w:r>
      <w:r w:rsidRPr="00FD6A7C" w:rsidR="005B77F0">
        <w:rPr>
          <w:rFonts w:ascii="Franklin Gothic Book" w:hAnsi="Franklin Gothic Book" w:eastAsia="Calibri" w:cs="Times New Roman"/>
          <w:sz w:val="24"/>
          <w:szCs w:val="24"/>
        </w:rPr>
        <w:t>vulvar and vaginal atrophy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>.</w:t>
      </w:r>
      <w:r w:rsidR="00BF7F04">
        <w:rPr>
          <w:rFonts w:ascii="Franklin Gothic Book" w:hAnsi="Franklin Gothic Book" w:eastAsia="Calibri" w:cs="Times New Roman"/>
          <w:sz w:val="24"/>
          <w:szCs w:val="24"/>
        </w:rPr>
        <w:t xml:space="preserve"> This boxed warning appears on all prescription estrogen products. </w:t>
      </w:r>
      <w:r w:rsidRPr="005D66F4">
        <w:rPr>
          <w:rFonts w:ascii="Franklin Gothic Book" w:hAnsi="Franklin Gothic Book" w:eastAsia="Calibri" w:cs="Times New Roman"/>
          <w:sz w:val="24"/>
          <w:szCs w:val="24"/>
        </w:rPr>
        <w:t xml:space="preserve">  </w:t>
      </w:r>
    </w:p>
    <w:p w:rsidR="006D48BA" w:rsidP="004F6019" w:rsidRDefault="006D48BA" w14:paraId="1C407BD0" w14:textId="77777777">
      <w:pPr>
        <w:spacing w:after="0" w:line="240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</w:p>
    <w:p w:rsidRPr="00A41D01" w:rsidR="00DD0684" w:rsidP="004F6019" w:rsidRDefault="00DD0684" w14:paraId="6E52731D" w14:textId="23415401">
      <w:pPr>
        <w:spacing w:after="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  <w:r w:rsidRPr="00A41D01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//PROGRAMMING NOTE: “NEXT” BUTTON TO PROCEED TO Q1</w:t>
      </w:r>
      <w:r w:rsidRPr="00A41D01" w:rsidR="00A60CB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5</w:t>
      </w:r>
      <w:r w:rsidRPr="00A41D01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</w:t>
      </w:r>
    </w:p>
    <w:p w:rsidR="006D48BA" w:rsidP="004F6019" w:rsidRDefault="006D48BA" w14:paraId="4055CFB2" w14:textId="77777777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</w:p>
    <w:p w:rsidR="006D48BA" w:rsidP="006D48BA" w:rsidRDefault="006D48BA" w14:paraId="22C6703B" w14:textId="307C3629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</w:p>
    <w:p w:rsidR="006D48BA" w:rsidP="004F6019" w:rsidRDefault="006D48BA" w14:paraId="28369937" w14:textId="77777777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</w:p>
    <w:p w:rsidR="005D66F4" w:rsidP="00365068" w:rsidRDefault="00F307B1" w14:paraId="239687F7" w14:textId="73BE0FD2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4F6019">
        <w:rPr>
          <w:rFonts w:ascii="Franklin Gothic Book" w:hAnsi="Franklin Gothic Book" w:eastAsia="Calibri" w:cs="Times New Roman"/>
          <w:b/>
          <w:bCs/>
        </w:rPr>
        <w:t>Question Type</w:t>
      </w:r>
      <w:r w:rsidRPr="004F6019">
        <w:rPr>
          <w:rFonts w:ascii="Franklin Gothic Book" w:hAnsi="Franklin Gothic Book" w:eastAsia="Calibri" w:cs="Times New Roman"/>
        </w:rPr>
        <w:t>: Single Punch</w:t>
      </w:r>
    </w:p>
    <w:p w:rsidR="00E7141C" w:rsidP="00365068" w:rsidRDefault="00E7141C" w14:paraId="5D71ECFD" w14:textId="4CEF512A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Question Q15</w:t>
      </w:r>
    </w:p>
    <w:p w:rsidRPr="00E7141C" w:rsidR="00E7141C" w:rsidP="00365068" w:rsidRDefault="00E7141C" w14:paraId="14099399" w14:textId="2BC606F4">
      <w:pPr>
        <w:spacing w:after="0" w:line="276" w:lineRule="auto"/>
        <w:rPr>
          <w:rFonts w:ascii="Franklin Gothic Book" w:hAnsi="Franklin Gothic Book" w:eastAsia="Calibri" w:cs="Times New Roman"/>
          <w:i/>
          <w:iCs/>
        </w:rPr>
      </w:pPr>
      <w:r w:rsidRPr="00E7141C">
        <w:rPr>
          <w:rFonts w:ascii="Franklin Gothic Book" w:hAnsi="Franklin Gothic Book" w:eastAsia="Calibri" w:cs="Times New Roman"/>
        </w:rPr>
        <w:t xml:space="preserve">Variable Name: </w:t>
      </w:r>
      <w:r w:rsidRPr="00E7141C">
        <w:rPr>
          <w:rFonts w:ascii="Franklin Gothic Book" w:hAnsi="Franklin Gothic Book" w:eastAsia="Calibri" w:cs="Times New Roman"/>
          <w:i/>
          <w:iCs/>
        </w:rPr>
        <w:t>Q15</w:t>
      </w:r>
    </w:p>
    <w:p w:rsidR="0000366A" w:rsidP="005D66F4" w:rsidRDefault="0000366A" w14:paraId="56F07B61" w14:textId="553F6B0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E7141C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Q15 </w:t>
      </w:r>
      <w:r>
        <w:rPr>
          <w:rFonts w:ascii="Franklin Gothic Book" w:hAnsi="Franklin Gothic Book" w:eastAsia="Calibri" w:cs="Times New Roman"/>
          <w:szCs w:val="24"/>
        </w:rPr>
        <w:t>Familiarity with BW for Vagifem and other estrogen products</w:t>
      </w:r>
    </w:p>
    <w:p w:rsidR="00E7141C" w:rsidP="005D66F4" w:rsidRDefault="00E7141C" w14:paraId="5A2815D7" w14:textId="7D342A1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E7141C">
        <w:rPr>
          <w:rFonts w:ascii="Franklin Gothic Book" w:hAnsi="Franklin Gothic Book" w:eastAsia="Calibri" w:cs="Times New Roman"/>
          <w:b/>
          <w:bCs/>
          <w:szCs w:val="24"/>
        </w:rPr>
        <w:t>Question Text</w:t>
      </w:r>
      <w:r>
        <w:rPr>
          <w:rFonts w:ascii="Franklin Gothic Book" w:hAnsi="Franklin Gothic Book" w:eastAsia="Calibri" w:cs="Times New Roman"/>
          <w:szCs w:val="24"/>
        </w:rPr>
        <w:t xml:space="preserve">: </w:t>
      </w:r>
      <w:r w:rsidRPr="005F6A6D">
        <w:rPr>
          <w:rFonts w:ascii="Franklin Gothic Book" w:hAnsi="Franklin Gothic Book" w:eastAsia="Malgun Gothic" w:cs="Calibri"/>
          <w:bCs/>
          <w:color w:val="000000"/>
          <w:szCs w:val="24"/>
        </w:rPr>
        <w:t>How would you rate your familiarity with the boxed warning information for Vagifem</w:t>
      </w:r>
      <w:r>
        <w:rPr>
          <w:rFonts w:ascii="Franklin Gothic Book" w:hAnsi="Franklin Gothic Book" w:eastAsia="Malgun Gothic" w:cs="Calibri"/>
          <w:bCs/>
          <w:color w:val="000000"/>
          <w:szCs w:val="24"/>
        </w:rPr>
        <w:t xml:space="preserve"> and other estrogen products</w:t>
      </w:r>
      <w:r w:rsidRPr="005F6A6D">
        <w:rPr>
          <w:rFonts w:ascii="Franklin Gothic Book" w:hAnsi="Franklin Gothic Book" w:eastAsia="Malgun Gothic" w:cs="Calibri"/>
          <w:bCs/>
          <w:color w:val="000000"/>
          <w:szCs w:val="24"/>
        </w:rPr>
        <w:t>?</w:t>
      </w:r>
    </w:p>
    <w:p w:rsidRPr="005F6A6D" w:rsidR="0000366A" w:rsidP="005D66F4" w:rsidRDefault="0000366A" w14:paraId="3998AC7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797"/>
      </w:tblGrid>
      <w:tr w:rsidRPr="00574593" w:rsidR="00FB40E8" w:rsidTr="00FB40E8" w14:paraId="5BF4D5C0" w14:textId="77777777">
        <w:tc>
          <w:tcPr>
            <w:tcW w:w="0" w:type="auto"/>
          </w:tcPr>
          <w:p w:rsidRPr="00574593" w:rsidR="00FB40E8" w:rsidP="00FB40E8" w:rsidRDefault="00FB40E8" w14:paraId="1A217A65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11614731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281FE81E" w14:textId="77777777">
        <w:tc>
          <w:tcPr>
            <w:tcW w:w="0" w:type="auto"/>
          </w:tcPr>
          <w:p w:rsidRPr="005D66F4" w:rsidR="005D66F4" w:rsidP="005D66F4" w:rsidRDefault="005D66F4" w14:paraId="46EB2EB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476C7DB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familiar</w:t>
            </w:r>
          </w:p>
        </w:tc>
      </w:tr>
      <w:tr w:rsidRPr="005D66F4" w:rsidR="005D66F4" w:rsidTr="00594812" w14:paraId="7C4F31F8" w14:textId="77777777">
        <w:tc>
          <w:tcPr>
            <w:tcW w:w="0" w:type="auto"/>
          </w:tcPr>
          <w:p w:rsidRPr="005D66F4" w:rsidR="005D66F4" w:rsidP="005D66F4" w:rsidRDefault="005D66F4" w14:paraId="6B188C6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5D66F4" w14:paraId="27D0476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familiar</w:t>
            </w:r>
          </w:p>
        </w:tc>
      </w:tr>
      <w:tr w:rsidRPr="005D66F4" w:rsidR="005D66F4" w:rsidTr="00594812" w14:paraId="35BACC47" w14:textId="77777777">
        <w:tc>
          <w:tcPr>
            <w:tcW w:w="0" w:type="auto"/>
          </w:tcPr>
          <w:p w:rsidRPr="005D66F4" w:rsidR="005D66F4" w:rsidP="005D66F4" w:rsidRDefault="005D66F4" w14:paraId="053D003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P="005D66F4" w:rsidRDefault="005D66F4" w14:paraId="103E010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familiar</w:t>
            </w:r>
          </w:p>
        </w:tc>
      </w:tr>
      <w:tr w:rsidRPr="005D66F4" w:rsidR="005D66F4" w:rsidTr="00594812" w14:paraId="12DB7EF9" w14:textId="77777777">
        <w:tc>
          <w:tcPr>
            <w:tcW w:w="0" w:type="auto"/>
          </w:tcPr>
          <w:p w:rsidRPr="005D66F4" w:rsidR="005D66F4" w:rsidP="005D66F4" w:rsidRDefault="005D66F4" w14:paraId="5A3B8BF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P="005D66F4" w:rsidRDefault="005D66F4" w14:paraId="3976851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Familiar</w:t>
            </w:r>
          </w:p>
        </w:tc>
      </w:tr>
      <w:tr w:rsidRPr="005D66F4" w:rsidR="005D66F4" w:rsidTr="00594812" w14:paraId="40C49702" w14:textId="77777777">
        <w:tc>
          <w:tcPr>
            <w:tcW w:w="0" w:type="auto"/>
          </w:tcPr>
          <w:p w:rsidRPr="005D66F4" w:rsidR="005D66F4" w:rsidP="005D66F4" w:rsidRDefault="005D66F4" w14:paraId="09A2C6D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5D66F4" w:rsidP="005D66F4" w:rsidRDefault="005D66F4" w14:paraId="44B3CCCC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familiar</w:t>
            </w:r>
          </w:p>
        </w:tc>
      </w:tr>
      <w:tr w:rsidRPr="005D66F4" w:rsidR="005D66F4" w:rsidTr="00594812" w14:paraId="2C6DB41B" w14:textId="77777777">
        <w:tc>
          <w:tcPr>
            <w:tcW w:w="0" w:type="auto"/>
          </w:tcPr>
          <w:p w:rsidRPr="005D66F4" w:rsidR="005D66F4" w:rsidP="005D66F4" w:rsidRDefault="005D66F4" w14:paraId="50E20CF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D66F4" w:rsidP="005D66F4" w:rsidRDefault="005D66F4" w14:paraId="0B17D5B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Pr="005D66F4" w:rsidR="005D66F4" w:rsidP="005D66F4" w:rsidRDefault="005D66F4" w14:paraId="07A32A42" w14:textId="7777777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A60CBA" w:rsidRDefault="00A60CBA" w14:paraId="6B4DE324" w14:textId="77777777">
      <w:pPr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</w:p>
    <w:p w:rsidR="00F307B1" w:rsidP="00437924" w:rsidRDefault="00F307B1" w14:paraId="1AD19639" w14:textId="411B6C2F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574593">
        <w:rPr>
          <w:rFonts w:ascii="Franklin Gothic Book" w:hAnsi="Franklin Gothic Book" w:eastAsia="Calibri" w:cs="Times New Roman"/>
          <w:b/>
          <w:bCs/>
        </w:rPr>
        <w:t>Question Type</w:t>
      </w:r>
      <w:r w:rsidRPr="00574593">
        <w:rPr>
          <w:rFonts w:ascii="Franklin Gothic Book" w:hAnsi="Franklin Gothic Book" w:eastAsia="Calibri" w:cs="Times New Roman"/>
        </w:rPr>
        <w:t xml:space="preserve">: </w:t>
      </w:r>
      <w:r w:rsidR="00980D97">
        <w:rPr>
          <w:rFonts w:ascii="Franklin Gothic Book" w:hAnsi="Franklin Gothic Book" w:eastAsia="Calibri" w:cs="Times New Roman"/>
        </w:rPr>
        <w:t>Single Select Grid</w:t>
      </w:r>
    </w:p>
    <w:p w:rsidR="007E6E8F" w:rsidP="00437924" w:rsidRDefault="007E6E8F" w14:paraId="6C3C11F0" w14:textId="51F3E328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Question Q16</w:t>
      </w:r>
    </w:p>
    <w:p w:rsidRPr="007E6E8F" w:rsidR="007E6E8F" w:rsidP="00437924" w:rsidRDefault="007E6E8F" w14:paraId="145E67CD" w14:textId="23BD4EC1">
      <w:pPr>
        <w:spacing w:after="0" w:line="276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Calibri" w:cs="Times New Roman"/>
        </w:rPr>
        <w:t xml:space="preserve">Variable Name: </w:t>
      </w:r>
      <w:r>
        <w:rPr>
          <w:rFonts w:ascii="Franklin Gothic Book" w:hAnsi="Franklin Gothic Book" w:eastAsia="Calibri" w:cs="Times New Roman"/>
          <w:i/>
          <w:iCs/>
        </w:rPr>
        <w:t>Q16</w:t>
      </w:r>
    </w:p>
    <w:p w:rsidR="00437924" w:rsidP="007E6E8F" w:rsidRDefault="00437924" w14:paraId="1E41EF8E" w14:textId="308318A8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7E6E8F">
        <w:rPr>
          <w:rFonts w:ascii="Franklin Gothic Book" w:hAnsi="Franklin Gothic Book" w:eastAsia="Calibri" w:cs="Times New Roman"/>
        </w:rPr>
        <w:t>Variable Label: Q16</w:t>
      </w:r>
      <w:r>
        <w:rPr>
          <w:rFonts w:ascii="Franklin Gothic Book" w:hAnsi="Franklin Gothic Book" w:eastAsia="Calibri" w:cs="Times New Roman"/>
          <w:b/>
          <w:bCs/>
        </w:rPr>
        <w:t xml:space="preserve"> </w:t>
      </w:r>
      <w:r>
        <w:rPr>
          <w:rFonts w:ascii="Franklin Gothic Book" w:hAnsi="Franklin Gothic Book" w:eastAsia="Calibri" w:cs="Times New Roman"/>
        </w:rPr>
        <w:t>Risks recalled from vaginal insert boxed warning</w:t>
      </w:r>
    </w:p>
    <w:p w:rsidRPr="00437924" w:rsidR="007E6E8F" w:rsidP="007E6E8F" w:rsidRDefault="007E6E8F" w14:paraId="3055B701" w14:textId="54121AC5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7E6E8F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Which of the following risks do you recall being included in the boxed warning for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? </w:t>
      </w:r>
      <w:r w:rsidR="00A25250">
        <w:rPr>
          <w:rFonts w:ascii="Franklin Gothic Book" w:hAnsi="Franklin Gothic Book" w:eastAsia="Malgun Gothic" w:cs="Calibri"/>
          <w:bCs/>
          <w:color w:val="000000"/>
        </w:rPr>
        <w:t>Please indicate a response for each risk.</w:t>
      </w:r>
    </w:p>
    <w:p w:rsidR="00512F29" w:rsidP="005D66F4" w:rsidRDefault="00512F29" w14:paraId="534CFC0A" w14:textId="4B6DFD2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Pr="00A41D01" w:rsidR="00512F29" w:rsidP="005D66F4" w:rsidRDefault="00512F29" w14:paraId="55957BC3" w14:textId="12CF4C2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FF0000"/>
        </w:rPr>
      </w:pPr>
      <w:bookmarkStart w:name="_Hlk35353050" w:id="15"/>
      <w:r w:rsidRPr="00A41D01">
        <w:rPr>
          <w:rFonts w:ascii="Franklin Gothic Book" w:hAnsi="Franklin Gothic Book" w:eastAsia="Malgun Gothic" w:cs="Calibri"/>
          <w:b/>
          <w:bCs/>
          <w:color w:val="FF0000"/>
        </w:rPr>
        <w:t>[RANDOM ORDER</w:t>
      </w:r>
      <w:r w:rsidR="00F307B1">
        <w:rPr>
          <w:rFonts w:ascii="Franklin Gothic Book" w:hAnsi="Franklin Gothic Book" w:eastAsia="Malgun Gothic" w:cs="Calibri"/>
          <w:b/>
          <w:bCs/>
          <w:color w:val="FF0000"/>
        </w:rPr>
        <w:t xml:space="preserve"> EXCEPT FOR LAST OPTION</w:t>
      </w:r>
      <w:r w:rsidRPr="00A41D01">
        <w:rPr>
          <w:rFonts w:ascii="Franklin Gothic Book" w:hAnsi="Franklin Gothic Book" w:eastAsia="Malgun Gothic" w:cs="Calibri"/>
          <w:b/>
          <w:bCs/>
          <w:color w:val="FF0000"/>
        </w:rPr>
        <w:t>]</w:t>
      </w:r>
      <w:r w:rsidR="00F0785A">
        <w:rPr>
          <w:rFonts w:ascii="Franklin Gothic Book" w:hAnsi="Franklin Gothic Book" w:eastAsia="Malgun Gothic" w:cs="Calibri"/>
          <w:b/>
          <w:bCs/>
          <w:color w:val="FF0000"/>
        </w:rPr>
        <w:t xml:space="preserve"> </w:t>
      </w:r>
    </w:p>
    <w:bookmarkEnd w:id="15"/>
    <w:p w:rsidRPr="005D66F4" w:rsidR="005D66F4" w:rsidP="005D66F4" w:rsidRDefault="005D66F4" w14:paraId="08762F8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460"/>
        <w:gridCol w:w="2555"/>
        <w:gridCol w:w="3554"/>
      </w:tblGrid>
      <w:tr w:rsidRPr="005D66F4" w:rsidR="00F307B1" w:rsidTr="00F307B1" w14:paraId="5EB89268" w14:textId="338DBFFD">
        <w:tc>
          <w:tcPr>
            <w:tcW w:w="0" w:type="auto"/>
          </w:tcPr>
          <w:p w:rsidRPr="005D66F4" w:rsidR="00F307B1" w:rsidP="00F307B1" w:rsidRDefault="00F307B1" w14:paraId="08E9D470" w14:textId="3F65C4F6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:rsidRPr="005D66F4" w:rsidR="00F307B1" w:rsidP="00F307B1" w:rsidRDefault="00F307B1" w14:paraId="390A645A" w14:textId="2492655C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:rsidRPr="005D66F4" w:rsidR="00F307B1" w:rsidP="00F307B1" w:rsidRDefault="00F307B1" w14:paraId="600B173D" w14:textId="1577A9A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F307B1" w:rsidTr="00F307B1" w14:paraId="3F5F66A6" w14:textId="24876032">
        <w:tc>
          <w:tcPr>
            <w:tcW w:w="0" w:type="auto"/>
          </w:tcPr>
          <w:p w:rsidRPr="005D66F4" w:rsidR="00F307B1" w:rsidP="00F307B1" w:rsidRDefault="00F307B1" w14:paraId="23DF0AD3" w14:textId="0D0217F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</w:t>
            </w:r>
          </w:p>
        </w:tc>
        <w:tc>
          <w:tcPr>
            <w:tcW w:w="0" w:type="auto"/>
          </w:tcPr>
          <w:p w:rsidRPr="005D66F4" w:rsidR="00F307B1" w:rsidP="00F307B1" w:rsidRDefault="00F307B1" w14:paraId="69D58515" w14:textId="0D878AA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Endometrial cancer</w:t>
            </w:r>
          </w:p>
        </w:tc>
        <w:tc>
          <w:tcPr>
            <w:tcW w:w="0" w:type="auto"/>
          </w:tcPr>
          <w:p w:rsidRPr="005D66F4" w:rsidR="00F307B1" w:rsidP="00F307B1" w:rsidRDefault="00F307B1" w14:paraId="78821A41" w14:textId="71E1150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 Risks: Endometrial cancer</w:t>
            </w:r>
          </w:p>
        </w:tc>
      </w:tr>
      <w:tr w:rsidRPr="005D66F4" w:rsidR="00F307B1" w:rsidTr="00F307B1" w14:paraId="5905C2BA" w14:textId="32362361">
        <w:tc>
          <w:tcPr>
            <w:tcW w:w="0" w:type="auto"/>
          </w:tcPr>
          <w:p w:rsidRPr="005D66F4" w:rsidR="00F307B1" w:rsidP="00F307B1" w:rsidRDefault="00F307B1" w14:paraId="5E4D68CE" w14:textId="245E17C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Q16_2</w:t>
            </w:r>
          </w:p>
        </w:tc>
        <w:tc>
          <w:tcPr>
            <w:tcW w:w="0" w:type="auto"/>
          </w:tcPr>
          <w:p w:rsidRPr="005D66F4" w:rsidR="00F307B1" w:rsidP="00F307B1" w:rsidRDefault="00F307B1" w14:paraId="49F1B6FC" w14:textId="3EAF188B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Endometrial hyperplasia</w:t>
            </w:r>
          </w:p>
        </w:tc>
        <w:tc>
          <w:tcPr>
            <w:tcW w:w="0" w:type="auto"/>
          </w:tcPr>
          <w:p w:rsidRPr="005D66F4" w:rsidR="00F307B1" w:rsidP="00F307B1" w:rsidRDefault="00F307B1" w14:paraId="61F80C24" w14:textId="1A52508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Q16_2 Risks: Endometrial hyperplasia</w:t>
            </w:r>
          </w:p>
        </w:tc>
      </w:tr>
      <w:tr w:rsidRPr="005D66F4" w:rsidR="00F307B1" w:rsidTr="00F307B1" w14:paraId="0BD991D6" w14:textId="03F69AFF">
        <w:tc>
          <w:tcPr>
            <w:tcW w:w="0" w:type="auto"/>
          </w:tcPr>
          <w:p w:rsidRPr="005D66F4" w:rsidR="00F307B1" w:rsidP="00F307B1" w:rsidRDefault="00F307B1" w14:paraId="44650ACA" w14:textId="48C203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Q16_3</w:t>
            </w:r>
          </w:p>
        </w:tc>
        <w:tc>
          <w:tcPr>
            <w:tcW w:w="0" w:type="auto"/>
          </w:tcPr>
          <w:p w:rsidRPr="005D66F4" w:rsidR="00F307B1" w:rsidP="00F307B1" w:rsidRDefault="00F307B1" w14:paraId="677EF067" w14:textId="5ABA9EA5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Dementia</w:t>
            </w:r>
          </w:p>
        </w:tc>
        <w:tc>
          <w:tcPr>
            <w:tcW w:w="0" w:type="auto"/>
          </w:tcPr>
          <w:p w:rsidRPr="005D66F4" w:rsidR="00F307B1" w:rsidP="00F307B1" w:rsidRDefault="00F307B1" w14:paraId="26A4DAEA" w14:textId="5CA1FE9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Q16_3 Risks: Dementia</w:t>
            </w:r>
          </w:p>
        </w:tc>
      </w:tr>
      <w:tr w:rsidRPr="005D66F4" w:rsidR="00F307B1" w:rsidTr="00F307B1" w14:paraId="3E9027D5" w14:textId="1D6F1847">
        <w:tc>
          <w:tcPr>
            <w:tcW w:w="0" w:type="auto"/>
          </w:tcPr>
          <w:p w:rsidRPr="005D66F4" w:rsidR="00F307B1" w:rsidP="00F307B1" w:rsidRDefault="00F307B1" w14:paraId="222D3816" w14:textId="560795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Q16_4</w:t>
            </w:r>
          </w:p>
        </w:tc>
        <w:tc>
          <w:tcPr>
            <w:tcW w:w="0" w:type="auto"/>
          </w:tcPr>
          <w:p w:rsidRPr="005D66F4" w:rsidR="00F307B1" w:rsidP="00F307B1" w:rsidRDefault="00F307B1" w14:paraId="34BC803B" w14:textId="735BC1F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Stroke</w:t>
            </w:r>
          </w:p>
        </w:tc>
        <w:tc>
          <w:tcPr>
            <w:tcW w:w="0" w:type="auto"/>
          </w:tcPr>
          <w:p w:rsidRPr="005D66F4" w:rsidR="00F307B1" w:rsidP="00F307B1" w:rsidRDefault="00F307B1" w14:paraId="4A032A64" w14:textId="7070CD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Q16_4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Stroke</w:t>
            </w:r>
          </w:p>
        </w:tc>
      </w:tr>
      <w:tr w:rsidRPr="005D66F4" w:rsidR="00F307B1" w:rsidTr="00F307B1" w14:paraId="43FDCC9C" w14:textId="767E2CEB">
        <w:tc>
          <w:tcPr>
            <w:tcW w:w="0" w:type="auto"/>
          </w:tcPr>
          <w:p w:rsidRPr="005D66F4" w:rsidR="00F307B1" w:rsidP="00F307B1" w:rsidRDefault="00F307B1" w14:paraId="54E2ABBD" w14:textId="7BFB2DA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Q16_5</w:t>
            </w:r>
          </w:p>
        </w:tc>
        <w:tc>
          <w:tcPr>
            <w:tcW w:w="0" w:type="auto"/>
          </w:tcPr>
          <w:p w:rsidRPr="005D66F4" w:rsidR="00F307B1" w:rsidP="00F307B1" w:rsidRDefault="00F307B1" w14:paraId="3B54EC66" w14:textId="3BCD7A89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Deep vein thrombosis (DVT)</w:t>
            </w:r>
          </w:p>
        </w:tc>
        <w:tc>
          <w:tcPr>
            <w:tcW w:w="0" w:type="auto"/>
          </w:tcPr>
          <w:p w:rsidRPr="005D66F4" w:rsidR="00F307B1" w:rsidP="00F307B1" w:rsidRDefault="00F307B1" w14:paraId="618E3778" w14:textId="328A62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Q16_5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Deep vein thrombosis</w:t>
            </w:r>
          </w:p>
        </w:tc>
      </w:tr>
      <w:tr w:rsidRPr="005D66F4" w:rsidR="00F307B1" w:rsidTr="00F307B1" w14:paraId="5075B25A" w14:textId="27F2D96D">
        <w:tc>
          <w:tcPr>
            <w:tcW w:w="0" w:type="auto"/>
          </w:tcPr>
          <w:p w:rsidRPr="005D66F4" w:rsidR="00F307B1" w:rsidP="00F307B1" w:rsidRDefault="00F307B1" w14:paraId="2CF04FD7" w14:textId="6E12C04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Q16_6</w:t>
            </w:r>
          </w:p>
        </w:tc>
        <w:tc>
          <w:tcPr>
            <w:tcW w:w="0" w:type="auto"/>
          </w:tcPr>
          <w:p w:rsidRPr="005D66F4" w:rsidR="00F307B1" w:rsidP="00F307B1" w:rsidRDefault="00F307B1" w14:paraId="7A9F686A" w14:textId="16E366ED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Breast cancer</w:t>
            </w:r>
          </w:p>
        </w:tc>
        <w:tc>
          <w:tcPr>
            <w:tcW w:w="0" w:type="auto"/>
          </w:tcPr>
          <w:p w:rsidRPr="005D66F4" w:rsidR="00F307B1" w:rsidP="00F307B1" w:rsidRDefault="00F307B1" w14:paraId="2A8BF47B" w14:textId="01ECFA1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Q16_6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Breast cancer</w:t>
            </w:r>
          </w:p>
        </w:tc>
      </w:tr>
      <w:tr w:rsidRPr="005D66F4" w:rsidR="00F307B1" w:rsidTr="00F307B1" w14:paraId="3D1B047E" w14:textId="562EC9E8">
        <w:tc>
          <w:tcPr>
            <w:tcW w:w="0" w:type="auto"/>
          </w:tcPr>
          <w:p w:rsidRPr="005D66F4" w:rsidR="00F307B1" w:rsidP="00F307B1" w:rsidRDefault="00F307B1" w14:paraId="4D345F50" w14:textId="606713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Q16_7</w:t>
            </w:r>
          </w:p>
        </w:tc>
        <w:tc>
          <w:tcPr>
            <w:tcW w:w="0" w:type="auto"/>
          </w:tcPr>
          <w:p w:rsidRPr="005D66F4" w:rsidR="00F307B1" w:rsidP="00F307B1" w:rsidRDefault="00F307B1" w14:paraId="4E480CAC" w14:textId="1A33B85C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Gallbladder disease</w:t>
            </w:r>
          </w:p>
        </w:tc>
        <w:tc>
          <w:tcPr>
            <w:tcW w:w="0" w:type="auto"/>
          </w:tcPr>
          <w:p w:rsidRPr="005D66F4" w:rsidR="00F307B1" w:rsidP="00F307B1" w:rsidRDefault="00F307B1" w14:paraId="5C049E19" w14:textId="7B42BF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Q16_7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Gallbladder disease</w:t>
            </w:r>
          </w:p>
        </w:tc>
      </w:tr>
      <w:tr w:rsidRPr="005D66F4" w:rsidR="00F307B1" w:rsidTr="00F307B1" w14:paraId="11360721" w14:textId="38321699">
        <w:tc>
          <w:tcPr>
            <w:tcW w:w="0" w:type="auto"/>
          </w:tcPr>
          <w:p w:rsidRPr="005D66F4" w:rsidR="00F307B1" w:rsidP="00F307B1" w:rsidRDefault="00F307B1" w14:paraId="4C6E8243" w14:textId="6D594A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Q16_8</w:t>
            </w:r>
          </w:p>
        </w:tc>
        <w:tc>
          <w:tcPr>
            <w:tcW w:w="0" w:type="auto"/>
          </w:tcPr>
          <w:p w:rsidRPr="005D66F4" w:rsidR="00F307B1" w:rsidP="00F307B1" w:rsidRDefault="00F307B1" w14:paraId="50881FBA" w14:textId="6D395B3F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Hypercalcemia</w:t>
            </w:r>
          </w:p>
        </w:tc>
        <w:tc>
          <w:tcPr>
            <w:tcW w:w="0" w:type="auto"/>
          </w:tcPr>
          <w:p w:rsidRPr="005D66F4" w:rsidR="00F307B1" w:rsidP="00F307B1" w:rsidRDefault="00F307B1" w14:paraId="7499CC89" w14:textId="4AAA79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Q16_8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Hypercalcemia</w:t>
            </w:r>
          </w:p>
        </w:tc>
      </w:tr>
      <w:tr w:rsidRPr="005D66F4" w:rsidR="00F307B1" w:rsidTr="00F307B1" w14:paraId="2D3D66AE" w14:textId="4B48A59F">
        <w:tc>
          <w:tcPr>
            <w:tcW w:w="0" w:type="auto"/>
          </w:tcPr>
          <w:p w:rsidRPr="005D66F4" w:rsidR="00F307B1" w:rsidP="00F307B1" w:rsidRDefault="00F307B1" w14:paraId="6F4B18C2" w14:textId="123D3C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Q16_9</w:t>
            </w:r>
          </w:p>
        </w:tc>
        <w:tc>
          <w:tcPr>
            <w:tcW w:w="0" w:type="auto"/>
          </w:tcPr>
          <w:p w:rsidRPr="005D66F4" w:rsidR="00F307B1" w:rsidP="00F307B1" w:rsidRDefault="00F307B1" w14:paraId="60BC2752" w14:textId="4688204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Visual abnormalities</w:t>
            </w:r>
          </w:p>
        </w:tc>
        <w:tc>
          <w:tcPr>
            <w:tcW w:w="0" w:type="auto"/>
          </w:tcPr>
          <w:p w:rsidRPr="005D66F4" w:rsidR="00F307B1" w:rsidP="00F307B1" w:rsidRDefault="00F307B1" w14:paraId="3D06965C" w14:textId="0E42274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Q16_9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Visual abnormalities</w:t>
            </w:r>
          </w:p>
        </w:tc>
      </w:tr>
      <w:tr w:rsidRPr="005D66F4" w:rsidR="00F307B1" w:rsidTr="00F307B1" w14:paraId="336DED30" w14:textId="40C319D8">
        <w:tc>
          <w:tcPr>
            <w:tcW w:w="0" w:type="auto"/>
          </w:tcPr>
          <w:p w:rsidRPr="005D66F4" w:rsidR="00F307B1" w:rsidP="00F307B1" w:rsidRDefault="00F307B1" w14:paraId="72AC8840" w14:textId="6F59F34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Q16_10</w:t>
            </w:r>
          </w:p>
        </w:tc>
        <w:tc>
          <w:tcPr>
            <w:tcW w:w="0" w:type="auto"/>
          </w:tcPr>
          <w:p w:rsidRPr="005D66F4" w:rsidR="00F307B1" w:rsidP="00F307B1" w:rsidRDefault="00F307B1" w14:paraId="2798FEA6" w14:textId="2F01C9E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Elevated blood pressure</w:t>
            </w:r>
          </w:p>
        </w:tc>
        <w:tc>
          <w:tcPr>
            <w:tcW w:w="0" w:type="auto"/>
          </w:tcPr>
          <w:p w:rsidRPr="005D66F4" w:rsidR="00F307B1" w:rsidP="00F307B1" w:rsidRDefault="00F307B1" w14:paraId="17C345D1" w14:textId="1372C9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Q16_10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Elevated blood pressure</w:t>
            </w:r>
          </w:p>
        </w:tc>
      </w:tr>
      <w:tr w:rsidRPr="005D66F4" w:rsidR="00F307B1" w:rsidTr="00F307B1" w14:paraId="0A65F8EC" w14:textId="03B121DF">
        <w:tc>
          <w:tcPr>
            <w:tcW w:w="0" w:type="auto"/>
          </w:tcPr>
          <w:p w:rsidRPr="005D66F4" w:rsidR="00F307B1" w:rsidP="00F307B1" w:rsidRDefault="00F307B1" w14:paraId="55C29A65" w14:textId="5A14667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</w:t>
            </w:r>
            <w:r w:rsidR="001B7568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F307B1" w:rsidP="00F307B1" w:rsidRDefault="00F307B1" w14:paraId="5503B5E5" w14:textId="771AAF43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 Other (specify)</w:t>
            </w:r>
          </w:p>
        </w:tc>
        <w:tc>
          <w:tcPr>
            <w:tcW w:w="0" w:type="auto"/>
          </w:tcPr>
          <w:p w:rsidRPr="005D66F4" w:rsidR="00F307B1" w:rsidP="00F307B1" w:rsidRDefault="00F307B1" w14:paraId="3D6D144B" w14:textId="05B122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Q16_12 Risk</w:t>
            </w:r>
            <w:r w:rsidR="008F3C51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>: Other</w:t>
            </w:r>
          </w:p>
        </w:tc>
      </w:tr>
    </w:tbl>
    <w:p w:rsidRPr="005D66F4" w:rsidR="005D66F4" w:rsidP="004F6019" w:rsidRDefault="005D66F4" w14:paraId="050B2A57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Pr="005D66F4" w:rsidR="00FB40E8" w:rsidTr="00594812" w14:paraId="1B77A1E2" w14:textId="77777777">
        <w:tc>
          <w:tcPr>
            <w:tcW w:w="0" w:type="auto"/>
          </w:tcPr>
          <w:p w:rsidRPr="005D66F4" w:rsidR="00FB40E8" w:rsidP="00FB40E8" w:rsidRDefault="00FB40E8" w14:paraId="6AC383C2" w14:textId="47DFF76F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69A2893C" w14:textId="76242ED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5891ECB2" w14:textId="77777777">
        <w:tc>
          <w:tcPr>
            <w:tcW w:w="0" w:type="auto"/>
          </w:tcPr>
          <w:p w:rsidRPr="005D66F4" w:rsidR="005D66F4" w:rsidP="005D66F4" w:rsidRDefault="005D66F4" w14:paraId="1863EC5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4C6EFAA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Pr="005D66F4" w:rsidR="005D66F4" w:rsidTr="00594812" w14:paraId="62AB30E9" w14:textId="77777777">
        <w:tc>
          <w:tcPr>
            <w:tcW w:w="0" w:type="auto"/>
          </w:tcPr>
          <w:p w:rsidRPr="005D66F4" w:rsidR="005D66F4" w:rsidP="005D66F4" w:rsidRDefault="005D66F4" w14:paraId="71324C5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5D66F4" w14:paraId="31A6AF9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  <w:tr w:rsidRPr="005D66F4" w:rsidR="005D66F4" w:rsidTr="00594812" w14:paraId="1608CF61" w14:textId="77777777">
        <w:tc>
          <w:tcPr>
            <w:tcW w:w="0" w:type="auto"/>
          </w:tcPr>
          <w:p w:rsidRPr="005D66F4" w:rsidR="005D66F4" w:rsidP="005D66F4" w:rsidRDefault="00AC2328" w14:paraId="5C803A8D" w14:textId="42E016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:rsidRPr="005D66F4" w:rsidR="005D66F4" w:rsidP="005D66F4" w:rsidRDefault="005D66F4" w14:paraId="3E53203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Don’t know</w:t>
            </w:r>
          </w:p>
        </w:tc>
      </w:tr>
    </w:tbl>
    <w:p w:rsidR="00A41D01" w:rsidP="004F6019" w:rsidRDefault="00A41D01" w14:paraId="38749E78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6D48BA" w:rsidP="005D66F4" w:rsidRDefault="006D48BA" w14:paraId="376449F2" w14:textId="77777777">
      <w:pPr>
        <w:spacing w:after="20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</w:p>
    <w:p w:rsidRPr="0075417E" w:rsidR="00DD0684" w:rsidP="005D66F4" w:rsidRDefault="00DD0684" w14:paraId="5D6840EE" w14:textId="4940009C">
      <w:pPr>
        <w:spacing w:after="20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  <w:r w:rsidRPr="0075417E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//PROGRAMMING NOTE: SHOW PARAGRAPH ON ITS OWN PAGE, THEN CLICK NEXT TO VIEW BOXED WARNING//</w:t>
      </w:r>
    </w:p>
    <w:p w:rsidR="005D66F4" w:rsidP="005D66F4" w:rsidRDefault="005D66F4" w14:paraId="5A9C7659" w14:textId="2987DD6A">
      <w:pPr>
        <w:spacing w:after="200" w:line="276" w:lineRule="auto"/>
        <w:rPr>
          <w:rFonts w:ascii="Franklin Gothic Book" w:hAnsi="Franklin Gothic Book" w:eastAsia="Malgun Gothic" w:cs="Times New Roman"/>
          <w:sz w:val="24"/>
          <w:szCs w:val="24"/>
        </w:rPr>
      </w:pPr>
      <w:r w:rsidRPr="005D66F4">
        <w:rPr>
          <w:rFonts w:ascii="Franklin Gothic Book" w:hAnsi="Franklin Gothic Book" w:eastAsia="Malgun Gothic" w:cs="Times New Roman"/>
          <w:sz w:val="24"/>
          <w:szCs w:val="24"/>
        </w:rPr>
        <w:t xml:space="preserve">We would like to show you some of the boxed warning information for Vagifem, which is available in the FDA-approved prescribing information. This boxed warning information appears on the labeling for all estrogen </w:t>
      </w:r>
      <w:r w:rsidR="003B2C06">
        <w:rPr>
          <w:rFonts w:ascii="Franklin Gothic Book" w:hAnsi="Franklin Gothic Book" w:eastAsia="Malgun Gothic" w:cs="Times New Roman"/>
          <w:sz w:val="24"/>
          <w:szCs w:val="24"/>
        </w:rPr>
        <w:t>products</w:t>
      </w:r>
      <w:r w:rsidRPr="005D66F4">
        <w:rPr>
          <w:rFonts w:ascii="Franklin Gothic Book" w:hAnsi="Franklin Gothic Book" w:eastAsia="Malgun Gothic" w:cs="Times New Roman"/>
          <w:sz w:val="24"/>
          <w:szCs w:val="24"/>
        </w:rPr>
        <w:t>. Please take a few momen</w:t>
      </w:r>
      <w:r w:rsidR="008D2342">
        <w:rPr>
          <w:rFonts w:ascii="Franklin Gothic Book" w:hAnsi="Franklin Gothic Book" w:eastAsia="Malgun Gothic" w:cs="Times New Roman"/>
          <w:sz w:val="24"/>
          <w:szCs w:val="24"/>
        </w:rPr>
        <w:t xml:space="preserve">ts to review this information. </w:t>
      </w:r>
    </w:p>
    <w:p w:rsidRPr="0075417E" w:rsidR="00DD0684" w:rsidP="00DD0684" w:rsidRDefault="00DD0684" w14:paraId="019EE32B" w14:textId="71AB57D7">
      <w:pPr>
        <w:spacing w:after="0" w:line="240" w:lineRule="auto"/>
        <w:rPr>
          <w:rFonts w:ascii="Franklin Gothic Book" w:hAnsi="Franklin Gothic Book" w:eastAsia="Calibri" w:cs="Times New Roman"/>
          <w:b/>
          <w:sz w:val="24"/>
          <w:szCs w:val="24"/>
        </w:rPr>
      </w:pPr>
      <w:r w:rsidRPr="0075417E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//PROGRAMMING NOTE: SHOW THE BOXED WARNING ON ITS OWN PAGE</w:t>
      </w:r>
      <w:bookmarkStart w:name="_Hlk48559851" w:id="16"/>
      <w:r w:rsidR="00B82974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, CAPTURE TIME SPENT ON BOXED WARNING</w:t>
      </w:r>
      <w:bookmarkEnd w:id="16"/>
      <w:r w:rsidRPr="0075417E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</w:t>
      </w:r>
    </w:p>
    <w:p w:rsidRPr="005D66F4" w:rsidR="00DD0684" w:rsidP="005D66F4" w:rsidRDefault="00DD0684" w14:paraId="5C45ECEB" w14:textId="77777777">
      <w:pPr>
        <w:spacing w:after="200" w:line="276" w:lineRule="auto"/>
        <w:rPr>
          <w:rFonts w:ascii="Franklin Gothic Book" w:hAnsi="Franklin Gothic Book" w:eastAsia="Malgun Gothic" w:cs="Times New Roman"/>
          <w:sz w:val="24"/>
          <w:szCs w:val="24"/>
        </w:rPr>
      </w:pPr>
    </w:p>
    <w:p w:rsidR="005D66F4" w:rsidP="005D66F4" w:rsidRDefault="005D66F4" w14:paraId="3F751C08" w14:textId="1D5C4ED7">
      <w:pPr>
        <w:spacing w:after="200" w:line="276" w:lineRule="auto"/>
        <w:rPr>
          <w:rFonts w:ascii="Franklin Gothic Book" w:hAnsi="Franklin Gothic Book" w:eastAsia="Malgun Gothic" w:cs="Times New Roman"/>
          <w:sz w:val="24"/>
          <w:szCs w:val="24"/>
        </w:rPr>
      </w:pPr>
      <w:r w:rsidRPr="005D66F4">
        <w:rPr>
          <w:rFonts w:ascii="Franklin Gothic Book" w:hAnsi="Franklin Gothic Book" w:eastAsia="Malgun Gothic" w:cs="Times New Roman"/>
          <w:sz w:val="24"/>
          <w:szCs w:val="24"/>
        </w:rPr>
        <w:t>[View boxed warning information]</w:t>
      </w:r>
      <w:r w:rsidR="000D2776">
        <w:rPr>
          <w:rStyle w:val="FootnoteReference"/>
          <w:rFonts w:ascii="Franklin Gothic Book" w:hAnsi="Franklin Gothic Book" w:eastAsia="Malgun Gothic" w:cs="Times New Roman"/>
          <w:sz w:val="24"/>
          <w:szCs w:val="24"/>
        </w:rPr>
        <w:footnoteReference w:id="2"/>
      </w:r>
    </w:p>
    <w:p w:rsidR="00DD0684" w:rsidP="005D66F4" w:rsidRDefault="00AD1D3F" w14:paraId="794942B4" w14:textId="0480D372">
      <w:pPr>
        <w:spacing w:after="200" w:line="276" w:lineRule="auto"/>
        <w:rPr>
          <w:rFonts w:ascii="Franklin Gothic Book" w:hAnsi="Franklin Gothic Book" w:eastAsia="Malgun Gothic" w:cs="Times New Roman"/>
          <w:sz w:val="24"/>
          <w:szCs w:val="24"/>
        </w:rPr>
      </w:pPr>
      <w:r w:rsidRPr="00AD1D3F">
        <w:rPr>
          <w:rFonts w:ascii="Franklin Gothic Book" w:hAnsi="Franklin Gothic Book" w:eastAsia="Malgun Gothic" w:cs="Times New Roman"/>
          <w:noProof/>
          <w:sz w:val="24"/>
          <w:szCs w:val="24"/>
        </w:rPr>
        <w:drawing>
          <wp:inline distT="0" distB="0" distL="0" distR="0" wp14:anchorId="7A7930D5" wp14:editId="43C1FFD8">
            <wp:extent cx="5943600" cy="8049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3F" w:rsidP="005D66F4" w:rsidRDefault="00AD1D3F" w14:paraId="5D3C64F3" w14:textId="7524B73C">
      <w:pPr>
        <w:spacing w:after="200" w:line="276" w:lineRule="auto"/>
        <w:rPr>
          <w:rFonts w:ascii="Franklin Gothic Book" w:hAnsi="Franklin Gothic Book" w:eastAsia="Malgun Gothic" w:cs="Times New Roman"/>
          <w:sz w:val="24"/>
          <w:szCs w:val="24"/>
        </w:rPr>
      </w:pPr>
      <w:r w:rsidRPr="00AD1D3F">
        <w:rPr>
          <w:rFonts w:ascii="Franklin Gothic Book" w:hAnsi="Franklin Gothic Book" w:eastAsia="Malgun Gothic" w:cs="Times New Roman"/>
          <w:noProof/>
          <w:sz w:val="24"/>
          <w:szCs w:val="24"/>
        </w:rPr>
        <w:drawing>
          <wp:inline distT="0" distB="0" distL="0" distR="0" wp14:anchorId="1C9679C0" wp14:editId="53C98574">
            <wp:extent cx="5914390" cy="811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417E" w:rsidR="00DD0684" w:rsidP="005D66F4" w:rsidRDefault="00DD0684" w14:paraId="03157D83" w14:textId="1BDF49A3">
      <w:pPr>
        <w:spacing w:after="20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  <w:r w:rsidRPr="0075417E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//PROGRAMMING NOTE: HAVE A “NEXT” BUTTON AT THE BOTTOM OF THE BOXED WARNING PAGE TO PROCEED TO QUESTION 1</w:t>
      </w:r>
      <w:r w:rsidR="008E6E4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7</w:t>
      </w:r>
      <w:r w:rsidRPr="0075417E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</w:t>
      </w:r>
    </w:p>
    <w:p w:rsidR="0000366A" w:rsidP="005D66F4" w:rsidRDefault="0000366A" w14:paraId="20479687" w14:textId="4C35A89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Single Punch</w:t>
      </w:r>
    </w:p>
    <w:p w:rsidR="00393F91" w:rsidP="005D66F4" w:rsidRDefault="00393F91" w14:paraId="4190D011" w14:textId="1A92B44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Q17</w:t>
      </w:r>
    </w:p>
    <w:p w:rsidRPr="00393F91" w:rsidR="0000366A" w:rsidP="00BF7F04" w:rsidRDefault="00393F91" w14:paraId="70D6D2A1" w14:textId="06907FA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Q17</w:t>
      </w:r>
    </w:p>
    <w:p w:rsidR="0000366A" w:rsidP="00BF7F04" w:rsidRDefault="0000366A" w14:paraId="23FF4A42" w14:textId="707D95C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393F91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Q17 </w:t>
      </w:r>
      <w:r>
        <w:rPr>
          <w:rFonts w:ascii="Franklin Gothic Book" w:hAnsi="Franklin Gothic Book" w:eastAsia="Calibri" w:cs="Times New Roman"/>
          <w:szCs w:val="24"/>
        </w:rPr>
        <w:t>Usefulness of BW for Vagifem</w:t>
      </w:r>
    </w:p>
    <w:p w:rsidR="00393F91" w:rsidP="00BF7F04" w:rsidRDefault="00393F91" w14:paraId="33201D8D" w14:textId="391E1D2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393F91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How useful is the information in the boxed warning for Vagifem?</w:t>
      </w:r>
    </w:p>
    <w:p w:rsidRPr="005D66F4" w:rsidR="0000366A" w:rsidP="00BF7F04" w:rsidRDefault="0000366A" w14:paraId="565FEFC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679"/>
      </w:tblGrid>
      <w:tr w:rsidRPr="00574593" w:rsidR="00FB40E8" w:rsidTr="00FB40E8" w14:paraId="475D8BA2" w14:textId="77777777">
        <w:tc>
          <w:tcPr>
            <w:tcW w:w="0" w:type="auto"/>
          </w:tcPr>
          <w:p w:rsidRPr="00574593" w:rsidR="00FB40E8" w:rsidP="00FB40E8" w:rsidRDefault="00FB40E8" w14:paraId="4978F3B9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402ADC98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BF7F04" w:rsidTr="00941D1F" w14:paraId="619B173E" w14:textId="77777777">
        <w:tc>
          <w:tcPr>
            <w:tcW w:w="0" w:type="auto"/>
          </w:tcPr>
          <w:p w:rsidRPr="005D66F4" w:rsidR="00BF7F04" w:rsidP="00941D1F" w:rsidRDefault="00BF7F04" w14:paraId="78AAC92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BF7F04" w:rsidP="00941D1F" w:rsidRDefault="00BF7F04" w14:paraId="4AF2D9D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useful</w:t>
            </w:r>
          </w:p>
        </w:tc>
      </w:tr>
      <w:tr w:rsidRPr="005D66F4" w:rsidR="00BF7F04" w:rsidTr="00941D1F" w14:paraId="05C75C43" w14:textId="77777777">
        <w:tc>
          <w:tcPr>
            <w:tcW w:w="0" w:type="auto"/>
          </w:tcPr>
          <w:p w:rsidRPr="005D66F4" w:rsidR="00BF7F04" w:rsidP="00941D1F" w:rsidRDefault="00BF7F04" w14:paraId="15D78A15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BF7F04" w:rsidP="00941D1F" w:rsidRDefault="00BF7F04" w14:paraId="08D8F1F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useful</w:t>
            </w:r>
          </w:p>
        </w:tc>
      </w:tr>
      <w:tr w:rsidRPr="005D66F4" w:rsidR="00BF7F04" w:rsidTr="00941D1F" w14:paraId="76BA89B8" w14:textId="77777777">
        <w:tc>
          <w:tcPr>
            <w:tcW w:w="0" w:type="auto"/>
          </w:tcPr>
          <w:p w:rsidRPr="005D66F4" w:rsidR="00BF7F04" w:rsidP="00941D1F" w:rsidRDefault="00BF7F04" w14:paraId="4C2B2D6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BF7F04" w:rsidP="00941D1F" w:rsidRDefault="00BF7F04" w14:paraId="2F7A026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useful</w:t>
            </w:r>
          </w:p>
        </w:tc>
      </w:tr>
      <w:tr w:rsidRPr="005D66F4" w:rsidR="00BF7F04" w:rsidTr="00941D1F" w14:paraId="2441B314" w14:textId="77777777">
        <w:tc>
          <w:tcPr>
            <w:tcW w:w="0" w:type="auto"/>
          </w:tcPr>
          <w:p w:rsidRPr="005D66F4" w:rsidR="00BF7F04" w:rsidP="00941D1F" w:rsidRDefault="00BF7F04" w14:paraId="6D425E6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BF7F04" w:rsidP="00941D1F" w:rsidRDefault="00BF7F04" w14:paraId="262CEB0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Useful</w:t>
            </w:r>
          </w:p>
        </w:tc>
      </w:tr>
      <w:tr w:rsidRPr="005D66F4" w:rsidR="00BF7F04" w:rsidTr="00941D1F" w14:paraId="2DD8CF5E" w14:textId="77777777">
        <w:tc>
          <w:tcPr>
            <w:tcW w:w="0" w:type="auto"/>
          </w:tcPr>
          <w:p w:rsidRPr="005D66F4" w:rsidR="00BF7F04" w:rsidP="00941D1F" w:rsidRDefault="00BF7F04" w14:paraId="077FD4F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BF7F04" w:rsidP="00941D1F" w:rsidRDefault="00BF7F04" w14:paraId="4E18F0C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useful</w:t>
            </w:r>
          </w:p>
        </w:tc>
      </w:tr>
      <w:tr w:rsidRPr="005D66F4" w:rsidR="00BF7F04" w:rsidTr="00941D1F" w14:paraId="41275117" w14:textId="77777777">
        <w:tc>
          <w:tcPr>
            <w:tcW w:w="0" w:type="auto"/>
          </w:tcPr>
          <w:p w:rsidRPr="005D66F4" w:rsidR="00BF7F04" w:rsidP="00941D1F" w:rsidRDefault="00BF7F04" w14:paraId="719805E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BF7F04" w:rsidP="00941D1F" w:rsidRDefault="00BF7F04" w14:paraId="7027C7C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624440" w:rsidP="005D66F4" w:rsidRDefault="00624440" w14:paraId="119B08A0" w14:textId="0551345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5D66F4" w:rsidRDefault="006D48BA" w14:paraId="1750FB58" w14:textId="18C7125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5D66F4" w:rsidRDefault="006D48BA" w14:paraId="2818913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24440" w:rsidP="005D66F4" w:rsidRDefault="0000366A" w14:paraId="2A52B4C6" w14:textId="2E1ED20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Single Punch</w:t>
      </w:r>
    </w:p>
    <w:p w:rsidR="00CA5F10" w:rsidP="005D66F4" w:rsidRDefault="00CA5F10" w14:paraId="6F6B5B0F" w14:textId="5F1ACED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Q18</w:t>
      </w:r>
    </w:p>
    <w:p w:rsidRPr="00CA5F10" w:rsidR="0000366A" w:rsidP="00BF7F04" w:rsidRDefault="00CA5F10" w14:paraId="7400B90A" w14:textId="57A5E92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Q18</w:t>
      </w:r>
    </w:p>
    <w:p w:rsidR="0000366A" w:rsidP="00BF7F04" w:rsidRDefault="0000366A" w14:paraId="59C29DED" w14:textId="12EFA5C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CA5F10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Q18 </w:t>
      </w:r>
      <w:r>
        <w:rPr>
          <w:rFonts w:ascii="Franklin Gothic Book" w:hAnsi="Franklin Gothic Book" w:eastAsia="Calibri" w:cs="Times New Roman"/>
          <w:szCs w:val="24"/>
        </w:rPr>
        <w:t>Assessment of risk framing in Vagifem BW</w:t>
      </w:r>
    </w:p>
    <w:p w:rsidR="00CA5F10" w:rsidP="00BF7F04" w:rsidRDefault="00CA5F10" w14:paraId="61713837" w14:textId="1E8BAAC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CA5F10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What is your assessment of the way the risks of Vagifem are framed in the boxed warning?</w:t>
      </w:r>
    </w:p>
    <w:p w:rsidRPr="005D66F4" w:rsidR="0000366A" w:rsidP="00BF7F04" w:rsidRDefault="0000366A" w14:paraId="768B7CBC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604"/>
      </w:tblGrid>
      <w:tr w:rsidRPr="00574593" w:rsidR="00FB40E8" w:rsidTr="00FB40E8" w14:paraId="09E7C10B" w14:textId="77777777">
        <w:tc>
          <w:tcPr>
            <w:tcW w:w="0" w:type="auto"/>
          </w:tcPr>
          <w:p w:rsidRPr="00574593" w:rsidR="00FB40E8" w:rsidP="00FB40E8" w:rsidRDefault="00FB40E8" w14:paraId="6AC2AC93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496384BA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BF7F04" w:rsidTr="00941D1F" w14:paraId="79BA0236" w14:textId="77777777">
        <w:tc>
          <w:tcPr>
            <w:tcW w:w="0" w:type="auto"/>
          </w:tcPr>
          <w:p w:rsidRPr="005D66F4" w:rsidR="00BF7F04" w:rsidP="00941D1F" w:rsidRDefault="00BF7F04" w14:paraId="7ACDE4F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BF7F04" w:rsidP="00941D1F" w:rsidRDefault="00BF7F04" w14:paraId="47D60CE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Strongly </w:t>
            </w:r>
            <w:r>
              <w:rPr>
                <w:rFonts w:ascii="Franklin Gothic Book" w:hAnsi="Franklin Gothic Book"/>
              </w:rPr>
              <w:t>understates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  <w:r w:rsidRPr="005D66F4">
              <w:rPr>
                <w:rFonts w:ascii="Franklin Gothic Book" w:hAnsi="Franklin Gothic Book"/>
              </w:rPr>
              <w:tab/>
            </w:r>
          </w:p>
        </w:tc>
      </w:tr>
      <w:tr w:rsidRPr="005D66F4" w:rsidR="00BF7F04" w:rsidTr="00941D1F" w14:paraId="01FBEBED" w14:textId="77777777">
        <w:tc>
          <w:tcPr>
            <w:tcW w:w="0" w:type="auto"/>
          </w:tcPr>
          <w:p w:rsidRPr="005D66F4" w:rsidR="00BF7F04" w:rsidP="00941D1F" w:rsidRDefault="00BF7F04" w14:paraId="6FF3BAF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BF7F04" w:rsidP="00941D1F" w:rsidRDefault="00BF7F04" w14:paraId="74587E8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understates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Pr="005D66F4" w:rsidR="00BF7F04" w:rsidTr="00941D1F" w14:paraId="3BE635CA" w14:textId="77777777">
        <w:tc>
          <w:tcPr>
            <w:tcW w:w="0" w:type="auto"/>
          </w:tcPr>
          <w:p w:rsidRPr="005D66F4" w:rsidR="00BF7F04" w:rsidP="00941D1F" w:rsidRDefault="00BF7F04" w14:paraId="38968A9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BF7F04" w:rsidP="00941D1F" w:rsidRDefault="00BF7F04" w14:paraId="024F6BC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Provides appropriate assessment of risk</w:t>
            </w:r>
          </w:p>
        </w:tc>
      </w:tr>
      <w:tr w:rsidRPr="005D66F4" w:rsidR="00BF7F04" w:rsidTr="00941D1F" w14:paraId="3A50249C" w14:textId="77777777">
        <w:tc>
          <w:tcPr>
            <w:tcW w:w="0" w:type="auto"/>
          </w:tcPr>
          <w:p w:rsidRPr="005D66F4" w:rsidR="00BF7F04" w:rsidP="00941D1F" w:rsidRDefault="00BF7F04" w14:paraId="09AA5C55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BF7F04" w:rsidP="00941D1F" w:rsidRDefault="00BF7F04" w14:paraId="67A4DA1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overstates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Pr="005D66F4" w:rsidR="00BF7F04" w:rsidTr="00941D1F" w14:paraId="0C9B94ED" w14:textId="77777777">
        <w:tc>
          <w:tcPr>
            <w:tcW w:w="0" w:type="auto"/>
          </w:tcPr>
          <w:p w:rsidRPr="005D66F4" w:rsidR="00BF7F04" w:rsidP="00941D1F" w:rsidRDefault="00BF7F04" w14:paraId="2F99569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BF7F04" w:rsidP="00941D1F" w:rsidRDefault="00BF7F04" w14:paraId="289C3B4C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Strongly </w:t>
            </w:r>
            <w:r>
              <w:rPr>
                <w:rFonts w:ascii="Franklin Gothic Book" w:hAnsi="Franklin Gothic Book"/>
              </w:rPr>
              <w:t>overstates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Pr="005D66F4" w:rsidR="00BF7F04" w:rsidTr="00941D1F" w14:paraId="2F20122E" w14:textId="77777777">
        <w:tc>
          <w:tcPr>
            <w:tcW w:w="0" w:type="auto"/>
          </w:tcPr>
          <w:p w:rsidRPr="005D66F4" w:rsidR="00BF7F04" w:rsidP="00941D1F" w:rsidRDefault="00BF7F04" w14:paraId="47ACF20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6</w:t>
            </w:r>
          </w:p>
        </w:tc>
        <w:tc>
          <w:tcPr>
            <w:tcW w:w="0" w:type="auto"/>
          </w:tcPr>
          <w:p w:rsidRPr="005D66F4" w:rsidR="00BF7F04" w:rsidP="00941D1F" w:rsidRDefault="00BF7F04" w14:paraId="50CEF87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</w:tr>
      <w:tr w:rsidRPr="005D66F4" w:rsidR="00BF7F04" w:rsidTr="00941D1F" w14:paraId="276F9EFA" w14:textId="77777777">
        <w:tc>
          <w:tcPr>
            <w:tcW w:w="0" w:type="auto"/>
          </w:tcPr>
          <w:p w:rsidRPr="005D66F4" w:rsidR="00BF7F04" w:rsidDel="006B775B" w:rsidP="00941D1F" w:rsidRDefault="00BF7F04" w14:paraId="7C6633B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BF7F04" w:rsidP="00941D1F" w:rsidRDefault="00BF7F04" w14:paraId="77DAFED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543577" w:rsidP="00543577" w:rsidRDefault="00543577" w14:paraId="5C5C8372" w14:textId="5187C87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543577" w:rsidRDefault="006D48BA" w14:paraId="6123579F" w14:textId="23E5646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543577" w:rsidRDefault="006D48BA" w14:paraId="32497DA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RDefault="006D48BA" w14:paraId="00E631D7" w14:textId="77777777">
      <w:pPr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</w:p>
    <w:p w:rsidR="00543577" w:rsidP="00543577" w:rsidRDefault="0000366A" w14:paraId="76540B91" w14:textId="5D04BAE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Single Punch</w:t>
      </w:r>
    </w:p>
    <w:p w:rsidR="007E394F" w:rsidP="00543577" w:rsidRDefault="007E394F" w14:paraId="1983D364" w14:textId="77AF1BF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Q19</w:t>
      </w:r>
    </w:p>
    <w:p w:rsidRPr="007E394F" w:rsidR="0000366A" w:rsidP="00543577" w:rsidRDefault="007E394F" w14:paraId="50EBCA0F" w14:textId="24D400F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Q19</w:t>
      </w:r>
    </w:p>
    <w:p w:rsidR="0000366A" w:rsidP="00543577" w:rsidRDefault="0000366A" w14:paraId="76FACBBF" w14:textId="7436058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7E394F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Q19 </w:t>
      </w:r>
      <w:r>
        <w:rPr>
          <w:rFonts w:ascii="Franklin Gothic Book" w:hAnsi="Franklin Gothic Book" w:eastAsia="Calibri" w:cs="Times New Roman"/>
          <w:szCs w:val="24"/>
        </w:rPr>
        <w:t>Assessment of benefits versus risks Post-BW</w:t>
      </w:r>
    </w:p>
    <w:p w:rsidR="007E394F" w:rsidP="00543577" w:rsidRDefault="007E394F" w14:paraId="2423E994" w14:textId="2A9512D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  <w:r w:rsidRPr="007E394F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Which statement best </w:t>
      </w:r>
      <w:r>
        <w:rPr>
          <w:rFonts w:ascii="Franklin Gothic Book" w:hAnsi="Franklin Gothic Book" w:eastAsia="Malgun Gothic" w:cs="Calibri"/>
          <w:bCs/>
          <w:color w:val="000000"/>
        </w:rPr>
        <w:t>reflects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your </w:t>
      </w:r>
      <w:r>
        <w:rPr>
          <w:rFonts w:ascii="Franklin Gothic Book" w:hAnsi="Franklin Gothic Book" w:eastAsia="Malgun Gothic" w:cs="Calibri"/>
          <w:bCs/>
          <w:color w:val="000000"/>
        </w:rPr>
        <w:t>opinion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on the </w:t>
      </w:r>
      <w:r>
        <w:rPr>
          <w:rFonts w:ascii="Franklin Gothic Book" w:hAnsi="Franklin Gothic Book" w:eastAsia="Malgun Gothic" w:cs="Calibri"/>
          <w:bCs/>
          <w:color w:val="000000"/>
        </w:rPr>
        <w:t xml:space="preserve">relative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benefits versus risks of </w:t>
      </w:r>
      <w:r>
        <w:rPr>
          <w:rFonts w:ascii="Franklin Gothic Book" w:hAnsi="Franklin Gothic Book" w:eastAsia="Malgun Gothic" w:cs="Calibri"/>
          <w:bCs/>
          <w:color w:val="000000"/>
        </w:rPr>
        <w:t>vaginal inserts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for </w:t>
      </w:r>
      <w:r>
        <w:rPr>
          <w:rFonts w:ascii="Franklin Gothic Book" w:hAnsi="Franklin Gothic Book" w:eastAsia="Malgun Gothic" w:cs="Calibri"/>
          <w:bCs/>
          <w:color w:val="000000"/>
        </w:rPr>
        <w:t>patients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with </w:t>
      </w:r>
      <w:r>
        <w:rPr>
          <w:rFonts w:ascii="Franklin Gothic Book" w:hAnsi="Franklin Gothic Book" w:eastAsia="Malgun Gothic" w:cs="Calibri"/>
          <w:bCs/>
          <w:color w:val="000000"/>
        </w:rPr>
        <w:t>vulvar and vaginal atrophy.</w:t>
      </w:r>
    </w:p>
    <w:p w:rsidRPr="005D66F4" w:rsidR="0000366A" w:rsidDel="00BC2C86" w:rsidP="00543577" w:rsidRDefault="0000366A" w14:paraId="03003B5E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7081"/>
      </w:tblGrid>
      <w:tr w:rsidRPr="00574593" w:rsidR="00FB40E8" w:rsidTr="00FB40E8" w14:paraId="40D2BBC7" w14:textId="77777777">
        <w:tc>
          <w:tcPr>
            <w:tcW w:w="0" w:type="auto"/>
          </w:tcPr>
          <w:p w:rsidRPr="00574593" w:rsidR="00FB40E8" w:rsidP="00FB40E8" w:rsidRDefault="00FB40E8" w14:paraId="1AE584F0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74593" w:rsidR="00FB40E8" w:rsidP="00FB40E8" w:rsidRDefault="00FB40E8" w14:paraId="722998AB" w14:textId="77777777">
            <w:pPr>
              <w:rPr>
                <w:rFonts w:ascii="Franklin Gothic Book" w:hAnsi="Franklin Gothic Book"/>
                <w:b/>
                <w:bCs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43577" w:rsidDel="00BC2C86" w:rsidTr="002D53C2" w14:paraId="3EF4F775" w14:textId="77777777">
        <w:tc>
          <w:tcPr>
            <w:tcW w:w="0" w:type="auto"/>
          </w:tcPr>
          <w:p w:rsidRPr="005D66F4" w:rsidR="00543577" w:rsidDel="00BC2C86" w:rsidP="002D53C2" w:rsidRDefault="00543577" w14:paraId="59FBCC76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43577" w:rsidDel="00BC2C86" w:rsidP="002D53C2" w:rsidRDefault="00543577" w14:paraId="2BDFACCD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>most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Pr="005D66F4" w:rsidR="00543577" w:rsidDel="00BC2C86" w:rsidTr="002D53C2" w14:paraId="22297552" w14:textId="77777777">
        <w:tc>
          <w:tcPr>
            <w:tcW w:w="0" w:type="auto"/>
          </w:tcPr>
          <w:p w:rsidRPr="005D66F4" w:rsidR="00543577" w:rsidDel="00BC2C86" w:rsidP="002D53C2" w:rsidRDefault="00543577" w14:paraId="56C62C2D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43577" w:rsidDel="00BC2C86" w:rsidP="002D53C2" w:rsidRDefault="00543577" w14:paraId="0B99B10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 xml:space="preserve">some, but not most, </w:t>
            </w:r>
            <w:r w:rsidRPr="005D66F4">
              <w:rPr>
                <w:rFonts w:ascii="Franklin Gothic Book" w:hAnsi="Franklin Gothic Book"/>
              </w:rPr>
              <w:t>patients</w:t>
            </w:r>
          </w:p>
        </w:tc>
      </w:tr>
      <w:tr w:rsidRPr="005D66F4" w:rsidR="00543577" w:rsidDel="00BC2C86" w:rsidTr="002D53C2" w14:paraId="79397EF2" w14:textId="77777777">
        <w:tc>
          <w:tcPr>
            <w:tcW w:w="0" w:type="auto"/>
          </w:tcPr>
          <w:p w:rsidRPr="005D66F4" w:rsidR="00543577" w:rsidDel="00BC2C86" w:rsidP="002D53C2" w:rsidRDefault="00543577" w14:paraId="2B869678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43577" w:rsidDel="00BC2C86" w:rsidP="002D53C2" w:rsidRDefault="00543577" w14:paraId="65473E9A" w14:textId="77F4312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 w:rsidR="0018239A">
              <w:rPr>
                <w:rFonts w:ascii="Franklin Gothic Book" w:hAnsi="Franklin Gothic Book"/>
              </w:rPr>
              <w:t>very few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Pr="005D66F4" w:rsidR="00543577" w:rsidDel="00BC2C86" w:rsidTr="002D53C2" w14:paraId="5CDA149B" w14:textId="77777777">
        <w:tc>
          <w:tcPr>
            <w:tcW w:w="0" w:type="auto"/>
          </w:tcPr>
          <w:p w:rsidRPr="005D66F4" w:rsidR="00543577" w:rsidDel="00BC2C86" w:rsidP="002D53C2" w:rsidRDefault="00543577" w14:paraId="2DC8046C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43577" w:rsidDel="00BC2C86" w:rsidP="002D53C2" w:rsidRDefault="00543577" w14:paraId="6D5E7C7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>
              <w:rPr>
                <w:rFonts w:ascii="Franklin Gothic Book" w:hAnsi="Franklin Gothic Book"/>
              </w:rPr>
              <w:t>vaginal inserts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Pr="005D66F4" w:rsidR="00543577" w:rsidDel="00BC2C86" w:rsidTr="002D53C2" w14:paraId="0A31290B" w14:textId="77777777">
        <w:tc>
          <w:tcPr>
            <w:tcW w:w="0" w:type="auto"/>
          </w:tcPr>
          <w:p w:rsidRPr="005D66F4" w:rsidR="00543577" w:rsidP="002D53C2" w:rsidRDefault="00543577" w14:paraId="355578D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43577" w:rsidDel="00BC2C86" w:rsidP="002D53C2" w:rsidRDefault="00543577" w14:paraId="2B08C318" w14:textId="77777777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:rsidR="00543577" w:rsidP="004F6019" w:rsidRDefault="00543577" w14:paraId="55C16624" w14:textId="77777777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D12B7" w:rsidP="006D48BA" w:rsidRDefault="003D12B7" w14:paraId="3D766A10" w14:textId="6B1585D8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4F6019" w:rsidRDefault="006D48BA" w14:paraId="33BC8E08" w14:textId="77777777">
      <w:pPr>
        <w:spacing w:after="0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3D12B7" w:rsidP="0065247A" w:rsidRDefault="003D12B7" w14:paraId="7498D41E" w14:textId="459063B2">
      <w:pPr>
        <w:spacing w:after="0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Multi</w:t>
      </w:r>
      <w:r w:rsidR="00F85CB3">
        <w:rPr>
          <w:rFonts w:ascii="Franklin Gothic Book" w:hAnsi="Franklin Gothic Book" w:eastAsia="Malgun Gothic" w:cs="Calibri"/>
          <w:color w:val="000000"/>
        </w:rPr>
        <w:t>-</w:t>
      </w:r>
      <w:r>
        <w:rPr>
          <w:rFonts w:ascii="Franklin Gothic Book" w:hAnsi="Franklin Gothic Book" w:eastAsia="Malgun Gothic" w:cs="Calibri"/>
          <w:color w:val="000000"/>
        </w:rPr>
        <w:t>Punch</w:t>
      </w:r>
    </w:p>
    <w:p w:rsidR="00F85CB3" w:rsidP="0065247A" w:rsidRDefault="00F85CB3" w14:paraId="4F4D6FF1" w14:textId="7D95E664">
      <w:pPr>
        <w:spacing w:after="0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Q20</w:t>
      </w:r>
    </w:p>
    <w:p w:rsidRPr="00F85CB3" w:rsidR="005D66F4" w:rsidP="0065247A" w:rsidRDefault="00F85CB3" w14:paraId="6EA16E06" w14:textId="2FB3442F">
      <w:pPr>
        <w:spacing w:after="0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Q20</w:t>
      </w:r>
    </w:p>
    <w:p w:rsidR="0065247A" w:rsidP="00F85CB3" w:rsidRDefault="0065247A" w14:paraId="641BB802" w14:textId="118462FD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F85CB3">
        <w:rPr>
          <w:rFonts w:ascii="Franklin Gothic Book" w:hAnsi="Franklin Gothic Book" w:eastAsia="Calibri" w:cs="Times New Roman"/>
        </w:rPr>
        <w:t>Variable Label: Q20 How</w:t>
      </w:r>
      <w:r>
        <w:rPr>
          <w:rFonts w:ascii="Franklin Gothic Book" w:hAnsi="Franklin Gothic Book" w:eastAsia="Calibri" w:cs="Times New Roman"/>
        </w:rPr>
        <w:t xml:space="preserve"> improve Vagifem boxed warning</w:t>
      </w:r>
    </w:p>
    <w:p w:rsidRPr="00F85CB3" w:rsidR="00F85CB3" w:rsidP="00F85CB3" w:rsidRDefault="00F85CB3" w14:paraId="1ED64746" w14:textId="29016F2C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 xml:space="preserve">Question Text: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What would improve the boxed warning for Vagifem, in your op</w:t>
      </w:r>
      <w:r>
        <w:rPr>
          <w:rFonts w:ascii="Franklin Gothic Book" w:hAnsi="Franklin Gothic Book" w:eastAsia="Malgun Gothic" w:cs="Calibri"/>
          <w:bCs/>
          <w:color w:val="000000"/>
        </w:rPr>
        <w:t>inion? (Select all that apply.)</w:t>
      </w:r>
    </w:p>
    <w:p w:rsidRPr="00147AF3" w:rsidR="00147AF3" w:rsidP="00147AF3" w:rsidRDefault="00147AF3" w14:paraId="4206BF0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286"/>
        <w:gridCol w:w="4350"/>
        <w:gridCol w:w="3714"/>
      </w:tblGrid>
      <w:tr w:rsidRPr="005D66F4" w:rsidR="0000366A" w:rsidTr="0000366A" w14:paraId="0D1C8983" w14:textId="77777777">
        <w:tc>
          <w:tcPr>
            <w:tcW w:w="0" w:type="auto"/>
          </w:tcPr>
          <w:p w:rsidRPr="005D66F4" w:rsidR="0000366A" w:rsidP="0000366A" w:rsidRDefault="0000366A" w14:paraId="63D25166" w14:textId="41AFF951">
            <w:pPr>
              <w:rPr>
                <w:rFonts w:ascii="Franklin Gothic Book" w:hAnsi="Franklin Gothic Book"/>
              </w:rPr>
            </w:pPr>
            <w:bookmarkStart w:name="_Hlk35353768" w:id="17"/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:rsidRPr="005D66F4" w:rsidR="0000366A" w:rsidP="0000366A" w:rsidRDefault="0000366A" w14:paraId="16899BA9" w14:textId="16FC66A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:rsidRPr="005D66F4" w:rsidR="0000366A" w:rsidP="0000366A" w:rsidRDefault="0000366A" w14:paraId="3825618F" w14:textId="6BFAE06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00366A" w:rsidTr="0000366A" w14:paraId="393AAA8D" w14:textId="13B17903">
        <w:tc>
          <w:tcPr>
            <w:tcW w:w="0" w:type="auto"/>
          </w:tcPr>
          <w:p w:rsidRPr="005D66F4" w:rsidR="0000366A" w:rsidP="0000366A" w:rsidRDefault="0000366A" w14:paraId="7976D2C7" w14:textId="00C3EA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Q20_1</w:t>
            </w:r>
          </w:p>
        </w:tc>
        <w:tc>
          <w:tcPr>
            <w:tcW w:w="0" w:type="auto"/>
          </w:tcPr>
          <w:p w:rsidRPr="005D66F4" w:rsidR="0000366A" w:rsidP="0000366A" w:rsidRDefault="0000366A" w14:paraId="17DAA00C" w14:textId="4A640093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Nothing, the warning is fine the way it is </w:t>
            </w:r>
          </w:p>
        </w:tc>
        <w:tc>
          <w:tcPr>
            <w:tcW w:w="0" w:type="auto"/>
          </w:tcPr>
          <w:p w:rsidRPr="005D66F4" w:rsidR="0000366A" w:rsidP="0000366A" w:rsidRDefault="0000366A" w14:paraId="1A7C20AA" w14:textId="364FA6F7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Q20_1 Improve BW: Nothing</w:t>
            </w:r>
          </w:p>
        </w:tc>
      </w:tr>
      <w:tr w:rsidRPr="005D66F4" w:rsidR="0000366A" w:rsidTr="0000366A" w14:paraId="14DC3044" w14:textId="26FDD28E">
        <w:tc>
          <w:tcPr>
            <w:tcW w:w="0" w:type="auto"/>
          </w:tcPr>
          <w:p w:rsidRPr="005D66F4" w:rsidR="0000366A" w:rsidP="0000366A" w:rsidRDefault="0000366A" w14:paraId="1ACA3EE7" w14:textId="7704C1B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Q20_2</w:t>
            </w:r>
          </w:p>
        </w:tc>
        <w:tc>
          <w:tcPr>
            <w:tcW w:w="0" w:type="auto"/>
          </w:tcPr>
          <w:p w:rsidRPr="005D66F4" w:rsidR="0000366A" w:rsidP="0000366A" w:rsidRDefault="0000366A" w14:paraId="1AADB3EC" w14:textId="5E81208A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Better evidence to support risk information</w:t>
            </w:r>
          </w:p>
        </w:tc>
        <w:tc>
          <w:tcPr>
            <w:tcW w:w="0" w:type="auto"/>
          </w:tcPr>
          <w:p w:rsidRPr="005D66F4" w:rsidR="0000366A" w:rsidP="0000366A" w:rsidRDefault="0000366A" w14:paraId="72835F49" w14:textId="2B5C8A65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Q20_2 Improve BW: Better risk info evidence</w:t>
            </w:r>
          </w:p>
        </w:tc>
      </w:tr>
      <w:tr w:rsidRPr="005D66F4" w:rsidR="0000366A" w:rsidTr="0000366A" w14:paraId="1918342E" w14:textId="34EB5B39">
        <w:tc>
          <w:tcPr>
            <w:tcW w:w="0" w:type="auto"/>
          </w:tcPr>
          <w:p w:rsidRPr="005D66F4" w:rsidR="0000366A" w:rsidP="0000366A" w:rsidRDefault="0000366A" w14:paraId="1E0256EC" w14:textId="0C88883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Q20_3</w:t>
            </w:r>
          </w:p>
        </w:tc>
        <w:tc>
          <w:tcPr>
            <w:tcW w:w="0" w:type="auto"/>
          </w:tcPr>
          <w:p w:rsidRPr="005D66F4" w:rsidR="0000366A" w:rsidP="0000366A" w:rsidRDefault="0000366A" w14:paraId="5E3457C6" w14:textId="5BDBE58E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Decrease the amount of information given/fewer words</w:t>
            </w:r>
          </w:p>
        </w:tc>
        <w:tc>
          <w:tcPr>
            <w:tcW w:w="0" w:type="auto"/>
          </w:tcPr>
          <w:p w:rsidRPr="005D66F4" w:rsidR="0000366A" w:rsidP="0000366A" w:rsidRDefault="0000366A" w14:paraId="44175C2B" w14:textId="686146DD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Q20_3 Improve BW: Decrease amount of info/shorten</w:t>
            </w:r>
          </w:p>
        </w:tc>
      </w:tr>
      <w:tr w:rsidRPr="005D66F4" w:rsidR="0000366A" w:rsidTr="0000366A" w14:paraId="372FDA3B" w14:textId="4F37BBE1">
        <w:tc>
          <w:tcPr>
            <w:tcW w:w="0" w:type="auto"/>
          </w:tcPr>
          <w:p w:rsidRPr="005D66F4" w:rsidR="0000366A" w:rsidP="0000366A" w:rsidRDefault="0000366A" w14:paraId="15558EE6" w14:textId="6CDD5E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Q20_4</w:t>
            </w:r>
          </w:p>
        </w:tc>
        <w:tc>
          <w:tcPr>
            <w:tcW w:w="0" w:type="auto"/>
          </w:tcPr>
          <w:p w:rsidRPr="005D66F4" w:rsidR="0000366A" w:rsidP="0000366A" w:rsidRDefault="0000366A" w14:paraId="509675BE" w14:textId="5ACD6982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Simpler language</w:t>
            </w:r>
          </w:p>
        </w:tc>
        <w:tc>
          <w:tcPr>
            <w:tcW w:w="0" w:type="auto"/>
          </w:tcPr>
          <w:p w:rsidRPr="005D66F4" w:rsidR="0000366A" w:rsidP="0000366A" w:rsidRDefault="0000366A" w14:paraId="282F93E9" w14:textId="2E5E7F80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Q20_4 Improve BW: Simpler language</w:t>
            </w:r>
          </w:p>
        </w:tc>
      </w:tr>
      <w:tr w:rsidRPr="005D66F4" w:rsidR="0000366A" w:rsidTr="0000366A" w14:paraId="7A103719" w14:textId="444A1E12">
        <w:tc>
          <w:tcPr>
            <w:tcW w:w="0" w:type="auto"/>
          </w:tcPr>
          <w:p w:rsidRPr="005D66F4" w:rsidR="0000366A" w:rsidP="0000366A" w:rsidRDefault="0000366A" w14:paraId="5935EED3" w14:textId="037D20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Q20_5</w:t>
            </w:r>
          </w:p>
        </w:tc>
        <w:tc>
          <w:tcPr>
            <w:tcW w:w="0" w:type="auto"/>
          </w:tcPr>
          <w:p w:rsidRPr="005D66F4" w:rsidR="0000366A" w:rsidP="0000366A" w:rsidRDefault="0000366A" w14:paraId="41D3EBF7" w14:textId="0E57CBE6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Formatting improvements (e.g., use of boldface)</w:t>
            </w:r>
          </w:p>
        </w:tc>
        <w:tc>
          <w:tcPr>
            <w:tcW w:w="0" w:type="auto"/>
          </w:tcPr>
          <w:p w:rsidRPr="005D66F4" w:rsidR="0000366A" w:rsidP="0000366A" w:rsidRDefault="0000366A" w14:paraId="6A707CDE" w14:textId="40BC461D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Q20_5 Improve BW: Formatting</w:t>
            </w:r>
          </w:p>
        </w:tc>
      </w:tr>
      <w:tr w:rsidRPr="005D66F4" w:rsidR="0000366A" w:rsidTr="0000366A" w14:paraId="4225B390" w14:textId="787332CD">
        <w:tc>
          <w:tcPr>
            <w:tcW w:w="0" w:type="auto"/>
          </w:tcPr>
          <w:p w:rsidRPr="005D66F4" w:rsidR="0000366A" w:rsidP="0000366A" w:rsidRDefault="0000366A" w14:paraId="0483AE29" w14:textId="72517D0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Q20_6</w:t>
            </w:r>
          </w:p>
        </w:tc>
        <w:tc>
          <w:tcPr>
            <w:tcW w:w="0" w:type="auto"/>
          </w:tcPr>
          <w:p w:rsidRPr="005D66F4" w:rsidR="0000366A" w:rsidP="0000366A" w:rsidRDefault="0000366A" w14:paraId="5B1EA826" w14:textId="0517FE4E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Increase the amount of information (e.g.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statistics, more details)</w:t>
            </w:r>
          </w:p>
        </w:tc>
        <w:tc>
          <w:tcPr>
            <w:tcW w:w="0" w:type="auto"/>
          </w:tcPr>
          <w:p w:rsidRPr="005D66F4" w:rsidR="0000366A" w:rsidP="0000366A" w:rsidRDefault="0000366A" w14:paraId="7670E0B9" w14:textId="1C8CAB0F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Q20_6 Improve BW: Increase amount of info</w:t>
            </w:r>
          </w:p>
        </w:tc>
      </w:tr>
      <w:tr w:rsidRPr="005D66F4" w:rsidR="0000366A" w:rsidTr="0000366A" w14:paraId="659D7FD8" w14:textId="636A1BF4">
        <w:tc>
          <w:tcPr>
            <w:tcW w:w="0" w:type="auto"/>
          </w:tcPr>
          <w:p w:rsidRPr="005D66F4" w:rsidR="0000366A" w:rsidP="0000366A" w:rsidRDefault="0000366A" w14:paraId="53B76ED8" w14:textId="3B35DB9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Q20_7</w:t>
            </w:r>
          </w:p>
        </w:tc>
        <w:tc>
          <w:tcPr>
            <w:tcW w:w="0" w:type="auto"/>
          </w:tcPr>
          <w:p w:rsidRPr="005D66F4" w:rsidR="0000366A" w:rsidP="0000366A" w:rsidRDefault="0000366A" w14:paraId="3B667B85" w14:textId="4ABD1AB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:rsidRPr="005D66F4" w:rsidR="0000366A" w:rsidP="0000366A" w:rsidRDefault="0000366A" w14:paraId="78BF5E7E" w14:textId="545DCE6F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Q20_7 Improve BW: Other (specify)</w:t>
            </w:r>
          </w:p>
        </w:tc>
      </w:tr>
      <w:tr w:rsidRPr="005D66F4" w:rsidR="0000366A" w:rsidTr="0000366A" w14:paraId="1A660699" w14:textId="77777777">
        <w:tc>
          <w:tcPr>
            <w:tcW w:w="0" w:type="auto"/>
          </w:tcPr>
          <w:p w:rsidR="0000366A" w:rsidP="0000366A" w:rsidRDefault="0000366A" w14:paraId="19A3D642" w14:textId="2B69300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Q20_8</w:t>
            </w:r>
          </w:p>
        </w:tc>
        <w:tc>
          <w:tcPr>
            <w:tcW w:w="0" w:type="auto"/>
          </w:tcPr>
          <w:p w:rsidRPr="005D66F4" w:rsidR="0000366A" w:rsidP="0000366A" w:rsidRDefault="00463788" w14:paraId="3D5F5DEB" w14:textId="2AA75062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Make exclusive</w:t>
            </w:r>
          </w:p>
        </w:tc>
        <w:tc>
          <w:tcPr>
            <w:tcW w:w="0" w:type="auto"/>
          </w:tcPr>
          <w:p w:rsidR="0000366A" w:rsidP="0000366A" w:rsidRDefault="0000366A" w14:paraId="0EA2E634" w14:textId="444EE1F0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Q20_8 Improve BW: Unsure/Don’t know</w:t>
            </w:r>
          </w:p>
        </w:tc>
      </w:tr>
    </w:tbl>
    <w:bookmarkEnd w:id="17"/>
    <w:p w:rsidRPr="00AC2328" w:rsidR="005D66F4" w:rsidP="004F6019" w:rsidRDefault="00644626" w14:paraId="663E7C33" w14:textId="7654EF9F">
      <w:pPr>
        <w:spacing w:after="0" w:line="276" w:lineRule="auto"/>
        <w:rPr>
          <w:rFonts w:ascii="Franklin Gothic Book" w:hAnsi="Franklin Gothic Book" w:eastAsia="Calibri" w:cs="Times New Roman"/>
          <w:sz w:val="18"/>
          <w:szCs w:val="18"/>
        </w:rPr>
      </w:pPr>
      <w:r>
        <w:rPr>
          <w:rFonts w:ascii="Franklin Gothic Book" w:hAnsi="Franklin Gothic Book" w:eastAsia="Calibri" w:cs="Times New Roman"/>
          <w:sz w:val="18"/>
          <w:szCs w:val="18"/>
        </w:rPr>
        <w:t>//Q20_8: Make exclusive//</w:t>
      </w:r>
    </w:p>
    <w:p w:rsidRPr="005D66F4" w:rsidR="00AC2328" w:rsidP="004F6019" w:rsidRDefault="00AC2328" w14:paraId="0DEEDE05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Pr="005D66F4" w:rsidR="00FB40E8" w:rsidTr="00594812" w14:paraId="7C721D28" w14:textId="77777777">
        <w:tc>
          <w:tcPr>
            <w:tcW w:w="0" w:type="auto"/>
          </w:tcPr>
          <w:p w:rsidRPr="005D66F4" w:rsidR="00FB40E8" w:rsidP="00FB40E8" w:rsidRDefault="00FB40E8" w14:paraId="77AEC3E5" w14:textId="7A8D6F8D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069E2806" w14:textId="1EFD7720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FB40E8" w:rsidTr="00594812" w14:paraId="2AB54529" w14:textId="77777777">
        <w:tc>
          <w:tcPr>
            <w:tcW w:w="0" w:type="auto"/>
          </w:tcPr>
          <w:p w:rsidRPr="005D66F4" w:rsidR="00FB40E8" w:rsidP="00FB40E8" w:rsidRDefault="00FB40E8" w14:paraId="062F9E9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FB40E8" w:rsidP="00FB40E8" w:rsidRDefault="00FB40E8" w14:paraId="6BE426E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Pr="005D66F4" w:rsidR="00FB40E8" w:rsidTr="00594812" w14:paraId="350110A9" w14:textId="77777777">
        <w:tc>
          <w:tcPr>
            <w:tcW w:w="0" w:type="auto"/>
          </w:tcPr>
          <w:p w:rsidRPr="005D66F4" w:rsidR="00FB40E8" w:rsidP="00FB40E8" w:rsidRDefault="00A66810" w14:paraId="072AF643" w14:textId="25D83FC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:rsidRPr="005D66F4" w:rsidR="00FB40E8" w:rsidP="00FB40E8" w:rsidRDefault="00FB40E8" w14:paraId="16361CF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</w:tbl>
    <w:p w:rsidR="006F54EC" w:rsidP="005D66F4" w:rsidRDefault="006F54EC" w14:paraId="6EF79BD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00366A" w:rsidP="005D66F4" w:rsidRDefault="0000366A" w14:paraId="040F4A10" w14:textId="012964B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Open-End Essay</w:t>
      </w:r>
    </w:p>
    <w:p w:rsidR="00D75988" w:rsidP="005D66F4" w:rsidRDefault="00D75988" w14:paraId="2C09F43C" w14:textId="54E154B4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Q21</w:t>
      </w:r>
    </w:p>
    <w:p w:rsidRPr="00D75988" w:rsidR="00D75988" w:rsidP="005D66F4" w:rsidRDefault="00D75988" w14:paraId="637B598D" w14:textId="7E80A59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Q21</w:t>
      </w:r>
    </w:p>
    <w:p w:rsidR="0000366A" w:rsidP="005D66F4" w:rsidRDefault="0000366A" w14:paraId="1DD2E805" w14:textId="3BCE4D6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Calibri" w:cs="Times New Roman"/>
          <w:szCs w:val="24"/>
        </w:rPr>
      </w:pPr>
      <w:r w:rsidRPr="00D75988">
        <w:rPr>
          <w:rFonts w:ascii="Franklin Gothic Book" w:hAnsi="Franklin Gothic Book" w:eastAsia="Calibri" w:cs="Times New Roman"/>
          <w:szCs w:val="24"/>
        </w:rPr>
        <w:t>Variable Label:</w:t>
      </w:r>
      <w:r>
        <w:rPr>
          <w:rFonts w:ascii="Franklin Gothic Book" w:hAnsi="Franklin Gothic Book" w:eastAsia="Calibri" w:cs="Times New Roman"/>
          <w:b/>
          <w:bCs/>
          <w:szCs w:val="24"/>
        </w:rPr>
        <w:t xml:space="preserve"> </w:t>
      </w:r>
      <w:r w:rsidR="008E6E4A">
        <w:rPr>
          <w:rFonts w:ascii="Franklin Gothic Book" w:hAnsi="Franklin Gothic Book" w:eastAsia="Calibri" w:cs="Times New Roman"/>
          <w:szCs w:val="24"/>
        </w:rPr>
        <w:t xml:space="preserve">Q21 </w:t>
      </w:r>
      <w:r>
        <w:rPr>
          <w:rFonts w:ascii="Franklin Gothic Book" w:hAnsi="Franklin Gothic Book" w:eastAsia="Calibri" w:cs="Times New Roman"/>
          <w:szCs w:val="24"/>
        </w:rPr>
        <w:t>Specific feedback on Vagifem BW information</w:t>
      </w:r>
    </w:p>
    <w:p w:rsidRPr="005D66F4" w:rsidR="00D75988" w:rsidP="005D66F4" w:rsidRDefault="00D75988" w14:paraId="53FC88D4" w14:textId="3B22A98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D75988">
        <w:rPr>
          <w:rFonts w:ascii="Franklin Gothic Book" w:hAnsi="Franklin Gothic Book" w:eastAsia="Calibri" w:cs="Times New Roman"/>
          <w:b/>
          <w:bCs/>
          <w:szCs w:val="24"/>
        </w:rPr>
        <w:t>Question Text:</w:t>
      </w:r>
      <w:r>
        <w:rPr>
          <w:rFonts w:ascii="Franklin Gothic Book" w:hAnsi="Franklin Gothic Book" w:eastAsia="Calibri" w:cs="Times New Roman"/>
          <w:szCs w:val="24"/>
        </w:rPr>
        <w:t xml:space="preserve"> </w:t>
      </w:r>
      <w:r w:rsidRPr="00582A8A">
        <w:rPr>
          <w:rFonts w:ascii="Franklin Gothic Book" w:hAnsi="Franklin Gothic Book" w:eastAsia="Malgun Gothic" w:cs="Calibri"/>
          <w:bCs/>
          <w:color w:val="000000"/>
        </w:rPr>
        <w:t>Please provide any specific feedback on the boxed warning information for Vagifem.</w:t>
      </w:r>
    </w:p>
    <w:p w:rsidRPr="005D66F4" w:rsidR="005D66F4" w:rsidP="005D66F4" w:rsidRDefault="005D66F4" w14:paraId="5F89C7EC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  <w:sz w:val="24"/>
        </w:rPr>
      </w:pPr>
    </w:p>
    <w:p w:rsidRPr="005D66F4" w:rsidR="006D48BA" w:rsidP="005D66F4" w:rsidRDefault="005D66F4" w14:paraId="5BFC0BB2" w14:textId="56554933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 w:rsidRPr="005D66F4">
        <w:rPr>
          <w:rFonts w:ascii="Franklin Gothic Book" w:hAnsi="Franklin Gothic Book" w:eastAsia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EF88472" wp14:anchorId="1C8D97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63085" cy="1403985"/>
                <wp:effectExtent l="0" t="0" r="1841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A53" w:rsidP="005D66F4" w:rsidRDefault="00280A53" w14:paraId="1E842D0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0;margin-top:0;width:343.55pt;height:110.5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" w14:anchorId="1C8D9777">
                <v:textbox style="mso-fit-shape-to-text:t">
                  <w:txbxContent>
                    <w:p w:rsidR="00280A53" w:rsidP="005D66F4" w:rsidRDefault="00280A53" w14:paraId="1E842D0C" w14:textId="77777777"/>
                  </w:txbxContent>
                </v:textbox>
              </v:shape>
            </w:pict>
          </mc:Fallback>
        </mc:AlternateContent>
      </w:r>
    </w:p>
    <w:p w:rsidR="00FB5FA6" w:rsidP="00624440" w:rsidRDefault="00FB5FA6" w14:paraId="6A39BFDB" w14:textId="77777777">
      <w:pPr>
        <w:spacing w:after="20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  <w:bookmarkStart w:name="_Hlk32568517" w:id="18"/>
    </w:p>
    <w:p w:rsidR="006F54EC" w:rsidP="00624440" w:rsidRDefault="006F54EC" w14:paraId="218BF140" w14:textId="2AE33A21">
      <w:pPr>
        <w:spacing w:after="200" w:line="276" w:lineRule="auto"/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</w:pPr>
      <w:r w:rsidRPr="00A41D01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//PROGRAMMING NOTE: SHOW SENTENCE ON ITS OWN PAGE, THEN CLICK NEXT TO VIEW Q2</w:t>
      </w:r>
      <w:r w:rsidRPr="00A41D01" w:rsidR="00A60CBA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2</w:t>
      </w:r>
      <w:r w:rsidRPr="00A41D01">
        <w:rPr>
          <w:rFonts w:ascii="Franklin Gothic Book" w:hAnsi="Franklin Gothic Book" w:eastAsia="Calibri" w:cs="Times New Roman"/>
          <w:b/>
          <w:color w:val="FF0000"/>
          <w:sz w:val="24"/>
          <w:szCs w:val="24"/>
        </w:rPr>
        <w:t>//</w:t>
      </w:r>
      <w:bookmarkEnd w:id="18"/>
    </w:p>
    <w:p w:rsidRPr="00624440" w:rsidR="00684778" w:rsidP="004F6019" w:rsidRDefault="00684778" w14:paraId="73149F6B" w14:textId="2AD6599A">
      <w:pPr>
        <w:spacing w:after="0" w:line="276" w:lineRule="auto"/>
        <w:rPr>
          <w:rFonts w:ascii="Franklin Gothic Book" w:hAnsi="Franklin Gothic Book" w:eastAsia="Calibri" w:cs="Times New Roman"/>
          <w:sz w:val="28"/>
          <w:szCs w:val="24"/>
        </w:rPr>
      </w:pPr>
      <w:bookmarkStart w:name="_Hlk32568543" w:id="19"/>
      <w:r w:rsidRPr="00624440">
        <w:rPr>
          <w:rFonts w:ascii="Franklin Gothic Book" w:hAnsi="Franklin Gothic Book" w:eastAsia="Malgun Gothic" w:cs="Calibri"/>
          <w:color w:val="000000"/>
          <w:sz w:val="24"/>
        </w:rPr>
        <w:t>Please now consider boxed warnings in general, not only the one you saw for Vagifem.</w:t>
      </w:r>
    </w:p>
    <w:bookmarkEnd w:id="19"/>
    <w:p w:rsidR="00684778" w:rsidP="005D66F4" w:rsidRDefault="00684778" w14:paraId="79326A79" w14:textId="6383CA3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6D48BA" w:rsidP="005D66F4" w:rsidRDefault="006D48BA" w14:paraId="51F25F6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00366A" w:rsidP="005D66F4" w:rsidRDefault="0000366A" w14:paraId="20F53E61" w14:textId="1FA91E0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 w:rsidRPr="00270AF6">
        <w:rPr>
          <w:rFonts w:ascii="Franklin Gothic Book" w:hAnsi="Franklin Gothic Book" w:eastAsia="Malgun Gothic" w:cs="Calibri"/>
          <w:color w:val="000000"/>
        </w:rPr>
        <w:t>Grid</w:t>
      </w:r>
    </w:p>
    <w:p w:rsidRPr="00270AF6" w:rsidR="00270AF6" w:rsidP="005D66F4" w:rsidRDefault="00270AF6" w14:paraId="35F29FE8" w14:textId="09FCD2F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 w:rsidRPr="00270AF6">
        <w:rPr>
          <w:rFonts w:ascii="Franklin Gothic Book" w:hAnsi="Franklin Gothic Book" w:eastAsia="Malgun Gothic" w:cs="Calibri"/>
          <w:b/>
          <w:bCs/>
          <w:color w:val="000000"/>
        </w:rPr>
        <w:t>Question Q22</w:t>
      </w:r>
    </w:p>
    <w:p w:rsidRPr="00270AF6" w:rsidR="00270AF6" w:rsidP="005D66F4" w:rsidRDefault="00270AF6" w14:paraId="4335B8D3" w14:textId="1602DFD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Q22</w:t>
      </w:r>
    </w:p>
    <w:p w:rsidR="00FB5FA6" w:rsidP="00270AF6" w:rsidRDefault="00FB5FA6" w14:paraId="556A627B" w14:textId="0752523D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270AF6">
        <w:rPr>
          <w:rFonts w:ascii="Franklin Gothic Book" w:hAnsi="Franklin Gothic Book" w:eastAsia="Calibri" w:cs="Times New Roman"/>
        </w:rPr>
        <w:t>Variable Label: Q22 Degree</w:t>
      </w:r>
      <w:r>
        <w:rPr>
          <w:rFonts w:ascii="Franklin Gothic Book" w:hAnsi="Franklin Gothic Book" w:eastAsia="Calibri" w:cs="Times New Roman"/>
        </w:rPr>
        <w:t xml:space="preserve"> agree or disagree with BW statements</w:t>
      </w:r>
    </w:p>
    <w:p w:rsidRPr="00FB5FA6" w:rsidR="00270AF6" w:rsidP="00270AF6" w:rsidRDefault="00270AF6" w14:paraId="7C29AFCB" w14:textId="1C1F633D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270AF6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To what degree do you agree or disagree with the following statements about boxed warnings in general (in other words, across all classes of prescription drugs)?</w:t>
      </w:r>
    </w:p>
    <w:p w:rsidRPr="005D66F4" w:rsidR="005D66F4" w:rsidP="005D66F4" w:rsidRDefault="005D66F4" w14:paraId="1BEFD12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p w:rsidR="005D66F4" w:rsidP="005D66F4" w:rsidRDefault="007D74AF" w14:paraId="5A36E21D" w14:textId="5638E09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bookmarkStart w:name="_Hlk36219929" w:id="20"/>
      <w:r w:rsidRPr="00A41D01">
        <w:rPr>
          <w:rFonts w:ascii="Franklin Gothic Book" w:hAnsi="Franklin Gothic Book" w:eastAsia="Malgun Gothic" w:cs="Calibri"/>
          <w:b/>
          <w:bCs/>
          <w:color w:val="FF0000"/>
        </w:rPr>
        <w:t>[RANDOM ORDER</w:t>
      </w:r>
      <w:r w:rsidR="00722EB9">
        <w:rPr>
          <w:rFonts w:ascii="Franklin Gothic Book" w:hAnsi="Franklin Gothic Book" w:eastAsia="Malgun Gothic" w:cs="Calibri"/>
          <w:b/>
          <w:bCs/>
          <w:color w:val="FF0000"/>
        </w:rPr>
        <w:t xml:space="preserve"> for 1-6</w:t>
      </w:r>
      <w:r w:rsidRPr="00A41D01">
        <w:rPr>
          <w:rFonts w:ascii="Franklin Gothic Book" w:hAnsi="Franklin Gothic Book" w:eastAsia="Malgun Gothic" w:cs="Calibri"/>
          <w:b/>
          <w:bCs/>
          <w:color w:val="FF0000"/>
        </w:rPr>
        <w:t>]</w:t>
      </w:r>
    </w:p>
    <w:bookmarkEnd w:id="20"/>
    <w:p w:rsidRPr="005D66F4" w:rsidR="007D74AF" w:rsidP="005D66F4" w:rsidRDefault="007D74AF" w14:paraId="066119E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05"/>
        <w:gridCol w:w="4670"/>
        <w:gridCol w:w="3775"/>
      </w:tblGrid>
      <w:tr w:rsidRPr="005D66F4" w:rsidR="0000366A" w:rsidTr="004F6019" w14:paraId="74FA1914" w14:textId="4AD9D1CF">
        <w:trPr>
          <w:trHeight w:val="252"/>
        </w:trPr>
        <w:tc>
          <w:tcPr>
            <w:tcW w:w="905" w:type="dxa"/>
          </w:tcPr>
          <w:p w:rsidRPr="005D66F4" w:rsidR="0000366A" w:rsidP="0000366A" w:rsidRDefault="0000366A" w14:paraId="34B1409F" w14:textId="27D2AB2C">
            <w:pPr>
              <w:rPr>
                <w:rFonts w:ascii="Franklin Gothic Book" w:hAnsi="Franklin Gothic Book" w:cs="Calibri"/>
                <w:b/>
              </w:rPr>
            </w:pPr>
            <w:bookmarkStart w:name="_Hlk35353942" w:id="21"/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670" w:type="dxa"/>
          </w:tcPr>
          <w:p w:rsidRPr="005D66F4" w:rsidR="0000366A" w:rsidP="0000366A" w:rsidRDefault="0000366A" w14:paraId="068D476F" w14:textId="4E5CDEB0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775" w:type="dxa"/>
          </w:tcPr>
          <w:p w:rsidRPr="005D66F4" w:rsidR="0000366A" w:rsidP="0000366A" w:rsidRDefault="0000366A" w14:paraId="2152D12A" w14:textId="79F458B8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Pr="005D66F4" w:rsidR="0000366A" w:rsidTr="004F6019" w14:paraId="740E0C2A" w14:textId="012EF87A">
        <w:trPr>
          <w:trHeight w:val="197"/>
        </w:trPr>
        <w:tc>
          <w:tcPr>
            <w:tcW w:w="905" w:type="dxa"/>
          </w:tcPr>
          <w:p w:rsidR="0000366A" w:rsidP="0000366A" w:rsidRDefault="0000366A" w14:paraId="63DDC6A2" w14:textId="39B93BC7">
            <w:pPr>
              <w:rPr>
                <w:rFonts w:ascii="Franklin Gothic Book" w:hAnsi="Franklin Gothic Book" w:cs="Calibri"/>
              </w:rPr>
            </w:pPr>
            <w:bookmarkStart w:name="_Hlk18417438" w:id="22"/>
            <w:r>
              <w:rPr>
                <w:rFonts w:ascii="Franklin Gothic Book" w:hAnsi="Franklin Gothic Book" w:cs="Calibri"/>
              </w:rPr>
              <w:t>Q22_1</w:t>
            </w:r>
          </w:p>
        </w:tc>
        <w:tc>
          <w:tcPr>
            <w:tcW w:w="4670" w:type="dxa"/>
          </w:tcPr>
          <w:p w:rsidRPr="005D66F4" w:rsidR="0000366A" w:rsidP="0000366A" w:rsidRDefault="0000366A" w14:paraId="39A11777" w14:textId="0F08E8F5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Boxed warnings are very common on the products that I prescribe </w:t>
            </w:r>
          </w:p>
        </w:tc>
        <w:tc>
          <w:tcPr>
            <w:tcW w:w="3775" w:type="dxa"/>
          </w:tcPr>
          <w:p w:rsidR="0000366A" w:rsidP="0000366A" w:rsidRDefault="0000366A" w14:paraId="01FF06FD" w14:textId="59457EC7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Q22_1 Agree/Disagree: BW are very common on products I prescribe</w:t>
            </w:r>
          </w:p>
        </w:tc>
      </w:tr>
      <w:tr w:rsidRPr="005D66F4" w:rsidR="0000366A" w:rsidTr="004F6019" w14:paraId="3F6B5418" w14:textId="2FBBC0E6">
        <w:trPr>
          <w:trHeight w:val="58"/>
        </w:trPr>
        <w:tc>
          <w:tcPr>
            <w:tcW w:w="905" w:type="dxa"/>
          </w:tcPr>
          <w:p w:rsidR="0000366A" w:rsidP="0000366A" w:rsidRDefault="0000366A" w14:paraId="5C6CC309" w14:textId="12370255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Q22_2</w:t>
            </w:r>
          </w:p>
        </w:tc>
        <w:tc>
          <w:tcPr>
            <w:tcW w:w="4670" w:type="dxa"/>
          </w:tcPr>
          <w:p w:rsidRPr="005D66F4" w:rsidR="0000366A" w:rsidP="0000366A" w:rsidRDefault="0000366A" w14:paraId="59F5A297" w14:textId="4E1A2791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Boxed warnings do not generally factor heavily into my decisions on whether to prescribe a product</w:t>
            </w:r>
          </w:p>
        </w:tc>
        <w:tc>
          <w:tcPr>
            <w:tcW w:w="3775" w:type="dxa"/>
          </w:tcPr>
          <w:p w:rsidR="0000366A" w:rsidP="0000366A" w:rsidRDefault="0000366A" w14:paraId="50E4043E" w14:textId="69BD5EF3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Q22_2 Agree/Disagree: BW do not generally factor heavily </w:t>
            </w:r>
          </w:p>
        </w:tc>
      </w:tr>
      <w:tr w:rsidRPr="005D66F4" w:rsidR="0000366A" w:rsidTr="004F6019" w14:paraId="173C2782" w14:textId="5683910E">
        <w:trPr>
          <w:trHeight w:val="152"/>
        </w:trPr>
        <w:tc>
          <w:tcPr>
            <w:tcW w:w="905" w:type="dxa"/>
          </w:tcPr>
          <w:p w:rsidR="0000366A" w:rsidP="0000366A" w:rsidRDefault="0000366A" w14:paraId="6704D060" w14:textId="636143D4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Q22_3</w:t>
            </w:r>
          </w:p>
        </w:tc>
        <w:tc>
          <w:tcPr>
            <w:tcW w:w="4670" w:type="dxa"/>
          </w:tcPr>
          <w:p w:rsidRPr="005D66F4" w:rsidR="0000366A" w:rsidP="0000366A" w:rsidRDefault="0000366A" w14:paraId="13860360" w14:textId="5383168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 think carefully before prescribing a product with a boxed warning if other treatments are available</w:t>
            </w:r>
          </w:p>
        </w:tc>
        <w:tc>
          <w:tcPr>
            <w:tcW w:w="3775" w:type="dxa"/>
          </w:tcPr>
          <w:p w:rsidR="0000366A" w:rsidP="0000366A" w:rsidRDefault="0000366A" w14:paraId="1060B608" w14:textId="067639D1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Q22_3 Agree/Disagree: I think carefully before prescribing BW product if others available</w:t>
            </w:r>
          </w:p>
        </w:tc>
      </w:tr>
      <w:tr w:rsidRPr="005D66F4" w:rsidR="0000366A" w:rsidTr="004F6019" w14:paraId="00415712" w14:textId="6934129E">
        <w:trPr>
          <w:trHeight w:val="143"/>
        </w:trPr>
        <w:tc>
          <w:tcPr>
            <w:tcW w:w="905" w:type="dxa"/>
          </w:tcPr>
          <w:p w:rsidR="0000366A" w:rsidP="0000366A" w:rsidRDefault="0000366A" w14:paraId="20324FCF" w14:textId="25740AC3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Q22_4</w:t>
            </w:r>
          </w:p>
        </w:tc>
        <w:tc>
          <w:tcPr>
            <w:tcW w:w="4670" w:type="dxa"/>
          </w:tcPr>
          <w:p w:rsidRPr="005D66F4" w:rsidR="0000366A" w:rsidP="0000366A" w:rsidRDefault="0000366A" w14:paraId="79C47174" w14:textId="3EBAD2B5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 counsel my patients differently when prescribing a product with a boxed warning</w:t>
            </w:r>
          </w:p>
        </w:tc>
        <w:tc>
          <w:tcPr>
            <w:tcW w:w="3775" w:type="dxa"/>
          </w:tcPr>
          <w:p w:rsidR="0000366A" w:rsidP="0000366A" w:rsidRDefault="0000366A" w14:paraId="0DBB1CB4" w14:textId="165EC3E8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Q22_4 Agree/Disagree: Counsel patients differently with BW</w:t>
            </w:r>
          </w:p>
        </w:tc>
      </w:tr>
      <w:tr w:rsidRPr="005D66F4" w:rsidR="0000366A" w:rsidTr="004F6019" w14:paraId="11F5CC45" w14:textId="5E48EF0B">
        <w:trPr>
          <w:trHeight w:val="116"/>
        </w:trPr>
        <w:tc>
          <w:tcPr>
            <w:tcW w:w="905" w:type="dxa"/>
          </w:tcPr>
          <w:p w:rsidR="0000366A" w:rsidP="0000366A" w:rsidRDefault="0000366A" w14:paraId="56704365" w14:textId="6FCDA025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Q22_5</w:t>
            </w:r>
          </w:p>
        </w:tc>
        <w:tc>
          <w:tcPr>
            <w:tcW w:w="4670" w:type="dxa"/>
          </w:tcPr>
          <w:p w:rsidRPr="005D66F4" w:rsidR="0000366A" w:rsidP="0000366A" w:rsidRDefault="0000366A" w14:paraId="65B5FE9D" w14:textId="452C7ACF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My patients rarely know whether a product would have a boxed warning or not</w:t>
            </w:r>
          </w:p>
        </w:tc>
        <w:tc>
          <w:tcPr>
            <w:tcW w:w="3775" w:type="dxa"/>
          </w:tcPr>
          <w:p w:rsidR="0000366A" w:rsidP="0000366A" w:rsidRDefault="0000366A" w14:paraId="2F07680B" w14:textId="526DF7E7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Q22_5 Agree/Disagree: Patients rarely know if product has BW</w:t>
            </w:r>
          </w:p>
        </w:tc>
      </w:tr>
      <w:tr w:rsidRPr="005D66F4" w:rsidR="0000366A" w:rsidTr="004F6019" w14:paraId="2270415C" w14:textId="4A2F28D1">
        <w:trPr>
          <w:trHeight w:val="107"/>
        </w:trPr>
        <w:tc>
          <w:tcPr>
            <w:tcW w:w="905" w:type="dxa"/>
          </w:tcPr>
          <w:p w:rsidR="0000366A" w:rsidP="0000366A" w:rsidRDefault="0000366A" w14:paraId="59F8C6F0" w14:textId="3E85AC52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Q22_6</w:t>
            </w:r>
          </w:p>
        </w:tc>
        <w:tc>
          <w:tcPr>
            <w:tcW w:w="4670" w:type="dxa"/>
          </w:tcPr>
          <w:p w:rsidRPr="005D66F4" w:rsidR="0000366A" w:rsidP="0000366A" w:rsidRDefault="0000366A" w14:paraId="1DAA1EE7" w14:textId="2BD65E9F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My patients are worried or scared when they see boxed warnings</w:t>
            </w:r>
          </w:p>
        </w:tc>
        <w:tc>
          <w:tcPr>
            <w:tcW w:w="3775" w:type="dxa"/>
          </w:tcPr>
          <w:p w:rsidR="0000366A" w:rsidP="0000366A" w:rsidRDefault="0000366A" w14:paraId="0E3DA3F5" w14:textId="44716E70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Q22_6 Agree/Disagree: Patients worried/scared when they see BW</w:t>
            </w:r>
          </w:p>
        </w:tc>
      </w:tr>
      <w:bookmarkEnd w:id="21"/>
      <w:bookmarkEnd w:id="22"/>
    </w:tbl>
    <w:p w:rsidRPr="005D66F4" w:rsidR="005D66F4" w:rsidP="004F6019" w:rsidRDefault="005D66F4" w14:paraId="47883E2A" w14:textId="77777777">
      <w:pPr>
        <w:spacing w:after="0" w:line="276" w:lineRule="auto"/>
        <w:rPr>
          <w:rFonts w:ascii="Franklin Gothic Book" w:hAnsi="Franklin Gothic Book" w:eastAsia="Calibri" w:cs="Times New Roman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2468"/>
      </w:tblGrid>
      <w:tr w:rsidRPr="005D66F4" w:rsidR="00FB40E8" w:rsidTr="00594812" w14:paraId="1025DDDA" w14:textId="77777777">
        <w:tc>
          <w:tcPr>
            <w:tcW w:w="0" w:type="auto"/>
          </w:tcPr>
          <w:p w:rsidRPr="005D66F4" w:rsidR="00FB40E8" w:rsidP="00FB40E8" w:rsidRDefault="00FB40E8" w14:paraId="6AEE5B11" w14:textId="01D3B2E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55288FEA" w14:textId="31830270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6CEB0F3B" w14:textId="77777777">
        <w:tc>
          <w:tcPr>
            <w:tcW w:w="0" w:type="auto"/>
          </w:tcPr>
          <w:p w:rsidRPr="005D66F4" w:rsidR="005D66F4" w:rsidP="005D66F4" w:rsidRDefault="005D66F4" w14:paraId="50C59FA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4889E38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Strongly disagree</w:t>
            </w:r>
          </w:p>
        </w:tc>
      </w:tr>
      <w:tr w:rsidRPr="005D66F4" w:rsidR="005D66F4" w:rsidTr="00594812" w14:paraId="2CE49A56" w14:textId="77777777">
        <w:tc>
          <w:tcPr>
            <w:tcW w:w="0" w:type="auto"/>
          </w:tcPr>
          <w:p w:rsidRPr="005D66F4" w:rsidR="005D66F4" w:rsidP="005D66F4" w:rsidRDefault="005D66F4" w14:paraId="10B42C12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5D66F4" w14:paraId="6B0B55B9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Disagree</w:t>
            </w:r>
          </w:p>
        </w:tc>
      </w:tr>
      <w:tr w:rsidRPr="005D66F4" w:rsidR="005D66F4" w:rsidTr="00594812" w14:paraId="5911CB3A" w14:textId="77777777">
        <w:tc>
          <w:tcPr>
            <w:tcW w:w="0" w:type="auto"/>
          </w:tcPr>
          <w:p w:rsidRPr="005D66F4" w:rsidR="005D66F4" w:rsidP="005D66F4" w:rsidRDefault="005D66F4" w14:paraId="5901A01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P="005D66F4" w:rsidRDefault="005D66F4" w14:paraId="2E67A42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Neither agree nor disagree</w:t>
            </w:r>
          </w:p>
        </w:tc>
      </w:tr>
      <w:tr w:rsidRPr="005D66F4" w:rsidR="005D66F4" w:rsidTr="00594812" w14:paraId="45E03228" w14:textId="77777777">
        <w:tc>
          <w:tcPr>
            <w:tcW w:w="0" w:type="auto"/>
          </w:tcPr>
          <w:p w:rsidRPr="005D66F4" w:rsidR="005D66F4" w:rsidP="005D66F4" w:rsidRDefault="005D66F4" w14:paraId="1AAE667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P="005D66F4" w:rsidRDefault="005D66F4" w14:paraId="2F9D700B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Agree</w:t>
            </w:r>
          </w:p>
        </w:tc>
      </w:tr>
      <w:tr w:rsidRPr="005D66F4" w:rsidR="005D66F4" w:rsidTr="00594812" w14:paraId="348D1111" w14:textId="77777777">
        <w:tc>
          <w:tcPr>
            <w:tcW w:w="0" w:type="auto"/>
          </w:tcPr>
          <w:p w:rsidRPr="005D66F4" w:rsidR="005D66F4" w:rsidP="005D66F4" w:rsidRDefault="005D66F4" w14:paraId="44F11268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5D66F4" w:rsidP="005D66F4" w:rsidRDefault="005D66F4" w14:paraId="6F5BEC8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Strongly agree</w:t>
            </w:r>
          </w:p>
        </w:tc>
      </w:tr>
      <w:tr w:rsidRPr="005D66F4" w:rsidR="00A60CBA" w:rsidTr="00594812" w14:paraId="12255485" w14:textId="77777777">
        <w:tc>
          <w:tcPr>
            <w:tcW w:w="0" w:type="auto"/>
          </w:tcPr>
          <w:p w:rsidRPr="005D66F4" w:rsidR="00A60CBA" w:rsidP="005D66F4" w:rsidRDefault="00BE624F" w14:paraId="21440840" w14:textId="27BEFA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:rsidRPr="005D66F4" w:rsidR="00A60CBA" w:rsidP="005D66F4" w:rsidRDefault="00A60CBA" w14:paraId="49FD369F" w14:textId="3D3CE5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</w:tbl>
    <w:p w:rsidRPr="005D66F4" w:rsidR="005D66F4" w:rsidP="005D66F4" w:rsidRDefault="005D66F4" w14:paraId="0F4964C8" w14:textId="7777777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A41D01" w:rsidRDefault="00A41D01" w14:paraId="4DAF365A" w14:textId="77777777">
      <w:pPr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br w:type="page"/>
      </w:r>
    </w:p>
    <w:p w:rsidR="0000366A" w:rsidP="005D66F4" w:rsidRDefault="0000366A" w14:paraId="3E178E11" w14:textId="281A0E2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 xml:space="preserve">Question Type: </w:t>
      </w:r>
      <w:r>
        <w:rPr>
          <w:rFonts w:ascii="Franklin Gothic Book" w:hAnsi="Franklin Gothic Book" w:eastAsia="Malgun Gothic" w:cs="Calibri"/>
          <w:color w:val="000000"/>
        </w:rPr>
        <w:t>Single Punch</w:t>
      </w:r>
    </w:p>
    <w:p w:rsidR="00270AF6" w:rsidP="005D66F4" w:rsidRDefault="00270AF6" w14:paraId="0A9DEF0C" w14:textId="412E70C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Q23</w:t>
      </w:r>
    </w:p>
    <w:p w:rsidRPr="00270AF6" w:rsidR="004F29DF" w:rsidP="005D66F4" w:rsidRDefault="00270AF6" w14:paraId="5C1E87B0" w14:textId="5B199C1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</w:t>
      </w:r>
      <w:r w:rsidR="00C14A14">
        <w:rPr>
          <w:rFonts w:ascii="Franklin Gothic Book" w:hAnsi="Franklin Gothic Book" w:eastAsia="Malgun Gothic" w:cs="Calibri"/>
          <w:color w:val="000000"/>
        </w:rPr>
        <w:t>Name</w:t>
      </w:r>
      <w:r>
        <w:rPr>
          <w:rFonts w:ascii="Franklin Gothic Book" w:hAnsi="Franklin Gothic Book" w:eastAsia="Malgun Gothic" w:cs="Calibri"/>
          <w:color w:val="000000"/>
        </w:rPr>
        <w:t xml:space="preserve">: </w:t>
      </w:r>
      <w:r>
        <w:rPr>
          <w:rFonts w:ascii="Franklin Gothic Book" w:hAnsi="Franklin Gothic Book" w:eastAsia="Malgun Gothic" w:cs="Calibri"/>
          <w:i/>
          <w:iCs/>
          <w:color w:val="000000"/>
        </w:rPr>
        <w:t>Q23</w:t>
      </w:r>
    </w:p>
    <w:p w:rsidR="004F29DF" w:rsidP="005D66F4" w:rsidRDefault="004F29DF" w14:paraId="62DC4872" w14:textId="3939BB5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 w:rsidRPr="00270AF6">
        <w:rPr>
          <w:rFonts w:ascii="Franklin Gothic Book" w:hAnsi="Franklin Gothic Book" w:eastAsia="Malgun Gothic" w:cs="Calibri"/>
          <w:color w:val="000000"/>
        </w:rPr>
        <w:t xml:space="preserve">Variable Label: </w:t>
      </w:r>
      <w:bookmarkStart w:name="_Hlk35354055" w:id="23"/>
      <w:r w:rsidRPr="00270AF6" w:rsidR="008E6E4A">
        <w:rPr>
          <w:rFonts w:ascii="Franklin Gothic Book" w:hAnsi="Franklin Gothic Book" w:eastAsia="Malgun Gothic" w:cs="Calibri"/>
          <w:color w:val="000000"/>
        </w:rPr>
        <w:t>Q23</w:t>
      </w:r>
      <w:r w:rsidRPr="008E6E4A" w:rsidR="008E6E4A">
        <w:rPr>
          <w:rFonts w:ascii="Franklin Gothic Book" w:hAnsi="Franklin Gothic Book" w:eastAsia="Malgun Gothic" w:cs="Calibri"/>
          <w:color w:val="000000"/>
        </w:rPr>
        <w:t xml:space="preserve"> </w:t>
      </w:r>
      <w:r w:rsidRPr="00AD1D3F">
        <w:rPr>
          <w:rFonts w:ascii="Franklin Gothic Book" w:hAnsi="Franklin Gothic Book" w:eastAsia="Malgun Gothic" w:cs="Calibri"/>
          <w:color w:val="000000"/>
        </w:rPr>
        <w:t>General favorability of BW</w:t>
      </w:r>
    </w:p>
    <w:p w:rsidRPr="004F6019" w:rsidR="00270AF6" w:rsidP="005D66F4" w:rsidRDefault="00270AF6" w14:paraId="76D5B207" w14:textId="7ED3846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 w:rsidRPr="00270AF6">
        <w:rPr>
          <w:rFonts w:ascii="Franklin Gothic Book" w:hAnsi="Franklin Gothic Book" w:eastAsia="Malgun Gothic" w:cs="Calibri"/>
          <w:b/>
          <w:bCs/>
          <w:color w:val="000000"/>
        </w:rPr>
        <w:t>Question Text:</w:t>
      </w:r>
      <w:r>
        <w:rPr>
          <w:rFonts w:ascii="Franklin Gothic Book" w:hAnsi="Franklin Gothic Book" w:eastAsia="Malgun Gothic" w:cs="Calibri"/>
          <w:color w:val="000000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How favorable is your opinion of boxed warnings </w:t>
      </w:r>
      <w:r w:rsidRPr="005D66F4">
        <w:rPr>
          <w:rFonts w:ascii="Franklin Gothic Book" w:hAnsi="Franklin Gothic Book" w:eastAsia="Malgun Gothic" w:cs="Calibri"/>
          <w:bCs/>
          <w:i/>
          <w:color w:val="000000"/>
        </w:rPr>
        <w:t>in general</w:t>
      </w:r>
      <w:r w:rsidRPr="005D66F4">
        <w:rPr>
          <w:rFonts w:ascii="Franklin Gothic Book" w:hAnsi="Franklin Gothic Book" w:eastAsia="Malgun Gothic" w:cs="Calibri"/>
          <w:bCs/>
          <w:color w:val="000000"/>
        </w:rPr>
        <w:t xml:space="preserve"> (across all classes of prescription drugs)?</w:t>
      </w:r>
    </w:p>
    <w:bookmarkEnd w:id="23"/>
    <w:p w:rsidRPr="005D66F4" w:rsidR="005D66F4" w:rsidP="005D66F4" w:rsidRDefault="005D66F4" w14:paraId="6483E2D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060"/>
      </w:tblGrid>
      <w:tr w:rsidRPr="005D66F4" w:rsidR="00FB40E8" w:rsidTr="00594812" w14:paraId="71F67CD5" w14:textId="77777777">
        <w:tc>
          <w:tcPr>
            <w:tcW w:w="0" w:type="auto"/>
          </w:tcPr>
          <w:p w:rsidRPr="005D66F4" w:rsidR="00FB40E8" w:rsidP="00FB40E8" w:rsidRDefault="00FB40E8" w14:paraId="4BD9F7EE" w14:textId="1198992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:rsidRPr="005D66F4" w:rsidR="00FB40E8" w:rsidP="00FB40E8" w:rsidRDefault="00FB40E8" w14:paraId="0409405A" w14:textId="26376E04">
            <w:pPr>
              <w:rPr>
                <w:rFonts w:ascii="Franklin Gothic Book" w:hAnsi="Franklin Gothic Book" w:cs="Calibri"/>
                <w:bCs/>
                <w:color w:val="000000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Pr="005D66F4" w:rsidR="005D66F4" w:rsidTr="00594812" w14:paraId="4C800F4F" w14:textId="77777777">
        <w:tc>
          <w:tcPr>
            <w:tcW w:w="0" w:type="auto"/>
          </w:tcPr>
          <w:p w:rsidRPr="005D66F4" w:rsidR="005D66F4" w:rsidP="005D66F4" w:rsidRDefault="005D66F4" w14:paraId="32A1FC5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:rsidRPr="005D66F4" w:rsidR="005D66F4" w:rsidP="005D66F4" w:rsidRDefault="005D66F4" w14:paraId="0B5B66B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Very unfavorable</w:t>
            </w:r>
          </w:p>
        </w:tc>
      </w:tr>
      <w:tr w:rsidRPr="005D66F4" w:rsidR="005D66F4" w:rsidTr="00594812" w14:paraId="10986675" w14:textId="77777777">
        <w:tc>
          <w:tcPr>
            <w:tcW w:w="0" w:type="auto"/>
          </w:tcPr>
          <w:p w:rsidRPr="005D66F4" w:rsidR="005D66F4" w:rsidP="005D66F4" w:rsidRDefault="005D66F4" w14:paraId="67D83691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:rsidRPr="005D66F4" w:rsidR="005D66F4" w:rsidP="005D66F4" w:rsidRDefault="005D66F4" w14:paraId="6CB255F4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Somewhat unfavorable</w:t>
            </w:r>
          </w:p>
        </w:tc>
      </w:tr>
      <w:tr w:rsidRPr="005D66F4" w:rsidR="005D66F4" w:rsidTr="00594812" w14:paraId="3016FFE4" w14:textId="77777777">
        <w:tc>
          <w:tcPr>
            <w:tcW w:w="0" w:type="auto"/>
          </w:tcPr>
          <w:p w:rsidRPr="005D66F4" w:rsidR="005D66F4" w:rsidP="005D66F4" w:rsidRDefault="005D66F4" w14:paraId="419F50E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:rsidRPr="005D66F4" w:rsidR="005D66F4" w:rsidP="005D66F4" w:rsidRDefault="005D66F4" w14:paraId="17EE67F6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Neither unfavorable nor favorable</w:t>
            </w:r>
          </w:p>
        </w:tc>
      </w:tr>
      <w:tr w:rsidRPr="005D66F4" w:rsidR="005D66F4" w:rsidTr="00594812" w14:paraId="2081D1D8" w14:textId="77777777">
        <w:tc>
          <w:tcPr>
            <w:tcW w:w="0" w:type="auto"/>
          </w:tcPr>
          <w:p w:rsidRPr="005D66F4" w:rsidR="005D66F4" w:rsidP="005D66F4" w:rsidRDefault="005D66F4" w14:paraId="7D639827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:rsidRPr="005D66F4" w:rsidR="005D66F4" w:rsidP="005D66F4" w:rsidRDefault="005D66F4" w14:paraId="70D11790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Somewhat favorable</w:t>
            </w:r>
          </w:p>
        </w:tc>
      </w:tr>
      <w:tr w:rsidRPr="005D66F4" w:rsidR="005D66F4" w:rsidTr="00594812" w14:paraId="69DC62C5" w14:textId="77777777">
        <w:tc>
          <w:tcPr>
            <w:tcW w:w="0" w:type="auto"/>
          </w:tcPr>
          <w:p w:rsidRPr="005D66F4" w:rsidR="005D66F4" w:rsidP="005D66F4" w:rsidRDefault="005D66F4" w14:paraId="2F5C1FEA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:rsidRPr="005D66F4" w:rsidR="005D66F4" w:rsidP="005D66F4" w:rsidRDefault="005D66F4" w14:paraId="7C4122A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Very favorable</w:t>
            </w:r>
          </w:p>
        </w:tc>
      </w:tr>
      <w:tr w:rsidRPr="005D66F4" w:rsidR="001277AD" w:rsidTr="00A55C32" w14:paraId="7DF9C58A" w14:textId="77777777">
        <w:tc>
          <w:tcPr>
            <w:tcW w:w="0" w:type="auto"/>
          </w:tcPr>
          <w:p w:rsidRPr="005D66F4" w:rsidR="001277AD" w:rsidP="00A55C32" w:rsidRDefault="00BE624F" w14:paraId="55B2A65E" w14:textId="11DF98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:rsidRPr="005D66F4" w:rsidR="001277AD" w:rsidP="00A55C32" w:rsidRDefault="001277AD" w14:paraId="41A54FF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Pr="005D66F4" w:rsidR="005D66F4" w:rsidTr="00594812" w14:paraId="5D461BC4" w14:textId="77777777">
        <w:tc>
          <w:tcPr>
            <w:tcW w:w="0" w:type="auto"/>
          </w:tcPr>
          <w:p w:rsidRPr="005D66F4" w:rsidR="005D66F4" w:rsidP="005D66F4" w:rsidRDefault="005D66F4" w14:paraId="46C61F9E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:rsidRPr="005D66F4" w:rsidR="005D66F4" w:rsidP="005D66F4" w:rsidRDefault="005D66F4" w14:paraId="39B7DA7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5D66F4" w:rsidP="006D48BA" w:rsidRDefault="005D66F4" w14:paraId="65A4220A" w14:textId="2D2C772A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6D48BA" w:rsidP="006D48BA" w:rsidRDefault="006D48BA" w14:paraId="1DE4620C" w14:textId="5D922D64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6D48BA" w:rsidP="004F6019" w:rsidRDefault="006D48BA" w14:paraId="4BE436A9" w14:textId="77777777">
      <w:pPr>
        <w:spacing w:after="0" w:line="276" w:lineRule="auto"/>
        <w:rPr>
          <w:rFonts w:ascii="Franklin Gothic Book" w:hAnsi="Franklin Gothic Book" w:eastAsia="Calibri" w:cs="Times New Roman"/>
          <w:sz w:val="24"/>
          <w:szCs w:val="24"/>
        </w:rPr>
      </w:pPr>
    </w:p>
    <w:p w:rsidR="0000366A" w:rsidP="008C5245" w:rsidRDefault="0000366A" w14:paraId="4C71D5E7" w14:textId="2F420C30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00366A">
        <w:rPr>
          <w:rFonts w:ascii="Franklin Gothic Book" w:hAnsi="Franklin Gothic Book" w:eastAsia="Calibri" w:cs="Times New Roman"/>
          <w:b/>
          <w:bCs/>
        </w:rPr>
        <w:t>Questi</w:t>
      </w:r>
      <w:r w:rsidR="008C5245">
        <w:rPr>
          <w:rFonts w:ascii="Franklin Gothic Book" w:hAnsi="Franklin Gothic Book" w:eastAsia="Calibri" w:cs="Times New Roman"/>
          <w:b/>
          <w:bCs/>
        </w:rPr>
        <w:t>o</w:t>
      </w:r>
      <w:r w:rsidRPr="0000366A">
        <w:rPr>
          <w:rFonts w:ascii="Franklin Gothic Book" w:hAnsi="Franklin Gothic Book" w:eastAsia="Calibri" w:cs="Times New Roman"/>
          <w:b/>
          <w:bCs/>
        </w:rPr>
        <w:t>n Type</w:t>
      </w:r>
      <w:r w:rsidRPr="0000366A">
        <w:rPr>
          <w:rFonts w:ascii="Franklin Gothic Book" w:hAnsi="Franklin Gothic Book" w:eastAsia="Calibri" w:cs="Times New Roman"/>
        </w:rPr>
        <w:t>: Open End Essay</w:t>
      </w:r>
    </w:p>
    <w:p w:rsidRPr="004D23C0" w:rsidR="004D23C0" w:rsidP="008C5245" w:rsidRDefault="004D23C0" w14:paraId="13DA4DCE" w14:textId="3452AE58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  <w:r w:rsidRPr="004D23C0">
        <w:rPr>
          <w:rFonts w:ascii="Franklin Gothic Book" w:hAnsi="Franklin Gothic Book" w:eastAsia="Calibri" w:cs="Times New Roman"/>
          <w:b/>
          <w:bCs/>
        </w:rPr>
        <w:t>Question Q24</w:t>
      </w:r>
    </w:p>
    <w:p w:rsidRPr="004D23C0" w:rsidR="004D23C0" w:rsidP="008C5245" w:rsidRDefault="004D23C0" w14:paraId="62F739BD" w14:textId="7810BD08">
      <w:pPr>
        <w:spacing w:after="0" w:line="276" w:lineRule="auto"/>
        <w:rPr>
          <w:rFonts w:ascii="Franklin Gothic Book" w:hAnsi="Franklin Gothic Book" w:eastAsia="Calibri" w:cs="Times New Roman"/>
          <w:i/>
          <w:iCs/>
        </w:rPr>
      </w:pPr>
      <w:r>
        <w:rPr>
          <w:rFonts w:ascii="Franklin Gothic Book" w:hAnsi="Franklin Gothic Book" w:eastAsia="Calibri" w:cs="Times New Roman"/>
        </w:rPr>
        <w:t xml:space="preserve">Variable Name: </w:t>
      </w:r>
      <w:r>
        <w:rPr>
          <w:rFonts w:ascii="Franklin Gothic Book" w:hAnsi="Franklin Gothic Book" w:eastAsia="Calibri" w:cs="Times New Roman"/>
          <w:i/>
          <w:iCs/>
        </w:rPr>
        <w:t>Q24</w:t>
      </w:r>
    </w:p>
    <w:p w:rsidR="0000366A" w:rsidP="004D23C0" w:rsidRDefault="004F29DF" w14:paraId="2BE0D5C2" w14:textId="3530DA3D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4D23C0">
        <w:rPr>
          <w:rFonts w:ascii="Franklin Gothic Book" w:hAnsi="Franklin Gothic Book" w:eastAsia="Calibri" w:cs="Times New Roman"/>
        </w:rPr>
        <w:t xml:space="preserve">Variable </w:t>
      </w:r>
      <w:r w:rsidRPr="004D23C0" w:rsidR="0000366A">
        <w:rPr>
          <w:rFonts w:ascii="Franklin Gothic Book" w:hAnsi="Franklin Gothic Book" w:eastAsia="Calibri" w:cs="Times New Roman"/>
        </w:rPr>
        <w:t xml:space="preserve">Label: </w:t>
      </w:r>
      <w:r w:rsidRPr="004D23C0" w:rsidR="008E6E4A">
        <w:rPr>
          <w:rFonts w:ascii="Franklin Gothic Book" w:hAnsi="Franklin Gothic Book" w:eastAsia="Calibri" w:cs="Times New Roman"/>
        </w:rPr>
        <w:t>Q24</w:t>
      </w:r>
      <w:r w:rsidR="008E6E4A">
        <w:rPr>
          <w:rFonts w:ascii="Franklin Gothic Book" w:hAnsi="Franklin Gothic Book" w:eastAsia="Calibri" w:cs="Times New Roman"/>
        </w:rPr>
        <w:t xml:space="preserve"> </w:t>
      </w:r>
      <w:r w:rsidRPr="00244C76" w:rsidR="0000366A">
        <w:rPr>
          <w:rFonts w:ascii="Franklin Gothic Book" w:hAnsi="Franklin Gothic Book" w:eastAsia="Calibri" w:cs="Times New Roman"/>
        </w:rPr>
        <w:t>Suggestions for better using BW to highlight safety info</w:t>
      </w:r>
    </w:p>
    <w:p w:rsidR="004D23C0" w:rsidP="004D23C0" w:rsidRDefault="004D23C0" w14:paraId="2E31133A" w14:textId="4ECFEFF6">
      <w:pPr>
        <w:spacing w:after="0" w:line="276" w:lineRule="auto"/>
        <w:rPr>
          <w:rFonts w:ascii="Franklin Gothic Book" w:hAnsi="Franklin Gothic Book" w:eastAsia="Malgun Gothic" w:cs="Calibri"/>
          <w:bCs/>
          <w:color w:val="000000"/>
        </w:rPr>
      </w:pPr>
      <w:r w:rsidRPr="004D23C0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Pr="005D66F4">
        <w:rPr>
          <w:rFonts w:ascii="Franklin Gothic Book" w:hAnsi="Franklin Gothic Book" w:eastAsia="Malgun Gothic" w:cs="Calibri"/>
          <w:bCs/>
          <w:color w:val="000000"/>
        </w:rPr>
        <w:t>In general, what suggestions do you have on how to better use boxed warnings as a tool to highlight important safety information?</w:t>
      </w:r>
    </w:p>
    <w:p w:rsidRPr="00244C76" w:rsidR="004D23C0" w:rsidP="004D23C0" w:rsidRDefault="004D23C0" w14:paraId="1A3599B8" w14:textId="77777777">
      <w:pPr>
        <w:spacing w:after="0" w:line="276" w:lineRule="auto"/>
        <w:rPr>
          <w:rFonts w:ascii="Franklin Gothic Book" w:hAnsi="Franklin Gothic Book" w:eastAsia="Calibri" w:cs="Times New Roman"/>
        </w:rPr>
      </w:pPr>
    </w:p>
    <w:p w:rsidRPr="000D289D" w:rsidR="005D66F4" w:rsidP="005D66F4" w:rsidRDefault="005D66F4" w14:paraId="6E5C6E8E" w14:textId="77777777">
      <w:pPr>
        <w:spacing w:after="200" w:line="276" w:lineRule="auto"/>
        <w:rPr>
          <w:rFonts w:ascii="Franklin Gothic Book" w:hAnsi="Franklin Gothic Book" w:eastAsia="Calibri" w:cs="Times New Roman"/>
          <w:b/>
          <w:bCs/>
          <w:sz w:val="24"/>
          <w:szCs w:val="24"/>
        </w:rPr>
      </w:pPr>
      <w:r w:rsidRPr="000D289D">
        <w:rPr>
          <w:rFonts w:ascii="Franklin Gothic Book" w:hAnsi="Franklin Gothic Book" w:eastAsia="Calibri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4131969C" wp14:anchorId="2A635E9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A53" w:rsidP="005D66F4" w:rsidRDefault="00280A53" w14:paraId="5D2C5868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0;margin-top:0;width:345pt;height:110.55pt;z-index:251658241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" w14:anchorId="2A635E9E">
                <v:textbox style="mso-fit-shape-to-text:t">
                  <w:txbxContent>
                    <w:p w:rsidR="00280A53" w:rsidP="005D66F4" w:rsidRDefault="00280A53" w14:paraId="5D2C5868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8827A6" w:rsidRDefault="008827A6" w14:paraId="640BEE5C" w14:textId="77777777">
      <w:pPr>
        <w:rPr>
          <w:rFonts w:ascii="Franklin Gothic Book" w:hAnsi="Franklin Gothic Book" w:eastAsia="Arial" w:cs="Times New Roman"/>
          <w:b/>
          <w:bCs/>
          <w:color w:val="FF0000"/>
          <w:sz w:val="24"/>
          <w:highlight w:val="yellow"/>
        </w:rPr>
      </w:pPr>
      <w:r>
        <w:rPr>
          <w:rFonts w:ascii="Franklin Gothic Book" w:hAnsi="Franklin Gothic Book" w:eastAsia="Arial" w:cs="Times New Roman"/>
          <w:b/>
          <w:bCs/>
          <w:color w:val="FF0000"/>
          <w:sz w:val="24"/>
          <w:highlight w:val="yellow"/>
        </w:rPr>
        <w:br w:type="page"/>
      </w:r>
    </w:p>
    <w:p w:rsidRPr="000D289D" w:rsidR="006D48BA" w:rsidP="00464B35" w:rsidRDefault="000D289D" w14:paraId="7E66B1B3" w14:textId="5A2BF968">
      <w:pPr>
        <w:spacing w:after="200" w:line="276" w:lineRule="auto"/>
        <w:rPr>
          <w:rFonts w:ascii="Franklin Gothic Book" w:hAnsi="Franklin Gothic Book" w:eastAsia="Arial" w:cs="Times New Roman"/>
          <w:b/>
          <w:bCs/>
          <w:color w:val="FF0000"/>
          <w:sz w:val="24"/>
        </w:rPr>
      </w:pPr>
      <w:r w:rsidRPr="000D289D">
        <w:rPr>
          <w:rFonts w:ascii="Franklin Gothic Book" w:hAnsi="Franklin Gothic Book" w:eastAsia="Arial" w:cs="Times New Roman"/>
          <w:b/>
          <w:bCs/>
          <w:color w:val="FF0000"/>
          <w:sz w:val="24"/>
          <w:highlight w:val="yellow"/>
        </w:rPr>
        <w:t>//PRETEST ONLY//</w:t>
      </w:r>
      <w:r w:rsidRPr="000D289D">
        <w:rPr>
          <w:rFonts w:ascii="Franklin Gothic Book" w:hAnsi="Franklin Gothic Book" w:eastAsia="Arial" w:cs="Times New Roman"/>
          <w:b/>
          <w:bCs/>
          <w:color w:val="FF0000"/>
          <w:sz w:val="24"/>
        </w:rPr>
        <w:t xml:space="preserve"> </w:t>
      </w:r>
    </w:p>
    <w:p w:rsidR="000D289D" w:rsidP="000D289D" w:rsidRDefault="000D289D" w14:paraId="2AFF6E6B" w14:textId="77777777">
      <w:pPr>
        <w:spacing w:after="200" w:line="276" w:lineRule="auto"/>
        <w:rPr>
          <w:rFonts w:ascii="Franklin Gothic Book" w:hAnsi="Franklin Gothic Book" w:eastAsia="Calibri" w:cs="Times New Roman"/>
          <w:b/>
          <w:bCs/>
          <w:color w:val="FF0000"/>
        </w:rPr>
      </w:pPr>
      <w:r>
        <w:rPr>
          <w:rFonts w:ascii="Franklin Gothic Book" w:hAnsi="Franklin Gothic Book" w:eastAsia="Calibri" w:cs="Times New Roman"/>
          <w:b/>
          <w:bCs/>
          <w:color w:val="FF0000"/>
          <w:highlight w:val="yellow"/>
        </w:rPr>
        <w:t>//DISPLAY TEXT//</w:t>
      </w:r>
    </w:p>
    <w:p w:rsidR="000D289D" w:rsidP="000D289D" w:rsidRDefault="000D289D" w14:paraId="243BB7BE" w14:textId="77777777">
      <w:pPr>
        <w:spacing w:after="200" w:line="276" w:lineRule="auto"/>
        <w:rPr>
          <w:rFonts w:ascii="Franklin Gothic Book" w:hAnsi="Franklin Gothic Book" w:eastAsia="Calibri" w:cs="Times New Roman"/>
          <w:b/>
          <w:bCs/>
        </w:rPr>
      </w:pPr>
      <w:r>
        <w:rPr>
          <w:rFonts w:ascii="Franklin Gothic Book" w:hAnsi="Franklin Gothic Book" w:eastAsia="Calibri" w:cs="Times New Roman"/>
          <w:b/>
          <w:bCs/>
        </w:rPr>
        <w:t>We would like your feedback on the survey that you completed. This will help FDA improve the survey for future use with healthcare providers.</w:t>
      </w:r>
    </w:p>
    <w:p w:rsidR="000D289D" w:rsidP="00280A53" w:rsidRDefault="000D289D" w14:paraId="2204C8B2" w14:textId="427F1D9A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Quest</w:t>
      </w:r>
      <w:r w:rsidR="00280A53">
        <w:rPr>
          <w:rFonts w:ascii="Franklin Gothic Book" w:hAnsi="Franklin Gothic Book" w:eastAsia="Calibri" w:cs="Times New Roman"/>
          <w:b/>
          <w:bCs/>
        </w:rPr>
        <w:t>i</w:t>
      </w:r>
      <w:r>
        <w:rPr>
          <w:rFonts w:ascii="Franklin Gothic Book" w:hAnsi="Franklin Gothic Book" w:eastAsia="Calibri" w:cs="Times New Roman"/>
          <w:b/>
          <w:bCs/>
        </w:rPr>
        <w:t>on Type</w:t>
      </w:r>
      <w:r>
        <w:rPr>
          <w:rFonts w:ascii="Franklin Gothic Book" w:hAnsi="Franklin Gothic Book" w:eastAsia="Calibri" w:cs="Times New Roman"/>
        </w:rPr>
        <w:t>: Single Punch</w:t>
      </w:r>
    </w:p>
    <w:p w:rsidR="000D289D" w:rsidP="00280A53" w:rsidRDefault="000D289D" w14:paraId="2C9411E2" w14:textId="6BB7B61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P1</w:t>
      </w:r>
    </w:p>
    <w:p w:rsidRPr="00280A53" w:rsidR="00280A53" w:rsidP="00280A53" w:rsidRDefault="00280A53" w14:paraId="01D27611" w14:textId="1540A27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 w:rsidRPr="00280A53">
        <w:rPr>
          <w:rFonts w:ascii="Franklin Gothic Book" w:hAnsi="Franklin Gothic Book" w:eastAsia="Malgun Gothic" w:cs="Calibri"/>
          <w:color w:val="000000"/>
        </w:rPr>
        <w:t xml:space="preserve">Variable </w:t>
      </w:r>
      <w:r w:rsidR="00C14A14">
        <w:rPr>
          <w:rFonts w:ascii="Franklin Gothic Book" w:hAnsi="Franklin Gothic Book" w:eastAsia="Malgun Gothic" w:cs="Calibri"/>
          <w:color w:val="000000"/>
        </w:rPr>
        <w:t>Name</w:t>
      </w:r>
      <w:r w:rsidRPr="00280A53">
        <w:rPr>
          <w:rFonts w:ascii="Franklin Gothic Book" w:hAnsi="Franklin Gothic Book" w:eastAsia="Malgun Gothic" w:cs="Calibri"/>
          <w:color w:val="000000"/>
        </w:rPr>
        <w:t xml:space="preserve">: </w:t>
      </w:r>
      <w:r w:rsidRPr="00280A53">
        <w:rPr>
          <w:rFonts w:ascii="Franklin Gothic Book" w:hAnsi="Franklin Gothic Book" w:eastAsia="Malgun Gothic" w:cs="Calibri"/>
          <w:i/>
          <w:iCs/>
          <w:color w:val="000000"/>
        </w:rPr>
        <w:t>P1</w:t>
      </w:r>
    </w:p>
    <w:p w:rsidR="000D289D" w:rsidP="00280A53" w:rsidRDefault="000D289D" w14:paraId="66AF4AEC" w14:textId="799DAF6D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280A53">
        <w:rPr>
          <w:rFonts w:ascii="Franklin Gothic Book" w:hAnsi="Franklin Gothic Book" w:eastAsia="Calibri" w:cs="Times New Roman"/>
        </w:rPr>
        <w:t>Variable Label:</w:t>
      </w:r>
      <w:r>
        <w:rPr>
          <w:rFonts w:ascii="Franklin Gothic Book" w:hAnsi="Franklin Gothic Book" w:eastAsia="Calibri" w:cs="Times New Roman"/>
        </w:rPr>
        <w:t xml:space="preserve"> P1 One session completion</w:t>
      </w:r>
    </w:p>
    <w:p w:rsidR="00280A53" w:rsidP="00280A53" w:rsidRDefault="00280A53" w14:paraId="0D7653BD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 w:rsidRPr="00280A53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>
        <w:rPr>
          <w:rFonts w:ascii="Franklin Gothic Book" w:hAnsi="Franklin Gothic Book" w:eastAsia="Malgun Gothic" w:cs="Calibri"/>
          <w:color w:val="000000"/>
        </w:rPr>
        <w:t xml:space="preserve">Were you able to complete the survey in one session? </w:t>
      </w:r>
    </w:p>
    <w:p w:rsidR="00280A53" w:rsidP="000D289D" w:rsidRDefault="00280A53" w14:paraId="315FD971" w14:textId="0F77384E">
      <w:pPr>
        <w:spacing w:after="200" w:line="276" w:lineRule="auto"/>
        <w:rPr>
          <w:rFonts w:ascii="Franklin Gothic Book" w:hAnsi="Franklin Gothic Book" w:eastAsia="Calibri" w:cs="Times New Roman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="000D289D" w:rsidTr="000D289D" w14:paraId="48C7E83F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289D" w:rsidRDefault="000D289D" w14:paraId="6DDA3EA9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289D" w:rsidRDefault="000D289D" w14:paraId="68A2CE0E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0D289D" w:rsidTr="000D289D" w14:paraId="70FF44FC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289D" w:rsidRDefault="000D289D" w14:paraId="382587B6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289D" w:rsidRDefault="000D289D" w14:paraId="12D42E42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Yes</w:t>
            </w:r>
          </w:p>
        </w:tc>
      </w:tr>
      <w:tr w:rsidR="000D289D" w:rsidTr="000D289D" w14:paraId="519BD7D3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289D" w:rsidRDefault="000D289D" w14:paraId="0C065B6E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D289D" w:rsidRDefault="000D289D" w14:paraId="6AEE4361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</w:t>
            </w:r>
          </w:p>
        </w:tc>
      </w:tr>
    </w:tbl>
    <w:p w:rsidR="008827A6" w:rsidP="008827A6" w:rsidRDefault="008827A6" w14:paraId="40134B7A" w14:textId="77777777">
      <w:pPr>
        <w:rPr>
          <w:rFonts w:ascii="Franklin Gothic Book" w:hAnsi="Franklin Gothic Book" w:eastAsia="Calibri" w:cs="Times New Roman"/>
          <w:b/>
          <w:bCs/>
        </w:rPr>
      </w:pPr>
    </w:p>
    <w:p w:rsidRPr="008827A6" w:rsidR="000D289D" w:rsidP="008827A6" w:rsidRDefault="000D289D" w14:paraId="036BDE7E" w14:textId="480E9CE1">
      <w:pPr>
        <w:spacing w:after="0"/>
        <w:rPr>
          <w:rFonts w:ascii="Franklin Gothic Book" w:hAnsi="Franklin Gothic Book" w:eastAsia="Calibri" w:cs="Times New Roman"/>
          <w:b/>
          <w:bCs/>
        </w:rPr>
      </w:pPr>
      <w:r>
        <w:rPr>
          <w:rFonts w:ascii="Franklin Gothic Book" w:hAnsi="Franklin Gothic Book" w:eastAsia="Calibri" w:cs="Times New Roman"/>
          <w:b/>
          <w:bCs/>
        </w:rPr>
        <w:t>Question Type</w:t>
      </w:r>
      <w:r>
        <w:rPr>
          <w:rFonts w:ascii="Franklin Gothic Book" w:hAnsi="Franklin Gothic Book" w:eastAsia="Calibri" w:cs="Times New Roman"/>
        </w:rPr>
        <w:t xml:space="preserve">: </w:t>
      </w:r>
      <w:r w:rsidR="009A6048">
        <w:rPr>
          <w:rFonts w:ascii="Franklin Gothic Book" w:hAnsi="Franklin Gothic Book" w:eastAsia="Calibri" w:cs="Times New Roman"/>
        </w:rPr>
        <w:t>Single Punch</w:t>
      </w:r>
    </w:p>
    <w:p w:rsidR="000D289D" w:rsidP="008827A6" w:rsidRDefault="000D289D" w14:paraId="5C434284" w14:textId="64F58688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P2</w:t>
      </w:r>
    </w:p>
    <w:p w:rsidRPr="009620F5" w:rsidR="009620F5" w:rsidP="009620F5" w:rsidRDefault="009620F5" w14:paraId="59F45690" w14:textId="77777777">
      <w:pPr>
        <w:spacing w:after="0" w:line="276" w:lineRule="auto"/>
        <w:rPr>
          <w:rFonts w:ascii="Franklin Gothic Book" w:hAnsi="Franklin Gothic Book" w:eastAsia="Calibri" w:cs="Times New Roman"/>
          <w:i/>
          <w:iCs/>
        </w:rPr>
      </w:pPr>
      <w:r w:rsidRPr="009620F5">
        <w:rPr>
          <w:rFonts w:ascii="Franklin Gothic Book" w:hAnsi="Franklin Gothic Book" w:eastAsia="Calibri" w:cs="Times New Roman"/>
        </w:rPr>
        <w:t xml:space="preserve">Variable Name: </w:t>
      </w:r>
      <w:r w:rsidRPr="009620F5">
        <w:rPr>
          <w:rFonts w:ascii="Franklin Gothic Book" w:hAnsi="Franklin Gothic Book" w:eastAsia="Calibri" w:cs="Times New Roman"/>
          <w:i/>
          <w:iCs/>
        </w:rPr>
        <w:t>P2</w:t>
      </w:r>
    </w:p>
    <w:p w:rsidRPr="009620F5" w:rsidR="000D289D" w:rsidP="009620F5" w:rsidRDefault="000D289D" w14:paraId="3F71C785" w14:textId="73A54BD0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9620F5">
        <w:rPr>
          <w:rFonts w:ascii="Franklin Gothic Book" w:hAnsi="Franklin Gothic Book" w:eastAsia="Calibri" w:cs="Times New Roman"/>
        </w:rPr>
        <w:t xml:space="preserve">Variable Label: P2 </w:t>
      </w:r>
      <w:r w:rsidR="00997460">
        <w:rPr>
          <w:rFonts w:ascii="Franklin Gothic Book" w:hAnsi="Franklin Gothic Book" w:eastAsia="Calibri" w:cs="Times New Roman"/>
        </w:rPr>
        <w:t xml:space="preserve">Participant Experience with Survey </w:t>
      </w:r>
    </w:p>
    <w:p w:rsidRPr="00280A53" w:rsidR="00280A53" w:rsidP="009620F5" w:rsidRDefault="00280A53" w14:paraId="24B90BC5" w14:textId="4EB6C14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Cs/>
          <w:color w:val="000000"/>
        </w:rPr>
      </w:pPr>
      <w:r w:rsidRPr="009620F5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 w:rsidR="009A6048">
        <w:rPr>
          <w:rFonts w:ascii="Franklin Gothic Book" w:hAnsi="Franklin Gothic Book" w:eastAsia="Malgun Gothic" w:cs="Calibri"/>
          <w:bCs/>
          <w:color w:val="000000"/>
        </w:rPr>
        <w:t xml:space="preserve"> </w:t>
      </w:r>
      <w:r w:rsidRPr="009A6048" w:rsidR="009A6048">
        <w:rPr>
          <w:rFonts w:ascii="Franklin Gothic Book" w:hAnsi="Franklin Gothic Book" w:eastAsia="Malgun Gothic" w:cs="Calibri"/>
          <w:bCs/>
          <w:color w:val="000000"/>
        </w:rPr>
        <w:t>How would you rate your experience taking the survey?</w:t>
      </w:r>
    </w:p>
    <w:p w:rsidR="00280A53" w:rsidP="000D289D" w:rsidRDefault="00280A53" w14:paraId="3DAF7F0A" w14:textId="6A053904">
      <w:pPr>
        <w:spacing w:after="200" w:line="276" w:lineRule="auto"/>
        <w:rPr>
          <w:rFonts w:ascii="Franklin Gothic Book" w:hAnsi="Franklin Gothic Book" w:eastAsia="Calibri" w:cs="Times New Roman"/>
        </w:rPr>
      </w:pPr>
    </w:p>
    <w:p w:rsidR="000D289D" w:rsidP="000D289D" w:rsidRDefault="000D289D" w14:paraId="0B0008BE" w14:textId="12E99047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0D66165F" wp14:anchorId="36F9B35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396875"/>
                <wp:effectExtent l="0" t="0" r="19050" b="139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A53" w:rsidP="000D289D" w:rsidRDefault="00280A53" w14:paraId="08AC7609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style="position:absolute;margin-left:0;margin-top:0;width:345pt;height:31.25pt;z-index:251658243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" w14:anchorId="36F9B35C">
                <v:textbox style="mso-fit-shape-to-text:t">
                  <w:txbxContent>
                    <w:p w:rsidR="00280A53" w:rsidP="000D289D" w:rsidRDefault="00280A53" w14:paraId="08AC7609" w14:textId="77777777"/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="009F00FA" w:rsidTr="009F00FA" w14:paraId="7D579563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F00FA" w:rsidP="009F00FA" w:rsidRDefault="009F00FA" w14:paraId="474D3D75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F00FA" w:rsidP="009F00FA" w:rsidRDefault="009F00FA" w14:paraId="793B91DC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2650D1" w:rsidTr="009F00FA" w14:paraId="14F3F469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650D1" w:rsidP="002650D1" w:rsidRDefault="002650D1" w14:paraId="240AE988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650D1" w:rsidP="002650D1" w:rsidRDefault="002650D1" w14:paraId="51ADD5E8" w14:textId="5CEBEEC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Poor</w:t>
            </w:r>
          </w:p>
        </w:tc>
      </w:tr>
      <w:tr w:rsidR="002650D1" w:rsidTr="009F00FA" w14:paraId="412DA25C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650D1" w:rsidP="002650D1" w:rsidRDefault="002650D1" w14:paraId="6DF40C6D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650D1" w:rsidP="002650D1" w:rsidRDefault="002650D1" w14:paraId="468D98D9" w14:textId="623413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Fair</w:t>
            </w:r>
          </w:p>
        </w:tc>
      </w:tr>
      <w:tr w:rsidR="002650D1" w:rsidTr="009F00FA" w14:paraId="7C0C6C96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50D1" w:rsidP="002650D1" w:rsidRDefault="002650D1" w14:paraId="0EBA81FC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50D1" w:rsidP="002650D1" w:rsidRDefault="002650D1" w14:paraId="24195CDE" w14:textId="02E09D1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Good</w:t>
            </w:r>
          </w:p>
        </w:tc>
      </w:tr>
      <w:tr w:rsidR="002650D1" w:rsidTr="009F00FA" w14:paraId="6BB67702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50D1" w:rsidP="002650D1" w:rsidRDefault="002650D1" w14:paraId="03AEC2B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50D1" w:rsidP="002650D1" w:rsidRDefault="002650D1" w14:paraId="626F87B8" w14:textId="7DF834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Very good</w:t>
            </w:r>
          </w:p>
        </w:tc>
      </w:tr>
      <w:tr w:rsidR="002650D1" w:rsidTr="009F00FA" w14:paraId="39CF5811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50D1" w:rsidP="002650D1" w:rsidRDefault="002650D1" w14:paraId="52006769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50D1" w:rsidP="002650D1" w:rsidRDefault="002650D1" w14:paraId="748BFF55" w14:textId="360DAE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Excellent</w:t>
            </w:r>
          </w:p>
        </w:tc>
      </w:tr>
      <w:tr w:rsidR="009F00FA" w:rsidTr="009F00FA" w14:paraId="46B3FE50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00FA" w:rsidP="009F00FA" w:rsidRDefault="009F00FA" w14:paraId="62724523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00FA" w:rsidP="009F00FA" w:rsidRDefault="009F00FA" w14:paraId="54D33C0F" w14:textId="7777777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:rsidR="009F00FA" w:rsidP="00C4641E" w:rsidRDefault="009F00FA" w14:paraId="3792A641" w14:textId="77777777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</w:p>
    <w:p w:rsidR="009F00FA" w:rsidP="00C4641E" w:rsidRDefault="009F00FA" w14:paraId="2399332E" w14:textId="77777777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</w:p>
    <w:p w:rsidR="009F00FA" w:rsidP="00C4641E" w:rsidRDefault="009F00FA" w14:paraId="0B757B94" w14:textId="77777777">
      <w:pPr>
        <w:spacing w:after="0" w:line="276" w:lineRule="auto"/>
        <w:rPr>
          <w:rFonts w:ascii="Franklin Gothic Book" w:hAnsi="Franklin Gothic Book" w:eastAsia="Calibri" w:cs="Times New Roman"/>
          <w:b/>
          <w:bCs/>
        </w:rPr>
      </w:pPr>
    </w:p>
    <w:p w:rsidR="000D289D" w:rsidP="00C4641E" w:rsidRDefault="000D289D" w14:paraId="1B5C292F" w14:textId="1000D845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Question Type</w:t>
      </w:r>
      <w:r>
        <w:rPr>
          <w:rFonts w:ascii="Franklin Gothic Book" w:hAnsi="Franklin Gothic Book" w:eastAsia="Calibri" w:cs="Times New Roman"/>
        </w:rPr>
        <w:t>: Open End Essay</w:t>
      </w:r>
    </w:p>
    <w:p w:rsidR="000D289D" w:rsidP="00C4641E" w:rsidRDefault="000D289D" w14:paraId="39A4A07B" w14:textId="38DB957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b/>
          <w:bCs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P3</w:t>
      </w:r>
    </w:p>
    <w:p w:rsidRPr="00C4641E" w:rsidR="000D289D" w:rsidP="000D289D" w:rsidRDefault="00C4641E" w14:paraId="42C41A10" w14:textId="0B85F3C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P3</w:t>
      </w:r>
    </w:p>
    <w:p w:rsidR="000D289D" w:rsidP="00C4641E" w:rsidRDefault="000D289D" w14:paraId="7828BD0A" w14:textId="451F8E26">
      <w:pPr>
        <w:spacing w:after="0" w:line="276" w:lineRule="auto"/>
        <w:rPr>
          <w:rFonts w:ascii="Franklin Gothic Book" w:hAnsi="Franklin Gothic Book" w:eastAsia="Calibri" w:cs="Times New Roman"/>
        </w:rPr>
      </w:pPr>
      <w:r w:rsidRPr="00C4641E">
        <w:rPr>
          <w:rFonts w:ascii="Franklin Gothic Book" w:hAnsi="Franklin Gothic Book" w:eastAsia="Calibri" w:cs="Times New Roman"/>
        </w:rPr>
        <w:t>Variable Label: P3</w:t>
      </w:r>
      <w:r>
        <w:rPr>
          <w:rFonts w:ascii="Franklin Gothic Book" w:hAnsi="Franklin Gothic Book" w:eastAsia="Calibri" w:cs="Times New Roman"/>
        </w:rPr>
        <w:t xml:space="preserve"> Difficulty answering question</w:t>
      </w:r>
    </w:p>
    <w:p w:rsidR="00C4641E" w:rsidP="00C4641E" w:rsidRDefault="00C4641E" w14:paraId="669D1727" w14:textId="3B8E2CD1">
      <w:pPr>
        <w:spacing w:after="0" w:line="276" w:lineRule="auto"/>
        <w:rPr>
          <w:rFonts w:ascii="Franklin Gothic Book" w:hAnsi="Franklin Gothic Book" w:eastAsia="Malgun Gothic" w:cs="Calibri"/>
          <w:bCs/>
          <w:color w:val="000000"/>
        </w:rPr>
      </w:pPr>
      <w:r w:rsidRPr="00C4641E">
        <w:rPr>
          <w:rFonts w:ascii="Franklin Gothic Book" w:hAnsi="Franklin Gothic Book" w:eastAsia="Calibri" w:cs="Times New Roman"/>
          <w:b/>
          <w:bCs/>
        </w:rPr>
        <w:t>Question Text:</w:t>
      </w:r>
      <w:r>
        <w:rPr>
          <w:rFonts w:ascii="Franklin Gothic Book" w:hAnsi="Franklin Gothic Book" w:eastAsia="Calibri" w:cs="Times New Roman"/>
        </w:rPr>
        <w:t xml:space="preserve"> </w:t>
      </w:r>
      <w:r>
        <w:rPr>
          <w:rFonts w:ascii="Franklin Gothic Book" w:hAnsi="Franklin Gothic Book" w:eastAsia="Malgun Gothic" w:cs="Calibri"/>
          <w:bCs/>
          <w:color w:val="000000"/>
        </w:rPr>
        <w:t>Were there any questions you had difficulty answering? If yes, please explain.</w:t>
      </w:r>
    </w:p>
    <w:p w:rsidR="00C4641E" w:rsidP="00C4641E" w:rsidRDefault="00C4641E" w14:paraId="585A1CD3" w14:textId="77777777">
      <w:pPr>
        <w:spacing w:after="0" w:line="276" w:lineRule="auto"/>
        <w:rPr>
          <w:rFonts w:ascii="Franklin Gothic Book" w:hAnsi="Franklin Gothic Book" w:eastAsia="Calibri" w:cs="Times New Roman"/>
        </w:rPr>
      </w:pPr>
    </w:p>
    <w:p w:rsidR="000D289D" w:rsidP="000D289D" w:rsidRDefault="000D289D" w14:paraId="4DE911AF" w14:textId="2BB3D9DE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editId="70208C50" wp14:anchorId="2462976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396875"/>
                <wp:effectExtent l="0" t="0" r="19050" b="1397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A53" w:rsidP="000D289D" w:rsidRDefault="00280A53" w14:paraId="32F12348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style="position:absolute;margin-left:0;margin-top:0;width:345pt;height:31.25pt;z-index:25165824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" w14:anchorId="24629762">
                <v:textbox style="mso-fit-shape-to-text:t">
                  <w:txbxContent>
                    <w:p w:rsidR="00280A53" w:rsidP="000D289D" w:rsidRDefault="00280A53" w14:paraId="32F12348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0D289D" w:rsidP="00A91850" w:rsidRDefault="000D289D" w14:paraId="01583388" w14:textId="77777777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Question Type</w:t>
      </w:r>
      <w:r>
        <w:rPr>
          <w:rFonts w:ascii="Franklin Gothic Book" w:hAnsi="Franklin Gothic Book" w:eastAsia="Calibri" w:cs="Times New Roman"/>
        </w:rPr>
        <w:t>: Open End Essay</w:t>
      </w:r>
    </w:p>
    <w:p w:rsidR="000D289D" w:rsidP="00A91850" w:rsidRDefault="000D289D" w14:paraId="2FBD8A6D" w14:textId="7AA3F6C4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color w:val="000000"/>
        </w:rPr>
      </w:pPr>
      <w:r>
        <w:rPr>
          <w:rFonts w:ascii="Franklin Gothic Book" w:hAnsi="Franklin Gothic Book" w:eastAsia="Malgun Gothic" w:cs="Calibri"/>
          <w:b/>
          <w:bCs/>
          <w:color w:val="000000"/>
        </w:rPr>
        <w:t>Question P4</w:t>
      </w:r>
    </w:p>
    <w:p w:rsidRPr="00A91850" w:rsidR="000D289D" w:rsidP="00A91850" w:rsidRDefault="00A91850" w14:paraId="15743CE9" w14:textId="71E0209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eastAsia="Malgun Gothic" w:cs="Calibri"/>
          <w:i/>
          <w:iCs/>
          <w:color w:val="000000"/>
        </w:rPr>
      </w:pPr>
      <w:r>
        <w:rPr>
          <w:rFonts w:ascii="Franklin Gothic Book" w:hAnsi="Franklin Gothic Book" w:eastAsia="Malgun Gothic" w:cs="Calibri"/>
          <w:color w:val="000000"/>
        </w:rPr>
        <w:t xml:space="preserve">Variable Name: </w:t>
      </w:r>
      <w:r>
        <w:rPr>
          <w:rFonts w:ascii="Franklin Gothic Book" w:hAnsi="Franklin Gothic Book" w:eastAsia="Malgun Gothic" w:cs="Calibri"/>
          <w:i/>
          <w:iCs/>
          <w:color w:val="000000"/>
        </w:rPr>
        <w:t>P4</w:t>
      </w:r>
    </w:p>
    <w:p w:rsidR="000D289D" w:rsidP="00A91850" w:rsidRDefault="000D289D" w14:paraId="7B3413EA" w14:textId="3424B278">
      <w:pPr>
        <w:spacing w:after="0" w:line="276" w:lineRule="auto"/>
        <w:rPr>
          <w:rFonts w:ascii="Franklin Gothic Book" w:hAnsi="Franklin Gothic Book" w:eastAsia="Calibri" w:cs="Times New Roman"/>
        </w:rPr>
      </w:pPr>
      <w:r>
        <w:rPr>
          <w:rFonts w:ascii="Franklin Gothic Book" w:hAnsi="Franklin Gothic Book" w:eastAsia="Calibri" w:cs="Times New Roman"/>
          <w:b/>
          <w:bCs/>
        </w:rPr>
        <w:t>Variable Label:</w:t>
      </w:r>
      <w:r>
        <w:rPr>
          <w:rFonts w:ascii="Franklin Gothic Book" w:hAnsi="Franklin Gothic Book" w:eastAsia="Calibri" w:cs="Times New Roman"/>
        </w:rPr>
        <w:t xml:space="preserve"> P4 Other feedback</w:t>
      </w:r>
    </w:p>
    <w:p w:rsidR="00A91850" w:rsidP="00A91850" w:rsidRDefault="00A91850" w14:paraId="7EDF6834" w14:textId="37939F58">
      <w:pPr>
        <w:spacing w:after="0" w:line="276" w:lineRule="auto"/>
        <w:rPr>
          <w:rFonts w:ascii="Franklin Gothic Book" w:hAnsi="Franklin Gothic Book" w:eastAsia="Malgun Gothic" w:cs="Calibri"/>
          <w:bCs/>
          <w:color w:val="000000"/>
        </w:rPr>
      </w:pPr>
      <w:r>
        <w:rPr>
          <w:rFonts w:ascii="Franklin Gothic Book" w:hAnsi="Franklin Gothic Book" w:eastAsia="Calibri" w:cs="Times New Roman"/>
        </w:rPr>
        <w:t xml:space="preserve">Question Text: </w:t>
      </w:r>
      <w:r>
        <w:rPr>
          <w:rFonts w:ascii="Franklin Gothic Book" w:hAnsi="Franklin Gothic Book" w:eastAsia="Malgun Gothic" w:cs="Calibri"/>
          <w:bCs/>
          <w:color w:val="000000"/>
        </w:rPr>
        <w:t>What other suggestions of feedback about this survey would you like to share?</w:t>
      </w:r>
    </w:p>
    <w:p w:rsidR="00A91850" w:rsidP="00A91850" w:rsidRDefault="00A91850" w14:paraId="3554C0E5" w14:textId="77777777">
      <w:pPr>
        <w:spacing w:after="0" w:line="276" w:lineRule="auto"/>
        <w:rPr>
          <w:rFonts w:ascii="Franklin Gothic Book" w:hAnsi="Franklin Gothic Book" w:eastAsia="Calibri" w:cs="Times New Roman"/>
        </w:rPr>
      </w:pPr>
    </w:p>
    <w:p w:rsidRPr="00867E67" w:rsidR="000D289D" w:rsidP="00464B35" w:rsidRDefault="000D289D" w14:paraId="562A519A" w14:textId="04C5D779">
      <w:pPr>
        <w:spacing w:after="200" w:line="276" w:lineRule="auto"/>
        <w:rPr>
          <w:rFonts w:ascii="Franklin Gothic Book" w:hAnsi="Franklin Gothic Book" w:eastAsia="Calibri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0901136A" wp14:anchorId="75563E9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396875"/>
                <wp:effectExtent l="0" t="0" r="19050" b="1397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A53" w:rsidP="000D289D" w:rsidRDefault="00280A53" w14:paraId="177A4212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style="position:absolute;margin-left:0;margin-top:0;width:345pt;height:31.25pt;z-index:251658245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" w14:anchorId="75563E99">
                <v:textbox style="mso-fit-shape-to-text:t">
                  <w:txbxContent>
                    <w:p w:rsidR="00280A53" w:rsidP="000D289D" w:rsidRDefault="00280A53" w14:paraId="177A4212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0D289D" w:rsidP="00464B35" w:rsidRDefault="000D289D" w14:paraId="22160F8E" w14:textId="77777777">
      <w:pPr>
        <w:spacing w:after="200" w:line="276" w:lineRule="auto"/>
        <w:rPr>
          <w:rFonts w:ascii="Franklin Gothic Book" w:hAnsi="Franklin Gothic Book" w:eastAsia="Arial" w:cs="Times New Roman"/>
          <w:sz w:val="24"/>
        </w:rPr>
      </w:pPr>
    </w:p>
    <w:p w:rsidRPr="00994DF7" w:rsidR="00B82974" w:rsidP="00464B35" w:rsidRDefault="00B82974" w14:paraId="2ABA1866" w14:textId="77777777">
      <w:pPr>
        <w:spacing w:after="200" w:line="276" w:lineRule="auto"/>
        <w:rPr>
          <w:rFonts w:ascii="Franklin Gothic Book" w:hAnsi="Franklin Gothic Book" w:eastAsia="Arial" w:cs="Times New Roman"/>
          <w:b/>
          <w:bCs/>
          <w:color w:val="FF0000"/>
          <w:sz w:val="24"/>
        </w:rPr>
      </w:pPr>
      <w:bookmarkStart w:name="_Hlk48560219" w:id="24"/>
      <w:r w:rsidRPr="00994DF7">
        <w:rPr>
          <w:rFonts w:ascii="Franklin Gothic Book" w:hAnsi="Franklin Gothic Book" w:eastAsia="Arial" w:cs="Times New Roman"/>
          <w:b/>
          <w:bCs/>
          <w:color w:val="FF0000"/>
          <w:sz w:val="24"/>
        </w:rPr>
        <w:t>//DISPLAY FOR BOTH PRETEST AND MAIN STUDY//</w:t>
      </w:r>
    </w:p>
    <w:bookmarkEnd w:id="24"/>
    <w:p w:rsidRPr="005D66F4" w:rsidR="005D66F4" w:rsidP="00464B35" w:rsidRDefault="00464B35" w14:paraId="6B0A35EB" w14:textId="05F53334">
      <w:pPr>
        <w:spacing w:after="200" w:line="276" w:lineRule="auto"/>
        <w:rPr>
          <w:rFonts w:ascii="Franklin Gothic Book" w:hAnsi="Franklin Gothic Book" w:eastAsia="Arial" w:cs="Times New Roman"/>
          <w:sz w:val="24"/>
        </w:rPr>
      </w:pPr>
      <w:r w:rsidRPr="00464B35">
        <w:rPr>
          <w:rFonts w:ascii="Franklin Gothic Book" w:hAnsi="Franklin Gothic Book" w:eastAsia="Arial" w:cs="Times New Roman"/>
          <w:sz w:val="24"/>
        </w:rPr>
        <w:t>Tha</w:t>
      </w:r>
      <w:r>
        <w:rPr>
          <w:rFonts w:ascii="Franklin Gothic Book" w:hAnsi="Franklin Gothic Book" w:eastAsia="Arial" w:cs="Times New Roman"/>
          <w:sz w:val="24"/>
        </w:rPr>
        <w:t xml:space="preserve">nk you for taking this survey. </w:t>
      </w:r>
      <w:r w:rsidRPr="00464B35">
        <w:rPr>
          <w:rFonts w:ascii="Franklin Gothic Book" w:hAnsi="Franklin Gothic Book" w:eastAsia="Arial" w:cs="Times New Roman"/>
          <w:sz w:val="24"/>
        </w:rPr>
        <w:t xml:space="preserve">Your time is greatly appreciated.  </w:t>
      </w:r>
    </w:p>
    <w:sectPr w:rsidRPr="005D66F4" w:rsidR="005D66F4" w:rsidSect="00594812">
      <w:headerReference w:type="default" r:id="rId13"/>
      <w:headerReference w:type="first" r:id="rId14"/>
      <w:pgSz w:w="12240" w:h="15840" w:code="1"/>
      <w:pgMar w:top="162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C18A" w14:textId="77777777" w:rsidR="00B62BAB" w:rsidRDefault="00B62BAB">
      <w:pPr>
        <w:spacing w:after="0" w:line="240" w:lineRule="auto"/>
      </w:pPr>
      <w:r>
        <w:separator/>
      </w:r>
    </w:p>
  </w:endnote>
  <w:endnote w:type="continuationSeparator" w:id="0">
    <w:p w14:paraId="4843119B" w14:textId="77777777" w:rsidR="00B62BAB" w:rsidRDefault="00B62BAB">
      <w:pPr>
        <w:spacing w:after="0" w:line="240" w:lineRule="auto"/>
      </w:pPr>
      <w:r>
        <w:continuationSeparator/>
      </w:r>
    </w:p>
  </w:endnote>
  <w:endnote w:type="continuationNotice" w:id="1">
    <w:p w14:paraId="43270BC9" w14:textId="77777777" w:rsidR="00E319BC" w:rsidRDefault="00E31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E9CE" w14:textId="77777777" w:rsidR="00B62BAB" w:rsidRDefault="00B62BAB">
      <w:pPr>
        <w:spacing w:after="0" w:line="240" w:lineRule="auto"/>
      </w:pPr>
      <w:r>
        <w:separator/>
      </w:r>
    </w:p>
  </w:footnote>
  <w:footnote w:type="continuationSeparator" w:id="0">
    <w:p w14:paraId="0B45A5B2" w14:textId="77777777" w:rsidR="00B62BAB" w:rsidRDefault="00B62BAB">
      <w:pPr>
        <w:spacing w:after="0" w:line="240" w:lineRule="auto"/>
      </w:pPr>
      <w:r>
        <w:continuationSeparator/>
      </w:r>
    </w:p>
  </w:footnote>
  <w:footnote w:type="continuationNotice" w:id="1">
    <w:p w14:paraId="31E8AF30" w14:textId="77777777" w:rsidR="00E319BC" w:rsidRDefault="00E319BC">
      <w:pPr>
        <w:spacing w:after="0" w:line="240" w:lineRule="auto"/>
      </w:pPr>
    </w:p>
  </w:footnote>
  <w:footnote w:id="2">
    <w:p w14:paraId="3A28C239" w14:textId="5E212FC6" w:rsidR="00280A53" w:rsidRDefault="00280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2ECD">
        <w:rPr>
          <w:rFonts w:ascii="Franklin Gothic Book" w:eastAsia="Arial" w:hAnsi="Franklin Gothic Book"/>
          <w:szCs w:val="22"/>
        </w:rPr>
        <w:t>NIH NLM (201</w:t>
      </w:r>
      <w:r>
        <w:rPr>
          <w:rFonts w:ascii="Franklin Gothic Book" w:eastAsia="Arial" w:hAnsi="Franklin Gothic Book"/>
          <w:szCs w:val="22"/>
        </w:rPr>
        <w:t>9</w:t>
      </w:r>
      <w:r w:rsidRPr="00382ECD">
        <w:rPr>
          <w:rFonts w:ascii="Franklin Gothic Book" w:eastAsia="Arial" w:hAnsi="Franklin Gothic Book"/>
          <w:szCs w:val="22"/>
        </w:rPr>
        <w:t xml:space="preserve">). LABEL: VAGIFEM- estradiol insert. </w:t>
      </w:r>
      <w:hyperlink r:id="rId1" w:history="1">
        <w:r w:rsidRPr="00382ECD">
          <w:rPr>
            <w:rFonts w:ascii="Franklin Gothic Book" w:eastAsia="Arial" w:hAnsi="Franklin Gothic Book"/>
            <w:color w:val="0000FF"/>
            <w:szCs w:val="22"/>
            <w:u w:val="single"/>
          </w:rPr>
          <w:t>https://dailymed.nlm.nih.gov/dailymed/drugInfo.cfm?setid=e5ad3cf6-dd96-4e64-af21-c1eee38d0b88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BDC2" w14:textId="7398C2E6" w:rsidR="00280A53" w:rsidRDefault="00574311">
    <w:pPr>
      <w:pStyle w:val="Header"/>
      <w:jc w:val="right"/>
    </w:pPr>
    <w:sdt>
      <w:sdtPr>
        <w:id w:val="-16800343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80A53">
          <w:fldChar w:fldCharType="begin"/>
        </w:r>
        <w:r w:rsidR="00280A53">
          <w:instrText xml:space="preserve"> PAGE   \* MERGEFORMAT </w:instrText>
        </w:r>
        <w:r w:rsidR="00280A53">
          <w:fldChar w:fldCharType="separate"/>
        </w:r>
        <w:r w:rsidR="00280A53">
          <w:rPr>
            <w:noProof/>
          </w:rPr>
          <w:t>1</w:t>
        </w:r>
        <w:r w:rsidR="00280A53">
          <w:rPr>
            <w:noProof/>
          </w:rPr>
          <w:fldChar w:fldCharType="end"/>
        </w:r>
      </w:sdtContent>
    </w:sdt>
  </w:p>
  <w:p w14:paraId="107F92FF" w14:textId="77777777" w:rsidR="00280A53" w:rsidRDefault="00280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56F83" w14:textId="77777777" w:rsidR="00056FEE" w:rsidRDefault="00056FEE" w:rsidP="002D53C2">
    <w:pPr>
      <w:pStyle w:val="Header"/>
    </w:pPr>
    <w:bookmarkStart w:id="25" w:name="_Hlk34832999"/>
    <w:r>
      <w:t xml:space="preserve">APPENDIX C </w:t>
    </w:r>
  </w:p>
  <w:p w14:paraId="1066F61D" w14:textId="77777777" w:rsidR="00056FEE" w:rsidRDefault="00056FEE" w:rsidP="002D53C2">
    <w:pPr>
      <w:pStyle w:val="Header"/>
    </w:pPr>
  </w:p>
  <w:p w14:paraId="2C56508B" w14:textId="26E3E8CE" w:rsidR="00280A53" w:rsidRDefault="00280A53" w:rsidP="002D53C2">
    <w:pPr>
      <w:pStyle w:val="Header"/>
    </w:pPr>
    <w:r w:rsidRPr="002D53C2">
      <w:t>Healthcare Provider Perception of Boxed Warning Information Survey</w:t>
    </w:r>
  </w:p>
  <w:p w14:paraId="0E75E6D3" w14:textId="4C83665F" w:rsidR="00280A53" w:rsidRDefault="00280A53" w:rsidP="002D53C2">
    <w:pPr>
      <w:pStyle w:val="Header"/>
    </w:pPr>
    <w:r>
      <w:t>Survey Questionnaire: Vulvar and Vaginal Atrophy Scenario</w:t>
    </w:r>
  </w:p>
  <w:p w14:paraId="0AB6B864" w14:textId="23974356" w:rsidR="00280A53" w:rsidRDefault="00280A53" w:rsidP="002D53C2">
    <w:pPr>
      <w:pStyle w:val="Header"/>
    </w:pPr>
    <w:r>
      <w:t xml:space="preserve">Version: </w:t>
    </w:r>
    <w:r w:rsidR="00056FEE">
      <w:t>10</w:t>
    </w:r>
    <w:r w:rsidR="002650D1">
      <w:t>/</w:t>
    </w:r>
    <w:r w:rsidR="00056FEE">
      <w:t>2</w:t>
    </w:r>
    <w:r w:rsidR="00574311">
      <w:t>3</w:t>
    </w:r>
    <w:r>
      <w:t>/20</w:t>
    </w:r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72"/>
    <w:multiLevelType w:val="hybridMultilevel"/>
    <w:tmpl w:val="8B326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51D0A"/>
    <w:multiLevelType w:val="hybridMultilevel"/>
    <w:tmpl w:val="05F4D1DA"/>
    <w:lvl w:ilvl="0" w:tplc="280A5222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83339"/>
    <w:multiLevelType w:val="hybridMultilevel"/>
    <w:tmpl w:val="42F62CF2"/>
    <w:lvl w:ilvl="0" w:tplc="B11C150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56CFA"/>
    <w:multiLevelType w:val="hybridMultilevel"/>
    <w:tmpl w:val="D2C6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EA3"/>
    <w:multiLevelType w:val="hybridMultilevel"/>
    <w:tmpl w:val="27D8D3FA"/>
    <w:lvl w:ilvl="0" w:tplc="5CDAA69E">
      <w:start w:val="1"/>
      <w:numFmt w:val="bullet"/>
      <w:lvlText w:val="+"/>
      <w:lvlJc w:val="left"/>
      <w:pPr>
        <w:ind w:left="360" w:hanging="360"/>
      </w:pPr>
      <w:rPr>
        <w:rFonts w:ascii="Courier New" w:hAnsi="Courier New" w:cs="Times New Roman" w:hint="default"/>
        <w:b/>
        <w:i w:val="0"/>
        <w:color w:val="DD4814"/>
        <w:sz w:val="22"/>
        <w:szCs w:val="22"/>
      </w:rPr>
    </w:lvl>
    <w:lvl w:ilvl="1" w:tplc="27AC7E26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16"/>
        <w:szCs w:val="16"/>
      </w:rPr>
    </w:lvl>
    <w:lvl w:ilvl="2" w:tplc="CC8494D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2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2778F"/>
    <w:multiLevelType w:val="hybridMultilevel"/>
    <w:tmpl w:val="DAD47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E11"/>
    <w:multiLevelType w:val="hybridMultilevel"/>
    <w:tmpl w:val="48D2073E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133DC"/>
    <w:multiLevelType w:val="hybridMultilevel"/>
    <w:tmpl w:val="9228AE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D3727"/>
    <w:multiLevelType w:val="hybridMultilevel"/>
    <w:tmpl w:val="FEDAA034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46FA"/>
    <w:multiLevelType w:val="hybridMultilevel"/>
    <w:tmpl w:val="3644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F32C5"/>
    <w:multiLevelType w:val="hybridMultilevel"/>
    <w:tmpl w:val="FD483B74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81220"/>
    <w:multiLevelType w:val="hybridMultilevel"/>
    <w:tmpl w:val="6034241C"/>
    <w:lvl w:ilvl="0" w:tplc="AB68267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1435D"/>
    <w:multiLevelType w:val="hybridMultilevel"/>
    <w:tmpl w:val="4DBE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2A29"/>
    <w:multiLevelType w:val="hybridMultilevel"/>
    <w:tmpl w:val="4BB6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4F57"/>
    <w:multiLevelType w:val="hybridMultilevel"/>
    <w:tmpl w:val="9F748F94"/>
    <w:lvl w:ilvl="0" w:tplc="A7D650B8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0077"/>
    <w:multiLevelType w:val="hybridMultilevel"/>
    <w:tmpl w:val="8AFEA328"/>
    <w:lvl w:ilvl="0" w:tplc="41CE0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C1215"/>
    <w:multiLevelType w:val="hybridMultilevel"/>
    <w:tmpl w:val="443AE870"/>
    <w:lvl w:ilvl="0" w:tplc="9D62241C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1E27"/>
    <w:multiLevelType w:val="hybridMultilevel"/>
    <w:tmpl w:val="D51E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96C"/>
    <w:multiLevelType w:val="hybridMultilevel"/>
    <w:tmpl w:val="CCF6999C"/>
    <w:lvl w:ilvl="0" w:tplc="4DA0644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77D"/>
    <w:multiLevelType w:val="hybridMultilevel"/>
    <w:tmpl w:val="B5FC2430"/>
    <w:lvl w:ilvl="0" w:tplc="09E0140E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D36EF"/>
    <w:multiLevelType w:val="hybridMultilevel"/>
    <w:tmpl w:val="106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7338B"/>
    <w:multiLevelType w:val="hybridMultilevel"/>
    <w:tmpl w:val="4654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C22"/>
    <w:multiLevelType w:val="hybridMultilevel"/>
    <w:tmpl w:val="D0F4AA24"/>
    <w:lvl w:ilvl="0" w:tplc="2A3CAA9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E1506"/>
    <w:multiLevelType w:val="hybridMultilevel"/>
    <w:tmpl w:val="845AD3BE"/>
    <w:lvl w:ilvl="0" w:tplc="2A3CAA9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E3DB0"/>
    <w:multiLevelType w:val="hybridMultilevel"/>
    <w:tmpl w:val="5A42EB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F5938"/>
    <w:multiLevelType w:val="hybridMultilevel"/>
    <w:tmpl w:val="1E02B7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0A4B97"/>
    <w:multiLevelType w:val="hybridMultilevel"/>
    <w:tmpl w:val="934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E5DB7"/>
    <w:multiLevelType w:val="hybridMultilevel"/>
    <w:tmpl w:val="2670E9CC"/>
    <w:lvl w:ilvl="0" w:tplc="C8807AF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86A76"/>
    <w:multiLevelType w:val="hybridMultilevel"/>
    <w:tmpl w:val="D90890F8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7256CD"/>
    <w:multiLevelType w:val="hybridMultilevel"/>
    <w:tmpl w:val="65B68E16"/>
    <w:lvl w:ilvl="0" w:tplc="7FFEC25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DD4814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47DED"/>
    <w:multiLevelType w:val="hybridMultilevel"/>
    <w:tmpl w:val="8810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26510"/>
    <w:multiLevelType w:val="hybridMultilevel"/>
    <w:tmpl w:val="F4226C98"/>
    <w:lvl w:ilvl="0" w:tplc="C178CD8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C01AC"/>
    <w:multiLevelType w:val="hybridMultilevel"/>
    <w:tmpl w:val="8BA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379BA"/>
    <w:multiLevelType w:val="hybridMultilevel"/>
    <w:tmpl w:val="409E3D2E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85C15"/>
    <w:multiLevelType w:val="hybridMultilevel"/>
    <w:tmpl w:val="880E0696"/>
    <w:lvl w:ilvl="0" w:tplc="09E0140E">
      <w:start w:val="1"/>
      <w:numFmt w:val="decimal"/>
      <w:lvlText w:val="%1."/>
      <w:lvlJc w:val="left"/>
      <w:pPr>
        <w:ind w:left="36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94341"/>
    <w:multiLevelType w:val="hybridMultilevel"/>
    <w:tmpl w:val="CC38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D0442"/>
    <w:multiLevelType w:val="hybridMultilevel"/>
    <w:tmpl w:val="AFE0BD4E"/>
    <w:lvl w:ilvl="0" w:tplc="D5CA5480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F1F1D"/>
    <w:multiLevelType w:val="hybridMultilevel"/>
    <w:tmpl w:val="364A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74D19"/>
    <w:multiLevelType w:val="hybridMultilevel"/>
    <w:tmpl w:val="DCA0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54813"/>
    <w:multiLevelType w:val="hybridMultilevel"/>
    <w:tmpl w:val="78D8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424AB"/>
    <w:multiLevelType w:val="hybridMultilevel"/>
    <w:tmpl w:val="91BAF858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03AB2"/>
    <w:multiLevelType w:val="hybridMultilevel"/>
    <w:tmpl w:val="65FCF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D5F21"/>
    <w:multiLevelType w:val="hybridMultilevel"/>
    <w:tmpl w:val="7124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0D0805"/>
    <w:multiLevelType w:val="hybridMultilevel"/>
    <w:tmpl w:val="0B0AC2EC"/>
    <w:lvl w:ilvl="0" w:tplc="69487D5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A5163A"/>
    <w:multiLevelType w:val="hybridMultilevel"/>
    <w:tmpl w:val="E960A4E2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35"/>
  </w:num>
  <w:num w:numId="4">
    <w:abstractNumId w:val="4"/>
  </w:num>
  <w:num w:numId="5">
    <w:abstractNumId w:val="28"/>
  </w:num>
  <w:num w:numId="6">
    <w:abstractNumId w:val="46"/>
  </w:num>
  <w:num w:numId="7">
    <w:abstractNumId w:val="6"/>
  </w:num>
  <w:num w:numId="8">
    <w:abstractNumId w:val="42"/>
  </w:num>
  <w:num w:numId="9">
    <w:abstractNumId w:val="29"/>
  </w:num>
  <w:num w:numId="10">
    <w:abstractNumId w:val="14"/>
  </w:num>
  <w:num w:numId="11">
    <w:abstractNumId w:val="34"/>
  </w:num>
  <w:num w:numId="12">
    <w:abstractNumId w:val="22"/>
  </w:num>
  <w:num w:numId="13">
    <w:abstractNumId w:val="10"/>
  </w:num>
  <w:num w:numId="14">
    <w:abstractNumId w:val="23"/>
  </w:num>
  <w:num w:numId="15">
    <w:abstractNumId w:val="8"/>
  </w:num>
  <w:num w:numId="16">
    <w:abstractNumId w:val="44"/>
  </w:num>
  <w:num w:numId="17">
    <w:abstractNumId w:val="21"/>
  </w:num>
  <w:num w:numId="18">
    <w:abstractNumId w:val="19"/>
  </w:num>
  <w:num w:numId="19">
    <w:abstractNumId w:val="3"/>
  </w:num>
  <w:num w:numId="20">
    <w:abstractNumId w:val="5"/>
  </w:num>
  <w:num w:numId="21">
    <w:abstractNumId w:val="12"/>
  </w:num>
  <w:num w:numId="22">
    <w:abstractNumId w:val="38"/>
  </w:num>
  <w:num w:numId="23">
    <w:abstractNumId w:val="24"/>
  </w:num>
  <w:num w:numId="24">
    <w:abstractNumId w:val="15"/>
  </w:num>
  <w:num w:numId="25">
    <w:abstractNumId w:val="7"/>
  </w:num>
  <w:num w:numId="26">
    <w:abstractNumId w:val="26"/>
  </w:num>
  <w:num w:numId="27">
    <w:abstractNumId w:val="40"/>
  </w:num>
  <w:num w:numId="28">
    <w:abstractNumId w:val="30"/>
  </w:num>
  <w:num w:numId="29">
    <w:abstractNumId w:val="25"/>
  </w:num>
  <w:num w:numId="30">
    <w:abstractNumId w:val="0"/>
  </w:num>
  <w:num w:numId="31">
    <w:abstractNumId w:val="18"/>
  </w:num>
  <w:num w:numId="32">
    <w:abstractNumId w:val="37"/>
  </w:num>
  <w:num w:numId="33">
    <w:abstractNumId w:val="27"/>
  </w:num>
  <w:num w:numId="34">
    <w:abstractNumId w:val="1"/>
  </w:num>
  <w:num w:numId="35">
    <w:abstractNumId w:val="11"/>
  </w:num>
  <w:num w:numId="36">
    <w:abstractNumId w:val="2"/>
  </w:num>
  <w:num w:numId="37">
    <w:abstractNumId w:val="45"/>
  </w:num>
  <w:num w:numId="38">
    <w:abstractNumId w:val="16"/>
  </w:num>
  <w:num w:numId="39">
    <w:abstractNumId w:val="13"/>
  </w:num>
  <w:num w:numId="40">
    <w:abstractNumId w:val="33"/>
  </w:num>
  <w:num w:numId="41">
    <w:abstractNumId w:val="39"/>
  </w:num>
  <w:num w:numId="42">
    <w:abstractNumId w:val="36"/>
  </w:num>
  <w:num w:numId="43">
    <w:abstractNumId w:val="9"/>
  </w:num>
  <w:num w:numId="44">
    <w:abstractNumId w:val="17"/>
  </w:num>
  <w:num w:numId="45">
    <w:abstractNumId w:val="20"/>
  </w:num>
  <w:num w:numId="46">
    <w:abstractNumId w:val="43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F4"/>
    <w:rsid w:val="0000366A"/>
    <w:rsid w:val="00027818"/>
    <w:rsid w:val="000349B0"/>
    <w:rsid w:val="00044D69"/>
    <w:rsid w:val="00054AEE"/>
    <w:rsid w:val="00056FEE"/>
    <w:rsid w:val="00057220"/>
    <w:rsid w:val="00062E37"/>
    <w:rsid w:val="00064EEC"/>
    <w:rsid w:val="000759A2"/>
    <w:rsid w:val="00075BD0"/>
    <w:rsid w:val="00080267"/>
    <w:rsid w:val="00095BCB"/>
    <w:rsid w:val="000A3550"/>
    <w:rsid w:val="000A3D7F"/>
    <w:rsid w:val="000B3A0A"/>
    <w:rsid w:val="000B7D90"/>
    <w:rsid w:val="000C07DF"/>
    <w:rsid w:val="000C1001"/>
    <w:rsid w:val="000C2735"/>
    <w:rsid w:val="000D2776"/>
    <w:rsid w:val="000D289D"/>
    <w:rsid w:val="000E095B"/>
    <w:rsid w:val="000E1A40"/>
    <w:rsid w:val="000E522A"/>
    <w:rsid w:val="000E65AC"/>
    <w:rsid w:val="000F31D5"/>
    <w:rsid w:val="001005AA"/>
    <w:rsid w:val="00106605"/>
    <w:rsid w:val="001214A5"/>
    <w:rsid w:val="0012207C"/>
    <w:rsid w:val="001277AD"/>
    <w:rsid w:val="00131DF6"/>
    <w:rsid w:val="00133A02"/>
    <w:rsid w:val="00145E49"/>
    <w:rsid w:val="00147AF3"/>
    <w:rsid w:val="0015347C"/>
    <w:rsid w:val="00156299"/>
    <w:rsid w:val="001665AA"/>
    <w:rsid w:val="0018124D"/>
    <w:rsid w:val="00181A33"/>
    <w:rsid w:val="0018239A"/>
    <w:rsid w:val="00183E94"/>
    <w:rsid w:val="00191733"/>
    <w:rsid w:val="001947D6"/>
    <w:rsid w:val="001A0E93"/>
    <w:rsid w:val="001A48B4"/>
    <w:rsid w:val="001A61DA"/>
    <w:rsid w:val="001B5738"/>
    <w:rsid w:val="001B7568"/>
    <w:rsid w:val="001C095E"/>
    <w:rsid w:val="001C1202"/>
    <w:rsid w:val="001C3CD1"/>
    <w:rsid w:val="001C625A"/>
    <w:rsid w:val="001D605D"/>
    <w:rsid w:val="001F0DC7"/>
    <w:rsid w:val="002170F5"/>
    <w:rsid w:val="00217F4B"/>
    <w:rsid w:val="00223F64"/>
    <w:rsid w:val="00230FD2"/>
    <w:rsid w:val="00237699"/>
    <w:rsid w:val="00244C76"/>
    <w:rsid w:val="00245DD0"/>
    <w:rsid w:val="00250947"/>
    <w:rsid w:val="002543BC"/>
    <w:rsid w:val="002548CA"/>
    <w:rsid w:val="002650D1"/>
    <w:rsid w:val="00270AF6"/>
    <w:rsid w:val="00280A53"/>
    <w:rsid w:val="002901A5"/>
    <w:rsid w:val="00292EF6"/>
    <w:rsid w:val="00294C2C"/>
    <w:rsid w:val="00295547"/>
    <w:rsid w:val="002960CA"/>
    <w:rsid w:val="002A327B"/>
    <w:rsid w:val="002B2C54"/>
    <w:rsid w:val="002B3010"/>
    <w:rsid w:val="002B6F25"/>
    <w:rsid w:val="002C75C5"/>
    <w:rsid w:val="002D0419"/>
    <w:rsid w:val="002D2916"/>
    <w:rsid w:val="002D53C2"/>
    <w:rsid w:val="002D788C"/>
    <w:rsid w:val="002E02C1"/>
    <w:rsid w:val="002E1287"/>
    <w:rsid w:val="002E2531"/>
    <w:rsid w:val="002E6F79"/>
    <w:rsid w:val="00302FF3"/>
    <w:rsid w:val="00306778"/>
    <w:rsid w:val="00321CE4"/>
    <w:rsid w:val="003355FC"/>
    <w:rsid w:val="003430C4"/>
    <w:rsid w:val="0034734C"/>
    <w:rsid w:val="00357ED5"/>
    <w:rsid w:val="00365068"/>
    <w:rsid w:val="0036615C"/>
    <w:rsid w:val="0037023A"/>
    <w:rsid w:val="00370250"/>
    <w:rsid w:val="0037036B"/>
    <w:rsid w:val="00387464"/>
    <w:rsid w:val="00393F91"/>
    <w:rsid w:val="00396950"/>
    <w:rsid w:val="00397F48"/>
    <w:rsid w:val="003A5BB9"/>
    <w:rsid w:val="003A7BEE"/>
    <w:rsid w:val="003B0448"/>
    <w:rsid w:val="003B2C06"/>
    <w:rsid w:val="003C043A"/>
    <w:rsid w:val="003C540B"/>
    <w:rsid w:val="003C5501"/>
    <w:rsid w:val="003D02B5"/>
    <w:rsid w:val="003D12B7"/>
    <w:rsid w:val="003E3275"/>
    <w:rsid w:val="003F1C46"/>
    <w:rsid w:val="003F223D"/>
    <w:rsid w:val="003F57C6"/>
    <w:rsid w:val="00402E9D"/>
    <w:rsid w:val="00420F5C"/>
    <w:rsid w:val="00422CDF"/>
    <w:rsid w:val="004301E3"/>
    <w:rsid w:val="00431ABC"/>
    <w:rsid w:val="00431EE9"/>
    <w:rsid w:val="00434F49"/>
    <w:rsid w:val="00437924"/>
    <w:rsid w:val="004402FA"/>
    <w:rsid w:val="004417EB"/>
    <w:rsid w:val="0044512D"/>
    <w:rsid w:val="004457BD"/>
    <w:rsid w:val="00453AA6"/>
    <w:rsid w:val="00455A64"/>
    <w:rsid w:val="00457E09"/>
    <w:rsid w:val="0046014E"/>
    <w:rsid w:val="00460B73"/>
    <w:rsid w:val="00463788"/>
    <w:rsid w:val="00464B35"/>
    <w:rsid w:val="004779A1"/>
    <w:rsid w:val="004938D6"/>
    <w:rsid w:val="004A184B"/>
    <w:rsid w:val="004B105E"/>
    <w:rsid w:val="004B221E"/>
    <w:rsid w:val="004B234A"/>
    <w:rsid w:val="004C0143"/>
    <w:rsid w:val="004C4098"/>
    <w:rsid w:val="004C76FA"/>
    <w:rsid w:val="004D18A1"/>
    <w:rsid w:val="004D23C0"/>
    <w:rsid w:val="004D2D7F"/>
    <w:rsid w:val="004D6B1A"/>
    <w:rsid w:val="004F1225"/>
    <w:rsid w:val="004F2135"/>
    <w:rsid w:val="004F29DF"/>
    <w:rsid w:val="004F6019"/>
    <w:rsid w:val="004F6C9A"/>
    <w:rsid w:val="005028D9"/>
    <w:rsid w:val="0050687D"/>
    <w:rsid w:val="00506CCA"/>
    <w:rsid w:val="00507C17"/>
    <w:rsid w:val="00512F29"/>
    <w:rsid w:val="00513EA5"/>
    <w:rsid w:val="00514481"/>
    <w:rsid w:val="0051494B"/>
    <w:rsid w:val="005270A5"/>
    <w:rsid w:val="00536589"/>
    <w:rsid w:val="00540435"/>
    <w:rsid w:val="00542CF4"/>
    <w:rsid w:val="00543577"/>
    <w:rsid w:val="00544C00"/>
    <w:rsid w:val="00545DBD"/>
    <w:rsid w:val="00554E94"/>
    <w:rsid w:val="00555414"/>
    <w:rsid w:val="00555689"/>
    <w:rsid w:val="00555DFA"/>
    <w:rsid w:val="00562494"/>
    <w:rsid w:val="005707C9"/>
    <w:rsid w:val="00574311"/>
    <w:rsid w:val="00582A8A"/>
    <w:rsid w:val="00594812"/>
    <w:rsid w:val="00594F50"/>
    <w:rsid w:val="00597690"/>
    <w:rsid w:val="005A0E8A"/>
    <w:rsid w:val="005A15B6"/>
    <w:rsid w:val="005A2065"/>
    <w:rsid w:val="005A295A"/>
    <w:rsid w:val="005A2E54"/>
    <w:rsid w:val="005A41F7"/>
    <w:rsid w:val="005B0817"/>
    <w:rsid w:val="005B77F0"/>
    <w:rsid w:val="005C3E4B"/>
    <w:rsid w:val="005C7B53"/>
    <w:rsid w:val="005D0C03"/>
    <w:rsid w:val="005D20F4"/>
    <w:rsid w:val="005D66F4"/>
    <w:rsid w:val="005E3F22"/>
    <w:rsid w:val="005F1B63"/>
    <w:rsid w:val="005F3D35"/>
    <w:rsid w:val="005F67EF"/>
    <w:rsid w:val="005F6A6D"/>
    <w:rsid w:val="006042E6"/>
    <w:rsid w:val="00607EC3"/>
    <w:rsid w:val="00615CFD"/>
    <w:rsid w:val="0062146B"/>
    <w:rsid w:val="00624440"/>
    <w:rsid w:val="00630ED2"/>
    <w:rsid w:val="00636FE1"/>
    <w:rsid w:val="00644626"/>
    <w:rsid w:val="00644B42"/>
    <w:rsid w:val="00647C32"/>
    <w:rsid w:val="006520A5"/>
    <w:rsid w:val="0065247A"/>
    <w:rsid w:val="00652652"/>
    <w:rsid w:val="00660459"/>
    <w:rsid w:val="00663325"/>
    <w:rsid w:val="0066354D"/>
    <w:rsid w:val="0066447F"/>
    <w:rsid w:val="00670FC8"/>
    <w:rsid w:val="006749F6"/>
    <w:rsid w:val="00684778"/>
    <w:rsid w:val="0069031A"/>
    <w:rsid w:val="00691297"/>
    <w:rsid w:val="0069634A"/>
    <w:rsid w:val="006C5AA7"/>
    <w:rsid w:val="006D3489"/>
    <w:rsid w:val="006D48BA"/>
    <w:rsid w:val="006E0BBC"/>
    <w:rsid w:val="006E1B35"/>
    <w:rsid w:val="006E775C"/>
    <w:rsid w:val="006F0B25"/>
    <w:rsid w:val="006F54EC"/>
    <w:rsid w:val="00705520"/>
    <w:rsid w:val="00716989"/>
    <w:rsid w:val="00722296"/>
    <w:rsid w:val="00722EB9"/>
    <w:rsid w:val="007276D1"/>
    <w:rsid w:val="00731D81"/>
    <w:rsid w:val="00731F44"/>
    <w:rsid w:val="0073312A"/>
    <w:rsid w:val="00734012"/>
    <w:rsid w:val="00746D24"/>
    <w:rsid w:val="00747676"/>
    <w:rsid w:val="00747916"/>
    <w:rsid w:val="0075212E"/>
    <w:rsid w:val="0075417E"/>
    <w:rsid w:val="00754901"/>
    <w:rsid w:val="00761123"/>
    <w:rsid w:val="0076135F"/>
    <w:rsid w:val="00770179"/>
    <w:rsid w:val="00773919"/>
    <w:rsid w:val="00773FF7"/>
    <w:rsid w:val="007849F3"/>
    <w:rsid w:val="00795E8C"/>
    <w:rsid w:val="0079740E"/>
    <w:rsid w:val="007A71C4"/>
    <w:rsid w:val="007B646D"/>
    <w:rsid w:val="007D536E"/>
    <w:rsid w:val="007D74AF"/>
    <w:rsid w:val="007E02C5"/>
    <w:rsid w:val="007E1FB2"/>
    <w:rsid w:val="007E394F"/>
    <w:rsid w:val="007E41D7"/>
    <w:rsid w:val="007E5A49"/>
    <w:rsid w:val="007E6E8F"/>
    <w:rsid w:val="007F7F49"/>
    <w:rsid w:val="008049C5"/>
    <w:rsid w:val="00804DF2"/>
    <w:rsid w:val="0081601D"/>
    <w:rsid w:val="00823EB0"/>
    <w:rsid w:val="008249DC"/>
    <w:rsid w:val="0083170B"/>
    <w:rsid w:val="00841FDA"/>
    <w:rsid w:val="0084386B"/>
    <w:rsid w:val="00852985"/>
    <w:rsid w:val="0085600E"/>
    <w:rsid w:val="00867E67"/>
    <w:rsid w:val="0087223B"/>
    <w:rsid w:val="00872F90"/>
    <w:rsid w:val="00875FAA"/>
    <w:rsid w:val="008827A6"/>
    <w:rsid w:val="00893E60"/>
    <w:rsid w:val="008A7E8C"/>
    <w:rsid w:val="008B5D68"/>
    <w:rsid w:val="008C0112"/>
    <w:rsid w:val="008C5245"/>
    <w:rsid w:val="008C7802"/>
    <w:rsid w:val="008D2342"/>
    <w:rsid w:val="008D6897"/>
    <w:rsid w:val="008E1B99"/>
    <w:rsid w:val="008E6E4A"/>
    <w:rsid w:val="008F3C51"/>
    <w:rsid w:val="008F4623"/>
    <w:rsid w:val="008F579C"/>
    <w:rsid w:val="008F6D25"/>
    <w:rsid w:val="00927B63"/>
    <w:rsid w:val="0094189C"/>
    <w:rsid w:val="00941D1F"/>
    <w:rsid w:val="00950BCC"/>
    <w:rsid w:val="009620F5"/>
    <w:rsid w:val="00967A31"/>
    <w:rsid w:val="00970527"/>
    <w:rsid w:val="00975FDD"/>
    <w:rsid w:val="00980D97"/>
    <w:rsid w:val="00994A5C"/>
    <w:rsid w:val="00994DF7"/>
    <w:rsid w:val="00994E16"/>
    <w:rsid w:val="00997460"/>
    <w:rsid w:val="009A6048"/>
    <w:rsid w:val="009A7931"/>
    <w:rsid w:val="009B01A4"/>
    <w:rsid w:val="009B0A5D"/>
    <w:rsid w:val="009C207C"/>
    <w:rsid w:val="009D0D36"/>
    <w:rsid w:val="009D38B5"/>
    <w:rsid w:val="009E5BBA"/>
    <w:rsid w:val="009E7198"/>
    <w:rsid w:val="009F00FA"/>
    <w:rsid w:val="009F1BA4"/>
    <w:rsid w:val="009F3C57"/>
    <w:rsid w:val="009F4A20"/>
    <w:rsid w:val="00A03D17"/>
    <w:rsid w:val="00A16F0E"/>
    <w:rsid w:val="00A21227"/>
    <w:rsid w:val="00A22595"/>
    <w:rsid w:val="00A23042"/>
    <w:rsid w:val="00A25250"/>
    <w:rsid w:val="00A339C3"/>
    <w:rsid w:val="00A37591"/>
    <w:rsid w:val="00A37728"/>
    <w:rsid w:val="00A41D01"/>
    <w:rsid w:val="00A42A88"/>
    <w:rsid w:val="00A43BEC"/>
    <w:rsid w:val="00A5016C"/>
    <w:rsid w:val="00A511C6"/>
    <w:rsid w:val="00A55C32"/>
    <w:rsid w:val="00A56051"/>
    <w:rsid w:val="00A57BD8"/>
    <w:rsid w:val="00A60CBA"/>
    <w:rsid w:val="00A61859"/>
    <w:rsid w:val="00A66810"/>
    <w:rsid w:val="00A716FE"/>
    <w:rsid w:val="00A71792"/>
    <w:rsid w:val="00A762BB"/>
    <w:rsid w:val="00A772C9"/>
    <w:rsid w:val="00A805C0"/>
    <w:rsid w:val="00A91850"/>
    <w:rsid w:val="00AB1798"/>
    <w:rsid w:val="00AB4708"/>
    <w:rsid w:val="00AC2328"/>
    <w:rsid w:val="00AC3A9B"/>
    <w:rsid w:val="00AC53F6"/>
    <w:rsid w:val="00AD1D3F"/>
    <w:rsid w:val="00AD3DF0"/>
    <w:rsid w:val="00AD46C0"/>
    <w:rsid w:val="00AF483B"/>
    <w:rsid w:val="00AF4E4F"/>
    <w:rsid w:val="00B0748B"/>
    <w:rsid w:val="00B10558"/>
    <w:rsid w:val="00B11B4D"/>
    <w:rsid w:val="00B21C12"/>
    <w:rsid w:val="00B26670"/>
    <w:rsid w:val="00B270C5"/>
    <w:rsid w:val="00B271AA"/>
    <w:rsid w:val="00B32BF5"/>
    <w:rsid w:val="00B45296"/>
    <w:rsid w:val="00B46608"/>
    <w:rsid w:val="00B51222"/>
    <w:rsid w:val="00B5358D"/>
    <w:rsid w:val="00B62BAB"/>
    <w:rsid w:val="00B649C5"/>
    <w:rsid w:val="00B7023B"/>
    <w:rsid w:val="00B82974"/>
    <w:rsid w:val="00B856D2"/>
    <w:rsid w:val="00B961F1"/>
    <w:rsid w:val="00B96701"/>
    <w:rsid w:val="00BA4D03"/>
    <w:rsid w:val="00BA54F1"/>
    <w:rsid w:val="00BA78F6"/>
    <w:rsid w:val="00BA790C"/>
    <w:rsid w:val="00BB3FEC"/>
    <w:rsid w:val="00BB4EEA"/>
    <w:rsid w:val="00BB6D04"/>
    <w:rsid w:val="00BB6D78"/>
    <w:rsid w:val="00BC0BB1"/>
    <w:rsid w:val="00BD115E"/>
    <w:rsid w:val="00BD5964"/>
    <w:rsid w:val="00BE624F"/>
    <w:rsid w:val="00BF7F04"/>
    <w:rsid w:val="00C063A0"/>
    <w:rsid w:val="00C10D9F"/>
    <w:rsid w:val="00C1330A"/>
    <w:rsid w:val="00C149D5"/>
    <w:rsid w:val="00C14A14"/>
    <w:rsid w:val="00C32234"/>
    <w:rsid w:val="00C34B90"/>
    <w:rsid w:val="00C41557"/>
    <w:rsid w:val="00C444F5"/>
    <w:rsid w:val="00C4641E"/>
    <w:rsid w:val="00C6023E"/>
    <w:rsid w:val="00C63591"/>
    <w:rsid w:val="00C73168"/>
    <w:rsid w:val="00C76D65"/>
    <w:rsid w:val="00C86CD2"/>
    <w:rsid w:val="00CA5DB5"/>
    <w:rsid w:val="00CA5F10"/>
    <w:rsid w:val="00CB1075"/>
    <w:rsid w:val="00CB6B17"/>
    <w:rsid w:val="00CC45FF"/>
    <w:rsid w:val="00CD642F"/>
    <w:rsid w:val="00CF0680"/>
    <w:rsid w:val="00CF6334"/>
    <w:rsid w:val="00CF7404"/>
    <w:rsid w:val="00CF7873"/>
    <w:rsid w:val="00D00CA6"/>
    <w:rsid w:val="00D14389"/>
    <w:rsid w:val="00D1529B"/>
    <w:rsid w:val="00D201E6"/>
    <w:rsid w:val="00D21C6E"/>
    <w:rsid w:val="00D322CD"/>
    <w:rsid w:val="00D3635D"/>
    <w:rsid w:val="00D45E3C"/>
    <w:rsid w:val="00D47E86"/>
    <w:rsid w:val="00D52E29"/>
    <w:rsid w:val="00D55BFF"/>
    <w:rsid w:val="00D579AE"/>
    <w:rsid w:val="00D63702"/>
    <w:rsid w:val="00D70166"/>
    <w:rsid w:val="00D75207"/>
    <w:rsid w:val="00D75988"/>
    <w:rsid w:val="00D8306F"/>
    <w:rsid w:val="00DB2AE1"/>
    <w:rsid w:val="00DC3404"/>
    <w:rsid w:val="00DC50AF"/>
    <w:rsid w:val="00DD0684"/>
    <w:rsid w:val="00DE39DE"/>
    <w:rsid w:val="00DE7DF4"/>
    <w:rsid w:val="00E11BA5"/>
    <w:rsid w:val="00E22DAC"/>
    <w:rsid w:val="00E319BC"/>
    <w:rsid w:val="00E334A3"/>
    <w:rsid w:val="00E44E56"/>
    <w:rsid w:val="00E50FE2"/>
    <w:rsid w:val="00E70E9C"/>
    <w:rsid w:val="00E7141C"/>
    <w:rsid w:val="00E90E2D"/>
    <w:rsid w:val="00E9194F"/>
    <w:rsid w:val="00E9727F"/>
    <w:rsid w:val="00EA1E0D"/>
    <w:rsid w:val="00EB24D5"/>
    <w:rsid w:val="00EB4A7E"/>
    <w:rsid w:val="00EB75A8"/>
    <w:rsid w:val="00EC1B02"/>
    <w:rsid w:val="00EC47C0"/>
    <w:rsid w:val="00ED2583"/>
    <w:rsid w:val="00ED27A5"/>
    <w:rsid w:val="00ED36EA"/>
    <w:rsid w:val="00ED3A06"/>
    <w:rsid w:val="00ED50F6"/>
    <w:rsid w:val="00EF689D"/>
    <w:rsid w:val="00F047B5"/>
    <w:rsid w:val="00F0785A"/>
    <w:rsid w:val="00F16246"/>
    <w:rsid w:val="00F16D54"/>
    <w:rsid w:val="00F24E21"/>
    <w:rsid w:val="00F307B1"/>
    <w:rsid w:val="00F442B3"/>
    <w:rsid w:val="00F453A4"/>
    <w:rsid w:val="00F47BE6"/>
    <w:rsid w:val="00F56060"/>
    <w:rsid w:val="00F60901"/>
    <w:rsid w:val="00F85419"/>
    <w:rsid w:val="00F85CB3"/>
    <w:rsid w:val="00F9081D"/>
    <w:rsid w:val="00F941E0"/>
    <w:rsid w:val="00FB26B3"/>
    <w:rsid w:val="00FB40E8"/>
    <w:rsid w:val="00FB5FA6"/>
    <w:rsid w:val="00FB68E7"/>
    <w:rsid w:val="00FB6E4C"/>
    <w:rsid w:val="00FB6E5D"/>
    <w:rsid w:val="00FC4DA7"/>
    <w:rsid w:val="00FC59FF"/>
    <w:rsid w:val="00FD1967"/>
    <w:rsid w:val="00FD2AC2"/>
    <w:rsid w:val="00FD6A7C"/>
    <w:rsid w:val="00FE539D"/>
    <w:rsid w:val="00FE5F31"/>
    <w:rsid w:val="00FE7048"/>
    <w:rsid w:val="00FF3FF1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811DF1D"/>
  <w15:docId w15:val="{33347BF1-E0CB-4D84-AA52-2E4AD46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6F4"/>
    <w:pPr>
      <w:keepNext/>
      <w:keepLines/>
      <w:spacing w:before="240" w:after="0"/>
      <w:outlineLvl w:val="0"/>
    </w:pPr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6F4"/>
    <w:pPr>
      <w:keepNext/>
      <w:keepLines/>
      <w:spacing w:before="40" w:after="0"/>
      <w:outlineLvl w:val="1"/>
    </w:pPr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6F4"/>
    <w:pPr>
      <w:keepNext/>
      <w:keepLines/>
      <w:spacing w:before="40" w:after="0"/>
      <w:outlineLvl w:val="2"/>
    </w:pPr>
    <w:rPr>
      <w:rFonts w:ascii="Franklin Gothic Book" w:eastAsia="Times New Roman" w:hAnsi="Franklin Gothic Book" w:cs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6F4"/>
    <w:pPr>
      <w:keepNext/>
      <w:keepLines/>
      <w:spacing w:before="40" w:after="0"/>
      <w:outlineLvl w:val="3"/>
    </w:pPr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6F4"/>
    <w:pPr>
      <w:keepNext/>
      <w:keepLines/>
      <w:spacing w:before="40" w:after="0"/>
      <w:outlineLvl w:val="4"/>
    </w:pPr>
    <w:rPr>
      <w:rFonts w:ascii="Franklin Gothic Book" w:eastAsia="Times New Roman" w:hAnsi="Franklin Gothic Book" w:cs="Times New Roman"/>
      <w:color w:val="812D07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6F4"/>
    <w:pPr>
      <w:keepNext/>
      <w:keepLines/>
      <w:spacing w:before="40" w:after="0"/>
      <w:outlineLvl w:val="5"/>
    </w:pPr>
    <w:rPr>
      <w:rFonts w:ascii="Franklin Gothic Book" w:eastAsia="Times New Roman" w:hAnsi="Franklin Gothic Book" w:cs="Times New Roman"/>
      <w:i/>
      <w:iCs/>
      <w:color w:val="812D07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6F4"/>
    <w:pPr>
      <w:keepNext/>
      <w:keepLines/>
      <w:spacing w:before="40" w:after="0"/>
      <w:outlineLvl w:val="6"/>
    </w:pPr>
    <w:rPr>
      <w:rFonts w:ascii="Franklin Gothic Book" w:eastAsia="Times New Roman" w:hAnsi="Franklin Gothic Book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6F4"/>
    <w:pPr>
      <w:keepNext/>
      <w:keepLines/>
      <w:spacing w:before="40" w:after="0"/>
      <w:outlineLvl w:val="7"/>
    </w:pPr>
    <w:rPr>
      <w:rFonts w:ascii="Franklin Gothic Book" w:eastAsia="Times New Roman" w:hAnsi="Franklin Gothic Book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6F4"/>
    <w:pPr>
      <w:keepNext/>
      <w:keepLines/>
      <w:spacing w:before="40" w:after="0"/>
      <w:outlineLvl w:val="8"/>
    </w:pPr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F4"/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F4"/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F4"/>
    <w:rPr>
      <w:rFonts w:ascii="Franklin Gothic Book" w:eastAsia="Times New Roman" w:hAnsi="Franklin Gothic Book" w:cs="Times New Roman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6F4"/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6F4"/>
    <w:rPr>
      <w:rFonts w:ascii="Franklin Gothic Book" w:eastAsia="Times New Roman" w:hAnsi="Franklin Gothic Book" w:cs="Times New Roman"/>
      <w:color w:val="812D0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6F4"/>
    <w:rPr>
      <w:rFonts w:ascii="Franklin Gothic Book" w:eastAsia="Times New Roman" w:hAnsi="Franklin Gothic Book" w:cs="Times New Roman"/>
      <w:i/>
      <w:iCs/>
      <w:color w:val="812D07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6F4"/>
    <w:rPr>
      <w:rFonts w:ascii="Franklin Gothic Book" w:eastAsia="Times New Roman" w:hAnsi="Franklin Gothic Book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6F4"/>
    <w:rPr>
      <w:rFonts w:ascii="Franklin Gothic Book" w:eastAsia="Times New Roman" w:hAnsi="Franklin Gothic Book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6F4"/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paragraph" w:customStyle="1" w:styleId="Heading11">
    <w:name w:val="Heading 11"/>
    <w:basedOn w:val="Normal"/>
    <w:next w:val="Normal"/>
    <w:uiPriority w:val="9"/>
    <w:qFormat/>
    <w:rsid w:val="005D66F4"/>
    <w:pPr>
      <w:keepNext/>
      <w:keepLines/>
      <w:spacing w:before="480" w:after="0" w:line="276" w:lineRule="auto"/>
      <w:outlineLvl w:val="0"/>
    </w:pPr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1"/>
    </w:pPr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2"/>
    </w:pPr>
    <w:rPr>
      <w:rFonts w:ascii="Franklin Gothic Book" w:eastAsia="Times New Roman" w:hAnsi="Franklin Gothic Book" w:cs="Times New Roman"/>
      <w:b/>
      <w:bCs/>
      <w:color w:val="000000"/>
      <w:sz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3"/>
    </w:pPr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4"/>
    </w:pPr>
    <w:rPr>
      <w:rFonts w:ascii="Franklin Gothic Book" w:eastAsia="Times New Roman" w:hAnsi="Franklin Gothic Book" w:cs="Times New Roman"/>
      <w:color w:val="812D07"/>
      <w:sz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5"/>
    </w:pPr>
    <w:rPr>
      <w:rFonts w:ascii="Franklin Gothic Book" w:eastAsia="Times New Roman" w:hAnsi="Franklin Gothic Book" w:cs="Times New Roman"/>
      <w:i/>
      <w:iCs/>
      <w:color w:val="812D07"/>
      <w:sz w:val="24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6"/>
    </w:pPr>
    <w:rPr>
      <w:rFonts w:ascii="Franklin Gothic Book" w:eastAsia="Times New Roman" w:hAnsi="Franklin Gothic Book" w:cs="Times New Roman"/>
      <w:i/>
      <w:iCs/>
      <w:color w:val="404040"/>
      <w:sz w:val="24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7"/>
    </w:pPr>
    <w:rPr>
      <w:rFonts w:ascii="Franklin Gothic Book" w:eastAsia="Times New Roman" w:hAnsi="Franklin Gothic Book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8"/>
    </w:pPr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D66F4"/>
  </w:style>
  <w:style w:type="paragraph" w:styleId="BalloonText">
    <w:name w:val="Balloon Text"/>
    <w:basedOn w:val="Normal"/>
    <w:link w:val="BalloonTextChar"/>
    <w:uiPriority w:val="99"/>
    <w:semiHidden/>
    <w:unhideWhenUsed/>
    <w:rsid w:val="005D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6F4"/>
    <w:pPr>
      <w:tabs>
        <w:tab w:val="center" w:pos="4680"/>
        <w:tab w:val="right" w:pos="9360"/>
      </w:tabs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6F4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5D66F4"/>
    <w:pPr>
      <w:tabs>
        <w:tab w:val="center" w:pos="4680"/>
        <w:tab w:val="right" w:pos="9360"/>
      </w:tabs>
      <w:spacing w:after="0" w:line="240" w:lineRule="auto"/>
    </w:pPr>
    <w:rPr>
      <w:rFonts w:ascii="Franklin Gothic Book" w:hAnsi="Franklin Gothic Book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D66F4"/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5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5D66F4"/>
    <w:pPr>
      <w:pBdr>
        <w:bottom w:val="single" w:sz="8" w:space="4" w:color="F26322"/>
      </w:pBdr>
      <w:spacing w:after="300" w:line="240" w:lineRule="auto"/>
      <w:contextualSpacing/>
    </w:pPr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66F4"/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5D66F4"/>
    <w:pPr>
      <w:spacing w:after="200" w:line="276" w:lineRule="auto"/>
      <w:ind w:left="720"/>
      <w:contextualSpacing/>
    </w:pPr>
    <w:rPr>
      <w:rFonts w:ascii="Franklin Gothic Book" w:hAnsi="Franklin Gothic Book"/>
      <w:sz w:val="24"/>
    </w:rPr>
  </w:style>
  <w:style w:type="character" w:customStyle="1" w:styleId="SubtleReference1">
    <w:name w:val="Subtle Reference1"/>
    <w:basedOn w:val="DefaultParagraphFont"/>
    <w:uiPriority w:val="31"/>
    <w:qFormat/>
    <w:rsid w:val="005D66F4"/>
    <w:rPr>
      <w:smallCaps/>
      <w:color w:val="832F0A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5D66F4"/>
    <w:rPr>
      <w:b/>
      <w:bCs/>
      <w:smallCaps/>
      <w:color w:val="832F0A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6F4"/>
    <w:rPr>
      <w:b/>
      <w:bCs/>
      <w:smallCaps/>
      <w:spacing w:val="5"/>
    </w:rPr>
  </w:style>
  <w:style w:type="paragraph" w:customStyle="1" w:styleId="FMGCoverTitle">
    <w:name w:val="FMG_Cover Title"/>
    <w:basedOn w:val="Normal"/>
    <w:link w:val="FMGCoverTitleChar"/>
    <w:uiPriority w:val="1"/>
    <w:qFormat/>
    <w:rsid w:val="005D66F4"/>
    <w:pPr>
      <w:suppressAutoHyphens/>
      <w:spacing w:after="0" w:line="192" w:lineRule="auto"/>
    </w:pPr>
    <w:rPr>
      <w:rFonts w:ascii="Franklin Gothic Book" w:hAnsi="Franklin Gothic Book"/>
      <w:bCs/>
      <w:color w:val="F26322"/>
      <w:sz w:val="66"/>
      <w:szCs w:val="66"/>
    </w:rPr>
  </w:style>
  <w:style w:type="character" w:customStyle="1" w:styleId="FMGCoverTitleChar">
    <w:name w:val="FMG_Cover Title Char"/>
    <w:basedOn w:val="DefaultParagraphFont"/>
    <w:link w:val="FMGCoverTitle"/>
    <w:uiPriority w:val="1"/>
    <w:rsid w:val="005D66F4"/>
    <w:rPr>
      <w:rFonts w:ascii="Franklin Gothic Book" w:hAnsi="Franklin Gothic Book"/>
      <w:bCs/>
      <w:color w:val="F26322"/>
      <w:sz w:val="66"/>
      <w:szCs w:val="66"/>
    </w:rPr>
  </w:style>
  <w:style w:type="table" w:styleId="TableGrid">
    <w:name w:val="Table Grid"/>
    <w:aliases w:val="Value Add Box,pptablecells right columns,Deloitte Table Grid,Table Definitions Grid,Table Definitions Grid1,Smart Text Table,htable,SAP New Branding Table Style"/>
    <w:basedOn w:val="TableNormal"/>
    <w:uiPriority w:val="59"/>
    <w:rsid w:val="005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,Tablenote Text"/>
    <w:basedOn w:val="Normal"/>
    <w:link w:val="FootnoteTextChar"/>
    <w:uiPriority w:val="99"/>
    <w:unhideWhenUsed/>
    <w:rsid w:val="005D66F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,Tablenote Text Char"/>
    <w:basedOn w:val="DefaultParagraphFont"/>
    <w:link w:val="FootnoteText"/>
    <w:uiPriority w:val="99"/>
    <w:rsid w:val="005D66F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66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6F4"/>
    <w:pPr>
      <w:spacing w:after="200" w:line="240" w:lineRule="auto"/>
    </w:pPr>
    <w:rPr>
      <w:rFonts w:ascii="Franklin Gothic Book" w:hAnsi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6F4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6F4"/>
    <w:rPr>
      <w:rFonts w:ascii="Franklin Gothic Book" w:hAnsi="Franklin Gothic Book"/>
      <w:b/>
      <w:b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D66F4"/>
  </w:style>
  <w:style w:type="paragraph" w:styleId="TOC1">
    <w:name w:val="toc 1"/>
    <w:basedOn w:val="Normal"/>
    <w:next w:val="Normal"/>
    <w:autoRedefine/>
    <w:uiPriority w:val="39"/>
    <w:unhideWhenUsed/>
    <w:rsid w:val="005D66F4"/>
    <w:pPr>
      <w:spacing w:after="100" w:line="276" w:lineRule="auto"/>
    </w:pPr>
    <w:rPr>
      <w:rFonts w:ascii="Franklin Gothic Book" w:hAnsi="Franklin Gothic Book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D66F4"/>
    <w:pPr>
      <w:tabs>
        <w:tab w:val="left" w:pos="720"/>
        <w:tab w:val="right" w:leader="dot" w:pos="9350"/>
      </w:tabs>
      <w:spacing w:after="100" w:line="276" w:lineRule="auto"/>
      <w:ind w:left="240"/>
    </w:pPr>
    <w:rPr>
      <w:rFonts w:ascii="Franklin Gothic Book" w:hAnsi="Franklin Gothic Book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D66F4"/>
    <w:pPr>
      <w:spacing w:after="100" w:line="276" w:lineRule="auto"/>
      <w:ind w:left="480"/>
    </w:pPr>
    <w:rPr>
      <w:rFonts w:ascii="Franklin Gothic Book" w:hAnsi="Franklin Gothic Book"/>
      <w:sz w:val="24"/>
    </w:rPr>
  </w:style>
  <w:style w:type="character" w:customStyle="1" w:styleId="Hyperlink1">
    <w:name w:val="Hyperlink1"/>
    <w:basedOn w:val="DefaultParagraphFont"/>
    <w:uiPriority w:val="99"/>
    <w:unhideWhenUsed/>
    <w:rsid w:val="005D66F4"/>
    <w:rPr>
      <w:color w:val="0000FF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5D66F4"/>
    <w:pPr>
      <w:spacing w:after="0" w:line="240" w:lineRule="auto"/>
    </w:pPr>
    <w:rPr>
      <w:rFonts w:ascii="Franklin Gothic Book" w:hAnsi="Franklin Gothic Book"/>
      <w:sz w:val="24"/>
    </w:rPr>
  </w:style>
  <w:style w:type="character" w:styleId="Strong">
    <w:name w:val="Strong"/>
    <w:basedOn w:val="DefaultParagraphFont"/>
    <w:uiPriority w:val="22"/>
    <w:qFormat/>
    <w:rsid w:val="005D66F4"/>
    <w:rPr>
      <w:b/>
      <w:bCs/>
    </w:rPr>
  </w:style>
  <w:style w:type="character" w:styleId="Emphasis">
    <w:name w:val="Emphasis"/>
    <w:basedOn w:val="DefaultParagraphFont"/>
    <w:uiPriority w:val="20"/>
    <w:qFormat/>
    <w:rsid w:val="005D66F4"/>
    <w:rPr>
      <w:i/>
      <w:iCs/>
    </w:rPr>
  </w:style>
  <w:style w:type="paragraph" w:customStyle="1" w:styleId="Question">
    <w:name w:val="Question"/>
    <w:basedOn w:val="Normal"/>
    <w:rsid w:val="005D66F4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character" w:customStyle="1" w:styleId="ListParagraphChar">
    <w:name w:val="List Paragraph Char"/>
    <w:link w:val="ListParagraph"/>
    <w:uiPriority w:val="34"/>
    <w:locked/>
    <w:rsid w:val="005D66F4"/>
    <w:rPr>
      <w:rFonts w:ascii="Franklin Gothic Book" w:hAnsi="Franklin Gothic Book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5D66F4"/>
  </w:style>
  <w:style w:type="table" w:customStyle="1" w:styleId="TableGrid71">
    <w:name w:val="Table Grid71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D66F4"/>
  </w:style>
  <w:style w:type="table" w:customStyle="1" w:styleId="TableGrid711">
    <w:name w:val="Table Grid711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6F4"/>
    <w:rPr>
      <w:color w:val="808080"/>
    </w:rPr>
  </w:style>
  <w:style w:type="paragraph" w:customStyle="1" w:styleId="Copy">
    <w:name w:val="Copy"/>
    <w:basedOn w:val="BodyText"/>
    <w:qFormat/>
    <w:rsid w:val="005D66F4"/>
    <w:pPr>
      <w:spacing w:line="240" w:lineRule="auto"/>
    </w:pPr>
    <w:rPr>
      <w:szCs w:val="24"/>
    </w:rPr>
  </w:style>
  <w:style w:type="paragraph" w:styleId="NoSpacing">
    <w:name w:val="No Spacing"/>
    <w:uiPriority w:val="1"/>
    <w:qFormat/>
    <w:rsid w:val="005D66F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5D66F4"/>
    <w:pPr>
      <w:spacing w:after="120" w:line="276" w:lineRule="auto"/>
    </w:pPr>
    <w:rPr>
      <w:rFonts w:ascii="Franklin Gothic Book" w:hAnsi="Franklin Gothic Book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66F4"/>
    <w:rPr>
      <w:rFonts w:ascii="Franklin Gothic Book" w:hAnsi="Franklin Gothic Book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6F4"/>
    <w:rPr>
      <w:color w:val="808080"/>
      <w:shd w:val="clear" w:color="auto" w:fill="E6E6E6"/>
    </w:rPr>
  </w:style>
  <w:style w:type="character" w:customStyle="1" w:styleId="Heading1Char1">
    <w:name w:val="Heading 1 Char1"/>
    <w:basedOn w:val="DefaultParagraphFont"/>
    <w:uiPriority w:val="9"/>
    <w:rsid w:val="005D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D66F4"/>
    <w:pPr>
      <w:spacing w:after="0" w:line="240" w:lineRule="auto"/>
      <w:contextualSpacing/>
    </w:pPr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5D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5D66F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D66F4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66F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6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med.nlm.nih.gov/dailymed/drugInfo.cfm?setid=e5ad3cf6-dd96-4e64-af21-c1eee38d0b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5C42B5F021447A9007C1E0137F9CF" ma:contentTypeVersion="4" ma:contentTypeDescription="Create a new document." ma:contentTypeScope="" ma:versionID="04689324951ee43e6ac1085ca668be80">
  <xsd:schema xmlns:xsd="http://www.w3.org/2001/XMLSchema" xmlns:xs="http://www.w3.org/2001/XMLSchema" xmlns:p="http://schemas.microsoft.com/office/2006/metadata/properties" xmlns:ns2="d10e4629-fcbc-4364-b02e-2927c635601d" targetNamespace="http://schemas.microsoft.com/office/2006/metadata/properties" ma:root="true" ma:fieldsID="bb36f2c725b14fa29fa5e01ffe771019" ns2:_="">
    <xsd:import namespace="d10e4629-fcbc-4364-b02e-2927c635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4629-fcbc-4364-b02e-2927c6356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69C9-E898-4053-8821-16BF16E346A3}">
  <ds:schemaRefs>
    <ds:schemaRef ds:uri="d10e4629-fcbc-4364-b02e-2927c635601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11581C-74EB-47CE-9A3D-CECB2674A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e4629-fcbc-4364-b02e-2927c635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5E9A0-F1D6-45B4-B117-F6FB1A654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06968-D63E-48F7-B93F-E091A15C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23467</CharactersWithSpaces>
  <SharedDoc>false</SharedDoc>
  <HLinks>
    <vt:vector size="6" baseType="variant">
      <vt:variant>
        <vt:i4>4391004</vt:i4>
      </vt:variant>
      <vt:variant>
        <vt:i4>0</vt:i4>
      </vt:variant>
      <vt:variant>
        <vt:i4>0</vt:i4>
      </vt:variant>
      <vt:variant>
        <vt:i4>5</vt:i4>
      </vt:variant>
      <vt:variant>
        <vt:lpwstr>https://dailymed.nlm.nih.gov/dailymed/drugInfo.cfm?setid=e5ad3cf6-dd96-4e64-af21-c1eee38d0b88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Burr</dc:creator>
  <cp:keywords/>
  <dc:description/>
  <cp:lastModifiedBy>Mizrachi, Ila</cp:lastModifiedBy>
  <cp:revision>3</cp:revision>
  <dcterms:created xsi:type="dcterms:W3CDTF">2020-10-22T20:53:00Z</dcterms:created>
  <dcterms:modified xsi:type="dcterms:W3CDTF">2020-10-23T21:52:00Z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0x0101001B15C42B5F021447A9007C1E0137F9CF</vt:lpwstr>
  </property>
</Properties>
</file>