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857" w:rsidP="00D50857" w:rsidRDefault="00D50857">
      <w:pPr>
        <w:jc w:val="center"/>
        <w:rPr>
          <w:rFonts w:ascii="Calibri" w:hAnsi="Calibri"/>
          <w:b/>
          <w:sz w:val="28"/>
          <w:szCs w:val="28"/>
        </w:rPr>
      </w:pPr>
    </w:p>
    <w:p w:rsidRPr="002D215F" w:rsidR="00D50857" w:rsidP="002D215F" w:rsidRDefault="00D50857">
      <w:pPr>
        <w:jc w:val="center"/>
        <w:rPr>
          <w:rFonts w:ascii="Calibri" w:hAnsi="Calibri"/>
          <w:b/>
        </w:rPr>
      </w:pPr>
      <w:r w:rsidRPr="002D215F">
        <w:rPr>
          <w:rFonts w:ascii="Calibri" w:hAnsi="Calibri"/>
          <w:b/>
        </w:rPr>
        <w:t>Qualitative research to understand consumer opinions and preferences for emerging</w:t>
      </w:r>
    </w:p>
    <w:p w:rsidRPr="002D215F" w:rsidR="00D50857" w:rsidP="002D215F" w:rsidRDefault="00D50857">
      <w:pPr>
        <w:jc w:val="center"/>
        <w:rPr>
          <w:rFonts w:ascii="Calibri" w:hAnsi="Calibri"/>
          <w:b/>
        </w:rPr>
      </w:pPr>
      <w:r w:rsidRPr="002D215F">
        <w:rPr>
          <w:rFonts w:ascii="Calibri" w:hAnsi="Calibri"/>
          <w:b/>
        </w:rPr>
        <w:t>HIV prevention products among MSM in Atlanta</w:t>
      </w:r>
      <w:r w:rsidR="00F2796F">
        <w:rPr>
          <w:rFonts w:ascii="Calibri" w:hAnsi="Calibri"/>
          <w:b/>
        </w:rPr>
        <w:t>, Houston, and Miami</w:t>
      </w:r>
    </w:p>
    <w:p w:rsidRPr="002D215F" w:rsidR="00D50857" w:rsidP="002D215F" w:rsidRDefault="00D50857">
      <w:pPr>
        <w:jc w:val="center"/>
        <w:rPr>
          <w:rFonts w:ascii="Calibri" w:hAnsi="Calibri"/>
          <w:b/>
        </w:rPr>
      </w:pPr>
    </w:p>
    <w:p w:rsidRPr="002D215F" w:rsidR="002D215F" w:rsidP="002D215F" w:rsidRDefault="00D50857">
      <w:pPr>
        <w:jc w:val="center"/>
        <w:rPr>
          <w:rFonts w:ascii="Calibri" w:hAnsi="Calibri"/>
          <w:b/>
        </w:rPr>
        <w:sectPr w:rsidRPr="002D215F" w:rsidR="002D215F" w:rsidSect="00C663DE">
          <w:headerReference w:type="default" r:id="rId6"/>
          <w:footerReference w:type="default" r:id="rId7"/>
          <w:pgSz w:w="12240" w:h="15840"/>
          <w:pgMar w:top="720" w:right="720" w:bottom="1080" w:left="720" w:header="720" w:footer="720" w:gutter="0"/>
          <w:cols w:space="720"/>
        </w:sectPr>
      </w:pPr>
      <w:r w:rsidRPr="002D215F">
        <w:rPr>
          <w:rFonts w:ascii="Calibri" w:hAnsi="Calibri"/>
          <w:b/>
        </w:rPr>
        <w:t xml:space="preserve">Attachment </w:t>
      </w:r>
      <w:r w:rsidR="002D215F">
        <w:rPr>
          <w:rFonts w:ascii="Calibri" w:hAnsi="Calibri"/>
          <w:b/>
        </w:rPr>
        <w:t>3b</w:t>
      </w:r>
      <w:r w:rsidRPr="002D215F">
        <w:rPr>
          <w:rFonts w:ascii="Calibri" w:hAnsi="Calibri"/>
          <w:b/>
        </w:rPr>
        <w:t xml:space="preserve">: Consent for </w:t>
      </w:r>
      <w:r w:rsidR="002D215F">
        <w:rPr>
          <w:rFonts w:ascii="Calibri" w:hAnsi="Calibri"/>
          <w:b/>
        </w:rPr>
        <w:t>Focus Group</w:t>
      </w:r>
    </w:p>
    <w:p w:rsidR="00D50857" w:rsidP="00D50857" w:rsidRDefault="00D50857">
      <w:pPr>
        <w:rPr>
          <w:rFonts w:ascii="Calibri" w:hAnsi="Calibri"/>
          <w:b/>
          <w:sz w:val="28"/>
          <w:szCs w:val="28"/>
        </w:rPr>
      </w:pPr>
    </w:p>
    <w:p w:rsidR="002D215F" w:rsidP="00D50857" w:rsidRDefault="002D215F">
      <w:pPr>
        <w:jc w:val="center"/>
        <w:rPr>
          <w:rFonts w:ascii="Calibri" w:hAnsi="Calibri"/>
          <w:b/>
          <w:sz w:val="28"/>
          <w:szCs w:val="28"/>
        </w:rPr>
      </w:pPr>
      <w:r w:rsidRPr="009B6AB5">
        <w:rPr>
          <w:rFonts w:ascii="Calibri" w:hAnsi="Calibri"/>
          <w:noProof/>
          <w:sz w:val="22"/>
          <w:szCs w:val="22"/>
        </w:rPr>
        <mc:AlternateContent>
          <mc:Choice Requires="wps">
            <w:drawing>
              <wp:anchor distT="0" distB="0" distL="114300" distR="114300" simplePos="0" relativeHeight="251661312" behindDoc="0" locked="0" layoutInCell="0" allowOverlap="1" wp14:editId="7DDAEC3F" wp14:anchorId="1DAC80EE">
                <wp:simplePos x="0" y="0"/>
                <wp:positionH relativeFrom="column">
                  <wp:posOffset>0</wp:posOffset>
                </wp:positionH>
                <wp:positionV relativeFrom="paragraph">
                  <wp:posOffset>22225</wp:posOffset>
                </wp:positionV>
                <wp:extent cx="7315200" cy="0"/>
                <wp:effectExtent l="19050" t="22860" r="19050" b="247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0,1.75pt" to="8in,1.75pt" w14:anchorId="139DA0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"/>
            </w:pict>
          </mc:Fallback>
        </mc:AlternateContent>
      </w:r>
    </w:p>
    <w:p w:rsidR="00D50857" w:rsidP="00D50857" w:rsidRDefault="00D50857">
      <w:pPr>
        <w:jc w:val="center"/>
        <w:rPr>
          <w:rFonts w:ascii="Calibri" w:hAnsi="Calibri"/>
          <w:b/>
          <w:sz w:val="28"/>
          <w:szCs w:val="28"/>
        </w:rPr>
      </w:pPr>
      <w:r w:rsidRPr="00CF5307">
        <w:rPr>
          <w:rFonts w:ascii="Calibri" w:hAnsi="Calibri"/>
          <w:b/>
          <w:sz w:val="28"/>
          <w:szCs w:val="28"/>
        </w:rPr>
        <w:t xml:space="preserve">Prevention Products for MSM </w:t>
      </w:r>
    </w:p>
    <w:p w:rsidR="00D50857" w:rsidP="00D50857" w:rsidRDefault="00D50857">
      <w:pPr>
        <w:jc w:val="center"/>
        <w:rPr>
          <w:rFonts w:ascii="Calibri" w:hAnsi="Calibri"/>
          <w:b/>
          <w:sz w:val="28"/>
          <w:szCs w:val="28"/>
        </w:rPr>
      </w:pPr>
      <w:r w:rsidRPr="004A1874">
        <w:rPr>
          <w:rFonts w:ascii="Calibri" w:hAnsi="Calibri"/>
          <w:b/>
          <w:sz w:val="28"/>
          <w:szCs w:val="28"/>
        </w:rPr>
        <w:t>Consent to be a Research Subject</w:t>
      </w:r>
    </w:p>
    <w:p w:rsidR="00D50857" w:rsidP="00D50857" w:rsidRDefault="00D50857">
      <w:pPr>
        <w:jc w:val="center"/>
        <w:rPr>
          <w:rFonts w:ascii="Calibri" w:hAnsi="Calibri"/>
          <w:b/>
          <w:sz w:val="28"/>
          <w:szCs w:val="28"/>
        </w:rPr>
      </w:pPr>
      <w:r>
        <w:rPr>
          <w:rFonts w:ascii="Calibri" w:hAnsi="Calibri"/>
          <w:b/>
          <w:sz w:val="28"/>
          <w:szCs w:val="28"/>
        </w:rPr>
        <w:t xml:space="preserve">Focus Group and </w:t>
      </w:r>
      <w:r w:rsidRPr="00CF5307">
        <w:rPr>
          <w:b/>
        </w:rPr>
        <w:t>Demographic</w:t>
      </w:r>
      <w:r w:rsidRPr="00CF5307">
        <w:rPr>
          <w:rFonts w:ascii="Calibri" w:hAnsi="Calibri"/>
          <w:b/>
          <w:sz w:val="28"/>
          <w:szCs w:val="28"/>
        </w:rPr>
        <w:t xml:space="preserve"> </w:t>
      </w:r>
      <w:r>
        <w:rPr>
          <w:rFonts w:ascii="Calibri" w:hAnsi="Calibri"/>
          <w:b/>
          <w:sz w:val="28"/>
          <w:szCs w:val="28"/>
        </w:rPr>
        <w:t>Survey</w:t>
      </w:r>
    </w:p>
    <w:p w:rsidR="00D50857" w:rsidP="00D50857" w:rsidRDefault="00D50857">
      <w:pPr>
        <w:jc w:val="center"/>
        <w:rPr>
          <w:rFonts w:ascii="Calibri" w:hAnsi="Calibri"/>
          <w:b/>
          <w:sz w:val="28"/>
          <w:szCs w:val="28"/>
        </w:rPr>
      </w:pPr>
    </w:p>
    <w:p w:rsidR="00D50857" w:rsidP="00D50857" w:rsidRDefault="00D50857">
      <w:pPr>
        <w:rPr>
          <w:rFonts w:ascii="Calibri" w:hAnsi="Calibri"/>
        </w:rPr>
      </w:pPr>
      <w:r w:rsidRPr="00DE31FA">
        <w:rPr>
          <w:rFonts w:ascii="Calibri" w:hAnsi="Calibri"/>
          <w:b/>
          <w:u w:val="single"/>
        </w:rPr>
        <w:t>Study Title</w:t>
      </w:r>
      <w:r>
        <w:rPr>
          <w:rFonts w:ascii="Calibri" w:hAnsi="Calibri"/>
          <w:b/>
          <w:u w:val="single"/>
        </w:rPr>
        <w:t xml:space="preserve">: </w:t>
      </w:r>
      <w:r w:rsidRPr="003D2201">
        <w:rPr>
          <w:rFonts w:ascii="Calibri" w:hAnsi="Calibri"/>
        </w:rPr>
        <w:t>Prevention Products for MSM: Qualitative research to understand consumer opinions and preferences for emerging HIV prevention products among MSM in Atlanta</w:t>
      </w:r>
      <w:r w:rsidR="00F2796F">
        <w:rPr>
          <w:rFonts w:ascii="Calibri" w:hAnsi="Calibri"/>
        </w:rPr>
        <w:t>, Houston, and Miami</w:t>
      </w:r>
    </w:p>
    <w:p w:rsidR="00D50857" w:rsidP="00D50857" w:rsidRDefault="00D50857">
      <w:pPr>
        <w:rPr>
          <w:rFonts w:ascii="Calibri" w:hAnsi="Calibri"/>
        </w:rPr>
      </w:pPr>
    </w:p>
    <w:p w:rsidRPr="00DD6D54" w:rsidR="00D50857" w:rsidP="00D50857" w:rsidRDefault="00D50857">
      <w:pPr>
        <w:rPr>
          <w:rFonts w:ascii="Calibri" w:hAnsi="Calibri"/>
          <w:b/>
          <w:u w:val="single"/>
        </w:rPr>
      </w:pPr>
      <w:r w:rsidRPr="00DD6D54">
        <w:rPr>
          <w:rFonts w:ascii="Calibri" w:hAnsi="Calibri"/>
          <w:b/>
          <w:u w:val="single"/>
        </w:rPr>
        <w:t xml:space="preserve">Research Sponsors </w:t>
      </w:r>
    </w:p>
    <w:p w:rsidR="00D50857" w:rsidP="00D50857" w:rsidRDefault="00D50857">
      <w:pPr>
        <w:rPr>
          <w:rFonts w:ascii="Calibri" w:hAnsi="Calibri"/>
          <w:b/>
        </w:rPr>
      </w:pPr>
      <w:r>
        <w:rPr>
          <w:rFonts w:ascii="Calibri" w:hAnsi="Calibri"/>
        </w:rPr>
        <w:t>The Centers for Disease Control and Prevention, in partnership</w:t>
      </w:r>
      <w:r w:rsidDel="001A4EC5">
        <w:rPr>
          <w:rFonts w:ascii="Calibri" w:hAnsi="Calibri"/>
        </w:rPr>
        <w:t xml:space="preserve"> </w:t>
      </w:r>
      <w:r>
        <w:rPr>
          <w:rFonts w:ascii="Calibri" w:hAnsi="Calibri"/>
        </w:rPr>
        <w:t>with Research Support Services, Inc., IMPAQ International, LLC, and University of Nevada, Las Vegas, is</w:t>
      </w:r>
      <w:r w:rsidRPr="00DE31FA">
        <w:rPr>
          <w:rFonts w:ascii="Calibri" w:hAnsi="Calibri"/>
        </w:rPr>
        <w:t xml:space="preserve"> asking you to </w:t>
      </w:r>
      <w:r>
        <w:rPr>
          <w:rFonts w:ascii="Calibri" w:hAnsi="Calibri"/>
        </w:rPr>
        <w:t>take part in</w:t>
      </w:r>
      <w:r w:rsidRPr="00DE31FA">
        <w:rPr>
          <w:rFonts w:ascii="Calibri" w:hAnsi="Calibri"/>
        </w:rPr>
        <w:t xml:space="preserve"> a research study</w:t>
      </w:r>
      <w:r>
        <w:rPr>
          <w:rFonts w:ascii="Calibri" w:hAnsi="Calibri"/>
        </w:rPr>
        <w:t>.</w:t>
      </w:r>
    </w:p>
    <w:p w:rsidR="00D50857" w:rsidP="00D50857" w:rsidRDefault="00D50857">
      <w:pPr>
        <w:rPr>
          <w:rFonts w:ascii="Calibri" w:hAnsi="Calibri"/>
          <w:b/>
          <w:u w:val="single"/>
        </w:rPr>
      </w:pPr>
    </w:p>
    <w:p w:rsidRPr="00F637F7" w:rsidR="00D50857" w:rsidP="00D50857" w:rsidRDefault="00D50857">
      <w:pPr>
        <w:rPr>
          <w:rFonts w:ascii="Calibri" w:hAnsi="Calibri"/>
          <w:b/>
          <w:u w:val="single"/>
        </w:rPr>
      </w:pPr>
      <w:r>
        <w:rPr>
          <w:rFonts w:ascii="Calibri" w:hAnsi="Calibri"/>
          <w:b/>
          <w:u w:val="single"/>
        </w:rPr>
        <w:t>Key Information</w:t>
      </w:r>
    </w:p>
    <w:p w:rsidR="00D50857" w:rsidP="00D50857" w:rsidRDefault="00D50857">
      <w:pPr>
        <w:rPr>
          <w:rFonts w:ascii="Calibri" w:hAnsi="Calibri"/>
        </w:rPr>
      </w:pPr>
      <w:r w:rsidRPr="005C5A80">
        <w:rPr>
          <w:rFonts w:ascii="Calibri" w:hAnsi="Calibri"/>
        </w:rPr>
        <w:t xml:space="preserve">The purpose of this </w:t>
      </w:r>
      <w:r>
        <w:rPr>
          <w:rFonts w:ascii="Calibri" w:hAnsi="Calibri"/>
        </w:rPr>
        <w:t xml:space="preserve">research </w:t>
      </w:r>
      <w:r w:rsidRPr="005C5A80">
        <w:rPr>
          <w:rFonts w:ascii="Calibri" w:hAnsi="Calibri"/>
        </w:rPr>
        <w:t>study is to find out what you think about new HIV prevention products</w:t>
      </w:r>
      <w:r>
        <w:rPr>
          <w:rFonts w:ascii="Calibri" w:hAnsi="Calibri"/>
        </w:rPr>
        <w:t>.</w:t>
      </w:r>
      <w:r w:rsidRPr="005C5A80">
        <w:rPr>
          <w:rFonts w:ascii="Calibri" w:hAnsi="Calibri"/>
        </w:rPr>
        <w:t xml:space="preserve"> </w:t>
      </w:r>
      <w:r>
        <w:rPr>
          <w:rFonts w:ascii="Calibri" w:hAnsi="Calibri"/>
        </w:rPr>
        <w:t>This study is voluntary.</w:t>
      </w:r>
      <w:r w:rsidRPr="005C5A80">
        <w:rPr>
          <w:rFonts w:ascii="Calibri" w:hAnsi="Calibri" w:cs="Calibri"/>
        </w:rPr>
        <w:t xml:space="preserve"> </w:t>
      </w:r>
      <w:r w:rsidRPr="00B30E2B">
        <w:rPr>
          <w:rFonts w:ascii="Calibri" w:hAnsi="Calibri" w:cs="Calibri"/>
        </w:rPr>
        <w:t xml:space="preserve">If you </w:t>
      </w:r>
      <w:r>
        <w:rPr>
          <w:rFonts w:ascii="Calibri" w:hAnsi="Calibri" w:cs="Calibri"/>
        </w:rPr>
        <w:t>join</w:t>
      </w:r>
      <w:r w:rsidRPr="00B30E2B" w:rsidDel="001A4EC5">
        <w:rPr>
          <w:rFonts w:ascii="Calibri" w:hAnsi="Calibri" w:cs="Calibri"/>
        </w:rPr>
        <w:t xml:space="preserve"> </w:t>
      </w:r>
      <w:r w:rsidRPr="00B30E2B">
        <w:rPr>
          <w:rFonts w:ascii="Calibri" w:hAnsi="Calibri" w:cs="Calibri"/>
        </w:rPr>
        <w:t xml:space="preserve">this study, you will be asked to take part in a </w:t>
      </w:r>
      <w:r>
        <w:rPr>
          <w:rFonts w:ascii="Calibri" w:hAnsi="Calibri" w:cs="Calibri"/>
        </w:rPr>
        <w:t xml:space="preserve">5-minute </w:t>
      </w:r>
      <w:r w:rsidRPr="00B30E2B">
        <w:rPr>
          <w:rFonts w:ascii="Calibri" w:hAnsi="Calibri" w:cs="Calibri"/>
        </w:rPr>
        <w:t>survey</w:t>
      </w:r>
      <w:r>
        <w:rPr>
          <w:rFonts w:ascii="Calibri" w:hAnsi="Calibri" w:cs="Calibri"/>
        </w:rPr>
        <w:t xml:space="preserve"> and</w:t>
      </w:r>
      <w:r w:rsidRPr="00B30E2B">
        <w:rPr>
          <w:rFonts w:ascii="Calibri" w:hAnsi="Calibri" w:cs="Calibri"/>
        </w:rPr>
        <w:t xml:space="preserve"> a </w:t>
      </w:r>
      <w:r>
        <w:rPr>
          <w:rFonts w:ascii="Calibri" w:hAnsi="Calibri" w:cs="Calibri"/>
        </w:rPr>
        <w:t xml:space="preserve">90 minutes focus group. </w:t>
      </w:r>
      <w:r w:rsidRPr="005C5A80">
        <w:rPr>
          <w:rFonts w:ascii="Calibri" w:hAnsi="Calibri" w:cs="Calibri"/>
        </w:rPr>
        <w:t xml:space="preserve">There may not be direct benefits to you as a participant in this study.  </w:t>
      </w:r>
      <w:r>
        <w:rPr>
          <w:rFonts w:ascii="Calibri" w:hAnsi="Calibri"/>
        </w:rPr>
        <w:t xml:space="preserve">There are two main risks if you take part in this study.  The first is that your private information might get out even though we have measures in place to protect your private information.  </w:t>
      </w:r>
      <w:r w:rsidRPr="00B30E2B">
        <w:rPr>
          <w:rFonts w:ascii="Calibri" w:hAnsi="Calibri"/>
        </w:rPr>
        <w:t xml:space="preserve"> </w:t>
      </w:r>
      <w:r>
        <w:rPr>
          <w:rFonts w:ascii="Calibri" w:hAnsi="Calibri"/>
        </w:rPr>
        <w:t>The second risk is that s</w:t>
      </w:r>
      <w:r w:rsidRPr="00B30E2B">
        <w:rPr>
          <w:rFonts w:ascii="Calibri" w:hAnsi="Calibri"/>
        </w:rPr>
        <w:t xml:space="preserve">ome of the questions might make you feel uncomfortable. You do not have to answer any questions that make you feel uneasy or uncomfortable. </w:t>
      </w:r>
      <w:r>
        <w:rPr>
          <w:rFonts w:ascii="Calibri" w:hAnsi="Calibri"/>
        </w:rPr>
        <w:t xml:space="preserve"> </w:t>
      </w:r>
    </w:p>
    <w:p w:rsidR="00D50857" w:rsidP="00D50857" w:rsidRDefault="00D50857">
      <w:pPr>
        <w:rPr>
          <w:rFonts w:ascii="Calibri" w:hAnsi="Calibri"/>
        </w:rPr>
      </w:pPr>
    </w:p>
    <w:p w:rsidRPr="00DD6D54" w:rsidR="00D50857" w:rsidP="00D50857" w:rsidRDefault="00D50857">
      <w:pPr>
        <w:rPr>
          <w:rFonts w:ascii="Calibri" w:hAnsi="Calibri"/>
          <w:b/>
          <w:u w:val="single"/>
        </w:rPr>
      </w:pPr>
      <w:r w:rsidRPr="00DD6D54">
        <w:rPr>
          <w:rFonts w:ascii="Calibri" w:hAnsi="Calibri"/>
          <w:b/>
          <w:u w:val="single"/>
        </w:rPr>
        <w:t>Purpose</w:t>
      </w:r>
    </w:p>
    <w:p w:rsidR="00D50857" w:rsidP="00D50857" w:rsidRDefault="00D50857">
      <w:pPr>
        <w:rPr>
          <w:rFonts w:ascii="Calibri" w:hAnsi="Calibri"/>
        </w:rPr>
      </w:pPr>
      <w:r>
        <w:rPr>
          <w:rFonts w:ascii="Calibri" w:hAnsi="Calibri"/>
        </w:rPr>
        <w:t xml:space="preserve">The purpose of this study is to find out what you think about new HIV prevention products. </w:t>
      </w:r>
      <w:r w:rsidRPr="00825E9B">
        <w:rPr>
          <w:rFonts w:ascii="Calibri" w:hAnsi="Calibri"/>
        </w:rPr>
        <w:t xml:space="preserve">We want to learn what </w:t>
      </w:r>
      <w:r>
        <w:rPr>
          <w:rFonts w:ascii="Calibri" w:hAnsi="Calibri"/>
        </w:rPr>
        <w:t>men</w:t>
      </w:r>
      <w:r w:rsidRPr="00825E9B">
        <w:rPr>
          <w:rFonts w:ascii="Calibri" w:hAnsi="Calibri"/>
        </w:rPr>
        <w:t xml:space="preserve"> </w:t>
      </w:r>
      <w:r>
        <w:rPr>
          <w:rFonts w:ascii="Calibri" w:hAnsi="Calibri"/>
        </w:rPr>
        <w:t>think</w:t>
      </w:r>
      <w:r w:rsidRPr="00825E9B">
        <w:rPr>
          <w:rFonts w:ascii="Calibri" w:hAnsi="Calibri"/>
        </w:rPr>
        <w:t xml:space="preserve"> about pre-exposure prophylaxis (PrEP) as a daily </w:t>
      </w:r>
      <w:r>
        <w:rPr>
          <w:rFonts w:ascii="Calibri" w:hAnsi="Calibri"/>
        </w:rPr>
        <w:t>pill, and</w:t>
      </w:r>
      <w:r w:rsidRPr="00825E9B">
        <w:rPr>
          <w:rFonts w:ascii="Calibri" w:hAnsi="Calibri"/>
        </w:rPr>
        <w:t xml:space="preserve"> </w:t>
      </w:r>
      <w:r>
        <w:rPr>
          <w:rFonts w:ascii="Calibri" w:hAnsi="Calibri"/>
        </w:rPr>
        <w:t xml:space="preserve">how they might want to take PrEP in the future. </w:t>
      </w:r>
      <w:r w:rsidRPr="00825E9B">
        <w:rPr>
          <w:rFonts w:ascii="Calibri" w:hAnsi="Calibri"/>
        </w:rPr>
        <w:t>We asked you to be in this study because you are a man who has sex with men</w:t>
      </w:r>
      <w:r>
        <w:rPr>
          <w:rFonts w:ascii="Calibri" w:hAnsi="Calibri"/>
        </w:rPr>
        <w:t>,</w:t>
      </w:r>
      <w:r w:rsidRPr="00825E9B">
        <w:rPr>
          <w:rFonts w:ascii="Calibri" w:hAnsi="Calibri"/>
        </w:rPr>
        <w:t xml:space="preserve"> and you are eligible to take PrEP. </w:t>
      </w:r>
      <w:r>
        <w:rPr>
          <w:rFonts w:ascii="Calibri" w:hAnsi="Calibri"/>
        </w:rPr>
        <w:t>W</w:t>
      </w:r>
      <w:r w:rsidRPr="00825E9B">
        <w:rPr>
          <w:rFonts w:ascii="Calibri" w:hAnsi="Calibri"/>
        </w:rPr>
        <w:t>e will talk to 120 men in the Atlanta</w:t>
      </w:r>
      <w:r w:rsidR="00F2796F">
        <w:rPr>
          <w:rFonts w:ascii="Calibri" w:hAnsi="Calibri"/>
        </w:rPr>
        <w:t>, Houston, and Miami metropolitan</w:t>
      </w:r>
      <w:r w:rsidRPr="00825E9B">
        <w:rPr>
          <w:rFonts w:ascii="Calibri" w:hAnsi="Calibri"/>
        </w:rPr>
        <w:t xml:space="preserve"> area</w:t>
      </w:r>
      <w:r w:rsidR="00F2796F">
        <w:rPr>
          <w:rFonts w:ascii="Calibri" w:hAnsi="Calibri"/>
        </w:rPr>
        <w:t>s</w:t>
      </w:r>
      <w:r w:rsidRPr="00825E9B">
        <w:rPr>
          <w:rFonts w:ascii="Calibri" w:hAnsi="Calibri"/>
        </w:rPr>
        <w:t xml:space="preserve">.  </w:t>
      </w:r>
      <w:r>
        <w:rPr>
          <w:rFonts w:ascii="Calibri" w:hAnsi="Calibri"/>
        </w:rPr>
        <w:t xml:space="preserve">What you tell us will be used to make new PrEP options for gay, bisexual and other men who have sex with men.  </w:t>
      </w:r>
    </w:p>
    <w:p w:rsidRPr="00DE31FA" w:rsidR="00D50857" w:rsidP="00D50857" w:rsidRDefault="00D50857">
      <w:pPr>
        <w:rPr>
          <w:rFonts w:ascii="Calibri" w:hAnsi="Calibri"/>
        </w:rPr>
      </w:pPr>
    </w:p>
    <w:p w:rsidRPr="00DD6D54" w:rsidR="00D50857" w:rsidP="00D50857" w:rsidRDefault="00D50857">
      <w:pPr>
        <w:rPr>
          <w:rFonts w:ascii="Calibri" w:hAnsi="Calibri"/>
        </w:rPr>
      </w:pPr>
      <w:r w:rsidRPr="00DD6D54">
        <w:rPr>
          <w:rFonts w:ascii="Calibri" w:hAnsi="Calibri"/>
        </w:rPr>
        <w:t xml:space="preserve">If you join this study, you will be asked to take part in a 5-minute survey and a </w:t>
      </w:r>
      <w:r>
        <w:rPr>
          <w:rFonts w:ascii="Calibri" w:hAnsi="Calibri"/>
        </w:rPr>
        <w:t>90-minute focus group discussion</w:t>
      </w:r>
      <w:r w:rsidRPr="00DD6D54">
        <w:rPr>
          <w:rFonts w:ascii="Calibri" w:hAnsi="Calibri"/>
        </w:rPr>
        <w:t xml:space="preserve">. You will fill out the paper survey and will answer questions about who you are and what you know about HIV prevention. You will then </w:t>
      </w:r>
      <w:r>
        <w:rPr>
          <w:rFonts w:ascii="Calibri" w:hAnsi="Calibri"/>
        </w:rPr>
        <w:t>participate in a focus group</w:t>
      </w:r>
      <w:r w:rsidRPr="00DD6D54">
        <w:rPr>
          <w:rFonts w:ascii="Calibri" w:hAnsi="Calibri"/>
        </w:rPr>
        <w:t xml:space="preserve">. </w:t>
      </w:r>
      <w:r>
        <w:rPr>
          <w:rFonts w:ascii="Calibri" w:hAnsi="Calibri"/>
        </w:rPr>
        <w:t>This means that y</w:t>
      </w:r>
      <w:r w:rsidRPr="00DD6D54">
        <w:rPr>
          <w:rFonts w:ascii="Calibri" w:hAnsi="Calibri"/>
        </w:rPr>
        <w:t xml:space="preserve">ou will sit down </w:t>
      </w:r>
      <w:r>
        <w:rPr>
          <w:rFonts w:ascii="Calibri" w:hAnsi="Calibri"/>
        </w:rPr>
        <w:t xml:space="preserve">with a study team member and up to four other men </w:t>
      </w:r>
      <w:r w:rsidRPr="00DD6D54">
        <w:rPr>
          <w:rFonts w:ascii="Calibri" w:hAnsi="Calibri"/>
        </w:rPr>
        <w:t>in a private room</w:t>
      </w:r>
      <w:r>
        <w:rPr>
          <w:rFonts w:ascii="Calibri" w:hAnsi="Calibri"/>
        </w:rPr>
        <w:t>. The team member will show the group</w:t>
      </w:r>
      <w:r w:rsidRPr="00DD6D54">
        <w:rPr>
          <w:rFonts w:ascii="Calibri" w:hAnsi="Calibri"/>
        </w:rPr>
        <w:t xml:space="preserve"> future PrEP products and ask for your opinions about them as well as ask you what you think about the daily PrEP pill. The </w:t>
      </w:r>
      <w:r>
        <w:rPr>
          <w:rFonts w:ascii="Calibri" w:hAnsi="Calibri"/>
        </w:rPr>
        <w:t>study team member w</w:t>
      </w:r>
      <w:r w:rsidRPr="00DD6D54">
        <w:rPr>
          <w:rFonts w:ascii="Calibri" w:hAnsi="Calibri"/>
        </w:rPr>
        <w:t xml:space="preserve">ill record your conversation and take notes.  </w:t>
      </w:r>
    </w:p>
    <w:p w:rsidRPr="00DD6D54" w:rsidR="00D50857" w:rsidP="00D50857" w:rsidRDefault="00D50857">
      <w:pPr>
        <w:rPr>
          <w:rFonts w:ascii="Calibri" w:hAnsi="Calibri"/>
        </w:rPr>
      </w:pPr>
    </w:p>
    <w:p w:rsidRPr="00DD6D54" w:rsidR="00D50857" w:rsidP="00D50857" w:rsidRDefault="00D50857">
      <w:pPr>
        <w:rPr>
          <w:rFonts w:ascii="Calibri" w:hAnsi="Calibri"/>
        </w:rPr>
      </w:pPr>
      <w:r w:rsidRPr="00DD6D54">
        <w:rPr>
          <w:rFonts w:ascii="Calibri" w:hAnsi="Calibri"/>
        </w:rPr>
        <w:t>There are two main risks if you take part in this study. The first is that your private information might get out. We have measures in place to protect your private information</w:t>
      </w:r>
      <w:r>
        <w:rPr>
          <w:rFonts w:ascii="Calibri" w:hAnsi="Calibri"/>
        </w:rPr>
        <w:t>,</w:t>
      </w:r>
      <w:r w:rsidRPr="00DD6D54">
        <w:rPr>
          <w:rFonts w:ascii="Calibri" w:hAnsi="Calibri"/>
        </w:rPr>
        <w:t xml:space="preserve"> and we will use a number instead of your name on the </w:t>
      </w:r>
      <w:r>
        <w:rPr>
          <w:rFonts w:ascii="Calibri" w:hAnsi="Calibri"/>
        </w:rPr>
        <w:t>focus group notes</w:t>
      </w:r>
      <w:r w:rsidRPr="00DD6D54">
        <w:rPr>
          <w:rFonts w:ascii="Calibri" w:hAnsi="Calibri"/>
        </w:rPr>
        <w:t xml:space="preserve"> and survey. The second main risk is that some of the questions we ask you might make you feel uncomfortable. You do not have to answer any questions that make you feel uneasy.  Also, something may come up for you that you want to know more about.  If that happens, we will give you the names of services that are close to where you live that could help you. </w:t>
      </w:r>
    </w:p>
    <w:p w:rsidRPr="00DD6D54" w:rsidR="00D50857" w:rsidP="00D50857" w:rsidRDefault="00D50857">
      <w:pPr>
        <w:rPr>
          <w:rFonts w:ascii="Calibri" w:hAnsi="Calibri"/>
        </w:rPr>
      </w:pPr>
      <w:r w:rsidRPr="00DD6D54">
        <w:rPr>
          <w:rFonts w:ascii="Calibri" w:hAnsi="Calibri"/>
        </w:rPr>
        <w:lastRenderedPageBreak/>
        <w:t>Y</w:t>
      </w:r>
      <w:bookmarkStart w:name="_GoBack" w:id="0"/>
      <w:bookmarkEnd w:id="0"/>
      <w:r w:rsidRPr="00DD6D54">
        <w:rPr>
          <w:rFonts w:ascii="Calibri" w:hAnsi="Calibri"/>
        </w:rPr>
        <w:t xml:space="preserve">ou may not personally benefit from joining this study.  What you tell us will help other men prevent HIV in the future. </w:t>
      </w:r>
    </w:p>
    <w:p w:rsidRPr="00DD6D54" w:rsidR="00D50857" w:rsidP="00D50857" w:rsidRDefault="00D50857">
      <w:pPr>
        <w:rPr>
          <w:rFonts w:ascii="Calibri" w:hAnsi="Calibri"/>
        </w:rPr>
      </w:pPr>
    </w:p>
    <w:p w:rsidRPr="00DD6D54" w:rsidR="00D50857" w:rsidP="00D50857" w:rsidRDefault="00D50857">
      <w:pPr>
        <w:rPr>
          <w:rFonts w:ascii="Calibri" w:hAnsi="Calibri"/>
        </w:rPr>
      </w:pPr>
      <w:r w:rsidRPr="00DD6D54">
        <w:rPr>
          <w:rFonts w:ascii="Calibri" w:hAnsi="Calibri"/>
        </w:rPr>
        <w:t>It is completely up to you if you want to take part. You do not have to take part.</w:t>
      </w:r>
    </w:p>
    <w:p w:rsidR="00D50857" w:rsidP="00D50857" w:rsidRDefault="00D50857">
      <w:pPr>
        <w:rPr>
          <w:rFonts w:ascii="Calibri" w:hAnsi="Calibri"/>
        </w:rPr>
      </w:pPr>
    </w:p>
    <w:p w:rsidR="00D50857" w:rsidP="00D50857" w:rsidRDefault="00D50857">
      <w:pPr>
        <w:rPr>
          <w:rFonts w:ascii="Calibri" w:hAnsi="Calibri"/>
          <w:b/>
          <w:u w:val="single"/>
        </w:rPr>
      </w:pPr>
      <w:r w:rsidRPr="001E00E6">
        <w:rPr>
          <w:rFonts w:ascii="Calibri" w:hAnsi="Calibri"/>
          <w:b/>
          <w:u w:val="single"/>
        </w:rPr>
        <w:t>Confidentiality</w:t>
      </w:r>
    </w:p>
    <w:p w:rsidRPr="00777ABF" w:rsidR="00D50857" w:rsidP="00D50857" w:rsidRDefault="00D50857">
      <w:pPr>
        <w:rPr>
          <w:rFonts w:ascii="Calibri" w:hAnsi="Calibri"/>
          <w:color w:val="000000"/>
        </w:rPr>
      </w:pPr>
      <w:r w:rsidRPr="001365B0">
        <w:rPr>
          <w:rFonts w:ascii="Calibri" w:hAnsi="Calibri"/>
        </w:rPr>
        <w:t>We will do everything</w:t>
      </w:r>
      <w:r>
        <w:rPr>
          <w:rFonts w:ascii="Calibri" w:hAnsi="Calibri"/>
        </w:rPr>
        <w:t xml:space="preserve"> we can to protect your privacy to the extent allowed by law. </w:t>
      </w:r>
      <w:r w:rsidRPr="00DE31FA">
        <w:rPr>
          <w:rFonts w:ascii="Calibri" w:hAnsi="Calibri"/>
        </w:rPr>
        <w:t>In order to reach you</w:t>
      </w:r>
      <w:r>
        <w:rPr>
          <w:rFonts w:ascii="Calibri" w:hAnsi="Calibri"/>
        </w:rPr>
        <w:t>,</w:t>
      </w:r>
      <w:r w:rsidRPr="00DE31FA">
        <w:rPr>
          <w:rFonts w:ascii="Calibri" w:hAnsi="Calibri"/>
        </w:rPr>
        <w:t xml:space="preserve"> we </w:t>
      </w:r>
      <w:r>
        <w:rPr>
          <w:rFonts w:ascii="Calibri" w:hAnsi="Calibri"/>
        </w:rPr>
        <w:t>may ask</w:t>
      </w:r>
      <w:r w:rsidRPr="00DE31FA">
        <w:rPr>
          <w:rFonts w:ascii="Calibri" w:hAnsi="Calibri"/>
        </w:rPr>
        <w:t xml:space="preserve"> your name</w:t>
      </w:r>
      <w:r>
        <w:rPr>
          <w:rFonts w:ascii="Calibri" w:hAnsi="Calibri"/>
        </w:rPr>
        <w:t xml:space="preserve"> and </w:t>
      </w:r>
      <w:r w:rsidRPr="00DE31FA">
        <w:rPr>
          <w:rFonts w:ascii="Calibri" w:hAnsi="Calibri"/>
        </w:rPr>
        <w:t>contact information, and</w:t>
      </w:r>
      <w:r>
        <w:rPr>
          <w:rFonts w:ascii="Calibri" w:hAnsi="Calibri"/>
        </w:rPr>
        <w:t xml:space="preserve"> we will give you a </w:t>
      </w:r>
      <w:r w:rsidRPr="00DE31FA">
        <w:rPr>
          <w:rFonts w:ascii="Calibri" w:hAnsi="Calibri"/>
        </w:rPr>
        <w:t>study number. Th</w:t>
      </w:r>
      <w:r>
        <w:rPr>
          <w:rFonts w:ascii="Calibri" w:hAnsi="Calibri"/>
        </w:rPr>
        <w:t>is</w:t>
      </w:r>
      <w:r w:rsidRPr="00DE31FA">
        <w:rPr>
          <w:rFonts w:ascii="Calibri" w:hAnsi="Calibri"/>
        </w:rPr>
        <w:t xml:space="preserve"> information is kept </w:t>
      </w:r>
      <w:r>
        <w:rPr>
          <w:rFonts w:ascii="Calibri" w:hAnsi="Calibri"/>
        </w:rPr>
        <w:t xml:space="preserve">in a </w:t>
      </w:r>
      <w:r w:rsidRPr="00DE31FA">
        <w:rPr>
          <w:rFonts w:ascii="Calibri" w:hAnsi="Calibri"/>
        </w:rPr>
        <w:t xml:space="preserve">locked </w:t>
      </w:r>
      <w:r>
        <w:rPr>
          <w:rFonts w:ascii="Calibri" w:hAnsi="Calibri"/>
        </w:rPr>
        <w:t>file cabinet separate</w:t>
      </w:r>
      <w:r w:rsidRPr="00DE31FA">
        <w:rPr>
          <w:rFonts w:ascii="Calibri" w:hAnsi="Calibri"/>
        </w:rPr>
        <w:t xml:space="preserve"> from our study records. </w:t>
      </w:r>
      <w:r>
        <w:rPr>
          <w:rFonts w:ascii="Calibri" w:hAnsi="Calibri"/>
        </w:rPr>
        <w:t xml:space="preserve"> This information will be destroyed at the end of the study.</w:t>
      </w:r>
    </w:p>
    <w:p w:rsidR="00D50857" w:rsidP="00D50857" w:rsidRDefault="00D50857">
      <w:pPr>
        <w:rPr>
          <w:rFonts w:ascii="Calibri" w:hAnsi="Calibri"/>
        </w:rPr>
      </w:pPr>
    </w:p>
    <w:p w:rsidR="00D50857" w:rsidP="00D50857" w:rsidRDefault="00D50857">
      <w:pPr>
        <w:rPr>
          <w:rFonts w:ascii="Calibri" w:hAnsi="Calibri"/>
        </w:rPr>
      </w:pPr>
      <w:r>
        <w:rPr>
          <w:rFonts w:ascii="Calibri" w:hAnsi="Calibri"/>
        </w:rPr>
        <w:t>The focus group notes</w:t>
      </w:r>
      <w:r w:rsidRPr="004503A2">
        <w:rPr>
          <w:rFonts w:ascii="Calibri" w:hAnsi="Calibri"/>
        </w:rPr>
        <w:t xml:space="preserve"> and audio will be kept in a locked file cabinet in a secure place</w:t>
      </w:r>
      <w:r w:rsidRPr="001E6F0A">
        <w:rPr>
          <w:rFonts w:ascii="Calibri" w:hAnsi="Calibri"/>
        </w:rPr>
        <w:t xml:space="preserve"> and are only accessible to study staff. When we </w:t>
      </w:r>
      <w:r>
        <w:rPr>
          <w:rFonts w:ascii="Calibri" w:hAnsi="Calibri"/>
        </w:rPr>
        <w:t>type</w:t>
      </w:r>
      <w:r w:rsidRPr="001E6F0A">
        <w:rPr>
          <w:rFonts w:ascii="Calibri" w:hAnsi="Calibri"/>
        </w:rPr>
        <w:t xml:space="preserve"> up </w:t>
      </w:r>
      <w:r>
        <w:rPr>
          <w:rFonts w:ascii="Calibri" w:hAnsi="Calibri"/>
        </w:rPr>
        <w:t>the group discussion</w:t>
      </w:r>
      <w:r w:rsidRPr="001E6F0A">
        <w:rPr>
          <w:rFonts w:ascii="Calibri" w:hAnsi="Calibri"/>
        </w:rPr>
        <w:t xml:space="preserve">, we will remove any names you might use. Your answers to the survey questions will be kept in a database on secure servers and in password-protected files. Your name and other facts that might point to you will not appear when we present this study or publish its results.  </w:t>
      </w:r>
      <w:r>
        <w:rPr>
          <w:rFonts w:ascii="Calibri" w:hAnsi="Calibri"/>
        </w:rPr>
        <w:t xml:space="preserve">Other researchers may use this database after the study is over. They will not know who you are. </w:t>
      </w:r>
      <w:r w:rsidRPr="001E6F0A">
        <w:rPr>
          <w:rFonts w:ascii="Calibri" w:hAnsi="Calibri"/>
        </w:rPr>
        <w:t xml:space="preserve">After the study is over, we will destroy </w:t>
      </w:r>
      <w:r>
        <w:rPr>
          <w:rFonts w:ascii="Calibri" w:hAnsi="Calibri"/>
        </w:rPr>
        <w:t>the focus group audio</w:t>
      </w:r>
      <w:r w:rsidRPr="001E6F0A">
        <w:rPr>
          <w:rFonts w:ascii="Calibri" w:hAnsi="Calibri"/>
        </w:rPr>
        <w:t>.</w:t>
      </w:r>
    </w:p>
    <w:p w:rsidR="00D50857" w:rsidP="00D50857" w:rsidRDefault="00D50857">
      <w:pPr>
        <w:rPr>
          <w:rFonts w:ascii="Calibri" w:hAnsi="Calibri"/>
          <w:bCs/>
          <w:iCs/>
        </w:rPr>
      </w:pPr>
    </w:p>
    <w:p w:rsidRPr="00577D7A" w:rsidR="00D50857" w:rsidP="00D50857" w:rsidRDefault="00D50857">
      <w:pPr>
        <w:rPr>
          <w:rFonts w:ascii="Calibri" w:hAnsi="Calibri"/>
          <w:bCs/>
          <w:iCs/>
        </w:rPr>
      </w:pPr>
      <w:r w:rsidRPr="00577D7A">
        <w:rPr>
          <w:rFonts w:ascii="Calibri" w:hAnsi="Calibri"/>
          <w:bCs/>
          <w:iCs/>
        </w:rPr>
        <w:t xml:space="preserve">This study has been given a Certificate of Confidentiality. This means that </w:t>
      </w:r>
      <w:r>
        <w:rPr>
          <w:rFonts w:ascii="Calibri" w:hAnsi="Calibri"/>
          <w:bCs/>
          <w:iCs/>
        </w:rPr>
        <w:t>your personal information</w:t>
      </w:r>
      <w:r w:rsidRPr="00577D7A">
        <w:rPr>
          <w:rFonts w:ascii="Calibri" w:hAnsi="Calibri"/>
          <w:bCs/>
          <w:iCs/>
        </w:rPr>
        <w:t xml:space="preserve"> will not be shared with anyone, even if a court orders us, unless you say it is okay to share the information. But under the law, we must report to the proper authorities if you tell us you are planning to cause serious harm to yourself or others.</w:t>
      </w:r>
    </w:p>
    <w:p w:rsidRPr="001E00E6" w:rsidR="00D50857" w:rsidP="00D50857" w:rsidRDefault="00D50857">
      <w:pPr>
        <w:rPr>
          <w:rFonts w:ascii="Calibri" w:hAnsi="Calibri"/>
          <w:b/>
          <w:u w:val="single"/>
        </w:rPr>
      </w:pPr>
    </w:p>
    <w:p w:rsidR="00D50857" w:rsidP="00D50857" w:rsidRDefault="00D50857">
      <w:pPr>
        <w:rPr>
          <w:rFonts w:ascii="Calibri" w:hAnsi="Calibri"/>
          <w:b/>
          <w:u w:val="single"/>
        </w:rPr>
      </w:pPr>
      <w:r>
        <w:rPr>
          <w:rFonts w:ascii="Calibri" w:hAnsi="Calibri"/>
          <w:b/>
          <w:u w:val="single"/>
        </w:rPr>
        <w:t>Token of Appreciation</w:t>
      </w:r>
    </w:p>
    <w:p w:rsidR="00D50857" w:rsidP="00D50857" w:rsidRDefault="00D50857">
      <w:r>
        <w:rPr>
          <w:rFonts w:ascii="Calibri" w:hAnsi="Calibri"/>
        </w:rPr>
        <w:t>You</w:t>
      </w:r>
      <w:r w:rsidRPr="003F497F">
        <w:rPr>
          <w:rFonts w:ascii="Calibri" w:hAnsi="Calibri"/>
        </w:rPr>
        <w:t xml:space="preserve"> will receive $</w:t>
      </w:r>
      <w:r>
        <w:rPr>
          <w:rFonts w:ascii="Calibri" w:hAnsi="Calibri"/>
        </w:rPr>
        <w:t>60</w:t>
      </w:r>
      <w:r w:rsidRPr="003F497F">
        <w:rPr>
          <w:rFonts w:ascii="Calibri" w:hAnsi="Calibri"/>
        </w:rPr>
        <w:t xml:space="preserve"> in cash</w:t>
      </w:r>
      <w:r>
        <w:rPr>
          <w:rFonts w:ascii="Calibri" w:hAnsi="Calibri"/>
        </w:rPr>
        <w:t xml:space="preserve"> or gift card</w:t>
      </w:r>
      <w:r w:rsidRPr="003F497F">
        <w:rPr>
          <w:rFonts w:ascii="Calibri" w:hAnsi="Calibri"/>
        </w:rPr>
        <w:t xml:space="preserve"> </w:t>
      </w:r>
      <w:r>
        <w:rPr>
          <w:rFonts w:ascii="Calibri" w:hAnsi="Calibri"/>
        </w:rPr>
        <w:t>to thank you for your</w:t>
      </w:r>
      <w:r w:rsidRPr="003F497F">
        <w:rPr>
          <w:rFonts w:ascii="Calibri" w:hAnsi="Calibri"/>
        </w:rPr>
        <w:t xml:space="preserve"> time</w:t>
      </w:r>
      <w:r>
        <w:rPr>
          <w:rFonts w:ascii="Calibri" w:hAnsi="Calibri"/>
        </w:rPr>
        <w:t xml:space="preserve"> participating in </w:t>
      </w:r>
      <w:r w:rsidRPr="003F497F">
        <w:rPr>
          <w:rFonts w:ascii="Calibri" w:hAnsi="Calibri"/>
        </w:rPr>
        <w:t xml:space="preserve">the </w:t>
      </w:r>
      <w:r>
        <w:rPr>
          <w:rFonts w:ascii="Calibri" w:hAnsi="Calibri"/>
        </w:rPr>
        <w:t xml:space="preserve">focus group </w:t>
      </w:r>
      <w:r w:rsidRPr="003F497F">
        <w:rPr>
          <w:rFonts w:ascii="Calibri" w:hAnsi="Calibri"/>
        </w:rPr>
        <w:t xml:space="preserve">and </w:t>
      </w:r>
      <w:r>
        <w:rPr>
          <w:rFonts w:ascii="Calibri" w:hAnsi="Calibri"/>
        </w:rPr>
        <w:t>survey</w:t>
      </w:r>
      <w:r w:rsidRPr="003F497F">
        <w:rPr>
          <w:rFonts w:ascii="Calibri" w:hAnsi="Calibri"/>
        </w:rPr>
        <w:t>.</w:t>
      </w:r>
      <w:r w:rsidRPr="00777ABF">
        <w:t xml:space="preserve"> </w:t>
      </w:r>
    </w:p>
    <w:p w:rsidR="00D50857" w:rsidP="00D50857" w:rsidRDefault="00D50857">
      <w:pPr>
        <w:rPr>
          <w:rFonts w:ascii="Calibri" w:hAnsi="Calibri"/>
          <w:b/>
          <w:u w:val="single"/>
        </w:rPr>
      </w:pPr>
    </w:p>
    <w:p w:rsidRPr="001365B0" w:rsidR="00D50857" w:rsidP="00D50857" w:rsidRDefault="00D50857">
      <w:pPr>
        <w:rPr>
          <w:rFonts w:ascii="Calibri" w:hAnsi="Calibri"/>
          <w:b/>
          <w:i/>
          <w:u w:val="single"/>
        </w:rPr>
      </w:pPr>
      <w:r w:rsidRPr="001365B0">
        <w:rPr>
          <w:rFonts w:ascii="Calibri" w:hAnsi="Calibri"/>
          <w:b/>
          <w:u w:val="single"/>
        </w:rPr>
        <w:t xml:space="preserve">What if I have </w:t>
      </w:r>
      <w:r>
        <w:rPr>
          <w:rFonts w:ascii="Calibri" w:hAnsi="Calibri"/>
          <w:b/>
          <w:u w:val="single"/>
        </w:rPr>
        <w:t>q</w:t>
      </w:r>
      <w:r w:rsidRPr="001365B0">
        <w:rPr>
          <w:rFonts w:ascii="Calibri" w:hAnsi="Calibri"/>
          <w:b/>
          <w:u w:val="single"/>
        </w:rPr>
        <w:t>uestions?</w:t>
      </w:r>
      <w:r w:rsidRPr="001365B0">
        <w:rPr>
          <w:rFonts w:ascii="Calibri" w:hAnsi="Calibri"/>
          <w:b/>
          <w:i/>
          <w:u w:val="single"/>
        </w:rPr>
        <w:t xml:space="preserve"> </w:t>
      </w:r>
    </w:p>
    <w:p w:rsidRPr="00DF0166" w:rsidR="00D50857" w:rsidP="00D50857" w:rsidRDefault="00D50857">
      <w:pPr>
        <w:rPr>
          <w:rFonts w:ascii="Calibri" w:hAnsi="Calibri"/>
        </w:rPr>
      </w:pPr>
      <w:r w:rsidRPr="00DE31FA">
        <w:rPr>
          <w:rFonts w:ascii="Calibri" w:hAnsi="Calibri"/>
        </w:rPr>
        <w:t>If you have any questions about this study</w:t>
      </w:r>
      <w:r>
        <w:rPr>
          <w:rFonts w:ascii="Calibri" w:hAnsi="Calibri"/>
        </w:rPr>
        <w:t xml:space="preserve"> or feel you have been harmed</w:t>
      </w:r>
      <w:r w:rsidRPr="00DE31FA">
        <w:rPr>
          <w:rFonts w:ascii="Calibri" w:hAnsi="Calibri"/>
        </w:rPr>
        <w:t>, pl</w:t>
      </w:r>
      <w:r>
        <w:rPr>
          <w:rFonts w:ascii="Calibri" w:hAnsi="Calibri"/>
        </w:rPr>
        <w:t xml:space="preserve">ease call </w:t>
      </w:r>
      <w:r w:rsidRPr="003D2201">
        <w:rPr>
          <w:rFonts w:ascii="Calibri" w:hAnsi="Calibri"/>
        </w:rPr>
        <w:t xml:space="preserve">Dr. Alisú Schoua-Glusberg </w:t>
      </w:r>
      <w:r>
        <w:rPr>
          <w:rFonts w:ascii="Calibri" w:hAnsi="Calibri"/>
        </w:rPr>
        <w:t xml:space="preserve">at </w:t>
      </w:r>
      <w:r w:rsidRPr="003D2201">
        <w:rPr>
          <w:rFonts w:ascii="Calibri" w:hAnsi="Calibri"/>
          <w:bCs/>
          <w:iCs/>
        </w:rPr>
        <w:t xml:space="preserve">1-847-971-9068.  </w:t>
      </w:r>
      <w:r>
        <w:rPr>
          <w:rFonts w:ascii="Calibri" w:hAnsi="Calibri"/>
        </w:rPr>
        <w:t xml:space="preserve"> </w:t>
      </w:r>
      <w:r w:rsidRPr="00DF0166">
        <w:rPr>
          <w:rFonts w:ascii="Calibri" w:hAnsi="Calibri"/>
        </w:rPr>
        <w:t>If you have any questions about your rights as a participant in this study, please contact CDC/ATSDR’s Deputy Associate Director for Science at 1-800-584-8814. Leave a message with your name, phone number, and refer to CDC protocol # ____, and someone will call you back.</w:t>
      </w:r>
    </w:p>
    <w:p w:rsidRPr="00DF0166" w:rsidR="00D50857" w:rsidP="00D50857" w:rsidRDefault="00D50857">
      <w:pPr>
        <w:rPr>
          <w:rFonts w:ascii="Calibri" w:hAnsi="Calibri"/>
        </w:rPr>
      </w:pPr>
    </w:p>
    <w:p w:rsidRPr="00DE31FA" w:rsidR="00D50857" w:rsidP="00D50857" w:rsidRDefault="00D50857">
      <w:pPr>
        <w:rPr>
          <w:rFonts w:ascii="Calibri" w:hAnsi="Calibri"/>
        </w:rPr>
      </w:pPr>
      <w:r w:rsidRPr="00DE31FA">
        <w:rPr>
          <w:rFonts w:ascii="Calibri" w:hAnsi="Calibri"/>
        </w:rPr>
        <w:t>We will give you a copy of this consent form to keep.</w:t>
      </w:r>
    </w:p>
    <w:p w:rsidRPr="00DE31FA" w:rsidR="00D50857" w:rsidP="00D50857" w:rsidRDefault="00D50857">
      <w:pPr>
        <w:rPr>
          <w:rFonts w:ascii="Calibri" w:hAnsi="Calibri"/>
          <w:b/>
        </w:rPr>
      </w:pPr>
    </w:p>
    <w:p w:rsidRPr="00DE31FA" w:rsidR="00D50857" w:rsidP="00D50857" w:rsidRDefault="00D50857">
      <w:pPr>
        <w:rPr>
          <w:rFonts w:ascii="Calibri" w:hAnsi="Calibri"/>
        </w:rPr>
      </w:pPr>
      <w:r w:rsidRPr="00DE31FA">
        <w:rPr>
          <w:rFonts w:ascii="Calibri" w:hAnsi="Calibri"/>
          <w:b/>
        </w:rPr>
        <w:t>If you are willing to volunteer for this research, please sign below</w:t>
      </w:r>
      <w:r w:rsidRPr="00DE31FA">
        <w:rPr>
          <w:rFonts w:ascii="Calibri" w:hAnsi="Calibri"/>
        </w:rPr>
        <w:t xml:space="preserve">.  </w:t>
      </w:r>
      <w:r w:rsidRPr="00DE31FA">
        <w:rPr>
          <w:rFonts w:ascii="Calibri" w:hAnsi="Calibri"/>
        </w:rPr>
        <w:tab/>
      </w:r>
      <w:r w:rsidRPr="00DE31FA">
        <w:rPr>
          <w:rFonts w:ascii="Calibri" w:hAnsi="Calibri"/>
        </w:rPr>
        <w:tab/>
      </w:r>
    </w:p>
    <w:p w:rsidRPr="00DE31FA" w:rsidR="00D50857" w:rsidP="00D50857" w:rsidRDefault="00D50857">
      <w:pPr>
        <w:rPr>
          <w:rFonts w:ascii="Calibri" w:hAnsi="Calibri"/>
        </w:rPr>
      </w:pPr>
    </w:p>
    <w:p w:rsidRPr="00DE31FA" w:rsidR="00D50857" w:rsidP="00D50857" w:rsidRDefault="00D50857">
      <w:pPr>
        <w:rPr>
          <w:rFonts w:ascii="Calibri" w:hAnsi="Calibri"/>
        </w:rPr>
      </w:pPr>
      <w:r w:rsidRPr="00DE31FA">
        <w:rPr>
          <w:rFonts w:ascii="Calibri" w:hAnsi="Calibri"/>
        </w:rPr>
        <w:t>________________________________                               ___________</w:t>
      </w:r>
      <w:r w:rsidRPr="00DE31FA">
        <w:rPr>
          <w:rFonts w:ascii="Calibri" w:hAnsi="Calibri"/>
        </w:rPr>
        <w:tab/>
      </w:r>
      <w:r w:rsidRPr="00DE31FA">
        <w:rPr>
          <w:rFonts w:ascii="Calibri" w:hAnsi="Calibri"/>
        </w:rPr>
        <w:tab/>
        <w:t>__________</w:t>
      </w:r>
    </w:p>
    <w:p w:rsidRPr="00DE31FA" w:rsidR="00D50857" w:rsidP="00D50857" w:rsidRDefault="00D50857">
      <w:pPr>
        <w:rPr>
          <w:rFonts w:ascii="Calibri" w:hAnsi="Calibri"/>
        </w:rPr>
      </w:pPr>
      <w:r w:rsidRPr="00DE31FA">
        <w:rPr>
          <w:rFonts w:ascii="Calibri" w:hAnsi="Calibri"/>
        </w:rPr>
        <w:t>Subject’s Signature</w:t>
      </w:r>
      <w:r w:rsidRPr="00DE31FA">
        <w:rPr>
          <w:rFonts w:ascii="Calibri" w:hAnsi="Calibri"/>
        </w:rPr>
        <w:tab/>
      </w:r>
      <w:r w:rsidRPr="00DE31FA">
        <w:rPr>
          <w:rFonts w:ascii="Calibri" w:hAnsi="Calibri"/>
        </w:rPr>
        <w:tab/>
      </w:r>
      <w:r w:rsidRPr="00DE31FA">
        <w:rPr>
          <w:rFonts w:ascii="Calibri" w:hAnsi="Calibri"/>
        </w:rPr>
        <w:tab/>
      </w:r>
      <w:r w:rsidRPr="00DE31FA">
        <w:rPr>
          <w:rFonts w:ascii="Calibri" w:hAnsi="Calibri"/>
        </w:rPr>
        <w:tab/>
      </w:r>
      <w:r w:rsidRPr="00DE31FA">
        <w:rPr>
          <w:rFonts w:ascii="Calibri" w:hAnsi="Calibri"/>
        </w:rPr>
        <w:tab/>
      </w:r>
      <w:r w:rsidRPr="00DE31FA">
        <w:rPr>
          <w:rFonts w:ascii="Calibri" w:hAnsi="Calibri"/>
        </w:rPr>
        <w:tab/>
        <w:t>Date</w:t>
      </w:r>
      <w:r w:rsidRPr="00DE31FA">
        <w:rPr>
          <w:rFonts w:ascii="Calibri" w:hAnsi="Calibri"/>
        </w:rPr>
        <w:tab/>
      </w:r>
      <w:r w:rsidRPr="00DE31FA">
        <w:rPr>
          <w:rFonts w:ascii="Calibri" w:hAnsi="Calibri"/>
        </w:rPr>
        <w:tab/>
      </w:r>
      <w:r w:rsidRPr="00DE31FA">
        <w:rPr>
          <w:rFonts w:ascii="Calibri" w:hAnsi="Calibri"/>
        </w:rPr>
        <w:tab/>
        <w:t>Time</w:t>
      </w:r>
    </w:p>
    <w:p w:rsidRPr="00DE31FA" w:rsidR="00D50857" w:rsidP="00D50857" w:rsidRDefault="00D50857">
      <w:pPr>
        <w:rPr>
          <w:rFonts w:ascii="Calibri" w:hAnsi="Calibri"/>
        </w:rPr>
      </w:pPr>
    </w:p>
    <w:p w:rsidRPr="00DE31FA" w:rsidR="00D50857" w:rsidP="00D50857" w:rsidRDefault="00D50857">
      <w:pPr>
        <w:rPr>
          <w:rFonts w:ascii="Calibri" w:hAnsi="Calibri"/>
        </w:rPr>
      </w:pPr>
      <w:r w:rsidRPr="00DE31FA">
        <w:rPr>
          <w:rFonts w:ascii="Calibri" w:hAnsi="Calibri"/>
        </w:rPr>
        <w:t xml:space="preserve">________________________________ </w:t>
      </w:r>
      <w:r w:rsidRPr="00DE31FA">
        <w:rPr>
          <w:rFonts w:ascii="Calibri" w:hAnsi="Calibri"/>
        </w:rPr>
        <w:tab/>
      </w:r>
      <w:r w:rsidRPr="00DE31FA">
        <w:rPr>
          <w:rFonts w:ascii="Calibri" w:hAnsi="Calibri"/>
        </w:rPr>
        <w:tab/>
      </w:r>
      <w:r w:rsidRPr="00DE31FA">
        <w:rPr>
          <w:rFonts w:ascii="Calibri" w:hAnsi="Calibri"/>
        </w:rPr>
        <w:tab/>
        <w:t>___________</w:t>
      </w:r>
      <w:r w:rsidRPr="00DE31FA">
        <w:rPr>
          <w:rFonts w:ascii="Calibri" w:hAnsi="Calibri"/>
        </w:rPr>
        <w:tab/>
      </w:r>
      <w:r w:rsidRPr="00DE31FA">
        <w:rPr>
          <w:rFonts w:ascii="Calibri" w:hAnsi="Calibri"/>
        </w:rPr>
        <w:tab/>
        <w:t>__________</w:t>
      </w:r>
    </w:p>
    <w:p w:rsidR="00D50857" w:rsidP="00D50857" w:rsidRDefault="00D50857">
      <w:pPr>
        <w:rPr>
          <w:rFonts w:ascii="Calibri" w:hAnsi="Calibri"/>
        </w:rPr>
      </w:pPr>
      <w:r w:rsidRPr="00DE31FA">
        <w:rPr>
          <w:rFonts w:ascii="Calibri" w:hAnsi="Calibri"/>
        </w:rPr>
        <w:t>Person Obtaining Consent</w:t>
      </w:r>
      <w:r w:rsidRPr="00DE31FA">
        <w:rPr>
          <w:rFonts w:ascii="Calibri" w:hAnsi="Calibri"/>
        </w:rPr>
        <w:tab/>
      </w:r>
      <w:r w:rsidRPr="00DE31FA">
        <w:rPr>
          <w:rFonts w:ascii="Calibri" w:hAnsi="Calibri"/>
        </w:rPr>
        <w:tab/>
      </w:r>
      <w:r w:rsidRPr="00DE31FA">
        <w:rPr>
          <w:rFonts w:ascii="Calibri" w:hAnsi="Calibri"/>
        </w:rPr>
        <w:tab/>
      </w:r>
      <w:r w:rsidRPr="00DE31FA">
        <w:rPr>
          <w:rFonts w:ascii="Calibri" w:hAnsi="Calibri"/>
        </w:rPr>
        <w:tab/>
      </w:r>
      <w:r w:rsidRPr="00DE31FA">
        <w:rPr>
          <w:rFonts w:ascii="Calibri" w:hAnsi="Calibri"/>
        </w:rPr>
        <w:tab/>
        <w:t>Date</w:t>
      </w:r>
      <w:r w:rsidRPr="00DE31FA">
        <w:rPr>
          <w:rFonts w:ascii="Calibri" w:hAnsi="Calibri"/>
        </w:rPr>
        <w:tab/>
      </w:r>
      <w:r w:rsidRPr="00DE31FA">
        <w:rPr>
          <w:rFonts w:ascii="Calibri" w:hAnsi="Calibri"/>
        </w:rPr>
        <w:tab/>
      </w:r>
      <w:r w:rsidRPr="00DE31FA">
        <w:rPr>
          <w:rFonts w:ascii="Calibri" w:hAnsi="Calibri"/>
        </w:rPr>
        <w:tab/>
        <w:t>Time</w:t>
      </w:r>
    </w:p>
    <w:p w:rsidR="002D215F" w:rsidP="00D50857" w:rsidRDefault="002D215F">
      <w:pPr>
        <w:rPr>
          <w:rFonts w:ascii="Calibri" w:hAnsi="Calibri"/>
        </w:rPr>
      </w:pPr>
    </w:p>
    <w:p w:rsidRPr="002D215F" w:rsidR="00FC70C6" w:rsidP="002D215F" w:rsidRDefault="00D50857">
      <w:pPr>
        <w:pStyle w:val="Title"/>
        <w:jc w:val="left"/>
        <w:rPr>
          <w:rFonts w:ascii="Calibri" w:hAnsi="Calibri"/>
          <w:i/>
          <w:sz w:val="22"/>
          <w:szCs w:val="22"/>
          <w:u w:val="none"/>
        </w:rPr>
      </w:pPr>
      <w:r w:rsidRPr="009B6AB5">
        <w:rPr>
          <w:rFonts w:ascii="Calibri" w:hAnsi="Calibri"/>
          <w:noProof/>
          <w:sz w:val="22"/>
          <w:szCs w:val="22"/>
        </w:rPr>
        <mc:AlternateContent>
          <mc:Choice Requires="wps">
            <w:drawing>
              <wp:anchor distT="0" distB="0" distL="114300" distR="114300" simplePos="0" relativeHeight="251659264" behindDoc="0" locked="0" layoutInCell="0" allowOverlap="1" wp14:editId="22D0A36A" wp14:anchorId="536D4A85">
                <wp:simplePos x="0" y="0"/>
                <wp:positionH relativeFrom="column">
                  <wp:posOffset>-182880</wp:posOffset>
                </wp:positionH>
                <wp:positionV relativeFrom="paragraph">
                  <wp:posOffset>38100</wp:posOffset>
                </wp:positionV>
                <wp:extent cx="7315200" cy="0"/>
                <wp:effectExtent l="26670" t="22860" r="20955" b="247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14.4pt,3pt" to="561.6pt,3pt" w14:anchorId="36C07F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"/>
            </w:pict>
          </mc:Fallback>
        </mc:AlternateContent>
      </w:r>
    </w:p>
    <w:sectPr w:rsidRPr="002D215F" w:rsidR="00FC70C6" w:rsidSect="002D215F">
      <w:headerReference w:type="default" r:id="rId8"/>
      <w:footerReference w:type="default" r:id="rId9"/>
      <w:pgSz w:w="12240" w:h="15840"/>
      <w:pgMar w:top="720" w:right="720" w:bottom="108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215F" w:rsidRDefault="002D215F" w:rsidP="002D215F">
      <w:r>
        <w:separator/>
      </w:r>
    </w:p>
  </w:endnote>
  <w:endnote w:type="continuationSeparator" w:id="0">
    <w:p w:rsidR="002D215F" w:rsidRDefault="002D215F" w:rsidP="002D2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4ED" w:rsidRDefault="007070FC" w:rsidP="002D215F">
    <w:pPr>
      <w:pStyle w:val="Footer"/>
    </w:pPr>
  </w:p>
  <w:p w:rsidR="00E71455" w:rsidRDefault="007070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15F" w:rsidRDefault="002D215F">
    <w:pPr>
      <w:pStyle w:val="Footer"/>
      <w:jc w:val="center"/>
    </w:pPr>
    <w:r>
      <w:fldChar w:fldCharType="begin"/>
    </w:r>
    <w:r>
      <w:instrText xml:space="preserve"> PAGE   \* MERGEFORMAT </w:instrText>
    </w:r>
    <w:r>
      <w:fldChar w:fldCharType="separate"/>
    </w:r>
    <w:r>
      <w:rPr>
        <w:noProof/>
      </w:rPr>
      <w:t>2</w:t>
    </w:r>
    <w:r>
      <w:rPr>
        <w:noProof/>
      </w:rPr>
      <w:fldChar w:fldCharType="end"/>
    </w:r>
  </w:p>
  <w:p w:rsidR="002D215F" w:rsidRDefault="002D215F">
    <w:pPr>
      <w:pStyle w:val="Footer"/>
      <w:ind w:right="360"/>
    </w:pPr>
    <w:r>
      <w:t>Version 7.1.2019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215F" w:rsidRDefault="002D215F" w:rsidP="002D215F">
      <w:r>
        <w:separator/>
      </w:r>
    </w:p>
  </w:footnote>
  <w:footnote w:type="continuationSeparator" w:id="0">
    <w:p w:rsidR="002D215F" w:rsidRDefault="002D215F" w:rsidP="002D2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238" w:rsidRDefault="007070FC">
    <w:pPr>
      <w:pStyle w:val="Header"/>
    </w:pPr>
  </w:p>
  <w:p w:rsidR="009B64ED" w:rsidRDefault="002D215F">
    <w:pPr>
      <w:pStyle w:val="Header"/>
    </w:pPr>
    <w:r>
      <w:t xml:space="preserve"> </w:t>
    </w:r>
  </w:p>
  <w:p w:rsidR="009B64ED" w:rsidRDefault="007070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15F" w:rsidRDefault="002D215F">
    <w:pPr>
      <w:pStyle w:val="Header"/>
    </w:pPr>
    <w:r>
      <w:t>2PM Consent for Focus Group</w:t>
    </w:r>
  </w:p>
  <w:p w:rsidR="002D215F" w:rsidRDefault="002D215F">
    <w:pPr>
      <w:pStyle w:val="Header"/>
    </w:pPr>
    <w:r>
      <w:t xml:space="preserve"> </w:t>
    </w:r>
  </w:p>
  <w:p w:rsidR="002D215F" w:rsidRDefault="002D21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857"/>
    <w:rsid w:val="002D215F"/>
    <w:rsid w:val="007070FC"/>
    <w:rsid w:val="00D26908"/>
    <w:rsid w:val="00D50857"/>
    <w:rsid w:val="00F2796F"/>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35D8DB-E124-4039-8412-E6C6402D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0857"/>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50857"/>
    <w:pPr>
      <w:overflowPunct w:val="0"/>
      <w:autoSpaceDE w:val="0"/>
      <w:autoSpaceDN w:val="0"/>
      <w:adjustRightInd w:val="0"/>
      <w:jc w:val="center"/>
      <w:textAlignment w:val="baseline"/>
    </w:pPr>
    <w:rPr>
      <w:b/>
      <w:szCs w:val="20"/>
      <w:u w:val="single"/>
    </w:rPr>
  </w:style>
  <w:style w:type="character" w:customStyle="1" w:styleId="TitleChar">
    <w:name w:val="Title Char"/>
    <w:basedOn w:val="DefaultParagraphFont"/>
    <w:link w:val="Title"/>
    <w:rsid w:val="00D50857"/>
    <w:rPr>
      <w:rFonts w:ascii="Arial" w:eastAsia="Times New Roman" w:hAnsi="Arial" w:cs="Times New Roman"/>
      <w:b/>
      <w:sz w:val="24"/>
      <w:szCs w:val="20"/>
      <w:u w:val="single"/>
    </w:rPr>
  </w:style>
  <w:style w:type="paragraph" w:styleId="Footer">
    <w:name w:val="footer"/>
    <w:basedOn w:val="Normal"/>
    <w:link w:val="FooterChar"/>
    <w:uiPriority w:val="99"/>
    <w:rsid w:val="00D50857"/>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character" w:customStyle="1" w:styleId="FooterChar">
    <w:name w:val="Footer Char"/>
    <w:basedOn w:val="DefaultParagraphFont"/>
    <w:link w:val="Footer"/>
    <w:uiPriority w:val="99"/>
    <w:rsid w:val="00D50857"/>
    <w:rPr>
      <w:rFonts w:ascii="Times New Roman" w:eastAsia="Times New Roman" w:hAnsi="Times New Roman" w:cs="Times New Roman"/>
      <w:sz w:val="20"/>
      <w:szCs w:val="20"/>
    </w:rPr>
  </w:style>
  <w:style w:type="paragraph" w:styleId="Header">
    <w:name w:val="header"/>
    <w:basedOn w:val="Normal"/>
    <w:link w:val="HeaderChar"/>
    <w:uiPriority w:val="99"/>
    <w:rsid w:val="00D50857"/>
    <w:pPr>
      <w:tabs>
        <w:tab w:val="center" w:pos="4320"/>
        <w:tab w:val="right" w:pos="8640"/>
      </w:tabs>
    </w:pPr>
  </w:style>
  <w:style w:type="character" w:customStyle="1" w:styleId="HeaderChar">
    <w:name w:val="Header Char"/>
    <w:basedOn w:val="DefaultParagraphFont"/>
    <w:link w:val="Header"/>
    <w:uiPriority w:val="99"/>
    <w:rsid w:val="00D50857"/>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4754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Bessler, Patricia (CDC/DDID/NCHHSTP/DHPIRS)</dc:creator>
  <cp:keywords/>
  <dc:description/>
  <cp:lastModifiedBy>Ptomey, Natasha (CDC/DDID/NCHHSTP/DHPSE) (CTR)</cp:lastModifiedBy>
  <cp:revision>2</cp:revision>
  <dcterms:created xsi:type="dcterms:W3CDTF">2020-01-22T21:53:00Z</dcterms:created>
  <dcterms:modified xsi:type="dcterms:W3CDTF">2020-01-22T21:53:00Z</dcterms:modified>
</cp:coreProperties>
</file>