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AA8" w:rsidP="00F37AA8" w:rsidRDefault="00F37AA8" w14:paraId="1149BEEA" w14:textId="6BE35AB2">
      <w:pPr>
        <w:spacing w:after="0" w:line="240" w:lineRule="auto"/>
        <w:rPr>
          <w:rFonts w:cstheme="minorHAnsi"/>
        </w:rPr>
      </w:pPr>
      <w:bookmarkStart w:name="_GoBack" w:id="0"/>
      <w:bookmarkEnd w:id="0"/>
      <w:r w:rsidRPr="00586804">
        <w:rPr>
          <w:rFonts w:cstheme="minorHAnsi"/>
          <w:b/>
          <w:bCs/>
        </w:rPr>
        <w:t>SUBJECT:</w:t>
      </w:r>
      <w:r w:rsidRPr="00CF3607">
        <w:rPr>
          <w:rFonts w:cstheme="minorHAnsi"/>
        </w:rPr>
        <w:t xml:space="preserve"> </w:t>
      </w:r>
      <w:r>
        <w:rPr>
          <w:rFonts w:cstheme="minorHAnsi"/>
        </w:rPr>
        <w:t>Register for the</w:t>
      </w:r>
      <w:r w:rsidRPr="00CF3607">
        <w:rPr>
          <w:rFonts w:cstheme="minorHAnsi"/>
        </w:rPr>
        <w:t xml:space="preserve"> Implementation Science Consortium in Cancer</w:t>
      </w:r>
    </w:p>
    <w:p w:rsidR="00F37AA8" w:rsidP="00F37AA8" w:rsidRDefault="00F37AA8" w14:paraId="5AEE4F80" w14:textId="77777777"/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60"/>
      </w:tblGrid>
      <w:tr w:rsidR="00F37AA8" w:rsidTr="0015297D" w14:paraId="7D98278F" w14:textId="77777777">
        <w:tc>
          <w:tcPr>
            <w:tcW w:w="10254" w:type="dxa"/>
            <w:hideMark/>
          </w:tcPr>
          <w:p w:rsidR="00F37AA8" w:rsidP="0015297D" w:rsidRDefault="00F37AA8" w14:paraId="036CBCEB" w14:textId="777777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6A6E44" wp14:editId="7D14EEA2">
                  <wp:extent cx="5943600" cy="1443355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44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AA8" w:rsidTr="0015297D" w14:paraId="36782FDA" w14:textId="77777777">
        <w:tc>
          <w:tcPr>
            <w:tcW w:w="10254" w:type="dxa"/>
          </w:tcPr>
          <w:p w:rsidR="00F37AA8" w:rsidP="0015297D" w:rsidRDefault="00F37AA8" w14:paraId="51328EE3" w14:textId="77777777">
            <w:pPr>
              <w:rPr>
                <w:rFonts w:ascii="Century Gothic" w:hAnsi="Century Gothic"/>
              </w:rPr>
            </w:pPr>
          </w:p>
          <w:p w:rsidR="00F37AA8" w:rsidP="0015297D" w:rsidRDefault="00F37AA8" w14:paraId="1BA070B6" w14:textId="77777777">
            <w:pPr>
              <w:ind w:left="144" w:right="144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 xml:space="preserve">We are excited to announce the Second Annual Implementation Science Consortium in Cancer (ISCC) Meeting will be held virtually from September 22-23, 2020. </w:t>
            </w:r>
          </w:p>
          <w:p w:rsidR="00F37AA8" w:rsidP="0015297D" w:rsidRDefault="00F37AA8" w14:paraId="7510AC36" w14:textId="77777777">
            <w:pPr>
              <w:ind w:left="144" w:right="144"/>
              <w:rPr>
                <w:rFonts w:cstheme="minorHAnsi"/>
              </w:rPr>
            </w:pPr>
          </w:p>
          <w:p w:rsidR="00F37AA8" w:rsidP="0015297D" w:rsidRDefault="00F37AA8" w14:paraId="1BAB995E" w14:textId="77777777">
            <w:pPr>
              <w:ind w:left="144" w:right="144"/>
              <w:rPr>
                <w:rFonts w:cstheme="minorHAnsi"/>
              </w:rPr>
            </w:pPr>
            <w:r>
              <w:rPr>
                <w:rFonts w:cstheme="minorHAnsi"/>
              </w:rPr>
              <w:t xml:space="preserve">The 2020 ISCC will be a working meeting that will focus on </w:t>
            </w:r>
            <w:r w:rsidRPr="00E4752F">
              <w:rPr>
                <w:rFonts w:cstheme="minorHAnsi"/>
              </w:rPr>
              <w:t>short-term and long-term</w:t>
            </w:r>
            <w:r>
              <w:rPr>
                <w:rFonts w:cstheme="minorHAnsi"/>
              </w:rPr>
              <w:t xml:space="preserve"> </w:t>
            </w:r>
            <w:r w:rsidRPr="00E4752F">
              <w:rPr>
                <w:rFonts w:cstheme="minorHAnsi"/>
              </w:rPr>
              <w:t>cancer control priorities</w:t>
            </w:r>
            <w:r>
              <w:rPr>
                <w:rFonts w:cstheme="minorHAnsi"/>
              </w:rPr>
              <w:t xml:space="preserve">; </w:t>
            </w:r>
            <w:r w:rsidRPr="00E4752F">
              <w:rPr>
                <w:rFonts w:cstheme="minorHAnsi"/>
              </w:rPr>
              <w:t xml:space="preserve">challenges and opportunities </w:t>
            </w:r>
            <w:r>
              <w:rPr>
                <w:rFonts w:cstheme="minorHAnsi"/>
              </w:rPr>
              <w:t xml:space="preserve">during the </w:t>
            </w:r>
            <w:r w:rsidRPr="00E4752F">
              <w:rPr>
                <w:rFonts w:cstheme="minorHAnsi"/>
              </w:rPr>
              <w:t>COVID-19</w:t>
            </w:r>
            <w:r>
              <w:rPr>
                <w:rFonts w:cstheme="minorHAnsi"/>
              </w:rPr>
              <w:t>;</w:t>
            </w:r>
            <w:r w:rsidRPr="00E4752F">
              <w:rPr>
                <w:rFonts w:cstheme="minorHAnsi"/>
              </w:rPr>
              <w:t xml:space="preserve"> synergies</w:t>
            </w:r>
            <w:r>
              <w:rPr>
                <w:rFonts w:cstheme="minorHAnsi"/>
              </w:rPr>
              <w:t xml:space="preserve"> and gaps </w:t>
            </w:r>
            <w:r w:rsidRPr="00E4752F">
              <w:rPr>
                <w:rFonts w:cstheme="minorHAnsi"/>
              </w:rPr>
              <w:t xml:space="preserve">in the </w:t>
            </w:r>
            <w:r>
              <w:rPr>
                <w:rFonts w:cstheme="minorHAnsi"/>
              </w:rPr>
              <w:t xml:space="preserve">implementation science </w:t>
            </w:r>
            <w:r w:rsidRPr="00E4752F">
              <w:rPr>
                <w:rFonts w:cstheme="minorHAnsi"/>
              </w:rPr>
              <w:t>space across NCI-funded initiatives</w:t>
            </w:r>
            <w:r>
              <w:rPr>
                <w:rFonts w:cstheme="minorHAnsi"/>
              </w:rPr>
              <w:t xml:space="preserve">; discussion on infrastructures for cross collaboration. The event will feature a variety of presentations and discussion sessions, as well as pre-work prior to </w:t>
            </w:r>
            <w:r w:rsidRPr="00E4752F">
              <w:rPr>
                <w:rFonts w:cstheme="minorHAnsi"/>
              </w:rPr>
              <w:t>encourage more engagement and discussion during each virtual meeting</w:t>
            </w:r>
            <w:r>
              <w:rPr>
                <w:rFonts w:cstheme="minorHAnsi"/>
              </w:rPr>
              <w:t xml:space="preserve">. </w:t>
            </w:r>
          </w:p>
          <w:p w:rsidR="00F37AA8" w:rsidP="0015297D" w:rsidRDefault="00F37AA8" w14:paraId="21276778" w14:textId="77777777">
            <w:pPr>
              <w:rPr>
                <w:rFonts w:cstheme="minorHAnsi"/>
              </w:rPr>
            </w:pPr>
          </w:p>
          <w:p w:rsidR="00F37AA8" w:rsidP="0015297D" w:rsidRDefault="00593DC1" w14:paraId="7FB92288" w14:textId="2D1DF86B">
            <w:pPr>
              <w:jc w:val="center"/>
              <w:rPr>
                <w:rFonts w:cstheme="minorHAnsi"/>
                <w:b/>
                <w:bCs/>
              </w:rPr>
            </w:pPr>
            <w:hyperlink w:history="1" r:id="rId8">
              <w:r w:rsidRPr="00F37AA8" w:rsidR="00F37AA8">
                <w:rPr>
                  <w:rStyle w:val="Hyperlink"/>
                  <w:rFonts w:cstheme="minorHAnsi"/>
                  <w:b/>
                  <w:bCs/>
                </w:rPr>
                <w:t>Register</w:t>
              </w:r>
            </w:hyperlink>
          </w:p>
          <w:p w:rsidR="00F37AA8" w:rsidP="0015297D" w:rsidRDefault="00F37AA8" w14:paraId="7C6EC798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F37AA8" w:rsidP="0015297D" w:rsidRDefault="00F37AA8" w14:paraId="40EC0CB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direct any inquiries about the event to </w:t>
            </w:r>
            <w:hyperlink w:history="1" r:id="rId9">
              <w:r>
                <w:rPr>
                  <w:rStyle w:val="Hyperlink"/>
                  <w:rFonts w:cstheme="minorHAnsi"/>
                </w:rPr>
                <w:t>ISC3@icf.com</w:t>
              </w:r>
            </w:hyperlink>
            <w:r>
              <w:rPr>
                <w:rFonts w:cstheme="minorHAnsi"/>
              </w:rPr>
              <w:t xml:space="preserve"> </w:t>
            </w:r>
          </w:p>
          <w:p w:rsidR="00F37AA8" w:rsidP="0015297D" w:rsidRDefault="00F37AA8" w14:paraId="3AB114D0" w14:textId="77777777">
            <w:pPr>
              <w:jc w:val="center"/>
              <w:rPr>
                <w:rFonts w:ascii="Century Gothic" w:hAnsi="Century Gothic"/>
              </w:rPr>
            </w:pPr>
          </w:p>
        </w:tc>
      </w:tr>
      <w:tr w:rsidR="00F37AA8" w:rsidTr="0015297D" w14:paraId="4B852D07" w14:textId="77777777">
        <w:trPr>
          <w:trHeight w:val="619"/>
        </w:trPr>
        <w:tc>
          <w:tcPr>
            <w:tcW w:w="10254" w:type="dxa"/>
            <w:shd w:val="clear" w:color="auto" w:fill="006666"/>
            <w:vAlign w:val="center"/>
            <w:hideMark/>
          </w:tcPr>
          <w:p w:rsidR="00F37AA8" w:rsidP="0015297D" w:rsidRDefault="00593DC1" w14:paraId="3BD09231" w14:textId="77777777">
            <w:pPr>
              <w:jc w:val="center"/>
            </w:pPr>
            <w:hyperlink w:history="1" r:id="rId10">
              <w:r w:rsidRPr="00586804" w:rsidR="00F37AA8">
                <w:rPr>
                  <w:rStyle w:val="Hyperlink"/>
                  <w:color w:val="FFFFFF" w:themeColor="background1"/>
                  <w:sz w:val="22"/>
                  <w:szCs w:val="22"/>
                </w:rPr>
                <w:t>2019 ISCC Meeting Report</w:t>
              </w:r>
            </w:hyperlink>
          </w:p>
        </w:tc>
      </w:tr>
    </w:tbl>
    <w:p w:rsidR="00F37AA8" w:rsidP="00F37AA8" w:rsidRDefault="00F37AA8" w14:paraId="4F1D4D78" w14:textId="77777777"/>
    <w:p w:rsidR="00F37AA8" w:rsidP="00F37AA8" w:rsidRDefault="00F37AA8" w14:paraId="3231CBF6" w14:textId="77777777"/>
    <w:p w:rsidR="004D7A1A" w:rsidRDefault="004D7A1A" w14:paraId="4DD44839" w14:textId="77777777"/>
    <w:sectPr w:rsidR="004D7A1A" w:rsidSect="00586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A8"/>
    <w:rsid w:val="004D7A1A"/>
    <w:rsid w:val="00593DC1"/>
    <w:rsid w:val="005E7BD2"/>
    <w:rsid w:val="0066647B"/>
    <w:rsid w:val="00F3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8CACA"/>
  <w15:chartTrackingRefBased/>
  <w15:docId w15:val="{CF2F0EF4-D7FB-46DB-A777-AE528F3C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7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AA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A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AA8"/>
    <w:rPr>
      <w:sz w:val="20"/>
      <w:szCs w:val="20"/>
    </w:rPr>
  </w:style>
  <w:style w:type="table" w:styleId="TableGrid">
    <w:name w:val="Table Grid"/>
    <w:basedOn w:val="TableNormal"/>
    <w:uiPriority w:val="39"/>
    <w:rsid w:val="00F37AA8"/>
    <w:pPr>
      <w:spacing w:after="0" w:line="240" w:lineRule="auto"/>
    </w:pPr>
    <w:rPr>
      <w:rFonts w:eastAsia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A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37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0-iscc.eventbrite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ancercontrol.cancer.gov/IS/docs/ISCC-MeetingSummary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SC3@ic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fb9a3c5a3b5ee543c5cd959340f44e70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ed31dee5d2d90c7232d7fcb8a727de1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F2D27-998F-418E-BBB2-0ACAFA8A4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3A1E7-57BB-471D-910F-FDE785272A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9F246F-6ECF-4E29-B414-31F398388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2020-06-11T18:31:00Z</dcterms:created>
  <dcterms:modified xsi:type="dcterms:W3CDTF">2020-06-11T18:31:00Z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