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72" w:rsidP="00934872" w:rsidRDefault="00934872">
      <w:pPr>
        <w:pStyle w:val="BodyText"/>
        <w:jc w:val="center"/>
        <w:rPr>
          <w:sz w:val="24"/>
          <w:szCs w:val="24"/>
        </w:rPr>
      </w:pPr>
      <w:r>
        <w:rPr>
          <w:sz w:val="24"/>
          <w:szCs w:val="24"/>
        </w:rPr>
        <w:t xml:space="preserve">CMS </w:t>
      </w:r>
      <w:proofErr w:type="gramStart"/>
      <w:r>
        <w:rPr>
          <w:sz w:val="24"/>
          <w:szCs w:val="24"/>
        </w:rPr>
        <w:t xml:space="preserve">10393 </w:t>
      </w:r>
      <w:r w:rsidRPr="00C46CD2">
        <w:rPr>
          <w:sz w:val="24"/>
          <w:szCs w:val="24"/>
        </w:rPr>
        <w:t>Supporting</w:t>
      </w:r>
      <w:proofErr w:type="gramEnd"/>
      <w:r w:rsidRPr="00C46CD2">
        <w:rPr>
          <w:sz w:val="24"/>
          <w:szCs w:val="24"/>
        </w:rPr>
        <w:t xml:space="preserve"> Statement – </w:t>
      </w:r>
      <w:r>
        <w:rPr>
          <w:sz w:val="24"/>
          <w:szCs w:val="24"/>
        </w:rPr>
        <w:t>Attachment</w:t>
      </w:r>
      <w:r w:rsidRPr="00C46CD2">
        <w:rPr>
          <w:sz w:val="24"/>
          <w:szCs w:val="24"/>
        </w:rPr>
        <w:t xml:space="preserve"> </w:t>
      </w:r>
      <w:r>
        <w:rPr>
          <w:sz w:val="24"/>
          <w:szCs w:val="24"/>
        </w:rPr>
        <w:t>E</w:t>
      </w:r>
    </w:p>
    <w:p w:rsidRPr="006703DD" w:rsidR="00934872" w:rsidP="00934872" w:rsidRDefault="00934872">
      <w:pPr>
        <w:pStyle w:val="BodyText"/>
        <w:jc w:val="center"/>
        <w:rPr>
          <w:sz w:val="24"/>
          <w:szCs w:val="24"/>
        </w:rPr>
      </w:pPr>
    </w:p>
    <w:p w:rsidRPr="006703DD" w:rsidR="00934872" w:rsidP="00934872" w:rsidRDefault="00934872">
      <w:pPr>
        <w:pStyle w:val="BodyText"/>
        <w:jc w:val="center"/>
        <w:rPr>
          <w:sz w:val="24"/>
          <w:szCs w:val="24"/>
        </w:rPr>
      </w:pPr>
      <w:r w:rsidRPr="006703DD">
        <w:rPr>
          <w:sz w:val="24"/>
          <w:szCs w:val="24"/>
        </w:rPr>
        <w:t xml:space="preserve">Beneficiary and Family Centered Data Collection </w:t>
      </w:r>
    </w:p>
    <w:p w:rsidR="00934872" w:rsidP="00934872" w:rsidRDefault="00934872">
      <w:pPr>
        <w:pStyle w:val="BodyText"/>
        <w:keepNext/>
        <w:keepLines/>
        <w:jc w:val="center"/>
        <w:rPr>
          <w:sz w:val="24"/>
          <w:szCs w:val="24"/>
        </w:rPr>
      </w:pPr>
      <w:r w:rsidRPr="00A066FA">
        <w:rPr>
          <w:sz w:val="24"/>
          <w:szCs w:val="24"/>
        </w:rPr>
        <w:t xml:space="preserve">Beneficiary Experience Survey </w:t>
      </w:r>
      <w:r>
        <w:rPr>
          <w:sz w:val="24"/>
          <w:szCs w:val="24"/>
        </w:rPr>
        <w:t xml:space="preserve">Telephone </w:t>
      </w:r>
      <w:proofErr w:type="gramStart"/>
      <w:r>
        <w:rPr>
          <w:sz w:val="24"/>
          <w:szCs w:val="24"/>
        </w:rPr>
        <w:t>Instructions</w:t>
      </w:r>
      <w:proofErr w:type="gramEnd"/>
      <w:r w:rsidRPr="00A066FA">
        <w:rPr>
          <w:sz w:val="24"/>
          <w:szCs w:val="24"/>
        </w:rPr>
        <w:br/>
        <w:t>(Combined Appeals/Complaints/Immediate Advocacy)</w:t>
      </w:r>
    </w:p>
    <w:p w:rsidR="00934872" w:rsidP="00934872" w:rsidRDefault="00934872">
      <w:pPr>
        <w:pStyle w:val="BodyText"/>
        <w:keepNext/>
        <w:keepLines/>
        <w:jc w:val="center"/>
        <w:rPr>
          <w:sz w:val="24"/>
          <w:szCs w:val="24"/>
        </w:rPr>
      </w:pPr>
    </w:p>
    <w:p w:rsidRPr="005E11D9" w:rsidR="00934872" w:rsidP="005E11D9" w:rsidRDefault="00434995">
      <w:pPr>
        <w:keepNext/>
        <w:keepLines/>
        <w:ind w:right="252"/>
        <w:rPr>
          <w:i/>
          <w:szCs w:val="24"/>
        </w:rPr>
      </w:pPr>
      <w:r w:rsidRPr="00051B2C">
        <w:rPr>
          <w:i/>
          <w:szCs w:val="24"/>
        </w:rPr>
        <w:t xml:space="preserve">This survey will be conducted by telephone interviewers with three groups of beneficiaries/ representatives: 1) a sample of beneficiaries/representatives who filed an appeal; 2) all beneficiaries/representatives who filed a complaint that was addressed using Immediate Advocacy; and; 3) all beneficiaries/representatives who filed a complaint and received their determination (medical records review). </w:t>
      </w:r>
    </w:p>
    <w:p w:rsidRPr="00934872" w:rsidR="00934872" w:rsidP="00934872" w:rsidRDefault="00934872">
      <w:pPr>
        <w:keepNext/>
        <w:keepLines/>
        <w:rPr>
          <w:rFonts w:ascii="Times New Roman" w:hAnsi="Times New Roman" w:cs="Times New Roman"/>
          <w:b/>
          <w:szCs w:val="24"/>
        </w:rPr>
      </w:pPr>
      <w:r w:rsidRPr="00934872">
        <w:rPr>
          <w:rFonts w:ascii="Times New Roman" w:hAnsi="Times New Roman" w:cs="Times New Roman"/>
          <w:b/>
          <w:szCs w:val="24"/>
        </w:rPr>
        <w:t>Screener:</w:t>
      </w:r>
    </w:p>
    <w:p w:rsidRPr="00934872" w:rsidR="00934872" w:rsidP="00934872" w:rsidRDefault="00934872">
      <w:pPr>
        <w:kinsoku w:val="0"/>
        <w:overflowPunct w:val="0"/>
        <w:autoSpaceDE w:val="0"/>
        <w:autoSpaceDN w:val="0"/>
        <w:adjustRightInd w:val="0"/>
        <w:spacing w:line="245" w:lineRule="exact"/>
        <w:rPr>
          <w:rFonts w:ascii="Times New Roman" w:hAnsi="Times New Roman" w:cs="Times New Roman"/>
          <w:szCs w:val="24"/>
        </w:rPr>
      </w:pPr>
      <w:proofErr w:type="gramStart"/>
      <w:r w:rsidRPr="00934872">
        <w:rPr>
          <w:rFonts w:ascii="Times New Roman" w:hAnsi="Times New Roman" w:cs="Times New Roman"/>
          <w:szCs w:val="24"/>
        </w:rPr>
        <w:t>Hello</w:t>
      </w:r>
      <w:proofErr w:type="gramEnd"/>
      <w:r w:rsidRPr="00934872">
        <w:rPr>
          <w:rFonts w:ascii="Times New Roman" w:hAnsi="Times New Roman" w:cs="Times New Roman"/>
          <w:szCs w:val="24"/>
        </w:rPr>
        <w:t xml:space="preserve"> may I please speak with {Name of beneficiary/representative}?</w:t>
      </w:r>
    </w:p>
    <w:p w:rsidRPr="00934872" w:rsidR="00934872" w:rsidP="00934872" w:rsidRDefault="00934872">
      <w:pPr>
        <w:kinsoku w:val="0"/>
        <w:overflowPunct w:val="0"/>
        <w:autoSpaceDE w:val="0"/>
        <w:autoSpaceDN w:val="0"/>
        <w:adjustRightInd w:val="0"/>
        <w:spacing w:line="245" w:lineRule="exact"/>
        <w:rPr>
          <w:rFonts w:ascii="Times New Roman" w:hAnsi="Times New Roman" w:cs="Times New Roman"/>
          <w:szCs w:val="24"/>
        </w:rPr>
      </w:pPr>
      <w:r w:rsidRPr="00934872">
        <w:rPr>
          <w:rFonts w:ascii="Times New Roman" w:hAnsi="Times New Roman" w:cs="Times New Roman"/>
          <w:szCs w:val="24"/>
        </w:rPr>
        <w:t>This is {Name of interviewer} and I am calling on behalf of the Centers for Medicare &amp; Medicare services. I wanted to ask you about the help you recently received from {QIO name}. Do you have a few minutes to speak with me?</w:t>
      </w:r>
    </w:p>
    <w:p w:rsidRPr="00934872" w:rsidR="00934872" w:rsidP="00934872" w:rsidRDefault="00382927">
      <w:pPr>
        <w:kinsoku w:val="0"/>
        <w:overflowPunct w:val="0"/>
        <w:autoSpaceDE w:val="0"/>
        <w:autoSpaceDN w:val="0"/>
        <w:adjustRightInd w:val="0"/>
        <w:spacing w:line="245" w:lineRule="exact"/>
        <w:rPr>
          <w:rFonts w:ascii="Times New Roman" w:hAnsi="Times New Roman" w:cs="Times New Roman"/>
          <w:szCs w:val="24"/>
        </w:rPr>
      </w:pPr>
      <w:r>
        <w:rPr>
          <w:rFonts w:ascii="Times New Roman" w:hAnsi="Times New Roman" w:cs="Times New Roman"/>
          <w:szCs w:val="24"/>
        </w:rPr>
        <w:t>Thank you</w:t>
      </w:r>
      <w:r w:rsidRPr="00934872" w:rsidR="00934872">
        <w:rPr>
          <w:rFonts w:ascii="Times New Roman" w:hAnsi="Times New Roman" w:cs="Times New Roman"/>
          <w:szCs w:val="24"/>
        </w:rPr>
        <w:t>.</w:t>
      </w:r>
    </w:p>
    <w:p w:rsidR="005E11D9" w:rsidP="00434995" w:rsidRDefault="005E11D9">
      <w:pPr>
        <w:kinsoku w:val="0"/>
        <w:overflowPunct w:val="0"/>
        <w:autoSpaceDE w:val="0"/>
        <w:autoSpaceDN w:val="0"/>
        <w:adjustRightInd w:val="0"/>
        <w:spacing w:line="245" w:lineRule="exact"/>
        <w:rPr>
          <w:rFonts w:ascii="Times New Roman" w:hAnsi="Times New Roman" w:cs="Times New Roman"/>
          <w:b/>
          <w:szCs w:val="24"/>
        </w:rPr>
      </w:pPr>
    </w:p>
    <w:p w:rsidR="00434995" w:rsidP="00434995" w:rsidRDefault="00934872">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Introduction:</w:t>
      </w:r>
      <w:r w:rsidR="00434995">
        <w:rPr>
          <w:rFonts w:ascii="Times New Roman" w:hAnsi="Times New Roman" w:cs="Times New Roman"/>
          <w:b/>
          <w:szCs w:val="24"/>
        </w:rPr>
        <w:t xml:space="preserve">  </w:t>
      </w:r>
    </w:p>
    <w:p w:rsidR="00434995" w:rsidP="00434995" w:rsidRDefault="00934872">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szCs w:val="24"/>
        </w:rPr>
        <w:t xml:space="preserve">I would like to talk with you today about your recent experience with the Medicare program and {QIO Name}, the Quality Improvement Organization in your state which handled your recent {appeal/ Immediate Advocacy/complaint} process. I am going to start by checking some information, </w:t>
      </w:r>
      <w:proofErr w:type="gramStart"/>
      <w:r w:rsidRPr="00934872">
        <w:rPr>
          <w:rFonts w:ascii="Times New Roman" w:hAnsi="Times New Roman" w:cs="Times New Roman"/>
          <w:szCs w:val="24"/>
        </w:rPr>
        <w:t>then</w:t>
      </w:r>
      <w:proofErr w:type="gramEnd"/>
      <w:r w:rsidRPr="00934872">
        <w:rPr>
          <w:rFonts w:ascii="Times New Roman" w:hAnsi="Times New Roman" w:cs="Times New Roman"/>
          <w:szCs w:val="24"/>
        </w:rPr>
        <w:t xml:space="preserve"> ask a few yes/no type questions, and finally I would like to get your suggestions about how to make the process better. This should take no more than 15 minutes.  If you would prefer to take the survey by mail</w:t>
      </w:r>
      <w:r w:rsidR="00F409CD">
        <w:rPr>
          <w:rFonts w:ascii="Times New Roman" w:hAnsi="Times New Roman" w:cs="Times New Roman"/>
          <w:szCs w:val="24"/>
        </w:rPr>
        <w:t>,</w:t>
      </w:r>
      <w:r w:rsidRPr="00934872">
        <w:rPr>
          <w:rFonts w:ascii="Times New Roman" w:hAnsi="Times New Roman" w:cs="Times New Roman"/>
          <w:szCs w:val="24"/>
        </w:rPr>
        <w:t xml:space="preserve"> we can accommodate that request.  </w:t>
      </w:r>
    </w:p>
    <w:p w:rsidR="005E11D9" w:rsidP="00434995" w:rsidRDefault="005E11D9">
      <w:pPr>
        <w:kinsoku w:val="0"/>
        <w:overflowPunct w:val="0"/>
        <w:autoSpaceDE w:val="0"/>
        <w:autoSpaceDN w:val="0"/>
        <w:adjustRightInd w:val="0"/>
        <w:spacing w:line="245" w:lineRule="exact"/>
        <w:rPr>
          <w:rFonts w:ascii="Times New Roman" w:hAnsi="Times New Roman" w:cs="Times New Roman"/>
          <w:b/>
          <w:szCs w:val="24"/>
        </w:rPr>
      </w:pPr>
    </w:p>
    <w:p w:rsidR="00434995" w:rsidP="00434995" w:rsidRDefault="00934872">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Elect Telephone</w:t>
      </w:r>
      <w:r>
        <w:rPr>
          <w:rFonts w:ascii="Times New Roman" w:hAnsi="Times New Roman" w:cs="Times New Roman"/>
          <w:b/>
          <w:szCs w:val="24"/>
        </w:rPr>
        <w:t xml:space="preserve"> -</w:t>
      </w:r>
      <w:r w:rsidRPr="00934872">
        <w:rPr>
          <w:rFonts w:ascii="Times New Roman" w:hAnsi="Times New Roman" w:cs="Times New Roman"/>
          <w:b/>
          <w:szCs w:val="24"/>
        </w:rPr>
        <w:t xml:space="preserve"> Instructions:</w:t>
      </w:r>
    </w:p>
    <w:p w:rsidR="00976DB5" w:rsidP="005E11D9" w:rsidRDefault="00934872">
      <w:pPr>
        <w:kinsoku w:val="0"/>
        <w:overflowPunct w:val="0"/>
        <w:autoSpaceDE w:val="0"/>
        <w:autoSpaceDN w:val="0"/>
        <w:adjustRightInd w:val="0"/>
        <w:spacing w:line="245" w:lineRule="exact"/>
        <w:rPr>
          <w:rFonts w:ascii="Times New Roman" w:hAnsi="Times New Roman" w:cs="Times New Roman"/>
          <w:szCs w:val="24"/>
        </w:rPr>
      </w:pPr>
      <w:r w:rsidRPr="00934872">
        <w:rPr>
          <w:rFonts w:ascii="Times New Roman" w:hAnsi="Times New Roman" w:cs="Times New Roman"/>
          <w:szCs w:val="24"/>
        </w:rPr>
        <w:t xml:space="preserve">I am going to start by checking some information, </w:t>
      </w:r>
      <w:proofErr w:type="gramStart"/>
      <w:r w:rsidRPr="00934872">
        <w:rPr>
          <w:rFonts w:ascii="Times New Roman" w:hAnsi="Times New Roman" w:cs="Times New Roman"/>
          <w:szCs w:val="24"/>
        </w:rPr>
        <w:t>then</w:t>
      </w:r>
      <w:proofErr w:type="gramEnd"/>
      <w:r w:rsidRPr="00934872">
        <w:rPr>
          <w:rFonts w:ascii="Times New Roman" w:hAnsi="Times New Roman" w:cs="Times New Roman"/>
          <w:szCs w:val="24"/>
        </w:rPr>
        <w:t xml:space="preserve"> ask a few yes/no type questions, and finally I would like to get your suggestions about how to make the process better.</w:t>
      </w:r>
    </w:p>
    <w:p w:rsidR="00976DB5" w:rsidP="005E11D9" w:rsidRDefault="00976DB5">
      <w:pPr>
        <w:kinsoku w:val="0"/>
        <w:overflowPunct w:val="0"/>
        <w:autoSpaceDE w:val="0"/>
        <w:autoSpaceDN w:val="0"/>
        <w:adjustRightInd w:val="0"/>
        <w:spacing w:line="245" w:lineRule="exact"/>
        <w:rPr>
          <w:rFonts w:ascii="Times New Roman" w:hAnsi="Times New Roman" w:cs="Times New Roman"/>
          <w:szCs w:val="24"/>
        </w:rPr>
      </w:pPr>
    </w:p>
    <w:p w:rsidRPr="00934872" w:rsidR="00934872" w:rsidP="005E11D9" w:rsidRDefault="00934872">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Elect Mail</w:t>
      </w:r>
      <w:r>
        <w:rPr>
          <w:rFonts w:ascii="Times New Roman" w:hAnsi="Times New Roman" w:cs="Times New Roman"/>
          <w:b/>
          <w:szCs w:val="24"/>
        </w:rPr>
        <w:t xml:space="preserve"> </w:t>
      </w:r>
      <w:proofErr w:type="gramStart"/>
      <w:r>
        <w:rPr>
          <w:rFonts w:ascii="Times New Roman" w:hAnsi="Times New Roman" w:cs="Times New Roman"/>
          <w:b/>
          <w:szCs w:val="24"/>
        </w:rPr>
        <w:t xml:space="preserve">- </w:t>
      </w:r>
      <w:r w:rsidRPr="00934872">
        <w:rPr>
          <w:rFonts w:ascii="Times New Roman" w:hAnsi="Times New Roman" w:cs="Times New Roman"/>
          <w:b/>
          <w:szCs w:val="24"/>
        </w:rPr>
        <w:t xml:space="preserve"> Instructions</w:t>
      </w:r>
      <w:proofErr w:type="gramEnd"/>
      <w:r w:rsidRPr="00934872">
        <w:rPr>
          <w:rFonts w:ascii="Times New Roman" w:hAnsi="Times New Roman" w:cs="Times New Roman"/>
          <w:b/>
          <w:szCs w:val="24"/>
        </w:rPr>
        <w:t>:</w:t>
      </w:r>
    </w:p>
    <w:p w:rsidRPr="00934872" w:rsidR="00934872" w:rsidP="00934872" w:rsidRDefault="00934872">
      <w:pPr>
        <w:keepNext/>
        <w:keepLines/>
        <w:ind w:right="432"/>
        <w:rPr>
          <w:rFonts w:ascii="Times New Roman" w:hAnsi="Times New Roman" w:cs="Times New Roman"/>
          <w:szCs w:val="24"/>
        </w:rPr>
      </w:pPr>
      <w:r w:rsidRPr="00934872">
        <w:rPr>
          <w:rFonts w:ascii="Times New Roman" w:hAnsi="Times New Roman" w:cs="Times New Roman"/>
          <w:szCs w:val="24"/>
        </w:rPr>
        <w:t xml:space="preserve">Let me verify the address we have on record for you.  Thank you.   You will receive a survey packet in the mail within </w:t>
      </w:r>
      <w:bookmarkStart w:name="_GoBack" w:id="0"/>
      <w:bookmarkEnd w:id="0"/>
      <w:r w:rsidRPr="00934872">
        <w:rPr>
          <w:rFonts w:ascii="Times New Roman" w:hAnsi="Times New Roman" w:cs="Times New Roman"/>
          <w:szCs w:val="24"/>
        </w:rPr>
        <w:t xml:space="preserve">the next 7-10 days.  If you have any questions when you receive your survey, you can call the Survey </w:t>
      </w:r>
      <w:proofErr w:type="spellStart"/>
      <w:r w:rsidRPr="00934872">
        <w:rPr>
          <w:rFonts w:ascii="Times New Roman" w:hAnsi="Times New Roman" w:cs="Times New Roman"/>
          <w:szCs w:val="24"/>
        </w:rPr>
        <w:t>HelpLine</w:t>
      </w:r>
      <w:proofErr w:type="spellEnd"/>
      <w:r w:rsidRPr="00934872">
        <w:rPr>
          <w:rFonts w:ascii="Times New Roman" w:hAnsi="Times New Roman" w:cs="Times New Roman"/>
          <w:szCs w:val="24"/>
        </w:rPr>
        <w:t xml:space="preserve"> at 1-</w:t>
      </w:r>
      <w:r w:rsidR="00E1181E">
        <w:rPr>
          <w:rFonts w:ascii="Times New Roman" w:hAnsi="Times New Roman" w:cs="Times New Roman"/>
          <w:szCs w:val="24"/>
        </w:rPr>
        <w:t>xxx</w:t>
      </w:r>
      <w:r w:rsidRPr="00934872">
        <w:rPr>
          <w:rFonts w:ascii="Times New Roman" w:hAnsi="Times New Roman" w:cs="Times New Roman"/>
          <w:szCs w:val="24"/>
        </w:rPr>
        <w:t>-xxx-xxxx,</w:t>
      </w:r>
      <w:r w:rsidR="005E11D9">
        <w:rPr>
          <w:rFonts w:ascii="Times New Roman" w:hAnsi="Times New Roman" w:cs="Times New Roman"/>
          <w:szCs w:val="24"/>
        </w:rPr>
        <w:t xml:space="preserve"> or send an email to </w:t>
      </w:r>
      <w:hyperlink w:history="1" r:id="rId6">
        <w:r w:rsidRPr="002B2FA0" w:rsidR="00E1181E">
          <w:rPr>
            <w:rStyle w:val="Hyperlink"/>
            <w:rFonts w:ascii="Times New Roman" w:hAnsi="Times New Roman" w:cs="Times New Roman"/>
            <w:szCs w:val="24"/>
          </w:rPr>
          <w:t>xxx@xxxxxx.xxx</w:t>
        </w:r>
      </w:hyperlink>
      <w:r w:rsidR="005E11D9">
        <w:rPr>
          <w:rFonts w:ascii="Times New Roman" w:hAnsi="Times New Roman" w:cs="Times New Roman"/>
          <w:szCs w:val="24"/>
        </w:rPr>
        <w:t xml:space="preserve"> </w:t>
      </w:r>
      <w:r w:rsidRPr="00934872">
        <w:rPr>
          <w:rFonts w:ascii="Times New Roman" w:hAnsi="Times New Roman" w:cs="Times New Roman"/>
          <w:szCs w:val="24"/>
        </w:rPr>
        <w:t>and we will be happy to assist you.</w:t>
      </w:r>
    </w:p>
    <w:p w:rsidRPr="00934872" w:rsidR="00934872" w:rsidP="00934872" w:rsidRDefault="00934872">
      <w:pPr>
        <w:keepNext/>
        <w:keepLines/>
        <w:ind w:right="432"/>
        <w:rPr>
          <w:rFonts w:ascii="Times New Roman" w:hAnsi="Times New Roman" w:cs="Times New Roman"/>
          <w:b/>
          <w:szCs w:val="24"/>
        </w:rPr>
      </w:pPr>
    </w:p>
    <w:p w:rsidR="009043BB" w:rsidRDefault="009043BB"/>
    <w:sectPr w:rsidR="009043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789" w:rsidRDefault="007F6789" w:rsidP="00A17610">
      <w:pPr>
        <w:spacing w:after="0" w:line="240" w:lineRule="auto"/>
      </w:pPr>
      <w:r>
        <w:separator/>
      </w:r>
    </w:p>
  </w:endnote>
  <w:endnote w:type="continuationSeparator" w:id="0">
    <w:p w:rsidR="007F6789" w:rsidRDefault="007F6789" w:rsidP="00A1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10" w:rsidRDefault="00A17610">
    <w:pPr>
      <w:pStyle w:val="Footer"/>
    </w:pPr>
    <w:r>
      <w:rPr>
        <w:noProof/>
      </w:rPr>
      <mc:AlternateContent>
        <mc:Choice Requires="wpg">
          <w:drawing>
            <wp:anchor distT="0" distB="0" distL="114300" distR="114300" simplePos="0" relativeHeight="251659264" behindDoc="0" locked="0" layoutInCell="1" allowOverlap="1">
              <wp:simplePos x="0" y="0"/>
              <wp:positionH relativeFrom="page">
                <wp:posOffset>476250</wp:posOffset>
              </wp:positionH>
              <wp:positionV relativeFrom="bottomMargin">
                <wp:posOffset>152400</wp:posOffset>
              </wp:positionV>
              <wp:extent cx="6858000" cy="575945"/>
              <wp:effectExtent l="0" t="0" r="0" b="0"/>
              <wp:wrapNone/>
              <wp:docPr id="155" name="Group 155"/>
              <wp:cNvGraphicFramePr/>
              <a:graphic xmlns:a="http://schemas.openxmlformats.org/drawingml/2006/main">
                <a:graphicData uri="http://schemas.microsoft.com/office/word/2010/wordprocessingGroup">
                  <wpg:wgp>
                    <wpg:cNvGrpSpPr/>
                    <wpg:grpSpPr>
                      <a:xfrm>
                        <a:off x="0" y="0"/>
                        <a:ext cx="6858000" cy="575945"/>
                        <a:chOff x="476250" y="-28575"/>
                        <a:chExt cx="6858000" cy="575945"/>
                      </a:xfrm>
                    </wpg:grpSpPr>
                    <wps:wsp>
                      <wps:cNvPr id="156" name="Rectangle 156"/>
                      <wps:cNvSpPr/>
                      <wps:spPr>
                        <a:xfrm>
                          <a:off x="1247775" y="-28575"/>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476250" y="0"/>
                          <a:ext cx="6858000" cy="547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7610" w:rsidRDefault="00A17610" w:rsidP="00A17610">
                            <w:pPr>
                              <w:pStyle w:val="Footer"/>
                              <w:rPr>
                                <w:sz w:val="16"/>
                                <w:szCs w:val="16"/>
                              </w:rPr>
                            </w:pPr>
                            <w:r>
                              <w:rPr>
                                <w:sz w:val="16"/>
                                <w:szCs w:val="16"/>
                              </w:rPr>
                              <w:t>CMS 10393 1</w:t>
                            </w:r>
                            <w:r w:rsidR="00DC29DA">
                              <w:rPr>
                                <w:sz w:val="16"/>
                                <w:szCs w:val="16"/>
                              </w:rPr>
                              <w:t>2</w:t>
                            </w:r>
                            <w:r>
                              <w:rPr>
                                <w:sz w:val="16"/>
                                <w:szCs w:val="16"/>
                                <w:vertAlign w:val="superscript"/>
                              </w:rPr>
                              <w:t>th</w:t>
                            </w:r>
                            <w:r>
                              <w:rPr>
                                <w:sz w:val="16"/>
                                <w:szCs w:val="16"/>
                              </w:rPr>
                              <w:t xml:space="preserve"> SOW Supporting Statement Attachment E</w:t>
                            </w:r>
                          </w:p>
                          <w:p w:rsidR="00A17610" w:rsidRDefault="00DC29DA" w:rsidP="00A17610">
                            <w:pPr>
                              <w:pStyle w:val="Footer"/>
                              <w:rPr>
                                <w:sz w:val="24"/>
                                <w:szCs w:val="20"/>
                              </w:rPr>
                            </w:pPr>
                            <w:r>
                              <w:rPr>
                                <w:sz w:val="16"/>
                                <w:szCs w:val="16"/>
                              </w:rPr>
                              <w:t>10</w:t>
                            </w:r>
                            <w:r w:rsidR="00A17610">
                              <w:rPr>
                                <w:sz w:val="16"/>
                                <w:szCs w:val="16"/>
                              </w:rPr>
                              <w:t>/</w:t>
                            </w:r>
                            <w:r>
                              <w:rPr>
                                <w:sz w:val="16"/>
                                <w:szCs w:val="16"/>
                              </w:rPr>
                              <w:t>1</w:t>
                            </w:r>
                            <w:r w:rsidR="00A17610">
                              <w:rPr>
                                <w:sz w:val="16"/>
                                <w:szCs w:val="16"/>
                              </w:rPr>
                              <w:t>/20</w:t>
                            </w:r>
                            <w:r>
                              <w:rPr>
                                <w:sz w:val="16"/>
                                <w:szCs w:val="16"/>
                              </w:rPr>
                              <w:t>20</w:t>
                            </w:r>
                            <w:r w:rsidR="00A17610">
                              <w:tab/>
                            </w:r>
                            <w:r w:rsidR="00A17610">
                              <w:tab/>
                            </w:r>
                            <w:sdt>
                              <w:sdtPr>
                                <w:rPr>
                                  <w:noProof/>
                                </w:rPr>
                                <w:id w:val="-408611939"/>
                                <w:docPartObj>
                                  <w:docPartGallery w:val="Page Numbers (Bottom of Page)"/>
                                  <w:docPartUnique/>
                                </w:docPartObj>
                              </w:sdtPr>
                              <w:sdtEndPr/>
                              <w:sdtContent>
                                <w:r w:rsidR="00A17610">
                                  <w:fldChar w:fldCharType="begin"/>
                                </w:r>
                                <w:r w:rsidR="00A17610">
                                  <w:instrText xml:space="preserve"> PAGE   \* MERGEFORMAT </w:instrText>
                                </w:r>
                                <w:r w:rsidR="00A17610">
                                  <w:fldChar w:fldCharType="separate"/>
                                </w:r>
                                <w:r>
                                  <w:rPr>
                                    <w:noProof/>
                                  </w:rPr>
                                  <w:t>1</w:t>
                                </w:r>
                                <w:r w:rsidR="00A17610">
                                  <w:rPr>
                                    <w:noProof/>
                                  </w:rPr>
                                  <w:fldChar w:fldCharType="end"/>
                                </w:r>
                              </w:sdtContent>
                            </w:sdt>
                          </w:p>
                          <w:p w:rsidR="00A17610" w:rsidRDefault="00A1761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55" o:spid="_x0000_s1026" style="position:absolute;margin-left:37.5pt;margin-top:12pt;width:540pt;height:45.35pt;z-index:251659264;mso-position-horizontal-relative:page;mso-position-vertical-relative:bottom-margin-area;mso-width-relative:margin;mso-height-relative:margin" coordorigin="4762,-285" coordsize="68580,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">
              <v:rect id="Rectangle 156" o:spid="_x0000_s1027" style="position:absolute;left:12477;top:-285;width:59436;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4762;width:68580;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A17610" w:rsidRDefault="00A17610" w:rsidP="00A17610">
                      <w:pPr>
                        <w:pStyle w:val="Footer"/>
                        <w:rPr>
                          <w:sz w:val="16"/>
                          <w:szCs w:val="16"/>
                        </w:rPr>
                      </w:pPr>
                      <w:r>
                        <w:rPr>
                          <w:sz w:val="16"/>
                          <w:szCs w:val="16"/>
                        </w:rPr>
                        <w:t>CMS 10393 1</w:t>
                      </w:r>
                      <w:r w:rsidR="00DC29DA">
                        <w:rPr>
                          <w:sz w:val="16"/>
                          <w:szCs w:val="16"/>
                        </w:rPr>
                        <w:t>2</w:t>
                      </w:r>
                      <w:r>
                        <w:rPr>
                          <w:sz w:val="16"/>
                          <w:szCs w:val="16"/>
                          <w:vertAlign w:val="superscript"/>
                        </w:rPr>
                        <w:t>th</w:t>
                      </w:r>
                      <w:r>
                        <w:rPr>
                          <w:sz w:val="16"/>
                          <w:szCs w:val="16"/>
                        </w:rPr>
                        <w:t xml:space="preserve"> SOW Supporting Statement Attachment E</w:t>
                      </w:r>
                    </w:p>
                    <w:p w:rsidR="00A17610" w:rsidRDefault="00DC29DA" w:rsidP="00A17610">
                      <w:pPr>
                        <w:pStyle w:val="Footer"/>
                        <w:rPr>
                          <w:sz w:val="24"/>
                          <w:szCs w:val="20"/>
                        </w:rPr>
                      </w:pPr>
                      <w:r>
                        <w:rPr>
                          <w:sz w:val="16"/>
                          <w:szCs w:val="16"/>
                        </w:rPr>
                        <w:t>10</w:t>
                      </w:r>
                      <w:r w:rsidR="00A17610">
                        <w:rPr>
                          <w:sz w:val="16"/>
                          <w:szCs w:val="16"/>
                        </w:rPr>
                        <w:t>/</w:t>
                      </w:r>
                      <w:r>
                        <w:rPr>
                          <w:sz w:val="16"/>
                          <w:szCs w:val="16"/>
                        </w:rPr>
                        <w:t>1</w:t>
                      </w:r>
                      <w:r w:rsidR="00A17610">
                        <w:rPr>
                          <w:sz w:val="16"/>
                          <w:szCs w:val="16"/>
                        </w:rPr>
                        <w:t>/20</w:t>
                      </w:r>
                      <w:r>
                        <w:rPr>
                          <w:sz w:val="16"/>
                          <w:szCs w:val="16"/>
                        </w:rPr>
                        <w:t>20</w:t>
                      </w:r>
                      <w:r w:rsidR="00A17610">
                        <w:tab/>
                      </w:r>
                      <w:r w:rsidR="00A17610">
                        <w:tab/>
                      </w:r>
                      <w:sdt>
                        <w:sdtPr>
                          <w:rPr>
                            <w:noProof/>
                          </w:rPr>
                          <w:id w:val="-408611939"/>
                          <w:docPartObj>
                            <w:docPartGallery w:val="Page Numbers (Bottom of Page)"/>
                            <w:docPartUnique/>
                          </w:docPartObj>
                        </w:sdtPr>
                        <w:sdtEndPr/>
                        <w:sdtContent>
                          <w:r w:rsidR="00A17610">
                            <w:fldChar w:fldCharType="begin"/>
                          </w:r>
                          <w:r w:rsidR="00A17610">
                            <w:instrText xml:space="preserve"> PAGE   \* MERGEFORMAT </w:instrText>
                          </w:r>
                          <w:r w:rsidR="00A17610">
                            <w:fldChar w:fldCharType="separate"/>
                          </w:r>
                          <w:r>
                            <w:rPr>
                              <w:noProof/>
                            </w:rPr>
                            <w:t>1</w:t>
                          </w:r>
                          <w:r w:rsidR="00A17610">
                            <w:rPr>
                              <w:noProof/>
                            </w:rPr>
                            <w:fldChar w:fldCharType="end"/>
                          </w:r>
                        </w:sdtContent>
                      </w:sdt>
                    </w:p>
                    <w:p w:rsidR="00A17610" w:rsidRDefault="00A1761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789" w:rsidRDefault="007F6789" w:rsidP="00A17610">
      <w:pPr>
        <w:spacing w:after="0" w:line="240" w:lineRule="auto"/>
      </w:pPr>
      <w:r>
        <w:separator/>
      </w:r>
    </w:p>
  </w:footnote>
  <w:footnote w:type="continuationSeparator" w:id="0">
    <w:p w:rsidR="007F6789" w:rsidRDefault="007F6789" w:rsidP="00A17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72"/>
    <w:rsid w:val="0005520B"/>
    <w:rsid w:val="00382927"/>
    <w:rsid w:val="00434995"/>
    <w:rsid w:val="005A5B74"/>
    <w:rsid w:val="005E11D9"/>
    <w:rsid w:val="006A1C50"/>
    <w:rsid w:val="007F6789"/>
    <w:rsid w:val="009043BB"/>
    <w:rsid w:val="00934872"/>
    <w:rsid w:val="00976DB5"/>
    <w:rsid w:val="00A17610"/>
    <w:rsid w:val="00DC29DA"/>
    <w:rsid w:val="00E1181E"/>
    <w:rsid w:val="00F4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AE932A"/>
  <w15:chartTrackingRefBased/>
  <w15:docId w15:val="{F6225CA6-B4F6-4EFC-84AF-61EA608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4872"/>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934872"/>
    <w:rPr>
      <w:rFonts w:ascii="Times New Roman" w:eastAsia="Times New Roman" w:hAnsi="Times New Roman" w:cs="Times New Roman"/>
      <w:b/>
      <w:szCs w:val="20"/>
    </w:rPr>
  </w:style>
  <w:style w:type="character" w:styleId="Hyperlink">
    <w:name w:val="Hyperlink"/>
    <w:basedOn w:val="DefaultParagraphFont"/>
    <w:uiPriority w:val="99"/>
    <w:unhideWhenUsed/>
    <w:rsid w:val="005E11D9"/>
    <w:rPr>
      <w:color w:val="0563C1" w:themeColor="hyperlink"/>
      <w:u w:val="single"/>
    </w:rPr>
  </w:style>
  <w:style w:type="character" w:customStyle="1" w:styleId="Mention">
    <w:name w:val="Mention"/>
    <w:basedOn w:val="DefaultParagraphFont"/>
    <w:uiPriority w:val="99"/>
    <w:semiHidden/>
    <w:unhideWhenUsed/>
    <w:rsid w:val="005E11D9"/>
    <w:rPr>
      <w:color w:val="2B579A"/>
      <w:shd w:val="clear" w:color="auto" w:fill="E6E6E6"/>
    </w:rPr>
  </w:style>
  <w:style w:type="paragraph" w:styleId="Header">
    <w:name w:val="header"/>
    <w:basedOn w:val="Normal"/>
    <w:link w:val="HeaderChar"/>
    <w:uiPriority w:val="99"/>
    <w:unhideWhenUsed/>
    <w:rsid w:val="00A17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610"/>
  </w:style>
  <w:style w:type="paragraph" w:styleId="Footer">
    <w:name w:val="footer"/>
    <w:basedOn w:val="Normal"/>
    <w:link w:val="FooterChar"/>
    <w:uiPriority w:val="99"/>
    <w:unhideWhenUsed/>
    <w:rsid w:val="00A1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xx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Gary</dc:creator>
  <cp:keywords/>
  <dc:description/>
  <cp:lastModifiedBy>David Russo</cp:lastModifiedBy>
  <cp:revision>3</cp:revision>
  <dcterms:created xsi:type="dcterms:W3CDTF">2020-10-01T17:31:00Z</dcterms:created>
  <dcterms:modified xsi:type="dcterms:W3CDTF">2020-10-01T17:31:00Z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