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2B07" w:rsidR="00ED2B07" w:rsidP="00D37485" w:rsidRDefault="00A138C9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Pr="0058168A" w:rsid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Pr="00ED2B07" w:rsid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D37485">
        <w:rPr>
          <w:rFonts w:ascii="Times New Roman" w:hAnsi="Times New Roman"/>
          <w:b/>
          <w:szCs w:val="20"/>
          <w:lang w:eastAsia="zh-CN"/>
        </w:rPr>
        <w:t>SSA-</w:t>
      </w:r>
      <w:r w:rsidR="00A20103">
        <w:rPr>
          <w:rFonts w:ascii="Times New Roman" w:hAnsi="Times New Roman"/>
          <w:b/>
          <w:szCs w:val="20"/>
          <w:lang w:eastAsia="zh-CN"/>
        </w:rPr>
        <w:t>445</w:t>
      </w:r>
    </w:p>
    <w:p w:rsidRPr="00A20103" w:rsidR="00A20103" w:rsidP="00A20103" w:rsidRDefault="00A20103">
      <w:pPr>
        <w:jc w:val="center"/>
        <w:rPr>
          <w:rFonts w:ascii="Times New Roman" w:hAnsi="Times New Roman"/>
          <w:b/>
          <w:bCs/>
        </w:rPr>
      </w:pPr>
      <w:r w:rsidRPr="00A20103">
        <w:rPr>
          <w:rFonts w:ascii="Times New Roman" w:hAnsi="Times New Roman"/>
          <w:b/>
          <w:bCs/>
        </w:rPr>
        <w:t>Application to Collect a Fee for Payee Services</w:t>
      </w:r>
    </w:p>
    <w:p w:rsidRPr="00A20103" w:rsidR="00A20103" w:rsidP="00A20103" w:rsidRDefault="00A20103">
      <w:pPr>
        <w:jc w:val="center"/>
        <w:rPr>
          <w:rFonts w:ascii="Times New Roman" w:hAnsi="Times New Roman"/>
          <w:b/>
          <w:bCs/>
        </w:rPr>
      </w:pPr>
      <w:r w:rsidRPr="00A20103">
        <w:rPr>
          <w:rFonts w:ascii="Times New Roman" w:hAnsi="Times New Roman"/>
          <w:b/>
          <w:bCs/>
        </w:rPr>
        <w:t>20 CFR 404.2040a &amp; 4</w:t>
      </w:r>
      <w:r w:rsidR="00767C22">
        <w:rPr>
          <w:rFonts w:ascii="Times New Roman" w:hAnsi="Times New Roman"/>
          <w:b/>
          <w:bCs/>
        </w:rPr>
        <w:t>16</w:t>
      </w:r>
      <w:r w:rsidRPr="00A20103">
        <w:rPr>
          <w:rFonts w:ascii="Times New Roman" w:hAnsi="Times New Roman"/>
          <w:b/>
          <w:bCs/>
        </w:rPr>
        <w:t xml:space="preserve">.640a </w:t>
      </w:r>
    </w:p>
    <w:p w:rsidR="00470782" w:rsidP="00767C22" w:rsidRDefault="00A20103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</w:rPr>
      </w:pPr>
      <w:r w:rsidRPr="00A20103">
        <w:rPr>
          <w:rFonts w:ascii="Times New Roman" w:hAnsi="Times New Roman"/>
          <w:b/>
          <w:bCs/>
        </w:rPr>
        <w:t>OMB No. 0960-0719</w:t>
      </w:r>
    </w:p>
    <w:p w:rsidRPr="00ED5E9D" w:rsidR="0058168A" w:rsidP="00470782" w:rsidRDefault="0058168A">
      <w:pPr>
        <w:rPr>
          <w:rFonts w:ascii="Times New Roman" w:hAnsi="Times New Roman"/>
        </w:rPr>
      </w:pPr>
    </w:p>
    <w:p w:rsidRPr="00CA5292" w:rsidR="00470782" w:rsidP="00470782" w:rsidRDefault="00470782">
      <w:pPr>
        <w:pStyle w:val="Heading7"/>
      </w:pPr>
      <w:r w:rsidRPr="00CA5292">
        <w:t>Minor Revisions to the Collection Instrument</w:t>
      </w:r>
    </w:p>
    <w:p w:rsidRPr="00CA5292" w:rsidR="00470782" w:rsidP="00470782" w:rsidRDefault="00470782">
      <w:pPr>
        <w:rPr>
          <w:rFonts w:ascii="Times New Roman" w:hAnsi="Times New Roman"/>
          <w:u w:val="single"/>
        </w:rPr>
      </w:pPr>
    </w:p>
    <w:p w:rsidRPr="00CA5292" w:rsidR="00ED2B07" w:rsidP="00ED2B07" w:rsidRDefault="00ED2B07">
      <w:pPr>
        <w:rPr>
          <w:rFonts w:ascii="Times New Roman" w:hAnsi="Times New Roman"/>
        </w:rPr>
      </w:pPr>
      <w:r w:rsidRPr="00CA5292">
        <w:rPr>
          <w:rFonts w:ascii="Times New Roman" w:hAnsi="Times New Roman"/>
        </w:rPr>
        <w:t>SSA is making the following revision:</w:t>
      </w:r>
    </w:p>
    <w:p w:rsidRPr="00CA5292" w:rsidR="00ED2B07" w:rsidP="00ED2B07" w:rsidRDefault="00ED2B07">
      <w:pPr>
        <w:rPr>
          <w:rFonts w:ascii="Times New Roman" w:hAnsi="Times New Roman"/>
        </w:rPr>
      </w:pPr>
    </w:p>
    <w:p w:rsidR="00ED2B07" w:rsidP="00A575AE" w:rsidRDefault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D506B3">
        <w:rPr>
          <w:rFonts w:ascii="Times New Roman" w:hAnsi="Times New Roman"/>
          <w:b/>
          <w:u w:val="single"/>
        </w:rPr>
        <w:t>Change #1</w:t>
      </w:r>
      <w:r w:rsidRPr="00CA5292">
        <w:rPr>
          <w:rFonts w:ascii="Times New Roman" w:hAnsi="Times New Roman"/>
          <w:b/>
        </w:rPr>
        <w:t xml:space="preserve">: </w:t>
      </w:r>
      <w:r w:rsidRPr="00CA5292">
        <w:rPr>
          <w:rFonts w:ascii="Times New Roman" w:hAnsi="Times New Roman"/>
        </w:rPr>
        <w:t xml:space="preserve"> </w:t>
      </w:r>
      <w:r w:rsidRPr="00CA5292" w:rsidR="00766163">
        <w:rPr>
          <w:rFonts w:ascii="Times New Roman" w:hAnsi="Times New Roman"/>
        </w:rPr>
        <w:t xml:space="preserve">We </w:t>
      </w:r>
      <w:r w:rsidR="00683C26">
        <w:rPr>
          <w:rFonts w:ascii="Times New Roman" w:hAnsi="Times New Roman"/>
        </w:rPr>
        <w:t>are updating the instructions to specify that fee-for-service payee applicants must provide the required documentation necessary to process their applications, includ</w:t>
      </w:r>
      <w:r w:rsidR="005C3CA2">
        <w:rPr>
          <w:rFonts w:ascii="Times New Roman" w:hAnsi="Times New Roman"/>
        </w:rPr>
        <w:t>ing</w:t>
      </w:r>
      <w:r w:rsidR="00683C26">
        <w:rPr>
          <w:rFonts w:ascii="Times New Roman" w:hAnsi="Times New Roman"/>
        </w:rPr>
        <w:t xml:space="preserve"> a letter describing that the organization meets the community</w:t>
      </w:r>
      <w:r w:rsidR="005C3CA2">
        <w:rPr>
          <w:rFonts w:ascii="Times New Roman" w:hAnsi="Times New Roman"/>
        </w:rPr>
        <w:noBreakHyphen/>
      </w:r>
      <w:r w:rsidR="00683C26">
        <w:rPr>
          <w:rFonts w:ascii="Times New Roman" w:hAnsi="Times New Roman"/>
        </w:rPr>
        <w:t>based criteria, a copy of the organization’s bond or insurance policy, a</w:t>
      </w:r>
      <w:r w:rsidR="005C3CA2">
        <w:rPr>
          <w:rFonts w:ascii="Times New Roman" w:hAnsi="Times New Roman"/>
        </w:rPr>
        <w:t>nd a copy of the state license.</w:t>
      </w:r>
      <w:r w:rsidR="00E25742">
        <w:rPr>
          <w:rFonts w:ascii="Times New Roman" w:hAnsi="Times New Roman"/>
        </w:rPr>
        <w:t xml:space="preserve">  The new instructions will read as below:</w:t>
      </w:r>
    </w:p>
    <w:p w:rsidR="00E25742" w:rsidP="00E25742" w:rsidRDefault="00E25742">
      <w:pPr>
        <w:widowControl/>
        <w:snapToGrid/>
        <w:rPr>
          <w:rFonts w:ascii="Times New Roman" w:hAnsi="Times New Roman"/>
        </w:rPr>
      </w:pPr>
    </w:p>
    <w:p w:rsidRPr="00E25742" w:rsidR="00E25742" w:rsidP="00E25742" w:rsidRDefault="00E25742">
      <w:pPr>
        <w:widowControl/>
        <w:snapToGrid/>
        <w:ind w:left="72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I understand that I must provide the following documents along with this application:</w:t>
      </w:r>
    </w:p>
    <w:p w:rsidRPr="00E25742" w:rsidR="00E25742" w:rsidP="007037CE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>Our organization's mission statement; and</w:t>
      </w:r>
    </w:p>
    <w:p w:rsidRPr="00E25742" w:rsidR="00E25742" w:rsidP="007037CE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>A list of current beneficiaries being served (if applicable) including name, address, and SSN.</w:t>
      </w:r>
    </w:p>
    <w:p w:rsidRPr="00E25742" w:rsidR="00E25742" w:rsidP="00E25742" w:rsidRDefault="00E25742">
      <w:pPr>
        <w:widowControl/>
        <w:snapToGrid/>
        <w:ind w:left="720"/>
        <w:rPr>
          <w:rFonts w:ascii="Times New Roman" w:hAnsi="Times New Roman"/>
        </w:rPr>
      </w:pPr>
    </w:p>
    <w:p w:rsidRPr="00E25742" w:rsidR="00E25742" w:rsidP="00E25742" w:rsidRDefault="00E25742">
      <w:pPr>
        <w:widowControl/>
        <w:snapToGrid/>
        <w:ind w:left="72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If my organization is NOT a state or local government agency, I must also provide the following:</w:t>
      </w:r>
    </w:p>
    <w:p w:rsidRPr="00E25742" w:rsidR="00E25742" w:rsidP="00E25742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 xml:space="preserve">Proof of tax exempt status under Sec. </w:t>
      </w:r>
      <w:proofErr w:type="gramStart"/>
      <w:r w:rsidRPr="00E25742">
        <w:rPr>
          <w:rFonts w:ascii="Times New Roman" w:hAnsi="Times New Roman"/>
        </w:rPr>
        <w:t>501(c</w:t>
      </w:r>
      <w:proofErr w:type="gramEnd"/>
      <w:r w:rsidRPr="00E25742">
        <w:rPr>
          <w:rFonts w:ascii="Times New Roman" w:hAnsi="Times New Roman"/>
        </w:rPr>
        <w:t>) of the Internal Revenue Code;</w:t>
      </w:r>
    </w:p>
    <w:p w:rsidRPr="00E25742" w:rsidR="00E25742" w:rsidP="00E25742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>A copy of our bonding and/or insurance policy;</w:t>
      </w:r>
    </w:p>
    <w:p w:rsidRPr="00E25742" w:rsidR="00E25742" w:rsidP="00E25742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>A copy of our state license (provided that licensing is available in the state); and</w:t>
      </w:r>
    </w:p>
    <w:p w:rsidRPr="00CA5292" w:rsidR="00E25742" w:rsidP="00E25742" w:rsidRDefault="00E25742">
      <w:pPr>
        <w:widowControl/>
        <w:snapToGrid/>
        <w:ind w:left="1080" w:hanging="360"/>
        <w:rPr>
          <w:rFonts w:ascii="Times New Roman" w:hAnsi="Times New Roman"/>
        </w:rPr>
      </w:pPr>
      <w:r w:rsidRPr="00E25742">
        <w:rPr>
          <w:rFonts w:ascii="Times New Roman" w:hAnsi="Times New Roman"/>
        </w:rPr>
        <w:t>•</w:t>
      </w:r>
      <w:r w:rsidRPr="00E25742">
        <w:rPr>
          <w:rFonts w:ascii="Times New Roman" w:hAnsi="Times New Roman"/>
        </w:rPr>
        <w:tab/>
        <w:t>A letter describing that our organization meets the community-based criteria.</w:t>
      </w:r>
    </w:p>
    <w:p w:rsidRPr="00CA5292" w:rsidR="00766163" w:rsidP="00766163" w:rsidRDefault="00766163">
      <w:pPr>
        <w:widowControl/>
        <w:snapToGrid/>
        <w:ind w:left="360"/>
        <w:rPr>
          <w:rFonts w:ascii="Times New Roman" w:hAnsi="Times New Roman"/>
        </w:rPr>
      </w:pPr>
    </w:p>
    <w:p w:rsidR="0021515F" w:rsidP="00ED2B07" w:rsidRDefault="00ED2B07">
      <w:pPr>
        <w:widowControl/>
        <w:snapToGrid/>
        <w:ind w:left="360"/>
        <w:rPr>
          <w:rStyle w:val="cfrsechead"/>
          <w:rFonts w:ascii="Times New Roman" w:hAnsi="Times New Roman"/>
        </w:rPr>
      </w:pPr>
      <w:r w:rsidRPr="00D506B3">
        <w:rPr>
          <w:rFonts w:ascii="Times New Roman" w:hAnsi="Times New Roman"/>
          <w:b/>
          <w:u w:val="single"/>
        </w:rPr>
        <w:t>Justification #1</w:t>
      </w:r>
      <w:r w:rsidRPr="00CA5292">
        <w:rPr>
          <w:rFonts w:ascii="Times New Roman" w:hAnsi="Times New Roman"/>
          <w:b/>
        </w:rPr>
        <w:t>:</w:t>
      </w:r>
      <w:r w:rsidRPr="00CA5292">
        <w:rPr>
          <w:rFonts w:ascii="Times New Roman" w:hAnsi="Times New Roman"/>
        </w:rPr>
        <w:t xml:space="preserve">  </w:t>
      </w:r>
      <w:r w:rsidRPr="00CA5292" w:rsidR="00CA5292">
        <w:rPr>
          <w:rFonts w:ascii="Times New Roman" w:hAnsi="Times New Roman"/>
        </w:rPr>
        <w:t>This change will help the agency determine whether the representative payee meets the</w:t>
      </w:r>
      <w:r w:rsidR="00683C26">
        <w:rPr>
          <w:rFonts w:ascii="Times New Roman" w:hAnsi="Times New Roman"/>
        </w:rPr>
        <w:t xml:space="preserve"> requirements that non-government social service agencies are community-</w:t>
      </w:r>
      <w:r w:rsidR="00C86BDF">
        <w:rPr>
          <w:rFonts w:ascii="Times New Roman" w:hAnsi="Times New Roman"/>
        </w:rPr>
        <w:t xml:space="preserve">based, and are bonded, </w:t>
      </w:r>
      <w:r w:rsidR="00683C26">
        <w:rPr>
          <w:rFonts w:ascii="Times New Roman" w:hAnsi="Times New Roman"/>
        </w:rPr>
        <w:t>insured</w:t>
      </w:r>
      <w:r w:rsidR="00C86BDF">
        <w:rPr>
          <w:rFonts w:ascii="Times New Roman" w:hAnsi="Times New Roman"/>
        </w:rPr>
        <w:t>,</w:t>
      </w:r>
      <w:r w:rsidR="00683C26">
        <w:rPr>
          <w:rFonts w:ascii="Times New Roman" w:hAnsi="Times New Roman"/>
        </w:rPr>
        <w:t xml:space="preserve"> and licensed, if licensing is available in the </w:t>
      </w:r>
      <w:r w:rsidRPr="00683C26" w:rsidR="00683C26">
        <w:rPr>
          <w:rFonts w:ascii="Times New Roman" w:hAnsi="Times New Roman"/>
        </w:rPr>
        <w:t>state</w:t>
      </w:r>
      <w:r w:rsidR="00C86BDF">
        <w:rPr>
          <w:rFonts w:ascii="Times New Roman" w:hAnsi="Times New Roman"/>
        </w:rPr>
        <w:t xml:space="preserve">, as required by </w:t>
      </w:r>
      <w:r w:rsidRPr="00C86BDF" w:rsidR="00683C26">
        <w:rPr>
          <w:rFonts w:ascii="Times New Roman" w:hAnsi="Times New Roman"/>
          <w:i/>
        </w:rPr>
        <w:t xml:space="preserve">20 CFR </w:t>
      </w:r>
      <w:r w:rsidRPr="00C86BDF" w:rsidR="00CA5292">
        <w:rPr>
          <w:rStyle w:val="cfrsechead"/>
          <w:rFonts w:ascii="Times New Roman" w:hAnsi="Times New Roman"/>
          <w:i/>
        </w:rPr>
        <w:t>404.2040a</w:t>
      </w:r>
      <w:r w:rsidRPr="00C86BDF" w:rsidR="00C86BDF">
        <w:rPr>
          <w:rStyle w:val="cfrsechead"/>
          <w:rFonts w:ascii="Times New Roman" w:hAnsi="Times New Roman"/>
          <w:i/>
        </w:rPr>
        <w:t xml:space="preserve"> &amp; </w:t>
      </w:r>
      <w:r w:rsidRPr="00C86BDF" w:rsidR="00683C26">
        <w:rPr>
          <w:rStyle w:val="cfrsechead"/>
          <w:rFonts w:ascii="Times New Roman" w:hAnsi="Times New Roman"/>
          <w:i/>
        </w:rPr>
        <w:t>416.640a</w:t>
      </w:r>
      <w:r w:rsidRPr="00683C26" w:rsidR="00CA5292">
        <w:rPr>
          <w:rStyle w:val="cfrsechead"/>
          <w:rFonts w:ascii="Times New Roman" w:hAnsi="Times New Roman"/>
        </w:rPr>
        <w:t>.</w:t>
      </w:r>
    </w:p>
    <w:p w:rsidR="00D506B3" w:rsidP="00ED2B07" w:rsidRDefault="00D506B3">
      <w:pPr>
        <w:widowControl/>
        <w:snapToGrid/>
        <w:ind w:left="360"/>
        <w:rPr>
          <w:rFonts w:ascii="Times New Roman" w:hAnsi="Times New Roman"/>
        </w:rPr>
      </w:pPr>
    </w:p>
    <w:p w:rsidRPr="00D506B3" w:rsidR="00D506B3" w:rsidP="00D506B3" w:rsidRDefault="00D506B3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D506B3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D506B3">
        <w:rPr>
          <w:rFonts w:ascii="Times New Roman" w:hAnsi="Times New Roman"/>
          <w:b/>
        </w:rPr>
        <w:t xml:space="preserve">: </w:t>
      </w:r>
      <w:r w:rsidRPr="00D506B3">
        <w:rPr>
          <w:rFonts w:ascii="Times New Roman" w:hAnsi="Times New Roman"/>
        </w:rPr>
        <w:t xml:space="preserve"> We are revising the PRA statement on this form.</w:t>
      </w:r>
    </w:p>
    <w:p w:rsidRPr="00D506B3" w:rsidR="00D506B3" w:rsidP="00D506B3" w:rsidRDefault="00D506B3">
      <w:pPr>
        <w:widowControl/>
        <w:snapToGrid/>
        <w:ind w:left="360"/>
        <w:rPr>
          <w:rFonts w:ascii="Times New Roman" w:hAnsi="Times New Roman"/>
          <w:u w:val="single"/>
        </w:rPr>
      </w:pPr>
    </w:p>
    <w:p w:rsidRPr="00D506B3" w:rsidR="00D506B3" w:rsidP="00DF72F9" w:rsidRDefault="00D506B3">
      <w:pPr>
        <w:widowControl/>
        <w:snapToGrid/>
        <w:ind w:left="360"/>
        <w:rPr>
          <w:rFonts w:ascii="Times New Roman" w:hAnsi="Times New Roman"/>
        </w:rPr>
      </w:pPr>
      <w:r w:rsidRPr="00D506B3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D506B3">
        <w:rPr>
          <w:rFonts w:ascii="Times New Roman" w:hAnsi="Times New Roman"/>
          <w:b/>
        </w:rPr>
        <w:t>:</w:t>
      </w:r>
      <w:r w:rsidRPr="00D506B3">
        <w:rPr>
          <w:rFonts w:ascii="Times New Roman" w:hAnsi="Times New Roman"/>
        </w:rPr>
        <w:t xml:space="preserve">  We are revising the PRA statement to reflect our current boilerplate language.  The current language, which dates back to the last reprint of the form, is now outdated.</w:t>
      </w:r>
      <w:bookmarkStart w:name="_GoBack" w:id="0"/>
      <w:bookmarkEnd w:id="0"/>
    </w:p>
    <w:sectPr w:rsidRPr="00D506B3" w:rsidR="00D506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CA2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3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7CE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163"/>
    <w:rsid w:val="007665CC"/>
    <w:rsid w:val="007665F0"/>
    <w:rsid w:val="0076726D"/>
    <w:rsid w:val="00767C22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500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6BD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5292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6B3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2F9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742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F3542"/>
  <w15:chartTrackingRefBased/>
  <w15:docId w15:val="{A5AC71BB-992B-4BC3-8316-B2386153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frsechead">
    <w:name w:val="cfrsechead"/>
    <w:basedOn w:val="DefaultParagraphFont"/>
    <w:rsid w:val="0076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1528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9</cp:revision>
  <cp:lastPrinted>2017-07-25T14:30:00Z</cp:lastPrinted>
  <dcterms:created xsi:type="dcterms:W3CDTF">2020-12-17T18:59:00Z</dcterms:created>
  <dcterms:modified xsi:type="dcterms:W3CDTF">2021-01-28T14:29:00Z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-807648872</vt:i4>
  </property>
  <property fmtid="{D5CDD505-2E9C-101B-9397-08002B2CF9AE}" pid="4" name="_EmailSubject">
    <vt:lpwstr>FW: OMB Expiration Notice: 0960-0719 (SSA-445)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-807648872</vt:i4>
  </property>
  <property fmtid="{D5CDD505-2E9C-101B-9397-08002B2CF9AE}" pid="8" name="_ReviewingToolsShownOnce">
    <vt:lpwstr/>
  </property>
</Properties>
</file>