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F8233" w14:textId="67C7088F" w:rsidR="0039672A" w:rsidRPr="0039672A" w:rsidRDefault="0039672A" w:rsidP="0039672A">
      <w:pPr>
        <w:keepNext/>
        <w:keepLines/>
        <w:spacing w:before="240" w:line="276" w:lineRule="auto"/>
        <w:ind w:firstLine="0"/>
        <w:jc w:val="center"/>
        <w:outlineLvl w:val="0"/>
        <w:rPr>
          <w:rFonts w:ascii="Calibri Light" w:hAnsi="Calibri Light"/>
          <w:b/>
          <w:sz w:val="36"/>
          <w:szCs w:val="32"/>
        </w:rPr>
      </w:pPr>
      <w:bookmarkStart w:id="0" w:name="_GoBack"/>
      <w:bookmarkEnd w:id="0"/>
      <w:r w:rsidRPr="0039672A">
        <w:rPr>
          <w:rFonts w:ascii="Calibri Light" w:hAnsi="Calibri Light"/>
          <w:b/>
          <w:sz w:val="36"/>
          <w:szCs w:val="32"/>
        </w:rPr>
        <w:t>Instrument 1</w:t>
      </w:r>
      <w:r w:rsidR="00797FA9">
        <w:rPr>
          <w:rFonts w:ascii="Calibri Light" w:hAnsi="Calibri Light"/>
          <w:b/>
          <w:sz w:val="36"/>
          <w:szCs w:val="32"/>
        </w:rPr>
        <w:t>3</w:t>
      </w:r>
      <w:r w:rsidRPr="0039672A">
        <w:rPr>
          <w:rFonts w:ascii="Calibri Light" w:hAnsi="Calibri Light"/>
          <w:b/>
          <w:sz w:val="36"/>
          <w:szCs w:val="32"/>
        </w:rPr>
        <w:t xml:space="preserve">: Implementation </w:t>
      </w:r>
      <w:r w:rsidR="00E52AAC">
        <w:rPr>
          <w:rFonts w:ascii="Calibri Light" w:hAnsi="Calibri Light"/>
          <w:b/>
          <w:sz w:val="36"/>
          <w:szCs w:val="32"/>
        </w:rPr>
        <w:t>Assessment</w:t>
      </w:r>
    </w:p>
    <w:p w14:paraId="6D99B4E4" w14:textId="77777777" w:rsidR="00731834" w:rsidRDefault="00731834" w:rsidP="0039672A">
      <w:pPr>
        <w:spacing w:line="276" w:lineRule="auto"/>
        <w:ind w:firstLine="0"/>
        <w:jc w:val="center"/>
        <w:rPr>
          <w:rFonts w:ascii="Calibri Light" w:eastAsia="Calibri" w:hAnsi="Calibri Light"/>
          <w:b/>
          <w:sz w:val="28"/>
          <w:szCs w:val="28"/>
        </w:rPr>
      </w:pPr>
    </w:p>
    <w:p w14:paraId="1542CE19" w14:textId="77777777" w:rsidR="0039672A" w:rsidRPr="0039672A" w:rsidRDefault="0039672A" w:rsidP="0039672A">
      <w:pPr>
        <w:spacing w:line="276" w:lineRule="auto"/>
        <w:ind w:firstLine="0"/>
        <w:jc w:val="center"/>
        <w:rPr>
          <w:rFonts w:ascii="Calibri Light" w:eastAsia="Calibri" w:hAnsi="Calibri Light"/>
          <w:b/>
          <w:sz w:val="28"/>
          <w:szCs w:val="28"/>
        </w:rPr>
      </w:pPr>
      <w:r w:rsidRPr="0039672A">
        <w:rPr>
          <w:rFonts w:ascii="Calibri Light" w:eastAsia="Calibri" w:hAnsi="Calibri Light"/>
          <w:b/>
          <w:sz w:val="28"/>
          <w:szCs w:val="28"/>
        </w:rPr>
        <w:t xml:space="preserve">A Breakthrough Series Collaborative for </w:t>
      </w:r>
    </w:p>
    <w:p w14:paraId="3EE95A51" w14:textId="0193C4D4" w:rsidR="0039672A" w:rsidRPr="0039672A" w:rsidRDefault="007E45D9" w:rsidP="0039672A">
      <w:pPr>
        <w:spacing w:after="200" w:line="276" w:lineRule="auto"/>
        <w:ind w:firstLine="0"/>
        <w:jc w:val="center"/>
        <w:rPr>
          <w:rFonts w:ascii="Calibri Light" w:eastAsia="Calibri" w:hAnsi="Calibri Light"/>
          <w:b/>
          <w:sz w:val="28"/>
          <w:szCs w:val="28"/>
        </w:rPr>
      </w:pPr>
      <w:r w:rsidRPr="0039672A">
        <w:rPr>
          <w:rFonts w:ascii="Cambria" w:hAnsi="Cambria"/>
          <w:iCs/>
          <w:noProof/>
          <w:sz w:val="22"/>
          <w:szCs w:val="22"/>
        </w:rPr>
        <mc:AlternateContent>
          <mc:Choice Requires="wps">
            <w:drawing>
              <wp:anchor distT="45720" distB="45720" distL="114300" distR="114300" simplePos="0" relativeHeight="251691008" behindDoc="0" locked="0" layoutInCell="1" allowOverlap="1" wp14:anchorId="76FA97E9" wp14:editId="5F68C3D0">
                <wp:simplePos x="0" y="0"/>
                <wp:positionH relativeFrom="margin">
                  <wp:posOffset>-227330</wp:posOffset>
                </wp:positionH>
                <wp:positionV relativeFrom="paragraph">
                  <wp:posOffset>553085</wp:posOffset>
                </wp:positionV>
                <wp:extent cx="6097905" cy="3551555"/>
                <wp:effectExtent l="0" t="0" r="17145" b="107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3551555"/>
                        </a:xfrm>
                        <a:prstGeom prst="rect">
                          <a:avLst/>
                        </a:prstGeom>
                        <a:solidFill>
                          <a:srgbClr val="FFFFFF"/>
                        </a:solidFill>
                        <a:ln w="9525">
                          <a:solidFill>
                            <a:srgbClr val="000000"/>
                          </a:solidFill>
                          <a:miter lim="800000"/>
                          <a:headEnd/>
                          <a:tailEnd/>
                        </a:ln>
                      </wps:spPr>
                      <wps:txbx>
                        <w:txbxContent>
                          <w:p w14:paraId="673FD811" w14:textId="044667A1"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purpose of this survey is to understand the extent to which improvement team members have engaged in BSC activities. The </w:t>
                            </w:r>
                            <w:r>
                              <w:rPr>
                                <w:rFonts w:asciiTheme="minorHAnsi" w:hAnsiTheme="minorHAnsi" w:cstheme="minorHAnsi"/>
                              </w:rPr>
                              <w:t>Fathers and Continuous Learning in Child Welfare (FCL) project team will use this information</w:t>
                            </w:r>
                            <w:r w:rsidRPr="0039672A">
                              <w:rPr>
                                <w:rFonts w:asciiTheme="minorHAnsi" w:hAnsiTheme="minorHAnsi" w:cstheme="minorHAnsi"/>
                              </w:rPr>
                              <w:t xml:space="preserve"> to determine (1) the extent of BSC participation among improvement team members and (2) the spread of BSC practices to others within the participating programs. </w:t>
                            </w:r>
                          </w:p>
                          <w:p w14:paraId="1750EF53" w14:textId="012A3B31"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It will provide information about </w:t>
                            </w:r>
                            <w:r w:rsidR="00011B0E">
                              <w:rPr>
                                <w:rFonts w:asciiTheme="minorHAnsi" w:hAnsiTheme="minorHAnsi" w:cstheme="minorHAnsi"/>
                              </w:rPr>
                              <w:t>BSC</w:t>
                            </w:r>
                            <w:r w:rsidRPr="0039672A">
                              <w:rPr>
                                <w:rFonts w:asciiTheme="minorHAnsi" w:hAnsiTheme="minorHAnsi" w:cstheme="minorHAnsi"/>
                              </w:rPr>
                              <w:t xml:space="preserve"> participants’ experiences that could be important for full engagement in the BSC. </w:t>
                            </w:r>
                            <w:r>
                              <w:rPr>
                                <w:rFonts w:asciiTheme="minorHAnsi" w:hAnsiTheme="minorHAnsi" w:cstheme="minorHAnsi"/>
                              </w:rPr>
                              <w:t xml:space="preserve">It will be administered twice throughout the BSC. </w:t>
                            </w:r>
                          </w:p>
                          <w:p w14:paraId="16FA1341" w14:textId="77777777"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average estimated public reporting burden for this collection of information is </w:t>
                            </w:r>
                            <w:r w:rsidRPr="00731834">
                              <w:rPr>
                                <w:rFonts w:asciiTheme="minorHAnsi" w:hAnsiTheme="minorHAnsi" w:cstheme="minorHAnsi"/>
                              </w:rPr>
                              <w:t>about 20 minutes</w:t>
                            </w:r>
                            <w:r w:rsidRPr="0039672A">
                              <w:rPr>
                                <w:rFonts w:asciiTheme="minorHAnsi" w:hAnsiTheme="minorHAnsi" w:cstheme="minorHAnsi"/>
                              </w:rPr>
                              <w:t xml:space="preserve"> per response. Providing this information is voluntary, and all responses that are collected are private to the extent permitted by law. </w:t>
                            </w:r>
                          </w:p>
                          <w:p w14:paraId="12C15EC3" w14:textId="53370553"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An</w:t>
                            </w:r>
                            <w:r w:rsidRPr="0039672A">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032ECF">
                              <w:rPr>
                                <w:rFonts w:asciiTheme="minorHAnsi" w:hAnsiTheme="minorHAnsi" w:cstheme="minorHAnsi"/>
                                <w:iCs/>
                                <w:szCs w:val="24"/>
                              </w:rPr>
                              <w:t>0531</w:t>
                            </w:r>
                            <w:r w:rsidRPr="00262973">
                              <w:rPr>
                                <w:rFonts w:asciiTheme="minorHAnsi" w:hAnsiTheme="minorHAnsi" w:cstheme="minorHAnsi"/>
                                <w:iCs/>
                                <w:szCs w:val="24"/>
                              </w:rPr>
                              <w:t xml:space="preserve"> and the expiration </w:t>
                            </w:r>
                            <w:r w:rsidRPr="008F68E1">
                              <w:rPr>
                                <w:rFonts w:asciiTheme="minorHAnsi" w:hAnsiTheme="minorHAnsi" w:cstheme="minorHAnsi"/>
                                <w:iCs/>
                                <w:szCs w:val="24"/>
                              </w:rPr>
                              <w:t xml:space="preserve">date is </w:t>
                            </w:r>
                            <w:r w:rsidR="00702B84">
                              <w:rPr>
                                <w:rFonts w:asciiTheme="minorHAnsi" w:hAnsiTheme="minorHAnsi" w:cstheme="minorHAnsi"/>
                                <w:iCs/>
                                <w:szCs w:val="24"/>
                              </w:rPr>
                              <w:t>07/31/2022</w:t>
                            </w:r>
                            <w:r w:rsidRPr="008F68E1">
                              <w:rPr>
                                <w:rFonts w:asciiTheme="minorHAnsi" w:hAnsiTheme="minorHAnsi" w:cstheme="minorHAnsi"/>
                                <w:iCs/>
                              </w:rPr>
                              <w:t>.</w:t>
                            </w:r>
                          </w:p>
                          <w:p w14:paraId="1F5D1085" w14:textId="77777777" w:rsidR="00E52AAC" w:rsidRDefault="00E52AAC" w:rsidP="003967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9pt;margin-top:43.55pt;width:480.15pt;height:279.6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">
                <v:textbox>
                  <w:txbxContent>
                    <w:p w14:paraId="673FD811" w14:textId="044667A1"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purpose of this survey is to understand the extent to which improvement team members have engaged in BSC activities. The </w:t>
                      </w:r>
                      <w:r>
                        <w:rPr>
                          <w:rFonts w:asciiTheme="minorHAnsi" w:hAnsiTheme="minorHAnsi" w:cstheme="minorHAnsi"/>
                        </w:rPr>
                        <w:t>Fathers and Continuous Learning in Child Welfare (FCL) project team will use this information</w:t>
                      </w:r>
                      <w:r w:rsidRPr="0039672A">
                        <w:rPr>
                          <w:rFonts w:asciiTheme="minorHAnsi" w:hAnsiTheme="minorHAnsi" w:cstheme="minorHAnsi"/>
                        </w:rPr>
                        <w:t xml:space="preserve"> to determine (1) the extent of BSC participation among improvement team members and (2) the spread of BSC practices to others within the participating programs. </w:t>
                      </w:r>
                    </w:p>
                    <w:p w14:paraId="1750EF53" w14:textId="012A3B31"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It will provide information about </w:t>
                      </w:r>
                      <w:r w:rsidR="00011B0E">
                        <w:rPr>
                          <w:rFonts w:asciiTheme="minorHAnsi" w:hAnsiTheme="minorHAnsi" w:cstheme="minorHAnsi"/>
                        </w:rPr>
                        <w:t>BSC</w:t>
                      </w:r>
                      <w:r w:rsidRPr="0039672A">
                        <w:rPr>
                          <w:rFonts w:asciiTheme="minorHAnsi" w:hAnsiTheme="minorHAnsi" w:cstheme="minorHAnsi"/>
                        </w:rPr>
                        <w:t xml:space="preserve"> participants’ experiences that could be important for full engagement in the BSC. </w:t>
                      </w:r>
                      <w:r>
                        <w:rPr>
                          <w:rFonts w:asciiTheme="minorHAnsi" w:hAnsiTheme="minorHAnsi" w:cstheme="minorHAnsi"/>
                        </w:rPr>
                        <w:t xml:space="preserve">It will be administered twice throughout the BSC. </w:t>
                      </w:r>
                    </w:p>
                    <w:p w14:paraId="16FA1341" w14:textId="77777777"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average estimated public reporting burden for this collection of information is </w:t>
                      </w:r>
                      <w:r w:rsidRPr="00731834">
                        <w:rPr>
                          <w:rFonts w:asciiTheme="minorHAnsi" w:hAnsiTheme="minorHAnsi" w:cstheme="minorHAnsi"/>
                        </w:rPr>
                        <w:t>about 20 minutes</w:t>
                      </w:r>
                      <w:r w:rsidRPr="0039672A">
                        <w:rPr>
                          <w:rFonts w:asciiTheme="minorHAnsi" w:hAnsiTheme="minorHAnsi" w:cstheme="minorHAnsi"/>
                        </w:rPr>
                        <w:t xml:space="preserve"> per response. Providing this information is voluntary, and all responses that are collected are private to the extent permitted by law. </w:t>
                      </w:r>
                    </w:p>
                    <w:p w14:paraId="12C15EC3" w14:textId="53370553" w:rsidR="00E52AAC" w:rsidRPr="0039672A" w:rsidRDefault="00E52AAC" w:rsidP="0039672A">
                      <w:pPr>
                        <w:spacing w:before="240" w:after="240" w:line="240" w:lineRule="auto"/>
                        <w:ind w:firstLine="0"/>
                        <w:rPr>
                          <w:rFonts w:asciiTheme="minorHAnsi" w:hAnsiTheme="minorHAnsi" w:cstheme="minorHAnsi"/>
                        </w:rPr>
                      </w:pPr>
                      <w:r w:rsidRPr="0039672A">
                        <w:rPr>
                          <w:rFonts w:asciiTheme="minorHAnsi" w:hAnsiTheme="minorHAnsi" w:cstheme="minorHAnsi"/>
                        </w:rPr>
                        <w:t>An</w:t>
                      </w:r>
                      <w:r w:rsidRPr="0039672A">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032ECF">
                        <w:rPr>
                          <w:rFonts w:asciiTheme="minorHAnsi" w:hAnsiTheme="minorHAnsi" w:cstheme="minorHAnsi"/>
                          <w:iCs/>
                          <w:szCs w:val="24"/>
                        </w:rPr>
                        <w:t>0531</w:t>
                      </w:r>
                      <w:r w:rsidRPr="00262973">
                        <w:rPr>
                          <w:rFonts w:asciiTheme="minorHAnsi" w:hAnsiTheme="minorHAnsi" w:cstheme="minorHAnsi"/>
                          <w:iCs/>
                          <w:szCs w:val="24"/>
                        </w:rPr>
                        <w:t xml:space="preserve"> and the expiration </w:t>
                      </w:r>
                      <w:r w:rsidRPr="008F68E1">
                        <w:rPr>
                          <w:rFonts w:asciiTheme="minorHAnsi" w:hAnsiTheme="minorHAnsi" w:cstheme="minorHAnsi"/>
                          <w:iCs/>
                          <w:szCs w:val="24"/>
                        </w:rPr>
                        <w:t xml:space="preserve">date is </w:t>
                      </w:r>
                      <w:r w:rsidR="00702B84">
                        <w:rPr>
                          <w:rFonts w:asciiTheme="minorHAnsi" w:hAnsiTheme="minorHAnsi" w:cstheme="minorHAnsi"/>
                          <w:iCs/>
                          <w:szCs w:val="24"/>
                        </w:rPr>
                        <w:t>07/31/2022</w:t>
                      </w:r>
                      <w:r w:rsidRPr="008F68E1">
                        <w:rPr>
                          <w:rFonts w:asciiTheme="minorHAnsi" w:hAnsiTheme="minorHAnsi" w:cstheme="minorHAnsi"/>
                          <w:iCs/>
                        </w:rPr>
                        <w:t>.</w:t>
                      </w:r>
                    </w:p>
                    <w:p w14:paraId="1F5D1085" w14:textId="77777777" w:rsidR="00E52AAC" w:rsidRDefault="00E52AAC" w:rsidP="0039672A"/>
                  </w:txbxContent>
                </v:textbox>
                <w10:wrap type="square" anchorx="margin"/>
              </v:shape>
            </w:pict>
          </mc:Fallback>
        </mc:AlternateContent>
      </w:r>
      <w:r w:rsidR="0039672A" w:rsidRPr="0039672A">
        <w:rPr>
          <w:rFonts w:ascii="Calibri Light" w:eastAsia="Calibri" w:hAnsi="Calibri Light"/>
          <w:b/>
          <w:sz w:val="28"/>
          <w:szCs w:val="28"/>
        </w:rPr>
        <w:t>Engaging Fathers and Paternal Relatives in Child Welfare</w:t>
      </w:r>
    </w:p>
    <w:p w14:paraId="193AA8F9" w14:textId="389D31FF" w:rsidR="0039672A" w:rsidRPr="0039672A" w:rsidRDefault="0039672A" w:rsidP="0039672A">
      <w:pPr>
        <w:spacing w:after="200" w:line="276" w:lineRule="auto"/>
        <w:ind w:firstLine="0"/>
        <w:rPr>
          <w:rFonts w:ascii="Cambria" w:eastAsia="Calibri" w:hAnsi="Cambria"/>
          <w:sz w:val="22"/>
          <w:szCs w:val="22"/>
        </w:rPr>
      </w:pPr>
    </w:p>
    <w:p w14:paraId="7A71203C" w14:textId="77777777" w:rsidR="0039672A" w:rsidRPr="0039672A" w:rsidRDefault="0039672A" w:rsidP="0039672A">
      <w:pPr>
        <w:autoSpaceDE w:val="0"/>
        <w:autoSpaceDN w:val="0"/>
        <w:adjustRightInd w:val="0"/>
        <w:spacing w:line="276" w:lineRule="auto"/>
        <w:ind w:firstLine="0"/>
        <w:rPr>
          <w:rFonts w:ascii="Calibri" w:eastAsia="Calibri" w:hAnsi="Calibri"/>
          <w:b/>
          <w:szCs w:val="22"/>
        </w:rPr>
      </w:pPr>
    </w:p>
    <w:p w14:paraId="60EE9E72" w14:textId="77777777" w:rsidR="0039672A" w:rsidRPr="0039672A" w:rsidRDefault="0039672A" w:rsidP="0039672A">
      <w:pPr>
        <w:autoSpaceDE w:val="0"/>
        <w:autoSpaceDN w:val="0"/>
        <w:adjustRightInd w:val="0"/>
        <w:spacing w:line="276" w:lineRule="auto"/>
        <w:ind w:firstLine="0"/>
        <w:rPr>
          <w:rFonts w:ascii="Calibri" w:eastAsia="Calibri" w:hAnsi="Calibri"/>
          <w:b/>
          <w:szCs w:val="22"/>
        </w:rPr>
      </w:pPr>
    </w:p>
    <w:p w14:paraId="3D4176F9" w14:textId="77777777" w:rsidR="0039672A" w:rsidRPr="0039672A" w:rsidRDefault="0039672A" w:rsidP="0039672A">
      <w:pPr>
        <w:autoSpaceDE w:val="0"/>
        <w:autoSpaceDN w:val="0"/>
        <w:adjustRightInd w:val="0"/>
        <w:spacing w:line="276" w:lineRule="auto"/>
        <w:ind w:firstLine="0"/>
        <w:rPr>
          <w:rFonts w:ascii="Calibri" w:eastAsia="Calibri" w:hAnsi="Calibri"/>
          <w:b/>
          <w:szCs w:val="22"/>
        </w:rPr>
      </w:pPr>
    </w:p>
    <w:p w14:paraId="137DF617" w14:textId="77777777" w:rsidR="0039672A" w:rsidRPr="0039672A" w:rsidRDefault="0039672A" w:rsidP="0039672A">
      <w:pPr>
        <w:autoSpaceDE w:val="0"/>
        <w:autoSpaceDN w:val="0"/>
        <w:adjustRightInd w:val="0"/>
        <w:spacing w:line="276" w:lineRule="auto"/>
        <w:ind w:firstLine="0"/>
        <w:rPr>
          <w:rFonts w:ascii="Calibri" w:eastAsia="Calibri" w:hAnsi="Calibri"/>
          <w:b/>
          <w:szCs w:val="22"/>
        </w:rPr>
        <w:sectPr w:rsidR="0039672A" w:rsidRPr="0039672A">
          <w:headerReference w:type="default" r:id="rId12"/>
          <w:footerReference w:type="default" r:id="rId13"/>
          <w:pgSz w:w="12240" w:h="15840"/>
          <w:pgMar w:top="1440" w:right="1440" w:bottom="1440" w:left="1440" w:header="720" w:footer="720" w:gutter="0"/>
          <w:cols w:space="720"/>
          <w:docGrid w:linePitch="360"/>
        </w:sectPr>
      </w:pPr>
    </w:p>
    <w:p w14:paraId="62569CB5" w14:textId="1ABD517A" w:rsidR="0039672A" w:rsidRPr="0039672A" w:rsidRDefault="0039672A" w:rsidP="0039672A">
      <w:pPr>
        <w:autoSpaceDE w:val="0"/>
        <w:autoSpaceDN w:val="0"/>
        <w:adjustRightInd w:val="0"/>
        <w:spacing w:line="276" w:lineRule="auto"/>
        <w:ind w:firstLine="0"/>
        <w:rPr>
          <w:rFonts w:ascii="Calibri" w:eastAsia="Calibri" w:hAnsi="Calibri"/>
          <w:b/>
          <w:szCs w:val="22"/>
        </w:rPr>
      </w:pPr>
      <w:r w:rsidRPr="0039672A">
        <w:rPr>
          <w:rFonts w:ascii="Calibri" w:eastAsia="Calibri" w:hAnsi="Calibri"/>
          <w:b/>
          <w:szCs w:val="22"/>
        </w:rPr>
        <w:lastRenderedPageBreak/>
        <w:t>Implementation of Improvement Strategies for Engaging Fathers and Paternal Relatives in Child Welfare</w:t>
      </w:r>
    </w:p>
    <w:p w14:paraId="2FC6A91E" w14:textId="77777777" w:rsidR="0039672A" w:rsidRPr="0039672A" w:rsidRDefault="0039672A" w:rsidP="0039672A">
      <w:pPr>
        <w:autoSpaceDE w:val="0"/>
        <w:autoSpaceDN w:val="0"/>
        <w:adjustRightInd w:val="0"/>
        <w:spacing w:line="276" w:lineRule="auto"/>
        <w:ind w:firstLine="0"/>
        <w:rPr>
          <w:rFonts w:ascii="Calibri" w:eastAsia="Calibri" w:hAnsi="Calibri" w:cs="Arial"/>
          <w:b/>
          <w:bCs/>
          <w:szCs w:val="22"/>
        </w:rPr>
      </w:pPr>
    </w:p>
    <w:p w14:paraId="2DB7F11A" w14:textId="2AA90CA3" w:rsidR="0039672A" w:rsidRPr="0039672A" w:rsidRDefault="0039672A" w:rsidP="0039672A">
      <w:pPr>
        <w:spacing w:line="240" w:lineRule="auto"/>
        <w:ind w:firstLine="0"/>
        <w:rPr>
          <w:rFonts w:ascii="Calibri" w:eastAsia="Calibri" w:hAnsi="Calibri"/>
          <w:sz w:val="22"/>
          <w:szCs w:val="22"/>
        </w:rPr>
      </w:pPr>
      <w:r w:rsidRPr="0039672A">
        <w:rPr>
          <w:rFonts w:ascii="Calibri" w:eastAsia="Calibri" w:hAnsi="Calibri"/>
          <w:b/>
          <w:szCs w:val="22"/>
        </w:rPr>
        <w:t xml:space="preserve">Purpose: </w:t>
      </w:r>
      <w:r w:rsidRPr="0039672A">
        <w:rPr>
          <w:rFonts w:ascii="Calibri" w:eastAsia="Calibri" w:hAnsi="Calibri"/>
          <w:sz w:val="22"/>
          <w:szCs w:val="22"/>
        </w:rPr>
        <w:t xml:space="preserve">The information you provide in this survey will assess your </w:t>
      </w:r>
      <w:r w:rsidRPr="0039672A">
        <w:rPr>
          <w:rFonts w:ascii="Calibri" w:eastAsia="Calibri" w:hAnsi="Calibri"/>
          <w:b/>
          <w:sz w:val="22"/>
          <w:szCs w:val="22"/>
        </w:rPr>
        <w:t>personal experiences</w:t>
      </w:r>
      <w:r w:rsidRPr="0039672A">
        <w:rPr>
          <w:rFonts w:ascii="Calibri" w:eastAsia="Calibri" w:hAnsi="Calibri"/>
          <w:sz w:val="22"/>
          <w:szCs w:val="22"/>
        </w:rPr>
        <w:t xml:space="preserve"> </w:t>
      </w:r>
      <w:r w:rsidR="00011B0E">
        <w:rPr>
          <w:rFonts w:ascii="Calibri" w:eastAsia="Calibri" w:hAnsi="Calibri"/>
          <w:sz w:val="22"/>
          <w:szCs w:val="22"/>
        </w:rPr>
        <w:t>with the BSC</w:t>
      </w:r>
      <w:r w:rsidRPr="0039672A">
        <w:rPr>
          <w:rFonts w:ascii="Calibri" w:eastAsia="Calibri" w:hAnsi="Calibri"/>
          <w:sz w:val="22"/>
          <w:szCs w:val="22"/>
        </w:rPr>
        <w:t xml:space="preserve">. Data collected from this survey will provide an understanding of how you and your agency engage with fathers and paternal relatives. The answers will be aggregated to ensure you remain anonymous in any reports. </w:t>
      </w:r>
      <w:r w:rsidRPr="0039672A">
        <w:rPr>
          <w:rFonts w:ascii="Calibri" w:hAnsi="Calibri" w:cs="Arial"/>
          <w:color w:val="000000"/>
          <w:sz w:val="22"/>
          <w:szCs w:val="22"/>
        </w:rPr>
        <w:t xml:space="preserve">Thank you for taking the time to candidly and thoughtfully share your experience with us. </w:t>
      </w:r>
    </w:p>
    <w:p w14:paraId="04A93223" w14:textId="77777777" w:rsidR="0039672A" w:rsidRPr="0039672A" w:rsidRDefault="0039672A" w:rsidP="0039672A">
      <w:pPr>
        <w:spacing w:line="240" w:lineRule="auto"/>
        <w:ind w:firstLine="0"/>
        <w:rPr>
          <w:rFonts w:ascii="Calibri" w:eastAsia="Calibri" w:hAnsi="Calibri"/>
          <w:b/>
          <w:bCs/>
          <w:szCs w:val="22"/>
        </w:rPr>
      </w:pPr>
    </w:p>
    <w:p w14:paraId="69F52B53" w14:textId="77777777" w:rsidR="0039672A" w:rsidRPr="0039672A" w:rsidRDefault="0039672A" w:rsidP="0039672A">
      <w:pPr>
        <w:spacing w:line="240" w:lineRule="auto"/>
        <w:ind w:firstLine="0"/>
        <w:rPr>
          <w:rFonts w:ascii="Calibri" w:eastAsia="Calibri" w:hAnsi="Calibri"/>
          <w:b/>
          <w:bCs/>
          <w:szCs w:val="22"/>
        </w:rPr>
      </w:pPr>
      <w:r w:rsidRPr="0039672A">
        <w:rPr>
          <w:rFonts w:ascii="Calibri" w:eastAsia="Calibri" w:hAnsi="Calibri"/>
          <w:b/>
          <w:bCs/>
          <w:szCs w:val="22"/>
        </w:rPr>
        <w:t xml:space="preserve">A. Background information (demographics) </w:t>
      </w:r>
    </w:p>
    <w:p w14:paraId="7D8BFB58" w14:textId="77777777" w:rsidR="0039672A" w:rsidRPr="0039672A" w:rsidRDefault="0039672A" w:rsidP="0039672A">
      <w:pPr>
        <w:spacing w:line="240" w:lineRule="auto"/>
        <w:ind w:firstLine="0"/>
        <w:rPr>
          <w:rFonts w:ascii="Calibri" w:eastAsia="Calibri" w:hAnsi="Calibri"/>
          <w:b/>
          <w:bCs/>
          <w:sz w:val="22"/>
          <w:szCs w:val="22"/>
        </w:rPr>
      </w:pPr>
    </w:p>
    <w:p w14:paraId="7E366A42" w14:textId="35B108FF" w:rsidR="0039672A" w:rsidRPr="0039672A" w:rsidRDefault="00560D0C" w:rsidP="0039672A">
      <w:pPr>
        <w:numPr>
          <w:ilvl w:val="0"/>
          <w:numId w:val="39"/>
        </w:numPr>
        <w:spacing w:line="240" w:lineRule="auto"/>
        <w:rPr>
          <w:rFonts w:ascii="Calibri" w:eastAsia="Calibri" w:hAnsi="Calibri"/>
          <w:sz w:val="22"/>
          <w:szCs w:val="22"/>
        </w:rPr>
      </w:pPr>
      <w:r>
        <w:rPr>
          <w:rFonts w:ascii="Calibri" w:eastAsia="Calibri" w:hAnsi="Calibri"/>
          <w:sz w:val="22"/>
          <w:szCs w:val="22"/>
        </w:rPr>
        <w:t>Sex</w:t>
      </w:r>
    </w:p>
    <w:p w14:paraId="08975998"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Male</w:t>
      </w:r>
    </w:p>
    <w:p w14:paraId="3154DA30"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Female</w:t>
      </w:r>
    </w:p>
    <w:p w14:paraId="6D11F252" w14:textId="77777777" w:rsidR="0039672A" w:rsidRPr="0039672A" w:rsidRDefault="0039672A" w:rsidP="0039672A">
      <w:pPr>
        <w:spacing w:line="240" w:lineRule="auto"/>
        <w:ind w:firstLine="0"/>
        <w:rPr>
          <w:rFonts w:ascii="Calibri" w:eastAsia="Calibri" w:hAnsi="Calibri"/>
          <w:sz w:val="22"/>
          <w:szCs w:val="22"/>
        </w:rPr>
      </w:pPr>
    </w:p>
    <w:p w14:paraId="648A3676" w14:textId="77777777"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sz w:val="22"/>
          <w:szCs w:val="22"/>
        </w:rPr>
        <w:t>What is the highest educational level you have completed?</w:t>
      </w:r>
    </w:p>
    <w:p w14:paraId="255844AE"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High school or GED</w:t>
      </w:r>
    </w:p>
    <w:p w14:paraId="464F8BB2"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Some college</w:t>
      </w:r>
    </w:p>
    <w:p w14:paraId="74AF0640"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Associate's degree (A.A.)</w:t>
      </w:r>
    </w:p>
    <w:p w14:paraId="798FB63D"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Bachelor's degree (B.A. or B.S.)</w:t>
      </w:r>
    </w:p>
    <w:p w14:paraId="194F3F11"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 xml:space="preserve">Some graduate work </w:t>
      </w:r>
    </w:p>
    <w:p w14:paraId="1033413A"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Master's degree (M.A. or M.S.)</w:t>
      </w:r>
    </w:p>
    <w:p w14:paraId="1959FD94"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Postgraduate, post-master's work (no doctorate)</w:t>
      </w:r>
    </w:p>
    <w:p w14:paraId="2C61D063"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Doctorate (Ed.D or Ph.D.)</w:t>
      </w:r>
    </w:p>
    <w:p w14:paraId="3F843397"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Other __________________</w:t>
      </w:r>
    </w:p>
    <w:p w14:paraId="4DBC0896" w14:textId="77777777" w:rsidR="0039672A" w:rsidRPr="0039672A" w:rsidRDefault="0039672A" w:rsidP="0039672A">
      <w:pPr>
        <w:spacing w:line="240" w:lineRule="auto"/>
        <w:ind w:left="1440" w:firstLine="0"/>
        <w:rPr>
          <w:rFonts w:ascii="Calibri" w:eastAsia="Calibri" w:hAnsi="Calibri"/>
          <w:sz w:val="22"/>
          <w:szCs w:val="22"/>
        </w:rPr>
      </w:pPr>
    </w:p>
    <w:p w14:paraId="41A24F70" w14:textId="77777777"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sz w:val="22"/>
          <w:szCs w:val="22"/>
        </w:rPr>
        <w:t xml:space="preserve">What is your ethnicity? </w:t>
      </w:r>
    </w:p>
    <w:p w14:paraId="0ACE5994" w14:textId="77777777" w:rsidR="0039672A" w:rsidRPr="0039672A" w:rsidRDefault="0039672A" w:rsidP="0039672A">
      <w:pPr>
        <w:numPr>
          <w:ilvl w:val="1"/>
          <w:numId w:val="41"/>
        </w:numPr>
        <w:spacing w:line="240" w:lineRule="auto"/>
        <w:rPr>
          <w:rFonts w:ascii="Calibri" w:eastAsia="Calibri" w:hAnsi="Calibri"/>
          <w:sz w:val="22"/>
          <w:szCs w:val="22"/>
        </w:rPr>
      </w:pPr>
      <w:r w:rsidRPr="0039672A">
        <w:rPr>
          <w:rFonts w:ascii="Calibri" w:eastAsia="Calibri" w:hAnsi="Calibri"/>
          <w:sz w:val="22"/>
          <w:szCs w:val="22"/>
        </w:rPr>
        <w:t>Hispanic or Latino</w:t>
      </w:r>
    </w:p>
    <w:p w14:paraId="294F26BC" w14:textId="77777777" w:rsidR="0039672A" w:rsidRPr="0039672A" w:rsidRDefault="0039672A" w:rsidP="0039672A">
      <w:pPr>
        <w:numPr>
          <w:ilvl w:val="1"/>
          <w:numId w:val="41"/>
        </w:numPr>
        <w:spacing w:line="240" w:lineRule="auto"/>
        <w:rPr>
          <w:rFonts w:ascii="Calibri" w:eastAsia="Calibri" w:hAnsi="Calibri" w:cs="Arial"/>
          <w:sz w:val="22"/>
          <w:szCs w:val="22"/>
        </w:rPr>
      </w:pPr>
      <w:r w:rsidRPr="0039672A">
        <w:rPr>
          <w:rFonts w:ascii="Calibri" w:eastAsia="Calibri" w:hAnsi="Calibri"/>
          <w:sz w:val="22"/>
          <w:szCs w:val="22"/>
        </w:rPr>
        <w:t>No</w:t>
      </w:r>
      <w:r w:rsidRPr="0039672A">
        <w:rPr>
          <w:rFonts w:ascii="Calibri" w:eastAsia="Calibri" w:hAnsi="Calibri" w:cs="Arial"/>
          <w:sz w:val="22"/>
          <w:szCs w:val="22"/>
        </w:rPr>
        <w:t>n- Hispanic or Latino</w:t>
      </w:r>
    </w:p>
    <w:p w14:paraId="5C8DB4F7" w14:textId="77777777" w:rsidR="0039672A" w:rsidRPr="0039672A" w:rsidRDefault="0039672A" w:rsidP="0039672A">
      <w:pPr>
        <w:spacing w:line="240" w:lineRule="auto"/>
        <w:ind w:left="1440" w:firstLine="0"/>
        <w:rPr>
          <w:rFonts w:ascii="Calibri" w:eastAsia="Calibri" w:hAnsi="Calibri" w:cs="Arial"/>
          <w:sz w:val="22"/>
          <w:szCs w:val="22"/>
        </w:rPr>
      </w:pPr>
    </w:p>
    <w:p w14:paraId="43644A30" w14:textId="77777777"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cs="Arial"/>
          <w:sz w:val="22"/>
          <w:szCs w:val="22"/>
        </w:rPr>
        <w:t xml:space="preserve">What is your race? </w:t>
      </w:r>
      <w:r w:rsidRPr="0039672A">
        <w:rPr>
          <w:rFonts w:ascii="Calibri" w:eastAsia="Calibri" w:hAnsi="Calibri" w:cs="Arial"/>
          <w:i/>
          <w:sz w:val="22"/>
          <w:szCs w:val="22"/>
        </w:rPr>
        <w:t>(Select one or more)</w:t>
      </w:r>
    </w:p>
    <w:p w14:paraId="797EE0D6" w14:textId="77777777" w:rsidR="0039672A" w:rsidRPr="0039672A" w:rsidRDefault="0039672A" w:rsidP="0039672A">
      <w:pPr>
        <w:numPr>
          <w:ilvl w:val="1"/>
          <w:numId w:val="41"/>
        </w:numPr>
        <w:spacing w:line="240" w:lineRule="auto"/>
        <w:rPr>
          <w:rFonts w:ascii="Calibri" w:eastAsia="Calibri" w:hAnsi="Calibri"/>
          <w:sz w:val="22"/>
          <w:szCs w:val="22"/>
        </w:rPr>
      </w:pPr>
      <w:r w:rsidRPr="0039672A">
        <w:rPr>
          <w:rFonts w:ascii="Calibri" w:eastAsia="Calibri" w:hAnsi="Calibri"/>
          <w:sz w:val="22"/>
          <w:szCs w:val="22"/>
        </w:rPr>
        <w:t>Black or African American</w:t>
      </w:r>
    </w:p>
    <w:p w14:paraId="138463F0" w14:textId="77777777" w:rsidR="0039672A" w:rsidRPr="0039672A" w:rsidRDefault="0039672A" w:rsidP="0039672A">
      <w:pPr>
        <w:numPr>
          <w:ilvl w:val="1"/>
          <w:numId w:val="41"/>
        </w:numPr>
        <w:spacing w:line="240" w:lineRule="auto"/>
        <w:rPr>
          <w:rFonts w:ascii="Calibri" w:eastAsia="Calibri" w:hAnsi="Calibri"/>
          <w:sz w:val="22"/>
          <w:szCs w:val="22"/>
        </w:rPr>
      </w:pPr>
      <w:r w:rsidRPr="0039672A">
        <w:rPr>
          <w:rFonts w:ascii="Calibri" w:eastAsia="Calibri" w:hAnsi="Calibri"/>
          <w:sz w:val="22"/>
          <w:szCs w:val="22"/>
        </w:rPr>
        <w:t>White</w:t>
      </w:r>
    </w:p>
    <w:p w14:paraId="58FA9AC5" w14:textId="77777777" w:rsidR="0039672A" w:rsidRPr="0039672A" w:rsidRDefault="0039672A" w:rsidP="0039672A">
      <w:pPr>
        <w:numPr>
          <w:ilvl w:val="1"/>
          <w:numId w:val="41"/>
        </w:numPr>
        <w:spacing w:line="240" w:lineRule="auto"/>
        <w:rPr>
          <w:rFonts w:ascii="Calibri" w:eastAsia="Calibri" w:hAnsi="Calibri"/>
          <w:sz w:val="22"/>
          <w:szCs w:val="22"/>
        </w:rPr>
      </w:pPr>
      <w:r w:rsidRPr="0039672A">
        <w:rPr>
          <w:rFonts w:ascii="Calibri" w:eastAsia="Calibri" w:hAnsi="Calibri"/>
          <w:sz w:val="22"/>
          <w:szCs w:val="22"/>
        </w:rPr>
        <w:t>Asian</w:t>
      </w:r>
    </w:p>
    <w:p w14:paraId="21105454" w14:textId="77777777" w:rsidR="0039672A" w:rsidRPr="0039672A" w:rsidRDefault="0039672A" w:rsidP="0039672A">
      <w:pPr>
        <w:numPr>
          <w:ilvl w:val="1"/>
          <w:numId w:val="41"/>
        </w:numPr>
        <w:spacing w:line="240" w:lineRule="auto"/>
        <w:rPr>
          <w:rFonts w:ascii="Calibri" w:eastAsia="Calibri" w:hAnsi="Calibri"/>
          <w:sz w:val="22"/>
          <w:szCs w:val="22"/>
        </w:rPr>
      </w:pPr>
      <w:r w:rsidRPr="0039672A">
        <w:rPr>
          <w:rFonts w:ascii="Calibri" w:eastAsia="Calibri" w:hAnsi="Calibri"/>
          <w:sz w:val="22"/>
          <w:szCs w:val="22"/>
        </w:rPr>
        <w:t>American Indian or Alaska Native</w:t>
      </w:r>
    </w:p>
    <w:p w14:paraId="0A7FEF6A" w14:textId="77777777" w:rsidR="0039672A" w:rsidRPr="0039672A" w:rsidRDefault="0039672A" w:rsidP="0039672A">
      <w:pPr>
        <w:numPr>
          <w:ilvl w:val="1"/>
          <w:numId w:val="41"/>
        </w:numPr>
        <w:spacing w:line="240" w:lineRule="auto"/>
        <w:rPr>
          <w:rFonts w:ascii="Calibri" w:eastAsia="Calibri" w:hAnsi="Calibri" w:cs="Arial"/>
          <w:sz w:val="22"/>
          <w:szCs w:val="22"/>
        </w:rPr>
      </w:pPr>
      <w:r w:rsidRPr="0039672A">
        <w:rPr>
          <w:rFonts w:ascii="Calibri" w:eastAsia="Calibri" w:hAnsi="Calibri"/>
          <w:sz w:val="22"/>
          <w:szCs w:val="22"/>
        </w:rPr>
        <w:t>Native</w:t>
      </w:r>
      <w:r w:rsidRPr="0039672A">
        <w:rPr>
          <w:rFonts w:ascii="Calibri" w:eastAsia="Calibri" w:hAnsi="Calibri" w:cs="Arial"/>
          <w:sz w:val="22"/>
          <w:szCs w:val="22"/>
        </w:rPr>
        <w:t xml:space="preserve"> Hawaiian or other Pacific Islander</w:t>
      </w:r>
    </w:p>
    <w:p w14:paraId="34704A8A" w14:textId="77777777" w:rsidR="0039672A" w:rsidRPr="0039672A" w:rsidDel="00A92B08" w:rsidRDefault="0039672A" w:rsidP="0039672A">
      <w:pPr>
        <w:spacing w:line="240" w:lineRule="auto"/>
        <w:ind w:firstLine="0"/>
        <w:rPr>
          <w:rFonts w:ascii="Calibri" w:hAnsi="Calibri" w:cs="Arial"/>
          <w:color w:val="000000"/>
          <w:sz w:val="22"/>
          <w:szCs w:val="22"/>
        </w:rPr>
      </w:pPr>
    </w:p>
    <w:p w14:paraId="52E86BFE" w14:textId="6FA789CD"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sz w:val="22"/>
          <w:szCs w:val="22"/>
        </w:rPr>
        <w:t xml:space="preserve">Do you currently work in a child welfare </w:t>
      </w:r>
      <w:r w:rsidR="00981700">
        <w:rPr>
          <w:rFonts w:ascii="Calibri" w:eastAsia="Calibri" w:hAnsi="Calibri"/>
          <w:sz w:val="22"/>
          <w:szCs w:val="22"/>
        </w:rPr>
        <w:t xml:space="preserve">agency </w:t>
      </w:r>
      <w:r w:rsidRPr="0039672A">
        <w:rPr>
          <w:rFonts w:ascii="Calibri" w:eastAsia="Calibri" w:hAnsi="Calibri"/>
          <w:sz w:val="22"/>
          <w:szCs w:val="22"/>
        </w:rPr>
        <w:t xml:space="preserve">or other system agency that engages with fathers and paternal relatives? (If no, skip questions </w:t>
      </w:r>
      <w:r w:rsidR="00981700">
        <w:rPr>
          <w:rFonts w:ascii="Calibri" w:eastAsia="Calibri" w:hAnsi="Calibri"/>
          <w:sz w:val="22"/>
          <w:szCs w:val="22"/>
        </w:rPr>
        <w:t>6-8</w:t>
      </w:r>
      <w:r w:rsidRPr="0039672A">
        <w:rPr>
          <w:rFonts w:ascii="Calibri" w:eastAsia="Calibri" w:hAnsi="Calibri"/>
          <w:sz w:val="22"/>
          <w:szCs w:val="22"/>
        </w:rPr>
        <w:t>)</w:t>
      </w:r>
    </w:p>
    <w:p w14:paraId="3983E3A3"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Yes</w:t>
      </w:r>
    </w:p>
    <w:p w14:paraId="13C0C16E" w14:textId="77777777" w:rsidR="0039672A" w:rsidRPr="0039672A" w:rsidRDefault="0039672A" w:rsidP="0039672A">
      <w:pPr>
        <w:numPr>
          <w:ilvl w:val="1"/>
          <w:numId w:val="40"/>
        </w:numPr>
        <w:spacing w:line="240" w:lineRule="auto"/>
        <w:rPr>
          <w:rFonts w:ascii="Calibri" w:eastAsia="Calibri" w:hAnsi="Calibri"/>
          <w:sz w:val="22"/>
          <w:szCs w:val="22"/>
        </w:rPr>
      </w:pPr>
      <w:r w:rsidRPr="0039672A">
        <w:rPr>
          <w:rFonts w:ascii="Calibri" w:eastAsia="Calibri" w:hAnsi="Calibri"/>
          <w:sz w:val="22"/>
          <w:szCs w:val="22"/>
        </w:rPr>
        <w:t>No</w:t>
      </w:r>
    </w:p>
    <w:p w14:paraId="194CB8F3" w14:textId="095E77D6" w:rsidR="0039672A" w:rsidRPr="0039672A" w:rsidRDefault="0039672A" w:rsidP="0039672A">
      <w:pPr>
        <w:spacing w:line="276" w:lineRule="auto"/>
        <w:ind w:firstLine="0"/>
        <w:rPr>
          <w:rFonts w:ascii="Calibri" w:eastAsia="Calibri" w:hAnsi="Calibri"/>
          <w:sz w:val="22"/>
          <w:szCs w:val="22"/>
        </w:rPr>
      </w:pPr>
    </w:p>
    <w:p w14:paraId="2F5FFB00" w14:textId="77777777"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sz w:val="22"/>
          <w:szCs w:val="22"/>
        </w:rPr>
        <w:t xml:space="preserve">Select the job title that best describes your current role in the agency or organization. </w:t>
      </w:r>
    </w:p>
    <w:p w14:paraId="102CF5BC"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Caseworker/case manager</w:t>
      </w:r>
    </w:p>
    <w:p w14:paraId="27DBF2C2"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Case aide</w:t>
      </w:r>
    </w:p>
    <w:p w14:paraId="3BFCBE90"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Supervisor</w:t>
      </w:r>
    </w:p>
    <w:p w14:paraId="6A277C17"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Program director</w:t>
      </w:r>
    </w:p>
    <w:p w14:paraId="07D08023"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lastRenderedPageBreak/>
        <w:t>Agency director</w:t>
      </w:r>
    </w:p>
    <w:p w14:paraId="64D062E7"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Staff in a special program (parent support or reunification services)</w:t>
      </w:r>
    </w:p>
    <w:p w14:paraId="296F2DDB"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Community partner</w:t>
      </w:r>
    </w:p>
    <w:p w14:paraId="293F00A7" w14:textId="77777777" w:rsidR="0039672A" w:rsidRPr="0039672A" w:rsidRDefault="0039672A" w:rsidP="0039672A">
      <w:pPr>
        <w:numPr>
          <w:ilvl w:val="2"/>
          <w:numId w:val="42"/>
        </w:numPr>
        <w:spacing w:line="240" w:lineRule="auto"/>
        <w:rPr>
          <w:rFonts w:ascii="Calibri" w:eastAsia="Calibri" w:hAnsi="Calibri"/>
          <w:sz w:val="22"/>
          <w:szCs w:val="22"/>
        </w:rPr>
      </w:pPr>
      <w:r w:rsidRPr="0039672A">
        <w:rPr>
          <w:rFonts w:ascii="Calibri" w:eastAsia="Calibri" w:hAnsi="Calibri"/>
          <w:sz w:val="22"/>
          <w:szCs w:val="22"/>
        </w:rPr>
        <w:t xml:space="preserve">Description ______________ </w:t>
      </w:r>
    </w:p>
    <w:p w14:paraId="7108D531" w14:textId="77777777" w:rsidR="0039672A" w:rsidRPr="0039672A" w:rsidRDefault="0039672A" w:rsidP="0039672A">
      <w:pPr>
        <w:numPr>
          <w:ilvl w:val="1"/>
          <w:numId w:val="42"/>
        </w:numPr>
        <w:spacing w:line="240" w:lineRule="auto"/>
        <w:rPr>
          <w:rFonts w:ascii="Calibri" w:eastAsia="Calibri" w:hAnsi="Calibri"/>
          <w:sz w:val="22"/>
          <w:szCs w:val="22"/>
        </w:rPr>
      </w:pPr>
      <w:r w:rsidRPr="0039672A">
        <w:rPr>
          <w:rFonts w:ascii="Calibri" w:eastAsia="Calibri" w:hAnsi="Calibri"/>
          <w:sz w:val="22"/>
          <w:szCs w:val="22"/>
        </w:rPr>
        <w:t>Other</w:t>
      </w:r>
    </w:p>
    <w:p w14:paraId="7AE7A06C" w14:textId="77777777" w:rsidR="0039672A" w:rsidRPr="0039672A" w:rsidRDefault="0039672A" w:rsidP="0039672A">
      <w:pPr>
        <w:numPr>
          <w:ilvl w:val="2"/>
          <w:numId w:val="42"/>
        </w:numPr>
        <w:spacing w:line="240" w:lineRule="auto"/>
        <w:rPr>
          <w:rFonts w:ascii="Calibri" w:eastAsia="Calibri" w:hAnsi="Calibri"/>
          <w:sz w:val="22"/>
          <w:szCs w:val="22"/>
        </w:rPr>
      </w:pPr>
      <w:r w:rsidRPr="0039672A">
        <w:rPr>
          <w:rFonts w:ascii="Calibri" w:eastAsia="Calibri" w:hAnsi="Calibri"/>
          <w:sz w:val="22"/>
          <w:szCs w:val="22"/>
        </w:rPr>
        <w:t>Description _________________</w:t>
      </w:r>
    </w:p>
    <w:p w14:paraId="23025788" w14:textId="77777777" w:rsidR="0039672A" w:rsidRPr="0039672A" w:rsidRDefault="0039672A" w:rsidP="0039672A">
      <w:pPr>
        <w:spacing w:line="240" w:lineRule="auto"/>
        <w:ind w:left="1440" w:firstLine="0"/>
        <w:rPr>
          <w:rFonts w:ascii="Calibri" w:eastAsia="Calibri" w:hAnsi="Calibri"/>
          <w:sz w:val="22"/>
          <w:szCs w:val="22"/>
        </w:rPr>
      </w:pPr>
    </w:p>
    <w:p w14:paraId="2BE4BF78" w14:textId="77777777"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sz w:val="22"/>
          <w:szCs w:val="22"/>
        </w:rPr>
        <w:t>How long have you worked in your current position?</w:t>
      </w:r>
    </w:p>
    <w:p w14:paraId="019227E1" w14:textId="7D35051C" w:rsidR="0039672A" w:rsidRPr="0039672A" w:rsidRDefault="0039672A" w:rsidP="0039672A">
      <w:pPr>
        <w:spacing w:line="240" w:lineRule="auto"/>
        <w:ind w:left="1080" w:firstLine="0"/>
        <w:rPr>
          <w:rFonts w:ascii="Calibri" w:eastAsia="Calibri" w:hAnsi="Calibri"/>
          <w:sz w:val="22"/>
          <w:szCs w:val="22"/>
        </w:rPr>
      </w:pPr>
      <w:r w:rsidRPr="0039672A">
        <w:rPr>
          <w:rFonts w:ascii="Calibri" w:eastAsia="Calibri" w:hAnsi="Calibri"/>
          <w:sz w:val="22"/>
          <w:szCs w:val="22"/>
        </w:rPr>
        <w:t xml:space="preserve">____ </w:t>
      </w:r>
      <w:r w:rsidR="00560D0C">
        <w:rPr>
          <w:rFonts w:ascii="Calibri" w:eastAsia="Calibri" w:hAnsi="Calibri"/>
          <w:sz w:val="22"/>
          <w:szCs w:val="22"/>
        </w:rPr>
        <w:t>Y</w:t>
      </w:r>
      <w:r w:rsidRPr="0039672A">
        <w:rPr>
          <w:rFonts w:ascii="Calibri" w:eastAsia="Calibri" w:hAnsi="Calibri"/>
          <w:sz w:val="22"/>
          <w:szCs w:val="22"/>
        </w:rPr>
        <w:t xml:space="preserve">ears _____ </w:t>
      </w:r>
      <w:r w:rsidR="00560D0C">
        <w:rPr>
          <w:rFonts w:ascii="Calibri" w:eastAsia="Calibri" w:hAnsi="Calibri"/>
          <w:sz w:val="22"/>
          <w:szCs w:val="22"/>
        </w:rPr>
        <w:t>M</w:t>
      </w:r>
      <w:r w:rsidRPr="0039672A">
        <w:rPr>
          <w:rFonts w:ascii="Calibri" w:eastAsia="Calibri" w:hAnsi="Calibri"/>
          <w:sz w:val="22"/>
          <w:szCs w:val="22"/>
        </w:rPr>
        <w:t xml:space="preserve">onths </w:t>
      </w:r>
    </w:p>
    <w:p w14:paraId="5F108893" w14:textId="77777777" w:rsidR="0039672A" w:rsidRPr="0039672A" w:rsidRDefault="0039672A" w:rsidP="0039672A">
      <w:pPr>
        <w:spacing w:line="240" w:lineRule="auto"/>
        <w:ind w:firstLine="0"/>
        <w:rPr>
          <w:rFonts w:ascii="Calibri" w:eastAsia="Calibri" w:hAnsi="Calibri"/>
          <w:sz w:val="22"/>
          <w:szCs w:val="22"/>
        </w:rPr>
      </w:pPr>
    </w:p>
    <w:p w14:paraId="18546532" w14:textId="77777777" w:rsidR="0039672A" w:rsidRPr="0039672A" w:rsidRDefault="0039672A" w:rsidP="0039672A">
      <w:pPr>
        <w:numPr>
          <w:ilvl w:val="0"/>
          <w:numId w:val="40"/>
        </w:numPr>
        <w:spacing w:line="240" w:lineRule="auto"/>
        <w:rPr>
          <w:rFonts w:ascii="Calibri" w:eastAsia="Calibri" w:hAnsi="Calibri"/>
          <w:sz w:val="22"/>
          <w:szCs w:val="22"/>
        </w:rPr>
      </w:pPr>
      <w:r w:rsidRPr="0039672A">
        <w:rPr>
          <w:rFonts w:ascii="Calibri" w:eastAsia="Calibri" w:hAnsi="Calibri"/>
          <w:sz w:val="22"/>
          <w:szCs w:val="22"/>
        </w:rPr>
        <w:t>How long have you been actively promoting the engagement of fathers and other paternal relatives in this or any other professional role?</w:t>
      </w:r>
    </w:p>
    <w:p w14:paraId="78BADC6B" w14:textId="2A1E6263" w:rsidR="0039672A" w:rsidRPr="0039672A" w:rsidRDefault="0039672A" w:rsidP="0039672A">
      <w:pPr>
        <w:spacing w:line="240" w:lineRule="auto"/>
        <w:ind w:left="1080" w:firstLine="0"/>
        <w:rPr>
          <w:rFonts w:ascii="Calibri" w:eastAsia="Calibri" w:hAnsi="Calibri"/>
          <w:sz w:val="22"/>
          <w:szCs w:val="22"/>
        </w:rPr>
      </w:pPr>
      <w:r w:rsidRPr="0039672A">
        <w:rPr>
          <w:rFonts w:ascii="Calibri" w:eastAsia="Calibri" w:hAnsi="Calibri"/>
          <w:sz w:val="22"/>
          <w:szCs w:val="22"/>
        </w:rPr>
        <w:t xml:space="preserve">____ </w:t>
      </w:r>
      <w:r w:rsidR="00560D0C">
        <w:rPr>
          <w:rFonts w:ascii="Calibri" w:eastAsia="Calibri" w:hAnsi="Calibri"/>
          <w:sz w:val="22"/>
          <w:szCs w:val="22"/>
        </w:rPr>
        <w:t>Years _____ M</w:t>
      </w:r>
      <w:r w:rsidRPr="0039672A">
        <w:rPr>
          <w:rFonts w:ascii="Calibri" w:eastAsia="Calibri" w:hAnsi="Calibri"/>
          <w:sz w:val="22"/>
          <w:szCs w:val="22"/>
        </w:rPr>
        <w:t>onths</w:t>
      </w:r>
    </w:p>
    <w:p w14:paraId="33A6E9FC" w14:textId="77777777" w:rsidR="0039672A" w:rsidRPr="0039672A" w:rsidRDefault="0039672A" w:rsidP="0039672A">
      <w:pPr>
        <w:spacing w:line="240" w:lineRule="auto"/>
        <w:ind w:left="720" w:firstLine="0"/>
        <w:rPr>
          <w:rFonts w:ascii="Calibri" w:eastAsia="Calibri" w:hAnsi="Calibri"/>
          <w:sz w:val="22"/>
          <w:szCs w:val="22"/>
        </w:rPr>
      </w:pPr>
    </w:p>
    <w:p w14:paraId="256B3ECB" w14:textId="77777777" w:rsidR="0039672A" w:rsidRPr="0039672A" w:rsidRDefault="0039672A" w:rsidP="0039672A">
      <w:pPr>
        <w:spacing w:line="276" w:lineRule="auto"/>
        <w:ind w:firstLine="0"/>
        <w:rPr>
          <w:rFonts w:ascii="Calibri" w:eastAsia="Calibri" w:hAnsi="Calibri" w:cs="Arial"/>
          <w:bCs/>
          <w:i/>
          <w:sz w:val="22"/>
          <w:szCs w:val="22"/>
        </w:rPr>
      </w:pPr>
      <w:r w:rsidRPr="0039672A">
        <w:rPr>
          <w:rFonts w:ascii="Calibri" w:eastAsia="Calibri" w:hAnsi="Calibri" w:cs="Arial"/>
          <w:bCs/>
          <w:i/>
          <w:sz w:val="22"/>
          <w:szCs w:val="22"/>
        </w:rPr>
        <w:br w:type="page"/>
      </w:r>
    </w:p>
    <w:p w14:paraId="1E54A7D9" w14:textId="77777777" w:rsidR="0039672A" w:rsidRPr="0039672A" w:rsidRDefault="0039672A" w:rsidP="0019049E">
      <w:pPr>
        <w:autoSpaceDE w:val="0"/>
        <w:autoSpaceDN w:val="0"/>
        <w:adjustRightInd w:val="0"/>
        <w:spacing w:line="276" w:lineRule="auto"/>
        <w:ind w:left="-630" w:firstLine="0"/>
        <w:rPr>
          <w:rFonts w:ascii="Calibri" w:eastAsia="Calibri" w:hAnsi="Calibri" w:cs="Calibri"/>
          <w:b/>
          <w:bCs/>
          <w:szCs w:val="24"/>
        </w:rPr>
      </w:pPr>
      <w:r w:rsidRPr="0039672A">
        <w:rPr>
          <w:rFonts w:ascii="Calibri" w:eastAsia="Calibri" w:hAnsi="Calibri" w:cs="Calibri"/>
          <w:b/>
          <w:bCs/>
          <w:szCs w:val="24"/>
        </w:rPr>
        <w:t>B. Individual assessment</w:t>
      </w:r>
    </w:p>
    <w:p w14:paraId="30B7E8DB" w14:textId="77777777" w:rsidR="0039672A" w:rsidRPr="0039672A" w:rsidRDefault="0039672A" w:rsidP="0039672A">
      <w:pPr>
        <w:autoSpaceDE w:val="0"/>
        <w:autoSpaceDN w:val="0"/>
        <w:adjustRightInd w:val="0"/>
        <w:spacing w:after="200" w:line="276" w:lineRule="auto"/>
        <w:ind w:firstLine="0"/>
        <w:rPr>
          <w:rFonts w:ascii="Calibri" w:eastAsia="Calibri" w:hAnsi="Calibri" w:cs="Arial"/>
          <w:bCs/>
          <w:i/>
          <w:sz w:val="22"/>
          <w:szCs w:val="22"/>
        </w:rPr>
      </w:pPr>
      <w:r w:rsidRPr="0039672A">
        <w:rPr>
          <w:rFonts w:ascii="Calibri" w:eastAsia="Calibri" w:hAnsi="Calibri" w:cs="Arial"/>
          <w:bCs/>
          <w:i/>
          <w:sz w:val="22"/>
          <w:szCs w:val="22"/>
        </w:rPr>
        <w:t xml:space="preserve">The following are statements about your </w:t>
      </w:r>
      <w:r w:rsidRPr="0039672A">
        <w:rPr>
          <w:rFonts w:ascii="Calibri" w:eastAsia="Calibri" w:hAnsi="Calibri" w:cs="Arial"/>
          <w:b/>
          <w:bCs/>
          <w:i/>
          <w:sz w:val="22"/>
          <w:szCs w:val="22"/>
        </w:rPr>
        <w:t>individual experiences with</w:t>
      </w:r>
      <w:r w:rsidRPr="0039672A">
        <w:rPr>
          <w:rFonts w:ascii="Calibri" w:eastAsia="Calibri" w:hAnsi="Calibri" w:cs="Arial"/>
          <w:bCs/>
          <w:i/>
          <w:sz w:val="22"/>
          <w:szCs w:val="22"/>
        </w:rPr>
        <w:t xml:space="preserve"> Engaging Fathers and Paternal Relatives in Child Welfare. Please indicate your level of confidence in the following areas.</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930"/>
      </w:tblGrid>
      <w:tr w:rsidR="0039672A" w:rsidRPr="0039672A" w14:paraId="75869325" w14:textId="77777777" w:rsidTr="005F6FCC">
        <w:trPr>
          <w:tblHeader/>
          <w:jc w:val="center"/>
        </w:trPr>
        <w:tc>
          <w:tcPr>
            <w:tcW w:w="10705" w:type="dxa"/>
            <w:gridSpan w:val="2"/>
            <w:tcBorders>
              <w:top w:val="single" w:sz="4" w:space="0" w:color="auto"/>
            </w:tcBorders>
            <w:shd w:val="clear" w:color="auto" w:fill="auto"/>
          </w:tcPr>
          <w:p w14:paraId="1A6CD5CE" w14:textId="77777777" w:rsidR="0039672A" w:rsidRPr="0039672A" w:rsidRDefault="0039672A" w:rsidP="0039672A">
            <w:pPr>
              <w:autoSpaceDE w:val="0"/>
              <w:autoSpaceDN w:val="0"/>
              <w:adjustRightInd w:val="0"/>
              <w:spacing w:line="276" w:lineRule="auto"/>
              <w:ind w:firstLine="0"/>
              <w:jc w:val="center"/>
              <w:rPr>
                <w:rFonts w:ascii="Calibri" w:eastAsia="Calibri" w:hAnsi="Calibri" w:cs="Arial"/>
                <w:b/>
                <w:sz w:val="32"/>
                <w:szCs w:val="22"/>
              </w:rPr>
            </w:pPr>
            <w:r w:rsidRPr="0039672A">
              <w:rPr>
                <w:rFonts w:ascii="Calibri" w:eastAsia="Calibri" w:hAnsi="Calibri" w:cs="Arial"/>
                <w:b/>
                <w:szCs w:val="22"/>
              </w:rPr>
              <w:t>Please rank your individual level of confidence in the following areas</w:t>
            </w:r>
          </w:p>
          <w:p w14:paraId="5C52F4CF" w14:textId="77777777" w:rsidR="0039672A" w:rsidRPr="0039672A" w:rsidRDefault="0039672A" w:rsidP="0039672A">
            <w:pPr>
              <w:autoSpaceDE w:val="0"/>
              <w:autoSpaceDN w:val="0"/>
              <w:adjustRightInd w:val="0"/>
              <w:spacing w:line="276" w:lineRule="auto"/>
              <w:ind w:firstLine="0"/>
              <w:jc w:val="center"/>
              <w:rPr>
                <w:rFonts w:ascii="Calibri" w:eastAsia="Calibri" w:hAnsi="Calibri" w:cs="Arial"/>
                <w:sz w:val="22"/>
                <w:szCs w:val="22"/>
              </w:rPr>
            </w:pPr>
            <w:r w:rsidRPr="0039672A">
              <w:rPr>
                <w:rFonts w:ascii="Calibri" w:eastAsia="Calibri" w:hAnsi="Calibri" w:cs="Arial"/>
                <w:sz w:val="22"/>
                <w:szCs w:val="22"/>
              </w:rPr>
              <w:t>1 – Not at all confident           10 – Extremely confident</w:t>
            </w:r>
          </w:p>
        </w:tc>
      </w:tr>
      <w:tr w:rsidR="0039672A" w:rsidRPr="0039672A" w14:paraId="3C0DA97E" w14:textId="77777777" w:rsidTr="005F6FCC">
        <w:trPr>
          <w:trHeight w:val="144"/>
          <w:jc w:val="center"/>
        </w:trPr>
        <w:tc>
          <w:tcPr>
            <w:tcW w:w="3775" w:type="dxa"/>
            <w:shd w:val="clear" w:color="auto" w:fill="auto"/>
            <w:vAlign w:val="center"/>
          </w:tcPr>
          <w:p w14:paraId="46C7EC80"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1. My ability to express positive beliefs and attitudes when engaging fathers and paternal relatives</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3A3D599D" w14:textId="77777777" w:rsidTr="005F6FCC">
              <w:tc>
                <w:tcPr>
                  <w:tcW w:w="651" w:type="dxa"/>
                  <w:shd w:val="clear" w:color="auto" w:fill="auto"/>
                  <w:vAlign w:val="center"/>
                </w:tcPr>
                <w:p w14:paraId="7EC8C04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685D64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7799A1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F191E6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1B10CA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03FEA7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F13AC9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0D17F1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00470F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56E79A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2372D1D9" w14:textId="77777777" w:rsidTr="005F6FCC">
              <w:tc>
                <w:tcPr>
                  <w:tcW w:w="651" w:type="dxa"/>
                  <w:shd w:val="clear" w:color="auto" w:fill="auto"/>
                  <w:vAlign w:val="center"/>
                </w:tcPr>
                <w:p w14:paraId="5EA39F1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461B4B5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2026FAF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12778B5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0F292A6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394C61D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42519C2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4FE0E02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010443C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1BA8528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06E937C8"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3FF27BB3" w14:textId="77777777" w:rsidTr="005F6FCC">
        <w:trPr>
          <w:trHeight w:val="144"/>
          <w:jc w:val="center"/>
        </w:trPr>
        <w:tc>
          <w:tcPr>
            <w:tcW w:w="3775" w:type="dxa"/>
            <w:shd w:val="clear" w:color="auto" w:fill="auto"/>
            <w:vAlign w:val="center"/>
          </w:tcPr>
          <w:p w14:paraId="732C20F2"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2. My ability to engage fathers and paternal relatives from varying backgrounds (e.g. racial, ethnic, socio-economic and other)</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4B0FA844" w14:textId="77777777" w:rsidTr="005F6FCC">
              <w:tc>
                <w:tcPr>
                  <w:tcW w:w="651" w:type="dxa"/>
                  <w:shd w:val="clear" w:color="auto" w:fill="auto"/>
                  <w:vAlign w:val="center"/>
                </w:tcPr>
                <w:p w14:paraId="7EF8E81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DEC7DB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49FBAB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ECA9AC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DA19DA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C29570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8FC4EB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26535B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FC9DEB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E72897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26DA3AE0" w14:textId="77777777" w:rsidTr="005F6FCC">
              <w:tc>
                <w:tcPr>
                  <w:tcW w:w="651" w:type="dxa"/>
                  <w:shd w:val="clear" w:color="auto" w:fill="auto"/>
                  <w:vAlign w:val="center"/>
                </w:tcPr>
                <w:p w14:paraId="32B707F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32B9E26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202F686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55C603B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2889C02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479D59E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7A8DF20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328B59A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26FB246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0BB12B6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1D1168E9"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1000D5AB" w14:textId="77777777" w:rsidTr="005F6FCC">
        <w:trPr>
          <w:trHeight w:val="144"/>
          <w:jc w:val="center"/>
        </w:trPr>
        <w:tc>
          <w:tcPr>
            <w:tcW w:w="3775" w:type="dxa"/>
            <w:shd w:val="clear" w:color="auto" w:fill="auto"/>
            <w:vAlign w:val="center"/>
          </w:tcPr>
          <w:p w14:paraId="54805FB0"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3. My ability to develop positive working relationships with fathers and paternal relatives</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0B9BA79F" w14:textId="77777777" w:rsidTr="005F6FCC">
              <w:tc>
                <w:tcPr>
                  <w:tcW w:w="651" w:type="dxa"/>
                  <w:shd w:val="clear" w:color="auto" w:fill="auto"/>
                  <w:vAlign w:val="center"/>
                </w:tcPr>
                <w:p w14:paraId="5BE3BEB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B18AC9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CA2714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EE088C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6EB5DC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E78A8C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5F0ABB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CF7A2B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32ABC5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9876E3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1508E9C0" w14:textId="77777777" w:rsidTr="005F6FCC">
              <w:tc>
                <w:tcPr>
                  <w:tcW w:w="651" w:type="dxa"/>
                  <w:shd w:val="clear" w:color="auto" w:fill="auto"/>
                  <w:vAlign w:val="center"/>
                </w:tcPr>
                <w:p w14:paraId="6D7A335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04113DE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24803C3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669271B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1B20E5E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58217F4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181C99E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1C48842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25030BE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00ECBC8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11FC1D68"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13EE7552" w14:textId="77777777" w:rsidTr="005F6FCC">
        <w:trPr>
          <w:trHeight w:val="144"/>
          <w:jc w:val="center"/>
        </w:trPr>
        <w:tc>
          <w:tcPr>
            <w:tcW w:w="3775" w:type="dxa"/>
            <w:shd w:val="clear" w:color="auto" w:fill="auto"/>
            <w:vAlign w:val="center"/>
          </w:tcPr>
          <w:p w14:paraId="0B11C9C5"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4. My ability to create an environment that values and respects fathers and paternal relatives </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04DC21C6" w14:textId="77777777" w:rsidTr="005F6FCC">
              <w:tc>
                <w:tcPr>
                  <w:tcW w:w="651" w:type="dxa"/>
                  <w:shd w:val="clear" w:color="auto" w:fill="auto"/>
                  <w:vAlign w:val="center"/>
                </w:tcPr>
                <w:p w14:paraId="44762EB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bookmarkStart w:id="1" w:name="Check1"/>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bookmarkEnd w:id="1"/>
                </w:p>
              </w:tc>
              <w:tc>
                <w:tcPr>
                  <w:tcW w:w="652" w:type="dxa"/>
                  <w:shd w:val="clear" w:color="auto" w:fill="auto"/>
                  <w:vAlign w:val="center"/>
                </w:tcPr>
                <w:p w14:paraId="04EB281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C6ECBD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18E886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41422C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386DEB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81B1C0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30FE51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3D41F9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BCD7A5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7BD63D7D" w14:textId="77777777" w:rsidTr="005F6FCC">
              <w:tc>
                <w:tcPr>
                  <w:tcW w:w="651" w:type="dxa"/>
                  <w:shd w:val="clear" w:color="auto" w:fill="auto"/>
                  <w:vAlign w:val="center"/>
                </w:tcPr>
                <w:p w14:paraId="0C08503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35F9488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3760765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0AA9389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18EC767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4289478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278A353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7C28BF7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424650C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1E9601F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6501DFAA" w14:textId="77777777" w:rsidR="0039672A" w:rsidRPr="0039672A" w:rsidRDefault="0039672A" w:rsidP="0039672A">
            <w:pPr>
              <w:spacing w:before="60" w:after="60" w:line="240" w:lineRule="auto"/>
              <w:ind w:firstLine="0"/>
              <w:rPr>
                <w:rFonts w:ascii="Calibri" w:eastAsia="Calibri" w:hAnsi="Calibri" w:cs="Arial"/>
                <w:sz w:val="22"/>
                <w:szCs w:val="22"/>
              </w:rPr>
            </w:pPr>
          </w:p>
        </w:tc>
      </w:tr>
      <w:tr w:rsidR="0039672A" w:rsidRPr="0039672A" w14:paraId="4099CC8E" w14:textId="77777777" w:rsidTr="005F6FCC">
        <w:trPr>
          <w:trHeight w:val="144"/>
          <w:jc w:val="center"/>
        </w:trPr>
        <w:tc>
          <w:tcPr>
            <w:tcW w:w="3775" w:type="dxa"/>
            <w:shd w:val="clear" w:color="auto" w:fill="auto"/>
            <w:vAlign w:val="center"/>
          </w:tcPr>
          <w:p w14:paraId="3E17883B" w14:textId="77777777" w:rsidR="0039672A" w:rsidRPr="0039672A" w:rsidRDefault="0039672A" w:rsidP="0039672A">
            <w:pPr>
              <w:autoSpaceDE w:val="0"/>
              <w:autoSpaceDN w:val="0"/>
              <w:adjustRightInd w:val="0"/>
              <w:spacing w:before="60" w:after="60" w:line="240" w:lineRule="auto"/>
              <w:ind w:firstLine="0"/>
              <w:rPr>
                <w:rFonts w:ascii="Calibri" w:eastAsia="Calibri" w:hAnsi="Calibri" w:cs="Arial"/>
                <w:sz w:val="22"/>
                <w:szCs w:val="22"/>
              </w:rPr>
            </w:pPr>
            <w:r w:rsidRPr="0039672A">
              <w:rPr>
                <w:rFonts w:ascii="Calibri" w:hAnsi="Calibri"/>
                <w:sz w:val="22"/>
                <w:szCs w:val="22"/>
              </w:rPr>
              <w:t xml:space="preserve">5. My understanding of the importance of cultivating racial equity for men of color in the child welfare system </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57E015D5" w14:textId="77777777" w:rsidTr="005F6FCC">
              <w:tc>
                <w:tcPr>
                  <w:tcW w:w="651" w:type="dxa"/>
                  <w:shd w:val="clear" w:color="auto" w:fill="auto"/>
                  <w:vAlign w:val="center"/>
                </w:tcPr>
                <w:p w14:paraId="27D2172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1CFE7B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FF97DE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15FA44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D2E8C8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DD1716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6F9673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8F9BC8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FC1E06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BC9CD9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14E23585" w14:textId="77777777" w:rsidTr="005F6FCC">
              <w:tc>
                <w:tcPr>
                  <w:tcW w:w="651" w:type="dxa"/>
                  <w:shd w:val="clear" w:color="auto" w:fill="auto"/>
                  <w:vAlign w:val="center"/>
                </w:tcPr>
                <w:p w14:paraId="4AB2644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38BD876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59FF65A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35ECD56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59C46AD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5F42EB4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2548FFB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7C8647F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4684F6E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7600B9B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452BE916"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71C3FC22" w14:textId="77777777" w:rsidTr="005F6FCC">
        <w:trPr>
          <w:trHeight w:val="144"/>
          <w:jc w:val="center"/>
        </w:trPr>
        <w:tc>
          <w:tcPr>
            <w:tcW w:w="3775" w:type="dxa"/>
            <w:shd w:val="clear" w:color="auto" w:fill="auto"/>
            <w:vAlign w:val="center"/>
          </w:tcPr>
          <w:p w14:paraId="67493C13"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6. My ability to efficiently and effectively identify and locate fathers and paternal relatives</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7D5BA930" w14:textId="77777777" w:rsidTr="005F6FCC">
              <w:tc>
                <w:tcPr>
                  <w:tcW w:w="651" w:type="dxa"/>
                  <w:shd w:val="clear" w:color="auto" w:fill="auto"/>
                  <w:vAlign w:val="center"/>
                </w:tcPr>
                <w:p w14:paraId="7F92929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50ECE6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411F32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FAA0AE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971947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55A655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7ED891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EB1788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9696A8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C275E5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1E1A34C1" w14:textId="77777777" w:rsidTr="005F6FCC">
              <w:tc>
                <w:tcPr>
                  <w:tcW w:w="651" w:type="dxa"/>
                  <w:shd w:val="clear" w:color="auto" w:fill="auto"/>
                  <w:vAlign w:val="center"/>
                </w:tcPr>
                <w:p w14:paraId="4076985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20C0006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00DD2AD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3FC2554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1D4D407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37AF97E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666293D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6ECE77A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01D1CFC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691D24D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6E669DE3"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547FFCFA" w14:textId="77777777" w:rsidTr="005F6FCC">
        <w:trPr>
          <w:trHeight w:val="144"/>
          <w:jc w:val="center"/>
        </w:trPr>
        <w:tc>
          <w:tcPr>
            <w:tcW w:w="3775" w:type="dxa"/>
            <w:shd w:val="clear" w:color="auto" w:fill="auto"/>
            <w:vAlign w:val="center"/>
          </w:tcPr>
          <w:p w14:paraId="06AC8922"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7. My ability to assess and highlight the strengths of fathers and paternal relatives </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289589AF" w14:textId="77777777" w:rsidTr="005F6FCC">
              <w:tc>
                <w:tcPr>
                  <w:tcW w:w="651" w:type="dxa"/>
                  <w:shd w:val="clear" w:color="auto" w:fill="auto"/>
                  <w:vAlign w:val="center"/>
                </w:tcPr>
                <w:p w14:paraId="24159CA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C28124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851220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B942FD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EFCA3F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D2A6E6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FD9558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FB40C0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93DD0B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37CDF7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17832026" w14:textId="77777777" w:rsidTr="005F6FCC">
              <w:tc>
                <w:tcPr>
                  <w:tcW w:w="651" w:type="dxa"/>
                  <w:shd w:val="clear" w:color="auto" w:fill="auto"/>
                  <w:vAlign w:val="center"/>
                </w:tcPr>
                <w:p w14:paraId="0BCFD3E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3F01B3F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3F60E8A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03CA798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09A4291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79C978B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412A415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0D191CC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1772531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17EA6DC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1C752102"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32786BC3" w14:textId="77777777" w:rsidTr="005F6FCC">
        <w:trPr>
          <w:trHeight w:val="144"/>
          <w:jc w:val="center"/>
        </w:trPr>
        <w:tc>
          <w:tcPr>
            <w:tcW w:w="3775" w:type="dxa"/>
            <w:shd w:val="clear" w:color="auto" w:fill="auto"/>
            <w:vAlign w:val="center"/>
          </w:tcPr>
          <w:p w14:paraId="4D18E5F3"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8. My ability to assess and address the needs of fathers and paternal relatives </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341DEDA3" w14:textId="77777777" w:rsidTr="005F6FCC">
              <w:tc>
                <w:tcPr>
                  <w:tcW w:w="651" w:type="dxa"/>
                  <w:shd w:val="clear" w:color="auto" w:fill="auto"/>
                  <w:vAlign w:val="center"/>
                </w:tcPr>
                <w:p w14:paraId="4F3A810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274DD0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84F6C0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9F0C56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4D2C1D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463F7E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1A2A30D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F9F518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E06E00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8CDA41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410A477A" w14:textId="77777777" w:rsidTr="005F6FCC">
              <w:tc>
                <w:tcPr>
                  <w:tcW w:w="651" w:type="dxa"/>
                  <w:shd w:val="clear" w:color="auto" w:fill="auto"/>
                  <w:vAlign w:val="center"/>
                </w:tcPr>
                <w:p w14:paraId="7B325EC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566AECF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5F1145C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34AF984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4F7278B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758F08C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0B4FDE5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121227D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5D8F5AB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5F970E3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4264DCD3"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600E7C74" w14:textId="77777777" w:rsidTr="005F6FCC">
        <w:trPr>
          <w:trHeight w:val="144"/>
          <w:jc w:val="center"/>
        </w:trPr>
        <w:tc>
          <w:tcPr>
            <w:tcW w:w="3775" w:type="dxa"/>
            <w:shd w:val="clear" w:color="auto" w:fill="auto"/>
            <w:vAlign w:val="center"/>
          </w:tcPr>
          <w:p w14:paraId="50CADAE6"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9. My ability to assess and address the barriers that fathers and paternal relatives face that could impact their ability to safely care for their children </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63F5377B" w14:textId="77777777" w:rsidTr="005F6FCC">
              <w:tc>
                <w:tcPr>
                  <w:tcW w:w="651" w:type="dxa"/>
                  <w:shd w:val="clear" w:color="auto" w:fill="auto"/>
                  <w:vAlign w:val="center"/>
                </w:tcPr>
                <w:p w14:paraId="113C993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CCE05BA"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6BEA65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B00DF9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B8E078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2C3D34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D8D5A0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2C4B05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EACED1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B115BA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2A286FEB" w14:textId="77777777" w:rsidTr="005F6FCC">
              <w:tc>
                <w:tcPr>
                  <w:tcW w:w="651" w:type="dxa"/>
                  <w:shd w:val="clear" w:color="auto" w:fill="auto"/>
                  <w:vAlign w:val="center"/>
                </w:tcPr>
                <w:p w14:paraId="515E5D9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2C39905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3763710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7CF443C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41D91D8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414DD39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61BA95F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4E178C8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7876FD8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07E9A9E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6C5A5226"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5484698A" w14:textId="77777777" w:rsidTr="005F6FCC">
        <w:trPr>
          <w:trHeight w:val="144"/>
          <w:jc w:val="center"/>
        </w:trPr>
        <w:tc>
          <w:tcPr>
            <w:tcW w:w="3775" w:type="dxa"/>
            <w:shd w:val="clear" w:color="auto" w:fill="auto"/>
            <w:vAlign w:val="center"/>
          </w:tcPr>
          <w:p w14:paraId="26C969B3" w14:textId="77777777" w:rsidR="0039672A" w:rsidRPr="0039672A" w:rsidRDefault="0039672A" w:rsidP="0039672A">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10. My ability to support fathers and paternal relatives involvement with their children</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36EDCAA6" w14:textId="77777777" w:rsidTr="005F6FCC">
              <w:tc>
                <w:tcPr>
                  <w:tcW w:w="651" w:type="dxa"/>
                  <w:shd w:val="clear" w:color="auto" w:fill="auto"/>
                  <w:vAlign w:val="center"/>
                </w:tcPr>
                <w:p w14:paraId="17E8BFA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570D82B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C5DB6B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238A3A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1EB884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3D7C54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7B7816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5EBD94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3FC6878"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54082FC"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477A6176" w14:textId="77777777" w:rsidTr="005F6FCC">
              <w:tc>
                <w:tcPr>
                  <w:tcW w:w="651" w:type="dxa"/>
                  <w:shd w:val="clear" w:color="auto" w:fill="auto"/>
                  <w:vAlign w:val="center"/>
                </w:tcPr>
                <w:p w14:paraId="5B84189F"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75B16F3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33038611"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293AF6F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5620614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3341BA7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7B9A310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6556D6C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4F7B051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3D7EE09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3CF9C196"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r w:rsidR="0039672A" w:rsidRPr="0039672A" w14:paraId="0190CA7D" w14:textId="77777777" w:rsidTr="001C171F">
        <w:trPr>
          <w:trHeight w:val="926"/>
          <w:jc w:val="center"/>
        </w:trPr>
        <w:tc>
          <w:tcPr>
            <w:tcW w:w="3775" w:type="dxa"/>
            <w:shd w:val="clear" w:color="auto" w:fill="auto"/>
            <w:vAlign w:val="center"/>
          </w:tcPr>
          <w:p w14:paraId="76D1A8FF" w14:textId="77777777" w:rsidR="0039672A" w:rsidRPr="0039672A" w:rsidRDefault="0039672A" w:rsidP="001C171F">
            <w:pPr>
              <w:autoSpaceDE w:val="0"/>
              <w:autoSpaceDN w:val="0"/>
              <w:adjustRightInd w:val="0"/>
              <w:spacing w:line="240" w:lineRule="auto"/>
              <w:ind w:firstLine="0"/>
              <w:rPr>
                <w:rFonts w:ascii="Calibri" w:hAnsi="Calibri"/>
                <w:sz w:val="22"/>
                <w:szCs w:val="22"/>
              </w:rPr>
            </w:pPr>
            <w:r w:rsidRPr="0039672A">
              <w:rPr>
                <w:rFonts w:ascii="Calibri" w:hAnsi="Calibri"/>
                <w:sz w:val="22"/>
                <w:szCs w:val="22"/>
              </w:rPr>
              <w:t>11. My ability to use data to effectively improve my engagement of fathers and paternal relatives</w:t>
            </w:r>
          </w:p>
        </w:tc>
        <w:tc>
          <w:tcPr>
            <w:tcW w:w="6930" w:type="dxa"/>
            <w:vAlign w:val="center"/>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0039672A" w:rsidRPr="0039672A" w14:paraId="4105C03E" w14:textId="77777777" w:rsidTr="005F6FCC">
              <w:tc>
                <w:tcPr>
                  <w:tcW w:w="651" w:type="dxa"/>
                  <w:shd w:val="clear" w:color="auto" w:fill="auto"/>
                  <w:vAlign w:val="center"/>
                </w:tcPr>
                <w:p w14:paraId="644D44F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35C454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5D96997"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00B4885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28DE69B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77894BBE"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692BB650"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CFE0E1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496EE82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c>
                <w:tcPr>
                  <w:tcW w:w="652" w:type="dxa"/>
                  <w:shd w:val="clear" w:color="auto" w:fill="auto"/>
                  <w:vAlign w:val="center"/>
                </w:tcPr>
                <w:p w14:paraId="3ECC5C82"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fldChar w:fldCharType="begin">
                      <w:ffData>
                        <w:name w:val="Check1"/>
                        <w:enabled/>
                        <w:calcOnExit w:val="0"/>
                        <w:checkBox>
                          <w:sizeAuto/>
                          <w:default w:val="0"/>
                        </w:checkBox>
                      </w:ffData>
                    </w:fldChar>
                  </w:r>
                  <w:r w:rsidRPr="0039672A">
                    <w:rPr>
                      <w:rFonts w:ascii="Calibri" w:eastAsia="Calibri" w:hAnsi="Calibri" w:cs="Arial"/>
                      <w:sz w:val="22"/>
                      <w:szCs w:val="22"/>
                    </w:rPr>
                    <w:instrText xml:space="preserve"> FORMCHECKBOX </w:instrText>
                  </w:r>
                  <w:r w:rsidR="000C74CD">
                    <w:rPr>
                      <w:rFonts w:ascii="Calibri" w:eastAsia="Calibri" w:hAnsi="Calibri" w:cs="Arial"/>
                      <w:sz w:val="22"/>
                      <w:szCs w:val="22"/>
                    </w:rPr>
                  </w:r>
                  <w:r w:rsidR="000C74CD">
                    <w:rPr>
                      <w:rFonts w:ascii="Calibri" w:eastAsia="Calibri" w:hAnsi="Calibri" w:cs="Arial"/>
                      <w:sz w:val="22"/>
                      <w:szCs w:val="22"/>
                    </w:rPr>
                    <w:fldChar w:fldCharType="separate"/>
                  </w:r>
                  <w:r w:rsidRPr="0039672A">
                    <w:rPr>
                      <w:rFonts w:ascii="Calibri" w:eastAsia="Calibri" w:hAnsi="Calibri" w:cs="Arial"/>
                      <w:sz w:val="22"/>
                      <w:szCs w:val="22"/>
                    </w:rPr>
                    <w:fldChar w:fldCharType="end"/>
                  </w:r>
                </w:p>
              </w:tc>
            </w:tr>
            <w:tr w:rsidR="0039672A" w:rsidRPr="0039672A" w14:paraId="6146D0AA" w14:textId="77777777" w:rsidTr="005F6FCC">
              <w:tc>
                <w:tcPr>
                  <w:tcW w:w="651" w:type="dxa"/>
                  <w:shd w:val="clear" w:color="auto" w:fill="auto"/>
                  <w:vAlign w:val="center"/>
                </w:tcPr>
                <w:p w14:paraId="14ACDC4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w:t>
                  </w:r>
                </w:p>
              </w:tc>
              <w:tc>
                <w:tcPr>
                  <w:tcW w:w="652" w:type="dxa"/>
                  <w:shd w:val="clear" w:color="auto" w:fill="auto"/>
                  <w:vAlign w:val="center"/>
                </w:tcPr>
                <w:p w14:paraId="468B236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2</w:t>
                  </w:r>
                </w:p>
              </w:tc>
              <w:tc>
                <w:tcPr>
                  <w:tcW w:w="652" w:type="dxa"/>
                  <w:shd w:val="clear" w:color="auto" w:fill="auto"/>
                  <w:vAlign w:val="center"/>
                </w:tcPr>
                <w:p w14:paraId="62DAD6B3"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3</w:t>
                  </w:r>
                </w:p>
              </w:tc>
              <w:tc>
                <w:tcPr>
                  <w:tcW w:w="652" w:type="dxa"/>
                  <w:shd w:val="clear" w:color="auto" w:fill="auto"/>
                  <w:vAlign w:val="center"/>
                </w:tcPr>
                <w:p w14:paraId="006B838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4</w:t>
                  </w:r>
                </w:p>
              </w:tc>
              <w:tc>
                <w:tcPr>
                  <w:tcW w:w="652" w:type="dxa"/>
                  <w:shd w:val="clear" w:color="auto" w:fill="auto"/>
                  <w:vAlign w:val="center"/>
                </w:tcPr>
                <w:p w14:paraId="37A14DC6"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5</w:t>
                  </w:r>
                </w:p>
              </w:tc>
              <w:tc>
                <w:tcPr>
                  <w:tcW w:w="652" w:type="dxa"/>
                  <w:shd w:val="clear" w:color="auto" w:fill="auto"/>
                  <w:vAlign w:val="center"/>
                </w:tcPr>
                <w:p w14:paraId="42317135"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6</w:t>
                  </w:r>
                </w:p>
              </w:tc>
              <w:tc>
                <w:tcPr>
                  <w:tcW w:w="652" w:type="dxa"/>
                  <w:shd w:val="clear" w:color="auto" w:fill="auto"/>
                  <w:vAlign w:val="center"/>
                </w:tcPr>
                <w:p w14:paraId="7DD0E01B"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7</w:t>
                  </w:r>
                </w:p>
              </w:tc>
              <w:tc>
                <w:tcPr>
                  <w:tcW w:w="652" w:type="dxa"/>
                  <w:shd w:val="clear" w:color="auto" w:fill="auto"/>
                  <w:vAlign w:val="center"/>
                </w:tcPr>
                <w:p w14:paraId="5132748D"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8</w:t>
                  </w:r>
                </w:p>
              </w:tc>
              <w:tc>
                <w:tcPr>
                  <w:tcW w:w="652" w:type="dxa"/>
                  <w:shd w:val="clear" w:color="auto" w:fill="auto"/>
                  <w:vAlign w:val="center"/>
                </w:tcPr>
                <w:p w14:paraId="17AE3219"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9</w:t>
                  </w:r>
                </w:p>
              </w:tc>
              <w:tc>
                <w:tcPr>
                  <w:tcW w:w="652" w:type="dxa"/>
                  <w:shd w:val="clear" w:color="auto" w:fill="auto"/>
                  <w:vAlign w:val="center"/>
                </w:tcPr>
                <w:p w14:paraId="10C499A4" w14:textId="77777777" w:rsidR="0039672A" w:rsidRPr="0039672A" w:rsidRDefault="0039672A" w:rsidP="0039672A">
                  <w:pPr>
                    <w:spacing w:before="60" w:after="60" w:line="240" w:lineRule="auto"/>
                    <w:ind w:firstLine="0"/>
                    <w:jc w:val="center"/>
                    <w:rPr>
                      <w:rFonts w:ascii="Calibri" w:eastAsia="Calibri" w:hAnsi="Calibri" w:cs="Arial"/>
                      <w:sz w:val="22"/>
                      <w:szCs w:val="22"/>
                    </w:rPr>
                  </w:pPr>
                  <w:r w:rsidRPr="0039672A">
                    <w:rPr>
                      <w:rFonts w:ascii="Calibri" w:eastAsia="Calibri" w:hAnsi="Calibri" w:cs="Arial"/>
                      <w:sz w:val="22"/>
                      <w:szCs w:val="22"/>
                    </w:rPr>
                    <w:t>10</w:t>
                  </w:r>
                </w:p>
              </w:tc>
            </w:tr>
          </w:tbl>
          <w:p w14:paraId="74BFEA6A" w14:textId="77777777" w:rsidR="0039672A" w:rsidRPr="0039672A" w:rsidRDefault="0039672A" w:rsidP="0039672A">
            <w:pPr>
              <w:spacing w:before="60" w:after="60" w:line="240" w:lineRule="auto"/>
              <w:ind w:firstLine="0"/>
              <w:jc w:val="center"/>
              <w:rPr>
                <w:rFonts w:ascii="Calibri" w:eastAsia="Calibri" w:hAnsi="Calibri" w:cs="Arial"/>
                <w:sz w:val="22"/>
                <w:szCs w:val="22"/>
              </w:rPr>
            </w:pPr>
          </w:p>
        </w:tc>
      </w:tr>
    </w:tbl>
    <w:p w14:paraId="7432A825" w14:textId="77777777" w:rsidR="0039672A" w:rsidRPr="00754065" w:rsidRDefault="0039672A" w:rsidP="00FF75ED">
      <w:pPr>
        <w:pStyle w:val="NormalSS"/>
        <w:spacing w:after="0"/>
        <w:ind w:firstLine="0"/>
      </w:pPr>
    </w:p>
    <w:sectPr w:rsidR="0039672A" w:rsidRPr="00754065" w:rsidSect="001C171F">
      <w:headerReference w:type="default" r:id="rId14"/>
      <w:footerReference w:type="default" r:id="rId15"/>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E52AAC" w:rsidRDefault="00E52AAC">
      <w:pPr>
        <w:spacing w:line="240" w:lineRule="auto"/>
      </w:pPr>
      <w:r>
        <w:separator/>
      </w:r>
    </w:p>
  </w:endnote>
  <w:endnote w:type="continuationSeparator" w:id="0">
    <w:p w14:paraId="372F0D30" w14:textId="77777777" w:rsidR="00E52AAC" w:rsidRDefault="00E52AAC">
      <w:pPr>
        <w:spacing w:line="240" w:lineRule="auto"/>
      </w:pPr>
      <w:r>
        <w:continuationSeparator/>
      </w:r>
    </w:p>
  </w:endnote>
  <w:endnote w:type="continuationNotice" w:id="1">
    <w:p w14:paraId="2BC88948" w14:textId="77777777" w:rsidR="00E52AAC" w:rsidRDefault="00E52A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A3C5B" w14:textId="77777777" w:rsidR="00E52AAC" w:rsidRPr="00A00E08" w:rsidRDefault="00E52AAC" w:rsidP="00A00E08">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E52AAC" w:rsidRPr="00F806F0" w:rsidRDefault="00E52AAC"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E52AAC" w:rsidRDefault="00E52AAC">
      <w:pPr>
        <w:spacing w:line="240" w:lineRule="auto"/>
      </w:pPr>
      <w:r>
        <w:separator/>
      </w:r>
    </w:p>
  </w:footnote>
  <w:footnote w:type="continuationSeparator" w:id="0">
    <w:p w14:paraId="2CCA066B" w14:textId="77777777" w:rsidR="00E52AAC" w:rsidRDefault="00E52AAC">
      <w:pPr>
        <w:spacing w:line="240" w:lineRule="auto"/>
      </w:pPr>
      <w:r>
        <w:continuationSeparator/>
      </w:r>
    </w:p>
  </w:footnote>
  <w:footnote w:type="continuationNotice" w:id="1">
    <w:p w14:paraId="077B9C19" w14:textId="77777777" w:rsidR="00E52AAC" w:rsidRDefault="00E52AA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25D5" w14:textId="77777777" w:rsidR="00E52AAC" w:rsidRPr="00A00E08" w:rsidRDefault="00E52AAC"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E52AAC" w:rsidRPr="00F64D4C" w:rsidRDefault="00E52AAC"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1B0E"/>
    <w:rsid w:val="00014FB5"/>
    <w:rsid w:val="00032ECF"/>
    <w:rsid w:val="00041911"/>
    <w:rsid w:val="00051019"/>
    <w:rsid w:val="00055825"/>
    <w:rsid w:val="000607DF"/>
    <w:rsid w:val="0007081E"/>
    <w:rsid w:val="0009029E"/>
    <w:rsid w:val="000A09ED"/>
    <w:rsid w:val="000A62F8"/>
    <w:rsid w:val="000B1860"/>
    <w:rsid w:val="000B2BF6"/>
    <w:rsid w:val="000B3AD7"/>
    <w:rsid w:val="000B42B1"/>
    <w:rsid w:val="000B547F"/>
    <w:rsid w:val="000C0A26"/>
    <w:rsid w:val="000C3388"/>
    <w:rsid w:val="000C74CD"/>
    <w:rsid w:val="000D004C"/>
    <w:rsid w:val="000E3FFF"/>
    <w:rsid w:val="000F42E7"/>
    <w:rsid w:val="00106613"/>
    <w:rsid w:val="0010689D"/>
    <w:rsid w:val="00107833"/>
    <w:rsid w:val="00121AA9"/>
    <w:rsid w:val="00124300"/>
    <w:rsid w:val="00135EDE"/>
    <w:rsid w:val="001424A2"/>
    <w:rsid w:val="0014398B"/>
    <w:rsid w:val="00155635"/>
    <w:rsid w:val="0015778B"/>
    <w:rsid w:val="00174123"/>
    <w:rsid w:val="00181767"/>
    <w:rsid w:val="00185902"/>
    <w:rsid w:val="0019049E"/>
    <w:rsid w:val="00197653"/>
    <w:rsid w:val="001A1C47"/>
    <w:rsid w:val="001C171F"/>
    <w:rsid w:val="001C47E0"/>
    <w:rsid w:val="00220C42"/>
    <w:rsid w:val="00231F6E"/>
    <w:rsid w:val="00247037"/>
    <w:rsid w:val="00257576"/>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A2794"/>
    <w:rsid w:val="003B4545"/>
    <w:rsid w:val="003D165D"/>
    <w:rsid w:val="003E0FED"/>
    <w:rsid w:val="003F743D"/>
    <w:rsid w:val="00416188"/>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60D0C"/>
    <w:rsid w:val="00575ABA"/>
    <w:rsid w:val="005829BF"/>
    <w:rsid w:val="00591B27"/>
    <w:rsid w:val="00596362"/>
    <w:rsid w:val="005A4A59"/>
    <w:rsid w:val="005C7BFA"/>
    <w:rsid w:val="005E0248"/>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2B84"/>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96378"/>
    <w:rsid w:val="00797FA9"/>
    <w:rsid w:val="007A1C7E"/>
    <w:rsid w:val="007A6DC1"/>
    <w:rsid w:val="007B0396"/>
    <w:rsid w:val="007B04BB"/>
    <w:rsid w:val="007B4715"/>
    <w:rsid w:val="007B63E6"/>
    <w:rsid w:val="007B7221"/>
    <w:rsid w:val="007B76A0"/>
    <w:rsid w:val="007E0169"/>
    <w:rsid w:val="007E45D9"/>
    <w:rsid w:val="007F1D29"/>
    <w:rsid w:val="007F2CAE"/>
    <w:rsid w:val="0080526C"/>
    <w:rsid w:val="008215E3"/>
    <w:rsid w:val="00831A9F"/>
    <w:rsid w:val="008605A3"/>
    <w:rsid w:val="00861DC0"/>
    <w:rsid w:val="00881BBD"/>
    <w:rsid w:val="008840D7"/>
    <w:rsid w:val="008A23C4"/>
    <w:rsid w:val="008B6234"/>
    <w:rsid w:val="008B66B1"/>
    <w:rsid w:val="008C2914"/>
    <w:rsid w:val="008C684A"/>
    <w:rsid w:val="008F2104"/>
    <w:rsid w:val="008F68E1"/>
    <w:rsid w:val="0090488B"/>
    <w:rsid w:val="00915E85"/>
    <w:rsid w:val="009213E0"/>
    <w:rsid w:val="009252CF"/>
    <w:rsid w:val="00936CBF"/>
    <w:rsid w:val="00950991"/>
    <w:rsid w:val="00956190"/>
    <w:rsid w:val="00975E85"/>
    <w:rsid w:val="00981700"/>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690"/>
    <w:rsid w:val="00A53A68"/>
    <w:rsid w:val="00A60672"/>
    <w:rsid w:val="00A63131"/>
    <w:rsid w:val="00A66DAE"/>
    <w:rsid w:val="00A71B1B"/>
    <w:rsid w:val="00A97B41"/>
    <w:rsid w:val="00AA70F0"/>
    <w:rsid w:val="00AD0B21"/>
    <w:rsid w:val="00AD1009"/>
    <w:rsid w:val="00AE1C4C"/>
    <w:rsid w:val="00AE3A97"/>
    <w:rsid w:val="00AF21A3"/>
    <w:rsid w:val="00B13A4B"/>
    <w:rsid w:val="00B1631F"/>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2AAC"/>
    <w:rsid w:val="00E54D7F"/>
    <w:rsid w:val="00E647D2"/>
    <w:rsid w:val="00E77C56"/>
    <w:rsid w:val="00EA6609"/>
    <w:rsid w:val="00EB0EEF"/>
    <w:rsid w:val="00EB2128"/>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8499">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4.xml><?xml version="1.0" encoding="utf-8"?>
<ds:datastoreItem xmlns:ds="http://schemas.openxmlformats.org/officeDocument/2006/customXml" ds:itemID="{2C08E374-519D-4181-B351-88A76D81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2019-09-13T15:24:00Z</dcterms:created>
  <dcterms:modified xsi:type="dcterms:W3CDTF">2019-09-13T15:24:00Z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