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137F2"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bookmarkStart w:id="0" w:name="_GoBack"/>
      <w:bookmarkEnd w:id="0"/>
      <w:r w:rsidRPr="00D17071">
        <w:rPr>
          <w:rFonts w:ascii="Arial" w:hAnsi="Arial"/>
          <w:b/>
          <w:noProof/>
          <w:color w:val="DA291C"/>
          <w:sz w:val="32"/>
          <w:szCs w:val="32"/>
        </w:rPr>
        <w:drawing>
          <wp:anchor distT="0" distB="0" distL="114300" distR="114300" simplePos="0" relativeHeight="251659264" behindDoc="0" locked="1" layoutInCell="1" allowOverlap="1" wp14:anchorId="63D1384A" wp14:editId="77403208">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63D137F3"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4"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5" w14:textId="08604167" w:rsidR="00D17071" w:rsidRPr="00D17071" w:rsidRDefault="00B45680"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 xml:space="preserve">Attachment </w:t>
      </w:r>
      <w:r w:rsidR="002931B6">
        <w:rPr>
          <w:rFonts w:ascii="Arial" w:hAnsi="Arial"/>
          <w:b/>
          <w:noProof/>
          <w:color w:val="DA291C"/>
          <w:sz w:val="32"/>
          <w:szCs w:val="32"/>
        </w:rPr>
        <w:t>U</w:t>
      </w:r>
      <w:r w:rsidR="00D17071" w:rsidRPr="00D17071">
        <w:rPr>
          <w:rFonts w:ascii="Arial" w:hAnsi="Arial"/>
          <w:b/>
          <w:noProof/>
          <w:color w:val="DA291C"/>
          <w:sz w:val="32"/>
          <w:szCs w:val="32"/>
        </w:rPr>
        <w:t xml:space="preserve">: </w:t>
      </w:r>
      <w:r w:rsidR="002931B6">
        <w:rPr>
          <w:rFonts w:ascii="Arial" w:hAnsi="Arial"/>
          <w:b/>
          <w:noProof/>
          <w:color w:val="DA291C"/>
          <w:sz w:val="32"/>
          <w:szCs w:val="32"/>
        </w:rPr>
        <w:t>Phone-based Skills Assessment Pilot Grantee</w:t>
      </w:r>
      <w:r w:rsidR="00F71C1A">
        <w:rPr>
          <w:rFonts w:ascii="Arial" w:hAnsi="Arial"/>
          <w:b/>
          <w:noProof/>
          <w:color w:val="DA291C"/>
          <w:sz w:val="32"/>
          <w:szCs w:val="32"/>
        </w:rPr>
        <w:t xml:space="preserve"> Lett</w:t>
      </w:r>
      <w:r>
        <w:rPr>
          <w:rFonts w:ascii="Arial" w:hAnsi="Arial"/>
          <w:b/>
          <w:noProof/>
          <w:color w:val="DA291C"/>
          <w:sz w:val="32"/>
          <w:szCs w:val="32"/>
        </w:rPr>
        <w:t>er</w:t>
      </w:r>
      <w:r w:rsidR="00F528C6" w:rsidRPr="00F528C6">
        <w:t xml:space="preserve"> </w:t>
      </w:r>
    </w:p>
    <w:p w14:paraId="63D137F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14:paraId="63D137F8"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9" w14:textId="77777777"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14:paraId="63D137FA"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B"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D" w14:textId="77D8F5D9" w:rsidR="00D17071" w:rsidRPr="00D17071" w:rsidRDefault="0006758D"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 xml:space="preserve">April </w:t>
      </w:r>
      <w:r w:rsidR="0037450F">
        <w:rPr>
          <w:rFonts w:ascii="Arial" w:hAnsi="Arial"/>
          <w:color w:val="616662"/>
          <w:szCs w:val="24"/>
        </w:rPr>
        <w:t>2019</w:t>
      </w:r>
    </w:p>
    <w:p w14:paraId="63D137FE"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F"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0" w14:textId="77777777"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14:paraId="63D13801"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14:paraId="63D13802"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14:paraId="63D13803"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14:paraId="63D13804"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14:paraId="63D13805"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14:paraId="63D1380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14:paraId="63D13808" w14:textId="513CEEC4" w:rsidR="00D17071" w:rsidRPr="00F528C6" w:rsidRDefault="00ED79FF"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Pr>
          <w:rFonts w:ascii="Arial" w:hAnsi="Arial"/>
          <w:color w:val="DA291C"/>
          <w:szCs w:val="24"/>
        </w:rPr>
        <w:t>Nicole Constance</w:t>
      </w:r>
      <w:r w:rsidR="00295EF6">
        <w:rPr>
          <w:rFonts w:ascii="Arial" w:hAnsi="Arial"/>
          <w:color w:val="DA291C"/>
          <w:szCs w:val="24"/>
        </w:rPr>
        <w:t xml:space="preserve">, </w:t>
      </w:r>
      <w:r w:rsidR="00D17071" w:rsidRPr="00D17071">
        <w:rPr>
          <w:rFonts w:ascii="Arial" w:hAnsi="Arial"/>
          <w:color w:val="DA291C"/>
          <w:szCs w:val="24"/>
        </w:rPr>
        <w:t xml:space="preserve">Hilary </w:t>
      </w:r>
      <w:r w:rsidR="00B45680">
        <w:rPr>
          <w:rFonts w:ascii="Arial" w:hAnsi="Arial"/>
          <w:color w:val="DA291C"/>
          <w:szCs w:val="24"/>
        </w:rPr>
        <w:t>Bruck</w:t>
      </w:r>
      <w:r w:rsidR="00295EF6">
        <w:rPr>
          <w:rFonts w:ascii="Arial" w:hAnsi="Arial"/>
          <w:color w:val="DA291C"/>
          <w:szCs w:val="24"/>
        </w:rPr>
        <w:t>, and Amelia Popham</w:t>
      </w:r>
    </w:p>
    <w:p w14:paraId="63D13809" w14:textId="77777777" w:rsidR="00D17071" w:rsidRPr="00D17071" w:rsidRDefault="00D17071" w:rsidP="0063609D">
      <w:pPr>
        <w:tabs>
          <w:tab w:val="left" w:pos="720"/>
          <w:tab w:val="left" w:pos="1080"/>
          <w:tab w:val="left" w:pos="1440"/>
          <w:tab w:val="left" w:pos="1800"/>
          <w:tab w:val="left" w:pos="6660"/>
        </w:tabs>
        <w:spacing w:after="0"/>
        <w:ind w:left="6490" w:right="-540"/>
        <w:rPr>
          <w:rFonts w:ascii="Arial" w:hAnsi="Arial"/>
          <w:color w:val="616662"/>
          <w:szCs w:val="24"/>
        </w:rPr>
        <w:sectPr w:rsidR="00D17071" w:rsidRPr="00D17071" w:rsidSect="007969A4">
          <w:footerReference w:type="default" r:id="rId13"/>
          <w:pgSz w:w="12240" w:h="15840" w:code="1"/>
          <w:pgMar w:top="1440" w:right="1440" w:bottom="1440" w:left="1800" w:header="720" w:footer="720" w:gutter="0"/>
          <w:pgNumType w:fmt="lowerRoman" w:start="1"/>
          <w:cols w:space="720"/>
          <w:docGrid w:linePitch="299"/>
        </w:sectPr>
      </w:pPr>
    </w:p>
    <w:p w14:paraId="42A56A9C" w14:textId="77777777" w:rsidR="0063609D" w:rsidRPr="00B908AE" w:rsidRDefault="0063609D" w:rsidP="0063609D">
      <w:r w:rsidRPr="00B908AE">
        <w:rPr>
          <w:noProof/>
        </w:rPr>
        <w:lastRenderedPageBreak/>
        <w:drawing>
          <wp:inline distT="0" distB="0" distL="0" distR="0" wp14:anchorId="69FA5194" wp14:editId="431896EC">
            <wp:extent cx="1221638" cy="711634"/>
            <wp:effectExtent l="0" t="0" r="0" b="0"/>
            <wp:docPr id="4" name="Picture 4" descr="HPOG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0973" cy="711247"/>
                    </a:xfrm>
                    <a:prstGeom prst="rect">
                      <a:avLst/>
                    </a:prstGeom>
                    <a:noFill/>
                    <a:ln>
                      <a:noFill/>
                    </a:ln>
                  </pic:spPr>
                </pic:pic>
              </a:graphicData>
            </a:graphic>
          </wp:inline>
        </w:drawing>
      </w:r>
    </w:p>
    <w:p w14:paraId="5EF7AB93" w14:textId="77777777" w:rsidR="0063609D" w:rsidRPr="00EA143D" w:rsidRDefault="0063609D" w:rsidP="0063609D">
      <w:pPr>
        <w:rPr>
          <w:rFonts w:ascii="Arial" w:hAnsi="Arial" w:cs="Arial"/>
          <w:szCs w:val="22"/>
        </w:rPr>
      </w:pPr>
      <w:r w:rsidRPr="00EA143D">
        <w:rPr>
          <w:rFonts w:ascii="Arial" w:hAnsi="Arial" w:cs="Arial"/>
          <w:szCs w:val="22"/>
        </w:rPr>
        <w:t>DATE</w:t>
      </w:r>
    </w:p>
    <w:p w14:paraId="5E7E1C7D" w14:textId="77777777" w:rsidR="0063609D" w:rsidRPr="00EA143D" w:rsidRDefault="0063609D" w:rsidP="0063609D">
      <w:pPr>
        <w:rPr>
          <w:rFonts w:ascii="Arial" w:hAnsi="Arial" w:cs="Arial"/>
          <w:szCs w:val="22"/>
        </w:rPr>
      </w:pPr>
      <w:r w:rsidRPr="00EA143D">
        <w:rPr>
          <w:rFonts w:ascii="Arial" w:hAnsi="Arial" w:cs="Arial"/>
          <w:szCs w:val="22"/>
        </w:rPr>
        <w:t>Dear [HPOG Grantee Contact Name]</w:t>
      </w:r>
    </w:p>
    <w:p w14:paraId="2717CB71" w14:textId="77777777" w:rsidR="0063609D" w:rsidRPr="00EA143D" w:rsidRDefault="0063609D" w:rsidP="0063609D">
      <w:pPr>
        <w:tabs>
          <w:tab w:val="left" w:pos="7020"/>
        </w:tabs>
        <w:rPr>
          <w:rFonts w:ascii="Arial" w:eastAsia="Calibri" w:hAnsi="Arial" w:cs="Arial"/>
          <w:szCs w:val="22"/>
        </w:rPr>
      </w:pPr>
      <w:r w:rsidRPr="00EA143D">
        <w:rPr>
          <w:rFonts w:ascii="Arial" w:hAnsi="Arial" w:cs="Arial"/>
          <w:szCs w:val="22"/>
        </w:rPr>
        <w:t xml:space="preserve">Thank you for all of your work on the HPOG 2.0 National Evaluation to date. As you know, </w:t>
      </w:r>
      <w:r w:rsidRPr="00EA143D">
        <w:rPr>
          <w:rFonts w:ascii="Arial" w:eastAsia="Calibri" w:hAnsi="Arial" w:cs="Arial"/>
          <w:szCs w:val="22"/>
        </w:rPr>
        <w:t xml:space="preserve">Abt </w:t>
      </w:r>
      <w:r w:rsidRPr="00EA143D">
        <w:rPr>
          <w:rFonts w:ascii="Arial" w:eastAsia="Calibri" w:hAnsi="Arial" w:cs="Arial"/>
          <w:szCs w:val="22"/>
        </w:rPr>
        <w:br/>
        <w:t xml:space="preserve">Associates—an independent research organization—is helping the Administration for Children and Families (ACF) in the U.S. Department of Health and Human Services (HHS) with the Health Profession Opportunity Grants (HPOG) National and Tribal Evaluations. </w:t>
      </w:r>
      <w:r w:rsidRPr="00EA143D">
        <w:rPr>
          <w:rFonts w:ascii="Arial" w:hAnsi="Arial" w:cs="Arial"/>
          <w:szCs w:val="22"/>
        </w:rPr>
        <w:t xml:space="preserve">At this time I am writing to request your help with a task related to the National Evaluation impact study. </w:t>
      </w:r>
    </w:p>
    <w:p w14:paraId="56E47455" w14:textId="77777777" w:rsidR="0063609D" w:rsidRPr="00EA143D" w:rsidRDefault="0063609D" w:rsidP="0063609D">
      <w:pPr>
        <w:tabs>
          <w:tab w:val="left" w:pos="7020"/>
        </w:tabs>
        <w:rPr>
          <w:rFonts w:ascii="Arial" w:hAnsi="Arial" w:cs="Arial"/>
          <w:szCs w:val="22"/>
        </w:rPr>
      </w:pPr>
      <w:r w:rsidRPr="00EA143D">
        <w:rPr>
          <w:rFonts w:ascii="Arial" w:hAnsi="Arial" w:cs="Arial"/>
          <w:szCs w:val="22"/>
        </w:rPr>
        <w:t xml:space="preserve">We know from the HPOG data that some participants need to strengthen their literacy and numeracy skills before they move on to occupational training. Among the many things OPRE would like to assess as part of the HPOG 2.0 National Evaluation impact study are 1) whether HPOG 2.0 programs improve cognitive/academic skills for participants and 2) whether such improvements are related to key outcomes of interest, including educational attainment and employment. </w:t>
      </w:r>
      <w:r>
        <w:rPr>
          <w:rFonts w:ascii="Arial" w:hAnsi="Arial" w:cs="Arial"/>
          <w:szCs w:val="22"/>
        </w:rPr>
        <w:t xml:space="preserve">Please know that we are not looking at whether or not an individual participant’s skills improve. Rather, we will look at whether the treatment group has shown improvement relative to the control group. </w:t>
      </w:r>
    </w:p>
    <w:p w14:paraId="154FC942" w14:textId="77777777" w:rsidR="0063609D" w:rsidRPr="00EA143D" w:rsidRDefault="0063609D" w:rsidP="0063609D">
      <w:pPr>
        <w:rPr>
          <w:rFonts w:ascii="Arial" w:hAnsi="Arial" w:cs="Arial"/>
          <w:szCs w:val="22"/>
        </w:rPr>
      </w:pPr>
      <w:r w:rsidRPr="00EA143D">
        <w:rPr>
          <w:rFonts w:ascii="Arial" w:hAnsi="Arial" w:cs="Arial"/>
          <w:szCs w:val="22"/>
        </w:rPr>
        <w:t xml:space="preserve">The National Evaluation impact study team developed a short </w:t>
      </w:r>
      <w:r>
        <w:rPr>
          <w:rFonts w:ascii="Arial" w:hAnsi="Arial" w:cs="Arial"/>
          <w:szCs w:val="22"/>
        </w:rPr>
        <w:t>assessment</w:t>
      </w:r>
      <w:r w:rsidRPr="00EA143D">
        <w:rPr>
          <w:rFonts w:ascii="Arial" w:hAnsi="Arial" w:cs="Arial"/>
          <w:szCs w:val="22"/>
        </w:rPr>
        <w:t xml:space="preserve"> to help address this research question. We would like to administer this </w:t>
      </w:r>
      <w:r>
        <w:rPr>
          <w:rFonts w:ascii="Arial" w:hAnsi="Arial" w:cs="Arial"/>
          <w:szCs w:val="22"/>
        </w:rPr>
        <w:t>assessment</w:t>
      </w:r>
      <w:r w:rsidRPr="00EA143D">
        <w:rPr>
          <w:rFonts w:ascii="Arial" w:hAnsi="Arial" w:cs="Arial"/>
          <w:szCs w:val="22"/>
        </w:rPr>
        <w:t xml:space="preserve"> to about 300 HPOG 2.0 participants across several grantees. We will analyze the results of these 300 interviews to identify a small subset of the questions to incorporate into our second follow-up survey—which is currently under development. </w:t>
      </w:r>
    </w:p>
    <w:p w14:paraId="30E89D6D" w14:textId="77777777" w:rsidR="0063609D" w:rsidRPr="00EA143D" w:rsidRDefault="0063609D" w:rsidP="0063609D">
      <w:pPr>
        <w:rPr>
          <w:rFonts w:ascii="Arial" w:hAnsi="Arial" w:cs="Arial"/>
          <w:szCs w:val="22"/>
        </w:rPr>
      </w:pPr>
      <w:r w:rsidRPr="00EA143D">
        <w:rPr>
          <w:rFonts w:ascii="Arial" w:hAnsi="Arial" w:cs="Arial"/>
          <w:szCs w:val="22"/>
        </w:rPr>
        <w:t xml:space="preserve">We are asking for your help to identify about 20-25 participants from your program that might be willing to help us by completing this interview. These participants must have enrolled in your program either </w:t>
      </w:r>
      <w:r w:rsidRPr="00EA143D">
        <w:rPr>
          <w:rFonts w:ascii="Arial" w:hAnsi="Arial" w:cs="Arial"/>
          <w:b/>
          <w:i/>
          <w:szCs w:val="22"/>
        </w:rPr>
        <w:t>before March 1, 2017</w:t>
      </w:r>
      <w:r w:rsidRPr="00EA143D">
        <w:rPr>
          <w:rFonts w:ascii="Arial" w:hAnsi="Arial" w:cs="Arial"/>
          <w:szCs w:val="22"/>
        </w:rPr>
        <w:t xml:space="preserve"> </w:t>
      </w:r>
      <w:r w:rsidRPr="00EA143D">
        <w:rPr>
          <w:rFonts w:ascii="Arial" w:hAnsi="Arial" w:cs="Arial"/>
          <w:b/>
          <w:i/>
          <w:szCs w:val="22"/>
        </w:rPr>
        <w:t>or</w:t>
      </w:r>
      <w:r w:rsidRPr="00EA143D">
        <w:rPr>
          <w:rFonts w:ascii="Arial" w:hAnsi="Arial" w:cs="Arial"/>
          <w:szCs w:val="22"/>
        </w:rPr>
        <w:t xml:space="preserve"> </w:t>
      </w:r>
      <w:r w:rsidRPr="00EA143D">
        <w:rPr>
          <w:rFonts w:ascii="Arial" w:hAnsi="Arial" w:cs="Arial"/>
          <w:b/>
          <w:i/>
          <w:szCs w:val="22"/>
        </w:rPr>
        <w:t>after May 1, 2018</w:t>
      </w:r>
      <w:r w:rsidRPr="00EA143D">
        <w:rPr>
          <w:rFonts w:ascii="Arial" w:hAnsi="Arial" w:cs="Arial"/>
          <w:szCs w:val="22"/>
        </w:rPr>
        <w:t>. Prospective participants should be nearly ready to start occupational classes or currently taking lower level occupational classes</w:t>
      </w:r>
      <w:r>
        <w:rPr>
          <w:rFonts w:ascii="Arial" w:hAnsi="Arial" w:cs="Arial"/>
          <w:szCs w:val="22"/>
        </w:rPr>
        <w:t>, such as certified nursing assistant (CNA) classes.</w:t>
      </w:r>
      <w:r w:rsidRPr="00EA143D">
        <w:rPr>
          <w:rFonts w:ascii="Arial" w:hAnsi="Arial" w:cs="Arial"/>
          <w:szCs w:val="22"/>
        </w:rPr>
        <w:t xml:space="preserve"> </w:t>
      </w:r>
    </w:p>
    <w:p w14:paraId="66EC3E21" w14:textId="77777777" w:rsidR="0063609D" w:rsidRPr="00EA143D" w:rsidRDefault="0063609D" w:rsidP="0063609D">
      <w:pPr>
        <w:rPr>
          <w:rFonts w:ascii="Arial" w:hAnsi="Arial" w:cs="Arial"/>
          <w:szCs w:val="22"/>
        </w:rPr>
      </w:pPr>
      <w:r w:rsidRPr="00EA143D">
        <w:rPr>
          <w:rFonts w:ascii="Arial" w:hAnsi="Arial" w:cs="Arial"/>
          <w:szCs w:val="22"/>
        </w:rPr>
        <w:t>We estimate that the interview will take about 45 minutes to complete. All interviews will take place over the phone. Interviewers from Abt will call each participant at a time convenient for her/him. Participants who complete this interview will receive a $25 gift card.</w:t>
      </w:r>
    </w:p>
    <w:p w14:paraId="10186889" w14:textId="77777777" w:rsidR="0063609D" w:rsidRPr="00EA143D" w:rsidRDefault="0063609D" w:rsidP="0063609D">
      <w:pPr>
        <w:rPr>
          <w:rFonts w:ascii="Arial" w:hAnsi="Arial" w:cs="Arial"/>
          <w:szCs w:val="22"/>
        </w:rPr>
      </w:pPr>
      <w:r w:rsidRPr="00EA143D">
        <w:rPr>
          <w:rFonts w:ascii="Arial" w:hAnsi="Arial" w:cs="Arial"/>
          <w:szCs w:val="22"/>
        </w:rPr>
        <w:t xml:space="preserve">You can use the attached flyer to help recruit participants to the study. Once you have identified the participants, </w:t>
      </w:r>
      <w:r>
        <w:rPr>
          <w:rFonts w:ascii="Arial" w:hAnsi="Arial" w:cs="Arial"/>
          <w:szCs w:val="22"/>
        </w:rPr>
        <w:t>please contact Debi McInnis at 617-349-2387. She will work with you to obtain the names, addresses, and phone numbers</w:t>
      </w:r>
      <w:r w:rsidRPr="00EA143D">
        <w:rPr>
          <w:rFonts w:ascii="Arial" w:hAnsi="Arial" w:cs="Arial"/>
          <w:szCs w:val="22"/>
        </w:rPr>
        <w:t xml:space="preserve"> of interested participants </w:t>
      </w:r>
      <w:r>
        <w:rPr>
          <w:rFonts w:ascii="Arial" w:hAnsi="Arial" w:cs="Arial"/>
          <w:szCs w:val="22"/>
        </w:rPr>
        <w:t>in a safe and secure manner</w:t>
      </w:r>
      <w:r w:rsidRPr="00EA143D">
        <w:rPr>
          <w:rFonts w:ascii="Arial" w:hAnsi="Arial" w:cs="Arial"/>
          <w:szCs w:val="22"/>
        </w:rPr>
        <w:t>.</w:t>
      </w:r>
    </w:p>
    <w:p w14:paraId="136EFC81" w14:textId="77777777" w:rsidR="0063609D" w:rsidRPr="00EA143D" w:rsidRDefault="0063609D" w:rsidP="0063609D">
      <w:pPr>
        <w:rPr>
          <w:rFonts w:ascii="Arial" w:hAnsi="Arial" w:cs="Arial"/>
          <w:szCs w:val="22"/>
        </w:rPr>
      </w:pPr>
      <w:r w:rsidRPr="00EA143D">
        <w:rPr>
          <w:rFonts w:ascii="Arial" w:hAnsi="Arial" w:cs="Arial"/>
          <w:szCs w:val="22"/>
        </w:rPr>
        <w:t xml:space="preserve">If you have any questions, please feel free to call me at 618-349-2373. </w:t>
      </w:r>
    </w:p>
    <w:p w14:paraId="23D9A533" w14:textId="77777777" w:rsidR="0063609D" w:rsidRPr="00EA143D" w:rsidRDefault="0063609D" w:rsidP="0063609D">
      <w:pPr>
        <w:rPr>
          <w:rFonts w:ascii="Arial" w:hAnsi="Arial" w:cs="Arial"/>
          <w:szCs w:val="22"/>
        </w:rPr>
      </w:pPr>
      <w:r w:rsidRPr="00EA143D">
        <w:rPr>
          <w:rFonts w:ascii="Arial" w:hAnsi="Arial" w:cs="Arial"/>
          <w:szCs w:val="22"/>
        </w:rPr>
        <w:t>Sincerely,</w:t>
      </w:r>
    </w:p>
    <w:p w14:paraId="6FA3622D" w14:textId="77777777" w:rsidR="0063609D" w:rsidRPr="00EA143D" w:rsidRDefault="0063609D" w:rsidP="0063609D">
      <w:pPr>
        <w:rPr>
          <w:rFonts w:ascii="Arial" w:hAnsi="Arial" w:cs="Arial"/>
          <w:szCs w:val="22"/>
        </w:rPr>
      </w:pPr>
      <w:r w:rsidRPr="00EA143D">
        <w:rPr>
          <w:rFonts w:ascii="Arial" w:hAnsi="Arial" w:cs="Arial"/>
          <w:szCs w:val="22"/>
        </w:rPr>
        <w:lastRenderedPageBreak/>
        <w:t>Gretchen Locke, Project Director</w:t>
      </w:r>
    </w:p>
    <w:p w14:paraId="4A8F595E" w14:textId="77777777" w:rsidR="002931B6" w:rsidRPr="002931B6" w:rsidRDefault="002931B6" w:rsidP="002931B6">
      <w:pPr>
        <w:tabs>
          <w:tab w:val="left" w:pos="585"/>
        </w:tabs>
        <w:spacing w:before="120"/>
        <w:rPr>
          <w:rFonts w:cstheme="minorHAnsi"/>
          <w:i/>
          <w:sz w:val="20"/>
          <w:szCs w:val="18"/>
        </w:rPr>
      </w:pPr>
      <w:r w:rsidRPr="002931B6">
        <w:rPr>
          <w:i/>
          <w:sz w:val="16"/>
          <w:szCs w:val="18"/>
        </w:rPr>
        <w:t xml:space="preserve">Paperwork Reduction Act (PRA) Statement: Your participation in this information collection is voluntary. An agency may not conduct or sponsor, and a person is not required to respond to, a collection of information unless it displays a currently valid OMB control number. The OMB control number for this collection is 0970-0462 and it expires xx/xx/xxxx.  If you have comments regarding this collection of information, including suggestions for reducing this burden, please send them to </w:t>
      </w:r>
      <w:r w:rsidRPr="002931B6">
        <w:rPr>
          <w:rFonts w:eastAsia="Calibri"/>
          <w:i/>
          <w:sz w:val="16"/>
          <w:szCs w:val="16"/>
        </w:rPr>
        <w:t>Gretchen Locke, 10 Fawcett St Cambridge, MA 02138; Attn: OMB-PRA (0970-0462).</w:t>
      </w:r>
    </w:p>
    <w:p w14:paraId="63D13821" w14:textId="77777777" w:rsidR="006062C8" w:rsidRDefault="006062C8" w:rsidP="00F71C1A">
      <w:pPr>
        <w:pStyle w:val="ListParagraph"/>
        <w:spacing w:line="22" w:lineRule="atLeast"/>
        <w:ind w:left="1080"/>
        <w:rPr>
          <w:rFonts w:asciiTheme="minorHAnsi" w:hAnsiTheme="minorHAnsi" w:cstheme="minorHAnsi"/>
          <w:szCs w:val="22"/>
        </w:rPr>
      </w:pPr>
    </w:p>
    <w:sectPr w:rsidR="006062C8" w:rsidSect="0037450F">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59EB5" w15:done="0"/>
  <w15:commentEx w15:paraId="4B610068" w15:done="0"/>
  <w15:commentEx w15:paraId="0020753F" w15:done="0"/>
  <w15:commentEx w15:paraId="5D8883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48580" w14:textId="77777777" w:rsidR="00026222" w:rsidRDefault="00026222">
      <w:pPr>
        <w:spacing w:after="0" w:line="240" w:lineRule="auto"/>
      </w:pPr>
      <w:r>
        <w:separator/>
      </w:r>
    </w:p>
  </w:endnote>
  <w:endnote w:type="continuationSeparator" w:id="0">
    <w:p w14:paraId="6B35843F" w14:textId="77777777" w:rsidR="00026222" w:rsidRDefault="0002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3852" w14:textId="77777777"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878D" w14:textId="77777777" w:rsidR="0037450F" w:rsidRPr="008A2584" w:rsidRDefault="0037450F" w:rsidP="0037450F">
    <w:pPr>
      <w:pStyle w:val="Footer"/>
      <w:rPr>
        <w:rFonts w:cs="Arial"/>
        <w:b w:val="0"/>
        <w:szCs w:val="18"/>
      </w:rPr>
    </w:pPr>
    <w:r w:rsidRPr="008A2584">
      <w:rPr>
        <w:rFonts w:cs="Arial"/>
        <w:color w:val="DA291C"/>
        <w:szCs w:val="18"/>
      </w:rPr>
      <w:t xml:space="preserve">Abt Associates </w:t>
    </w:r>
    <w:r w:rsidRPr="008A2584">
      <w:rPr>
        <w:rFonts w:cs="Arial"/>
        <w:szCs w:val="18"/>
      </w:rPr>
      <w:t xml:space="preserve">           </w:t>
    </w:r>
    <w:r w:rsidRPr="008A2584">
      <w:rPr>
        <w:rStyle w:val="PageNumber"/>
        <w:rFonts w:cs="Arial"/>
        <w:b/>
        <w:szCs w:val="18"/>
      </w:rPr>
      <w:tab/>
    </w:r>
    <w:r w:rsidRPr="008A2584">
      <w:rPr>
        <w:rStyle w:val="PageNumber"/>
        <w:rFonts w:cs="Arial"/>
        <w:b/>
        <w:szCs w:val="18"/>
      </w:rPr>
      <w:tab/>
    </w:r>
    <w:r w:rsidRPr="008A2584">
      <w:rPr>
        <w:rStyle w:val="PageNumber"/>
        <w:rFonts w:cs="Arial"/>
        <w:b/>
        <w:szCs w:val="18"/>
      </w:rPr>
      <w:t> </w:t>
    </w:r>
    <w:r w:rsidRPr="008A2584">
      <w:rPr>
        <w:rStyle w:val="PageNumber"/>
        <w:rFonts w:cs="Arial"/>
        <w:b/>
        <w:szCs w:val="18"/>
      </w:rPr>
      <w:t xml:space="preserve">▌pg. </w:t>
    </w:r>
    <w:r w:rsidRPr="008A2584">
      <w:rPr>
        <w:rStyle w:val="PageNumber"/>
        <w:rFonts w:cs="Arial"/>
        <w:b/>
        <w:color w:val="DA291C"/>
        <w:szCs w:val="18"/>
      </w:rPr>
      <w:fldChar w:fldCharType="begin"/>
    </w:r>
    <w:r w:rsidRPr="008A2584">
      <w:rPr>
        <w:rStyle w:val="PageNumber"/>
        <w:rFonts w:cs="Arial"/>
        <w:b/>
        <w:color w:val="DA291C"/>
        <w:szCs w:val="18"/>
      </w:rPr>
      <w:instrText xml:space="preserve"> PAGE   \* MERGEFORMAT </w:instrText>
    </w:r>
    <w:r w:rsidRPr="008A2584">
      <w:rPr>
        <w:rStyle w:val="PageNumber"/>
        <w:rFonts w:cs="Arial"/>
        <w:b/>
        <w:color w:val="DA291C"/>
        <w:szCs w:val="18"/>
      </w:rPr>
      <w:fldChar w:fldCharType="separate"/>
    </w:r>
    <w:r w:rsidR="003E2DCD" w:rsidRPr="003E2DCD">
      <w:rPr>
        <w:rStyle w:val="PageNumber"/>
        <w:rFonts w:eastAsiaTheme="majorEastAsia" w:cs="Arial"/>
        <w:b/>
        <w:noProof/>
        <w:color w:val="DA291C"/>
        <w:szCs w:val="18"/>
      </w:rPr>
      <w:t>1</w:t>
    </w:r>
    <w:r w:rsidRPr="008A2584">
      <w:rPr>
        <w:rStyle w:val="PageNumber"/>
        <w:rFonts w:cs="Arial"/>
        <w:b/>
        <w:noProof/>
        <w:color w:val="DA291C"/>
        <w:szCs w:val="18"/>
      </w:rPr>
      <w:fldChar w:fldCharType="end"/>
    </w:r>
  </w:p>
  <w:p w14:paraId="458B320B" w14:textId="77777777" w:rsidR="0037450F" w:rsidRDefault="0037450F" w:rsidP="0037450F">
    <w:pPr>
      <w:pStyle w:val="Footer"/>
      <w:jc w:val="right"/>
    </w:pPr>
  </w:p>
  <w:p w14:paraId="63D1385A" w14:textId="26E666E8" w:rsidR="009426CA" w:rsidRPr="0037450F" w:rsidRDefault="009426CA" w:rsidP="00374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14574" w14:textId="77777777" w:rsidR="00026222" w:rsidRDefault="00026222">
      <w:pPr>
        <w:spacing w:after="0" w:line="240" w:lineRule="auto"/>
      </w:pPr>
      <w:r>
        <w:separator/>
      </w:r>
    </w:p>
  </w:footnote>
  <w:footnote w:type="continuationSeparator" w:id="0">
    <w:p w14:paraId="41110E2A" w14:textId="77777777" w:rsidR="00026222" w:rsidRDefault="00026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A60E" w14:textId="77777777" w:rsidR="0037450F" w:rsidRDefault="0037450F" w:rsidP="0037450F">
    <w:pPr>
      <w:tabs>
        <w:tab w:val="right" w:pos="9360"/>
      </w:tabs>
      <w:spacing w:after="0"/>
      <w:rPr>
        <w:rFonts w:ascii="Arial" w:hAnsi="Arial"/>
        <w:color w:val="595959"/>
        <w:sz w:val="18"/>
      </w:rPr>
    </w:pPr>
  </w:p>
  <w:p w14:paraId="2E3C0A4E" w14:textId="63AC253F" w:rsidR="0037450F" w:rsidRPr="0094794E" w:rsidRDefault="0037450F" w:rsidP="0037450F">
    <w:pPr>
      <w:tabs>
        <w:tab w:val="right" w:pos="9360"/>
      </w:tabs>
      <w:spacing w:after="0"/>
      <w:rPr>
        <w:rFonts w:ascii="Arial" w:hAnsi="Arial"/>
        <w:color w:val="595959"/>
        <w:sz w:val="18"/>
      </w:rPr>
    </w:pPr>
    <w:r>
      <w:rPr>
        <w:rFonts w:ascii="Arial" w:hAnsi="Arial"/>
        <w:color w:val="595959"/>
        <w:sz w:val="18"/>
      </w:rPr>
      <w:t xml:space="preserve">Attachment </w:t>
    </w:r>
    <w:r w:rsidR="002931B6">
      <w:rPr>
        <w:rFonts w:ascii="Arial" w:hAnsi="Arial"/>
        <w:color w:val="595959"/>
        <w:sz w:val="18"/>
      </w:rPr>
      <w:t>U</w:t>
    </w:r>
    <w:r w:rsidRPr="0094794E">
      <w:rPr>
        <w:rFonts w:ascii="Arial" w:hAnsi="Arial"/>
        <w:color w:val="595959"/>
        <w:sz w:val="18"/>
      </w:rPr>
      <w:tab/>
      <w:t>OMB # 0970-0462</w:t>
    </w:r>
  </w:p>
  <w:p w14:paraId="5064140C" w14:textId="77777777" w:rsidR="0037450F" w:rsidRPr="008D3705" w:rsidRDefault="0037450F" w:rsidP="0037450F">
    <w:pPr>
      <w:pBdr>
        <w:bottom w:val="single" w:sz="12" w:space="1" w:color="898D8D"/>
      </w:pBdr>
      <w:tabs>
        <w:tab w:val="right" w:pos="9360"/>
      </w:tabs>
      <w:spacing w:after="0"/>
    </w:pPr>
    <w:r w:rsidRPr="0094794E">
      <w:rPr>
        <w:rFonts w:ascii="Arial" w:hAnsi="Arial"/>
        <w:color w:val="595959"/>
        <w:sz w:val="18"/>
      </w:rPr>
      <w:tab/>
      <w:t xml:space="preserve">Expiration Date </w:t>
    </w:r>
    <w:r>
      <w:rPr>
        <w:rFonts w:ascii="Arial" w:hAnsi="Arial"/>
        <w:color w:val="595959"/>
        <w:sz w:val="18"/>
      </w:rPr>
      <w:t>XX/XX/XXXX</w:t>
    </w:r>
  </w:p>
  <w:p w14:paraId="63D13859" w14:textId="77777777"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96942"/>
    <w:multiLevelType w:val="hybridMultilevel"/>
    <w:tmpl w:val="EE8E81C4"/>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AD33C4"/>
    <w:multiLevelType w:val="multilevel"/>
    <w:tmpl w:val="B1E2980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1"/>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stance, Nicole (ACF)">
    <w15:presenceInfo w15:providerId="AD" w15:userId="S-1-5-21-1747495209-1248221918-2216747781-131140"/>
  </w15:person>
  <w15:person w15:author="Forster, Hilary (ACF)">
    <w15:presenceInfo w15:providerId="AD" w15:userId="S-1-5-21-1747495209-1248221918-2216747781-57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234FB"/>
    <w:rsid w:val="00026222"/>
    <w:rsid w:val="0006758D"/>
    <w:rsid w:val="000706AC"/>
    <w:rsid w:val="0007096C"/>
    <w:rsid w:val="0008521D"/>
    <w:rsid w:val="000C2447"/>
    <w:rsid w:val="00120A2F"/>
    <w:rsid w:val="00136D5E"/>
    <w:rsid w:val="00176985"/>
    <w:rsid w:val="001B62F1"/>
    <w:rsid w:val="001E3A26"/>
    <w:rsid w:val="001E45FD"/>
    <w:rsid w:val="00203C58"/>
    <w:rsid w:val="0020523F"/>
    <w:rsid w:val="0021312A"/>
    <w:rsid w:val="00220914"/>
    <w:rsid w:val="002221A1"/>
    <w:rsid w:val="0022410F"/>
    <w:rsid w:val="00255B59"/>
    <w:rsid w:val="00263535"/>
    <w:rsid w:val="00264C77"/>
    <w:rsid w:val="00276C9B"/>
    <w:rsid w:val="002931B6"/>
    <w:rsid w:val="00295EF6"/>
    <w:rsid w:val="002A4AF1"/>
    <w:rsid w:val="002C2E8A"/>
    <w:rsid w:val="002C78DA"/>
    <w:rsid w:val="002F2B4C"/>
    <w:rsid w:val="00301D8B"/>
    <w:rsid w:val="00305FF6"/>
    <w:rsid w:val="00333CDE"/>
    <w:rsid w:val="00335D35"/>
    <w:rsid w:val="003616B8"/>
    <w:rsid w:val="00361E04"/>
    <w:rsid w:val="0037450F"/>
    <w:rsid w:val="0038051B"/>
    <w:rsid w:val="00381328"/>
    <w:rsid w:val="0038712E"/>
    <w:rsid w:val="003B3505"/>
    <w:rsid w:val="003B4D79"/>
    <w:rsid w:val="003B5F78"/>
    <w:rsid w:val="003B772C"/>
    <w:rsid w:val="003C10DD"/>
    <w:rsid w:val="003E2DCD"/>
    <w:rsid w:val="00401A61"/>
    <w:rsid w:val="004047E3"/>
    <w:rsid w:val="00411C79"/>
    <w:rsid w:val="004431DB"/>
    <w:rsid w:val="00451971"/>
    <w:rsid w:val="00465D1B"/>
    <w:rsid w:val="00496959"/>
    <w:rsid w:val="004E01D2"/>
    <w:rsid w:val="005220D2"/>
    <w:rsid w:val="005234B3"/>
    <w:rsid w:val="00526FA4"/>
    <w:rsid w:val="005358C1"/>
    <w:rsid w:val="00563996"/>
    <w:rsid w:val="00563CBD"/>
    <w:rsid w:val="00577C58"/>
    <w:rsid w:val="00591C13"/>
    <w:rsid w:val="005970A6"/>
    <w:rsid w:val="005E5AC5"/>
    <w:rsid w:val="005F5195"/>
    <w:rsid w:val="006062C8"/>
    <w:rsid w:val="00632465"/>
    <w:rsid w:val="0063406F"/>
    <w:rsid w:val="0063609D"/>
    <w:rsid w:val="0064209A"/>
    <w:rsid w:val="00657C5C"/>
    <w:rsid w:val="0067013F"/>
    <w:rsid w:val="00687DA5"/>
    <w:rsid w:val="006916F0"/>
    <w:rsid w:val="00692220"/>
    <w:rsid w:val="006934D5"/>
    <w:rsid w:val="006A0380"/>
    <w:rsid w:val="006A623B"/>
    <w:rsid w:val="006B7491"/>
    <w:rsid w:val="006D0A96"/>
    <w:rsid w:val="00727A09"/>
    <w:rsid w:val="0073324E"/>
    <w:rsid w:val="00745BB2"/>
    <w:rsid w:val="0076309D"/>
    <w:rsid w:val="0076483D"/>
    <w:rsid w:val="00774A44"/>
    <w:rsid w:val="00775C32"/>
    <w:rsid w:val="00795357"/>
    <w:rsid w:val="007B1544"/>
    <w:rsid w:val="007C36CC"/>
    <w:rsid w:val="007E7B20"/>
    <w:rsid w:val="007F3E04"/>
    <w:rsid w:val="0083194D"/>
    <w:rsid w:val="008A315E"/>
    <w:rsid w:val="008A39E6"/>
    <w:rsid w:val="008A512F"/>
    <w:rsid w:val="009143E5"/>
    <w:rsid w:val="00930D77"/>
    <w:rsid w:val="00936514"/>
    <w:rsid w:val="009426CA"/>
    <w:rsid w:val="009441D6"/>
    <w:rsid w:val="0094794E"/>
    <w:rsid w:val="00957D1D"/>
    <w:rsid w:val="00970BAE"/>
    <w:rsid w:val="0099748A"/>
    <w:rsid w:val="009A035A"/>
    <w:rsid w:val="009D51CB"/>
    <w:rsid w:val="009E47BB"/>
    <w:rsid w:val="00A0183A"/>
    <w:rsid w:val="00A04001"/>
    <w:rsid w:val="00A12588"/>
    <w:rsid w:val="00A364EF"/>
    <w:rsid w:val="00A55B89"/>
    <w:rsid w:val="00A659E7"/>
    <w:rsid w:val="00A86634"/>
    <w:rsid w:val="00AA2038"/>
    <w:rsid w:val="00AB4AC9"/>
    <w:rsid w:val="00B02D21"/>
    <w:rsid w:val="00B21510"/>
    <w:rsid w:val="00B36F23"/>
    <w:rsid w:val="00B37B90"/>
    <w:rsid w:val="00B45680"/>
    <w:rsid w:val="00B46C4D"/>
    <w:rsid w:val="00B525E7"/>
    <w:rsid w:val="00B734D0"/>
    <w:rsid w:val="00B73F35"/>
    <w:rsid w:val="00BB28D0"/>
    <w:rsid w:val="00BB45B2"/>
    <w:rsid w:val="00BD227E"/>
    <w:rsid w:val="00C27893"/>
    <w:rsid w:val="00C42665"/>
    <w:rsid w:val="00C57398"/>
    <w:rsid w:val="00C977EA"/>
    <w:rsid w:val="00CA72A5"/>
    <w:rsid w:val="00CB7929"/>
    <w:rsid w:val="00CC71D9"/>
    <w:rsid w:val="00CD47CB"/>
    <w:rsid w:val="00CF7CE2"/>
    <w:rsid w:val="00D1167B"/>
    <w:rsid w:val="00D13103"/>
    <w:rsid w:val="00D1357F"/>
    <w:rsid w:val="00D17071"/>
    <w:rsid w:val="00D179C7"/>
    <w:rsid w:val="00D20738"/>
    <w:rsid w:val="00D26B61"/>
    <w:rsid w:val="00D461A4"/>
    <w:rsid w:val="00D5094F"/>
    <w:rsid w:val="00D56BEE"/>
    <w:rsid w:val="00D62B6D"/>
    <w:rsid w:val="00D85924"/>
    <w:rsid w:val="00D959D2"/>
    <w:rsid w:val="00DA4B5E"/>
    <w:rsid w:val="00DC6B02"/>
    <w:rsid w:val="00DD4A6D"/>
    <w:rsid w:val="00DF251F"/>
    <w:rsid w:val="00E12B58"/>
    <w:rsid w:val="00E27F5C"/>
    <w:rsid w:val="00E35EC2"/>
    <w:rsid w:val="00E375BB"/>
    <w:rsid w:val="00E42364"/>
    <w:rsid w:val="00E81E5C"/>
    <w:rsid w:val="00E90EBF"/>
    <w:rsid w:val="00EB37AD"/>
    <w:rsid w:val="00ED79FF"/>
    <w:rsid w:val="00EE03E0"/>
    <w:rsid w:val="00EF757F"/>
    <w:rsid w:val="00F055EB"/>
    <w:rsid w:val="00F11321"/>
    <w:rsid w:val="00F47524"/>
    <w:rsid w:val="00F528C6"/>
    <w:rsid w:val="00F650F6"/>
    <w:rsid w:val="00F71C1A"/>
    <w:rsid w:val="00F8359D"/>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D1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47E3"/>
    <w:rPr>
      <w:sz w:val="16"/>
      <w:szCs w:val="16"/>
    </w:rPr>
  </w:style>
  <w:style w:type="paragraph" w:styleId="CommentText">
    <w:name w:val="annotation text"/>
    <w:basedOn w:val="Normal"/>
    <w:link w:val="CommentTextChar"/>
    <w:uiPriority w:val="99"/>
    <w:semiHidden/>
    <w:unhideWhenUsed/>
    <w:rsid w:val="004047E3"/>
    <w:pPr>
      <w:spacing w:line="240" w:lineRule="auto"/>
    </w:pPr>
    <w:rPr>
      <w:sz w:val="20"/>
    </w:rPr>
  </w:style>
  <w:style w:type="character" w:customStyle="1" w:styleId="CommentTextChar">
    <w:name w:val="Comment Text Char"/>
    <w:basedOn w:val="DefaultParagraphFont"/>
    <w:link w:val="CommentText"/>
    <w:uiPriority w:val="99"/>
    <w:semiHidden/>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FF6"/>
    <w:pPr>
      <w:spacing w:after="0" w:line="240" w:lineRule="auto"/>
    </w:pPr>
    <w:rPr>
      <w:sz w:val="20"/>
    </w:rPr>
  </w:style>
  <w:style w:type="character" w:customStyle="1" w:styleId="FootnoteTextChar">
    <w:name w:val="Footnote Text Char"/>
    <w:basedOn w:val="DefaultParagraphFont"/>
    <w:link w:val="FootnoteText"/>
    <w:uiPriority w:val="99"/>
    <w:semiHidden/>
    <w:rsid w:val="00305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47E3"/>
    <w:rPr>
      <w:sz w:val="16"/>
      <w:szCs w:val="16"/>
    </w:rPr>
  </w:style>
  <w:style w:type="paragraph" w:styleId="CommentText">
    <w:name w:val="annotation text"/>
    <w:basedOn w:val="Normal"/>
    <w:link w:val="CommentTextChar"/>
    <w:uiPriority w:val="99"/>
    <w:semiHidden/>
    <w:unhideWhenUsed/>
    <w:rsid w:val="004047E3"/>
    <w:pPr>
      <w:spacing w:line="240" w:lineRule="auto"/>
    </w:pPr>
    <w:rPr>
      <w:sz w:val="20"/>
    </w:rPr>
  </w:style>
  <w:style w:type="character" w:customStyle="1" w:styleId="CommentTextChar">
    <w:name w:val="Comment Text Char"/>
    <w:basedOn w:val="DefaultParagraphFont"/>
    <w:link w:val="CommentText"/>
    <w:uiPriority w:val="99"/>
    <w:semiHidden/>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FF6"/>
    <w:pPr>
      <w:spacing w:after="0" w:line="240" w:lineRule="auto"/>
    </w:pPr>
    <w:rPr>
      <w:sz w:val="20"/>
    </w:rPr>
  </w:style>
  <w:style w:type="character" w:customStyle="1" w:styleId="FootnoteTextChar">
    <w:name w:val="Footnote Text Char"/>
    <w:basedOn w:val="DefaultParagraphFont"/>
    <w:link w:val="FootnoteText"/>
    <w:uiPriority w:val="99"/>
    <w:semiHidden/>
    <w:rsid w:val="00305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081410068">
      <w:bodyDiv w:val="1"/>
      <w:marLeft w:val="0"/>
      <w:marRight w:val="0"/>
      <w:marTop w:val="0"/>
      <w:marBottom w:val="0"/>
      <w:divBdr>
        <w:top w:val="none" w:sz="0" w:space="0" w:color="auto"/>
        <w:left w:val="none" w:sz="0" w:space="0" w:color="auto"/>
        <w:bottom w:val="none" w:sz="0" w:space="0" w:color="auto"/>
        <w:right w:val="none" w:sz="0" w:space="0" w:color="auto"/>
      </w:divBdr>
    </w:div>
    <w:div w:id="1177960303">
      <w:bodyDiv w:val="1"/>
      <w:marLeft w:val="0"/>
      <w:marRight w:val="0"/>
      <w:marTop w:val="0"/>
      <w:marBottom w:val="0"/>
      <w:divBdr>
        <w:top w:val="none" w:sz="0" w:space="0" w:color="auto"/>
        <w:left w:val="none" w:sz="0" w:space="0" w:color="auto"/>
        <w:bottom w:val="none" w:sz="0" w:space="0" w:color="auto"/>
        <w:right w:val="none" w:sz="0" w:space="0" w:color="auto"/>
      </w:divBdr>
    </w:div>
    <w:div w:id="1369792599">
      <w:bodyDiv w:val="1"/>
      <w:marLeft w:val="0"/>
      <w:marRight w:val="0"/>
      <w:marTop w:val="0"/>
      <w:marBottom w:val="0"/>
      <w:divBdr>
        <w:top w:val="none" w:sz="0" w:space="0" w:color="auto"/>
        <w:left w:val="none" w:sz="0" w:space="0" w:color="auto"/>
        <w:bottom w:val="none" w:sz="0" w:space="0" w:color="auto"/>
        <w:right w:val="none" w:sz="0" w:space="0" w:color="auto"/>
      </w:divBdr>
    </w:div>
    <w:div w:id="16285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8"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4B5A1679673479C292AE5B98356EE" ma:contentTypeVersion="" ma:contentTypeDescription="Create a new document." ma:contentTypeScope="" ma:versionID="d183f800339d1394758e053356cd2fc7">
  <xsd:schema xmlns:xsd="http://www.w3.org/2001/XMLSchema" xmlns:xs="http://www.w3.org/2001/XMLSchema" xmlns:p="http://schemas.microsoft.com/office/2006/metadata/properties" xmlns:ns2="4c897256-52db-410f-98c9-5c6e0cd83429" xmlns:ns3="22486461-a97a-4416-9cc8-c3700194a13f" targetNamespace="http://schemas.microsoft.com/office/2006/metadata/properties" ma:root="true" ma:fieldsID="0d7eb11cb44a66cb1638a51c091fde96" ns2:_="" ns3:_="">
    <xsd:import namespace="4c897256-52db-410f-98c9-5c6e0cd83429"/>
    <xsd:import namespace="22486461-a97a-4416-9cc8-c3700194a1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86461-a97a-4416-9cc8-c3700194a1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D355F-5E93-4D5A-AEAA-727AC8792014}">
  <ds:schemaRefs>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22486461-a97a-4416-9cc8-c3700194a13f"/>
    <ds:schemaRef ds:uri="4c897256-52db-410f-98c9-5c6e0cd83429"/>
  </ds:schemaRefs>
</ds:datastoreItem>
</file>

<file path=customXml/itemProps2.xml><?xml version="1.0" encoding="utf-8"?>
<ds:datastoreItem xmlns:ds="http://schemas.openxmlformats.org/officeDocument/2006/customXml" ds:itemID="{46DA0D38-0B30-491E-AA6A-5639FAEC2B79}">
  <ds:schemaRefs>
    <ds:schemaRef ds:uri="http://schemas.microsoft.com/sharepoint/v3/contenttype/forms"/>
  </ds:schemaRefs>
</ds:datastoreItem>
</file>

<file path=customXml/itemProps3.xml><?xml version="1.0" encoding="utf-8"?>
<ds:datastoreItem xmlns:ds="http://schemas.openxmlformats.org/officeDocument/2006/customXml" ds:itemID="{A6F576CD-EE97-42A0-B9D5-75759734C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22486461-a97a-4416-9cc8-c3700194a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AFE0E-B42E-48FA-B9AA-9888E72E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Koralek</dc:creator>
  <cp:lastModifiedBy>SYSTEM</cp:lastModifiedBy>
  <cp:revision>2</cp:revision>
  <cp:lastPrinted>2018-02-02T14:27:00Z</cp:lastPrinted>
  <dcterms:created xsi:type="dcterms:W3CDTF">2019-04-18T19:40:00Z</dcterms:created>
  <dcterms:modified xsi:type="dcterms:W3CDTF">2019-04-18T19:40:00Z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0x0101006354B5A1679673479C292AE5B98356EE</vt:lpwstr>
  </property>
</Properties>
</file>