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89" w:rsidRDefault="001A4289">
      <w:pPr>
        <w:pStyle w:val="Title"/>
        <w:rPr>
          <w:u w:val="none"/>
        </w:rPr>
      </w:pPr>
      <w:bookmarkStart w:name="_GoBack" w:id="0"/>
      <w:bookmarkEnd w:id="0"/>
      <w:r w:rsidRPr="007F7430">
        <w:rPr>
          <w:u w:val="none"/>
        </w:rPr>
        <w:t>Legal Authorities</w:t>
      </w:r>
    </w:p>
    <w:p w:rsidRPr="003E5FCA" w:rsidR="003E5FCA" w:rsidRDefault="003E5FCA">
      <w:pPr>
        <w:pStyle w:val="Title"/>
        <w:rPr>
          <w:szCs w:val="28"/>
          <w:u w:val="none"/>
        </w:rPr>
      </w:pPr>
      <w:r w:rsidRPr="003E5FCA">
        <w:rPr>
          <w:szCs w:val="28"/>
          <w:u w:val="none"/>
        </w:rPr>
        <w:t>Request to Change End User, End Use</w:t>
      </w:r>
      <w:r>
        <w:rPr>
          <w:szCs w:val="28"/>
          <w:u w:val="none"/>
        </w:rPr>
        <w:t>,</w:t>
      </w:r>
      <w:r w:rsidRPr="003E5FCA">
        <w:rPr>
          <w:szCs w:val="28"/>
          <w:u w:val="none"/>
        </w:rPr>
        <w:t xml:space="preserve"> and/or Destination of Hardware </w:t>
      </w:r>
    </w:p>
    <w:p w:rsidR="00031BB1" w:rsidRDefault="00031BB1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3E5FCA">
        <w:rPr>
          <w:u w:val="none"/>
        </w:rPr>
        <w:t>173</w:t>
      </w:r>
    </w:p>
    <w:p w:rsidR="001A4289" w:rsidP="00DB1F32" w:rsidRDefault="001A4289">
      <w:pPr>
        <w:rPr>
          <w:sz w:val="28"/>
        </w:rPr>
      </w:pPr>
    </w:p>
    <w:p w:rsidR="003D5379" w:rsidP="003D5379" w:rsidRDefault="003D537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123.9 </w:t>
      </w:r>
      <w:r w:rsidR="002E272F">
        <w:rPr>
          <w:sz w:val="28"/>
        </w:rPr>
        <w:t xml:space="preserve">and 126.9b </w:t>
      </w:r>
      <w:r>
        <w:rPr>
          <w:sz w:val="28"/>
        </w:rPr>
        <w:t>of the International Traffic in Arms Regulations (22 CFR 123.9)</w:t>
      </w:r>
    </w:p>
    <w:p w:rsidR="003D5379" w:rsidP="003D5379" w:rsidRDefault="003D5379">
      <w:pPr>
        <w:ind w:left="720"/>
        <w:rPr>
          <w:sz w:val="28"/>
        </w:rPr>
      </w:pPr>
      <w:hyperlink w:history="1" r:id="rId7">
        <w:r w:rsidRPr="00A12AC0">
          <w:rPr>
            <w:rStyle w:val="Hyperlink"/>
            <w:sz w:val="28"/>
          </w:rPr>
          <w:t>https://www.ecfr.gov/cgi-bin/retrieveECFR?gp=&amp;SID=70e390c181ea17f847fa696c47e3140a&amp;mc=true&amp;r=PART&amp;n=pt22.1.123</w:t>
        </w:r>
      </w:hyperlink>
    </w:p>
    <w:p w:rsidR="003D5379" w:rsidP="003D5379" w:rsidRDefault="003D537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38 of the Arms Export Control Act (22 U.S.C. 2778)</w:t>
      </w:r>
    </w:p>
    <w:p w:rsidR="003D5379" w:rsidP="003D5379" w:rsidRDefault="003D5379">
      <w:pPr>
        <w:ind w:left="720"/>
        <w:rPr>
          <w:sz w:val="28"/>
        </w:rPr>
      </w:pPr>
      <w:hyperlink w:history="1" r:id="rId8">
        <w:r w:rsidRPr="00DD54D7">
          <w:rPr>
            <w:rStyle w:val="Hyperlink"/>
            <w:sz w:val="28"/>
          </w:rPr>
          <w:t>http://www.gpo.gov/fdsys/pkg/USCODE-2010-title22/html/USCODE-2010-title22-chap39.htm</w:t>
        </w:r>
      </w:hyperlink>
    </w:p>
    <w:p w:rsidR="003D5379" w:rsidP="003D5379" w:rsidRDefault="003D537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3D5379" w:rsidP="003D5379" w:rsidRDefault="003D5379">
      <w:pPr>
        <w:pStyle w:val="ListParagraph"/>
        <w:rPr>
          <w:sz w:val="28"/>
        </w:rPr>
      </w:pPr>
      <w:hyperlink w:history="1" r:id="rId9">
        <w:r w:rsidRPr="00DD54D7">
          <w:rPr>
            <w:rStyle w:val="Hyperlink"/>
            <w:sz w:val="28"/>
          </w:rPr>
          <w:t>http://www.gpo.gov/fdsys/pkg/DCPD-201300143/pdf/DCPD-201300143.pdf</w:t>
        </w:r>
      </w:hyperlink>
    </w:p>
    <w:p w:rsidRPr="003D5379" w:rsidR="003D5379" w:rsidP="003D5379" w:rsidRDefault="003D5379">
      <w:pPr>
        <w:ind w:left="720"/>
        <w:rPr>
          <w:sz w:val="28"/>
        </w:rPr>
      </w:pPr>
    </w:p>
    <w:p w:rsidR="003D5379" w:rsidP="0096390D" w:rsidRDefault="003D5379">
      <w:pPr>
        <w:ind w:left="720"/>
        <w:rPr>
          <w:sz w:val="28"/>
        </w:rPr>
      </w:pPr>
    </w:p>
    <w:p w:rsidR="003D5379" w:rsidP="00CD0DB2" w:rsidRDefault="003D5379">
      <w:pPr>
        <w:ind w:left="720"/>
        <w:rPr>
          <w:sz w:val="28"/>
        </w:rPr>
      </w:pPr>
    </w:p>
    <w:p w:rsidR="00B35EAC" w:rsidP="00B35EAC" w:rsidRDefault="00B35EAC">
      <w:pPr>
        <w:ind w:left="720"/>
        <w:rPr>
          <w:sz w:val="28"/>
        </w:rPr>
      </w:pPr>
    </w:p>
    <w:sectPr w:rsidR="00B35EAC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D6" w:rsidRDefault="00D206D6" w:rsidP="002E272F">
      <w:r>
        <w:separator/>
      </w:r>
    </w:p>
  </w:endnote>
  <w:endnote w:type="continuationSeparator" w:id="0">
    <w:p w:rsidR="00D206D6" w:rsidRDefault="00D206D6" w:rsidP="002E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D6" w:rsidRDefault="00D206D6" w:rsidP="002E272F">
      <w:r>
        <w:separator/>
      </w:r>
    </w:p>
  </w:footnote>
  <w:footnote w:type="continuationSeparator" w:id="0">
    <w:p w:rsidR="00D206D6" w:rsidRDefault="00D206D6" w:rsidP="002E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2C36"/>
    <w:multiLevelType w:val="hybridMultilevel"/>
    <w:tmpl w:val="1C844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B4692"/>
    <w:rsid w:val="000F3F48"/>
    <w:rsid w:val="001A4289"/>
    <w:rsid w:val="002E272F"/>
    <w:rsid w:val="003D5379"/>
    <w:rsid w:val="003E5FCA"/>
    <w:rsid w:val="004070BA"/>
    <w:rsid w:val="0049175E"/>
    <w:rsid w:val="007329EF"/>
    <w:rsid w:val="00776189"/>
    <w:rsid w:val="007F185C"/>
    <w:rsid w:val="007F7430"/>
    <w:rsid w:val="008020DB"/>
    <w:rsid w:val="00891DC5"/>
    <w:rsid w:val="0096390D"/>
    <w:rsid w:val="009757AE"/>
    <w:rsid w:val="009B0B07"/>
    <w:rsid w:val="009D0E40"/>
    <w:rsid w:val="00A73712"/>
    <w:rsid w:val="00B35EAC"/>
    <w:rsid w:val="00CD0DB2"/>
    <w:rsid w:val="00D206D6"/>
    <w:rsid w:val="00DB1F32"/>
    <w:rsid w:val="00E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85822AF-D7AA-4BD4-88D8-56F076D7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3">
    <w:name w:val="Body Text 3"/>
    <w:basedOn w:val="Normal"/>
    <w:link w:val="BodyText3Char"/>
    <w:rsid w:val="009B0B07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9B0B07"/>
    <w:rPr>
      <w:b/>
      <w:sz w:val="28"/>
    </w:rPr>
  </w:style>
  <w:style w:type="character" w:styleId="Hyperlink">
    <w:name w:val="Hyperlink"/>
    <w:rsid w:val="00B35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EAC"/>
    <w:pPr>
      <w:ind w:left="720"/>
    </w:pPr>
  </w:style>
  <w:style w:type="character" w:styleId="FollowedHyperlink">
    <w:name w:val="FollowedHyperlink"/>
    <w:rsid w:val="000F3F48"/>
    <w:rPr>
      <w:color w:val="800080"/>
      <w:u w:val="single"/>
    </w:rPr>
  </w:style>
  <w:style w:type="character" w:styleId="CommentReference">
    <w:name w:val="annotation reference"/>
    <w:rsid w:val="009757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57AE"/>
  </w:style>
  <w:style w:type="paragraph" w:styleId="CommentSubject">
    <w:name w:val="annotation subject"/>
    <w:basedOn w:val="CommentText"/>
    <w:next w:val="CommentText"/>
    <w:link w:val="CommentSubjectChar"/>
    <w:rsid w:val="009757AE"/>
    <w:rPr>
      <w:b/>
      <w:bCs/>
    </w:rPr>
  </w:style>
  <w:style w:type="character" w:customStyle="1" w:styleId="CommentSubjectChar">
    <w:name w:val="Comment Subject Char"/>
    <w:link w:val="CommentSubject"/>
    <w:rsid w:val="009757AE"/>
    <w:rPr>
      <w:b/>
      <w:bCs/>
    </w:rPr>
  </w:style>
  <w:style w:type="paragraph" w:styleId="BalloonText">
    <w:name w:val="Balloon Text"/>
    <w:basedOn w:val="Normal"/>
    <w:link w:val="BalloonTextChar"/>
    <w:rsid w:val="00975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10-title22/html/USCODE-2010-title22-chap3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fr.gov/cgi-bin/retrieveECFR?gp=&amp;SID=70e390c181ea17f847fa696c47e3140a&amp;mc=true&amp;r=PART&amp;n=pt22.1.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DCPD-201300143/pdf/DCPD-2013001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857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http://www.gpo.gov/fdsys/pkg/DCPD-201300143/pdf/DCPD-201300143.pdf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http://www.gpo.gov/fdsys/pkg/USCODE-2010-title22/html/USCODE-2010-title22-chap39.htm</vt:lpwstr>
      </vt:variant>
      <vt:variant>
        <vt:lpwstr/>
      </vt:variant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https://www.ecfr.gov/cgi-bin/retrieveECFR?gp=&amp;SID=70e390c181ea17f847fa696c47e3140a&amp;mc=true&amp;r=PART&amp;n=pt22.1.123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dc:description/>
  <cp:lastModifiedBy>Watkins, Pamela K</cp:lastModifiedBy>
  <cp:revision>2</cp:revision>
  <dcterms:created xsi:type="dcterms:W3CDTF">2020-11-30T18:31:00Z</dcterms:created>
  <dcterms:modified xsi:type="dcterms:W3CDTF">2020-11-30T18:31:00Z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2020-04-08T20:57:18.9757646Z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51a4fe47-7fca-440e-878c-f222e788df80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