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47438B91"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Pr="00530027" w:rsidR="00530027" w:rsidP="00530027" w:rsidRDefault="00530027" w14:paraId="054E0FEC" w14:textId="77777777">
      <w:pPr>
        <w:shd w:val="clear" w:color="auto" w:fill="FFFFFF"/>
        <w:spacing w:after="0" w:line="240" w:lineRule="auto"/>
        <w:jc w:val="center"/>
        <w:rPr>
          <w:rFonts w:ascii="Arial" w:hAnsi="Arial" w:eastAsia="Times New Roman" w:cs="Arial"/>
          <w:b/>
          <w:bCs/>
          <w:color w:val="555555"/>
          <w:sz w:val="24"/>
          <w:szCs w:val="24"/>
        </w:rPr>
      </w:pPr>
      <w:r w:rsidRPr="00530027">
        <w:rPr>
          <w:rFonts w:ascii="Arial" w:hAnsi="Arial" w:eastAsia="Times New Roman" w:cs="Arial"/>
          <w:b/>
          <w:bCs/>
          <w:color w:val="555555"/>
          <w:sz w:val="24"/>
          <w:szCs w:val="24"/>
        </w:rPr>
        <w:t>Advanced Qualification Program (AQP)</w:t>
      </w:r>
    </w:p>
    <w:p w:rsidRPr="00530027" w:rsidR="00530027" w:rsidP="00530027" w:rsidRDefault="00530027" w14:paraId="1EC586D6" w14:textId="77777777">
      <w:pPr>
        <w:shd w:val="clear" w:color="auto" w:fill="FFFFFF"/>
        <w:spacing w:after="0" w:line="240" w:lineRule="auto"/>
        <w:jc w:val="center"/>
        <w:rPr>
          <w:rFonts w:ascii="Arial" w:hAnsi="Arial" w:eastAsia="Times New Roman" w:cs="Arial"/>
          <w:b/>
          <w:bCs/>
          <w:color w:val="555555"/>
          <w:sz w:val="24"/>
          <w:szCs w:val="24"/>
        </w:rPr>
      </w:pPr>
      <w:r w:rsidRPr="00530027">
        <w:rPr>
          <w:rFonts w:ascii="Arial" w:hAnsi="Arial" w:eastAsia="Times New Roman" w:cs="Arial"/>
          <w:b/>
          <w:bCs/>
          <w:color w:val="555555"/>
          <w:sz w:val="24"/>
          <w:szCs w:val="24"/>
        </w:rPr>
        <w:t>Subpart Y to 14 CFR 121</w:t>
      </w:r>
    </w:p>
    <w:p w:rsidR="00C64707" w:rsidP="00530027" w:rsidRDefault="00530027" w14:paraId="1AD278C4" w14:textId="1934ED74">
      <w:pPr>
        <w:shd w:val="clear" w:color="auto" w:fill="FFFFFF"/>
        <w:spacing w:after="0" w:line="240" w:lineRule="auto"/>
        <w:jc w:val="center"/>
        <w:rPr>
          <w:rFonts w:ascii="Arial" w:hAnsi="Arial" w:eastAsia="Times New Roman" w:cs="Arial"/>
          <w:b/>
          <w:bCs/>
          <w:color w:val="555555"/>
          <w:sz w:val="24"/>
          <w:szCs w:val="24"/>
        </w:rPr>
      </w:pPr>
      <w:r w:rsidRPr="00530027">
        <w:rPr>
          <w:rFonts w:ascii="Arial" w:hAnsi="Arial" w:eastAsia="Times New Roman" w:cs="Arial"/>
          <w:b/>
          <w:bCs/>
          <w:color w:val="555555"/>
          <w:sz w:val="24"/>
          <w:szCs w:val="24"/>
        </w:rPr>
        <w:t>2120-0701</w:t>
      </w:r>
    </w:p>
    <w:p w:rsidR="00B23797" w:rsidP="00530027" w:rsidRDefault="00B23797" w14:paraId="1E863C41" w14:textId="1EC25D89">
      <w:pPr>
        <w:shd w:val="clear" w:color="auto" w:fill="FFFFFF"/>
        <w:spacing w:after="0" w:line="240" w:lineRule="auto"/>
        <w:jc w:val="center"/>
        <w:rPr>
          <w:rFonts w:ascii="Arial" w:hAnsi="Arial" w:eastAsia="Times New Roman" w:cs="Arial"/>
          <w:b/>
          <w:bCs/>
          <w:color w:val="555555"/>
          <w:sz w:val="24"/>
          <w:szCs w:val="24"/>
        </w:rPr>
      </w:pPr>
    </w:p>
    <w:p w:rsidR="00B23797" w:rsidP="00B23797" w:rsidRDefault="00B23797" w14:paraId="218B1508" w14:textId="4D037EDA">
      <w:pPr>
        <w:shd w:val="clear" w:color="auto" w:fill="FFFFFF"/>
        <w:spacing w:after="0" w:line="240" w:lineRule="auto"/>
        <w:rPr>
          <w:rFonts w:ascii="Arial" w:hAnsi="Arial" w:eastAsia="Times New Roman" w:cs="Arial"/>
          <w:b/>
          <w:bCs/>
          <w:color w:val="555555"/>
          <w:sz w:val="24"/>
          <w:szCs w:val="24"/>
        </w:rPr>
      </w:pPr>
      <w:r>
        <w:rPr>
          <w:rFonts w:ascii="Arial" w:hAnsi="Arial" w:eastAsia="Times New Roman" w:cs="Arial"/>
          <w:b/>
          <w:bCs/>
          <w:color w:val="555555"/>
          <w:sz w:val="24"/>
          <w:szCs w:val="24"/>
        </w:rPr>
        <w:t>Summary of Changes:</w:t>
      </w:r>
    </w:p>
    <w:p w:rsidRPr="00B23797" w:rsidR="00B23797" w:rsidP="00B23797" w:rsidRDefault="00B23797" w14:paraId="1A26506F" w14:textId="69DE0736">
      <w:pPr>
        <w:pStyle w:val="ListParagraph"/>
        <w:numPr>
          <w:ilvl w:val="0"/>
          <w:numId w:val="4"/>
        </w:numPr>
        <w:shd w:val="clear" w:color="auto" w:fill="FFFFFF"/>
        <w:spacing w:after="0" w:line="240" w:lineRule="auto"/>
        <w:rPr>
          <w:rFonts w:ascii="Arial" w:hAnsi="Arial" w:eastAsia="Times New Roman" w:cs="Arial"/>
          <w:b/>
          <w:bCs/>
          <w:color w:val="555555"/>
          <w:sz w:val="24"/>
          <w:szCs w:val="24"/>
        </w:rPr>
      </w:pPr>
      <w:r>
        <w:rPr>
          <w:rFonts w:ascii="Arial" w:hAnsi="Arial" w:eastAsia="Times New Roman" w:cs="Arial"/>
          <w:color w:val="555555"/>
          <w:sz w:val="24"/>
          <w:szCs w:val="24"/>
        </w:rPr>
        <w:t>We re-estimated the monthly hour burden on operators</w:t>
      </w:r>
      <w:r w:rsidR="005D3A42">
        <w:rPr>
          <w:rFonts w:ascii="Arial" w:hAnsi="Arial" w:eastAsia="Times New Roman" w:cs="Arial"/>
          <w:color w:val="555555"/>
          <w:sz w:val="24"/>
          <w:szCs w:val="24"/>
        </w:rPr>
        <w:t xml:space="preserve"> in question 12</w:t>
      </w:r>
      <w:r>
        <w:rPr>
          <w:rFonts w:ascii="Arial" w:hAnsi="Arial" w:eastAsia="Times New Roman" w:cs="Arial"/>
          <w:color w:val="555555"/>
          <w:sz w:val="24"/>
          <w:szCs w:val="24"/>
        </w:rPr>
        <w:t xml:space="preserve"> </w:t>
      </w:r>
      <w:r w:rsidR="005D3A42">
        <w:rPr>
          <w:rFonts w:ascii="Arial" w:hAnsi="Arial" w:eastAsia="Times New Roman" w:cs="Arial"/>
          <w:color w:val="555555"/>
          <w:sz w:val="24"/>
          <w:szCs w:val="24"/>
        </w:rPr>
        <w:t>(</w:t>
      </w:r>
      <w:r>
        <w:rPr>
          <w:rFonts w:ascii="Arial" w:hAnsi="Arial" w:eastAsia="Times New Roman" w:cs="Arial"/>
          <w:color w:val="555555"/>
          <w:sz w:val="24"/>
          <w:szCs w:val="24"/>
        </w:rPr>
        <w:t>explained in question 15</w:t>
      </w:r>
      <w:r w:rsidR="005D3A42">
        <w:rPr>
          <w:rFonts w:ascii="Arial" w:hAnsi="Arial" w:eastAsia="Times New Roman" w:cs="Arial"/>
          <w:color w:val="555555"/>
          <w:sz w:val="24"/>
          <w:szCs w:val="24"/>
        </w:rPr>
        <w:t>)</w:t>
      </w:r>
    </w:p>
    <w:p w:rsidRPr="005D3A42" w:rsidR="005D3A42" w:rsidP="005D3A42" w:rsidRDefault="005D3A42" w14:paraId="6DF6B4D9" w14:textId="0EAB7ECD">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W</w:t>
      </w:r>
      <w:r w:rsidRPr="005D3A42">
        <w:rPr>
          <w:rFonts w:ascii="Arial" w:hAnsi="Arial" w:eastAsia="Times New Roman" w:cs="Arial"/>
          <w:color w:val="555555"/>
          <w:sz w:val="24"/>
          <w:szCs w:val="24"/>
        </w:rPr>
        <w:t>age rate of an AQP analyst was adjusted f</w:t>
      </w:r>
      <w:r>
        <w:rPr>
          <w:rFonts w:ascii="Arial" w:hAnsi="Arial" w:eastAsia="Times New Roman" w:cs="Arial"/>
          <w:color w:val="555555"/>
          <w:sz w:val="24"/>
          <w:szCs w:val="24"/>
        </w:rPr>
        <w:t>or fringe benefits and overhead in question 12</w:t>
      </w:r>
      <w:r w:rsidRPr="005D3A42">
        <w:rPr>
          <w:rFonts w:ascii="Arial" w:hAnsi="Arial" w:eastAsia="Times New Roman" w:cs="Arial"/>
          <w:color w:val="555555"/>
          <w:sz w:val="24"/>
          <w:szCs w:val="24"/>
        </w:rPr>
        <w:t xml:space="preserve">  </w:t>
      </w:r>
    </w:p>
    <w:p w:rsidRPr="005D3A42" w:rsidR="005D3A42" w:rsidP="00B23797" w:rsidRDefault="005D3A42" w14:paraId="480F250D" w14:textId="55B38006">
      <w:pPr>
        <w:pStyle w:val="ListParagraph"/>
        <w:numPr>
          <w:ilvl w:val="0"/>
          <w:numId w:val="4"/>
        </w:numPr>
        <w:shd w:val="clear" w:color="auto" w:fill="FFFFFF"/>
        <w:spacing w:after="0" w:line="240" w:lineRule="auto"/>
        <w:rPr>
          <w:rFonts w:ascii="Arial" w:hAnsi="Arial" w:eastAsia="Times New Roman" w:cs="Arial"/>
          <w:b/>
          <w:bCs/>
          <w:color w:val="555555"/>
          <w:sz w:val="24"/>
          <w:szCs w:val="24"/>
        </w:rPr>
      </w:pPr>
      <w:r>
        <w:rPr>
          <w:rFonts w:ascii="Arial" w:hAnsi="Arial" w:eastAsia="Times New Roman" w:cs="Arial"/>
          <w:color w:val="555555"/>
          <w:sz w:val="24"/>
          <w:szCs w:val="24"/>
        </w:rPr>
        <w:t xml:space="preserve">The wage rate for a GS-14 was updated to include fringe benefits and overhead in question </w:t>
      </w:r>
      <w:r w:rsidR="00002B9B">
        <w:rPr>
          <w:rFonts w:ascii="Arial" w:hAnsi="Arial" w:eastAsia="Times New Roman" w:cs="Arial"/>
          <w:color w:val="555555"/>
          <w:sz w:val="24"/>
          <w:szCs w:val="24"/>
        </w:rPr>
        <w:t>1</w:t>
      </w:r>
      <w:r>
        <w:rPr>
          <w:rFonts w:ascii="Arial" w:hAnsi="Arial" w:eastAsia="Times New Roman" w:cs="Arial"/>
          <w:color w:val="555555"/>
          <w:sz w:val="24"/>
          <w:szCs w:val="24"/>
        </w:rPr>
        <w:t xml:space="preserve">4  </w:t>
      </w:r>
    </w:p>
    <w:p w:rsidRPr="005D3A42" w:rsidR="00B23797" w:rsidP="005D3A42" w:rsidRDefault="005D3A42" w14:paraId="52ED3A0F" w14:textId="42BEBF35">
      <w:pPr>
        <w:pStyle w:val="ListParagraph"/>
        <w:numPr>
          <w:ilvl w:val="0"/>
          <w:numId w:val="4"/>
        </w:numPr>
        <w:shd w:val="clear" w:color="auto" w:fill="FFFFFF"/>
        <w:spacing w:after="0" w:line="240" w:lineRule="auto"/>
        <w:rPr>
          <w:rFonts w:ascii="Arial" w:hAnsi="Arial" w:eastAsia="Times New Roman" w:cs="Arial"/>
          <w:b/>
          <w:bCs/>
          <w:color w:val="555555"/>
          <w:sz w:val="24"/>
          <w:szCs w:val="24"/>
        </w:rPr>
      </w:pPr>
      <w:r>
        <w:rPr>
          <w:rFonts w:ascii="Arial" w:hAnsi="Arial" w:eastAsia="Times New Roman" w:cs="Arial"/>
          <w:color w:val="555555"/>
          <w:sz w:val="24"/>
          <w:szCs w:val="24"/>
        </w:rPr>
        <w:t>T</w:t>
      </w:r>
      <w:r w:rsidRPr="005D3A42">
        <w:rPr>
          <w:rFonts w:ascii="Arial" w:hAnsi="Arial" w:eastAsia="Times New Roman" w:cs="Arial"/>
          <w:color w:val="555555"/>
          <w:sz w:val="24"/>
          <w:szCs w:val="24"/>
        </w:rPr>
        <w:t>he maintenance costs or new component costs were removed</w:t>
      </w:r>
      <w:r>
        <w:rPr>
          <w:rFonts w:ascii="Arial" w:hAnsi="Arial" w:eastAsia="Times New Roman" w:cs="Arial"/>
          <w:color w:val="555555"/>
          <w:sz w:val="24"/>
          <w:szCs w:val="24"/>
        </w:rPr>
        <w:t xml:space="preserve"> in question 14</w:t>
      </w:r>
    </w:p>
    <w:p w:rsidRPr="00C64707" w:rsidR="00B23797" w:rsidP="00B23797" w:rsidRDefault="00B23797" w14:paraId="33BB3710"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76FB373"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343F7C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C64707" w:rsidR="00C64707" w:rsidP="00C64707" w:rsidRDefault="00C64707" w14:paraId="51846AB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530027" w:rsidR="00530027" w:rsidP="00530027" w:rsidRDefault="00530027" w14:paraId="5FFE28B8" w14:textId="77777777">
      <w:pPr>
        <w:shd w:val="clear" w:color="auto" w:fill="FFFFFF"/>
        <w:spacing w:after="0" w:line="240" w:lineRule="auto"/>
        <w:rPr>
          <w:rFonts w:ascii="Arial" w:hAnsi="Arial" w:eastAsia="Times New Roman" w:cs="Arial"/>
          <w:color w:val="555555"/>
          <w:sz w:val="24"/>
          <w:szCs w:val="24"/>
        </w:rPr>
      </w:pPr>
      <w:r w:rsidRPr="00530027">
        <w:rPr>
          <w:rFonts w:ascii="Arial" w:hAnsi="Arial" w:eastAsia="Times New Roman" w:cs="Arial"/>
          <w:color w:val="555555"/>
          <w:sz w:val="24"/>
          <w:szCs w:val="24"/>
        </w:rPr>
        <w:t>In October 1990, the FAA published Special Federal Aviation Regulation (SFAR) No. 58, Advanced Qualification Program (AQP).  The SFAR addressed recommendations from a Joint Government-Industry Task Force on flight crew performance. The SFAR also addressed a National Transportation Safety Board (NTSB) Safety Recommendation (A-88-71) on the subject of Crew Resource Management. The FAA extended the SFAR several times since 1990 and also determined that the SFAR requirements should be codified into a permanent regulation.</w:t>
      </w:r>
    </w:p>
    <w:p w:rsidRPr="00530027" w:rsidR="00530027" w:rsidP="00530027" w:rsidRDefault="00530027" w14:paraId="346D16ED" w14:textId="77777777">
      <w:pPr>
        <w:shd w:val="clear" w:color="auto" w:fill="FFFFFF"/>
        <w:spacing w:after="0" w:line="240" w:lineRule="auto"/>
        <w:rPr>
          <w:rFonts w:ascii="Arial" w:hAnsi="Arial" w:eastAsia="Times New Roman" w:cs="Arial"/>
          <w:color w:val="555555"/>
          <w:sz w:val="24"/>
          <w:szCs w:val="24"/>
        </w:rPr>
      </w:pPr>
    </w:p>
    <w:p w:rsidRPr="00530027" w:rsidR="00530027" w:rsidP="00530027" w:rsidRDefault="00530027" w14:paraId="58155425" w14:textId="77777777">
      <w:pPr>
        <w:shd w:val="clear" w:color="auto" w:fill="FFFFFF"/>
        <w:spacing w:after="0" w:line="240" w:lineRule="auto"/>
        <w:rPr>
          <w:rFonts w:ascii="Arial" w:hAnsi="Arial" w:eastAsia="Times New Roman" w:cs="Arial"/>
          <w:color w:val="555555"/>
          <w:sz w:val="24"/>
          <w:szCs w:val="24"/>
        </w:rPr>
      </w:pPr>
      <w:r w:rsidRPr="00530027">
        <w:rPr>
          <w:rFonts w:ascii="Arial" w:hAnsi="Arial" w:eastAsia="Times New Roman" w:cs="Arial"/>
          <w:color w:val="555555"/>
          <w:sz w:val="24"/>
          <w:szCs w:val="24"/>
        </w:rPr>
        <w:t xml:space="preserve">Under SFAR No. 58, the FAA provides certificated air carriers, as well as training centers they employ, with a regulatory alternative for training, checking, qualifying, and certifying crewmembers subject to the requirements of 14 CFR parts 121 and 135. Air carriers can choose to use a traditional training program or to participate in AQP. AQP offers several long-range advantages to participation such as the flexibility to tailor training and certification activities to a carrier's particular needs and operational circumstances subject to data collection procedures that enable the FAA to determine whether the training and evaluations are working to accomplish the overall objectives of the curriculum. AQP encourages innovation in developing training strategies, but employs data collection and analysis to validate the effectiveness of such innovations. </w:t>
      </w:r>
    </w:p>
    <w:p w:rsidRPr="00530027" w:rsidR="00530027" w:rsidP="00530027" w:rsidRDefault="00530027" w14:paraId="4549E54F" w14:textId="77777777">
      <w:pPr>
        <w:shd w:val="clear" w:color="auto" w:fill="FFFFFF"/>
        <w:spacing w:after="0" w:line="240" w:lineRule="auto"/>
        <w:rPr>
          <w:rFonts w:ascii="Arial" w:hAnsi="Arial" w:eastAsia="Times New Roman" w:cs="Arial"/>
          <w:color w:val="555555"/>
          <w:sz w:val="24"/>
          <w:szCs w:val="24"/>
        </w:rPr>
      </w:pPr>
    </w:p>
    <w:p w:rsidRPr="00530027" w:rsidR="00530027" w:rsidP="00530027" w:rsidRDefault="00530027" w14:paraId="3EEEE7AF" w14:textId="77777777">
      <w:pPr>
        <w:shd w:val="clear" w:color="auto" w:fill="FFFFFF"/>
        <w:spacing w:after="0" w:line="240" w:lineRule="auto"/>
        <w:rPr>
          <w:rFonts w:ascii="Arial" w:hAnsi="Arial" w:eastAsia="Times New Roman" w:cs="Arial"/>
          <w:color w:val="555555"/>
          <w:sz w:val="24"/>
          <w:szCs w:val="24"/>
        </w:rPr>
      </w:pPr>
      <w:r w:rsidRPr="00530027">
        <w:rPr>
          <w:rFonts w:ascii="Arial" w:hAnsi="Arial" w:eastAsia="Times New Roman" w:cs="Arial"/>
          <w:color w:val="555555"/>
          <w:sz w:val="24"/>
          <w:szCs w:val="24"/>
        </w:rPr>
        <w:t xml:space="preserve">The main goal of the AQP is to improve crewmember performance by providing alternative means of complying with certain rules that may inhibit innovative use of modern technology for crewmember training.  The SFAR has been successful in encouraging carriers to become innovative in their approach to training, and in making use of data collection and analysis to validate such innovations. From an FAA perspective, the overriding advantage of AQP is the improved quality of training and its data driven validation.  AQP provides a systematic basis for matching technology to training requirements and for approving training program content based on relevance to </w:t>
      </w:r>
      <w:r w:rsidRPr="00530027">
        <w:rPr>
          <w:rFonts w:ascii="Arial" w:hAnsi="Arial" w:eastAsia="Times New Roman" w:cs="Arial"/>
          <w:color w:val="555555"/>
          <w:sz w:val="24"/>
          <w:szCs w:val="24"/>
        </w:rPr>
        <w:lastRenderedPageBreak/>
        <w:t xml:space="preserve">operational performance.  AQP also incorporates data driven quality control processes for validating and maintaining the effectiveness of curriculum content. </w:t>
      </w:r>
    </w:p>
    <w:p w:rsidRPr="00530027" w:rsidR="00530027" w:rsidP="00530027" w:rsidRDefault="00530027" w14:paraId="6E3AF233" w14:textId="77777777">
      <w:pPr>
        <w:shd w:val="clear" w:color="auto" w:fill="FFFFFF"/>
        <w:spacing w:after="0" w:line="240" w:lineRule="auto"/>
        <w:rPr>
          <w:rFonts w:ascii="Arial" w:hAnsi="Arial" w:eastAsia="Times New Roman" w:cs="Arial"/>
          <w:color w:val="555555"/>
          <w:sz w:val="24"/>
          <w:szCs w:val="24"/>
        </w:rPr>
      </w:pPr>
      <w:r w:rsidRPr="00530027">
        <w:rPr>
          <w:rFonts w:ascii="Arial" w:hAnsi="Arial" w:eastAsia="Times New Roman" w:cs="Arial"/>
          <w:color w:val="555555"/>
          <w:sz w:val="24"/>
          <w:szCs w:val="24"/>
        </w:rPr>
        <w:t xml:space="preserve">Data collection and analysis is a fundamental part of AQP. AQP efficacy is continuously validated through the collection and analysis of trainee performance. Data collection and analysis processes ensure that the certificate holder provides performance information on its crewmembers, flight instructors, and evaluators that will enable the certificate holder and the FAA to determine whether the form and content of training and evaluation activities are satisfactorily accomplishing the overall objectives of the curriculum. </w:t>
      </w:r>
    </w:p>
    <w:p w:rsidRPr="00530027" w:rsidR="00530027" w:rsidP="00530027" w:rsidRDefault="00530027" w14:paraId="666A6F42" w14:textId="77777777">
      <w:pPr>
        <w:shd w:val="clear" w:color="auto" w:fill="FFFFFF"/>
        <w:spacing w:after="0" w:line="240" w:lineRule="auto"/>
        <w:rPr>
          <w:rFonts w:ascii="Arial" w:hAnsi="Arial" w:eastAsia="Times New Roman" w:cs="Arial"/>
          <w:color w:val="555555"/>
          <w:sz w:val="24"/>
          <w:szCs w:val="24"/>
        </w:rPr>
      </w:pPr>
    </w:p>
    <w:p w:rsidRPr="00530027" w:rsidR="00530027" w:rsidP="00530027" w:rsidRDefault="00530027" w14:paraId="1C3B2400" w14:textId="77777777">
      <w:pPr>
        <w:shd w:val="clear" w:color="auto" w:fill="FFFFFF"/>
        <w:spacing w:after="0" w:line="240" w:lineRule="auto"/>
        <w:rPr>
          <w:rFonts w:ascii="Arial" w:hAnsi="Arial" w:eastAsia="Times New Roman" w:cs="Arial"/>
          <w:color w:val="555555"/>
          <w:sz w:val="24"/>
          <w:szCs w:val="24"/>
        </w:rPr>
      </w:pPr>
      <w:r w:rsidRPr="00530027">
        <w:rPr>
          <w:rFonts w:ascii="Arial" w:hAnsi="Arial" w:eastAsia="Times New Roman" w:cs="Arial"/>
          <w:color w:val="555555"/>
          <w:sz w:val="24"/>
          <w:szCs w:val="24"/>
        </w:rPr>
        <w:t>This rule supports the Department of Transportation strategic goal of Safety.  It has contributed to the reduction of commercial aviation fatal accidents to 0.01 per 100 thousand departures; and to the reduction of general aviation fatal accidents.</w:t>
      </w:r>
    </w:p>
    <w:p w:rsidRPr="00530027" w:rsidR="00530027" w:rsidP="00530027" w:rsidRDefault="00530027" w14:paraId="23E0D27E" w14:textId="77777777">
      <w:pPr>
        <w:shd w:val="clear" w:color="auto" w:fill="FFFFFF"/>
        <w:spacing w:after="0" w:line="240" w:lineRule="auto"/>
        <w:rPr>
          <w:rFonts w:ascii="Arial" w:hAnsi="Arial" w:eastAsia="Times New Roman" w:cs="Arial"/>
          <w:color w:val="555555"/>
          <w:sz w:val="24"/>
          <w:szCs w:val="24"/>
        </w:rPr>
      </w:pPr>
    </w:p>
    <w:p w:rsidRPr="00530027" w:rsidR="00530027" w:rsidP="00530027" w:rsidRDefault="00530027" w14:paraId="02F7F1FC" w14:textId="77777777">
      <w:pPr>
        <w:shd w:val="clear" w:color="auto" w:fill="FFFFFF"/>
        <w:spacing w:after="0" w:line="240" w:lineRule="auto"/>
        <w:rPr>
          <w:rFonts w:ascii="Arial" w:hAnsi="Arial" w:eastAsia="Times New Roman" w:cs="Arial"/>
          <w:color w:val="555555"/>
          <w:sz w:val="24"/>
          <w:szCs w:val="24"/>
        </w:rPr>
      </w:pPr>
      <w:r w:rsidRPr="00530027">
        <w:rPr>
          <w:rFonts w:ascii="Arial" w:hAnsi="Arial" w:eastAsia="Times New Roman" w:cs="Arial"/>
          <w:color w:val="555555"/>
          <w:sz w:val="24"/>
          <w:szCs w:val="24"/>
        </w:rPr>
        <w:t>The pertinent section of the regulation concerning information collection is as follows:</w:t>
      </w:r>
    </w:p>
    <w:p w:rsidRPr="00530027" w:rsidR="00530027" w:rsidP="00530027" w:rsidRDefault="00530027" w14:paraId="7D0B0B96" w14:textId="77777777">
      <w:pPr>
        <w:shd w:val="clear" w:color="auto" w:fill="FFFFFF"/>
        <w:spacing w:after="0" w:line="240" w:lineRule="auto"/>
        <w:rPr>
          <w:rFonts w:ascii="Arial" w:hAnsi="Arial" w:eastAsia="Times New Roman" w:cs="Arial"/>
          <w:color w:val="555555"/>
          <w:sz w:val="24"/>
          <w:szCs w:val="24"/>
        </w:rPr>
      </w:pPr>
    </w:p>
    <w:p w:rsidR="00727965" w:rsidP="00530027" w:rsidRDefault="00530027" w14:paraId="0A59A9C4" w14:textId="77777777">
      <w:pPr>
        <w:shd w:val="clear" w:color="auto" w:fill="FFFFFF"/>
        <w:spacing w:after="0" w:line="240" w:lineRule="auto"/>
        <w:rPr>
          <w:rFonts w:ascii="Arial" w:hAnsi="Arial" w:eastAsia="Times New Roman" w:cs="Arial"/>
          <w:color w:val="555555"/>
          <w:sz w:val="24"/>
          <w:szCs w:val="24"/>
        </w:rPr>
      </w:pPr>
      <w:r w:rsidRPr="00530027">
        <w:rPr>
          <w:rFonts w:ascii="Arial" w:hAnsi="Arial" w:eastAsia="Times New Roman" w:cs="Arial"/>
          <w:color w:val="555555"/>
          <w:sz w:val="24"/>
          <w:szCs w:val="24"/>
        </w:rPr>
        <w:t>§ 121.917 (c) Data collection and analysis processes acceptable to the FAA that will ensure that the certificate holder provides performance information on its crewmembers, flight instructors, and evaluators that will enable the certificate holder and the FAA to determine whether the form and content of training and evaluation activities are satisfactorily accomplishing the overall objectives of the curriculum.</w:t>
      </w:r>
    </w:p>
    <w:p w:rsidR="00727965" w:rsidP="00530027" w:rsidRDefault="00727965" w14:paraId="228DD124" w14:textId="77777777">
      <w:pPr>
        <w:shd w:val="clear" w:color="auto" w:fill="FFFFFF"/>
        <w:spacing w:after="0" w:line="240" w:lineRule="auto"/>
        <w:rPr>
          <w:rFonts w:ascii="Arial" w:hAnsi="Arial" w:eastAsia="Times New Roman" w:cs="Arial"/>
          <w:color w:val="555555"/>
          <w:sz w:val="24"/>
          <w:szCs w:val="24"/>
        </w:rPr>
      </w:pPr>
    </w:p>
    <w:p w:rsidRPr="00B36D43" w:rsidR="00727965" w:rsidP="00B36D43" w:rsidRDefault="00727965" w14:paraId="29205659" w14:textId="78C275FF">
      <w:pPr>
        <w:shd w:val="clear" w:color="auto" w:fill="FFFFFF"/>
        <w:spacing w:after="0" w:line="240" w:lineRule="auto"/>
        <w:rPr>
          <w:rFonts w:ascii="Arial" w:hAnsi="Arial" w:eastAsia="Times New Roman" w:cs="Arial"/>
          <w:color w:val="555555"/>
          <w:sz w:val="24"/>
          <w:szCs w:val="24"/>
        </w:rPr>
      </w:pPr>
      <w:r w:rsidRPr="00B36D43">
        <w:rPr>
          <w:rFonts w:ascii="Arial" w:hAnsi="Arial" w:eastAsia="Times New Roman" w:cs="Arial"/>
          <w:color w:val="555555"/>
          <w:sz w:val="24"/>
          <w:szCs w:val="24"/>
        </w:rPr>
        <w:t xml:space="preserve">§121.683 (a)(1) (a) Each certificate holder shall (1) Maintain current records of each crewmember and each aircraft dispatcher (domestic and flag operations only) that show whether the crewmember or aircraft dispatcher complies with the applicable sections of this chapter, including, but not limited to, proficiency and route checks, airplane and route qualifications, training, any required physical examinations, flight, duty, and rest time records; </w:t>
      </w:r>
    </w:p>
    <w:p w:rsidRPr="00C64707" w:rsidR="00C64707" w:rsidP="00530027" w:rsidRDefault="00C64707" w14:paraId="2BC87ECB" w14:textId="338A319B">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5B5018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Pr="00C64707" w:rsidR="00C64707" w:rsidP="00C64707" w:rsidRDefault="00C64707" w14:paraId="4C091C7E" w14:textId="7EDEE536">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530027" w:rsidR="00530027">
        <w:rPr>
          <w:rFonts w:ascii="Arial" w:hAnsi="Arial" w:eastAsia="Times New Roman" w:cs="Arial"/>
          <w:color w:val="555555"/>
          <w:sz w:val="24"/>
          <w:szCs w:val="24"/>
        </w:rPr>
        <w:t xml:space="preserve">Certificated air carriers, as well as training centers they employ may voluntarily respond to this collection in order obtain the benefit of a regulatory alternative for training, checking, qualifying, and certifying crewmembers subject to the requirements of 14 CFR parts 121 and 135. Air carriers can choose to use a traditional training program or to participate </w:t>
      </w:r>
      <w:r w:rsidR="00B36D43">
        <w:rPr>
          <w:rFonts w:ascii="Arial" w:hAnsi="Arial" w:eastAsia="Times New Roman" w:cs="Arial"/>
          <w:color w:val="555555"/>
          <w:sz w:val="24"/>
          <w:szCs w:val="24"/>
        </w:rPr>
        <w:t xml:space="preserve">voluntarily </w:t>
      </w:r>
      <w:r w:rsidRPr="00530027" w:rsidR="00530027">
        <w:rPr>
          <w:rFonts w:ascii="Arial" w:hAnsi="Arial" w:eastAsia="Times New Roman" w:cs="Arial"/>
          <w:color w:val="555555"/>
          <w:sz w:val="24"/>
          <w:szCs w:val="24"/>
        </w:rPr>
        <w:t xml:space="preserve">in AQP. </w:t>
      </w:r>
      <w:r w:rsidR="00D8598A">
        <w:rPr>
          <w:rFonts w:ascii="Arial" w:hAnsi="Arial" w:eastAsia="Times New Roman" w:cs="Arial"/>
          <w:color w:val="555555"/>
          <w:sz w:val="24"/>
          <w:szCs w:val="24"/>
        </w:rPr>
        <w:t xml:space="preserve">Air carriers submit de-identified performance and proficiency data </w:t>
      </w:r>
      <w:r w:rsidRPr="00D8598A" w:rsidR="00D8598A">
        <w:rPr>
          <w:rFonts w:ascii="Arial" w:hAnsi="Arial" w:eastAsia="Times New Roman" w:cs="Arial"/>
          <w:color w:val="555555"/>
          <w:sz w:val="24"/>
          <w:szCs w:val="24"/>
        </w:rPr>
        <w:t>that represents the results of an individual’s ability to successfully demonstrate the performance objectives of each curriculum</w:t>
      </w:r>
      <w:r w:rsidR="00D8598A">
        <w:rPr>
          <w:rFonts w:ascii="Arial" w:hAnsi="Arial" w:eastAsia="Times New Roman" w:cs="Arial"/>
          <w:color w:val="555555"/>
          <w:sz w:val="24"/>
          <w:szCs w:val="24"/>
        </w:rPr>
        <w:t xml:space="preserve">. </w:t>
      </w:r>
      <w:r w:rsidRPr="00D8598A" w:rsidR="00D8598A">
        <w:rPr>
          <w:rFonts w:ascii="Arial" w:hAnsi="Arial" w:eastAsia="Times New Roman" w:cs="Arial"/>
          <w:color w:val="555555"/>
          <w:sz w:val="24"/>
          <w:szCs w:val="24"/>
        </w:rPr>
        <w:t>This information is captured during validation and evaluation gates as a crewmember progresses through an AQP curriculum.</w:t>
      </w:r>
      <w:r w:rsidRPr="0081779B" w:rsidR="0081779B">
        <w:rPr>
          <w:rFonts w:ascii="Times New Roman" w:hAnsi="Times New Roman" w:cs="Times New Roman"/>
          <w:sz w:val="23"/>
          <w:szCs w:val="23"/>
        </w:rPr>
        <w:t xml:space="preserve"> </w:t>
      </w:r>
      <w:r w:rsidRPr="0081779B" w:rsidR="0081779B">
        <w:rPr>
          <w:rFonts w:ascii="Arial" w:hAnsi="Arial" w:eastAsia="Times New Roman" w:cs="Arial"/>
          <w:color w:val="555555"/>
          <w:sz w:val="24"/>
          <w:szCs w:val="24"/>
        </w:rPr>
        <w:t>This data consists of graded proficiency objectives using a rating scale with associated reason codes</w:t>
      </w:r>
      <w:r w:rsidR="0081779B">
        <w:rPr>
          <w:rFonts w:ascii="Arial" w:hAnsi="Arial" w:eastAsia="Times New Roman" w:cs="Arial"/>
          <w:color w:val="555555"/>
          <w:sz w:val="24"/>
          <w:szCs w:val="24"/>
        </w:rPr>
        <w:t>.</w:t>
      </w:r>
      <w:r w:rsidRPr="00530027" w:rsidR="00530027">
        <w:rPr>
          <w:rFonts w:ascii="Arial" w:hAnsi="Arial" w:eastAsia="Times New Roman" w:cs="Arial"/>
          <w:color w:val="555555"/>
          <w:sz w:val="24"/>
          <w:szCs w:val="24"/>
        </w:rPr>
        <w:t xml:space="preserve"> </w:t>
      </w:r>
      <w:r w:rsidR="00BC6590">
        <w:rPr>
          <w:rFonts w:ascii="Arial" w:hAnsi="Arial" w:eastAsia="Times New Roman" w:cs="Arial"/>
          <w:color w:val="555555"/>
          <w:sz w:val="24"/>
          <w:szCs w:val="24"/>
        </w:rPr>
        <w:t>A</w:t>
      </w:r>
      <w:r w:rsidRPr="00530027" w:rsidR="00530027">
        <w:rPr>
          <w:rFonts w:ascii="Arial" w:hAnsi="Arial" w:eastAsia="Times New Roman" w:cs="Arial"/>
          <w:color w:val="555555"/>
          <w:sz w:val="24"/>
          <w:szCs w:val="24"/>
        </w:rPr>
        <w:t>FS-200, Air Transportation Division, Branch AFS-280, receives the AQP data monthly in order to monitor program compliance, effectiveness, and efficiency.</w:t>
      </w:r>
      <w:r w:rsidRPr="00D8598A" w:rsidR="00D8598A">
        <w:rPr>
          <w:rFonts w:ascii="Arial" w:hAnsi="Arial" w:eastAsia="Times New Roman" w:cs="Arial"/>
          <w:color w:val="555555"/>
          <w:sz w:val="24"/>
          <w:szCs w:val="24"/>
        </w:rPr>
        <w:t xml:space="preserve"> </w:t>
      </w:r>
      <w:r w:rsidRPr="00530027" w:rsidR="00530027">
        <w:rPr>
          <w:rFonts w:ascii="Arial" w:hAnsi="Arial" w:eastAsia="Times New Roman" w:cs="Arial"/>
          <w:color w:val="555555"/>
          <w:sz w:val="24"/>
          <w:szCs w:val="24"/>
        </w:rPr>
        <w:t xml:space="preserve">AFS-280 processes the information for errors and </w:t>
      </w:r>
      <w:r w:rsidRPr="00530027" w:rsidR="00530027">
        <w:rPr>
          <w:rFonts w:ascii="Arial" w:hAnsi="Arial" w:eastAsia="Times New Roman" w:cs="Arial"/>
          <w:color w:val="555555"/>
          <w:sz w:val="24"/>
          <w:szCs w:val="24"/>
        </w:rPr>
        <w:lastRenderedPageBreak/>
        <w:t xml:space="preserve">omissions then analyzes the data. The FAA principal operations inspector (POI) responsible for oversight of the certificate holder reviews the analyzed data. The POI and his or her staff make use of this information to monitor training trends, to identify areas in need of corrective action, to plan targeted surveillance of curricula, and to verify that corrective action is effective.  </w:t>
      </w:r>
      <w:bookmarkStart w:name="_GoBack" w:id="0"/>
      <w:bookmarkEnd w:id="0"/>
      <w:r w:rsidRPr="007674B5" w:rsidR="007674B5">
        <w:rPr>
          <w:rFonts w:ascii="Arial" w:hAnsi="Arial" w:eastAsia="Times New Roman" w:cs="Arial"/>
          <w:color w:val="555555"/>
          <w:sz w:val="24"/>
          <w:szCs w:val="24"/>
        </w:rPr>
        <w:t xml:space="preserve">AQP is a systematic methodology for developing the content of training programs for air carrier crewmembers and dispatchers. It replaces programmed hours with proficiency-based training and evaluation derived from a detailed job task analysis that includes Crew Resource Management (CRM). </w:t>
      </w:r>
      <w:r w:rsidRPr="00530027" w:rsidR="00530027">
        <w:rPr>
          <w:rFonts w:ascii="Arial" w:hAnsi="Arial" w:eastAsia="Times New Roman" w:cs="Arial"/>
          <w:color w:val="555555"/>
          <w:sz w:val="24"/>
          <w:szCs w:val="24"/>
        </w:rPr>
        <w:t>In general, the information is used to provide an improved basis for curriculum approval and monitoring, as well as agency decisions concerning air carrier training regulation and policy.</w:t>
      </w:r>
      <w:r w:rsidR="00B36D43">
        <w:rPr>
          <w:rFonts w:ascii="Arial" w:hAnsi="Arial" w:eastAsia="Times New Roman" w:cs="Arial"/>
          <w:color w:val="555555"/>
          <w:sz w:val="24"/>
          <w:szCs w:val="24"/>
        </w:rPr>
        <w:t xml:space="preserve">  This collection has reporting elements.  </w:t>
      </w:r>
      <w:r w:rsidR="0013271D">
        <w:rPr>
          <w:rFonts w:ascii="Arial" w:hAnsi="Arial" w:eastAsia="Times New Roman" w:cs="Arial"/>
          <w:color w:val="555555"/>
          <w:sz w:val="24"/>
          <w:szCs w:val="24"/>
        </w:rPr>
        <w:t xml:space="preserve">AQP information is reported to the FAA </w:t>
      </w:r>
      <w:r w:rsidR="00E650C5">
        <w:rPr>
          <w:rFonts w:ascii="Arial" w:hAnsi="Arial" w:eastAsia="Times New Roman" w:cs="Arial"/>
          <w:color w:val="555555"/>
          <w:sz w:val="24"/>
          <w:szCs w:val="24"/>
        </w:rPr>
        <w:t>monthly</w:t>
      </w:r>
      <w:r w:rsidR="00B36D43">
        <w:rPr>
          <w:rFonts w:ascii="Arial" w:hAnsi="Arial" w:eastAsia="Times New Roman" w:cs="Arial"/>
          <w:color w:val="555555"/>
          <w:sz w:val="24"/>
          <w:szCs w:val="24"/>
        </w:rPr>
        <w:t xml:space="preserve">.  </w:t>
      </w:r>
    </w:p>
    <w:p w:rsidRPr="00C64707" w:rsidR="001F0724" w:rsidP="00C64707" w:rsidRDefault="001F0724" w14:paraId="1496F64D"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7E73AA5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65B62B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C64707" w:rsidR="00C64707" w:rsidP="00C64707" w:rsidRDefault="00C64707" w14:paraId="6AE6D17B" w14:textId="3BF65A25">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BC6590" w:rsidR="00BC6590">
        <w:rPr>
          <w:rFonts w:ascii="Arial" w:hAnsi="Arial" w:eastAsia="Times New Roman" w:cs="Arial"/>
          <w:color w:val="555555"/>
          <w:sz w:val="24"/>
          <w:szCs w:val="24"/>
        </w:rPr>
        <w:t>In compliance with the Government Paperwork Elimination Act (GPEA), collection of this information is available 100% elect</w:t>
      </w:r>
      <w:r w:rsidR="00FD20A7">
        <w:rPr>
          <w:rFonts w:ascii="Arial" w:hAnsi="Arial" w:eastAsia="Times New Roman" w:cs="Arial"/>
          <w:color w:val="555555"/>
          <w:sz w:val="24"/>
          <w:szCs w:val="24"/>
        </w:rPr>
        <w:t xml:space="preserve">ronically. </w:t>
      </w:r>
      <w:r w:rsidRPr="00BC6590" w:rsidR="00FD20A7">
        <w:rPr>
          <w:rFonts w:ascii="Arial" w:hAnsi="Arial" w:eastAsia="Times New Roman" w:cs="Arial"/>
          <w:color w:val="555555"/>
          <w:sz w:val="24"/>
          <w:szCs w:val="24"/>
        </w:rPr>
        <w:t xml:space="preserve"> </w:t>
      </w:r>
      <w:r w:rsidR="00FD20A7">
        <w:rPr>
          <w:rFonts w:ascii="Arial" w:hAnsi="Arial" w:eastAsia="Times New Roman" w:cs="Arial"/>
          <w:color w:val="555555"/>
          <w:sz w:val="24"/>
          <w:szCs w:val="24"/>
        </w:rPr>
        <w:t>A</w:t>
      </w:r>
      <w:r w:rsidRPr="00BC6590" w:rsidR="00BC6590">
        <w:rPr>
          <w:rFonts w:ascii="Arial" w:hAnsi="Arial" w:eastAsia="Times New Roman" w:cs="Arial"/>
          <w:color w:val="555555"/>
          <w:sz w:val="24"/>
          <w:szCs w:val="24"/>
        </w:rPr>
        <w:t xml:space="preserve">ir carriers routinely make use of state-of-the art electronic collection and data transmission techniques as the primary means of compliance with the reporting requirements of the rule. Air carriers use electronic information management technology for archiving, maintaining, and reporting data associated with the requirements of the rule.  </w:t>
      </w:r>
      <w:r w:rsidR="00B36D43">
        <w:rPr>
          <w:rFonts w:ascii="Arial" w:hAnsi="Arial" w:eastAsia="Times New Roman" w:cs="Arial"/>
          <w:color w:val="555555"/>
          <w:sz w:val="24"/>
          <w:szCs w:val="24"/>
        </w:rPr>
        <w:t xml:space="preserve">The information is proprietary </w:t>
      </w:r>
      <w:r w:rsidR="00E650C5">
        <w:rPr>
          <w:rFonts w:ascii="Arial" w:hAnsi="Arial" w:eastAsia="Times New Roman" w:cs="Arial"/>
          <w:color w:val="555555"/>
          <w:sz w:val="24"/>
          <w:szCs w:val="24"/>
        </w:rPr>
        <w:t xml:space="preserve">so it </w:t>
      </w:r>
      <w:r w:rsidR="00781F81">
        <w:rPr>
          <w:rFonts w:ascii="Arial" w:hAnsi="Arial" w:eastAsia="Times New Roman" w:cs="Arial"/>
          <w:color w:val="555555"/>
          <w:sz w:val="24"/>
          <w:szCs w:val="24"/>
        </w:rPr>
        <w:t xml:space="preserve">is not released to the public.  The information is collected on </w:t>
      </w:r>
      <w:r w:rsidR="00E86BE4">
        <w:rPr>
          <w:rFonts w:ascii="Arial" w:hAnsi="Arial" w:eastAsia="Times New Roman" w:cs="Arial"/>
          <w:color w:val="555555"/>
          <w:sz w:val="24"/>
          <w:szCs w:val="24"/>
        </w:rPr>
        <w:t xml:space="preserve">a </w:t>
      </w:r>
      <w:r w:rsidR="00781F81">
        <w:rPr>
          <w:rFonts w:ascii="Arial" w:hAnsi="Arial" w:eastAsia="Times New Roman" w:cs="Arial"/>
          <w:color w:val="555555"/>
          <w:sz w:val="24"/>
          <w:szCs w:val="24"/>
        </w:rPr>
        <w:t>monthly basis.</w:t>
      </w:r>
      <w:r w:rsidRPr="00637E06" w:rsidR="00637E06">
        <w:rPr>
          <w:rFonts w:ascii="Arial" w:hAnsi="Arial" w:eastAsia="Times New Roman" w:cs="Arial"/>
          <w:color w:val="555555"/>
          <w:sz w:val="24"/>
          <w:szCs w:val="24"/>
        </w:rPr>
        <w:t xml:space="preserve"> (</w:t>
      </w:r>
      <w:hyperlink w:history="1" r:id="rId7">
        <w:r w:rsidRPr="00637E06" w:rsidR="00637E06">
          <w:rPr>
            <w:rStyle w:val="Hyperlink"/>
            <w:rFonts w:ascii="Arial" w:hAnsi="Arial" w:eastAsia="Times New Roman" w:cs="Arial"/>
            <w:sz w:val="24"/>
            <w:szCs w:val="24"/>
          </w:rPr>
          <w:t>https://avssp.faa.gov/avs/afsteams/AFS-200/VSPCMO/AQP/SitePages/Home.aspx</w:t>
        </w:r>
      </w:hyperlink>
      <w:r w:rsidRPr="00637E06" w:rsidR="00637E06">
        <w:rPr>
          <w:rFonts w:ascii="Arial" w:hAnsi="Arial" w:eastAsia="Times New Roman" w:cs="Arial"/>
          <w:color w:val="555555"/>
          <w:sz w:val="24"/>
          <w:szCs w:val="24"/>
        </w:rPr>
        <w:t>)</w:t>
      </w:r>
    </w:p>
    <w:p w:rsidRPr="00C64707" w:rsidR="00C64707" w:rsidP="00C64707" w:rsidRDefault="00C64707" w14:paraId="33FF551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656F50E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C64707" w:rsidR="00C64707" w:rsidP="00C64707" w:rsidRDefault="00C64707" w14:paraId="7A7FA50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BC6590" w14:paraId="0DEBDC96" w14:textId="77777777">
      <w:pPr>
        <w:shd w:val="clear" w:color="auto" w:fill="FFFFFF"/>
        <w:spacing w:after="0" w:line="240" w:lineRule="auto"/>
        <w:rPr>
          <w:rFonts w:ascii="Arial" w:hAnsi="Arial" w:eastAsia="Times New Roman" w:cs="Arial"/>
          <w:color w:val="555555"/>
          <w:sz w:val="24"/>
          <w:szCs w:val="24"/>
        </w:rPr>
      </w:pPr>
      <w:r w:rsidRPr="00BC6590">
        <w:rPr>
          <w:rFonts w:ascii="Arial" w:hAnsi="Arial" w:eastAsia="Times New Roman" w:cs="Arial"/>
          <w:color w:val="555555"/>
          <w:sz w:val="24"/>
          <w:szCs w:val="24"/>
        </w:rPr>
        <w:t>Similar information is not available from any other source. The rule does not entail any duplication of information reporting requirements.</w:t>
      </w:r>
      <w:r w:rsidRPr="00C64707" w:rsidR="00C64707">
        <w:rPr>
          <w:rFonts w:ascii="Arial" w:hAnsi="Arial" w:eastAsia="Times New Roman" w:cs="Arial"/>
          <w:color w:val="555555"/>
          <w:sz w:val="24"/>
          <w:szCs w:val="24"/>
        </w:rPr>
        <w:br/>
      </w:r>
    </w:p>
    <w:p w:rsidRPr="00C64707" w:rsidR="00C64707" w:rsidP="00C64707" w:rsidRDefault="00C64707" w14:paraId="2C7A198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C64707" w:rsidP="00C64707" w:rsidRDefault="00C64707" w14:paraId="6331D18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BC6590" w14:paraId="09408D41" w14:textId="77777777">
      <w:pPr>
        <w:shd w:val="clear" w:color="auto" w:fill="FFFFFF"/>
        <w:spacing w:after="0" w:line="240" w:lineRule="auto"/>
        <w:rPr>
          <w:rFonts w:ascii="Arial" w:hAnsi="Arial" w:eastAsia="Times New Roman" w:cs="Arial"/>
          <w:color w:val="555555"/>
          <w:sz w:val="24"/>
          <w:szCs w:val="24"/>
        </w:rPr>
      </w:pPr>
      <w:r w:rsidRPr="00BC6590">
        <w:rPr>
          <w:rFonts w:ascii="Arial" w:hAnsi="Arial" w:eastAsia="Times New Roman" w:cs="Arial"/>
          <w:color w:val="555555"/>
          <w:sz w:val="24"/>
          <w:szCs w:val="24"/>
        </w:rPr>
        <w:t>The information requested is limited to the minimum necessary to fulfill the requirements.  The amount of data required to be submitted is proportional to the size of the operation.</w:t>
      </w:r>
      <w:r w:rsidRPr="00C64707" w:rsidR="00C64707">
        <w:rPr>
          <w:rFonts w:ascii="Arial" w:hAnsi="Arial" w:eastAsia="Times New Roman" w:cs="Arial"/>
          <w:color w:val="555555"/>
          <w:sz w:val="24"/>
          <w:szCs w:val="24"/>
        </w:rPr>
        <w:br/>
      </w:r>
    </w:p>
    <w:p w:rsidRPr="00C64707" w:rsidR="00C64707" w:rsidP="00C64707" w:rsidRDefault="00C64707" w14:paraId="0C779C3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6. Describe the consequence to Federal program or policy activities if the collection is not conducted or is conducted less frequently, as well as any technical or legal obstacles to reducing burden.</w:t>
      </w:r>
    </w:p>
    <w:p w:rsidRPr="00C64707" w:rsidR="00C64707" w:rsidP="00C64707" w:rsidRDefault="00C64707" w14:paraId="63B13DF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BC6590" w:rsidR="00BC6590" w:rsidP="00BC6590" w:rsidRDefault="00BC6590" w14:paraId="21A28E29" w14:textId="77777777">
      <w:pPr>
        <w:rPr>
          <w:rFonts w:ascii="Arial" w:hAnsi="Arial" w:eastAsia="Times New Roman" w:cs="Arial"/>
          <w:color w:val="555555"/>
          <w:sz w:val="24"/>
          <w:szCs w:val="24"/>
        </w:rPr>
      </w:pPr>
      <w:r w:rsidRPr="00BC6590">
        <w:rPr>
          <w:rFonts w:ascii="Arial" w:hAnsi="Arial" w:eastAsia="Times New Roman" w:cs="Arial"/>
          <w:color w:val="555555"/>
          <w:sz w:val="24"/>
          <w:szCs w:val="24"/>
        </w:rPr>
        <w:t>The monthly collection and review of data is required to identify positive and negative trends regarding training efficacy in a timely manner. If the requested data were not collected, the FAA would not have a data driven basis for identifying pilot, dispatcher, and flight attendant AQP curriculum deficiencies, nor be able to employ such data to ascertain that actions taken to correct such deficiencies have been effective.  Similarly, the FAA would not be able to benefit from the use of AQP information for agency decision-making purposes concerning air carrier training and evaluation policies.  The required electronic monthly performance data collection serves as a diagnostic tool used by the FAA in determining whether the form and content of training and evaluation activities are satisfactorily accomplishing the overall objectives of the curriculum. The information collection frequencies required by this rule are the minimum amount necessary and appropriate for these purposes.</w:t>
      </w:r>
    </w:p>
    <w:p w:rsidRPr="00C64707" w:rsidR="00C64707" w:rsidP="00C64707" w:rsidRDefault="00C64707" w14:paraId="7434908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F99C93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C64707" w:rsidR="00C64707" w:rsidP="00C64707" w:rsidRDefault="00C64707" w14:paraId="69C8F6C1"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C64707" w:rsidP="00C64707" w:rsidRDefault="00C64707" w14:paraId="5DAF37A8"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C64707" w:rsidP="00C64707" w:rsidRDefault="00C64707" w14:paraId="25F7174D"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C64707" w:rsidP="00C64707" w:rsidRDefault="00C64707" w14:paraId="1345B4B3"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C64707" w:rsidP="00C64707" w:rsidRDefault="00C64707" w14:paraId="7431F4B1"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Pr="00C64707" w:rsidR="00C64707" w:rsidP="00C64707" w:rsidRDefault="00C64707" w14:paraId="3B8516F3"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64707" w:rsidR="00C64707" w:rsidP="00C64707" w:rsidRDefault="00C64707" w14:paraId="7BCE2A70"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C64707" w:rsidR="00C64707" w:rsidP="00C64707" w:rsidRDefault="00BC6590" w14:paraId="2F3EF370" w14:textId="77777777">
      <w:pPr>
        <w:shd w:val="clear" w:color="auto" w:fill="FFFFFF"/>
        <w:spacing w:after="0" w:line="240" w:lineRule="auto"/>
        <w:rPr>
          <w:rFonts w:ascii="Arial" w:hAnsi="Arial" w:eastAsia="Times New Roman" w:cs="Arial"/>
          <w:color w:val="555555"/>
          <w:sz w:val="24"/>
          <w:szCs w:val="24"/>
        </w:rPr>
      </w:pPr>
      <w:r w:rsidRPr="00BC6590">
        <w:rPr>
          <w:rFonts w:ascii="Arial" w:hAnsi="Arial" w:eastAsia="Times New Roman" w:cs="Arial"/>
          <w:color w:val="555555"/>
          <w:sz w:val="24"/>
          <w:szCs w:val="24"/>
        </w:rPr>
        <w:t>The information collection is consistent with the requirements of 5 CFR 1320.5(d) (2) (i) - (viii) with the exception that the information collection is to be provided at least monthly to the FAA in order to handle safety concerns in a timely manner.</w:t>
      </w:r>
      <w:r w:rsidRPr="00C64707" w:rsidR="00C64707">
        <w:rPr>
          <w:rFonts w:ascii="Arial" w:hAnsi="Arial" w:eastAsia="Times New Roman" w:cs="Arial"/>
          <w:color w:val="555555"/>
          <w:sz w:val="24"/>
          <w:szCs w:val="24"/>
        </w:rPr>
        <w:br/>
      </w:r>
    </w:p>
    <w:p w:rsidRPr="00C64707" w:rsidR="00C64707" w:rsidP="00C64707" w:rsidRDefault="00C64707" w14:paraId="1D0DE72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C64707" w:rsidP="00C64707" w:rsidRDefault="00C64707" w14:paraId="3968B5D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0115565F" w14:textId="4F854FE4">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 xml:space="preserve">A Federal Register Notice published on </w:t>
      </w:r>
      <w:r w:rsidR="007636A8">
        <w:rPr>
          <w:rFonts w:ascii="Arial" w:hAnsi="Arial" w:eastAsia="Times New Roman" w:cs="Arial"/>
          <w:color w:val="555555"/>
          <w:sz w:val="24"/>
          <w:szCs w:val="24"/>
        </w:rPr>
        <w:t xml:space="preserve">November 16, 2020 (85 FR 73124) </w:t>
      </w:r>
      <w:r w:rsidRPr="00C64707">
        <w:rPr>
          <w:rFonts w:ascii="Arial" w:hAnsi="Arial" w:eastAsia="Times New Roman" w:cs="Arial"/>
          <w:color w:val="555555"/>
          <w:sz w:val="24"/>
          <w:szCs w:val="24"/>
        </w:rPr>
        <w:t>solicited public co</w:t>
      </w:r>
      <w:r w:rsidR="007636A8">
        <w:rPr>
          <w:rFonts w:ascii="Arial" w:hAnsi="Arial" w:eastAsia="Times New Roman" w:cs="Arial"/>
          <w:color w:val="555555"/>
          <w:sz w:val="24"/>
          <w:szCs w:val="24"/>
        </w:rPr>
        <w:t xml:space="preserve">mment. One comment was received, </w:t>
      </w:r>
      <w:r w:rsidR="00002B9B">
        <w:rPr>
          <w:rFonts w:ascii="Arial" w:hAnsi="Arial" w:eastAsia="Times New Roman" w:cs="Arial"/>
          <w:color w:val="555555"/>
          <w:sz w:val="24"/>
          <w:szCs w:val="24"/>
        </w:rPr>
        <w:t xml:space="preserve">however the comment is </w:t>
      </w:r>
      <w:r w:rsidR="007636A8">
        <w:rPr>
          <w:rFonts w:ascii="Arial" w:hAnsi="Arial" w:eastAsia="Times New Roman" w:cs="Arial"/>
          <w:color w:val="555555"/>
          <w:sz w:val="24"/>
          <w:szCs w:val="24"/>
        </w:rPr>
        <w:t>political in nature</w:t>
      </w:r>
      <w:r w:rsidR="0060423B">
        <w:rPr>
          <w:rFonts w:ascii="Arial" w:hAnsi="Arial" w:eastAsia="Times New Roman" w:cs="Arial"/>
          <w:color w:val="555555"/>
          <w:sz w:val="24"/>
          <w:szCs w:val="24"/>
        </w:rPr>
        <w:t xml:space="preserve"> and does not relate </w:t>
      </w:r>
      <w:r w:rsidR="007636A8">
        <w:rPr>
          <w:rFonts w:ascii="Arial" w:hAnsi="Arial" w:eastAsia="Times New Roman" w:cs="Arial"/>
          <w:color w:val="555555"/>
          <w:sz w:val="24"/>
          <w:szCs w:val="24"/>
        </w:rPr>
        <w:t xml:space="preserve">to this information collection.  </w:t>
      </w:r>
    </w:p>
    <w:p w:rsidRPr="00C64707" w:rsidR="00C64707" w:rsidP="00C64707" w:rsidRDefault="00C64707" w14:paraId="2A9F3CC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5630BD9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C64707" w14:paraId="26E66F3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BC6590" w14:paraId="7145B2F9"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There is no payment or gift to respondents.  </w:t>
      </w:r>
    </w:p>
    <w:p w:rsidRPr="00C64707" w:rsidR="00C64707" w:rsidP="00C64707" w:rsidRDefault="00C64707" w14:paraId="19EFEF6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24C0CA8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C64707" w:rsidR="00C64707" w:rsidP="00C64707" w:rsidRDefault="00C64707" w14:paraId="1326F4D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BC6590" w:rsidR="00BC6590" w:rsidP="00BC6590" w:rsidRDefault="00BC6590" w14:paraId="588B9460" w14:textId="77777777">
      <w:pPr>
        <w:shd w:val="clear" w:color="auto" w:fill="FFFFFF"/>
        <w:spacing w:after="0" w:line="240" w:lineRule="auto"/>
        <w:rPr>
          <w:rFonts w:ascii="Arial" w:hAnsi="Arial" w:eastAsia="Times New Roman" w:cs="Arial"/>
          <w:color w:val="555555"/>
          <w:sz w:val="24"/>
          <w:szCs w:val="24"/>
        </w:rPr>
      </w:pPr>
      <w:r w:rsidRPr="00BC6590">
        <w:rPr>
          <w:rFonts w:ascii="Arial" w:hAnsi="Arial" w:eastAsia="Times New Roman" w:cs="Arial"/>
          <w:color w:val="555555"/>
          <w:sz w:val="24"/>
          <w:szCs w:val="24"/>
        </w:rPr>
        <w:t>Section 121.905, Confidential Commercial Information, specifies the procedure for a certificate holder to make a claim that AQP information or data submitted to the FAA is entitled to confidential treatment under 5 U.S.C 552 (b)(4).  The certificate holder must clearly identify its claim of confidentiality on each submission and must justify that claim. The FAA office of primary responsibility for the AQP will evaluate a submitter’s claim for confidential treatment of information or data.  The FAA office of primary responsibility for the AQP will make the determination whether the information submitted is entitled to protection under 5 U.S.C 552(b)(4), within a reasonable time, with review by the Office of the Chief Counsel.</w:t>
      </w:r>
    </w:p>
    <w:p w:rsidRPr="00BC6590" w:rsidR="00BC6590" w:rsidP="00BC6590" w:rsidRDefault="00BC6590" w14:paraId="7DC81085" w14:textId="77777777">
      <w:pPr>
        <w:shd w:val="clear" w:color="auto" w:fill="FFFFFF"/>
        <w:spacing w:after="0" w:line="240" w:lineRule="auto"/>
        <w:rPr>
          <w:rFonts w:ascii="Arial" w:hAnsi="Arial" w:eastAsia="Times New Roman" w:cs="Arial"/>
          <w:color w:val="555555"/>
          <w:sz w:val="24"/>
          <w:szCs w:val="24"/>
        </w:rPr>
      </w:pPr>
    </w:p>
    <w:p w:rsidRPr="00BC6590" w:rsidR="00BC6590" w:rsidP="00BC6590" w:rsidRDefault="00BC6590" w14:paraId="7F2EC2DC" w14:textId="77777777">
      <w:pPr>
        <w:shd w:val="clear" w:color="auto" w:fill="FFFFFF"/>
        <w:spacing w:after="0" w:line="240" w:lineRule="auto"/>
        <w:rPr>
          <w:rFonts w:ascii="Arial" w:hAnsi="Arial" w:eastAsia="Times New Roman" w:cs="Arial"/>
          <w:color w:val="555555"/>
          <w:sz w:val="24"/>
          <w:szCs w:val="24"/>
        </w:rPr>
      </w:pPr>
      <w:r w:rsidRPr="00BC6590">
        <w:rPr>
          <w:rFonts w:ascii="Arial" w:hAnsi="Arial" w:eastAsia="Times New Roman" w:cs="Arial"/>
          <w:color w:val="555555"/>
          <w:sz w:val="24"/>
          <w:szCs w:val="24"/>
        </w:rPr>
        <w:lastRenderedPageBreak/>
        <w:t>In addition, applicants may be provided confidentiality under the provision of the Privacy Act and the Privacy system of records DOT/FAA 847, General Air Transportation Records on Individuals.</w:t>
      </w:r>
    </w:p>
    <w:p w:rsidRPr="00C64707" w:rsidR="00C64707" w:rsidP="00C64707" w:rsidRDefault="00C64707" w14:paraId="3FF67E9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6E6231E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C64707" w:rsidP="00C64707" w:rsidRDefault="00C64707" w14:paraId="482151B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BC6590" w14:paraId="4148E1C6"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There are not questions of a sensitive nature.  </w:t>
      </w:r>
    </w:p>
    <w:p w:rsidRPr="00C64707" w:rsidR="00C64707" w:rsidP="00C64707" w:rsidRDefault="00C64707" w14:paraId="240A524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B03567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Pr="00C64707" w:rsidR="00C64707" w:rsidP="00C64707" w:rsidRDefault="00C64707" w14:paraId="0A1909E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E52DD6" w:rsidR="00BC6590" w:rsidP="00BC6590" w:rsidRDefault="00BC6590" w14:paraId="7D9E4B6B"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r w:rsidRPr="00E52DD6">
        <w:rPr>
          <w:rFonts w:ascii="Arial" w:hAnsi="Arial" w:eastAsia="Times New Roman" w:cs="Arial"/>
          <w:bCs/>
          <w:color w:val="555555"/>
          <w:sz w:val="24"/>
          <w:szCs w:val="24"/>
        </w:rPr>
        <w:t>The estimated burden is the time required to transform the data already produced monthly by the certificate holder as part of an approved AQP into the appropriate form for use by the FAA.</w:t>
      </w:r>
    </w:p>
    <w:p w:rsidRPr="00E52DD6" w:rsidR="00BC6590" w:rsidP="00BC6590" w:rsidRDefault="00BC6590" w14:paraId="3CC039EA"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E52DD6" w:rsidR="00BC6590" w:rsidP="00BC6590" w:rsidRDefault="00BC6590" w14:paraId="357A8B2B"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r w:rsidRPr="00E52DD6">
        <w:rPr>
          <w:rFonts w:ascii="Arial" w:hAnsi="Arial" w:eastAsia="Times New Roman" w:cs="Arial"/>
          <w:bCs/>
          <w:color w:val="555555"/>
          <w:sz w:val="24"/>
          <w:szCs w:val="24"/>
        </w:rPr>
        <w:t>Number of respondents with approved Advanced Qualification Programs: 25</w:t>
      </w:r>
    </w:p>
    <w:p w:rsidRPr="00E52DD6" w:rsidR="00BC6590" w:rsidP="00BC6590" w:rsidRDefault="00BC6590" w14:paraId="3939BD33"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E52DD6" w:rsidR="00BC6590" w:rsidP="00BC6590" w:rsidRDefault="00BC6590" w14:paraId="771C196D"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r w:rsidRPr="00E52DD6">
        <w:rPr>
          <w:rFonts w:ascii="Arial" w:hAnsi="Arial" w:eastAsia="Times New Roman" w:cs="Arial"/>
          <w:bCs/>
          <w:color w:val="555555"/>
          <w:sz w:val="24"/>
          <w:szCs w:val="24"/>
        </w:rPr>
        <w:t>Frequency of response per respondent: Monthly</w:t>
      </w:r>
    </w:p>
    <w:p w:rsidRPr="00E52DD6" w:rsidR="00BC6590" w:rsidP="00BC6590" w:rsidRDefault="00BC6590" w14:paraId="0C086AE1"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E52DD6" w:rsidR="00BC6590" w:rsidP="00BC6590" w:rsidRDefault="00BC6590" w14:paraId="39F8EC04"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r w:rsidRPr="00E52DD6">
        <w:rPr>
          <w:rFonts w:ascii="Arial" w:hAnsi="Arial" w:eastAsia="Times New Roman" w:cs="Arial"/>
          <w:bCs/>
          <w:color w:val="555555"/>
          <w:sz w:val="24"/>
          <w:szCs w:val="24"/>
        </w:rPr>
        <w:t xml:space="preserve">Estimated number of hours per respondent to prepare information to be submitted to the </w:t>
      </w:r>
    </w:p>
    <w:p w:rsidRPr="00E52DD6" w:rsidR="00BC6590" w:rsidP="00BC6590" w:rsidRDefault="00615FFD" w14:paraId="1D832AB9" w14:textId="306DCAE2">
      <w:pPr>
        <w:shd w:val="clear" w:color="auto" w:fill="FFFFFF"/>
        <w:spacing w:before="100" w:beforeAutospacing="1" w:after="225" w:line="240" w:lineRule="auto"/>
        <w:contextualSpacing/>
        <w:rPr>
          <w:rFonts w:ascii="Arial" w:hAnsi="Arial" w:eastAsia="Times New Roman" w:cs="Arial"/>
          <w:bCs/>
          <w:color w:val="555555"/>
          <w:sz w:val="24"/>
          <w:szCs w:val="24"/>
        </w:rPr>
      </w:pPr>
      <w:r>
        <w:rPr>
          <w:rFonts w:ascii="Arial" w:hAnsi="Arial" w:eastAsia="Times New Roman" w:cs="Arial"/>
          <w:bCs/>
          <w:color w:val="555555"/>
          <w:sz w:val="24"/>
          <w:szCs w:val="24"/>
        </w:rPr>
        <w:t>FAA: 7.0</w:t>
      </w:r>
      <w:r w:rsidRPr="00E52DD6">
        <w:rPr>
          <w:rFonts w:ascii="Arial" w:hAnsi="Arial" w:eastAsia="Times New Roman" w:cs="Arial"/>
          <w:bCs/>
          <w:color w:val="555555"/>
          <w:sz w:val="24"/>
          <w:szCs w:val="24"/>
        </w:rPr>
        <w:t xml:space="preserve"> </w:t>
      </w:r>
    </w:p>
    <w:p w:rsidRPr="00E52DD6" w:rsidR="00BC6590" w:rsidP="00BC6590" w:rsidRDefault="00BC6590" w14:paraId="4C0AC9CE"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r w:rsidRPr="00E52DD6">
        <w:rPr>
          <w:rFonts w:ascii="Arial" w:hAnsi="Arial" w:eastAsia="Times New Roman" w:cs="Arial"/>
          <w:bCs/>
          <w:color w:val="555555"/>
          <w:sz w:val="24"/>
          <w:szCs w:val="24"/>
        </w:rPr>
        <w:t xml:space="preserve"> </w:t>
      </w:r>
    </w:p>
    <w:p w:rsidRPr="00E52DD6" w:rsidR="00BC6590" w:rsidP="00BC6590" w:rsidRDefault="00BC6590" w14:paraId="54ECD26E" w14:textId="100E072D">
      <w:pPr>
        <w:shd w:val="clear" w:color="auto" w:fill="FFFFFF"/>
        <w:spacing w:before="100" w:beforeAutospacing="1" w:after="225" w:line="240" w:lineRule="auto"/>
        <w:contextualSpacing/>
        <w:rPr>
          <w:rFonts w:ascii="Arial" w:hAnsi="Arial" w:eastAsia="Times New Roman" w:cs="Arial"/>
          <w:bCs/>
          <w:color w:val="555555"/>
          <w:sz w:val="24"/>
          <w:szCs w:val="24"/>
        </w:rPr>
      </w:pPr>
      <w:r w:rsidRPr="00E52DD6">
        <w:rPr>
          <w:rFonts w:ascii="Arial" w:hAnsi="Arial" w:eastAsia="Times New Roman" w:cs="Arial"/>
          <w:bCs/>
          <w:color w:val="555555"/>
          <w:sz w:val="24"/>
          <w:szCs w:val="24"/>
        </w:rPr>
        <w:t xml:space="preserve">Estimated annual hour burden per respondent: </w:t>
      </w:r>
      <w:r w:rsidR="00E650C5">
        <w:rPr>
          <w:rFonts w:ascii="Arial" w:hAnsi="Arial" w:eastAsia="Times New Roman" w:cs="Arial"/>
          <w:bCs/>
          <w:color w:val="555555"/>
          <w:sz w:val="24"/>
          <w:szCs w:val="24"/>
        </w:rPr>
        <w:t>84 hours</w:t>
      </w:r>
    </w:p>
    <w:p w:rsidRPr="00E52DD6" w:rsidR="00BC6590" w:rsidP="00BC6590" w:rsidRDefault="00BC6590" w14:paraId="1C51A3B3"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E52DD6" w:rsidR="00BC6590" w:rsidP="00BC6590" w:rsidRDefault="00BC6590" w14:paraId="0301C66C" w14:textId="314EC399">
      <w:pPr>
        <w:shd w:val="clear" w:color="auto" w:fill="FFFFFF"/>
        <w:spacing w:before="100" w:beforeAutospacing="1" w:after="225" w:line="240" w:lineRule="auto"/>
        <w:contextualSpacing/>
        <w:rPr>
          <w:rFonts w:ascii="Arial" w:hAnsi="Arial" w:eastAsia="Times New Roman" w:cs="Arial"/>
          <w:bCs/>
          <w:color w:val="555555"/>
          <w:sz w:val="24"/>
          <w:szCs w:val="24"/>
        </w:rPr>
      </w:pPr>
      <w:r w:rsidRPr="00E52DD6">
        <w:rPr>
          <w:rFonts w:ascii="Arial" w:hAnsi="Arial" w:eastAsia="Times New Roman" w:cs="Arial"/>
          <w:bCs/>
          <w:color w:val="555555"/>
          <w:sz w:val="24"/>
          <w:szCs w:val="24"/>
        </w:rPr>
        <w:t>Total estimat</w:t>
      </w:r>
      <w:r w:rsidR="00E650C5">
        <w:rPr>
          <w:rFonts w:ascii="Arial" w:hAnsi="Arial" w:eastAsia="Times New Roman" w:cs="Arial"/>
          <w:bCs/>
          <w:color w:val="555555"/>
          <w:sz w:val="24"/>
          <w:szCs w:val="24"/>
        </w:rPr>
        <w:t>ed hours of industry burden: 2,100 hours</w:t>
      </w:r>
    </w:p>
    <w:p w:rsidRPr="00E52DD6" w:rsidR="00BC6590" w:rsidP="00BC6590" w:rsidRDefault="00BC6590" w14:paraId="7625E024"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00E650C5" w:rsidP="00E650C5" w:rsidRDefault="00BC6590" w14:paraId="41654862" w14:textId="4F145650">
      <w:pPr>
        <w:shd w:val="clear" w:color="auto" w:fill="FFFFFF"/>
        <w:spacing w:after="0" w:line="240" w:lineRule="auto"/>
        <w:rPr>
          <w:rFonts w:ascii="Arial" w:hAnsi="Arial" w:eastAsia="Times New Roman" w:cs="Arial"/>
          <w:sz w:val="24"/>
          <w:szCs w:val="24"/>
        </w:rPr>
      </w:pPr>
      <w:r w:rsidRPr="00E52DD6">
        <w:rPr>
          <w:rFonts w:ascii="Arial" w:hAnsi="Arial" w:eastAsia="Times New Roman" w:cs="Arial"/>
          <w:bCs/>
          <w:color w:val="555555"/>
          <w:sz w:val="24"/>
          <w:szCs w:val="24"/>
        </w:rPr>
        <w:t>Based on a cost benefit study from certificate holders with existing AQP programs, the avera</w:t>
      </w:r>
      <w:r w:rsidR="00E650C5">
        <w:rPr>
          <w:rFonts w:ascii="Arial" w:hAnsi="Arial" w:eastAsia="Times New Roman" w:cs="Arial"/>
          <w:bCs/>
          <w:color w:val="555555"/>
          <w:sz w:val="24"/>
          <w:szCs w:val="24"/>
        </w:rPr>
        <w:t>ge cost of an AQP analyst is $65</w:t>
      </w:r>
      <w:r w:rsidRPr="00E52DD6">
        <w:rPr>
          <w:rFonts w:ascii="Arial" w:hAnsi="Arial" w:eastAsia="Times New Roman" w:cs="Arial"/>
          <w:bCs/>
          <w:color w:val="555555"/>
          <w:sz w:val="24"/>
          <w:szCs w:val="24"/>
        </w:rPr>
        <w:t xml:space="preserve"> per hour. </w:t>
      </w:r>
      <w:r w:rsidRPr="00982EDB" w:rsidR="00E650C5">
        <w:rPr>
          <w:rFonts w:ascii="Arial" w:hAnsi="Arial" w:eastAsia="Times New Roman" w:cs="Arial"/>
          <w:sz w:val="24"/>
          <w:szCs w:val="24"/>
        </w:rPr>
        <w:t xml:space="preserve">A 31.4 percent multiplier was then applied to account for fringe benefits which brings the salary to </w:t>
      </w:r>
      <w:r w:rsidR="00E650C5">
        <w:rPr>
          <w:rFonts w:ascii="Arial" w:hAnsi="Arial" w:eastAsia="Times New Roman" w:cs="Arial"/>
          <w:sz w:val="24"/>
          <w:szCs w:val="24"/>
        </w:rPr>
        <w:t>$85.41</w:t>
      </w:r>
      <w:r w:rsidRPr="00982EDB" w:rsidR="00E650C5">
        <w:rPr>
          <w:rFonts w:ascii="Arial" w:hAnsi="Arial" w:eastAsia="Times New Roman" w:cs="Arial"/>
          <w:sz w:val="24"/>
          <w:szCs w:val="24"/>
        </w:rPr>
        <w:t>.</w:t>
      </w:r>
      <w:r w:rsidRPr="00982EDB" w:rsidR="00E650C5">
        <w:rPr>
          <w:rStyle w:val="FootnoteReference"/>
          <w:rFonts w:ascii="Arial" w:hAnsi="Arial" w:eastAsia="Times New Roman" w:cs="Arial"/>
          <w:sz w:val="24"/>
          <w:szCs w:val="24"/>
        </w:rPr>
        <w:footnoteReference w:id="1"/>
      </w:r>
      <w:r w:rsidRPr="00982EDB" w:rsidR="00E650C5">
        <w:rPr>
          <w:rFonts w:ascii="Arial" w:hAnsi="Arial" w:eastAsia="Times New Roman" w:cs="Arial"/>
          <w:sz w:val="24"/>
          <w:szCs w:val="24"/>
        </w:rPr>
        <w:t xml:space="preserve">  To account for overhead, a multiplier of 17 percent was applied.</w:t>
      </w:r>
      <w:r w:rsidRPr="00982EDB" w:rsidR="00E650C5">
        <w:rPr>
          <w:rStyle w:val="FootnoteReference"/>
          <w:rFonts w:ascii="Arial" w:hAnsi="Arial" w:eastAsia="Times New Roman" w:cs="Arial"/>
          <w:sz w:val="24"/>
          <w:szCs w:val="24"/>
        </w:rPr>
        <w:footnoteReference w:id="2"/>
      </w:r>
      <w:r w:rsidRPr="00982EDB" w:rsidR="00E650C5">
        <w:rPr>
          <w:rFonts w:ascii="Arial" w:hAnsi="Arial" w:eastAsia="Times New Roman" w:cs="Arial"/>
          <w:sz w:val="24"/>
          <w:szCs w:val="24"/>
        </w:rPr>
        <w:t xml:space="preserve">  </w:t>
      </w:r>
      <w:r w:rsidR="00E650C5">
        <w:rPr>
          <w:rFonts w:ascii="Arial" w:hAnsi="Arial" w:eastAsia="Times New Roman" w:cs="Arial"/>
          <w:sz w:val="24"/>
          <w:szCs w:val="24"/>
        </w:rPr>
        <w:t>Therefore, the estimated hourly salary for an aviation technical specialist is $99.93.</w:t>
      </w:r>
    </w:p>
    <w:p w:rsidRPr="00402664" w:rsidR="00E650C5" w:rsidP="00E650C5" w:rsidRDefault="00E650C5" w14:paraId="5A402349" w14:textId="77777777">
      <w:pPr>
        <w:shd w:val="clear" w:color="auto" w:fill="FFFFFF"/>
        <w:spacing w:after="0" w:line="240" w:lineRule="auto"/>
        <w:rPr>
          <w:rFonts w:ascii="Arial" w:hAnsi="Arial" w:eastAsia="Times New Roman" w:cs="Arial"/>
          <w:color w:val="555555"/>
          <w:sz w:val="24"/>
          <w:szCs w:val="24"/>
        </w:rPr>
      </w:pPr>
    </w:p>
    <w:p w:rsidRPr="00E52DD6" w:rsidR="00BC6590" w:rsidP="00BC6590" w:rsidRDefault="00BC6590" w14:paraId="2614CD27" w14:textId="53C2BBE4">
      <w:pPr>
        <w:shd w:val="clear" w:color="auto" w:fill="FFFFFF"/>
        <w:spacing w:before="100" w:beforeAutospacing="1" w:after="225" w:line="240" w:lineRule="auto"/>
        <w:contextualSpacing/>
        <w:rPr>
          <w:rFonts w:ascii="Arial" w:hAnsi="Arial" w:eastAsia="Times New Roman" w:cs="Arial"/>
          <w:bCs/>
          <w:color w:val="555555"/>
          <w:sz w:val="24"/>
          <w:szCs w:val="24"/>
        </w:rPr>
      </w:pPr>
      <w:r w:rsidRPr="00E52DD6">
        <w:rPr>
          <w:rFonts w:ascii="Arial" w:hAnsi="Arial" w:eastAsia="Times New Roman" w:cs="Arial"/>
          <w:bCs/>
          <w:color w:val="555555"/>
          <w:sz w:val="24"/>
          <w:szCs w:val="24"/>
        </w:rPr>
        <w:t xml:space="preserve">Therefore, the maximum cost of this burden is: </w:t>
      </w:r>
    </w:p>
    <w:p w:rsidRPr="00E52DD6" w:rsidR="00BC6590" w:rsidP="00BC6590" w:rsidRDefault="00E650C5" w14:paraId="070F1655" w14:textId="19ECEEA3">
      <w:pPr>
        <w:shd w:val="clear" w:color="auto" w:fill="FFFFFF"/>
        <w:spacing w:before="100" w:beforeAutospacing="1" w:after="225" w:line="240" w:lineRule="auto"/>
        <w:contextualSpacing/>
        <w:rPr>
          <w:rFonts w:ascii="Arial" w:hAnsi="Arial" w:eastAsia="Times New Roman" w:cs="Arial"/>
          <w:bCs/>
          <w:color w:val="555555"/>
          <w:sz w:val="24"/>
          <w:szCs w:val="24"/>
        </w:rPr>
      </w:pPr>
      <w:r>
        <w:rPr>
          <w:rFonts w:ascii="Arial" w:hAnsi="Arial" w:eastAsia="Times New Roman" w:cs="Arial"/>
          <w:bCs/>
          <w:color w:val="555555"/>
          <w:sz w:val="24"/>
          <w:szCs w:val="24"/>
        </w:rPr>
        <w:t>All respondents per annum (2,100 hours) $209,853</w:t>
      </w:r>
    </w:p>
    <w:p w:rsidRPr="00E52DD6" w:rsidR="00BC6590" w:rsidP="00BC6590" w:rsidRDefault="00BC6590" w14:paraId="68D86117" w14:textId="2C4C97F1">
      <w:pPr>
        <w:shd w:val="clear" w:color="auto" w:fill="FFFFFF"/>
        <w:spacing w:before="100" w:beforeAutospacing="1" w:after="225" w:line="240" w:lineRule="auto"/>
        <w:contextualSpacing/>
        <w:rPr>
          <w:rFonts w:ascii="Arial" w:hAnsi="Arial" w:eastAsia="Times New Roman" w:cs="Arial"/>
          <w:bCs/>
          <w:color w:val="555555"/>
          <w:sz w:val="24"/>
          <w:szCs w:val="24"/>
        </w:rPr>
      </w:pPr>
      <w:r w:rsidRPr="00E52DD6">
        <w:rPr>
          <w:rFonts w:ascii="Arial" w:hAnsi="Arial" w:eastAsia="Times New Roman" w:cs="Arial"/>
          <w:bCs/>
          <w:color w:val="555555"/>
          <w:sz w:val="24"/>
          <w:szCs w:val="24"/>
        </w:rPr>
        <w:t xml:space="preserve">Each </w:t>
      </w:r>
      <w:r w:rsidRPr="00E52DD6" w:rsidR="00E650C5">
        <w:rPr>
          <w:rFonts w:ascii="Arial" w:hAnsi="Arial" w:eastAsia="Times New Roman" w:cs="Arial"/>
          <w:bCs/>
          <w:color w:val="555555"/>
          <w:sz w:val="24"/>
          <w:szCs w:val="24"/>
        </w:rPr>
        <w:t>respondent</w:t>
      </w:r>
      <w:r w:rsidRPr="00E52DD6">
        <w:rPr>
          <w:rFonts w:ascii="Arial" w:hAnsi="Arial" w:eastAsia="Times New Roman" w:cs="Arial"/>
          <w:bCs/>
          <w:color w:val="555555"/>
          <w:sz w:val="24"/>
          <w:szCs w:val="24"/>
        </w:rPr>
        <w:t xml:space="preserve"> per annum (</w:t>
      </w:r>
      <w:r w:rsidR="00E650C5">
        <w:rPr>
          <w:rFonts w:ascii="Arial" w:hAnsi="Arial" w:eastAsia="Times New Roman" w:cs="Arial"/>
          <w:bCs/>
          <w:color w:val="555555"/>
          <w:sz w:val="24"/>
          <w:szCs w:val="24"/>
        </w:rPr>
        <w:t>84 hours) $8,394</w:t>
      </w:r>
    </w:p>
    <w:p w:rsidR="004F5A6E" w:rsidP="004F5A6E" w:rsidRDefault="004F5A6E" w14:paraId="5011A19F"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771C53" w:rsidTr="00771C53" w14:paraId="028DE3CC"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4F722AAD" w14:textId="77777777">
            <w:pPr>
              <w:spacing w:after="0" w:line="240" w:lineRule="auto"/>
              <w:rPr>
                <w:rFonts w:cs="Calibri"/>
                <w:color w:val="000000"/>
              </w:rPr>
            </w:pPr>
            <w:r w:rsidRPr="00E34880">
              <w:rPr>
                <w:rFonts w:cs="Calibri"/>
                <w:color w:val="000000"/>
              </w:rPr>
              <w:lastRenderedPageBreak/>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69DC077C"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39181BAE"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771C53" w:rsidP="00C72B2C" w:rsidRDefault="00771C53" w14:paraId="6CEAB0CF" w14:textId="77777777">
            <w:pPr>
              <w:spacing w:after="0" w:line="240" w:lineRule="auto"/>
              <w:rPr>
                <w:rFonts w:cs="Calibri"/>
                <w:b/>
                <w:bCs/>
                <w:color w:val="000000"/>
              </w:rPr>
            </w:pPr>
            <w:r>
              <w:rPr>
                <w:rFonts w:cs="Calibri"/>
                <w:b/>
                <w:bCs/>
                <w:color w:val="000000"/>
              </w:rPr>
              <w:t>Disclosure</w:t>
            </w:r>
          </w:p>
        </w:tc>
      </w:tr>
      <w:tr w:rsidRPr="00E34880" w:rsidR="00771C53" w:rsidTr="00771C53" w14:paraId="36935AC8"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1868C07C"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13271D" w14:paraId="05AD1172" w14:textId="41A347FA">
            <w:pPr>
              <w:spacing w:after="0" w:line="240" w:lineRule="auto"/>
              <w:rPr>
                <w:rFonts w:cs="Calibri"/>
                <w:color w:val="000000"/>
              </w:rPr>
            </w:pPr>
            <w:r>
              <w:rPr>
                <w:rFonts w:cs="Calibri"/>
                <w:color w:val="000000"/>
              </w:rPr>
              <w:t>25</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5B82F5F7"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4A22DD5F" w14:textId="77777777">
            <w:pPr>
              <w:spacing w:after="0" w:line="240" w:lineRule="auto"/>
              <w:rPr>
                <w:rFonts w:cs="Calibri"/>
                <w:color w:val="000000"/>
              </w:rPr>
            </w:pPr>
          </w:p>
        </w:tc>
      </w:tr>
      <w:tr w:rsidRPr="00E34880" w:rsidR="00771C53" w:rsidTr="00771C53" w14:paraId="069F620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4E0E7941"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13271D" w14:paraId="1C4EA136" w14:textId="462AF23C">
            <w:pPr>
              <w:spacing w:after="0" w:line="240" w:lineRule="auto"/>
              <w:rPr>
                <w:rFonts w:cs="Calibri"/>
                <w:color w:val="000000"/>
              </w:rPr>
            </w:pPr>
            <w:r>
              <w:rPr>
                <w:rFonts w:cs="Calibri"/>
                <w:color w:val="000000"/>
              </w:rPr>
              <w:t>12</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0F8B4BFE"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6DEF0BAA" w14:textId="77777777">
            <w:pPr>
              <w:spacing w:after="0" w:line="240" w:lineRule="auto"/>
              <w:rPr>
                <w:rFonts w:cs="Calibri"/>
                <w:color w:val="000000"/>
              </w:rPr>
            </w:pPr>
          </w:p>
        </w:tc>
      </w:tr>
      <w:tr w:rsidRPr="00E34880" w:rsidR="00771C53" w:rsidTr="00771C53" w14:paraId="456C8DB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2B80AEB0"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13271D" w14:paraId="02BA715B" w14:textId="04376F99">
            <w:pPr>
              <w:spacing w:after="0" w:line="240" w:lineRule="auto"/>
              <w:rPr>
                <w:rFonts w:cs="Calibri"/>
                <w:color w:val="000000"/>
              </w:rPr>
            </w:pPr>
            <w:r>
              <w:rPr>
                <w:rFonts w:cs="Calibri"/>
                <w:color w:val="000000"/>
              </w:rPr>
              <w:t>7.0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459B5440"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72FBEAD3" w14:textId="77777777">
            <w:pPr>
              <w:spacing w:after="0" w:line="240" w:lineRule="auto"/>
              <w:rPr>
                <w:rFonts w:cs="Calibri"/>
                <w:color w:val="000000"/>
              </w:rPr>
            </w:pPr>
          </w:p>
        </w:tc>
      </w:tr>
      <w:tr w:rsidRPr="00E34880" w:rsidR="00771C53" w:rsidTr="00771C53" w14:paraId="179AC24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7086C435"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13271D" w14:paraId="7D220DB3" w14:textId="4E2AB1A1">
            <w:pPr>
              <w:spacing w:after="0" w:line="240" w:lineRule="auto"/>
              <w:rPr>
                <w:rFonts w:cs="Calibri"/>
                <w:color w:val="000000"/>
              </w:rPr>
            </w:pPr>
            <w:r>
              <w:rPr>
                <w:rFonts w:cs="Calibri"/>
                <w:color w:val="000000"/>
              </w:rPr>
              <w:t>300</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1E749453"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796AF736" w14:textId="77777777">
            <w:pPr>
              <w:spacing w:after="0" w:line="240" w:lineRule="auto"/>
              <w:rPr>
                <w:rFonts w:cs="Calibri"/>
                <w:color w:val="000000"/>
              </w:rPr>
            </w:pPr>
          </w:p>
        </w:tc>
      </w:tr>
      <w:tr w:rsidRPr="00E34880" w:rsidR="00771C53" w:rsidTr="00771C53" w14:paraId="143945D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771C53" w:rsidP="00C72B2C" w:rsidRDefault="00771C53" w14:paraId="271B50B2"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13271D" w14:paraId="5DF373A9" w14:textId="54A33105">
            <w:pPr>
              <w:spacing w:after="0" w:line="240" w:lineRule="auto"/>
              <w:rPr>
                <w:rFonts w:cs="Calibri"/>
                <w:color w:val="000000"/>
              </w:rPr>
            </w:pPr>
            <w:r>
              <w:rPr>
                <w:rFonts w:cs="Calibri"/>
                <w:color w:val="000000"/>
              </w:rPr>
              <w:t>2,100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5FA900AC"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718B9DFF" w14:textId="77777777">
            <w:pPr>
              <w:spacing w:after="0" w:line="240" w:lineRule="auto"/>
              <w:rPr>
                <w:rFonts w:cs="Calibri"/>
                <w:color w:val="000000"/>
              </w:rPr>
            </w:pPr>
          </w:p>
        </w:tc>
      </w:tr>
    </w:tbl>
    <w:p w:rsidRPr="00C64707" w:rsidR="001F0724" w:rsidP="001F0724" w:rsidRDefault="001F0724" w14:paraId="7438E281" w14:textId="77777777">
      <w:pPr>
        <w:shd w:val="clear" w:color="auto" w:fill="FFFFFF"/>
        <w:spacing w:before="100" w:beforeAutospacing="1" w:after="225" w:line="240" w:lineRule="auto"/>
        <w:rPr>
          <w:rFonts w:ascii="Arial" w:hAnsi="Arial" w:eastAsia="Times New Roman" w:cs="Arial"/>
          <w:color w:val="555555"/>
          <w:sz w:val="24"/>
          <w:szCs w:val="24"/>
        </w:rPr>
      </w:pPr>
    </w:p>
    <w:p w:rsidRPr="00C64707" w:rsidR="00C64707" w:rsidP="00C64707" w:rsidRDefault="00C64707" w14:paraId="45565EC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C64707" w:rsidR="00C64707" w:rsidP="00C64707" w:rsidRDefault="00C64707" w14:paraId="1D7FED1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BC6590" w14:paraId="4FB64BB0"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There are no other costs other than those associated with question 12.  </w:t>
      </w:r>
    </w:p>
    <w:p w:rsidRPr="00C64707" w:rsidR="00C64707" w:rsidP="00C64707" w:rsidRDefault="00C64707" w14:paraId="1F8286B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6D76E3E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64707" w:rsidR="00C64707" w:rsidP="00C64707" w:rsidRDefault="00C64707" w14:paraId="05123BC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A15489" w:rsidP="00BC6590" w:rsidRDefault="00A15489" w14:paraId="3EAA59EF" w14:textId="363B69C2">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An Aviation Safety Inspector would review this information.  Since many of these employees are remotely sited, the Kansas City locality rates were applied as it is a median locality rate.  </w:t>
      </w:r>
      <w:r w:rsidRPr="00F23720">
        <w:rPr>
          <w:rFonts w:ascii="Arial" w:hAnsi="Arial" w:eastAsia="Times New Roman" w:cs="Arial"/>
          <w:color w:val="555555"/>
          <w:sz w:val="24"/>
          <w:szCs w:val="24"/>
        </w:rPr>
        <w:t xml:space="preserve"> The cost to the federal government for a </w:t>
      </w:r>
      <w:r>
        <w:rPr>
          <w:rFonts w:ascii="Arial" w:hAnsi="Arial" w:eastAsia="Times New Roman" w:cs="Arial"/>
          <w:color w:val="555555"/>
          <w:sz w:val="24"/>
          <w:szCs w:val="24"/>
        </w:rPr>
        <w:t>Kansas City, MO</w:t>
      </w:r>
      <w:r w:rsidRPr="00F23720">
        <w:rPr>
          <w:rFonts w:ascii="Arial" w:hAnsi="Arial" w:eastAsia="Times New Roman" w:cs="Arial"/>
          <w:color w:val="555555"/>
          <w:sz w:val="24"/>
          <w:szCs w:val="24"/>
        </w:rPr>
        <w:t xml:space="preserve"> based employee at a grade </w:t>
      </w:r>
      <w:r>
        <w:rPr>
          <w:rFonts w:ascii="Arial" w:hAnsi="Arial" w:eastAsia="Times New Roman" w:cs="Arial"/>
          <w:color w:val="555555"/>
          <w:sz w:val="24"/>
          <w:szCs w:val="24"/>
        </w:rPr>
        <w:t>14</w:t>
      </w:r>
      <w:r w:rsidRPr="00F23720">
        <w:rPr>
          <w:rFonts w:ascii="Arial" w:hAnsi="Arial" w:eastAsia="Times New Roman" w:cs="Arial"/>
          <w:color w:val="555555"/>
          <w:sz w:val="24"/>
          <w:szCs w:val="24"/>
        </w:rPr>
        <w:t>, step 5 level is $</w:t>
      </w:r>
      <w:r>
        <w:rPr>
          <w:rFonts w:ascii="Arial" w:hAnsi="Arial" w:eastAsia="Times New Roman" w:cs="Arial"/>
          <w:color w:val="555555"/>
          <w:sz w:val="24"/>
          <w:szCs w:val="24"/>
        </w:rPr>
        <w:t>59.14</w:t>
      </w:r>
      <w:r w:rsidRPr="00F23720">
        <w:rPr>
          <w:rFonts w:ascii="Arial" w:hAnsi="Arial" w:eastAsia="Times New Roman" w:cs="Arial"/>
          <w:color w:val="555555"/>
          <w:sz w:val="24"/>
          <w:szCs w:val="24"/>
        </w:rPr>
        <w:t xml:space="preserve"> / hour</w:t>
      </w:r>
      <w:r>
        <w:rPr>
          <w:rFonts w:ascii="Arial" w:hAnsi="Arial" w:eastAsia="Times New Roman" w:cs="Arial"/>
          <w:color w:val="555555"/>
          <w:sz w:val="24"/>
          <w:szCs w:val="24"/>
        </w:rPr>
        <w:t xml:space="preserve">.  </w:t>
      </w:r>
      <w:r w:rsidRPr="00982EDB">
        <w:rPr>
          <w:rFonts w:ascii="Arial" w:hAnsi="Arial" w:eastAsia="Times New Roman" w:cs="Arial"/>
          <w:sz w:val="24"/>
          <w:szCs w:val="24"/>
        </w:rPr>
        <w:t xml:space="preserve">A 31.4 percent multiplier was then applied to account for fringe benefits which brings the salary to </w:t>
      </w:r>
      <w:r>
        <w:rPr>
          <w:rFonts w:ascii="Arial" w:hAnsi="Arial" w:eastAsia="Times New Roman" w:cs="Arial"/>
          <w:sz w:val="24"/>
          <w:szCs w:val="24"/>
        </w:rPr>
        <w:t>$77.71</w:t>
      </w:r>
      <w:r w:rsidRPr="00982EDB">
        <w:rPr>
          <w:rFonts w:ascii="Arial" w:hAnsi="Arial" w:eastAsia="Times New Roman" w:cs="Arial"/>
          <w:sz w:val="24"/>
          <w:szCs w:val="24"/>
        </w:rPr>
        <w:t>.</w:t>
      </w:r>
      <w:r w:rsidRPr="00982EDB">
        <w:rPr>
          <w:rStyle w:val="FootnoteReference"/>
          <w:rFonts w:ascii="Arial" w:hAnsi="Arial" w:eastAsia="Times New Roman" w:cs="Arial"/>
          <w:sz w:val="24"/>
          <w:szCs w:val="24"/>
        </w:rPr>
        <w:footnoteReference w:id="3"/>
      </w:r>
      <w:r w:rsidRPr="00982EDB">
        <w:rPr>
          <w:rFonts w:ascii="Arial" w:hAnsi="Arial" w:eastAsia="Times New Roman" w:cs="Arial"/>
          <w:sz w:val="24"/>
          <w:szCs w:val="24"/>
        </w:rPr>
        <w:t xml:space="preserve">  To account for overhead, a multiplier of 17 percent was applied.</w:t>
      </w:r>
      <w:r w:rsidRPr="00982EDB">
        <w:rPr>
          <w:rStyle w:val="FootnoteReference"/>
          <w:rFonts w:ascii="Arial" w:hAnsi="Arial" w:eastAsia="Times New Roman" w:cs="Arial"/>
          <w:sz w:val="24"/>
          <w:szCs w:val="24"/>
        </w:rPr>
        <w:footnoteReference w:id="4"/>
      </w:r>
      <w:r w:rsidRPr="00982EDB">
        <w:rPr>
          <w:rFonts w:ascii="Arial" w:hAnsi="Arial" w:eastAsia="Times New Roman" w:cs="Arial"/>
          <w:sz w:val="24"/>
          <w:szCs w:val="24"/>
        </w:rPr>
        <w:t xml:space="preserve">  </w:t>
      </w:r>
      <w:r>
        <w:rPr>
          <w:rFonts w:ascii="Arial" w:hAnsi="Arial" w:eastAsia="Times New Roman" w:cs="Arial"/>
          <w:sz w:val="24"/>
          <w:szCs w:val="24"/>
        </w:rPr>
        <w:t xml:space="preserve">The total salary including overhead and fringe benefits is $90.92.  </w:t>
      </w:r>
    </w:p>
    <w:p w:rsidR="00A15489" w:rsidP="00BC6590" w:rsidRDefault="00A15489" w14:paraId="119C446B" w14:textId="77777777">
      <w:pPr>
        <w:shd w:val="clear" w:color="auto" w:fill="FFFFFF"/>
        <w:spacing w:after="0" w:line="240" w:lineRule="auto"/>
        <w:rPr>
          <w:rFonts w:ascii="Arial" w:hAnsi="Arial" w:eastAsia="Times New Roman" w:cs="Arial"/>
          <w:color w:val="555555"/>
          <w:sz w:val="24"/>
          <w:szCs w:val="24"/>
        </w:rPr>
      </w:pPr>
    </w:p>
    <w:p w:rsidRPr="00BC6590" w:rsidR="00BC6590" w:rsidP="00BC6590" w:rsidRDefault="00BC6590" w14:paraId="00ACEFBA" w14:textId="055FE9BD">
      <w:pPr>
        <w:shd w:val="clear" w:color="auto" w:fill="FFFFFF"/>
        <w:spacing w:after="0" w:line="240" w:lineRule="auto"/>
        <w:rPr>
          <w:rFonts w:ascii="Arial" w:hAnsi="Arial" w:eastAsia="Times New Roman" w:cs="Arial"/>
          <w:color w:val="555555"/>
          <w:sz w:val="24"/>
          <w:szCs w:val="24"/>
        </w:rPr>
      </w:pPr>
      <w:r w:rsidRPr="00BC6590">
        <w:rPr>
          <w:rFonts w:ascii="Arial" w:hAnsi="Arial" w:eastAsia="Times New Roman" w:cs="Arial"/>
          <w:color w:val="555555"/>
          <w:sz w:val="24"/>
          <w:szCs w:val="24"/>
        </w:rPr>
        <w:t>G</w:t>
      </w:r>
      <w:r w:rsidR="00615FFD">
        <w:rPr>
          <w:rFonts w:ascii="Arial" w:hAnsi="Arial" w:eastAsia="Times New Roman" w:cs="Arial"/>
          <w:color w:val="555555"/>
          <w:sz w:val="24"/>
          <w:szCs w:val="24"/>
        </w:rPr>
        <w:t>S-14</w:t>
      </w:r>
      <w:r w:rsidRPr="00BC6590">
        <w:rPr>
          <w:rFonts w:ascii="Arial" w:hAnsi="Arial" w:eastAsia="Times New Roman" w:cs="Arial"/>
          <w:color w:val="555555"/>
          <w:sz w:val="24"/>
          <w:szCs w:val="24"/>
        </w:rPr>
        <w:t xml:space="preserve"> (or contract equivalen</w:t>
      </w:r>
      <w:r w:rsidR="00615FFD">
        <w:rPr>
          <w:rFonts w:ascii="Arial" w:hAnsi="Arial" w:eastAsia="Times New Roman" w:cs="Arial"/>
          <w:color w:val="555555"/>
          <w:sz w:val="24"/>
          <w:szCs w:val="24"/>
        </w:rPr>
        <w:t>t) average hourly wage is $</w:t>
      </w:r>
      <w:r w:rsidR="00A15489">
        <w:rPr>
          <w:rFonts w:ascii="Arial" w:hAnsi="Arial" w:eastAsia="Times New Roman" w:cs="Arial"/>
          <w:color w:val="555555"/>
          <w:sz w:val="24"/>
          <w:szCs w:val="24"/>
        </w:rPr>
        <w:t>90.92</w:t>
      </w:r>
      <w:r w:rsidRPr="00BC6590">
        <w:rPr>
          <w:rFonts w:ascii="Arial" w:hAnsi="Arial" w:eastAsia="Times New Roman" w:cs="Arial"/>
          <w:color w:val="555555"/>
          <w:sz w:val="24"/>
          <w:szCs w:val="24"/>
        </w:rPr>
        <w:t xml:space="preserve"> per hour</w:t>
      </w:r>
    </w:p>
    <w:p w:rsidRPr="00BC6590" w:rsidR="00BC6590" w:rsidP="00BC6590" w:rsidRDefault="00615FFD" w14:paraId="0575709D" w14:textId="374BE22B">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Data review and analysis ~ 5</w:t>
      </w:r>
      <w:r w:rsidR="00A15489">
        <w:rPr>
          <w:rFonts w:ascii="Arial" w:hAnsi="Arial" w:eastAsia="Times New Roman" w:cs="Arial"/>
          <w:color w:val="555555"/>
          <w:sz w:val="24"/>
          <w:szCs w:val="24"/>
        </w:rPr>
        <w:t xml:space="preserve"> hours per week ($454.60</w:t>
      </w:r>
      <w:r w:rsidRPr="00BC6590" w:rsidR="00BC6590">
        <w:rPr>
          <w:rFonts w:ascii="Arial" w:hAnsi="Arial" w:eastAsia="Times New Roman" w:cs="Arial"/>
          <w:color w:val="555555"/>
          <w:sz w:val="24"/>
          <w:szCs w:val="24"/>
        </w:rPr>
        <w:t>)</w:t>
      </w:r>
    </w:p>
    <w:p w:rsidRPr="00BC6590" w:rsidR="00BC6590" w:rsidP="00BC6590" w:rsidRDefault="00A15489" w14:paraId="056DF9CD" w14:textId="68996CD4">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$23,639.20</w:t>
      </w:r>
      <w:r w:rsidRPr="00BC6590" w:rsidR="00BC6590">
        <w:rPr>
          <w:rFonts w:ascii="Arial" w:hAnsi="Arial" w:eastAsia="Times New Roman" w:cs="Arial"/>
          <w:color w:val="555555"/>
          <w:sz w:val="24"/>
          <w:szCs w:val="24"/>
        </w:rPr>
        <w:t xml:space="preserve"> per year</w:t>
      </w:r>
    </w:p>
    <w:p w:rsidRPr="00BC6590" w:rsidR="00BC6590" w:rsidP="00BC6590" w:rsidRDefault="00BC6590" w14:paraId="6714E660" w14:textId="77777777">
      <w:pPr>
        <w:shd w:val="clear" w:color="auto" w:fill="FFFFFF"/>
        <w:spacing w:after="0" w:line="240" w:lineRule="auto"/>
        <w:rPr>
          <w:rFonts w:ascii="Arial" w:hAnsi="Arial" w:eastAsia="Times New Roman" w:cs="Arial"/>
          <w:color w:val="555555"/>
          <w:sz w:val="24"/>
          <w:szCs w:val="24"/>
        </w:rPr>
      </w:pPr>
    </w:p>
    <w:p w:rsidR="0013271D" w:rsidP="00BC6590" w:rsidRDefault="0013271D" w14:paraId="759344BD" w14:textId="4AB0D741">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There are no annual maintenance costs or new component costs for the FAA.  </w:t>
      </w:r>
    </w:p>
    <w:p w:rsidR="0013271D" w:rsidP="00BC6590" w:rsidRDefault="0013271D" w14:paraId="60034BAF"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5C9117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4DB0FD8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00C64707" w:rsidP="00C64707" w:rsidRDefault="00C64707" w14:paraId="19FA9CA1" w14:textId="665DE856">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A15489">
        <w:rPr>
          <w:rFonts w:ascii="Arial" w:hAnsi="Arial" w:eastAsia="Times New Roman" w:cs="Arial"/>
          <w:color w:val="555555"/>
          <w:sz w:val="24"/>
          <w:szCs w:val="24"/>
        </w:rPr>
        <w:t xml:space="preserve">In question 12, we re-estimated the monthly hour burden on operators.  7 hours is a more accurate reflection of the actual amount of time that an operator would spend in reporting AQP information to the FAA.  Additionally, the wage rate of an AQP analyst was adjusted for fringe benefits and overhead.  </w:t>
      </w:r>
    </w:p>
    <w:p w:rsidR="00A15489" w:rsidP="00C64707" w:rsidRDefault="00A15489" w14:paraId="3BA7090E" w14:textId="12132173">
      <w:pPr>
        <w:shd w:val="clear" w:color="auto" w:fill="FFFFFF"/>
        <w:spacing w:after="0" w:line="240" w:lineRule="auto"/>
        <w:rPr>
          <w:rFonts w:ascii="Arial" w:hAnsi="Arial" w:eastAsia="Times New Roman" w:cs="Arial"/>
          <w:color w:val="555555"/>
          <w:sz w:val="24"/>
          <w:szCs w:val="24"/>
        </w:rPr>
      </w:pPr>
    </w:p>
    <w:p w:rsidR="00A15489" w:rsidP="00C64707" w:rsidRDefault="00A15489" w14:paraId="02F6F792" w14:textId="5A156BC4">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Question 14 was updated to reflect that a GS-14 is the most probable person to review AQP data.  The wage rate for a GS-14 was updated to include fringe benefits and overhead.  Also, the maintenance costs or new component costs were removed as the FAA does not have any costs associated with receiving the reported information.  </w:t>
      </w:r>
    </w:p>
    <w:p w:rsidRPr="00C64707" w:rsidR="00A15489" w:rsidP="00C64707" w:rsidRDefault="00A15489" w14:paraId="18F690F3"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EC419D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4707" w:rsidR="00C64707" w:rsidP="00C64707" w:rsidRDefault="00C64707" w14:paraId="141F854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C64707" w:rsidP="00C64707" w:rsidRDefault="00BC6590" w14:paraId="1847BAAD" w14:textId="77777777">
      <w:pPr>
        <w:shd w:val="clear" w:color="auto" w:fill="FFFFFF"/>
        <w:spacing w:after="0" w:line="240" w:lineRule="auto"/>
        <w:rPr>
          <w:rFonts w:ascii="Arial" w:hAnsi="Arial" w:eastAsia="Times New Roman" w:cs="Arial"/>
          <w:color w:val="555555"/>
          <w:sz w:val="24"/>
          <w:szCs w:val="24"/>
        </w:rPr>
      </w:pPr>
      <w:r w:rsidRPr="00BC6590">
        <w:rPr>
          <w:rFonts w:ascii="Arial" w:hAnsi="Arial" w:eastAsia="Times New Roman" w:cs="Arial"/>
          <w:color w:val="555555"/>
          <w:sz w:val="24"/>
          <w:szCs w:val="24"/>
        </w:rPr>
        <w:t>The information to be collected will not be published, and is releasable to the public only under special circumstances as may be required under 5 U.S.C 552 (b)(4).  The FAA office of primary responsibility for the AQP will make the determination whether the information submitted is entitled to protection under 5 U.S.C 552(b)(4), within a reasonable time, and with review by the Office of the Chief Counsel.  There are no complex analytical techniques that will be used.</w:t>
      </w:r>
    </w:p>
    <w:p w:rsidRPr="00C64707" w:rsidR="00BC6590" w:rsidP="00C64707" w:rsidRDefault="00BC6590" w14:paraId="12D12AD5"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7D64F8C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C64707" w:rsidR="00C64707" w:rsidP="00C64707" w:rsidRDefault="00C64707" w14:paraId="25A7F9F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BC6590" w14:paraId="382DBB05"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FAA is not seeking this approval.  </w:t>
      </w:r>
    </w:p>
    <w:p w:rsidRPr="00C64707" w:rsidR="00C64707" w:rsidP="00C64707" w:rsidRDefault="00C64707" w14:paraId="4D6C886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57BAC71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C64707" w14:paraId="3374A31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BC6590" w:rsidR="00BC6590" w:rsidP="00BC6590" w:rsidRDefault="00BC6590" w14:paraId="1CA23647" w14:textId="77777777">
      <w:pPr>
        <w:rPr>
          <w:rFonts w:ascii="Arial" w:hAnsi="Arial" w:eastAsia="Times New Roman" w:cs="Arial"/>
          <w:color w:val="555555"/>
          <w:sz w:val="24"/>
          <w:szCs w:val="24"/>
        </w:rPr>
      </w:pPr>
      <w:r w:rsidRPr="00BC6590">
        <w:rPr>
          <w:rFonts w:ascii="Arial" w:hAnsi="Arial" w:eastAsia="Times New Roman" w:cs="Arial"/>
          <w:color w:val="555555"/>
          <w:sz w:val="24"/>
          <w:szCs w:val="24"/>
        </w:rPr>
        <w:t>There are no exceptions identified in Item 19, OBM Form 83-1.</w:t>
      </w:r>
    </w:p>
    <w:p w:rsidR="005B4EB0" w:rsidRDefault="005B4EB0" w14:paraId="1608F1C0" w14:textId="77777777"/>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8349B" w14:textId="77777777" w:rsidR="00AA44C3" w:rsidRDefault="00AA44C3" w:rsidP="00E650C5">
      <w:pPr>
        <w:spacing w:after="0" w:line="240" w:lineRule="auto"/>
      </w:pPr>
      <w:r>
        <w:separator/>
      </w:r>
    </w:p>
  </w:endnote>
  <w:endnote w:type="continuationSeparator" w:id="0">
    <w:p w14:paraId="2E719631" w14:textId="77777777" w:rsidR="00AA44C3" w:rsidRDefault="00AA44C3" w:rsidP="00E65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D2B40" w14:textId="77777777" w:rsidR="00AA44C3" w:rsidRDefault="00AA44C3" w:rsidP="00E650C5">
      <w:pPr>
        <w:spacing w:after="0" w:line="240" w:lineRule="auto"/>
      </w:pPr>
      <w:r>
        <w:separator/>
      </w:r>
    </w:p>
  </w:footnote>
  <w:footnote w:type="continuationSeparator" w:id="0">
    <w:p w14:paraId="2652724B" w14:textId="77777777" w:rsidR="00AA44C3" w:rsidRDefault="00AA44C3" w:rsidP="00E650C5">
      <w:pPr>
        <w:spacing w:after="0" w:line="240" w:lineRule="auto"/>
      </w:pPr>
      <w:r>
        <w:continuationSeparator/>
      </w:r>
    </w:p>
  </w:footnote>
  <w:footnote w:id="1">
    <w:p w14:paraId="6596B689" w14:textId="77777777" w:rsidR="00E650C5" w:rsidRPr="00BC3218" w:rsidRDefault="00E650C5" w:rsidP="00E650C5">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2">
    <w:p w14:paraId="61E584ED" w14:textId="77777777" w:rsidR="00E650C5" w:rsidRDefault="00E650C5" w:rsidP="00E650C5">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3">
    <w:p w14:paraId="20550F4B" w14:textId="77777777" w:rsidR="00A15489" w:rsidRPr="00BC3218" w:rsidRDefault="00A15489" w:rsidP="00A15489">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4">
    <w:p w14:paraId="7A388596" w14:textId="77777777" w:rsidR="00A15489" w:rsidRDefault="00A15489" w:rsidP="00A15489">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E74FCF"/>
    <w:multiLevelType w:val="hybridMultilevel"/>
    <w:tmpl w:val="205E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2B9B"/>
    <w:rsid w:val="00020D4B"/>
    <w:rsid w:val="00030479"/>
    <w:rsid w:val="001032E6"/>
    <w:rsid w:val="00120188"/>
    <w:rsid w:val="0013271D"/>
    <w:rsid w:val="001F0724"/>
    <w:rsid w:val="00233A70"/>
    <w:rsid w:val="00273C7B"/>
    <w:rsid w:val="00326979"/>
    <w:rsid w:val="00376E51"/>
    <w:rsid w:val="00394E0F"/>
    <w:rsid w:val="003D61FF"/>
    <w:rsid w:val="004F5A6E"/>
    <w:rsid w:val="005239E8"/>
    <w:rsid w:val="00530027"/>
    <w:rsid w:val="00550DDB"/>
    <w:rsid w:val="00592C1C"/>
    <w:rsid w:val="005B4EB0"/>
    <w:rsid w:val="005D3A42"/>
    <w:rsid w:val="0060423B"/>
    <w:rsid w:val="006146A4"/>
    <w:rsid w:val="00615FFD"/>
    <w:rsid w:val="00633176"/>
    <w:rsid w:val="00637E06"/>
    <w:rsid w:val="006827BD"/>
    <w:rsid w:val="00727965"/>
    <w:rsid w:val="007636A8"/>
    <w:rsid w:val="007674B5"/>
    <w:rsid w:val="00771C53"/>
    <w:rsid w:val="00781F81"/>
    <w:rsid w:val="00792A20"/>
    <w:rsid w:val="007D2FB5"/>
    <w:rsid w:val="0081779B"/>
    <w:rsid w:val="008A1CFE"/>
    <w:rsid w:val="0090337B"/>
    <w:rsid w:val="00991DA2"/>
    <w:rsid w:val="00A15489"/>
    <w:rsid w:val="00A6051F"/>
    <w:rsid w:val="00A774DD"/>
    <w:rsid w:val="00A8023F"/>
    <w:rsid w:val="00A9607C"/>
    <w:rsid w:val="00AA44C3"/>
    <w:rsid w:val="00B23797"/>
    <w:rsid w:val="00B36D43"/>
    <w:rsid w:val="00BC6590"/>
    <w:rsid w:val="00BE5CBE"/>
    <w:rsid w:val="00BE7373"/>
    <w:rsid w:val="00C15AF9"/>
    <w:rsid w:val="00C64707"/>
    <w:rsid w:val="00C95D18"/>
    <w:rsid w:val="00CB4F4B"/>
    <w:rsid w:val="00D2313B"/>
    <w:rsid w:val="00D52CB5"/>
    <w:rsid w:val="00D674E2"/>
    <w:rsid w:val="00D8598A"/>
    <w:rsid w:val="00E45679"/>
    <w:rsid w:val="00E52DD6"/>
    <w:rsid w:val="00E650C5"/>
    <w:rsid w:val="00E86BE4"/>
    <w:rsid w:val="00FB3CB9"/>
    <w:rsid w:val="00FD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FBBD"/>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30027"/>
    <w:rPr>
      <w:b/>
      <w:bCs/>
    </w:rPr>
  </w:style>
  <w:style w:type="character" w:customStyle="1" w:styleId="CommentSubjectChar">
    <w:name w:val="Comment Subject Char"/>
    <w:basedOn w:val="CommentTextChar"/>
    <w:link w:val="CommentSubject"/>
    <w:uiPriority w:val="99"/>
    <w:semiHidden/>
    <w:rsid w:val="00530027"/>
    <w:rPr>
      <w:b/>
      <w:bCs/>
      <w:sz w:val="20"/>
      <w:szCs w:val="20"/>
    </w:rPr>
  </w:style>
  <w:style w:type="paragraph" w:styleId="NormalWeb">
    <w:name w:val="Normal (Web)"/>
    <w:basedOn w:val="Normal"/>
    <w:uiPriority w:val="99"/>
    <w:semiHidden/>
    <w:unhideWhenUsed/>
    <w:rsid w:val="0072796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650C5"/>
    <w:pPr>
      <w:spacing w:after="0" w:line="240" w:lineRule="auto"/>
    </w:pPr>
    <w:rPr>
      <w:sz w:val="20"/>
      <w:szCs w:val="20"/>
    </w:rPr>
  </w:style>
  <w:style w:type="character" w:customStyle="1" w:styleId="FootnoteTextChar">
    <w:name w:val="Footnote Text Char"/>
    <w:basedOn w:val="DefaultParagraphFont"/>
    <w:link w:val="FootnoteText"/>
    <w:rsid w:val="00E650C5"/>
    <w:rPr>
      <w:sz w:val="20"/>
      <w:szCs w:val="20"/>
    </w:rPr>
  </w:style>
  <w:style w:type="character" w:styleId="FootnoteReference">
    <w:name w:val="footnote reference"/>
    <w:basedOn w:val="DefaultParagraphFont"/>
    <w:uiPriority w:val="99"/>
    <w:unhideWhenUsed/>
    <w:rsid w:val="00E650C5"/>
    <w:rPr>
      <w:vertAlign w:val="superscript"/>
    </w:rPr>
  </w:style>
  <w:style w:type="paragraph" w:styleId="ListParagraph">
    <w:name w:val="List Paragraph"/>
    <w:basedOn w:val="Normal"/>
    <w:uiPriority w:val="34"/>
    <w:qFormat/>
    <w:rsid w:val="00B23797"/>
    <w:pPr>
      <w:ind w:left="720"/>
      <w:contextualSpacing/>
    </w:pPr>
  </w:style>
  <w:style w:type="character" w:styleId="Hyperlink">
    <w:name w:val="Hyperlink"/>
    <w:basedOn w:val="DefaultParagraphFont"/>
    <w:uiPriority w:val="99"/>
    <w:unhideWhenUsed/>
    <w:rsid w:val="00FD20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739206">
      <w:bodyDiv w:val="1"/>
      <w:marLeft w:val="0"/>
      <w:marRight w:val="0"/>
      <w:marTop w:val="30"/>
      <w:marBottom w:val="750"/>
      <w:divBdr>
        <w:top w:val="none" w:sz="0" w:space="0" w:color="auto"/>
        <w:left w:val="none" w:sz="0" w:space="0" w:color="auto"/>
        <w:bottom w:val="none" w:sz="0" w:space="0" w:color="auto"/>
        <w:right w:val="none" w:sz="0" w:space="0" w:color="auto"/>
      </w:divBdr>
      <w:divsChild>
        <w:div w:id="1589268927">
          <w:marLeft w:val="0"/>
          <w:marRight w:val="0"/>
          <w:marTop w:val="0"/>
          <w:marBottom w:val="0"/>
          <w:divBdr>
            <w:top w:val="single" w:sz="36" w:space="0" w:color="FFFFFF"/>
            <w:left w:val="none" w:sz="0" w:space="0" w:color="auto"/>
            <w:bottom w:val="none" w:sz="0" w:space="0" w:color="auto"/>
            <w:right w:val="none" w:sz="0" w:space="0" w:color="auto"/>
          </w:divBdr>
          <w:divsChild>
            <w:div w:id="1440445611">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vssp.faa.gov/avs/afsteams/AFS-200/VSPCMO/AQP/SitePages/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gulations.gov/document?D=EPA-HQ-OPPT-2014-0650-0005" TargetMode="External"/><Relationship Id="rId1"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Martin, Sheri A (FAA)</cp:lastModifiedBy>
  <cp:revision>3</cp:revision>
  <dcterms:created xsi:type="dcterms:W3CDTF">2021-02-22T15:25:00Z</dcterms:created>
  <dcterms:modified xsi:type="dcterms:W3CDTF">2021-02-22T15:28:00Z</dcterms:modified>
</cp:coreProperties>
</file>