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95" w:rsidRDefault="000C0A7E" w14:paraId="05DA4B16" w14:textId="77777777">
      <w:pPr>
        <w:spacing w:after="0" w:line="240" w:lineRule="auto"/>
        <w:jc w:val="center"/>
        <w:rPr>
          <w:b/>
          <w:sz w:val="24"/>
          <w:szCs w:val="24"/>
        </w:rPr>
      </w:pPr>
      <w:bookmarkStart w:name="_GoBack" w:id="0"/>
      <w:bookmarkEnd w:id="0"/>
      <w:r>
        <w:rPr>
          <w:b/>
          <w:sz w:val="24"/>
          <w:szCs w:val="24"/>
        </w:rPr>
        <w:t xml:space="preserve">Supporting Statement for Paperwork Reduction Act Generic Information Collection Submissions for </w:t>
      </w:r>
    </w:p>
    <w:p w:rsidR="00982095" w:rsidRDefault="000C0A7E" w14:paraId="227F364E" w14:textId="77777777">
      <w:pPr>
        <w:spacing w:after="0" w:line="240" w:lineRule="auto"/>
        <w:jc w:val="center"/>
        <w:outlineLvl w:val="0"/>
        <w:rPr>
          <w:b/>
          <w:sz w:val="24"/>
          <w:szCs w:val="24"/>
        </w:rPr>
      </w:pPr>
      <w:r w:rsidRPr="00571891">
        <w:rPr>
          <w:sz w:val="24"/>
          <w:szCs w:val="24"/>
        </w:rPr>
        <w:t>“</w:t>
      </w:r>
      <w:r w:rsidRPr="00571891" w:rsidR="00D01817">
        <w:rPr>
          <w:b/>
          <w:sz w:val="24"/>
          <w:szCs w:val="24"/>
        </w:rPr>
        <w:t>Generic Clearance for the Collection of Routine Customer Feedback</w:t>
      </w:r>
      <w:r w:rsidRPr="00571891">
        <w:rPr>
          <w:b/>
          <w:sz w:val="24"/>
          <w:szCs w:val="24"/>
        </w:rPr>
        <w:t>”</w:t>
      </w:r>
    </w:p>
    <w:p w:rsidR="00982095" w:rsidRDefault="00982095" w14:paraId="0553015E" w14:textId="77777777">
      <w:pPr>
        <w:spacing w:after="0" w:line="240" w:lineRule="auto"/>
      </w:pPr>
    </w:p>
    <w:p w:rsidR="00982095" w:rsidRDefault="00982095" w14:paraId="5C681B02" w14:textId="77777777">
      <w:pPr>
        <w:spacing w:after="0" w:line="240" w:lineRule="auto"/>
      </w:pPr>
    </w:p>
    <w:p w:rsidR="00982095" w:rsidRDefault="000C0A7E" w14:paraId="20E10DD8" w14:textId="77777777">
      <w:pPr>
        <w:pStyle w:val="ListParagraph"/>
        <w:numPr>
          <w:ilvl w:val="0"/>
          <w:numId w:val="1"/>
        </w:numPr>
        <w:spacing w:after="0" w:line="240" w:lineRule="auto"/>
        <w:ind w:left="0"/>
        <w:rPr>
          <w:b/>
        </w:rPr>
      </w:pPr>
      <w:r>
        <w:rPr>
          <w:b/>
        </w:rPr>
        <w:t>JUSTIFICATION</w:t>
      </w:r>
    </w:p>
    <w:p w:rsidR="00982095" w:rsidRDefault="00982095" w14:paraId="74DCE371" w14:textId="77777777">
      <w:pPr>
        <w:pStyle w:val="ListParagraph"/>
        <w:spacing w:after="0" w:line="240" w:lineRule="auto"/>
        <w:ind w:left="0"/>
        <w:rPr>
          <w:b/>
        </w:rPr>
      </w:pPr>
    </w:p>
    <w:p w:rsidR="00982095" w:rsidRDefault="000C0A7E" w14:paraId="590E6D4C"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1983D135" w14:textId="77777777">
      <w:pPr>
        <w:pStyle w:val="ListParagraph"/>
        <w:spacing w:after="0" w:line="240" w:lineRule="auto"/>
        <w:ind w:left="0"/>
        <w:rPr>
          <w:b/>
        </w:rPr>
      </w:pPr>
    </w:p>
    <w:p w:rsidR="00982095" w:rsidRDefault="00C62FA2" w14:paraId="70FD9480"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35B66">
        <w:t>Court Services and Offender Supervision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4B36DFD2" w14:textId="77777777">
      <w:pPr>
        <w:spacing w:after="0" w:line="240" w:lineRule="auto"/>
        <w:rPr>
          <w:b/>
        </w:rPr>
      </w:pPr>
    </w:p>
    <w:p w:rsidR="00982095" w:rsidRDefault="000C0A7E" w14:paraId="133555BB" w14:textId="024C014D">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0026A3A1" w14:textId="77777777">
      <w:pPr>
        <w:spacing w:after="0" w:line="240" w:lineRule="auto"/>
      </w:pPr>
      <w:r>
        <w:t xml:space="preserve"> </w:t>
      </w:r>
    </w:p>
    <w:p w:rsidR="00982095" w:rsidRDefault="00982095" w14:paraId="65600FE8" w14:textId="77777777">
      <w:pPr>
        <w:spacing w:after="0" w:line="240" w:lineRule="auto"/>
      </w:pPr>
    </w:p>
    <w:p w:rsidR="00982095" w:rsidRDefault="000C0A7E" w14:paraId="314F2EDF"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45C5DEFA" w14:textId="77777777">
      <w:pPr>
        <w:spacing w:after="0" w:line="240" w:lineRule="auto"/>
        <w:rPr>
          <w:highlight w:val="yellow"/>
        </w:rPr>
      </w:pPr>
    </w:p>
    <w:p w:rsidR="00982095" w:rsidRDefault="000C0A7E" w14:paraId="5307FEFA"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w:t>
      </w:r>
      <w:r>
        <w:lastRenderedPageBreak/>
        <w:t xml:space="preserve">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74CD94B5" w14:textId="77777777">
      <w:pPr>
        <w:spacing w:after="0" w:line="240" w:lineRule="auto"/>
      </w:pPr>
    </w:p>
    <w:p w:rsidR="00EB2D61" w:rsidRDefault="00EB2D61" w14:paraId="0DCEE66F" w14:textId="77777777">
      <w:pPr>
        <w:spacing w:after="0" w:line="240" w:lineRule="auto"/>
      </w:pPr>
      <w:r>
        <w:t xml:space="preserve">The Agency will only submit a collection for approval under this generic clearance if it meets the following conditions:   </w:t>
      </w:r>
    </w:p>
    <w:p w:rsidR="00AA3F96" w:rsidRDefault="00AA3F96" w14:paraId="556ADB68" w14:textId="77777777">
      <w:pPr>
        <w:spacing w:after="0" w:line="240" w:lineRule="auto"/>
      </w:pPr>
    </w:p>
    <w:p w:rsidR="00377B51" w:rsidP="00377B51" w:rsidRDefault="00EB2D61" w14:paraId="7F700FA0" w14:textId="38DAA277">
      <w:pPr>
        <w:pStyle w:val="ListParagraph"/>
        <w:numPr>
          <w:ilvl w:val="0"/>
          <w:numId w:val="13"/>
        </w:numPr>
        <w:spacing w:after="0" w:line="240" w:lineRule="auto"/>
      </w:pPr>
      <w:r>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w:t>
      </w:r>
      <w:r w:rsidR="003B26B0">
        <w:t>l</w:t>
      </w:r>
      <w:r w:rsidR="00572831">
        <w:t>l be followed</w:t>
      </w:r>
      <w:r w:rsidR="00FA1D10">
        <w:t>;</w:t>
      </w:r>
    </w:p>
    <w:p w:rsidR="00D64405" w:rsidP="00377B51" w:rsidRDefault="00572831" w14:paraId="09146E15"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6FCFBFF7" w14:textId="77777777">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14:paraId="10046A9C" w14:textId="77777777">
      <w:pPr>
        <w:pStyle w:val="ListParagraph"/>
        <w:numPr>
          <w:ilvl w:val="0"/>
          <w:numId w:val="9"/>
        </w:numPr>
        <w:spacing w:after="0" w:line="240" w:lineRule="auto"/>
      </w:pPr>
      <w:r>
        <w:t>The collections are voluntary;</w:t>
      </w:r>
    </w:p>
    <w:p w:rsidR="00982095" w:rsidRDefault="000C0A7E" w14:paraId="147A8A29"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3C13162B" w14:textId="77777777">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14:paraId="43465034"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7B7FB9E5"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6E0B92AE" w14:textId="77777777">
      <w:pPr>
        <w:pStyle w:val="ListParagraph"/>
        <w:spacing w:after="0" w:line="240" w:lineRule="auto"/>
        <w:ind w:left="360"/>
      </w:pPr>
    </w:p>
    <w:p w:rsidR="00982095" w:rsidRDefault="000C0A7E" w14:paraId="4D070D3A" w14:textId="77777777">
      <w:pPr>
        <w:spacing w:after="0" w:line="240" w:lineRule="auto"/>
      </w:pPr>
      <w:r>
        <w:lastRenderedPageBreak/>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22935931" w14:textId="77777777">
      <w:pPr>
        <w:spacing w:after="0" w:line="240" w:lineRule="auto"/>
      </w:pPr>
    </w:p>
    <w:p w:rsidR="00982095" w:rsidRDefault="000C0A7E" w14:paraId="09D16E97"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428C5CC4" w14:textId="77777777">
      <w:pPr>
        <w:spacing w:after="0" w:line="240" w:lineRule="auto"/>
      </w:pPr>
    </w:p>
    <w:p w:rsidR="00982095" w:rsidRDefault="000C0A7E" w14:paraId="1DCF90BD" w14:textId="77777777">
      <w:r>
        <w:t>The types of collections that this generic clearance covers include, but are not limited to:</w:t>
      </w:r>
    </w:p>
    <w:p w:rsidR="00982095" w:rsidRDefault="000C0A7E" w14:paraId="3EF06BB7"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28612925"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0C0A7E" w14:paraId="327425DE" w14:textId="77777777">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P="00256D0E" w:rsidRDefault="000C0A7E" w14:paraId="2CDD7CAF"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4805008B"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02F2AC77"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32CF0E26" w14:textId="77777777">
      <w:pPr>
        <w:spacing w:after="0" w:line="240" w:lineRule="auto"/>
      </w:pPr>
    </w:p>
    <w:p w:rsidR="00982095" w:rsidRDefault="00CC2FDD" w14:paraId="4C5E9522"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638C1536" w14:textId="77777777">
      <w:pPr>
        <w:spacing w:after="0" w:line="240" w:lineRule="auto"/>
      </w:pPr>
    </w:p>
    <w:p w:rsidR="00CC2FDD" w:rsidRDefault="00CC2FDD" w14:paraId="1016ACFC" w14:textId="77777777">
      <w:pPr>
        <w:spacing w:after="0" w:line="240" w:lineRule="auto"/>
      </w:pPr>
    </w:p>
    <w:p w:rsidR="00982095" w:rsidRDefault="000C0A7E" w14:paraId="50F6F665" w14:textId="77777777">
      <w:pPr>
        <w:pStyle w:val="ListParagraph"/>
        <w:numPr>
          <w:ilvl w:val="0"/>
          <w:numId w:val="2"/>
        </w:numPr>
        <w:spacing w:after="0" w:line="240" w:lineRule="auto"/>
        <w:ind w:left="0"/>
        <w:rPr>
          <w:b/>
        </w:rPr>
      </w:pPr>
      <w:r>
        <w:rPr>
          <w:b/>
        </w:rPr>
        <w:t>Consideration Given to Information Technology</w:t>
      </w:r>
    </w:p>
    <w:p w:rsidR="00982095" w:rsidRDefault="00982095" w14:paraId="2D575909" w14:textId="77777777">
      <w:pPr>
        <w:spacing w:after="0" w:line="240" w:lineRule="auto"/>
        <w:rPr>
          <w:highlight w:val="yellow"/>
        </w:rPr>
      </w:pPr>
    </w:p>
    <w:p w:rsidR="00982095" w:rsidRDefault="000C0A7E" w14:paraId="0AFF67AB" w14:textId="77777777">
      <w:pPr>
        <w:spacing w:after="0" w:line="240" w:lineRule="auto"/>
      </w:pPr>
      <w:r>
        <w:t>If appropriate, agencies will collect information electronically and/or use online collaboration tools to reduce burden.</w:t>
      </w:r>
    </w:p>
    <w:p w:rsidR="00982095" w:rsidRDefault="00982095" w14:paraId="0338C3D9" w14:textId="77777777">
      <w:pPr>
        <w:spacing w:after="0" w:line="240" w:lineRule="auto"/>
      </w:pPr>
    </w:p>
    <w:p w:rsidR="00982095" w:rsidRDefault="00982095" w14:paraId="33BDFC34" w14:textId="77777777">
      <w:pPr>
        <w:spacing w:after="0" w:line="240" w:lineRule="auto"/>
      </w:pPr>
    </w:p>
    <w:p w:rsidR="00982095" w:rsidRDefault="000C0A7E" w14:paraId="1A811C5B" w14:textId="77777777">
      <w:pPr>
        <w:pStyle w:val="ListParagraph"/>
        <w:numPr>
          <w:ilvl w:val="0"/>
          <w:numId w:val="2"/>
        </w:numPr>
        <w:spacing w:after="0" w:line="240" w:lineRule="auto"/>
        <w:ind w:left="0"/>
        <w:rPr>
          <w:b/>
        </w:rPr>
      </w:pPr>
      <w:r>
        <w:rPr>
          <w:b/>
        </w:rPr>
        <w:t xml:space="preserve"> Duplication of Information</w:t>
      </w:r>
    </w:p>
    <w:p w:rsidR="00982095" w:rsidRDefault="00982095" w14:paraId="662981C8" w14:textId="77777777">
      <w:pPr>
        <w:spacing w:after="0" w:line="240" w:lineRule="auto"/>
      </w:pPr>
    </w:p>
    <w:p w:rsidR="00982095" w:rsidRDefault="000C0A7E" w14:paraId="6164D4BC"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74420C88" w14:textId="77777777">
      <w:pPr>
        <w:spacing w:after="0" w:line="240" w:lineRule="auto"/>
      </w:pPr>
    </w:p>
    <w:p w:rsidR="00982095" w:rsidRDefault="00982095" w14:paraId="24E7AE40" w14:textId="77777777">
      <w:pPr>
        <w:spacing w:after="0" w:line="240" w:lineRule="auto"/>
      </w:pPr>
    </w:p>
    <w:p w:rsidR="00982095" w:rsidRDefault="000C0A7E" w14:paraId="67149601"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1BCB8C84" w14:textId="77777777">
      <w:pPr>
        <w:pStyle w:val="ListParagraph"/>
        <w:spacing w:after="0" w:line="240" w:lineRule="auto"/>
        <w:ind w:left="0"/>
        <w:rPr>
          <w:b/>
        </w:rPr>
      </w:pPr>
    </w:p>
    <w:p w:rsidR="00982095" w:rsidRDefault="000C0A7E" w14:paraId="6ADA69DC"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581C08D1" w14:textId="77777777">
      <w:pPr>
        <w:spacing w:after="0" w:line="240" w:lineRule="auto"/>
      </w:pPr>
    </w:p>
    <w:p w:rsidR="00982095" w:rsidRDefault="00982095" w14:paraId="468B2958" w14:textId="77777777">
      <w:pPr>
        <w:spacing w:after="0" w:line="240" w:lineRule="auto"/>
      </w:pPr>
    </w:p>
    <w:p w:rsidR="00982095" w:rsidRDefault="000C0A7E" w14:paraId="63BDF2A1"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0911E647" w14:textId="77777777">
      <w:pPr>
        <w:pStyle w:val="ListParagraph"/>
        <w:spacing w:after="0" w:line="240" w:lineRule="auto"/>
        <w:ind w:left="0"/>
        <w:rPr>
          <w:b/>
        </w:rPr>
      </w:pPr>
    </w:p>
    <w:p w:rsidR="00982095" w:rsidRDefault="000C0A7E" w14:paraId="0EBBF8D4"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5C4597FC" w14:textId="77777777">
      <w:pPr>
        <w:spacing w:after="0" w:line="240" w:lineRule="auto"/>
      </w:pPr>
    </w:p>
    <w:p w:rsidR="00982095" w:rsidRDefault="00982095" w14:paraId="74E47683" w14:textId="77777777">
      <w:pPr>
        <w:spacing w:after="0" w:line="240" w:lineRule="auto"/>
      </w:pPr>
    </w:p>
    <w:p w:rsidR="00982095" w:rsidRDefault="000C0A7E" w14:paraId="7BA362DE" w14:textId="77777777">
      <w:pPr>
        <w:pStyle w:val="ListParagraph"/>
        <w:numPr>
          <w:ilvl w:val="0"/>
          <w:numId w:val="2"/>
        </w:numPr>
        <w:spacing w:after="0" w:line="240" w:lineRule="auto"/>
        <w:ind w:left="0"/>
        <w:rPr>
          <w:b/>
        </w:rPr>
      </w:pPr>
      <w:r>
        <w:rPr>
          <w:b/>
        </w:rPr>
        <w:t>Special Circumstances</w:t>
      </w:r>
    </w:p>
    <w:p w:rsidR="00982095" w:rsidRDefault="00982095" w14:paraId="4614D26A" w14:textId="77777777">
      <w:pPr>
        <w:pStyle w:val="ListParagraph"/>
        <w:spacing w:after="0" w:line="240" w:lineRule="auto"/>
        <w:ind w:left="0"/>
        <w:rPr>
          <w:b/>
        </w:rPr>
      </w:pPr>
    </w:p>
    <w:p w:rsidR="00066515" w:rsidRDefault="000C0A7E" w14:paraId="27D8F869"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49BEAE0F" w14:textId="77777777">
      <w:pPr>
        <w:spacing w:after="0" w:line="240" w:lineRule="auto"/>
      </w:pPr>
    </w:p>
    <w:p w:rsidR="00982095" w:rsidRDefault="00982095" w14:paraId="33284E17" w14:textId="77777777">
      <w:pPr>
        <w:spacing w:after="0" w:line="240" w:lineRule="auto"/>
      </w:pPr>
    </w:p>
    <w:p w:rsidR="00982095" w:rsidRDefault="000C0A7E" w14:paraId="2C489DA0"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78D3D1B9" w14:textId="77777777">
      <w:pPr>
        <w:pStyle w:val="ListParagraph"/>
        <w:spacing w:after="0" w:line="240" w:lineRule="auto"/>
        <w:ind w:left="0"/>
        <w:rPr>
          <w:b/>
        </w:rPr>
      </w:pPr>
    </w:p>
    <w:p w:rsidR="00982095" w:rsidRDefault="000C0A7E" w14:paraId="712194CC" w14:textId="77777777">
      <w:pPr>
        <w:spacing w:after="0" w:line="240" w:lineRule="auto"/>
      </w:pPr>
      <w:r>
        <w:t>In accordance with 5 CFR 1320.8(d</w:t>
      </w:r>
      <w:r w:rsidRPr="001E44AB">
        <w:t>),</w:t>
      </w:r>
      <w:r w:rsidR="001959B3">
        <w:t xml:space="preserve"> April19, 2013</w:t>
      </w:r>
      <w:r w:rsidR="002B7602">
        <w:t>,</w:t>
      </w:r>
      <w:r w:rsidRPr="001E44AB">
        <w:t xml:space="preserve"> a 60-day notice for public comment was published in the </w:t>
      </w:r>
      <w:r w:rsidRPr="001E44AB" w:rsidR="00982095">
        <w:rPr>
          <w:i/>
        </w:rPr>
        <w:t>Federal Register</w:t>
      </w:r>
      <w:r w:rsidR="001959B3">
        <w:rPr>
          <w:i/>
        </w:rPr>
        <w:t>, Vol. 78, No.77/23755</w:t>
      </w:r>
      <w:r w:rsidR="002B7602">
        <w:rPr>
          <w:i/>
        </w:rPr>
        <w:t xml:space="preserve"> [FR Doc. 2013-69371</w:t>
      </w:r>
      <w:r w:rsidR="001959B3">
        <w:rPr>
          <w:i/>
        </w:rPr>
        <w:t>]</w:t>
      </w:r>
      <w:r w:rsidRPr="001E44AB">
        <w:t>.</w:t>
      </w:r>
      <w:r w:rsidR="001959B3">
        <w:t xml:space="preserve">  On July 23, 2013, a 30-day notice was published in the </w:t>
      </w:r>
      <w:r w:rsidRPr="002B7602" w:rsidR="001959B3">
        <w:rPr>
          <w:i/>
        </w:rPr>
        <w:t>Federal Register</w:t>
      </w:r>
      <w:r w:rsidR="002B7602">
        <w:t>, Vol. 78, No</w:t>
      </w:r>
      <w:r w:rsidR="001959B3">
        <w:t>.</w:t>
      </w:r>
      <w:r w:rsidR="002B7602">
        <w:t xml:space="preserve"> </w:t>
      </w:r>
      <w:r w:rsidR="001959B3">
        <w:t>141/44099 [FR Doc. 2013-17650]</w:t>
      </w:r>
      <w:r w:rsidR="002B7602">
        <w:t>. CSOSA did not receive any public comments for the 30-day or 60-day notices.</w:t>
      </w:r>
      <w:r w:rsidR="001959B3">
        <w:t xml:space="preserve"> </w:t>
      </w:r>
      <w:r w:rsidRPr="001E44AB">
        <w:t xml:space="preserve">  </w:t>
      </w:r>
    </w:p>
    <w:p w:rsidR="00982095" w:rsidRDefault="00982095" w14:paraId="30565A36" w14:textId="77777777">
      <w:pPr>
        <w:spacing w:after="0" w:line="240" w:lineRule="auto"/>
      </w:pPr>
    </w:p>
    <w:p w:rsidR="00982095" w:rsidRDefault="00982095" w14:paraId="7BCF8615" w14:textId="77777777">
      <w:pPr>
        <w:spacing w:after="0" w:line="240" w:lineRule="auto"/>
      </w:pPr>
    </w:p>
    <w:p w:rsidR="00982095" w:rsidRDefault="000C0A7E" w14:paraId="6357C3DF" w14:textId="77777777">
      <w:pPr>
        <w:pStyle w:val="ListParagraph"/>
        <w:numPr>
          <w:ilvl w:val="0"/>
          <w:numId w:val="2"/>
        </w:numPr>
        <w:spacing w:after="0" w:line="240" w:lineRule="auto"/>
        <w:ind w:left="0"/>
        <w:rPr>
          <w:b/>
        </w:rPr>
      </w:pPr>
      <w:r>
        <w:rPr>
          <w:b/>
        </w:rPr>
        <w:t>Payment or Gift</w:t>
      </w:r>
    </w:p>
    <w:p w:rsidR="001E7A97" w:rsidRDefault="001E7A97" w14:paraId="39021FBF" w14:textId="77777777">
      <w:pPr>
        <w:spacing w:after="0" w:line="240" w:lineRule="auto"/>
      </w:pPr>
    </w:p>
    <w:p w:rsidR="00982095" w:rsidP="00FA0007" w:rsidRDefault="00AC2497" w14:paraId="71286166" w14:textId="1EB7FB3A">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14:paraId="2DB56D09" w14:textId="595F328D">
      <w:pPr>
        <w:spacing w:after="0" w:line="240" w:lineRule="auto"/>
      </w:pPr>
    </w:p>
    <w:p w:rsidR="00FA0007" w:rsidRDefault="00FA0007" w14:paraId="34233BEA" w14:textId="46BE610A">
      <w:pPr>
        <w:spacing w:after="0" w:line="240" w:lineRule="auto"/>
      </w:pPr>
    </w:p>
    <w:p w:rsidR="00FA0007" w:rsidRDefault="00FA0007" w14:paraId="109D9F18" w14:textId="09ED02C3">
      <w:pPr>
        <w:spacing w:after="0" w:line="240" w:lineRule="auto"/>
      </w:pPr>
    </w:p>
    <w:p w:rsidR="00FA0007" w:rsidRDefault="00FA0007" w14:paraId="648F984D" w14:textId="73D2BB47">
      <w:pPr>
        <w:spacing w:after="0" w:line="240" w:lineRule="auto"/>
      </w:pPr>
    </w:p>
    <w:p w:rsidR="00FA0007" w:rsidRDefault="00FA0007" w14:paraId="766795EA" w14:textId="77777777">
      <w:pPr>
        <w:spacing w:after="0" w:line="240" w:lineRule="auto"/>
      </w:pPr>
    </w:p>
    <w:p w:rsidR="00982095" w:rsidRDefault="000C0A7E" w14:paraId="2424C870" w14:textId="77777777">
      <w:pPr>
        <w:pStyle w:val="ListParagraph"/>
        <w:numPr>
          <w:ilvl w:val="0"/>
          <w:numId w:val="2"/>
        </w:numPr>
        <w:spacing w:after="0" w:line="240" w:lineRule="auto"/>
        <w:ind w:left="0"/>
        <w:rPr>
          <w:b/>
        </w:rPr>
      </w:pPr>
      <w:r>
        <w:rPr>
          <w:b/>
        </w:rPr>
        <w:t xml:space="preserve"> Confidentiality </w:t>
      </w:r>
    </w:p>
    <w:p w:rsidR="00982095" w:rsidRDefault="00982095" w14:paraId="322A462F" w14:textId="77777777">
      <w:pPr>
        <w:spacing w:after="0" w:line="240" w:lineRule="auto"/>
      </w:pPr>
    </w:p>
    <w:p w:rsidR="00982095" w:rsidRDefault="000C0A7E" w14:paraId="1AD33638"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w:t>
      </w:r>
      <w:r>
        <w:lastRenderedPageBreak/>
        <w:t>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33D3BE36" w14:textId="77777777">
      <w:pPr>
        <w:spacing w:after="0" w:line="240" w:lineRule="auto"/>
      </w:pPr>
    </w:p>
    <w:p w:rsidR="00982095" w:rsidRDefault="00982095" w14:paraId="5D34FC7A" w14:textId="77777777">
      <w:pPr>
        <w:spacing w:after="0" w:line="240" w:lineRule="auto"/>
      </w:pPr>
    </w:p>
    <w:p w:rsidR="00982095" w:rsidRDefault="000C0A7E" w14:paraId="54C6AC83" w14:textId="77777777">
      <w:pPr>
        <w:pStyle w:val="ListParagraph"/>
        <w:numPr>
          <w:ilvl w:val="0"/>
          <w:numId w:val="2"/>
        </w:numPr>
        <w:spacing w:after="0" w:line="240" w:lineRule="auto"/>
        <w:ind w:left="0"/>
        <w:rPr>
          <w:b/>
        </w:rPr>
      </w:pPr>
      <w:r>
        <w:rPr>
          <w:b/>
        </w:rPr>
        <w:t>Sensitive Nature</w:t>
      </w:r>
    </w:p>
    <w:p w:rsidR="00982095" w:rsidRDefault="00982095" w14:paraId="64D4EF69" w14:textId="77777777">
      <w:pPr>
        <w:pStyle w:val="ListParagraph"/>
        <w:spacing w:after="0" w:line="240" w:lineRule="auto"/>
        <w:ind w:left="0"/>
        <w:rPr>
          <w:b/>
        </w:rPr>
      </w:pPr>
    </w:p>
    <w:p w:rsidR="00982095" w:rsidRDefault="000C0A7E" w14:paraId="57F17678" w14:textId="77777777">
      <w:pPr>
        <w:spacing w:after="0" w:line="240" w:lineRule="auto"/>
      </w:pPr>
      <w:r>
        <w:t>No questions will be asked that are of a personal or sensitive nature.</w:t>
      </w:r>
    </w:p>
    <w:p w:rsidR="00982095" w:rsidRDefault="00982095" w14:paraId="655AC5F0" w14:textId="77777777">
      <w:pPr>
        <w:spacing w:after="0" w:line="240" w:lineRule="auto"/>
      </w:pPr>
    </w:p>
    <w:p w:rsidR="00982095" w:rsidRDefault="00982095" w14:paraId="66687B0D" w14:textId="77777777">
      <w:pPr>
        <w:spacing w:after="0" w:line="240" w:lineRule="auto"/>
      </w:pPr>
    </w:p>
    <w:p w:rsidR="00982095" w:rsidRDefault="000C0A7E" w14:paraId="51458D05" w14:textId="77777777">
      <w:pPr>
        <w:pStyle w:val="ListParagraph"/>
        <w:numPr>
          <w:ilvl w:val="0"/>
          <w:numId w:val="2"/>
        </w:numPr>
        <w:spacing w:after="0" w:line="240" w:lineRule="auto"/>
        <w:ind w:left="0"/>
        <w:rPr>
          <w:b/>
        </w:rPr>
      </w:pPr>
      <w:r>
        <w:rPr>
          <w:b/>
        </w:rPr>
        <w:t>Burden of Information Collection</w:t>
      </w:r>
    </w:p>
    <w:p w:rsidR="00982095" w:rsidRDefault="00982095" w14:paraId="743FD6D9" w14:textId="77777777">
      <w:pPr>
        <w:spacing w:after="0" w:line="240" w:lineRule="auto"/>
      </w:pPr>
    </w:p>
    <w:p w:rsidR="00982095" w:rsidRDefault="000C0A7E" w14:paraId="50224176"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41E18">
        <w:t>75</w:t>
      </w:r>
      <w:r>
        <w:t xml:space="preserve">) are based on the number of collections we expect to conduct over the requested period for this clearance.  </w:t>
      </w:r>
    </w:p>
    <w:p w:rsidR="00982095" w:rsidRDefault="00982095" w14:paraId="4D3624CE" w14:textId="77777777">
      <w:pPr>
        <w:spacing w:after="0" w:line="240" w:lineRule="auto"/>
      </w:pPr>
    </w:p>
    <w:p w:rsidR="00982095" w:rsidRDefault="00982095" w14:paraId="312EE3FB"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2C4AD20A"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14:paraId="6EECD24C" w14:textId="77777777">
            <w:pPr>
              <w:spacing w:after="0" w:line="240" w:lineRule="auto"/>
            </w:pPr>
          </w:p>
          <w:p w:rsidR="00982095" w:rsidRDefault="000C0A7E" w14:paraId="0E4C9DB5"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143225CF" w14:textId="77777777">
        <w:tc>
          <w:tcPr>
            <w:tcW w:w="2880" w:type="dxa"/>
            <w:tcBorders>
              <w:top w:val="single" w:color="000000" w:sz="7" w:space="0"/>
              <w:left w:val="single" w:color="000000" w:sz="7" w:space="0"/>
              <w:bottom w:val="single" w:color="FFFFFF" w:sz="6" w:space="0"/>
              <w:right w:val="single" w:color="FFFFFF" w:sz="6" w:space="0"/>
            </w:tcBorders>
          </w:tcPr>
          <w:p w:rsidR="00982095" w:rsidRDefault="00982095" w14:paraId="4D68A6B1" w14:textId="77777777">
            <w:pPr>
              <w:spacing w:after="0" w:line="240" w:lineRule="auto"/>
              <w:rPr>
                <w:sz w:val="20"/>
              </w:rPr>
            </w:pPr>
          </w:p>
          <w:p w:rsidR="00982095" w:rsidRDefault="000C0A7E" w14:paraId="42CFC511"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37C8052D" w14:textId="77777777">
            <w:pPr>
              <w:spacing w:after="0" w:line="240" w:lineRule="auto"/>
              <w:rPr>
                <w:sz w:val="20"/>
              </w:rPr>
            </w:pPr>
          </w:p>
          <w:p w:rsidR="00982095" w:rsidRDefault="000C0A7E" w14:paraId="0F7B6DB0"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0D2BA05A" w14:textId="77777777">
            <w:pPr>
              <w:spacing w:after="0" w:line="240" w:lineRule="auto"/>
              <w:rPr>
                <w:sz w:val="20"/>
              </w:rPr>
            </w:pPr>
          </w:p>
          <w:p w:rsidR="00982095" w:rsidRDefault="000C0A7E" w14:paraId="5DB36500"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14:paraId="463695B4" w14:textId="77777777">
            <w:pPr>
              <w:spacing w:after="0" w:line="240" w:lineRule="auto"/>
              <w:rPr>
                <w:sz w:val="20"/>
              </w:rPr>
            </w:pPr>
          </w:p>
          <w:p w:rsidR="00982095" w:rsidRDefault="000C0A7E" w14:paraId="3719F907"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14:paraId="7A7344D3" w14:textId="77777777">
            <w:pPr>
              <w:spacing w:after="0" w:line="240" w:lineRule="auto"/>
              <w:rPr>
                <w:sz w:val="20"/>
              </w:rPr>
            </w:pPr>
          </w:p>
          <w:p w:rsidR="00982095" w:rsidRDefault="000C0A7E" w14:paraId="33245734"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35B66" w14:paraId="568923DE" w14:textId="77777777">
        <w:tc>
          <w:tcPr>
            <w:tcW w:w="2880" w:type="dxa"/>
            <w:tcBorders>
              <w:top w:val="single" w:color="000000" w:sz="7" w:space="0"/>
              <w:left w:val="single" w:color="000000" w:sz="7" w:space="0"/>
              <w:bottom w:val="single" w:color="000000" w:sz="7" w:space="0"/>
              <w:right w:val="single" w:color="FFFFFF" w:sz="6" w:space="0"/>
            </w:tcBorders>
          </w:tcPr>
          <w:p w:rsidR="00B35B66" w:rsidRDefault="00B35B66" w14:paraId="62E1275A" w14:textId="77777777">
            <w:pPr>
              <w:tabs>
                <w:tab w:val="left" w:pos="-1080"/>
                <w:tab w:val="left" w:pos="-720"/>
                <w:tab w:val="left" w:pos="0"/>
                <w:tab w:val="left" w:pos="450"/>
                <w:tab w:val="left" w:pos="720"/>
                <w:tab w:val="left" w:pos="2160"/>
              </w:tabs>
              <w:spacing w:after="0" w:line="240" w:lineRule="auto"/>
              <w:rPr>
                <w:sz w:val="20"/>
              </w:rPr>
            </w:pPr>
            <w:r>
              <w:t>Customer Satisfaction Survey</w:t>
            </w:r>
          </w:p>
        </w:tc>
        <w:tc>
          <w:tcPr>
            <w:tcW w:w="1710" w:type="dxa"/>
            <w:tcBorders>
              <w:top w:val="single" w:color="000000" w:sz="7" w:space="0"/>
              <w:left w:val="single" w:color="000000" w:sz="7" w:space="0"/>
              <w:bottom w:val="single" w:color="000000" w:sz="7" w:space="0"/>
              <w:right w:val="single" w:color="FFFFFF" w:sz="6" w:space="0"/>
            </w:tcBorders>
          </w:tcPr>
          <w:p w:rsidR="006362C8" w:rsidP="006362C8" w:rsidRDefault="006362C8" w14:paraId="72AF8787" w14:textId="77777777">
            <w:pPr>
              <w:tabs>
                <w:tab w:val="left" w:pos="-1080"/>
                <w:tab w:val="left" w:pos="-720"/>
                <w:tab w:val="left" w:pos="0"/>
                <w:tab w:val="left" w:pos="450"/>
                <w:tab w:val="left" w:pos="720"/>
                <w:tab w:val="left" w:pos="2160"/>
              </w:tabs>
              <w:spacing w:after="0" w:line="240" w:lineRule="auto"/>
              <w:jc w:val="center"/>
              <w:rPr>
                <w:sz w:val="20"/>
              </w:rPr>
            </w:pPr>
          </w:p>
          <w:p w:rsidR="00B35B66" w:rsidP="006362C8" w:rsidRDefault="006921BE" w14:paraId="52EF2C18" w14:textId="080B53E4">
            <w:pPr>
              <w:tabs>
                <w:tab w:val="left" w:pos="-1080"/>
                <w:tab w:val="left" w:pos="-720"/>
                <w:tab w:val="left" w:pos="0"/>
                <w:tab w:val="left" w:pos="450"/>
                <w:tab w:val="left" w:pos="720"/>
                <w:tab w:val="left" w:pos="2160"/>
              </w:tabs>
              <w:spacing w:after="0" w:line="240" w:lineRule="auto"/>
              <w:jc w:val="center"/>
              <w:rPr>
                <w:sz w:val="20"/>
              </w:rPr>
            </w:pPr>
            <w:r>
              <w:rPr>
                <w:sz w:val="20"/>
              </w:rPr>
              <w:t>540</w:t>
            </w:r>
          </w:p>
        </w:tc>
        <w:tc>
          <w:tcPr>
            <w:tcW w:w="1710" w:type="dxa"/>
            <w:tcBorders>
              <w:top w:val="single" w:color="000000" w:sz="7" w:space="0"/>
              <w:left w:val="single" w:color="000000" w:sz="7" w:space="0"/>
              <w:bottom w:val="single" w:color="000000" w:sz="7" w:space="0"/>
              <w:right w:val="single" w:color="FFFFFF" w:sz="6" w:space="0"/>
            </w:tcBorders>
          </w:tcPr>
          <w:p w:rsidR="006362C8" w:rsidP="006362C8" w:rsidRDefault="006362C8" w14:paraId="3C7B7DD8" w14:textId="77777777">
            <w:pPr>
              <w:spacing w:after="0" w:line="240" w:lineRule="auto"/>
              <w:jc w:val="center"/>
              <w:rPr>
                <w:sz w:val="20"/>
              </w:rPr>
            </w:pPr>
          </w:p>
          <w:p w:rsidR="00B35B66" w:rsidP="006362C8" w:rsidRDefault="006362C8" w14:paraId="68979B3D" w14:textId="77777777">
            <w:pPr>
              <w:spacing w:after="0" w:line="240" w:lineRule="auto"/>
              <w:jc w:val="center"/>
              <w:rPr>
                <w:sz w:val="20"/>
              </w:rPr>
            </w:pPr>
            <w:r>
              <w:rPr>
                <w:sz w:val="20"/>
              </w:rPr>
              <w:t>1</w:t>
            </w:r>
          </w:p>
          <w:p w:rsidR="00B35B66" w:rsidRDefault="00B35B66" w14:paraId="1B2B4FD9" w14:textId="77777777">
            <w:pPr>
              <w:tabs>
                <w:tab w:val="left" w:pos="-1080"/>
                <w:tab w:val="left" w:pos="-720"/>
                <w:tab w:val="left" w:pos="0"/>
                <w:tab w:val="left" w:pos="450"/>
                <w:tab w:val="left" w:pos="720"/>
                <w:tab w:val="left" w:pos="2160"/>
              </w:tabs>
              <w:spacing w:after="0" w:line="240" w:lineRule="auto"/>
              <w:rPr>
                <w:sz w:val="20"/>
              </w:rPr>
            </w:pPr>
          </w:p>
        </w:tc>
        <w:tc>
          <w:tcPr>
            <w:tcW w:w="1800" w:type="dxa"/>
            <w:tcBorders>
              <w:top w:val="single" w:color="000000" w:sz="7" w:space="0"/>
              <w:left w:val="single" w:color="000000" w:sz="7" w:space="0"/>
              <w:bottom w:val="single" w:color="000000" w:sz="7" w:space="0"/>
              <w:right w:val="single" w:color="FFFFFF" w:sz="6" w:space="0"/>
            </w:tcBorders>
          </w:tcPr>
          <w:p w:rsidR="006362C8" w:rsidP="006362C8" w:rsidRDefault="006362C8" w14:paraId="67A305C1" w14:textId="77777777">
            <w:pPr>
              <w:tabs>
                <w:tab w:val="left" w:pos="-1080"/>
                <w:tab w:val="left" w:pos="-720"/>
                <w:tab w:val="left" w:pos="0"/>
                <w:tab w:val="left" w:pos="450"/>
                <w:tab w:val="left" w:pos="720"/>
                <w:tab w:val="left" w:pos="2160"/>
              </w:tabs>
              <w:spacing w:after="0" w:line="240" w:lineRule="auto"/>
              <w:jc w:val="center"/>
              <w:rPr>
                <w:sz w:val="20"/>
              </w:rPr>
            </w:pPr>
          </w:p>
          <w:p w:rsidR="00B35B66" w:rsidP="006362C8" w:rsidRDefault="006362C8" w14:paraId="7420B9B7" w14:textId="77777777">
            <w:pPr>
              <w:tabs>
                <w:tab w:val="left" w:pos="-1080"/>
                <w:tab w:val="left" w:pos="-720"/>
                <w:tab w:val="left" w:pos="0"/>
                <w:tab w:val="left" w:pos="450"/>
                <w:tab w:val="left" w:pos="720"/>
                <w:tab w:val="left" w:pos="2160"/>
              </w:tabs>
              <w:spacing w:after="0" w:line="240" w:lineRule="auto"/>
              <w:jc w:val="center"/>
              <w:rPr>
                <w:sz w:val="20"/>
              </w:rPr>
            </w:pPr>
            <w:r>
              <w:rPr>
                <w:sz w:val="20"/>
              </w:rPr>
              <w:t>.16 hour/10 minutes</w:t>
            </w:r>
          </w:p>
        </w:tc>
        <w:tc>
          <w:tcPr>
            <w:tcW w:w="1260" w:type="dxa"/>
            <w:tcBorders>
              <w:top w:val="single" w:color="000000" w:sz="7" w:space="0"/>
              <w:left w:val="single" w:color="000000" w:sz="7" w:space="0"/>
              <w:bottom w:val="single" w:color="000000" w:sz="7" w:space="0"/>
              <w:right w:val="single" w:color="000000" w:sz="7" w:space="0"/>
            </w:tcBorders>
            <w:vAlign w:val="bottom"/>
          </w:tcPr>
          <w:p w:rsidR="00B35B66" w:rsidP="006362C8" w:rsidRDefault="007567E0" w14:paraId="2681A44F" w14:textId="77777777">
            <w:pPr>
              <w:tabs>
                <w:tab w:val="left" w:pos="-1080"/>
                <w:tab w:val="left" w:pos="-720"/>
                <w:tab w:val="left" w:pos="0"/>
                <w:tab w:val="left" w:pos="450"/>
                <w:tab w:val="left" w:pos="720"/>
                <w:tab w:val="left" w:pos="2160"/>
              </w:tabs>
              <w:spacing w:after="0" w:line="240" w:lineRule="auto"/>
              <w:rPr>
                <w:sz w:val="20"/>
              </w:rPr>
            </w:pPr>
            <w:r>
              <w:rPr>
                <w:sz w:val="20"/>
              </w:rPr>
              <w:t>75</w:t>
            </w:r>
          </w:p>
        </w:tc>
      </w:tr>
    </w:tbl>
    <w:p w:rsidR="00982095" w:rsidRDefault="00982095" w14:paraId="6631EC30" w14:textId="77777777">
      <w:pPr>
        <w:tabs>
          <w:tab w:val="left" w:pos="-1080"/>
          <w:tab w:val="left" w:pos="-720"/>
          <w:tab w:val="left" w:pos="0"/>
          <w:tab w:val="left" w:pos="450"/>
          <w:tab w:val="left" w:pos="720"/>
          <w:tab w:val="left" w:pos="2160"/>
        </w:tabs>
        <w:spacing w:after="0" w:line="240" w:lineRule="auto"/>
      </w:pPr>
    </w:p>
    <w:p w:rsidR="00982095" w:rsidRDefault="00982095" w14:paraId="243EE6E6" w14:textId="77777777">
      <w:pPr>
        <w:tabs>
          <w:tab w:val="left" w:pos="-1080"/>
          <w:tab w:val="left" w:pos="-720"/>
          <w:tab w:val="left" w:pos="0"/>
          <w:tab w:val="left" w:pos="450"/>
          <w:tab w:val="left" w:pos="720"/>
          <w:tab w:val="left" w:pos="2160"/>
        </w:tabs>
        <w:spacing w:after="0" w:line="240" w:lineRule="auto"/>
      </w:pPr>
    </w:p>
    <w:p w:rsidR="00982095" w:rsidRDefault="000C0A7E" w14:paraId="1C2CC9E4" w14:textId="77777777">
      <w:pPr>
        <w:pStyle w:val="ListParagraph"/>
        <w:numPr>
          <w:ilvl w:val="0"/>
          <w:numId w:val="2"/>
        </w:numPr>
        <w:spacing w:after="0" w:line="240" w:lineRule="auto"/>
        <w:ind w:left="0"/>
        <w:rPr>
          <w:b/>
        </w:rPr>
      </w:pPr>
      <w:r>
        <w:rPr>
          <w:b/>
        </w:rPr>
        <w:t>Costs to Respondents</w:t>
      </w:r>
    </w:p>
    <w:p w:rsidR="00982095" w:rsidRDefault="00982095" w14:paraId="7D49FC7A" w14:textId="77777777">
      <w:pPr>
        <w:pStyle w:val="ListParagraph"/>
        <w:spacing w:after="0" w:line="240" w:lineRule="auto"/>
        <w:ind w:left="0"/>
        <w:rPr>
          <w:b/>
        </w:rPr>
      </w:pPr>
    </w:p>
    <w:p w:rsidR="00982095" w:rsidRDefault="000C0A7E" w14:paraId="1A67CD8F" w14:textId="77777777">
      <w:pPr>
        <w:spacing w:after="0" w:line="240" w:lineRule="auto"/>
      </w:pPr>
      <w:r>
        <w:t xml:space="preserve">No costs are anticipated.  </w:t>
      </w:r>
    </w:p>
    <w:p w:rsidR="00982095" w:rsidRDefault="00982095" w14:paraId="1B459688" w14:textId="77777777">
      <w:pPr>
        <w:spacing w:after="0" w:line="240" w:lineRule="auto"/>
      </w:pPr>
    </w:p>
    <w:p w:rsidR="00982095" w:rsidRDefault="00982095" w14:paraId="57AC9FFE" w14:textId="77777777">
      <w:pPr>
        <w:spacing w:after="0" w:line="240" w:lineRule="auto"/>
      </w:pPr>
    </w:p>
    <w:p w:rsidR="00982095" w:rsidRDefault="000C0A7E" w14:paraId="1482C325" w14:textId="77777777">
      <w:pPr>
        <w:pStyle w:val="ListParagraph"/>
        <w:numPr>
          <w:ilvl w:val="0"/>
          <w:numId w:val="2"/>
        </w:numPr>
        <w:spacing w:after="0" w:line="240" w:lineRule="auto"/>
        <w:ind w:left="0"/>
        <w:rPr>
          <w:b/>
        </w:rPr>
      </w:pPr>
      <w:r>
        <w:rPr>
          <w:b/>
        </w:rPr>
        <w:t>Costs to Federal Government</w:t>
      </w:r>
    </w:p>
    <w:p w:rsidR="00982095" w:rsidRDefault="00982095" w14:paraId="77851D2F" w14:textId="77777777">
      <w:pPr>
        <w:pStyle w:val="ListParagraph"/>
        <w:spacing w:after="0" w:line="240" w:lineRule="auto"/>
        <w:ind w:left="0"/>
        <w:rPr>
          <w:b/>
        </w:rPr>
      </w:pPr>
    </w:p>
    <w:p w:rsidR="00982095" w:rsidRDefault="000C0A7E" w14:paraId="48BD7D80" w14:textId="77777777">
      <w:pPr>
        <w:pStyle w:val="ListParagraph"/>
        <w:spacing w:after="0" w:line="240" w:lineRule="auto"/>
        <w:ind w:left="0"/>
      </w:pPr>
      <w:r>
        <w:t xml:space="preserve">The anticipated cost to the Federal Government is </w:t>
      </w:r>
      <w:r w:rsidR="006C068A">
        <w:t xml:space="preserve">approximately </w:t>
      </w:r>
      <w:r>
        <w:t>$</w:t>
      </w:r>
      <w:r w:rsidR="00B35B66">
        <w:t>19,</w:t>
      </w:r>
      <w:r w:rsidR="00BF2418">
        <w:t xml:space="preserve">160 </w:t>
      </w:r>
      <w:r>
        <w:t>annually.  These costs are comprised of:</w:t>
      </w:r>
      <w:r w:rsidRPr="00B35B66" w:rsidR="00D64AAF">
        <w:t xml:space="preserve"> </w:t>
      </w:r>
      <w:r w:rsidR="00B35B66">
        <w:t>staff time for the development, collection, data entry and analysis associated with each collection type as well as incentives</w:t>
      </w:r>
      <w:r w:rsidR="00BF2418">
        <w:t xml:space="preserve"> (transportation reimbursement)</w:t>
      </w:r>
      <w:r w:rsidR="00B35B66">
        <w:t xml:space="preserve"> for the </w:t>
      </w:r>
      <w:r w:rsidR="00BF2418">
        <w:t xml:space="preserve">small discussion </w:t>
      </w:r>
      <w:r w:rsidR="00B35B66">
        <w:t>groups.</w:t>
      </w:r>
    </w:p>
    <w:p w:rsidR="00982095" w:rsidRDefault="00982095" w14:paraId="288460DB" w14:textId="77777777">
      <w:pPr>
        <w:spacing w:after="0" w:line="240" w:lineRule="auto"/>
      </w:pPr>
    </w:p>
    <w:p w:rsidR="00982095" w:rsidRDefault="00982095" w14:paraId="798484BA" w14:textId="77777777">
      <w:pPr>
        <w:spacing w:after="0" w:line="240" w:lineRule="auto"/>
      </w:pPr>
    </w:p>
    <w:p w:rsidR="00982095" w:rsidRDefault="000C0A7E" w14:paraId="6BE4C53C" w14:textId="77777777">
      <w:pPr>
        <w:pStyle w:val="ListParagraph"/>
        <w:numPr>
          <w:ilvl w:val="0"/>
          <w:numId w:val="2"/>
        </w:numPr>
        <w:spacing w:after="0" w:line="240" w:lineRule="auto"/>
        <w:ind w:left="0"/>
        <w:rPr>
          <w:b/>
        </w:rPr>
      </w:pPr>
      <w:r>
        <w:rPr>
          <w:b/>
        </w:rPr>
        <w:t>Reason for Change</w:t>
      </w:r>
    </w:p>
    <w:p w:rsidR="00982095" w:rsidRDefault="00982095" w14:paraId="426F7DC4" w14:textId="77777777">
      <w:pPr>
        <w:pStyle w:val="ListParagraph"/>
        <w:spacing w:after="0" w:line="240" w:lineRule="auto"/>
        <w:ind w:left="0"/>
        <w:rPr>
          <w:b/>
        </w:rPr>
      </w:pPr>
    </w:p>
    <w:p w:rsidR="00982095" w:rsidRDefault="000C0A7E" w14:paraId="4A38A27E" w14:textId="77777777">
      <w:pPr>
        <w:spacing w:after="0" w:line="240" w:lineRule="auto"/>
      </w:pPr>
      <w:r>
        <w:t>Not applicable.  This is a new request for a generic ICR.</w:t>
      </w:r>
    </w:p>
    <w:p w:rsidR="00982095" w:rsidRDefault="00982095" w14:paraId="79BE90E4" w14:textId="77777777">
      <w:pPr>
        <w:spacing w:after="0" w:line="240" w:lineRule="auto"/>
        <w:rPr>
          <w:b/>
        </w:rPr>
      </w:pPr>
    </w:p>
    <w:p w:rsidR="00982095" w:rsidRDefault="00982095" w14:paraId="1EC961DB" w14:textId="77777777">
      <w:pPr>
        <w:spacing w:after="0" w:line="240" w:lineRule="auto"/>
        <w:rPr>
          <w:b/>
        </w:rPr>
      </w:pPr>
    </w:p>
    <w:p w:rsidR="00982095" w:rsidRDefault="000C0A7E" w14:paraId="2EBBDF1C"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786AF2C3" w14:textId="77777777">
      <w:pPr>
        <w:spacing w:after="0" w:line="240" w:lineRule="auto"/>
      </w:pPr>
    </w:p>
    <w:p w:rsidR="002E4A39" w:rsidP="002E4A39" w:rsidRDefault="00A666FD" w14:paraId="1862D2ED" w14:textId="359DFE7D">
      <w:pPr>
        <w:ind w:right="800"/>
        <w:jc w:val="both"/>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Findings will be used for general service improvement</w:t>
      </w:r>
      <w:r w:rsidR="002E4A39">
        <w:t xml:space="preserve">. </w:t>
      </w:r>
      <w:r w:rsidR="002E4A39">
        <w:rPr>
          <w:spacing w:val="-1"/>
        </w:rPr>
        <w:t>Internal constituents typically require access to aggregated or derivative estimates from the data individual survey responses (not the personal identifiers or not all of the available attributes</w:t>
      </w:r>
      <w:r w:rsidR="002E4A39">
        <w:t xml:space="preserve"> to measure performance toward Agency strategic goals and management objectives and to inform policy and practice. </w:t>
      </w:r>
      <w:r w:rsidR="002E4A39">
        <w:rPr>
          <w:spacing w:val="-1"/>
        </w:rPr>
        <w:t xml:space="preserve">It is also possible that certain </w:t>
      </w:r>
      <w:r w:rsidR="002E4A39">
        <w:t xml:space="preserve">aggregated data and results of survey collection may be shared with external, long-standing partner agencies, such as the Metropolitan Police Department (MPD) or the Department of Employment Services (DOES), in order to support programming and initiatives of mutual interest that impact public safety and offender success. </w:t>
      </w:r>
    </w:p>
    <w:p w:rsidR="00982095" w:rsidP="003E339C" w:rsidRDefault="00BA1806" w14:paraId="7C18A215" w14:textId="5EBECA90">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14:paraId="580F04ED" w14:textId="77777777">
      <w:pPr>
        <w:spacing w:after="0" w:line="240" w:lineRule="auto"/>
      </w:pPr>
    </w:p>
    <w:p w:rsidR="00BA1806" w:rsidRDefault="00BA1806" w14:paraId="533CD755" w14:textId="77777777">
      <w:pPr>
        <w:spacing w:after="0" w:line="240" w:lineRule="auto"/>
      </w:pPr>
    </w:p>
    <w:p w:rsidR="00982095" w:rsidRDefault="000C0A7E" w14:paraId="601DAC8C" w14:textId="77777777">
      <w:pPr>
        <w:pStyle w:val="ListParagraph"/>
        <w:numPr>
          <w:ilvl w:val="0"/>
          <w:numId w:val="2"/>
        </w:numPr>
        <w:spacing w:after="0" w:line="240" w:lineRule="auto"/>
        <w:ind w:left="0"/>
        <w:rPr>
          <w:b/>
        </w:rPr>
      </w:pPr>
      <w:r>
        <w:rPr>
          <w:b/>
        </w:rPr>
        <w:t>Display of OMB Approval Date</w:t>
      </w:r>
    </w:p>
    <w:p w:rsidR="00982095" w:rsidRDefault="00982095" w14:paraId="6D715A70" w14:textId="77777777">
      <w:pPr>
        <w:pStyle w:val="ListParagraph"/>
        <w:spacing w:after="0" w:line="240" w:lineRule="auto"/>
        <w:ind w:left="0"/>
        <w:rPr>
          <w:b/>
        </w:rPr>
      </w:pPr>
    </w:p>
    <w:p w:rsidR="00982095" w:rsidRDefault="000C0A7E" w14:paraId="30A763E3" w14:textId="77777777">
      <w:pPr>
        <w:spacing w:after="0" w:line="240" w:lineRule="auto"/>
      </w:pPr>
      <w:r>
        <w:t>We are requesting no exemption.</w:t>
      </w:r>
    </w:p>
    <w:p w:rsidR="00982095" w:rsidRDefault="00982095" w14:paraId="20AFD635" w14:textId="77777777">
      <w:pPr>
        <w:spacing w:after="0" w:line="240" w:lineRule="auto"/>
      </w:pPr>
    </w:p>
    <w:p w:rsidR="00982095" w:rsidRDefault="00982095" w14:paraId="14B96175" w14:textId="77777777">
      <w:pPr>
        <w:spacing w:after="0" w:line="240" w:lineRule="auto"/>
      </w:pPr>
    </w:p>
    <w:p w:rsidR="00982095" w:rsidRDefault="000C0A7E" w14:paraId="26DC93CE"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771F188E" w14:textId="77777777">
      <w:pPr>
        <w:pStyle w:val="ListParagraph"/>
        <w:spacing w:after="0" w:line="240" w:lineRule="auto"/>
        <w:ind w:left="0"/>
        <w:rPr>
          <w:b/>
        </w:rPr>
      </w:pPr>
    </w:p>
    <w:p w:rsidR="00982095" w:rsidRDefault="000C0A7E" w14:paraId="7EFDEDCD" w14:textId="77777777">
      <w:pPr>
        <w:spacing w:after="0" w:line="240" w:lineRule="auto"/>
      </w:pPr>
      <w:r>
        <w:t>These activities comply with the requirements in 5 CFR 1320.9.</w:t>
      </w:r>
    </w:p>
    <w:p w:rsidR="00982095" w:rsidP="002B7602" w:rsidRDefault="00982095" w14:paraId="6E98D92A" w14:textId="77777777"/>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8F75D" w14:textId="77777777" w:rsidR="00BC63CD" w:rsidRDefault="00BC63CD">
      <w:pPr>
        <w:spacing w:after="0" w:line="240" w:lineRule="auto"/>
      </w:pPr>
      <w:r>
        <w:separator/>
      </w:r>
    </w:p>
  </w:endnote>
  <w:endnote w:type="continuationSeparator" w:id="0">
    <w:p w14:paraId="32B489D4" w14:textId="77777777"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2A57" w14:textId="77777777" w:rsidR="00BC63CD" w:rsidRDefault="00BC63CD">
      <w:pPr>
        <w:spacing w:after="0" w:line="240" w:lineRule="auto"/>
      </w:pPr>
      <w:r>
        <w:separator/>
      </w:r>
    </w:p>
  </w:footnote>
  <w:footnote w:type="continuationSeparator" w:id="0">
    <w:p w14:paraId="14C7A091" w14:textId="77777777" w:rsidR="00BC63CD" w:rsidRDefault="00BC63CD">
      <w:pPr>
        <w:spacing w:after="0" w:line="240" w:lineRule="auto"/>
      </w:pPr>
      <w:r>
        <w:continuationSeparator/>
      </w:r>
    </w:p>
  </w:footnote>
  <w:footnote w:id="1">
    <w:p w14:paraId="65118A66"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trackRevisions/>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82095"/>
    <w:rsid w:val="00043B2E"/>
    <w:rsid w:val="00066515"/>
    <w:rsid w:val="00071CED"/>
    <w:rsid w:val="000A410F"/>
    <w:rsid w:val="000B4026"/>
    <w:rsid w:val="000C0A7E"/>
    <w:rsid w:val="00120A60"/>
    <w:rsid w:val="00153E20"/>
    <w:rsid w:val="001628A1"/>
    <w:rsid w:val="00172EEC"/>
    <w:rsid w:val="001959B3"/>
    <w:rsid w:val="001A1E1C"/>
    <w:rsid w:val="001B43EE"/>
    <w:rsid w:val="001B5644"/>
    <w:rsid w:val="001E44AB"/>
    <w:rsid w:val="001E7A97"/>
    <w:rsid w:val="001F7BC9"/>
    <w:rsid w:val="00256D0E"/>
    <w:rsid w:val="0029408A"/>
    <w:rsid w:val="002A35E6"/>
    <w:rsid w:val="002B0B32"/>
    <w:rsid w:val="002B7602"/>
    <w:rsid w:val="002E4A39"/>
    <w:rsid w:val="0032217F"/>
    <w:rsid w:val="00324AF8"/>
    <w:rsid w:val="00336169"/>
    <w:rsid w:val="00377B51"/>
    <w:rsid w:val="0038035F"/>
    <w:rsid w:val="003A2F20"/>
    <w:rsid w:val="003A7A16"/>
    <w:rsid w:val="003B26B0"/>
    <w:rsid w:val="003E339C"/>
    <w:rsid w:val="003F5F2D"/>
    <w:rsid w:val="00404071"/>
    <w:rsid w:val="0044553C"/>
    <w:rsid w:val="00460EB1"/>
    <w:rsid w:val="00474C83"/>
    <w:rsid w:val="004970C8"/>
    <w:rsid w:val="004A1CF9"/>
    <w:rsid w:val="00513A34"/>
    <w:rsid w:val="005362FC"/>
    <w:rsid w:val="005432DD"/>
    <w:rsid w:val="00562B18"/>
    <w:rsid w:val="0056762A"/>
    <w:rsid w:val="00571891"/>
    <w:rsid w:val="00571BDB"/>
    <w:rsid w:val="00572831"/>
    <w:rsid w:val="005A10E3"/>
    <w:rsid w:val="005B1A36"/>
    <w:rsid w:val="005E5A3B"/>
    <w:rsid w:val="00607287"/>
    <w:rsid w:val="006362C8"/>
    <w:rsid w:val="006656C5"/>
    <w:rsid w:val="0067270D"/>
    <w:rsid w:val="006921BE"/>
    <w:rsid w:val="00695AF4"/>
    <w:rsid w:val="006B2FF7"/>
    <w:rsid w:val="006C068A"/>
    <w:rsid w:val="00701CF7"/>
    <w:rsid w:val="00731D48"/>
    <w:rsid w:val="00737F44"/>
    <w:rsid w:val="00741E18"/>
    <w:rsid w:val="0074733F"/>
    <w:rsid w:val="007567E0"/>
    <w:rsid w:val="00770AF8"/>
    <w:rsid w:val="00783842"/>
    <w:rsid w:val="007903D0"/>
    <w:rsid w:val="007A268D"/>
    <w:rsid w:val="007A6186"/>
    <w:rsid w:val="007B386C"/>
    <w:rsid w:val="007E102D"/>
    <w:rsid w:val="008032A8"/>
    <w:rsid w:val="00894356"/>
    <w:rsid w:val="008A6FC5"/>
    <w:rsid w:val="008F21DF"/>
    <w:rsid w:val="00914716"/>
    <w:rsid w:val="00915BDA"/>
    <w:rsid w:val="00982095"/>
    <w:rsid w:val="009E75C8"/>
    <w:rsid w:val="009F4814"/>
    <w:rsid w:val="00A12AC9"/>
    <w:rsid w:val="00A25F22"/>
    <w:rsid w:val="00A51A1F"/>
    <w:rsid w:val="00A52F7E"/>
    <w:rsid w:val="00A666FD"/>
    <w:rsid w:val="00A96367"/>
    <w:rsid w:val="00AA3F96"/>
    <w:rsid w:val="00AC207F"/>
    <w:rsid w:val="00AC2497"/>
    <w:rsid w:val="00AF55E9"/>
    <w:rsid w:val="00B35B66"/>
    <w:rsid w:val="00B96816"/>
    <w:rsid w:val="00BA1806"/>
    <w:rsid w:val="00BC63CD"/>
    <w:rsid w:val="00BD13BB"/>
    <w:rsid w:val="00BE0599"/>
    <w:rsid w:val="00BF2418"/>
    <w:rsid w:val="00BF2E89"/>
    <w:rsid w:val="00BF7558"/>
    <w:rsid w:val="00C200D1"/>
    <w:rsid w:val="00C61970"/>
    <w:rsid w:val="00C62FA2"/>
    <w:rsid w:val="00CC2FDD"/>
    <w:rsid w:val="00D01817"/>
    <w:rsid w:val="00D30F06"/>
    <w:rsid w:val="00D64405"/>
    <w:rsid w:val="00D64AAF"/>
    <w:rsid w:val="00D868D4"/>
    <w:rsid w:val="00D93FE0"/>
    <w:rsid w:val="00DA3AFF"/>
    <w:rsid w:val="00DA3D32"/>
    <w:rsid w:val="00DA6769"/>
    <w:rsid w:val="00DE07E7"/>
    <w:rsid w:val="00EB2D61"/>
    <w:rsid w:val="00F15BAA"/>
    <w:rsid w:val="00F31E34"/>
    <w:rsid w:val="00F61BFE"/>
    <w:rsid w:val="00FA0007"/>
    <w:rsid w:val="00FA1D10"/>
    <w:rsid w:val="00FB1178"/>
    <w:rsid w:val="00F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BFE686"/>
  <w15:docId w15:val="{517FC47E-76B0-4B91-9CFD-790F2B22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365787749">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B520-EEC7-49AB-B832-30E0712B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Rochelle Durant</cp:lastModifiedBy>
  <cp:revision>2</cp:revision>
  <cp:lastPrinted>2017-07-11T14:46:00Z</cp:lastPrinted>
  <dcterms:created xsi:type="dcterms:W3CDTF">2020-11-20T19:51:00Z</dcterms:created>
  <dcterms:modified xsi:type="dcterms:W3CDTF">2020-11-20T19:51:00Z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