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5A2" w:rsidP="00811CD6" w:rsidRDefault="000B15A2">
      <w:pPr>
        <w:spacing w:after="0"/>
        <w:jc w:val="center"/>
        <w:rPr>
          <w:b/>
        </w:rPr>
      </w:pPr>
      <w:bookmarkStart w:name="_GoBack" w:id="0"/>
      <w:bookmarkEnd w:id="0"/>
      <w:r>
        <w:rPr>
          <w:b/>
        </w:rPr>
        <w:t>Proposal for 2020 ARMS II Questions</w:t>
      </w:r>
      <w:r w:rsidR="005411E5">
        <w:rPr>
          <w:b/>
        </w:rPr>
        <w:t xml:space="preserve"> (Corn)</w:t>
      </w:r>
    </w:p>
    <w:p w:rsidR="000B15A2" w:rsidP="00811CD6" w:rsidRDefault="000B15A2">
      <w:pPr>
        <w:spacing w:after="0"/>
        <w:rPr>
          <w:i/>
        </w:rPr>
      </w:pPr>
      <w:r w:rsidRPr="007C52AF">
        <w:rPr>
          <w:b/>
        </w:rPr>
        <w:t>Title:</w:t>
      </w:r>
      <w:r w:rsidRPr="007C52AF">
        <w:t xml:space="preserve">  </w:t>
      </w:r>
      <w:r w:rsidRPr="00230F7D">
        <w:rPr>
          <w:i/>
        </w:rPr>
        <w:t>Organic Production Practices</w:t>
      </w:r>
    </w:p>
    <w:p w:rsidRPr="00230F7D" w:rsidR="00230F7D" w:rsidP="00811CD6" w:rsidRDefault="00230F7D">
      <w:pPr>
        <w:spacing w:after="0"/>
        <w:rPr>
          <w:i/>
        </w:rPr>
      </w:pPr>
    </w:p>
    <w:p w:rsidRPr="007C52AF" w:rsidR="000B15A2" w:rsidP="00811CD6" w:rsidRDefault="000B15A2">
      <w:pPr>
        <w:spacing w:after="0"/>
        <w:rPr>
          <w:b/>
        </w:rPr>
      </w:pPr>
      <w:r w:rsidRPr="007C52AF">
        <w:rPr>
          <w:b/>
        </w:rPr>
        <w:t>Proposed Questions:</w:t>
      </w:r>
    </w:p>
    <w:p w:rsidR="000B15A2" w:rsidP="00811CD6" w:rsidRDefault="000B15A2">
      <w:pPr>
        <w:pStyle w:val="ListParagraph"/>
        <w:numPr>
          <w:ilvl w:val="0"/>
          <w:numId w:val="1"/>
        </w:numPr>
      </w:pPr>
      <w:r>
        <w:t>Organic screening question (B.1</w:t>
      </w:r>
      <w:r w:rsidR="00BA174B">
        <w:t>.c</w:t>
      </w:r>
      <w:r>
        <w:t>)</w:t>
      </w:r>
    </w:p>
    <w:p w:rsidRPr="004911A6" w:rsidR="000B15A2" w:rsidP="00811CD6" w:rsidRDefault="000B15A2">
      <w:pPr>
        <w:pStyle w:val="ListParagraph"/>
        <w:numPr>
          <w:ilvl w:val="1"/>
          <w:numId w:val="1"/>
        </w:numPr>
      </w:pPr>
      <w:r>
        <w:t xml:space="preserve">Was the selected field transitioning into organic corn production in 2020? </w:t>
      </w:r>
    </w:p>
    <w:p w:rsidR="000B15A2" w:rsidP="00811CD6" w:rsidRDefault="000B15A2">
      <w:pPr>
        <w:spacing w:after="0"/>
      </w:pPr>
    </w:p>
    <w:p w:rsidR="000B15A2" w:rsidP="00811CD6" w:rsidRDefault="000B15A2">
      <w:pPr>
        <w:spacing w:after="0"/>
      </w:pPr>
      <w:r w:rsidRPr="007C52AF">
        <w:rPr>
          <w:b/>
        </w:rPr>
        <w:t xml:space="preserve">Why information is needed: </w:t>
      </w:r>
      <w:r>
        <w:t xml:space="preserve"> Information on organic production is needed to continue to update production trends.  The specified new question was ap</w:t>
      </w:r>
      <w:r w:rsidR="00F44360">
        <w:t>proved for the 2020 rice survey, and we would like to include it in the corn survey as well</w:t>
      </w:r>
      <w:r>
        <w:t>.</w:t>
      </w:r>
    </w:p>
    <w:p w:rsidR="00230F7D" w:rsidP="00811CD6" w:rsidRDefault="00230F7D">
      <w:pPr>
        <w:spacing w:after="0"/>
      </w:pPr>
    </w:p>
    <w:p w:rsidR="000B15A2" w:rsidP="00811CD6" w:rsidRDefault="000B15A2">
      <w:pPr>
        <w:spacing w:after="0"/>
      </w:pPr>
      <w:r w:rsidRPr="007C52AF">
        <w:rPr>
          <w:b/>
        </w:rPr>
        <w:t>OMB scope:</w:t>
      </w:r>
      <w:r>
        <w:t xml:space="preserve">  </w:t>
      </w:r>
      <w:r w:rsidR="00F44360">
        <w:t>Because this question has been asked on a different ARMS survey, it is</w:t>
      </w:r>
      <w:r>
        <w:t xml:space="preserve"> within the OMB scope for the survey.</w:t>
      </w:r>
    </w:p>
    <w:p w:rsidR="00230F7D" w:rsidP="00811CD6" w:rsidRDefault="00230F7D">
      <w:pPr>
        <w:spacing w:after="0"/>
      </w:pPr>
    </w:p>
    <w:p w:rsidR="00230F7D" w:rsidP="00811CD6" w:rsidRDefault="00230F7D">
      <w:pPr>
        <w:spacing w:after="0"/>
        <w:rPr>
          <w:i/>
        </w:rPr>
      </w:pPr>
      <w:r w:rsidRPr="007C52AF">
        <w:rPr>
          <w:b/>
        </w:rPr>
        <w:t>Title:</w:t>
      </w:r>
      <w:r w:rsidRPr="007C52AF">
        <w:t xml:space="preserve">  </w:t>
      </w:r>
      <w:r w:rsidRPr="00230F7D">
        <w:rPr>
          <w:i/>
        </w:rPr>
        <w:t>Seed Cost, Traits, and Treatments</w:t>
      </w:r>
    </w:p>
    <w:p w:rsidRPr="007C52AF" w:rsidR="00230F7D" w:rsidP="00811CD6" w:rsidRDefault="00230F7D">
      <w:pPr>
        <w:spacing w:after="0"/>
      </w:pPr>
    </w:p>
    <w:p w:rsidRPr="007C52AF" w:rsidR="00230F7D" w:rsidP="00811CD6" w:rsidRDefault="00230F7D">
      <w:pPr>
        <w:spacing w:after="0"/>
        <w:rPr>
          <w:b/>
        </w:rPr>
      </w:pPr>
      <w:r w:rsidRPr="007C52AF">
        <w:rPr>
          <w:b/>
        </w:rPr>
        <w:t>Proposed</w:t>
      </w:r>
      <w:r>
        <w:rPr>
          <w:b/>
        </w:rPr>
        <w:t xml:space="preserve"> New</w:t>
      </w:r>
      <w:r w:rsidRPr="007C52AF">
        <w:rPr>
          <w:b/>
        </w:rPr>
        <w:t xml:space="preserve"> Questions:</w:t>
      </w:r>
    </w:p>
    <w:p w:rsidR="00230F7D" w:rsidP="00811CD6" w:rsidRDefault="008A6DF3">
      <w:pPr>
        <w:pStyle w:val="ListParagraph"/>
        <w:numPr>
          <w:ilvl w:val="0"/>
          <w:numId w:val="1"/>
        </w:numPr>
      </w:pPr>
      <w:r>
        <w:t xml:space="preserve">Seed treatment </w:t>
      </w:r>
      <w:r w:rsidR="00230F7D">
        <w:t>B.14.a</w:t>
      </w:r>
    </w:p>
    <w:p w:rsidR="008A6DF3" w:rsidP="00811CD6" w:rsidRDefault="008A6DF3">
      <w:pPr>
        <w:pStyle w:val="ListParagraph"/>
        <w:numPr>
          <w:ilvl w:val="1"/>
          <w:numId w:val="1"/>
        </w:numPr>
      </w:pPr>
      <w:r>
        <w:t xml:space="preserve">What was the name of the seed treatment? </w:t>
      </w:r>
    </w:p>
    <w:p w:rsidR="000766E3" w:rsidP="000766E3" w:rsidRDefault="000766E3">
      <w:pPr>
        <w:pStyle w:val="ListParagraph"/>
        <w:numPr>
          <w:ilvl w:val="0"/>
          <w:numId w:val="1"/>
        </w:numPr>
      </w:pPr>
      <w:r>
        <w:t>Seeding B.11.a</w:t>
      </w:r>
    </w:p>
    <w:p w:rsidR="000766E3" w:rsidP="000766E3" w:rsidRDefault="000766E3">
      <w:pPr>
        <w:pStyle w:val="ListParagraph"/>
        <w:numPr>
          <w:ilvl w:val="1"/>
          <w:numId w:val="1"/>
        </w:numPr>
      </w:pPr>
      <w:r>
        <w:t>We have asked this item on previous surveys (2018 soybeans) and would like to include it on this survey as well.</w:t>
      </w:r>
    </w:p>
    <w:p w:rsidR="000766E3" w:rsidP="000766E3" w:rsidRDefault="000766E3">
      <w:pPr>
        <w:pStyle w:val="ListParagraph"/>
        <w:numPr>
          <w:ilvl w:val="2"/>
          <w:numId w:val="1"/>
        </w:numPr>
      </w:pPr>
      <w:r>
        <w:t>What method of seeding did you use on the selected field? 1 drilled 2 planted in conventional rows 3 broadcast on the selected field</w:t>
      </w:r>
    </w:p>
    <w:p w:rsidR="00230F7D" w:rsidP="00811CD6" w:rsidRDefault="00230F7D">
      <w:pPr>
        <w:spacing w:after="0"/>
        <w:rPr>
          <w:b/>
        </w:rPr>
      </w:pPr>
    </w:p>
    <w:p w:rsidRPr="007C52AF" w:rsidR="00230F7D" w:rsidP="00811CD6" w:rsidRDefault="00230F7D">
      <w:pPr>
        <w:spacing w:after="0"/>
        <w:rPr>
          <w:b/>
        </w:rPr>
      </w:pPr>
      <w:r>
        <w:rPr>
          <w:b/>
        </w:rPr>
        <w:t>Proposed Question Changes</w:t>
      </w:r>
      <w:r w:rsidRPr="007C52AF">
        <w:rPr>
          <w:b/>
        </w:rPr>
        <w:t>:</w:t>
      </w:r>
    </w:p>
    <w:p w:rsidRPr="000766E3" w:rsidR="000766E3" w:rsidP="000766E3" w:rsidRDefault="000766E3">
      <w:pPr>
        <w:pStyle w:val="ListParagraph"/>
        <w:numPr>
          <w:ilvl w:val="0"/>
          <w:numId w:val="1"/>
        </w:numPr>
        <w:ind w:left="450"/>
      </w:pPr>
      <w:r w:rsidRPr="000766E3">
        <w:t>Seed products in previous years B.1</w:t>
      </w:r>
      <w:r>
        <w:t>5</w:t>
      </w:r>
    </w:p>
    <w:p w:rsidRPr="00B92A3F" w:rsidR="000766E3" w:rsidP="000766E3" w:rsidRDefault="000766E3">
      <w:pPr>
        <w:pStyle w:val="ListParagraph"/>
        <w:numPr>
          <w:ilvl w:val="1"/>
          <w:numId w:val="1"/>
        </w:numPr>
        <w:ind w:left="1080"/>
        <w:rPr>
          <w:rStyle w:val="QRSNumber"/>
          <w:b/>
        </w:rPr>
      </w:pPr>
      <w:r w:rsidRPr="00B92A3F">
        <w:rPr>
          <w:i/>
        </w:rPr>
        <w:t xml:space="preserve">Previous: </w:t>
      </w:r>
      <w:r>
        <w:t xml:space="preserve">We asked for respondents to indicate any commercial seed product used on the field in the previous five years. </w:t>
      </w:r>
    </w:p>
    <w:p w:rsidR="000766E3" w:rsidP="000766E3" w:rsidRDefault="000766E3">
      <w:pPr>
        <w:rPr>
          <w:szCs w:val="20"/>
        </w:rPr>
      </w:pPr>
    </w:p>
    <w:p w:rsidRPr="00B92A3F" w:rsidR="000766E3" w:rsidP="000766E3" w:rsidRDefault="000766E3">
      <w:pPr>
        <w:rPr>
          <w:rFonts w:ascii="Arial" w:hAnsi="Arial" w:cs="Arial"/>
          <w:bCs/>
          <w:sz w:val="18"/>
          <w:szCs w:val="18"/>
        </w:rPr>
      </w:pPr>
      <w:r w:rsidRPr="00B92A3F">
        <w:rPr>
          <w:rFonts w:ascii="Arial" w:hAnsi="Arial" w:cs="Arial"/>
          <w:sz w:val="18"/>
          <w:szCs w:val="18"/>
        </w:rPr>
        <w:t>Please report</w:t>
      </w:r>
      <w:r w:rsidRPr="00B92A3F">
        <w:rPr>
          <w:rFonts w:ascii="Arial" w:hAnsi="Arial" w:cs="Arial"/>
          <w:bCs/>
          <w:sz w:val="18"/>
          <w:szCs w:val="18"/>
        </w:rPr>
        <w:t xml:space="preserve"> what seed products were used in previous years.</w:t>
      </w:r>
    </w:p>
    <w:tbl>
      <w:tblPr>
        <w:tblStyle w:val="TableGrid"/>
        <w:tblW w:w="4285" w:type="pct"/>
        <w:tblLayout w:type="fixed"/>
        <w:tblLook w:val="04A0" w:firstRow="1" w:lastRow="0" w:firstColumn="1" w:lastColumn="0" w:noHBand="0" w:noVBand="1"/>
      </w:tblPr>
      <w:tblGrid>
        <w:gridCol w:w="921"/>
        <w:gridCol w:w="4422"/>
        <w:gridCol w:w="2670"/>
      </w:tblGrid>
      <w:tr w:rsidRPr="00B92A3F" w:rsidR="000766E3" w:rsidTr="004164DD">
        <w:tc>
          <w:tcPr>
            <w:tcW w:w="575" w:type="pct"/>
          </w:tcPr>
          <w:p w:rsidRPr="00B92A3F" w:rsidR="000766E3" w:rsidP="004164DD" w:rsidRDefault="000766E3">
            <w:pPr>
              <w:rPr>
                <w:rFonts w:ascii="Arial" w:hAnsi="Arial" w:cs="Arial"/>
                <w:sz w:val="18"/>
                <w:szCs w:val="18"/>
              </w:rPr>
            </w:pPr>
            <w:r w:rsidRPr="00B92A3F">
              <w:rPr>
                <w:rFonts w:ascii="Arial" w:hAnsi="Arial" w:cs="Arial"/>
                <w:sz w:val="18"/>
                <w:szCs w:val="18"/>
              </w:rPr>
              <w:t xml:space="preserve">      </w:t>
            </w:r>
          </w:p>
        </w:tc>
        <w:tc>
          <w:tcPr>
            <w:tcW w:w="2759" w:type="pct"/>
            <w:vAlign w:val="bottom"/>
          </w:tcPr>
          <w:p w:rsidRPr="00B92A3F" w:rsidR="000766E3" w:rsidP="004164DD" w:rsidRDefault="000766E3">
            <w:pPr>
              <w:jc w:val="center"/>
              <w:rPr>
                <w:rFonts w:ascii="Arial" w:hAnsi="Arial" w:cs="Arial"/>
                <w:sz w:val="18"/>
                <w:szCs w:val="18"/>
              </w:rPr>
            </w:pPr>
            <w:r w:rsidRPr="00B92A3F">
              <w:rPr>
                <w:rFonts w:ascii="Arial" w:hAnsi="Arial" w:cs="Arial"/>
                <w:sz w:val="18"/>
                <w:szCs w:val="18"/>
              </w:rPr>
              <w:t>Seed Product Name</w:t>
            </w:r>
          </w:p>
        </w:tc>
        <w:tc>
          <w:tcPr>
            <w:tcW w:w="1666" w:type="pct"/>
            <w:vAlign w:val="bottom"/>
          </w:tcPr>
          <w:p w:rsidRPr="00B92A3F" w:rsidR="000766E3" w:rsidP="004164DD" w:rsidRDefault="000766E3">
            <w:pPr>
              <w:jc w:val="center"/>
              <w:rPr>
                <w:rFonts w:ascii="Arial" w:hAnsi="Arial" w:cs="Arial"/>
                <w:sz w:val="18"/>
                <w:szCs w:val="18"/>
              </w:rPr>
            </w:pPr>
            <w:r w:rsidRPr="00B92A3F">
              <w:rPr>
                <w:rFonts w:ascii="Arial" w:hAnsi="Arial" w:cs="Arial"/>
                <w:sz w:val="18"/>
                <w:szCs w:val="18"/>
              </w:rPr>
              <w:t>What seed product was used this year</w:t>
            </w:r>
          </w:p>
          <w:p w:rsidRPr="00B92A3F" w:rsidR="000766E3" w:rsidP="004164DD" w:rsidRDefault="000766E3">
            <w:pPr>
              <w:jc w:val="center"/>
              <w:rPr>
                <w:rFonts w:ascii="Arial" w:hAnsi="Arial" w:cs="Arial"/>
                <w:sz w:val="18"/>
                <w:szCs w:val="18"/>
              </w:rPr>
            </w:pPr>
            <w:r w:rsidRPr="00B92A3F">
              <w:rPr>
                <w:rFonts w:ascii="Arial" w:hAnsi="Arial" w:cs="Arial"/>
                <w:sz w:val="18"/>
                <w:szCs w:val="18"/>
              </w:rPr>
              <w:t>[Show product codes from Respondent Booklet.]</w:t>
            </w:r>
          </w:p>
        </w:tc>
      </w:tr>
      <w:tr w:rsidRPr="00B92A3F" w:rsidR="000766E3" w:rsidTr="004164DD">
        <w:tc>
          <w:tcPr>
            <w:tcW w:w="575" w:type="pct"/>
          </w:tcPr>
          <w:p w:rsidRPr="00B92A3F" w:rsidR="000766E3" w:rsidP="004164DD" w:rsidRDefault="000766E3">
            <w:pPr>
              <w:rPr>
                <w:rFonts w:ascii="Arial" w:hAnsi="Arial" w:cs="Arial"/>
                <w:sz w:val="18"/>
                <w:szCs w:val="18"/>
              </w:rPr>
            </w:pPr>
            <w:r w:rsidRPr="00B92A3F">
              <w:rPr>
                <w:rFonts w:ascii="Arial" w:hAnsi="Arial" w:cs="Arial"/>
                <w:sz w:val="18"/>
                <w:szCs w:val="18"/>
              </w:rPr>
              <w:t>2018</w:t>
            </w:r>
          </w:p>
        </w:tc>
        <w:tc>
          <w:tcPr>
            <w:tcW w:w="2759" w:type="pct"/>
          </w:tcPr>
          <w:p w:rsidRPr="00B92A3F" w:rsidR="000766E3" w:rsidP="004164DD" w:rsidRDefault="000766E3">
            <w:pPr>
              <w:jc w:val="center"/>
              <w:rPr>
                <w:rFonts w:ascii="Arial" w:hAnsi="Arial" w:cs="Arial"/>
                <w:sz w:val="18"/>
                <w:szCs w:val="18"/>
              </w:rPr>
            </w:pPr>
          </w:p>
        </w:tc>
        <w:tc>
          <w:tcPr>
            <w:tcW w:w="1666" w:type="pct"/>
          </w:tcPr>
          <w:p w:rsidRPr="00B92A3F" w:rsidR="000766E3" w:rsidP="004164DD" w:rsidRDefault="000766E3">
            <w:pPr>
              <w:rPr>
                <w:rFonts w:ascii="Arial" w:hAnsi="Arial" w:cs="Arial"/>
                <w:sz w:val="18"/>
                <w:szCs w:val="18"/>
              </w:rPr>
            </w:pPr>
          </w:p>
        </w:tc>
      </w:tr>
      <w:tr w:rsidRPr="00B92A3F" w:rsidR="000766E3" w:rsidTr="004164DD">
        <w:tc>
          <w:tcPr>
            <w:tcW w:w="575" w:type="pct"/>
          </w:tcPr>
          <w:p w:rsidRPr="00B92A3F" w:rsidR="000766E3" w:rsidP="004164DD" w:rsidRDefault="000766E3">
            <w:pPr>
              <w:rPr>
                <w:rFonts w:ascii="Arial" w:hAnsi="Arial" w:cs="Arial"/>
                <w:sz w:val="18"/>
                <w:szCs w:val="18"/>
              </w:rPr>
            </w:pPr>
            <w:r w:rsidRPr="00B92A3F">
              <w:rPr>
                <w:rFonts w:ascii="Arial" w:hAnsi="Arial" w:cs="Arial"/>
                <w:sz w:val="18"/>
                <w:szCs w:val="18"/>
              </w:rPr>
              <w:t>2017</w:t>
            </w:r>
          </w:p>
        </w:tc>
        <w:tc>
          <w:tcPr>
            <w:tcW w:w="2759" w:type="pct"/>
          </w:tcPr>
          <w:p w:rsidRPr="00B92A3F" w:rsidR="000766E3" w:rsidP="004164DD" w:rsidRDefault="000766E3">
            <w:pPr>
              <w:rPr>
                <w:rFonts w:ascii="Arial" w:hAnsi="Arial" w:cs="Arial"/>
                <w:sz w:val="18"/>
                <w:szCs w:val="18"/>
              </w:rPr>
            </w:pPr>
          </w:p>
        </w:tc>
        <w:tc>
          <w:tcPr>
            <w:tcW w:w="1666" w:type="pct"/>
          </w:tcPr>
          <w:p w:rsidRPr="00B92A3F" w:rsidR="000766E3" w:rsidP="004164DD" w:rsidRDefault="000766E3">
            <w:pPr>
              <w:rPr>
                <w:rFonts w:ascii="Arial" w:hAnsi="Arial" w:cs="Arial"/>
                <w:sz w:val="18"/>
                <w:szCs w:val="18"/>
              </w:rPr>
            </w:pPr>
          </w:p>
        </w:tc>
      </w:tr>
      <w:tr w:rsidRPr="00B92A3F" w:rsidR="000766E3" w:rsidTr="004164DD">
        <w:tc>
          <w:tcPr>
            <w:tcW w:w="575" w:type="pct"/>
          </w:tcPr>
          <w:p w:rsidRPr="00B92A3F" w:rsidR="000766E3" w:rsidP="004164DD" w:rsidRDefault="000766E3">
            <w:pPr>
              <w:rPr>
                <w:rFonts w:ascii="Arial" w:hAnsi="Arial" w:cs="Arial"/>
                <w:sz w:val="18"/>
                <w:szCs w:val="18"/>
              </w:rPr>
            </w:pPr>
            <w:r w:rsidRPr="00B92A3F">
              <w:rPr>
                <w:rFonts w:ascii="Arial" w:hAnsi="Arial" w:cs="Arial"/>
                <w:sz w:val="18"/>
                <w:szCs w:val="18"/>
              </w:rPr>
              <w:t>2016</w:t>
            </w:r>
          </w:p>
        </w:tc>
        <w:tc>
          <w:tcPr>
            <w:tcW w:w="2759" w:type="pct"/>
          </w:tcPr>
          <w:p w:rsidRPr="00B92A3F" w:rsidR="000766E3" w:rsidP="004164DD" w:rsidRDefault="000766E3">
            <w:pPr>
              <w:rPr>
                <w:rFonts w:ascii="Arial" w:hAnsi="Arial" w:cs="Arial"/>
                <w:sz w:val="18"/>
                <w:szCs w:val="18"/>
              </w:rPr>
            </w:pPr>
          </w:p>
        </w:tc>
        <w:tc>
          <w:tcPr>
            <w:tcW w:w="1666" w:type="pct"/>
          </w:tcPr>
          <w:p w:rsidRPr="00B92A3F" w:rsidR="000766E3" w:rsidP="004164DD" w:rsidRDefault="000766E3">
            <w:pPr>
              <w:rPr>
                <w:rFonts w:ascii="Arial" w:hAnsi="Arial" w:cs="Arial"/>
                <w:sz w:val="18"/>
                <w:szCs w:val="18"/>
              </w:rPr>
            </w:pPr>
          </w:p>
        </w:tc>
      </w:tr>
      <w:tr w:rsidRPr="00B92A3F" w:rsidR="000766E3" w:rsidTr="004164DD">
        <w:tc>
          <w:tcPr>
            <w:tcW w:w="575" w:type="pct"/>
          </w:tcPr>
          <w:p w:rsidRPr="00B92A3F" w:rsidR="000766E3" w:rsidP="004164DD" w:rsidRDefault="000766E3">
            <w:pPr>
              <w:rPr>
                <w:rFonts w:ascii="Arial" w:hAnsi="Arial" w:cs="Arial"/>
                <w:sz w:val="18"/>
                <w:szCs w:val="18"/>
              </w:rPr>
            </w:pPr>
            <w:r w:rsidRPr="00B92A3F">
              <w:rPr>
                <w:rFonts w:ascii="Arial" w:hAnsi="Arial" w:cs="Arial"/>
                <w:sz w:val="18"/>
                <w:szCs w:val="18"/>
              </w:rPr>
              <w:t>2015</w:t>
            </w:r>
          </w:p>
        </w:tc>
        <w:tc>
          <w:tcPr>
            <w:tcW w:w="2759" w:type="pct"/>
          </w:tcPr>
          <w:p w:rsidRPr="00B92A3F" w:rsidR="000766E3" w:rsidP="004164DD" w:rsidRDefault="000766E3">
            <w:pPr>
              <w:rPr>
                <w:rFonts w:ascii="Arial" w:hAnsi="Arial" w:cs="Arial"/>
                <w:sz w:val="18"/>
                <w:szCs w:val="18"/>
              </w:rPr>
            </w:pPr>
          </w:p>
        </w:tc>
        <w:tc>
          <w:tcPr>
            <w:tcW w:w="1666" w:type="pct"/>
          </w:tcPr>
          <w:p w:rsidRPr="00B92A3F" w:rsidR="000766E3" w:rsidP="004164DD" w:rsidRDefault="000766E3">
            <w:pPr>
              <w:rPr>
                <w:rFonts w:ascii="Arial" w:hAnsi="Arial" w:cs="Arial"/>
                <w:sz w:val="18"/>
                <w:szCs w:val="18"/>
              </w:rPr>
            </w:pPr>
          </w:p>
        </w:tc>
      </w:tr>
      <w:tr w:rsidRPr="00B92A3F" w:rsidR="000766E3" w:rsidTr="004164DD">
        <w:tc>
          <w:tcPr>
            <w:tcW w:w="575" w:type="pct"/>
          </w:tcPr>
          <w:p w:rsidRPr="00B92A3F" w:rsidR="000766E3" w:rsidP="004164DD" w:rsidRDefault="000766E3">
            <w:pPr>
              <w:rPr>
                <w:rFonts w:ascii="Arial" w:hAnsi="Arial" w:cs="Arial"/>
                <w:sz w:val="18"/>
                <w:szCs w:val="18"/>
              </w:rPr>
            </w:pPr>
            <w:r w:rsidRPr="00B92A3F">
              <w:rPr>
                <w:rFonts w:ascii="Arial" w:hAnsi="Arial" w:cs="Arial"/>
                <w:sz w:val="18"/>
                <w:szCs w:val="18"/>
              </w:rPr>
              <w:t>2014</w:t>
            </w:r>
          </w:p>
        </w:tc>
        <w:tc>
          <w:tcPr>
            <w:tcW w:w="2759" w:type="pct"/>
          </w:tcPr>
          <w:p w:rsidRPr="00B92A3F" w:rsidR="000766E3" w:rsidP="004164DD" w:rsidRDefault="000766E3">
            <w:pPr>
              <w:rPr>
                <w:rFonts w:ascii="Arial" w:hAnsi="Arial" w:cs="Arial"/>
                <w:sz w:val="18"/>
                <w:szCs w:val="18"/>
              </w:rPr>
            </w:pPr>
          </w:p>
        </w:tc>
        <w:tc>
          <w:tcPr>
            <w:tcW w:w="1666" w:type="pct"/>
          </w:tcPr>
          <w:p w:rsidRPr="00B92A3F" w:rsidR="000766E3" w:rsidP="004164DD" w:rsidRDefault="000766E3">
            <w:pPr>
              <w:rPr>
                <w:rFonts w:ascii="Arial" w:hAnsi="Arial" w:cs="Arial"/>
                <w:sz w:val="18"/>
                <w:szCs w:val="18"/>
              </w:rPr>
            </w:pPr>
          </w:p>
        </w:tc>
      </w:tr>
    </w:tbl>
    <w:p w:rsidR="000766E3" w:rsidP="000766E3" w:rsidRDefault="000766E3">
      <w:pPr>
        <w:pStyle w:val="ListParagraph"/>
        <w:ind w:left="1440"/>
      </w:pPr>
    </w:p>
    <w:p w:rsidRPr="00E631FA" w:rsidR="000766E3" w:rsidP="000766E3" w:rsidRDefault="000766E3">
      <w:pPr>
        <w:pStyle w:val="ListParagraph"/>
        <w:numPr>
          <w:ilvl w:val="1"/>
          <w:numId w:val="1"/>
        </w:numPr>
        <w:ind w:left="1080"/>
        <w:rPr>
          <w:i/>
        </w:rPr>
      </w:pPr>
      <w:r w:rsidRPr="00E631FA">
        <w:rPr>
          <w:i/>
        </w:rPr>
        <w:t>New:</w:t>
      </w:r>
      <w:r>
        <w:rPr>
          <w:i/>
        </w:rPr>
        <w:t xml:space="preserve"> </w:t>
      </w:r>
      <w:r>
        <w:t>The item was updated in the 2018 Soybeans survey to ask respondents to report the commercial seed product for the survey year only. Respondents are additionally asked to indicate whether they planted a commercial seed product with a screening question. The subsequent information on seed product name and code will only be asked if the respondent indicates that it applies to their field.</w:t>
      </w:r>
    </w:p>
    <w:p w:rsidRPr="00E631FA" w:rsidR="000766E3" w:rsidP="000766E3" w:rsidRDefault="000766E3">
      <w:pPr>
        <w:pStyle w:val="ListParagraph"/>
        <w:ind w:left="1440"/>
        <w:rPr>
          <w:i/>
        </w:rPr>
      </w:pPr>
    </w:p>
    <w:tbl>
      <w:tblPr>
        <w:tblW w:w="11160" w:type="dxa"/>
        <w:tblInd w:w="-893" w:type="dxa"/>
        <w:tblLayout w:type="fixed"/>
        <w:tblCellMar>
          <w:left w:w="16" w:type="dxa"/>
        </w:tblCellMar>
        <w:tblLook w:val="0000" w:firstRow="0" w:lastRow="0" w:firstColumn="0" w:lastColumn="0" w:noHBand="0" w:noVBand="0"/>
      </w:tblPr>
      <w:tblGrid>
        <w:gridCol w:w="7373"/>
        <w:gridCol w:w="907"/>
        <w:gridCol w:w="2333"/>
        <w:gridCol w:w="547"/>
      </w:tblGrid>
      <w:tr w:rsidRPr="00E631FA" w:rsidR="000766E3" w:rsidTr="004164DD">
        <w:trPr>
          <w:gridAfter w:val="1"/>
          <w:wAfter w:w="547" w:type="dxa"/>
          <w:cantSplit/>
          <w:trHeight w:val="26"/>
        </w:trPr>
        <w:tc>
          <w:tcPr>
            <w:tcW w:w="8280" w:type="dxa"/>
            <w:gridSpan w:val="2"/>
            <w:tcMar>
              <w:top w:w="58" w:type="dxa"/>
              <w:left w:w="0" w:type="dxa"/>
              <w:bottom w:w="29" w:type="dxa"/>
              <w:right w:w="58" w:type="dxa"/>
            </w:tcMar>
            <w:vAlign w:val="bottom"/>
          </w:tcPr>
          <w:p w:rsidRPr="00E631FA" w:rsidR="000766E3" w:rsidP="000766E3" w:rsidRDefault="000766E3">
            <w:pPr>
              <w:numPr>
                <w:ilvl w:val="0"/>
                <w:numId w:val="6"/>
              </w:numPr>
              <w:spacing w:after="0" w:line="240" w:lineRule="auto"/>
              <w:contextualSpacing/>
              <w:rPr>
                <w:rFonts w:ascii="Arial" w:hAnsi="Arial" w:eastAsia="Times New Roman" w:cs="Arial"/>
                <w:sz w:val="18"/>
                <w:szCs w:val="24"/>
                <w:lang w:val="en-AU"/>
              </w:rPr>
            </w:pPr>
            <w:r w:rsidRPr="00E631FA">
              <w:rPr>
                <w:rFonts w:ascii="Arial" w:hAnsi="Arial" w:eastAsia="Times New Roman" w:cs="Arial"/>
                <w:sz w:val="18"/>
                <w:szCs w:val="24"/>
                <w:lang w:val="en-AU"/>
              </w:rPr>
              <w:lastRenderedPageBreak/>
              <w:t>For the 2020</w:t>
            </w:r>
            <w:r>
              <w:rPr>
                <w:rFonts w:ascii="Arial" w:hAnsi="Arial" w:eastAsia="Times New Roman" w:cs="Arial"/>
                <w:sz w:val="18"/>
                <w:szCs w:val="24"/>
                <w:lang w:val="en-AU"/>
              </w:rPr>
              <w:t xml:space="preserve"> corn</w:t>
            </w:r>
            <w:r w:rsidRPr="00E631FA">
              <w:rPr>
                <w:rFonts w:ascii="Arial" w:hAnsi="Arial" w:eastAsia="Times New Roman" w:cs="Arial"/>
                <w:sz w:val="18"/>
                <w:szCs w:val="24"/>
                <w:lang w:val="en-AU"/>
              </w:rPr>
              <w:t xml:space="preserve"> crop, did you plant a commercial seed product on the selected field?  </w:t>
            </w:r>
          </w:p>
        </w:tc>
        <w:tc>
          <w:tcPr>
            <w:tcW w:w="2333" w:type="dxa"/>
            <w:vAlign w:val="center"/>
          </w:tcPr>
          <w:p w:rsidRPr="00E631FA" w:rsidR="000766E3" w:rsidP="004164DD" w:rsidRDefault="000766E3">
            <w:pPr>
              <w:spacing w:after="0" w:line="240" w:lineRule="auto"/>
              <w:jc w:val="right"/>
              <w:rPr>
                <w:rFonts w:ascii="Arial" w:hAnsi="Arial" w:eastAsia="Times New Roman" w:cs="Arial"/>
                <w:sz w:val="18"/>
                <w:szCs w:val="24"/>
                <w:lang w:val="en-AU"/>
              </w:rPr>
            </w:pPr>
          </w:p>
        </w:tc>
      </w:tr>
      <w:tr w:rsidRPr="00E631FA" w:rsidR="000766E3" w:rsidTr="004164DD">
        <w:trPr>
          <w:cantSplit/>
          <w:trHeight w:val="26"/>
        </w:trPr>
        <w:tc>
          <w:tcPr>
            <w:tcW w:w="7373" w:type="dxa"/>
            <w:tcMar>
              <w:top w:w="58" w:type="dxa"/>
              <w:left w:w="0" w:type="dxa"/>
              <w:bottom w:w="29" w:type="dxa"/>
              <w:right w:w="58" w:type="dxa"/>
            </w:tcMar>
            <w:vAlign w:val="bottom"/>
          </w:tcPr>
          <w:p w:rsidRPr="00E631FA" w:rsidR="000766E3" w:rsidP="004164DD" w:rsidRDefault="000766E3">
            <w:pPr>
              <w:spacing w:after="0" w:line="240" w:lineRule="auto"/>
              <w:ind w:left="752" w:hanging="360"/>
              <w:rPr>
                <w:rFonts w:ascii="Arial" w:hAnsi="Arial" w:eastAsia="Times New Roman" w:cs="Arial"/>
                <w:sz w:val="18"/>
                <w:szCs w:val="24"/>
                <w:lang w:val="en-AU"/>
              </w:rPr>
            </w:pPr>
            <w:r w:rsidRPr="00E631FA">
              <w:rPr>
                <w:rFonts w:ascii="Arial" w:hAnsi="Arial" w:eastAsia="Times New Roman" w:cs="Arial"/>
                <w:sz w:val="18"/>
                <w:szCs w:val="24"/>
                <w:lang w:val="en-AU"/>
              </w:rPr>
              <w:t>[If item 15 = 1, ask --]</w:t>
            </w:r>
          </w:p>
        </w:tc>
        <w:tc>
          <w:tcPr>
            <w:tcW w:w="3787" w:type="dxa"/>
            <w:gridSpan w:val="3"/>
            <w:tcBorders>
              <w:bottom w:val="single" w:color="auto" w:sz="4" w:space="0"/>
            </w:tcBorders>
            <w:tcMar>
              <w:top w:w="58" w:type="dxa"/>
              <w:left w:w="58" w:type="dxa"/>
              <w:bottom w:w="29" w:type="dxa"/>
              <w:right w:w="58" w:type="dxa"/>
            </w:tcMar>
            <w:vAlign w:val="bottom"/>
          </w:tcPr>
          <w:p w:rsidRPr="00E631FA" w:rsidR="000766E3" w:rsidP="004164DD" w:rsidRDefault="000766E3">
            <w:pPr>
              <w:spacing w:after="0" w:line="240" w:lineRule="auto"/>
              <w:jc w:val="center"/>
              <w:rPr>
                <w:rFonts w:ascii="Arial" w:hAnsi="Arial" w:eastAsia="Times New Roman" w:cs="Arial"/>
                <w:sz w:val="18"/>
                <w:szCs w:val="16"/>
              </w:rPr>
            </w:pPr>
            <w:r w:rsidRPr="00E631FA">
              <w:rPr>
                <w:rFonts w:ascii="Arial" w:hAnsi="Arial" w:eastAsia="Times New Roman" w:cs="Arial"/>
                <w:sz w:val="18"/>
                <w:szCs w:val="16"/>
              </w:rPr>
              <w:t>Commercial Seed Product Name</w:t>
            </w:r>
          </w:p>
        </w:tc>
      </w:tr>
      <w:tr w:rsidRPr="00E631FA" w:rsidR="000766E3" w:rsidTr="004164DD">
        <w:trPr>
          <w:cantSplit/>
          <w:trHeight w:val="26"/>
        </w:trPr>
        <w:tc>
          <w:tcPr>
            <w:tcW w:w="7373" w:type="dxa"/>
            <w:tcBorders>
              <w:right w:val="single" w:color="auto" w:sz="4" w:space="0"/>
            </w:tcBorders>
            <w:tcMar>
              <w:top w:w="58" w:type="dxa"/>
              <w:left w:w="0" w:type="dxa"/>
              <w:bottom w:w="29" w:type="dxa"/>
              <w:right w:w="58" w:type="dxa"/>
            </w:tcMar>
            <w:vAlign w:val="bottom"/>
          </w:tcPr>
          <w:p w:rsidRPr="00E631FA" w:rsidR="000766E3" w:rsidP="004164DD" w:rsidRDefault="000766E3">
            <w:pPr>
              <w:numPr>
                <w:ilvl w:val="0"/>
                <w:numId w:val="7"/>
              </w:numPr>
              <w:spacing w:after="0" w:line="240" w:lineRule="auto"/>
              <w:contextualSpacing/>
              <w:rPr>
                <w:rFonts w:ascii="Arial" w:hAnsi="Arial" w:eastAsia="Times New Roman" w:cs="Arial"/>
                <w:sz w:val="18"/>
                <w:szCs w:val="24"/>
                <w:lang w:val="en-AU"/>
              </w:rPr>
            </w:pPr>
            <w:r w:rsidRPr="00E631FA">
              <w:rPr>
                <w:rFonts w:ascii="Arial" w:hAnsi="Arial" w:eastAsia="Times New Roman" w:cs="Arial"/>
                <w:sz w:val="18"/>
                <w:szCs w:val="24"/>
                <w:lang w:val="en-AU"/>
              </w:rPr>
              <w:t xml:space="preserve">What was the name of the seed product? Write the name in the box provided. . . . </w:t>
            </w:r>
          </w:p>
        </w:tc>
        <w:tc>
          <w:tcPr>
            <w:tcW w:w="3787"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E631FA" w:rsidR="000766E3" w:rsidP="004164DD" w:rsidRDefault="000766E3">
            <w:pPr>
              <w:spacing w:after="0" w:line="240" w:lineRule="auto"/>
              <w:rPr>
                <w:rFonts w:ascii="Arial" w:hAnsi="Arial" w:eastAsia="Times New Roman" w:cs="Arial"/>
                <w:sz w:val="18"/>
                <w:szCs w:val="16"/>
              </w:rPr>
            </w:pPr>
          </w:p>
        </w:tc>
      </w:tr>
      <w:tr w:rsidRPr="00E631FA" w:rsidR="000766E3" w:rsidTr="004164DD">
        <w:trPr>
          <w:gridAfter w:val="1"/>
          <w:wAfter w:w="547" w:type="dxa"/>
          <w:cantSplit/>
          <w:trHeight w:val="26"/>
        </w:trPr>
        <w:tc>
          <w:tcPr>
            <w:tcW w:w="10613" w:type="dxa"/>
            <w:gridSpan w:val="3"/>
            <w:tcMar>
              <w:top w:w="58" w:type="dxa"/>
              <w:left w:w="0" w:type="dxa"/>
              <w:bottom w:w="29" w:type="dxa"/>
              <w:right w:w="58" w:type="dxa"/>
            </w:tcMar>
            <w:vAlign w:val="bottom"/>
          </w:tcPr>
          <w:p w:rsidRPr="00E631FA" w:rsidR="000766E3" w:rsidP="004164DD" w:rsidRDefault="000766E3">
            <w:pPr>
              <w:spacing w:after="0" w:line="240" w:lineRule="auto"/>
              <w:ind w:left="752" w:hanging="360"/>
              <w:rPr>
                <w:rFonts w:ascii="Arial" w:hAnsi="Arial" w:eastAsia="Times New Roman" w:cs="Arial"/>
                <w:sz w:val="18"/>
                <w:szCs w:val="24"/>
                <w:lang w:val="en-AU"/>
              </w:rPr>
            </w:pPr>
          </w:p>
        </w:tc>
      </w:tr>
      <w:tr w:rsidRPr="00E631FA" w:rsidR="000766E3" w:rsidTr="004164DD">
        <w:trPr>
          <w:gridAfter w:val="1"/>
          <w:wAfter w:w="547" w:type="dxa"/>
          <w:cantSplit/>
          <w:trHeight w:val="26"/>
        </w:trPr>
        <w:tc>
          <w:tcPr>
            <w:tcW w:w="10613" w:type="dxa"/>
            <w:gridSpan w:val="3"/>
            <w:tcMar>
              <w:top w:w="58" w:type="dxa"/>
              <w:left w:w="0" w:type="dxa"/>
              <w:bottom w:w="29" w:type="dxa"/>
              <w:right w:w="58" w:type="dxa"/>
            </w:tcMar>
            <w:vAlign w:val="bottom"/>
          </w:tcPr>
          <w:p w:rsidRPr="00E631FA" w:rsidR="000766E3" w:rsidP="004164DD" w:rsidRDefault="000766E3">
            <w:pPr>
              <w:numPr>
                <w:ilvl w:val="0"/>
                <w:numId w:val="7"/>
              </w:numPr>
              <w:spacing w:after="0" w:line="240" w:lineRule="auto"/>
              <w:contextualSpacing/>
              <w:rPr>
                <w:rFonts w:ascii="Arial" w:hAnsi="Arial" w:eastAsia="Times New Roman" w:cs="Arial"/>
                <w:sz w:val="18"/>
                <w:szCs w:val="24"/>
                <w:lang w:val="en-AU"/>
              </w:rPr>
            </w:pPr>
            <w:r w:rsidRPr="00E631FA">
              <w:rPr>
                <w:rFonts w:ascii="Arial" w:hAnsi="Arial" w:eastAsia="Times New Roman" w:cs="Arial"/>
                <w:sz w:val="18"/>
                <w:szCs w:val="24"/>
                <w:lang w:val="en-AU"/>
              </w:rPr>
              <w:t xml:space="preserve">What was the seed the product code? Enter the appropriate product code from the Respondent Booklet (page 5). Enter 999 if a seed product was purchased but the product is not listed. Enter “-1” if the product is not known. . . . . . . . . . . . . . . . . </w:t>
            </w:r>
          </w:p>
        </w:tc>
      </w:tr>
    </w:tbl>
    <w:p w:rsidR="000766E3" w:rsidP="000766E3" w:rsidRDefault="000766E3"/>
    <w:p w:rsidRPr="000766E3" w:rsidR="000766E3" w:rsidP="000766E3" w:rsidRDefault="000766E3">
      <w:pPr>
        <w:pStyle w:val="ListParagraph"/>
        <w:numPr>
          <w:ilvl w:val="0"/>
          <w:numId w:val="1"/>
        </w:numPr>
        <w:ind w:left="450"/>
      </w:pPr>
      <w:r>
        <w:t>Seed product treatments B.14</w:t>
      </w:r>
    </w:p>
    <w:p w:rsidR="000766E3" w:rsidP="000766E3" w:rsidRDefault="000766E3">
      <w:pPr>
        <w:pStyle w:val="ListParagraph"/>
        <w:numPr>
          <w:ilvl w:val="1"/>
          <w:numId w:val="1"/>
        </w:numPr>
        <w:ind w:left="1080"/>
      </w:pPr>
      <w:r>
        <w:t xml:space="preserve">Previous: We proposed that respondents would be asked to report whether they used any seed treatment products by the type of treatment (e.g. insecticide). We asked respondents to indicate the seed treatment product code from the respondent booklet. </w:t>
      </w:r>
    </w:p>
    <w:tbl>
      <w:tblPr>
        <w:tblW w:w="10514"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8279"/>
        <w:gridCol w:w="740"/>
        <w:gridCol w:w="1495"/>
      </w:tblGrid>
      <w:tr w:rsidRPr="00B92A3F" w:rsidR="000766E3" w:rsidTr="004164DD">
        <w:trPr>
          <w:cantSplit/>
          <w:trHeight w:val="379" w:hRule="exact"/>
        </w:trPr>
        <w:tc>
          <w:tcPr>
            <w:tcW w:w="9019" w:type="dxa"/>
            <w:gridSpan w:val="2"/>
            <w:tcBorders>
              <w:top w:val="nil"/>
              <w:left w:val="nil"/>
              <w:bottom w:val="nil"/>
              <w:right w:val="nil"/>
            </w:tcBorders>
            <w:tcMar>
              <w:top w:w="58" w:type="dxa"/>
              <w:left w:w="58" w:type="dxa"/>
              <w:bottom w:w="29" w:type="dxa"/>
              <w:right w:w="58" w:type="dxa"/>
            </w:tcMar>
            <w:vAlign w:val="bottom"/>
          </w:tcPr>
          <w:p w:rsidRPr="00B92A3F" w:rsidR="000766E3" w:rsidP="004164DD" w:rsidRDefault="000766E3">
            <w:pPr>
              <w:rPr>
                <w:rFonts w:ascii="Arial" w:hAnsi="Arial" w:cs="Arial"/>
                <w:sz w:val="18"/>
                <w:szCs w:val="18"/>
              </w:rPr>
            </w:pPr>
            <w:r w:rsidRPr="00B92A3F">
              <w:rPr>
                <w:rFonts w:ascii="Arial" w:hAnsi="Arial" w:cs="Arial"/>
                <w:sz w:val="18"/>
                <w:szCs w:val="18"/>
              </w:rPr>
              <w:t>Did you purchase seed treated with---</w:t>
            </w:r>
          </w:p>
        </w:tc>
        <w:tc>
          <w:tcPr>
            <w:tcW w:w="1495" w:type="dxa"/>
            <w:tcBorders>
              <w:top w:val="nil"/>
              <w:left w:val="nil"/>
              <w:bottom w:val="single" w:color="auto" w:sz="4" w:space="0"/>
              <w:right w:val="nil"/>
            </w:tcBorders>
            <w:tcMar>
              <w:top w:w="58" w:type="dxa"/>
              <w:left w:w="58" w:type="dxa"/>
              <w:bottom w:w="29" w:type="dxa"/>
              <w:right w:w="58" w:type="dxa"/>
            </w:tcMar>
            <w:vAlign w:val="bottom"/>
          </w:tcPr>
          <w:p w:rsidRPr="00B92A3F" w:rsidR="000766E3" w:rsidP="004164DD" w:rsidRDefault="000766E3">
            <w:pPr>
              <w:jc w:val="center"/>
              <w:rPr>
                <w:rFonts w:ascii="Arial" w:hAnsi="Arial" w:cs="Arial"/>
                <w:sz w:val="18"/>
                <w:szCs w:val="18"/>
              </w:rPr>
            </w:pPr>
            <w:r w:rsidRPr="00B92A3F">
              <w:rPr>
                <w:rFonts w:ascii="Arial" w:hAnsi="Arial" w:cs="Arial"/>
                <w:sz w:val="18"/>
                <w:szCs w:val="18"/>
              </w:rPr>
              <w:t>CODE</w:t>
            </w:r>
          </w:p>
        </w:tc>
      </w:tr>
      <w:tr w:rsidRPr="00B92A3F" w:rsidR="000766E3" w:rsidTr="004164DD">
        <w:trPr>
          <w:cantSplit/>
          <w:trHeight w:val="488" w:hRule="exact"/>
        </w:trPr>
        <w:tc>
          <w:tcPr>
            <w:tcW w:w="8279" w:type="dxa"/>
            <w:tcBorders>
              <w:top w:val="nil"/>
              <w:left w:val="nil"/>
              <w:bottom w:val="nil"/>
              <w:right w:val="nil"/>
            </w:tcBorders>
            <w:tcMar>
              <w:top w:w="58" w:type="dxa"/>
              <w:left w:w="418" w:type="dxa"/>
              <w:bottom w:w="29" w:type="dxa"/>
              <w:right w:w="58" w:type="dxa"/>
            </w:tcMar>
            <w:vAlign w:val="bottom"/>
          </w:tcPr>
          <w:p w:rsidRPr="00B92A3F" w:rsidR="000766E3" w:rsidP="004164DD" w:rsidRDefault="000766E3">
            <w:pPr>
              <w:ind w:left="360" w:hanging="360"/>
              <w:rPr>
                <w:rStyle w:val="QRSNumber"/>
                <w:sz w:val="18"/>
                <w:szCs w:val="18"/>
              </w:rPr>
            </w:pPr>
            <w:r w:rsidRPr="00B92A3F">
              <w:rPr>
                <w:rStyle w:val="QRSNumber"/>
                <w:sz w:val="18"/>
                <w:szCs w:val="18"/>
              </w:rPr>
              <w:fldChar w:fldCharType="begin" w:fldLock="1">
                <w:ffData>
                  <w:name w:val="QUESTION_SAME_3"/>
                  <w:enabled w:val="0"/>
                  <w:calcOnExit w:val="0"/>
                  <w:helpText w:type="text" w:val="QUESTION_NUMBER:21:5881:0"/>
                  <w:textInput>
                    <w:default w:val="i"/>
                  </w:textInput>
                </w:ffData>
              </w:fldChar>
            </w:r>
            <w:r w:rsidRPr="00B92A3F">
              <w:rPr>
                <w:rStyle w:val="QRSNumber"/>
                <w:sz w:val="18"/>
                <w:szCs w:val="18"/>
              </w:rPr>
              <w:instrText xml:space="preserve"> FORMTEXT </w:instrText>
            </w:r>
            <w:r w:rsidRPr="00B92A3F">
              <w:rPr>
                <w:rStyle w:val="QRSNumber"/>
                <w:sz w:val="18"/>
                <w:szCs w:val="18"/>
              </w:rPr>
            </w:r>
            <w:r w:rsidRPr="00B92A3F">
              <w:rPr>
                <w:rStyle w:val="QRSNumber"/>
                <w:sz w:val="18"/>
                <w:szCs w:val="18"/>
              </w:rPr>
              <w:fldChar w:fldCharType="separate"/>
            </w:r>
            <w:r w:rsidRPr="00B92A3F">
              <w:rPr>
                <w:rStyle w:val="QRSNumber"/>
                <w:sz w:val="18"/>
                <w:szCs w:val="18"/>
              </w:rPr>
              <w:t>a.</w:t>
            </w:r>
            <w:r w:rsidRPr="00B92A3F">
              <w:rPr>
                <w:rStyle w:val="QRSNumber"/>
                <w:sz w:val="18"/>
                <w:szCs w:val="18"/>
              </w:rPr>
              <w:fldChar w:fldCharType="end"/>
            </w:r>
            <w:r w:rsidRPr="00B92A3F">
              <w:rPr>
                <w:rStyle w:val="QRSNumber"/>
                <w:sz w:val="18"/>
                <w:szCs w:val="18"/>
              </w:rPr>
              <w:tab/>
              <w:t xml:space="preserve">a fungicide (e.g., </w:t>
            </w:r>
            <w:proofErr w:type="spellStart"/>
            <w:r w:rsidRPr="00B92A3F">
              <w:rPr>
                <w:rStyle w:val="QRSNumber"/>
                <w:sz w:val="18"/>
                <w:szCs w:val="18"/>
              </w:rPr>
              <w:t>Trilex</w:t>
            </w:r>
            <w:proofErr w:type="spellEnd"/>
            <w:r w:rsidRPr="00B92A3F">
              <w:rPr>
                <w:rStyle w:val="QRSNumber"/>
                <w:sz w:val="18"/>
                <w:szCs w:val="18"/>
              </w:rPr>
              <w:t xml:space="preserve">, Allegiance, or other seed treatments)? . . . . . . . . . . . . . . . . . . . . . </w:t>
            </w:r>
          </w:p>
        </w:tc>
        <w:tc>
          <w:tcPr>
            <w:tcW w:w="740" w:type="dxa"/>
            <w:tcBorders>
              <w:top w:val="nil"/>
              <w:left w:val="nil"/>
              <w:bottom w:val="nil"/>
              <w:right w:val="single" w:color="auto" w:sz="4" w:space="0"/>
            </w:tcBorders>
            <w:tcMar>
              <w:top w:w="58" w:type="dxa"/>
              <w:left w:w="58" w:type="dxa"/>
              <w:bottom w:w="29" w:type="dxa"/>
              <w:right w:w="58" w:type="dxa"/>
            </w:tcMar>
            <w:vAlign w:val="bottom"/>
          </w:tcPr>
          <w:p w:rsidRPr="00B92A3F" w:rsidR="000766E3" w:rsidP="004164DD" w:rsidRDefault="000766E3">
            <w:pPr>
              <w:jc w:val="right"/>
              <w:rPr>
                <w:rFonts w:ascii="Arial" w:hAnsi="Arial" w:cs="Arial"/>
                <w:sz w:val="18"/>
                <w:szCs w:val="18"/>
              </w:rPr>
            </w:pPr>
            <w:r w:rsidRPr="00B92A3F">
              <w:rPr>
                <w:rFonts w:ascii="Arial" w:hAnsi="Arial" w:cs="Arial"/>
                <w:sz w:val="18"/>
                <w:szCs w:val="18"/>
              </w:rPr>
              <w:t>YES = 1</w:t>
            </w:r>
          </w:p>
        </w:tc>
        <w:tc>
          <w:tcPr>
            <w:tcW w:w="149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2A3F" w:rsidR="000766E3" w:rsidP="004164DD" w:rsidRDefault="000766E3">
            <w:pPr>
              <w:rPr>
                <w:rFonts w:ascii="Arial" w:hAnsi="Arial" w:cs="Arial"/>
                <w:sz w:val="18"/>
                <w:szCs w:val="18"/>
              </w:rPr>
            </w:pPr>
            <w:r w:rsidRPr="00B92A3F">
              <w:rPr>
                <w:rFonts w:ascii="Arial" w:hAnsi="Arial" w:cs="Arial"/>
                <w:sz w:val="18"/>
                <w:szCs w:val="18"/>
              </w:rPr>
              <w:t>2320</w:t>
            </w:r>
          </w:p>
        </w:tc>
      </w:tr>
      <w:tr w:rsidRPr="00B92A3F" w:rsidR="000766E3" w:rsidTr="004164DD">
        <w:trPr>
          <w:cantSplit/>
          <w:trHeight w:val="488" w:hRule="exact"/>
        </w:trPr>
        <w:tc>
          <w:tcPr>
            <w:tcW w:w="8279" w:type="dxa"/>
            <w:tcBorders>
              <w:top w:val="nil"/>
              <w:left w:val="nil"/>
              <w:bottom w:val="nil"/>
              <w:right w:val="nil"/>
            </w:tcBorders>
            <w:tcMar>
              <w:top w:w="58" w:type="dxa"/>
              <w:left w:w="418" w:type="dxa"/>
              <w:bottom w:w="29" w:type="dxa"/>
              <w:right w:w="58" w:type="dxa"/>
            </w:tcMar>
            <w:vAlign w:val="bottom"/>
          </w:tcPr>
          <w:p w:rsidRPr="00B92A3F" w:rsidR="000766E3" w:rsidP="004164DD" w:rsidRDefault="000766E3">
            <w:pPr>
              <w:ind w:left="360" w:hanging="360"/>
              <w:rPr>
                <w:rStyle w:val="QRSNumber"/>
                <w:sz w:val="18"/>
                <w:szCs w:val="18"/>
              </w:rPr>
            </w:pPr>
            <w:r w:rsidRPr="00B92A3F">
              <w:rPr>
                <w:rStyle w:val="QRSNumber"/>
                <w:sz w:val="18"/>
                <w:szCs w:val="18"/>
              </w:rPr>
              <w:fldChar w:fldCharType="begin" w:fldLock="1">
                <w:ffData>
                  <w:name w:val="QUESTION_SAME_4"/>
                  <w:enabled w:val="0"/>
                  <w:calcOnExit w:val="0"/>
                  <w:helpText w:type="text" w:val="QUESTION_NUMBER:21:5881:0"/>
                  <w:textInput>
                    <w:default w:val="i"/>
                  </w:textInput>
                </w:ffData>
              </w:fldChar>
            </w:r>
            <w:r w:rsidRPr="00B92A3F">
              <w:rPr>
                <w:rStyle w:val="QRSNumber"/>
                <w:sz w:val="18"/>
                <w:szCs w:val="18"/>
              </w:rPr>
              <w:instrText xml:space="preserve"> FORMTEXT </w:instrText>
            </w:r>
            <w:r w:rsidRPr="00B92A3F">
              <w:rPr>
                <w:rStyle w:val="QRSNumber"/>
                <w:sz w:val="18"/>
                <w:szCs w:val="18"/>
              </w:rPr>
            </w:r>
            <w:r w:rsidRPr="00B92A3F">
              <w:rPr>
                <w:rStyle w:val="QRSNumber"/>
                <w:sz w:val="18"/>
                <w:szCs w:val="18"/>
              </w:rPr>
              <w:fldChar w:fldCharType="separate"/>
            </w:r>
            <w:r w:rsidRPr="00B92A3F">
              <w:rPr>
                <w:rStyle w:val="QRSNumber"/>
                <w:sz w:val="18"/>
                <w:szCs w:val="18"/>
              </w:rPr>
              <w:t>b.</w:t>
            </w:r>
            <w:r w:rsidRPr="00B92A3F">
              <w:rPr>
                <w:rStyle w:val="QRSNumber"/>
                <w:sz w:val="18"/>
                <w:szCs w:val="18"/>
              </w:rPr>
              <w:fldChar w:fldCharType="end"/>
            </w:r>
            <w:r w:rsidRPr="00B92A3F">
              <w:rPr>
                <w:rStyle w:val="QRSNumber"/>
                <w:sz w:val="18"/>
                <w:szCs w:val="18"/>
              </w:rPr>
              <w:tab/>
            </w:r>
            <w:r w:rsidRPr="00B92A3F">
              <w:rPr>
                <w:rFonts w:ascii="Arial" w:hAnsi="Arial" w:cs="Arial"/>
                <w:sz w:val="18"/>
                <w:szCs w:val="18"/>
              </w:rPr>
              <w:t xml:space="preserve">an insecticide (e.g., Poncho, Gaucho or Cruiser seed treatment)? . . . . . . . . . . . . . . . . . . . . . . . </w:t>
            </w:r>
          </w:p>
        </w:tc>
        <w:tc>
          <w:tcPr>
            <w:tcW w:w="740" w:type="dxa"/>
            <w:tcBorders>
              <w:top w:val="nil"/>
              <w:left w:val="nil"/>
              <w:bottom w:val="nil"/>
              <w:right w:val="single" w:color="auto" w:sz="4" w:space="0"/>
            </w:tcBorders>
            <w:tcMar>
              <w:top w:w="58" w:type="dxa"/>
              <w:left w:w="58" w:type="dxa"/>
              <w:bottom w:w="29" w:type="dxa"/>
              <w:right w:w="58" w:type="dxa"/>
            </w:tcMar>
            <w:vAlign w:val="bottom"/>
          </w:tcPr>
          <w:p w:rsidRPr="00B92A3F" w:rsidR="000766E3" w:rsidP="004164DD" w:rsidRDefault="000766E3">
            <w:pPr>
              <w:jc w:val="right"/>
              <w:rPr>
                <w:rFonts w:ascii="Arial" w:hAnsi="Arial" w:cs="Arial"/>
                <w:sz w:val="18"/>
                <w:szCs w:val="18"/>
              </w:rPr>
            </w:pPr>
            <w:r w:rsidRPr="00B92A3F">
              <w:rPr>
                <w:rFonts w:ascii="Arial" w:hAnsi="Arial" w:cs="Arial"/>
                <w:sz w:val="18"/>
                <w:szCs w:val="18"/>
              </w:rPr>
              <w:t>YES = 1</w:t>
            </w:r>
          </w:p>
        </w:tc>
        <w:tc>
          <w:tcPr>
            <w:tcW w:w="149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2A3F" w:rsidR="000766E3" w:rsidP="004164DD" w:rsidRDefault="000766E3">
            <w:pPr>
              <w:rPr>
                <w:rFonts w:ascii="Arial" w:hAnsi="Arial" w:cs="Arial"/>
                <w:sz w:val="18"/>
                <w:szCs w:val="18"/>
              </w:rPr>
            </w:pPr>
            <w:r w:rsidRPr="00B92A3F">
              <w:rPr>
                <w:rFonts w:ascii="Arial" w:hAnsi="Arial" w:cs="Arial"/>
                <w:sz w:val="18"/>
                <w:szCs w:val="18"/>
              </w:rPr>
              <w:t>2322</w:t>
            </w:r>
          </w:p>
        </w:tc>
      </w:tr>
      <w:tr w:rsidRPr="00B92A3F" w:rsidR="000766E3" w:rsidTr="004164DD">
        <w:trPr>
          <w:cantSplit/>
          <w:trHeight w:val="488" w:hRule="exact"/>
        </w:trPr>
        <w:tc>
          <w:tcPr>
            <w:tcW w:w="8279" w:type="dxa"/>
            <w:tcBorders>
              <w:top w:val="nil"/>
              <w:left w:val="nil"/>
              <w:bottom w:val="nil"/>
              <w:right w:val="nil"/>
            </w:tcBorders>
            <w:tcMar>
              <w:top w:w="58" w:type="dxa"/>
              <w:left w:w="418" w:type="dxa"/>
              <w:bottom w:w="29" w:type="dxa"/>
              <w:right w:w="58" w:type="dxa"/>
            </w:tcMar>
            <w:vAlign w:val="bottom"/>
          </w:tcPr>
          <w:p w:rsidRPr="00B92A3F" w:rsidR="000766E3" w:rsidP="004164DD" w:rsidRDefault="000766E3">
            <w:pPr>
              <w:ind w:left="360" w:hanging="360"/>
              <w:rPr>
                <w:rStyle w:val="QRSNumber"/>
                <w:sz w:val="18"/>
                <w:szCs w:val="18"/>
              </w:rPr>
            </w:pPr>
            <w:r w:rsidRPr="00B92A3F">
              <w:rPr>
                <w:rStyle w:val="QRSNumber"/>
                <w:sz w:val="18"/>
                <w:szCs w:val="18"/>
              </w:rPr>
              <w:fldChar w:fldCharType="begin" w:fldLock="1">
                <w:ffData>
                  <w:name w:val="QUESTION_SAME_5"/>
                  <w:enabled w:val="0"/>
                  <w:calcOnExit w:val="0"/>
                  <w:helpText w:type="text" w:val="QUESTION_NUMBER:21:5881:0"/>
                  <w:textInput>
                    <w:default w:val="i"/>
                  </w:textInput>
                </w:ffData>
              </w:fldChar>
            </w:r>
            <w:r w:rsidRPr="00B92A3F">
              <w:rPr>
                <w:rStyle w:val="QRSNumber"/>
                <w:sz w:val="18"/>
                <w:szCs w:val="18"/>
              </w:rPr>
              <w:instrText xml:space="preserve"> FORMTEXT </w:instrText>
            </w:r>
            <w:r w:rsidRPr="00B92A3F">
              <w:rPr>
                <w:rStyle w:val="QRSNumber"/>
                <w:sz w:val="18"/>
                <w:szCs w:val="18"/>
              </w:rPr>
            </w:r>
            <w:r w:rsidRPr="00B92A3F">
              <w:rPr>
                <w:rStyle w:val="QRSNumber"/>
                <w:sz w:val="18"/>
                <w:szCs w:val="18"/>
              </w:rPr>
              <w:fldChar w:fldCharType="separate"/>
            </w:r>
            <w:r w:rsidRPr="00B92A3F">
              <w:rPr>
                <w:rStyle w:val="QRSNumber"/>
                <w:sz w:val="18"/>
                <w:szCs w:val="18"/>
              </w:rPr>
              <w:t>c.</w:t>
            </w:r>
            <w:r w:rsidRPr="00B92A3F">
              <w:rPr>
                <w:rStyle w:val="QRSNumber"/>
                <w:sz w:val="18"/>
                <w:szCs w:val="18"/>
              </w:rPr>
              <w:fldChar w:fldCharType="end"/>
            </w:r>
            <w:r w:rsidRPr="00B92A3F">
              <w:rPr>
                <w:rStyle w:val="QRSNumber"/>
                <w:sz w:val="18"/>
                <w:szCs w:val="18"/>
              </w:rPr>
              <w:tab/>
              <w:t xml:space="preserve">a </w:t>
            </w:r>
            <w:proofErr w:type="spellStart"/>
            <w:r w:rsidRPr="00B92A3F">
              <w:rPr>
                <w:rStyle w:val="QRSNumber"/>
                <w:sz w:val="18"/>
                <w:szCs w:val="18"/>
              </w:rPr>
              <w:t>nematicide</w:t>
            </w:r>
            <w:proofErr w:type="spellEnd"/>
            <w:r w:rsidRPr="00B92A3F">
              <w:rPr>
                <w:rStyle w:val="QRSNumber"/>
                <w:sz w:val="18"/>
                <w:szCs w:val="18"/>
              </w:rPr>
              <w:t xml:space="preserve"> (e.g., </w:t>
            </w:r>
            <w:proofErr w:type="spellStart"/>
            <w:r w:rsidRPr="00B92A3F">
              <w:rPr>
                <w:rStyle w:val="QRSNumber"/>
                <w:sz w:val="18"/>
                <w:szCs w:val="18"/>
              </w:rPr>
              <w:t>Acceleron</w:t>
            </w:r>
            <w:proofErr w:type="spellEnd"/>
            <w:r w:rsidRPr="00B92A3F">
              <w:rPr>
                <w:rStyle w:val="QRSNumber"/>
                <w:sz w:val="18"/>
                <w:szCs w:val="18"/>
              </w:rPr>
              <w:t xml:space="preserve"> or </w:t>
            </w:r>
            <w:proofErr w:type="spellStart"/>
            <w:r w:rsidRPr="00B92A3F">
              <w:rPr>
                <w:rStyle w:val="QRSNumber"/>
                <w:sz w:val="18"/>
                <w:szCs w:val="18"/>
              </w:rPr>
              <w:t>Avicta</w:t>
            </w:r>
            <w:proofErr w:type="spellEnd"/>
            <w:r w:rsidRPr="00B92A3F">
              <w:rPr>
                <w:rStyle w:val="QRSNumber"/>
                <w:sz w:val="18"/>
                <w:szCs w:val="18"/>
              </w:rPr>
              <w:t xml:space="preserve"> seed treatment)? . . . . . . . . . . . . . . . . . . . . . . . . . . </w:t>
            </w:r>
          </w:p>
        </w:tc>
        <w:tc>
          <w:tcPr>
            <w:tcW w:w="740" w:type="dxa"/>
            <w:tcBorders>
              <w:top w:val="nil"/>
              <w:left w:val="nil"/>
              <w:bottom w:val="nil"/>
              <w:right w:val="single" w:color="auto" w:sz="4" w:space="0"/>
            </w:tcBorders>
            <w:tcMar>
              <w:top w:w="58" w:type="dxa"/>
              <w:left w:w="58" w:type="dxa"/>
              <w:bottom w:w="29" w:type="dxa"/>
              <w:right w:w="58" w:type="dxa"/>
            </w:tcMar>
            <w:vAlign w:val="bottom"/>
          </w:tcPr>
          <w:p w:rsidRPr="00B92A3F" w:rsidR="000766E3" w:rsidP="004164DD" w:rsidRDefault="000766E3">
            <w:pPr>
              <w:jc w:val="right"/>
              <w:rPr>
                <w:rFonts w:ascii="Arial" w:hAnsi="Arial" w:cs="Arial"/>
                <w:sz w:val="18"/>
                <w:szCs w:val="18"/>
              </w:rPr>
            </w:pPr>
            <w:r w:rsidRPr="00B92A3F">
              <w:rPr>
                <w:rFonts w:ascii="Arial" w:hAnsi="Arial" w:cs="Arial"/>
                <w:sz w:val="18"/>
                <w:szCs w:val="18"/>
              </w:rPr>
              <w:t>YES = 1</w:t>
            </w:r>
          </w:p>
        </w:tc>
        <w:tc>
          <w:tcPr>
            <w:tcW w:w="149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2A3F" w:rsidR="000766E3" w:rsidP="004164DD" w:rsidRDefault="000766E3">
            <w:pPr>
              <w:rPr>
                <w:rFonts w:ascii="Arial" w:hAnsi="Arial" w:cs="Arial"/>
                <w:sz w:val="18"/>
                <w:szCs w:val="18"/>
              </w:rPr>
            </w:pPr>
            <w:r w:rsidRPr="00B92A3F">
              <w:rPr>
                <w:rFonts w:ascii="Arial" w:hAnsi="Arial" w:cs="Arial"/>
                <w:sz w:val="18"/>
                <w:szCs w:val="18"/>
              </w:rPr>
              <w:t>2321</w:t>
            </w:r>
          </w:p>
        </w:tc>
      </w:tr>
    </w:tbl>
    <w:tbl>
      <w:tblPr>
        <w:tblpPr w:leftFromText="180" w:rightFromText="180" w:vertAnchor="text" w:horzAnchor="margin" w:tblpXSpec="center" w:tblpY="101"/>
        <w:tblW w:w="9976" w:type="dxa"/>
        <w:tblLayout w:type="fixed"/>
        <w:tblCellMar>
          <w:left w:w="16" w:type="dxa"/>
        </w:tblCellMar>
        <w:tblLook w:val="0000" w:firstRow="0" w:lastRow="0" w:firstColumn="0" w:lastColumn="0" w:noHBand="0" w:noVBand="0"/>
      </w:tblPr>
      <w:tblGrid>
        <w:gridCol w:w="8551"/>
        <w:gridCol w:w="1425"/>
      </w:tblGrid>
      <w:tr w:rsidRPr="00B92A3F" w:rsidR="000766E3" w:rsidTr="004164DD">
        <w:trPr>
          <w:cantSplit/>
          <w:trHeight w:val="364"/>
        </w:trPr>
        <w:tc>
          <w:tcPr>
            <w:tcW w:w="8551" w:type="dxa"/>
            <w:tcBorders>
              <w:right w:val="single" w:color="auto" w:sz="4" w:space="0"/>
            </w:tcBorders>
            <w:tcMar>
              <w:top w:w="58" w:type="dxa"/>
              <w:left w:w="0" w:type="dxa"/>
              <w:bottom w:w="29" w:type="dxa"/>
              <w:right w:w="58" w:type="dxa"/>
            </w:tcMar>
            <w:vAlign w:val="bottom"/>
          </w:tcPr>
          <w:p w:rsidRPr="00B92A3F" w:rsidR="000766E3" w:rsidP="004164DD" w:rsidRDefault="000766E3">
            <w:pPr>
              <w:ind w:left="90"/>
              <w:rPr>
                <w:rFonts w:ascii="Arial" w:hAnsi="Arial" w:cs="Arial"/>
                <w:sz w:val="18"/>
                <w:szCs w:val="18"/>
              </w:rPr>
            </w:pPr>
            <w:r w:rsidRPr="00B92A3F">
              <w:rPr>
                <w:rFonts w:ascii="Arial" w:hAnsi="Arial" w:cs="Arial"/>
                <w:sz w:val="18"/>
                <w:szCs w:val="18"/>
              </w:rPr>
              <w:t xml:space="preserve">[If item 21a, 21b, or 21c is YES, ask—]  Enter the appropriate product code from the Respondent Booklet, Page 2.  (Enter 3 if a seed treatment was not applied, 999 if a seed treatment was applied but the product is not listed.). . . . . . . . . . . . . . . . . . . . . . . . . . . . . . . . </w:t>
            </w:r>
          </w:p>
        </w:tc>
        <w:tc>
          <w:tcPr>
            <w:tcW w:w="142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2A3F" w:rsidR="000766E3" w:rsidP="004164DD" w:rsidRDefault="000766E3">
            <w:pPr>
              <w:rPr>
                <w:rFonts w:ascii="Arial" w:hAnsi="Arial" w:cs="Arial"/>
                <w:sz w:val="18"/>
                <w:szCs w:val="18"/>
              </w:rPr>
            </w:pPr>
            <w:r w:rsidRPr="00B92A3F">
              <w:rPr>
                <w:rFonts w:ascii="Arial" w:hAnsi="Arial" w:cs="Arial"/>
                <w:sz w:val="18"/>
                <w:szCs w:val="18"/>
              </w:rPr>
              <w:t>2325</w:t>
            </w:r>
          </w:p>
        </w:tc>
      </w:tr>
    </w:tbl>
    <w:p w:rsidRPr="001D32CC" w:rsidR="000766E3" w:rsidP="000766E3" w:rsidRDefault="000766E3">
      <w:pPr>
        <w:spacing w:line="40" w:lineRule="auto"/>
        <w:rPr>
          <w:sz w:val="4"/>
        </w:rPr>
      </w:pPr>
    </w:p>
    <w:p w:rsidR="000766E3" w:rsidP="000766E3" w:rsidRDefault="000766E3">
      <w:pPr>
        <w:pStyle w:val="ListParagraph"/>
        <w:numPr>
          <w:ilvl w:val="1"/>
          <w:numId w:val="1"/>
        </w:numPr>
        <w:ind w:left="1080"/>
      </w:pPr>
      <w:r>
        <w:t xml:space="preserve">New: We changed the format of this item for the 2018 soybeans survey. We ask respondents to indicate whether the seed was treated with a treatment (pesticide) product before or after purchase. If they indicate that they have a treatment, we ask for the name and code of the product. </w:t>
      </w:r>
    </w:p>
    <w:tbl>
      <w:tblPr>
        <w:tblW w:w="11160" w:type="dxa"/>
        <w:tblInd w:w="-893" w:type="dxa"/>
        <w:tblLayout w:type="fixed"/>
        <w:tblCellMar>
          <w:left w:w="16" w:type="dxa"/>
        </w:tblCellMar>
        <w:tblLook w:val="0000" w:firstRow="0" w:lastRow="0" w:firstColumn="0" w:lastColumn="0" w:noHBand="0" w:noVBand="0"/>
      </w:tblPr>
      <w:tblGrid>
        <w:gridCol w:w="3683"/>
        <w:gridCol w:w="3262"/>
        <w:gridCol w:w="1043"/>
        <w:gridCol w:w="1462"/>
        <w:gridCol w:w="1710"/>
      </w:tblGrid>
      <w:tr w:rsidRPr="00B92A3F" w:rsidR="000766E3" w:rsidTr="004164DD">
        <w:trPr>
          <w:cantSplit/>
          <w:trHeight w:val="86"/>
        </w:trPr>
        <w:tc>
          <w:tcPr>
            <w:tcW w:w="3683" w:type="dxa"/>
            <w:tcMar>
              <w:top w:w="58" w:type="dxa"/>
              <w:left w:w="0" w:type="dxa"/>
              <w:bottom w:w="29" w:type="dxa"/>
              <w:right w:w="58" w:type="dxa"/>
            </w:tcMar>
            <w:vAlign w:val="bottom"/>
          </w:tcPr>
          <w:p w:rsidRPr="00B92A3F" w:rsidR="000766E3" w:rsidP="004164DD" w:rsidRDefault="000766E3">
            <w:pPr>
              <w:spacing w:after="0" w:line="240" w:lineRule="auto"/>
              <w:ind w:left="450" w:hanging="360"/>
              <w:rPr>
                <w:rFonts w:ascii="Arial" w:hAnsi="Arial" w:eastAsia="Times New Roman" w:cs="Arial"/>
                <w:sz w:val="18"/>
                <w:szCs w:val="24"/>
                <w:lang w:val="en-AU"/>
              </w:rPr>
            </w:pPr>
          </w:p>
        </w:tc>
        <w:tc>
          <w:tcPr>
            <w:tcW w:w="4305" w:type="dxa"/>
            <w:gridSpan w:val="2"/>
            <w:tcBorders>
              <w:bottom w:val="single" w:color="auto" w:sz="4" w:space="0"/>
            </w:tcBorders>
            <w:shd w:val="clear" w:color="auto" w:fill="auto"/>
            <w:tcMar>
              <w:top w:w="58" w:type="dxa"/>
              <w:left w:w="58" w:type="dxa"/>
              <w:bottom w:w="29" w:type="dxa"/>
              <w:right w:w="58" w:type="dxa"/>
            </w:tcMar>
          </w:tcPr>
          <w:p w:rsidRPr="00B92A3F" w:rsidR="000766E3" w:rsidP="004164DD" w:rsidRDefault="000766E3">
            <w:pPr>
              <w:spacing w:after="0" w:line="240" w:lineRule="auto"/>
              <w:rPr>
                <w:rFonts w:ascii="Arial" w:hAnsi="Arial" w:eastAsia="Times New Roman" w:cs="Arial"/>
                <w:sz w:val="18"/>
                <w:szCs w:val="24"/>
              </w:rPr>
            </w:pPr>
          </w:p>
        </w:tc>
        <w:tc>
          <w:tcPr>
            <w:tcW w:w="1462" w:type="dxa"/>
            <w:shd w:val="clear" w:color="auto" w:fill="auto"/>
            <w:tcMar>
              <w:top w:w="58" w:type="dxa"/>
              <w:left w:w="58" w:type="dxa"/>
              <w:bottom w:w="29" w:type="dxa"/>
              <w:right w:w="58" w:type="dxa"/>
            </w:tcMar>
            <w:vAlign w:val="bottom"/>
          </w:tcPr>
          <w:p w:rsidRPr="00B92A3F" w:rsidR="000766E3" w:rsidP="004164DD" w:rsidRDefault="000766E3">
            <w:pPr>
              <w:spacing w:after="0" w:line="240" w:lineRule="auto"/>
              <w:rPr>
                <w:rFonts w:ascii="Arial" w:hAnsi="Arial" w:eastAsia="Times New Roman" w:cs="Arial"/>
                <w:sz w:val="18"/>
                <w:szCs w:val="20"/>
              </w:rPr>
            </w:pPr>
          </w:p>
        </w:tc>
        <w:tc>
          <w:tcPr>
            <w:tcW w:w="1710" w:type="dxa"/>
            <w:tcBorders>
              <w:bottom w:val="single" w:color="auto" w:sz="4" w:space="0"/>
            </w:tcBorders>
            <w:shd w:val="clear" w:color="auto" w:fill="auto"/>
            <w:tcMar>
              <w:top w:w="58" w:type="dxa"/>
              <w:left w:w="58" w:type="dxa"/>
              <w:bottom w:w="29" w:type="dxa"/>
              <w:right w:w="58" w:type="dxa"/>
            </w:tcMar>
            <w:vAlign w:val="bottom"/>
          </w:tcPr>
          <w:p w:rsidRPr="00B92A3F" w:rsidR="000766E3" w:rsidP="004164DD" w:rsidRDefault="000766E3">
            <w:pPr>
              <w:spacing w:after="0" w:line="240" w:lineRule="auto"/>
              <w:jc w:val="center"/>
              <w:rPr>
                <w:rFonts w:ascii="Arial" w:hAnsi="Arial" w:eastAsia="Times New Roman" w:cs="Arial"/>
                <w:sz w:val="18"/>
                <w:szCs w:val="24"/>
              </w:rPr>
            </w:pPr>
            <w:r w:rsidRPr="00B92A3F">
              <w:rPr>
                <w:rFonts w:ascii="Arial" w:hAnsi="Arial" w:eastAsia="Times New Roman" w:cs="Arial"/>
                <w:sz w:val="18"/>
                <w:szCs w:val="24"/>
              </w:rPr>
              <w:t>Code</w:t>
            </w:r>
          </w:p>
        </w:tc>
      </w:tr>
      <w:tr w:rsidRPr="00B92A3F" w:rsidR="000766E3" w:rsidTr="004164DD">
        <w:trPr>
          <w:cantSplit/>
          <w:trHeight w:val="440"/>
        </w:trPr>
        <w:tc>
          <w:tcPr>
            <w:tcW w:w="3683" w:type="dxa"/>
            <w:tcBorders>
              <w:right w:val="single" w:color="auto" w:sz="4" w:space="0"/>
            </w:tcBorders>
            <w:tcMar>
              <w:top w:w="58" w:type="dxa"/>
              <w:left w:w="0" w:type="dxa"/>
              <w:bottom w:w="29" w:type="dxa"/>
              <w:right w:w="58" w:type="dxa"/>
            </w:tcMar>
            <w:vAlign w:val="bottom"/>
          </w:tcPr>
          <w:p w:rsidRPr="00B92A3F" w:rsidR="000766E3" w:rsidP="004164DD" w:rsidRDefault="000766E3">
            <w:pPr>
              <w:spacing w:after="0" w:line="240" w:lineRule="auto"/>
              <w:ind w:left="450" w:hanging="360"/>
              <w:rPr>
                <w:rFonts w:ascii="Arial" w:hAnsi="Arial" w:eastAsia="Times New Roman" w:cs="Arial"/>
                <w:sz w:val="18"/>
                <w:szCs w:val="24"/>
              </w:rPr>
            </w:pPr>
            <w:r w:rsidRPr="00B92A3F">
              <w:rPr>
                <w:rFonts w:ascii="Arial" w:hAnsi="Arial" w:eastAsia="Times New Roman" w:cs="Arial"/>
                <w:sz w:val="18"/>
                <w:szCs w:val="24"/>
                <w:lang w:val="en-AU"/>
              </w:rPr>
              <w:t>14.</w:t>
            </w:r>
            <w:r w:rsidRPr="00B92A3F">
              <w:rPr>
                <w:rFonts w:ascii="Arial" w:hAnsi="Arial" w:eastAsia="Times New Roman" w:cs="Arial"/>
                <w:sz w:val="18"/>
                <w:szCs w:val="24"/>
              </w:rPr>
              <w:tab/>
              <w:t xml:space="preserve">For the 2020 rice crop, was the </w:t>
            </w:r>
          </w:p>
          <w:p w:rsidRPr="00B92A3F" w:rsidR="000766E3" w:rsidP="004164DD" w:rsidRDefault="000766E3">
            <w:pPr>
              <w:spacing w:after="0" w:line="240" w:lineRule="auto"/>
              <w:ind w:left="450" w:hanging="360"/>
              <w:rPr>
                <w:rFonts w:ascii="Arial" w:hAnsi="Arial" w:eastAsia="Times New Roman" w:cs="Arial"/>
                <w:sz w:val="18"/>
                <w:szCs w:val="24"/>
              </w:rPr>
            </w:pPr>
            <w:r w:rsidRPr="00B92A3F">
              <w:rPr>
                <w:rFonts w:ascii="Arial" w:hAnsi="Arial" w:eastAsia="Times New Roman" w:cs="Arial"/>
                <w:sz w:val="18"/>
                <w:szCs w:val="24"/>
              </w:rPr>
              <w:tab/>
            </w:r>
            <w:proofErr w:type="gramStart"/>
            <w:r w:rsidRPr="00B92A3F">
              <w:rPr>
                <w:rFonts w:ascii="Arial" w:hAnsi="Arial" w:eastAsia="Times New Roman" w:cs="Arial"/>
                <w:sz w:val="18"/>
                <w:szCs w:val="24"/>
              </w:rPr>
              <w:t>rice</w:t>
            </w:r>
            <w:proofErr w:type="gramEnd"/>
            <w:r w:rsidRPr="00B92A3F">
              <w:rPr>
                <w:rFonts w:ascii="Arial" w:hAnsi="Arial" w:eastAsia="Times New Roman" w:cs="Arial"/>
                <w:sz w:val="18"/>
                <w:szCs w:val="24"/>
              </w:rPr>
              <w:t xml:space="preserve"> seed--. . . . . . . . . . . . . . . . . . . . . .</w:t>
            </w:r>
            <w:r w:rsidRPr="00B92A3F">
              <w:rPr>
                <w:rFonts w:ascii="Arial" w:hAnsi="Arial" w:eastAsia="Times New Roman" w:cs="Arial"/>
                <w:b/>
                <w:sz w:val="18"/>
                <w:szCs w:val="24"/>
              </w:rPr>
              <w:t xml:space="preserve"> </w:t>
            </w:r>
          </w:p>
        </w:tc>
        <w:tc>
          <w:tcPr>
            <w:tcW w:w="4305"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2A3F" w:rsidR="000766E3" w:rsidP="004164DD" w:rsidRDefault="000766E3">
            <w:pPr>
              <w:spacing w:after="0" w:line="240" w:lineRule="auto"/>
              <w:rPr>
                <w:rFonts w:ascii="Arial" w:hAnsi="Arial" w:eastAsia="Times New Roman" w:cs="Arial"/>
                <w:sz w:val="18"/>
                <w:szCs w:val="24"/>
              </w:rPr>
            </w:pPr>
            <w:r w:rsidRPr="00B92A3F">
              <w:rPr>
                <w:rFonts w:ascii="Arial" w:hAnsi="Arial" w:eastAsia="Times New Roman" w:cs="Arial"/>
                <w:sz w:val="18"/>
                <w:szCs w:val="24"/>
              </w:rPr>
              <w:t>1 Treated with a pesticide prior to purchase?</w:t>
            </w:r>
          </w:p>
          <w:p w:rsidRPr="00B92A3F" w:rsidR="000766E3" w:rsidP="004164DD" w:rsidRDefault="000766E3">
            <w:pPr>
              <w:spacing w:after="0" w:line="240" w:lineRule="auto"/>
              <w:rPr>
                <w:rFonts w:ascii="Arial" w:hAnsi="Arial" w:eastAsia="Times New Roman" w:cs="Arial"/>
                <w:sz w:val="18"/>
                <w:szCs w:val="24"/>
              </w:rPr>
            </w:pPr>
            <w:r w:rsidRPr="00B92A3F">
              <w:rPr>
                <w:rFonts w:ascii="Arial" w:hAnsi="Arial" w:eastAsia="Times New Roman" w:cs="Arial"/>
                <w:sz w:val="18"/>
                <w:szCs w:val="24"/>
              </w:rPr>
              <w:t>2 Treated with a pesticide after purchase?</w:t>
            </w:r>
          </w:p>
          <w:p w:rsidRPr="00B92A3F" w:rsidR="000766E3" w:rsidP="004164DD" w:rsidRDefault="000766E3">
            <w:pPr>
              <w:spacing w:after="0" w:line="240" w:lineRule="auto"/>
              <w:rPr>
                <w:rFonts w:ascii="Arial" w:hAnsi="Arial" w:eastAsia="Times New Roman" w:cs="Arial"/>
                <w:sz w:val="18"/>
                <w:szCs w:val="24"/>
              </w:rPr>
            </w:pPr>
            <w:r w:rsidRPr="00B92A3F">
              <w:rPr>
                <w:rFonts w:ascii="Arial" w:hAnsi="Arial" w:eastAsia="Times New Roman" w:cs="Arial"/>
                <w:sz w:val="18"/>
                <w:szCs w:val="24"/>
              </w:rPr>
              <w:t>3 Not treated with a pesticide?</w:t>
            </w:r>
          </w:p>
        </w:tc>
        <w:tc>
          <w:tcPr>
            <w:tcW w:w="1462"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B92A3F" w:rsidR="000766E3" w:rsidP="004164DD" w:rsidRDefault="000766E3">
            <w:pPr>
              <w:spacing w:after="0" w:line="240" w:lineRule="auto"/>
              <w:rPr>
                <w:rFonts w:ascii="Arial" w:hAnsi="Arial" w:eastAsia="Times New Roman" w:cs="Arial"/>
                <w:sz w:val="18"/>
                <w:szCs w:val="20"/>
              </w:rPr>
            </w:pPr>
            <w:r w:rsidRPr="00B92A3F">
              <w:rPr>
                <w:rFonts w:ascii="Arial" w:hAnsi="Arial" w:eastAsia="Times New Roman" w:cs="Arial"/>
                <w:sz w:val="18"/>
                <w:szCs w:val="20"/>
              </w:rPr>
              <w:t xml:space="preserve">. . . . . . . . . . . </w:t>
            </w:r>
          </w:p>
        </w:tc>
        <w:tc>
          <w:tcPr>
            <w:tcW w:w="17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B92A3F" w:rsidR="000766E3" w:rsidP="004164DD" w:rsidRDefault="000766E3">
            <w:pPr>
              <w:spacing w:after="0" w:line="240" w:lineRule="auto"/>
              <w:rPr>
                <w:rFonts w:ascii="Arial" w:hAnsi="Arial" w:eastAsia="Times New Roman" w:cs="Arial"/>
                <w:sz w:val="18"/>
                <w:szCs w:val="24"/>
              </w:rPr>
            </w:pPr>
            <w:r w:rsidRPr="00B92A3F">
              <w:rPr>
                <w:rFonts w:ascii="Arial" w:hAnsi="Arial" w:eastAsia="Times New Roman" w:cs="Arial"/>
                <w:sz w:val="18"/>
                <w:szCs w:val="24"/>
              </w:rPr>
              <w:t>3062</w:t>
            </w:r>
          </w:p>
        </w:tc>
      </w:tr>
      <w:tr w:rsidRPr="00B92A3F" w:rsidR="000766E3" w:rsidTr="004164DD">
        <w:trPr>
          <w:cantSplit/>
          <w:trHeight w:val="26"/>
        </w:trPr>
        <w:tc>
          <w:tcPr>
            <w:tcW w:w="6945" w:type="dxa"/>
            <w:gridSpan w:val="2"/>
            <w:tcMar>
              <w:top w:w="58" w:type="dxa"/>
              <w:left w:w="0" w:type="dxa"/>
              <w:bottom w:w="29" w:type="dxa"/>
              <w:right w:w="58" w:type="dxa"/>
            </w:tcMar>
            <w:vAlign w:val="bottom"/>
          </w:tcPr>
          <w:p w:rsidRPr="00B92A3F" w:rsidR="000766E3" w:rsidP="004164DD" w:rsidRDefault="000766E3">
            <w:pPr>
              <w:spacing w:after="0" w:line="240" w:lineRule="auto"/>
              <w:ind w:left="752" w:hanging="360"/>
              <w:rPr>
                <w:rFonts w:ascii="Arial" w:hAnsi="Arial" w:eastAsia="Times New Roman" w:cs="Arial"/>
                <w:i/>
                <w:sz w:val="18"/>
                <w:szCs w:val="24"/>
                <w:lang w:val="en-AU"/>
              </w:rPr>
            </w:pPr>
            <w:r>
              <w:rPr>
                <w:rFonts w:ascii="Arial" w:hAnsi="Arial" w:eastAsia="Times New Roman" w:cs="Arial"/>
                <w:i/>
                <w:sz w:val="18"/>
                <w:szCs w:val="24"/>
                <w:lang w:val="en-AU"/>
              </w:rPr>
              <w:t>Subpart a listed in new questions above</w:t>
            </w:r>
          </w:p>
        </w:tc>
        <w:tc>
          <w:tcPr>
            <w:tcW w:w="2505" w:type="dxa"/>
            <w:gridSpan w:val="2"/>
            <w:tcBorders>
              <w:top w:val="single" w:color="auto" w:sz="4" w:space="0"/>
            </w:tcBorders>
            <w:tcMar>
              <w:top w:w="58" w:type="dxa"/>
              <w:left w:w="58" w:type="dxa"/>
              <w:bottom w:w="29" w:type="dxa"/>
              <w:right w:w="58" w:type="dxa"/>
            </w:tcMar>
            <w:vAlign w:val="bottom"/>
          </w:tcPr>
          <w:p w:rsidRPr="00B92A3F" w:rsidR="000766E3" w:rsidP="004164DD" w:rsidRDefault="000766E3">
            <w:pPr>
              <w:spacing w:after="0" w:line="240" w:lineRule="auto"/>
              <w:jc w:val="center"/>
              <w:rPr>
                <w:rFonts w:ascii="Arial" w:hAnsi="Arial" w:eastAsia="Times New Roman" w:cs="Arial"/>
                <w:b/>
                <w:sz w:val="18"/>
                <w:szCs w:val="16"/>
              </w:rPr>
            </w:pPr>
          </w:p>
        </w:tc>
        <w:tc>
          <w:tcPr>
            <w:tcW w:w="1710" w:type="dxa"/>
            <w:tcBorders>
              <w:top w:val="single" w:color="auto" w:sz="4" w:space="0"/>
              <w:bottom w:val="single" w:color="auto" w:sz="4" w:space="0"/>
            </w:tcBorders>
            <w:vAlign w:val="bottom"/>
          </w:tcPr>
          <w:p w:rsidRPr="00B92A3F" w:rsidR="000766E3" w:rsidP="004164DD" w:rsidRDefault="000766E3">
            <w:pPr>
              <w:spacing w:after="0" w:line="240" w:lineRule="auto"/>
              <w:jc w:val="center"/>
              <w:rPr>
                <w:rFonts w:ascii="Arial" w:hAnsi="Arial" w:eastAsia="Times New Roman" w:cs="Arial"/>
                <w:sz w:val="18"/>
                <w:szCs w:val="16"/>
              </w:rPr>
            </w:pPr>
            <w:r w:rsidRPr="00B92A3F">
              <w:rPr>
                <w:rFonts w:ascii="Arial" w:hAnsi="Arial" w:eastAsia="Times New Roman" w:cs="Arial"/>
                <w:sz w:val="18"/>
                <w:szCs w:val="16"/>
              </w:rPr>
              <w:t>Code</w:t>
            </w:r>
          </w:p>
        </w:tc>
      </w:tr>
      <w:tr w:rsidRPr="00B92A3F" w:rsidR="000766E3" w:rsidTr="004164DD">
        <w:trPr>
          <w:cantSplit/>
          <w:trHeight w:val="26"/>
        </w:trPr>
        <w:tc>
          <w:tcPr>
            <w:tcW w:w="9450" w:type="dxa"/>
            <w:gridSpan w:val="4"/>
            <w:tcBorders>
              <w:right w:val="single" w:color="auto" w:sz="4" w:space="0"/>
            </w:tcBorders>
            <w:tcMar>
              <w:top w:w="58" w:type="dxa"/>
              <w:left w:w="0" w:type="dxa"/>
              <w:bottom w:w="29" w:type="dxa"/>
              <w:right w:w="58" w:type="dxa"/>
            </w:tcMar>
            <w:vAlign w:val="bottom"/>
          </w:tcPr>
          <w:p w:rsidRPr="00B92A3F" w:rsidR="000766E3" w:rsidP="004164DD" w:rsidRDefault="000766E3">
            <w:pPr>
              <w:spacing w:after="0" w:line="240" w:lineRule="auto"/>
              <w:ind w:left="752" w:hanging="360"/>
              <w:rPr>
                <w:rFonts w:ascii="Arial" w:hAnsi="Arial" w:eastAsia="Times New Roman" w:cs="Arial"/>
                <w:sz w:val="18"/>
                <w:szCs w:val="24"/>
                <w:lang w:val="en-AU"/>
              </w:rPr>
            </w:pPr>
            <w:r w:rsidRPr="00B92A3F">
              <w:rPr>
                <w:rFonts w:ascii="Arial" w:hAnsi="Arial" w:eastAsia="Times New Roman" w:cs="Arial"/>
                <w:sz w:val="18"/>
                <w:szCs w:val="24"/>
                <w:lang w:val="en-AU"/>
              </w:rPr>
              <w:fldChar w:fldCharType="begin" w:fldLock="1">
                <w:ffData>
                  <w:name w:val="QUESTION_SAME_2"/>
                  <w:enabled w:val="0"/>
                  <w:calcOnExit w:val="0"/>
                  <w:helpText w:type="text" w:val="QUESTION_NUMBER:12:25890:0"/>
                  <w:textInput>
                    <w:default w:val="i"/>
                  </w:textInput>
                </w:ffData>
              </w:fldChar>
            </w:r>
            <w:r w:rsidRPr="00B92A3F">
              <w:rPr>
                <w:rFonts w:ascii="Arial" w:hAnsi="Arial" w:eastAsia="Times New Roman" w:cs="Arial"/>
                <w:sz w:val="18"/>
                <w:szCs w:val="24"/>
                <w:lang w:val="en-AU"/>
              </w:rPr>
              <w:instrText xml:space="preserve"> FORMTEXT </w:instrText>
            </w:r>
            <w:r w:rsidRPr="00B92A3F">
              <w:rPr>
                <w:rFonts w:ascii="Arial" w:hAnsi="Arial" w:eastAsia="Times New Roman" w:cs="Arial"/>
                <w:sz w:val="18"/>
                <w:szCs w:val="24"/>
                <w:lang w:val="en-AU"/>
              </w:rPr>
            </w:r>
            <w:r w:rsidRPr="00B92A3F">
              <w:rPr>
                <w:rFonts w:ascii="Arial" w:hAnsi="Arial" w:eastAsia="Times New Roman" w:cs="Arial"/>
                <w:sz w:val="18"/>
                <w:szCs w:val="24"/>
                <w:lang w:val="en-AU"/>
              </w:rPr>
              <w:fldChar w:fldCharType="separate"/>
            </w:r>
            <w:r w:rsidRPr="00B92A3F">
              <w:rPr>
                <w:rFonts w:ascii="Arial" w:hAnsi="Arial" w:eastAsia="Times New Roman" w:cs="Arial"/>
                <w:sz w:val="18"/>
                <w:szCs w:val="24"/>
                <w:lang w:val="en-AU"/>
              </w:rPr>
              <w:t>b.</w:t>
            </w:r>
            <w:r w:rsidRPr="00B92A3F">
              <w:rPr>
                <w:rFonts w:ascii="Arial" w:hAnsi="Arial" w:eastAsia="Times New Roman" w:cs="Arial"/>
                <w:sz w:val="18"/>
                <w:szCs w:val="24"/>
                <w:lang w:val="en-AU"/>
              </w:rPr>
              <w:fldChar w:fldCharType="end"/>
            </w:r>
            <w:r w:rsidRPr="00B92A3F">
              <w:rPr>
                <w:rFonts w:ascii="Arial" w:hAnsi="Arial" w:eastAsia="Times New Roman" w:cs="Arial"/>
                <w:sz w:val="18"/>
                <w:szCs w:val="24"/>
                <w:lang w:val="en-AU"/>
              </w:rPr>
              <w:tab/>
              <w:t xml:space="preserve">What was the seed treatment Code?  Enter the appropriate seed treatment Code from the Respondent Booklet. Enter 999 if a seed treatment was applied but is not listed. </w:t>
            </w:r>
          </w:p>
          <w:p w:rsidRPr="00B92A3F" w:rsidR="000766E3" w:rsidP="004164DD" w:rsidRDefault="000766E3">
            <w:pPr>
              <w:spacing w:after="0" w:line="240" w:lineRule="auto"/>
              <w:ind w:left="752" w:hanging="360"/>
              <w:rPr>
                <w:rFonts w:ascii="Arial" w:hAnsi="Arial" w:eastAsia="Times New Roman" w:cs="Arial"/>
                <w:sz w:val="18"/>
                <w:szCs w:val="16"/>
              </w:rPr>
            </w:pPr>
            <w:r w:rsidRPr="00B92A3F">
              <w:rPr>
                <w:rFonts w:ascii="Arial" w:hAnsi="Arial" w:eastAsia="Times New Roman" w:cs="Arial"/>
                <w:sz w:val="18"/>
                <w:szCs w:val="24"/>
                <w:lang w:val="en-AU"/>
              </w:rPr>
              <w:tab/>
              <w:t xml:space="preserve">Enter “-1” if the seed treatment is not known. . . . . . . . . . . . . . . . . . . . . . . . . . . . . . . . . . . . . . . . . </w:t>
            </w:r>
          </w:p>
        </w:tc>
        <w:tc>
          <w:tcPr>
            <w:tcW w:w="171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B92A3F" w:rsidR="000766E3" w:rsidP="004164DD" w:rsidRDefault="000766E3">
            <w:pPr>
              <w:spacing w:after="0" w:line="240" w:lineRule="auto"/>
              <w:rPr>
                <w:rFonts w:ascii="Arial" w:hAnsi="Arial" w:eastAsia="Times New Roman" w:cs="Arial"/>
                <w:sz w:val="18"/>
                <w:szCs w:val="16"/>
              </w:rPr>
            </w:pPr>
            <w:r w:rsidRPr="00B92A3F">
              <w:rPr>
                <w:rFonts w:ascii="Arial" w:hAnsi="Arial" w:eastAsia="Times New Roman" w:cs="Arial"/>
                <w:sz w:val="18"/>
                <w:szCs w:val="16"/>
              </w:rPr>
              <w:t>2325</w:t>
            </w:r>
          </w:p>
        </w:tc>
      </w:tr>
    </w:tbl>
    <w:p w:rsidRPr="004911A6" w:rsidR="00230F7D" w:rsidP="00811CD6" w:rsidRDefault="00230F7D">
      <w:pPr>
        <w:pStyle w:val="ListParagraph"/>
      </w:pPr>
    </w:p>
    <w:p w:rsidR="00230F7D" w:rsidP="00811CD6" w:rsidRDefault="00230F7D">
      <w:pPr>
        <w:spacing w:after="0"/>
      </w:pPr>
      <w:r w:rsidRPr="007C52AF">
        <w:rPr>
          <w:b/>
        </w:rPr>
        <w:t xml:space="preserve">Why information is needed: </w:t>
      </w:r>
      <w:r>
        <w:t xml:space="preserve"> </w:t>
      </w:r>
      <w:r w:rsidR="000766E3">
        <w:t>We collect information on seed costs to inform the congressionally mandated cost of production report. We also use information on seed products, treatments, and traits to inform trends in seed characteristics and research topics in seed technology.</w:t>
      </w:r>
      <w:r w:rsidR="00811CD6">
        <w:t xml:space="preserve"> </w:t>
      </w:r>
      <w:r>
        <w:t xml:space="preserve"> </w:t>
      </w:r>
    </w:p>
    <w:p w:rsidR="008A6DF3" w:rsidP="00811CD6" w:rsidRDefault="008A6DF3">
      <w:pPr>
        <w:spacing w:after="0"/>
        <w:rPr>
          <w:b/>
        </w:rPr>
      </w:pPr>
    </w:p>
    <w:p w:rsidR="000B15A2" w:rsidP="00811CD6" w:rsidRDefault="00230F7D">
      <w:pPr>
        <w:spacing w:after="0"/>
      </w:pPr>
      <w:r w:rsidRPr="007C52AF">
        <w:rPr>
          <w:b/>
        </w:rPr>
        <w:t>OMB scope:</w:t>
      </w:r>
      <w:r>
        <w:t xml:space="preserve">  </w:t>
      </w:r>
      <w:r w:rsidR="00811CD6">
        <w:t xml:space="preserve">All of the proposed new questions and changes have been asked on previous ARMS surveys (2018 soybeans and 2019 cotton), so </w:t>
      </w:r>
      <w:r>
        <w:t>they are within the OMB scope for the survey.</w:t>
      </w:r>
    </w:p>
    <w:p w:rsidR="00811CD6" w:rsidP="00811CD6" w:rsidRDefault="00811CD6">
      <w:pPr>
        <w:spacing w:after="0"/>
        <w:rPr>
          <w:b/>
        </w:rPr>
      </w:pPr>
    </w:p>
    <w:p w:rsidRPr="007C52AF" w:rsidR="000B15A2" w:rsidP="00811CD6" w:rsidRDefault="000B15A2">
      <w:pPr>
        <w:spacing w:after="0"/>
      </w:pPr>
      <w:r w:rsidRPr="007C52AF">
        <w:rPr>
          <w:b/>
        </w:rPr>
        <w:t>Title:</w:t>
      </w:r>
      <w:r w:rsidRPr="007C52AF">
        <w:t xml:space="preserve">  </w:t>
      </w:r>
      <w:r w:rsidR="005411E5">
        <w:rPr>
          <w:i/>
        </w:rPr>
        <w:t>Environmental regulation,</w:t>
      </w:r>
      <w:r w:rsidRPr="00811CD6">
        <w:rPr>
          <w:i/>
        </w:rPr>
        <w:t xml:space="preserve"> Conservation Practices and Payments</w:t>
      </w:r>
    </w:p>
    <w:p w:rsidR="00811CD6" w:rsidP="00811CD6" w:rsidRDefault="00811CD6">
      <w:pPr>
        <w:spacing w:after="0"/>
        <w:rPr>
          <w:b/>
        </w:rPr>
      </w:pPr>
    </w:p>
    <w:p w:rsidRPr="007C52AF" w:rsidR="000B15A2" w:rsidP="00811CD6" w:rsidRDefault="000B15A2">
      <w:pPr>
        <w:spacing w:after="0"/>
        <w:rPr>
          <w:b/>
        </w:rPr>
      </w:pPr>
      <w:r w:rsidRPr="007C52AF">
        <w:rPr>
          <w:b/>
        </w:rPr>
        <w:t>Proposed Questions:</w:t>
      </w:r>
    </w:p>
    <w:p w:rsidR="000766E3" w:rsidP="000766E3" w:rsidRDefault="000766E3">
      <w:pPr>
        <w:pStyle w:val="ListParagraph"/>
        <w:numPr>
          <w:ilvl w:val="0"/>
          <w:numId w:val="1"/>
        </w:numPr>
        <w:ind w:left="450"/>
      </w:pPr>
      <w:r>
        <w:t>Cover Crop cost-share B.35.k</w:t>
      </w:r>
    </w:p>
    <w:p w:rsidR="000766E3" w:rsidP="000766E3" w:rsidRDefault="000766E3">
      <w:pPr>
        <w:pStyle w:val="ListParagraph"/>
        <w:numPr>
          <w:ilvl w:val="1"/>
          <w:numId w:val="1"/>
        </w:numPr>
        <w:ind w:left="1080"/>
      </w:pPr>
      <w:r>
        <w:lastRenderedPageBreak/>
        <w:t xml:space="preserve">We added this item to the 2019 Cotton survey to capture additional information on the costs of returns of cover crops. </w:t>
      </w:r>
    </w:p>
    <w:p w:rsidR="000766E3" w:rsidP="000766E3" w:rsidRDefault="000766E3">
      <w:pPr>
        <w:pStyle w:val="ListParagraph"/>
        <w:numPr>
          <w:ilvl w:val="2"/>
          <w:numId w:val="1"/>
        </w:numPr>
        <w:ind w:left="1530"/>
      </w:pPr>
      <w:r w:rsidRPr="00297D74">
        <w:t>What was the per-acre cost-share or financial assistance payments received for the cover crop?</w:t>
      </w:r>
    </w:p>
    <w:p w:rsidR="000766E3" w:rsidP="000766E3" w:rsidRDefault="000766E3">
      <w:pPr>
        <w:pStyle w:val="ListParagraph"/>
        <w:numPr>
          <w:ilvl w:val="0"/>
          <w:numId w:val="1"/>
        </w:numPr>
        <w:ind w:left="450"/>
      </w:pPr>
      <w:r>
        <w:t>Written conservation plan for erosion B.37</w:t>
      </w:r>
    </w:p>
    <w:p w:rsidR="000766E3" w:rsidP="000766E3" w:rsidRDefault="000766E3">
      <w:pPr>
        <w:pStyle w:val="ListParagraph"/>
        <w:numPr>
          <w:ilvl w:val="1"/>
          <w:numId w:val="1"/>
        </w:numPr>
        <w:ind w:left="1080"/>
      </w:pPr>
      <w:r>
        <w:t xml:space="preserve">We added this item to the 2019 Cotton survey to help capture information on Highly Erodible Land. </w:t>
      </w:r>
    </w:p>
    <w:p w:rsidR="000766E3" w:rsidP="000766E3" w:rsidRDefault="000766E3">
      <w:pPr>
        <w:pStyle w:val="ListParagraph"/>
        <w:numPr>
          <w:ilvl w:val="2"/>
          <w:numId w:val="1"/>
        </w:numPr>
        <w:ind w:left="1530"/>
      </w:pPr>
      <w:r w:rsidRPr="00297D74">
        <w:t>Do you have a written conservation plan that specifies practices to control soil erosion?</w:t>
      </w:r>
    </w:p>
    <w:p w:rsidR="00811CD6" w:rsidP="00811CD6" w:rsidRDefault="00811CD6">
      <w:pPr>
        <w:spacing w:after="0"/>
        <w:rPr>
          <w:b/>
        </w:rPr>
      </w:pPr>
      <w:r>
        <w:rPr>
          <w:b/>
        </w:rPr>
        <w:t>Proposed Question Changes:</w:t>
      </w:r>
    </w:p>
    <w:p w:rsidR="00A27E3C" w:rsidP="00A27E3C" w:rsidRDefault="00A27E3C">
      <w:pPr>
        <w:pStyle w:val="ListParagraph"/>
        <w:numPr>
          <w:ilvl w:val="0"/>
          <w:numId w:val="3"/>
        </w:numPr>
      </w:pPr>
      <w:r>
        <w:t>Conservation Practice/Conservation Plans B. 49</w:t>
      </w:r>
    </w:p>
    <w:p w:rsidR="00A27E3C" w:rsidP="00A27E3C" w:rsidRDefault="00A27E3C">
      <w:pPr>
        <w:pStyle w:val="ListParagraph"/>
        <w:numPr>
          <w:ilvl w:val="1"/>
          <w:numId w:val="3"/>
        </w:numPr>
      </w:pPr>
      <w:r>
        <w:t xml:space="preserve">We previously listed the plans with codes and asked respondents to enter the codes (up to 8) in the table. Now, we include checkboxes in the list of practices to allow respondents to indicate any practice (up to all practices listed) that has been used on the selected field at any time in the past. We also added a column to the table to allow the respondent to indicate if the practice was implemented in 2020. </w:t>
      </w:r>
    </w:p>
    <w:p w:rsidR="00A27E3C" w:rsidP="00A27E3C" w:rsidRDefault="00A27E3C">
      <w:pPr>
        <w:pStyle w:val="ListParagraph"/>
        <w:numPr>
          <w:ilvl w:val="2"/>
          <w:numId w:val="3"/>
        </w:numPr>
      </w:pPr>
      <w:r>
        <w:t xml:space="preserve">Previous: </w:t>
      </w:r>
      <w:r w:rsidRPr="00980D04">
        <w:t>List all conservation practices or plans that were used on this field over the past five years</w:t>
      </w:r>
    </w:p>
    <w:p w:rsidR="00A27E3C" w:rsidP="00A27E3C" w:rsidRDefault="00A27E3C">
      <w:pPr>
        <w:pStyle w:val="ListParagraph"/>
        <w:numPr>
          <w:ilvl w:val="2"/>
          <w:numId w:val="3"/>
        </w:numPr>
      </w:pPr>
      <w:r>
        <w:t xml:space="preserve">New: Now I need information </w:t>
      </w:r>
      <w:r w:rsidRPr="00980D04">
        <w:t>on soil, crop, and land management practices or activities used on the selected field and any financial or technical assistance you may have received in conjunction with those practices. From this list, please check any practices or activities that you used on the selected field this year or at any time in the past. For each practice or activity checked in 22a, please complete one line of this table.</w:t>
      </w:r>
    </w:p>
    <w:p w:rsidR="00A27E3C" w:rsidP="00A27E3C" w:rsidRDefault="00A27E3C">
      <w:pPr>
        <w:pStyle w:val="ListParagraph"/>
        <w:numPr>
          <w:ilvl w:val="1"/>
          <w:numId w:val="3"/>
        </w:numPr>
      </w:pPr>
      <w:r>
        <w:t>We changed the wording in column 4 to update the options respondent can select to indicate what the practice or plan helps to satisfy.</w:t>
      </w:r>
    </w:p>
    <w:p w:rsidR="00A27E3C" w:rsidP="00A27E3C" w:rsidRDefault="00A27E3C">
      <w:pPr>
        <w:pStyle w:val="ListParagraph"/>
        <w:numPr>
          <w:ilvl w:val="2"/>
          <w:numId w:val="3"/>
        </w:numPr>
      </w:pPr>
      <w:r>
        <w:t xml:space="preserve">Previous: </w:t>
      </w:r>
      <w:r w:rsidRPr="00535F4B">
        <w:t>1 a federal regulatory requirement 2 USDA conservation compliance provisions 3 Does not related to any regulation or compliance requirement</w:t>
      </w:r>
    </w:p>
    <w:p w:rsidR="00A27E3C" w:rsidP="00A27E3C" w:rsidRDefault="00A27E3C">
      <w:pPr>
        <w:pStyle w:val="ListParagraph"/>
        <w:numPr>
          <w:ilvl w:val="2"/>
          <w:numId w:val="3"/>
        </w:numPr>
      </w:pPr>
      <w:r>
        <w:t xml:space="preserve">New: </w:t>
      </w:r>
      <w:r w:rsidRPr="00980D04">
        <w:t>1 A federal regulatory requirement 2 Highly Erodible Land Conservation compliance 3 Does not relate to any regulation or compliance requirement</w:t>
      </w:r>
    </w:p>
    <w:p w:rsidR="00A27E3C" w:rsidP="00811CD6" w:rsidRDefault="00A27E3C">
      <w:pPr>
        <w:spacing w:after="0"/>
        <w:rPr>
          <w:b/>
        </w:rPr>
      </w:pPr>
    </w:p>
    <w:p w:rsidR="005411E5" w:rsidP="00811CD6" w:rsidRDefault="000B15A2">
      <w:pPr>
        <w:spacing w:after="0"/>
      </w:pPr>
      <w:r w:rsidRPr="007C52AF">
        <w:rPr>
          <w:b/>
        </w:rPr>
        <w:t xml:space="preserve">Why information is needed: </w:t>
      </w:r>
      <w:r>
        <w:t xml:space="preserve"> </w:t>
      </w:r>
      <w:r w:rsidR="005411E5">
        <w:t>Information on</w:t>
      </w:r>
      <w:r>
        <w:t xml:space="preserve"> cover crop</w:t>
      </w:r>
      <w:r w:rsidR="005411E5">
        <w:t>s, conservation program participation, skip row planting, and financial assistance for conservation participation</w:t>
      </w:r>
      <w:r>
        <w:t xml:space="preserve"> is needed to continue and update trends in adoption of practices that are of intense interest in terms of conservation, soil health, and environmental outcomes.  Data on conservation payments and environmental regulation are needed to determine the role of these interventions in meeting conservation and environmental goals.</w:t>
      </w:r>
    </w:p>
    <w:p w:rsidR="005411E5" w:rsidP="00811CD6" w:rsidRDefault="005411E5">
      <w:pPr>
        <w:spacing w:after="0"/>
        <w:rPr>
          <w:b/>
        </w:rPr>
      </w:pPr>
    </w:p>
    <w:p w:rsidR="004911A6" w:rsidP="00811CD6" w:rsidRDefault="000B15A2">
      <w:pPr>
        <w:spacing w:after="0"/>
      </w:pPr>
      <w:r w:rsidRPr="007C52AF">
        <w:rPr>
          <w:b/>
        </w:rPr>
        <w:t>OMB scope:</w:t>
      </w:r>
      <w:r>
        <w:t xml:space="preserve">  </w:t>
      </w:r>
      <w:r w:rsidR="005411E5">
        <w:t>All the above proposed</w:t>
      </w:r>
      <w:r>
        <w:t xml:space="preserve"> questions </w:t>
      </w:r>
      <w:r w:rsidR="005411E5">
        <w:t xml:space="preserve">and question changes </w:t>
      </w:r>
      <w:r>
        <w:t>have been asked on previous ARMS surveys</w:t>
      </w:r>
      <w:r w:rsidR="00416E89">
        <w:t xml:space="preserve"> (2019 Cotton, 2018 Soybeans)</w:t>
      </w:r>
      <w:r>
        <w:t>, they are within the OMB scope for the survey.</w:t>
      </w:r>
    </w:p>
    <w:p w:rsidR="00416E89" w:rsidP="00811CD6" w:rsidRDefault="00416E89">
      <w:pPr>
        <w:spacing w:after="0"/>
      </w:pPr>
    </w:p>
    <w:p w:rsidRPr="007C52AF" w:rsidR="00416E89" w:rsidP="00416E89" w:rsidRDefault="00416E89">
      <w:pPr>
        <w:spacing w:after="0"/>
      </w:pPr>
      <w:r w:rsidRPr="007C52AF">
        <w:rPr>
          <w:b/>
        </w:rPr>
        <w:t>Title:</w:t>
      </w:r>
      <w:r w:rsidRPr="007C52AF">
        <w:t xml:space="preserve">  </w:t>
      </w:r>
      <w:r>
        <w:rPr>
          <w:i/>
        </w:rPr>
        <w:t xml:space="preserve">Nutrient Management </w:t>
      </w:r>
    </w:p>
    <w:p w:rsidR="00416E89" w:rsidP="00416E89" w:rsidRDefault="00416E89">
      <w:pPr>
        <w:spacing w:after="0"/>
        <w:rPr>
          <w:b/>
        </w:rPr>
      </w:pPr>
    </w:p>
    <w:p w:rsidRPr="007C52AF" w:rsidR="00416E89" w:rsidP="00416E89" w:rsidRDefault="00416E89">
      <w:pPr>
        <w:spacing w:after="0"/>
        <w:rPr>
          <w:b/>
        </w:rPr>
      </w:pPr>
      <w:r w:rsidRPr="007C52AF">
        <w:rPr>
          <w:b/>
        </w:rPr>
        <w:t>Proposed Questions:</w:t>
      </w:r>
    </w:p>
    <w:p w:rsidR="00416E89" w:rsidP="00416E89" w:rsidRDefault="00416E89">
      <w:pPr>
        <w:pStyle w:val="ListParagraph"/>
        <w:numPr>
          <w:ilvl w:val="0"/>
          <w:numId w:val="1"/>
        </w:numPr>
      </w:pPr>
      <w:r>
        <w:t xml:space="preserve">Nitrogen Inhibitor 13.h </w:t>
      </w:r>
    </w:p>
    <w:p w:rsidR="00416E89" w:rsidP="00416E89" w:rsidRDefault="00416E89">
      <w:pPr>
        <w:pStyle w:val="ListParagraph"/>
        <w:numPr>
          <w:ilvl w:val="1"/>
          <w:numId w:val="1"/>
        </w:numPr>
      </w:pPr>
      <w:r w:rsidRPr="00416E89">
        <w:t>How much nitrogen inhibitor did you mix with the nitrogen applied to the selected field?</w:t>
      </w:r>
    </w:p>
    <w:p w:rsidRPr="00416E89" w:rsidR="00416E89" w:rsidP="00416E89" w:rsidRDefault="00416E89">
      <w:pPr>
        <w:pStyle w:val="ListParagraph"/>
        <w:ind w:left="1440"/>
      </w:pPr>
    </w:p>
    <w:p w:rsidR="00416E89" w:rsidP="00416E89" w:rsidRDefault="00416E89">
      <w:pPr>
        <w:spacing w:after="0"/>
      </w:pPr>
      <w:r w:rsidRPr="007C52AF">
        <w:rPr>
          <w:b/>
        </w:rPr>
        <w:lastRenderedPageBreak/>
        <w:t xml:space="preserve">Why information is needed: </w:t>
      </w:r>
      <w:r>
        <w:t xml:space="preserve"> Information from this item will supplement the fertilizer trends complied in ERS reports. </w:t>
      </w:r>
    </w:p>
    <w:p w:rsidR="00416E89" w:rsidP="00416E89" w:rsidRDefault="00416E89">
      <w:pPr>
        <w:spacing w:after="0"/>
        <w:rPr>
          <w:b/>
        </w:rPr>
      </w:pPr>
    </w:p>
    <w:p w:rsidRPr="000B15A2" w:rsidR="00416E89" w:rsidP="00416E89" w:rsidRDefault="00416E89">
      <w:pPr>
        <w:spacing w:after="0"/>
      </w:pPr>
      <w:r w:rsidRPr="007C52AF">
        <w:rPr>
          <w:b/>
        </w:rPr>
        <w:t>OMB scope:</w:t>
      </w:r>
      <w:r>
        <w:t xml:space="preserve">  The above proposed questions was asked in the 2019 Cotton ARMS survey, it is within the OMB scope for the survey.</w:t>
      </w:r>
    </w:p>
    <w:p w:rsidR="00416E89" w:rsidP="00811CD6" w:rsidRDefault="00416E89">
      <w:pPr>
        <w:spacing w:after="0"/>
      </w:pPr>
    </w:p>
    <w:p w:rsidRPr="007C52AF" w:rsidR="00416E89" w:rsidP="00416E89" w:rsidRDefault="00416E89">
      <w:pPr>
        <w:spacing w:after="0"/>
      </w:pPr>
      <w:r w:rsidRPr="007C52AF">
        <w:rPr>
          <w:b/>
        </w:rPr>
        <w:t>Title:</w:t>
      </w:r>
      <w:r w:rsidRPr="007C52AF">
        <w:t xml:space="preserve">  </w:t>
      </w:r>
      <w:r>
        <w:rPr>
          <w:i/>
        </w:rPr>
        <w:t>Crop Insurance</w:t>
      </w:r>
    </w:p>
    <w:p w:rsidR="00416E89" w:rsidP="00416E89" w:rsidRDefault="00416E89">
      <w:pPr>
        <w:spacing w:after="0"/>
        <w:rPr>
          <w:b/>
        </w:rPr>
      </w:pPr>
    </w:p>
    <w:p w:rsidRPr="007C52AF" w:rsidR="00416E89" w:rsidP="00416E89" w:rsidRDefault="00416E89">
      <w:pPr>
        <w:spacing w:after="0"/>
        <w:rPr>
          <w:b/>
        </w:rPr>
      </w:pPr>
      <w:r w:rsidRPr="007C52AF">
        <w:rPr>
          <w:b/>
        </w:rPr>
        <w:t>Proposed Questions:</w:t>
      </w:r>
    </w:p>
    <w:p w:rsidR="00416E89" w:rsidP="00C75BA7" w:rsidRDefault="00CB6172">
      <w:pPr>
        <w:pStyle w:val="ListParagraph"/>
        <w:numPr>
          <w:ilvl w:val="0"/>
          <w:numId w:val="4"/>
        </w:numPr>
      </w:pPr>
      <w:r>
        <w:t>Single or Named Peril Insurance Coverage B.</w:t>
      </w:r>
      <w:r w:rsidRPr="00C75BA7" w:rsidR="00C75BA7">
        <w:t>49.a</w:t>
      </w:r>
    </w:p>
    <w:p w:rsidR="00CB6172" w:rsidP="00CB6172" w:rsidRDefault="00CB6172">
      <w:pPr>
        <w:pStyle w:val="ListParagraph"/>
        <w:numPr>
          <w:ilvl w:val="1"/>
          <w:numId w:val="4"/>
        </w:numPr>
      </w:pPr>
      <w:r>
        <w:t>In 2020, was the corn in the selected field covered by more than one single or named peril crop insurance policies (e.g. hail, replant, wind, freeze)</w:t>
      </w:r>
    </w:p>
    <w:p w:rsidRPr="00C75BA7" w:rsidR="00C75BA7" w:rsidP="00C75BA7" w:rsidRDefault="00C75BA7">
      <w:pPr>
        <w:pStyle w:val="ListParagraph"/>
      </w:pPr>
    </w:p>
    <w:p w:rsidR="00416E89" w:rsidP="00416E89" w:rsidRDefault="00416E89">
      <w:pPr>
        <w:spacing w:after="0"/>
        <w:rPr>
          <w:b/>
        </w:rPr>
      </w:pPr>
      <w:r>
        <w:rPr>
          <w:b/>
        </w:rPr>
        <w:t>Proposed Question Changes:</w:t>
      </w:r>
    </w:p>
    <w:p w:rsidR="00416E89" w:rsidP="00C75BA7" w:rsidRDefault="00C75BA7">
      <w:pPr>
        <w:pStyle w:val="ListParagraph"/>
        <w:numPr>
          <w:ilvl w:val="0"/>
          <w:numId w:val="4"/>
        </w:numPr>
      </w:pPr>
      <w:r>
        <w:t xml:space="preserve">Private Crop Insurance </w:t>
      </w:r>
      <w:r w:rsidRPr="00C75BA7">
        <w:t>B.49</w:t>
      </w:r>
    </w:p>
    <w:p w:rsidR="00C75BA7" w:rsidP="00C75BA7" w:rsidRDefault="00C75BA7">
      <w:pPr>
        <w:pStyle w:val="ListParagraph"/>
        <w:numPr>
          <w:ilvl w:val="1"/>
          <w:numId w:val="4"/>
        </w:numPr>
      </w:pPr>
      <w:r>
        <w:t>Change all instances of ‘private insurance’ to ‘</w:t>
      </w:r>
      <w:r w:rsidR="00CB6172">
        <w:t>single or named peril crop insurance’</w:t>
      </w:r>
    </w:p>
    <w:p w:rsidR="00CB6172" w:rsidP="00CB6172" w:rsidRDefault="00CB6172">
      <w:pPr>
        <w:pStyle w:val="ListParagraph"/>
        <w:numPr>
          <w:ilvl w:val="0"/>
          <w:numId w:val="4"/>
        </w:numPr>
      </w:pPr>
      <w:r>
        <w:t>Federal Crop Insurance B.50</w:t>
      </w:r>
    </w:p>
    <w:p w:rsidR="00CB6172" w:rsidP="00CB6172" w:rsidRDefault="00CB6172">
      <w:pPr>
        <w:pStyle w:val="ListParagraph"/>
        <w:numPr>
          <w:ilvl w:val="1"/>
          <w:numId w:val="4"/>
        </w:numPr>
      </w:pPr>
      <w:r>
        <w:t>Change all instances of ‘federal crop insurance’ to ‘multi-peril crop insurance’</w:t>
      </w:r>
    </w:p>
    <w:p w:rsidRPr="00C75BA7" w:rsidR="00CB6172" w:rsidP="00CB6172" w:rsidRDefault="00CB6172">
      <w:pPr>
        <w:pStyle w:val="ListParagraph"/>
        <w:ind w:left="1440"/>
      </w:pPr>
    </w:p>
    <w:p w:rsidR="00416E89" w:rsidP="00416E89" w:rsidRDefault="00416E89">
      <w:pPr>
        <w:spacing w:after="0"/>
      </w:pPr>
      <w:r w:rsidRPr="007C52AF">
        <w:rPr>
          <w:b/>
        </w:rPr>
        <w:t xml:space="preserve">Why information is needed: </w:t>
      </w:r>
      <w:r>
        <w:t xml:space="preserve"> Information on cover crops, conservation program participation, skip row planting, and financial assistance for conservation participation is needed to continue and update trends in adoption of practices that are of intense interest in terms of conservation, soil health, and environmental outcomes.  Data on conservation payments and environmental regulation are needed to determine the role of these interventions in meeting conservation and environmental goals.</w:t>
      </w:r>
    </w:p>
    <w:p w:rsidR="00416E89" w:rsidP="00416E89" w:rsidRDefault="00416E89">
      <w:pPr>
        <w:spacing w:after="0"/>
        <w:rPr>
          <w:b/>
        </w:rPr>
      </w:pPr>
    </w:p>
    <w:p w:rsidRPr="000B15A2" w:rsidR="00416E89" w:rsidP="00416E89" w:rsidRDefault="00416E89">
      <w:pPr>
        <w:spacing w:after="0"/>
      </w:pPr>
      <w:r w:rsidRPr="007C52AF">
        <w:rPr>
          <w:b/>
        </w:rPr>
        <w:t>OMB scope:</w:t>
      </w:r>
      <w:r>
        <w:t xml:space="preserve">  All the above proposed questions and question changes have been asked on previous ARMS surveys, they are within the OMB scope for the survey.</w:t>
      </w:r>
    </w:p>
    <w:p w:rsidR="00416E89" w:rsidP="00811CD6" w:rsidRDefault="00416E89">
      <w:pPr>
        <w:spacing w:after="0"/>
      </w:pPr>
    </w:p>
    <w:p w:rsidRPr="007C52AF" w:rsidR="00416E89" w:rsidP="00416E89" w:rsidRDefault="00416E89">
      <w:pPr>
        <w:spacing w:after="0"/>
      </w:pPr>
      <w:r w:rsidRPr="007C52AF">
        <w:rPr>
          <w:b/>
        </w:rPr>
        <w:t>Title:</w:t>
      </w:r>
      <w:r w:rsidRPr="007C52AF">
        <w:t xml:space="preserve">  </w:t>
      </w:r>
      <w:r w:rsidR="00995BE7">
        <w:rPr>
          <w:i/>
        </w:rPr>
        <w:t>Pesticide Use</w:t>
      </w:r>
    </w:p>
    <w:p w:rsidR="00416E89" w:rsidP="00416E89" w:rsidRDefault="00416E89">
      <w:pPr>
        <w:spacing w:after="0"/>
        <w:rPr>
          <w:b/>
        </w:rPr>
      </w:pPr>
    </w:p>
    <w:p w:rsidR="00416E89" w:rsidP="00416E89" w:rsidRDefault="00416E89">
      <w:pPr>
        <w:spacing w:after="0"/>
        <w:rPr>
          <w:b/>
        </w:rPr>
      </w:pPr>
      <w:r>
        <w:rPr>
          <w:b/>
        </w:rPr>
        <w:t>Proposed Question Changes:</w:t>
      </w:r>
    </w:p>
    <w:p w:rsidR="00A27E3C" w:rsidP="00A27E3C" w:rsidRDefault="00A27E3C">
      <w:pPr>
        <w:pStyle w:val="ListParagraph"/>
        <w:numPr>
          <w:ilvl w:val="0"/>
          <w:numId w:val="3"/>
        </w:numPr>
      </w:pPr>
      <w:r>
        <w:t>Cost of pesticide products</w:t>
      </w:r>
    </w:p>
    <w:p w:rsidRPr="00811CD6" w:rsidR="00A27E3C" w:rsidP="00A27E3C" w:rsidRDefault="00A27E3C">
      <w:pPr>
        <w:pStyle w:val="ListParagraph"/>
        <w:numPr>
          <w:ilvl w:val="1"/>
          <w:numId w:val="3"/>
        </w:numPr>
      </w:pPr>
      <w:r>
        <w:t xml:space="preserve">We joined the floating columns for the ‘optional item 4’ to the rest of the pesticide table. Previously, those items were only used when respondents could not separate the costs of the pesticide applications made by custom applicators. We would like all respondents to fill out cost information for all pesticide applications.  </w:t>
      </w:r>
    </w:p>
    <w:p w:rsidRPr="00811CD6" w:rsidR="00416E89" w:rsidP="00416E89" w:rsidRDefault="00416E89">
      <w:pPr>
        <w:pStyle w:val="ListParagraph"/>
        <w:rPr>
          <w:b/>
        </w:rPr>
      </w:pPr>
    </w:p>
    <w:p w:rsidR="00416E89" w:rsidP="00416E89" w:rsidRDefault="00416E89">
      <w:pPr>
        <w:spacing w:after="0"/>
      </w:pPr>
      <w:r w:rsidRPr="007C52AF">
        <w:rPr>
          <w:b/>
        </w:rPr>
        <w:t xml:space="preserve">Why information is needed: </w:t>
      </w:r>
      <w:r>
        <w:t xml:space="preserve"> Information </w:t>
      </w:r>
      <w:r w:rsidR="00995BE7">
        <w:t>pesticide cost</w:t>
      </w:r>
      <w:r>
        <w:t xml:space="preserve"> is needed to continue and update trends in </w:t>
      </w:r>
      <w:r w:rsidR="00995BE7">
        <w:t>the cost of production estimates. We were previously able to get access to pesticide pricing through a proprietary dataset, which we have since lost funding for access. Data on pricing is needed to determine the overall cost of pesticide applications and determine the cost of producing the corn crop</w:t>
      </w:r>
    </w:p>
    <w:p w:rsidR="00416E89" w:rsidP="00416E89" w:rsidRDefault="00416E89">
      <w:pPr>
        <w:spacing w:after="0"/>
        <w:rPr>
          <w:b/>
        </w:rPr>
      </w:pPr>
    </w:p>
    <w:p w:rsidR="00416E89" w:rsidP="00416E89" w:rsidRDefault="00416E89">
      <w:pPr>
        <w:spacing w:after="0"/>
      </w:pPr>
      <w:r w:rsidRPr="007C52AF">
        <w:rPr>
          <w:b/>
        </w:rPr>
        <w:t>OMB scope:</w:t>
      </w:r>
      <w:r>
        <w:t xml:space="preserve">  All the above proposed questions and question changes have been asked on previous ARMS surveys, they are within the OMB scope for the survey.</w:t>
      </w:r>
      <w:r w:rsidR="00995BE7">
        <w:t xml:space="preserve"> The proposed addition of sulfonylurea was asked in the 2018 soybeans survey.</w:t>
      </w:r>
    </w:p>
    <w:p w:rsidR="00995BE7" w:rsidP="00416E89" w:rsidRDefault="00995BE7">
      <w:pPr>
        <w:spacing w:after="0"/>
      </w:pPr>
    </w:p>
    <w:p w:rsidRPr="007C52AF" w:rsidR="00A27E3C" w:rsidP="00A27E3C" w:rsidRDefault="00A27E3C">
      <w:pPr>
        <w:spacing w:after="0"/>
      </w:pPr>
      <w:r w:rsidRPr="007C52AF">
        <w:rPr>
          <w:b/>
        </w:rPr>
        <w:t>Title:</w:t>
      </w:r>
      <w:r w:rsidRPr="007C52AF">
        <w:t xml:space="preserve">  </w:t>
      </w:r>
      <w:r>
        <w:rPr>
          <w:i/>
        </w:rPr>
        <w:t xml:space="preserve">Precision Agriculture </w:t>
      </w:r>
    </w:p>
    <w:p w:rsidR="00A27E3C" w:rsidP="00A27E3C" w:rsidRDefault="00A27E3C">
      <w:pPr>
        <w:spacing w:after="0"/>
        <w:rPr>
          <w:b/>
        </w:rPr>
      </w:pPr>
    </w:p>
    <w:p w:rsidRPr="007C52AF" w:rsidR="00A27E3C" w:rsidP="00A27E3C" w:rsidRDefault="00A27E3C">
      <w:pPr>
        <w:spacing w:after="0"/>
        <w:rPr>
          <w:b/>
        </w:rPr>
      </w:pPr>
      <w:r w:rsidRPr="007C52AF">
        <w:rPr>
          <w:b/>
        </w:rPr>
        <w:t>Proposed Questions:</w:t>
      </w:r>
    </w:p>
    <w:p w:rsidR="00A27E3C" w:rsidP="00A27E3C" w:rsidRDefault="00A27E3C">
      <w:pPr>
        <w:pStyle w:val="ListParagraph"/>
        <w:numPr>
          <w:ilvl w:val="0"/>
          <w:numId w:val="1"/>
        </w:numPr>
        <w:ind w:left="450"/>
      </w:pPr>
      <w:r>
        <w:t>GPS-enabled Equipment F.15</w:t>
      </w:r>
    </w:p>
    <w:p w:rsidR="00A27E3C" w:rsidP="00A27E3C" w:rsidRDefault="00A27E3C">
      <w:pPr>
        <w:pStyle w:val="ListParagraph"/>
        <w:numPr>
          <w:ilvl w:val="1"/>
          <w:numId w:val="1"/>
        </w:numPr>
        <w:ind w:left="1080"/>
      </w:pPr>
      <w:r>
        <w:t>In the 2019 Cotton survey we updated the options for respondents to indicate for GPS related precision agriculture technology. We removed the option for “Light Bar” and included an option for automatic section control</w:t>
      </w:r>
    </w:p>
    <w:p w:rsidR="00A27E3C" w:rsidP="00A27E3C" w:rsidRDefault="00A27E3C">
      <w:pPr>
        <w:pStyle w:val="ListParagraph"/>
        <w:numPr>
          <w:ilvl w:val="2"/>
          <w:numId w:val="1"/>
        </w:numPr>
        <w:ind w:left="1530"/>
      </w:pPr>
      <w:r w:rsidRPr="002A7740">
        <w:rPr>
          <w:rFonts w:eastAsia="Times New Roman"/>
          <w:color w:val="000000"/>
        </w:rPr>
        <w:t>Were any of the following GPS-enabled (Global Positioning System) equipment used to produce rice on the selected field in 2020?  Automatic section control, such as auto sprayer boom controls or automatic section shut offs?</w:t>
      </w:r>
    </w:p>
    <w:p w:rsidR="00A27E3C" w:rsidP="00A27E3C" w:rsidRDefault="00A27E3C">
      <w:pPr>
        <w:pStyle w:val="ListParagraph"/>
        <w:numPr>
          <w:ilvl w:val="0"/>
          <w:numId w:val="1"/>
        </w:numPr>
        <w:ind w:left="450"/>
      </w:pPr>
      <w:r>
        <w:t>Use of Unmanned aerial Vehicles (UAVs, or drones) F.16</w:t>
      </w:r>
    </w:p>
    <w:p w:rsidR="00A27E3C" w:rsidP="00A27E3C" w:rsidRDefault="00A27E3C">
      <w:pPr>
        <w:pStyle w:val="ListParagraph"/>
        <w:numPr>
          <w:ilvl w:val="1"/>
          <w:numId w:val="1"/>
        </w:numPr>
        <w:ind w:left="1080"/>
      </w:pPr>
      <w:r>
        <w:t xml:space="preserve">We are adding a new item to capture information related to unmanned aerial vehicles (drone) use on the surveyed field. Currently, we do ask about drones on the data collection tools table in Section F. However, we need additional information from the proposed item below. </w:t>
      </w:r>
    </w:p>
    <w:tbl>
      <w:tblPr>
        <w:tblW w:w="9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7301"/>
        <w:gridCol w:w="675"/>
        <w:gridCol w:w="1223"/>
      </w:tblGrid>
      <w:tr w:rsidRPr="00DB2B04" w:rsidR="00A27E3C" w:rsidTr="004164DD">
        <w:trPr>
          <w:cantSplit/>
          <w:trHeight w:val="122"/>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4164DD" w:rsidRDefault="00A27E3C">
            <w:pPr>
              <w:spacing w:after="0" w:line="240" w:lineRule="auto"/>
              <w:ind w:left="360"/>
              <w:contextualSpacing/>
              <w:rPr>
                <w:rFonts w:ascii="Arial" w:hAnsi="Arial" w:eastAsia="Times New Roman" w:cs="Arial"/>
                <w:sz w:val="18"/>
                <w:szCs w:val="18"/>
              </w:rPr>
            </w:pPr>
          </w:p>
        </w:tc>
        <w:tc>
          <w:tcPr>
            <w:tcW w:w="675" w:type="dxa"/>
            <w:tcBorders>
              <w:top w:val="nil"/>
              <w:left w:val="nil"/>
              <w:bottom w:val="nil"/>
              <w:right w:val="nil"/>
            </w:tcBorders>
            <w:vAlign w:val="bottom"/>
          </w:tcPr>
          <w:p w:rsidRPr="00DB2B04" w:rsidR="00A27E3C" w:rsidP="004164DD" w:rsidRDefault="00A27E3C">
            <w:pPr>
              <w:spacing w:after="0" w:line="240" w:lineRule="auto"/>
              <w:rPr>
                <w:rFonts w:ascii="Arial" w:hAnsi="Arial" w:eastAsia="Times New Roman" w:cs="Arial"/>
                <w:bCs/>
                <w:sz w:val="18"/>
                <w:szCs w:val="18"/>
              </w:rPr>
            </w:pPr>
          </w:p>
        </w:tc>
        <w:tc>
          <w:tcPr>
            <w:tcW w:w="1223" w:type="dxa"/>
            <w:tcBorders>
              <w:top w:val="nil"/>
              <w:left w:val="nil"/>
              <w:bottom w:val="single" w:color="auto" w:sz="4" w:space="0"/>
              <w:right w:val="nil"/>
            </w:tcBorders>
            <w:tcMar>
              <w:top w:w="58" w:type="dxa"/>
              <w:left w:w="58" w:type="dxa"/>
              <w:bottom w:w="29" w:type="dxa"/>
              <w:right w:w="58" w:type="dxa"/>
            </w:tcMar>
            <w:vAlign w:val="bottom"/>
          </w:tcPr>
          <w:p w:rsidRPr="00DB2B04" w:rsidR="00A27E3C" w:rsidP="004164DD" w:rsidRDefault="00A27E3C">
            <w:pPr>
              <w:spacing w:after="0" w:line="240" w:lineRule="auto"/>
              <w:jc w:val="center"/>
              <w:rPr>
                <w:rFonts w:ascii="Arial" w:hAnsi="Arial" w:eastAsia="Times New Roman" w:cs="Arial"/>
                <w:sz w:val="16"/>
                <w:szCs w:val="18"/>
              </w:rPr>
            </w:pPr>
            <w:r w:rsidRPr="00DB2B04">
              <w:rPr>
                <w:rFonts w:ascii="Arial" w:hAnsi="Arial" w:eastAsia="Times New Roman" w:cs="Arial"/>
                <w:sz w:val="16"/>
                <w:szCs w:val="18"/>
              </w:rPr>
              <w:t>Code</w:t>
            </w:r>
          </w:p>
        </w:tc>
      </w:tr>
      <w:tr w:rsidRPr="00DB2B04" w:rsidR="00A27E3C" w:rsidTr="004164DD">
        <w:trPr>
          <w:cantSplit/>
          <w:trHeight w:val="265"/>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numPr>
                <w:ilvl w:val="0"/>
                <w:numId w:val="8"/>
              </w:numPr>
              <w:spacing w:after="0" w:line="240" w:lineRule="auto"/>
              <w:contextualSpacing/>
              <w:rPr>
                <w:rFonts w:ascii="Arial" w:hAnsi="Arial" w:eastAsia="Times New Roman" w:cs="Arial"/>
                <w:sz w:val="18"/>
                <w:szCs w:val="18"/>
              </w:rPr>
            </w:pPr>
            <w:r w:rsidRPr="00DB2B04">
              <w:rPr>
                <w:rFonts w:ascii="Arial" w:hAnsi="Arial" w:eastAsia="Times New Roman" w:cs="Arial"/>
                <w:sz w:val="18"/>
                <w:szCs w:val="18"/>
              </w:rPr>
              <w:t>Did you use an unmanned aerial vehicle (UAV, known as a drone) to produce rice on the selected field in 2020?</w:t>
            </w:r>
            <w:r w:rsidRPr="00DB2B04">
              <w:rPr>
                <w:rFonts w:ascii="Arial" w:hAnsi="Arial" w:eastAsia="Times New Roman" w:cs="Arial"/>
                <w:sz w:val="18"/>
                <w:szCs w:val="18"/>
                <w:lang w:val="en-AU"/>
              </w:rPr>
              <w:t xml:space="preserve"> . . . . . . . . . . . . . . . . . . . . . . . . . . . . . . . . .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No = 3</w:t>
            </w:r>
          </w:p>
        </w:tc>
        <w:tc>
          <w:tcPr>
            <w:tcW w:w="1223" w:type="dxa"/>
            <w:tcBorders>
              <w:left w:val="single" w:color="auto" w:sz="4" w:space="0"/>
              <w:bottom w:val="single" w:color="auto" w:sz="4" w:space="0"/>
            </w:tcBorders>
            <w:tcMar>
              <w:top w:w="58" w:type="dxa"/>
              <w:left w:w="58" w:type="dxa"/>
              <w:bottom w:w="29" w:type="dxa"/>
              <w:right w:w="58" w:type="dxa"/>
            </w:tcMar>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223"/>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4164DD" w:rsidRDefault="00A27E3C">
            <w:pPr>
              <w:spacing w:after="0" w:line="240" w:lineRule="auto"/>
              <w:ind w:left="360" w:hanging="360"/>
              <w:rPr>
                <w:rFonts w:ascii="Arial" w:hAnsi="Arial" w:eastAsia="Times New Roman" w:cs="Arial"/>
                <w:sz w:val="18"/>
                <w:szCs w:val="18"/>
              </w:rPr>
            </w:pPr>
            <w:r w:rsidRPr="00DB2B04">
              <w:rPr>
                <w:rFonts w:ascii="Arial" w:hAnsi="Arial" w:eastAsia="Times New Roman" w:cs="Arial"/>
                <w:sz w:val="18"/>
                <w:szCs w:val="18"/>
              </w:rPr>
              <w:t>[If item 16 = Yes, then ask -- ]</w:t>
            </w:r>
          </w:p>
          <w:p w:rsidRPr="00DB2B04" w:rsidR="00A27E3C" w:rsidP="00A27E3C" w:rsidRDefault="00A27E3C">
            <w:pPr>
              <w:numPr>
                <w:ilvl w:val="0"/>
                <w:numId w:val="10"/>
              </w:numPr>
              <w:spacing w:after="0" w:line="240" w:lineRule="auto"/>
              <w:contextualSpacing/>
              <w:rPr>
                <w:rFonts w:ascii="Arial" w:hAnsi="Arial" w:eastAsia="Times New Roman" w:cs="Arial"/>
                <w:sz w:val="18"/>
                <w:szCs w:val="18"/>
              </w:rPr>
            </w:pPr>
            <w:r w:rsidRPr="00DB2B04">
              <w:rPr>
                <w:rFonts w:ascii="Arial" w:hAnsi="Arial" w:eastAsia="Times New Roman" w:cs="Arial"/>
                <w:sz w:val="18"/>
                <w:szCs w:val="18"/>
              </w:rPr>
              <w:t>For which of the following purposes did you use the UAV on the selected field? Answer all that apply.</w:t>
            </w:r>
            <w:r w:rsidRPr="00DB2B04">
              <w:rPr>
                <w:rFonts w:ascii="Arial" w:hAnsi="Arial" w:eastAsia="Times New Roman" w:cs="Arial"/>
                <w:sz w:val="18"/>
                <w:szCs w:val="18"/>
                <w:lang w:val="en-AU"/>
              </w:rPr>
              <w:t xml:space="preserve"> . . . . . . . . . . . . . . . . . . . . . . . . . . . . . . . . .</w:t>
            </w:r>
            <w:r>
              <w:rPr>
                <w:rFonts w:ascii="Arial" w:hAnsi="Arial" w:eastAsia="Times New Roman" w:cs="Arial"/>
                <w:sz w:val="18"/>
                <w:szCs w:val="18"/>
                <w:lang w:val="en-AU"/>
              </w:rPr>
              <w:t xml:space="preserve"> . . . . . . . . . . . . . . </w:t>
            </w:r>
          </w:p>
        </w:tc>
        <w:tc>
          <w:tcPr>
            <w:tcW w:w="675" w:type="dxa"/>
            <w:tcBorders>
              <w:top w:val="nil"/>
              <w:left w:val="nil"/>
              <w:bottom w:val="nil"/>
              <w:right w:val="nil"/>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p>
        </w:tc>
        <w:tc>
          <w:tcPr>
            <w:tcW w:w="1223" w:type="dxa"/>
            <w:tcBorders>
              <w:left w:val="nil"/>
              <w:bottom w:val="single" w:color="auto" w:sz="4" w:space="0"/>
              <w:right w:val="nil"/>
            </w:tcBorders>
            <w:tcMar>
              <w:top w:w="58" w:type="dxa"/>
              <w:left w:w="58" w:type="dxa"/>
              <w:bottom w:w="29" w:type="dxa"/>
              <w:right w:w="58" w:type="dxa"/>
            </w:tcMar>
            <w:vAlign w:val="bottom"/>
          </w:tcPr>
          <w:p w:rsidRPr="00DB2B04" w:rsidR="00A27E3C" w:rsidP="004164DD" w:rsidRDefault="00A27E3C">
            <w:pPr>
              <w:spacing w:after="0" w:line="240" w:lineRule="auto"/>
              <w:jc w:val="center"/>
              <w:rPr>
                <w:rFonts w:ascii="Arial" w:hAnsi="Arial" w:eastAsia="Times New Roman" w:cs="Arial"/>
                <w:sz w:val="16"/>
                <w:szCs w:val="16"/>
              </w:rPr>
            </w:pPr>
            <w:r w:rsidRPr="00DB2B04">
              <w:rPr>
                <w:rFonts w:ascii="Arial" w:hAnsi="Arial" w:eastAsia="Times New Roman" w:cs="Arial"/>
                <w:sz w:val="16"/>
                <w:szCs w:val="16"/>
              </w:rPr>
              <w:t>Code</w:t>
            </w:r>
          </w:p>
        </w:tc>
      </w:tr>
      <w:tr w:rsidRPr="00DB2B04" w:rsidR="00A27E3C" w:rsidTr="004164DD">
        <w:trPr>
          <w:cantSplit/>
          <w:trHeight w:val="382"/>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numPr>
                <w:ilvl w:val="0"/>
                <w:numId w:val="9"/>
              </w:numPr>
              <w:spacing w:after="0" w:line="240" w:lineRule="auto"/>
              <w:ind w:left="870"/>
              <w:contextualSpacing/>
              <w:rPr>
                <w:rFonts w:ascii="Arial" w:hAnsi="Arial" w:eastAsia="Times New Roman" w:cs="Arial"/>
                <w:sz w:val="18"/>
                <w:szCs w:val="18"/>
              </w:rPr>
            </w:pPr>
            <w:r w:rsidRPr="00DB2B04">
              <w:rPr>
                <w:rFonts w:ascii="Arial" w:hAnsi="Arial" w:eastAsia="Times New Roman" w:cs="Arial"/>
                <w:sz w:val="18"/>
                <w:szCs w:val="18"/>
              </w:rPr>
              <w:t>Weed analysis?</w:t>
            </w:r>
            <w:r w:rsidRPr="00DB2B04">
              <w:rPr>
                <w:rFonts w:ascii="Arial" w:hAnsi="Arial" w:eastAsia="Times New Roman" w:cs="Arial"/>
                <w:sz w:val="18"/>
                <w:szCs w:val="18"/>
                <w:lang w:val="en-AU"/>
              </w:rPr>
              <w:t xml:space="preserve"> . . . . . . . . . . . . . . . . . . . . . . . . . . . . . . . . . .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No = 3</w:t>
            </w:r>
          </w:p>
        </w:tc>
        <w:tc>
          <w:tcPr>
            <w:tcW w:w="122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319"/>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pStyle w:val="ListParagraph"/>
              <w:numPr>
                <w:ilvl w:val="0"/>
                <w:numId w:val="11"/>
              </w:numPr>
              <w:ind w:left="842" w:hanging="360"/>
              <w:contextualSpacing/>
              <w:rPr>
                <w:rFonts w:ascii="Arial" w:hAnsi="Arial" w:eastAsia="Times New Roman" w:cs="Arial"/>
                <w:sz w:val="18"/>
                <w:szCs w:val="18"/>
              </w:rPr>
            </w:pPr>
            <w:r w:rsidRPr="00DB2B04">
              <w:rPr>
                <w:rFonts w:ascii="Arial" w:hAnsi="Arial" w:eastAsia="Times New Roman" w:cs="Arial"/>
                <w:sz w:val="18"/>
                <w:szCs w:val="18"/>
              </w:rPr>
              <w:t xml:space="preserve"> Spraying herbicide or fungicide?</w:t>
            </w:r>
            <w:r w:rsidRPr="00DB2B04">
              <w:rPr>
                <w:rFonts w:ascii="Arial" w:hAnsi="Arial" w:eastAsia="Times New Roman" w:cs="Arial"/>
                <w:sz w:val="18"/>
                <w:szCs w:val="18"/>
                <w:lang w:val="en-AU"/>
              </w:rPr>
              <w:t xml:space="preserve"> . . . . . . . . . . . . . . . . . . . . . .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No = 3</w:t>
            </w:r>
          </w:p>
        </w:tc>
        <w:tc>
          <w:tcPr>
            <w:tcW w:w="122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175"/>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pStyle w:val="ListParagraph"/>
              <w:numPr>
                <w:ilvl w:val="0"/>
                <w:numId w:val="11"/>
              </w:numPr>
              <w:contextualSpacing/>
              <w:rPr>
                <w:rFonts w:ascii="Arial" w:hAnsi="Arial" w:eastAsia="Times New Roman" w:cs="Arial"/>
                <w:sz w:val="18"/>
                <w:szCs w:val="18"/>
              </w:rPr>
            </w:pPr>
            <w:r w:rsidRPr="00DB2B04">
              <w:rPr>
                <w:rFonts w:ascii="Arial" w:hAnsi="Arial" w:eastAsia="Times New Roman" w:cs="Arial"/>
                <w:sz w:val="18"/>
                <w:szCs w:val="18"/>
              </w:rPr>
              <w:t xml:space="preserve"> Insect analysis?</w:t>
            </w:r>
            <w:r w:rsidRPr="00DB2B04">
              <w:rPr>
                <w:rFonts w:ascii="Arial" w:hAnsi="Arial" w:eastAsia="Times New Roman" w:cs="Arial"/>
                <w:sz w:val="18"/>
                <w:szCs w:val="18"/>
                <w:lang w:val="en-AU"/>
              </w:rPr>
              <w:t xml:space="preserve"> . . . . . . . . . . . . . . . . . . . . . . . . . . . . . . . . .</w:t>
            </w:r>
            <w:r>
              <w:rPr>
                <w:rFonts w:ascii="Arial" w:hAnsi="Arial" w:eastAsia="Times New Roman" w:cs="Arial"/>
                <w:sz w:val="18"/>
                <w:szCs w:val="18"/>
                <w:lang w:val="en-AU"/>
              </w:rPr>
              <w:t xml:space="preserve">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No = 3</w:t>
            </w:r>
          </w:p>
        </w:tc>
        <w:tc>
          <w:tcPr>
            <w:tcW w:w="122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428"/>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pStyle w:val="ListParagraph"/>
              <w:numPr>
                <w:ilvl w:val="0"/>
                <w:numId w:val="11"/>
              </w:numPr>
              <w:contextualSpacing/>
              <w:rPr>
                <w:rFonts w:ascii="Arial" w:hAnsi="Arial" w:eastAsia="Times New Roman" w:cs="Arial"/>
                <w:sz w:val="18"/>
                <w:szCs w:val="18"/>
              </w:rPr>
            </w:pPr>
            <w:r w:rsidRPr="00DB2B04">
              <w:rPr>
                <w:rFonts w:ascii="Arial" w:hAnsi="Arial" w:eastAsia="Times New Roman" w:cs="Arial"/>
                <w:sz w:val="18"/>
                <w:szCs w:val="18"/>
              </w:rPr>
              <w:t xml:space="preserve"> Insect control?</w:t>
            </w:r>
            <w:r w:rsidRPr="00DB2B04">
              <w:rPr>
                <w:rFonts w:ascii="Arial" w:hAnsi="Arial" w:eastAsia="Times New Roman" w:cs="Arial"/>
                <w:sz w:val="18"/>
                <w:szCs w:val="18"/>
                <w:lang w:val="en-AU"/>
              </w:rPr>
              <w:t xml:space="preserve"> . . . . . . . . . . . . . . . . . . . . . . . . . . . . . . . . .</w:t>
            </w:r>
            <w:r>
              <w:rPr>
                <w:rFonts w:ascii="Arial" w:hAnsi="Arial" w:eastAsia="Times New Roman" w:cs="Arial"/>
                <w:sz w:val="18"/>
                <w:szCs w:val="18"/>
                <w:lang w:val="en-AU"/>
              </w:rPr>
              <w:t xml:space="preserve"> .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No = 3</w:t>
            </w:r>
          </w:p>
        </w:tc>
        <w:tc>
          <w:tcPr>
            <w:tcW w:w="122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283"/>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pStyle w:val="ListParagraph"/>
              <w:numPr>
                <w:ilvl w:val="0"/>
                <w:numId w:val="11"/>
              </w:numPr>
              <w:contextualSpacing/>
              <w:rPr>
                <w:rFonts w:ascii="Arial" w:hAnsi="Arial" w:eastAsia="Times New Roman" w:cs="Arial"/>
                <w:sz w:val="18"/>
                <w:szCs w:val="18"/>
              </w:rPr>
            </w:pPr>
            <w:r w:rsidRPr="00DB2B04">
              <w:rPr>
                <w:rFonts w:ascii="Arial" w:hAnsi="Arial" w:eastAsia="Times New Roman" w:cs="Arial"/>
                <w:sz w:val="18"/>
                <w:szCs w:val="18"/>
              </w:rPr>
              <w:t>Yield analysis?</w:t>
            </w:r>
            <w:r w:rsidRPr="00DB2B04">
              <w:rPr>
                <w:rFonts w:ascii="Arial" w:hAnsi="Arial" w:eastAsia="Times New Roman" w:cs="Arial"/>
                <w:sz w:val="18"/>
                <w:szCs w:val="18"/>
                <w:lang w:val="en-AU"/>
              </w:rPr>
              <w:t xml:space="preserve"> . . . . . . . . . . . . . . . . . . . . . . . . . . . . . . . . . .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No = 3</w:t>
            </w:r>
          </w:p>
        </w:tc>
        <w:tc>
          <w:tcPr>
            <w:tcW w:w="122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283"/>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pStyle w:val="ListParagraph"/>
              <w:numPr>
                <w:ilvl w:val="0"/>
                <w:numId w:val="11"/>
              </w:numPr>
              <w:contextualSpacing/>
              <w:rPr>
                <w:rFonts w:ascii="Arial" w:hAnsi="Arial" w:eastAsia="Times New Roman" w:cs="Arial"/>
                <w:sz w:val="18"/>
                <w:szCs w:val="18"/>
              </w:rPr>
            </w:pPr>
            <w:r w:rsidRPr="00DB2B04">
              <w:rPr>
                <w:rFonts w:ascii="Arial" w:hAnsi="Arial" w:eastAsia="Times New Roman" w:cs="Arial"/>
                <w:sz w:val="18"/>
                <w:szCs w:val="18"/>
              </w:rPr>
              <w:t xml:space="preserve"> Moisture analysis?</w:t>
            </w:r>
            <w:r w:rsidRPr="00DB2B04">
              <w:rPr>
                <w:rFonts w:ascii="Arial" w:hAnsi="Arial" w:eastAsia="Times New Roman" w:cs="Arial"/>
                <w:sz w:val="18"/>
                <w:szCs w:val="18"/>
                <w:lang w:val="en-AU"/>
              </w:rPr>
              <w:t xml:space="preserve"> . . . . . . . . . . . . . . . . . . . . . . . . . . . . . . . . .</w:t>
            </w:r>
            <w:r>
              <w:rPr>
                <w:rFonts w:ascii="Arial" w:hAnsi="Arial" w:eastAsia="Times New Roman" w:cs="Arial"/>
                <w:sz w:val="18"/>
                <w:szCs w:val="18"/>
                <w:lang w:val="en-AU"/>
              </w:rPr>
              <w:t xml:space="preserve">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No = 3</w:t>
            </w:r>
          </w:p>
        </w:tc>
        <w:tc>
          <w:tcPr>
            <w:tcW w:w="122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259"/>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pStyle w:val="ListParagraph"/>
              <w:numPr>
                <w:ilvl w:val="0"/>
                <w:numId w:val="11"/>
              </w:numPr>
              <w:contextualSpacing/>
              <w:rPr>
                <w:rFonts w:ascii="Arial" w:hAnsi="Arial" w:eastAsia="Times New Roman" w:cs="Arial"/>
                <w:sz w:val="18"/>
                <w:szCs w:val="18"/>
              </w:rPr>
            </w:pPr>
            <w:r w:rsidRPr="00DB2B04">
              <w:rPr>
                <w:rFonts w:ascii="Arial" w:hAnsi="Arial" w:eastAsia="Times New Roman" w:cs="Arial"/>
                <w:sz w:val="18"/>
                <w:szCs w:val="18"/>
              </w:rPr>
              <w:t>Equipment check?</w:t>
            </w:r>
            <w:r w:rsidRPr="00DB2B04">
              <w:rPr>
                <w:rFonts w:ascii="Arial" w:hAnsi="Arial" w:eastAsia="Times New Roman" w:cs="Arial"/>
                <w:sz w:val="18"/>
                <w:szCs w:val="18"/>
                <w:lang w:val="en-AU"/>
              </w:rPr>
              <w:t xml:space="preserve"> . . . . . . . . . . . . . . . . . . . . . . . . . . . . . . . . .</w:t>
            </w:r>
            <w:r>
              <w:rPr>
                <w:rFonts w:ascii="Arial" w:hAnsi="Arial" w:eastAsia="Times New Roman" w:cs="Arial"/>
                <w:sz w:val="18"/>
                <w:szCs w:val="18"/>
                <w:lang w:val="en-AU"/>
              </w:rPr>
              <w:t xml:space="preserve">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No = 3</w:t>
            </w:r>
          </w:p>
        </w:tc>
        <w:tc>
          <w:tcPr>
            <w:tcW w:w="1223"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247"/>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4164DD" w:rsidRDefault="00A27E3C">
            <w:pPr>
              <w:spacing w:after="0" w:line="240" w:lineRule="auto"/>
              <w:jc w:val="center"/>
              <w:rPr>
                <w:rFonts w:ascii="Arial" w:hAnsi="Arial" w:eastAsia="Times New Roman" w:cs="Arial"/>
                <w:sz w:val="18"/>
                <w:szCs w:val="18"/>
              </w:rPr>
            </w:pPr>
          </w:p>
        </w:tc>
        <w:tc>
          <w:tcPr>
            <w:tcW w:w="675" w:type="dxa"/>
            <w:tcBorders>
              <w:top w:val="nil"/>
              <w:left w:val="nil"/>
              <w:bottom w:val="nil"/>
              <w:right w:val="nil"/>
            </w:tcBorders>
            <w:vAlign w:val="center"/>
          </w:tcPr>
          <w:p w:rsidRPr="00DB2B04" w:rsidR="00A27E3C" w:rsidP="004164DD" w:rsidRDefault="00A27E3C">
            <w:pPr>
              <w:spacing w:after="0" w:line="240" w:lineRule="auto"/>
              <w:jc w:val="center"/>
              <w:rPr>
                <w:rFonts w:ascii="Arial" w:hAnsi="Arial" w:eastAsia="Times New Roman" w:cs="Arial"/>
                <w:sz w:val="16"/>
                <w:szCs w:val="16"/>
              </w:rPr>
            </w:pPr>
          </w:p>
        </w:tc>
        <w:tc>
          <w:tcPr>
            <w:tcW w:w="1223" w:type="dxa"/>
            <w:tcBorders>
              <w:top w:val="single" w:color="auto" w:sz="4" w:space="0"/>
              <w:left w:val="nil"/>
              <w:bottom w:val="single" w:color="auto" w:sz="4" w:space="0"/>
              <w:right w:val="nil"/>
            </w:tcBorders>
            <w:vAlign w:val="bottom"/>
          </w:tcPr>
          <w:p w:rsidRPr="00DB2B04" w:rsidR="00A27E3C" w:rsidP="004164DD" w:rsidRDefault="00A27E3C">
            <w:pPr>
              <w:spacing w:after="0" w:line="240" w:lineRule="auto"/>
              <w:jc w:val="center"/>
              <w:rPr>
                <w:rFonts w:ascii="Arial" w:hAnsi="Arial" w:eastAsia="Times New Roman" w:cs="Arial"/>
                <w:sz w:val="16"/>
                <w:szCs w:val="16"/>
              </w:rPr>
            </w:pPr>
            <w:r w:rsidRPr="00DB2B04">
              <w:rPr>
                <w:rFonts w:ascii="Arial" w:hAnsi="Arial" w:eastAsia="Times New Roman" w:cs="Arial"/>
                <w:sz w:val="16"/>
                <w:szCs w:val="16"/>
              </w:rPr>
              <w:t>Code</w:t>
            </w:r>
          </w:p>
        </w:tc>
      </w:tr>
      <w:tr w:rsidRPr="00DB2B04" w:rsidR="00A27E3C" w:rsidTr="004164DD">
        <w:trPr>
          <w:cantSplit/>
          <w:trHeight w:val="329"/>
        </w:trPr>
        <w:tc>
          <w:tcPr>
            <w:tcW w:w="7301" w:type="dxa"/>
            <w:tcBorders>
              <w:top w:val="nil"/>
              <w:left w:val="nil"/>
              <w:bottom w:val="nil"/>
              <w:right w:val="nil"/>
            </w:tcBorders>
            <w:tcMar>
              <w:top w:w="58" w:type="dxa"/>
              <w:left w:w="58" w:type="dxa"/>
              <w:bottom w:w="29" w:type="dxa"/>
              <w:right w:w="58" w:type="dxa"/>
            </w:tcMar>
            <w:vAlign w:val="center"/>
          </w:tcPr>
          <w:p w:rsidRPr="00DB2B04" w:rsidR="00A27E3C" w:rsidP="00A27E3C" w:rsidRDefault="00A27E3C">
            <w:pPr>
              <w:pStyle w:val="ListParagraph"/>
              <w:numPr>
                <w:ilvl w:val="0"/>
                <w:numId w:val="10"/>
              </w:numPr>
              <w:contextualSpacing/>
              <w:rPr>
                <w:rFonts w:ascii="Arial" w:hAnsi="Arial" w:eastAsia="Times New Roman" w:cs="Arial"/>
                <w:sz w:val="18"/>
                <w:szCs w:val="18"/>
              </w:rPr>
            </w:pPr>
            <w:r w:rsidRPr="00DB2B04">
              <w:rPr>
                <w:rFonts w:ascii="Arial" w:hAnsi="Arial" w:eastAsia="Times New Roman" w:cs="Arial"/>
                <w:sz w:val="18"/>
                <w:szCs w:val="18"/>
              </w:rPr>
              <w:t>Did you purchase the UAV?</w:t>
            </w:r>
            <w:r w:rsidRPr="00DB2B04">
              <w:rPr>
                <w:rFonts w:ascii="Arial" w:hAnsi="Arial" w:eastAsia="Times New Roman" w:cs="Arial"/>
                <w:sz w:val="18"/>
                <w:szCs w:val="18"/>
                <w:lang w:val="en-AU"/>
              </w:rPr>
              <w:t xml:space="preserve"> . . . . . . . . . . . . . . . . . . . . . . . .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jc w:val="center"/>
              <w:rPr>
                <w:rFonts w:ascii="Arial" w:hAnsi="Arial" w:eastAsia="Times New Roman" w:cs="Arial"/>
                <w:sz w:val="16"/>
                <w:szCs w:val="16"/>
              </w:rPr>
            </w:pPr>
            <w:r w:rsidRPr="00DB2B04">
              <w:rPr>
                <w:rFonts w:ascii="Arial" w:hAnsi="Arial" w:eastAsia="Times New Roman" w:cs="Arial"/>
                <w:bCs/>
                <w:sz w:val="16"/>
                <w:szCs w:val="16"/>
              </w:rPr>
              <w:t>No = 3</w:t>
            </w:r>
          </w:p>
        </w:tc>
        <w:tc>
          <w:tcPr>
            <w:tcW w:w="1223" w:type="dxa"/>
            <w:tcBorders>
              <w:left w:val="single" w:color="auto" w:sz="4" w:space="0"/>
              <w:bottom w:val="single" w:color="auto" w:sz="4" w:space="0"/>
            </w:tcBorders>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380"/>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4164DD" w:rsidRDefault="00A27E3C">
            <w:pPr>
              <w:spacing w:after="0" w:line="240" w:lineRule="auto"/>
              <w:rPr>
                <w:rFonts w:ascii="Arial" w:hAnsi="Arial" w:eastAsia="Times New Roman" w:cs="Arial"/>
                <w:sz w:val="18"/>
                <w:szCs w:val="18"/>
              </w:rPr>
            </w:pPr>
            <w:r w:rsidRPr="00DB2B04">
              <w:rPr>
                <w:rFonts w:ascii="Arial" w:hAnsi="Arial" w:eastAsia="Times New Roman" w:cs="Arial"/>
                <w:sz w:val="18"/>
                <w:szCs w:val="18"/>
              </w:rPr>
              <w:t xml:space="preserve">If 16b = Yes, then ask – </w:t>
            </w:r>
          </w:p>
        </w:tc>
        <w:tc>
          <w:tcPr>
            <w:tcW w:w="675" w:type="dxa"/>
            <w:tcBorders>
              <w:top w:val="nil"/>
              <w:left w:val="nil"/>
              <w:bottom w:val="nil"/>
              <w:right w:val="nil"/>
            </w:tcBorders>
            <w:vAlign w:val="bottom"/>
          </w:tcPr>
          <w:p w:rsidRPr="00DB2B04" w:rsidR="00A27E3C" w:rsidP="004164DD" w:rsidRDefault="00A27E3C">
            <w:pPr>
              <w:spacing w:after="0" w:line="240" w:lineRule="auto"/>
              <w:jc w:val="center"/>
              <w:rPr>
                <w:rFonts w:ascii="Arial" w:hAnsi="Arial" w:eastAsia="Times New Roman" w:cs="Arial"/>
                <w:sz w:val="16"/>
                <w:szCs w:val="16"/>
              </w:rPr>
            </w:pPr>
          </w:p>
        </w:tc>
        <w:tc>
          <w:tcPr>
            <w:tcW w:w="1223" w:type="dxa"/>
            <w:tcBorders>
              <w:left w:val="nil"/>
              <w:bottom w:val="single" w:color="auto" w:sz="4" w:space="0"/>
              <w:right w:val="nil"/>
            </w:tcBorders>
            <w:vAlign w:val="bottom"/>
          </w:tcPr>
          <w:p w:rsidRPr="00DB2B04" w:rsidR="00A27E3C" w:rsidP="004164DD" w:rsidRDefault="00A27E3C">
            <w:pPr>
              <w:spacing w:after="0" w:line="240" w:lineRule="auto"/>
              <w:jc w:val="center"/>
              <w:rPr>
                <w:rFonts w:ascii="Arial" w:hAnsi="Arial" w:eastAsia="Times New Roman" w:cs="Arial"/>
                <w:sz w:val="16"/>
                <w:szCs w:val="16"/>
              </w:rPr>
            </w:pPr>
            <w:r w:rsidRPr="00DB2B04">
              <w:rPr>
                <w:rFonts w:ascii="Arial" w:hAnsi="Arial" w:eastAsia="Times New Roman" w:cs="Arial"/>
                <w:sz w:val="16"/>
                <w:szCs w:val="16"/>
              </w:rPr>
              <w:t>Total Dollars</w:t>
            </w:r>
          </w:p>
        </w:tc>
      </w:tr>
      <w:tr w:rsidRPr="00DB2B04" w:rsidR="00A27E3C" w:rsidTr="004164DD">
        <w:trPr>
          <w:cantSplit/>
          <w:trHeight w:val="149"/>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4164DD" w:rsidRDefault="00A27E3C">
            <w:pPr>
              <w:spacing w:after="0" w:line="240" w:lineRule="auto"/>
              <w:rPr>
                <w:rFonts w:ascii="Arial" w:hAnsi="Arial" w:eastAsia="Times New Roman" w:cs="Arial"/>
                <w:sz w:val="18"/>
                <w:szCs w:val="18"/>
              </w:rPr>
            </w:pPr>
            <w:r w:rsidRPr="00DB2B04">
              <w:rPr>
                <w:rFonts w:ascii="Arial" w:hAnsi="Arial" w:eastAsia="Times New Roman" w:cs="Arial"/>
                <w:sz w:val="18"/>
                <w:szCs w:val="18"/>
              </w:rPr>
              <w:t xml:space="preserve">          i. What is the replacement cost of the UAV?</w:t>
            </w:r>
            <w:r w:rsidRPr="00DB2B04">
              <w:rPr>
                <w:rFonts w:ascii="Arial" w:hAnsi="Arial" w:eastAsia="Times New Roman" w:cs="Arial"/>
                <w:sz w:val="18"/>
                <w:szCs w:val="18"/>
                <w:lang w:val="en-AU"/>
              </w:rPr>
              <w:t xml:space="preserve"> . . . . . . . . . . . . . . . . . .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rPr>
                <w:rFonts w:ascii="Arial" w:hAnsi="Arial" w:eastAsia="Times New Roman" w:cs="Arial"/>
                <w:sz w:val="16"/>
                <w:szCs w:val="16"/>
              </w:rPr>
            </w:pPr>
          </w:p>
        </w:tc>
        <w:tc>
          <w:tcPr>
            <w:tcW w:w="1223" w:type="dxa"/>
            <w:tcBorders>
              <w:left w:val="single" w:color="auto" w:sz="4" w:space="0"/>
              <w:bottom w:val="single" w:color="auto" w:sz="4" w:space="0"/>
            </w:tcBorders>
            <w:vAlign w:val="bottom"/>
          </w:tcPr>
          <w:p w:rsidRPr="00DB2B04" w:rsidR="00A27E3C" w:rsidP="004164DD" w:rsidRDefault="00A27E3C">
            <w:pPr>
              <w:spacing w:after="0" w:line="240" w:lineRule="auto"/>
              <w:rPr>
                <w:rFonts w:ascii="Arial" w:hAnsi="Arial" w:eastAsia="Times New Roman" w:cs="Arial"/>
                <w:sz w:val="16"/>
                <w:szCs w:val="16"/>
              </w:rPr>
            </w:pPr>
          </w:p>
        </w:tc>
      </w:tr>
      <w:tr w:rsidRPr="00DB2B04" w:rsidR="00A27E3C" w:rsidTr="004164DD">
        <w:trPr>
          <w:cantSplit/>
          <w:trHeight w:val="319"/>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4164DD" w:rsidRDefault="00A27E3C">
            <w:pPr>
              <w:spacing w:after="0" w:line="240" w:lineRule="auto"/>
              <w:rPr>
                <w:rFonts w:ascii="Arial" w:hAnsi="Arial" w:eastAsia="Times New Roman" w:cs="Arial"/>
                <w:sz w:val="18"/>
                <w:szCs w:val="18"/>
              </w:rPr>
            </w:pPr>
          </w:p>
        </w:tc>
        <w:tc>
          <w:tcPr>
            <w:tcW w:w="675" w:type="dxa"/>
            <w:tcBorders>
              <w:top w:val="nil"/>
              <w:left w:val="nil"/>
              <w:bottom w:val="nil"/>
              <w:right w:val="nil"/>
            </w:tcBorders>
            <w:vAlign w:val="bottom"/>
          </w:tcPr>
          <w:p w:rsidRPr="00DB2B04" w:rsidR="00A27E3C" w:rsidP="004164DD" w:rsidRDefault="00A27E3C">
            <w:pPr>
              <w:spacing w:after="0" w:line="240" w:lineRule="auto"/>
              <w:jc w:val="center"/>
              <w:rPr>
                <w:rFonts w:ascii="Arial" w:hAnsi="Arial" w:eastAsia="Times New Roman" w:cs="Arial"/>
                <w:sz w:val="16"/>
                <w:szCs w:val="16"/>
              </w:rPr>
            </w:pPr>
          </w:p>
        </w:tc>
        <w:tc>
          <w:tcPr>
            <w:tcW w:w="1223" w:type="dxa"/>
            <w:tcBorders>
              <w:left w:val="nil"/>
              <w:bottom w:val="single" w:color="auto" w:sz="4" w:space="0"/>
              <w:right w:val="nil"/>
            </w:tcBorders>
            <w:vAlign w:val="bottom"/>
          </w:tcPr>
          <w:p w:rsidRPr="00DB2B04" w:rsidR="00A27E3C" w:rsidP="004164DD" w:rsidRDefault="00A27E3C">
            <w:pPr>
              <w:spacing w:after="0" w:line="240" w:lineRule="auto"/>
              <w:jc w:val="center"/>
              <w:rPr>
                <w:rFonts w:ascii="Arial" w:hAnsi="Arial" w:eastAsia="Times New Roman" w:cs="Arial"/>
                <w:sz w:val="16"/>
                <w:szCs w:val="16"/>
              </w:rPr>
            </w:pPr>
            <w:r w:rsidRPr="00DB2B04">
              <w:rPr>
                <w:rFonts w:ascii="Arial" w:hAnsi="Arial" w:eastAsia="Times New Roman" w:cs="Arial"/>
                <w:sz w:val="16"/>
                <w:szCs w:val="16"/>
              </w:rPr>
              <w:t>Code</w:t>
            </w:r>
          </w:p>
        </w:tc>
      </w:tr>
      <w:tr w:rsidRPr="00DB2B04" w:rsidR="00A27E3C" w:rsidTr="004164DD">
        <w:trPr>
          <w:cantSplit/>
          <w:trHeight w:val="194"/>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A27E3C" w:rsidRDefault="00A27E3C">
            <w:pPr>
              <w:numPr>
                <w:ilvl w:val="0"/>
                <w:numId w:val="10"/>
              </w:numPr>
              <w:spacing w:after="0" w:line="240" w:lineRule="auto"/>
              <w:contextualSpacing/>
              <w:rPr>
                <w:rFonts w:ascii="Arial" w:hAnsi="Arial" w:eastAsia="Times New Roman" w:cs="Arial"/>
                <w:sz w:val="18"/>
                <w:szCs w:val="18"/>
              </w:rPr>
            </w:pPr>
            <w:r w:rsidRPr="00DB2B04">
              <w:rPr>
                <w:rFonts w:ascii="Arial" w:hAnsi="Arial" w:eastAsia="Times New Roman" w:cs="Arial"/>
                <w:sz w:val="18"/>
                <w:szCs w:val="18"/>
              </w:rPr>
              <w:t xml:space="preserve">Do you pay an annual fee for use of UAV? </w:t>
            </w:r>
            <w:r w:rsidRPr="00DB2B04">
              <w:rPr>
                <w:rFonts w:ascii="Arial" w:hAnsi="Arial" w:eastAsia="Times New Roman" w:cs="Arial"/>
                <w:sz w:val="18"/>
                <w:szCs w:val="18"/>
                <w:lang w:val="en-AU"/>
              </w:rPr>
              <w:t xml:space="preserve">. . . . . . . . . . . . . . . . . . . . . . . . . . . . . . </w:t>
            </w:r>
          </w:p>
        </w:tc>
        <w:tc>
          <w:tcPr>
            <w:tcW w:w="675" w:type="dxa"/>
            <w:tcBorders>
              <w:top w:val="nil"/>
              <w:left w:val="nil"/>
              <w:bottom w:val="nil"/>
              <w:right w:val="single" w:color="auto" w:sz="4" w:space="0"/>
            </w:tcBorders>
            <w:vAlign w:val="center"/>
          </w:tcPr>
          <w:p w:rsidRPr="00DB2B04" w:rsidR="00A27E3C" w:rsidP="004164DD" w:rsidRDefault="00A27E3C">
            <w:pPr>
              <w:spacing w:after="0" w:line="240" w:lineRule="auto"/>
              <w:jc w:val="center"/>
              <w:rPr>
                <w:rFonts w:ascii="Arial" w:hAnsi="Arial" w:eastAsia="Times New Roman" w:cs="Arial"/>
                <w:bCs/>
                <w:sz w:val="16"/>
                <w:szCs w:val="16"/>
              </w:rPr>
            </w:pPr>
            <w:r w:rsidRPr="00DB2B04">
              <w:rPr>
                <w:rFonts w:ascii="Arial" w:hAnsi="Arial" w:eastAsia="Times New Roman" w:cs="Arial"/>
                <w:bCs/>
                <w:sz w:val="16"/>
                <w:szCs w:val="16"/>
              </w:rPr>
              <w:t>Yes = 1</w:t>
            </w:r>
          </w:p>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bCs/>
                <w:sz w:val="16"/>
                <w:szCs w:val="16"/>
              </w:rPr>
              <w:t>No = 3</w:t>
            </w:r>
          </w:p>
        </w:tc>
        <w:tc>
          <w:tcPr>
            <w:tcW w:w="1223" w:type="dxa"/>
            <w:tcBorders>
              <w:left w:val="single" w:color="auto" w:sz="4" w:space="0"/>
              <w:bottom w:val="single" w:color="auto" w:sz="4" w:space="0"/>
            </w:tcBorders>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r w:rsidRPr="00DB2B04" w:rsidR="00A27E3C" w:rsidTr="004164DD">
        <w:trPr>
          <w:cantSplit/>
          <w:trHeight w:val="505"/>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4164DD" w:rsidRDefault="00A27E3C">
            <w:pPr>
              <w:spacing w:after="0" w:line="240" w:lineRule="auto"/>
              <w:rPr>
                <w:rFonts w:ascii="Arial" w:hAnsi="Arial" w:eastAsia="Times New Roman" w:cs="Arial"/>
                <w:sz w:val="18"/>
                <w:szCs w:val="18"/>
              </w:rPr>
            </w:pPr>
            <w:r w:rsidRPr="00DB2B04">
              <w:rPr>
                <w:rFonts w:ascii="Arial" w:hAnsi="Arial" w:eastAsia="Times New Roman" w:cs="Arial"/>
                <w:sz w:val="18"/>
                <w:szCs w:val="18"/>
              </w:rPr>
              <w:t xml:space="preserve">If 16c = Yes, then ask -- </w:t>
            </w:r>
          </w:p>
        </w:tc>
        <w:tc>
          <w:tcPr>
            <w:tcW w:w="675" w:type="dxa"/>
            <w:tcBorders>
              <w:top w:val="nil"/>
              <w:left w:val="nil"/>
              <w:bottom w:val="nil"/>
              <w:right w:val="nil"/>
            </w:tcBorders>
            <w:vAlign w:val="bottom"/>
          </w:tcPr>
          <w:p w:rsidRPr="00DB2B04" w:rsidR="00A27E3C" w:rsidP="004164DD" w:rsidRDefault="00A27E3C">
            <w:pPr>
              <w:spacing w:after="0" w:line="240" w:lineRule="auto"/>
              <w:rPr>
                <w:rFonts w:ascii="Arial" w:hAnsi="Arial" w:eastAsia="Times New Roman" w:cs="Arial"/>
                <w:sz w:val="16"/>
                <w:szCs w:val="16"/>
              </w:rPr>
            </w:pPr>
          </w:p>
        </w:tc>
        <w:tc>
          <w:tcPr>
            <w:tcW w:w="1223" w:type="dxa"/>
            <w:tcBorders>
              <w:top w:val="single" w:color="auto" w:sz="4" w:space="0"/>
              <w:left w:val="nil"/>
              <w:bottom w:val="single" w:color="auto" w:sz="4" w:space="0"/>
              <w:right w:val="nil"/>
            </w:tcBorders>
            <w:vAlign w:val="bottom"/>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Total Dollars</w:t>
            </w:r>
          </w:p>
        </w:tc>
      </w:tr>
      <w:tr w:rsidRPr="00DB2B04" w:rsidR="00A27E3C" w:rsidTr="004164DD">
        <w:trPr>
          <w:cantSplit/>
          <w:trHeight w:val="194"/>
        </w:trPr>
        <w:tc>
          <w:tcPr>
            <w:tcW w:w="7301" w:type="dxa"/>
            <w:tcBorders>
              <w:top w:val="nil"/>
              <w:left w:val="nil"/>
              <w:bottom w:val="nil"/>
              <w:right w:val="nil"/>
            </w:tcBorders>
            <w:tcMar>
              <w:top w:w="58" w:type="dxa"/>
              <w:left w:w="58" w:type="dxa"/>
              <w:bottom w:w="29" w:type="dxa"/>
              <w:right w:w="58" w:type="dxa"/>
            </w:tcMar>
            <w:vAlign w:val="bottom"/>
          </w:tcPr>
          <w:p w:rsidRPr="00DB2B04" w:rsidR="00A27E3C" w:rsidP="004164DD" w:rsidRDefault="00A27E3C">
            <w:pPr>
              <w:spacing w:after="0" w:line="240" w:lineRule="auto"/>
              <w:rPr>
                <w:rFonts w:ascii="Arial" w:hAnsi="Arial" w:eastAsia="Times New Roman" w:cs="Arial"/>
                <w:sz w:val="18"/>
                <w:szCs w:val="18"/>
              </w:rPr>
            </w:pPr>
            <w:r w:rsidRPr="00DB2B04">
              <w:rPr>
                <w:rFonts w:ascii="Arial" w:hAnsi="Arial" w:eastAsia="Times New Roman" w:cs="Arial"/>
                <w:sz w:val="18"/>
                <w:szCs w:val="18"/>
              </w:rPr>
              <w:t xml:space="preserve">        i. What is the annual fee for use of the UAV? </w:t>
            </w:r>
            <w:r w:rsidRPr="00DB2B04">
              <w:rPr>
                <w:rFonts w:ascii="Arial" w:hAnsi="Arial" w:eastAsia="Times New Roman" w:cs="Arial"/>
                <w:sz w:val="18"/>
                <w:szCs w:val="18"/>
                <w:lang w:val="en-AU"/>
              </w:rPr>
              <w:t xml:space="preserve">. . . . . . . . . . . . . . . . . . . . . . . . . . . . . . . . </w:t>
            </w:r>
          </w:p>
        </w:tc>
        <w:tc>
          <w:tcPr>
            <w:tcW w:w="675" w:type="dxa"/>
            <w:tcBorders>
              <w:top w:val="nil"/>
              <w:left w:val="nil"/>
              <w:bottom w:val="nil"/>
              <w:right w:val="single" w:color="auto" w:sz="4" w:space="0"/>
            </w:tcBorders>
          </w:tcPr>
          <w:p w:rsidRPr="00DB2B04" w:rsidR="00A27E3C" w:rsidP="004164DD" w:rsidRDefault="00A27E3C">
            <w:pPr>
              <w:spacing w:after="0" w:line="240" w:lineRule="auto"/>
              <w:rPr>
                <w:rFonts w:ascii="Arial" w:hAnsi="Arial" w:eastAsia="Times New Roman" w:cs="Arial"/>
                <w:sz w:val="16"/>
                <w:szCs w:val="16"/>
              </w:rPr>
            </w:pPr>
          </w:p>
        </w:tc>
        <w:tc>
          <w:tcPr>
            <w:tcW w:w="1223" w:type="dxa"/>
            <w:tcBorders>
              <w:left w:val="single" w:color="auto" w:sz="4" w:space="0"/>
            </w:tcBorders>
          </w:tcPr>
          <w:p w:rsidRPr="00DB2B04" w:rsidR="00A27E3C" w:rsidP="004164DD" w:rsidRDefault="00A27E3C">
            <w:pPr>
              <w:spacing w:after="0" w:line="240" w:lineRule="auto"/>
              <w:rPr>
                <w:rFonts w:ascii="Arial" w:hAnsi="Arial" w:eastAsia="Times New Roman" w:cs="Arial"/>
                <w:sz w:val="16"/>
                <w:szCs w:val="16"/>
              </w:rPr>
            </w:pPr>
            <w:r w:rsidRPr="00DB2B04">
              <w:rPr>
                <w:rFonts w:ascii="Arial" w:hAnsi="Arial" w:eastAsia="Times New Roman" w:cs="Arial"/>
                <w:sz w:val="16"/>
                <w:szCs w:val="16"/>
              </w:rPr>
              <w:t>xxxx</w:t>
            </w:r>
          </w:p>
        </w:tc>
      </w:tr>
    </w:tbl>
    <w:p w:rsidR="00A27E3C" w:rsidP="00A27E3C" w:rsidRDefault="00A27E3C">
      <w:pPr>
        <w:spacing w:after="0"/>
        <w:contextualSpacing/>
        <w:rPr>
          <w:b/>
        </w:rPr>
      </w:pPr>
    </w:p>
    <w:p w:rsidR="00A27E3C" w:rsidP="00A27E3C" w:rsidRDefault="00A27E3C">
      <w:pPr>
        <w:spacing w:after="0"/>
        <w:contextualSpacing/>
        <w:rPr>
          <w:b/>
        </w:rPr>
      </w:pPr>
      <w:r>
        <w:rPr>
          <w:b/>
        </w:rPr>
        <w:lastRenderedPageBreak/>
        <w:t xml:space="preserve">Proposed Question Change: </w:t>
      </w:r>
    </w:p>
    <w:p w:rsidRPr="00C20457" w:rsidR="00A27E3C" w:rsidP="00A27E3C" w:rsidRDefault="00A27E3C">
      <w:pPr>
        <w:pStyle w:val="ListParagraph"/>
        <w:numPr>
          <w:ilvl w:val="0"/>
          <w:numId w:val="3"/>
        </w:numPr>
        <w:contextualSpacing/>
        <w:rPr>
          <w:b/>
        </w:rPr>
      </w:pPr>
      <w:r>
        <w:t>Variate Rate Irrigation Technologies</w:t>
      </w:r>
    </w:p>
    <w:p w:rsidRPr="00C20457" w:rsidR="00A27E3C" w:rsidP="00A27E3C" w:rsidRDefault="00A27E3C">
      <w:pPr>
        <w:pStyle w:val="ListParagraph"/>
        <w:numPr>
          <w:ilvl w:val="1"/>
          <w:numId w:val="3"/>
        </w:numPr>
        <w:contextualSpacing/>
        <w:rPr>
          <w:b/>
        </w:rPr>
      </w:pPr>
      <w:r>
        <w:t>In section F, question 20, replace the question “Was a variable rate applicator used on the selected field” with the question “Was a variable rate technology used on the selected field”. Then add a row 16.d to the box, with the heading “Irrigation applications”. All column headings remain unchanged.</w:t>
      </w:r>
    </w:p>
    <w:p w:rsidRPr="00416E89" w:rsidR="00A27E3C" w:rsidP="00A27E3C" w:rsidRDefault="00A27E3C">
      <w:pPr>
        <w:pStyle w:val="ListParagraph"/>
        <w:ind w:left="1440"/>
        <w:contextualSpacing/>
      </w:pPr>
    </w:p>
    <w:p w:rsidR="00A27E3C" w:rsidP="00A27E3C" w:rsidRDefault="00A27E3C">
      <w:pPr>
        <w:spacing w:after="0"/>
      </w:pPr>
      <w:r w:rsidRPr="007C52AF">
        <w:rPr>
          <w:b/>
        </w:rPr>
        <w:t xml:space="preserve">Why information is needed: </w:t>
      </w:r>
      <w:r>
        <w:t xml:space="preserve"> There growing interest in the use of drone technology in field crop production, but little comprehensive information on how drones are used. This question will provide data on the extent of use and the reasons for use, and will help to evaluate the costs and benefits of current drone technology in rice production.</w:t>
      </w:r>
    </w:p>
    <w:p w:rsidR="00A27E3C" w:rsidP="00A27E3C" w:rsidRDefault="00A27E3C">
      <w:pPr>
        <w:spacing w:after="0"/>
      </w:pPr>
    </w:p>
    <w:p w:rsidR="00A27E3C" w:rsidP="00A27E3C" w:rsidRDefault="00A27E3C">
      <w:pPr>
        <w:spacing w:after="0"/>
      </w:pPr>
      <w:r>
        <w:t>Precision agriculture technologies, including those aimed at variable rate application of inputs, are spreading through agriculture. They affect resource use, finances, and the environmental impacts of agricultural production. We need to add this question in order to accurately track farm finances and productivity.</w:t>
      </w:r>
    </w:p>
    <w:p w:rsidRPr="00D862BF" w:rsidR="00A27E3C" w:rsidP="00A27E3C" w:rsidRDefault="00A27E3C">
      <w:pPr>
        <w:spacing w:after="0"/>
        <w:rPr>
          <w:b/>
        </w:rPr>
      </w:pPr>
    </w:p>
    <w:p w:rsidR="00A27E3C" w:rsidP="00A27E3C" w:rsidRDefault="00A27E3C">
      <w:pPr>
        <w:spacing w:after="0"/>
      </w:pPr>
      <w:r w:rsidRPr="00D862BF">
        <w:rPr>
          <w:b/>
        </w:rPr>
        <w:t>Why does the question need to be in ARMS</w:t>
      </w:r>
      <w:r>
        <w:t xml:space="preserve">: The survey encompasses a large and representative sample of </w:t>
      </w:r>
      <w:proofErr w:type="gramStart"/>
      <w:r>
        <w:t>producers.</w:t>
      </w:r>
      <w:proofErr w:type="gramEnd"/>
      <w:r>
        <w:t xml:space="preserve"> Because the survey also gathers information on production practices, yields, inputs, and finances, it is the only channel to evaluate the impact of drone adoption of farm productive and financial outcomes.</w:t>
      </w:r>
    </w:p>
    <w:p w:rsidR="00A27E3C" w:rsidP="00A27E3C" w:rsidRDefault="00A27E3C">
      <w:pPr>
        <w:spacing w:after="0"/>
        <w:rPr>
          <w:b/>
        </w:rPr>
      </w:pPr>
    </w:p>
    <w:p w:rsidRPr="000B15A2" w:rsidR="00A27E3C" w:rsidP="00A27E3C" w:rsidRDefault="00A27E3C">
      <w:pPr>
        <w:spacing w:after="0"/>
      </w:pPr>
      <w:r w:rsidRPr="007C52AF">
        <w:rPr>
          <w:b/>
        </w:rPr>
        <w:t>OMB scope:</w:t>
      </w:r>
      <w:r>
        <w:t xml:space="preserve">  The above proposed questions is an expansion on a previous item in the ARMS survey, it is within the OMB scope for the survey.</w:t>
      </w:r>
    </w:p>
    <w:p w:rsidRPr="000B15A2" w:rsidR="00995BE7" w:rsidP="00416E89" w:rsidRDefault="00995BE7">
      <w:pPr>
        <w:spacing w:after="0"/>
      </w:pPr>
    </w:p>
    <w:p w:rsidRPr="000B15A2" w:rsidR="00416E89" w:rsidP="00811CD6" w:rsidRDefault="00416E89">
      <w:pPr>
        <w:spacing w:after="0"/>
      </w:pPr>
    </w:p>
    <w:sectPr w:rsidRPr="000B15A2" w:rsidR="00416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822A2"/>
    <w:multiLevelType w:val="hybridMultilevel"/>
    <w:tmpl w:val="10E0A5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93721"/>
    <w:multiLevelType w:val="hybridMultilevel"/>
    <w:tmpl w:val="9796F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81D52"/>
    <w:multiLevelType w:val="hybridMultilevel"/>
    <w:tmpl w:val="FA3C925C"/>
    <w:lvl w:ilvl="0" w:tplc="42CE5944">
      <w:start w:val="2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A82251"/>
    <w:multiLevelType w:val="hybridMultilevel"/>
    <w:tmpl w:val="82628210"/>
    <w:lvl w:ilvl="0" w:tplc="DBB68E96">
      <w:start w:val="9"/>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23B0602F"/>
    <w:multiLevelType w:val="hybridMultilevel"/>
    <w:tmpl w:val="ECF4FDDC"/>
    <w:lvl w:ilvl="0" w:tplc="CD84E47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117E2"/>
    <w:multiLevelType w:val="hybridMultilevel"/>
    <w:tmpl w:val="C4A0B4A4"/>
    <w:lvl w:ilvl="0" w:tplc="AE625918">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111C2"/>
    <w:multiLevelType w:val="hybridMultilevel"/>
    <w:tmpl w:val="C5EC66C6"/>
    <w:lvl w:ilvl="0" w:tplc="C8F609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A012E3"/>
    <w:multiLevelType w:val="hybridMultilevel"/>
    <w:tmpl w:val="8E98DC8E"/>
    <w:lvl w:ilvl="0" w:tplc="80E8C038">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6F1A05BB"/>
    <w:multiLevelType w:val="hybridMultilevel"/>
    <w:tmpl w:val="0F56C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64F1F"/>
    <w:multiLevelType w:val="hybridMultilevel"/>
    <w:tmpl w:val="65D038CA"/>
    <w:lvl w:ilvl="0" w:tplc="7A221054">
      <w:start w:val="1"/>
      <w:numFmt w:val="lowerLetter"/>
      <w:lvlText w:val="%1."/>
      <w:lvlJc w:val="left"/>
      <w:pPr>
        <w:ind w:left="752" w:hanging="36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num w:numId="1">
    <w:abstractNumId w:val="2"/>
  </w:num>
  <w:num w:numId="2">
    <w:abstractNumId w:val="2"/>
  </w:num>
  <w:num w:numId="3">
    <w:abstractNumId w:val="1"/>
  </w:num>
  <w:num w:numId="4">
    <w:abstractNumId w:val="8"/>
  </w:num>
  <w:num w:numId="5">
    <w:abstractNumId w:val="6"/>
  </w:num>
  <w:num w:numId="6">
    <w:abstractNumId w:val="7"/>
  </w:num>
  <w:num w:numId="7">
    <w:abstractNumId w:val="9"/>
  </w:num>
  <w:num w:numId="8">
    <w:abstractNumId w:val="5"/>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E97"/>
    <w:rsid w:val="0001108A"/>
    <w:rsid w:val="000766E3"/>
    <w:rsid w:val="00095A28"/>
    <w:rsid w:val="000B15A2"/>
    <w:rsid w:val="00230F7D"/>
    <w:rsid w:val="00257367"/>
    <w:rsid w:val="002601BD"/>
    <w:rsid w:val="00274F81"/>
    <w:rsid w:val="00297D74"/>
    <w:rsid w:val="002F3D81"/>
    <w:rsid w:val="00317387"/>
    <w:rsid w:val="00416E89"/>
    <w:rsid w:val="00435154"/>
    <w:rsid w:val="004911A6"/>
    <w:rsid w:val="0049679C"/>
    <w:rsid w:val="004B0E97"/>
    <w:rsid w:val="00535F4B"/>
    <w:rsid w:val="005411E5"/>
    <w:rsid w:val="00575FFC"/>
    <w:rsid w:val="00590D24"/>
    <w:rsid w:val="00597720"/>
    <w:rsid w:val="007A5802"/>
    <w:rsid w:val="007C52AF"/>
    <w:rsid w:val="00811CD6"/>
    <w:rsid w:val="00890C9C"/>
    <w:rsid w:val="008A6DF3"/>
    <w:rsid w:val="009064C6"/>
    <w:rsid w:val="00951BDF"/>
    <w:rsid w:val="00984657"/>
    <w:rsid w:val="00995BE7"/>
    <w:rsid w:val="00A27E3C"/>
    <w:rsid w:val="00AC6AAE"/>
    <w:rsid w:val="00BA174B"/>
    <w:rsid w:val="00C20457"/>
    <w:rsid w:val="00C671A3"/>
    <w:rsid w:val="00C75BA7"/>
    <w:rsid w:val="00CB6172"/>
    <w:rsid w:val="00D56E95"/>
    <w:rsid w:val="00D862BF"/>
    <w:rsid w:val="00E219FC"/>
    <w:rsid w:val="00EE2C04"/>
    <w:rsid w:val="00F4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1824A-361F-45D2-B043-CC7778FB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1A6"/>
    <w:pPr>
      <w:spacing w:after="0" w:line="240" w:lineRule="auto"/>
      <w:ind w:left="720"/>
    </w:pPr>
    <w:rPr>
      <w:rFonts w:ascii="Calibri" w:hAnsi="Calibri" w:cs="Calibri"/>
    </w:rPr>
  </w:style>
  <w:style w:type="table" w:styleId="TableGrid">
    <w:name w:val="Table Grid"/>
    <w:basedOn w:val="TableNormal"/>
    <w:uiPriority w:val="39"/>
    <w:rsid w:val="00D56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6E3"/>
    <w:rPr>
      <w:rFonts w:ascii="Segoe UI" w:hAnsi="Segoe UI" w:cs="Segoe UI"/>
      <w:sz w:val="18"/>
      <w:szCs w:val="18"/>
    </w:rPr>
  </w:style>
  <w:style w:type="character" w:customStyle="1" w:styleId="QRSNumber">
    <w:name w:val="QRS Number"/>
    <w:basedOn w:val="DefaultParagraphFont"/>
    <w:rsid w:val="000766E3"/>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50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94C58F1B.dotm</Template>
  <TotalTime>1</TotalTime>
  <Pages>6</Pages>
  <Words>2134</Words>
  <Characters>12164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Claassen, Roger - ERS</dc:creator>
  <cp:keywords/>
  <dc:description/>
  <cp:lastModifiedBy>Hancock, David - NASS</cp:lastModifiedBy>
  <cp:revision>2</cp:revision>
  <cp:lastPrinted>2020-01-02T15:55:00Z</cp:lastPrinted>
  <dcterms:created xsi:type="dcterms:W3CDTF">2020-03-19T19:17:00Z</dcterms:created>
  <dcterms:modified xsi:type="dcterms:W3CDTF">2020-03-19T19:17:00Z</dcterms:modified>
</cp:coreProperties>
</file>