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C3C9F" w:rsidP="00024173" w:rsidRDefault="00DC3C9F" w14:paraId="08B41028" w14:textId="77777777">
      <w:pPr>
        <w:jc w:val="center"/>
      </w:pPr>
    </w:p>
    <w:p w:rsidR="005004F6" w:rsidP="00024173" w:rsidRDefault="00DC3C9F" w14:paraId="7EDC7EEE" w14:textId="77777777">
      <w:pPr>
        <w:jc w:val="center"/>
        <w:rPr>
          <w:rFonts w:ascii="Arial" w:hAnsi="Arial" w:cs="Arial"/>
          <w:b/>
        </w:rPr>
      </w:pPr>
      <w:r w:rsidRPr="005004F6">
        <w:rPr>
          <w:rFonts w:ascii="Arial" w:hAnsi="Arial" w:cs="Arial"/>
          <w:b/>
        </w:rPr>
        <w:t>SUPPORTING STATEMENT JUSTIFICATION</w:t>
      </w:r>
      <w:r w:rsidR="00D92538">
        <w:rPr>
          <w:rFonts w:ascii="Arial" w:hAnsi="Arial" w:cs="Arial"/>
          <w:b/>
        </w:rPr>
        <w:t xml:space="preserve"> </w:t>
      </w:r>
      <w:r w:rsidRPr="005004F6" w:rsidR="005004F6">
        <w:rPr>
          <w:rFonts w:ascii="Arial" w:hAnsi="Arial" w:cs="Arial"/>
          <w:b/>
        </w:rPr>
        <w:t>FOR</w:t>
      </w:r>
      <w:r w:rsidR="00771E91">
        <w:rPr>
          <w:rFonts w:ascii="Arial" w:hAnsi="Arial" w:cs="Arial"/>
          <w:b/>
        </w:rPr>
        <w:t xml:space="preserve"> </w:t>
      </w:r>
      <w:r w:rsidR="00024173">
        <w:rPr>
          <w:rFonts w:ascii="Arial" w:hAnsi="Arial" w:cs="Arial"/>
          <w:b/>
        </w:rPr>
        <w:t>COMMON OR USUAL NAME FOR RAW MEAT AND POULTRY</w:t>
      </w:r>
      <w:r w:rsidR="00FA0387">
        <w:rPr>
          <w:rFonts w:ascii="Arial" w:hAnsi="Arial" w:cs="Arial"/>
          <w:b/>
        </w:rPr>
        <w:t xml:space="preserve"> </w:t>
      </w:r>
      <w:r w:rsidR="00BF4D97">
        <w:rPr>
          <w:rFonts w:ascii="Arial" w:hAnsi="Arial" w:cs="Arial"/>
          <w:b/>
        </w:rPr>
        <w:t xml:space="preserve">PRODUCTS </w:t>
      </w:r>
      <w:r w:rsidR="00FA0387">
        <w:rPr>
          <w:rFonts w:ascii="Arial" w:hAnsi="Arial" w:cs="Arial"/>
          <w:b/>
        </w:rPr>
        <w:t>CONTAINING ADDED SOLUTIONS</w:t>
      </w:r>
    </w:p>
    <w:p w:rsidR="00F00C5F" w:rsidP="00024173" w:rsidRDefault="00F00C5F" w14:paraId="6BFE7DB3" w14:textId="77777777">
      <w:pPr>
        <w:jc w:val="center"/>
        <w:rPr>
          <w:rFonts w:ascii="Arial" w:hAnsi="Arial" w:cs="Arial"/>
          <w:b/>
        </w:rPr>
      </w:pPr>
    </w:p>
    <w:p w:rsidRPr="005004F6" w:rsidR="00DC3C9F" w:rsidP="003B3A17" w:rsidRDefault="00DC3C9F" w14:paraId="1D292501" w14:textId="77777777">
      <w:pPr>
        <w:numPr>
          <w:ilvl w:val="0"/>
          <w:numId w:val="1"/>
        </w:numPr>
        <w:rPr>
          <w:rFonts w:ascii="Arial" w:hAnsi="Arial" w:cs="Arial"/>
        </w:rPr>
      </w:pPr>
      <w:r w:rsidRPr="005004F6">
        <w:rPr>
          <w:rFonts w:ascii="Arial" w:hAnsi="Arial" w:cs="Arial"/>
          <w:b/>
        </w:rPr>
        <w:t xml:space="preserve">Circumstances Making Collection </w:t>
      </w:r>
      <w:proofErr w:type="gramStart"/>
      <w:r w:rsidRPr="005004F6">
        <w:rPr>
          <w:rFonts w:ascii="Arial" w:hAnsi="Arial" w:cs="Arial"/>
          <w:b/>
        </w:rPr>
        <w:t>Of</w:t>
      </w:r>
      <w:proofErr w:type="gramEnd"/>
      <w:r w:rsidRPr="005004F6">
        <w:rPr>
          <w:rFonts w:ascii="Arial" w:hAnsi="Arial" w:cs="Arial"/>
          <w:b/>
        </w:rPr>
        <w:t xml:space="preserve"> Information Necessary</w:t>
      </w:r>
      <w:r w:rsidRPr="005004F6">
        <w:rPr>
          <w:rFonts w:ascii="Arial" w:hAnsi="Arial" w:cs="Arial"/>
        </w:rPr>
        <w:t>:</w:t>
      </w:r>
    </w:p>
    <w:p w:rsidRPr="005004F6" w:rsidR="003B3A17" w:rsidP="003B3A17" w:rsidRDefault="003B3A17" w14:paraId="4E7D5D45" w14:textId="77777777">
      <w:pPr>
        <w:ind w:left="360"/>
        <w:rPr>
          <w:rFonts w:ascii="Arial" w:hAnsi="Arial" w:cs="Arial"/>
        </w:rPr>
      </w:pPr>
    </w:p>
    <w:p w:rsidRPr="001D7E9F" w:rsidR="005004F6" w:rsidP="003B3A17" w:rsidRDefault="005004F6" w14:paraId="3A700BF7" w14:textId="77777777">
      <w:pPr>
        <w:ind w:firstLine="720"/>
        <w:rPr>
          <w:rFonts w:ascii="Univers" w:hAnsi="Univers" w:cs="Arial"/>
          <w:szCs w:val="24"/>
        </w:rPr>
      </w:pPr>
      <w:r w:rsidRPr="001D7E9F">
        <w:rPr>
          <w:rFonts w:ascii="Univers" w:hAnsi="Univers" w:cs="Arial"/>
          <w:szCs w:val="24"/>
        </w:rPr>
        <w:t xml:space="preserve">This </w:t>
      </w:r>
      <w:r w:rsidR="00741B37">
        <w:rPr>
          <w:rFonts w:ascii="Univers" w:hAnsi="Univers" w:cs="Arial"/>
          <w:szCs w:val="24"/>
        </w:rPr>
        <w:t xml:space="preserve">is a request for renewal of the </w:t>
      </w:r>
      <w:r w:rsidRPr="001D7E9F">
        <w:rPr>
          <w:rFonts w:ascii="Univers" w:hAnsi="Univers" w:cs="Arial"/>
          <w:szCs w:val="24"/>
        </w:rPr>
        <w:t xml:space="preserve">information collection for </w:t>
      </w:r>
      <w:r w:rsidR="00BF4D97">
        <w:rPr>
          <w:rFonts w:ascii="Univers" w:hAnsi="Univers" w:cs="Arial"/>
          <w:szCs w:val="24"/>
        </w:rPr>
        <w:t>product labeling requirements for meat and poultry products containing added solutions.</w:t>
      </w:r>
    </w:p>
    <w:p w:rsidR="005004F6" w:rsidP="003B3A17" w:rsidRDefault="005004F6" w14:paraId="7787CBC8" w14:textId="77777777">
      <w:pPr>
        <w:ind w:firstLine="720"/>
        <w:rPr>
          <w:rFonts w:ascii="Arial" w:hAnsi="Arial" w:cs="Arial"/>
          <w:szCs w:val="24"/>
        </w:rPr>
      </w:pPr>
    </w:p>
    <w:p w:rsidR="00B9481A" w:rsidP="00741B37" w:rsidRDefault="00C4300C" w14:paraId="2FA1BBAE" w14:textId="77777777">
      <w:pPr>
        <w:ind w:firstLine="720"/>
        <w:rPr>
          <w:rFonts w:ascii="Univers" w:hAnsi="Univers"/>
        </w:rPr>
      </w:pPr>
      <w:r>
        <w:rPr>
          <w:rFonts w:ascii="Univers" w:hAnsi="Univers"/>
        </w:rPr>
        <w:t>The Food Safety and Inspection Service (FSIS) has been delegated the authority to exercise the functions of the Secretary as provided in the Federal Meat Inspection Act (FMIA) (21 U.S.C. 601</w:t>
      </w:r>
      <w:r w:rsidR="00D02C18">
        <w:rPr>
          <w:rFonts w:ascii="Univers" w:hAnsi="Univers"/>
        </w:rPr>
        <w:t>,</w:t>
      </w:r>
      <w:r>
        <w:rPr>
          <w:rFonts w:ascii="Univers" w:hAnsi="Univers"/>
        </w:rPr>
        <w:t xml:space="preserve">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EA04C2">
        <w:rPr>
          <w:rFonts w:ascii="Univers" w:hAnsi="Univers"/>
        </w:rPr>
        <w:t xml:space="preserve"> and the Poultry Products Inspection Act (PPIA) (21 U.S.C.</w:t>
      </w:r>
      <w:r w:rsidR="00D02C18">
        <w:rPr>
          <w:rFonts w:ascii="Univers" w:hAnsi="Univers"/>
        </w:rPr>
        <w:t xml:space="preserve"> 451</w:t>
      </w:r>
      <w:r w:rsidR="00EA04C2">
        <w:rPr>
          <w:rFonts w:ascii="Univers" w:hAnsi="Univers"/>
        </w:rPr>
        <w:t xml:space="preserve">, </w:t>
      </w:r>
      <w:r w:rsidRPr="00EA04C2" w:rsidR="00EA04C2">
        <w:rPr>
          <w:rFonts w:ascii="Univers" w:hAnsi="Univers"/>
          <w:u w:val="single"/>
        </w:rPr>
        <w:t>et</w:t>
      </w:r>
      <w:r w:rsidR="00EA04C2">
        <w:rPr>
          <w:rFonts w:ascii="Univers" w:hAnsi="Univers"/>
        </w:rPr>
        <w:t xml:space="preserve"> </w:t>
      </w:r>
      <w:r w:rsidRPr="00EA04C2" w:rsidR="00EA04C2">
        <w:rPr>
          <w:rFonts w:ascii="Univers" w:hAnsi="Univers"/>
          <w:u w:val="single"/>
        </w:rPr>
        <w:t>seq.</w:t>
      </w:r>
      <w:r w:rsidR="00EA04C2">
        <w:rPr>
          <w:rFonts w:ascii="Univers" w:hAnsi="Univers"/>
        </w:rPr>
        <w:t>)</w:t>
      </w:r>
      <w:r w:rsidRPr="005B1CDC" w:rsidR="005B1CDC">
        <w:rPr>
          <w:rFonts w:ascii="Univers" w:hAnsi="Univers"/>
          <w:szCs w:val="24"/>
        </w:rPr>
        <w:t>.</w:t>
      </w:r>
      <w:r w:rsidR="003C2325">
        <w:rPr>
          <w:rFonts w:ascii="Univers" w:hAnsi="Univers"/>
        </w:rPr>
        <w:t xml:space="preserve">  </w:t>
      </w:r>
      <w:r>
        <w:rPr>
          <w:rFonts w:ascii="Univers" w:hAnsi="Univers"/>
        </w:rPr>
        <w:t xml:space="preserve">These statutes mandate that FSIS protect the public by </w:t>
      </w:r>
      <w:r w:rsidR="00BB159B">
        <w:rPr>
          <w:rFonts w:ascii="Univers" w:hAnsi="Univers"/>
        </w:rPr>
        <w:t>verifying</w:t>
      </w:r>
      <w:r>
        <w:rPr>
          <w:rFonts w:ascii="Univers" w:hAnsi="Univers"/>
        </w:rPr>
        <w:t xml:space="preserve"> that meat </w:t>
      </w:r>
      <w:r w:rsidR="00B470F8">
        <w:rPr>
          <w:rFonts w:ascii="Univers" w:hAnsi="Univers"/>
        </w:rPr>
        <w:t xml:space="preserve">and </w:t>
      </w:r>
      <w:r w:rsidR="00CC754A">
        <w:rPr>
          <w:rFonts w:ascii="Univers" w:hAnsi="Univers"/>
        </w:rPr>
        <w:t>poultry</w:t>
      </w:r>
      <w:r w:rsidR="00B470F8">
        <w:rPr>
          <w:rFonts w:ascii="Univers" w:hAnsi="Univers"/>
        </w:rPr>
        <w:t xml:space="preserve"> products</w:t>
      </w:r>
      <w:r>
        <w:rPr>
          <w:rFonts w:ascii="Univers" w:hAnsi="Univers"/>
        </w:rPr>
        <w:t xml:space="preserve"> are safe, wholesome, </w:t>
      </w:r>
      <w:r w:rsidR="005B1CDC">
        <w:rPr>
          <w:rFonts w:ascii="Univers" w:hAnsi="Univers"/>
        </w:rPr>
        <w:t xml:space="preserve">not </w:t>
      </w:r>
      <w:r>
        <w:rPr>
          <w:rFonts w:ascii="Univers" w:hAnsi="Univers"/>
        </w:rPr>
        <w:t xml:space="preserve">adulterated, and properly labeled and packaged.  </w:t>
      </w:r>
    </w:p>
    <w:p w:rsidRPr="00741B37" w:rsidR="00741B37" w:rsidP="00741B37" w:rsidRDefault="00741B37" w14:paraId="6AA9DE25" w14:textId="77777777">
      <w:pPr>
        <w:ind w:firstLine="720"/>
        <w:rPr>
          <w:rFonts w:ascii="Univers" w:hAnsi="Univers"/>
        </w:rPr>
      </w:pPr>
    </w:p>
    <w:p w:rsidRPr="00FA0387" w:rsidR="00B9481A" w:rsidP="00FA0387" w:rsidRDefault="00074B88" w14:paraId="11BC2CC7" w14:textId="77777777">
      <w:pPr>
        <w:ind w:firstLine="720"/>
        <w:rPr>
          <w:rFonts w:ascii="Univers" w:hAnsi="Univers" w:cs="Courier New"/>
          <w:iCs/>
        </w:rPr>
      </w:pPr>
      <w:r>
        <w:rPr>
          <w:rFonts w:ascii="Univers" w:hAnsi="Univers" w:cs="Courier New"/>
          <w:iCs/>
        </w:rPr>
        <w:t>FSIS</w:t>
      </w:r>
      <w:r w:rsidR="00E4036D">
        <w:rPr>
          <w:rFonts w:ascii="Univers" w:hAnsi="Univers" w:cs="Courier New"/>
          <w:iCs/>
        </w:rPr>
        <w:t xml:space="preserve"> regulations</w:t>
      </w:r>
      <w:r w:rsidRPr="00FA0387" w:rsidR="00B9481A">
        <w:rPr>
          <w:rFonts w:ascii="Univers" w:hAnsi="Univers" w:cs="Courier New"/>
          <w:iCs/>
        </w:rPr>
        <w:t xml:space="preserve"> establish a common or usual name for raw meat and poultry products that do not meet standard of identity regulations and to wh</w:t>
      </w:r>
      <w:r w:rsidR="00B00CC8">
        <w:rPr>
          <w:rFonts w:ascii="Univers" w:hAnsi="Univers" w:cs="Courier New"/>
          <w:iCs/>
        </w:rPr>
        <w:t xml:space="preserve">ich solutions have been added. </w:t>
      </w:r>
      <w:r w:rsidRPr="00FA0387" w:rsidR="00B9481A">
        <w:rPr>
          <w:rFonts w:ascii="Univers" w:hAnsi="Univers" w:cs="Courier New"/>
          <w:iCs/>
        </w:rPr>
        <w:t>Products with added solutions are sometimes refer</w:t>
      </w:r>
      <w:r w:rsidR="00B00CC8">
        <w:rPr>
          <w:rFonts w:ascii="Univers" w:hAnsi="Univers" w:cs="Courier New"/>
          <w:iCs/>
        </w:rPr>
        <w:t xml:space="preserve">red to as “enhanced products.” </w:t>
      </w:r>
      <w:r>
        <w:rPr>
          <w:rFonts w:ascii="Univers" w:hAnsi="Univers" w:cs="Courier New"/>
        </w:rPr>
        <w:t>FSIS requires that e</w:t>
      </w:r>
      <w:r w:rsidRPr="008A5F31">
        <w:rPr>
          <w:rFonts w:ascii="Univers" w:hAnsi="Univers" w:cs="Courier New"/>
        </w:rPr>
        <w:t xml:space="preserve">stablishments that manufacture products containing added solutions </w:t>
      </w:r>
      <w:r w:rsidR="00B00CC8">
        <w:rPr>
          <w:rFonts w:ascii="Univers" w:hAnsi="Univers" w:cs="Courier New"/>
          <w:iCs/>
        </w:rPr>
        <w:t>to identify the</w:t>
      </w:r>
      <w:r w:rsidRPr="00FA0387" w:rsidR="00B9481A">
        <w:rPr>
          <w:rFonts w:ascii="Univers" w:hAnsi="Univers" w:cs="Courier New"/>
          <w:iCs/>
        </w:rPr>
        <w:t xml:space="preserve"> common or usual name for such products </w:t>
      </w:r>
      <w:r w:rsidR="00B00CC8">
        <w:rPr>
          <w:rFonts w:ascii="Univers" w:hAnsi="Univers" w:cs="Courier New"/>
          <w:iCs/>
        </w:rPr>
        <w:t xml:space="preserve">and </w:t>
      </w:r>
      <w:r w:rsidRPr="00FA0387" w:rsidR="00B9481A">
        <w:rPr>
          <w:rFonts w:ascii="Univers" w:hAnsi="Univers" w:cs="Courier New"/>
          <w:iCs/>
        </w:rPr>
        <w:t xml:space="preserve">include an accurate description of the raw meat or poultry component, the percentage of added solution incorporated into the raw meat or poultry product, and the individual ingredients or multi-ingredient components in the solution listed in the descending order of </w:t>
      </w:r>
      <w:r w:rsidR="00024173">
        <w:rPr>
          <w:rFonts w:ascii="Univers" w:hAnsi="Univers" w:cs="Courier New"/>
          <w:iCs/>
        </w:rPr>
        <w:t xml:space="preserve">predominance by weight.  FSIS also </w:t>
      </w:r>
      <w:r>
        <w:rPr>
          <w:rFonts w:ascii="Univers" w:hAnsi="Univers" w:cs="Courier New"/>
          <w:iCs/>
        </w:rPr>
        <w:t xml:space="preserve">requires </w:t>
      </w:r>
      <w:r w:rsidRPr="00FA0387" w:rsidR="00B9481A">
        <w:rPr>
          <w:rFonts w:ascii="Univers" w:hAnsi="Univers" w:cs="Courier New"/>
          <w:iCs/>
        </w:rPr>
        <w:t xml:space="preserve">that the print for all words in the common or usual name appear in a single font size, color, and style of print and that the name appear on a single-color contrasting background.  </w:t>
      </w:r>
      <w:r w:rsidRPr="00FA0387" w:rsidR="00B9481A">
        <w:rPr>
          <w:rFonts w:ascii="Univers" w:hAnsi="Univers" w:cs="Courier New"/>
        </w:rPr>
        <w:t xml:space="preserve">In addition, </w:t>
      </w:r>
      <w:r w:rsidRPr="00FA0387" w:rsidR="00B9481A">
        <w:rPr>
          <w:rFonts w:ascii="Univers" w:hAnsi="Univers" w:cs="Courier New"/>
          <w:iCs/>
        </w:rPr>
        <w:t xml:space="preserve">the Agency </w:t>
      </w:r>
      <w:r w:rsidR="00B00CC8">
        <w:rPr>
          <w:rFonts w:ascii="Univers" w:hAnsi="Univers" w:cs="Courier New"/>
          <w:iCs/>
        </w:rPr>
        <w:t xml:space="preserve">removed </w:t>
      </w:r>
      <w:r w:rsidRPr="00FA0387" w:rsidR="00B9481A">
        <w:rPr>
          <w:rFonts w:ascii="Univers" w:hAnsi="Univers" w:cs="Courier New"/>
          <w:iCs/>
        </w:rPr>
        <w:t xml:space="preserve">the regulatory standard of identity for “ready-to-cook poultry products to which solutions are added.”  </w:t>
      </w:r>
    </w:p>
    <w:p w:rsidR="005B1CDC" w:rsidP="00FD77E7" w:rsidRDefault="005B1CDC" w14:paraId="7B0E8104" w14:textId="77777777">
      <w:pPr>
        <w:rPr>
          <w:rFonts w:ascii="Univers" w:hAnsi="Univers"/>
        </w:rPr>
      </w:pPr>
    </w:p>
    <w:p w:rsidRPr="005004F6" w:rsidR="00D62ED2" w:rsidRDefault="00D62ED2" w14:paraId="76787587" w14:textId="77777777">
      <w:pPr>
        <w:ind w:firstLine="720"/>
        <w:rPr>
          <w:rFonts w:ascii="Arial" w:hAnsi="Arial" w:cs="Arial"/>
        </w:rPr>
      </w:pPr>
    </w:p>
    <w:p w:rsidRPr="005004F6" w:rsidR="00DC3C9F" w:rsidRDefault="00DC3C9F" w14:paraId="0641BEA6" w14:textId="77777777">
      <w:pPr>
        <w:rPr>
          <w:rFonts w:ascii="Arial" w:hAnsi="Arial" w:cs="Arial"/>
        </w:rPr>
      </w:pPr>
      <w:r w:rsidRPr="005004F6">
        <w:rPr>
          <w:rFonts w:ascii="Arial" w:hAnsi="Arial" w:cs="Arial"/>
          <w:b/>
        </w:rPr>
        <w:t xml:space="preserve">2.   How, By Whom and Purpose Information Is </w:t>
      </w:r>
      <w:proofErr w:type="gramStart"/>
      <w:r w:rsidRPr="005004F6">
        <w:rPr>
          <w:rFonts w:ascii="Arial" w:hAnsi="Arial" w:cs="Arial"/>
          <w:b/>
        </w:rPr>
        <w:t>To</w:t>
      </w:r>
      <w:proofErr w:type="gramEnd"/>
      <w:r w:rsidRPr="005004F6">
        <w:rPr>
          <w:rFonts w:ascii="Arial" w:hAnsi="Arial" w:cs="Arial"/>
          <w:b/>
        </w:rPr>
        <w:t xml:space="preserve"> Be Used</w:t>
      </w:r>
      <w:r w:rsidRPr="005004F6">
        <w:rPr>
          <w:rFonts w:ascii="Arial" w:hAnsi="Arial" w:cs="Arial"/>
        </w:rPr>
        <w:t>:</w:t>
      </w:r>
    </w:p>
    <w:p w:rsidR="00DC3C9F" w:rsidRDefault="00DC3C9F" w14:paraId="233B8A7F" w14:textId="77777777">
      <w:pPr>
        <w:rPr>
          <w:rFonts w:ascii="Arial" w:hAnsi="Arial" w:cs="Arial"/>
        </w:rPr>
      </w:pPr>
    </w:p>
    <w:p w:rsidR="0037672B" w:rsidP="0037672B" w:rsidRDefault="0037672B" w14:paraId="3E3CF9B6" w14:textId="77777777">
      <w:pPr>
        <w:ind w:firstLine="720"/>
        <w:outlineLvl w:val="0"/>
        <w:rPr>
          <w:rFonts w:ascii="Univers" w:hAnsi="Univers"/>
        </w:rPr>
      </w:pPr>
      <w:r>
        <w:rPr>
          <w:rFonts w:ascii="Univers" w:hAnsi="Univers"/>
        </w:rPr>
        <w:lastRenderedPageBreak/>
        <w:t xml:space="preserve">The following is a discussion of the required information collection and recordkeeping activities.  </w:t>
      </w:r>
    </w:p>
    <w:p w:rsidR="008A5F31" w:rsidP="0037672B" w:rsidRDefault="008A5F31" w14:paraId="44449136" w14:textId="77777777">
      <w:pPr>
        <w:rPr>
          <w:rFonts w:ascii="Courier New" w:hAnsi="Courier New" w:cs="Courier New"/>
        </w:rPr>
      </w:pPr>
    </w:p>
    <w:p w:rsidRPr="001C0FC9" w:rsidR="00BB159B" w:rsidP="001C0FC9" w:rsidRDefault="001C0FC9" w14:paraId="5CEAE23F" w14:textId="368C0EDF">
      <w:pPr>
        <w:ind w:firstLine="720"/>
        <w:rPr>
          <w:rFonts w:ascii="Univers" w:hAnsi="Univers" w:cs="Courier New"/>
        </w:rPr>
      </w:pPr>
      <w:r>
        <w:rPr>
          <w:rFonts w:ascii="Univers" w:hAnsi="Univers" w:cs="Courier New"/>
        </w:rPr>
        <w:t xml:space="preserve">FSIS </w:t>
      </w:r>
      <w:r w:rsidRPr="008A5F31" w:rsidR="008A5F31">
        <w:rPr>
          <w:rFonts w:ascii="Univers" w:hAnsi="Univers" w:cs="Courier New"/>
        </w:rPr>
        <w:t>require</w:t>
      </w:r>
      <w:r>
        <w:rPr>
          <w:rFonts w:ascii="Univers" w:hAnsi="Univers" w:cs="Courier New"/>
        </w:rPr>
        <w:t>s</w:t>
      </w:r>
      <w:r w:rsidRPr="008A5F31" w:rsidR="008A5F31">
        <w:rPr>
          <w:rFonts w:ascii="Univers" w:hAnsi="Univers" w:cs="Courier New"/>
        </w:rPr>
        <w:t xml:space="preserve"> establishments that manufacture products containing added solutions to </w:t>
      </w:r>
      <w:r>
        <w:rPr>
          <w:rFonts w:ascii="Univers" w:hAnsi="Univers" w:cs="Courier New"/>
        </w:rPr>
        <w:t xml:space="preserve">meet the </w:t>
      </w:r>
      <w:r w:rsidRPr="008A5F31">
        <w:rPr>
          <w:rFonts w:ascii="Univers" w:hAnsi="Univers" w:cs="Courier New"/>
        </w:rPr>
        <w:t>standard of identity regulation</w:t>
      </w:r>
      <w:r>
        <w:rPr>
          <w:rFonts w:ascii="Univers" w:hAnsi="Univers" w:cs="Courier New"/>
        </w:rPr>
        <w:t>s</w:t>
      </w:r>
      <w:r w:rsidRPr="008A5F31">
        <w:rPr>
          <w:rFonts w:ascii="Univers" w:hAnsi="Univers" w:cs="Courier New"/>
        </w:rPr>
        <w:t>. </w:t>
      </w:r>
      <w:r>
        <w:rPr>
          <w:rFonts w:ascii="Univers" w:hAnsi="Univers" w:cs="Courier New"/>
        </w:rPr>
        <w:t>W</w:t>
      </w:r>
      <w:r w:rsidRPr="001D5C89" w:rsidR="001D5C89">
        <w:rPr>
          <w:rFonts w:ascii="Univers" w:hAnsi="Univers" w:cs="Courier New"/>
        </w:rPr>
        <w:t>ithout specific, clear, and conspicuous information about the percentage of added solution incorporated into meat or</w:t>
      </w:r>
      <w:r w:rsidR="00024173">
        <w:rPr>
          <w:rFonts w:ascii="Univers" w:hAnsi="Univers" w:cs="Courier New"/>
        </w:rPr>
        <w:t xml:space="preserve"> </w:t>
      </w:r>
      <w:r w:rsidRPr="001D5C89" w:rsidR="001D5C89">
        <w:rPr>
          <w:rFonts w:ascii="Univers" w:hAnsi="Univers" w:cs="Courier New"/>
        </w:rPr>
        <w:t xml:space="preserve">poultry product, the labeling of raw meat or poultry products that do not meet a standard of identity is likely </w:t>
      </w:r>
      <w:r w:rsidR="00074B88">
        <w:rPr>
          <w:rFonts w:ascii="Univers" w:hAnsi="Univers" w:cs="Courier New"/>
        </w:rPr>
        <w:t xml:space="preserve">to be misleading to consumers. </w:t>
      </w:r>
      <w:r>
        <w:rPr>
          <w:rFonts w:ascii="Univers" w:hAnsi="Univers" w:cs="Courier New"/>
        </w:rPr>
        <w:t>Labels must</w:t>
      </w:r>
      <w:r w:rsidRPr="001D5C89" w:rsidR="001D5C89">
        <w:rPr>
          <w:rFonts w:ascii="Univers" w:hAnsi="Univers" w:cs="Courier New"/>
        </w:rPr>
        <w:t xml:space="preserve"> inform consumers that the product contains added solutions.</w:t>
      </w:r>
    </w:p>
    <w:p w:rsidRPr="00384B8E" w:rsidR="00384B8E" w:rsidP="00384B8E" w:rsidRDefault="00384B8E" w14:paraId="39F66D6B" w14:textId="77777777">
      <w:pPr>
        <w:widowControl/>
        <w:autoSpaceDE w:val="0"/>
        <w:autoSpaceDN w:val="0"/>
        <w:adjustRightInd w:val="0"/>
        <w:ind w:firstLine="720"/>
        <w:rPr>
          <w:rFonts w:ascii="Univers" w:hAnsi="Univers" w:cs="Courier New"/>
          <w:snapToGrid/>
          <w:szCs w:val="24"/>
        </w:rPr>
      </w:pPr>
    </w:p>
    <w:p w:rsidRPr="00443AEF" w:rsidR="00ED7A77" w:rsidRDefault="00ED7A77" w14:paraId="3DD0763E" w14:textId="77777777">
      <w:pPr>
        <w:pStyle w:val="BodyTextIndent"/>
        <w:rPr>
          <w:rFonts w:ascii="Univers" w:hAnsi="Univers" w:cs="Arial"/>
        </w:rPr>
      </w:pPr>
      <w:r w:rsidRPr="00443AEF">
        <w:rPr>
          <w:rFonts w:ascii="Univers" w:hAnsi="Univers" w:cs="Arial"/>
        </w:rPr>
        <w:t xml:space="preserve">There are a total of </w:t>
      </w:r>
      <w:r w:rsidR="008A5F31">
        <w:rPr>
          <w:rFonts w:ascii="Univers" w:hAnsi="Univers" w:cs="Arial"/>
        </w:rPr>
        <w:t>61</w:t>
      </w:r>
      <w:r w:rsidR="00323EB0">
        <w:rPr>
          <w:rFonts w:ascii="Univers" w:hAnsi="Univers" w:cs="Arial"/>
        </w:rPr>
        <w:t>,000</w:t>
      </w:r>
      <w:r w:rsidRPr="00443AEF">
        <w:rPr>
          <w:rFonts w:ascii="Univers" w:hAnsi="Univers" w:cs="Arial"/>
        </w:rPr>
        <w:t xml:space="preserve"> burden hours for the</w:t>
      </w:r>
      <w:r w:rsidR="00B00CC8">
        <w:rPr>
          <w:rFonts w:ascii="Univers" w:hAnsi="Univers" w:cs="Arial"/>
        </w:rPr>
        <w:t xml:space="preserve"> information collection request</w:t>
      </w:r>
      <w:r w:rsidRPr="00443AEF">
        <w:rPr>
          <w:rFonts w:ascii="Univers" w:hAnsi="Univers" w:cs="Arial"/>
        </w:rPr>
        <w:t xml:space="preserve"> relating to </w:t>
      </w:r>
      <w:r w:rsidR="008A5F31">
        <w:rPr>
          <w:rFonts w:ascii="Univers" w:hAnsi="Univers" w:cs="Arial"/>
        </w:rPr>
        <w:t>labeling requirements for meat and poultry product containing added solutions.</w:t>
      </w:r>
    </w:p>
    <w:p w:rsidRPr="005004F6" w:rsidR="00DC3C9F" w:rsidRDefault="00DC3C9F" w14:paraId="0154F03C" w14:textId="77777777">
      <w:pPr>
        <w:rPr>
          <w:rFonts w:ascii="Arial" w:hAnsi="Arial" w:cs="Arial"/>
        </w:rPr>
      </w:pPr>
    </w:p>
    <w:p w:rsidRPr="005004F6" w:rsidR="00DC3C9F" w:rsidRDefault="00DC3C9F" w14:paraId="3290DAC1" w14:textId="77777777">
      <w:pPr>
        <w:rPr>
          <w:rFonts w:ascii="Arial" w:hAnsi="Arial" w:cs="Arial"/>
        </w:rPr>
      </w:pPr>
      <w:r w:rsidRPr="005004F6">
        <w:rPr>
          <w:rFonts w:ascii="Arial" w:hAnsi="Arial" w:cs="Arial"/>
          <w:b/>
        </w:rPr>
        <w:t>3</w:t>
      </w:r>
      <w:r w:rsidRPr="005004F6">
        <w:rPr>
          <w:rFonts w:ascii="Arial" w:hAnsi="Arial" w:cs="Arial"/>
        </w:rPr>
        <w:t xml:space="preserve">. </w:t>
      </w:r>
      <w:r w:rsidRPr="005004F6">
        <w:rPr>
          <w:rFonts w:ascii="Arial" w:hAnsi="Arial" w:cs="Arial"/>
          <w:b/>
        </w:rPr>
        <w:t xml:space="preserve">Use </w:t>
      </w:r>
      <w:proofErr w:type="gramStart"/>
      <w:r w:rsidRPr="005004F6">
        <w:rPr>
          <w:rFonts w:ascii="Arial" w:hAnsi="Arial" w:cs="Arial"/>
          <w:b/>
        </w:rPr>
        <w:t>Of</w:t>
      </w:r>
      <w:proofErr w:type="gramEnd"/>
      <w:r w:rsidRPr="005004F6">
        <w:rPr>
          <w:rFonts w:ascii="Arial" w:hAnsi="Arial" w:cs="Arial"/>
          <w:b/>
        </w:rPr>
        <w:t xml:space="preserve"> Improved Information Technology:</w:t>
      </w:r>
    </w:p>
    <w:p w:rsidRPr="005004F6" w:rsidR="00DC3C9F" w:rsidRDefault="00DC3C9F" w14:paraId="7A24F75A" w14:textId="77777777">
      <w:pPr>
        <w:rPr>
          <w:rFonts w:ascii="Arial" w:hAnsi="Arial" w:cs="Arial"/>
        </w:rPr>
      </w:pPr>
    </w:p>
    <w:p w:rsidR="00E103BE" w:rsidP="00D92538" w:rsidRDefault="00406BE8" w14:paraId="773229D8" w14:textId="77777777">
      <w:pPr>
        <w:ind w:firstLine="720"/>
        <w:rPr>
          <w:rFonts w:ascii="Univers" w:hAnsi="Univers" w:cs="Arial"/>
        </w:rPr>
      </w:pPr>
      <w:r>
        <w:rPr>
          <w:rFonts w:ascii="Univers" w:hAnsi="Univers" w:cs="Arial"/>
        </w:rPr>
        <w:t>Establishments and retail stores may make use of electronic recordkeeping.</w:t>
      </w:r>
    </w:p>
    <w:p w:rsidRPr="005004F6" w:rsidR="006B6760" w:rsidP="00D92538" w:rsidRDefault="006B6760" w14:paraId="5A7C4C83" w14:textId="77777777">
      <w:pPr>
        <w:ind w:firstLine="720"/>
        <w:rPr>
          <w:rFonts w:ascii="Arial" w:hAnsi="Arial" w:cs="Arial"/>
        </w:rPr>
      </w:pPr>
    </w:p>
    <w:p w:rsidRPr="005004F6" w:rsidR="00DC3C9F" w:rsidRDefault="00DC3C9F" w14:paraId="6D901FF8" w14:textId="77777777">
      <w:pPr>
        <w:rPr>
          <w:rFonts w:ascii="Arial" w:hAnsi="Arial" w:cs="Arial"/>
        </w:rPr>
      </w:pPr>
      <w:r w:rsidRPr="005004F6">
        <w:rPr>
          <w:rFonts w:ascii="Arial" w:hAnsi="Arial" w:cs="Arial"/>
          <w:b/>
        </w:rPr>
        <w:t xml:space="preserve">4.   Efforts </w:t>
      </w:r>
      <w:proofErr w:type="gramStart"/>
      <w:r w:rsidRPr="005004F6">
        <w:rPr>
          <w:rFonts w:ascii="Arial" w:hAnsi="Arial" w:cs="Arial"/>
          <w:b/>
        </w:rPr>
        <w:t>To</w:t>
      </w:r>
      <w:proofErr w:type="gramEnd"/>
      <w:r w:rsidRPr="005004F6">
        <w:rPr>
          <w:rFonts w:ascii="Arial" w:hAnsi="Arial" w:cs="Arial"/>
          <w:b/>
        </w:rPr>
        <w:t xml:space="preserve"> Identify Duplication:</w:t>
      </w:r>
    </w:p>
    <w:p w:rsidRPr="005004F6" w:rsidR="00DC3C9F" w:rsidRDefault="00DC3C9F" w14:paraId="4D2759E4" w14:textId="77777777">
      <w:pPr>
        <w:rPr>
          <w:rFonts w:ascii="Arial" w:hAnsi="Arial" w:cs="Arial"/>
        </w:rPr>
      </w:pPr>
    </w:p>
    <w:p w:rsidRPr="00443AEF" w:rsidR="00DC3C9F" w:rsidRDefault="00DC3C9F" w14:paraId="79B04FC6" w14:textId="77777777">
      <w:pPr>
        <w:ind w:firstLine="720"/>
        <w:rPr>
          <w:rFonts w:ascii="Univers" w:hAnsi="Univers" w:cs="Arial"/>
        </w:rPr>
      </w:pPr>
      <w:r w:rsidRPr="00443AEF">
        <w:rPr>
          <w:rFonts w:ascii="Univers" w:hAnsi="Univers" w:cs="Arial"/>
        </w:rPr>
        <w:t>FSIS has determined that these information collections will not duplicate any other information collections.  The required records and reports are not available from other sources, either within government or from non-government sources.  There is no similar information that can be used or modified.</w:t>
      </w:r>
    </w:p>
    <w:p w:rsidRPr="005004F6" w:rsidR="00DC3C9F" w:rsidRDefault="00DC3C9F" w14:paraId="7BF157DC" w14:textId="77777777">
      <w:pPr>
        <w:rPr>
          <w:rFonts w:ascii="Arial" w:hAnsi="Arial" w:cs="Arial"/>
          <w:b/>
        </w:rPr>
      </w:pPr>
    </w:p>
    <w:p w:rsidRPr="005004F6" w:rsidR="00DC3C9F" w:rsidRDefault="00DC3C9F" w14:paraId="74C499B7" w14:textId="77777777">
      <w:pPr>
        <w:rPr>
          <w:rFonts w:ascii="Arial" w:hAnsi="Arial" w:cs="Arial"/>
          <w:b/>
        </w:rPr>
      </w:pPr>
      <w:r w:rsidRPr="005004F6">
        <w:rPr>
          <w:rFonts w:ascii="Arial" w:hAnsi="Arial" w:cs="Arial"/>
          <w:b/>
        </w:rPr>
        <w:t xml:space="preserve">5.   Methods </w:t>
      </w:r>
      <w:proofErr w:type="gramStart"/>
      <w:r w:rsidRPr="005004F6">
        <w:rPr>
          <w:rFonts w:ascii="Arial" w:hAnsi="Arial" w:cs="Arial"/>
          <w:b/>
        </w:rPr>
        <w:t>To</w:t>
      </w:r>
      <w:proofErr w:type="gramEnd"/>
      <w:r w:rsidRPr="005004F6">
        <w:rPr>
          <w:rFonts w:ascii="Arial" w:hAnsi="Arial" w:cs="Arial"/>
          <w:b/>
        </w:rPr>
        <w:t xml:space="preserve"> Minimize Burden On Small Business Entities:</w:t>
      </w:r>
    </w:p>
    <w:p w:rsidRPr="005004F6" w:rsidR="00DC3C9F" w:rsidRDefault="00DC3C9F" w14:paraId="3549F8FE" w14:textId="77777777">
      <w:pPr>
        <w:rPr>
          <w:rFonts w:ascii="Arial" w:hAnsi="Arial" w:cs="Arial"/>
          <w:b/>
        </w:rPr>
      </w:pPr>
    </w:p>
    <w:p w:rsidRPr="00443AEF" w:rsidR="00DC3C9F" w:rsidRDefault="00DC3C9F" w14:paraId="71E1F752" w14:textId="77777777">
      <w:pPr>
        <w:ind w:firstLine="720"/>
        <w:rPr>
          <w:rFonts w:ascii="Univers" w:hAnsi="Univers" w:cs="Arial"/>
        </w:rPr>
      </w:pPr>
      <w:r w:rsidRPr="00443AEF">
        <w:rPr>
          <w:rFonts w:ascii="Univers" w:hAnsi="Univers" w:cs="Arial"/>
        </w:rPr>
        <w:t>Data collected from small businesses are the same as for large ones</w:t>
      </w:r>
      <w:r w:rsidRPr="00443AEF" w:rsidR="000A7527">
        <w:rPr>
          <w:rFonts w:ascii="Univers" w:hAnsi="Univers" w:cs="Arial"/>
        </w:rPr>
        <w:t>.</w:t>
      </w:r>
      <w:r w:rsidR="00821B2D">
        <w:rPr>
          <w:rFonts w:ascii="Univers" w:hAnsi="Univers" w:cs="Arial"/>
        </w:rPr>
        <w:t xml:space="preserve"> FSIS estimates that 5,719 small establishments</w:t>
      </w:r>
      <w:r w:rsidR="00210BCF">
        <w:rPr>
          <w:rFonts w:ascii="Univers" w:hAnsi="Univers" w:cs="Arial"/>
        </w:rPr>
        <w:t xml:space="preserve"> and retail firms</w:t>
      </w:r>
      <w:r w:rsidR="00821B2D">
        <w:rPr>
          <w:rFonts w:ascii="Univers" w:hAnsi="Univers" w:cs="Arial"/>
        </w:rPr>
        <w:t xml:space="preserve"> would be affected by this </w:t>
      </w:r>
      <w:r w:rsidR="00E048F8">
        <w:rPr>
          <w:rFonts w:ascii="Univers" w:hAnsi="Univers" w:cs="Arial"/>
        </w:rPr>
        <w:t>collection</w:t>
      </w:r>
      <w:r w:rsidR="00821B2D">
        <w:rPr>
          <w:rFonts w:ascii="Univers" w:hAnsi="Univers" w:cs="Arial"/>
        </w:rPr>
        <w:t>.</w:t>
      </w:r>
    </w:p>
    <w:p w:rsidRPr="005004F6" w:rsidR="00DC3C9F" w:rsidRDefault="00DC3C9F" w14:paraId="04D9F6D5" w14:textId="77777777">
      <w:pPr>
        <w:rPr>
          <w:rFonts w:ascii="Arial" w:hAnsi="Arial" w:cs="Arial"/>
        </w:rPr>
      </w:pPr>
    </w:p>
    <w:p w:rsidRPr="005004F6" w:rsidR="00DC3C9F" w:rsidRDefault="00DC3C9F" w14:paraId="38DF0E8A" w14:textId="77777777">
      <w:pPr>
        <w:rPr>
          <w:rFonts w:ascii="Arial" w:hAnsi="Arial" w:cs="Arial"/>
          <w:b/>
        </w:rPr>
      </w:pPr>
      <w:r w:rsidRPr="005004F6">
        <w:rPr>
          <w:rFonts w:ascii="Arial" w:hAnsi="Arial" w:cs="Arial"/>
          <w:b/>
        </w:rPr>
        <w:t>6.   Consequences If Information Were Collected Less Frequently:</w:t>
      </w:r>
    </w:p>
    <w:p w:rsidRPr="005004F6" w:rsidR="00DC3C9F" w:rsidRDefault="00DC3C9F" w14:paraId="603D90B5" w14:textId="77777777">
      <w:pPr>
        <w:rPr>
          <w:rFonts w:ascii="Arial" w:hAnsi="Arial" w:cs="Arial"/>
          <w:b/>
        </w:rPr>
      </w:pPr>
    </w:p>
    <w:p w:rsidR="00DC3C9F" w:rsidRDefault="00DC3C9F" w14:paraId="34E56205" w14:textId="77777777">
      <w:pPr>
        <w:ind w:firstLine="720"/>
        <w:rPr>
          <w:rFonts w:ascii="Arial" w:hAnsi="Arial" w:cs="Arial"/>
        </w:rPr>
      </w:pPr>
      <w:r w:rsidRPr="00443AEF">
        <w:rPr>
          <w:rFonts w:ascii="Univers" w:hAnsi="Univers" w:cs="Arial"/>
        </w:rPr>
        <w:t xml:space="preserve">To conduct the information collections less frequently would reduce the effectiveness of the meat </w:t>
      </w:r>
      <w:r w:rsidR="00A04EA7">
        <w:rPr>
          <w:rFonts w:ascii="Univers" w:hAnsi="Univers" w:cs="Arial"/>
        </w:rPr>
        <w:t xml:space="preserve">and </w:t>
      </w:r>
      <w:r w:rsidR="00A04EA7">
        <w:rPr>
          <w:rFonts w:ascii="Univers" w:hAnsi="Univers" w:cs="Arial"/>
        </w:rPr>
        <w:lastRenderedPageBreak/>
        <w:t xml:space="preserve">poultry </w:t>
      </w:r>
      <w:r w:rsidRPr="00443AEF">
        <w:rPr>
          <w:rFonts w:ascii="Univers" w:hAnsi="Univers" w:cs="Arial"/>
        </w:rPr>
        <w:t>inspection program</w:t>
      </w:r>
      <w:r w:rsidRPr="005004F6">
        <w:rPr>
          <w:rFonts w:ascii="Arial" w:hAnsi="Arial" w:cs="Arial"/>
        </w:rPr>
        <w:t>.</w:t>
      </w:r>
    </w:p>
    <w:p w:rsidRPr="005004F6" w:rsidR="00023353" w:rsidRDefault="00023353" w14:paraId="5EEE33BB" w14:textId="77777777">
      <w:pPr>
        <w:ind w:firstLine="720"/>
        <w:rPr>
          <w:rFonts w:ascii="Arial" w:hAnsi="Arial" w:cs="Arial"/>
        </w:rPr>
      </w:pPr>
    </w:p>
    <w:p w:rsidR="00A20C8F" w:rsidP="00A20C8F" w:rsidRDefault="00A20C8F" w14:paraId="73436592" w14:textId="77777777">
      <w:pPr>
        <w:outlineLvl w:val="0"/>
        <w:rPr>
          <w:rFonts w:ascii="Arial" w:hAnsi="Arial" w:cs="Arial"/>
          <w:b/>
        </w:rPr>
      </w:pPr>
      <w:r>
        <w:rPr>
          <w:rFonts w:ascii="Univers" w:hAnsi="Univers"/>
          <w:b/>
        </w:rPr>
        <w:t xml:space="preserve">7.   Circumstances That Would Cause </w:t>
      </w:r>
      <w:proofErr w:type="gramStart"/>
      <w:r>
        <w:rPr>
          <w:rFonts w:ascii="Univers" w:hAnsi="Univers"/>
          <w:b/>
        </w:rPr>
        <w:t>The</w:t>
      </w:r>
      <w:proofErr w:type="gramEnd"/>
      <w:r>
        <w:rPr>
          <w:rFonts w:ascii="Univers" w:hAnsi="Univers"/>
          <w:b/>
        </w:rPr>
        <w:t xml:space="preserve"> Information Collection To Be Conducted In A Manner:</w:t>
      </w:r>
    </w:p>
    <w:p w:rsidR="00A20C8F" w:rsidP="00A20C8F" w:rsidRDefault="00A20C8F" w14:paraId="7B9C8DAB" w14:textId="77777777">
      <w:pPr>
        <w:pStyle w:val="BodyTextIndent"/>
        <w:rPr>
          <w:rFonts w:ascii="Arial" w:hAnsi="Arial" w:cs="Arial"/>
        </w:rPr>
      </w:pPr>
    </w:p>
    <w:p w:rsidR="00A20C8F" w:rsidP="00A20C8F" w:rsidRDefault="00A20C8F" w14:paraId="3FF3CE3C" w14:textId="77777777">
      <w:pPr>
        <w:numPr>
          <w:ilvl w:val="0"/>
          <w:numId w:val="2"/>
        </w:numPr>
        <w:tabs>
          <w:tab w:val="clear" w:pos="360"/>
        </w:tabs>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 xml:space="preserve">tion to the agency more often than </w:t>
      </w:r>
      <w:proofErr w:type="gramStart"/>
      <w:r>
        <w:rPr>
          <w:rFonts w:ascii="Arial" w:hAnsi="Arial" w:cs="Arial"/>
          <w:b/>
        </w:rPr>
        <w:t>quarterly;</w:t>
      </w:r>
      <w:proofErr w:type="gramEnd"/>
    </w:p>
    <w:p w:rsidR="00A20C8F" w:rsidP="00A20C8F" w:rsidRDefault="00A20C8F" w14:paraId="073BAA0B" w14:textId="77777777">
      <w:pPr>
        <w:numPr>
          <w:ilvl w:val="0"/>
          <w:numId w:val="3"/>
        </w:numPr>
        <w:tabs>
          <w:tab w:val="clear" w:pos="360"/>
        </w:tabs>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 xml:space="preserve">tion in fewer than 30 days after receipt of </w:t>
      </w:r>
      <w:proofErr w:type="gramStart"/>
      <w:r>
        <w:rPr>
          <w:rFonts w:ascii="Arial" w:hAnsi="Arial" w:cs="Arial"/>
          <w:b/>
        </w:rPr>
        <w:t>it;</w:t>
      </w:r>
      <w:proofErr w:type="gramEnd"/>
    </w:p>
    <w:p w:rsidR="00A20C8F" w:rsidP="00A20C8F" w:rsidRDefault="00A20C8F" w14:paraId="16F71E19" w14:textId="77777777">
      <w:pPr>
        <w:numPr>
          <w:ilvl w:val="0"/>
          <w:numId w:val="4"/>
        </w:numPr>
        <w:tabs>
          <w:tab w:val="clear" w:pos="360"/>
        </w:tabs>
        <w:spacing w:after="80"/>
        <w:ind w:left="1170" w:hanging="450"/>
        <w:rPr>
          <w:rFonts w:ascii="Arial" w:hAnsi="Arial" w:cs="Arial"/>
          <w:b/>
        </w:rPr>
      </w:pPr>
      <w:r>
        <w:rPr>
          <w:rFonts w:ascii="Arial" w:hAnsi="Arial" w:cs="Arial"/>
          <w:b/>
        </w:rPr>
        <w:t xml:space="preserve">requiring respondents to submit more than an original and two copies of any </w:t>
      </w:r>
      <w:proofErr w:type="gramStart"/>
      <w:r>
        <w:rPr>
          <w:rFonts w:ascii="Arial" w:hAnsi="Arial" w:cs="Arial"/>
          <w:b/>
        </w:rPr>
        <w:t>docu</w:t>
      </w:r>
      <w:r>
        <w:rPr>
          <w:rFonts w:ascii="Arial" w:hAnsi="Arial" w:cs="Arial"/>
          <w:b/>
        </w:rPr>
        <w:softHyphen/>
        <w:t>ment;</w:t>
      </w:r>
      <w:proofErr w:type="gramEnd"/>
    </w:p>
    <w:p w:rsidR="00A20C8F" w:rsidP="00A20C8F" w:rsidRDefault="00A20C8F" w14:paraId="214A5E1B" w14:textId="77777777">
      <w:pPr>
        <w:numPr>
          <w:ilvl w:val="0"/>
          <w:numId w:val="5"/>
        </w:numPr>
        <w:tabs>
          <w:tab w:val="clear" w:pos="360"/>
        </w:tabs>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 xml:space="preserve">ent contract, grant-in-aid, or tax records for more than three </w:t>
      </w:r>
      <w:proofErr w:type="gramStart"/>
      <w:r>
        <w:rPr>
          <w:rFonts w:ascii="Arial" w:hAnsi="Arial" w:cs="Arial"/>
          <w:b/>
        </w:rPr>
        <w:t>years;</w:t>
      </w:r>
      <w:proofErr w:type="gramEnd"/>
    </w:p>
    <w:p w:rsidR="00A20C8F" w:rsidP="00A20C8F" w:rsidRDefault="00A20C8F" w14:paraId="3D08EE0D" w14:textId="77777777">
      <w:pPr>
        <w:numPr>
          <w:ilvl w:val="0"/>
          <w:numId w:val="6"/>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 xml:space="preserve">verse of </w:t>
      </w:r>
      <w:proofErr w:type="gramStart"/>
      <w:r>
        <w:rPr>
          <w:rFonts w:ascii="Arial" w:hAnsi="Arial" w:cs="Arial"/>
          <w:b/>
        </w:rPr>
        <w:t>study;</w:t>
      </w:r>
      <w:proofErr w:type="gramEnd"/>
    </w:p>
    <w:p w:rsidR="00A20C8F" w:rsidP="00A20C8F" w:rsidRDefault="00A20C8F" w14:paraId="1AA14410" w14:textId="77777777">
      <w:pPr>
        <w:numPr>
          <w:ilvl w:val="0"/>
          <w:numId w:val="7"/>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 xml:space="preserve">wed and approved by </w:t>
      </w:r>
      <w:proofErr w:type="gramStart"/>
      <w:r>
        <w:rPr>
          <w:rFonts w:ascii="Arial" w:hAnsi="Arial" w:cs="Arial"/>
          <w:b/>
        </w:rPr>
        <w:t>OMB;</w:t>
      </w:r>
      <w:proofErr w:type="gramEnd"/>
    </w:p>
    <w:p w:rsidR="00A20C8F" w:rsidP="00A20C8F" w:rsidRDefault="00A20C8F" w14:paraId="37BCDD66" w14:textId="77777777">
      <w:pPr>
        <w:numPr>
          <w:ilvl w:val="0"/>
          <w:numId w:val="8"/>
        </w:numPr>
        <w:spacing w:after="80"/>
        <w:ind w:left="1170" w:hanging="45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A20C8F" w:rsidP="00A20C8F" w:rsidRDefault="00A20C8F" w14:paraId="638665BF" w14:textId="77777777">
      <w:pPr>
        <w:numPr>
          <w:ilvl w:val="0"/>
          <w:numId w:val="8"/>
        </w:numPr>
        <w:tabs>
          <w:tab w:val="clear" w:pos="720"/>
          <w:tab w:val="num" w:pos="1080"/>
        </w:tabs>
        <w:spacing w:after="80"/>
        <w:ind w:left="1170" w:hanging="450"/>
        <w:rPr>
          <w:rFonts w:ascii="Arial" w:hAnsi="Arial" w:cs="Arial"/>
        </w:rPr>
      </w:pPr>
      <w:r>
        <w:rPr>
          <w:rFonts w:ascii="Arial" w:hAnsi="Arial" w:cs="Arial"/>
          <w:b/>
        </w:rPr>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strate that it has instituted procedures to protect the information's confidentiality to the extent permit</w:t>
      </w:r>
      <w:r>
        <w:rPr>
          <w:rFonts w:ascii="Arial" w:hAnsi="Arial" w:cs="Arial"/>
          <w:b/>
        </w:rPr>
        <w:softHyphen/>
        <w:t>ted by law.</w:t>
      </w:r>
    </w:p>
    <w:p w:rsidRPr="005004F6" w:rsidR="00DC3C9F" w:rsidRDefault="00DC3C9F" w14:paraId="35FA4C78" w14:textId="77777777">
      <w:pPr>
        <w:rPr>
          <w:rFonts w:ascii="Arial" w:hAnsi="Arial" w:cs="Arial"/>
        </w:rPr>
      </w:pPr>
    </w:p>
    <w:p w:rsidRPr="00443AEF" w:rsidR="00DC3C9F" w:rsidRDefault="001221DC" w14:paraId="5E5469A4" w14:textId="77777777">
      <w:pPr>
        <w:ind w:firstLine="720"/>
        <w:rPr>
          <w:rFonts w:ascii="Univers" w:hAnsi="Univers" w:cs="Arial"/>
        </w:rPr>
      </w:pPr>
      <w:r>
        <w:rPr>
          <w:rFonts w:ascii="Univers" w:hAnsi="Univers" w:cs="Arial"/>
        </w:rPr>
        <w:t xml:space="preserve">Respondents must maintain a copy of the label records </w:t>
      </w:r>
      <w:proofErr w:type="gramStart"/>
      <w:r>
        <w:rPr>
          <w:rFonts w:ascii="Univers" w:hAnsi="Univers" w:cs="Arial"/>
        </w:rPr>
        <w:t>as long as</w:t>
      </w:r>
      <w:proofErr w:type="gramEnd"/>
      <w:r>
        <w:rPr>
          <w:rFonts w:ascii="Univers" w:hAnsi="Univers" w:cs="Arial"/>
        </w:rPr>
        <w:t xml:space="preserve"> they use the label; t</w:t>
      </w:r>
      <w:r w:rsidRPr="00443AEF" w:rsidR="00DC3C9F">
        <w:rPr>
          <w:rFonts w:ascii="Univers" w:hAnsi="Univers" w:cs="Arial"/>
        </w:rPr>
        <w:t xml:space="preserve">here are no </w:t>
      </w:r>
      <w:r>
        <w:rPr>
          <w:rFonts w:ascii="Univers" w:hAnsi="Univers" w:cs="Arial"/>
        </w:rPr>
        <w:t xml:space="preserve">other </w:t>
      </w:r>
      <w:r w:rsidRPr="00443AEF" w:rsidR="00DC3C9F">
        <w:rPr>
          <w:rFonts w:ascii="Univers" w:hAnsi="Univers" w:cs="Arial"/>
        </w:rPr>
        <w:t xml:space="preserve">special circumstances that require the collection of information to be inconsistent with </w:t>
      </w:r>
      <w:r w:rsidR="00944713">
        <w:rPr>
          <w:rFonts w:ascii="Univers" w:hAnsi="Univers" w:cs="Arial"/>
        </w:rPr>
        <w:t>the above guidelines</w:t>
      </w:r>
      <w:r w:rsidRPr="00443AEF" w:rsidR="00DC3C9F">
        <w:rPr>
          <w:rFonts w:ascii="Univers" w:hAnsi="Univers" w:cs="Arial"/>
        </w:rPr>
        <w:t>.</w:t>
      </w:r>
    </w:p>
    <w:p w:rsidRPr="005004F6" w:rsidR="00DC3C9F" w:rsidRDefault="00DC3C9F" w14:paraId="67658E72" w14:textId="77777777">
      <w:pPr>
        <w:rPr>
          <w:rFonts w:ascii="Arial" w:hAnsi="Arial" w:cs="Arial"/>
        </w:rPr>
      </w:pPr>
    </w:p>
    <w:p w:rsidRPr="005004F6" w:rsidR="00DC3C9F" w:rsidRDefault="00DC3C9F" w14:paraId="3E168B66" w14:textId="77777777">
      <w:pPr>
        <w:rPr>
          <w:rFonts w:ascii="Arial" w:hAnsi="Arial" w:cs="Arial"/>
        </w:rPr>
      </w:pPr>
      <w:r w:rsidRPr="005004F6">
        <w:rPr>
          <w:rFonts w:ascii="Arial" w:hAnsi="Arial" w:cs="Arial"/>
          <w:b/>
        </w:rPr>
        <w:t xml:space="preserve">8.   Consultation </w:t>
      </w:r>
      <w:proofErr w:type="gramStart"/>
      <w:r w:rsidRPr="005004F6">
        <w:rPr>
          <w:rFonts w:ascii="Arial" w:hAnsi="Arial" w:cs="Arial"/>
          <w:b/>
        </w:rPr>
        <w:t>With</w:t>
      </w:r>
      <w:proofErr w:type="gramEnd"/>
      <w:r w:rsidRPr="005004F6">
        <w:rPr>
          <w:rFonts w:ascii="Arial" w:hAnsi="Arial" w:cs="Arial"/>
          <w:b/>
        </w:rPr>
        <w:t xml:space="preserve"> Persons Outside The Agency:</w:t>
      </w:r>
    </w:p>
    <w:p w:rsidRPr="005004F6" w:rsidR="00E048F8" w:rsidRDefault="00E048F8" w14:paraId="01EE95AF" w14:textId="77777777">
      <w:pPr>
        <w:rPr>
          <w:rFonts w:ascii="Arial" w:hAnsi="Arial" w:cs="Arial"/>
        </w:rPr>
        <w:sectPr w:rsidRPr="005004F6" w:rsidR="00E048F8">
          <w:footerReference w:type="default" r:id="rId8"/>
          <w:endnotePr>
            <w:numFmt w:val="decimal"/>
          </w:endnotePr>
          <w:type w:val="continuous"/>
          <w:pgSz w:w="15840" w:h="12240" w:orient="landscape"/>
          <w:pgMar w:top="1440" w:right="1440" w:bottom="1440" w:left="1440" w:header="1440" w:footer="1440" w:gutter="0"/>
          <w:cols w:space="720"/>
          <w:noEndnote/>
        </w:sectPr>
      </w:pPr>
    </w:p>
    <w:p w:rsidRPr="005004F6" w:rsidR="00DC3C9F" w:rsidRDefault="00EC766B" w14:paraId="38F114F2" w14:textId="77777777">
      <w:pPr>
        <w:rPr>
          <w:rFonts w:ascii="Arial" w:hAnsi="Arial" w:cs="Arial"/>
        </w:rPr>
      </w:pPr>
      <w:r>
        <w:rPr>
          <w:rFonts w:ascii="Arial" w:hAnsi="Arial" w:cs="Arial"/>
        </w:rPr>
        <w:t xml:space="preserve"> </w:t>
      </w:r>
    </w:p>
    <w:p w:rsidRPr="00977380" w:rsidR="00EC2E75" w:rsidP="00EC2E75" w:rsidRDefault="00C553D9" w14:paraId="4F34AB57" w14:textId="22DE8273">
      <w:pPr>
        <w:ind w:firstLine="720"/>
        <w:rPr>
          <w:rFonts w:ascii="Univers" w:hAnsi="Univers"/>
          <w:snapToGrid/>
        </w:rPr>
      </w:pPr>
      <w:r w:rsidRPr="00024173">
        <w:rPr>
          <w:rFonts w:ascii="Univers" w:hAnsi="Univers" w:cs="Arial"/>
        </w:rPr>
        <w:t xml:space="preserve">FSIS </w:t>
      </w:r>
      <w:r w:rsidR="00B00CC8">
        <w:rPr>
          <w:rFonts w:ascii="Univers" w:hAnsi="Univers" w:cs="Arial"/>
        </w:rPr>
        <w:t>published</w:t>
      </w:r>
      <w:r w:rsidRPr="00024173" w:rsidR="00D56C6A">
        <w:rPr>
          <w:rFonts w:ascii="Univers" w:hAnsi="Univers" w:cs="Arial"/>
        </w:rPr>
        <w:t xml:space="preserve"> a </w:t>
      </w:r>
      <w:r w:rsidRPr="00024173">
        <w:rPr>
          <w:rFonts w:ascii="Univers" w:hAnsi="Univers" w:cs="Arial"/>
        </w:rPr>
        <w:t>60</w:t>
      </w:r>
      <w:r w:rsidR="00EC2E75">
        <w:rPr>
          <w:rFonts w:ascii="Univers" w:hAnsi="Univers" w:cs="Arial"/>
        </w:rPr>
        <w:t>-</w:t>
      </w:r>
      <w:r w:rsidRPr="00024173">
        <w:rPr>
          <w:rFonts w:ascii="Univers" w:hAnsi="Univers" w:cs="Arial"/>
        </w:rPr>
        <w:t>day notice in the</w:t>
      </w:r>
      <w:r w:rsidRPr="00024173" w:rsidR="00D56C6A">
        <w:rPr>
          <w:rFonts w:ascii="Univers" w:hAnsi="Univers" w:cs="Arial"/>
        </w:rPr>
        <w:t xml:space="preserve"> </w:t>
      </w:r>
      <w:r w:rsidRPr="00EC2E75">
        <w:rPr>
          <w:rFonts w:ascii="Univers" w:hAnsi="Univers" w:cs="Arial"/>
          <w:b/>
          <w:bCs/>
        </w:rPr>
        <w:t>Federal Register</w:t>
      </w:r>
      <w:r w:rsidRPr="00024173" w:rsidR="0039125F">
        <w:rPr>
          <w:rFonts w:ascii="Univers" w:hAnsi="Univers" w:cs="Arial"/>
        </w:rPr>
        <w:t xml:space="preserve"> (</w:t>
      </w:r>
      <w:r w:rsidR="00B00CC8">
        <w:rPr>
          <w:rFonts w:ascii="Univers" w:hAnsi="Univers" w:cs="Arial"/>
        </w:rPr>
        <w:t>December 2</w:t>
      </w:r>
      <w:r w:rsidR="00EC2E75">
        <w:rPr>
          <w:rFonts w:ascii="Univers" w:hAnsi="Univers" w:cs="Arial"/>
        </w:rPr>
        <w:t>1</w:t>
      </w:r>
      <w:r w:rsidR="00B00CC8">
        <w:rPr>
          <w:rFonts w:ascii="Univers" w:hAnsi="Univers" w:cs="Arial"/>
        </w:rPr>
        <w:t>, 20</w:t>
      </w:r>
      <w:r w:rsidR="00EC2E75">
        <w:rPr>
          <w:rFonts w:ascii="Univers" w:hAnsi="Univers" w:cs="Arial"/>
        </w:rPr>
        <w:t>2</w:t>
      </w:r>
      <w:r w:rsidR="001C0FC9">
        <w:rPr>
          <w:rFonts w:ascii="Univers" w:hAnsi="Univers" w:cs="Arial"/>
        </w:rPr>
        <w:t>0</w:t>
      </w:r>
      <w:r w:rsidRPr="00024173" w:rsidR="0039125F">
        <w:rPr>
          <w:rFonts w:ascii="Univers" w:hAnsi="Univers" w:cs="Arial"/>
        </w:rPr>
        <w:t xml:space="preserve">; </w:t>
      </w:r>
      <w:r w:rsidR="00B00CC8">
        <w:rPr>
          <w:rFonts w:ascii="Univers" w:hAnsi="Univers" w:cs="Arial"/>
        </w:rPr>
        <w:t>8</w:t>
      </w:r>
      <w:r w:rsidR="00EC2E75">
        <w:rPr>
          <w:rFonts w:ascii="Univers" w:hAnsi="Univers" w:cs="Arial"/>
        </w:rPr>
        <w:t>5</w:t>
      </w:r>
      <w:r w:rsidRPr="00024173" w:rsidR="0039125F">
        <w:rPr>
          <w:rFonts w:ascii="Univers" w:hAnsi="Univers" w:cs="Arial"/>
        </w:rPr>
        <w:t xml:space="preserve"> </w:t>
      </w:r>
      <w:r w:rsidR="00B00CC8">
        <w:rPr>
          <w:rFonts w:ascii="Univers" w:hAnsi="Univers" w:cs="Arial"/>
        </w:rPr>
        <w:t xml:space="preserve">FR </w:t>
      </w:r>
      <w:r w:rsidR="00EC2E75">
        <w:rPr>
          <w:rFonts w:ascii="Univers" w:hAnsi="Univers" w:cs="Arial"/>
        </w:rPr>
        <w:t>83034</w:t>
      </w:r>
      <w:r w:rsidRPr="00024173" w:rsidR="0039125F">
        <w:rPr>
          <w:rFonts w:ascii="Univers" w:hAnsi="Univers" w:cs="Arial"/>
        </w:rPr>
        <w:t>)</w:t>
      </w:r>
      <w:r w:rsidRPr="00024173" w:rsidR="004A1704">
        <w:rPr>
          <w:rFonts w:ascii="Univers" w:hAnsi="Univers" w:cs="Arial"/>
        </w:rPr>
        <w:t>.</w:t>
      </w:r>
      <w:r w:rsidR="00B00CC8">
        <w:rPr>
          <w:rFonts w:ascii="Univers" w:hAnsi="Univers" w:cs="Arial"/>
        </w:rPr>
        <w:t xml:space="preserve"> </w:t>
      </w:r>
      <w:r w:rsidR="00EC2E75">
        <w:rPr>
          <w:rFonts w:ascii="Univers" w:hAnsi="Univers"/>
        </w:rPr>
        <w:t xml:space="preserve">FSIS received </w:t>
      </w:r>
      <w:r w:rsidR="00942DDC">
        <w:rPr>
          <w:rFonts w:ascii="Univers" w:hAnsi="Univers"/>
        </w:rPr>
        <w:t xml:space="preserve">no </w:t>
      </w:r>
      <w:r w:rsidR="00942DDC">
        <w:rPr>
          <w:rFonts w:ascii="Univers" w:hAnsi="Univers"/>
        </w:rPr>
        <w:lastRenderedPageBreak/>
        <w:t>comments</w:t>
      </w:r>
      <w:r w:rsidR="00EC2E75">
        <w:rPr>
          <w:rFonts w:ascii="Univers" w:hAnsi="Univers"/>
        </w:rPr>
        <w:t xml:space="preserve"> related to the information collection. </w:t>
      </w:r>
      <w:r w:rsidRPr="0076570E" w:rsidR="00EC2E75">
        <w:rPr>
          <w:rFonts w:ascii="Univers" w:hAnsi="Univers"/>
        </w:rPr>
        <w:t xml:space="preserve">The Agency also contacted </w:t>
      </w:r>
      <w:r w:rsidR="00EC2E75">
        <w:rPr>
          <w:rFonts w:ascii="Univers" w:hAnsi="Univers"/>
        </w:rPr>
        <w:t xml:space="preserve">three establishments to request comment on the Agency’s estimates and reduction in burden associated with the proposed rule </w:t>
      </w:r>
      <w:r w:rsidR="00BF41C0">
        <w:rPr>
          <w:rFonts w:ascii="Univers" w:hAnsi="Univers"/>
        </w:rPr>
        <w:t>(Robert Taylor, 919-921-9188; and Tami Strickland, 479-290-4032; and De</w:t>
      </w:r>
      <w:r w:rsidR="00EC2E75">
        <w:rPr>
          <w:rFonts w:ascii="Univers" w:hAnsi="Univers"/>
        </w:rPr>
        <w:t xml:space="preserve">bbie </w:t>
      </w:r>
      <w:proofErr w:type="spellStart"/>
      <w:r w:rsidR="00EC2E75">
        <w:rPr>
          <w:rFonts w:ascii="Univers" w:hAnsi="Univers"/>
        </w:rPr>
        <w:t>Nece</w:t>
      </w:r>
      <w:proofErr w:type="spellEnd"/>
      <w:r w:rsidR="00EC2E75">
        <w:rPr>
          <w:rFonts w:ascii="Univers" w:hAnsi="Univers"/>
        </w:rPr>
        <w:t>,</w:t>
      </w:r>
      <w:r w:rsidRPr="0076570E" w:rsidR="00EC2E75">
        <w:rPr>
          <w:rFonts w:ascii="Univers" w:hAnsi="Univers"/>
        </w:rPr>
        <w:t xml:space="preserve"> </w:t>
      </w:r>
      <w:r w:rsidR="00EC2E75">
        <w:rPr>
          <w:rFonts w:ascii="Univers" w:hAnsi="Univers"/>
        </w:rPr>
        <w:t xml:space="preserve">316-858-5056). They all agreed with the Agency’s estimates. </w:t>
      </w:r>
    </w:p>
    <w:p w:rsidR="00EC2E75" w:rsidP="00EC2E75" w:rsidRDefault="00EC2E75" w14:paraId="329DFDBA" w14:textId="77777777">
      <w:pPr>
        <w:ind w:firstLine="720"/>
        <w:rPr>
          <w:rFonts w:ascii="Univers" w:hAnsi="Univers"/>
        </w:rPr>
      </w:pPr>
    </w:p>
    <w:p w:rsidRPr="005004F6" w:rsidR="00DC253D" w:rsidP="00492160" w:rsidRDefault="00DC253D" w14:paraId="60795306" w14:textId="721B893B">
      <w:pPr>
        <w:rPr>
          <w:rFonts w:ascii="Arial" w:hAnsi="Arial" w:cs="Arial"/>
          <w:b/>
        </w:rPr>
      </w:pPr>
    </w:p>
    <w:p w:rsidRPr="00E048F8" w:rsidR="00980EC3" w:rsidP="00E048F8" w:rsidRDefault="00DC3C9F" w14:paraId="2972F4CF" w14:textId="77777777">
      <w:pPr>
        <w:pStyle w:val="ListParagraph"/>
        <w:numPr>
          <w:ilvl w:val="0"/>
          <w:numId w:val="11"/>
        </w:numPr>
        <w:rPr>
          <w:rFonts w:ascii="Arial" w:hAnsi="Arial" w:cs="Arial"/>
          <w:b/>
        </w:rPr>
      </w:pPr>
      <w:r w:rsidRPr="00E048F8">
        <w:rPr>
          <w:rFonts w:ascii="Arial" w:hAnsi="Arial" w:cs="Arial"/>
          <w:b/>
        </w:rPr>
        <w:t xml:space="preserve">Payment </w:t>
      </w:r>
      <w:proofErr w:type="gramStart"/>
      <w:r w:rsidRPr="00E048F8">
        <w:rPr>
          <w:rFonts w:ascii="Arial" w:hAnsi="Arial" w:cs="Arial"/>
          <w:b/>
        </w:rPr>
        <w:t>Or</w:t>
      </w:r>
      <w:proofErr w:type="gramEnd"/>
      <w:r w:rsidRPr="00E048F8">
        <w:rPr>
          <w:rFonts w:ascii="Arial" w:hAnsi="Arial" w:cs="Arial"/>
          <w:b/>
        </w:rPr>
        <w:t xml:space="preserve"> Gifts To Respondents:</w:t>
      </w:r>
    </w:p>
    <w:p w:rsidRPr="005004F6" w:rsidR="00DC3C9F" w:rsidRDefault="00DC3C9F" w14:paraId="3A2664B1" w14:textId="77777777">
      <w:pPr>
        <w:rPr>
          <w:rFonts w:ascii="Arial" w:hAnsi="Arial" w:cs="Arial"/>
        </w:rPr>
      </w:pPr>
    </w:p>
    <w:p w:rsidRPr="00443AEF" w:rsidR="00DC3C9F" w:rsidRDefault="00DC3C9F" w14:paraId="6DF1BCAE" w14:textId="77777777">
      <w:pPr>
        <w:ind w:firstLine="720"/>
        <w:rPr>
          <w:rFonts w:ascii="Univers" w:hAnsi="Univers" w:cs="Arial"/>
          <w:b/>
        </w:rPr>
      </w:pPr>
      <w:r w:rsidRPr="00443AEF">
        <w:rPr>
          <w:rFonts w:ascii="Univers" w:hAnsi="Univers" w:cs="Arial"/>
        </w:rPr>
        <w:t>Respondents do not receive gifts or payments.</w:t>
      </w:r>
    </w:p>
    <w:p w:rsidRPr="005004F6" w:rsidR="00DC3C9F" w:rsidRDefault="00DC3C9F" w14:paraId="6DE04C01" w14:textId="77777777">
      <w:pPr>
        <w:rPr>
          <w:rFonts w:ascii="Arial" w:hAnsi="Arial" w:cs="Arial"/>
          <w:b/>
        </w:rPr>
      </w:pPr>
    </w:p>
    <w:p w:rsidRPr="005004F6" w:rsidR="00DC3C9F" w:rsidRDefault="00E048F8" w14:paraId="50D0B8AD" w14:textId="77777777">
      <w:pPr>
        <w:rPr>
          <w:rFonts w:ascii="Arial" w:hAnsi="Arial" w:cs="Arial"/>
          <w:b/>
        </w:rPr>
      </w:pPr>
      <w:r>
        <w:rPr>
          <w:rFonts w:ascii="Arial" w:hAnsi="Arial" w:cs="Arial"/>
          <w:b/>
        </w:rPr>
        <w:t xml:space="preserve">10.  </w:t>
      </w:r>
      <w:r w:rsidRPr="005004F6" w:rsidR="00DC3C9F">
        <w:rPr>
          <w:rFonts w:ascii="Arial" w:hAnsi="Arial" w:cs="Arial"/>
          <w:b/>
        </w:rPr>
        <w:t xml:space="preserve">Confidentiality Provided </w:t>
      </w:r>
      <w:proofErr w:type="gramStart"/>
      <w:r w:rsidRPr="005004F6" w:rsidR="00DC3C9F">
        <w:rPr>
          <w:rFonts w:ascii="Arial" w:hAnsi="Arial" w:cs="Arial"/>
          <w:b/>
        </w:rPr>
        <w:t>To</w:t>
      </w:r>
      <w:proofErr w:type="gramEnd"/>
      <w:r w:rsidRPr="005004F6" w:rsidR="00DC3C9F">
        <w:rPr>
          <w:rFonts w:ascii="Arial" w:hAnsi="Arial" w:cs="Arial"/>
          <w:b/>
        </w:rPr>
        <w:t xml:space="preserve"> Respondents:</w:t>
      </w:r>
    </w:p>
    <w:p w:rsidRPr="005004F6" w:rsidR="00DC3C9F" w:rsidRDefault="00DC3C9F" w14:paraId="7249977E" w14:textId="77777777">
      <w:pPr>
        <w:rPr>
          <w:rFonts w:ascii="Arial" w:hAnsi="Arial" w:cs="Arial"/>
          <w:b/>
        </w:rPr>
      </w:pPr>
    </w:p>
    <w:p w:rsidRPr="00443AEF" w:rsidR="00DC3C9F" w:rsidRDefault="00DC3C9F" w14:paraId="0C45A407" w14:textId="77777777">
      <w:pPr>
        <w:ind w:firstLine="720"/>
        <w:rPr>
          <w:rFonts w:ascii="Univers" w:hAnsi="Univers" w:cs="Arial"/>
        </w:rPr>
      </w:pPr>
      <w:r w:rsidRPr="00443AEF">
        <w:rPr>
          <w:rFonts w:ascii="Univers" w:hAnsi="Univers" w:cs="Arial"/>
        </w:rPr>
        <w:t>No assurances other than routine protection provided under the Freedom of Information Act have been provided to respondents.</w:t>
      </w:r>
    </w:p>
    <w:p w:rsidRPr="005004F6" w:rsidR="00DC3C9F" w:rsidRDefault="00DC3C9F" w14:paraId="66B25FB5" w14:textId="77777777">
      <w:pPr>
        <w:rPr>
          <w:rFonts w:ascii="Arial" w:hAnsi="Arial" w:cs="Arial"/>
        </w:rPr>
      </w:pPr>
    </w:p>
    <w:p w:rsidRPr="005004F6" w:rsidR="00DC3C9F" w:rsidRDefault="00DC3C9F" w14:paraId="640E8150" w14:textId="77777777">
      <w:pPr>
        <w:rPr>
          <w:rFonts w:ascii="Arial" w:hAnsi="Arial" w:cs="Arial"/>
          <w:b/>
        </w:rPr>
      </w:pPr>
      <w:r w:rsidRPr="005004F6">
        <w:rPr>
          <w:rFonts w:ascii="Arial" w:hAnsi="Arial" w:cs="Arial"/>
          <w:b/>
        </w:rPr>
        <w:t xml:space="preserve">11.  Questions </w:t>
      </w:r>
      <w:proofErr w:type="gramStart"/>
      <w:r w:rsidRPr="005004F6">
        <w:rPr>
          <w:rFonts w:ascii="Arial" w:hAnsi="Arial" w:cs="Arial"/>
          <w:b/>
        </w:rPr>
        <w:t>Of</w:t>
      </w:r>
      <w:proofErr w:type="gramEnd"/>
      <w:r w:rsidRPr="005004F6">
        <w:rPr>
          <w:rFonts w:ascii="Arial" w:hAnsi="Arial" w:cs="Arial"/>
          <w:b/>
        </w:rPr>
        <w:t xml:space="preserve"> A Sensitive Nature:</w:t>
      </w:r>
    </w:p>
    <w:p w:rsidRPr="005004F6" w:rsidR="00DC3C9F" w:rsidRDefault="00DC3C9F" w14:paraId="1B83BCBF" w14:textId="77777777">
      <w:pPr>
        <w:rPr>
          <w:rFonts w:ascii="Arial" w:hAnsi="Arial" w:cs="Arial"/>
          <w:b/>
        </w:rPr>
      </w:pPr>
    </w:p>
    <w:p w:rsidRPr="00443AEF" w:rsidR="00DC3C9F" w:rsidRDefault="00DC3C9F" w14:paraId="27ECA755" w14:textId="77777777">
      <w:pPr>
        <w:ind w:firstLine="720"/>
        <w:rPr>
          <w:rFonts w:ascii="Univers" w:hAnsi="Univers" w:cs="Arial"/>
        </w:rPr>
      </w:pPr>
      <w:r w:rsidRPr="00443AEF">
        <w:rPr>
          <w:rFonts w:ascii="Univers" w:hAnsi="Univers" w:cs="Arial"/>
        </w:rPr>
        <w:t>The applicants are not asked to furnish any information of a sensitive nature.</w:t>
      </w:r>
    </w:p>
    <w:p w:rsidRPr="005004F6" w:rsidR="00DC3C9F" w:rsidRDefault="00DC3C9F" w14:paraId="3CDC2758" w14:textId="77777777">
      <w:pPr>
        <w:rPr>
          <w:rFonts w:ascii="Arial" w:hAnsi="Arial" w:cs="Arial"/>
        </w:rPr>
      </w:pPr>
    </w:p>
    <w:p w:rsidRPr="005004F6" w:rsidR="00DC3C9F" w:rsidRDefault="00DC3C9F" w14:paraId="64DE2F09" w14:textId="77777777">
      <w:pPr>
        <w:rPr>
          <w:rFonts w:ascii="Arial" w:hAnsi="Arial" w:cs="Arial"/>
        </w:rPr>
      </w:pPr>
      <w:r w:rsidRPr="005004F6">
        <w:rPr>
          <w:rFonts w:ascii="Arial" w:hAnsi="Arial" w:cs="Arial"/>
          <w:b/>
        </w:rPr>
        <w:t xml:space="preserve">12.  Estimate </w:t>
      </w:r>
      <w:proofErr w:type="gramStart"/>
      <w:r w:rsidRPr="005004F6">
        <w:rPr>
          <w:rFonts w:ascii="Arial" w:hAnsi="Arial" w:cs="Arial"/>
          <w:b/>
        </w:rPr>
        <w:t>Of</w:t>
      </w:r>
      <w:proofErr w:type="gramEnd"/>
      <w:r w:rsidRPr="005004F6">
        <w:rPr>
          <w:rFonts w:ascii="Arial" w:hAnsi="Arial" w:cs="Arial"/>
          <w:b/>
        </w:rPr>
        <w:t xml:space="preserve"> Burden:</w:t>
      </w:r>
    </w:p>
    <w:p w:rsidRPr="005004F6" w:rsidR="00DC3C9F" w:rsidRDefault="00DC3C9F" w14:paraId="3ABF64D4" w14:textId="77777777">
      <w:pPr>
        <w:rPr>
          <w:rFonts w:ascii="Arial" w:hAnsi="Arial" w:cs="Arial"/>
        </w:rPr>
      </w:pPr>
    </w:p>
    <w:p w:rsidR="0096537E" w:rsidP="008509BB" w:rsidRDefault="00DC3C9F" w14:paraId="5B8BFCD2" w14:textId="77777777">
      <w:pPr>
        <w:ind w:firstLine="720"/>
        <w:rPr>
          <w:rFonts w:ascii="Univers" w:hAnsi="Univers" w:cs="Arial"/>
        </w:rPr>
      </w:pPr>
      <w:r w:rsidRPr="00C86C78">
        <w:rPr>
          <w:rFonts w:ascii="Univers" w:hAnsi="Univers" w:cs="Arial"/>
        </w:rPr>
        <w:t xml:space="preserve">The </w:t>
      </w:r>
      <w:r w:rsidRPr="00C86C78" w:rsidR="0096537E">
        <w:rPr>
          <w:rFonts w:ascii="Univers" w:hAnsi="Univers" w:cs="Arial"/>
        </w:rPr>
        <w:t xml:space="preserve">total </w:t>
      </w:r>
      <w:r w:rsidRPr="00C86C78">
        <w:rPr>
          <w:rFonts w:ascii="Univers" w:hAnsi="Univers" w:cs="Arial"/>
        </w:rPr>
        <w:t>estimated burden for th</w:t>
      </w:r>
      <w:r w:rsidRPr="00C86C78" w:rsidR="0096537E">
        <w:rPr>
          <w:rFonts w:ascii="Univers" w:hAnsi="Univers" w:cs="Arial"/>
        </w:rPr>
        <w:t>is</w:t>
      </w:r>
      <w:r w:rsidRPr="00C86C78">
        <w:rPr>
          <w:rFonts w:ascii="Univers" w:hAnsi="Univers" w:cs="Arial"/>
        </w:rPr>
        <w:t xml:space="preserve"> information collection is </w:t>
      </w:r>
      <w:r w:rsidR="00D56C6A">
        <w:rPr>
          <w:rFonts w:ascii="Univers" w:hAnsi="Univers" w:cs="Arial"/>
        </w:rPr>
        <w:t>61</w:t>
      </w:r>
      <w:r w:rsidR="0058375D">
        <w:rPr>
          <w:rFonts w:ascii="Univers" w:hAnsi="Univers" w:cs="Arial"/>
        </w:rPr>
        <w:t>,000</w:t>
      </w:r>
      <w:r w:rsidRPr="00C86C78">
        <w:rPr>
          <w:rFonts w:ascii="Univers" w:hAnsi="Univers" w:cs="Arial"/>
        </w:rPr>
        <w:t xml:space="preserve"> burden hours. </w:t>
      </w:r>
      <w:r w:rsidRPr="00C86C78" w:rsidR="0096537E">
        <w:rPr>
          <w:rFonts w:ascii="Univers" w:hAnsi="Univers" w:cs="Arial"/>
        </w:rPr>
        <w:t xml:space="preserve"> </w:t>
      </w:r>
    </w:p>
    <w:p w:rsidRPr="00C86C78" w:rsidR="008509BB" w:rsidP="008509BB" w:rsidRDefault="008509BB" w14:paraId="246EDC08" w14:textId="77777777">
      <w:pPr>
        <w:ind w:firstLine="720"/>
        <w:rPr>
          <w:rFonts w:ascii="Univers" w:hAnsi="Univers"/>
        </w:rPr>
      </w:pPr>
    </w:p>
    <w:p w:rsidR="00492E64" w:rsidP="00492E64" w:rsidRDefault="00DC3C9F" w14:paraId="4BFBED48" w14:textId="77777777">
      <w:pPr>
        <w:ind w:firstLine="720"/>
        <w:rPr>
          <w:rFonts w:ascii="Univers" w:hAnsi="Univers" w:cs="Arial"/>
        </w:rPr>
      </w:pPr>
      <w:r w:rsidRPr="00C86C78">
        <w:rPr>
          <w:rFonts w:ascii="Univers" w:hAnsi="Univers" w:cs="Arial"/>
        </w:rPr>
        <w:t xml:space="preserve">FSIS estimates that </w:t>
      </w:r>
      <w:r w:rsidR="00083134">
        <w:rPr>
          <w:rFonts w:ascii="Univers" w:hAnsi="Univers" w:cs="Arial"/>
        </w:rPr>
        <w:t>6</w:t>
      </w:r>
      <w:r w:rsidR="00BD0E6E">
        <w:rPr>
          <w:rFonts w:ascii="Univers" w:hAnsi="Univers" w:cs="Arial"/>
        </w:rPr>
        <w:t>,</w:t>
      </w:r>
      <w:r w:rsidR="00453E29">
        <w:rPr>
          <w:rFonts w:ascii="Univers" w:hAnsi="Univers" w:cs="Arial"/>
        </w:rPr>
        <w:t>100</w:t>
      </w:r>
      <w:r w:rsidRPr="00C86C78" w:rsidR="00E577A5">
        <w:rPr>
          <w:rFonts w:ascii="Univers" w:hAnsi="Univers" w:cs="Arial"/>
        </w:rPr>
        <w:t xml:space="preserve"> establishments</w:t>
      </w:r>
      <w:r w:rsidR="00210BCF">
        <w:rPr>
          <w:rFonts w:ascii="Univers" w:hAnsi="Univers" w:cs="Arial"/>
        </w:rPr>
        <w:t xml:space="preserve"> and retailers</w:t>
      </w:r>
      <w:r w:rsidRPr="00C86C78" w:rsidR="00E577A5">
        <w:rPr>
          <w:rFonts w:ascii="Univers" w:hAnsi="Univers" w:cs="Arial"/>
        </w:rPr>
        <w:t xml:space="preserve"> </w:t>
      </w:r>
      <w:r w:rsidR="00083134">
        <w:rPr>
          <w:rFonts w:ascii="Univers" w:hAnsi="Univers" w:cs="Arial"/>
        </w:rPr>
        <w:t xml:space="preserve">will </w:t>
      </w:r>
      <w:r w:rsidR="00453E29">
        <w:rPr>
          <w:rFonts w:ascii="Univers" w:hAnsi="Univers" w:cs="Arial"/>
        </w:rPr>
        <w:t>8</w:t>
      </w:r>
      <w:r w:rsidR="00083134">
        <w:rPr>
          <w:rFonts w:ascii="Univers" w:hAnsi="Univers" w:cs="Arial"/>
        </w:rPr>
        <w:t xml:space="preserve"> </w:t>
      </w:r>
      <w:r w:rsidR="00BD0E6E">
        <w:rPr>
          <w:rFonts w:ascii="Univers" w:hAnsi="Univers" w:cs="Arial"/>
        </w:rPr>
        <w:t xml:space="preserve">times </w:t>
      </w:r>
      <w:r w:rsidRPr="00C86C78" w:rsidR="00E577A5">
        <w:rPr>
          <w:rFonts w:ascii="Univers" w:hAnsi="Univers" w:cs="Arial"/>
        </w:rPr>
        <w:t>a year</w:t>
      </w:r>
      <w:r w:rsidRPr="00C86C78">
        <w:rPr>
          <w:rFonts w:ascii="Univers" w:hAnsi="Univers" w:cs="Arial"/>
        </w:rPr>
        <w:t xml:space="preserve"> take an average of </w:t>
      </w:r>
      <w:r w:rsidR="00453E29">
        <w:rPr>
          <w:rFonts w:ascii="Univers" w:hAnsi="Univers" w:cs="Arial"/>
        </w:rPr>
        <w:t>75</w:t>
      </w:r>
      <w:r w:rsidR="00DA6EF9">
        <w:rPr>
          <w:rFonts w:ascii="Univers" w:hAnsi="Univers" w:cs="Arial"/>
        </w:rPr>
        <w:t xml:space="preserve"> minutes</w:t>
      </w:r>
      <w:r w:rsidRPr="00C86C78" w:rsidR="00E577A5">
        <w:rPr>
          <w:rFonts w:ascii="Univers" w:hAnsi="Univers" w:cs="Arial"/>
        </w:rPr>
        <w:t xml:space="preserve"> to </w:t>
      </w:r>
      <w:r w:rsidR="00453E29">
        <w:rPr>
          <w:rFonts w:ascii="Univers" w:hAnsi="Univers" w:cs="Arial"/>
        </w:rPr>
        <w:t>develop, submit, and file labels for products with added solutions for a</w:t>
      </w:r>
      <w:r w:rsidRPr="00C86C78" w:rsidR="00C973E0">
        <w:rPr>
          <w:rFonts w:ascii="Univers" w:hAnsi="Univers" w:cs="Arial"/>
        </w:rPr>
        <w:t xml:space="preserve"> total of </w:t>
      </w:r>
      <w:r w:rsidR="00453E29">
        <w:rPr>
          <w:rFonts w:ascii="Univers" w:hAnsi="Univers" w:cs="Arial"/>
        </w:rPr>
        <w:t>48,800</w:t>
      </w:r>
      <w:r w:rsidRPr="00C86C78" w:rsidR="00C973E0">
        <w:rPr>
          <w:rFonts w:ascii="Univers" w:hAnsi="Univers" w:cs="Arial"/>
        </w:rPr>
        <w:t xml:space="preserve"> responses and </w:t>
      </w:r>
      <w:r w:rsidR="00453E29">
        <w:rPr>
          <w:rFonts w:ascii="Univers" w:hAnsi="Univers" w:cs="Arial"/>
        </w:rPr>
        <w:t>61,000</w:t>
      </w:r>
      <w:r w:rsidRPr="00C86C78" w:rsidR="00C973E0">
        <w:rPr>
          <w:rFonts w:ascii="Univers" w:hAnsi="Univers" w:cs="Arial"/>
        </w:rPr>
        <w:t xml:space="preserve"> hours.</w:t>
      </w:r>
      <w:r w:rsidR="00492E64">
        <w:rPr>
          <w:rFonts w:ascii="Univers" w:hAnsi="Univers" w:cs="Arial"/>
        </w:rPr>
        <w:t xml:space="preserve"> </w:t>
      </w:r>
    </w:p>
    <w:p w:rsidR="00902892" w:rsidP="00DA6EF9" w:rsidRDefault="00902892" w14:paraId="1ACABCD9" w14:textId="77777777">
      <w:pPr>
        <w:rPr>
          <w:rFonts w:ascii="Univers" w:hAnsi="Univers" w:cs="Arial"/>
        </w:rPr>
      </w:pPr>
    </w:p>
    <w:p w:rsidR="00210BCF" w:rsidP="00DA6EF9" w:rsidRDefault="00210BCF" w14:paraId="6EBB9491" w14:textId="77777777">
      <w:pPr>
        <w:rPr>
          <w:rFonts w:ascii="Univers" w:hAnsi="Univers" w:cs="Arial"/>
        </w:rPr>
      </w:pPr>
    </w:p>
    <w:p w:rsidR="00902892" w:rsidP="00DA6EF9" w:rsidRDefault="00902892" w14:paraId="2D3F604F" w14:textId="77777777">
      <w:pPr>
        <w:rPr>
          <w:rFonts w:ascii="Univers" w:hAnsi="Univers" w:cs="Arial"/>
        </w:rPr>
      </w:pPr>
    </w:p>
    <w:p w:rsidR="00902892" w:rsidP="00DA6EF9" w:rsidRDefault="00902892" w14:paraId="735E843F" w14:textId="77777777">
      <w:pPr>
        <w:rPr>
          <w:rFonts w:ascii="Univers" w:hAnsi="Univers" w:cs="Arial"/>
        </w:rPr>
      </w:pPr>
    </w:p>
    <w:p w:rsidRPr="00F04176" w:rsidR="00214FC4" w:rsidP="00C57528" w:rsidRDefault="00F359F1" w14:paraId="0C046505" w14:textId="77777777">
      <w:pPr>
        <w:rPr>
          <w:rFonts w:ascii="Univers" w:hAnsi="Univers" w:cs="Courier"/>
          <w:b/>
          <w:bCs/>
          <w:szCs w:val="24"/>
        </w:rPr>
      </w:pPr>
      <w:r>
        <w:rPr>
          <w:rFonts w:cs="Courier"/>
          <w:b/>
          <w:bCs/>
          <w:szCs w:val="24"/>
        </w:rPr>
        <w:t xml:space="preserve">         </w:t>
      </w:r>
      <w:r w:rsidR="004D19BC">
        <w:rPr>
          <w:rFonts w:cs="Courier"/>
          <w:b/>
          <w:bCs/>
          <w:szCs w:val="24"/>
        </w:rPr>
        <w:tab/>
      </w:r>
      <w:bookmarkStart w:name="OLE_LINK3" w:id="0"/>
      <w:bookmarkStart w:name="OLE_LINK4" w:id="1"/>
      <w:r>
        <w:rPr>
          <w:rFonts w:cs="Courier"/>
          <w:b/>
          <w:bCs/>
          <w:szCs w:val="24"/>
        </w:rPr>
        <w:t xml:space="preserve">  </w:t>
      </w:r>
      <w:r w:rsidR="00DE7CF2">
        <w:rPr>
          <w:rFonts w:cs="Courier"/>
          <w:b/>
          <w:bCs/>
          <w:szCs w:val="24"/>
        </w:rPr>
        <w:t xml:space="preserve">  </w:t>
      </w:r>
      <w:r w:rsidRPr="00F04176" w:rsidR="00F04176">
        <w:rPr>
          <w:rFonts w:ascii="Univers" w:hAnsi="Univers" w:cs="Courier"/>
          <w:b/>
          <w:bCs/>
          <w:szCs w:val="24"/>
        </w:rPr>
        <w:t>D</w:t>
      </w:r>
      <w:r w:rsidR="00DE7CF2">
        <w:rPr>
          <w:rFonts w:ascii="Univers" w:hAnsi="Univers" w:cs="Courier"/>
          <w:b/>
          <w:bCs/>
          <w:szCs w:val="24"/>
        </w:rPr>
        <w:t>EVELO</w:t>
      </w:r>
      <w:r w:rsidR="004D19BC">
        <w:rPr>
          <w:rFonts w:ascii="Univers" w:hAnsi="Univers" w:cs="Courier"/>
          <w:b/>
          <w:bCs/>
          <w:szCs w:val="24"/>
        </w:rPr>
        <w:t>P</w:t>
      </w:r>
      <w:r w:rsidR="00DE7CF2">
        <w:rPr>
          <w:rFonts w:ascii="Univers" w:hAnsi="Univers" w:cs="Courier"/>
          <w:b/>
          <w:bCs/>
          <w:szCs w:val="24"/>
        </w:rPr>
        <w:t xml:space="preserve"> NEW LABELS FOR PRODUCTS CONTAINING ADDED SOLUTIONS</w:t>
      </w:r>
    </w:p>
    <w:p w:rsidRPr="00E47AAB" w:rsidR="00F04176" w:rsidP="00F04176" w:rsidRDefault="00F04176" w14:paraId="1FA4154F" w14:textId="77777777">
      <w:pPr>
        <w:outlineLvl w:val="0"/>
        <w:rPr>
          <w:rFonts w:ascii="Univers" w:hAnsi="Univers"/>
          <w:b/>
          <w:szCs w:val="24"/>
        </w:rPr>
      </w:pPr>
      <w:r w:rsidRPr="00E47AAB">
        <w:rPr>
          <w:rFonts w:ascii="Univers" w:hAnsi="Univers"/>
          <w:szCs w:val="24"/>
        </w:rPr>
        <w:t xml:space="preserve">    </w:t>
      </w:r>
      <w:r w:rsidRPr="00E47AAB">
        <w:rPr>
          <w:rFonts w:ascii="Univers" w:hAnsi="Univers"/>
          <w:b/>
          <w:szCs w:val="24"/>
        </w:rPr>
        <w:tab/>
      </w:r>
      <w:r w:rsidRPr="00E47AAB">
        <w:rPr>
          <w:rFonts w:ascii="Univers" w:hAnsi="Univers"/>
          <w:b/>
          <w:szCs w:val="24"/>
        </w:rPr>
        <w:tab/>
      </w:r>
      <w:r w:rsidRPr="00E47AAB">
        <w:rPr>
          <w:rFonts w:ascii="Univers" w:hAnsi="Univers"/>
          <w:b/>
          <w:szCs w:val="24"/>
        </w:rPr>
        <w:tab/>
        <w:t xml:space="preserve">                         (</w:t>
      </w:r>
      <w:r w:rsidR="0073009F">
        <w:rPr>
          <w:rFonts w:ascii="Univers" w:hAnsi="Univers"/>
          <w:b/>
          <w:szCs w:val="24"/>
        </w:rPr>
        <w:t>9 CFR 3</w:t>
      </w:r>
      <w:r w:rsidR="00902892">
        <w:rPr>
          <w:rFonts w:ascii="Univers" w:hAnsi="Univers"/>
          <w:b/>
          <w:szCs w:val="24"/>
        </w:rPr>
        <w:t>17</w:t>
      </w:r>
      <w:r w:rsidR="0073009F">
        <w:rPr>
          <w:rFonts w:ascii="Univers" w:hAnsi="Univers"/>
          <w:b/>
          <w:szCs w:val="24"/>
        </w:rPr>
        <w:t>.</w:t>
      </w:r>
      <w:r w:rsidR="00902892">
        <w:rPr>
          <w:rFonts w:ascii="Univers" w:hAnsi="Univers"/>
          <w:b/>
          <w:szCs w:val="24"/>
        </w:rPr>
        <w:t>2 &amp; 381.117(h)</w:t>
      </w:r>
      <w:r w:rsidRPr="00E47AAB">
        <w:rPr>
          <w:rFonts w:ascii="Univers" w:hAnsi="Univers"/>
          <w:b/>
          <w:szCs w:val="24"/>
        </w:rPr>
        <w:t>)</w:t>
      </w:r>
    </w:p>
    <w:tbl>
      <w:tblPr>
        <w:tblW w:w="0" w:type="auto"/>
        <w:tblInd w:w="136" w:type="dxa"/>
        <w:tblLayout w:type="fixed"/>
        <w:tblCellMar>
          <w:left w:w="136" w:type="dxa"/>
          <w:right w:w="136" w:type="dxa"/>
        </w:tblCellMar>
        <w:tblLook w:val="0000" w:firstRow="0" w:lastRow="0" w:firstColumn="0" w:lastColumn="0" w:noHBand="0" w:noVBand="0"/>
      </w:tblPr>
      <w:tblGrid>
        <w:gridCol w:w="1530"/>
        <w:gridCol w:w="1350"/>
        <w:gridCol w:w="1620"/>
        <w:gridCol w:w="1800"/>
        <w:gridCol w:w="1440"/>
        <w:gridCol w:w="1980"/>
      </w:tblGrid>
      <w:tr w:rsidRPr="00E47AAB" w:rsidR="00F04176" w:rsidTr="00106020" w14:paraId="08D562F9" w14:textId="77777777">
        <w:trPr>
          <w:tblHeader/>
        </w:trPr>
        <w:tc>
          <w:tcPr>
            <w:tcW w:w="1530" w:type="dxa"/>
            <w:tcBorders>
              <w:top w:val="single" w:color="000000" w:sz="7" w:space="0"/>
              <w:left w:val="double" w:color="000000" w:sz="7" w:space="0"/>
              <w:bottom w:val="single" w:color="FFFFFF" w:sz="6" w:space="0"/>
              <w:right w:val="single" w:color="FFFFFF" w:sz="6" w:space="0"/>
            </w:tcBorders>
            <w:shd w:val="pct10" w:color="000000" w:fill="FFFFFF"/>
          </w:tcPr>
          <w:p w:rsidRPr="00E47AAB" w:rsidR="00F04176" w:rsidP="00E37A7F" w:rsidRDefault="00F04176" w14:paraId="74D23CC8" w14:textId="77777777">
            <w:pPr>
              <w:spacing w:line="163" w:lineRule="exact"/>
              <w:rPr>
                <w:rFonts w:ascii="Univers" w:hAnsi="Univers"/>
                <w:b/>
                <w:szCs w:val="24"/>
              </w:rPr>
            </w:pPr>
          </w:p>
          <w:p w:rsidRPr="00E47AAB" w:rsidR="00F04176" w:rsidP="00E37A7F" w:rsidRDefault="00F04176" w14:paraId="4072B0A1" w14:textId="77777777">
            <w:pPr>
              <w:rPr>
                <w:rFonts w:ascii="Univers" w:hAnsi="Univers"/>
                <w:szCs w:val="24"/>
              </w:rPr>
            </w:pPr>
            <w:r w:rsidRPr="00E47AAB">
              <w:rPr>
                <w:rFonts w:ascii="Univers" w:hAnsi="Univers"/>
                <w:szCs w:val="24"/>
              </w:rPr>
              <w:t>Type of</w:t>
            </w:r>
          </w:p>
          <w:p w:rsidRPr="00E47AAB" w:rsidR="00F04176" w:rsidP="00E37A7F" w:rsidRDefault="00F04176" w14:paraId="0AEEE097" w14:textId="77777777">
            <w:pPr>
              <w:rPr>
                <w:rFonts w:ascii="Univers" w:hAnsi="Univers"/>
                <w:szCs w:val="24"/>
              </w:rPr>
            </w:pPr>
            <w:r w:rsidRPr="00E47AAB">
              <w:rPr>
                <w:rFonts w:ascii="Univers" w:hAnsi="Univers"/>
                <w:szCs w:val="24"/>
              </w:rPr>
              <w:t>Establish-</w:t>
            </w:r>
          </w:p>
          <w:p w:rsidRPr="00E47AAB" w:rsidR="00F04176" w:rsidP="00E37A7F" w:rsidRDefault="00F04176" w14:paraId="092ABB01" w14:textId="77777777">
            <w:pPr>
              <w:rPr>
                <w:rFonts w:ascii="Univers" w:hAnsi="Univers"/>
                <w:szCs w:val="24"/>
              </w:rPr>
            </w:pPr>
            <w:proofErr w:type="spellStart"/>
            <w:r>
              <w:rPr>
                <w:rFonts w:ascii="Univers" w:hAnsi="Univers"/>
                <w:szCs w:val="24"/>
              </w:rPr>
              <w:t>m</w:t>
            </w:r>
            <w:r w:rsidRPr="00E47AAB">
              <w:rPr>
                <w:rFonts w:ascii="Univers" w:hAnsi="Univers"/>
                <w:szCs w:val="24"/>
              </w:rPr>
              <w:t>ent</w:t>
            </w:r>
            <w:proofErr w:type="spellEnd"/>
          </w:p>
        </w:tc>
        <w:tc>
          <w:tcPr>
            <w:tcW w:w="1350"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F04176" w:rsidP="00E37A7F" w:rsidRDefault="00F04176" w14:paraId="4754C70A" w14:textId="77777777">
            <w:pPr>
              <w:spacing w:line="163" w:lineRule="exact"/>
              <w:rPr>
                <w:rFonts w:ascii="Univers" w:hAnsi="Univers"/>
                <w:szCs w:val="24"/>
              </w:rPr>
            </w:pPr>
          </w:p>
          <w:p w:rsidRPr="00E47AAB" w:rsidR="00F04176" w:rsidP="00E37A7F" w:rsidRDefault="00F04176" w14:paraId="1A64B4E2" w14:textId="77777777">
            <w:pPr>
              <w:rPr>
                <w:rFonts w:ascii="Univers" w:hAnsi="Univers"/>
                <w:szCs w:val="24"/>
              </w:rPr>
            </w:pPr>
            <w:r w:rsidRPr="00E47AAB">
              <w:rPr>
                <w:rFonts w:ascii="Univers" w:hAnsi="Univers"/>
                <w:szCs w:val="24"/>
              </w:rPr>
              <w:t>No. of</w:t>
            </w:r>
          </w:p>
          <w:p w:rsidRPr="00E47AAB" w:rsidR="00F04176" w:rsidP="00E37A7F" w:rsidRDefault="00F04176" w14:paraId="247C0B4F" w14:textId="77777777">
            <w:pPr>
              <w:rPr>
                <w:rFonts w:ascii="Univers" w:hAnsi="Univers"/>
                <w:szCs w:val="24"/>
              </w:rPr>
            </w:pPr>
            <w:proofErr w:type="spellStart"/>
            <w:r w:rsidRPr="00E47AAB">
              <w:rPr>
                <w:rFonts w:ascii="Univers" w:hAnsi="Univers"/>
                <w:szCs w:val="24"/>
              </w:rPr>
              <w:t>Respon</w:t>
            </w:r>
            <w:proofErr w:type="spellEnd"/>
            <w:r w:rsidRPr="00E47AAB">
              <w:rPr>
                <w:rFonts w:ascii="Univers" w:hAnsi="Univers"/>
                <w:szCs w:val="24"/>
              </w:rPr>
              <w:t>-dents</w:t>
            </w:r>
          </w:p>
        </w:tc>
        <w:tc>
          <w:tcPr>
            <w:tcW w:w="1620"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F04176" w:rsidP="00E37A7F" w:rsidRDefault="00F04176" w14:paraId="45CA9AEF" w14:textId="77777777">
            <w:pPr>
              <w:spacing w:line="163" w:lineRule="exact"/>
              <w:rPr>
                <w:rFonts w:ascii="Univers" w:hAnsi="Univers"/>
                <w:szCs w:val="24"/>
              </w:rPr>
            </w:pPr>
          </w:p>
          <w:p w:rsidRPr="00E47AAB" w:rsidR="00F04176" w:rsidP="00E37A7F" w:rsidRDefault="00F04176" w14:paraId="08A6965F" w14:textId="77777777">
            <w:pPr>
              <w:rPr>
                <w:rFonts w:ascii="Univers" w:hAnsi="Univers"/>
                <w:szCs w:val="24"/>
              </w:rPr>
            </w:pPr>
            <w:r w:rsidRPr="00E47AAB">
              <w:rPr>
                <w:rFonts w:ascii="Univers" w:hAnsi="Univers"/>
                <w:szCs w:val="24"/>
              </w:rPr>
              <w:t>No. of Res-</w:t>
            </w:r>
          </w:p>
          <w:p w:rsidRPr="00E47AAB" w:rsidR="00F04176" w:rsidP="00E37A7F" w:rsidRDefault="00F04176" w14:paraId="79E3824A" w14:textId="77777777">
            <w:pPr>
              <w:rPr>
                <w:rFonts w:ascii="Univers" w:hAnsi="Univers"/>
                <w:szCs w:val="24"/>
              </w:rPr>
            </w:pPr>
            <w:proofErr w:type="spellStart"/>
            <w:r w:rsidRPr="00E47AAB">
              <w:rPr>
                <w:rFonts w:ascii="Univers" w:hAnsi="Univers"/>
                <w:szCs w:val="24"/>
              </w:rPr>
              <w:t>ponses</w:t>
            </w:r>
            <w:proofErr w:type="spellEnd"/>
            <w:r w:rsidRPr="00E47AAB">
              <w:rPr>
                <w:rFonts w:ascii="Univers" w:hAnsi="Univers"/>
                <w:szCs w:val="24"/>
              </w:rPr>
              <w:t xml:space="preserve"> per Respondent</w:t>
            </w:r>
          </w:p>
        </w:tc>
        <w:tc>
          <w:tcPr>
            <w:tcW w:w="1800"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F04176" w:rsidP="00E37A7F" w:rsidRDefault="00F04176" w14:paraId="280A5189" w14:textId="77777777">
            <w:pPr>
              <w:spacing w:line="163" w:lineRule="exact"/>
              <w:rPr>
                <w:rFonts w:ascii="Univers" w:hAnsi="Univers"/>
                <w:szCs w:val="24"/>
              </w:rPr>
            </w:pPr>
          </w:p>
          <w:p w:rsidRPr="00E47AAB" w:rsidR="00F04176" w:rsidP="00E37A7F" w:rsidRDefault="00F04176" w14:paraId="2EE6C9F7" w14:textId="77777777">
            <w:pPr>
              <w:rPr>
                <w:rFonts w:ascii="Univers" w:hAnsi="Univers"/>
                <w:szCs w:val="24"/>
              </w:rPr>
            </w:pPr>
            <w:r w:rsidRPr="00E47AAB">
              <w:rPr>
                <w:rFonts w:ascii="Univers" w:hAnsi="Univers"/>
                <w:szCs w:val="24"/>
              </w:rPr>
              <w:t>Total</w:t>
            </w:r>
          </w:p>
          <w:p w:rsidRPr="00E47AAB" w:rsidR="00F04176" w:rsidP="00E37A7F" w:rsidRDefault="00F04176" w14:paraId="66DED05C" w14:textId="77777777">
            <w:pPr>
              <w:rPr>
                <w:rFonts w:ascii="Univers" w:hAnsi="Univers"/>
                <w:szCs w:val="24"/>
              </w:rPr>
            </w:pPr>
            <w:r w:rsidRPr="00E47AAB">
              <w:rPr>
                <w:rFonts w:ascii="Univers" w:hAnsi="Univers"/>
                <w:szCs w:val="24"/>
              </w:rPr>
              <w:t xml:space="preserve">Annual </w:t>
            </w:r>
          </w:p>
          <w:p w:rsidRPr="00E47AAB" w:rsidR="00F04176" w:rsidP="00E37A7F" w:rsidRDefault="00F04176" w14:paraId="0CEC4C24" w14:textId="77777777">
            <w:pPr>
              <w:rPr>
                <w:rFonts w:ascii="Univers" w:hAnsi="Univers"/>
                <w:szCs w:val="24"/>
              </w:rPr>
            </w:pPr>
            <w:r w:rsidRPr="00E47AAB">
              <w:rPr>
                <w:rFonts w:ascii="Univers" w:hAnsi="Univers"/>
                <w:szCs w:val="24"/>
              </w:rPr>
              <w:t>Responses</w:t>
            </w:r>
          </w:p>
        </w:tc>
        <w:tc>
          <w:tcPr>
            <w:tcW w:w="1440"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F04176" w:rsidP="00E37A7F" w:rsidRDefault="00F04176" w14:paraId="6031B813" w14:textId="77777777">
            <w:pPr>
              <w:spacing w:line="163" w:lineRule="exact"/>
              <w:rPr>
                <w:rFonts w:ascii="Univers" w:hAnsi="Univers"/>
                <w:szCs w:val="24"/>
              </w:rPr>
            </w:pPr>
          </w:p>
          <w:p w:rsidRPr="00E47AAB" w:rsidR="00F04176" w:rsidP="00E37A7F" w:rsidRDefault="00F04176" w14:paraId="6E6F972D" w14:textId="77777777">
            <w:pPr>
              <w:rPr>
                <w:rFonts w:ascii="Univers" w:hAnsi="Univers"/>
                <w:szCs w:val="24"/>
              </w:rPr>
            </w:pPr>
            <w:r w:rsidRPr="00E47AAB">
              <w:rPr>
                <w:rFonts w:ascii="Univers" w:hAnsi="Univers"/>
                <w:szCs w:val="24"/>
              </w:rPr>
              <w:t>Time for Response in Mins.</w:t>
            </w:r>
          </w:p>
        </w:tc>
        <w:tc>
          <w:tcPr>
            <w:tcW w:w="1980" w:type="dxa"/>
            <w:tcBorders>
              <w:top w:val="single" w:color="000000" w:sz="7" w:space="0"/>
              <w:left w:val="single" w:color="000000" w:sz="7" w:space="0"/>
              <w:bottom w:val="single" w:color="FFFFFF" w:sz="6" w:space="0"/>
              <w:right w:val="double" w:color="000000" w:sz="7" w:space="0"/>
            </w:tcBorders>
            <w:shd w:val="pct10" w:color="000000" w:fill="FFFFFF"/>
          </w:tcPr>
          <w:p w:rsidRPr="00E47AAB" w:rsidR="00F04176" w:rsidP="00E37A7F" w:rsidRDefault="00F04176" w14:paraId="4A07973A" w14:textId="77777777">
            <w:pPr>
              <w:spacing w:line="163" w:lineRule="exact"/>
              <w:rPr>
                <w:rFonts w:ascii="Univers" w:hAnsi="Univers"/>
                <w:szCs w:val="24"/>
              </w:rPr>
            </w:pPr>
          </w:p>
          <w:p w:rsidRPr="00E47AAB" w:rsidR="00F04176" w:rsidP="00E37A7F" w:rsidRDefault="00F04176" w14:paraId="20416BE8" w14:textId="77777777">
            <w:pPr>
              <w:rPr>
                <w:rFonts w:ascii="Univers" w:hAnsi="Univers"/>
                <w:szCs w:val="24"/>
              </w:rPr>
            </w:pPr>
            <w:r w:rsidRPr="00E47AAB">
              <w:rPr>
                <w:rFonts w:ascii="Univers" w:hAnsi="Univers"/>
                <w:szCs w:val="24"/>
              </w:rPr>
              <w:t>Total Annual Time in Hours</w:t>
            </w:r>
          </w:p>
        </w:tc>
      </w:tr>
      <w:tr w:rsidRPr="00E47AAB" w:rsidR="00F04176" w:rsidTr="00106020" w14:paraId="4B5BE6C7" w14:textId="77777777">
        <w:tc>
          <w:tcPr>
            <w:tcW w:w="1530" w:type="dxa"/>
            <w:tcBorders>
              <w:top w:val="single" w:color="000000" w:sz="7" w:space="0"/>
              <w:left w:val="double" w:color="000000" w:sz="7" w:space="0"/>
              <w:bottom w:val="double" w:color="000000" w:sz="7" w:space="0"/>
              <w:right w:val="single" w:color="FFFFFF" w:sz="6" w:space="0"/>
            </w:tcBorders>
          </w:tcPr>
          <w:p w:rsidRPr="00E47AAB" w:rsidR="00F04176" w:rsidP="00E37A7F" w:rsidRDefault="00F04176" w14:paraId="7D42AD11" w14:textId="77777777">
            <w:pPr>
              <w:spacing w:line="163" w:lineRule="exact"/>
              <w:rPr>
                <w:rFonts w:ascii="Univers" w:hAnsi="Univers"/>
                <w:szCs w:val="24"/>
              </w:rPr>
            </w:pPr>
          </w:p>
          <w:p w:rsidR="00210BCF" w:rsidP="006076C6" w:rsidRDefault="006076C6" w14:paraId="01F65160" w14:textId="77777777">
            <w:pPr>
              <w:spacing w:after="58"/>
              <w:rPr>
                <w:rFonts w:ascii="Univers" w:hAnsi="Univers"/>
                <w:szCs w:val="24"/>
              </w:rPr>
            </w:pPr>
            <w:r>
              <w:rPr>
                <w:rFonts w:ascii="Univers" w:hAnsi="Univers"/>
                <w:szCs w:val="24"/>
              </w:rPr>
              <w:t xml:space="preserve"> </w:t>
            </w:r>
            <w:proofErr w:type="spellStart"/>
            <w:proofErr w:type="gramStart"/>
            <w:r>
              <w:rPr>
                <w:rFonts w:ascii="Univers" w:hAnsi="Univers"/>
                <w:szCs w:val="24"/>
              </w:rPr>
              <w:t>Ests</w:t>
            </w:r>
            <w:proofErr w:type="spellEnd"/>
            <w:r>
              <w:rPr>
                <w:rFonts w:ascii="Univers" w:hAnsi="Univers"/>
                <w:szCs w:val="24"/>
              </w:rPr>
              <w:t>.</w:t>
            </w:r>
            <w:r w:rsidR="00210BCF">
              <w:rPr>
                <w:rFonts w:ascii="Univers" w:hAnsi="Univers"/>
                <w:szCs w:val="24"/>
              </w:rPr>
              <w:t>/</w:t>
            </w:r>
            <w:proofErr w:type="gramEnd"/>
          </w:p>
          <w:p w:rsidRPr="00E47AAB" w:rsidR="00F04176" w:rsidP="006076C6" w:rsidRDefault="00210BCF" w14:paraId="619C8E70" w14:textId="77777777">
            <w:pPr>
              <w:spacing w:after="58"/>
              <w:rPr>
                <w:rFonts w:ascii="Univers" w:hAnsi="Univers"/>
                <w:szCs w:val="24"/>
              </w:rPr>
            </w:pPr>
            <w:r>
              <w:rPr>
                <w:rFonts w:ascii="Univers" w:hAnsi="Univers"/>
                <w:szCs w:val="24"/>
              </w:rPr>
              <w:t>firms</w:t>
            </w:r>
          </w:p>
        </w:tc>
        <w:tc>
          <w:tcPr>
            <w:tcW w:w="1350" w:type="dxa"/>
            <w:tcBorders>
              <w:top w:val="single" w:color="000000" w:sz="7" w:space="0"/>
              <w:left w:val="single" w:color="000000" w:sz="7" w:space="0"/>
              <w:bottom w:val="double" w:color="000000" w:sz="7" w:space="0"/>
              <w:right w:val="single" w:color="FFFFFF" w:sz="6" w:space="0"/>
            </w:tcBorders>
          </w:tcPr>
          <w:p w:rsidRPr="00E47AAB" w:rsidR="00F04176" w:rsidP="00E37A7F" w:rsidRDefault="00F04176" w14:paraId="4E11523B" w14:textId="77777777">
            <w:pPr>
              <w:spacing w:line="163" w:lineRule="exact"/>
              <w:rPr>
                <w:rFonts w:ascii="Univers" w:hAnsi="Univers"/>
                <w:szCs w:val="24"/>
              </w:rPr>
            </w:pPr>
          </w:p>
          <w:p w:rsidRPr="00E47AAB" w:rsidR="00F04176" w:rsidP="006076C6" w:rsidRDefault="006076C6" w14:paraId="098C6F5D" w14:textId="77777777">
            <w:pPr>
              <w:spacing w:after="58"/>
              <w:rPr>
                <w:rFonts w:ascii="Univers" w:hAnsi="Univers"/>
                <w:szCs w:val="24"/>
              </w:rPr>
            </w:pPr>
            <w:r>
              <w:rPr>
                <w:rFonts w:ascii="Univers" w:hAnsi="Univers"/>
                <w:szCs w:val="24"/>
              </w:rPr>
              <w:t xml:space="preserve">  6,100</w:t>
            </w:r>
          </w:p>
        </w:tc>
        <w:tc>
          <w:tcPr>
            <w:tcW w:w="1620" w:type="dxa"/>
            <w:tcBorders>
              <w:top w:val="single" w:color="000000" w:sz="7" w:space="0"/>
              <w:left w:val="single" w:color="000000" w:sz="7" w:space="0"/>
              <w:bottom w:val="double" w:color="000000" w:sz="7" w:space="0"/>
              <w:right w:val="single" w:color="FFFFFF" w:sz="6" w:space="0"/>
            </w:tcBorders>
          </w:tcPr>
          <w:p w:rsidRPr="00E47AAB" w:rsidR="00F04176" w:rsidP="00E37A7F" w:rsidRDefault="00F04176" w14:paraId="6B98F2A9" w14:textId="77777777">
            <w:pPr>
              <w:spacing w:line="163" w:lineRule="exact"/>
              <w:rPr>
                <w:rFonts w:ascii="Univers" w:hAnsi="Univers"/>
                <w:szCs w:val="24"/>
              </w:rPr>
            </w:pPr>
          </w:p>
          <w:p w:rsidRPr="00E47AAB" w:rsidR="00F04176" w:rsidP="006076C6" w:rsidRDefault="00F04176" w14:paraId="65A24038" w14:textId="77777777">
            <w:pPr>
              <w:spacing w:after="58"/>
              <w:rPr>
                <w:rFonts w:ascii="Univers" w:hAnsi="Univers"/>
                <w:szCs w:val="24"/>
              </w:rPr>
            </w:pPr>
            <w:r w:rsidRPr="00E47AAB">
              <w:rPr>
                <w:rFonts w:ascii="Univers" w:hAnsi="Univers"/>
                <w:szCs w:val="24"/>
              </w:rPr>
              <w:t xml:space="preserve"> </w:t>
            </w:r>
            <w:r w:rsidR="00106020">
              <w:rPr>
                <w:rFonts w:ascii="Univers" w:hAnsi="Univers"/>
                <w:szCs w:val="24"/>
              </w:rPr>
              <w:t xml:space="preserve"> </w:t>
            </w:r>
            <w:r w:rsidR="00F15FF0">
              <w:rPr>
                <w:rFonts w:ascii="Univers" w:hAnsi="Univers"/>
                <w:szCs w:val="24"/>
              </w:rPr>
              <w:t xml:space="preserve">     </w:t>
            </w:r>
            <w:r w:rsidR="004D19BC">
              <w:rPr>
                <w:rFonts w:ascii="Univers" w:hAnsi="Univers"/>
                <w:szCs w:val="24"/>
              </w:rPr>
              <w:t xml:space="preserve"> </w:t>
            </w:r>
            <w:r w:rsidR="006076C6">
              <w:rPr>
                <w:rFonts w:ascii="Univers" w:hAnsi="Univers"/>
                <w:szCs w:val="24"/>
              </w:rPr>
              <w:t>8</w:t>
            </w:r>
          </w:p>
        </w:tc>
        <w:tc>
          <w:tcPr>
            <w:tcW w:w="1800" w:type="dxa"/>
            <w:tcBorders>
              <w:top w:val="single" w:color="000000" w:sz="7" w:space="0"/>
              <w:left w:val="single" w:color="000000" w:sz="7" w:space="0"/>
              <w:bottom w:val="double" w:color="000000" w:sz="7" w:space="0"/>
              <w:right w:val="single" w:color="FFFFFF" w:sz="6" w:space="0"/>
            </w:tcBorders>
          </w:tcPr>
          <w:p w:rsidRPr="00E47AAB" w:rsidR="00F04176" w:rsidP="00E37A7F" w:rsidRDefault="00F04176" w14:paraId="1C8683E1" w14:textId="77777777">
            <w:pPr>
              <w:spacing w:line="163" w:lineRule="exact"/>
              <w:rPr>
                <w:rFonts w:ascii="Univers" w:hAnsi="Univers"/>
                <w:szCs w:val="24"/>
              </w:rPr>
            </w:pPr>
          </w:p>
          <w:p w:rsidRPr="00E47AAB" w:rsidR="00F04176" w:rsidP="006D370B" w:rsidRDefault="00E87A1F" w14:paraId="6F7E18EA" w14:textId="77777777">
            <w:pPr>
              <w:spacing w:after="58"/>
              <w:rPr>
                <w:rFonts w:ascii="Univers" w:hAnsi="Univers"/>
                <w:szCs w:val="24"/>
              </w:rPr>
            </w:pPr>
            <w:r>
              <w:rPr>
                <w:rFonts w:ascii="Univers" w:hAnsi="Univers"/>
                <w:szCs w:val="24"/>
              </w:rPr>
              <w:t xml:space="preserve">  </w:t>
            </w:r>
            <w:r w:rsidR="00890B7E">
              <w:rPr>
                <w:rFonts w:ascii="Univers" w:hAnsi="Univers"/>
                <w:szCs w:val="24"/>
              </w:rPr>
              <w:t xml:space="preserve">   </w:t>
            </w:r>
            <w:r w:rsidR="006076C6">
              <w:rPr>
                <w:rFonts w:ascii="Univers" w:hAnsi="Univers"/>
                <w:szCs w:val="24"/>
              </w:rPr>
              <w:t>48,</w:t>
            </w:r>
            <w:r w:rsidR="006D370B">
              <w:rPr>
                <w:rFonts w:ascii="Univers" w:hAnsi="Univers"/>
                <w:szCs w:val="24"/>
              </w:rPr>
              <w:t>8</w:t>
            </w:r>
            <w:r w:rsidR="006076C6">
              <w:rPr>
                <w:rFonts w:ascii="Univers" w:hAnsi="Univers"/>
                <w:szCs w:val="24"/>
              </w:rPr>
              <w:t>00</w:t>
            </w:r>
          </w:p>
        </w:tc>
        <w:tc>
          <w:tcPr>
            <w:tcW w:w="1440" w:type="dxa"/>
            <w:tcBorders>
              <w:top w:val="single" w:color="000000" w:sz="7" w:space="0"/>
              <w:left w:val="single" w:color="000000" w:sz="7" w:space="0"/>
              <w:bottom w:val="double" w:color="000000" w:sz="7" w:space="0"/>
              <w:right w:val="single" w:color="FFFFFF" w:sz="6" w:space="0"/>
            </w:tcBorders>
          </w:tcPr>
          <w:p w:rsidRPr="00E47AAB" w:rsidR="00F04176" w:rsidP="00E37A7F" w:rsidRDefault="00F04176" w14:paraId="538EC277" w14:textId="77777777">
            <w:pPr>
              <w:spacing w:line="163" w:lineRule="exact"/>
              <w:rPr>
                <w:rFonts w:ascii="Univers" w:hAnsi="Univers"/>
                <w:szCs w:val="24"/>
              </w:rPr>
            </w:pPr>
          </w:p>
          <w:p w:rsidRPr="00E47AAB" w:rsidR="00F04176" w:rsidP="00E37A7F" w:rsidRDefault="00F04176" w14:paraId="26C73A01" w14:textId="77777777">
            <w:pPr>
              <w:spacing w:after="58"/>
              <w:rPr>
                <w:rFonts w:ascii="Univers" w:hAnsi="Univers"/>
                <w:szCs w:val="24"/>
              </w:rPr>
            </w:pPr>
            <w:r w:rsidRPr="00E47AAB">
              <w:rPr>
                <w:rFonts w:ascii="Univers" w:hAnsi="Univers"/>
                <w:szCs w:val="24"/>
              </w:rPr>
              <w:t xml:space="preserve">    </w:t>
            </w:r>
            <w:r w:rsidR="00890B7E">
              <w:rPr>
                <w:rFonts w:ascii="Univers" w:hAnsi="Univers"/>
                <w:szCs w:val="24"/>
              </w:rPr>
              <w:t xml:space="preserve">   75</w:t>
            </w:r>
          </w:p>
        </w:tc>
        <w:tc>
          <w:tcPr>
            <w:tcW w:w="1980" w:type="dxa"/>
            <w:tcBorders>
              <w:top w:val="single" w:color="000000" w:sz="7" w:space="0"/>
              <w:left w:val="single" w:color="000000" w:sz="7" w:space="0"/>
              <w:bottom w:val="double" w:color="000000" w:sz="7" w:space="0"/>
              <w:right w:val="double" w:color="000000" w:sz="7" w:space="0"/>
            </w:tcBorders>
          </w:tcPr>
          <w:p w:rsidRPr="00E47AAB" w:rsidR="00F04176" w:rsidP="00E37A7F" w:rsidRDefault="00F04176" w14:paraId="44090BFC" w14:textId="77777777">
            <w:pPr>
              <w:spacing w:line="163" w:lineRule="exact"/>
              <w:rPr>
                <w:rFonts w:ascii="Univers" w:hAnsi="Univers"/>
                <w:szCs w:val="24"/>
              </w:rPr>
            </w:pPr>
          </w:p>
          <w:p w:rsidRPr="00E47AAB" w:rsidR="00F04176" w:rsidP="006076C6" w:rsidRDefault="00F04176" w14:paraId="2A1D914C" w14:textId="77777777">
            <w:pPr>
              <w:spacing w:after="58"/>
              <w:rPr>
                <w:rFonts w:ascii="Univers" w:hAnsi="Univers"/>
                <w:szCs w:val="24"/>
              </w:rPr>
            </w:pPr>
            <w:r w:rsidRPr="00E47AAB">
              <w:rPr>
                <w:rFonts w:ascii="Univers" w:hAnsi="Univers"/>
                <w:szCs w:val="24"/>
              </w:rPr>
              <w:t xml:space="preserve"> </w:t>
            </w:r>
            <w:r w:rsidR="00E87A1F">
              <w:rPr>
                <w:rFonts w:ascii="Univers" w:hAnsi="Univers"/>
                <w:szCs w:val="24"/>
              </w:rPr>
              <w:t xml:space="preserve"> </w:t>
            </w:r>
            <w:r>
              <w:rPr>
                <w:rFonts w:ascii="Univers" w:hAnsi="Univers"/>
                <w:szCs w:val="24"/>
              </w:rPr>
              <w:t xml:space="preserve"> </w:t>
            </w:r>
            <w:r w:rsidR="00890B7E">
              <w:rPr>
                <w:rFonts w:ascii="Univers" w:hAnsi="Univers"/>
                <w:szCs w:val="24"/>
              </w:rPr>
              <w:t xml:space="preserve">  </w:t>
            </w:r>
            <w:r w:rsidR="006076C6">
              <w:rPr>
                <w:rFonts w:ascii="Univers" w:hAnsi="Univers"/>
                <w:szCs w:val="24"/>
              </w:rPr>
              <w:t>61,000</w:t>
            </w:r>
          </w:p>
        </w:tc>
      </w:tr>
    </w:tbl>
    <w:p w:rsidR="00F04176" w:rsidP="00F04176" w:rsidRDefault="00F04176" w14:paraId="1FB135CA" w14:textId="77777777">
      <w:pPr>
        <w:rPr>
          <w:rFonts w:ascii="Univers" w:hAnsi="Univers"/>
          <w:szCs w:val="24"/>
        </w:rPr>
      </w:pPr>
    </w:p>
    <w:bookmarkEnd w:id="0"/>
    <w:bookmarkEnd w:id="1"/>
    <w:p w:rsidR="00B80E28" w:rsidP="00B80E28" w:rsidRDefault="00B80E28" w14:paraId="6C694386" w14:textId="77777777">
      <w:pPr>
        <w:rPr>
          <w:rFonts w:ascii="Univers" w:hAnsi="Univers"/>
          <w:szCs w:val="24"/>
        </w:rPr>
      </w:pPr>
    </w:p>
    <w:p w:rsidR="00BF41C0" w:rsidP="00815865" w:rsidRDefault="00BF41C0" w14:paraId="4336C2DE" w14:textId="164D8F49">
      <w:pPr>
        <w:ind w:firstLine="720"/>
        <w:rPr>
          <w:rFonts w:ascii="Univers" w:hAnsi="Univers"/>
          <w:snapToGrid/>
        </w:rPr>
      </w:pPr>
      <w:r w:rsidRPr="00AA1C65">
        <w:rPr>
          <w:rFonts w:ascii="Univers" w:hAnsi="Univers"/>
        </w:rPr>
        <w:t xml:space="preserve">The cost to the respondents is estimated at </w:t>
      </w:r>
      <w:r w:rsidRPr="0020529A">
        <w:rPr>
          <w:rFonts w:ascii="Univers" w:hAnsi="Univers"/>
        </w:rPr>
        <w:t>$</w:t>
      </w:r>
      <w:r w:rsidR="00501696">
        <w:rPr>
          <w:rFonts w:ascii="Univers" w:hAnsi="Univers"/>
        </w:rPr>
        <w:t>2,766,350</w:t>
      </w:r>
      <w:r w:rsidRPr="00AA1C65">
        <w:rPr>
          <w:rFonts w:ascii="Univers" w:hAnsi="Univers"/>
        </w:rPr>
        <w:t xml:space="preserve"> annually.</w:t>
      </w:r>
      <w:r>
        <w:rPr>
          <w:rFonts w:ascii="Univers" w:hAnsi="Univers"/>
        </w:rPr>
        <w:t xml:space="preserve"> </w:t>
      </w:r>
      <w:r w:rsidRPr="00AA1C65">
        <w:rPr>
          <w:rFonts w:ascii="Univers" w:hAnsi="Univers"/>
        </w:rPr>
        <w:t xml:space="preserve">The Agency estimates that it will cost respondents </w:t>
      </w:r>
      <w:r w:rsidRPr="00BA2F24">
        <w:rPr>
          <w:rFonts w:ascii="Univers" w:hAnsi="Univers"/>
        </w:rPr>
        <w:t>$</w:t>
      </w:r>
      <w:r>
        <w:rPr>
          <w:rFonts w:ascii="Univers" w:hAnsi="Univers"/>
        </w:rPr>
        <w:t>45.35, including fringe benefits, in fulfilling these information collection requirements</w:t>
      </w:r>
      <w:r w:rsidRPr="00AA1C65">
        <w:rPr>
          <w:rFonts w:ascii="Univers" w:hAnsi="Univers"/>
        </w:rPr>
        <w:t>.</w:t>
      </w:r>
      <w:r>
        <w:rPr>
          <w:rFonts w:ascii="Univers" w:hAnsi="Univers"/>
        </w:rPr>
        <w:t xml:space="preserve"> </w:t>
      </w:r>
      <w:r w:rsidRPr="00AA1C65">
        <w:rPr>
          <w:rFonts w:ascii="Univers" w:hAnsi="Univers"/>
        </w:rPr>
        <w:t xml:space="preserve">Respondents will spend an annual total of </w:t>
      </w:r>
      <w:r w:rsidR="00501696">
        <w:rPr>
          <w:rFonts w:ascii="Univers" w:hAnsi="Univers"/>
        </w:rPr>
        <w:t>61,000</w:t>
      </w:r>
      <w:r>
        <w:rPr>
          <w:rFonts w:ascii="Univers" w:hAnsi="Univers"/>
        </w:rPr>
        <w:t xml:space="preserve"> </w:t>
      </w:r>
      <w:r w:rsidRPr="00AA1C65">
        <w:rPr>
          <w:rFonts w:ascii="Univers" w:hAnsi="Univers"/>
        </w:rPr>
        <w:t xml:space="preserve">hours and </w:t>
      </w:r>
      <w:r w:rsidRPr="0020529A">
        <w:rPr>
          <w:rFonts w:ascii="Univers" w:hAnsi="Univers"/>
        </w:rPr>
        <w:t>$</w:t>
      </w:r>
      <w:r w:rsidR="00501696">
        <w:rPr>
          <w:rFonts w:ascii="Univers" w:hAnsi="Univers"/>
        </w:rPr>
        <w:t>2,766,350</w:t>
      </w:r>
      <w:r w:rsidRPr="0020529A">
        <w:rPr>
          <w:rFonts w:ascii="Univers" w:hAnsi="Univers"/>
        </w:rPr>
        <w:t>.</w:t>
      </w:r>
      <w:r>
        <w:rPr>
          <w:rFonts w:ascii="Univers" w:hAnsi="Univers"/>
        </w:rPr>
        <w:t xml:space="preserve"> </w:t>
      </w:r>
      <w:r>
        <w:rPr>
          <w:rFonts w:ascii="Univers" w:hAnsi="Univers" w:cs="Arial"/>
        </w:rPr>
        <w:t xml:space="preserve">The hourly rate for the respondents was attained from the Department of Labor Bureau of Labor and Statistics wage data, </w:t>
      </w:r>
      <w:proofErr w:type="gramStart"/>
      <w:r>
        <w:rPr>
          <w:rFonts w:ascii="Univers" w:hAnsi="Univers" w:cs="Arial"/>
        </w:rPr>
        <w:t>May,</w:t>
      </w:r>
      <w:proofErr w:type="gramEnd"/>
      <w:r>
        <w:rPr>
          <w:rFonts w:ascii="Univers" w:hAnsi="Univers" w:cs="Arial"/>
        </w:rPr>
        <w:t xml:space="preserve"> 2019.</w:t>
      </w:r>
    </w:p>
    <w:p w:rsidR="003D722D" w:rsidP="00815865" w:rsidRDefault="003D722D" w14:paraId="0756FFCD" w14:textId="77777777">
      <w:pPr>
        <w:rPr>
          <w:rFonts w:ascii="Univers" w:hAnsi="Univers"/>
        </w:rPr>
      </w:pPr>
    </w:p>
    <w:p w:rsidRPr="003D722D" w:rsidR="004061A9" w:rsidP="003D722D" w:rsidRDefault="003D722D" w14:paraId="2FA01CD0" w14:textId="77777777">
      <w:pPr>
        <w:tabs>
          <w:tab w:val="left" w:pos="2790"/>
        </w:tabs>
        <w:rPr>
          <w:rFonts w:ascii="Arial" w:hAnsi="Arial" w:cs="Arial"/>
        </w:rPr>
      </w:pPr>
      <w:r>
        <w:tab/>
      </w:r>
    </w:p>
    <w:p w:rsidRPr="005004F6" w:rsidR="00DC3C9F" w:rsidRDefault="00DC3C9F" w14:paraId="2C7E1A07" w14:textId="77777777">
      <w:pPr>
        <w:rPr>
          <w:rFonts w:ascii="Arial" w:hAnsi="Arial" w:cs="Arial"/>
        </w:rPr>
      </w:pPr>
      <w:r w:rsidRPr="005004F6">
        <w:rPr>
          <w:rFonts w:ascii="Arial" w:hAnsi="Arial" w:cs="Arial"/>
          <w:b/>
        </w:rPr>
        <w:t>13.  Capital, Start-up Cost, And Subsequent Maintenance</w:t>
      </w:r>
    </w:p>
    <w:p w:rsidRPr="005004F6" w:rsidR="00DC3C9F" w:rsidRDefault="00DC3C9F" w14:paraId="7CB93670" w14:textId="77777777">
      <w:pPr>
        <w:rPr>
          <w:rFonts w:ascii="Arial" w:hAnsi="Arial" w:cs="Arial"/>
        </w:rPr>
      </w:pPr>
    </w:p>
    <w:p w:rsidRPr="00C86C78" w:rsidR="00DC3C9F" w:rsidRDefault="00DC3C9F" w14:paraId="686A53DB" w14:textId="77777777">
      <w:pPr>
        <w:ind w:firstLine="720"/>
        <w:rPr>
          <w:rFonts w:ascii="Univers" w:hAnsi="Univers" w:cs="Arial"/>
        </w:rPr>
      </w:pPr>
      <w:r w:rsidRPr="00C86C78">
        <w:rPr>
          <w:rFonts w:ascii="Univers" w:hAnsi="Univers" w:cs="Arial"/>
        </w:rPr>
        <w:t>There are no capital or start-up costs related to this information collection activity.</w:t>
      </w:r>
    </w:p>
    <w:p w:rsidRPr="005004F6" w:rsidR="00DC3C9F" w:rsidRDefault="00DC3C9F" w14:paraId="521FEB6C" w14:textId="77777777">
      <w:pPr>
        <w:rPr>
          <w:rFonts w:ascii="Arial" w:hAnsi="Arial" w:cs="Arial"/>
        </w:rPr>
      </w:pPr>
    </w:p>
    <w:p w:rsidRPr="005004F6" w:rsidR="00DC3C9F" w:rsidRDefault="00DC3C9F" w14:paraId="2D977988" w14:textId="77777777">
      <w:pPr>
        <w:rPr>
          <w:rFonts w:ascii="Arial" w:hAnsi="Arial" w:cs="Arial"/>
        </w:rPr>
      </w:pPr>
      <w:r w:rsidRPr="005004F6">
        <w:rPr>
          <w:rFonts w:ascii="Arial" w:hAnsi="Arial" w:cs="Arial"/>
          <w:b/>
        </w:rPr>
        <w:t>14.</w:t>
      </w:r>
      <w:r w:rsidRPr="005004F6">
        <w:rPr>
          <w:rFonts w:ascii="Arial" w:hAnsi="Arial" w:cs="Arial"/>
        </w:rPr>
        <w:t xml:space="preserve">  </w:t>
      </w:r>
      <w:r w:rsidRPr="005004F6">
        <w:rPr>
          <w:rFonts w:ascii="Arial" w:hAnsi="Arial" w:cs="Arial"/>
          <w:b/>
        </w:rPr>
        <w:t xml:space="preserve">Annual Cost </w:t>
      </w:r>
      <w:proofErr w:type="gramStart"/>
      <w:r w:rsidRPr="005004F6">
        <w:rPr>
          <w:rFonts w:ascii="Arial" w:hAnsi="Arial" w:cs="Arial"/>
          <w:b/>
        </w:rPr>
        <w:t>To</w:t>
      </w:r>
      <w:proofErr w:type="gramEnd"/>
      <w:r w:rsidRPr="005004F6">
        <w:rPr>
          <w:rFonts w:ascii="Arial" w:hAnsi="Arial" w:cs="Arial"/>
          <w:b/>
        </w:rPr>
        <w:t xml:space="preserve"> The Federal Government:</w:t>
      </w:r>
    </w:p>
    <w:p w:rsidRPr="005004F6" w:rsidR="00DC3C9F" w:rsidRDefault="00DC3C9F" w14:paraId="271E3471" w14:textId="77777777">
      <w:pPr>
        <w:ind w:firstLine="720"/>
        <w:rPr>
          <w:rFonts w:ascii="Arial" w:hAnsi="Arial" w:cs="Arial"/>
        </w:rPr>
      </w:pPr>
      <w:r w:rsidRPr="005004F6">
        <w:rPr>
          <w:rFonts w:ascii="Arial" w:hAnsi="Arial" w:cs="Arial"/>
        </w:rPr>
        <w:t xml:space="preserve"> </w:t>
      </w:r>
    </w:p>
    <w:p w:rsidR="00556AE3" w:rsidP="00556AE3" w:rsidRDefault="00556AE3" w14:paraId="4CCEAB51" w14:textId="77E8CD66">
      <w:pPr>
        <w:ind w:firstLine="720"/>
        <w:rPr>
          <w:rFonts w:ascii="Univers" w:hAnsi="Univers"/>
        </w:rPr>
      </w:pPr>
      <w:r w:rsidRPr="00DC01AD">
        <w:rPr>
          <w:rFonts w:ascii="Univers" w:hAnsi="Univers" w:cs="Courier"/>
        </w:rPr>
        <w:t>The cost to the Federal Government for th</w:t>
      </w:r>
      <w:r w:rsidR="00F17761">
        <w:rPr>
          <w:rFonts w:ascii="Univers" w:hAnsi="Univers" w:cs="Courier"/>
        </w:rPr>
        <w:t>i</w:t>
      </w:r>
      <w:r w:rsidRPr="00DC01AD">
        <w:rPr>
          <w:rFonts w:ascii="Univers" w:hAnsi="Univers" w:cs="Courier"/>
        </w:rPr>
        <w:t>s information collection is $</w:t>
      </w:r>
      <w:r w:rsidR="00382BB7">
        <w:rPr>
          <w:rFonts w:ascii="Univers" w:hAnsi="Univers" w:cs="Courier"/>
        </w:rPr>
        <w:t>1,088</w:t>
      </w:r>
      <w:r w:rsidR="00DD11B1">
        <w:rPr>
          <w:rFonts w:ascii="Univers" w:hAnsi="Univers" w:cs="Courier"/>
        </w:rPr>
        <w:t>,</w:t>
      </w:r>
      <w:r w:rsidR="00382BB7">
        <w:rPr>
          <w:rFonts w:ascii="Univers" w:hAnsi="Univers" w:cs="Courier"/>
        </w:rPr>
        <w:t>4</w:t>
      </w:r>
      <w:r w:rsidR="00DD11B1">
        <w:rPr>
          <w:rFonts w:ascii="Univers" w:hAnsi="Univers" w:cs="Courier"/>
        </w:rPr>
        <w:t xml:space="preserve">00 </w:t>
      </w:r>
      <w:r>
        <w:rPr>
          <w:rFonts w:ascii="Univers" w:hAnsi="Univers" w:cs="Courier"/>
        </w:rPr>
        <w:t>annually</w:t>
      </w:r>
      <w:r w:rsidRPr="00DC01AD">
        <w:rPr>
          <w:rFonts w:ascii="Univers" w:hAnsi="Univers" w:cs="Courier"/>
        </w:rPr>
        <w:t xml:space="preserve">.  </w:t>
      </w:r>
      <w:r>
        <w:rPr>
          <w:rFonts w:ascii="Univers" w:hAnsi="Univers"/>
        </w:rPr>
        <w:t>The Agency estimates a cost of $</w:t>
      </w:r>
      <w:r w:rsidR="00382BB7">
        <w:rPr>
          <w:rFonts w:ascii="Univers" w:hAnsi="Univers"/>
        </w:rPr>
        <w:t>45.35</w:t>
      </w:r>
      <w:r>
        <w:rPr>
          <w:rFonts w:ascii="Univers" w:hAnsi="Univers"/>
        </w:rPr>
        <w:t xml:space="preserve"> per hour</w:t>
      </w:r>
      <w:r w:rsidR="00F808CC">
        <w:rPr>
          <w:rFonts w:ascii="Univers" w:hAnsi="Univers"/>
        </w:rPr>
        <w:t>, including fringe benefits,</w:t>
      </w:r>
      <w:r>
        <w:rPr>
          <w:rFonts w:ascii="Univers" w:hAnsi="Univers"/>
        </w:rPr>
        <w:t xml:space="preserve"> for </w:t>
      </w:r>
      <w:r w:rsidR="00DD11B1">
        <w:rPr>
          <w:rFonts w:ascii="Univers" w:hAnsi="Univers"/>
        </w:rPr>
        <w:t>the time of its personnel</w:t>
      </w:r>
      <w:r>
        <w:rPr>
          <w:rFonts w:ascii="Univers" w:hAnsi="Univers"/>
        </w:rPr>
        <w:t xml:space="preserve">. </w:t>
      </w:r>
    </w:p>
    <w:p w:rsidR="003D722D" w:rsidRDefault="003D722D" w14:paraId="2F8F1B38" w14:textId="77777777">
      <w:pPr>
        <w:rPr>
          <w:rFonts w:ascii="Arial" w:hAnsi="Arial" w:cs="Arial"/>
          <w:b/>
        </w:rPr>
      </w:pPr>
    </w:p>
    <w:p w:rsidRPr="005004F6" w:rsidR="00DC3C9F" w:rsidRDefault="00DC3C9F" w14:paraId="2013F030" w14:textId="77777777">
      <w:pPr>
        <w:rPr>
          <w:rFonts w:ascii="Arial" w:hAnsi="Arial" w:cs="Arial"/>
        </w:rPr>
      </w:pPr>
      <w:r w:rsidRPr="005004F6">
        <w:rPr>
          <w:rFonts w:ascii="Arial" w:hAnsi="Arial" w:cs="Arial"/>
          <w:b/>
        </w:rPr>
        <w:t>15.</w:t>
      </w:r>
      <w:r w:rsidRPr="005004F6">
        <w:rPr>
          <w:rFonts w:ascii="Arial" w:hAnsi="Arial" w:cs="Arial"/>
        </w:rPr>
        <w:t xml:space="preserve">  </w:t>
      </w:r>
      <w:r w:rsidRPr="005004F6">
        <w:rPr>
          <w:rFonts w:ascii="Arial" w:hAnsi="Arial" w:cs="Arial"/>
          <w:b/>
        </w:rPr>
        <w:t xml:space="preserve">Reasons </w:t>
      </w:r>
      <w:proofErr w:type="gramStart"/>
      <w:r w:rsidRPr="005004F6">
        <w:rPr>
          <w:rFonts w:ascii="Arial" w:hAnsi="Arial" w:cs="Arial"/>
          <w:b/>
        </w:rPr>
        <w:t>For</w:t>
      </w:r>
      <w:proofErr w:type="gramEnd"/>
      <w:r w:rsidRPr="005004F6">
        <w:rPr>
          <w:rFonts w:ascii="Arial" w:hAnsi="Arial" w:cs="Arial"/>
          <w:b/>
        </w:rPr>
        <w:t xml:space="preserve"> Changes In Burden:</w:t>
      </w:r>
    </w:p>
    <w:p w:rsidRPr="005004F6" w:rsidR="00DC3C9F" w:rsidRDefault="00DC3C9F" w14:paraId="37F227CC" w14:textId="77777777">
      <w:pPr>
        <w:rPr>
          <w:rFonts w:ascii="Arial" w:hAnsi="Arial" w:cs="Arial"/>
        </w:rPr>
      </w:pPr>
    </w:p>
    <w:p w:rsidRPr="00C86C78" w:rsidR="00DC3C9F" w:rsidRDefault="00DC3C9F" w14:paraId="5FED8617" w14:textId="77777777">
      <w:pPr>
        <w:rPr>
          <w:rFonts w:ascii="Univers" w:hAnsi="Univers" w:cs="Arial"/>
        </w:rPr>
      </w:pPr>
      <w:r w:rsidRPr="005004F6">
        <w:rPr>
          <w:rFonts w:ascii="Arial" w:hAnsi="Arial" w:cs="Arial"/>
        </w:rPr>
        <w:t xml:space="preserve">     </w:t>
      </w:r>
      <w:r w:rsidR="00FD3A00">
        <w:rPr>
          <w:rFonts w:ascii="Arial" w:hAnsi="Arial" w:cs="Arial"/>
        </w:rPr>
        <w:t>There is no change in burden for this information collection</w:t>
      </w:r>
      <w:r w:rsidRPr="00C86C78">
        <w:rPr>
          <w:rFonts w:ascii="Univers" w:hAnsi="Univers" w:cs="Arial"/>
        </w:rPr>
        <w:t>.</w:t>
      </w:r>
    </w:p>
    <w:p w:rsidRPr="005004F6" w:rsidR="00DC3C9F" w:rsidRDefault="00DC3C9F" w14:paraId="363DF70C" w14:textId="77777777">
      <w:pPr>
        <w:rPr>
          <w:rFonts w:ascii="Arial" w:hAnsi="Arial" w:cs="Arial"/>
        </w:rPr>
      </w:pPr>
    </w:p>
    <w:p w:rsidRPr="005004F6" w:rsidR="00DC3C9F" w:rsidRDefault="00DC3C9F" w14:paraId="023B6746" w14:textId="77777777">
      <w:pPr>
        <w:rPr>
          <w:rFonts w:ascii="Arial" w:hAnsi="Arial" w:cs="Arial"/>
        </w:rPr>
      </w:pPr>
      <w:r w:rsidRPr="005004F6">
        <w:rPr>
          <w:rFonts w:ascii="Arial" w:hAnsi="Arial" w:cs="Arial"/>
          <w:b/>
        </w:rPr>
        <w:t>16.</w:t>
      </w:r>
      <w:r w:rsidRPr="005004F6">
        <w:rPr>
          <w:rFonts w:ascii="Arial" w:hAnsi="Arial" w:cs="Arial"/>
        </w:rPr>
        <w:t xml:space="preserve">  </w:t>
      </w:r>
      <w:r w:rsidRPr="005004F6">
        <w:rPr>
          <w:rFonts w:ascii="Arial" w:hAnsi="Arial" w:cs="Arial"/>
          <w:b/>
        </w:rPr>
        <w:t xml:space="preserve">Tabulation, Analyses </w:t>
      </w:r>
      <w:proofErr w:type="gramStart"/>
      <w:r w:rsidRPr="005004F6">
        <w:rPr>
          <w:rFonts w:ascii="Arial" w:hAnsi="Arial" w:cs="Arial"/>
          <w:b/>
        </w:rPr>
        <w:t>And</w:t>
      </w:r>
      <w:proofErr w:type="gramEnd"/>
      <w:r w:rsidRPr="005004F6">
        <w:rPr>
          <w:rFonts w:ascii="Arial" w:hAnsi="Arial" w:cs="Arial"/>
          <w:b/>
        </w:rPr>
        <w:t xml:space="preserve"> Publication Plans:</w:t>
      </w:r>
    </w:p>
    <w:p w:rsidRPr="005004F6" w:rsidR="00DC3C9F" w:rsidRDefault="00DC3C9F" w14:paraId="3BF588B9" w14:textId="77777777">
      <w:pPr>
        <w:rPr>
          <w:rFonts w:ascii="Arial" w:hAnsi="Arial" w:cs="Arial"/>
        </w:rPr>
      </w:pPr>
    </w:p>
    <w:p w:rsidRPr="00C86C78" w:rsidR="00DC3C9F" w:rsidRDefault="00DC3C9F" w14:paraId="558B0610" w14:textId="77777777">
      <w:pPr>
        <w:ind w:firstLine="720"/>
        <w:rPr>
          <w:rFonts w:ascii="Univers" w:hAnsi="Univers" w:cs="Arial"/>
        </w:rPr>
      </w:pPr>
      <w:r w:rsidRPr="00C86C78">
        <w:rPr>
          <w:rFonts w:ascii="Univers" w:hAnsi="Univers" w:cs="Arial"/>
        </w:rPr>
        <w:t>There are no plans to publish the data for statistical use.</w:t>
      </w:r>
    </w:p>
    <w:p w:rsidRPr="005004F6" w:rsidR="00DC3C9F" w:rsidRDefault="00DC3C9F" w14:paraId="51747106" w14:textId="77777777">
      <w:pPr>
        <w:rPr>
          <w:rFonts w:ascii="Arial" w:hAnsi="Arial" w:cs="Arial"/>
        </w:rPr>
      </w:pPr>
    </w:p>
    <w:p w:rsidRPr="005004F6" w:rsidR="00DC3C9F" w:rsidRDefault="00DC3C9F" w14:paraId="7B20CB84" w14:textId="77777777">
      <w:pPr>
        <w:rPr>
          <w:rFonts w:ascii="Arial" w:hAnsi="Arial" w:cs="Arial"/>
          <w:b/>
        </w:rPr>
      </w:pPr>
      <w:r w:rsidRPr="005004F6">
        <w:rPr>
          <w:rFonts w:ascii="Arial" w:hAnsi="Arial" w:cs="Arial"/>
          <w:b/>
        </w:rPr>
        <w:t>17.  OMB Approval Number Display:</w:t>
      </w:r>
    </w:p>
    <w:p w:rsidRPr="005004F6" w:rsidR="00DC3C9F" w:rsidRDefault="00DC3C9F" w14:paraId="342C8D13" w14:textId="77777777">
      <w:pPr>
        <w:rPr>
          <w:rFonts w:ascii="Arial" w:hAnsi="Arial" w:cs="Arial"/>
          <w:b/>
        </w:rPr>
      </w:pPr>
    </w:p>
    <w:p w:rsidR="002E11BC" w:rsidP="002E11BC" w:rsidRDefault="002E11BC" w14:paraId="2C2CF123" w14:textId="77777777">
      <w:pPr>
        <w:ind w:firstLine="720"/>
        <w:outlineLvl w:val="0"/>
        <w:rPr>
          <w:rFonts w:ascii="Univers" w:hAnsi="Univers"/>
        </w:rPr>
      </w:pPr>
      <w:r>
        <w:rPr>
          <w:rFonts w:ascii="Univers" w:hAnsi="Univers"/>
        </w:rPr>
        <w:t>FSIS will display the OMB approval number on any instructions it publishes relating to recordkeeping activities.</w:t>
      </w:r>
    </w:p>
    <w:p w:rsidR="002E11BC" w:rsidRDefault="002E11BC" w14:paraId="532BA062" w14:textId="77777777">
      <w:pPr>
        <w:rPr>
          <w:rFonts w:ascii="Arial" w:hAnsi="Arial" w:cs="Arial"/>
          <w:b/>
        </w:rPr>
      </w:pPr>
    </w:p>
    <w:p w:rsidRPr="005004F6" w:rsidR="00DC3C9F" w:rsidRDefault="00DC3C9F" w14:paraId="4BB4B32E" w14:textId="77777777">
      <w:pPr>
        <w:rPr>
          <w:rFonts w:ascii="Arial" w:hAnsi="Arial" w:cs="Arial"/>
          <w:b/>
        </w:rPr>
      </w:pPr>
      <w:r w:rsidRPr="005004F6">
        <w:rPr>
          <w:rFonts w:ascii="Arial" w:hAnsi="Arial" w:cs="Arial"/>
          <w:b/>
        </w:rPr>
        <w:t>18.</w:t>
      </w:r>
      <w:r w:rsidRPr="005004F6">
        <w:rPr>
          <w:rFonts w:ascii="Arial" w:hAnsi="Arial" w:cs="Arial"/>
        </w:rPr>
        <w:t xml:space="preserve">  </w:t>
      </w:r>
      <w:r w:rsidRPr="005004F6">
        <w:rPr>
          <w:rFonts w:ascii="Arial" w:hAnsi="Arial" w:cs="Arial"/>
          <w:b/>
        </w:rPr>
        <w:t xml:space="preserve">Exceptions </w:t>
      </w:r>
      <w:proofErr w:type="gramStart"/>
      <w:r w:rsidRPr="005004F6">
        <w:rPr>
          <w:rFonts w:ascii="Arial" w:hAnsi="Arial" w:cs="Arial"/>
          <w:b/>
        </w:rPr>
        <w:t>To</w:t>
      </w:r>
      <w:proofErr w:type="gramEnd"/>
      <w:r w:rsidRPr="005004F6">
        <w:rPr>
          <w:rFonts w:ascii="Arial" w:hAnsi="Arial" w:cs="Arial"/>
          <w:b/>
        </w:rPr>
        <w:t xml:space="preserve"> The Certification:</w:t>
      </w:r>
    </w:p>
    <w:p w:rsidR="00DC3C9F" w:rsidRDefault="00DC3C9F" w14:paraId="6E4AD4E8" w14:textId="77777777">
      <w:pPr>
        <w:rPr>
          <w:rFonts w:ascii="Arial" w:hAnsi="Arial" w:cs="Arial"/>
          <w:b/>
        </w:rPr>
      </w:pPr>
    </w:p>
    <w:p w:rsidRPr="005004F6" w:rsidR="00C86C78" w:rsidRDefault="00C86C78" w14:paraId="47D6C962" w14:textId="77777777">
      <w:pPr>
        <w:rPr>
          <w:rFonts w:ascii="Arial" w:hAnsi="Arial" w:cs="Arial"/>
          <w:b/>
        </w:rPr>
        <w:sectPr w:rsidRPr="005004F6" w:rsidR="00C86C78">
          <w:endnotePr>
            <w:numFmt w:val="decimal"/>
          </w:endnotePr>
          <w:type w:val="continuous"/>
          <w:pgSz w:w="15840" w:h="12240" w:orient="landscape"/>
          <w:pgMar w:top="1440" w:right="1440" w:bottom="1440" w:left="1440" w:header="1440" w:footer="1440" w:gutter="0"/>
          <w:cols w:space="720"/>
          <w:noEndnote/>
        </w:sectPr>
      </w:pPr>
    </w:p>
    <w:p w:rsidRPr="00C86C78" w:rsidR="00DC3C9F" w:rsidRDefault="00DC3C9F" w14:paraId="15F88D3F" w14:textId="77777777">
      <w:pPr>
        <w:ind w:firstLine="720"/>
        <w:rPr>
          <w:rFonts w:ascii="Univers" w:hAnsi="Univers" w:cs="Arial"/>
        </w:rPr>
      </w:pPr>
      <w:r w:rsidRPr="00C86C78">
        <w:rPr>
          <w:rFonts w:ascii="Univers" w:hAnsi="Univers" w:cs="Arial"/>
        </w:rPr>
        <w:t>There are no exceptions to the certification.  This information collection accords with the certification in item 19 of the OMB 83-I.</w:t>
      </w:r>
    </w:p>
    <w:p w:rsidR="00DC3C9F" w:rsidP="00DD11B1" w:rsidRDefault="00DC3C9F" w14:paraId="7B4F58CA" w14:textId="77777777"/>
    <w:sectPr w:rsidR="00DC3C9F">
      <w:endnotePr>
        <w:numFmt w:val="decimal"/>
      </w:endnotePr>
      <w:type w:val="continuous"/>
      <w:pgSz w:w="15840" w:h="12240" w:orient="landscape"/>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0636A" w14:textId="77777777" w:rsidR="00240AF0" w:rsidRDefault="00240AF0">
      <w:r>
        <w:separator/>
      </w:r>
    </w:p>
  </w:endnote>
  <w:endnote w:type="continuationSeparator" w:id="0">
    <w:p w14:paraId="3FF9A30D" w14:textId="77777777" w:rsidR="00240AF0" w:rsidRDefault="00240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D2E04" w14:textId="77777777" w:rsidR="00E87A1F" w:rsidRDefault="00E87A1F">
    <w:pPr>
      <w:spacing w:line="240" w:lineRule="exact"/>
    </w:pPr>
  </w:p>
  <w:p w14:paraId="749B05B3" w14:textId="77777777" w:rsidR="00E87A1F" w:rsidRDefault="00E87A1F">
    <w:pPr>
      <w:framePr w:w="12961" w:wrap="notBeside" w:vAnchor="text" w:hAnchor="text" w:x="1" w:y="1"/>
      <w:jc w:val="center"/>
    </w:pPr>
    <w:r>
      <w:t xml:space="preserve">Page </w:t>
    </w:r>
    <w:r w:rsidR="00927D18">
      <w:fldChar w:fldCharType="begin"/>
    </w:r>
    <w:r w:rsidR="00927D18">
      <w:instrText xml:space="preserve">PAGE </w:instrText>
    </w:r>
    <w:r w:rsidR="00927D18">
      <w:fldChar w:fldCharType="separate"/>
    </w:r>
    <w:r w:rsidR="00C56C4C">
      <w:rPr>
        <w:noProof/>
      </w:rPr>
      <w:t>1</w:t>
    </w:r>
    <w:r w:rsidR="00927D18">
      <w:rPr>
        <w:noProof/>
      </w:rPr>
      <w:fldChar w:fldCharType="end"/>
    </w:r>
  </w:p>
  <w:p w14:paraId="7A369158" w14:textId="77777777" w:rsidR="00E87A1F" w:rsidRDefault="00E87A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20FC9" w14:textId="77777777" w:rsidR="00240AF0" w:rsidRDefault="00240AF0">
      <w:r>
        <w:separator/>
      </w:r>
    </w:p>
  </w:footnote>
  <w:footnote w:type="continuationSeparator" w:id="0">
    <w:p w14:paraId="35639F3A" w14:textId="77777777" w:rsidR="00240AF0" w:rsidRDefault="00240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A58E5"/>
    <w:multiLevelType w:val="hybridMultilevel"/>
    <w:tmpl w:val="CB4A4BEA"/>
    <w:lvl w:ilvl="0" w:tplc="814A87A8">
      <w:start w:val="1"/>
      <w:numFmt w:val="decimal"/>
      <w:lvlText w:val="%1."/>
      <w:lvlJc w:val="left"/>
      <w:pPr>
        <w:tabs>
          <w:tab w:val="num" w:pos="1095"/>
        </w:tabs>
        <w:ind w:left="1095" w:hanging="7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D36F6A"/>
    <w:multiLevelType w:val="hybridMultilevel"/>
    <w:tmpl w:val="BED8E1E6"/>
    <w:lvl w:ilvl="0" w:tplc="FD02BBB6">
      <w:start w:val="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AB57A19"/>
    <w:multiLevelType w:val="hybridMultilevel"/>
    <w:tmpl w:val="982EBD7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A7A7441"/>
    <w:multiLevelType w:val="hybridMultilevel"/>
    <w:tmpl w:val="DB80813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4"/>
  </w:num>
  <w:num w:numId="3">
    <w:abstractNumId w:val="3"/>
  </w:num>
  <w:num w:numId="4">
    <w:abstractNumId w:val="10"/>
  </w:num>
  <w:num w:numId="5">
    <w:abstractNumId w:val="8"/>
  </w:num>
  <w:num w:numId="6">
    <w:abstractNumId w:val="6"/>
  </w:num>
  <w:num w:numId="7">
    <w:abstractNumId w:val="2"/>
  </w:num>
  <w:num w:numId="8">
    <w:abstractNumId w:val="5"/>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A17"/>
    <w:rsid w:val="00002A50"/>
    <w:rsid w:val="00007BEE"/>
    <w:rsid w:val="00013299"/>
    <w:rsid w:val="0002032E"/>
    <w:rsid w:val="00023353"/>
    <w:rsid w:val="00024173"/>
    <w:rsid w:val="000356BC"/>
    <w:rsid w:val="000403D0"/>
    <w:rsid w:val="00045F0A"/>
    <w:rsid w:val="00074B88"/>
    <w:rsid w:val="000825D9"/>
    <w:rsid w:val="00083134"/>
    <w:rsid w:val="000A3637"/>
    <w:rsid w:val="000A7527"/>
    <w:rsid w:val="000F66F1"/>
    <w:rsid w:val="00106020"/>
    <w:rsid w:val="001221DC"/>
    <w:rsid w:val="00146575"/>
    <w:rsid w:val="001646C6"/>
    <w:rsid w:val="001665E5"/>
    <w:rsid w:val="00187C57"/>
    <w:rsid w:val="001A6C8D"/>
    <w:rsid w:val="001B2224"/>
    <w:rsid w:val="001B6F52"/>
    <w:rsid w:val="001C0FC9"/>
    <w:rsid w:val="001C5BC7"/>
    <w:rsid w:val="001D59B7"/>
    <w:rsid w:val="001D5C89"/>
    <w:rsid w:val="001D7E9F"/>
    <w:rsid w:val="001E0D2E"/>
    <w:rsid w:val="001E1E76"/>
    <w:rsid w:val="001E333B"/>
    <w:rsid w:val="001E4521"/>
    <w:rsid w:val="001F5D8B"/>
    <w:rsid w:val="001F7494"/>
    <w:rsid w:val="00204672"/>
    <w:rsid w:val="00210BCF"/>
    <w:rsid w:val="00210E9F"/>
    <w:rsid w:val="00214FC4"/>
    <w:rsid w:val="002274C7"/>
    <w:rsid w:val="00240132"/>
    <w:rsid w:val="00240AF0"/>
    <w:rsid w:val="00251830"/>
    <w:rsid w:val="002734C1"/>
    <w:rsid w:val="00274C69"/>
    <w:rsid w:val="00284ABB"/>
    <w:rsid w:val="002B7A1C"/>
    <w:rsid w:val="002C78DD"/>
    <w:rsid w:val="002E0F8B"/>
    <w:rsid w:val="002E11BC"/>
    <w:rsid w:val="002F0E22"/>
    <w:rsid w:val="003004B4"/>
    <w:rsid w:val="00304535"/>
    <w:rsid w:val="00317F07"/>
    <w:rsid w:val="00323EB0"/>
    <w:rsid w:val="00325DC3"/>
    <w:rsid w:val="00362F0C"/>
    <w:rsid w:val="00372D5F"/>
    <w:rsid w:val="0037672B"/>
    <w:rsid w:val="00376A4F"/>
    <w:rsid w:val="00382BB7"/>
    <w:rsid w:val="00384B8E"/>
    <w:rsid w:val="0039125F"/>
    <w:rsid w:val="00394314"/>
    <w:rsid w:val="003B15DF"/>
    <w:rsid w:val="003B3A17"/>
    <w:rsid w:val="003C2325"/>
    <w:rsid w:val="003C6820"/>
    <w:rsid w:val="003D722D"/>
    <w:rsid w:val="003E6F61"/>
    <w:rsid w:val="004004CA"/>
    <w:rsid w:val="004061A9"/>
    <w:rsid w:val="00406BE8"/>
    <w:rsid w:val="00422D34"/>
    <w:rsid w:val="00431130"/>
    <w:rsid w:val="0043572C"/>
    <w:rsid w:val="004369AC"/>
    <w:rsid w:val="004420EC"/>
    <w:rsid w:val="00443AEF"/>
    <w:rsid w:val="004517C4"/>
    <w:rsid w:val="00453E29"/>
    <w:rsid w:val="00470D22"/>
    <w:rsid w:val="00470D98"/>
    <w:rsid w:val="00492160"/>
    <w:rsid w:val="00492E64"/>
    <w:rsid w:val="00495196"/>
    <w:rsid w:val="004A1704"/>
    <w:rsid w:val="004A2947"/>
    <w:rsid w:val="004B3F4B"/>
    <w:rsid w:val="004D19BC"/>
    <w:rsid w:val="004E1E1E"/>
    <w:rsid w:val="005004F6"/>
    <w:rsid w:val="00501696"/>
    <w:rsid w:val="00525BC5"/>
    <w:rsid w:val="0053108E"/>
    <w:rsid w:val="005363A4"/>
    <w:rsid w:val="00547D81"/>
    <w:rsid w:val="00556915"/>
    <w:rsid w:val="00556AE3"/>
    <w:rsid w:val="0058375D"/>
    <w:rsid w:val="0059625C"/>
    <w:rsid w:val="005A7A3E"/>
    <w:rsid w:val="005B18B7"/>
    <w:rsid w:val="005B1CDC"/>
    <w:rsid w:val="005B71E0"/>
    <w:rsid w:val="005F6CCE"/>
    <w:rsid w:val="006073AF"/>
    <w:rsid w:val="006076C6"/>
    <w:rsid w:val="00617134"/>
    <w:rsid w:val="006252FD"/>
    <w:rsid w:val="006429D7"/>
    <w:rsid w:val="00660DC0"/>
    <w:rsid w:val="006A324C"/>
    <w:rsid w:val="006B04F8"/>
    <w:rsid w:val="006B3730"/>
    <w:rsid w:val="006B3BCC"/>
    <w:rsid w:val="006B5666"/>
    <w:rsid w:val="006B6760"/>
    <w:rsid w:val="006C2A66"/>
    <w:rsid w:val="006C2FC9"/>
    <w:rsid w:val="006D370B"/>
    <w:rsid w:val="006F7080"/>
    <w:rsid w:val="006F7A6C"/>
    <w:rsid w:val="007179C1"/>
    <w:rsid w:val="00720081"/>
    <w:rsid w:val="007234B2"/>
    <w:rsid w:val="0073009F"/>
    <w:rsid w:val="00741B37"/>
    <w:rsid w:val="00756CC9"/>
    <w:rsid w:val="00771E91"/>
    <w:rsid w:val="0077667E"/>
    <w:rsid w:val="0079047B"/>
    <w:rsid w:val="007C681D"/>
    <w:rsid w:val="00815865"/>
    <w:rsid w:val="00821B2D"/>
    <w:rsid w:val="00827546"/>
    <w:rsid w:val="008509BB"/>
    <w:rsid w:val="00851C80"/>
    <w:rsid w:val="00852111"/>
    <w:rsid w:val="00890B7E"/>
    <w:rsid w:val="00892406"/>
    <w:rsid w:val="008A3448"/>
    <w:rsid w:val="008A48E0"/>
    <w:rsid w:val="008A5F31"/>
    <w:rsid w:val="008A760B"/>
    <w:rsid w:val="008B0A67"/>
    <w:rsid w:val="008D1A4C"/>
    <w:rsid w:val="008E06C1"/>
    <w:rsid w:val="008F4418"/>
    <w:rsid w:val="008F729F"/>
    <w:rsid w:val="00902892"/>
    <w:rsid w:val="00910002"/>
    <w:rsid w:val="00911B00"/>
    <w:rsid w:val="00927D18"/>
    <w:rsid w:val="009406A9"/>
    <w:rsid w:val="00942DDC"/>
    <w:rsid w:val="00944713"/>
    <w:rsid w:val="0096537E"/>
    <w:rsid w:val="009710EA"/>
    <w:rsid w:val="009807F2"/>
    <w:rsid w:val="00980EC3"/>
    <w:rsid w:val="0099529E"/>
    <w:rsid w:val="00997291"/>
    <w:rsid w:val="009A1BDF"/>
    <w:rsid w:val="009A3FDE"/>
    <w:rsid w:val="00A04695"/>
    <w:rsid w:val="00A04EA7"/>
    <w:rsid w:val="00A20C8F"/>
    <w:rsid w:val="00A22ABC"/>
    <w:rsid w:val="00A2730D"/>
    <w:rsid w:val="00A310C1"/>
    <w:rsid w:val="00A42C7D"/>
    <w:rsid w:val="00A47423"/>
    <w:rsid w:val="00A50478"/>
    <w:rsid w:val="00A51431"/>
    <w:rsid w:val="00A664AF"/>
    <w:rsid w:val="00A67CAE"/>
    <w:rsid w:val="00A738D8"/>
    <w:rsid w:val="00A948F5"/>
    <w:rsid w:val="00AB217A"/>
    <w:rsid w:val="00AC30C3"/>
    <w:rsid w:val="00AF1725"/>
    <w:rsid w:val="00AF5388"/>
    <w:rsid w:val="00B00CC8"/>
    <w:rsid w:val="00B20C6F"/>
    <w:rsid w:val="00B36DD6"/>
    <w:rsid w:val="00B470F8"/>
    <w:rsid w:val="00B511E3"/>
    <w:rsid w:val="00B51550"/>
    <w:rsid w:val="00B7740B"/>
    <w:rsid w:val="00B80E28"/>
    <w:rsid w:val="00B84B3D"/>
    <w:rsid w:val="00B9481A"/>
    <w:rsid w:val="00BA3627"/>
    <w:rsid w:val="00BB159B"/>
    <w:rsid w:val="00BB48BA"/>
    <w:rsid w:val="00BB62E7"/>
    <w:rsid w:val="00BC2131"/>
    <w:rsid w:val="00BD0E6E"/>
    <w:rsid w:val="00BF41C0"/>
    <w:rsid w:val="00BF4D97"/>
    <w:rsid w:val="00C02F3F"/>
    <w:rsid w:val="00C034D4"/>
    <w:rsid w:val="00C07BD6"/>
    <w:rsid w:val="00C239BC"/>
    <w:rsid w:val="00C41FFF"/>
    <w:rsid w:val="00C4300C"/>
    <w:rsid w:val="00C459F2"/>
    <w:rsid w:val="00C507CA"/>
    <w:rsid w:val="00C50EC5"/>
    <w:rsid w:val="00C553D9"/>
    <w:rsid w:val="00C56C4C"/>
    <w:rsid w:val="00C57528"/>
    <w:rsid w:val="00C6568A"/>
    <w:rsid w:val="00C86C78"/>
    <w:rsid w:val="00C973E0"/>
    <w:rsid w:val="00CB2DBA"/>
    <w:rsid w:val="00CC6D1E"/>
    <w:rsid w:val="00CC754A"/>
    <w:rsid w:val="00CD24BB"/>
    <w:rsid w:val="00CF0685"/>
    <w:rsid w:val="00CF2D40"/>
    <w:rsid w:val="00D02C18"/>
    <w:rsid w:val="00D1383B"/>
    <w:rsid w:val="00D2158A"/>
    <w:rsid w:val="00D24B27"/>
    <w:rsid w:val="00D42318"/>
    <w:rsid w:val="00D5006A"/>
    <w:rsid w:val="00D56C6A"/>
    <w:rsid w:val="00D62615"/>
    <w:rsid w:val="00D62ED2"/>
    <w:rsid w:val="00D71CCB"/>
    <w:rsid w:val="00D7303D"/>
    <w:rsid w:val="00D8455F"/>
    <w:rsid w:val="00D92538"/>
    <w:rsid w:val="00DA11BD"/>
    <w:rsid w:val="00DA6EF9"/>
    <w:rsid w:val="00DC253D"/>
    <w:rsid w:val="00DC3C9F"/>
    <w:rsid w:val="00DC53AB"/>
    <w:rsid w:val="00DD11B1"/>
    <w:rsid w:val="00DD35C4"/>
    <w:rsid w:val="00DE7CF2"/>
    <w:rsid w:val="00E048F8"/>
    <w:rsid w:val="00E1020B"/>
    <w:rsid w:val="00E103BE"/>
    <w:rsid w:val="00E300A7"/>
    <w:rsid w:val="00E37A7F"/>
    <w:rsid w:val="00E4036D"/>
    <w:rsid w:val="00E40EFC"/>
    <w:rsid w:val="00E577A5"/>
    <w:rsid w:val="00E63CDF"/>
    <w:rsid w:val="00E7117F"/>
    <w:rsid w:val="00E87A1F"/>
    <w:rsid w:val="00E91A68"/>
    <w:rsid w:val="00EA04C2"/>
    <w:rsid w:val="00EA4855"/>
    <w:rsid w:val="00EC2E75"/>
    <w:rsid w:val="00EC766B"/>
    <w:rsid w:val="00ED7A77"/>
    <w:rsid w:val="00EE43AD"/>
    <w:rsid w:val="00F00C5F"/>
    <w:rsid w:val="00F04176"/>
    <w:rsid w:val="00F05406"/>
    <w:rsid w:val="00F0591F"/>
    <w:rsid w:val="00F06CD7"/>
    <w:rsid w:val="00F1004E"/>
    <w:rsid w:val="00F15FF0"/>
    <w:rsid w:val="00F17761"/>
    <w:rsid w:val="00F359F1"/>
    <w:rsid w:val="00F43663"/>
    <w:rsid w:val="00F808CC"/>
    <w:rsid w:val="00F84EEC"/>
    <w:rsid w:val="00F8777A"/>
    <w:rsid w:val="00FA0387"/>
    <w:rsid w:val="00FB19CE"/>
    <w:rsid w:val="00FD3A00"/>
    <w:rsid w:val="00FD77E7"/>
    <w:rsid w:val="00FF0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B1832"/>
  <w15:docId w15:val="{DDE73E53-FFD4-4A3B-82B7-A341A46E1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jc w:val="center"/>
      <w:outlineLvl w:val="0"/>
    </w:pPr>
    <w:rPr>
      <w:rFonts w:ascii="Times New Roman" w:hAnsi="Times New Roman"/>
      <w:b/>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b/>
    </w:rPr>
  </w:style>
  <w:style w:type="paragraph" w:styleId="BodyTextIndent">
    <w:name w:val="Body Text Indent"/>
    <w:basedOn w:val="Normal"/>
    <w:pPr>
      <w:ind w:firstLine="720"/>
    </w:pPr>
    <w:rPr>
      <w:rFonts w:ascii="Courier New" w:hAnsi="Courier New"/>
    </w:rPr>
  </w:style>
  <w:style w:type="paragraph" w:styleId="BalloonText">
    <w:name w:val="Balloon Text"/>
    <w:basedOn w:val="Normal"/>
    <w:link w:val="BalloonTextChar"/>
    <w:rsid w:val="00DE7CF2"/>
    <w:rPr>
      <w:rFonts w:ascii="Tahoma" w:hAnsi="Tahoma" w:cs="Tahoma"/>
      <w:sz w:val="16"/>
      <w:szCs w:val="16"/>
    </w:rPr>
  </w:style>
  <w:style w:type="character" w:customStyle="1" w:styleId="BalloonTextChar">
    <w:name w:val="Balloon Text Char"/>
    <w:link w:val="BalloonText"/>
    <w:rsid w:val="00DE7CF2"/>
    <w:rPr>
      <w:rFonts w:ascii="Tahoma" w:hAnsi="Tahoma" w:cs="Tahoma"/>
      <w:snapToGrid w:val="0"/>
      <w:sz w:val="16"/>
      <w:szCs w:val="16"/>
    </w:rPr>
  </w:style>
  <w:style w:type="paragraph" w:styleId="PlainText">
    <w:name w:val="Plain Text"/>
    <w:basedOn w:val="Normal"/>
    <w:link w:val="PlainTextChar"/>
    <w:uiPriority w:val="99"/>
    <w:unhideWhenUsed/>
    <w:rsid w:val="009A1BDF"/>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9A1BDF"/>
    <w:rPr>
      <w:rFonts w:ascii="Calibri" w:eastAsiaTheme="minorHAnsi" w:hAnsi="Calibri" w:cstheme="minorBidi"/>
      <w:sz w:val="22"/>
      <w:szCs w:val="21"/>
    </w:rPr>
  </w:style>
  <w:style w:type="paragraph" w:styleId="ListParagraph">
    <w:name w:val="List Paragraph"/>
    <w:basedOn w:val="Normal"/>
    <w:uiPriority w:val="34"/>
    <w:qFormat/>
    <w:rsid w:val="00E04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03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85EE7-2335-4DA8-B1C6-5AC60047D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RD:FSIS:USDA</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Puricelli</dc:creator>
  <cp:lastModifiedBy>Kouba, Gina - FSIS</cp:lastModifiedBy>
  <cp:revision>2</cp:revision>
  <cp:lastPrinted>2021-02-25T13:40:00Z</cp:lastPrinted>
  <dcterms:created xsi:type="dcterms:W3CDTF">2021-03-03T14:21:00Z</dcterms:created>
  <dcterms:modified xsi:type="dcterms:W3CDTF">2021-03-03T14:21:00Z</dcterms:modified>
</cp:coreProperties>
</file>