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553ECE08">
      <w:pPr>
        <w:pStyle w:val="DocTitle-IPR"/>
        <w:spacing w:after="480"/>
      </w:pPr>
      <w:r>
        <w:t>A</w:t>
      </w:r>
      <w:r w:rsidR="00B51B74">
        <w:t>ttachment</w:t>
      </w:r>
      <w:r>
        <w:t xml:space="preserve"> </w:t>
      </w:r>
      <w:r w:rsidR="00D1087E">
        <w:t>H</w:t>
      </w:r>
      <w:r w:rsidR="00591415">
        <w:t>.</w:t>
      </w:r>
      <w:r>
        <w:t xml:space="preserve"> </w:t>
      </w:r>
      <w:r w:rsidR="00E15A57">
        <w:t xml:space="preserve">Final </w:t>
      </w:r>
      <w:r w:rsidR="006F5B1F">
        <w:t xml:space="preserve">D-SNAP Site </w:t>
      </w:r>
      <w:r w:rsidR="00185679">
        <w:br/>
      </w:r>
      <w:r w:rsidR="006F5B1F">
        <w:t>Observational Tool</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401DB6" w:rsidP="00401DB6" w:rsidRDefault="00401DB6" w14:paraId="3E474A7F" w14:textId="77777777">
      <w:pPr>
        <w:pStyle w:val="DocDate-IPR"/>
        <w:spacing w:after="1320"/>
        <w:rPr>
          <w:rFonts w:ascii="Candara" w:hAnsi="Candara"/>
          <w:i/>
          <w:sz w:val="36"/>
          <w:szCs w:val="36"/>
        </w:rPr>
      </w:pPr>
      <w:r>
        <w:rPr>
          <w:rFonts w:ascii="Candara" w:hAnsi="Candara"/>
          <w:i/>
          <w:sz w:val="36"/>
          <w:szCs w:val="36"/>
        </w:rPr>
        <w:t>Best Practices in Disaster Supplemental Nutrition Assistance Program (D-SNAP) Operations and Planning</w:t>
      </w:r>
    </w:p>
    <w:p w:rsidR="009252BC" w:rsidP="004D0FCF" w:rsidRDefault="00316BC8" w14:paraId="0AAE53A0" w14:textId="24EE3D58">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585F94">
        <w:rPr>
          <w:rFonts w:cs="Lucida Sans Unicode"/>
          <w:noProof/>
        </w:rPr>
        <w:t>May 5, 2021</w:t>
      </w:r>
      <w:r>
        <w:rPr>
          <w:rFonts w:cs="Lucida Sans Unicode"/>
        </w:rPr>
        <w:fldChar w:fldCharType="end"/>
      </w:r>
      <w:bookmarkStart w:name="_Toc499028278" w:id="0"/>
    </w:p>
    <w:p w:rsidR="009252BC" w:rsidP="004D0FCF" w:rsidRDefault="009252BC" w14:paraId="6B0BD7F8" w14:textId="77777777">
      <w:pPr>
        <w:pStyle w:val="TableText-IPR"/>
        <w:jc w:val="center"/>
        <w:rPr>
          <w:rFonts w:cs="Lucida Sans Unicode" w:eastAsiaTheme="minorHAnsi"/>
          <w:sz w:val="22"/>
          <w:szCs w:val="22"/>
        </w:rPr>
      </w:pPr>
    </w:p>
    <w:p w:rsidR="009252BC" w:rsidP="004D0FCF" w:rsidRDefault="009252BC" w14:paraId="2112EC41" w14:textId="77777777">
      <w:pPr>
        <w:pStyle w:val="TableText-IPR"/>
        <w:jc w:val="center"/>
        <w:rPr>
          <w:rFonts w:cs="Lucida Sans Unicode" w:eastAsiaTheme="minorHAnsi"/>
          <w:sz w:val="22"/>
          <w:szCs w:val="22"/>
        </w:rPr>
      </w:pPr>
    </w:p>
    <w:p w:rsidR="009252BC" w:rsidP="004D0FCF" w:rsidRDefault="009252BC" w14:paraId="4C25B0BE" w14:textId="77777777">
      <w:pPr>
        <w:pStyle w:val="TableText-IPR"/>
        <w:jc w:val="center"/>
        <w:rPr>
          <w:rFonts w:cs="Lucida Sans Unicode" w:eastAsiaTheme="minorHAnsi"/>
          <w:sz w:val="22"/>
          <w:szCs w:val="22"/>
        </w:rPr>
      </w:pPr>
    </w:p>
    <w:p w:rsidR="009252BC" w:rsidP="004D0FCF" w:rsidRDefault="009252BC" w14:paraId="06A7B830" w14:textId="77777777">
      <w:pPr>
        <w:pStyle w:val="TableText-IPR"/>
        <w:jc w:val="center"/>
        <w:rPr>
          <w:rFonts w:cs="Lucida Sans Unicode" w:eastAsiaTheme="minorHAnsi"/>
          <w:sz w:val="22"/>
          <w:szCs w:val="22"/>
        </w:rPr>
      </w:pPr>
    </w:p>
    <w:p w:rsidR="004D0FCF" w:rsidP="004D0FCF" w:rsidRDefault="004D0FCF" w14:paraId="5B879A6D" w14:textId="5CFA3A9E">
      <w:pPr>
        <w:pStyle w:val="TableText-IPR"/>
        <w:jc w:val="center"/>
        <w:rPr>
          <w:b/>
          <w:sz w:val="24"/>
          <w:szCs w:val="24"/>
        </w:rPr>
      </w:pPr>
      <w:r w:rsidRPr="009A1155">
        <w:rPr>
          <w:b/>
          <w:sz w:val="24"/>
          <w:szCs w:val="24"/>
        </w:rPr>
        <w:t xml:space="preserve">Project Officer: </w:t>
      </w:r>
      <w:r>
        <w:rPr>
          <w:b/>
          <w:sz w:val="24"/>
          <w:szCs w:val="24"/>
        </w:rPr>
        <w:t xml:space="preserve">Eric </w:t>
      </w:r>
      <w:r w:rsidR="009C0842">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8B41AF" w:rsidP="004D0FCF" w:rsidRDefault="004D0FCF" w14:paraId="51C52151" w14:textId="77777777">
      <w:pPr>
        <w:pStyle w:val="TableText-IPR"/>
        <w:jc w:val="center"/>
        <w:rPr>
          <w:sz w:val="24"/>
          <w:szCs w:val="24"/>
        </w:rPr>
        <w:sectPr w:rsidR="008B41AF"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D50E81" w14:paraId="01B73689" w14:textId="065DBA4D">
      <w:pPr>
        <w:pStyle w:val="Heading1-IPR"/>
      </w:pPr>
      <w:r>
        <w:rPr>
          <w:noProof/>
        </w:rPr>
        <w:lastRenderedPageBreak/>
        <mc:AlternateContent>
          <mc:Choice Requires="wps">
            <w:drawing>
              <wp:anchor distT="0" distB="0" distL="114300" distR="114300" simplePos="0" relativeHeight="251662336" behindDoc="0" locked="0" layoutInCell="1" allowOverlap="1" wp14:editId="1E4CF1AA" wp14:anchorId="3D43BCCA">
                <wp:simplePos x="0" y="0"/>
                <wp:positionH relativeFrom="margin">
                  <wp:posOffset>4263656</wp:posOffset>
                </wp:positionH>
                <wp:positionV relativeFrom="margin">
                  <wp:posOffset>-659219</wp:posOffset>
                </wp:positionV>
                <wp:extent cx="1676400" cy="447675"/>
                <wp:effectExtent l="0" t="0" r="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D50E81" w:rsidP="00463925" w:rsidRDefault="00D50E81" w14:paraId="41D59B92" w14:textId="77777777">
                            <w:pPr>
                              <w:pStyle w:val="Body11ptCalibri-IPR"/>
                              <w:spacing w:after="60"/>
                              <w:ind w:firstLine="90"/>
                              <w:rPr>
                                <w:caps/>
                                <w:sz w:val="18"/>
                                <w:szCs w:val="20"/>
                              </w:rPr>
                            </w:pPr>
                            <w:r>
                              <w:rPr>
                                <w:b/>
                                <w:sz w:val="18"/>
                                <w:szCs w:val="20"/>
                              </w:rPr>
                              <w:t>OMB Number: 0584-XXXX</w:t>
                            </w:r>
                          </w:p>
                          <w:p w:rsidR="00D50E81" w:rsidP="00463925" w:rsidRDefault="00D50E81" w14:paraId="3ABE1305"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43BCCA">
                <v:stroke joinstyle="miter"/>
                <v:path gradientshapeok="t" o:connecttype="rect"/>
              </v:shapetype>
              <v:shape id="Text Box 33" style="position:absolute;left:0;text-align:left;margin-left:335.7pt;margin-top:-51.9pt;width:132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">
                <v:textbox inset="3.6pt,,0">
                  <w:txbxContent>
                    <w:p w:rsidR="00D50E81" w:rsidP="00463925" w:rsidRDefault="00D50E81" w14:paraId="41D59B92" w14:textId="77777777">
                      <w:pPr>
                        <w:pStyle w:val="Body11ptCalibri-IPR"/>
                        <w:spacing w:after="60"/>
                        <w:ind w:firstLine="90"/>
                        <w:rPr>
                          <w:caps/>
                          <w:sz w:val="18"/>
                          <w:szCs w:val="20"/>
                        </w:rPr>
                      </w:pPr>
                      <w:r>
                        <w:rPr>
                          <w:b/>
                          <w:sz w:val="18"/>
                          <w:szCs w:val="20"/>
                        </w:rPr>
                        <w:t>OMB Number: 0584-XXXX</w:t>
                      </w:r>
                    </w:p>
                    <w:p w:rsidR="00D50E81" w:rsidP="00463925" w:rsidRDefault="00D50E81" w14:paraId="3ABE1305"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E15A57">
        <w:t xml:space="preserve">Final </w:t>
      </w:r>
      <w:r w:rsidR="006F5B1F">
        <w:t>D-SNAP Site Observational Tool</w:t>
      </w:r>
    </w:p>
    <w:bookmarkEnd w:id="0"/>
    <w:p w:rsidRPr="00593288" w:rsidR="00D50E81" w:rsidP="00D2229D" w:rsidRDefault="00D50E81" w14:paraId="7AD1D3E5" w14:textId="6832568B">
      <w:pPr>
        <w:pStyle w:val="BodyText-IPR"/>
        <w:spacing w:after="180"/>
        <w:rPr>
          <w:iCs/>
        </w:rPr>
      </w:pPr>
      <w:r w:rsidRPr="00593288">
        <w:rPr>
          <w:b/>
          <w:bCs/>
          <w:iCs/>
        </w:rPr>
        <w:t>Purpose of this Document:</w:t>
      </w:r>
      <w:r w:rsidRPr="00593288">
        <w:rPr>
          <w:iCs/>
        </w:rPr>
        <w:t xml:space="preserve"> This observational tool is intended to serve as a guide to study team observers who will be conducting in-person site visits to observe the locations where disasters and D-SNAPs took place. Site visits will be not be conducted during a disaster. The observation is designed to be conducted as key staff involved in D-SNAP implementation provide a walk-through tour of the D-SNAP site</w:t>
      </w:r>
      <w:r w:rsidR="00AF454F">
        <w:rPr>
          <w:iCs/>
        </w:rPr>
        <w:t xml:space="preserve"> (</w:t>
      </w:r>
      <w:r w:rsidRPr="00AF454F" w:rsidR="00AF454F">
        <w:rPr>
          <w:iCs/>
        </w:rPr>
        <w:t>OMB Control No: 0584-0083</w:t>
      </w:r>
      <w:r w:rsidR="00AF454F">
        <w:rPr>
          <w:iCs/>
        </w:rPr>
        <w:t xml:space="preserve">, expiration date </w:t>
      </w:r>
      <w:r w:rsidRPr="00AF454F" w:rsidR="00AF454F">
        <w:rPr>
          <w:iCs/>
        </w:rPr>
        <w:t>08/31/2023</w:t>
      </w:r>
      <w:r w:rsidR="00AF454F">
        <w:rPr>
          <w:iCs/>
        </w:rPr>
        <w:t>)</w:t>
      </w:r>
      <w:r w:rsidRPr="00593288">
        <w:rPr>
          <w:iCs/>
        </w:rPr>
        <w:t xml:space="preserve"> and the local area previously affected by the disaster. As such, the observational exercise will include an interview/discussion component during the tour. Study team observers will use this document to take notes throughout the exercise. </w:t>
      </w:r>
    </w:p>
    <w:p w:rsidRPr="00593288" w:rsidR="00D50E81" w:rsidP="00D2229D" w:rsidRDefault="00D50E81" w14:paraId="5EBAE1FD" w14:textId="6C00A17F">
      <w:pPr>
        <w:pStyle w:val="BodyText-IPR"/>
        <w:spacing w:after="180"/>
        <w:rPr>
          <w:iCs/>
        </w:rPr>
      </w:pPr>
      <w:r w:rsidRPr="00593288">
        <w:rPr>
          <w:b/>
          <w:bCs/>
          <w:iCs/>
        </w:rPr>
        <w:t>Instructions to Study Team:</w:t>
      </w:r>
      <w:r w:rsidRPr="00593288">
        <w:rPr>
          <w:iCs/>
        </w:rPr>
        <w:t xml:space="preserve"> This tool has three parts: a cover sheet to be populated with general information on the D-SNAP, a section for documenting observations about the local area that was affected by the disaster, and a section for documenting observations at the D-SNAP site itself. Using this tool as a guide, observers will gather key information ahead of the observation, observe the area previously affected by the disaster and the D-SNAP site itself, and ask clarifying questions of D-SNAP implementers participating in the observation during the tour. Observers will give special attention to accessibility, Americans with Disabilities Act </w:t>
      </w:r>
      <w:r w:rsidR="00BF5016">
        <w:rPr>
          <w:iCs/>
        </w:rPr>
        <w:t xml:space="preserve">of 1990 </w:t>
      </w:r>
      <w:r w:rsidRPr="00593288">
        <w:rPr>
          <w:iCs/>
        </w:rPr>
        <w:t>(ADA) compliance, provisions for safety and human needs, security, and protections for program integrity during the walk through of the D-SNAP site. Depending on how the site visit is organized, the observer may begin by observing either the D-SNAP site or the disaster area first.</w:t>
      </w:r>
    </w:p>
    <w:p w:rsidRPr="00593288" w:rsidR="00D50E81" w:rsidP="00D2229D" w:rsidRDefault="00D50E81" w14:paraId="427C9308" w14:textId="77777777">
      <w:pPr>
        <w:pStyle w:val="BodyText-IPR"/>
        <w:spacing w:after="180"/>
        <w:rPr>
          <w:iCs/>
        </w:rPr>
      </w:pPr>
      <w:r w:rsidRPr="00593288">
        <w:rPr>
          <w:iCs/>
        </w:rPr>
        <w:t xml:space="preserve">Observers should prepare for the observation by reviewing all documentation in advance, including the D-SNAP request, D-SNAP post-disaster report, D-SNAP State plan, and any materials provided by the D-SNAP site. These materials may include blueprints or other diagrams of the D-SNAP site, maps of the area affected by the disaster, promotional materials, signage used at the site, road closure information, or other materials. This review will help observers confirm, clarify, or probe for additional details during the observation as needed. If these materials have not yet been provided, observers should request them during or following the observation. </w:t>
      </w:r>
    </w:p>
    <w:p w:rsidRPr="00593288" w:rsidR="00D50E81" w:rsidP="00D2229D" w:rsidRDefault="00D50E81" w14:paraId="402177DE" w14:textId="77777777">
      <w:pPr>
        <w:pStyle w:val="BodyText-IPR"/>
        <w:spacing w:after="180"/>
        <w:rPr>
          <w:iCs/>
        </w:rPr>
      </w:pPr>
      <w:r w:rsidRPr="00593288">
        <w:rPr>
          <w:iCs/>
        </w:rPr>
        <w:t xml:space="preserve">If possible, observers should also create a Google </w:t>
      </w:r>
      <w:proofErr w:type="spellStart"/>
      <w:r w:rsidRPr="00593288">
        <w:rPr>
          <w:iCs/>
        </w:rPr>
        <w:t>MyMap</w:t>
      </w:r>
      <w:proofErr w:type="spellEnd"/>
      <w:r w:rsidRPr="00593288">
        <w:rPr>
          <w:iCs/>
        </w:rPr>
        <w:t xml:space="preserve"> of the D-SNAP site(s) and bring it along during the observation. The map will help the State and local staff answer questions about the affected area, traffic closures, parking, and other issues by identifying them on a map to improve recall.</w:t>
      </w:r>
    </w:p>
    <w:p w:rsidR="00D50E81" w:rsidP="00D2229D" w:rsidRDefault="00D50E81" w14:paraId="5F0050F2" w14:textId="77777777">
      <w:pPr>
        <w:pStyle w:val="BodyText-IPR"/>
        <w:spacing w:after="200"/>
        <w:rPr>
          <w:i/>
        </w:rPr>
      </w:pPr>
      <w:r w:rsidRPr="00593288">
        <w:rPr>
          <w:iCs/>
          <w:noProof/>
        </w:rPr>
        <mc:AlternateContent>
          <mc:Choice Requires="wps">
            <w:drawing>
              <wp:anchor distT="0" distB="0" distL="114300" distR="114300" simplePos="0" relativeHeight="251661312" behindDoc="0" locked="0" layoutInCell="1" allowOverlap="1" wp14:editId="4B7B2FEB" wp14:anchorId="3EA7EEA6">
                <wp:simplePos x="0" y="0"/>
                <wp:positionH relativeFrom="margin">
                  <wp:posOffset>-66675</wp:posOffset>
                </wp:positionH>
                <wp:positionV relativeFrom="margin">
                  <wp:posOffset>7429500</wp:posOffset>
                </wp:positionV>
                <wp:extent cx="5943600" cy="9906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943600" cy="990600"/>
                        </a:xfrm>
                        <a:prstGeom prst="rect">
                          <a:avLst/>
                        </a:prstGeom>
                        <a:solidFill>
                          <a:schemeClr val="bg1">
                            <a:lumMod val="95000"/>
                          </a:schemeClr>
                        </a:solidFill>
                        <a:ln w="6350">
                          <a:noFill/>
                        </a:ln>
                        <a:effectLst/>
                      </wps:spPr>
                      <wps:txbx>
                        <w:txbxContent>
                          <w:p w:rsidRPr="005D1F63" w:rsidR="00D50E81" w:rsidRDefault="00D50E81" w14:paraId="13C2E233" w14:textId="77777777">
                            <w:pPr>
                              <w:rPr>
                                <w:sz w:val="20"/>
                                <w:szCs w:val="20"/>
                              </w:rPr>
                            </w:pPr>
                            <w:r w:rsidRPr="005D1F63">
                              <w:rPr>
                                <w:rFonts w:ascii="Calibri" w:hAnsi="Calibri" w:eastAsia="Times New Roman" w:cs="Calibri"/>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r w:rsidRPr="005D1F63">
                              <w:rPr>
                                <w:rFonts w:ascii="Calibri" w:hAnsi="Calibri"/>
                                <w:i/>
                                <w:sz w:val="16"/>
                                <w:szCs w:val="14"/>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5.25pt;margin-top:585pt;width:468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" w14:anchorId="3EA7EEA6">
                <v:textbox inset="3.6pt,,3.6pt">
                  <w:txbxContent>
                    <w:p w:rsidRPr="005D1F63" w:rsidR="00D50E81" w:rsidRDefault="00D50E81" w14:paraId="13C2E233" w14:textId="77777777">
                      <w:pPr>
                        <w:rPr>
                          <w:sz w:val="20"/>
                          <w:szCs w:val="20"/>
                        </w:rPr>
                      </w:pPr>
                      <w:r w:rsidRPr="005D1F63">
                        <w:rPr>
                          <w:rFonts w:ascii="Calibri" w:hAnsi="Calibri" w:eastAsia="Times New Roman" w:cs="Calibri"/>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r w:rsidRPr="005D1F63">
                        <w:rPr>
                          <w:rFonts w:ascii="Calibri" w:hAnsi="Calibri"/>
                          <w:i/>
                          <w:sz w:val="16"/>
                          <w:szCs w:val="14"/>
                        </w:rPr>
                        <w:t>.</w:t>
                      </w:r>
                    </w:p>
                  </w:txbxContent>
                </v:textbox>
                <w10:wrap type="square" anchorx="margin" anchory="margin"/>
              </v:shape>
            </w:pict>
          </mc:Fallback>
        </mc:AlternateContent>
      </w:r>
      <w:r w:rsidRPr="00593288">
        <w:rPr>
          <w:iCs/>
        </w:rPr>
        <w:t>Not all items will apply to every D-SNAP. Study team observers should adapt the observational tool to each State’s unique situation. Observers should also be sure to use plain language, refrain from using jargon, and endeavor to use the State’s agency’s own programmatic terminology wherever possible. If the staff permits, the site team will photograph the site, taking care to avoid including individuals in the photographs. Camera icons throughout the tools indicate suggestions for elements to photograph where possible. Where possible and useful, the observer may sketch locations and process flows. This information will be used to better understand how managers and staff implemented the D-SNAP consistent with or contrary to (for example, improving upon) the State’s plans and the process described during interviews.</w:t>
      </w:r>
      <w:r>
        <w:rPr>
          <w:i/>
        </w:rPr>
        <w:t xml:space="preserve"> </w:t>
      </w:r>
      <w:r>
        <w:rPr>
          <w:i/>
        </w:rPr>
        <w:br w:type="page"/>
      </w:r>
    </w:p>
    <w:p w:rsidR="00D50E81" w:rsidP="00D50E81" w:rsidRDefault="00D50E81" w14:paraId="2A2E30D4" w14:textId="77777777">
      <w:pPr>
        <w:pStyle w:val="Heading2-IPR"/>
        <w:numPr>
          <w:ilvl w:val="0"/>
          <w:numId w:val="48"/>
        </w:numPr>
      </w:pPr>
      <w:r>
        <w:lastRenderedPageBreak/>
        <w:t>General D-SNAP Information</w:t>
      </w:r>
    </w:p>
    <w:p w:rsidRPr="00D53552" w:rsidR="00D50E81" w:rsidP="00D2229D" w:rsidRDefault="00D50E81" w14:paraId="4913F17C" w14:textId="77777777">
      <w:pPr>
        <w:pStyle w:val="BodyText-IPR"/>
        <w:rPr>
          <w:b/>
          <w:i/>
        </w:rPr>
      </w:pPr>
      <w:r w:rsidRPr="00D53552">
        <w:rPr>
          <w:i/>
        </w:rPr>
        <w:t xml:space="preserve">This information should be filled out </w:t>
      </w:r>
      <w:r>
        <w:rPr>
          <w:i/>
        </w:rPr>
        <w:t xml:space="preserve">before </w:t>
      </w:r>
      <w:r w:rsidRPr="00D53552">
        <w:rPr>
          <w:i/>
        </w:rPr>
        <w:t xml:space="preserve">the observations of the disaster area and the D-SNAP site. </w:t>
      </w:r>
    </w:p>
    <w:p w:rsidRPr="0086210F" w:rsidR="00D50E81" w:rsidP="00D2229D" w:rsidRDefault="00D50E81" w14:paraId="1D23EBEE" w14:textId="77777777">
      <w:pPr>
        <w:pStyle w:val="TableTitle-IPR"/>
      </w:pPr>
      <w:r>
        <w:rPr>
          <w:noProof/>
        </w:rPr>
        <mc:AlternateContent>
          <mc:Choice Requires="wps">
            <w:drawing>
              <wp:anchor distT="0" distB="0" distL="114300" distR="114300" simplePos="0" relativeHeight="251659264" behindDoc="0" locked="0" layoutInCell="1" allowOverlap="1" wp14:editId="65E06D40" wp14:anchorId="4FEA2D80">
                <wp:simplePos x="0" y="0"/>
                <wp:positionH relativeFrom="margin">
                  <wp:posOffset>3786626</wp:posOffset>
                </wp:positionH>
                <wp:positionV relativeFrom="paragraph">
                  <wp:posOffset>62955</wp:posOffset>
                </wp:positionV>
                <wp:extent cx="2158365" cy="2406611"/>
                <wp:effectExtent l="0" t="0" r="13335" b="13335"/>
                <wp:wrapNone/>
                <wp:docPr id="11" name="Text Box 11"/>
                <wp:cNvGraphicFramePr/>
                <a:graphic xmlns:a="http://schemas.openxmlformats.org/drawingml/2006/main">
                  <a:graphicData uri="http://schemas.microsoft.com/office/word/2010/wordprocessingShape">
                    <wps:wsp>
                      <wps:cNvSpPr txBox="1"/>
                      <wps:spPr>
                        <a:xfrm>
                          <a:off x="0" y="0"/>
                          <a:ext cx="2158365" cy="2406611"/>
                        </a:xfrm>
                        <a:prstGeom prst="rect">
                          <a:avLst/>
                        </a:prstGeom>
                        <a:solidFill>
                          <a:schemeClr val="bg1">
                            <a:lumMod val="95000"/>
                          </a:schemeClr>
                        </a:solidFill>
                        <a:ln w="12700">
                          <a:solidFill>
                            <a:srgbClr val="6C7066"/>
                          </a:solidFill>
                        </a:ln>
                      </wps:spPr>
                      <wps:txbx>
                        <w:txbxContent>
                          <w:p w:rsidRPr="00125DC8" w:rsidR="00D50E81" w:rsidP="00D2229D" w:rsidRDefault="00D50E81" w14:paraId="78BA8967" w14:textId="77777777">
                            <w:pPr>
                              <w:pStyle w:val="TextBoxBody-IPR"/>
                              <w:spacing w:after="120"/>
                              <w:rPr>
                                <w:b/>
                              </w:rPr>
                            </w:pPr>
                            <w:r w:rsidRPr="00125DC8">
                              <w:rPr>
                                <w:b/>
                              </w:rPr>
                              <w:t>Which D-SNAP waiver options were chosen? (Check all that apply)</w:t>
                            </w:r>
                          </w:p>
                          <w:p w:rsidRPr="00125DC8" w:rsidR="00D50E81" w:rsidP="00D2229D" w:rsidRDefault="00D50E81" w14:paraId="273638E5" w14:textId="77777777">
                            <w:pPr>
                              <w:tabs>
                                <w:tab w:val="left" w:pos="360"/>
                              </w:tabs>
                              <w:spacing w:after="120"/>
                              <w:ind w:left="360" w:hanging="360"/>
                              <w:rPr>
                                <w:rFonts w:cs="Arial"/>
                                <w:sz w:val="20"/>
                                <w:szCs w:val="20"/>
                              </w:rPr>
                            </w:pPr>
                            <w:bookmarkStart w:name="_Hlk28860216" w:id="2"/>
                            <w:r w:rsidRPr="00125DC8">
                              <w:rPr>
                                <w:sz w:val="20"/>
                              </w:rPr>
                              <w:sym w:font="Wingdings" w:char="F06F"/>
                            </w:r>
                            <w:r w:rsidRPr="00125DC8">
                              <w:rPr>
                                <w:rFonts w:cs="Arial"/>
                                <w:sz w:val="18"/>
                                <w:szCs w:val="20"/>
                              </w:rPr>
                              <w:t xml:space="preserve"> </w:t>
                            </w:r>
                            <w:r w:rsidRPr="00125DC8">
                              <w:rPr>
                                <w:rFonts w:cs="Arial"/>
                                <w:sz w:val="20"/>
                                <w:szCs w:val="20"/>
                              </w:rPr>
                              <w:tab/>
                            </w:r>
                            <w:bookmarkEnd w:id="2"/>
                            <w:r w:rsidRPr="00125DC8">
                              <w:rPr>
                                <w:rFonts w:cs="Arial"/>
                                <w:sz w:val="20"/>
                                <w:szCs w:val="20"/>
                              </w:rPr>
                              <w:t>Food loss only was considered a qualifying disaster expense</w:t>
                            </w:r>
                          </w:p>
                          <w:p w:rsidRPr="00125DC8" w:rsidR="00D50E81" w:rsidP="00D2229D" w:rsidRDefault="00D50E81" w14:paraId="6631620F" w14:textId="77777777">
                            <w:pPr>
                              <w:tabs>
                                <w:tab w:val="left" w:pos="360"/>
                              </w:tabs>
                              <w:spacing w:after="120"/>
                              <w:ind w:left="360" w:hanging="360"/>
                              <w:rPr>
                                <w:rFonts w:cs="Arial"/>
                                <w:sz w:val="20"/>
                                <w:szCs w:val="20"/>
                              </w:rPr>
                            </w:pPr>
                            <w:r w:rsidRPr="00125DC8">
                              <w:rPr>
                                <w:sz w:val="20"/>
                              </w:rPr>
                              <w:sym w:font="Wingdings" w:char="F06F"/>
                            </w:r>
                            <w:r w:rsidRPr="00125DC8">
                              <w:rPr>
                                <w:sz w:val="20"/>
                              </w:rPr>
                              <w:tab/>
                            </w:r>
                            <w:r w:rsidRPr="00125DC8">
                              <w:rPr>
                                <w:rFonts w:cs="Arial"/>
                                <w:sz w:val="20"/>
                                <w:szCs w:val="20"/>
                              </w:rPr>
                              <w:t xml:space="preserve">People who worked but did not live in the area may </w:t>
                            </w:r>
                            <w:r>
                              <w:rPr>
                                <w:rFonts w:cs="Arial"/>
                                <w:sz w:val="20"/>
                                <w:szCs w:val="20"/>
                              </w:rPr>
                              <w:t>apply</w:t>
                            </w:r>
                          </w:p>
                          <w:p w:rsidRPr="00125DC8" w:rsidR="00D50E81" w:rsidP="00D2229D" w:rsidRDefault="00D50E81" w14:paraId="0F8BD47C" w14:textId="77777777">
                            <w:pPr>
                              <w:tabs>
                                <w:tab w:val="left" w:pos="360"/>
                              </w:tabs>
                              <w:spacing w:after="120"/>
                              <w:ind w:left="360" w:hanging="360"/>
                              <w:rPr>
                                <w:rFonts w:cs="Arial"/>
                                <w:sz w:val="20"/>
                                <w:szCs w:val="20"/>
                              </w:rPr>
                            </w:pPr>
                            <w:r w:rsidRPr="00125DC8">
                              <w:rPr>
                                <w:sz w:val="20"/>
                              </w:rPr>
                              <w:sym w:font="Wingdings" w:char="F06F"/>
                            </w:r>
                            <w:r w:rsidRPr="00125DC8">
                              <w:rPr>
                                <w:sz w:val="20"/>
                              </w:rPr>
                              <w:tab/>
                            </w:r>
                            <w:r w:rsidRPr="00125DC8">
                              <w:rPr>
                                <w:rFonts w:cs="Arial"/>
                                <w:sz w:val="20"/>
                                <w:szCs w:val="20"/>
                              </w:rPr>
                              <w:t xml:space="preserve">Automatic </w:t>
                            </w:r>
                            <w:r>
                              <w:rPr>
                                <w:rFonts w:cs="Arial"/>
                                <w:sz w:val="20"/>
                                <w:szCs w:val="20"/>
                              </w:rPr>
                              <w:t>supplements</w:t>
                            </w:r>
                            <w:r w:rsidRPr="00125DC8">
                              <w:rPr>
                                <w:rFonts w:cs="Arial"/>
                                <w:sz w:val="20"/>
                                <w:szCs w:val="20"/>
                              </w:rPr>
                              <w:t xml:space="preserve"> were provided to ongoing SNAP households</w:t>
                            </w:r>
                          </w:p>
                          <w:p w:rsidRPr="00125DC8" w:rsidR="00D50E81" w:rsidP="00D2229D" w:rsidRDefault="00D50E81" w14:paraId="02635644" w14:textId="77777777">
                            <w:pPr>
                              <w:tabs>
                                <w:tab w:val="left" w:pos="360"/>
                              </w:tabs>
                              <w:spacing w:after="0"/>
                              <w:ind w:left="360" w:hanging="360"/>
                              <w:rPr>
                                <w:rFonts w:cs="Arial"/>
                                <w:sz w:val="20"/>
                                <w:szCs w:val="20"/>
                              </w:rPr>
                            </w:pPr>
                            <w:r w:rsidRPr="00125DC8">
                              <w:rPr>
                                <w:sz w:val="20"/>
                              </w:rPr>
                              <w:sym w:font="Wingdings" w:char="F06F"/>
                            </w:r>
                            <w:r w:rsidRPr="00125DC8">
                              <w:rPr>
                                <w:sz w:val="20"/>
                              </w:rPr>
                              <w:tab/>
                            </w:r>
                            <w:r w:rsidRPr="00125DC8">
                              <w:rPr>
                                <w:rFonts w:cs="Arial"/>
                                <w:sz w:val="20"/>
                                <w:szCs w:val="20"/>
                              </w:rPr>
                              <w:t>Disaster Standard Expense Deduction (DSED) was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1" style="position:absolute;margin-left:298.15pt;margin-top:4.95pt;width:169.95pt;height:18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8" fillcolor="#f2f2f2 [3052]" strokecolor="#6c706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" w14:anchorId="4FEA2D80">
                <v:textbox>
                  <w:txbxContent>
                    <w:p w:rsidRPr="00125DC8" w:rsidR="00D50E81" w:rsidP="00D2229D" w:rsidRDefault="00D50E81" w14:paraId="78BA8967" w14:textId="77777777">
                      <w:pPr>
                        <w:pStyle w:val="TextBoxBody-IPR"/>
                        <w:spacing w:after="120"/>
                        <w:rPr>
                          <w:b/>
                        </w:rPr>
                      </w:pPr>
                      <w:r w:rsidRPr="00125DC8">
                        <w:rPr>
                          <w:b/>
                        </w:rPr>
                        <w:t>Which D-SNAP waiver options were chosen? (Check all that apply)</w:t>
                      </w:r>
                    </w:p>
                    <w:p w:rsidRPr="00125DC8" w:rsidR="00D50E81" w:rsidP="00D2229D" w:rsidRDefault="00D50E81" w14:paraId="273638E5" w14:textId="77777777">
                      <w:pPr>
                        <w:tabs>
                          <w:tab w:val="left" w:pos="360"/>
                        </w:tabs>
                        <w:spacing w:after="120"/>
                        <w:ind w:left="360" w:hanging="360"/>
                        <w:rPr>
                          <w:rFonts w:cs="Arial"/>
                          <w:sz w:val="20"/>
                          <w:szCs w:val="20"/>
                        </w:rPr>
                      </w:pPr>
                      <w:bookmarkStart w:name="_Hlk28860216" w:id="18"/>
                      <w:r w:rsidRPr="00125DC8">
                        <w:rPr>
                          <w:sz w:val="20"/>
                        </w:rPr>
                        <w:sym w:font="Wingdings" w:char="F06F"/>
                      </w:r>
                      <w:r w:rsidRPr="00125DC8">
                        <w:rPr>
                          <w:rFonts w:cs="Arial"/>
                          <w:sz w:val="18"/>
                          <w:szCs w:val="20"/>
                        </w:rPr>
                        <w:t xml:space="preserve"> </w:t>
                      </w:r>
                      <w:r w:rsidRPr="00125DC8">
                        <w:rPr>
                          <w:rFonts w:cs="Arial"/>
                          <w:sz w:val="20"/>
                          <w:szCs w:val="20"/>
                        </w:rPr>
                        <w:tab/>
                      </w:r>
                      <w:bookmarkEnd w:id="18"/>
                      <w:r w:rsidRPr="00125DC8">
                        <w:rPr>
                          <w:rFonts w:cs="Arial"/>
                          <w:sz w:val="20"/>
                          <w:szCs w:val="20"/>
                        </w:rPr>
                        <w:t>Food loss only was considered a qualifying disaster expense</w:t>
                      </w:r>
                    </w:p>
                    <w:p w:rsidRPr="00125DC8" w:rsidR="00D50E81" w:rsidP="00D2229D" w:rsidRDefault="00D50E81" w14:paraId="6631620F" w14:textId="77777777">
                      <w:pPr>
                        <w:tabs>
                          <w:tab w:val="left" w:pos="360"/>
                        </w:tabs>
                        <w:spacing w:after="120"/>
                        <w:ind w:left="360" w:hanging="360"/>
                        <w:rPr>
                          <w:rFonts w:cs="Arial"/>
                          <w:sz w:val="20"/>
                          <w:szCs w:val="20"/>
                        </w:rPr>
                      </w:pPr>
                      <w:r w:rsidRPr="00125DC8">
                        <w:rPr>
                          <w:sz w:val="20"/>
                        </w:rPr>
                        <w:sym w:font="Wingdings" w:char="F06F"/>
                      </w:r>
                      <w:r w:rsidRPr="00125DC8">
                        <w:rPr>
                          <w:sz w:val="20"/>
                        </w:rPr>
                        <w:tab/>
                      </w:r>
                      <w:r w:rsidRPr="00125DC8">
                        <w:rPr>
                          <w:rFonts w:cs="Arial"/>
                          <w:sz w:val="20"/>
                          <w:szCs w:val="20"/>
                        </w:rPr>
                        <w:t xml:space="preserve">People who worked but did not live in the area may </w:t>
                      </w:r>
                      <w:r>
                        <w:rPr>
                          <w:rFonts w:cs="Arial"/>
                          <w:sz w:val="20"/>
                          <w:szCs w:val="20"/>
                        </w:rPr>
                        <w:t>apply</w:t>
                      </w:r>
                    </w:p>
                    <w:p w:rsidRPr="00125DC8" w:rsidR="00D50E81" w:rsidP="00D2229D" w:rsidRDefault="00D50E81" w14:paraId="0F8BD47C" w14:textId="77777777">
                      <w:pPr>
                        <w:tabs>
                          <w:tab w:val="left" w:pos="360"/>
                        </w:tabs>
                        <w:spacing w:after="120"/>
                        <w:ind w:left="360" w:hanging="360"/>
                        <w:rPr>
                          <w:rFonts w:cs="Arial"/>
                          <w:sz w:val="20"/>
                          <w:szCs w:val="20"/>
                        </w:rPr>
                      </w:pPr>
                      <w:r w:rsidRPr="00125DC8">
                        <w:rPr>
                          <w:sz w:val="20"/>
                        </w:rPr>
                        <w:sym w:font="Wingdings" w:char="F06F"/>
                      </w:r>
                      <w:r w:rsidRPr="00125DC8">
                        <w:rPr>
                          <w:sz w:val="20"/>
                        </w:rPr>
                        <w:tab/>
                      </w:r>
                      <w:r w:rsidRPr="00125DC8">
                        <w:rPr>
                          <w:rFonts w:cs="Arial"/>
                          <w:sz w:val="20"/>
                          <w:szCs w:val="20"/>
                        </w:rPr>
                        <w:t xml:space="preserve">Automatic </w:t>
                      </w:r>
                      <w:r>
                        <w:rPr>
                          <w:rFonts w:cs="Arial"/>
                          <w:sz w:val="20"/>
                          <w:szCs w:val="20"/>
                        </w:rPr>
                        <w:t>supplements</w:t>
                      </w:r>
                      <w:r w:rsidRPr="00125DC8">
                        <w:rPr>
                          <w:rFonts w:cs="Arial"/>
                          <w:sz w:val="20"/>
                          <w:szCs w:val="20"/>
                        </w:rPr>
                        <w:t xml:space="preserve"> were provided to ongoing SNAP households</w:t>
                      </w:r>
                    </w:p>
                    <w:p w:rsidRPr="00125DC8" w:rsidR="00D50E81" w:rsidP="00D2229D" w:rsidRDefault="00D50E81" w14:paraId="02635644" w14:textId="77777777">
                      <w:pPr>
                        <w:tabs>
                          <w:tab w:val="left" w:pos="360"/>
                        </w:tabs>
                        <w:spacing w:after="0"/>
                        <w:ind w:left="360" w:hanging="360"/>
                        <w:rPr>
                          <w:rFonts w:cs="Arial"/>
                          <w:sz w:val="20"/>
                          <w:szCs w:val="20"/>
                        </w:rPr>
                      </w:pPr>
                      <w:r w:rsidRPr="00125DC8">
                        <w:rPr>
                          <w:sz w:val="20"/>
                        </w:rPr>
                        <w:sym w:font="Wingdings" w:char="F06F"/>
                      </w:r>
                      <w:r w:rsidRPr="00125DC8">
                        <w:rPr>
                          <w:sz w:val="20"/>
                        </w:rPr>
                        <w:tab/>
                      </w:r>
                      <w:r w:rsidRPr="00125DC8">
                        <w:rPr>
                          <w:rFonts w:cs="Arial"/>
                          <w:sz w:val="20"/>
                          <w:szCs w:val="20"/>
                        </w:rPr>
                        <w:t>Disaster Standard Expense Deduction (DSED) was used</w:t>
                      </w:r>
                    </w:p>
                  </w:txbxContent>
                </v:textbox>
                <w10:wrap anchorx="margin"/>
              </v:shape>
            </w:pict>
          </mc:Fallback>
        </mc:AlternateContent>
      </w:r>
      <w:r w:rsidRPr="0086210F">
        <w:t>D-SNAP Information</w:t>
      </w:r>
    </w:p>
    <w:p w:rsidR="00D50E81" w:rsidP="00D2229D" w:rsidRDefault="00D50E81" w14:paraId="061EC0B0" w14:textId="77777777">
      <w:pPr>
        <w:pStyle w:val="BodyText-IPR"/>
        <w:tabs>
          <w:tab w:val="left" w:pos="2430"/>
        </w:tabs>
        <w:ind w:left="360"/>
      </w:pPr>
      <w:r w:rsidRPr="0086210F">
        <w:t>State:</w:t>
      </w:r>
      <w:r w:rsidRPr="0086210F">
        <w:tab/>
        <w:t>______________________________</w:t>
      </w:r>
    </w:p>
    <w:p w:rsidR="00D50E81" w:rsidP="00D2229D" w:rsidRDefault="00D50E81" w14:paraId="64D2CE64" w14:textId="77777777">
      <w:pPr>
        <w:pStyle w:val="BodyText-IPR"/>
        <w:tabs>
          <w:tab w:val="left" w:pos="2430"/>
        </w:tabs>
        <w:ind w:left="360"/>
      </w:pPr>
      <w:r w:rsidRPr="0086210F">
        <w:t xml:space="preserve">Disaster </w:t>
      </w:r>
      <w:r>
        <w:t>t</w:t>
      </w:r>
      <w:r w:rsidRPr="0086210F">
        <w:t>ype:</w:t>
      </w:r>
      <w:r w:rsidRPr="0086210F">
        <w:tab/>
        <w:t>______________________________</w:t>
      </w:r>
    </w:p>
    <w:p w:rsidR="00D50E81" w:rsidP="00D2229D" w:rsidRDefault="00D50E81" w14:paraId="0644C3D9" w14:textId="77777777">
      <w:pPr>
        <w:pStyle w:val="BodyText-IPR"/>
        <w:tabs>
          <w:tab w:val="left" w:pos="2430"/>
        </w:tabs>
        <w:ind w:left="360"/>
      </w:pPr>
      <w:r w:rsidRPr="0086210F">
        <w:t xml:space="preserve">Approval </w:t>
      </w:r>
      <w:r>
        <w:t>d</w:t>
      </w:r>
      <w:r w:rsidRPr="0086210F">
        <w:t>ate:</w:t>
      </w:r>
      <w:r w:rsidRPr="0086210F">
        <w:tab/>
        <w:t>______________________________</w:t>
      </w:r>
    </w:p>
    <w:p w:rsidR="00D50E81" w:rsidP="00D2229D" w:rsidRDefault="00D50E81" w14:paraId="171A166E" w14:textId="77777777">
      <w:pPr>
        <w:pStyle w:val="BodyText-IPR"/>
        <w:tabs>
          <w:tab w:val="left" w:pos="2430"/>
        </w:tabs>
        <w:ind w:left="360"/>
      </w:pPr>
      <w:r w:rsidRPr="0086210F">
        <w:t xml:space="preserve">Application </w:t>
      </w:r>
      <w:r>
        <w:t>p</w:t>
      </w:r>
      <w:r w:rsidRPr="0086210F">
        <w:t>eriod:</w:t>
      </w:r>
      <w:r w:rsidRPr="0086210F">
        <w:tab/>
        <w:t>______________________________</w:t>
      </w:r>
    </w:p>
    <w:p w:rsidR="00D50E81" w:rsidP="00D2229D" w:rsidRDefault="00D50E81" w14:paraId="5EDB2F15" w14:textId="77777777">
      <w:pPr>
        <w:pStyle w:val="BodyText-IPR"/>
        <w:tabs>
          <w:tab w:val="left" w:pos="2430"/>
        </w:tabs>
        <w:ind w:left="360"/>
      </w:pPr>
      <w:r w:rsidRPr="0086210F">
        <w:t xml:space="preserve">Benefit </w:t>
      </w:r>
      <w:r>
        <w:t>p</w:t>
      </w:r>
      <w:r w:rsidRPr="0086210F">
        <w:t>eriod:</w:t>
      </w:r>
      <w:r w:rsidRPr="0086210F">
        <w:tab/>
      </w:r>
      <w:bookmarkStart w:name="_Hlk25680372" w:id="3"/>
      <w:r w:rsidRPr="0086210F">
        <w:t>______________________________</w:t>
      </w:r>
      <w:bookmarkEnd w:id="3"/>
    </w:p>
    <w:p w:rsidR="00D50E81" w:rsidP="00D2229D" w:rsidRDefault="00D50E81" w14:paraId="19AA3084" w14:textId="77777777">
      <w:pPr>
        <w:pStyle w:val="BodyText-IPR"/>
        <w:tabs>
          <w:tab w:val="left" w:pos="2430"/>
        </w:tabs>
        <w:ind w:left="360"/>
      </w:pPr>
      <w:r>
        <w:t>Number of applicants:</w:t>
      </w:r>
      <w:r>
        <w:tab/>
      </w:r>
      <w:r w:rsidRPr="0086210F">
        <w:t>______________________________</w:t>
      </w:r>
    </w:p>
    <w:p w:rsidRPr="0086210F" w:rsidR="00D50E81" w:rsidP="00D2229D" w:rsidRDefault="00D50E81" w14:paraId="31140368" w14:textId="77777777">
      <w:pPr>
        <w:pStyle w:val="BodyText-IPR"/>
        <w:tabs>
          <w:tab w:val="left" w:pos="2430"/>
        </w:tabs>
        <w:ind w:left="360"/>
      </w:pPr>
      <w:r>
        <w:t>Number of recipients:</w:t>
      </w:r>
      <w:r>
        <w:tab/>
      </w:r>
      <w:r w:rsidRPr="0086210F">
        <w:t>______________________________</w:t>
      </w:r>
    </w:p>
    <w:p w:rsidRPr="0086210F" w:rsidR="00D50E81" w:rsidP="00D2229D" w:rsidRDefault="00D50E81" w14:paraId="67D3833F" w14:textId="77777777">
      <w:pPr>
        <w:pStyle w:val="TableTitle-IPR"/>
      </w:pPr>
      <w:r w:rsidRPr="0086210F">
        <w:t>Application Site Information</w:t>
      </w:r>
    </w:p>
    <w:p w:rsidRPr="0086210F" w:rsidR="00D50E81" w:rsidP="00D2229D" w:rsidRDefault="00D50E81" w14:paraId="385EF941" w14:textId="77777777">
      <w:pPr>
        <w:pStyle w:val="BodyText-IPR"/>
        <w:ind w:left="360"/>
      </w:pPr>
      <w:r>
        <w:rPr>
          <w:noProof/>
        </w:rPr>
        <mc:AlternateContent>
          <mc:Choice Requires="wps">
            <w:drawing>
              <wp:anchor distT="0" distB="0" distL="114300" distR="114300" simplePos="0" relativeHeight="251660288" behindDoc="0" locked="0" layoutInCell="1" allowOverlap="1" wp14:editId="4B82F9CC" wp14:anchorId="6DCC23B6">
                <wp:simplePos x="0" y="0"/>
                <wp:positionH relativeFrom="margin">
                  <wp:posOffset>3784600</wp:posOffset>
                </wp:positionH>
                <wp:positionV relativeFrom="paragraph">
                  <wp:posOffset>147881</wp:posOffset>
                </wp:positionV>
                <wp:extent cx="2158365" cy="1951074"/>
                <wp:effectExtent l="0" t="0" r="13335" b="11430"/>
                <wp:wrapNone/>
                <wp:docPr id="12" name="Text Box 12"/>
                <wp:cNvGraphicFramePr/>
                <a:graphic xmlns:a="http://schemas.openxmlformats.org/drawingml/2006/main">
                  <a:graphicData uri="http://schemas.microsoft.com/office/word/2010/wordprocessingShape">
                    <wps:wsp>
                      <wps:cNvSpPr txBox="1"/>
                      <wps:spPr>
                        <a:xfrm>
                          <a:off x="0" y="0"/>
                          <a:ext cx="2158365" cy="1951074"/>
                        </a:xfrm>
                        <a:prstGeom prst="rect">
                          <a:avLst/>
                        </a:prstGeom>
                        <a:solidFill>
                          <a:schemeClr val="bg1">
                            <a:lumMod val="95000"/>
                          </a:schemeClr>
                        </a:solidFill>
                        <a:ln w="12700">
                          <a:solidFill>
                            <a:srgbClr val="6C7066"/>
                          </a:solidFill>
                        </a:ln>
                      </wps:spPr>
                      <wps:txbx>
                        <w:txbxContent>
                          <w:p w:rsidRPr="00125DC8" w:rsidR="00D50E81" w:rsidP="00D2229D" w:rsidRDefault="00D50E81" w14:paraId="3B0655E0" w14:textId="77777777">
                            <w:pPr>
                              <w:spacing w:after="120"/>
                              <w:rPr>
                                <w:b/>
                                <w:sz w:val="20"/>
                                <w:szCs w:val="20"/>
                              </w:rPr>
                            </w:pPr>
                            <w:r w:rsidRPr="00125DC8">
                              <w:rPr>
                                <w:b/>
                                <w:sz w:val="20"/>
                                <w:szCs w:val="20"/>
                              </w:rPr>
                              <w:t>What type of site was used?</w:t>
                            </w:r>
                          </w:p>
                          <w:p w:rsidR="00D50E81" w:rsidP="00D2229D" w:rsidRDefault="00D50E81" w14:paraId="7D193B94"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Local SNAP office</w:t>
                            </w:r>
                          </w:p>
                          <w:p w:rsidR="00D50E81" w:rsidP="00D2229D" w:rsidRDefault="00D50E81" w14:paraId="4C0F885D"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Another State agency building</w:t>
                            </w:r>
                          </w:p>
                          <w:p w:rsidR="00D50E81" w:rsidP="00D2229D" w:rsidRDefault="00D50E81" w14:paraId="0AEF2B55"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Local government agency building</w:t>
                            </w:r>
                          </w:p>
                          <w:p w:rsidR="00D50E81" w:rsidP="00D2229D" w:rsidRDefault="00D50E81" w14:paraId="145E23AA"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Community-based organization</w:t>
                            </w:r>
                          </w:p>
                          <w:p w:rsidR="00D50E81" w:rsidP="00D2229D" w:rsidRDefault="00D50E81" w14:paraId="7A8AE4AE"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School</w:t>
                            </w:r>
                          </w:p>
                          <w:p w:rsidRPr="00D53552" w:rsidR="00D50E81" w:rsidP="00D2229D" w:rsidRDefault="00D50E81" w14:paraId="3D73E2B1" w14:textId="77777777">
                            <w:pPr>
                              <w:tabs>
                                <w:tab w:val="left" w:pos="360"/>
                              </w:tabs>
                              <w:spacing w:after="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Other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2" style="position:absolute;left:0;text-align:left;margin-left:298pt;margin-top:11.65pt;width:169.95pt;height:153.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9" fillcolor="#f2f2f2 [3052]" strokecolor="#6c706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" w14:anchorId="6DCC23B6">
                <v:textbox>
                  <w:txbxContent>
                    <w:p w:rsidRPr="00125DC8" w:rsidR="00D50E81" w:rsidP="00D2229D" w:rsidRDefault="00D50E81" w14:paraId="3B0655E0" w14:textId="77777777">
                      <w:pPr>
                        <w:spacing w:after="120"/>
                        <w:rPr>
                          <w:b/>
                          <w:sz w:val="20"/>
                          <w:szCs w:val="20"/>
                        </w:rPr>
                      </w:pPr>
                      <w:r w:rsidRPr="00125DC8">
                        <w:rPr>
                          <w:b/>
                          <w:sz w:val="20"/>
                          <w:szCs w:val="20"/>
                        </w:rPr>
                        <w:t>What type of site was used?</w:t>
                      </w:r>
                    </w:p>
                    <w:p w:rsidR="00D50E81" w:rsidP="00D2229D" w:rsidRDefault="00D50E81" w14:paraId="7D193B94"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Local SNAP office</w:t>
                      </w:r>
                    </w:p>
                    <w:p w:rsidR="00D50E81" w:rsidP="00D2229D" w:rsidRDefault="00D50E81" w14:paraId="4C0F885D"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Another State agency building</w:t>
                      </w:r>
                    </w:p>
                    <w:p w:rsidR="00D50E81" w:rsidP="00D2229D" w:rsidRDefault="00D50E81" w14:paraId="0AEF2B55"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Local government agency building</w:t>
                      </w:r>
                    </w:p>
                    <w:p w:rsidR="00D50E81" w:rsidP="00D2229D" w:rsidRDefault="00D50E81" w14:paraId="145E23AA"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Community-based organization</w:t>
                      </w:r>
                    </w:p>
                    <w:p w:rsidR="00D50E81" w:rsidP="00D2229D" w:rsidRDefault="00D50E81" w14:paraId="7A8AE4AE" w14:textId="77777777">
                      <w:pPr>
                        <w:tabs>
                          <w:tab w:val="left" w:pos="360"/>
                        </w:tabs>
                        <w:spacing w:after="12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School</w:t>
                      </w:r>
                    </w:p>
                    <w:p w:rsidRPr="00D53552" w:rsidR="00D50E81" w:rsidP="00D2229D" w:rsidRDefault="00D50E81" w14:paraId="3D73E2B1" w14:textId="77777777">
                      <w:pPr>
                        <w:tabs>
                          <w:tab w:val="left" w:pos="360"/>
                        </w:tabs>
                        <w:spacing w:after="0"/>
                        <w:ind w:left="360" w:hanging="360"/>
                        <w:rPr>
                          <w:rFonts w:cs="Arial"/>
                          <w:sz w:val="20"/>
                          <w:szCs w:val="20"/>
                        </w:rPr>
                      </w:pPr>
                      <w:r w:rsidRPr="00125DC8">
                        <w:rPr>
                          <w:sz w:val="20"/>
                        </w:rPr>
                        <w:sym w:font="Wingdings" w:char="F06F"/>
                      </w:r>
                      <w:r w:rsidRPr="00125DC8">
                        <w:rPr>
                          <w:rFonts w:cs="Arial"/>
                          <w:sz w:val="18"/>
                          <w:szCs w:val="20"/>
                        </w:rPr>
                        <w:t xml:space="preserve"> </w:t>
                      </w:r>
                      <w:r w:rsidRPr="00125DC8">
                        <w:rPr>
                          <w:rFonts w:cs="Arial"/>
                          <w:sz w:val="20"/>
                          <w:szCs w:val="20"/>
                        </w:rPr>
                        <w:tab/>
                      </w:r>
                      <w:r w:rsidRPr="00D53552">
                        <w:rPr>
                          <w:rFonts w:cs="Arial"/>
                          <w:sz w:val="20"/>
                          <w:szCs w:val="20"/>
                        </w:rPr>
                        <w:t>Other ______________________</w:t>
                      </w:r>
                    </w:p>
                  </w:txbxContent>
                </v:textbox>
                <w10:wrap anchorx="margin"/>
              </v:shape>
            </w:pict>
          </mc:Fallback>
        </mc:AlternateContent>
      </w:r>
      <w:r w:rsidRPr="0086210F">
        <w:t>Building/</w:t>
      </w:r>
      <w:r>
        <w:t>s</w:t>
      </w:r>
      <w:r w:rsidRPr="0086210F">
        <w:t xml:space="preserve">ite </w:t>
      </w:r>
      <w:r>
        <w:t>n</w:t>
      </w:r>
      <w:r w:rsidRPr="0086210F">
        <w:t>ame:</w:t>
      </w:r>
      <w:r w:rsidRPr="0086210F">
        <w:tab/>
        <w:t>________________________________</w:t>
      </w:r>
    </w:p>
    <w:p w:rsidR="00D50E81" w:rsidP="00D2229D" w:rsidRDefault="00D50E81" w14:paraId="2E8D05A3" w14:textId="77777777">
      <w:pPr>
        <w:pStyle w:val="BodyText-IPR"/>
        <w:ind w:left="360"/>
      </w:pPr>
      <w:r w:rsidRPr="0086210F">
        <w:t>Address:</w:t>
      </w:r>
      <w:r w:rsidRPr="0086210F">
        <w:tab/>
      </w:r>
      <w:r w:rsidRPr="0086210F">
        <w:tab/>
        <w:t>________________________________</w:t>
      </w:r>
    </w:p>
    <w:p w:rsidRPr="0086210F" w:rsidR="00D50E81" w:rsidP="00D2229D" w:rsidRDefault="00D50E81" w14:paraId="731DFB94" w14:textId="77777777">
      <w:pPr>
        <w:pStyle w:val="BodyText-IPR"/>
        <w:ind w:left="360"/>
      </w:pPr>
      <w:r>
        <w:t>Point of contact:</w:t>
      </w:r>
      <w:r>
        <w:tab/>
      </w:r>
      <w:r w:rsidRPr="0086210F">
        <w:t>________________________________</w:t>
      </w:r>
    </w:p>
    <w:p w:rsidRPr="0086210F" w:rsidR="00D50E81" w:rsidP="00D2229D" w:rsidRDefault="00D50E81" w14:paraId="604953E6" w14:textId="77777777">
      <w:pPr>
        <w:pStyle w:val="TableTitle-IPR"/>
      </w:pPr>
      <w:r w:rsidRPr="0086210F">
        <w:t>Observation Information</w:t>
      </w:r>
    </w:p>
    <w:p w:rsidR="00D50E81" w:rsidP="00D2229D" w:rsidRDefault="00D50E81" w14:paraId="78249790" w14:textId="77777777">
      <w:pPr>
        <w:pStyle w:val="BodyText-IPR"/>
        <w:tabs>
          <w:tab w:val="left" w:pos="2700"/>
        </w:tabs>
        <w:ind w:left="360"/>
      </w:pPr>
      <w:r w:rsidRPr="0086210F">
        <w:t xml:space="preserve">Date of </w:t>
      </w:r>
      <w:r>
        <w:t>o</w:t>
      </w:r>
      <w:r w:rsidRPr="0086210F">
        <w:t>bservation:</w:t>
      </w:r>
      <w:r w:rsidRPr="0086210F">
        <w:tab/>
        <w:t>___________________________</w:t>
      </w:r>
    </w:p>
    <w:p w:rsidR="00D50E81" w:rsidP="00D2229D" w:rsidRDefault="00D50E81" w14:paraId="2ED75691" w14:textId="77777777">
      <w:pPr>
        <w:pStyle w:val="BodyText-IPR"/>
        <w:tabs>
          <w:tab w:val="left" w:pos="2700"/>
        </w:tabs>
        <w:ind w:left="360"/>
      </w:pPr>
      <w:r w:rsidRPr="0086210F">
        <w:t>State</w:t>
      </w:r>
      <w:r>
        <w:t>/local</w:t>
      </w:r>
      <w:r w:rsidRPr="0086210F">
        <w:t xml:space="preserve"> </w:t>
      </w:r>
      <w:r>
        <w:t>a</w:t>
      </w:r>
      <w:r w:rsidRPr="0086210F">
        <w:t xml:space="preserve">gency </w:t>
      </w:r>
      <w:r>
        <w:t>s</w:t>
      </w:r>
      <w:r w:rsidRPr="0086210F">
        <w:t>taff:</w:t>
      </w:r>
      <w:r w:rsidRPr="0086210F">
        <w:tab/>
        <w:t>___________________________</w:t>
      </w:r>
    </w:p>
    <w:p w:rsidR="00D50E81" w:rsidP="00D2229D" w:rsidRDefault="00D50E81" w14:paraId="1620B7D8" w14:textId="77777777">
      <w:pPr>
        <w:pStyle w:val="BodyText-IPR"/>
        <w:tabs>
          <w:tab w:val="left" w:pos="2700"/>
        </w:tabs>
        <w:ind w:left="360"/>
      </w:pPr>
      <w:r w:rsidRPr="0086210F">
        <w:t xml:space="preserve">Insight </w:t>
      </w:r>
      <w:r>
        <w:t>s</w:t>
      </w:r>
      <w:r w:rsidRPr="0086210F">
        <w:t>taff:</w:t>
      </w:r>
      <w:r w:rsidRPr="0086210F">
        <w:tab/>
        <w:t>___________________________</w:t>
      </w:r>
    </w:p>
    <w:p w:rsidRPr="0086210F" w:rsidR="00D50E81" w:rsidP="00D2229D" w:rsidRDefault="00D50E81" w14:paraId="003991AB" w14:textId="77777777">
      <w:pPr>
        <w:pStyle w:val="BodyText-IPR"/>
        <w:tabs>
          <w:tab w:val="left" w:pos="2700"/>
        </w:tabs>
        <w:ind w:left="360"/>
      </w:pPr>
      <w:r w:rsidRPr="0086210F">
        <w:t xml:space="preserve">FNS Staff: </w:t>
      </w:r>
      <w:r w:rsidRPr="0086210F">
        <w:tab/>
        <w:t>___________________________</w:t>
      </w:r>
    </w:p>
    <w:p w:rsidRPr="0086210F" w:rsidR="00D50E81" w:rsidP="00D2229D" w:rsidRDefault="00D50E81" w14:paraId="3B960970" w14:textId="77777777">
      <w:pPr>
        <w:pStyle w:val="TableTitle-IPR"/>
      </w:pPr>
      <w:r w:rsidRPr="0086210F">
        <w:t xml:space="preserve">What resources were available to review </w:t>
      </w:r>
      <w:r>
        <w:t>before</w:t>
      </w:r>
      <w:r w:rsidRPr="0086210F">
        <w:t xml:space="preserve"> the site observation?</w:t>
      </w:r>
      <w:r>
        <w:t xml:space="preserve"> (Observer should bring any items that are useful to the observation.)</w:t>
      </w:r>
    </w:p>
    <w:p w:rsidR="00D50E81" w:rsidP="00D2229D" w:rsidRDefault="00D50E81" w14:paraId="05F4F000" w14:textId="77777777">
      <w:pPr>
        <w:pStyle w:val="BodyText-IPR"/>
        <w:tabs>
          <w:tab w:val="left" w:pos="3060"/>
          <w:tab w:val="left" w:pos="6120"/>
        </w:tabs>
        <w:ind w:left="360"/>
      </w:pPr>
      <w:bookmarkStart w:name="_Hlk28860428" w:id="4"/>
      <w:r w:rsidRPr="0086210F">
        <w:t>_</w:t>
      </w:r>
      <w:r>
        <w:t>__</w:t>
      </w:r>
      <w:bookmarkEnd w:id="4"/>
      <w:r w:rsidRPr="0086210F">
        <w:t xml:space="preserve"> State D-SNAP plans</w:t>
      </w:r>
      <w:r w:rsidRPr="0086210F">
        <w:tab/>
        <w:t>_</w:t>
      </w:r>
      <w:r>
        <w:t xml:space="preserve">__ </w:t>
      </w:r>
      <w:r w:rsidRPr="0086210F">
        <w:t>D-SNAP waiver requests</w:t>
      </w:r>
      <w:r>
        <w:tab/>
      </w:r>
      <w:r w:rsidRPr="0086210F">
        <w:t>_</w:t>
      </w:r>
      <w:r>
        <w:t xml:space="preserve">__ </w:t>
      </w:r>
      <w:r w:rsidRPr="0086210F">
        <w:t>D-SNAP reports</w:t>
      </w:r>
    </w:p>
    <w:p w:rsidR="00D50E81" w:rsidP="00D2229D" w:rsidRDefault="00D50E81" w14:paraId="20A7D77D" w14:textId="77777777">
      <w:pPr>
        <w:pStyle w:val="BodyText-IPR"/>
        <w:tabs>
          <w:tab w:val="left" w:pos="3060"/>
          <w:tab w:val="left" w:pos="6120"/>
        </w:tabs>
        <w:ind w:left="360"/>
      </w:pPr>
      <w:r w:rsidRPr="0086210F">
        <w:t>_</w:t>
      </w:r>
      <w:r>
        <w:t>__ Maps of disaster</w:t>
      </w:r>
      <w:r w:rsidRPr="0086210F">
        <w:t xml:space="preserve"> area</w:t>
      </w:r>
      <w:r>
        <w:tab/>
      </w:r>
      <w:r w:rsidRPr="0086210F">
        <w:t>_</w:t>
      </w:r>
      <w:r>
        <w:t>__</w:t>
      </w:r>
      <w:r w:rsidRPr="0086210F">
        <w:t xml:space="preserve"> </w:t>
      </w:r>
      <w:r>
        <w:t>Site</w:t>
      </w:r>
      <w:r w:rsidRPr="0086210F">
        <w:t xml:space="preserve"> blueprints</w:t>
      </w:r>
      <w:r>
        <w:t xml:space="preserve"> or building plans</w:t>
      </w:r>
    </w:p>
    <w:p w:rsidR="00D50E81" w:rsidP="00D2229D" w:rsidRDefault="00D50E81" w14:paraId="6202A5AF" w14:textId="77777777">
      <w:pPr>
        <w:pStyle w:val="BodyText-IPR"/>
        <w:tabs>
          <w:tab w:val="left" w:pos="3060"/>
          <w:tab w:val="left" w:pos="6120"/>
        </w:tabs>
        <w:ind w:left="360"/>
      </w:pPr>
      <w:r w:rsidRPr="0086210F">
        <w:t>_</w:t>
      </w:r>
      <w:r>
        <w:t>__ A</w:t>
      </w:r>
      <w:r w:rsidRPr="0086210F">
        <w:t>nnouncements and promotional materials</w:t>
      </w:r>
      <w:r>
        <w:t xml:space="preserve"> </w:t>
      </w:r>
      <w:r>
        <w:tab/>
      </w:r>
      <w:r w:rsidRPr="0086210F">
        <w:t>_</w:t>
      </w:r>
      <w:r>
        <w:t xml:space="preserve">__ </w:t>
      </w:r>
      <w:r w:rsidRPr="0086210F">
        <w:t>D-SNAP site signage</w:t>
      </w:r>
    </w:p>
    <w:p w:rsidR="00D50E81" w:rsidP="00D2229D" w:rsidRDefault="00D50E81" w14:paraId="1A9B0B29" w14:textId="77777777">
      <w:pPr>
        <w:pStyle w:val="BodyText-IPR"/>
        <w:tabs>
          <w:tab w:val="left" w:pos="3060"/>
          <w:tab w:val="left" w:pos="6120"/>
        </w:tabs>
        <w:ind w:left="360"/>
      </w:pPr>
      <w:r w:rsidRPr="0086210F">
        <w:t>_</w:t>
      </w:r>
      <w:r>
        <w:t>__ S</w:t>
      </w:r>
      <w:r w:rsidRPr="0086210F">
        <w:t>taff training manuals and handbooks</w:t>
      </w:r>
      <w:r>
        <w:t xml:space="preserve"> on D-SNAP operations and processes at site</w:t>
      </w:r>
    </w:p>
    <w:p w:rsidR="00D50E81" w:rsidP="00D2229D" w:rsidRDefault="00D50E81" w14:paraId="4907DC8A" w14:textId="77777777">
      <w:pPr>
        <w:pStyle w:val="BodyText-IPR"/>
        <w:tabs>
          <w:tab w:val="left" w:pos="3060"/>
          <w:tab w:val="left" w:pos="6120"/>
        </w:tabs>
        <w:ind w:left="360"/>
      </w:pPr>
      <w:r w:rsidRPr="0086210F">
        <w:t>_</w:t>
      </w:r>
      <w:r>
        <w:t>__ Photographs</w:t>
      </w:r>
      <w:r>
        <w:tab/>
      </w:r>
      <w:r w:rsidRPr="0086210F">
        <w:t>_</w:t>
      </w:r>
      <w:r>
        <w:t>__ Media reports</w:t>
      </w:r>
      <w:r>
        <w:tab/>
      </w:r>
      <w:r w:rsidRPr="0086210F">
        <w:t>_</w:t>
      </w:r>
      <w:r>
        <w:t xml:space="preserve">__ D-SNAP process maps </w:t>
      </w:r>
    </w:p>
    <w:p w:rsidRPr="00377C29" w:rsidR="00D50E81" w:rsidP="00D2229D" w:rsidRDefault="00D50E81" w14:paraId="4DA48042" w14:textId="77777777">
      <w:pPr>
        <w:pStyle w:val="BodyText-IPR"/>
        <w:keepNext/>
        <w:rPr>
          <w:b/>
          <w:i/>
        </w:rPr>
      </w:pPr>
      <w:r w:rsidRPr="00377C29">
        <w:rPr>
          <w:b/>
          <w:i/>
        </w:rPr>
        <w:lastRenderedPageBreak/>
        <w:t>Additional Information</w:t>
      </w:r>
    </w:p>
    <w:p w:rsidR="00D50E81" w:rsidRDefault="00D50E81" w14:paraId="3AD953EC" w14:textId="77777777">
      <w:pPr>
        <w:rPr>
          <w:rFonts w:ascii="Calibri" w:hAnsi="Calibri"/>
        </w:rPr>
      </w:pPr>
      <w:r>
        <w:t>_____________________________________________________________________________________</w:t>
      </w:r>
    </w:p>
    <w:p w:rsidR="00D50E81" w:rsidRDefault="00D50E81" w14:paraId="3E754672" w14:textId="77777777">
      <w:r>
        <w:rPr>
          <w:rFonts w:ascii="Calibri" w:hAnsi="Calibri"/>
        </w:rPr>
        <w:t>_____________________________________________________________________________________</w:t>
      </w:r>
    </w:p>
    <w:p w:rsidR="00D50E81" w:rsidP="00D2229D" w:rsidRDefault="00D50E81" w14:paraId="341C68B8" w14:textId="77777777">
      <w:pPr>
        <w:rPr>
          <w:rFonts w:ascii="Calibri" w:hAnsi="Calibri"/>
        </w:rPr>
      </w:pPr>
      <w:r>
        <w:t>_____________________________________________________________________________________</w:t>
      </w:r>
    </w:p>
    <w:p w:rsidR="00D50E81" w:rsidP="00D2229D" w:rsidRDefault="00D50E81" w14:paraId="40EA2480" w14:textId="77777777">
      <w:pPr>
        <w:rPr>
          <w:rFonts w:ascii="Calibri" w:hAnsi="Calibri"/>
        </w:rPr>
      </w:pPr>
      <w:r>
        <w:t>_____________________________________________________________________________________</w:t>
      </w:r>
    </w:p>
    <w:p w:rsidR="00D50E81" w:rsidP="00D2229D" w:rsidRDefault="00D50E81" w14:paraId="71870B2E" w14:textId="77777777">
      <w:pPr>
        <w:rPr>
          <w:rFonts w:ascii="Calibri" w:hAnsi="Calibri"/>
        </w:rPr>
      </w:pPr>
      <w:r>
        <w:t>_____________________________________________________________________________________</w:t>
      </w:r>
    </w:p>
    <w:p w:rsidR="00D50E81" w:rsidP="00D2229D" w:rsidRDefault="00D50E81" w14:paraId="64C4C4E4" w14:textId="77777777">
      <w:pPr>
        <w:rPr>
          <w:rFonts w:ascii="Calibri" w:hAnsi="Calibri"/>
        </w:rPr>
      </w:pPr>
      <w:r>
        <w:t>_____________________________________________________________________________________</w:t>
      </w:r>
    </w:p>
    <w:p w:rsidR="00D50E81" w:rsidP="00D2229D" w:rsidRDefault="00D50E81" w14:paraId="6BC24F4B" w14:textId="77777777">
      <w:pPr>
        <w:rPr>
          <w:rFonts w:ascii="Calibri" w:hAnsi="Calibri"/>
        </w:rPr>
      </w:pPr>
      <w:r>
        <w:t>_____________________________________________________________________________________</w:t>
      </w:r>
    </w:p>
    <w:p w:rsidR="00D50E81" w:rsidP="00D2229D" w:rsidRDefault="00D50E81" w14:paraId="1868E2BD" w14:textId="77777777">
      <w:pPr>
        <w:rPr>
          <w:rFonts w:ascii="Calibri" w:hAnsi="Calibri"/>
        </w:rPr>
      </w:pPr>
      <w:r>
        <w:t>_____________________________________________________________________________________</w:t>
      </w:r>
    </w:p>
    <w:p w:rsidR="00D50E81" w:rsidP="00D2229D" w:rsidRDefault="00D50E81" w14:paraId="0ACF351F" w14:textId="77777777">
      <w:r>
        <w:t>_____________________________________________________________________________________</w:t>
      </w:r>
    </w:p>
    <w:p w:rsidR="00D50E81" w:rsidP="00D2229D" w:rsidRDefault="00D50E81" w14:paraId="4A358C2D" w14:textId="77777777">
      <w:pPr>
        <w:rPr>
          <w:rFonts w:ascii="Calibri" w:hAnsi="Calibri"/>
        </w:rPr>
      </w:pPr>
      <w:r>
        <w:t>_____________________________________________________________________________________</w:t>
      </w:r>
    </w:p>
    <w:p w:rsidR="00D50E81" w:rsidP="00D2229D" w:rsidRDefault="00D50E81" w14:paraId="034F70BE" w14:textId="77777777">
      <w:r>
        <w:rPr>
          <w:rFonts w:ascii="Calibri" w:hAnsi="Calibri"/>
        </w:rPr>
        <w:t>_____________________________________________________________________________________</w:t>
      </w:r>
    </w:p>
    <w:p w:rsidR="00D50E81" w:rsidP="00D2229D" w:rsidRDefault="00D50E81" w14:paraId="19A4ED10" w14:textId="77777777">
      <w:pPr>
        <w:rPr>
          <w:rFonts w:ascii="Calibri" w:hAnsi="Calibri"/>
        </w:rPr>
      </w:pPr>
      <w:r>
        <w:t>_____________________________________________________________________________________</w:t>
      </w:r>
    </w:p>
    <w:p w:rsidR="00D50E81" w:rsidP="00D2229D" w:rsidRDefault="00D50E81" w14:paraId="67272F97" w14:textId="77777777">
      <w:pPr>
        <w:rPr>
          <w:rFonts w:ascii="Calibri" w:hAnsi="Calibri"/>
        </w:rPr>
      </w:pPr>
      <w:r>
        <w:t>_____________________________________________________________________________________</w:t>
      </w:r>
    </w:p>
    <w:p w:rsidR="00D50E81" w:rsidP="00D2229D" w:rsidRDefault="00D50E81" w14:paraId="6559AE36" w14:textId="77777777">
      <w:pPr>
        <w:rPr>
          <w:rFonts w:ascii="Calibri" w:hAnsi="Calibri"/>
        </w:rPr>
      </w:pPr>
      <w:r>
        <w:t>_____________________________________________________________________________________</w:t>
      </w:r>
    </w:p>
    <w:p w:rsidR="00D50E81" w:rsidP="00D2229D" w:rsidRDefault="00D50E81" w14:paraId="3C7D3F36" w14:textId="77777777">
      <w:pPr>
        <w:rPr>
          <w:rFonts w:ascii="Calibri" w:hAnsi="Calibri"/>
        </w:rPr>
      </w:pPr>
      <w:r>
        <w:t>_____________________________________________________________________________________</w:t>
      </w:r>
    </w:p>
    <w:p w:rsidR="00D50E81" w:rsidP="00D2229D" w:rsidRDefault="00D50E81" w14:paraId="2BEEBC2E" w14:textId="77777777">
      <w:pPr>
        <w:rPr>
          <w:rFonts w:ascii="Calibri" w:hAnsi="Calibri"/>
        </w:rPr>
      </w:pPr>
      <w:r>
        <w:t>_____________________________________________________________________________________</w:t>
      </w:r>
    </w:p>
    <w:p w:rsidR="00D50E81" w:rsidP="00D2229D" w:rsidRDefault="00D50E81" w14:paraId="00B60815" w14:textId="77777777">
      <w:pPr>
        <w:rPr>
          <w:rFonts w:ascii="Calibri" w:hAnsi="Calibri"/>
        </w:rPr>
      </w:pPr>
      <w:r>
        <w:t>_____________________________________________________________________________________</w:t>
      </w:r>
    </w:p>
    <w:p w:rsidR="00D50E81" w:rsidP="00D2229D" w:rsidRDefault="00D50E81" w14:paraId="6260B929" w14:textId="77777777">
      <w:pPr>
        <w:rPr>
          <w:rFonts w:ascii="Calibri" w:hAnsi="Calibri"/>
        </w:rPr>
      </w:pPr>
      <w:r>
        <w:t>_____________________________________________________________________________________</w:t>
      </w:r>
    </w:p>
    <w:p w:rsidR="00D50E81" w:rsidP="00D2229D" w:rsidRDefault="00D50E81" w14:paraId="33AC4831" w14:textId="77777777">
      <w:pPr>
        <w:rPr>
          <w:rFonts w:ascii="Calibri" w:hAnsi="Calibri"/>
        </w:rPr>
      </w:pPr>
    </w:p>
    <w:p w:rsidR="00D50E81" w:rsidP="00D2229D" w:rsidRDefault="00D50E81" w14:paraId="735A4D20" w14:textId="77777777">
      <w:pPr>
        <w:pStyle w:val="Heading1-IPR"/>
        <w:sectPr w:rsidR="00D50E81" w:rsidSect="00251E66">
          <w:footerReference w:type="default" r:id="rId8"/>
          <w:pgSz w:w="12240" w:h="15840"/>
          <w:pgMar w:top="1440" w:right="1440" w:bottom="1440" w:left="1440" w:header="720" w:footer="720" w:gutter="0"/>
          <w:pgNumType w:start="1"/>
          <w:cols w:space="720"/>
          <w:docGrid w:linePitch="360"/>
        </w:sectPr>
      </w:pPr>
    </w:p>
    <w:p w:rsidR="00D50E81" w:rsidP="00D2229D" w:rsidRDefault="00D50E81" w14:paraId="6A4DAFD8" w14:textId="77777777">
      <w:pPr>
        <w:pStyle w:val="Heading1-IPR"/>
      </w:pPr>
      <w:r>
        <w:lastRenderedPageBreak/>
        <w:t>D-SNAP Site and Disaster Area Observation Tool</w:t>
      </w:r>
    </w:p>
    <w:p w:rsidR="00D50E81" w:rsidP="00D2229D" w:rsidRDefault="00D50E81" w14:paraId="415FEEF9" w14:textId="77777777">
      <w:pPr>
        <w:pStyle w:val="BodyText-IPR"/>
      </w:pPr>
      <w:r w:rsidRPr="00437B46">
        <w:rPr>
          <w:i/>
        </w:rPr>
        <w:t xml:space="preserve">[Reintroduce site visitors and </w:t>
      </w:r>
      <w:r>
        <w:rPr>
          <w:i/>
        </w:rPr>
        <w:t xml:space="preserve">the </w:t>
      </w:r>
      <w:r w:rsidRPr="00437B46">
        <w:rPr>
          <w:i/>
        </w:rPr>
        <w:t>study if needed</w:t>
      </w:r>
      <w:r>
        <w:rPr>
          <w:i/>
        </w:rPr>
        <w:t>.</w:t>
      </w:r>
      <w:r w:rsidRPr="00437B46">
        <w:rPr>
          <w:i/>
        </w:rPr>
        <w:t>]</w:t>
      </w:r>
      <w:r>
        <w:t xml:space="preserve"> My</w:t>
      </w:r>
      <w:r w:rsidRPr="00793CBF">
        <w:t xml:space="preserve"> name is </w:t>
      </w:r>
      <w:r w:rsidRPr="00793CBF">
        <w:rPr>
          <w:i/>
        </w:rPr>
        <w:t>[name],</w:t>
      </w:r>
      <w:r w:rsidRPr="00793CBF">
        <w:t xml:space="preserve"> and I’m a researcher at Insight Policy Research</w:t>
      </w:r>
      <w:r w:rsidRPr="00793CBF">
        <w:rPr>
          <w:i/>
        </w:rPr>
        <w:t xml:space="preserve">. </w:t>
      </w:r>
      <w:r w:rsidRPr="00793CBF">
        <w:t xml:space="preserve">Insight is conducting a study for the U.S. Department of Agriculture’s Food and Nutrition Service (FNS) </w:t>
      </w:r>
      <w:r w:rsidRPr="00E16EF0">
        <w:rPr>
          <w:rFonts w:eastAsia="Times New Roman"/>
          <w:color w:val="000000"/>
        </w:rPr>
        <w:t>to identify and document D-SNAP best practices from across the country. This</w:t>
      </w:r>
      <w:r>
        <w:rPr>
          <w:rFonts w:eastAsia="Times New Roman"/>
          <w:color w:val="000000"/>
        </w:rPr>
        <w:t xml:space="preserve"> study</w:t>
      </w:r>
      <w:r w:rsidRPr="00E16EF0">
        <w:rPr>
          <w:rFonts w:eastAsia="Times New Roman"/>
          <w:color w:val="000000"/>
        </w:rPr>
        <w:t xml:space="preserve"> will equip FNS and States with data demonstrating how to best plan </w:t>
      </w:r>
      <w:r>
        <w:rPr>
          <w:rFonts w:eastAsia="Times New Roman"/>
          <w:color w:val="000000"/>
        </w:rPr>
        <w:t>f</w:t>
      </w:r>
      <w:r w:rsidRPr="00E16EF0">
        <w:rPr>
          <w:rFonts w:eastAsia="Times New Roman"/>
          <w:color w:val="000000"/>
        </w:rPr>
        <w:t>or and implement D-SNAP programs across different disaster types, administrative contexts, and geographic settings</w:t>
      </w:r>
      <w:r>
        <w:rPr>
          <w:rFonts w:eastAsia="Times New Roman"/>
          <w:color w:val="000000"/>
        </w:rPr>
        <w:t xml:space="preserve">. </w:t>
      </w:r>
      <w:r w:rsidRPr="00AE622F">
        <w:t xml:space="preserve">My colleagues and I are currently </w:t>
      </w:r>
      <w:r w:rsidRPr="00DC2550">
        <w:t>visiting [</w:t>
      </w:r>
      <w:r w:rsidRPr="00DC2550">
        <w:rPr>
          <w:i/>
        </w:rPr>
        <w:t>STATE</w:t>
      </w:r>
      <w:r w:rsidRPr="00DC2550">
        <w:t xml:space="preserve">] and four other States </w:t>
      </w:r>
      <w:r w:rsidRPr="00AE622F">
        <w:t xml:space="preserve">to collect information from a wide range of stakeholders involved in </w:t>
      </w:r>
      <w:r>
        <w:t>planning and implementing</w:t>
      </w:r>
      <w:r w:rsidRPr="00AE622F">
        <w:t xml:space="preserve"> a </w:t>
      </w:r>
      <w:r>
        <w:t>D-SNAP</w:t>
      </w:r>
      <w:r w:rsidRPr="00AE622F">
        <w:t xml:space="preserve"> program. </w:t>
      </w:r>
    </w:p>
    <w:p w:rsidRPr="000412EE" w:rsidR="00D50E81" w:rsidP="00D2229D" w:rsidRDefault="00D50E81" w14:paraId="185FA9D1" w14:textId="77777777">
      <w:pPr>
        <w:pStyle w:val="BodyText-IPR"/>
        <w:rPr>
          <w:rFonts w:eastAsia="Times New Roman"/>
          <w:color w:val="000000"/>
        </w:rPr>
      </w:pPr>
      <w:r w:rsidRPr="00437B46">
        <w:rPr>
          <w:i/>
        </w:rPr>
        <w:t>[If already introduced to staff participating in observations, start here.]</w:t>
      </w:r>
      <w:r>
        <w:t xml:space="preserve"> I want to start by thanking you for taking the time to speak with us today and give us a tour of the D-SNAP site and the area affected by the disaster. We have reviewed your State’s D-SNAP plan and documentation from the disaster and talked with staff involved in D-SNAP planning and implementation. Today, we would like to see where the D-SNAP actually took place and understand how it was implemented on the ground. These observations and your perspectives and insights will help us better understand how D-SNAP policy and planning work on the ground. </w:t>
      </w:r>
    </w:p>
    <w:p w:rsidR="00D50E81" w:rsidP="00D2229D" w:rsidRDefault="00D50E81" w14:paraId="290264DC" w14:textId="29FCC9B4">
      <w:pPr>
        <w:pStyle w:val="BodyText-IPR"/>
      </w:pPr>
      <w:r>
        <w:t xml:space="preserve">Your participation in this observation exercise is voluntary, and your responses will be kept </w:t>
      </w:r>
      <w:r w:rsidR="00195280">
        <w:t>private</w:t>
      </w:r>
      <w:r>
        <w:t xml:space="preserve">, except as otherwise required by law. </w:t>
      </w:r>
      <w:r w:rsidR="00195280">
        <w:t xml:space="preserve">Be assured that there will be no penalties if you decide not to respond.  </w:t>
      </w:r>
      <w:r w:rsidRPr="00F4667D">
        <w:t xml:space="preserve">The information you provide us today will be summarized and combined with information gathered from other people we </w:t>
      </w:r>
      <w:r>
        <w:t>talk to</w:t>
      </w:r>
      <w:r w:rsidRPr="00F4667D">
        <w:t xml:space="preserve"> into a report that will be shared with FNS and the public. You will not be named in this report or any other project deliverables; however, the specific disasters and States we are studying will be identified. Data collected from the study will also be shared with USDA research and administrative staff, but your name will not be included in the information shared. You may refuse to answer any question, and you may stop the </w:t>
      </w:r>
      <w:r>
        <w:t>discussion</w:t>
      </w:r>
      <w:r w:rsidRPr="00F4667D">
        <w:t xml:space="preserve"> at any time.</w:t>
      </w:r>
    </w:p>
    <w:p w:rsidR="00585F94" w:rsidP="00D2229D" w:rsidRDefault="00D50E81" w14:paraId="0FBB99C5" w14:textId="77777777">
      <w:pPr>
        <w:pStyle w:val="BodyText-IPR"/>
      </w:pPr>
      <w:r w:rsidRPr="00F4667D">
        <w:t xml:space="preserve">Before we continue, can you please read the following Privacy Act Statement? </w:t>
      </w:r>
    </w:p>
    <w:p w:rsidR="00D50E81" w:rsidP="00D2229D" w:rsidRDefault="00D50E81" w14:paraId="5BE40CA9" w14:textId="08F6AFC9">
      <w:pPr>
        <w:pStyle w:val="BodyText-IPR"/>
      </w:pPr>
      <w:r w:rsidRPr="00F4667D">
        <w:rPr>
          <w:i/>
        </w:rPr>
        <w:t xml:space="preserve">[Facilitator note: Provide the respondent(s) with a copy of the statement from page </w:t>
      </w:r>
      <w:r>
        <w:rPr>
          <w:i/>
        </w:rPr>
        <w:t>6</w:t>
      </w:r>
      <w:r w:rsidRPr="00F4667D">
        <w:rPr>
          <w:i/>
        </w:rPr>
        <w:t xml:space="preserve"> of this </w:t>
      </w:r>
      <w:r>
        <w:rPr>
          <w:i/>
        </w:rPr>
        <w:t>tool</w:t>
      </w:r>
      <w:r w:rsidR="00585F94">
        <w:rPr>
          <w:i/>
        </w:rPr>
        <w:t>; States have already agreed to participate in this study</w:t>
      </w:r>
      <w:r w:rsidRPr="00F4667D">
        <w:rPr>
          <w:i/>
        </w:rPr>
        <w:t>.]</w:t>
      </w:r>
      <w:r>
        <w:t xml:space="preserve"> </w:t>
      </w:r>
    </w:p>
    <w:p w:rsidR="00D50E81" w:rsidP="00D2229D" w:rsidRDefault="00D50E81" w14:paraId="56C686D6" w14:textId="77777777">
      <w:pPr>
        <w:pStyle w:val="BodyText-IPR"/>
      </w:pPr>
      <w:r>
        <w:t xml:space="preserve">We will take notes over the course of the observations so that we can remember what you have told us. If it’s okay with you, we may also take some photos of the D-SNAP site or area affected by the disaster to aid in our analysis and report writing. We will not include any identifiable </w:t>
      </w:r>
      <w:r w:rsidRPr="00D53552">
        <w:t>individuals</w:t>
      </w:r>
      <w:r>
        <w:t xml:space="preserve"> in our photos and will request the State SNAP office review the photos, if any, included in the report. Would that be okay? </w:t>
      </w:r>
    </w:p>
    <w:p w:rsidR="00D50E81" w:rsidP="00D2229D" w:rsidRDefault="00D50E81" w14:paraId="192F989C" w14:textId="77777777">
      <w:pPr>
        <w:pStyle w:val="BodyText-IPR"/>
      </w:pPr>
      <w:r>
        <w:t>Do you have any questions for me about the project in general or what we will be discussing today?</w:t>
      </w:r>
    </w:p>
    <w:p w:rsidR="00D50E81" w:rsidP="00D2229D" w:rsidRDefault="00D50E81" w14:paraId="51FE5C7B" w14:textId="77777777">
      <w:pPr>
        <w:pStyle w:val="BodyText-IPR"/>
        <w:rPr>
          <w:i/>
        </w:rPr>
      </w:pPr>
      <w:r>
        <w:rPr>
          <w:i/>
        </w:rPr>
        <w:t>[</w:t>
      </w:r>
      <w:r w:rsidRPr="008559ED">
        <w:rPr>
          <w:i/>
        </w:rPr>
        <w:t xml:space="preserve">Instructions to </w:t>
      </w:r>
      <w:r>
        <w:rPr>
          <w:i/>
        </w:rPr>
        <w:t>o</w:t>
      </w:r>
      <w:r w:rsidRPr="008559ED">
        <w:rPr>
          <w:i/>
        </w:rPr>
        <w:t xml:space="preserve">bserver: </w:t>
      </w:r>
      <w:r>
        <w:rPr>
          <w:i/>
        </w:rPr>
        <w:t>You may begin with either the disaster area or the D-SNAP site observation. Not all questions will apply to all disaster areas, D-SNAPs, or sites. Observers should ask</w:t>
      </w:r>
      <w:r w:rsidRPr="008559ED">
        <w:rPr>
          <w:i/>
        </w:rPr>
        <w:t xml:space="preserve"> follow-up questions</w:t>
      </w:r>
      <w:r>
        <w:rPr>
          <w:i/>
        </w:rPr>
        <w:t xml:space="preserve"> and t</w:t>
      </w:r>
      <w:r w:rsidRPr="008559ED">
        <w:rPr>
          <w:i/>
        </w:rPr>
        <w:t>ake photographs</w:t>
      </w:r>
      <w:r>
        <w:rPr>
          <w:i/>
        </w:rPr>
        <w:t xml:space="preserve"> (if permitted)</w:t>
      </w:r>
      <w:r w:rsidRPr="008559ED">
        <w:rPr>
          <w:i/>
        </w:rPr>
        <w:t xml:space="preserve">. </w:t>
      </w:r>
      <w:r>
        <w:rPr>
          <w:i/>
        </w:rPr>
        <w:t>M</w:t>
      </w:r>
      <w:r w:rsidRPr="008559ED">
        <w:rPr>
          <w:i/>
        </w:rPr>
        <w:t>ake any additional notes</w:t>
      </w:r>
      <w:r>
        <w:rPr>
          <w:i/>
        </w:rPr>
        <w:t xml:space="preserve"> or sketches </w:t>
      </w:r>
      <w:r w:rsidRPr="008559ED">
        <w:rPr>
          <w:i/>
        </w:rPr>
        <w:t>that will help document the observation and inform analysis, findings, and reporting.</w:t>
      </w:r>
      <w:r>
        <w:rPr>
          <w:i/>
        </w:rPr>
        <w:t xml:space="preserve"> Wherever possible, ask to see the surroundings, built environment, or space that is the subject of the question.]</w:t>
      </w:r>
    </w:p>
    <w:p w:rsidR="00D50E81" w:rsidRDefault="00D50E81" w14:paraId="262EC349" w14:textId="77777777">
      <w:pPr>
        <w:spacing w:after="200" w:line="276" w:lineRule="auto"/>
        <w:rPr>
          <w:rFonts w:ascii="Calibri" w:hAnsi="Calibri"/>
          <w:i/>
        </w:rPr>
      </w:pPr>
      <w:r>
        <w:rPr>
          <w:i/>
        </w:rPr>
        <w:br w:type="page"/>
      </w:r>
    </w:p>
    <w:p w:rsidR="00D50E81" w:rsidP="00D2229D" w:rsidRDefault="00D50E81" w14:paraId="6B0690DF" w14:textId="77777777">
      <w:pPr>
        <w:pStyle w:val="Heading4NoLetter-IPR"/>
      </w:pPr>
      <w:r>
        <w:lastRenderedPageBreak/>
        <w:t xml:space="preserve">Privacy Act Statement </w:t>
      </w:r>
    </w:p>
    <w:p w:rsidR="00D50E81" w:rsidP="00D2229D" w:rsidRDefault="00D50E81" w14:paraId="75F0B48B" w14:textId="77777777">
      <w:pPr>
        <w:rPr>
          <w:rFonts w:ascii="Calibri" w:hAnsi="Calibri"/>
        </w:rPr>
      </w:pPr>
      <w:r>
        <w:rPr>
          <w:rFonts w:ascii="Calibri" w:hAnsi="Calibri"/>
        </w:rPr>
        <w:t xml:space="preserve">This information is being collected under the authority of The Food and Nutrition Act of 2008, as amended through Pub. L. 113–128, enacted July 22, 2014 [7 U.S.C. 2026], which provides the legislative authority for the U.S. Department of Agriculture’s (USDA) Food and Nutrition Service (FNS) to administer the Supplemental Nutrition Assistance Program (SNAP) and Disaster SNAP (D-SNAP). Section 17 of the Food and Nutrition Act of 2008 provides the authority to FNS to conduct research to help improve the administration and effectiveness of SNAP. Disclosure of the information is voluntary. The information collected from States and interview participants will enable FNS to identify best practices in administering D-SNAP. Under the Privacy Act of 1974 and the System of Record Notice FNS-8 USDA/FNS Studies and Reports, any personally identifiable information collected will be kept confidential to the extent of the law. The information may be shared with SNAP contract researchers and USDA SNAP research and administrative staff with identifying information removed.  </w:t>
      </w:r>
    </w:p>
    <w:p w:rsidRPr="008559ED" w:rsidR="00D50E81" w:rsidP="00D2229D" w:rsidRDefault="00D50E81" w14:paraId="2E4B2A50" w14:textId="77777777">
      <w:pPr>
        <w:pStyle w:val="BodyText-IPR"/>
        <w:rPr>
          <w:i/>
        </w:rPr>
      </w:pPr>
    </w:p>
    <w:p w:rsidR="00D50E81" w:rsidRDefault="00D50E81" w14:paraId="14A3159C" w14:textId="77777777">
      <w:pPr>
        <w:spacing w:after="200" w:line="276" w:lineRule="auto"/>
      </w:pPr>
    </w:p>
    <w:p w:rsidR="00D50E81" w:rsidRDefault="00D50E81" w14:paraId="4F80AD48" w14:textId="77777777">
      <w:pPr>
        <w:spacing w:after="200" w:line="276" w:lineRule="auto"/>
        <w:sectPr w:rsidR="00D50E81" w:rsidSect="00D2229D">
          <w:pgSz w:w="12240" w:h="15840"/>
          <w:pgMar w:top="1440" w:right="1440" w:bottom="1440" w:left="1440" w:header="720" w:footer="720" w:gutter="0"/>
          <w:cols w:space="720"/>
          <w:docGrid w:linePitch="360"/>
        </w:sectPr>
      </w:pPr>
    </w:p>
    <w:p w:rsidR="00D50E81" w:rsidP="00D50E81" w:rsidRDefault="00D50E81" w14:paraId="1684720F" w14:textId="77777777">
      <w:pPr>
        <w:pStyle w:val="Heading2-IPR"/>
        <w:numPr>
          <w:ilvl w:val="0"/>
          <w:numId w:val="49"/>
        </w:numPr>
      </w:pPr>
      <w:r>
        <w:lastRenderedPageBreak/>
        <w:t>Area Affected by the Disaster</w:t>
      </w:r>
    </w:p>
    <w:tbl>
      <w:tblPr>
        <w:tblStyle w:val="InsightTable"/>
        <w:tblW w:w="5000" w:type="pct"/>
        <w:tblCellMar>
          <w:top w:w="14" w:type="dxa"/>
          <w:left w:w="115" w:type="dxa"/>
          <w:bottom w:w="14" w:type="dxa"/>
          <w:right w:w="115" w:type="dxa"/>
        </w:tblCellMar>
        <w:tblLook w:val="04A0" w:firstRow="1" w:lastRow="0" w:firstColumn="1" w:lastColumn="0" w:noHBand="0" w:noVBand="1"/>
      </w:tblPr>
      <w:tblGrid>
        <w:gridCol w:w="6480"/>
        <w:gridCol w:w="6480"/>
      </w:tblGrid>
      <w:tr w:rsidRPr="00C8663E" w:rsidR="00D50E81" w:rsidTr="00D2229D" w14:paraId="2D3B900E"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5000" w:type="pct"/>
            <w:gridSpan w:val="2"/>
          </w:tcPr>
          <w:p w:rsidRPr="00C8663E" w:rsidR="00D50E81" w:rsidP="00D2229D" w:rsidRDefault="00D50E81" w14:paraId="72186730" w14:textId="77777777">
            <w:pPr>
              <w:pStyle w:val="TableHeaderRow-IPR"/>
              <w:ind w:left="338" w:hanging="338"/>
              <w:jc w:val="left"/>
            </w:pPr>
            <w:r>
              <w:t xml:space="preserve">1. </w:t>
            </w:r>
            <w:r>
              <w:tab/>
              <w:t>Affected Area</w:t>
            </w:r>
          </w:p>
        </w:tc>
      </w:tr>
      <w:tr w:rsidRPr="00CA527B" w:rsidR="00D50E81" w:rsidTr="00D2229D" w14:paraId="5A1532A1" w14:textId="77777777">
        <w:trPr>
          <w:trHeight w:val="1080"/>
        </w:trPr>
        <w:tc>
          <w:tcPr>
            <w:tcW w:w="2500" w:type="pct"/>
            <w:vAlign w:val="top"/>
          </w:tcPr>
          <w:p w:rsidRPr="00D50E81" w:rsidR="00D50E81" w:rsidP="00D50E81" w:rsidRDefault="00D50E81" w14:paraId="6112270D" w14:textId="77777777">
            <w:pPr>
              <w:pStyle w:val="TableRedNumbers-IPR"/>
              <w:numPr>
                <w:ilvl w:val="0"/>
                <w:numId w:val="36"/>
              </w:numPr>
              <w:ind w:left="360"/>
              <w:contextualSpacing w:val="0"/>
              <w:rPr>
                <w:sz w:val="18"/>
                <w:szCs w:val="18"/>
              </w:rPr>
            </w:pPr>
            <w:r w:rsidRPr="00D50E81">
              <w:rPr>
                <w:sz w:val="18"/>
                <w:szCs w:val="18"/>
              </w:rPr>
              <w:t xml:space="preserve">What was the overall geographic area affected by the disaster? </w:t>
            </w:r>
          </w:p>
        </w:tc>
        <w:tc>
          <w:tcPr>
            <w:tcW w:w="2500" w:type="pct"/>
          </w:tcPr>
          <w:p w:rsidRPr="00CA527B" w:rsidR="00D50E81" w:rsidP="00D2229D" w:rsidRDefault="00D50E81" w14:paraId="1070FFE2" w14:textId="77777777">
            <w:pPr>
              <w:pStyle w:val="TableText-IPR"/>
            </w:pPr>
            <w:r w:rsidRPr="00CA527B">
              <w:t> </w:t>
            </w:r>
          </w:p>
        </w:tc>
      </w:tr>
      <w:tr w:rsidRPr="00CA527B" w:rsidR="00D50E81" w:rsidTr="00D2229D" w14:paraId="19E6BD4C" w14:textId="77777777">
        <w:trPr>
          <w:trHeight w:val="1080"/>
        </w:trPr>
        <w:tc>
          <w:tcPr>
            <w:tcW w:w="2500" w:type="pct"/>
            <w:vAlign w:val="top"/>
          </w:tcPr>
          <w:p w:rsidRPr="00D50E81" w:rsidR="00D50E81" w:rsidP="00D50E81" w:rsidRDefault="00D50E81" w14:paraId="7A4426CC" w14:textId="77777777">
            <w:pPr>
              <w:pStyle w:val="TableRedNumbers-IPR"/>
              <w:numPr>
                <w:ilvl w:val="0"/>
                <w:numId w:val="36"/>
              </w:numPr>
              <w:ind w:left="360"/>
              <w:contextualSpacing w:val="0"/>
              <w:rPr>
                <w:sz w:val="18"/>
                <w:szCs w:val="18"/>
              </w:rPr>
            </w:pPr>
            <w:r w:rsidRPr="00D50E81">
              <w:rPr>
                <w:sz w:val="18"/>
                <w:szCs w:val="18"/>
              </w:rPr>
              <w:t>Were different areas affected at different times or in different ways? For instance, did storm damage affect certain areas while flooding affected others?</w:t>
            </w:r>
          </w:p>
        </w:tc>
        <w:tc>
          <w:tcPr>
            <w:tcW w:w="2500" w:type="pct"/>
          </w:tcPr>
          <w:p w:rsidRPr="00CA527B" w:rsidR="00D50E81" w:rsidP="00D2229D" w:rsidRDefault="00D50E81" w14:paraId="239157EC" w14:textId="77777777">
            <w:pPr>
              <w:pStyle w:val="TableText-IPR"/>
            </w:pPr>
          </w:p>
        </w:tc>
      </w:tr>
      <w:tr w:rsidRPr="00CA527B" w:rsidR="00D50E81" w:rsidTr="00D2229D" w14:paraId="76B236E2" w14:textId="77777777">
        <w:trPr>
          <w:trHeight w:val="1080"/>
        </w:trPr>
        <w:tc>
          <w:tcPr>
            <w:tcW w:w="2500" w:type="pct"/>
            <w:vAlign w:val="top"/>
          </w:tcPr>
          <w:p w:rsidRPr="00D50E81" w:rsidR="00D50E81" w:rsidP="00D50E81" w:rsidRDefault="00D50E81" w14:paraId="43F8C7CE" w14:textId="77777777">
            <w:pPr>
              <w:pStyle w:val="TableRedNumbers-IPR"/>
              <w:numPr>
                <w:ilvl w:val="0"/>
                <w:numId w:val="36"/>
              </w:numPr>
              <w:ind w:left="360"/>
              <w:contextualSpacing w:val="0"/>
              <w:rPr>
                <w:sz w:val="18"/>
                <w:szCs w:val="18"/>
              </w:rPr>
            </w:pPr>
            <w:r w:rsidRPr="00D50E81">
              <w:rPr>
                <w:sz w:val="18"/>
                <w:szCs w:val="18"/>
              </w:rPr>
              <w:t xml:space="preserve">Which areas were affected the most? </w:t>
            </w:r>
          </w:p>
        </w:tc>
        <w:tc>
          <w:tcPr>
            <w:tcW w:w="2500" w:type="pct"/>
          </w:tcPr>
          <w:p w:rsidRPr="00CA527B" w:rsidR="00D50E81" w:rsidP="00D2229D" w:rsidRDefault="00D50E81" w14:paraId="3A15F058" w14:textId="77777777">
            <w:pPr>
              <w:pStyle w:val="TableText-IPR"/>
            </w:pPr>
          </w:p>
        </w:tc>
      </w:tr>
      <w:tr w:rsidRPr="00CA527B" w:rsidR="00D50E81" w:rsidTr="00D2229D" w14:paraId="323D6458" w14:textId="77777777">
        <w:trPr>
          <w:trHeight w:val="1080"/>
        </w:trPr>
        <w:tc>
          <w:tcPr>
            <w:tcW w:w="2500" w:type="pct"/>
            <w:vAlign w:val="top"/>
          </w:tcPr>
          <w:p w:rsidRPr="00D50E81" w:rsidR="00D50E81" w:rsidP="00D50E81" w:rsidRDefault="00D50E81" w14:paraId="2DF070EB" w14:textId="77777777">
            <w:pPr>
              <w:pStyle w:val="TableRedNumbers-IPR"/>
              <w:numPr>
                <w:ilvl w:val="0"/>
                <w:numId w:val="36"/>
              </w:numPr>
              <w:spacing w:after="120"/>
              <w:ind w:left="360"/>
              <w:contextualSpacing w:val="0"/>
              <w:rPr>
                <w:i/>
                <w:sz w:val="18"/>
                <w:szCs w:val="18"/>
              </w:rPr>
            </w:pPr>
            <w:r w:rsidRPr="00D50E81">
              <w:rPr>
                <w:sz w:val="18"/>
                <w:szCs w:val="18"/>
              </w:rPr>
              <w:t>How many counties (or zip codes) received a Presidential Disaster Declaration for Individual Assistance? Of those, which were part of the D-SNAP?</w:t>
            </w:r>
          </w:p>
          <w:p w:rsidRPr="00D50E81" w:rsidR="00D50E81" w:rsidP="00D2229D" w:rsidRDefault="00D50E81" w14:paraId="7C28A1BD" w14:textId="77777777">
            <w:pPr>
              <w:pStyle w:val="TableText-IPR"/>
              <w:rPr>
                <w:sz w:val="18"/>
                <w:szCs w:val="18"/>
              </w:rPr>
            </w:pPr>
            <w:r w:rsidRPr="00D50E81">
              <w:rPr>
                <w:i/>
                <w:sz w:val="18"/>
                <w:szCs w:val="18"/>
              </w:rPr>
              <w:t>Reminder to observer: These are often the same counties served by the D-SNAP but not always. Some D-SNAPs may serve some but not all counties.</w:t>
            </w:r>
          </w:p>
        </w:tc>
        <w:tc>
          <w:tcPr>
            <w:tcW w:w="2500" w:type="pct"/>
          </w:tcPr>
          <w:p w:rsidRPr="00CA527B" w:rsidR="00D50E81" w:rsidP="00D2229D" w:rsidRDefault="00D50E81" w14:paraId="3DD1BC9B" w14:textId="77777777">
            <w:pPr>
              <w:pStyle w:val="TableText-IPR"/>
            </w:pPr>
          </w:p>
        </w:tc>
      </w:tr>
      <w:tr w:rsidRPr="00CA527B" w:rsidR="00D50E81" w:rsidTr="00D2229D" w14:paraId="048157C7" w14:textId="77777777">
        <w:trPr>
          <w:trHeight w:val="1080"/>
        </w:trPr>
        <w:tc>
          <w:tcPr>
            <w:tcW w:w="2500" w:type="pct"/>
            <w:vAlign w:val="top"/>
          </w:tcPr>
          <w:p w:rsidRPr="00D50E81" w:rsidR="00D50E81" w:rsidP="00D50E81" w:rsidRDefault="00D50E81" w14:paraId="783F5C3B" w14:textId="77777777">
            <w:pPr>
              <w:pStyle w:val="TableRedNumbers-IPR"/>
              <w:numPr>
                <w:ilvl w:val="0"/>
                <w:numId w:val="36"/>
              </w:numPr>
              <w:ind w:left="360"/>
              <w:contextualSpacing w:val="0"/>
              <w:rPr>
                <w:sz w:val="18"/>
                <w:szCs w:val="18"/>
              </w:rPr>
            </w:pPr>
            <w:r w:rsidRPr="00D50E81">
              <w:rPr>
                <w:sz w:val="18"/>
                <w:szCs w:val="18"/>
              </w:rPr>
              <w:t>What part of the disaster area is being observed for the purpose of this study?</w:t>
            </w:r>
          </w:p>
        </w:tc>
        <w:tc>
          <w:tcPr>
            <w:tcW w:w="2500" w:type="pct"/>
          </w:tcPr>
          <w:p w:rsidRPr="00CA527B" w:rsidR="00D50E81" w:rsidP="00D2229D" w:rsidRDefault="00D50E81" w14:paraId="31C24297" w14:textId="77777777">
            <w:pPr>
              <w:pStyle w:val="TableText-IPR"/>
            </w:pPr>
          </w:p>
        </w:tc>
      </w:tr>
      <w:tr w:rsidRPr="00CA527B" w:rsidR="00D50E81" w:rsidTr="00D2229D" w14:paraId="1D84A4E3" w14:textId="77777777">
        <w:trPr>
          <w:trHeight w:val="1080"/>
        </w:trPr>
        <w:tc>
          <w:tcPr>
            <w:tcW w:w="2500" w:type="pct"/>
            <w:vAlign w:val="top"/>
          </w:tcPr>
          <w:p w:rsidRPr="00D50E81" w:rsidR="00D50E81" w:rsidP="00D50E81" w:rsidRDefault="00D50E81" w14:paraId="71111441" w14:textId="77777777">
            <w:pPr>
              <w:pStyle w:val="TableRedNumbers-IPR"/>
              <w:numPr>
                <w:ilvl w:val="0"/>
                <w:numId w:val="36"/>
              </w:numPr>
              <w:ind w:left="360"/>
              <w:contextualSpacing w:val="0"/>
              <w:rPr>
                <w:sz w:val="18"/>
                <w:szCs w:val="18"/>
              </w:rPr>
            </w:pPr>
            <w:r w:rsidRPr="00D50E81">
              <w:rPr>
                <w:sz w:val="18"/>
                <w:szCs w:val="18"/>
              </w:rPr>
              <w:t>How is the area being observed (by foot, by car, etc.)?</w:t>
            </w:r>
          </w:p>
        </w:tc>
        <w:tc>
          <w:tcPr>
            <w:tcW w:w="2500" w:type="pct"/>
          </w:tcPr>
          <w:p w:rsidRPr="00CA527B" w:rsidR="00D50E81" w:rsidP="00D2229D" w:rsidRDefault="00D50E81" w14:paraId="3742ECD6" w14:textId="77777777">
            <w:pPr>
              <w:pStyle w:val="TableText-IPR"/>
            </w:pPr>
          </w:p>
        </w:tc>
      </w:tr>
    </w:tbl>
    <w:p w:rsidR="00D50E81" w:rsidP="00D2229D" w:rsidRDefault="00D50E81" w14:paraId="04B65576" w14:textId="77777777">
      <w:pPr>
        <w:pStyle w:val="BodyText-IPR"/>
        <w:spacing w:after="0"/>
      </w:pPr>
    </w:p>
    <w:tbl>
      <w:tblPr>
        <w:tblStyle w:val="InsightTable"/>
        <w:tblW w:w="5000" w:type="pct"/>
        <w:tblCellMar>
          <w:top w:w="14" w:type="dxa"/>
          <w:left w:w="115" w:type="dxa"/>
          <w:bottom w:w="14" w:type="dxa"/>
          <w:right w:w="115" w:type="dxa"/>
        </w:tblCellMar>
        <w:tblLook w:val="04A0" w:firstRow="1" w:lastRow="0" w:firstColumn="1" w:lastColumn="0" w:noHBand="0" w:noVBand="1"/>
      </w:tblPr>
      <w:tblGrid>
        <w:gridCol w:w="6480"/>
        <w:gridCol w:w="6480"/>
      </w:tblGrid>
      <w:tr w:rsidRPr="00C8663E" w:rsidR="00D50E81" w:rsidTr="00D2229D" w14:paraId="31C4A236"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5000" w:type="pct"/>
            <w:gridSpan w:val="2"/>
          </w:tcPr>
          <w:p w:rsidRPr="00C8663E" w:rsidR="00D50E81" w:rsidP="00D2229D" w:rsidRDefault="00D50E81" w14:paraId="61F93DCC" w14:textId="77777777">
            <w:pPr>
              <w:pStyle w:val="TableHeaderRow-IPR"/>
              <w:ind w:left="338" w:hanging="338"/>
              <w:jc w:val="left"/>
            </w:pPr>
            <w:bookmarkStart w:name="_Hlk26699867" w:id="5"/>
            <w:r>
              <w:lastRenderedPageBreak/>
              <w:t xml:space="preserve">2. </w:t>
            </w:r>
            <w:r>
              <w:tab/>
              <w:t>Infrastructure and Access to Food and Services</w:t>
            </w:r>
          </w:p>
        </w:tc>
      </w:tr>
      <w:tr w:rsidRPr="00CA527B" w:rsidR="00D50E81" w:rsidTr="00D2229D" w14:paraId="4C9A9069" w14:textId="77777777">
        <w:trPr>
          <w:trHeight w:val="1080"/>
        </w:trPr>
        <w:tc>
          <w:tcPr>
            <w:tcW w:w="2500" w:type="pct"/>
            <w:vAlign w:val="top"/>
          </w:tcPr>
          <w:p w:rsidRPr="00D50E81" w:rsidR="00D50E81" w:rsidP="00D50E81" w:rsidRDefault="00D50E81" w14:paraId="5F8FC90F" w14:textId="77777777">
            <w:pPr>
              <w:pStyle w:val="TableRedNumbers-IPR"/>
              <w:numPr>
                <w:ilvl w:val="0"/>
                <w:numId w:val="37"/>
              </w:numPr>
              <w:spacing w:after="200"/>
              <w:ind w:left="360"/>
              <w:contextualSpacing w:val="0"/>
              <w:rPr>
                <w:sz w:val="18"/>
                <w:szCs w:val="18"/>
              </w:rPr>
            </w:pPr>
            <w:r w:rsidRPr="00D50E81">
              <w:rPr>
                <w:sz w:val="18"/>
                <w:szCs w:val="18"/>
              </w:rPr>
              <w:t>Were there power outages? Where and how long did they last? Which areas were most affected?</w:t>
            </w:r>
          </w:p>
          <w:p w:rsidRPr="00D50E81" w:rsidR="00D50E81" w:rsidP="00D50E81" w:rsidRDefault="00D50E81" w14:paraId="2A211D51" w14:textId="77777777">
            <w:pPr>
              <w:pStyle w:val="TableRedNumbers-IPR"/>
              <w:numPr>
                <w:ilvl w:val="0"/>
                <w:numId w:val="37"/>
              </w:numPr>
              <w:spacing w:after="200"/>
              <w:ind w:left="360"/>
              <w:contextualSpacing w:val="0"/>
              <w:rPr>
                <w:sz w:val="18"/>
                <w:szCs w:val="18"/>
              </w:rPr>
            </w:pPr>
            <w:r w:rsidRPr="00D50E81">
              <w:rPr>
                <w:sz w:val="18"/>
                <w:szCs w:val="18"/>
              </w:rPr>
              <w:t>Were roads closed because of the disaster? Do you remember which ones?</w:t>
            </w:r>
          </w:p>
          <w:p w:rsidRPr="00D50E81" w:rsidR="00D50E81" w:rsidP="00D50E81" w:rsidRDefault="00D50E81" w14:paraId="536E703C" w14:textId="77777777">
            <w:pPr>
              <w:pStyle w:val="TableRedNumbers-IPR"/>
              <w:numPr>
                <w:ilvl w:val="0"/>
                <w:numId w:val="37"/>
              </w:numPr>
              <w:ind w:left="360"/>
              <w:contextualSpacing w:val="0"/>
              <w:rPr>
                <w:sz w:val="18"/>
                <w:szCs w:val="18"/>
              </w:rPr>
            </w:pPr>
            <w:r w:rsidRPr="00D50E81">
              <w:rPr>
                <w:sz w:val="18"/>
                <w:szCs w:val="18"/>
              </w:rPr>
              <w:t>How did these closures affect people’s ability to move from place to place and provide for their needs (access services, purchase food, etc.)?</w:t>
            </w:r>
          </w:p>
        </w:tc>
        <w:tc>
          <w:tcPr>
            <w:tcW w:w="2500" w:type="pct"/>
          </w:tcPr>
          <w:p w:rsidRPr="00CA527B" w:rsidR="00D50E81" w:rsidP="00D2229D" w:rsidRDefault="00D50E81" w14:paraId="4ED49665" w14:textId="77777777">
            <w:pPr>
              <w:pStyle w:val="TableText-IPR"/>
            </w:pPr>
          </w:p>
        </w:tc>
      </w:tr>
      <w:bookmarkEnd w:id="5"/>
      <w:tr w:rsidRPr="00CA527B" w:rsidR="00D50E81" w:rsidTr="00D2229D" w14:paraId="3634B77A" w14:textId="77777777">
        <w:trPr>
          <w:trHeight w:val="1224"/>
        </w:trPr>
        <w:tc>
          <w:tcPr>
            <w:tcW w:w="2500" w:type="pct"/>
            <w:vAlign w:val="top"/>
          </w:tcPr>
          <w:p w:rsidRPr="00D50E81" w:rsidR="00D50E81" w:rsidP="00D50E81" w:rsidRDefault="00D50E81" w14:paraId="60A2DF50" w14:textId="77777777">
            <w:pPr>
              <w:pStyle w:val="TableRedNumbers-IPR"/>
              <w:numPr>
                <w:ilvl w:val="0"/>
                <w:numId w:val="36"/>
              </w:numPr>
              <w:spacing w:after="60"/>
              <w:ind w:left="360"/>
              <w:contextualSpacing w:val="0"/>
              <w:rPr>
                <w:sz w:val="18"/>
                <w:szCs w:val="18"/>
              </w:rPr>
            </w:pPr>
            <w:r w:rsidRPr="00D50E81">
              <w:rPr>
                <w:sz w:val="18"/>
                <w:szCs w:val="18"/>
              </w:rPr>
              <w:t>Were commercial channels of food distribution interrupted? That is, were grocery stores closed, or were roads so impassable that products could not make it to shelves?</w:t>
            </w:r>
          </w:p>
          <w:p w:rsidRPr="00D50E81" w:rsidR="00D50E81" w:rsidP="00D50E81" w:rsidRDefault="00D50E81" w14:paraId="635DF1BA" w14:textId="77777777">
            <w:pPr>
              <w:pStyle w:val="TableRedBullets-IPR"/>
              <w:numPr>
                <w:ilvl w:val="0"/>
                <w:numId w:val="47"/>
              </w:numPr>
              <w:ind w:left="720"/>
              <w:rPr>
                <w:sz w:val="18"/>
                <w:szCs w:val="18"/>
              </w:rPr>
            </w:pPr>
            <w:r w:rsidRPr="00D50E81">
              <w:rPr>
                <w:sz w:val="18"/>
                <w:szCs w:val="18"/>
              </w:rPr>
              <w:t>If so, for how long? When did they reopen?</w:t>
            </w:r>
          </w:p>
        </w:tc>
        <w:tc>
          <w:tcPr>
            <w:tcW w:w="2500" w:type="pct"/>
          </w:tcPr>
          <w:p w:rsidRPr="00CA527B" w:rsidR="00D50E81" w:rsidP="00D2229D" w:rsidRDefault="00D50E81" w14:paraId="260F5B77" w14:textId="77777777">
            <w:pPr>
              <w:pStyle w:val="TableText-IPR"/>
            </w:pPr>
          </w:p>
        </w:tc>
      </w:tr>
      <w:tr w:rsidRPr="00CA527B" w:rsidR="00D50E81" w:rsidTr="00D2229D" w14:paraId="26DA23FB" w14:textId="77777777">
        <w:trPr>
          <w:trHeight w:val="1080"/>
        </w:trPr>
        <w:tc>
          <w:tcPr>
            <w:tcW w:w="2500" w:type="pct"/>
            <w:vAlign w:val="top"/>
          </w:tcPr>
          <w:p w:rsidRPr="00D50E81" w:rsidR="00D50E81" w:rsidP="00D50E81" w:rsidRDefault="00D50E81" w14:paraId="1F6F9598" w14:textId="77777777">
            <w:pPr>
              <w:pStyle w:val="TableRedNumbers-IPR"/>
              <w:numPr>
                <w:ilvl w:val="0"/>
                <w:numId w:val="36"/>
              </w:numPr>
              <w:spacing w:after="200"/>
              <w:ind w:left="360"/>
              <w:contextualSpacing w:val="0"/>
              <w:rPr>
                <w:sz w:val="18"/>
                <w:szCs w:val="18"/>
              </w:rPr>
            </w:pPr>
            <w:r w:rsidRPr="00D50E81">
              <w:rPr>
                <w:sz w:val="18"/>
                <w:szCs w:val="18"/>
              </w:rPr>
              <w:t xml:space="preserve">Were schools closed? If so, how many? For how long? </w:t>
            </w:r>
          </w:p>
          <w:p w:rsidRPr="00D50E81" w:rsidR="00D50E81" w:rsidP="00D50E81" w:rsidRDefault="00D50E81" w14:paraId="16CAACA2" w14:textId="77777777">
            <w:pPr>
              <w:pStyle w:val="TableRedNumbers-IPR"/>
              <w:numPr>
                <w:ilvl w:val="0"/>
                <w:numId w:val="36"/>
              </w:numPr>
              <w:spacing w:after="60"/>
              <w:ind w:left="360"/>
              <w:contextualSpacing w:val="0"/>
              <w:rPr>
                <w:sz w:val="18"/>
                <w:szCs w:val="18"/>
              </w:rPr>
            </w:pPr>
            <w:r w:rsidRPr="00D50E81">
              <w:rPr>
                <w:sz w:val="18"/>
                <w:szCs w:val="18"/>
              </w:rPr>
              <w:t>Were any special steps taken to ensure children receiving free and reduced-price lunches had enough to eat while schools were closed?</w:t>
            </w:r>
          </w:p>
          <w:p w:rsidRPr="00D50E81" w:rsidR="00D50E81" w:rsidP="00D50E81" w:rsidRDefault="00D50E81" w14:paraId="784D701B" w14:textId="77777777">
            <w:pPr>
              <w:pStyle w:val="TableRedNumbers-IPR"/>
              <w:numPr>
                <w:ilvl w:val="0"/>
                <w:numId w:val="46"/>
              </w:numPr>
              <w:spacing w:after="120"/>
              <w:ind w:left="720"/>
              <w:contextualSpacing w:val="0"/>
              <w:rPr>
                <w:sz w:val="18"/>
                <w:szCs w:val="18"/>
              </w:rPr>
            </w:pPr>
            <w:r w:rsidRPr="00D50E81">
              <w:rPr>
                <w:sz w:val="18"/>
                <w:szCs w:val="18"/>
              </w:rPr>
              <w:t>If yes, can you describe the communication with the schools?</w:t>
            </w:r>
          </w:p>
        </w:tc>
        <w:tc>
          <w:tcPr>
            <w:tcW w:w="2500" w:type="pct"/>
          </w:tcPr>
          <w:p w:rsidRPr="00CA527B" w:rsidR="00D50E81" w:rsidP="00D2229D" w:rsidRDefault="00D50E81" w14:paraId="4DD2B0EC" w14:textId="77777777">
            <w:pPr>
              <w:pStyle w:val="TableText-IPR"/>
            </w:pPr>
          </w:p>
        </w:tc>
      </w:tr>
      <w:tr w:rsidRPr="00CA527B" w:rsidR="00D50E81" w:rsidTr="00D2229D" w14:paraId="6B34CFBC" w14:textId="77777777">
        <w:trPr>
          <w:trHeight w:val="1080"/>
        </w:trPr>
        <w:tc>
          <w:tcPr>
            <w:tcW w:w="2500" w:type="pct"/>
            <w:vAlign w:val="top"/>
          </w:tcPr>
          <w:p w:rsidRPr="00D50E81" w:rsidR="00D50E81" w:rsidP="00D50E81" w:rsidRDefault="00D50E81" w14:paraId="19A30A49" w14:textId="77777777">
            <w:pPr>
              <w:pStyle w:val="TableRedNumbers-IPR"/>
              <w:numPr>
                <w:ilvl w:val="0"/>
                <w:numId w:val="36"/>
              </w:numPr>
              <w:ind w:left="360"/>
              <w:contextualSpacing w:val="0"/>
              <w:rPr>
                <w:sz w:val="18"/>
                <w:szCs w:val="18"/>
              </w:rPr>
            </w:pPr>
            <w:r w:rsidRPr="00D50E81">
              <w:rPr>
                <w:sz w:val="18"/>
                <w:szCs w:val="18"/>
              </w:rPr>
              <w:t>Were local SNAP offices closed? If so, how many? For how long?</w:t>
            </w:r>
          </w:p>
        </w:tc>
        <w:tc>
          <w:tcPr>
            <w:tcW w:w="2500" w:type="pct"/>
          </w:tcPr>
          <w:p w:rsidRPr="00CA527B" w:rsidR="00D50E81" w:rsidP="00D2229D" w:rsidRDefault="00D50E81" w14:paraId="1ECE4B8B" w14:textId="77777777">
            <w:pPr>
              <w:pStyle w:val="TableText-IPR"/>
            </w:pPr>
          </w:p>
        </w:tc>
      </w:tr>
    </w:tbl>
    <w:p w:rsidR="00D50E81" w:rsidP="00D2229D" w:rsidRDefault="00D50E81" w14:paraId="641260FF" w14:textId="77777777">
      <w:pPr>
        <w:pStyle w:val="BodyText-IPR"/>
        <w:spacing w:after="0"/>
      </w:pPr>
    </w:p>
    <w:tbl>
      <w:tblPr>
        <w:tblStyle w:val="InsightTable"/>
        <w:tblW w:w="5000" w:type="pct"/>
        <w:tblCellMar>
          <w:top w:w="14" w:type="dxa"/>
          <w:left w:w="115" w:type="dxa"/>
          <w:bottom w:w="14" w:type="dxa"/>
          <w:right w:w="115" w:type="dxa"/>
        </w:tblCellMar>
        <w:tblLook w:val="04A0" w:firstRow="1" w:lastRow="0" w:firstColumn="1" w:lastColumn="0" w:noHBand="0" w:noVBand="1"/>
      </w:tblPr>
      <w:tblGrid>
        <w:gridCol w:w="6480"/>
        <w:gridCol w:w="6480"/>
      </w:tblGrid>
      <w:tr w:rsidRPr="00C8663E" w:rsidR="00D50E81" w:rsidTr="00D2229D" w14:paraId="56C62E0F"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5000" w:type="pct"/>
            <w:gridSpan w:val="2"/>
          </w:tcPr>
          <w:p w:rsidRPr="00C8663E" w:rsidR="00D50E81" w:rsidP="00D2229D" w:rsidRDefault="00D50E81" w14:paraId="302000A9" w14:textId="77777777">
            <w:pPr>
              <w:pStyle w:val="TableHeaderRow-IPR"/>
              <w:ind w:left="338" w:hanging="338"/>
              <w:jc w:val="left"/>
            </w:pPr>
            <w:r>
              <w:t xml:space="preserve">3. </w:t>
            </w:r>
            <w:r>
              <w:tab/>
              <w:t>Observable Ongoing Impacts</w:t>
            </w:r>
          </w:p>
        </w:tc>
      </w:tr>
      <w:tr w:rsidRPr="00CA527B" w:rsidR="00D50E81" w:rsidTr="00D2229D" w14:paraId="172025B0" w14:textId="77777777">
        <w:trPr>
          <w:trHeight w:val="720"/>
        </w:trPr>
        <w:tc>
          <w:tcPr>
            <w:tcW w:w="2500" w:type="pct"/>
            <w:vAlign w:val="top"/>
          </w:tcPr>
          <w:p w:rsidRPr="00D50E81" w:rsidR="00D50E81" w:rsidP="00D50E81" w:rsidRDefault="00D50E81" w14:paraId="0BE1C70D" w14:textId="77777777">
            <w:pPr>
              <w:pStyle w:val="TableRedNumbers-IPR"/>
              <w:numPr>
                <w:ilvl w:val="0"/>
                <w:numId w:val="38"/>
              </w:numPr>
              <w:spacing w:after="200"/>
              <w:ind w:left="360"/>
              <w:contextualSpacing w:val="0"/>
              <w:rPr>
                <w:sz w:val="18"/>
                <w:szCs w:val="18"/>
              </w:rPr>
            </w:pPr>
            <w:r w:rsidRPr="00D50E81">
              <w:rPr>
                <w:sz w:val="18"/>
                <w:szCs w:val="18"/>
              </w:rPr>
              <w:t xml:space="preserve">Is disaster damage still observable? </w:t>
            </w:r>
          </w:p>
          <w:p w:rsidRPr="00D50E81" w:rsidR="00D50E81" w:rsidP="00D50E81" w:rsidRDefault="00D50E81" w14:paraId="6F9DE9C7" w14:textId="77777777">
            <w:pPr>
              <w:pStyle w:val="TableRedNumbers-IPR"/>
              <w:numPr>
                <w:ilvl w:val="0"/>
                <w:numId w:val="38"/>
              </w:numPr>
              <w:spacing w:after="200"/>
              <w:ind w:left="360"/>
              <w:contextualSpacing w:val="0"/>
              <w:rPr>
                <w:sz w:val="18"/>
                <w:szCs w:val="18"/>
              </w:rPr>
            </w:pPr>
            <w:r w:rsidRPr="00D50E81">
              <w:rPr>
                <w:sz w:val="18"/>
                <w:szCs w:val="18"/>
              </w:rPr>
              <w:t>Are buildings damaged?</w:t>
            </w:r>
          </w:p>
          <w:p w:rsidRPr="00D50E81" w:rsidR="00D50E81" w:rsidP="00D50E81" w:rsidRDefault="00D50E81" w14:paraId="181E7001" w14:textId="77777777">
            <w:pPr>
              <w:pStyle w:val="TableRedNumbers-IPR"/>
              <w:numPr>
                <w:ilvl w:val="0"/>
                <w:numId w:val="38"/>
              </w:numPr>
              <w:spacing w:after="200"/>
              <w:ind w:left="360"/>
              <w:contextualSpacing w:val="0"/>
              <w:rPr>
                <w:sz w:val="18"/>
                <w:szCs w:val="18"/>
              </w:rPr>
            </w:pPr>
            <w:r w:rsidRPr="00D50E81">
              <w:rPr>
                <w:sz w:val="18"/>
                <w:szCs w:val="18"/>
              </w:rPr>
              <w:t>Are businesses closed?</w:t>
            </w:r>
          </w:p>
          <w:p w:rsidRPr="00D50E81" w:rsidR="00D50E81" w:rsidP="00D50E81" w:rsidRDefault="00D50E81" w14:paraId="62BBA1D0" w14:textId="77777777">
            <w:pPr>
              <w:pStyle w:val="TableRedNumbers-IPR"/>
              <w:numPr>
                <w:ilvl w:val="0"/>
                <w:numId w:val="38"/>
              </w:numPr>
              <w:spacing w:after="200"/>
              <w:ind w:left="360"/>
              <w:contextualSpacing w:val="0"/>
              <w:rPr>
                <w:sz w:val="18"/>
                <w:szCs w:val="18"/>
              </w:rPr>
            </w:pPr>
            <w:r w:rsidRPr="00D50E81">
              <w:rPr>
                <w:sz w:val="18"/>
                <w:szCs w:val="18"/>
              </w:rPr>
              <w:t>Are homes unoccupied?</w:t>
            </w:r>
          </w:p>
          <w:p w:rsidRPr="00D50E81" w:rsidR="00D50E81" w:rsidP="00D50E81" w:rsidRDefault="00D50E81" w14:paraId="533BA564" w14:textId="77777777">
            <w:pPr>
              <w:pStyle w:val="TableRedNumbers-IPR"/>
              <w:numPr>
                <w:ilvl w:val="0"/>
                <w:numId w:val="38"/>
              </w:numPr>
              <w:ind w:left="360"/>
              <w:contextualSpacing w:val="0"/>
              <w:rPr>
                <w:sz w:val="18"/>
                <w:szCs w:val="18"/>
              </w:rPr>
            </w:pPr>
            <w:r w:rsidRPr="00D50E81">
              <w:rPr>
                <w:sz w:val="18"/>
                <w:szCs w:val="18"/>
              </w:rPr>
              <w:t>Are roads, bridges, public transit, or other transportation infrastructure still affected?</w:t>
            </w:r>
          </w:p>
        </w:tc>
        <w:tc>
          <w:tcPr>
            <w:tcW w:w="2500" w:type="pct"/>
          </w:tcPr>
          <w:p w:rsidRPr="00CA527B" w:rsidR="00D50E81" w:rsidP="00D2229D" w:rsidRDefault="00D50E81" w14:paraId="3244DEB2" w14:textId="77777777">
            <w:pPr>
              <w:spacing w:before="60"/>
              <w:rPr>
                <w:rFonts w:ascii="Arial" w:hAnsi="Arial" w:cs="Arial"/>
                <w:sz w:val="18"/>
                <w:szCs w:val="18"/>
              </w:rPr>
            </w:pPr>
          </w:p>
        </w:tc>
      </w:tr>
    </w:tbl>
    <w:p w:rsidRPr="007255FC" w:rsidR="00D50E81" w:rsidP="00D2229D" w:rsidRDefault="00D50E81" w14:paraId="47528E4E" w14:textId="77777777">
      <w:pPr>
        <w:pStyle w:val="BodyText-IPR"/>
        <w:spacing w:after="0"/>
      </w:pPr>
    </w:p>
    <w:tbl>
      <w:tblPr>
        <w:tblStyle w:val="InsightTable"/>
        <w:tblW w:w="5000" w:type="pct"/>
        <w:tblCellMar>
          <w:top w:w="14" w:type="dxa"/>
          <w:left w:w="115" w:type="dxa"/>
          <w:bottom w:w="14" w:type="dxa"/>
          <w:right w:w="115" w:type="dxa"/>
        </w:tblCellMar>
        <w:tblLook w:val="04A0" w:firstRow="1" w:lastRow="0" w:firstColumn="1" w:lastColumn="0" w:noHBand="0" w:noVBand="1"/>
      </w:tblPr>
      <w:tblGrid>
        <w:gridCol w:w="6480"/>
        <w:gridCol w:w="6480"/>
      </w:tblGrid>
      <w:tr w:rsidRPr="00C8663E" w:rsidR="00D50E81" w:rsidTr="00D2229D" w14:paraId="00F3FC71" w14:textId="77777777">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rsidR="00D50E81" w:rsidP="00D2229D" w:rsidRDefault="00D50E81" w14:paraId="452A171C" w14:textId="77777777">
            <w:pPr>
              <w:pStyle w:val="TableHeaderRow-IPR"/>
              <w:spacing w:after="120"/>
              <w:ind w:left="338" w:hanging="338"/>
              <w:jc w:val="left"/>
            </w:pPr>
            <w:bookmarkStart w:name="_Hlk26429506" w:id="6"/>
            <w:r>
              <w:lastRenderedPageBreak/>
              <w:t xml:space="preserve">4. </w:t>
            </w:r>
            <w:r>
              <w:tab/>
              <w:t>Context for Site Selection</w:t>
            </w:r>
          </w:p>
          <w:p w:rsidRPr="00F11598" w:rsidR="00D50E81" w:rsidP="00D2229D" w:rsidRDefault="00D50E81" w14:paraId="7AC55FAA" w14:textId="77777777">
            <w:pPr>
              <w:pStyle w:val="BodyText-IPR"/>
              <w:spacing w:after="0"/>
              <w:jc w:val="left"/>
              <w:rPr>
                <w:i/>
              </w:rPr>
            </w:pPr>
            <w:r w:rsidRPr="00F11598">
              <w:rPr>
                <w:i/>
              </w:rPr>
              <w:t xml:space="preserve">Note to observer: If possible, </w:t>
            </w:r>
            <w:r>
              <w:rPr>
                <w:i/>
              </w:rPr>
              <w:t>before</w:t>
            </w:r>
            <w:r w:rsidRPr="00F11598">
              <w:rPr>
                <w:i/>
              </w:rPr>
              <w:t xml:space="preserve"> the site visit, create a Google </w:t>
            </w:r>
            <w:proofErr w:type="spellStart"/>
            <w:r w:rsidRPr="00F11598">
              <w:rPr>
                <w:i/>
              </w:rPr>
              <w:t>MyMap</w:t>
            </w:r>
            <w:proofErr w:type="spellEnd"/>
            <w:r w:rsidRPr="00F11598">
              <w:rPr>
                <w:i/>
              </w:rPr>
              <w:t xml:space="preserve"> of the D-SNAP site(s) to </w:t>
            </w:r>
            <w:r>
              <w:rPr>
                <w:i/>
              </w:rPr>
              <w:t>help</w:t>
            </w:r>
            <w:r w:rsidRPr="00F11598">
              <w:rPr>
                <w:i/>
              </w:rPr>
              <w:t xml:space="preserve"> the State and local staff answer the questions </w:t>
            </w:r>
            <w:r>
              <w:rPr>
                <w:i/>
              </w:rPr>
              <w:t xml:space="preserve">below </w:t>
            </w:r>
            <w:r w:rsidRPr="00F11598">
              <w:rPr>
                <w:i/>
              </w:rPr>
              <w:t xml:space="preserve">on a map for improved recall. </w:t>
            </w:r>
          </w:p>
        </w:tc>
      </w:tr>
      <w:tr w:rsidRPr="00CA527B" w:rsidR="00D50E81" w:rsidTr="00D2229D" w14:paraId="0F602624" w14:textId="77777777">
        <w:trPr>
          <w:trHeight w:val="1080"/>
        </w:trPr>
        <w:tc>
          <w:tcPr>
            <w:tcW w:w="2500" w:type="pct"/>
            <w:vAlign w:val="top"/>
          </w:tcPr>
          <w:p w:rsidRPr="00D50E81" w:rsidR="00D50E81" w:rsidP="00D50E81" w:rsidRDefault="00D50E81" w14:paraId="2B281BF2" w14:textId="77777777">
            <w:pPr>
              <w:pStyle w:val="TableRedNumbers-IPR"/>
              <w:numPr>
                <w:ilvl w:val="0"/>
                <w:numId w:val="39"/>
              </w:numPr>
              <w:spacing w:after="200"/>
              <w:ind w:left="360"/>
              <w:contextualSpacing w:val="0"/>
              <w:rPr>
                <w:sz w:val="18"/>
                <w:szCs w:val="18"/>
              </w:rPr>
            </w:pPr>
            <w:r w:rsidRPr="00D50E81">
              <w:rPr>
                <w:sz w:val="18"/>
                <w:szCs w:val="18"/>
              </w:rPr>
              <w:t xml:space="preserve">Where is this D-SNAP site positioned in relation to where the disaster struck? </w:t>
            </w:r>
            <w:r w:rsidRPr="00D50E81">
              <w:rPr>
                <w:i/>
                <w:sz w:val="18"/>
                <w:szCs w:val="18"/>
              </w:rPr>
              <w:t xml:space="preserve">(Indicate on Google </w:t>
            </w:r>
            <w:proofErr w:type="spellStart"/>
            <w:r w:rsidRPr="00D50E81">
              <w:rPr>
                <w:i/>
                <w:sz w:val="18"/>
                <w:szCs w:val="18"/>
              </w:rPr>
              <w:t>MyMap</w:t>
            </w:r>
            <w:proofErr w:type="spellEnd"/>
            <w:r w:rsidRPr="00D50E81">
              <w:rPr>
                <w:i/>
                <w:sz w:val="18"/>
                <w:szCs w:val="18"/>
              </w:rPr>
              <w:t>; identify names of locations, mileage, or indicate on map where possible.)</w:t>
            </w:r>
          </w:p>
          <w:p w:rsidRPr="00D50E81" w:rsidR="00D50E81" w:rsidP="00D50E81" w:rsidRDefault="00D50E81" w14:paraId="3CC4E2CA" w14:textId="77777777">
            <w:pPr>
              <w:pStyle w:val="TableRedNumbers-IPR"/>
              <w:numPr>
                <w:ilvl w:val="0"/>
                <w:numId w:val="39"/>
              </w:numPr>
              <w:spacing w:after="120"/>
              <w:ind w:left="360"/>
              <w:contextualSpacing w:val="0"/>
              <w:rPr>
                <w:sz w:val="18"/>
                <w:szCs w:val="18"/>
              </w:rPr>
            </w:pPr>
            <w:r w:rsidRPr="00D50E81">
              <w:rPr>
                <w:sz w:val="18"/>
                <w:szCs w:val="18"/>
              </w:rPr>
              <w:t xml:space="preserve">Where is it positioned relative to other D-SNAP sites? </w:t>
            </w:r>
            <w:r w:rsidRPr="00D50E81">
              <w:rPr>
                <w:i/>
                <w:sz w:val="18"/>
                <w:szCs w:val="18"/>
              </w:rPr>
              <w:t xml:space="preserve">(Indicate on Google </w:t>
            </w:r>
            <w:proofErr w:type="spellStart"/>
            <w:r w:rsidRPr="00D50E81">
              <w:rPr>
                <w:i/>
                <w:sz w:val="18"/>
                <w:szCs w:val="18"/>
              </w:rPr>
              <w:t>MyMap</w:t>
            </w:r>
            <w:proofErr w:type="spellEnd"/>
            <w:r w:rsidRPr="00D50E81">
              <w:rPr>
                <w:i/>
                <w:sz w:val="18"/>
                <w:szCs w:val="18"/>
              </w:rPr>
              <w:t>.)</w:t>
            </w:r>
          </w:p>
        </w:tc>
        <w:tc>
          <w:tcPr>
            <w:tcW w:w="2500" w:type="pct"/>
          </w:tcPr>
          <w:p w:rsidRPr="00CA527B" w:rsidR="00D50E81" w:rsidP="00D2229D" w:rsidRDefault="00D50E81" w14:paraId="683D367C" w14:textId="77777777">
            <w:pPr>
              <w:pStyle w:val="TableText-IPR"/>
            </w:pPr>
            <w:r w:rsidRPr="00CA527B">
              <w:t> </w:t>
            </w:r>
          </w:p>
        </w:tc>
      </w:tr>
      <w:tr w:rsidRPr="00CA527B" w:rsidR="00D50E81" w:rsidTr="00D2229D" w14:paraId="628F6C1D" w14:textId="77777777">
        <w:trPr>
          <w:trHeight w:val="1080"/>
        </w:trPr>
        <w:tc>
          <w:tcPr>
            <w:tcW w:w="2500" w:type="pct"/>
            <w:vAlign w:val="top"/>
          </w:tcPr>
          <w:p w:rsidRPr="00D50E81" w:rsidR="00D50E81" w:rsidP="00D50E81" w:rsidRDefault="00D50E81" w14:paraId="76A3E68D" w14:textId="77777777">
            <w:pPr>
              <w:pStyle w:val="TableRedNumbers-IPR"/>
              <w:numPr>
                <w:ilvl w:val="0"/>
                <w:numId w:val="36"/>
              </w:numPr>
              <w:spacing w:after="200"/>
              <w:ind w:left="360"/>
              <w:contextualSpacing w:val="0"/>
              <w:rPr>
                <w:sz w:val="18"/>
                <w:szCs w:val="18"/>
              </w:rPr>
            </w:pPr>
            <w:r w:rsidRPr="00D50E81">
              <w:rPr>
                <w:sz w:val="18"/>
                <w:szCs w:val="18"/>
              </w:rPr>
              <w:t xml:space="preserve">Did this site experience damage from the disaster (e.g., debris on property, fire damage, downed power lines)? </w:t>
            </w:r>
          </w:p>
          <w:p w:rsidRPr="00D50E81" w:rsidR="00D50E81" w:rsidP="00D50E81" w:rsidRDefault="00D50E81" w14:paraId="08D0A743" w14:textId="77777777">
            <w:pPr>
              <w:pStyle w:val="TableRedNumbers-IPR"/>
              <w:numPr>
                <w:ilvl w:val="0"/>
                <w:numId w:val="36"/>
              </w:numPr>
              <w:spacing w:after="120"/>
              <w:ind w:left="360"/>
              <w:contextualSpacing w:val="0"/>
              <w:rPr>
                <w:sz w:val="18"/>
                <w:szCs w:val="18"/>
              </w:rPr>
            </w:pPr>
            <w:r w:rsidRPr="00D50E81">
              <w:rPr>
                <w:sz w:val="18"/>
                <w:szCs w:val="18"/>
              </w:rPr>
              <w:t xml:space="preserve">Was the built environment in the immediate vicinity damaged? </w:t>
            </w:r>
            <w:r w:rsidRPr="00D50E81">
              <w:rPr>
                <w:i/>
                <w:sz w:val="18"/>
                <w:szCs w:val="18"/>
              </w:rPr>
              <w:t>(Probe for: parking lot(s), neighboring buildings, entry roads)</w:t>
            </w:r>
          </w:p>
        </w:tc>
        <w:tc>
          <w:tcPr>
            <w:tcW w:w="2500" w:type="pct"/>
          </w:tcPr>
          <w:p w:rsidRPr="00CA527B" w:rsidR="00D50E81" w:rsidP="00D2229D" w:rsidRDefault="00D50E81" w14:paraId="47AD6884" w14:textId="77777777">
            <w:pPr>
              <w:pStyle w:val="TableText-IPR"/>
            </w:pPr>
          </w:p>
        </w:tc>
      </w:tr>
      <w:tr w:rsidRPr="00CA527B" w:rsidR="00D50E81" w:rsidTr="00D2229D" w14:paraId="3F546EDE" w14:textId="77777777">
        <w:trPr>
          <w:trHeight w:val="1080"/>
        </w:trPr>
        <w:tc>
          <w:tcPr>
            <w:tcW w:w="2500" w:type="pct"/>
            <w:vAlign w:val="top"/>
          </w:tcPr>
          <w:p w:rsidRPr="00D50E81" w:rsidR="00D50E81" w:rsidP="00D50E81" w:rsidRDefault="00D50E81" w14:paraId="33337E69" w14:textId="77777777">
            <w:pPr>
              <w:pStyle w:val="TableRedNumbers-IPR"/>
              <w:numPr>
                <w:ilvl w:val="0"/>
                <w:numId w:val="36"/>
              </w:numPr>
              <w:spacing w:after="120"/>
              <w:ind w:left="360"/>
              <w:contextualSpacing w:val="0"/>
              <w:rPr>
                <w:sz w:val="18"/>
                <w:szCs w:val="18"/>
              </w:rPr>
            </w:pPr>
            <w:r w:rsidRPr="00D50E81">
              <w:rPr>
                <w:sz w:val="18"/>
                <w:szCs w:val="18"/>
              </w:rPr>
              <w:t xml:space="preserve">Were there closures of public spaces in the vicinity of the site because of damage sustained in the disaster (e.g., grocery stores, restaurants, bus depots, subway stations, gas stations, parks, libraries)? </w:t>
            </w:r>
            <w:r w:rsidRPr="00D50E81">
              <w:rPr>
                <w:i/>
                <w:sz w:val="18"/>
                <w:szCs w:val="18"/>
              </w:rPr>
              <w:t xml:space="preserve">(Indicate on Google </w:t>
            </w:r>
            <w:proofErr w:type="spellStart"/>
            <w:r w:rsidRPr="00D50E81">
              <w:rPr>
                <w:i/>
                <w:sz w:val="18"/>
                <w:szCs w:val="18"/>
              </w:rPr>
              <w:t>MyMap</w:t>
            </w:r>
            <w:proofErr w:type="spellEnd"/>
            <w:r w:rsidRPr="00D50E81">
              <w:rPr>
                <w:i/>
                <w:sz w:val="18"/>
                <w:szCs w:val="18"/>
              </w:rPr>
              <w:t>.)</w:t>
            </w:r>
            <w:r w:rsidRPr="00D50E81">
              <w:rPr>
                <w:sz w:val="18"/>
                <w:szCs w:val="18"/>
              </w:rPr>
              <w:t xml:space="preserve"> </w:t>
            </w:r>
          </w:p>
          <w:p w:rsidRPr="00D50E81" w:rsidR="00D50E81" w:rsidP="00D2229D" w:rsidRDefault="00D50E81" w14:paraId="59854EDF" w14:textId="77777777">
            <w:pPr>
              <w:pStyle w:val="TableText-IPR"/>
              <w:rPr>
                <w:i/>
                <w:sz w:val="18"/>
                <w:szCs w:val="18"/>
              </w:rPr>
            </w:pPr>
            <w:r w:rsidRPr="00D50E81">
              <w:rPr>
                <w:i/>
                <w:sz w:val="18"/>
                <w:szCs w:val="18"/>
              </w:rPr>
              <w:t xml:space="preserve">Note to observer: If needed, use the Google </w:t>
            </w:r>
            <w:proofErr w:type="spellStart"/>
            <w:r w:rsidRPr="00D50E81">
              <w:rPr>
                <w:i/>
                <w:sz w:val="18"/>
                <w:szCs w:val="18"/>
              </w:rPr>
              <w:t>MyMap</w:t>
            </w:r>
            <w:proofErr w:type="spellEnd"/>
            <w:r w:rsidRPr="00D50E81">
              <w:rPr>
                <w:i/>
                <w:sz w:val="18"/>
                <w:szCs w:val="18"/>
              </w:rPr>
              <w:t xml:space="preserve"> or another map of the vicinity to aid the respondent in answering this question. </w:t>
            </w:r>
          </w:p>
        </w:tc>
        <w:tc>
          <w:tcPr>
            <w:tcW w:w="2500" w:type="pct"/>
          </w:tcPr>
          <w:p w:rsidRPr="00CA527B" w:rsidR="00D50E81" w:rsidP="00D2229D" w:rsidRDefault="00D50E81" w14:paraId="6A2F9AD9" w14:textId="77777777">
            <w:pPr>
              <w:pStyle w:val="TableText-IPR"/>
            </w:pPr>
          </w:p>
        </w:tc>
      </w:tr>
      <w:tr w:rsidRPr="00CA527B" w:rsidR="00D50E81" w:rsidTr="00D2229D" w14:paraId="3B5268E7" w14:textId="77777777">
        <w:trPr>
          <w:trHeight w:val="1080"/>
        </w:trPr>
        <w:tc>
          <w:tcPr>
            <w:tcW w:w="2500" w:type="pct"/>
            <w:vAlign w:val="top"/>
          </w:tcPr>
          <w:p w:rsidRPr="00D50E81" w:rsidR="00D50E81" w:rsidP="00D50E81" w:rsidRDefault="00D50E81" w14:paraId="252E140A" w14:textId="77777777">
            <w:pPr>
              <w:pStyle w:val="TableRedNumbers-IPR"/>
              <w:numPr>
                <w:ilvl w:val="0"/>
                <w:numId w:val="36"/>
              </w:numPr>
              <w:spacing w:after="200"/>
              <w:ind w:left="360"/>
              <w:contextualSpacing w:val="0"/>
              <w:rPr>
                <w:sz w:val="18"/>
                <w:szCs w:val="18"/>
              </w:rPr>
            </w:pPr>
            <w:r w:rsidRPr="00D50E81">
              <w:rPr>
                <w:sz w:val="18"/>
                <w:szCs w:val="18"/>
              </w:rPr>
              <w:t xml:space="preserve">Were homes uninhabitable in the surrounding areas? </w:t>
            </w:r>
            <w:r w:rsidRPr="00D50E81">
              <w:rPr>
                <w:i/>
                <w:sz w:val="18"/>
                <w:szCs w:val="18"/>
              </w:rPr>
              <w:t xml:space="preserve">(Indicate on Google </w:t>
            </w:r>
            <w:proofErr w:type="spellStart"/>
            <w:r w:rsidRPr="00D50E81">
              <w:rPr>
                <w:i/>
                <w:sz w:val="18"/>
                <w:szCs w:val="18"/>
              </w:rPr>
              <w:t>MyMap</w:t>
            </w:r>
            <w:proofErr w:type="spellEnd"/>
            <w:r w:rsidRPr="00D50E81">
              <w:rPr>
                <w:i/>
                <w:sz w:val="18"/>
                <w:szCs w:val="18"/>
              </w:rPr>
              <w:t>.)</w:t>
            </w:r>
            <w:r w:rsidRPr="00D50E81">
              <w:rPr>
                <w:sz w:val="18"/>
                <w:szCs w:val="18"/>
              </w:rPr>
              <w:t xml:space="preserve"> </w:t>
            </w:r>
          </w:p>
          <w:p w:rsidRPr="00D50E81" w:rsidR="00D50E81" w:rsidP="00D50E81" w:rsidRDefault="00D50E81" w14:paraId="73C391DB" w14:textId="77777777">
            <w:pPr>
              <w:pStyle w:val="TableRedNumbers-IPR"/>
              <w:numPr>
                <w:ilvl w:val="0"/>
                <w:numId w:val="36"/>
              </w:numPr>
              <w:spacing w:after="120"/>
              <w:ind w:left="360"/>
              <w:contextualSpacing w:val="0"/>
              <w:rPr>
                <w:sz w:val="18"/>
                <w:szCs w:val="18"/>
              </w:rPr>
            </w:pPr>
            <w:r w:rsidRPr="00D50E81">
              <w:rPr>
                <w:sz w:val="18"/>
                <w:szCs w:val="18"/>
              </w:rPr>
              <w:t xml:space="preserve">Was temporary housing provided? If so, where? How close to the D-SNAP site? </w:t>
            </w:r>
            <w:r w:rsidRPr="00D50E81">
              <w:rPr>
                <w:i/>
                <w:sz w:val="18"/>
                <w:szCs w:val="18"/>
              </w:rPr>
              <w:t xml:space="preserve">(Indicate on Google </w:t>
            </w:r>
            <w:proofErr w:type="spellStart"/>
            <w:r w:rsidRPr="00D50E81">
              <w:rPr>
                <w:i/>
                <w:sz w:val="18"/>
                <w:szCs w:val="18"/>
              </w:rPr>
              <w:t>MyMap</w:t>
            </w:r>
            <w:proofErr w:type="spellEnd"/>
            <w:r w:rsidRPr="00D50E81">
              <w:rPr>
                <w:i/>
                <w:sz w:val="18"/>
                <w:szCs w:val="18"/>
              </w:rPr>
              <w:t>.)</w:t>
            </w:r>
          </w:p>
        </w:tc>
        <w:tc>
          <w:tcPr>
            <w:tcW w:w="2500" w:type="pct"/>
          </w:tcPr>
          <w:p w:rsidRPr="00CA527B" w:rsidR="00D50E81" w:rsidP="00D2229D" w:rsidRDefault="00D50E81" w14:paraId="30BF70AD" w14:textId="77777777">
            <w:pPr>
              <w:pStyle w:val="TableText-IPR"/>
            </w:pPr>
          </w:p>
        </w:tc>
      </w:tr>
      <w:tr w:rsidRPr="00CA527B" w:rsidR="00D50E81" w:rsidTr="00D2229D" w14:paraId="26CD387E" w14:textId="77777777">
        <w:trPr>
          <w:trHeight w:val="1080"/>
        </w:trPr>
        <w:tc>
          <w:tcPr>
            <w:tcW w:w="2500" w:type="pct"/>
            <w:vAlign w:val="top"/>
          </w:tcPr>
          <w:p w:rsidRPr="00D50E81" w:rsidR="00D50E81" w:rsidP="00D50E81" w:rsidRDefault="00D50E81" w14:paraId="638F2767" w14:textId="77777777">
            <w:pPr>
              <w:pStyle w:val="TableRedNumbers-IPR"/>
              <w:numPr>
                <w:ilvl w:val="0"/>
                <w:numId w:val="36"/>
              </w:numPr>
              <w:spacing w:after="200"/>
              <w:ind w:left="360"/>
              <w:contextualSpacing w:val="0"/>
              <w:rPr>
                <w:sz w:val="18"/>
                <w:szCs w:val="18"/>
              </w:rPr>
            </w:pPr>
            <w:r w:rsidRPr="00D50E81">
              <w:rPr>
                <w:sz w:val="18"/>
                <w:szCs w:val="18"/>
              </w:rPr>
              <w:t xml:space="preserve">Were FEMA, Red Cross, or other relief organizations operating? If so, where? </w:t>
            </w:r>
            <w:r w:rsidRPr="00D50E81">
              <w:rPr>
                <w:i/>
                <w:sz w:val="18"/>
                <w:szCs w:val="18"/>
              </w:rPr>
              <w:t xml:space="preserve">(Indicate on Google </w:t>
            </w:r>
            <w:proofErr w:type="spellStart"/>
            <w:r w:rsidRPr="00D50E81">
              <w:rPr>
                <w:i/>
                <w:sz w:val="18"/>
                <w:szCs w:val="18"/>
              </w:rPr>
              <w:t>MyMap</w:t>
            </w:r>
            <w:proofErr w:type="spellEnd"/>
            <w:r w:rsidRPr="00D50E81">
              <w:rPr>
                <w:i/>
                <w:sz w:val="18"/>
                <w:szCs w:val="18"/>
              </w:rPr>
              <w:t>.)</w:t>
            </w:r>
            <w:r w:rsidRPr="00D50E81">
              <w:rPr>
                <w:sz w:val="18"/>
                <w:szCs w:val="18"/>
              </w:rPr>
              <w:t xml:space="preserve"> </w:t>
            </w:r>
          </w:p>
          <w:p w:rsidRPr="00D50E81" w:rsidR="00D50E81" w:rsidP="00D50E81" w:rsidRDefault="00D50E81" w14:paraId="05E7912F" w14:textId="77777777">
            <w:pPr>
              <w:pStyle w:val="TableRedNumbers-IPR"/>
              <w:numPr>
                <w:ilvl w:val="0"/>
                <w:numId w:val="36"/>
              </w:numPr>
              <w:spacing w:after="120"/>
              <w:ind w:left="360"/>
              <w:contextualSpacing w:val="0"/>
              <w:rPr>
                <w:sz w:val="18"/>
                <w:szCs w:val="18"/>
              </w:rPr>
            </w:pPr>
            <w:r w:rsidRPr="00D50E81">
              <w:rPr>
                <w:sz w:val="18"/>
                <w:szCs w:val="18"/>
              </w:rPr>
              <w:t>How close to the D-SNAP site?</w:t>
            </w:r>
          </w:p>
        </w:tc>
        <w:tc>
          <w:tcPr>
            <w:tcW w:w="2500" w:type="pct"/>
          </w:tcPr>
          <w:p w:rsidRPr="00CA527B" w:rsidR="00D50E81" w:rsidP="00D2229D" w:rsidRDefault="00D50E81" w14:paraId="1FB967BB" w14:textId="77777777">
            <w:pPr>
              <w:pStyle w:val="TableText-IPR"/>
            </w:pPr>
          </w:p>
        </w:tc>
      </w:tr>
    </w:tbl>
    <w:bookmarkEnd w:id="6"/>
    <w:p w:rsidR="00D50E81" w:rsidP="00E60F3A" w:rsidRDefault="00D50E81" w14:paraId="29FCFF29" w14:textId="77777777">
      <w:pPr>
        <w:pStyle w:val="Heading2-IPR"/>
        <w:spacing w:before="240"/>
      </w:pPr>
      <w:r>
        <w:lastRenderedPageBreak/>
        <w:t>D-SNAP Site</w:t>
      </w:r>
    </w:p>
    <w:tbl>
      <w:tblPr>
        <w:tblStyle w:val="InsightTable"/>
        <w:tblW w:w="5000" w:type="pct"/>
        <w:tblCellMar>
          <w:top w:w="14" w:type="dxa"/>
          <w:left w:w="115" w:type="dxa"/>
          <w:bottom w:w="14" w:type="dxa"/>
          <w:right w:w="115" w:type="dxa"/>
        </w:tblCellMar>
        <w:tblLook w:val="04A0" w:firstRow="1" w:lastRow="0" w:firstColumn="1" w:lastColumn="0" w:noHBand="0" w:noVBand="1"/>
      </w:tblPr>
      <w:tblGrid>
        <w:gridCol w:w="6480"/>
        <w:gridCol w:w="6480"/>
      </w:tblGrid>
      <w:tr w:rsidRPr="00C8663E" w:rsidR="00D50E81" w:rsidTr="00D2229D" w14:paraId="3F0FEFFE" w14:textId="77777777">
        <w:trPr>
          <w:cnfStyle w:val="100000000000" w:firstRow="1" w:lastRow="0" w:firstColumn="0" w:lastColumn="0" w:oddVBand="0" w:evenVBand="0" w:oddHBand="0" w:evenHBand="0" w:firstRowFirstColumn="0" w:firstRowLastColumn="0" w:lastRowFirstColumn="0" w:lastRowLastColumn="0"/>
          <w:trHeight w:val="360"/>
        </w:trPr>
        <w:tc>
          <w:tcPr>
            <w:tcW w:w="5000" w:type="pct"/>
            <w:gridSpan w:val="2"/>
          </w:tcPr>
          <w:p w:rsidRPr="00C8663E" w:rsidR="00D50E81" w:rsidP="00E60F3A" w:rsidRDefault="00D50E81" w14:paraId="69D58303" w14:textId="77777777">
            <w:pPr>
              <w:pStyle w:val="TableHeaderRow-IPR"/>
              <w:keepNext/>
              <w:ind w:left="331" w:hanging="331"/>
              <w:jc w:val="left"/>
            </w:pPr>
            <w:bookmarkStart w:name="_Hlk29465058" w:id="7"/>
            <w:r>
              <w:t xml:space="preserve">1. </w:t>
            </w:r>
            <w:r>
              <w:tab/>
              <w:t>Exterior Signage, Arrival, and Entry</w:t>
            </w:r>
          </w:p>
        </w:tc>
      </w:tr>
      <w:bookmarkEnd w:id="7"/>
      <w:tr w:rsidRPr="00CA527B" w:rsidR="00D50E81" w:rsidTr="00D2229D" w14:paraId="13B70FE6" w14:textId="77777777">
        <w:trPr>
          <w:trHeight w:val="1080"/>
        </w:trPr>
        <w:tc>
          <w:tcPr>
            <w:tcW w:w="2500" w:type="pct"/>
            <w:vAlign w:val="top"/>
          </w:tcPr>
          <w:p w:rsidRPr="00D50E81" w:rsidR="00D50E81" w:rsidP="00D50E81" w:rsidRDefault="00D50E81" w14:paraId="6176BE4F" w14:textId="77777777">
            <w:pPr>
              <w:pStyle w:val="TableRedNumbers-IPR"/>
              <w:numPr>
                <w:ilvl w:val="0"/>
                <w:numId w:val="40"/>
              </w:numPr>
              <w:ind w:left="360"/>
              <w:contextualSpacing w:val="0"/>
              <w:rPr>
                <w:sz w:val="18"/>
                <w:szCs w:val="18"/>
              </w:rPr>
            </w:pPr>
            <w:r w:rsidRPr="00D50E81">
              <w:rPr>
                <w:sz w:val="18"/>
                <w:szCs w:val="18"/>
              </w:rPr>
              <w:t>How did people find out about this site?</w:t>
            </w:r>
          </w:p>
        </w:tc>
        <w:tc>
          <w:tcPr>
            <w:tcW w:w="2500" w:type="pct"/>
            <w:vAlign w:val="top"/>
          </w:tcPr>
          <w:p w:rsidRPr="00CA527B" w:rsidR="00D50E81" w:rsidP="00D2229D" w:rsidRDefault="00D50E81" w14:paraId="236FD124" w14:textId="77777777">
            <w:pPr>
              <w:spacing w:before="60"/>
              <w:rPr>
                <w:rFonts w:ascii="Arial" w:hAnsi="Arial" w:cs="Arial"/>
                <w:sz w:val="18"/>
                <w:szCs w:val="18"/>
              </w:rPr>
            </w:pPr>
          </w:p>
        </w:tc>
      </w:tr>
      <w:tr w:rsidRPr="00CA527B" w:rsidR="00D50E81" w:rsidTr="00D2229D" w14:paraId="3477D8A2" w14:textId="77777777">
        <w:trPr>
          <w:trHeight w:val="1080"/>
        </w:trPr>
        <w:tc>
          <w:tcPr>
            <w:tcW w:w="2500" w:type="pct"/>
            <w:vAlign w:val="top"/>
          </w:tcPr>
          <w:p w:rsidRPr="00D50E81" w:rsidR="00D50E81" w:rsidP="00D50E81" w:rsidRDefault="00D50E81" w14:paraId="70E99868" w14:textId="77777777">
            <w:pPr>
              <w:pStyle w:val="TableRedNumbers-IPR"/>
              <w:numPr>
                <w:ilvl w:val="0"/>
                <w:numId w:val="36"/>
              </w:numPr>
              <w:spacing w:after="200"/>
              <w:ind w:left="360"/>
              <w:contextualSpacing w:val="0"/>
              <w:rPr>
                <w:sz w:val="18"/>
                <w:szCs w:val="18"/>
              </w:rPr>
            </w:pPr>
            <w:r w:rsidRPr="00D50E81">
              <w:rPr>
                <w:sz w:val="18"/>
                <w:szCs w:val="18"/>
              </w:rPr>
              <w:t>How did people coming to the site know they were at the right place? Was there any special signage to identify the site as operating D-SNAP?</w:t>
            </w:r>
          </w:p>
          <w:p w:rsidRPr="00D50E81" w:rsidR="00D50E81" w:rsidP="00D50E81" w:rsidRDefault="00D50E81" w14:paraId="4C88D447" w14:textId="77777777">
            <w:pPr>
              <w:pStyle w:val="TableRedNumbers-IPR"/>
              <w:numPr>
                <w:ilvl w:val="0"/>
                <w:numId w:val="36"/>
              </w:numPr>
              <w:spacing w:after="120"/>
              <w:ind w:left="360"/>
              <w:contextualSpacing w:val="0"/>
              <w:rPr>
                <w:sz w:val="18"/>
                <w:szCs w:val="18"/>
              </w:rPr>
            </w:pPr>
            <w:r w:rsidRPr="00D50E81">
              <w:rPr>
                <w:sz w:val="18"/>
                <w:szCs w:val="18"/>
              </w:rPr>
              <w:t xml:space="preserve">How were people informed of the hours of operation? </w:t>
            </w:r>
          </w:p>
          <w:p w:rsidRPr="00D50E81" w:rsidR="00D50E81" w:rsidP="00D2229D" w:rsidRDefault="00D50E81" w14:paraId="3844836E" w14:textId="77777777">
            <w:pPr>
              <w:pStyle w:val="TableRedNumbers-IPR"/>
              <w:numPr>
                <w:ilvl w:val="0"/>
                <w:numId w:val="0"/>
              </w:numPr>
              <w:ind w:left="360"/>
              <w:rPr>
                <w:sz w:val="18"/>
                <w:szCs w:val="18"/>
              </w:rPr>
            </w:pPr>
            <w:r w:rsidRPr="00D50E81">
              <w:rPr>
                <w:i/>
                <w:sz w:val="18"/>
                <w:szCs w:val="18"/>
              </w:rPr>
              <w:t>Reminder to observer: If copies of signs or photographs of signage are not already in hand, consider asking for them at this time.</w:t>
            </w:r>
          </w:p>
          <w:p w:rsidRPr="00D50E81" w:rsidR="00D50E81" w:rsidP="00D2229D" w:rsidRDefault="00D50E81" w14:paraId="3772F26C" w14:textId="77777777">
            <w:pPr>
              <w:pStyle w:val="TableRedNumbers-IPR"/>
              <w:numPr>
                <w:ilvl w:val="0"/>
                <w:numId w:val="0"/>
              </w:numPr>
              <w:ind w:left="360" w:hanging="360"/>
              <w:jc w:val="right"/>
              <w:rPr>
                <w:sz w:val="18"/>
                <w:szCs w:val="18"/>
              </w:rPr>
            </w:pPr>
            <w:r w:rsidRPr="00D50E81">
              <w:rPr>
                <w:noProof/>
                <w:sz w:val="18"/>
                <w:szCs w:val="18"/>
              </w:rPr>
              <w:drawing>
                <wp:inline distT="0" distB="0" distL="0" distR="0" wp14:anchorId="7AB5EA89" wp14:editId="2FF38B66">
                  <wp:extent cx="228600" cy="183521"/>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vAlign w:val="top"/>
          </w:tcPr>
          <w:p w:rsidRPr="00CA527B" w:rsidR="00D50E81" w:rsidP="00D2229D" w:rsidRDefault="00D50E81" w14:paraId="4FCADC72" w14:textId="77777777">
            <w:pPr>
              <w:spacing w:before="60"/>
              <w:rPr>
                <w:rFonts w:ascii="Arial" w:hAnsi="Arial" w:cs="Arial"/>
                <w:sz w:val="18"/>
                <w:szCs w:val="18"/>
              </w:rPr>
            </w:pPr>
          </w:p>
        </w:tc>
      </w:tr>
      <w:tr w:rsidRPr="00CA527B" w:rsidR="00D50E81" w:rsidTr="00D2229D" w14:paraId="4EF354EC" w14:textId="77777777">
        <w:trPr>
          <w:trHeight w:val="1080"/>
        </w:trPr>
        <w:tc>
          <w:tcPr>
            <w:tcW w:w="2500" w:type="pct"/>
            <w:vAlign w:val="top"/>
          </w:tcPr>
          <w:p w:rsidRPr="00D50E81" w:rsidR="00D50E81" w:rsidP="00D50E81" w:rsidRDefault="00D50E81" w14:paraId="74BE82CF" w14:textId="77777777">
            <w:pPr>
              <w:pStyle w:val="TableRedNumbers-IPR"/>
              <w:numPr>
                <w:ilvl w:val="0"/>
                <w:numId w:val="36"/>
              </w:numPr>
              <w:ind w:left="360"/>
              <w:contextualSpacing w:val="0"/>
              <w:rPr>
                <w:sz w:val="18"/>
                <w:szCs w:val="18"/>
              </w:rPr>
            </w:pPr>
            <w:r w:rsidRPr="00D50E81">
              <w:rPr>
                <w:sz w:val="18"/>
                <w:szCs w:val="18"/>
              </w:rPr>
              <w:t>How did most people get here? (Did people walk, drive, or take public transportation?)</w:t>
            </w:r>
          </w:p>
        </w:tc>
        <w:tc>
          <w:tcPr>
            <w:tcW w:w="2500" w:type="pct"/>
            <w:vAlign w:val="top"/>
          </w:tcPr>
          <w:p w:rsidRPr="00CA527B" w:rsidR="00D50E81" w:rsidP="00D2229D" w:rsidRDefault="00D50E81" w14:paraId="4BAD35BC" w14:textId="77777777">
            <w:pPr>
              <w:spacing w:before="60"/>
              <w:rPr>
                <w:rFonts w:ascii="Arial" w:hAnsi="Arial" w:cs="Arial"/>
                <w:sz w:val="18"/>
                <w:szCs w:val="18"/>
              </w:rPr>
            </w:pPr>
          </w:p>
        </w:tc>
      </w:tr>
      <w:tr w:rsidRPr="00CA527B" w:rsidR="00D50E81" w:rsidTr="00D2229D" w14:paraId="5B7A873B" w14:textId="77777777">
        <w:trPr>
          <w:trHeight w:val="1080"/>
        </w:trPr>
        <w:tc>
          <w:tcPr>
            <w:tcW w:w="2500" w:type="pct"/>
            <w:vAlign w:val="top"/>
          </w:tcPr>
          <w:p w:rsidRPr="00D50E81" w:rsidR="00D50E81" w:rsidP="00D50E81" w:rsidRDefault="00D50E81" w14:paraId="680DC397" w14:textId="77777777">
            <w:pPr>
              <w:pStyle w:val="TableRedNumbers-IPR"/>
              <w:numPr>
                <w:ilvl w:val="0"/>
                <w:numId w:val="36"/>
              </w:numPr>
              <w:spacing w:after="200"/>
              <w:ind w:left="360"/>
              <w:contextualSpacing w:val="0"/>
              <w:rPr>
                <w:sz w:val="18"/>
                <w:szCs w:val="18"/>
              </w:rPr>
            </w:pPr>
            <w:r w:rsidRPr="00D50E81">
              <w:rPr>
                <w:sz w:val="18"/>
                <w:szCs w:val="18"/>
              </w:rPr>
              <w:t xml:space="preserve">What is the parking capacity of this site? </w:t>
            </w:r>
          </w:p>
          <w:p w:rsidRPr="00D50E81" w:rsidR="00D50E81" w:rsidP="00D50E81" w:rsidRDefault="00D50E81" w14:paraId="73155A3C" w14:textId="77777777">
            <w:pPr>
              <w:pStyle w:val="TableRedNumbers-IPR"/>
              <w:numPr>
                <w:ilvl w:val="0"/>
                <w:numId w:val="36"/>
              </w:numPr>
              <w:ind w:left="360"/>
              <w:contextualSpacing w:val="0"/>
              <w:rPr>
                <w:sz w:val="18"/>
                <w:szCs w:val="18"/>
              </w:rPr>
            </w:pPr>
            <w:r w:rsidRPr="00D50E81">
              <w:rPr>
                <w:sz w:val="18"/>
                <w:szCs w:val="18"/>
              </w:rPr>
              <w:t>Was there a plan for overflow parking? If so, could you please describe?</w:t>
            </w:r>
          </w:p>
          <w:p w:rsidRPr="00D50E81" w:rsidR="00D50E81" w:rsidP="00D2229D" w:rsidRDefault="00D50E81" w14:paraId="15339C98" w14:textId="77777777">
            <w:pPr>
              <w:pStyle w:val="TableRedNumbers-IPR"/>
              <w:numPr>
                <w:ilvl w:val="0"/>
                <w:numId w:val="0"/>
              </w:numPr>
              <w:ind w:left="360" w:hanging="360"/>
              <w:rPr>
                <w:sz w:val="18"/>
                <w:szCs w:val="18"/>
              </w:rPr>
            </w:pPr>
          </w:p>
          <w:p w:rsidRPr="00D50E81" w:rsidR="00D50E81" w:rsidP="00D2229D" w:rsidRDefault="00D50E81" w14:paraId="780B432A" w14:textId="77777777">
            <w:pPr>
              <w:pStyle w:val="TableRedNumbers-IPR"/>
              <w:numPr>
                <w:ilvl w:val="0"/>
                <w:numId w:val="0"/>
              </w:numPr>
              <w:ind w:left="360" w:hanging="360"/>
              <w:jc w:val="right"/>
              <w:rPr>
                <w:sz w:val="18"/>
                <w:szCs w:val="18"/>
              </w:rPr>
            </w:pPr>
            <w:r w:rsidRPr="00D50E81">
              <w:rPr>
                <w:noProof/>
                <w:sz w:val="18"/>
                <w:szCs w:val="18"/>
              </w:rPr>
              <w:drawing>
                <wp:inline distT="0" distB="0" distL="0" distR="0" wp14:anchorId="2D3784D3" wp14:editId="45EF520B">
                  <wp:extent cx="228600" cy="183521"/>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vAlign w:val="top"/>
          </w:tcPr>
          <w:p w:rsidRPr="00CA527B" w:rsidR="00D50E81" w:rsidP="00D2229D" w:rsidRDefault="00D50E81" w14:paraId="631C9B31" w14:textId="77777777">
            <w:pPr>
              <w:spacing w:before="60"/>
              <w:ind w:left="157" w:hanging="157"/>
              <w:rPr>
                <w:rFonts w:ascii="Arial" w:hAnsi="Arial" w:cs="Arial"/>
                <w:sz w:val="18"/>
                <w:szCs w:val="18"/>
              </w:rPr>
            </w:pPr>
            <w:r w:rsidRPr="00CA527B">
              <w:rPr>
                <w:rFonts w:ascii="Arial" w:hAnsi="Arial" w:cs="Arial"/>
                <w:sz w:val="18"/>
                <w:szCs w:val="18"/>
              </w:rPr>
              <w:t> </w:t>
            </w:r>
          </w:p>
        </w:tc>
      </w:tr>
      <w:tr w:rsidRPr="00CA527B" w:rsidR="00D50E81" w:rsidTr="00D2229D" w14:paraId="7ADC7C99" w14:textId="77777777">
        <w:trPr>
          <w:trHeight w:val="1080"/>
        </w:trPr>
        <w:tc>
          <w:tcPr>
            <w:tcW w:w="2500" w:type="pct"/>
            <w:vAlign w:val="top"/>
          </w:tcPr>
          <w:p w:rsidRPr="00D50E81" w:rsidR="00D50E81" w:rsidP="00D50E81" w:rsidRDefault="00D50E81" w14:paraId="06A2D9E0" w14:textId="77777777">
            <w:pPr>
              <w:pStyle w:val="TableRedNumbers-IPR"/>
              <w:numPr>
                <w:ilvl w:val="0"/>
                <w:numId w:val="36"/>
              </w:numPr>
              <w:ind w:left="360"/>
              <w:contextualSpacing w:val="0"/>
              <w:rPr>
                <w:sz w:val="18"/>
                <w:szCs w:val="18"/>
              </w:rPr>
            </w:pPr>
            <w:r w:rsidRPr="00D50E81">
              <w:rPr>
                <w:sz w:val="18"/>
                <w:szCs w:val="18"/>
              </w:rPr>
              <w:t xml:space="preserve">Is this site accessible by public transportation? If so, how? </w:t>
            </w:r>
            <w:r w:rsidRPr="00D50E81">
              <w:rPr>
                <w:i/>
                <w:sz w:val="18"/>
                <w:szCs w:val="18"/>
              </w:rPr>
              <w:t>[Note: Collect any route information]</w:t>
            </w:r>
          </w:p>
          <w:p w:rsidRPr="00D50E81" w:rsidR="00D50E81" w:rsidP="00D2229D" w:rsidRDefault="00D50E81" w14:paraId="308D0805" w14:textId="77777777">
            <w:pPr>
              <w:pStyle w:val="TableRedNumbers-IPR"/>
              <w:numPr>
                <w:ilvl w:val="0"/>
                <w:numId w:val="0"/>
              </w:numPr>
              <w:ind w:left="360" w:hanging="360"/>
              <w:rPr>
                <w:sz w:val="18"/>
                <w:szCs w:val="18"/>
              </w:rPr>
            </w:pPr>
          </w:p>
          <w:p w:rsidRPr="00D50E81" w:rsidR="00D50E81" w:rsidP="00D2229D" w:rsidRDefault="00D50E81" w14:paraId="2D7970A6" w14:textId="77777777">
            <w:pPr>
              <w:pStyle w:val="TableRedNumbers-IPR"/>
              <w:numPr>
                <w:ilvl w:val="0"/>
                <w:numId w:val="0"/>
              </w:numPr>
              <w:ind w:left="360" w:hanging="360"/>
              <w:jc w:val="right"/>
              <w:rPr>
                <w:sz w:val="18"/>
                <w:szCs w:val="18"/>
              </w:rPr>
            </w:pPr>
            <w:r w:rsidRPr="00D50E81">
              <w:rPr>
                <w:noProof/>
                <w:sz w:val="18"/>
                <w:szCs w:val="18"/>
              </w:rPr>
              <w:drawing>
                <wp:inline distT="0" distB="0" distL="0" distR="0" wp14:anchorId="092B3D1A" wp14:editId="5AD3BE66">
                  <wp:extent cx="228600" cy="183521"/>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vAlign w:val="top"/>
          </w:tcPr>
          <w:p w:rsidRPr="00CA527B" w:rsidR="00D50E81" w:rsidP="00D2229D" w:rsidRDefault="00D50E81" w14:paraId="26E35910" w14:textId="77777777">
            <w:pPr>
              <w:spacing w:before="60"/>
              <w:rPr>
                <w:rFonts w:ascii="Arial" w:hAnsi="Arial" w:cs="Arial"/>
                <w:sz w:val="18"/>
                <w:szCs w:val="18"/>
              </w:rPr>
            </w:pPr>
          </w:p>
        </w:tc>
      </w:tr>
      <w:tr w:rsidRPr="00CA527B" w:rsidR="00D50E81" w:rsidTr="00D2229D" w14:paraId="32970CBD" w14:textId="77777777">
        <w:trPr>
          <w:trHeight w:val="1080"/>
        </w:trPr>
        <w:tc>
          <w:tcPr>
            <w:tcW w:w="2500" w:type="pct"/>
            <w:tcBorders>
              <w:bottom w:val="single" w:color="B12732" w:sz="8" w:space="0"/>
            </w:tcBorders>
            <w:vAlign w:val="top"/>
          </w:tcPr>
          <w:p w:rsidRPr="00D50E81" w:rsidR="00D50E81" w:rsidP="00D50E81" w:rsidRDefault="00D50E81" w14:paraId="77A4E5DA" w14:textId="77777777">
            <w:pPr>
              <w:pStyle w:val="TableRedNumbers-IPR"/>
              <w:numPr>
                <w:ilvl w:val="0"/>
                <w:numId w:val="36"/>
              </w:numPr>
              <w:ind w:left="360"/>
              <w:contextualSpacing w:val="0"/>
              <w:rPr>
                <w:sz w:val="18"/>
                <w:szCs w:val="18"/>
              </w:rPr>
            </w:pPr>
            <w:r w:rsidRPr="00D50E81">
              <w:rPr>
                <w:sz w:val="18"/>
                <w:szCs w:val="18"/>
              </w:rPr>
              <w:t>Was there a designated area or process for cars or vans to drop people off (e.g., elderly, disabled)?</w:t>
            </w:r>
          </w:p>
          <w:p w:rsidRPr="00D50E81" w:rsidR="00D50E81" w:rsidP="00D2229D" w:rsidRDefault="00D50E81" w14:paraId="0C12C82C" w14:textId="77777777">
            <w:pPr>
              <w:pStyle w:val="TableRedNumbers-IPR"/>
              <w:numPr>
                <w:ilvl w:val="0"/>
                <w:numId w:val="0"/>
              </w:numPr>
              <w:ind w:left="360" w:hanging="360"/>
              <w:rPr>
                <w:sz w:val="18"/>
                <w:szCs w:val="18"/>
              </w:rPr>
            </w:pPr>
          </w:p>
          <w:p w:rsidRPr="00D50E81" w:rsidR="00D50E81" w:rsidP="00D2229D" w:rsidRDefault="00D50E81" w14:paraId="4795E9B8" w14:textId="77777777">
            <w:pPr>
              <w:pStyle w:val="TableRedNumbers-IPR"/>
              <w:numPr>
                <w:ilvl w:val="0"/>
                <w:numId w:val="0"/>
              </w:numPr>
              <w:ind w:left="360" w:hanging="360"/>
              <w:jc w:val="right"/>
              <w:rPr>
                <w:sz w:val="18"/>
                <w:szCs w:val="18"/>
              </w:rPr>
            </w:pPr>
            <w:r w:rsidRPr="00D50E81">
              <w:rPr>
                <w:noProof/>
                <w:sz w:val="18"/>
                <w:szCs w:val="18"/>
              </w:rPr>
              <w:drawing>
                <wp:inline distT="0" distB="0" distL="0" distR="0" wp14:anchorId="083C327D" wp14:editId="08699A50">
                  <wp:extent cx="228600" cy="183521"/>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tcBorders>
              <w:bottom w:val="single" w:color="B12732" w:sz="8" w:space="0"/>
            </w:tcBorders>
            <w:vAlign w:val="top"/>
          </w:tcPr>
          <w:p w:rsidRPr="00CA527B" w:rsidR="00D50E81" w:rsidP="00D2229D" w:rsidRDefault="00D50E81" w14:paraId="5D34185A" w14:textId="77777777">
            <w:pPr>
              <w:spacing w:before="60"/>
              <w:rPr>
                <w:rFonts w:ascii="Arial" w:hAnsi="Arial" w:cs="Arial"/>
                <w:sz w:val="18"/>
                <w:szCs w:val="18"/>
              </w:rPr>
            </w:pPr>
          </w:p>
        </w:tc>
      </w:tr>
      <w:tr w:rsidRPr="00CA527B" w:rsidR="00D50E81" w:rsidTr="00D2229D" w14:paraId="42C72E11" w14:textId="77777777">
        <w:trPr>
          <w:trHeight w:val="360"/>
        </w:trPr>
        <w:tc>
          <w:tcPr>
            <w:tcW w:w="5000" w:type="pct"/>
            <w:gridSpan w:val="2"/>
            <w:tcBorders>
              <w:top w:val="single" w:color="B12732" w:sz="8" w:space="0"/>
              <w:bottom w:val="single" w:color="B12732" w:sz="8" w:space="0"/>
            </w:tcBorders>
          </w:tcPr>
          <w:p w:rsidRPr="00CA527B" w:rsidR="00D50E81" w:rsidP="00D2229D" w:rsidRDefault="00D50E81" w14:paraId="67D0728B" w14:textId="77777777">
            <w:pPr>
              <w:pStyle w:val="TableHeaderRow-IPR"/>
              <w:keepNext/>
              <w:ind w:left="331" w:hanging="331"/>
              <w:jc w:val="left"/>
              <w:rPr>
                <w:rFonts w:ascii="Arial" w:hAnsi="Arial" w:cs="Arial"/>
                <w:szCs w:val="18"/>
              </w:rPr>
            </w:pPr>
            <w:r>
              <w:lastRenderedPageBreak/>
              <w:t xml:space="preserve">1. </w:t>
            </w:r>
            <w:r>
              <w:tab/>
              <w:t>Exterior Signage, Arrival, and Entry (continued)</w:t>
            </w:r>
          </w:p>
        </w:tc>
      </w:tr>
      <w:tr w:rsidRPr="00CA527B" w:rsidR="00D50E81" w:rsidTr="00D2229D" w14:paraId="0268C029" w14:textId="77777777">
        <w:trPr>
          <w:trHeight w:val="1080"/>
        </w:trPr>
        <w:tc>
          <w:tcPr>
            <w:tcW w:w="2500" w:type="pct"/>
            <w:tcBorders>
              <w:top w:val="single" w:color="B12732" w:sz="8" w:space="0"/>
            </w:tcBorders>
            <w:vAlign w:val="top"/>
          </w:tcPr>
          <w:p w:rsidRPr="00D50E81" w:rsidR="00D50E81" w:rsidP="00D50E81" w:rsidRDefault="00D50E81" w14:paraId="6E3F0768" w14:textId="77777777">
            <w:pPr>
              <w:pStyle w:val="TableRedNumbers-IPR"/>
              <w:numPr>
                <w:ilvl w:val="0"/>
                <w:numId w:val="36"/>
              </w:numPr>
              <w:ind w:left="360"/>
              <w:contextualSpacing w:val="0"/>
              <w:rPr>
                <w:sz w:val="18"/>
                <w:szCs w:val="18"/>
              </w:rPr>
            </w:pPr>
            <w:r w:rsidRPr="00D50E81">
              <w:rPr>
                <w:sz w:val="18"/>
                <w:szCs w:val="18"/>
              </w:rPr>
              <w:t>Did you have police, security, staff, or volunteers outside the building to help manage traffic and the flow of people into and out of the D-SNAP site?</w:t>
            </w:r>
          </w:p>
        </w:tc>
        <w:tc>
          <w:tcPr>
            <w:tcW w:w="2500" w:type="pct"/>
            <w:tcBorders>
              <w:top w:val="single" w:color="B12732" w:sz="8" w:space="0"/>
            </w:tcBorders>
            <w:vAlign w:val="top"/>
          </w:tcPr>
          <w:p w:rsidRPr="00CA527B" w:rsidR="00D50E81" w:rsidP="00D2229D" w:rsidRDefault="00D50E81" w14:paraId="030C1AB2" w14:textId="77777777">
            <w:pPr>
              <w:spacing w:before="60"/>
              <w:rPr>
                <w:rFonts w:ascii="Arial" w:hAnsi="Arial" w:cs="Arial"/>
                <w:sz w:val="18"/>
                <w:szCs w:val="18"/>
              </w:rPr>
            </w:pPr>
          </w:p>
        </w:tc>
      </w:tr>
      <w:tr w:rsidRPr="00CA527B" w:rsidR="00D50E81" w:rsidTr="00D2229D" w14:paraId="1B280C34" w14:textId="77777777">
        <w:trPr>
          <w:trHeight w:val="1080"/>
        </w:trPr>
        <w:tc>
          <w:tcPr>
            <w:tcW w:w="2500" w:type="pct"/>
            <w:vAlign w:val="top"/>
          </w:tcPr>
          <w:p w:rsidRPr="00D50E81" w:rsidR="00D50E81" w:rsidP="00D50E81" w:rsidRDefault="00D50E81" w14:paraId="07A09FCB" w14:textId="77777777">
            <w:pPr>
              <w:pStyle w:val="TableRedNumbers-IPR"/>
              <w:numPr>
                <w:ilvl w:val="0"/>
                <w:numId w:val="36"/>
              </w:numPr>
              <w:ind w:left="360"/>
              <w:contextualSpacing w:val="0"/>
              <w:rPr>
                <w:sz w:val="18"/>
                <w:szCs w:val="18"/>
              </w:rPr>
            </w:pPr>
            <w:r w:rsidRPr="00D50E81">
              <w:rPr>
                <w:sz w:val="18"/>
                <w:szCs w:val="18"/>
              </w:rPr>
              <w:t xml:space="preserve">Is the building entry wheelchair accessible? Describe (i.e., ramp, lift). </w:t>
            </w:r>
          </w:p>
          <w:p w:rsidRPr="00D50E81" w:rsidR="00D50E81" w:rsidP="00D2229D" w:rsidRDefault="00D50E81" w14:paraId="381EF061" w14:textId="77777777">
            <w:pPr>
              <w:pStyle w:val="TableRedNumbers-IPR"/>
              <w:numPr>
                <w:ilvl w:val="0"/>
                <w:numId w:val="0"/>
              </w:numPr>
              <w:ind w:left="360" w:hanging="360"/>
              <w:rPr>
                <w:sz w:val="18"/>
                <w:szCs w:val="18"/>
              </w:rPr>
            </w:pPr>
          </w:p>
          <w:p w:rsidRPr="00D50E81" w:rsidR="00D50E81" w:rsidP="00D2229D" w:rsidRDefault="00D50E81" w14:paraId="15F88FF4" w14:textId="77777777">
            <w:pPr>
              <w:pStyle w:val="TableRedNumbers-IPR"/>
              <w:numPr>
                <w:ilvl w:val="0"/>
                <w:numId w:val="0"/>
              </w:numPr>
              <w:ind w:left="360" w:hanging="360"/>
              <w:rPr>
                <w:sz w:val="18"/>
                <w:szCs w:val="18"/>
              </w:rPr>
            </w:pPr>
          </w:p>
          <w:p w:rsidRPr="00D50E81" w:rsidR="00D50E81" w:rsidP="00D2229D" w:rsidRDefault="00D50E81" w14:paraId="7BB73551" w14:textId="77777777">
            <w:pPr>
              <w:pStyle w:val="TableRedNumbers-IPR"/>
              <w:numPr>
                <w:ilvl w:val="0"/>
                <w:numId w:val="0"/>
              </w:numPr>
              <w:ind w:left="360" w:hanging="360"/>
              <w:jc w:val="right"/>
              <w:rPr>
                <w:sz w:val="18"/>
                <w:szCs w:val="18"/>
              </w:rPr>
            </w:pPr>
            <w:r w:rsidRPr="00D50E81">
              <w:rPr>
                <w:noProof/>
                <w:sz w:val="18"/>
                <w:szCs w:val="18"/>
              </w:rPr>
              <w:drawing>
                <wp:inline distT="0" distB="0" distL="0" distR="0" wp14:anchorId="5651ABAE" wp14:editId="16340A08">
                  <wp:extent cx="228600" cy="183521"/>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vAlign w:val="top"/>
          </w:tcPr>
          <w:p w:rsidRPr="00CA527B" w:rsidR="00D50E81" w:rsidP="00D2229D" w:rsidRDefault="00D50E81" w14:paraId="3E854EAD" w14:textId="77777777">
            <w:pPr>
              <w:spacing w:before="60"/>
              <w:rPr>
                <w:rFonts w:ascii="Arial" w:hAnsi="Arial" w:cs="Arial"/>
                <w:sz w:val="18"/>
                <w:szCs w:val="18"/>
              </w:rPr>
            </w:pPr>
          </w:p>
        </w:tc>
      </w:tr>
      <w:tr w:rsidRPr="00CA527B" w:rsidR="00D50E81" w:rsidTr="00D2229D" w14:paraId="2B657535" w14:textId="77777777">
        <w:trPr>
          <w:trHeight w:val="1080"/>
        </w:trPr>
        <w:tc>
          <w:tcPr>
            <w:tcW w:w="2500" w:type="pct"/>
            <w:vAlign w:val="top"/>
          </w:tcPr>
          <w:p w:rsidRPr="00D50E81" w:rsidR="00D50E81" w:rsidP="00D50E81" w:rsidRDefault="00D50E81" w14:paraId="6A68FA0F" w14:textId="77777777">
            <w:pPr>
              <w:pStyle w:val="TableRedNumbers-IPR"/>
              <w:numPr>
                <w:ilvl w:val="0"/>
                <w:numId w:val="36"/>
              </w:numPr>
              <w:ind w:left="360"/>
              <w:contextualSpacing w:val="0"/>
              <w:rPr>
                <w:sz w:val="18"/>
                <w:szCs w:val="18"/>
              </w:rPr>
            </w:pPr>
            <w:r w:rsidRPr="00D50E81">
              <w:rPr>
                <w:sz w:val="18"/>
                <w:szCs w:val="18"/>
              </w:rPr>
              <w:t>Were applications available to be picked up and brought back later? Were applications filled out online in advance? Were there D-SNAP application drop boxes?</w:t>
            </w:r>
          </w:p>
          <w:p w:rsidRPr="00D50E81" w:rsidR="00D50E81" w:rsidP="00D2229D" w:rsidRDefault="00D50E81" w14:paraId="584E031D" w14:textId="77777777">
            <w:pPr>
              <w:pStyle w:val="TableRedNumbers-IPR"/>
              <w:numPr>
                <w:ilvl w:val="0"/>
                <w:numId w:val="0"/>
              </w:numPr>
              <w:ind w:left="360"/>
              <w:jc w:val="right"/>
              <w:rPr>
                <w:sz w:val="18"/>
                <w:szCs w:val="18"/>
              </w:rPr>
            </w:pPr>
            <w:r w:rsidRPr="00D50E81">
              <w:rPr>
                <w:noProof/>
                <w:sz w:val="18"/>
                <w:szCs w:val="18"/>
              </w:rPr>
              <w:drawing>
                <wp:inline distT="0" distB="0" distL="0" distR="0" wp14:anchorId="657183E2" wp14:editId="4EDD7108">
                  <wp:extent cx="228600" cy="183521"/>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vAlign w:val="top"/>
          </w:tcPr>
          <w:p w:rsidRPr="00CA527B" w:rsidR="00D50E81" w:rsidP="00D2229D" w:rsidRDefault="00D50E81" w14:paraId="43DA5E6E" w14:textId="77777777">
            <w:pPr>
              <w:spacing w:before="60"/>
              <w:rPr>
                <w:rFonts w:ascii="Arial" w:hAnsi="Arial" w:cs="Arial"/>
                <w:sz w:val="18"/>
                <w:szCs w:val="18"/>
              </w:rPr>
            </w:pPr>
          </w:p>
        </w:tc>
      </w:tr>
      <w:tr w:rsidRPr="00CA527B" w:rsidR="00D50E81" w:rsidTr="00D2229D" w14:paraId="7B9C3CD5" w14:textId="77777777">
        <w:trPr>
          <w:trHeight w:val="1080"/>
        </w:trPr>
        <w:tc>
          <w:tcPr>
            <w:tcW w:w="2500" w:type="pct"/>
            <w:vAlign w:val="top"/>
          </w:tcPr>
          <w:p w:rsidRPr="00D50E81" w:rsidR="00D50E81" w:rsidP="00D50E81" w:rsidRDefault="00D50E81" w14:paraId="6E4E4486" w14:textId="77777777">
            <w:pPr>
              <w:pStyle w:val="TableRedNumbers-IPR"/>
              <w:numPr>
                <w:ilvl w:val="0"/>
                <w:numId w:val="36"/>
              </w:numPr>
              <w:ind w:left="360"/>
              <w:contextualSpacing w:val="0"/>
              <w:rPr>
                <w:sz w:val="18"/>
                <w:szCs w:val="18"/>
              </w:rPr>
            </w:pPr>
            <w:r w:rsidRPr="00D50E81">
              <w:rPr>
                <w:sz w:val="18"/>
                <w:szCs w:val="18"/>
              </w:rPr>
              <w:t>Did you run into any challenges with how signage, accessibility, or parking was set up? If so, how did you handle them?</w:t>
            </w:r>
          </w:p>
        </w:tc>
        <w:tc>
          <w:tcPr>
            <w:tcW w:w="2500" w:type="pct"/>
            <w:vAlign w:val="top"/>
          </w:tcPr>
          <w:p w:rsidRPr="00CA527B" w:rsidR="00D50E81" w:rsidP="00D2229D" w:rsidRDefault="00D50E81" w14:paraId="4BA7B374" w14:textId="77777777">
            <w:pPr>
              <w:spacing w:before="60"/>
              <w:rPr>
                <w:rFonts w:ascii="Arial" w:hAnsi="Arial" w:cs="Arial"/>
                <w:sz w:val="18"/>
                <w:szCs w:val="18"/>
              </w:rPr>
            </w:pPr>
          </w:p>
        </w:tc>
      </w:tr>
    </w:tbl>
    <w:p w:rsidR="00D50E81" w:rsidP="00D2229D" w:rsidRDefault="00D50E81" w14:paraId="33D6B376" w14:textId="77777777">
      <w:pPr>
        <w:pStyle w:val="Body12ptCalibri-IPR"/>
      </w:pPr>
    </w:p>
    <w:p w:rsidR="00D50E81" w:rsidRDefault="00D50E81" w14:paraId="4EAF87EA" w14:textId="77777777">
      <w:pPr>
        <w:spacing w:after="200" w:line="276" w:lineRule="auto"/>
        <w:rPr>
          <w:rFonts w:eastAsia="Times New Roman" w:cs="Times New Roman"/>
          <w:sz w:val="24"/>
          <w:szCs w:val="24"/>
        </w:rPr>
      </w:pPr>
      <w:r>
        <w:br w:type="page"/>
      </w:r>
    </w:p>
    <w:tbl>
      <w:tblPr>
        <w:tblStyle w:val="InsightTable"/>
        <w:tblW w:w="5000" w:type="pct"/>
        <w:tblCellMar>
          <w:top w:w="14" w:type="dxa"/>
          <w:left w:w="115" w:type="dxa"/>
          <w:bottom w:w="14" w:type="dxa"/>
          <w:right w:w="115" w:type="dxa"/>
        </w:tblCellMar>
        <w:tblLook w:val="04A0" w:firstRow="1" w:lastRow="0" w:firstColumn="1" w:lastColumn="0" w:noHBand="0" w:noVBand="1"/>
      </w:tblPr>
      <w:tblGrid>
        <w:gridCol w:w="6480"/>
        <w:gridCol w:w="6480"/>
      </w:tblGrid>
      <w:tr w:rsidRPr="00C8663E" w:rsidR="00D50E81" w:rsidTr="00D2229D" w14:paraId="2F34FE5C" w14:textId="77777777">
        <w:trPr>
          <w:cnfStyle w:val="100000000000" w:firstRow="1" w:lastRow="0" w:firstColumn="0" w:lastColumn="0" w:oddVBand="0" w:evenVBand="0" w:oddHBand="0" w:evenHBand="0" w:firstRowFirstColumn="0" w:firstRowLastColumn="0" w:lastRowFirstColumn="0" w:lastRowLastColumn="0"/>
          <w:trHeight w:val="360"/>
        </w:trPr>
        <w:tc>
          <w:tcPr>
            <w:tcW w:w="5000" w:type="pct"/>
            <w:gridSpan w:val="2"/>
          </w:tcPr>
          <w:p w:rsidRPr="00C8663E" w:rsidR="00D50E81" w:rsidP="00D2229D" w:rsidRDefault="00D50E81" w14:paraId="3EFDF1E0" w14:textId="77777777">
            <w:pPr>
              <w:pStyle w:val="TableHeaderRow-IPR"/>
              <w:ind w:left="338" w:hanging="338"/>
              <w:jc w:val="left"/>
            </w:pPr>
            <w:r>
              <w:lastRenderedPageBreak/>
              <w:t xml:space="preserve">2. </w:t>
            </w:r>
            <w:r>
              <w:tab/>
              <w:t>Physical Space</w:t>
            </w:r>
          </w:p>
        </w:tc>
      </w:tr>
      <w:tr w:rsidRPr="00CA527B" w:rsidR="00D50E81" w:rsidTr="00D2229D" w14:paraId="5BE7BD4D" w14:textId="77777777">
        <w:trPr>
          <w:trHeight w:val="1080"/>
        </w:trPr>
        <w:tc>
          <w:tcPr>
            <w:tcW w:w="2500" w:type="pct"/>
            <w:vAlign w:val="top"/>
          </w:tcPr>
          <w:p w:rsidRPr="00D50E81" w:rsidR="00D50E81" w:rsidP="00D50E81" w:rsidRDefault="00D50E81" w14:paraId="1F0EDD0D" w14:textId="77777777">
            <w:pPr>
              <w:pStyle w:val="TableRedNumbers-IPR"/>
              <w:numPr>
                <w:ilvl w:val="0"/>
                <w:numId w:val="41"/>
              </w:numPr>
              <w:ind w:left="360"/>
              <w:contextualSpacing w:val="0"/>
              <w:rPr>
                <w:sz w:val="18"/>
                <w:szCs w:val="18"/>
              </w:rPr>
            </w:pPr>
            <w:r w:rsidRPr="00D50E81">
              <w:rPr>
                <w:sz w:val="18"/>
                <w:szCs w:val="18"/>
              </w:rPr>
              <w:t xml:space="preserve">What is the capacity of this site? </w:t>
            </w:r>
            <w:r w:rsidRPr="00D50E81">
              <w:rPr>
                <w:i/>
                <w:iCs/>
                <w:sz w:val="18"/>
                <w:szCs w:val="18"/>
              </w:rPr>
              <w:t>[Probe depending on the type of site: Did the physical space change in any way during the disaster that could accommodate more or fewer people?]</w:t>
            </w:r>
          </w:p>
        </w:tc>
        <w:tc>
          <w:tcPr>
            <w:tcW w:w="2500" w:type="pct"/>
            <w:vAlign w:val="top"/>
          </w:tcPr>
          <w:p w:rsidRPr="00CA527B" w:rsidR="00D50E81" w:rsidP="00D2229D" w:rsidRDefault="00D50E81" w14:paraId="1842F618" w14:textId="77777777">
            <w:pPr>
              <w:pStyle w:val="TableText-IPR"/>
            </w:pPr>
          </w:p>
        </w:tc>
      </w:tr>
      <w:tr w:rsidRPr="00CA527B" w:rsidR="00D50E81" w:rsidTr="00D2229D" w14:paraId="72C92DB0" w14:textId="77777777">
        <w:tc>
          <w:tcPr>
            <w:tcW w:w="2500" w:type="pct"/>
          </w:tcPr>
          <w:p w:rsidRPr="00D50E81" w:rsidR="00D50E81" w:rsidP="00D50E81" w:rsidRDefault="00D50E81" w14:paraId="645610DB" w14:textId="77777777">
            <w:pPr>
              <w:pStyle w:val="TableRedNumbers-IPR"/>
              <w:numPr>
                <w:ilvl w:val="0"/>
                <w:numId w:val="41"/>
              </w:numPr>
              <w:spacing w:after="200"/>
              <w:ind w:left="330" w:hanging="330"/>
              <w:contextualSpacing w:val="0"/>
              <w:rPr>
                <w:sz w:val="18"/>
                <w:szCs w:val="18"/>
              </w:rPr>
            </w:pPr>
            <w:r w:rsidRPr="00D50E81">
              <w:rPr>
                <w:sz w:val="18"/>
                <w:szCs w:val="18"/>
              </w:rPr>
              <w:t xml:space="preserve">Tell me about how this space was used to process D-SNAP? </w:t>
            </w:r>
          </w:p>
          <w:p w:rsidRPr="00D50E81" w:rsidR="00D50E81" w:rsidP="00D2229D" w:rsidRDefault="00D50E81" w14:paraId="54D19240" w14:textId="77777777">
            <w:pPr>
              <w:pStyle w:val="TableText-IPR"/>
              <w:rPr>
                <w:sz w:val="18"/>
                <w:szCs w:val="18"/>
              </w:rPr>
            </w:pPr>
            <w:r w:rsidRPr="00D50E81">
              <w:rPr>
                <w:i/>
                <w:sz w:val="18"/>
                <w:szCs w:val="18"/>
              </w:rPr>
              <w:t>Instructions to observer: Describe the physical space that was used. If site diagrams are not available, use this space to take detailed notes and/or draw a diagram of the site and indicate the location of entrances, waiting areas, bathrooms, flow through the process, etc. Identify each part of the D-SNAP application process (at a minimum, each item provided in the figure below). Use additional pages as needed.</w:t>
            </w:r>
            <w:r w:rsidRPr="00D50E81">
              <w:rPr>
                <w:sz w:val="18"/>
                <w:szCs w:val="18"/>
              </w:rPr>
              <w:t xml:space="preserve"> </w:t>
            </w:r>
          </w:p>
          <w:p w:rsidRPr="00D50E81" w:rsidR="00D50E81" w:rsidP="00D2229D" w:rsidRDefault="00D50E81" w14:paraId="06E48249" w14:textId="77777777">
            <w:pPr>
              <w:pStyle w:val="TableText-IPR"/>
              <w:rPr>
                <w:sz w:val="18"/>
                <w:szCs w:val="18"/>
              </w:rPr>
            </w:pPr>
          </w:p>
          <w:p w:rsidRPr="00D50E81" w:rsidR="00D50E81" w:rsidP="00D2229D" w:rsidRDefault="00D50E81" w14:paraId="0766E69E" w14:textId="77777777">
            <w:pPr>
              <w:pStyle w:val="TableText-IPR"/>
              <w:rPr>
                <w:sz w:val="18"/>
                <w:szCs w:val="18"/>
              </w:rPr>
            </w:pPr>
            <w:r w:rsidRPr="00D50E81">
              <w:rPr>
                <w:rFonts w:asciiTheme="minorHAnsi" w:hAnsiTheme="minorHAnsi" w:eastAsiaTheme="minorHAnsi" w:cstheme="minorBidi"/>
                <w:noProof/>
                <w:sz w:val="18"/>
                <w:szCs w:val="18"/>
              </w:rPr>
              <w:drawing>
                <wp:inline distT="0" distB="0" distL="0" distR="0" wp14:anchorId="20462A62" wp14:editId="3ED4A959">
                  <wp:extent cx="3931920" cy="1850055"/>
                  <wp:effectExtent l="0" t="0" r="0" b="0"/>
                  <wp:docPr id="19" name="Picture 19"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SNAPCertProcessOption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1920" cy="1850055"/>
                          </a:xfrm>
                          <a:prstGeom prst="rect">
                            <a:avLst/>
                          </a:prstGeom>
                        </pic:spPr>
                      </pic:pic>
                    </a:graphicData>
                  </a:graphic>
                </wp:inline>
              </w:drawing>
            </w:r>
          </w:p>
          <w:p w:rsidRPr="00D50E81" w:rsidR="00D50E81" w:rsidP="00D2229D" w:rsidRDefault="00D50E81" w14:paraId="11A9E270" w14:textId="77777777">
            <w:pPr>
              <w:pStyle w:val="TableText-IPR"/>
              <w:rPr>
                <w:sz w:val="18"/>
                <w:szCs w:val="18"/>
              </w:rPr>
            </w:pPr>
          </w:p>
          <w:p w:rsidRPr="00D50E81" w:rsidR="00D50E81" w:rsidP="00D2229D" w:rsidRDefault="00D50E81" w14:paraId="3D60AE84" w14:textId="77777777">
            <w:pPr>
              <w:pStyle w:val="TableText-IPR"/>
              <w:rPr>
                <w:sz w:val="18"/>
                <w:szCs w:val="18"/>
              </w:rPr>
            </w:pPr>
          </w:p>
        </w:tc>
        <w:tc>
          <w:tcPr>
            <w:tcW w:w="2500" w:type="pct"/>
          </w:tcPr>
          <w:p w:rsidR="00D50E81" w:rsidP="00D2229D" w:rsidRDefault="00D50E81" w14:paraId="4113D0E6" w14:textId="77777777">
            <w:pPr>
              <w:pStyle w:val="TableText-IPR"/>
            </w:pPr>
          </w:p>
          <w:p w:rsidR="00D50E81" w:rsidP="00D2229D" w:rsidRDefault="00D50E81" w14:paraId="3041E451" w14:textId="77777777">
            <w:pPr>
              <w:pStyle w:val="TableText-IPR"/>
            </w:pPr>
          </w:p>
          <w:p w:rsidR="00D50E81" w:rsidP="00D2229D" w:rsidRDefault="00D50E81" w14:paraId="6AE0CC51" w14:textId="77777777">
            <w:pPr>
              <w:pStyle w:val="TableText-IPR"/>
            </w:pPr>
          </w:p>
          <w:p w:rsidR="00D50E81" w:rsidP="00D2229D" w:rsidRDefault="00D50E81" w14:paraId="4D0B37E9" w14:textId="77777777">
            <w:pPr>
              <w:pStyle w:val="TableText-IPR"/>
            </w:pPr>
          </w:p>
          <w:p w:rsidR="00D50E81" w:rsidP="00D2229D" w:rsidRDefault="00D50E81" w14:paraId="426CC27B" w14:textId="77777777">
            <w:pPr>
              <w:pStyle w:val="TableText-IPR"/>
            </w:pPr>
          </w:p>
          <w:p w:rsidR="00D50E81" w:rsidP="00D2229D" w:rsidRDefault="00D50E81" w14:paraId="616DC48B" w14:textId="77777777">
            <w:pPr>
              <w:pStyle w:val="TableText-IPR"/>
            </w:pPr>
          </w:p>
          <w:p w:rsidR="00D50E81" w:rsidP="00D2229D" w:rsidRDefault="00D50E81" w14:paraId="4B19FCDC" w14:textId="77777777">
            <w:pPr>
              <w:pStyle w:val="TableText-IPR"/>
            </w:pPr>
          </w:p>
          <w:p w:rsidRPr="00CA527B" w:rsidR="00D50E81" w:rsidP="00D2229D" w:rsidRDefault="00D50E81" w14:paraId="3F066122" w14:textId="77777777">
            <w:pPr>
              <w:pStyle w:val="TableText-IPR"/>
            </w:pPr>
          </w:p>
        </w:tc>
      </w:tr>
      <w:tr w:rsidRPr="00CA527B" w:rsidR="00D50E81" w:rsidTr="00D2229D" w14:paraId="7F142EC6" w14:textId="77777777">
        <w:trPr>
          <w:trHeight w:val="1080"/>
        </w:trPr>
        <w:tc>
          <w:tcPr>
            <w:tcW w:w="2500" w:type="pct"/>
            <w:tcBorders>
              <w:bottom w:val="single" w:color="B12732" w:sz="4" w:space="0"/>
            </w:tcBorders>
          </w:tcPr>
          <w:p w:rsidRPr="00D50E81" w:rsidR="00D50E81" w:rsidP="00D50E81" w:rsidRDefault="00D50E81" w14:paraId="2AEABF10" w14:textId="77777777">
            <w:pPr>
              <w:pStyle w:val="TableRedNumbers-IPR"/>
              <w:numPr>
                <w:ilvl w:val="0"/>
                <w:numId w:val="36"/>
              </w:numPr>
              <w:spacing w:after="200"/>
              <w:ind w:left="360"/>
              <w:contextualSpacing w:val="0"/>
              <w:rPr>
                <w:sz w:val="18"/>
                <w:szCs w:val="18"/>
              </w:rPr>
            </w:pPr>
            <w:r w:rsidRPr="00D50E81">
              <w:rPr>
                <w:sz w:val="18"/>
                <w:szCs w:val="18"/>
              </w:rPr>
              <w:t xml:space="preserve">How many bathrooms does the site have? </w:t>
            </w:r>
          </w:p>
          <w:p w:rsidRPr="00D50E81" w:rsidR="00D50E81" w:rsidP="00D50E81" w:rsidRDefault="00D50E81" w14:paraId="0AB081B0" w14:textId="77777777">
            <w:pPr>
              <w:pStyle w:val="TableRedNumbers-IPR"/>
              <w:numPr>
                <w:ilvl w:val="0"/>
                <w:numId w:val="36"/>
              </w:numPr>
              <w:spacing w:after="200"/>
              <w:ind w:left="360"/>
              <w:contextualSpacing w:val="0"/>
              <w:rPr>
                <w:sz w:val="18"/>
                <w:szCs w:val="18"/>
              </w:rPr>
            </w:pPr>
            <w:r w:rsidRPr="00D50E81">
              <w:rPr>
                <w:sz w:val="18"/>
                <w:szCs w:val="18"/>
              </w:rPr>
              <w:t>How many of those bathrooms are wheelchair accessible?</w:t>
            </w:r>
          </w:p>
          <w:p w:rsidRPr="00D50E81" w:rsidR="00D50E81" w:rsidP="00D50E81" w:rsidRDefault="00D50E81" w14:paraId="306BEB3F" w14:textId="77777777">
            <w:pPr>
              <w:pStyle w:val="TableRedNumbers-IPR"/>
              <w:numPr>
                <w:ilvl w:val="0"/>
                <w:numId w:val="36"/>
              </w:numPr>
              <w:ind w:left="360"/>
              <w:contextualSpacing w:val="0"/>
              <w:rPr>
                <w:sz w:val="18"/>
                <w:szCs w:val="18"/>
              </w:rPr>
            </w:pPr>
            <w:r w:rsidRPr="00D50E81">
              <w:rPr>
                <w:sz w:val="18"/>
                <w:szCs w:val="18"/>
              </w:rPr>
              <w:t xml:space="preserve">How many infant changing tables are available? </w:t>
            </w:r>
          </w:p>
          <w:p w:rsidRPr="00D50E81" w:rsidR="00D50E81" w:rsidP="00D2229D" w:rsidRDefault="00D50E81" w14:paraId="372C8D1B" w14:textId="77777777">
            <w:pPr>
              <w:pStyle w:val="TableRedNumbers-IPR"/>
              <w:numPr>
                <w:ilvl w:val="0"/>
                <w:numId w:val="0"/>
              </w:numPr>
              <w:ind w:left="360"/>
              <w:rPr>
                <w:sz w:val="18"/>
                <w:szCs w:val="18"/>
              </w:rPr>
            </w:pPr>
          </w:p>
          <w:p w:rsidRPr="00D50E81" w:rsidR="00D50E81" w:rsidP="00D2229D" w:rsidRDefault="00D50E81" w14:paraId="432E07A5" w14:textId="77777777">
            <w:pPr>
              <w:pStyle w:val="TableRedNumbers-IPR"/>
              <w:numPr>
                <w:ilvl w:val="0"/>
                <w:numId w:val="0"/>
              </w:numPr>
              <w:ind w:left="360"/>
              <w:jc w:val="right"/>
              <w:rPr>
                <w:sz w:val="18"/>
                <w:szCs w:val="18"/>
              </w:rPr>
            </w:pPr>
            <w:r w:rsidRPr="00D50E81">
              <w:rPr>
                <w:noProof/>
                <w:sz w:val="18"/>
                <w:szCs w:val="18"/>
              </w:rPr>
              <w:drawing>
                <wp:inline distT="0" distB="0" distL="0" distR="0" wp14:anchorId="7F719A90" wp14:editId="44438158">
                  <wp:extent cx="228600" cy="183521"/>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tcBorders>
              <w:bottom w:val="single" w:color="B12732" w:sz="4" w:space="0"/>
            </w:tcBorders>
          </w:tcPr>
          <w:p w:rsidRPr="00CA527B" w:rsidR="00D50E81" w:rsidP="00D2229D" w:rsidRDefault="00D50E81" w14:paraId="57E81FAE" w14:textId="77777777">
            <w:pPr>
              <w:pStyle w:val="TableText-IPR"/>
            </w:pPr>
          </w:p>
        </w:tc>
      </w:tr>
      <w:tr w:rsidRPr="00CA527B" w:rsidR="00D50E81" w:rsidTr="00D2229D" w14:paraId="4C2DD804" w14:textId="77777777">
        <w:trPr>
          <w:trHeight w:val="360"/>
        </w:trPr>
        <w:tc>
          <w:tcPr>
            <w:tcW w:w="5000" w:type="pct"/>
            <w:gridSpan w:val="2"/>
            <w:tcBorders>
              <w:top w:val="single" w:color="B12732" w:sz="4" w:space="0"/>
              <w:bottom w:val="single" w:color="B12732" w:sz="4" w:space="0"/>
            </w:tcBorders>
          </w:tcPr>
          <w:p w:rsidRPr="00CA527B" w:rsidR="00D50E81" w:rsidP="00D2229D" w:rsidRDefault="00D50E81" w14:paraId="44535698" w14:textId="77777777">
            <w:pPr>
              <w:pStyle w:val="TableHeaderRow-IPR"/>
              <w:keepNext/>
              <w:ind w:left="331" w:hanging="331"/>
              <w:jc w:val="left"/>
            </w:pPr>
            <w:r>
              <w:lastRenderedPageBreak/>
              <w:t xml:space="preserve">2. </w:t>
            </w:r>
            <w:r>
              <w:tab/>
              <w:t>Physical Space (continued)</w:t>
            </w:r>
          </w:p>
        </w:tc>
      </w:tr>
      <w:tr w:rsidRPr="00CA527B" w:rsidR="00D50E81" w:rsidTr="00D2229D" w14:paraId="28D75E43" w14:textId="77777777">
        <w:trPr>
          <w:trHeight w:val="1080"/>
        </w:trPr>
        <w:tc>
          <w:tcPr>
            <w:tcW w:w="2500" w:type="pct"/>
            <w:tcBorders>
              <w:top w:val="single" w:color="B12732" w:sz="4" w:space="0"/>
            </w:tcBorders>
            <w:vAlign w:val="top"/>
          </w:tcPr>
          <w:p w:rsidRPr="00D50E81" w:rsidR="00D50E81" w:rsidP="00D50E81" w:rsidRDefault="00D50E81" w14:paraId="15C4E048" w14:textId="77777777">
            <w:pPr>
              <w:pStyle w:val="TableRedNumbers-IPR"/>
              <w:numPr>
                <w:ilvl w:val="0"/>
                <w:numId w:val="36"/>
              </w:numPr>
              <w:ind w:left="360"/>
              <w:contextualSpacing w:val="0"/>
              <w:rPr>
                <w:sz w:val="18"/>
                <w:szCs w:val="18"/>
              </w:rPr>
            </w:pPr>
            <w:r w:rsidRPr="00D50E81">
              <w:rPr>
                <w:sz w:val="18"/>
                <w:szCs w:val="18"/>
              </w:rPr>
              <w:t>Is there a place to protect those in line or those filling out applications from the elements? Could you show us this part of the site and describe how it was used?</w:t>
            </w:r>
          </w:p>
          <w:p w:rsidRPr="00D50E81" w:rsidR="00D50E81" w:rsidP="00D2229D" w:rsidRDefault="00D50E81" w14:paraId="3CDCE0EE" w14:textId="77777777">
            <w:pPr>
              <w:pStyle w:val="TableRedNumbers-IPR"/>
              <w:numPr>
                <w:ilvl w:val="0"/>
                <w:numId w:val="0"/>
              </w:numPr>
              <w:ind w:left="360"/>
              <w:jc w:val="right"/>
              <w:rPr>
                <w:sz w:val="18"/>
                <w:szCs w:val="18"/>
              </w:rPr>
            </w:pPr>
            <w:r w:rsidRPr="00D50E81">
              <w:rPr>
                <w:noProof/>
                <w:sz w:val="18"/>
                <w:szCs w:val="18"/>
              </w:rPr>
              <w:drawing>
                <wp:inline distT="0" distB="0" distL="0" distR="0" wp14:anchorId="6CC5F0B2" wp14:editId="00AFD3CE">
                  <wp:extent cx="228600" cy="18352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tcBorders>
              <w:top w:val="single" w:color="B12732" w:sz="4" w:space="0"/>
            </w:tcBorders>
            <w:vAlign w:val="top"/>
          </w:tcPr>
          <w:p w:rsidRPr="00CA527B" w:rsidR="00D50E81" w:rsidP="00D2229D" w:rsidRDefault="00D50E81" w14:paraId="00ADDBD6" w14:textId="77777777">
            <w:pPr>
              <w:pStyle w:val="TableText-IPR"/>
            </w:pPr>
          </w:p>
        </w:tc>
      </w:tr>
      <w:tr w:rsidRPr="00CA527B" w:rsidR="00D50E81" w:rsidTr="00D2229D" w14:paraId="2200D80D" w14:textId="77777777">
        <w:trPr>
          <w:trHeight w:val="1080"/>
        </w:trPr>
        <w:tc>
          <w:tcPr>
            <w:tcW w:w="2500" w:type="pct"/>
            <w:vAlign w:val="top"/>
          </w:tcPr>
          <w:p w:rsidRPr="00D50E81" w:rsidR="00D50E81" w:rsidP="00D50E81" w:rsidRDefault="00D50E81" w14:paraId="6947E8AF" w14:textId="77777777">
            <w:pPr>
              <w:pStyle w:val="TableRedNumbers-IPR"/>
              <w:numPr>
                <w:ilvl w:val="0"/>
                <w:numId w:val="36"/>
              </w:numPr>
              <w:ind w:left="360"/>
              <w:contextualSpacing w:val="0"/>
              <w:rPr>
                <w:sz w:val="18"/>
                <w:szCs w:val="18"/>
              </w:rPr>
            </w:pPr>
            <w:r w:rsidRPr="00D50E81">
              <w:rPr>
                <w:sz w:val="18"/>
                <w:szCs w:val="18"/>
              </w:rPr>
              <w:t>Did the site have adequate power? How (e.g., electricity, generator)?</w:t>
            </w:r>
          </w:p>
        </w:tc>
        <w:tc>
          <w:tcPr>
            <w:tcW w:w="2500" w:type="pct"/>
          </w:tcPr>
          <w:p w:rsidRPr="00CA527B" w:rsidR="00D50E81" w:rsidP="00D2229D" w:rsidRDefault="00D50E81" w14:paraId="06B67DB2" w14:textId="77777777">
            <w:pPr>
              <w:pStyle w:val="TableText-IPR"/>
            </w:pPr>
          </w:p>
        </w:tc>
      </w:tr>
      <w:tr w:rsidRPr="00CA527B" w:rsidR="00D50E81" w:rsidTr="00D2229D" w14:paraId="114514EE" w14:textId="77777777">
        <w:trPr>
          <w:trHeight w:val="1080"/>
        </w:trPr>
        <w:tc>
          <w:tcPr>
            <w:tcW w:w="2500" w:type="pct"/>
            <w:vAlign w:val="top"/>
          </w:tcPr>
          <w:p w:rsidRPr="00D50E81" w:rsidR="00D50E81" w:rsidP="00D50E81" w:rsidRDefault="00D50E81" w14:paraId="156D4204" w14:textId="77777777">
            <w:pPr>
              <w:pStyle w:val="TableRedNumbers-IPR"/>
              <w:numPr>
                <w:ilvl w:val="0"/>
                <w:numId w:val="36"/>
              </w:numPr>
              <w:spacing w:after="120"/>
              <w:ind w:left="360"/>
              <w:contextualSpacing w:val="0"/>
              <w:rPr>
                <w:sz w:val="18"/>
                <w:szCs w:val="18"/>
              </w:rPr>
            </w:pPr>
            <w:r w:rsidRPr="00D50E81">
              <w:rPr>
                <w:sz w:val="18"/>
                <w:szCs w:val="18"/>
              </w:rPr>
              <w:t xml:space="preserve">Could the site provide for human needs such as air conditioning/heat, available seating, drinking water, snacks, etc.? Please describe. </w:t>
            </w:r>
          </w:p>
          <w:p w:rsidRPr="00D50E81" w:rsidR="00D50E81" w:rsidP="00D2229D" w:rsidRDefault="00D50E81" w14:paraId="1B8A5E62" w14:textId="77777777">
            <w:pPr>
              <w:pStyle w:val="TableText-IPR"/>
              <w:tabs>
                <w:tab w:val="left" w:pos="2128"/>
                <w:tab w:val="left" w:pos="2488"/>
                <w:tab w:val="left" w:pos="3568"/>
                <w:tab w:val="left" w:pos="3928"/>
              </w:tabs>
              <w:spacing w:after="60"/>
              <w:rPr>
                <w:sz w:val="18"/>
                <w:szCs w:val="18"/>
              </w:rPr>
            </w:pPr>
            <w:r w:rsidRPr="00D50E81">
              <w:rPr>
                <w:sz w:val="18"/>
                <w:szCs w:val="18"/>
              </w:rPr>
              <w:t xml:space="preserve">Air conditioning/heat </w:t>
            </w:r>
            <w:r w:rsidRPr="00D50E81">
              <w:rPr>
                <w:sz w:val="18"/>
                <w:szCs w:val="18"/>
              </w:rPr>
              <w:tab/>
            </w:r>
            <w:r w:rsidRPr="00D50E81">
              <w:rPr>
                <w:sz w:val="18"/>
                <w:szCs w:val="18"/>
              </w:rPr>
              <w:sym w:font="Wingdings" w:char="F06F"/>
            </w:r>
            <w:r w:rsidRPr="00D50E81">
              <w:rPr>
                <w:sz w:val="18"/>
                <w:szCs w:val="18"/>
              </w:rPr>
              <w:tab/>
              <w:t xml:space="preserve">Yes </w:t>
            </w:r>
            <w:r w:rsidRPr="00D50E81">
              <w:rPr>
                <w:sz w:val="18"/>
                <w:szCs w:val="18"/>
              </w:rPr>
              <w:tab/>
            </w:r>
            <w:r w:rsidRPr="00D50E81">
              <w:rPr>
                <w:sz w:val="18"/>
                <w:szCs w:val="18"/>
              </w:rPr>
              <w:sym w:font="Wingdings" w:char="F06F"/>
            </w:r>
            <w:r w:rsidRPr="00D50E81">
              <w:rPr>
                <w:sz w:val="18"/>
                <w:szCs w:val="18"/>
              </w:rPr>
              <w:t xml:space="preserve"> </w:t>
            </w:r>
            <w:r w:rsidRPr="00D50E81">
              <w:rPr>
                <w:sz w:val="18"/>
                <w:szCs w:val="18"/>
              </w:rPr>
              <w:tab/>
              <w:t>No</w:t>
            </w:r>
          </w:p>
          <w:p w:rsidRPr="00D50E81" w:rsidR="00D50E81" w:rsidP="00D2229D" w:rsidRDefault="00D50E81" w14:paraId="2653A1A8" w14:textId="77777777">
            <w:pPr>
              <w:pStyle w:val="TableText-IPR"/>
              <w:tabs>
                <w:tab w:val="left" w:pos="2128"/>
                <w:tab w:val="left" w:pos="2488"/>
                <w:tab w:val="left" w:pos="3568"/>
                <w:tab w:val="left" w:pos="3928"/>
              </w:tabs>
              <w:spacing w:after="60"/>
              <w:rPr>
                <w:sz w:val="18"/>
                <w:szCs w:val="18"/>
              </w:rPr>
            </w:pPr>
            <w:r w:rsidRPr="00D50E81">
              <w:rPr>
                <w:sz w:val="18"/>
                <w:szCs w:val="18"/>
              </w:rPr>
              <w:t xml:space="preserve">Available seating </w:t>
            </w:r>
            <w:r w:rsidRPr="00D50E81">
              <w:rPr>
                <w:sz w:val="18"/>
                <w:szCs w:val="18"/>
              </w:rPr>
              <w:tab/>
            </w:r>
            <w:r w:rsidRPr="00D50E81">
              <w:rPr>
                <w:sz w:val="18"/>
                <w:szCs w:val="18"/>
              </w:rPr>
              <w:sym w:font="Wingdings" w:char="F06F"/>
            </w:r>
            <w:r w:rsidRPr="00D50E81">
              <w:rPr>
                <w:sz w:val="18"/>
                <w:szCs w:val="18"/>
              </w:rPr>
              <w:tab/>
              <w:t xml:space="preserve">Yes </w:t>
            </w:r>
            <w:r w:rsidRPr="00D50E81">
              <w:rPr>
                <w:sz w:val="18"/>
                <w:szCs w:val="18"/>
              </w:rPr>
              <w:tab/>
            </w:r>
            <w:r w:rsidRPr="00D50E81">
              <w:rPr>
                <w:sz w:val="18"/>
                <w:szCs w:val="18"/>
              </w:rPr>
              <w:sym w:font="Wingdings" w:char="F06F"/>
            </w:r>
            <w:r w:rsidRPr="00D50E81">
              <w:rPr>
                <w:sz w:val="18"/>
                <w:szCs w:val="18"/>
              </w:rPr>
              <w:t xml:space="preserve"> </w:t>
            </w:r>
            <w:r w:rsidRPr="00D50E81">
              <w:rPr>
                <w:sz w:val="18"/>
                <w:szCs w:val="18"/>
              </w:rPr>
              <w:tab/>
              <w:t>No</w:t>
            </w:r>
          </w:p>
          <w:p w:rsidRPr="00D50E81" w:rsidR="00D50E81" w:rsidP="00D2229D" w:rsidRDefault="00D50E81" w14:paraId="716D6B84" w14:textId="77777777">
            <w:pPr>
              <w:pStyle w:val="TableText-IPR"/>
              <w:tabs>
                <w:tab w:val="left" w:pos="2128"/>
                <w:tab w:val="left" w:pos="2488"/>
                <w:tab w:val="left" w:pos="3568"/>
                <w:tab w:val="left" w:pos="3928"/>
              </w:tabs>
              <w:spacing w:after="60"/>
              <w:rPr>
                <w:sz w:val="18"/>
                <w:szCs w:val="18"/>
              </w:rPr>
            </w:pPr>
            <w:r w:rsidRPr="00D50E81">
              <w:rPr>
                <w:sz w:val="18"/>
                <w:szCs w:val="18"/>
              </w:rPr>
              <w:t xml:space="preserve">Drinking water </w:t>
            </w:r>
            <w:r w:rsidRPr="00D50E81">
              <w:rPr>
                <w:sz w:val="18"/>
                <w:szCs w:val="18"/>
              </w:rPr>
              <w:tab/>
            </w:r>
            <w:r w:rsidRPr="00D50E81">
              <w:rPr>
                <w:sz w:val="18"/>
                <w:szCs w:val="18"/>
              </w:rPr>
              <w:sym w:font="Wingdings" w:char="F06F"/>
            </w:r>
            <w:r w:rsidRPr="00D50E81">
              <w:rPr>
                <w:sz w:val="18"/>
                <w:szCs w:val="18"/>
              </w:rPr>
              <w:t xml:space="preserve"> </w:t>
            </w:r>
            <w:r w:rsidRPr="00D50E81">
              <w:rPr>
                <w:sz w:val="18"/>
                <w:szCs w:val="18"/>
              </w:rPr>
              <w:tab/>
              <w:t xml:space="preserve">Yes </w:t>
            </w:r>
            <w:r w:rsidRPr="00D50E81">
              <w:rPr>
                <w:sz w:val="18"/>
                <w:szCs w:val="18"/>
              </w:rPr>
              <w:tab/>
            </w:r>
            <w:r w:rsidRPr="00D50E81">
              <w:rPr>
                <w:sz w:val="18"/>
                <w:szCs w:val="18"/>
              </w:rPr>
              <w:sym w:font="Wingdings" w:char="F06F"/>
            </w:r>
            <w:r w:rsidRPr="00D50E81">
              <w:rPr>
                <w:sz w:val="18"/>
                <w:szCs w:val="18"/>
              </w:rPr>
              <w:t xml:space="preserve"> </w:t>
            </w:r>
            <w:r w:rsidRPr="00D50E81">
              <w:rPr>
                <w:sz w:val="18"/>
                <w:szCs w:val="18"/>
              </w:rPr>
              <w:tab/>
              <w:t>No</w:t>
            </w:r>
          </w:p>
          <w:p w:rsidRPr="00D50E81" w:rsidR="00D50E81" w:rsidP="00D2229D" w:rsidRDefault="00D50E81" w14:paraId="0DC29DB8" w14:textId="77777777">
            <w:pPr>
              <w:pStyle w:val="TableText-IPR"/>
              <w:tabs>
                <w:tab w:val="left" w:pos="2128"/>
                <w:tab w:val="left" w:pos="2488"/>
                <w:tab w:val="left" w:pos="3568"/>
                <w:tab w:val="left" w:pos="3928"/>
              </w:tabs>
              <w:rPr>
                <w:sz w:val="18"/>
                <w:szCs w:val="18"/>
              </w:rPr>
            </w:pPr>
            <w:r w:rsidRPr="00D50E81">
              <w:rPr>
                <w:sz w:val="18"/>
                <w:szCs w:val="18"/>
              </w:rPr>
              <w:t>Snacks</w:t>
            </w:r>
            <w:r w:rsidRPr="00D50E81">
              <w:rPr>
                <w:sz w:val="18"/>
                <w:szCs w:val="18"/>
              </w:rPr>
              <w:tab/>
            </w:r>
            <w:r w:rsidRPr="00D50E81">
              <w:rPr>
                <w:sz w:val="18"/>
                <w:szCs w:val="18"/>
              </w:rPr>
              <w:sym w:font="Wingdings" w:char="F06F"/>
            </w:r>
            <w:r w:rsidRPr="00D50E81">
              <w:rPr>
                <w:sz w:val="18"/>
                <w:szCs w:val="18"/>
              </w:rPr>
              <w:t xml:space="preserve"> </w:t>
            </w:r>
            <w:r w:rsidRPr="00D50E81">
              <w:rPr>
                <w:sz w:val="18"/>
                <w:szCs w:val="18"/>
              </w:rPr>
              <w:tab/>
              <w:t xml:space="preserve">Yes </w:t>
            </w:r>
            <w:r w:rsidRPr="00D50E81">
              <w:rPr>
                <w:sz w:val="18"/>
                <w:szCs w:val="18"/>
              </w:rPr>
              <w:tab/>
            </w:r>
            <w:r w:rsidRPr="00D50E81">
              <w:rPr>
                <w:sz w:val="18"/>
                <w:szCs w:val="18"/>
              </w:rPr>
              <w:sym w:font="Wingdings" w:char="F06F"/>
            </w:r>
            <w:r w:rsidRPr="00D50E81">
              <w:rPr>
                <w:sz w:val="18"/>
                <w:szCs w:val="18"/>
              </w:rPr>
              <w:t xml:space="preserve"> </w:t>
            </w:r>
            <w:r w:rsidRPr="00D50E81">
              <w:rPr>
                <w:sz w:val="18"/>
                <w:szCs w:val="18"/>
              </w:rPr>
              <w:tab/>
              <w:t>No</w:t>
            </w:r>
          </w:p>
        </w:tc>
        <w:tc>
          <w:tcPr>
            <w:tcW w:w="2500" w:type="pct"/>
          </w:tcPr>
          <w:p w:rsidRPr="00CA527B" w:rsidR="00D50E81" w:rsidP="00D2229D" w:rsidRDefault="00D50E81" w14:paraId="7E294B92" w14:textId="77777777">
            <w:pPr>
              <w:pStyle w:val="TableText-IPR"/>
            </w:pPr>
          </w:p>
        </w:tc>
      </w:tr>
      <w:tr w:rsidRPr="00CA527B" w:rsidR="00D50E81" w:rsidTr="00D2229D" w14:paraId="36CDFE32" w14:textId="77777777">
        <w:trPr>
          <w:trHeight w:val="1080"/>
        </w:trPr>
        <w:tc>
          <w:tcPr>
            <w:tcW w:w="2500" w:type="pct"/>
            <w:vAlign w:val="top"/>
          </w:tcPr>
          <w:p w:rsidRPr="00D50E81" w:rsidR="00D50E81" w:rsidP="00D50E81" w:rsidRDefault="00D50E81" w14:paraId="2240AFBA" w14:textId="77777777">
            <w:pPr>
              <w:pStyle w:val="TableRedNumbers-IPR"/>
              <w:numPr>
                <w:ilvl w:val="0"/>
                <w:numId w:val="36"/>
              </w:numPr>
              <w:ind w:left="360"/>
              <w:contextualSpacing w:val="0"/>
              <w:rPr>
                <w:sz w:val="18"/>
                <w:szCs w:val="18"/>
              </w:rPr>
            </w:pPr>
            <w:r w:rsidRPr="00D50E81">
              <w:rPr>
                <w:sz w:val="18"/>
                <w:szCs w:val="18"/>
              </w:rPr>
              <w:t>How was security handled? Did existing onsite staff provide security and crowd control? Were police on site?</w:t>
            </w:r>
          </w:p>
        </w:tc>
        <w:tc>
          <w:tcPr>
            <w:tcW w:w="2500" w:type="pct"/>
          </w:tcPr>
          <w:p w:rsidRPr="00CA527B" w:rsidR="00D50E81" w:rsidP="00D2229D" w:rsidRDefault="00D50E81" w14:paraId="26A22E11" w14:textId="77777777">
            <w:pPr>
              <w:pStyle w:val="TableText-IPR"/>
            </w:pPr>
          </w:p>
        </w:tc>
      </w:tr>
    </w:tbl>
    <w:p w:rsidR="00D50E81" w:rsidP="00D2229D" w:rsidRDefault="00D50E81" w14:paraId="179D8A99" w14:textId="77777777">
      <w:pPr>
        <w:pStyle w:val="BodyText-IPR"/>
        <w:spacing w:after="0"/>
      </w:pPr>
      <w:r>
        <w:br w:type="page"/>
      </w:r>
    </w:p>
    <w:tbl>
      <w:tblPr>
        <w:tblStyle w:val="InsightTable"/>
        <w:tblW w:w="5000" w:type="pct"/>
        <w:tblCellMar>
          <w:top w:w="14" w:type="dxa"/>
          <w:left w:w="115" w:type="dxa"/>
          <w:bottom w:w="14" w:type="dxa"/>
          <w:right w:w="115" w:type="dxa"/>
        </w:tblCellMar>
        <w:tblLook w:val="04A0" w:firstRow="1" w:lastRow="0" w:firstColumn="1" w:lastColumn="0" w:noHBand="0" w:noVBand="1"/>
      </w:tblPr>
      <w:tblGrid>
        <w:gridCol w:w="3030"/>
        <w:gridCol w:w="397"/>
        <w:gridCol w:w="422"/>
        <w:gridCol w:w="962"/>
        <w:gridCol w:w="2760"/>
        <w:gridCol w:w="5389"/>
      </w:tblGrid>
      <w:tr w:rsidRPr="00C8663E" w:rsidR="00D50E81" w:rsidTr="00D2229D" w14:paraId="14BE36FB" w14:textId="77777777">
        <w:trPr>
          <w:cnfStyle w:val="100000000000" w:firstRow="1" w:lastRow="0" w:firstColumn="0" w:lastColumn="0" w:oddVBand="0" w:evenVBand="0" w:oddHBand="0" w:evenHBand="0" w:firstRowFirstColumn="0" w:firstRowLastColumn="0" w:lastRowFirstColumn="0" w:lastRowLastColumn="0"/>
          <w:trHeight w:val="360"/>
        </w:trPr>
        <w:tc>
          <w:tcPr>
            <w:tcW w:w="5000" w:type="pct"/>
            <w:gridSpan w:val="6"/>
          </w:tcPr>
          <w:p w:rsidRPr="00CD09AB" w:rsidR="00D50E81" w:rsidP="00D2229D" w:rsidRDefault="00D50E81" w14:paraId="11DADF89" w14:textId="77777777">
            <w:pPr>
              <w:pStyle w:val="TableHeaderRow-IPR"/>
              <w:ind w:left="360" w:hanging="360"/>
              <w:jc w:val="left"/>
            </w:pPr>
            <w:r w:rsidRPr="00CD09AB">
              <w:lastRenderedPageBreak/>
              <w:t xml:space="preserve">3. </w:t>
            </w:r>
            <w:r>
              <w:tab/>
            </w:r>
            <w:r w:rsidRPr="00CD09AB">
              <w:t>Staffing</w:t>
            </w:r>
          </w:p>
        </w:tc>
      </w:tr>
      <w:tr w:rsidRPr="00C8663E" w:rsidR="00D50E81" w:rsidTr="00D2229D" w14:paraId="60884729" w14:textId="77777777">
        <w:trPr>
          <w:trHeight w:val="99"/>
        </w:trPr>
        <w:tc>
          <w:tcPr>
            <w:tcW w:w="5000" w:type="pct"/>
            <w:gridSpan w:val="6"/>
            <w:tcBorders>
              <w:top w:val="single" w:color="B12732" w:sz="8" w:space="0"/>
              <w:bottom w:val="single" w:color="A6A6A6" w:themeColor="background1" w:themeShade="A6" w:sz="4" w:space="0"/>
            </w:tcBorders>
          </w:tcPr>
          <w:p w:rsidRPr="00E47FF8" w:rsidR="00D50E81" w:rsidP="00D2229D" w:rsidRDefault="00D50E81" w14:paraId="604FF51A" w14:textId="77777777">
            <w:pPr>
              <w:pStyle w:val="TableText-IPR"/>
              <w:spacing w:after="120"/>
              <w:rPr>
                <w:sz w:val="18"/>
                <w:szCs w:val="18"/>
              </w:rPr>
            </w:pPr>
            <w:r w:rsidRPr="00E47FF8">
              <w:rPr>
                <w:sz w:val="18"/>
                <w:szCs w:val="18"/>
              </w:rPr>
              <w:t xml:space="preserve">What types of staff were on site? We will walk through some common staff roles; please tell us if they were part of the process. </w:t>
            </w:r>
          </w:p>
          <w:p w:rsidRPr="00E47FF8" w:rsidR="00D50E81" w:rsidP="00D2229D" w:rsidRDefault="00D50E81" w14:paraId="767ACFF1" w14:textId="77777777">
            <w:pPr>
              <w:pStyle w:val="TableText-IPR"/>
              <w:rPr>
                <w:sz w:val="18"/>
                <w:szCs w:val="18"/>
              </w:rPr>
            </w:pPr>
            <w:r w:rsidRPr="00E47FF8">
              <w:rPr>
                <w:i/>
                <w:sz w:val="18"/>
                <w:szCs w:val="18"/>
              </w:rPr>
              <w:t>Note to observer: Ask if each type of staff was on site. The State may have a different term for this role, which should be noted. Some staff may have played more than one role. Include any notes to help clarify the role or function on site.</w:t>
            </w:r>
          </w:p>
        </w:tc>
      </w:tr>
      <w:tr w:rsidRPr="00C8663E" w:rsidR="00D50E81" w:rsidTr="00D2229D" w14:paraId="12C8A63D" w14:textId="77777777">
        <w:trPr>
          <w:trHeight w:val="288"/>
        </w:trPr>
        <w:tc>
          <w:tcPr>
            <w:tcW w:w="1169" w:type="pct"/>
            <w:tcBorders>
              <w:top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Pr>
          <w:p w:rsidRPr="00E47FF8" w:rsidR="00D50E81" w:rsidP="00D2229D" w:rsidRDefault="00D50E81" w14:paraId="671EDE69" w14:textId="77777777">
            <w:pPr>
              <w:pStyle w:val="TableText-IPR"/>
              <w:jc w:val="center"/>
              <w:rPr>
                <w:b/>
                <w:i/>
                <w:sz w:val="18"/>
                <w:szCs w:val="18"/>
              </w:rPr>
            </w:pPr>
            <w:r w:rsidRPr="00E47FF8">
              <w:rPr>
                <w:b/>
                <w:i/>
                <w:sz w:val="18"/>
                <w:szCs w:val="18"/>
              </w:rPr>
              <w:t>Staff role</w:t>
            </w:r>
          </w:p>
        </w:tc>
        <w:tc>
          <w:tcPr>
            <w:tcW w:w="153"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Pr>
          <w:p w:rsidRPr="00E47FF8" w:rsidR="00D50E81" w:rsidP="00D2229D" w:rsidRDefault="00D50E81" w14:paraId="26475F47" w14:textId="77777777">
            <w:pPr>
              <w:pStyle w:val="TableText-IPR"/>
              <w:jc w:val="center"/>
              <w:rPr>
                <w:b/>
                <w:i/>
                <w:sz w:val="18"/>
                <w:szCs w:val="18"/>
              </w:rPr>
            </w:pPr>
            <w:r w:rsidRPr="00E47FF8">
              <w:rPr>
                <w:b/>
                <w:i/>
                <w:sz w:val="18"/>
                <w:szCs w:val="18"/>
              </w:rPr>
              <w:t>Yes</w:t>
            </w:r>
          </w:p>
        </w:tc>
        <w:tc>
          <w:tcPr>
            <w:tcW w:w="163"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Pr>
          <w:p w:rsidRPr="00E47FF8" w:rsidR="00D50E81" w:rsidP="00D2229D" w:rsidRDefault="00D50E81" w14:paraId="1B1EE74F" w14:textId="77777777">
            <w:pPr>
              <w:pStyle w:val="TableText-IPR"/>
              <w:jc w:val="center"/>
              <w:rPr>
                <w:b/>
                <w:i/>
                <w:sz w:val="18"/>
                <w:szCs w:val="18"/>
              </w:rPr>
            </w:pPr>
            <w:r w:rsidRPr="00E47FF8">
              <w:rPr>
                <w:b/>
                <w:i/>
                <w:sz w:val="18"/>
                <w:szCs w:val="18"/>
              </w:rPr>
              <w:t>No</w:t>
            </w:r>
          </w:p>
        </w:tc>
        <w:tc>
          <w:tcPr>
            <w:tcW w:w="371"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Pr>
          <w:p w:rsidRPr="00E47FF8" w:rsidR="00D50E81" w:rsidP="00D2229D" w:rsidRDefault="00D50E81" w14:paraId="0B9C843D" w14:textId="77777777">
            <w:pPr>
              <w:pStyle w:val="TableText-IPR"/>
              <w:jc w:val="center"/>
              <w:rPr>
                <w:b/>
                <w:i/>
                <w:sz w:val="18"/>
                <w:szCs w:val="18"/>
              </w:rPr>
            </w:pPr>
            <w:r w:rsidRPr="00E47FF8">
              <w:rPr>
                <w:b/>
                <w:i/>
                <w:sz w:val="18"/>
                <w:szCs w:val="18"/>
              </w:rPr>
              <w:t>Number</w:t>
            </w:r>
          </w:p>
        </w:tc>
        <w:tc>
          <w:tcPr>
            <w:tcW w:w="106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Pr>
          <w:p w:rsidRPr="00E47FF8" w:rsidR="00D50E81" w:rsidP="00D2229D" w:rsidRDefault="00D50E81" w14:paraId="0E89D707" w14:textId="77777777">
            <w:pPr>
              <w:pStyle w:val="TableText-IPR"/>
              <w:jc w:val="center"/>
              <w:rPr>
                <w:b/>
                <w:i/>
                <w:sz w:val="18"/>
                <w:szCs w:val="18"/>
              </w:rPr>
            </w:pPr>
            <w:r w:rsidRPr="00E47FF8">
              <w:rPr>
                <w:b/>
                <w:i/>
                <w:sz w:val="18"/>
                <w:szCs w:val="18"/>
              </w:rPr>
              <w:t>We called them…</w:t>
            </w:r>
          </w:p>
        </w:tc>
        <w:tc>
          <w:tcPr>
            <w:tcW w:w="2079" w:type="pct"/>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F2F2F2" w:themeFill="background1" w:themeFillShade="F2"/>
          </w:tcPr>
          <w:p w:rsidRPr="00E47FF8" w:rsidR="00D50E81" w:rsidP="00D2229D" w:rsidRDefault="00D50E81" w14:paraId="590AEA3A" w14:textId="77777777">
            <w:pPr>
              <w:pStyle w:val="TableText-IPR"/>
              <w:jc w:val="center"/>
              <w:rPr>
                <w:b/>
                <w:i/>
                <w:sz w:val="18"/>
                <w:szCs w:val="18"/>
              </w:rPr>
            </w:pPr>
            <w:r w:rsidRPr="00E47FF8">
              <w:rPr>
                <w:b/>
                <w:i/>
                <w:sz w:val="18"/>
                <w:szCs w:val="18"/>
              </w:rPr>
              <w:t>Notes</w:t>
            </w:r>
          </w:p>
        </w:tc>
      </w:tr>
      <w:tr w:rsidRPr="00C8663E" w:rsidR="00D50E81" w:rsidTr="00D2229D" w14:paraId="2EAA93EF" w14:textId="77777777">
        <w:trPr>
          <w:trHeight w:val="720"/>
        </w:trPr>
        <w:tc>
          <w:tcPr>
            <w:tcW w:w="1169" w:type="pct"/>
            <w:tcBorders>
              <w:top w:val="single" w:color="A6A6A6" w:themeColor="background1" w:themeShade="A6" w:sz="4" w:space="0"/>
            </w:tcBorders>
          </w:tcPr>
          <w:p w:rsidRPr="00E47FF8" w:rsidR="00D50E81" w:rsidP="00D2229D" w:rsidRDefault="00D50E81" w14:paraId="369E2C9B" w14:textId="77777777">
            <w:pPr>
              <w:pStyle w:val="TableText-IPR"/>
              <w:rPr>
                <w:b/>
                <w:sz w:val="18"/>
                <w:szCs w:val="18"/>
              </w:rPr>
            </w:pPr>
            <w:r w:rsidRPr="00E47FF8">
              <w:rPr>
                <w:sz w:val="18"/>
                <w:szCs w:val="18"/>
              </w:rPr>
              <w:t>Site manager(s)</w:t>
            </w:r>
          </w:p>
        </w:tc>
        <w:tc>
          <w:tcPr>
            <w:tcW w:w="153" w:type="pct"/>
            <w:tcBorders>
              <w:top w:val="single" w:color="A6A6A6" w:themeColor="background1" w:themeShade="A6" w:sz="4" w:space="0"/>
            </w:tcBorders>
          </w:tcPr>
          <w:p w:rsidRPr="00E47FF8" w:rsidR="00D50E81" w:rsidP="00D2229D" w:rsidRDefault="00D50E81" w14:paraId="6D2203DB" w14:textId="77777777">
            <w:pPr>
              <w:pStyle w:val="TableText-IPR"/>
              <w:rPr>
                <w:b/>
                <w:sz w:val="18"/>
                <w:szCs w:val="18"/>
              </w:rPr>
            </w:pPr>
          </w:p>
        </w:tc>
        <w:tc>
          <w:tcPr>
            <w:tcW w:w="163" w:type="pct"/>
            <w:tcBorders>
              <w:top w:val="single" w:color="A6A6A6" w:themeColor="background1" w:themeShade="A6" w:sz="4" w:space="0"/>
            </w:tcBorders>
          </w:tcPr>
          <w:p w:rsidRPr="00E47FF8" w:rsidR="00D50E81" w:rsidP="00D2229D" w:rsidRDefault="00D50E81" w14:paraId="4CFAE8AF" w14:textId="77777777">
            <w:pPr>
              <w:pStyle w:val="TableText-IPR"/>
              <w:rPr>
                <w:b/>
                <w:sz w:val="18"/>
                <w:szCs w:val="18"/>
              </w:rPr>
            </w:pPr>
          </w:p>
        </w:tc>
        <w:tc>
          <w:tcPr>
            <w:tcW w:w="371" w:type="pct"/>
            <w:tcBorders>
              <w:top w:val="single" w:color="A6A6A6" w:themeColor="background1" w:themeShade="A6" w:sz="4" w:space="0"/>
            </w:tcBorders>
          </w:tcPr>
          <w:p w:rsidRPr="00E47FF8" w:rsidR="00D50E81" w:rsidP="00D2229D" w:rsidRDefault="00D50E81" w14:paraId="50BD72CA" w14:textId="77777777">
            <w:pPr>
              <w:pStyle w:val="TableText-IPR"/>
              <w:rPr>
                <w:b/>
                <w:sz w:val="18"/>
                <w:szCs w:val="18"/>
              </w:rPr>
            </w:pPr>
          </w:p>
        </w:tc>
        <w:tc>
          <w:tcPr>
            <w:tcW w:w="1065" w:type="pct"/>
            <w:tcBorders>
              <w:top w:val="single" w:color="A6A6A6" w:themeColor="background1" w:themeShade="A6" w:sz="4" w:space="0"/>
            </w:tcBorders>
          </w:tcPr>
          <w:p w:rsidRPr="00E47FF8" w:rsidR="00D50E81" w:rsidP="00D2229D" w:rsidRDefault="00D50E81" w14:paraId="0EE99AD5" w14:textId="77777777">
            <w:pPr>
              <w:pStyle w:val="TableText-IPR"/>
              <w:rPr>
                <w:b/>
                <w:sz w:val="18"/>
                <w:szCs w:val="18"/>
              </w:rPr>
            </w:pPr>
          </w:p>
        </w:tc>
        <w:tc>
          <w:tcPr>
            <w:tcW w:w="2079" w:type="pct"/>
            <w:tcBorders>
              <w:top w:val="single" w:color="A6A6A6" w:themeColor="background1" w:themeShade="A6" w:sz="4" w:space="0"/>
            </w:tcBorders>
            <w:vAlign w:val="top"/>
          </w:tcPr>
          <w:p w:rsidRPr="00E47FF8" w:rsidR="00D50E81" w:rsidP="00D2229D" w:rsidRDefault="00D50E81" w14:paraId="32E5A2FD" w14:textId="77777777">
            <w:pPr>
              <w:pStyle w:val="TableText-IPR"/>
              <w:rPr>
                <w:b/>
                <w:sz w:val="18"/>
                <w:szCs w:val="18"/>
              </w:rPr>
            </w:pPr>
          </w:p>
        </w:tc>
      </w:tr>
      <w:tr w:rsidRPr="00C8663E" w:rsidR="00D50E81" w:rsidTr="00D2229D" w14:paraId="0EE4316F" w14:textId="77777777">
        <w:trPr>
          <w:trHeight w:val="720"/>
        </w:trPr>
        <w:tc>
          <w:tcPr>
            <w:tcW w:w="1169" w:type="pct"/>
          </w:tcPr>
          <w:p w:rsidRPr="00E47FF8" w:rsidR="00D50E81" w:rsidP="00D2229D" w:rsidRDefault="00D50E81" w14:paraId="60FA115D" w14:textId="77777777">
            <w:pPr>
              <w:pStyle w:val="TableText-IPR"/>
              <w:rPr>
                <w:b/>
                <w:sz w:val="18"/>
                <w:szCs w:val="18"/>
              </w:rPr>
            </w:pPr>
            <w:r w:rsidRPr="00E47FF8">
              <w:rPr>
                <w:sz w:val="18"/>
                <w:szCs w:val="18"/>
              </w:rPr>
              <w:t>Assistant site manager(s)</w:t>
            </w:r>
          </w:p>
        </w:tc>
        <w:tc>
          <w:tcPr>
            <w:tcW w:w="153" w:type="pct"/>
          </w:tcPr>
          <w:p w:rsidRPr="00E47FF8" w:rsidR="00D50E81" w:rsidP="00D2229D" w:rsidRDefault="00D50E81" w14:paraId="7478F8F2" w14:textId="77777777">
            <w:pPr>
              <w:pStyle w:val="TableText-IPR"/>
              <w:rPr>
                <w:b/>
                <w:sz w:val="18"/>
                <w:szCs w:val="18"/>
              </w:rPr>
            </w:pPr>
          </w:p>
        </w:tc>
        <w:tc>
          <w:tcPr>
            <w:tcW w:w="163" w:type="pct"/>
          </w:tcPr>
          <w:p w:rsidRPr="00E47FF8" w:rsidR="00D50E81" w:rsidP="00D2229D" w:rsidRDefault="00D50E81" w14:paraId="5FF345C9" w14:textId="77777777">
            <w:pPr>
              <w:pStyle w:val="TableText-IPR"/>
              <w:rPr>
                <w:b/>
                <w:sz w:val="18"/>
                <w:szCs w:val="18"/>
              </w:rPr>
            </w:pPr>
          </w:p>
        </w:tc>
        <w:tc>
          <w:tcPr>
            <w:tcW w:w="371" w:type="pct"/>
          </w:tcPr>
          <w:p w:rsidRPr="00E47FF8" w:rsidR="00D50E81" w:rsidP="00D2229D" w:rsidRDefault="00D50E81" w14:paraId="12C92330" w14:textId="77777777">
            <w:pPr>
              <w:pStyle w:val="TableText-IPR"/>
              <w:rPr>
                <w:b/>
                <w:sz w:val="18"/>
                <w:szCs w:val="18"/>
              </w:rPr>
            </w:pPr>
          </w:p>
        </w:tc>
        <w:tc>
          <w:tcPr>
            <w:tcW w:w="1065" w:type="pct"/>
          </w:tcPr>
          <w:p w:rsidRPr="00E47FF8" w:rsidR="00D50E81" w:rsidP="00D2229D" w:rsidRDefault="00D50E81" w14:paraId="4957A2E2" w14:textId="77777777">
            <w:pPr>
              <w:pStyle w:val="TableText-IPR"/>
              <w:rPr>
                <w:b/>
                <w:sz w:val="18"/>
                <w:szCs w:val="18"/>
              </w:rPr>
            </w:pPr>
          </w:p>
        </w:tc>
        <w:tc>
          <w:tcPr>
            <w:tcW w:w="2079" w:type="pct"/>
            <w:vAlign w:val="top"/>
          </w:tcPr>
          <w:p w:rsidRPr="00E47FF8" w:rsidR="00D50E81" w:rsidP="00D2229D" w:rsidRDefault="00D50E81" w14:paraId="421085A7" w14:textId="77777777">
            <w:pPr>
              <w:pStyle w:val="TableText-IPR"/>
              <w:rPr>
                <w:b/>
                <w:sz w:val="18"/>
                <w:szCs w:val="18"/>
              </w:rPr>
            </w:pPr>
          </w:p>
        </w:tc>
      </w:tr>
      <w:tr w:rsidRPr="00C8663E" w:rsidR="00D50E81" w:rsidTr="00D2229D" w14:paraId="45DFAE26" w14:textId="77777777">
        <w:trPr>
          <w:trHeight w:val="720"/>
        </w:trPr>
        <w:tc>
          <w:tcPr>
            <w:tcW w:w="1169" w:type="pct"/>
          </w:tcPr>
          <w:p w:rsidRPr="00E47FF8" w:rsidR="00D50E81" w:rsidP="00D2229D" w:rsidRDefault="00D50E81" w14:paraId="63493A07" w14:textId="77777777">
            <w:pPr>
              <w:pStyle w:val="TableText-IPR"/>
              <w:rPr>
                <w:b/>
                <w:sz w:val="18"/>
                <w:szCs w:val="18"/>
              </w:rPr>
            </w:pPr>
            <w:r w:rsidRPr="00E47FF8">
              <w:rPr>
                <w:sz w:val="18"/>
                <w:szCs w:val="18"/>
              </w:rPr>
              <w:t>Supervisors</w:t>
            </w:r>
          </w:p>
        </w:tc>
        <w:tc>
          <w:tcPr>
            <w:tcW w:w="153" w:type="pct"/>
          </w:tcPr>
          <w:p w:rsidRPr="00E47FF8" w:rsidR="00D50E81" w:rsidP="00D2229D" w:rsidRDefault="00D50E81" w14:paraId="0B43FC0F" w14:textId="77777777">
            <w:pPr>
              <w:pStyle w:val="TableText-IPR"/>
              <w:rPr>
                <w:b/>
                <w:sz w:val="18"/>
                <w:szCs w:val="18"/>
              </w:rPr>
            </w:pPr>
          </w:p>
        </w:tc>
        <w:tc>
          <w:tcPr>
            <w:tcW w:w="163" w:type="pct"/>
          </w:tcPr>
          <w:p w:rsidRPr="00E47FF8" w:rsidR="00D50E81" w:rsidP="00D2229D" w:rsidRDefault="00D50E81" w14:paraId="4A2972F0" w14:textId="77777777">
            <w:pPr>
              <w:pStyle w:val="TableText-IPR"/>
              <w:rPr>
                <w:b/>
                <w:sz w:val="18"/>
                <w:szCs w:val="18"/>
              </w:rPr>
            </w:pPr>
          </w:p>
        </w:tc>
        <w:tc>
          <w:tcPr>
            <w:tcW w:w="371" w:type="pct"/>
          </w:tcPr>
          <w:p w:rsidRPr="00E47FF8" w:rsidR="00D50E81" w:rsidP="00D2229D" w:rsidRDefault="00D50E81" w14:paraId="332B3076" w14:textId="77777777">
            <w:pPr>
              <w:pStyle w:val="TableText-IPR"/>
              <w:rPr>
                <w:b/>
                <w:sz w:val="18"/>
                <w:szCs w:val="18"/>
              </w:rPr>
            </w:pPr>
          </w:p>
        </w:tc>
        <w:tc>
          <w:tcPr>
            <w:tcW w:w="1065" w:type="pct"/>
          </w:tcPr>
          <w:p w:rsidRPr="00E47FF8" w:rsidR="00D50E81" w:rsidP="00D2229D" w:rsidRDefault="00D50E81" w14:paraId="1AEEFF74" w14:textId="77777777">
            <w:pPr>
              <w:pStyle w:val="TableText-IPR"/>
              <w:rPr>
                <w:b/>
                <w:sz w:val="18"/>
                <w:szCs w:val="18"/>
              </w:rPr>
            </w:pPr>
          </w:p>
        </w:tc>
        <w:tc>
          <w:tcPr>
            <w:tcW w:w="2079" w:type="pct"/>
            <w:vAlign w:val="top"/>
          </w:tcPr>
          <w:p w:rsidRPr="00E47FF8" w:rsidR="00D50E81" w:rsidP="00D2229D" w:rsidRDefault="00D50E81" w14:paraId="5DCABDC9" w14:textId="77777777">
            <w:pPr>
              <w:pStyle w:val="TableText-IPR"/>
              <w:rPr>
                <w:b/>
                <w:sz w:val="18"/>
                <w:szCs w:val="18"/>
              </w:rPr>
            </w:pPr>
          </w:p>
        </w:tc>
      </w:tr>
      <w:tr w:rsidRPr="00C8663E" w:rsidR="00D50E81" w:rsidTr="00D2229D" w14:paraId="228CC21B" w14:textId="77777777">
        <w:trPr>
          <w:trHeight w:val="720"/>
        </w:trPr>
        <w:tc>
          <w:tcPr>
            <w:tcW w:w="1169" w:type="pct"/>
          </w:tcPr>
          <w:p w:rsidRPr="00E47FF8" w:rsidR="00D50E81" w:rsidP="00D2229D" w:rsidRDefault="00D50E81" w14:paraId="3128B163" w14:textId="77777777">
            <w:pPr>
              <w:pStyle w:val="TableText-IPR"/>
              <w:rPr>
                <w:b/>
                <w:sz w:val="18"/>
                <w:szCs w:val="18"/>
              </w:rPr>
            </w:pPr>
            <w:r w:rsidRPr="00E47FF8">
              <w:rPr>
                <w:sz w:val="18"/>
                <w:szCs w:val="18"/>
              </w:rPr>
              <w:t>Eligibility workers</w:t>
            </w:r>
          </w:p>
        </w:tc>
        <w:tc>
          <w:tcPr>
            <w:tcW w:w="153" w:type="pct"/>
          </w:tcPr>
          <w:p w:rsidRPr="00E47FF8" w:rsidR="00D50E81" w:rsidP="00D2229D" w:rsidRDefault="00D50E81" w14:paraId="0129E4AE" w14:textId="77777777">
            <w:pPr>
              <w:pStyle w:val="TableText-IPR"/>
              <w:rPr>
                <w:b/>
                <w:sz w:val="18"/>
                <w:szCs w:val="18"/>
              </w:rPr>
            </w:pPr>
          </w:p>
        </w:tc>
        <w:tc>
          <w:tcPr>
            <w:tcW w:w="163" w:type="pct"/>
          </w:tcPr>
          <w:p w:rsidRPr="00E47FF8" w:rsidR="00D50E81" w:rsidP="00D2229D" w:rsidRDefault="00D50E81" w14:paraId="3F36A627" w14:textId="77777777">
            <w:pPr>
              <w:pStyle w:val="TableText-IPR"/>
              <w:rPr>
                <w:b/>
                <w:sz w:val="18"/>
                <w:szCs w:val="18"/>
              </w:rPr>
            </w:pPr>
          </w:p>
        </w:tc>
        <w:tc>
          <w:tcPr>
            <w:tcW w:w="371" w:type="pct"/>
          </w:tcPr>
          <w:p w:rsidRPr="00E47FF8" w:rsidR="00D50E81" w:rsidP="00D2229D" w:rsidRDefault="00D50E81" w14:paraId="2E90EFD3" w14:textId="77777777">
            <w:pPr>
              <w:pStyle w:val="TableText-IPR"/>
              <w:rPr>
                <w:b/>
                <w:sz w:val="18"/>
                <w:szCs w:val="18"/>
              </w:rPr>
            </w:pPr>
          </w:p>
        </w:tc>
        <w:tc>
          <w:tcPr>
            <w:tcW w:w="1065" w:type="pct"/>
          </w:tcPr>
          <w:p w:rsidRPr="00E47FF8" w:rsidR="00D50E81" w:rsidP="00D2229D" w:rsidRDefault="00D50E81" w14:paraId="094D45CD" w14:textId="77777777">
            <w:pPr>
              <w:pStyle w:val="TableText-IPR"/>
              <w:rPr>
                <w:b/>
                <w:sz w:val="18"/>
                <w:szCs w:val="18"/>
              </w:rPr>
            </w:pPr>
          </w:p>
        </w:tc>
        <w:tc>
          <w:tcPr>
            <w:tcW w:w="2079" w:type="pct"/>
            <w:vAlign w:val="top"/>
          </w:tcPr>
          <w:p w:rsidRPr="00E47FF8" w:rsidR="00D50E81" w:rsidP="00D2229D" w:rsidRDefault="00D50E81" w14:paraId="747B7C45" w14:textId="77777777">
            <w:pPr>
              <w:pStyle w:val="TableText-IPR"/>
              <w:rPr>
                <w:i/>
                <w:sz w:val="18"/>
                <w:szCs w:val="18"/>
              </w:rPr>
            </w:pPr>
            <w:r w:rsidRPr="00E47FF8">
              <w:rPr>
                <w:i/>
                <w:sz w:val="18"/>
                <w:szCs w:val="18"/>
              </w:rPr>
              <w:t>Did you have bilingual eligibility workers? What influenced your decision to have bilingual eligibility workers? How many were bilingual? Which languages did they speak?</w:t>
            </w:r>
          </w:p>
          <w:p w:rsidRPr="00E47FF8" w:rsidR="00D50E81" w:rsidP="00D2229D" w:rsidRDefault="00D50E81" w14:paraId="405B691D" w14:textId="77777777">
            <w:pPr>
              <w:pStyle w:val="TableText-IPR"/>
              <w:rPr>
                <w:i/>
                <w:sz w:val="18"/>
                <w:szCs w:val="18"/>
              </w:rPr>
            </w:pPr>
          </w:p>
          <w:p w:rsidRPr="00E47FF8" w:rsidR="00D50E81" w:rsidP="00D2229D" w:rsidRDefault="00D50E81" w14:paraId="0DDC55BB" w14:textId="77777777">
            <w:pPr>
              <w:pStyle w:val="TableText-IPR"/>
              <w:rPr>
                <w:i/>
                <w:sz w:val="18"/>
                <w:szCs w:val="18"/>
              </w:rPr>
            </w:pPr>
          </w:p>
          <w:p w:rsidRPr="00E47FF8" w:rsidR="00D50E81" w:rsidP="00D2229D" w:rsidRDefault="00D50E81" w14:paraId="58D19264" w14:textId="77777777">
            <w:pPr>
              <w:pStyle w:val="TableText-IPR"/>
              <w:rPr>
                <w:i/>
                <w:sz w:val="18"/>
                <w:szCs w:val="18"/>
              </w:rPr>
            </w:pPr>
          </w:p>
          <w:p w:rsidRPr="00E47FF8" w:rsidR="00D50E81" w:rsidP="00D2229D" w:rsidRDefault="00D50E81" w14:paraId="7AE9EDA7" w14:textId="77777777">
            <w:pPr>
              <w:pStyle w:val="TableText-IPR"/>
              <w:rPr>
                <w:i/>
                <w:sz w:val="18"/>
                <w:szCs w:val="18"/>
              </w:rPr>
            </w:pPr>
          </w:p>
          <w:p w:rsidRPr="00E47FF8" w:rsidR="00D50E81" w:rsidP="00D2229D" w:rsidRDefault="00D50E81" w14:paraId="7B4F0C03" w14:textId="77777777">
            <w:pPr>
              <w:pStyle w:val="TableText-IPR"/>
              <w:rPr>
                <w:i/>
                <w:sz w:val="18"/>
                <w:szCs w:val="18"/>
              </w:rPr>
            </w:pPr>
          </w:p>
        </w:tc>
      </w:tr>
      <w:tr w:rsidRPr="00C8663E" w:rsidR="00D50E81" w:rsidTr="00D2229D" w14:paraId="2C433166" w14:textId="77777777">
        <w:trPr>
          <w:trHeight w:val="720"/>
        </w:trPr>
        <w:tc>
          <w:tcPr>
            <w:tcW w:w="1169" w:type="pct"/>
          </w:tcPr>
          <w:p w:rsidRPr="00E47FF8" w:rsidR="00D50E81" w:rsidP="00D2229D" w:rsidRDefault="00D50E81" w14:paraId="0CFF58C2" w14:textId="77777777">
            <w:pPr>
              <w:pStyle w:val="TableText-IPR"/>
              <w:rPr>
                <w:b/>
                <w:sz w:val="18"/>
                <w:szCs w:val="18"/>
              </w:rPr>
            </w:pPr>
            <w:r w:rsidRPr="00E47FF8">
              <w:rPr>
                <w:sz w:val="18"/>
                <w:szCs w:val="18"/>
              </w:rPr>
              <w:t>Anti-fraud staff</w:t>
            </w:r>
          </w:p>
        </w:tc>
        <w:tc>
          <w:tcPr>
            <w:tcW w:w="153" w:type="pct"/>
          </w:tcPr>
          <w:p w:rsidRPr="00E47FF8" w:rsidR="00D50E81" w:rsidP="00D2229D" w:rsidRDefault="00D50E81" w14:paraId="3AFCC0E0" w14:textId="77777777">
            <w:pPr>
              <w:pStyle w:val="TableText-IPR"/>
              <w:rPr>
                <w:b/>
                <w:sz w:val="18"/>
                <w:szCs w:val="18"/>
              </w:rPr>
            </w:pPr>
          </w:p>
        </w:tc>
        <w:tc>
          <w:tcPr>
            <w:tcW w:w="163" w:type="pct"/>
          </w:tcPr>
          <w:p w:rsidRPr="00E47FF8" w:rsidR="00D50E81" w:rsidP="00D2229D" w:rsidRDefault="00D50E81" w14:paraId="0D802646" w14:textId="77777777">
            <w:pPr>
              <w:pStyle w:val="TableText-IPR"/>
              <w:rPr>
                <w:b/>
                <w:sz w:val="18"/>
                <w:szCs w:val="18"/>
              </w:rPr>
            </w:pPr>
          </w:p>
        </w:tc>
        <w:tc>
          <w:tcPr>
            <w:tcW w:w="371" w:type="pct"/>
          </w:tcPr>
          <w:p w:rsidRPr="00E47FF8" w:rsidR="00D50E81" w:rsidP="00D2229D" w:rsidRDefault="00D50E81" w14:paraId="0848F731" w14:textId="77777777">
            <w:pPr>
              <w:pStyle w:val="TableText-IPR"/>
              <w:rPr>
                <w:b/>
                <w:sz w:val="18"/>
                <w:szCs w:val="18"/>
              </w:rPr>
            </w:pPr>
          </w:p>
        </w:tc>
        <w:tc>
          <w:tcPr>
            <w:tcW w:w="1065" w:type="pct"/>
          </w:tcPr>
          <w:p w:rsidRPr="00E47FF8" w:rsidR="00D50E81" w:rsidP="00D2229D" w:rsidRDefault="00D50E81" w14:paraId="723FC945" w14:textId="77777777">
            <w:pPr>
              <w:pStyle w:val="TableText-IPR"/>
              <w:rPr>
                <w:b/>
                <w:sz w:val="18"/>
                <w:szCs w:val="18"/>
              </w:rPr>
            </w:pPr>
          </w:p>
        </w:tc>
        <w:tc>
          <w:tcPr>
            <w:tcW w:w="2079" w:type="pct"/>
            <w:vAlign w:val="top"/>
          </w:tcPr>
          <w:p w:rsidRPr="00E47FF8" w:rsidR="00D50E81" w:rsidP="00D2229D" w:rsidRDefault="00D50E81" w14:paraId="14195E4B" w14:textId="77777777">
            <w:pPr>
              <w:pStyle w:val="TableText-IPR"/>
              <w:rPr>
                <w:b/>
                <w:sz w:val="18"/>
                <w:szCs w:val="18"/>
              </w:rPr>
            </w:pPr>
          </w:p>
        </w:tc>
      </w:tr>
      <w:tr w:rsidRPr="00C8663E" w:rsidR="00D50E81" w:rsidTr="00D2229D" w14:paraId="0EC09A36" w14:textId="77777777">
        <w:trPr>
          <w:trHeight w:val="720"/>
        </w:trPr>
        <w:tc>
          <w:tcPr>
            <w:tcW w:w="1169" w:type="pct"/>
          </w:tcPr>
          <w:p w:rsidRPr="00E47FF8" w:rsidR="00D50E81" w:rsidP="00D2229D" w:rsidRDefault="00D50E81" w14:paraId="28CADAD7" w14:textId="77777777">
            <w:pPr>
              <w:pStyle w:val="TableText-IPR"/>
              <w:rPr>
                <w:b/>
                <w:sz w:val="18"/>
                <w:szCs w:val="18"/>
              </w:rPr>
            </w:pPr>
            <w:r w:rsidRPr="00E47FF8">
              <w:rPr>
                <w:sz w:val="18"/>
                <w:szCs w:val="18"/>
              </w:rPr>
              <w:t>EBT issuance workers</w:t>
            </w:r>
          </w:p>
        </w:tc>
        <w:tc>
          <w:tcPr>
            <w:tcW w:w="153" w:type="pct"/>
          </w:tcPr>
          <w:p w:rsidRPr="00E47FF8" w:rsidR="00D50E81" w:rsidP="00D2229D" w:rsidRDefault="00D50E81" w14:paraId="093A3A35" w14:textId="77777777">
            <w:pPr>
              <w:pStyle w:val="TableText-IPR"/>
              <w:rPr>
                <w:b/>
                <w:sz w:val="18"/>
                <w:szCs w:val="18"/>
              </w:rPr>
            </w:pPr>
          </w:p>
        </w:tc>
        <w:tc>
          <w:tcPr>
            <w:tcW w:w="163" w:type="pct"/>
          </w:tcPr>
          <w:p w:rsidRPr="00E47FF8" w:rsidR="00D50E81" w:rsidP="00D2229D" w:rsidRDefault="00D50E81" w14:paraId="19D7BD67" w14:textId="77777777">
            <w:pPr>
              <w:pStyle w:val="TableText-IPR"/>
              <w:rPr>
                <w:b/>
                <w:sz w:val="18"/>
                <w:szCs w:val="18"/>
              </w:rPr>
            </w:pPr>
          </w:p>
        </w:tc>
        <w:tc>
          <w:tcPr>
            <w:tcW w:w="371" w:type="pct"/>
          </w:tcPr>
          <w:p w:rsidRPr="00E47FF8" w:rsidR="00D50E81" w:rsidP="00D2229D" w:rsidRDefault="00D50E81" w14:paraId="0489CA19" w14:textId="77777777">
            <w:pPr>
              <w:pStyle w:val="TableText-IPR"/>
              <w:rPr>
                <w:b/>
                <w:sz w:val="18"/>
                <w:szCs w:val="18"/>
              </w:rPr>
            </w:pPr>
          </w:p>
        </w:tc>
        <w:tc>
          <w:tcPr>
            <w:tcW w:w="1065" w:type="pct"/>
          </w:tcPr>
          <w:p w:rsidRPr="00E47FF8" w:rsidR="00D50E81" w:rsidP="00D2229D" w:rsidRDefault="00D50E81" w14:paraId="351AE4F8" w14:textId="77777777">
            <w:pPr>
              <w:pStyle w:val="TableText-IPR"/>
              <w:rPr>
                <w:b/>
                <w:sz w:val="18"/>
                <w:szCs w:val="18"/>
              </w:rPr>
            </w:pPr>
          </w:p>
        </w:tc>
        <w:tc>
          <w:tcPr>
            <w:tcW w:w="2079" w:type="pct"/>
            <w:vAlign w:val="top"/>
          </w:tcPr>
          <w:p w:rsidRPr="00E47FF8" w:rsidR="00D50E81" w:rsidP="00D2229D" w:rsidRDefault="00D50E81" w14:paraId="63CEC74C" w14:textId="77777777">
            <w:pPr>
              <w:pStyle w:val="TableText-IPR"/>
              <w:rPr>
                <w:b/>
                <w:sz w:val="18"/>
                <w:szCs w:val="18"/>
              </w:rPr>
            </w:pPr>
          </w:p>
        </w:tc>
      </w:tr>
      <w:tr w:rsidRPr="00C8663E" w:rsidR="00D50E81" w:rsidTr="00D2229D" w14:paraId="1BD9F29E" w14:textId="77777777">
        <w:trPr>
          <w:trHeight w:val="720"/>
        </w:trPr>
        <w:tc>
          <w:tcPr>
            <w:tcW w:w="1169" w:type="pct"/>
          </w:tcPr>
          <w:p w:rsidRPr="00E47FF8" w:rsidR="00D50E81" w:rsidP="00D2229D" w:rsidRDefault="00D50E81" w14:paraId="0DE8B6CD" w14:textId="77777777">
            <w:pPr>
              <w:pStyle w:val="TableText-IPR"/>
              <w:rPr>
                <w:b/>
                <w:sz w:val="18"/>
                <w:szCs w:val="18"/>
              </w:rPr>
            </w:pPr>
            <w:r w:rsidRPr="00E47FF8">
              <w:rPr>
                <w:sz w:val="18"/>
                <w:szCs w:val="18"/>
              </w:rPr>
              <w:t>Application screeners</w:t>
            </w:r>
          </w:p>
        </w:tc>
        <w:tc>
          <w:tcPr>
            <w:tcW w:w="153" w:type="pct"/>
          </w:tcPr>
          <w:p w:rsidRPr="00E47FF8" w:rsidR="00D50E81" w:rsidP="00D2229D" w:rsidRDefault="00D50E81" w14:paraId="33B99E41" w14:textId="77777777">
            <w:pPr>
              <w:pStyle w:val="TableText-IPR"/>
              <w:rPr>
                <w:b/>
                <w:sz w:val="18"/>
                <w:szCs w:val="18"/>
              </w:rPr>
            </w:pPr>
          </w:p>
        </w:tc>
        <w:tc>
          <w:tcPr>
            <w:tcW w:w="163" w:type="pct"/>
          </w:tcPr>
          <w:p w:rsidRPr="00E47FF8" w:rsidR="00D50E81" w:rsidP="00D2229D" w:rsidRDefault="00D50E81" w14:paraId="72F8FDE6" w14:textId="77777777">
            <w:pPr>
              <w:pStyle w:val="TableText-IPR"/>
              <w:rPr>
                <w:b/>
                <w:sz w:val="18"/>
                <w:szCs w:val="18"/>
              </w:rPr>
            </w:pPr>
          </w:p>
        </w:tc>
        <w:tc>
          <w:tcPr>
            <w:tcW w:w="371" w:type="pct"/>
          </w:tcPr>
          <w:p w:rsidRPr="00E47FF8" w:rsidR="00D50E81" w:rsidP="00D2229D" w:rsidRDefault="00D50E81" w14:paraId="55315C09" w14:textId="77777777">
            <w:pPr>
              <w:pStyle w:val="TableText-IPR"/>
              <w:rPr>
                <w:b/>
                <w:sz w:val="18"/>
                <w:szCs w:val="18"/>
              </w:rPr>
            </w:pPr>
          </w:p>
        </w:tc>
        <w:tc>
          <w:tcPr>
            <w:tcW w:w="1065" w:type="pct"/>
          </w:tcPr>
          <w:p w:rsidRPr="00E47FF8" w:rsidR="00D50E81" w:rsidP="00D2229D" w:rsidRDefault="00D50E81" w14:paraId="61A4AC4B" w14:textId="77777777">
            <w:pPr>
              <w:pStyle w:val="TableText-IPR"/>
              <w:rPr>
                <w:b/>
                <w:sz w:val="18"/>
                <w:szCs w:val="18"/>
              </w:rPr>
            </w:pPr>
          </w:p>
        </w:tc>
        <w:tc>
          <w:tcPr>
            <w:tcW w:w="2079" w:type="pct"/>
            <w:vAlign w:val="top"/>
          </w:tcPr>
          <w:p w:rsidRPr="00E47FF8" w:rsidR="00D50E81" w:rsidP="00D2229D" w:rsidRDefault="00D50E81" w14:paraId="0572B016" w14:textId="77777777">
            <w:pPr>
              <w:pStyle w:val="TableText-IPR"/>
              <w:rPr>
                <w:b/>
                <w:sz w:val="18"/>
                <w:szCs w:val="18"/>
              </w:rPr>
            </w:pPr>
          </w:p>
        </w:tc>
      </w:tr>
      <w:tr w:rsidR="00D50E81" w:rsidTr="00D2229D" w14:paraId="33D28980" w14:textId="77777777">
        <w:trPr>
          <w:trHeight w:val="360"/>
        </w:trPr>
        <w:tc>
          <w:tcPr>
            <w:tcW w:w="5000" w:type="pct"/>
            <w:gridSpan w:val="6"/>
            <w:tcBorders>
              <w:top w:val="single" w:color="B12732" w:sz="4" w:space="0"/>
              <w:bottom w:val="single" w:color="B12732" w:sz="4" w:space="0"/>
            </w:tcBorders>
          </w:tcPr>
          <w:p w:rsidR="00D50E81" w:rsidP="00E47FF8" w:rsidRDefault="00D50E81" w14:paraId="133D5AD6" w14:textId="77777777">
            <w:pPr>
              <w:pStyle w:val="TableHeaderRow-IPR"/>
              <w:keepNext/>
              <w:ind w:left="331" w:hanging="331"/>
              <w:jc w:val="left"/>
            </w:pPr>
            <w:r w:rsidRPr="00CD09AB">
              <w:lastRenderedPageBreak/>
              <w:t xml:space="preserve">3. </w:t>
            </w:r>
            <w:r>
              <w:tab/>
            </w:r>
            <w:r w:rsidRPr="00CD09AB">
              <w:t>Staffing</w:t>
            </w:r>
            <w:r>
              <w:t xml:space="preserve"> (continued)</w:t>
            </w:r>
          </w:p>
        </w:tc>
      </w:tr>
      <w:tr w:rsidR="00D50E81" w:rsidTr="00D2229D" w14:paraId="4E51C12B" w14:textId="77777777">
        <w:trPr>
          <w:trHeight w:val="720"/>
        </w:trPr>
        <w:tc>
          <w:tcPr>
            <w:tcW w:w="5000" w:type="pct"/>
            <w:gridSpan w:val="6"/>
            <w:tcBorders>
              <w:top w:val="single" w:color="B12732" w:sz="4" w:space="0"/>
            </w:tcBorders>
          </w:tcPr>
          <w:p w:rsidRPr="00D50E81" w:rsidR="00D50E81" w:rsidP="00E47FF8" w:rsidRDefault="00D50E81" w14:paraId="2EF1D176" w14:textId="77777777">
            <w:pPr>
              <w:pStyle w:val="TableText-IPR"/>
              <w:keepNext/>
              <w:spacing w:after="120"/>
              <w:rPr>
                <w:sz w:val="18"/>
                <w:szCs w:val="18"/>
              </w:rPr>
            </w:pPr>
            <w:r w:rsidRPr="00D50E81">
              <w:rPr>
                <w:sz w:val="18"/>
                <w:szCs w:val="18"/>
              </w:rPr>
              <w:t xml:space="preserve">What types of staff were on site? We will walk through some common staff roles; please tell us if they were part of the process. </w:t>
            </w:r>
          </w:p>
          <w:p w:rsidRPr="00D50E81" w:rsidR="00D50E81" w:rsidP="00E47FF8" w:rsidRDefault="00D50E81" w14:paraId="0DFD6D2B" w14:textId="77777777">
            <w:pPr>
              <w:pStyle w:val="TableText-IPR"/>
              <w:keepNext/>
              <w:rPr>
                <w:b/>
                <w:sz w:val="18"/>
                <w:szCs w:val="18"/>
              </w:rPr>
            </w:pPr>
            <w:r w:rsidRPr="00D50E81">
              <w:rPr>
                <w:i/>
                <w:sz w:val="18"/>
                <w:szCs w:val="18"/>
              </w:rPr>
              <w:t>Note to observer: Ask if each type of staff was on site. The State may have a different term for this role, which should be noted. Some staff may have played more than one role. Include any notes to help clarify the role or function on site.</w:t>
            </w:r>
          </w:p>
        </w:tc>
      </w:tr>
      <w:tr w:rsidR="00D50E81" w:rsidTr="00D2229D" w14:paraId="13512E4F" w14:textId="77777777">
        <w:trPr>
          <w:trHeight w:val="288"/>
        </w:trPr>
        <w:tc>
          <w:tcPr>
            <w:tcW w:w="1169" w:type="pct"/>
            <w:shd w:val="clear" w:color="auto" w:fill="F2F2F2" w:themeFill="background1" w:themeFillShade="F2"/>
          </w:tcPr>
          <w:p w:rsidRPr="00D50E81" w:rsidR="00D50E81" w:rsidP="00D2229D" w:rsidRDefault="00D50E81" w14:paraId="316C7174" w14:textId="77777777">
            <w:pPr>
              <w:pStyle w:val="TableText-IPR"/>
              <w:jc w:val="center"/>
              <w:rPr>
                <w:sz w:val="18"/>
                <w:szCs w:val="18"/>
              </w:rPr>
            </w:pPr>
            <w:r w:rsidRPr="00D50E81">
              <w:rPr>
                <w:b/>
                <w:i/>
                <w:sz w:val="18"/>
                <w:szCs w:val="18"/>
              </w:rPr>
              <w:t>Staff role</w:t>
            </w:r>
          </w:p>
        </w:tc>
        <w:tc>
          <w:tcPr>
            <w:tcW w:w="153" w:type="pct"/>
            <w:shd w:val="clear" w:color="auto" w:fill="F2F2F2" w:themeFill="background1" w:themeFillShade="F2"/>
          </w:tcPr>
          <w:p w:rsidRPr="00D50E81" w:rsidR="00D50E81" w:rsidP="00D2229D" w:rsidRDefault="00D50E81" w14:paraId="28493906" w14:textId="77777777">
            <w:pPr>
              <w:pStyle w:val="TableText-IPR"/>
              <w:jc w:val="center"/>
              <w:rPr>
                <w:b/>
                <w:sz w:val="18"/>
                <w:szCs w:val="18"/>
              </w:rPr>
            </w:pPr>
            <w:r w:rsidRPr="00D50E81">
              <w:rPr>
                <w:b/>
                <w:i/>
                <w:sz w:val="18"/>
                <w:szCs w:val="18"/>
              </w:rPr>
              <w:t>Yes</w:t>
            </w:r>
          </w:p>
        </w:tc>
        <w:tc>
          <w:tcPr>
            <w:tcW w:w="163" w:type="pct"/>
            <w:shd w:val="clear" w:color="auto" w:fill="F2F2F2" w:themeFill="background1" w:themeFillShade="F2"/>
          </w:tcPr>
          <w:p w:rsidRPr="00D50E81" w:rsidR="00D50E81" w:rsidP="00D2229D" w:rsidRDefault="00D50E81" w14:paraId="1C1D5268" w14:textId="77777777">
            <w:pPr>
              <w:pStyle w:val="TableText-IPR"/>
              <w:jc w:val="center"/>
              <w:rPr>
                <w:b/>
                <w:sz w:val="18"/>
                <w:szCs w:val="18"/>
              </w:rPr>
            </w:pPr>
            <w:r w:rsidRPr="00D50E81">
              <w:rPr>
                <w:b/>
                <w:i/>
                <w:sz w:val="18"/>
                <w:szCs w:val="18"/>
              </w:rPr>
              <w:t>No</w:t>
            </w:r>
          </w:p>
        </w:tc>
        <w:tc>
          <w:tcPr>
            <w:tcW w:w="371" w:type="pct"/>
            <w:shd w:val="clear" w:color="auto" w:fill="F2F2F2" w:themeFill="background1" w:themeFillShade="F2"/>
          </w:tcPr>
          <w:p w:rsidRPr="00D50E81" w:rsidR="00D50E81" w:rsidP="00D2229D" w:rsidRDefault="00D50E81" w14:paraId="2BEF0E3D" w14:textId="77777777">
            <w:pPr>
              <w:pStyle w:val="TableText-IPR"/>
              <w:jc w:val="center"/>
              <w:rPr>
                <w:b/>
                <w:sz w:val="18"/>
                <w:szCs w:val="18"/>
              </w:rPr>
            </w:pPr>
            <w:r w:rsidRPr="00D50E81">
              <w:rPr>
                <w:b/>
                <w:i/>
                <w:sz w:val="18"/>
                <w:szCs w:val="18"/>
              </w:rPr>
              <w:t>Number</w:t>
            </w:r>
          </w:p>
        </w:tc>
        <w:tc>
          <w:tcPr>
            <w:tcW w:w="1065" w:type="pct"/>
            <w:shd w:val="clear" w:color="auto" w:fill="F2F2F2" w:themeFill="background1" w:themeFillShade="F2"/>
          </w:tcPr>
          <w:p w:rsidRPr="00D50E81" w:rsidR="00D50E81" w:rsidP="00D2229D" w:rsidRDefault="00D50E81" w14:paraId="0D020551" w14:textId="77777777">
            <w:pPr>
              <w:pStyle w:val="TableText-IPR"/>
              <w:jc w:val="center"/>
              <w:rPr>
                <w:b/>
                <w:sz w:val="18"/>
                <w:szCs w:val="18"/>
              </w:rPr>
            </w:pPr>
            <w:r w:rsidRPr="00D50E81">
              <w:rPr>
                <w:b/>
                <w:i/>
                <w:sz w:val="18"/>
                <w:szCs w:val="18"/>
              </w:rPr>
              <w:t>We called them…</w:t>
            </w:r>
          </w:p>
        </w:tc>
        <w:tc>
          <w:tcPr>
            <w:tcW w:w="2079" w:type="pct"/>
            <w:shd w:val="clear" w:color="auto" w:fill="F2F2F2" w:themeFill="background1" w:themeFillShade="F2"/>
          </w:tcPr>
          <w:p w:rsidRPr="00D50E81" w:rsidR="00D50E81" w:rsidP="00D2229D" w:rsidRDefault="00D50E81" w14:paraId="2192AF06" w14:textId="77777777">
            <w:pPr>
              <w:pStyle w:val="TableText-IPR"/>
              <w:jc w:val="center"/>
              <w:rPr>
                <w:b/>
                <w:sz w:val="18"/>
                <w:szCs w:val="18"/>
              </w:rPr>
            </w:pPr>
            <w:r w:rsidRPr="00D50E81">
              <w:rPr>
                <w:b/>
                <w:i/>
                <w:sz w:val="18"/>
                <w:szCs w:val="18"/>
              </w:rPr>
              <w:t>Notes</w:t>
            </w:r>
          </w:p>
        </w:tc>
      </w:tr>
      <w:tr w:rsidRPr="00C8663E" w:rsidR="00D50E81" w:rsidTr="00D2229D" w14:paraId="365C9BC1" w14:textId="77777777">
        <w:trPr>
          <w:trHeight w:val="720"/>
        </w:trPr>
        <w:tc>
          <w:tcPr>
            <w:tcW w:w="1169" w:type="pct"/>
          </w:tcPr>
          <w:p w:rsidRPr="00D50E81" w:rsidR="00D50E81" w:rsidP="00D2229D" w:rsidRDefault="00D50E81" w14:paraId="2C6A37DC" w14:textId="77777777">
            <w:pPr>
              <w:pStyle w:val="TableText-IPR"/>
              <w:rPr>
                <w:b/>
                <w:sz w:val="18"/>
                <w:szCs w:val="18"/>
              </w:rPr>
            </w:pPr>
            <w:r w:rsidRPr="00D50E81">
              <w:rPr>
                <w:sz w:val="18"/>
                <w:szCs w:val="18"/>
              </w:rPr>
              <w:t>Troubleshooters (to identify issues, help answer questions, etc.)</w:t>
            </w:r>
          </w:p>
        </w:tc>
        <w:tc>
          <w:tcPr>
            <w:tcW w:w="153" w:type="pct"/>
          </w:tcPr>
          <w:p w:rsidRPr="00D50E81" w:rsidR="00D50E81" w:rsidP="00D2229D" w:rsidRDefault="00D50E81" w14:paraId="01EDBE61" w14:textId="77777777">
            <w:pPr>
              <w:pStyle w:val="TableText-IPR"/>
              <w:rPr>
                <w:b/>
                <w:sz w:val="18"/>
                <w:szCs w:val="18"/>
              </w:rPr>
            </w:pPr>
          </w:p>
        </w:tc>
        <w:tc>
          <w:tcPr>
            <w:tcW w:w="163" w:type="pct"/>
          </w:tcPr>
          <w:p w:rsidRPr="00D50E81" w:rsidR="00D50E81" w:rsidP="00D2229D" w:rsidRDefault="00D50E81" w14:paraId="18AD3F58" w14:textId="77777777">
            <w:pPr>
              <w:pStyle w:val="TableText-IPR"/>
              <w:rPr>
                <w:b/>
                <w:sz w:val="18"/>
                <w:szCs w:val="18"/>
              </w:rPr>
            </w:pPr>
          </w:p>
        </w:tc>
        <w:tc>
          <w:tcPr>
            <w:tcW w:w="371" w:type="pct"/>
          </w:tcPr>
          <w:p w:rsidRPr="00D50E81" w:rsidR="00D50E81" w:rsidP="00D2229D" w:rsidRDefault="00D50E81" w14:paraId="4963DDF9" w14:textId="77777777">
            <w:pPr>
              <w:pStyle w:val="TableText-IPR"/>
              <w:rPr>
                <w:b/>
                <w:sz w:val="18"/>
                <w:szCs w:val="18"/>
              </w:rPr>
            </w:pPr>
          </w:p>
        </w:tc>
        <w:tc>
          <w:tcPr>
            <w:tcW w:w="1065" w:type="pct"/>
          </w:tcPr>
          <w:p w:rsidRPr="00D50E81" w:rsidR="00D50E81" w:rsidP="00D2229D" w:rsidRDefault="00D50E81" w14:paraId="1747837C" w14:textId="77777777">
            <w:pPr>
              <w:pStyle w:val="TableText-IPR"/>
              <w:rPr>
                <w:b/>
                <w:sz w:val="18"/>
                <w:szCs w:val="18"/>
              </w:rPr>
            </w:pPr>
          </w:p>
        </w:tc>
        <w:tc>
          <w:tcPr>
            <w:tcW w:w="2079" w:type="pct"/>
            <w:vAlign w:val="top"/>
          </w:tcPr>
          <w:p w:rsidRPr="00D50E81" w:rsidR="00D50E81" w:rsidP="00D2229D" w:rsidRDefault="00D50E81" w14:paraId="2D8BE059" w14:textId="77777777">
            <w:pPr>
              <w:pStyle w:val="TableText-IPR"/>
              <w:rPr>
                <w:i/>
                <w:sz w:val="18"/>
                <w:szCs w:val="18"/>
              </w:rPr>
            </w:pPr>
            <w:r w:rsidRPr="00D50E81">
              <w:rPr>
                <w:i/>
                <w:sz w:val="18"/>
                <w:szCs w:val="18"/>
              </w:rPr>
              <w:t>Whom did they help and how? (Probe if these were State SNAP employees, State staff from other agencies, volunteers from CBOs, etc.)</w:t>
            </w:r>
          </w:p>
          <w:p w:rsidRPr="00D50E81" w:rsidR="00D50E81" w:rsidP="00D2229D" w:rsidRDefault="00D50E81" w14:paraId="6A2A87ED" w14:textId="77777777">
            <w:pPr>
              <w:pStyle w:val="TableText-IPR"/>
              <w:rPr>
                <w:i/>
                <w:sz w:val="18"/>
                <w:szCs w:val="18"/>
              </w:rPr>
            </w:pPr>
          </w:p>
          <w:p w:rsidRPr="00D50E81" w:rsidR="00D50E81" w:rsidP="00D2229D" w:rsidRDefault="00D50E81" w14:paraId="7CAD87E1" w14:textId="77777777">
            <w:pPr>
              <w:pStyle w:val="TableText-IPR"/>
              <w:rPr>
                <w:i/>
                <w:sz w:val="18"/>
                <w:szCs w:val="18"/>
              </w:rPr>
            </w:pPr>
          </w:p>
          <w:p w:rsidRPr="00D50E81" w:rsidR="00D50E81" w:rsidP="00D2229D" w:rsidRDefault="00D50E81" w14:paraId="2842BB73" w14:textId="77777777">
            <w:pPr>
              <w:pStyle w:val="TableText-IPR"/>
              <w:rPr>
                <w:i/>
                <w:sz w:val="18"/>
                <w:szCs w:val="18"/>
              </w:rPr>
            </w:pPr>
          </w:p>
          <w:p w:rsidRPr="00D50E81" w:rsidR="00D50E81" w:rsidP="00D2229D" w:rsidRDefault="00D50E81" w14:paraId="231DF63B" w14:textId="77777777">
            <w:pPr>
              <w:pStyle w:val="TableText-IPR"/>
              <w:rPr>
                <w:i/>
                <w:sz w:val="18"/>
                <w:szCs w:val="18"/>
              </w:rPr>
            </w:pPr>
          </w:p>
          <w:p w:rsidRPr="00D50E81" w:rsidR="00D50E81" w:rsidP="00D2229D" w:rsidRDefault="00D50E81" w14:paraId="4F7C0BE6" w14:textId="77777777">
            <w:pPr>
              <w:pStyle w:val="TableText-IPR"/>
              <w:rPr>
                <w:i/>
                <w:sz w:val="18"/>
                <w:szCs w:val="18"/>
              </w:rPr>
            </w:pPr>
          </w:p>
          <w:p w:rsidRPr="00D50E81" w:rsidR="00D50E81" w:rsidP="00D2229D" w:rsidRDefault="00D50E81" w14:paraId="64E167EB" w14:textId="77777777">
            <w:pPr>
              <w:pStyle w:val="TableText-IPR"/>
              <w:rPr>
                <w:i/>
                <w:sz w:val="18"/>
                <w:szCs w:val="18"/>
              </w:rPr>
            </w:pPr>
          </w:p>
        </w:tc>
      </w:tr>
      <w:tr w:rsidRPr="00C8663E" w:rsidR="00D50E81" w:rsidTr="00D2229D" w14:paraId="0BA26877" w14:textId="77777777">
        <w:trPr>
          <w:trHeight w:val="648"/>
        </w:trPr>
        <w:tc>
          <w:tcPr>
            <w:tcW w:w="1169" w:type="pct"/>
            <w:tcBorders>
              <w:bottom w:val="single" w:color="A6A6A6" w:themeColor="background1" w:themeShade="A6" w:sz="4" w:space="0"/>
            </w:tcBorders>
          </w:tcPr>
          <w:p w:rsidRPr="00D50E81" w:rsidR="00D50E81" w:rsidP="00D2229D" w:rsidRDefault="00D50E81" w14:paraId="19D01ED8" w14:textId="77777777">
            <w:pPr>
              <w:pStyle w:val="TableText-IPR"/>
              <w:rPr>
                <w:b/>
                <w:sz w:val="18"/>
                <w:szCs w:val="18"/>
              </w:rPr>
            </w:pPr>
            <w:r w:rsidRPr="00D50E81">
              <w:rPr>
                <w:sz w:val="18"/>
                <w:szCs w:val="18"/>
              </w:rPr>
              <w:t>Onsite reviewers</w:t>
            </w:r>
          </w:p>
        </w:tc>
        <w:tc>
          <w:tcPr>
            <w:tcW w:w="153" w:type="pct"/>
            <w:tcBorders>
              <w:bottom w:val="single" w:color="A6A6A6" w:themeColor="background1" w:themeShade="A6" w:sz="4" w:space="0"/>
            </w:tcBorders>
          </w:tcPr>
          <w:p w:rsidRPr="00D50E81" w:rsidR="00D50E81" w:rsidP="00D2229D" w:rsidRDefault="00D50E81" w14:paraId="603C153D" w14:textId="77777777">
            <w:pPr>
              <w:pStyle w:val="TableText-IPR"/>
              <w:rPr>
                <w:b/>
                <w:sz w:val="18"/>
                <w:szCs w:val="18"/>
              </w:rPr>
            </w:pPr>
          </w:p>
        </w:tc>
        <w:tc>
          <w:tcPr>
            <w:tcW w:w="163" w:type="pct"/>
            <w:tcBorders>
              <w:bottom w:val="single" w:color="A6A6A6" w:themeColor="background1" w:themeShade="A6" w:sz="4" w:space="0"/>
            </w:tcBorders>
          </w:tcPr>
          <w:p w:rsidRPr="00D50E81" w:rsidR="00D50E81" w:rsidP="00D2229D" w:rsidRDefault="00D50E81" w14:paraId="7C07BE04" w14:textId="77777777">
            <w:pPr>
              <w:pStyle w:val="TableText-IPR"/>
              <w:rPr>
                <w:b/>
                <w:sz w:val="18"/>
                <w:szCs w:val="18"/>
              </w:rPr>
            </w:pPr>
          </w:p>
        </w:tc>
        <w:tc>
          <w:tcPr>
            <w:tcW w:w="371" w:type="pct"/>
            <w:tcBorders>
              <w:bottom w:val="single" w:color="A6A6A6" w:themeColor="background1" w:themeShade="A6" w:sz="4" w:space="0"/>
            </w:tcBorders>
          </w:tcPr>
          <w:p w:rsidRPr="00D50E81" w:rsidR="00D50E81" w:rsidP="00D2229D" w:rsidRDefault="00D50E81" w14:paraId="50119F21" w14:textId="77777777">
            <w:pPr>
              <w:pStyle w:val="TableText-IPR"/>
              <w:rPr>
                <w:b/>
                <w:sz w:val="18"/>
                <w:szCs w:val="18"/>
              </w:rPr>
            </w:pPr>
          </w:p>
        </w:tc>
        <w:tc>
          <w:tcPr>
            <w:tcW w:w="1065" w:type="pct"/>
            <w:tcBorders>
              <w:bottom w:val="single" w:color="A6A6A6" w:themeColor="background1" w:themeShade="A6" w:sz="4" w:space="0"/>
            </w:tcBorders>
          </w:tcPr>
          <w:p w:rsidRPr="00D50E81" w:rsidR="00D50E81" w:rsidP="00D2229D" w:rsidRDefault="00D50E81" w14:paraId="4F12A29C" w14:textId="77777777">
            <w:pPr>
              <w:pStyle w:val="TableText-IPR"/>
              <w:rPr>
                <w:b/>
                <w:sz w:val="18"/>
                <w:szCs w:val="18"/>
              </w:rPr>
            </w:pPr>
          </w:p>
        </w:tc>
        <w:tc>
          <w:tcPr>
            <w:tcW w:w="2079" w:type="pct"/>
            <w:tcBorders>
              <w:bottom w:val="single" w:color="A6A6A6" w:themeColor="background1" w:themeShade="A6" w:sz="4" w:space="0"/>
            </w:tcBorders>
            <w:vAlign w:val="top"/>
          </w:tcPr>
          <w:p w:rsidRPr="00D50E81" w:rsidR="00D50E81" w:rsidP="00D2229D" w:rsidRDefault="00D50E81" w14:paraId="18F50A8C" w14:textId="77777777">
            <w:pPr>
              <w:pStyle w:val="TableText-IPR"/>
              <w:rPr>
                <w:b/>
                <w:sz w:val="18"/>
                <w:szCs w:val="18"/>
              </w:rPr>
            </w:pPr>
          </w:p>
        </w:tc>
      </w:tr>
      <w:tr w:rsidRPr="00C8663E" w:rsidR="00D50E81" w:rsidTr="00D2229D" w14:paraId="4663A712" w14:textId="77777777">
        <w:trPr>
          <w:trHeight w:val="648"/>
        </w:trPr>
        <w:tc>
          <w:tcPr>
            <w:tcW w:w="1169"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708E5B45" w14:textId="77777777">
            <w:pPr>
              <w:pStyle w:val="TableText-IPR"/>
              <w:rPr>
                <w:b/>
                <w:sz w:val="18"/>
                <w:szCs w:val="18"/>
              </w:rPr>
            </w:pPr>
            <w:r w:rsidRPr="00D50E81">
              <w:rPr>
                <w:sz w:val="18"/>
                <w:szCs w:val="18"/>
              </w:rPr>
              <w:t>Onsite data entry</w:t>
            </w:r>
          </w:p>
        </w:tc>
        <w:tc>
          <w:tcPr>
            <w:tcW w:w="153"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20504F31" w14:textId="77777777">
            <w:pPr>
              <w:pStyle w:val="TableText-IPR"/>
              <w:rPr>
                <w:b/>
                <w:sz w:val="18"/>
                <w:szCs w:val="18"/>
              </w:rPr>
            </w:pPr>
          </w:p>
        </w:tc>
        <w:tc>
          <w:tcPr>
            <w:tcW w:w="163"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43FADEA5" w14:textId="77777777">
            <w:pPr>
              <w:pStyle w:val="TableText-IPR"/>
              <w:rPr>
                <w:b/>
                <w:sz w:val="18"/>
                <w:szCs w:val="18"/>
              </w:rPr>
            </w:pPr>
          </w:p>
        </w:tc>
        <w:tc>
          <w:tcPr>
            <w:tcW w:w="371"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0A3C439A" w14:textId="77777777">
            <w:pPr>
              <w:pStyle w:val="TableText-IPR"/>
              <w:rPr>
                <w:b/>
                <w:sz w:val="18"/>
                <w:szCs w:val="18"/>
              </w:rPr>
            </w:pPr>
          </w:p>
        </w:tc>
        <w:tc>
          <w:tcPr>
            <w:tcW w:w="1065"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44FA0E63" w14:textId="77777777">
            <w:pPr>
              <w:pStyle w:val="TableText-IPR"/>
              <w:rPr>
                <w:b/>
                <w:sz w:val="18"/>
                <w:szCs w:val="18"/>
              </w:rPr>
            </w:pPr>
          </w:p>
        </w:tc>
        <w:tc>
          <w:tcPr>
            <w:tcW w:w="2079"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4806C295" w14:textId="77777777">
            <w:pPr>
              <w:pStyle w:val="TableText-IPR"/>
              <w:rPr>
                <w:b/>
                <w:sz w:val="18"/>
                <w:szCs w:val="18"/>
              </w:rPr>
            </w:pPr>
          </w:p>
        </w:tc>
      </w:tr>
      <w:tr w:rsidRPr="00C8663E" w:rsidR="00D50E81" w:rsidTr="00D2229D" w14:paraId="16D7390B" w14:textId="77777777">
        <w:trPr>
          <w:trHeight w:val="648"/>
        </w:trPr>
        <w:tc>
          <w:tcPr>
            <w:tcW w:w="1169"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780D2850" w14:textId="77777777">
            <w:pPr>
              <w:pStyle w:val="TableText-IPR"/>
              <w:rPr>
                <w:b/>
                <w:sz w:val="18"/>
                <w:szCs w:val="18"/>
              </w:rPr>
            </w:pPr>
            <w:r w:rsidRPr="00D50E81">
              <w:rPr>
                <w:sz w:val="18"/>
                <w:szCs w:val="18"/>
              </w:rPr>
              <w:t>Onsite staff to answer phone calls</w:t>
            </w:r>
          </w:p>
        </w:tc>
        <w:tc>
          <w:tcPr>
            <w:tcW w:w="153"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2BD08FE8" w14:textId="77777777">
            <w:pPr>
              <w:pStyle w:val="TableText-IPR"/>
              <w:rPr>
                <w:b/>
                <w:sz w:val="18"/>
                <w:szCs w:val="18"/>
              </w:rPr>
            </w:pPr>
          </w:p>
        </w:tc>
        <w:tc>
          <w:tcPr>
            <w:tcW w:w="163"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7B2D8115" w14:textId="77777777">
            <w:pPr>
              <w:pStyle w:val="TableText-IPR"/>
              <w:rPr>
                <w:b/>
                <w:sz w:val="18"/>
                <w:szCs w:val="18"/>
              </w:rPr>
            </w:pPr>
          </w:p>
        </w:tc>
        <w:tc>
          <w:tcPr>
            <w:tcW w:w="371"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1BBDFF9D" w14:textId="77777777">
            <w:pPr>
              <w:pStyle w:val="TableText-IPR"/>
              <w:rPr>
                <w:b/>
                <w:sz w:val="18"/>
                <w:szCs w:val="18"/>
              </w:rPr>
            </w:pPr>
          </w:p>
        </w:tc>
        <w:tc>
          <w:tcPr>
            <w:tcW w:w="1065"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6303DC9C" w14:textId="77777777">
            <w:pPr>
              <w:pStyle w:val="TableText-IPR"/>
              <w:rPr>
                <w:b/>
                <w:sz w:val="18"/>
                <w:szCs w:val="18"/>
              </w:rPr>
            </w:pPr>
          </w:p>
        </w:tc>
        <w:tc>
          <w:tcPr>
            <w:tcW w:w="2079" w:type="pct"/>
            <w:tcBorders>
              <w:top w:val="single" w:color="A6A6A6" w:themeColor="background1" w:themeShade="A6" w:sz="4" w:space="0"/>
              <w:bottom w:val="single" w:color="A6A6A6" w:themeColor="background1" w:themeShade="A6" w:sz="4" w:space="0"/>
            </w:tcBorders>
          </w:tcPr>
          <w:p w:rsidRPr="00D50E81" w:rsidR="00D50E81" w:rsidP="00D2229D" w:rsidRDefault="00D50E81" w14:paraId="26333DD1" w14:textId="77777777">
            <w:pPr>
              <w:pStyle w:val="TableText-IPR"/>
              <w:rPr>
                <w:b/>
                <w:sz w:val="18"/>
                <w:szCs w:val="18"/>
              </w:rPr>
            </w:pPr>
          </w:p>
        </w:tc>
      </w:tr>
      <w:tr w:rsidRPr="00C8663E" w:rsidR="00D50E81" w:rsidTr="00D2229D" w14:paraId="7CB35056" w14:textId="77777777">
        <w:trPr>
          <w:trHeight w:val="648"/>
        </w:trPr>
        <w:tc>
          <w:tcPr>
            <w:tcW w:w="1169" w:type="pct"/>
            <w:tcBorders>
              <w:top w:val="single" w:color="A6A6A6" w:themeColor="background1" w:themeShade="A6" w:sz="4" w:space="0"/>
            </w:tcBorders>
          </w:tcPr>
          <w:p w:rsidRPr="00D50E81" w:rsidR="00D50E81" w:rsidP="00D2229D" w:rsidRDefault="00D50E81" w14:paraId="59B424B9" w14:textId="77777777">
            <w:pPr>
              <w:pStyle w:val="TableText-IPR"/>
              <w:rPr>
                <w:b/>
                <w:sz w:val="18"/>
                <w:szCs w:val="18"/>
              </w:rPr>
            </w:pPr>
            <w:r w:rsidRPr="00D50E81">
              <w:rPr>
                <w:sz w:val="18"/>
                <w:szCs w:val="18"/>
              </w:rPr>
              <w:t>Security</w:t>
            </w:r>
          </w:p>
        </w:tc>
        <w:tc>
          <w:tcPr>
            <w:tcW w:w="153" w:type="pct"/>
            <w:tcBorders>
              <w:top w:val="single" w:color="A6A6A6" w:themeColor="background1" w:themeShade="A6" w:sz="4" w:space="0"/>
            </w:tcBorders>
          </w:tcPr>
          <w:p w:rsidRPr="00D50E81" w:rsidR="00D50E81" w:rsidP="00D2229D" w:rsidRDefault="00D50E81" w14:paraId="6EF1C337" w14:textId="77777777">
            <w:pPr>
              <w:pStyle w:val="TableText-IPR"/>
              <w:rPr>
                <w:b/>
                <w:sz w:val="18"/>
                <w:szCs w:val="18"/>
              </w:rPr>
            </w:pPr>
          </w:p>
        </w:tc>
        <w:tc>
          <w:tcPr>
            <w:tcW w:w="163" w:type="pct"/>
            <w:tcBorders>
              <w:top w:val="single" w:color="A6A6A6" w:themeColor="background1" w:themeShade="A6" w:sz="4" w:space="0"/>
            </w:tcBorders>
          </w:tcPr>
          <w:p w:rsidRPr="00D50E81" w:rsidR="00D50E81" w:rsidP="00D2229D" w:rsidRDefault="00D50E81" w14:paraId="4BDB1868" w14:textId="77777777">
            <w:pPr>
              <w:pStyle w:val="TableText-IPR"/>
              <w:rPr>
                <w:b/>
                <w:sz w:val="18"/>
                <w:szCs w:val="18"/>
              </w:rPr>
            </w:pPr>
          </w:p>
        </w:tc>
        <w:tc>
          <w:tcPr>
            <w:tcW w:w="371" w:type="pct"/>
            <w:tcBorders>
              <w:top w:val="single" w:color="A6A6A6" w:themeColor="background1" w:themeShade="A6" w:sz="4" w:space="0"/>
            </w:tcBorders>
          </w:tcPr>
          <w:p w:rsidRPr="00D50E81" w:rsidR="00D50E81" w:rsidP="00D2229D" w:rsidRDefault="00D50E81" w14:paraId="2F441856" w14:textId="77777777">
            <w:pPr>
              <w:pStyle w:val="TableText-IPR"/>
              <w:rPr>
                <w:b/>
                <w:sz w:val="18"/>
                <w:szCs w:val="18"/>
              </w:rPr>
            </w:pPr>
          </w:p>
        </w:tc>
        <w:tc>
          <w:tcPr>
            <w:tcW w:w="1065" w:type="pct"/>
            <w:tcBorders>
              <w:top w:val="single" w:color="A6A6A6" w:themeColor="background1" w:themeShade="A6" w:sz="4" w:space="0"/>
            </w:tcBorders>
          </w:tcPr>
          <w:p w:rsidRPr="00D50E81" w:rsidR="00D50E81" w:rsidP="00D2229D" w:rsidRDefault="00D50E81" w14:paraId="62666AD0" w14:textId="77777777">
            <w:pPr>
              <w:pStyle w:val="TableText-IPR"/>
              <w:rPr>
                <w:b/>
                <w:sz w:val="18"/>
                <w:szCs w:val="18"/>
              </w:rPr>
            </w:pPr>
          </w:p>
        </w:tc>
        <w:tc>
          <w:tcPr>
            <w:tcW w:w="2079" w:type="pct"/>
            <w:tcBorders>
              <w:top w:val="single" w:color="A6A6A6" w:themeColor="background1" w:themeShade="A6" w:sz="4" w:space="0"/>
            </w:tcBorders>
          </w:tcPr>
          <w:p w:rsidRPr="00D50E81" w:rsidR="00D50E81" w:rsidP="00D2229D" w:rsidRDefault="00D50E81" w14:paraId="0E1CAA06" w14:textId="77777777">
            <w:pPr>
              <w:pStyle w:val="TableText-IPR"/>
              <w:rPr>
                <w:b/>
                <w:sz w:val="18"/>
                <w:szCs w:val="18"/>
              </w:rPr>
            </w:pPr>
          </w:p>
        </w:tc>
      </w:tr>
      <w:tr w:rsidRPr="00C8663E" w:rsidR="00D50E81" w:rsidTr="00D2229D" w14:paraId="2C16CDB5" w14:textId="77777777">
        <w:trPr>
          <w:trHeight w:val="648"/>
        </w:trPr>
        <w:tc>
          <w:tcPr>
            <w:tcW w:w="1169" w:type="pct"/>
          </w:tcPr>
          <w:p w:rsidRPr="00D50E81" w:rsidR="00D50E81" w:rsidP="00D2229D" w:rsidRDefault="00D50E81" w14:paraId="061E013C" w14:textId="77777777">
            <w:pPr>
              <w:pStyle w:val="TableText-IPR"/>
              <w:rPr>
                <w:b/>
                <w:sz w:val="18"/>
                <w:szCs w:val="18"/>
              </w:rPr>
            </w:pPr>
            <w:r w:rsidRPr="00D50E81">
              <w:rPr>
                <w:sz w:val="18"/>
                <w:szCs w:val="18"/>
              </w:rPr>
              <w:t>Staff to manage lines, hand out applications, and triage</w:t>
            </w:r>
          </w:p>
        </w:tc>
        <w:tc>
          <w:tcPr>
            <w:tcW w:w="153" w:type="pct"/>
          </w:tcPr>
          <w:p w:rsidRPr="00D50E81" w:rsidR="00D50E81" w:rsidP="00D2229D" w:rsidRDefault="00D50E81" w14:paraId="4822165D" w14:textId="77777777">
            <w:pPr>
              <w:pStyle w:val="TableText-IPR"/>
              <w:rPr>
                <w:b/>
                <w:sz w:val="18"/>
                <w:szCs w:val="18"/>
              </w:rPr>
            </w:pPr>
          </w:p>
        </w:tc>
        <w:tc>
          <w:tcPr>
            <w:tcW w:w="163" w:type="pct"/>
          </w:tcPr>
          <w:p w:rsidRPr="00D50E81" w:rsidR="00D50E81" w:rsidP="00D2229D" w:rsidRDefault="00D50E81" w14:paraId="5EC0D722" w14:textId="77777777">
            <w:pPr>
              <w:pStyle w:val="TableText-IPR"/>
              <w:rPr>
                <w:b/>
                <w:sz w:val="18"/>
                <w:szCs w:val="18"/>
              </w:rPr>
            </w:pPr>
          </w:p>
        </w:tc>
        <w:tc>
          <w:tcPr>
            <w:tcW w:w="371" w:type="pct"/>
          </w:tcPr>
          <w:p w:rsidRPr="00D50E81" w:rsidR="00D50E81" w:rsidP="00D2229D" w:rsidRDefault="00D50E81" w14:paraId="270A1C07" w14:textId="77777777">
            <w:pPr>
              <w:pStyle w:val="TableText-IPR"/>
              <w:rPr>
                <w:b/>
                <w:sz w:val="18"/>
                <w:szCs w:val="18"/>
              </w:rPr>
            </w:pPr>
          </w:p>
        </w:tc>
        <w:tc>
          <w:tcPr>
            <w:tcW w:w="1065" w:type="pct"/>
          </w:tcPr>
          <w:p w:rsidRPr="00D50E81" w:rsidR="00D50E81" w:rsidP="00D2229D" w:rsidRDefault="00D50E81" w14:paraId="49E208DE" w14:textId="77777777">
            <w:pPr>
              <w:pStyle w:val="TableText-IPR"/>
              <w:rPr>
                <w:b/>
                <w:sz w:val="18"/>
                <w:szCs w:val="18"/>
              </w:rPr>
            </w:pPr>
          </w:p>
        </w:tc>
        <w:tc>
          <w:tcPr>
            <w:tcW w:w="2079" w:type="pct"/>
          </w:tcPr>
          <w:p w:rsidRPr="00D50E81" w:rsidR="00D50E81" w:rsidP="00D2229D" w:rsidRDefault="00D50E81" w14:paraId="7F7AFBB2" w14:textId="77777777">
            <w:pPr>
              <w:pStyle w:val="TableText-IPR"/>
              <w:rPr>
                <w:b/>
                <w:sz w:val="18"/>
                <w:szCs w:val="18"/>
              </w:rPr>
            </w:pPr>
          </w:p>
        </w:tc>
      </w:tr>
      <w:tr w:rsidRPr="00C8663E" w:rsidR="00D50E81" w:rsidTr="00D2229D" w14:paraId="02C4BCB6" w14:textId="77777777">
        <w:trPr>
          <w:trHeight w:val="648"/>
        </w:trPr>
        <w:tc>
          <w:tcPr>
            <w:tcW w:w="1169" w:type="pct"/>
          </w:tcPr>
          <w:p w:rsidRPr="00D50E81" w:rsidR="00D50E81" w:rsidP="00D2229D" w:rsidRDefault="00D50E81" w14:paraId="01DE5DEB" w14:textId="77777777">
            <w:pPr>
              <w:pStyle w:val="TableText-IPR"/>
              <w:rPr>
                <w:b/>
                <w:sz w:val="18"/>
                <w:szCs w:val="18"/>
              </w:rPr>
            </w:pPr>
            <w:r w:rsidRPr="00D50E81">
              <w:rPr>
                <w:sz w:val="18"/>
                <w:szCs w:val="18"/>
              </w:rPr>
              <w:t>Volunteers</w:t>
            </w:r>
          </w:p>
        </w:tc>
        <w:tc>
          <w:tcPr>
            <w:tcW w:w="153" w:type="pct"/>
          </w:tcPr>
          <w:p w:rsidRPr="00D50E81" w:rsidR="00D50E81" w:rsidP="00D2229D" w:rsidRDefault="00D50E81" w14:paraId="4AC5A696" w14:textId="77777777">
            <w:pPr>
              <w:pStyle w:val="TableText-IPR"/>
              <w:rPr>
                <w:b/>
                <w:sz w:val="18"/>
                <w:szCs w:val="18"/>
              </w:rPr>
            </w:pPr>
          </w:p>
        </w:tc>
        <w:tc>
          <w:tcPr>
            <w:tcW w:w="163" w:type="pct"/>
          </w:tcPr>
          <w:p w:rsidRPr="00D50E81" w:rsidR="00D50E81" w:rsidP="00D2229D" w:rsidRDefault="00D50E81" w14:paraId="1B949466" w14:textId="77777777">
            <w:pPr>
              <w:pStyle w:val="TableText-IPR"/>
              <w:rPr>
                <w:b/>
                <w:sz w:val="18"/>
                <w:szCs w:val="18"/>
              </w:rPr>
            </w:pPr>
          </w:p>
        </w:tc>
        <w:tc>
          <w:tcPr>
            <w:tcW w:w="371" w:type="pct"/>
          </w:tcPr>
          <w:p w:rsidRPr="00D50E81" w:rsidR="00D50E81" w:rsidP="00D2229D" w:rsidRDefault="00D50E81" w14:paraId="2E0DD79C" w14:textId="77777777">
            <w:pPr>
              <w:pStyle w:val="TableText-IPR"/>
              <w:rPr>
                <w:b/>
                <w:sz w:val="18"/>
                <w:szCs w:val="18"/>
              </w:rPr>
            </w:pPr>
          </w:p>
        </w:tc>
        <w:tc>
          <w:tcPr>
            <w:tcW w:w="1065" w:type="pct"/>
          </w:tcPr>
          <w:p w:rsidRPr="00D50E81" w:rsidR="00D50E81" w:rsidP="00D2229D" w:rsidRDefault="00D50E81" w14:paraId="64154B3E" w14:textId="77777777">
            <w:pPr>
              <w:pStyle w:val="TableText-IPR"/>
              <w:rPr>
                <w:b/>
                <w:sz w:val="18"/>
                <w:szCs w:val="18"/>
              </w:rPr>
            </w:pPr>
          </w:p>
        </w:tc>
        <w:tc>
          <w:tcPr>
            <w:tcW w:w="2079" w:type="pct"/>
            <w:vAlign w:val="top"/>
          </w:tcPr>
          <w:p w:rsidRPr="00D50E81" w:rsidR="00D50E81" w:rsidP="00D2229D" w:rsidRDefault="00D50E81" w14:paraId="1FF485FB" w14:textId="77777777">
            <w:pPr>
              <w:pStyle w:val="TableText-IPR"/>
              <w:rPr>
                <w:sz w:val="18"/>
                <w:szCs w:val="18"/>
              </w:rPr>
            </w:pPr>
            <w:r w:rsidRPr="00D50E81">
              <w:rPr>
                <w:i/>
                <w:sz w:val="18"/>
                <w:szCs w:val="18"/>
              </w:rPr>
              <w:t>What sorts of tasks did they handle?</w:t>
            </w:r>
          </w:p>
        </w:tc>
      </w:tr>
      <w:tr w:rsidRPr="00C8663E" w:rsidR="00D50E81" w:rsidTr="00D2229D" w14:paraId="3DC9752D" w14:textId="77777777">
        <w:trPr>
          <w:trHeight w:val="1296"/>
        </w:trPr>
        <w:tc>
          <w:tcPr>
            <w:tcW w:w="2921" w:type="pct"/>
            <w:gridSpan w:val="5"/>
          </w:tcPr>
          <w:p w:rsidRPr="00D50E81" w:rsidR="00D50E81" w:rsidP="00D50E81" w:rsidRDefault="00D50E81" w14:paraId="50885361" w14:textId="77777777">
            <w:pPr>
              <w:pStyle w:val="TableRedNumbers-IPR"/>
              <w:numPr>
                <w:ilvl w:val="0"/>
                <w:numId w:val="45"/>
              </w:numPr>
              <w:spacing w:after="120"/>
              <w:ind w:left="360"/>
              <w:contextualSpacing w:val="0"/>
              <w:rPr>
                <w:b/>
                <w:sz w:val="18"/>
                <w:szCs w:val="18"/>
              </w:rPr>
            </w:pPr>
            <w:r w:rsidRPr="00D50E81">
              <w:rPr>
                <w:sz w:val="18"/>
                <w:szCs w:val="18"/>
              </w:rPr>
              <w:t xml:space="preserve">Were considerations given to provide for staff comfort and health during the disaster? Please describe. </w:t>
            </w:r>
          </w:p>
          <w:p w:rsidRPr="00D50E81" w:rsidR="00D50E81" w:rsidP="00D2229D" w:rsidRDefault="00D50E81" w14:paraId="18F3921A" w14:textId="77777777">
            <w:pPr>
              <w:pStyle w:val="TableRedNumbers-IPR"/>
              <w:numPr>
                <w:ilvl w:val="0"/>
                <w:numId w:val="0"/>
              </w:numPr>
              <w:ind w:left="360"/>
              <w:rPr>
                <w:b/>
                <w:sz w:val="18"/>
                <w:szCs w:val="18"/>
              </w:rPr>
            </w:pPr>
            <w:r w:rsidRPr="00D50E81">
              <w:rPr>
                <w:sz w:val="18"/>
                <w:szCs w:val="18"/>
              </w:rPr>
              <w:t>For example, private break rooms, separate bathroom facilities, temporary housing (for out-of-town staff), antibacterial lotion/wipes, onsite first aid, water, or meals?</w:t>
            </w:r>
          </w:p>
        </w:tc>
        <w:tc>
          <w:tcPr>
            <w:tcW w:w="2079" w:type="pct"/>
          </w:tcPr>
          <w:p w:rsidRPr="00D50E81" w:rsidR="00D50E81" w:rsidP="00D2229D" w:rsidRDefault="00D50E81" w14:paraId="53389C1A" w14:textId="77777777">
            <w:pPr>
              <w:pStyle w:val="TableText-IPR"/>
              <w:rPr>
                <w:sz w:val="18"/>
                <w:szCs w:val="18"/>
              </w:rPr>
            </w:pPr>
          </w:p>
        </w:tc>
      </w:tr>
    </w:tbl>
    <w:p w:rsidRPr="007C535B" w:rsidR="00D50E81" w:rsidP="00D2229D" w:rsidRDefault="00D50E81" w14:paraId="74A1101E" w14:textId="77777777">
      <w:pPr>
        <w:pStyle w:val="TableHeaderRow-IPR"/>
        <w:ind w:left="338" w:hanging="338"/>
        <w:jc w:val="left"/>
        <w:rPr>
          <w:vanish/>
        </w:rPr>
      </w:pPr>
    </w:p>
    <w:tbl>
      <w:tblPr>
        <w:tblStyle w:val="InsightTable"/>
        <w:tblW w:w="5000" w:type="pct"/>
        <w:tblCellMar>
          <w:top w:w="14" w:type="dxa"/>
          <w:left w:w="115" w:type="dxa"/>
          <w:bottom w:w="14" w:type="dxa"/>
          <w:right w:w="115" w:type="dxa"/>
        </w:tblCellMar>
        <w:tblLook w:val="04A0" w:firstRow="1" w:lastRow="0" w:firstColumn="1" w:lastColumn="0" w:noHBand="0" w:noVBand="1"/>
      </w:tblPr>
      <w:tblGrid>
        <w:gridCol w:w="6480"/>
        <w:gridCol w:w="6480"/>
      </w:tblGrid>
      <w:tr w:rsidRPr="00C8663E" w:rsidR="00D50E81" w:rsidTr="00D2229D" w14:paraId="7371B6DD" w14:textId="77777777">
        <w:trPr>
          <w:cnfStyle w:val="100000000000" w:firstRow="1" w:lastRow="0" w:firstColumn="0" w:lastColumn="0" w:oddVBand="0" w:evenVBand="0" w:oddHBand="0" w:evenHBand="0" w:firstRowFirstColumn="0" w:firstRowLastColumn="0" w:lastRowFirstColumn="0" w:lastRowLastColumn="0"/>
          <w:trHeight w:val="360"/>
        </w:trPr>
        <w:tc>
          <w:tcPr>
            <w:tcW w:w="5000" w:type="pct"/>
            <w:gridSpan w:val="2"/>
          </w:tcPr>
          <w:p w:rsidRPr="00C8663E" w:rsidR="00D50E81" w:rsidP="00D2229D" w:rsidRDefault="00D50E81" w14:paraId="61F447C2" w14:textId="77777777">
            <w:pPr>
              <w:pStyle w:val="TableHeaderRow-IPR"/>
              <w:ind w:left="338" w:hanging="338"/>
              <w:jc w:val="left"/>
            </w:pPr>
            <w:r>
              <w:t xml:space="preserve">4. </w:t>
            </w:r>
            <w:r>
              <w:tab/>
              <w:t>Eligibility</w:t>
            </w:r>
          </w:p>
        </w:tc>
      </w:tr>
      <w:tr w:rsidRPr="00CA527B" w:rsidR="00D50E81" w:rsidTr="00D2229D" w14:paraId="2630FF72" w14:textId="77777777">
        <w:trPr>
          <w:trHeight w:val="1080"/>
        </w:trPr>
        <w:tc>
          <w:tcPr>
            <w:tcW w:w="2500" w:type="pct"/>
            <w:vAlign w:val="top"/>
          </w:tcPr>
          <w:p w:rsidRPr="00D50E81" w:rsidR="00D50E81" w:rsidP="00D2229D" w:rsidRDefault="00D50E81" w14:paraId="6C8130DF" w14:textId="77777777">
            <w:pPr>
              <w:pStyle w:val="TableText-IPR"/>
              <w:spacing w:after="200"/>
              <w:rPr>
                <w:i/>
                <w:sz w:val="18"/>
                <w:szCs w:val="18"/>
              </w:rPr>
            </w:pPr>
            <w:r w:rsidRPr="00D50E81">
              <w:rPr>
                <w:i/>
                <w:sz w:val="18"/>
                <w:szCs w:val="18"/>
              </w:rPr>
              <w:lastRenderedPageBreak/>
              <w:t>Reminder to observer: Be sure to walk through and observe where and how each part of the process took place on site.</w:t>
            </w:r>
          </w:p>
          <w:p w:rsidRPr="00D50E81" w:rsidR="00D50E81" w:rsidP="00D50E81" w:rsidRDefault="00D50E81" w14:paraId="333CCD21" w14:textId="77777777">
            <w:pPr>
              <w:pStyle w:val="TableRedNumbers-IPR"/>
              <w:numPr>
                <w:ilvl w:val="0"/>
                <w:numId w:val="42"/>
              </w:numPr>
              <w:spacing w:after="200"/>
              <w:ind w:left="360"/>
              <w:contextualSpacing w:val="0"/>
              <w:rPr>
                <w:sz w:val="18"/>
                <w:szCs w:val="18"/>
              </w:rPr>
            </w:pPr>
            <w:r w:rsidRPr="00D50E81">
              <w:rPr>
                <w:sz w:val="18"/>
                <w:szCs w:val="18"/>
              </w:rPr>
              <w:t xml:space="preserve">Once on site, what did applicants do? </w:t>
            </w:r>
          </w:p>
          <w:p w:rsidRPr="00D50E81" w:rsidR="00D50E81" w:rsidP="00D50E81" w:rsidRDefault="00D50E81" w14:paraId="3E96370A" w14:textId="77777777">
            <w:pPr>
              <w:pStyle w:val="TableRedNumbers-IPR"/>
              <w:numPr>
                <w:ilvl w:val="0"/>
                <w:numId w:val="36"/>
              </w:numPr>
              <w:ind w:left="360"/>
              <w:contextualSpacing w:val="0"/>
              <w:rPr>
                <w:sz w:val="18"/>
                <w:szCs w:val="18"/>
              </w:rPr>
            </w:pPr>
            <w:r w:rsidRPr="00D50E81">
              <w:rPr>
                <w:sz w:val="18"/>
                <w:szCs w:val="18"/>
              </w:rPr>
              <w:t>How were applicants informed about eligibility requirements, completing the application, required verification, the duration of the process, etc.?</w:t>
            </w:r>
          </w:p>
        </w:tc>
        <w:tc>
          <w:tcPr>
            <w:tcW w:w="2500" w:type="pct"/>
            <w:vAlign w:val="top"/>
          </w:tcPr>
          <w:p w:rsidRPr="00CA527B" w:rsidR="00D50E81" w:rsidP="00D2229D" w:rsidRDefault="00D50E81" w14:paraId="23CA627C" w14:textId="77777777">
            <w:pPr>
              <w:spacing w:before="60"/>
              <w:rPr>
                <w:rFonts w:ascii="Arial" w:hAnsi="Arial" w:cs="Arial"/>
                <w:sz w:val="18"/>
                <w:szCs w:val="18"/>
              </w:rPr>
            </w:pPr>
          </w:p>
        </w:tc>
      </w:tr>
      <w:tr w:rsidRPr="00CA527B" w:rsidR="00D50E81" w:rsidTr="00D2229D" w14:paraId="2B8DC2F4" w14:textId="77777777">
        <w:trPr>
          <w:trHeight w:val="1080"/>
        </w:trPr>
        <w:tc>
          <w:tcPr>
            <w:tcW w:w="2500" w:type="pct"/>
            <w:vAlign w:val="top"/>
          </w:tcPr>
          <w:p w:rsidRPr="00D50E81" w:rsidR="00D50E81" w:rsidP="00D50E81" w:rsidRDefault="00D50E81" w14:paraId="40C48E6F" w14:textId="77777777">
            <w:pPr>
              <w:pStyle w:val="TableRedNumbers-IPR"/>
              <w:numPr>
                <w:ilvl w:val="0"/>
                <w:numId w:val="36"/>
              </w:numPr>
              <w:ind w:left="360"/>
              <w:contextualSpacing w:val="0"/>
              <w:rPr>
                <w:sz w:val="18"/>
                <w:szCs w:val="18"/>
              </w:rPr>
            </w:pPr>
            <w:r w:rsidRPr="00D50E81">
              <w:rPr>
                <w:sz w:val="18"/>
                <w:szCs w:val="18"/>
              </w:rPr>
              <w:t>Where did people line up to apply?</w:t>
            </w:r>
          </w:p>
          <w:p w:rsidRPr="00D50E81" w:rsidR="00D50E81" w:rsidP="00D2229D" w:rsidRDefault="00D50E81" w14:paraId="4F98FFE1" w14:textId="77777777">
            <w:pPr>
              <w:pStyle w:val="TableText-IPR"/>
              <w:rPr>
                <w:sz w:val="18"/>
                <w:szCs w:val="18"/>
              </w:rPr>
            </w:pPr>
          </w:p>
          <w:p w:rsidRPr="00D50E81" w:rsidR="00D50E81" w:rsidP="00D2229D" w:rsidRDefault="00D50E81" w14:paraId="3B9D467C" w14:textId="77777777">
            <w:pPr>
              <w:pStyle w:val="TableText-IPR"/>
              <w:rPr>
                <w:sz w:val="18"/>
                <w:szCs w:val="18"/>
              </w:rPr>
            </w:pPr>
          </w:p>
          <w:p w:rsidRPr="00D50E81" w:rsidR="00D50E81" w:rsidP="00D2229D" w:rsidRDefault="00D50E81" w14:paraId="1BA5E488" w14:textId="77777777">
            <w:pPr>
              <w:pStyle w:val="TableText-IPR"/>
              <w:jc w:val="right"/>
              <w:rPr>
                <w:sz w:val="18"/>
                <w:szCs w:val="18"/>
              </w:rPr>
            </w:pPr>
            <w:r w:rsidRPr="00D50E81">
              <w:rPr>
                <w:noProof/>
                <w:sz w:val="18"/>
                <w:szCs w:val="18"/>
              </w:rPr>
              <w:drawing>
                <wp:inline distT="0" distB="0" distL="0" distR="0" wp14:anchorId="745D321E" wp14:editId="36589027">
                  <wp:extent cx="228600" cy="183521"/>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vAlign w:val="top"/>
          </w:tcPr>
          <w:p w:rsidRPr="00CA527B" w:rsidR="00D50E81" w:rsidP="00D2229D" w:rsidRDefault="00D50E81" w14:paraId="463CF4F2" w14:textId="77777777">
            <w:pPr>
              <w:spacing w:before="60"/>
              <w:ind w:left="157" w:hanging="157"/>
              <w:rPr>
                <w:rFonts w:ascii="Arial" w:hAnsi="Arial" w:cs="Arial"/>
                <w:sz w:val="18"/>
                <w:szCs w:val="18"/>
              </w:rPr>
            </w:pPr>
          </w:p>
        </w:tc>
      </w:tr>
      <w:tr w:rsidRPr="00CA527B" w:rsidR="00D50E81" w:rsidTr="00D2229D" w14:paraId="70BAA912" w14:textId="77777777">
        <w:trPr>
          <w:trHeight w:val="1080"/>
        </w:trPr>
        <w:tc>
          <w:tcPr>
            <w:tcW w:w="2500" w:type="pct"/>
            <w:vAlign w:val="top"/>
          </w:tcPr>
          <w:p w:rsidRPr="00D50E81" w:rsidR="00D50E81" w:rsidP="00D50E81" w:rsidRDefault="00D50E81" w14:paraId="787CD8B6" w14:textId="77777777">
            <w:pPr>
              <w:pStyle w:val="TableRedNumbers-IPR"/>
              <w:numPr>
                <w:ilvl w:val="0"/>
                <w:numId w:val="36"/>
              </w:numPr>
              <w:ind w:left="360"/>
              <w:contextualSpacing w:val="0"/>
              <w:rPr>
                <w:sz w:val="18"/>
                <w:szCs w:val="18"/>
              </w:rPr>
            </w:pPr>
            <w:r w:rsidRPr="00D50E81">
              <w:rPr>
                <w:sz w:val="18"/>
                <w:szCs w:val="18"/>
              </w:rPr>
              <w:t xml:space="preserve">How was the flow of people managed? Were there lines, numbers, waiting areas, etc.? </w:t>
            </w:r>
          </w:p>
          <w:p w:rsidRPr="00D50E81" w:rsidR="00D50E81" w:rsidP="00D2229D" w:rsidRDefault="00D50E81" w14:paraId="6892C8A8" w14:textId="77777777">
            <w:pPr>
              <w:pStyle w:val="TableRedNumbers-IPR"/>
              <w:numPr>
                <w:ilvl w:val="0"/>
                <w:numId w:val="0"/>
              </w:numPr>
              <w:ind w:left="360" w:hanging="360"/>
              <w:rPr>
                <w:sz w:val="18"/>
                <w:szCs w:val="18"/>
              </w:rPr>
            </w:pPr>
          </w:p>
          <w:p w:rsidRPr="00D50E81" w:rsidR="00D50E81" w:rsidP="00D2229D" w:rsidRDefault="00D50E81" w14:paraId="6228CFB0" w14:textId="77777777">
            <w:pPr>
              <w:pStyle w:val="TableRedNumbers-IPR"/>
              <w:numPr>
                <w:ilvl w:val="0"/>
                <w:numId w:val="0"/>
              </w:numPr>
              <w:ind w:left="360" w:hanging="360"/>
              <w:jc w:val="right"/>
              <w:rPr>
                <w:sz w:val="18"/>
                <w:szCs w:val="18"/>
              </w:rPr>
            </w:pPr>
            <w:r w:rsidRPr="00D50E81">
              <w:rPr>
                <w:noProof/>
                <w:sz w:val="18"/>
                <w:szCs w:val="18"/>
              </w:rPr>
              <w:drawing>
                <wp:inline distT="0" distB="0" distL="0" distR="0" wp14:anchorId="7E9EF2B8" wp14:editId="32D272C8">
                  <wp:extent cx="228600" cy="183521"/>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vAlign w:val="top"/>
          </w:tcPr>
          <w:p w:rsidRPr="00CA527B" w:rsidR="00D50E81" w:rsidP="00D2229D" w:rsidRDefault="00D50E81" w14:paraId="52B47A0A" w14:textId="77777777">
            <w:pPr>
              <w:spacing w:before="60"/>
              <w:ind w:left="157" w:hanging="157"/>
              <w:rPr>
                <w:rFonts w:ascii="Arial" w:hAnsi="Arial" w:cs="Arial"/>
                <w:sz w:val="18"/>
                <w:szCs w:val="18"/>
              </w:rPr>
            </w:pPr>
          </w:p>
        </w:tc>
      </w:tr>
      <w:tr w:rsidRPr="00CA527B" w:rsidR="00D50E81" w:rsidTr="00D2229D" w14:paraId="76FFD637" w14:textId="77777777">
        <w:trPr>
          <w:trHeight w:val="1080"/>
        </w:trPr>
        <w:tc>
          <w:tcPr>
            <w:tcW w:w="2500" w:type="pct"/>
            <w:vAlign w:val="top"/>
          </w:tcPr>
          <w:p w:rsidRPr="00D50E81" w:rsidR="00D50E81" w:rsidP="00D50E81" w:rsidRDefault="00D50E81" w14:paraId="43F516C4" w14:textId="77777777">
            <w:pPr>
              <w:pStyle w:val="TableRedNumbers-IPR"/>
              <w:numPr>
                <w:ilvl w:val="0"/>
                <w:numId w:val="36"/>
              </w:numPr>
              <w:ind w:left="360"/>
              <w:contextualSpacing w:val="0"/>
              <w:rPr>
                <w:sz w:val="18"/>
                <w:szCs w:val="18"/>
              </w:rPr>
            </w:pPr>
            <w:proofErr w:type="spellStart"/>
            <w:r w:rsidRPr="00D50E81">
              <w:rPr>
                <w:sz w:val="18"/>
                <w:szCs w:val="18"/>
              </w:rPr>
              <w:t>Were</w:t>
            </w:r>
            <w:proofErr w:type="spellEnd"/>
            <w:r w:rsidRPr="00D50E81">
              <w:rPr>
                <w:sz w:val="18"/>
                <w:szCs w:val="18"/>
              </w:rPr>
              <w:t xml:space="preserve"> writing surfaces available (tables, clipboards, etc.)?</w:t>
            </w:r>
          </w:p>
        </w:tc>
        <w:tc>
          <w:tcPr>
            <w:tcW w:w="2500" w:type="pct"/>
            <w:vAlign w:val="top"/>
          </w:tcPr>
          <w:p w:rsidRPr="00CA527B" w:rsidR="00D50E81" w:rsidP="00D2229D" w:rsidRDefault="00D50E81" w14:paraId="2C774787" w14:textId="77777777">
            <w:pPr>
              <w:spacing w:before="60"/>
              <w:ind w:left="157" w:hanging="157"/>
              <w:rPr>
                <w:rFonts w:ascii="Arial" w:hAnsi="Arial" w:cs="Arial"/>
                <w:sz w:val="18"/>
                <w:szCs w:val="18"/>
              </w:rPr>
            </w:pPr>
          </w:p>
        </w:tc>
      </w:tr>
      <w:tr w:rsidRPr="00CA527B" w:rsidR="00D50E81" w:rsidTr="00D2229D" w14:paraId="523BED60" w14:textId="77777777">
        <w:trPr>
          <w:trHeight w:val="1080"/>
        </w:trPr>
        <w:tc>
          <w:tcPr>
            <w:tcW w:w="2500" w:type="pct"/>
            <w:tcBorders>
              <w:bottom w:val="single" w:color="B12732" w:sz="4" w:space="0"/>
            </w:tcBorders>
            <w:vAlign w:val="top"/>
          </w:tcPr>
          <w:p w:rsidRPr="00D50E81" w:rsidR="00D50E81" w:rsidP="00D50E81" w:rsidRDefault="00D50E81" w14:paraId="4FC9E375" w14:textId="77777777">
            <w:pPr>
              <w:pStyle w:val="TableRedNumbers-IPR"/>
              <w:numPr>
                <w:ilvl w:val="0"/>
                <w:numId w:val="36"/>
              </w:numPr>
              <w:spacing w:after="120"/>
              <w:ind w:left="360"/>
              <w:contextualSpacing w:val="0"/>
              <w:rPr>
                <w:sz w:val="18"/>
                <w:szCs w:val="18"/>
              </w:rPr>
            </w:pPr>
            <w:r w:rsidRPr="00D50E81">
              <w:rPr>
                <w:sz w:val="18"/>
                <w:szCs w:val="18"/>
              </w:rPr>
              <w:t xml:space="preserve">Were staff (or volunteers) on hand to serve any of the following functions? </w:t>
            </w:r>
          </w:p>
          <w:p w:rsidRPr="00D50E81" w:rsidR="00D50E81" w:rsidP="00D2229D" w:rsidRDefault="00D50E81" w14:paraId="0F27D380" w14:textId="77777777">
            <w:pPr>
              <w:pStyle w:val="TableText-IPR"/>
              <w:spacing w:after="120"/>
              <w:rPr>
                <w:sz w:val="18"/>
                <w:szCs w:val="18"/>
              </w:rPr>
            </w:pPr>
            <w:r w:rsidRPr="00D50E81">
              <w:rPr>
                <w:sz w:val="18"/>
                <w:szCs w:val="18"/>
              </w:rPr>
              <w:t>Please indicate all that apply:</w:t>
            </w:r>
          </w:p>
          <w:p w:rsidRPr="00D50E81" w:rsidR="00D50E81" w:rsidP="00D2229D" w:rsidRDefault="00D50E81" w14:paraId="05E9A0BB" w14:textId="77777777">
            <w:pPr>
              <w:pStyle w:val="TableText-IPR"/>
              <w:tabs>
                <w:tab w:val="left" w:pos="333"/>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Triage the line</w:t>
            </w:r>
          </w:p>
          <w:p w:rsidRPr="00D50E81" w:rsidR="00D50E81" w:rsidP="00D2229D" w:rsidRDefault="00D50E81" w14:paraId="6EC7E77E" w14:textId="77777777">
            <w:pPr>
              <w:pStyle w:val="TableText-IPR"/>
              <w:tabs>
                <w:tab w:val="left" w:pos="333"/>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Hand out applications</w:t>
            </w:r>
          </w:p>
          <w:p w:rsidRPr="00D50E81" w:rsidR="00D50E81" w:rsidP="00D2229D" w:rsidRDefault="00D50E81" w14:paraId="0608CA82" w14:textId="77777777">
            <w:pPr>
              <w:pStyle w:val="TableText-IPR"/>
              <w:tabs>
                <w:tab w:val="left" w:pos="333"/>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Answer questions</w:t>
            </w:r>
          </w:p>
          <w:p w:rsidRPr="00D50E81" w:rsidR="00D50E81" w:rsidP="00D2229D" w:rsidRDefault="00D50E81" w14:paraId="1A4D88EA" w14:textId="77777777">
            <w:pPr>
              <w:pStyle w:val="TableText-IPR"/>
              <w:tabs>
                <w:tab w:val="left" w:pos="333"/>
                <w:tab w:val="left" w:pos="5609"/>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Identify language needs (e.g., translation, nonverbal)</w:t>
            </w:r>
          </w:p>
          <w:p w:rsidRPr="00D50E81" w:rsidR="00D50E81" w:rsidP="00D2229D" w:rsidRDefault="00D50E81" w14:paraId="2B8A2884" w14:textId="77777777">
            <w:pPr>
              <w:pStyle w:val="TableText-IPR"/>
              <w:tabs>
                <w:tab w:val="left" w:pos="333"/>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Identify people with special needs (disabled, elderly, etc.)</w:t>
            </w:r>
          </w:p>
          <w:p w:rsidRPr="00D50E81" w:rsidR="00D50E81" w:rsidP="00D2229D" w:rsidRDefault="00D50E81" w14:paraId="6E410992" w14:textId="77777777">
            <w:pPr>
              <w:pStyle w:val="TableText-IPR"/>
              <w:tabs>
                <w:tab w:val="left" w:pos="333"/>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Help complete an application if an applicant cannot read or write</w:t>
            </w:r>
          </w:p>
          <w:p w:rsidRPr="00D50E81" w:rsidR="00D50E81" w:rsidP="00D2229D" w:rsidRDefault="00D50E81" w14:paraId="50191A07" w14:textId="77777777">
            <w:pPr>
              <w:pStyle w:val="TableText-IPR"/>
              <w:tabs>
                <w:tab w:val="left" w:pos="333"/>
              </w:tabs>
              <w:spacing w:after="200"/>
              <w:rPr>
                <w:sz w:val="18"/>
                <w:szCs w:val="18"/>
              </w:rPr>
            </w:pPr>
            <w:r w:rsidRPr="00D50E81">
              <w:rPr>
                <w:sz w:val="18"/>
                <w:szCs w:val="18"/>
              </w:rPr>
              <w:sym w:font="Wingdings" w:char="F06F"/>
            </w:r>
            <w:r w:rsidRPr="00D50E81">
              <w:rPr>
                <w:sz w:val="18"/>
                <w:szCs w:val="18"/>
              </w:rPr>
              <w:t xml:space="preserve"> </w:t>
            </w:r>
            <w:r w:rsidRPr="00D50E81">
              <w:rPr>
                <w:sz w:val="18"/>
                <w:szCs w:val="18"/>
              </w:rPr>
              <w:tab/>
              <w:t>Advise applicants of the process and estimated wait times</w:t>
            </w:r>
          </w:p>
        </w:tc>
        <w:tc>
          <w:tcPr>
            <w:tcW w:w="2500" w:type="pct"/>
            <w:tcBorders>
              <w:bottom w:val="single" w:color="B12732" w:sz="4" w:space="0"/>
            </w:tcBorders>
            <w:vAlign w:val="top"/>
          </w:tcPr>
          <w:p w:rsidRPr="00CA527B" w:rsidR="00D50E81" w:rsidP="00D2229D" w:rsidRDefault="00D50E81" w14:paraId="6E085F46" w14:textId="77777777">
            <w:pPr>
              <w:spacing w:before="60"/>
              <w:ind w:left="157" w:hanging="157"/>
              <w:rPr>
                <w:rFonts w:ascii="Arial" w:hAnsi="Arial" w:cs="Arial"/>
                <w:sz w:val="18"/>
                <w:szCs w:val="18"/>
              </w:rPr>
            </w:pPr>
          </w:p>
        </w:tc>
      </w:tr>
      <w:tr w:rsidRPr="00CA527B" w:rsidR="00D50E81" w:rsidTr="00D2229D" w14:paraId="219C17EA" w14:textId="77777777">
        <w:trPr>
          <w:trHeight w:val="360"/>
        </w:trPr>
        <w:tc>
          <w:tcPr>
            <w:tcW w:w="5000" w:type="pct"/>
            <w:gridSpan w:val="2"/>
            <w:tcBorders>
              <w:top w:val="single" w:color="B12732" w:sz="4" w:space="0"/>
              <w:bottom w:val="single" w:color="B12732" w:sz="4" w:space="0"/>
            </w:tcBorders>
          </w:tcPr>
          <w:p w:rsidRPr="00CA527B" w:rsidR="00D50E81" w:rsidP="00D2229D" w:rsidRDefault="00D50E81" w14:paraId="600E59E9" w14:textId="77777777">
            <w:pPr>
              <w:pStyle w:val="TableHeaderRow-IPR"/>
              <w:keepNext/>
              <w:ind w:left="331" w:hanging="331"/>
              <w:jc w:val="left"/>
              <w:rPr>
                <w:rFonts w:ascii="Arial" w:hAnsi="Arial" w:cs="Arial"/>
                <w:szCs w:val="18"/>
              </w:rPr>
            </w:pPr>
            <w:r>
              <w:t xml:space="preserve">4. </w:t>
            </w:r>
            <w:r>
              <w:tab/>
              <w:t>Eligibility (continued)</w:t>
            </w:r>
          </w:p>
        </w:tc>
      </w:tr>
      <w:tr w:rsidRPr="00CA527B" w:rsidR="00D50E81" w:rsidTr="00D2229D" w14:paraId="7B7B1FEA" w14:textId="77777777">
        <w:trPr>
          <w:trHeight w:val="1080"/>
        </w:trPr>
        <w:tc>
          <w:tcPr>
            <w:tcW w:w="2500" w:type="pct"/>
            <w:tcBorders>
              <w:top w:val="single" w:color="B12732" w:sz="4" w:space="0"/>
            </w:tcBorders>
            <w:vAlign w:val="top"/>
          </w:tcPr>
          <w:p w:rsidRPr="00D50E81" w:rsidR="00D50E81" w:rsidP="00D50E81" w:rsidRDefault="00D50E81" w14:paraId="7C4E1E6E" w14:textId="77777777">
            <w:pPr>
              <w:pStyle w:val="TableRedNumbers-IPR"/>
              <w:numPr>
                <w:ilvl w:val="0"/>
                <w:numId w:val="36"/>
              </w:numPr>
              <w:spacing w:after="120"/>
              <w:ind w:left="360"/>
              <w:contextualSpacing w:val="0"/>
              <w:rPr>
                <w:sz w:val="18"/>
                <w:szCs w:val="18"/>
              </w:rPr>
            </w:pPr>
            <w:r w:rsidRPr="00D50E81">
              <w:rPr>
                <w:sz w:val="18"/>
                <w:szCs w:val="18"/>
              </w:rPr>
              <w:t xml:space="preserve">Where were these staff positioned? </w:t>
            </w:r>
          </w:p>
          <w:p w:rsidRPr="00D50E81" w:rsidR="00D50E81" w:rsidP="00D2229D" w:rsidRDefault="00D50E81" w14:paraId="5BF26B87" w14:textId="77777777">
            <w:pPr>
              <w:pStyle w:val="TableText-IPR"/>
              <w:rPr>
                <w:sz w:val="18"/>
                <w:szCs w:val="18"/>
              </w:rPr>
            </w:pPr>
            <w:r w:rsidRPr="00D50E81">
              <w:rPr>
                <w:i/>
                <w:sz w:val="18"/>
                <w:szCs w:val="18"/>
              </w:rPr>
              <w:t xml:space="preserve">Reminder to observer: Consider these locations relative to individuals who may require assistance. Ask clarifying questions if necessary. (For example, did applicants have to wait until they got through the line and inside the building to get an application, or </w:t>
            </w:r>
            <w:r w:rsidRPr="00D50E81">
              <w:rPr>
                <w:i/>
                <w:sz w:val="18"/>
                <w:szCs w:val="18"/>
              </w:rPr>
              <w:lastRenderedPageBreak/>
              <w:t>were staff handing out applications to people who were waiting in line? Did applicants wait until they were with an eligibility worker before anyone learned they couldn’t speak English?)</w:t>
            </w:r>
          </w:p>
          <w:p w:rsidRPr="00D50E81" w:rsidR="00D50E81" w:rsidP="00D2229D" w:rsidRDefault="00D50E81" w14:paraId="7E1406C3" w14:textId="77777777">
            <w:pPr>
              <w:pStyle w:val="TableRedNumbers-IPR"/>
              <w:numPr>
                <w:ilvl w:val="0"/>
                <w:numId w:val="0"/>
              </w:numPr>
              <w:ind w:left="360" w:hanging="360"/>
              <w:jc w:val="right"/>
              <w:rPr>
                <w:sz w:val="18"/>
                <w:szCs w:val="18"/>
              </w:rPr>
            </w:pPr>
            <w:r w:rsidRPr="00D50E81">
              <w:rPr>
                <w:noProof/>
                <w:sz w:val="18"/>
                <w:szCs w:val="18"/>
              </w:rPr>
              <w:drawing>
                <wp:inline distT="0" distB="0" distL="0" distR="0" wp14:anchorId="4E8A38E6" wp14:editId="27B5AC05">
                  <wp:extent cx="228600" cy="183521"/>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tcBorders>
              <w:top w:val="single" w:color="B12732" w:sz="4" w:space="0"/>
            </w:tcBorders>
            <w:vAlign w:val="top"/>
          </w:tcPr>
          <w:p w:rsidRPr="00CA527B" w:rsidR="00D50E81" w:rsidP="00D2229D" w:rsidRDefault="00D50E81" w14:paraId="6154562E" w14:textId="77777777">
            <w:pPr>
              <w:spacing w:before="60"/>
              <w:ind w:left="157" w:hanging="157"/>
              <w:rPr>
                <w:rFonts w:ascii="Arial" w:hAnsi="Arial" w:cs="Arial"/>
                <w:sz w:val="18"/>
                <w:szCs w:val="18"/>
              </w:rPr>
            </w:pPr>
          </w:p>
        </w:tc>
      </w:tr>
      <w:tr w:rsidRPr="00CA527B" w:rsidR="00D50E81" w:rsidTr="00D2229D" w14:paraId="34CD39A8" w14:textId="77777777">
        <w:trPr>
          <w:trHeight w:val="1080"/>
        </w:trPr>
        <w:tc>
          <w:tcPr>
            <w:tcW w:w="2500" w:type="pct"/>
            <w:vAlign w:val="top"/>
          </w:tcPr>
          <w:p w:rsidRPr="00D50E81" w:rsidR="00D50E81" w:rsidP="00D50E81" w:rsidRDefault="00D50E81" w14:paraId="3D8441DA" w14:textId="77777777">
            <w:pPr>
              <w:pStyle w:val="TableRedNumbers-IPR"/>
              <w:numPr>
                <w:ilvl w:val="0"/>
                <w:numId w:val="36"/>
              </w:numPr>
              <w:spacing w:after="200"/>
              <w:ind w:left="360"/>
              <w:contextualSpacing w:val="0"/>
              <w:rPr>
                <w:sz w:val="18"/>
                <w:szCs w:val="18"/>
              </w:rPr>
            </w:pPr>
            <w:r w:rsidRPr="00D50E81">
              <w:rPr>
                <w:sz w:val="18"/>
                <w:szCs w:val="18"/>
              </w:rPr>
              <w:t>How were applicants interviewed? When, where, and by whom were applicants interviewed?</w:t>
            </w:r>
          </w:p>
          <w:p w:rsidRPr="00D50E81" w:rsidR="00D50E81" w:rsidP="00D50E81" w:rsidRDefault="00D50E81" w14:paraId="15DF2D20" w14:textId="77777777">
            <w:pPr>
              <w:pStyle w:val="TableRedNumbers-IPR"/>
              <w:numPr>
                <w:ilvl w:val="0"/>
                <w:numId w:val="36"/>
              </w:numPr>
              <w:spacing w:after="120"/>
              <w:ind w:left="360"/>
              <w:contextualSpacing w:val="0"/>
              <w:rPr>
                <w:sz w:val="18"/>
                <w:szCs w:val="18"/>
              </w:rPr>
            </w:pPr>
            <w:r w:rsidRPr="00D50E81">
              <w:rPr>
                <w:sz w:val="18"/>
                <w:szCs w:val="18"/>
              </w:rPr>
              <w:t xml:space="preserve">Where and how were interview areas set up? </w:t>
            </w:r>
          </w:p>
          <w:p w:rsidRPr="00D50E81" w:rsidR="00D50E81" w:rsidP="00D2229D" w:rsidRDefault="00D50E81" w14:paraId="2DD2F1CD" w14:textId="77777777">
            <w:pPr>
              <w:pStyle w:val="TableRedNumbers-IPR"/>
              <w:numPr>
                <w:ilvl w:val="0"/>
                <w:numId w:val="0"/>
              </w:numPr>
              <w:rPr>
                <w:i/>
                <w:sz w:val="18"/>
                <w:szCs w:val="18"/>
              </w:rPr>
            </w:pPr>
            <w:r w:rsidRPr="00D50E81">
              <w:rPr>
                <w:i/>
                <w:sz w:val="18"/>
                <w:szCs w:val="18"/>
              </w:rPr>
              <w:t xml:space="preserve">Note to observer: Note whether and how these areas were set up to protect applicants’ privacy. Probe for additional information as needed. </w:t>
            </w:r>
          </w:p>
          <w:p w:rsidRPr="00D50E81" w:rsidR="00D50E81" w:rsidP="00D2229D" w:rsidRDefault="00D50E81" w14:paraId="109322C3" w14:textId="77777777">
            <w:pPr>
              <w:pStyle w:val="TableRedNumbers-IPR"/>
              <w:numPr>
                <w:ilvl w:val="0"/>
                <w:numId w:val="0"/>
              </w:numPr>
              <w:ind w:left="360"/>
              <w:jc w:val="right"/>
              <w:rPr>
                <w:sz w:val="18"/>
                <w:szCs w:val="18"/>
              </w:rPr>
            </w:pPr>
            <w:r w:rsidRPr="00D50E81">
              <w:rPr>
                <w:noProof/>
                <w:sz w:val="18"/>
                <w:szCs w:val="18"/>
              </w:rPr>
              <w:drawing>
                <wp:inline distT="0" distB="0" distL="0" distR="0" wp14:anchorId="7F94F4D5" wp14:editId="1081985A">
                  <wp:extent cx="228600" cy="183521"/>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vAlign w:val="top"/>
          </w:tcPr>
          <w:p w:rsidRPr="00CA527B" w:rsidR="00D50E81" w:rsidP="00D2229D" w:rsidRDefault="00D50E81" w14:paraId="77A94BC8" w14:textId="77777777">
            <w:pPr>
              <w:spacing w:before="60"/>
              <w:ind w:left="157" w:hanging="157"/>
              <w:rPr>
                <w:rFonts w:ascii="Arial" w:hAnsi="Arial" w:cs="Arial"/>
                <w:sz w:val="18"/>
                <w:szCs w:val="18"/>
              </w:rPr>
            </w:pPr>
          </w:p>
        </w:tc>
      </w:tr>
      <w:tr w:rsidRPr="00CA527B" w:rsidR="00D50E81" w:rsidTr="00D2229D" w14:paraId="499521A7" w14:textId="77777777">
        <w:trPr>
          <w:trHeight w:val="1080"/>
        </w:trPr>
        <w:tc>
          <w:tcPr>
            <w:tcW w:w="2500" w:type="pct"/>
            <w:vAlign w:val="top"/>
          </w:tcPr>
          <w:p w:rsidRPr="00D50E81" w:rsidR="00D50E81" w:rsidP="00D50E81" w:rsidRDefault="00D50E81" w14:paraId="4029C191" w14:textId="77777777">
            <w:pPr>
              <w:pStyle w:val="TableRedNumbers-IPR"/>
              <w:numPr>
                <w:ilvl w:val="0"/>
                <w:numId w:val="36"/>
              </w:numPr>
              <w:ind w:left="360"/>
              <w:contextualSpacing w:val="0"/>
              <w:rPr>
                <w:sz w:val="18"/>
                <w:szCs w:val="18"/>
              </w:rPr>
            </w:pPr>
            <w:r w:rsidRPr="00D50E81">
              <w:rPr>
                <w:sz w:val="18"/>
                <w:szCs w:val="18"/>
              </w:rPr>
              <w:t xml:space="preserve">Were applications screened for completion? When, where, and by whom? </w:t>
            </w:r>
          </w:p>
        </w:tc>
        <w:tc>
          <w:tcPr>
            <w:tcW w:w="2500" w:type="pct"/>
            <w:vAlign w:val="top"/>
          </w:tcPr>
          <w:p w:rsidRPr="00CA527B" w:rsidR="00D50E81" w:rsidP="00D2229D" w:rsidRDefault="00D50E81" w14:paraId="1CF3A1DB" w14:textId="77777777">
            <w:pPr>
              <w:spacing w:before="60"/>
              <w:ind w:left="157" w:hanging="157"/>
              <w:rPr>
                <w:rFonts w:ascii="Arial" w:hAnsi="Arial" w:cs="Arial"/>
                <w:sz w:val="18"/>
                <w:szCs w:val="18"/>
              </w:rPr>
            </w:pPr>
          </w:p>
        </w:tc>
      </w:tr>
      <w:tr w:rsidRPr="00CA527B" w:rsidR="00D50E81" w:rsidTr="00D2229D" w14:paraId="38E4836B" w14:textId="77777777">
        <w:trPr>
          <w:trHeight w:val="1080"/>
        </w:trPr>
        <w:tc>
          <w:tcPr>
            <w:tcW w:w="2500" w:type="pct"/>
            <w:vAlign w:val="top"/>
          </w:tcPr>
          <w:p w:rsidRPr="00D50E81" w:rsidR="00D50E81" w:rsidP="00D50E81" w:rsidRDefault="00D50E81" w14:paraId="7938EE5D" w14:textId="77777777">
            <w:pPr>
              <w:pStyle w:val="TableRedNumbers-IPR"/>
              <w:numPr>
                <w:ilvl w:val="0"/>
                <w:numId w:val="36"/>
              </w:numPr>
              <w:ind w:left="360"/>
              <w:contextualSpacing w:val="0"/>
              <w:rPr>
                <w:sz w:val="18"/>
                <w:szCs w:val="18"/>
              </w:rPr>
            </w:pPr>
            <w:r w:rsidRPr="00D50E81">
              <w:rPr>
                <w:sz w:val="18"/>
                <w:szCs w:val="18"/>
              </w:rPr>
              <w:t>How were applications screened for having the required verifications? When, where, and by whom?</w:t>
            </w:r>
          </w:p>
        </w:tc>
        <w:tc>
          <w:tcPr>
            <w:tcW w:w="2500" w:type="pct"/>
            <w:vAlign w:val="top"/>
          </w:tcPr>
          <w:p w:rsidRPr="00CA527B" w:rsidR="00D50E81" w:rsidP="00D2229D" w:rsidRDefault="00D50E81" w14:paraId="181D58CE" w14:textId="77777777">
            <w:pPr>
              <w:spacing w:before="60"/>
              <w:ind w:left="157" w:hanging="157"/>
              <w:rPr>
                <w:rFonts w:ascii="Arial" w:hAnsi="Arial" w:cs="Arial"/>
                <w:sz w:val="18"/>
                <w:szCs w:val="18"/>
              </w:rPr>
            </w:pPr>
          </w:p>
        </w:tc>
      </w:tr>
      <w:tr w:rsidRPr="00CA527B" w:rsidR="00D50E81" w:rsidTr="00D2229D" w14:paraId="16C20411" w14:textId="77777777">
        <w:trPr>
          <w:trHeight w:val="1080"/>
        </w:trPr>
        <w:tc>
          <w:tcPr>
            <w:tcW w:w="2500" w:type="pct"/>
            <w:vAlign w:val="top"/>
          </w:tcPr>
          <w:p w:rsidRPr="00D50E81" w:rsidR="00D50E81" w:rsidP="00D50E81" w:rsidRDefault="00D50E81" w14:paraId="31927CA2" w14:textId="77777777">
            <w:pPr>
              <w:pStyle w:val="TableRedNumbers-IPR"/>
              <w:numPr>
                <w:ilvl w:val="0"/>
                <w:numId w:val="36"/>
              </w:numPr>
              <w:spacing w:after="120"/>
              <w:ind w:left="360"/>
              <w:contextualSpacing w:val="0"/>
              <w:rPr>
                <w:sz w:val="18"/>
                <w:szCs w:val="18"/>
              </w:rPr>
            </w:pPr>
            <w:r w:rsidRPr="00D50E81">
              <w:rPr>
                <w:sz w:val="18"/>
                <w:szCs w:val="18"/>
              </w:rPr>
              <w:t xml:space="preserve">How were applicants screened for ongoing or duplicate participation? When, where, and by whom? </w:t>
            </w:r>
          </w:p>
          <w:p w:rsidRPr="00D50E81" w:rsidR="00D50E81" w:rsidP="00D2229D" w:rsidRDefault="00D50E81" w14:paraId="5BC427BE" w14:textId="77777777">
            <w:pPr>
              <w:pStyle w:val="TableRedNumbers-IPR"/>
              <w:numPr>
                <w:ilvl w:val="0"/>
                <w:numId w:val="0"/>
              </w:numPr>
              <w:ind w:left="360" w:hanging="360"/>
              <w:rPr>
                <w:sz w:val="18"/>
                <w:szCs w:val="18"/>
              </w:rPr>
            </w:pPr>
            <w:r w:rsidRPr="00D50E81">
              <w:rPr>
                <w:i/>
                <w:sz w:val="18"/>
                <w:szCs w:val="18"/>
              </w:rPr>
              <w:t>Reminder to observer: Volunteers cannot check for duplicate participation.</w:t>
            </w:r>
          </w:p>
        </w:tc>
        <w:tc>
          <w:tcPr>
            <w:tcW w:w="2500" w:type="pct"/>
            <w:vAlign w:val="top"/>
          </w:tcPr>
          <w:p w:rsidRPr="00CA527B" w:rsidR="00D50E81" w:rsidP="00D2229D" w:rsidRDefault="00D50E81" w14:paraId="0F359C83" w14:textId="77777777">
            <w:pPr>
              <w:spacing w:before="60"/>
              <w:ind w:left="157" w:hanging="157"/>
              <w:rPr>
                <w:rFonts w:ascii="Arial" w:hAnsi="Arial" w:cs="Arial"/>
                <w:sz w:val="18"/>
                <w:szCs w:val="18"/>
              </w:rPr>
            </w:pPr>
          </w:p>
        </w:tc>
      </w:tr>
      <w:tr w:rsidRPr="00CA527B" w:rsidR="00D50E81" w:rsidTr="00D2229D" w14:paraId="09BC110C" w14:textId="77777777">
        <w:trPr>
          <w:trHeight w:val="1080"/>
        </w:trPr>
        <w:tc>
          <w:tcPr>
            <w:tcW w:w="2500" w:type="pct"/>
            <w:vAlign w:val="top"/>
          </w:tcPr>
          <w:p w:rsidRPr="00D50E81" w:rsidR="00D50E81" w:rsidP="00D50E81" w:rsidRDefault="00D50E81" w14:paraId="2C22B5AD" w14:textId="77777777">
            <w:pPr>
              <w:pStyle w:val="TableRedNumbers-IPR"/>
              <w:numPr>
                <w:ilvl w:val="0"/>
                <w:numId w:val="36"/>
              </w:numPr>
              <w:ind w:left="360"/>
              <w:contextualSpacing w:val="0"/>
              <w:rPr>
                <w:sz w:val="18"/>
                <w:szCs w:val="18"/>
              </w:rPr>
            </w:pPr>
            <w:r w:rsidRPr="00D50E81">
              <w:rPr>
                <w:sz w:val="18"/>
                <w:szCs w:val="18"/>
              </w:rPr>
              <w:t>Were applicants allowed to drop off applications? If so, how did that process work?</w:t>
            </w:r>
          </w:p>
        </w:tc>
        <w:tc>
          <w:tcPr>
            <w:tcW w:w="2500" w:type="pct"/>
            <w:vAlign w:val="top"/>
          </w:tcPr>
          <w:p w:rsidRPr="00CA527B" w:rsidR="00D50E81" w:rsidP="00D2229D" w:rsidRDefault="00D50E81" w14:paraId="4AA07BD9" w14:textId="77777777">
            <w:pPr>
              <w:spacing w:before="60"/>
              <w:ind w:left="157" w:hanging="157"/>
              <w:rPr>
                <w:rFonts w:ascii="Arial" w:hAnsi="Arial" w:cs="Arial"/>
                <w:sz w:val="18"/>
                <w:szCs w:val="18"/>
              </w:rPr>
            </w:pPr>
          </w:p>
        </w:tc>
      </w:tr>
    </w:tbl>
    <w:p w:rsidR="00D50E81" w:rsidP="00D2229D" w:rsidRDefault="00D50E81" w14:paraId="0EE6AB57" w14:textId="77777777">
      <w:pPr>
        <w:pStyle w:val="BodyText-IPR"/>
        <w:spacing w:after="0"/>
      </w:pPr>
      <w:r>
        <w:br w:type="page"/>
      </w:r>
    </w:p>
    <w:tbl>
      <w:tblPr>
        <w:tblStyle w:val="InsightTable"/>
        <w:tblW w:w="4978" w:type="pct"/>
        <w:tblCellMar>
          <w:top w:w="14" w:type="dxa"/>
          <w:left w:w="115" w:type="dxa"/>
          <w:bottom w:w="14" w:type="dxa"/>
          <w:right w:w="115" w:type="dxa"/>
        </w:tblCellMar>
        <w:tblLook w:val="04A0" w:firstRow="1" w:lastRow="0" w:firstColumn="1" w:lastColumn="0" w:noHBand="0" w:noVBand="1"/>
      </w:tblPr>
      <w:tblGrid>
        <w:gridCol w:w="6451"/>
        <w:gridCol w:w="6452"/>
      </w:tblGrid>
      <w:tr w:rsidRPr="00C8663E" w:rsidR="00D50E81" w:rsidTr="00D2229D" w14:paraId="5AB5F915"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5000" w:type="pct"/>
            <w:gridSpan w:val="2"/>
          </w:tcPr>
          <w:p w:rsidRPr="00C8663E" w:rsidR="00D50E81" w:rsidP="00D2229D" w:rsidRDefault="00D50E81" w14:paraId="4247E200" w14:textId="77777777">
            <w:pPr>
              <w:pStyle w:val="TableHeaderRow-IPR"/>
              <w:ind w:left="338" w:hanging="338"/>
              <w:jc w:val="left"/>
            </w:pPr>
            <w:r>
              <w:lastRenderedPageBreak/>
              <w:t>5.</w:t>
            </w:r>
            <w:r w:rsidRPr="00BD7F4B">
              <w:t xml:space="preserve"> </w:t>
            </w:r>
            <w:r>
              <w:tab/>
            </w:r>
            <w:r w:rsidRPr="00BD7F4B">
              <w:t xml:space="preserve">Issuance </w:t>
            </w:r>
          </w:p>
        </w:tc>
      </w:tr>
      <w:tr w:rsidRPr="00CA527B" w:rsidR="00D50E81" w:rsidTr="00D2229D" w14:paraId="374DE4FE" w14:textId="77777777">
        <w:trPr>
          <w:trHeight w:val="1080"/>
        </w:trPr>
        <w:tc>
          <w:tcPr>
            <w:tcW w:w="2500" w:type="pct"/>
            <w:vAlign w:val="top"/>
          </w:tcPr>
          <w:p w:rsidRPr="00D50E81" w:rsidR="00D50E81" w:rsidP="00D50E81" w:rsidRDefault="00D50E81" w14:paraId="122187BA" w14:textId="77777777">
            <w:pPr>
              <w:pStyle w:val="TableRedNumbers-IPR"/>
              <w:numPr>
                <w:ilvl w:val="0"/>
                <w:numId w:val="43"/>
              </w:numPr>
              <w:ind w:left="360"/>
              <w:contextualSpacing w:val="0"/>
              <w:rPr>
                <w:sz w:val="18"/>
                <w:szCs w:val="18"/>
              </w:rPr>
            </w:pPr>
            <w:r w:rsidRPr="00D50E81">
              <w:rPr>
                <w:sz w:val="18"/>
                <w:szCs w:val="18"/>
              </w:rPr>
              <w:t xml:space="preserve">How were cards issued? Who issued them and where? </w:t>
            </w:r>
          </w:p>
        </w:tc>
        <w:tc>
          <w:tcPr>
            <w:tcW w:w="2500" w:type="pct"/>
          </w:tcPr>
          <w:p w:rsidRPr="00CA527B" w:rsidR="00D50E81" w:rsidP="00D2229D" w:rsidRDefault="00D50E81" w14:paraId="2B60B008" w14:textId="77777777">
            <w:pPr>
              <w:spacing w:before="60"/>
              <w:rPr>
                <w:rFonts w:ascii="Arial" w:hAnsi="Arial" w:cs="Arial"/>
                <w:sz w:val="18"/>
                <w:szCs w:val="18"/>
              </w:rPr>
            </w:pPr>
          </w:p>
        </w:tc>
      </w:tr>
      <w:tr w:rsidRPr="00CA527B" w:rsidR="00D50E81" w:rsidTr="00D2229D" w14:paraId="0816130F" w14:textId="77777777">
        <w:trPr>
          <w:trHeight w:val="1080"/>
        </w:trPr>
        <w:tc>
          <w:tcPr>
            <w:tcW w:w="2500" w:type="pct"/>
          </w:tcPr>
          <w:p w:rsidRPr="00D50E81" w:rsidR="00D50E81" w:rsidP="00D50E81" w:rsidRDefault="00D50E81" w14:paraId="4256C60E" w14:textId="77777777">
            <w:pPr>
              <w:pStyle w:val="TableRedNumbers-IPR"/>
              <w:numPr>
                <w:ilvl w:val="0"/>
                <w:numId w:val="36"/>
              </w:numPr>
              <w:ind w:left="360"/>
              <w:contextualSpacing w:val="0"/>
              <w:rPr>
                <w:sz w:val="18"/>
                <w:szCs w:val="18"/>
              </w:rPr>
            </w:pPr>
            <w:r w:rsidRPr="00D50E81">
              <w:rPr>
                <w:sz w:val="18"/>
                <w:szCs w:val="18"/>
              </w:rPr>
              <w:t>Was there adequate inventory on hand to meet the needs of the D-SNAP? Did all of those cards work as they should (e.g., none were expired or damaged)?</w:t>
            </w:r>
          </w:p>
        </w:tc>
        <w:tc>
          <w:tcPr>
            <w:tcW w:w="2500" w:type="pct"/>
          </w:tcPr>
          <w:p w:rsidRPr="00CA527B" w:rsidR="00D50E81" w:rsidP="00D2229D" w:rsidRDefault="00D50E81" w14:paraId="15F8E280" w14:textId="77777777">
            <w:pPr>
              <w:spacing w:before="60"/>
              <w:rPr>
                <w:rFonts w:ascii="Arial" w:hAnsi="Arial" w:cs="Arial"/>
                <w:sz w:val="18"/>
                <w:szCs w:val="18"/>
              </w:rPr>
            </w:pPr>
          </w:p>
        </w:tc>
      </w:tr>
      <w:tr w:rsidRPr="00CA527B" w:rsidR="00D50E81" w:rsidTr="00D2229D" w14:paraId="088CF363" w14:textId="77777777">
        <w:trPr>
          <w:trHeight w:val="1080"/>
        </w:trPr>
        <w:tc>
          <w:tcPr>
            <w:tcW w:w="2500" w:type="pct"/>
          </w:tcPr>
          <w:p w:rsidRPr="00D50E81" w:rsidR="00D50E81" w:rsidP="00D50E81" w:rsidRDefault="00D50E81" w14:paraId="51E5CFA9" w14:textId="77777777">
            <w:pPr>
              <w:pStyle w:val="TableRedNumbers-IPR"/>
              <w:numPr>
                <w:ilvl w:val="0"/>
                <w:numId w:val="36"/>
              </w:numPr>
              <w:spacing w:after="200"/>
              <w:ind w:left="360"/>
              <w:contextualSpacing w:val="0"/>
              <w:rPr>
                <w:sz w:val="18"/>
                <w:szCs w:val="18"/>
              </w:rPr>
            </w:pPr>
            <w:r w:rsidRPr="00D50E81">
              <w:rPr>
                <w:sz w:val="18"/>
                <w:szCs w:val="18"/>
              </w:rPr>
              <w:t>Who had access to the cards?</w:t>
            </w:r>
          </w:p>
          <w:p w:rsidRPr="00D50E81" w:rsidR="00D50E81" w:rsidP="00D50E81" w:rsidRDefault="00D50E81" w14:paraId="785C5C7C" w14:textId="77777777">
            <w:pPr>
              <w:pStyle w:val="TableRedNumbers-IPR"/>
              <w:numPr>
                <w:ilvl w:val="0"/>
                <w:numId w:val="36"/>
              </w:numPr>
              <w:spacing w:after="200"/>
              <w:ind w:left="360"/>
              <w:contextualSpacing w:val="0"/>
              <w:rPr>
                <w:sz w:val="18"/>
                <w:szCs w:val="18"/>
              </w:rPr>
            </w:pPr>
            <w:r w:rsidRPr="00D50E81">
              <w:rPr>
                <w:sz w:val="18"/>
                <w:szCs w:val="18"/>
              </w:rPr>
              <w:t>Where were the cards kept? Can you show me?</w:t>
            </w:r>
          </w:p>
          <w:p w:rsidRPr="00D50E81" w:rsidR="00D50E81" w:rsidP="00D50E81" w:rsidRDefault="00D50E81" w14:paraId="0A54F5F0" w14:textId="77777777">
            <w:pPr>
              <w:pStyle w:val="TableRedNumbers-IPR"/>
              <w:numPr>
                <w:ilvl w:val="0"/>
                <w:numId w:val="36"/>
              </w:numPr>
              <w:ind w:left="360"/>
              <w:contextualSpacing w:val="0"/>
              <w:rPr>
                <w:sz w:val="18"/>
                <w:szCs w:val="18"/>
              </w:rPr>
            </w:pPr>
            <w:r w:rsidRPr="00D50E81">
              <w:rPr>
                <w:sz w:val="18"/>
                <w:szCs w:val="18"/>
              </w:rPr>
              <w:t>Where were the cards kept overnight?</w:t>
            </w:r>
          </w:p>
          <w:p w:rsidRPr="00D50E81" w:rsidR="00D50E81" w:rsidP="00D2229D" w:rsidRDefault="00D50E81" w14:paraId="786BB972" w14:textId="77777777">
            <w:pPr>
              <w:pStyle w:val="TableRedNumbers-IPR"/>
              <w:numPr>
                <w:ilvl w:val="0"/>
                <w:numId w:val="0"/>
              </w:numPr>
              <w:jc w:val="right"/>
              <w:rPr>
                <w:sz w:val="18"/>
                <w:szCs w:val="18"/>
              </w:rPr>
            </w:pPr>
            <w:r w:rsidRPr="00D50E81">
              <w:rPr>
                <w:noProof/>
                <w:sz w:val="18"/>
                <w:szCs w:val="18"/>
              </w:rPr>
              <w:drawing>
                <wp:inline distT="0" distB="0" distL="0" distR="0" wp14:anchorId="56BE69AB" wp14:editId="61E8AF11">
                  <wp:extent cx="228600" cy="183521"/>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83521"/>
                          </a:xfrm>
                          <a:prstGeom prst="rect">
                            <a:avLst/>
                          </a:prstGeom>
                          <a:noFill/>
                          <a:ln>
                            <a:noFill/>
                          </a:ln>
                        </pic:spPr>
                      </pic:pic>
                    </a:graphicData>
                  </a:graphic>
                </wp:inline>
              </w:drawing>
            </w:r>
          </w:p>
        </w:tc>
        <w:tc>
          <w:tcPr>
            <w:tcW w:w="2500" w:type="pct"/>
          </w:tcPr>
          <w:p w:rsidRPr="00CA527B" w:rsidR="00D50E81" w:rsidP="00D2229D" w:rsidRDefault="00D50E81" w14:paraId="57B652A2" w14:textId="77777777">
            <w:pPr>
              <w:spacing w:before="60"/>
              <w:ind w:left="157" w:hanging="157"/>
              <w:rPr>
                <w:rFonts w:ascii="Arial" w:hAnsi="Arial" w:cs="Arial"/>
                <w:sz w:val="18"/>
                <w:szCs w:val="18"/>
              </w:rPr>
            </w:pPr>
          </w:p>
        </w:tc>
      </w:tr>
      <w:tr w:rsidRPr="00CA527B" w:rsidR="00D50E81" w:rsidTr="00D2229D" w14:paraId="4939AC40" w14:textId="77777777">
        <w:trPr>
          <w:trHeight w:val="1080"/>
        </w:trPr>
        <w:tc>
          <w:tcPr>
            <w:tcW w:w="2500" w:type="pct"/>
          </w:tcPr>
          <w:p w:rsidRPr="00D50E81" w:rsidR="00D50E81" w:rsidP="00D50E81" w:rsidRDefault="00D50E81" w14:paraId="2261CAF9" w14:textId="77777777">
            <w:pPr>
              <w:pStyle w:val="TableRedNumbers-IPR"/>
              <w:numPr>
                <w:ilvl w:val="0"/>
                <w:numId w:val="36"/>
              </w:numPr>
              <w:spacing w:after="120"/>
              <w:ind w:left="360"/>
              <w:contextualSpacing w:val="0"/>
              <w:rPr>
                <w:sz w:val="18"/>
                <w:szCs w:val="18"/>
              </w:rPr>
            </w:pPr>
            <w:r w:rsidRPr="00D50E81">
              <w:rPr>
                <w:sz w:val="18"/>
                <w:szCs w:val="18"/>
              </w:rPr>
              <w:t>Were program materials available to inform people about the following topics? Please describe where and how these were provided.</w:t>
            </w:r>
          </w:p>
          <w:p w:rsidRPr="00D50E81" w:rsidR="00D50E81" w:rsidP="00D2229D" w:rsidRDefault="00D50E81" w14:paraId="1CB47A2A" w14:textId="77777777">
            <w:pPr>
              <w:pStyle w:val="TableText-IPR"/>
              <w:spacing w:after="120"/>
              <w:rPr>
                <w:i/>
                <w:sz w:val="18"/>
                <w:szCs w:val="18"/>
              </w:rPr>
            </w:pPr>
            <w:r w:rsidRPr="00D50E81">
              <w:rPr>
                <w:i/>
                <w:sz w:val="18"/>
                <w:szCs w:val="18"/>
              </w:rPr>
              <w:t>Please indicate all that apply:</w:t>
            </w:r>
          </w:p>
          <w:p w:rsidRPr="00D50E81" w:rsidR="00D50E81" w:rsidP="00D2229D" w:rsidRDefault="00D50E81" w14:paraId="52BF7094" w14:textId="77777777">
            <w:pPr>
              <w:pStyle w:val="TableText-IPR"/>
              <w:tabs>
                <w:tab w:val="left" w:pos="333"/>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How to use an EBT card</w:t>
            </w:r>
          </w:p>
          <w:p w:rsidRPr="00D50E81" w:rsidR="00D50E81" w:rsidP="00D2229D" w:rsidRDefault="00D50E81" w14:paraId="154EB702" w14:textId="77777777">
            <w:pPr>
              <w:pStyle w:val="TableText-IPR"/>
              <w:tabs>
                <w:tab w:val="left" w:pos="333"/>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Eligible SNAP purchase items</w:t>
            </w:r>
          </w:p>
          <w:p w:rsidRPr="00D50E81" w:rsidR="00D50E81" w:rsidP="00D2229D" w:rsidRDefault="00D50E81" w14:paraId="07CF8805" w14:textId="77777777">
            <w:pPr>
              <w:pStyle w:val="TableText-IPR"/>
              <w:tabs>
                <w:tab w:val="left" w:pos="333"/>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How D-SNAP is different from regular SNAP</w:t>
            </w:r>
          </w:p>
          <w:p w:rsidRPr="00D50E81" w:rsidR="00D50E81" w:rsidP="00D2229D" w:rsidRDefault="00D50E81" w14:paraId="3FA1D573" w14:textId="77777777">
            <w:pPr>
              <w:pStyle w:val="TableText-IPR"/>
              <w:tabs>
                <w:tab w:val="left" w:pos="333"/>
              </w:tabs>
              <w:spacing w:after="60"/>
              <w:rPr>
                <w:sz w:val="18"/>
                <w:szCs w:val="18"/>
              </w:rPr>
            </w:pPr>
            <w:r w:rsidRPr="00D50E81">
              <w:rPr>
                <w:sz w:val="18"/>
                <w:szCs w:val="18"/>
              </w:rPr>
              <w:sym w:font="Wingdings" w:char="F06F"/>
            </w:r>
            <w:r w:rsidRPr="00D50E81">
              <w:rPr>
                <w:sz w:val="18"/>
                <w:szCs w:val="18"/>
              </w:rPr>
              <w:t xml:space="preserve"> </w:t>
            </w:r>
            <w:r w:rsidRPr="00D50E81">
              <w:rPr>
                <w:sz w:val="18"/>
                <w:szCs w:val="18"/>
              </w:rPr>
              <w:tab/>
              <w:t>Availability of regular SNAP after the disaster</w:t>
            </w:r>
          </w:p>
          <w:p w:rsidRPr="00D50E81" w:rsidR="00D50E81" w:rsidP="00D2229D" w:rsidRDefault="00D50E81" w14:paraId="3E866801" w14:textId="77777777">
            <w:pPr>
              <w:pStyle w:val="TableText-IPR"/>
              <w:tabs>
                <w:tab w:val="left" w:pos="333"/>
              </w:tabs>
              <w:rPr>
                <w:sz w:val="18"/>
                <w:szCs w:val="18"/>
              </w:rPr>
            </w:pPr>
            <w:r w:rsidRPr="00D50E81">
              <w:rPr>
                <w:sz w:val="18"/>
                <w:szCs w:val="18"/>
              </w:rPr>
              <w:sym w:font="Wingdings" w:char="F06F"/>
            </w:r>
            <w:r w:rsidRPr="00D50E81">
              <w:rPr>
                <w:sz w:val="18"/>
                <w:szCs w:val="18"/>
              </w:rPr>
              <w:t xml:space="preserve"> </w:t>
            </w:r>
            <w:r w:rsidRPr="00D50E81">
              <w:rPr>
                <w:sz w:val="18"/>
                <w:szCs w:val="18"/>
              </w:rPr>
              <w:tab/>
              <w:t>Fraud</w:t>
            </w:r>
          </w:p>
        </w:tc>
        <w:tc>
          <w:tcPr>
            <w:tcW w:w="2500" w:type="pct"/>
          </w:tcPr>
          <w:p w:rsidRPr="00CA527B" w:rsidR="00D50E81" w:rsidP="00D2229D" w:rsidRDefault="00D50E81" w14:paraId="4550D64A" w14:textId="77777777">
            <w:pPr>
              <w:spacing w:before="60"/>
              <w:ind w:left="157" w:hanging="157"/>
              <w:rPr>
                <w:rFonts w:ascii="Arial" w:hAnsi="Arial" w:cs="Arial"/>
                <w:sz w:val="18"/>
                <w:szCs w:val="18"/>
              </w:rPr>
            </w:pPr>
          </w:p>
        </w:tc>
      </w:tr>
      <w:tr w:rsidRPr="00CA527B" w:rsidR="00D50E81" w:rsidTr="00D2229D" w14:paraId="1672D686" w14:textId="77777777">
        <w:trPr>
          <w:trHeight w:val="1080"/>
        </w:trPr>
        <w:tc>
          <w:tcPr>
            <w:tcW w:w="2500" w:type="pct"/>
            <w:vAlign w:val="top"/>
          </w:tcPr>
          <w:p w:rsidRPr="00D50E81" w:rsidR="00D50E81" w:rsidP="00D50E81" w:rsidRDefault="00D50E81" w14:paraId="4491E526" w14:textId="77777777">
            <w:pPr>
              <w:pStyle w:val="TableRedNumbers-IPR"/>
              <w:numPr>
                <w:ilvl w:val="0"/>
                <w:numId w:val="36"/>
              </w:numPr>
              <w:ind w:left="360"/>
              <w:contextualSpacing w:val="0"/>
              <w:rPr>
                <w:sz w:val="18"/>
                <w:szCs w:val="18"/>
              </w:rPr>
            </w:pPr>
            <w:r w:rsidRPr="00D50E81">
              <w:rPr>
                <w:sz w:val="18"/>
                <w:szCs w:val="18"/>
              </w:rPr>
              <w:t>Were materials available or provided to clients on other disaster assistance that may be available to them?</w:t>
            </w:r>
          </w:p>
        </w:tc>
        <w:tc>
          <w:tcPr>
            <w:tcW w:w="2500" w:type="pct"/>
          </w:tcPr>
          <w:p w:rsidRPr="00CA527B" w:rsidR="00D50E81" w:rsidP="00D2229D" w:rsidRDefault="00D50E81" w14:paraId="2C10AABD" w14:textId="77777777">
            <w:pPr>
              <w:spacing w:before="60"/>
              <w:ind w:left="157" w:hanging="157"/>
              <w:rPr>
                <w:rFonts w:ascii="Arial" w:hAnsi="Arial" w:cs="Arial"/>
                <w:sz w:val="18"/>
                <w:szCs w:val="18"/>
              </w:rPr>
            </w:pPr>
          </w:p>
        </w:tc>
      </w:tr>
      <w:tr w:rsidRPr="00CA527B" w:rsidR="00D50E81" w:rsidTr="00D2229D" w14:paraId="04DBA338" w14:textId="77777777">
        <w:trPr>
          <w:trHeight w:val="1080"/>
        </w:trPr>
        <w:tc>
          <w:tcPr>
            <w:tcW w:w="2500" w:type="pct"/>
            <w:vAlign w:val="top"/>
          </w:tcPr>
          <w:p w:rsidRPr="00D50E81" w:rsidR="00D50E81" w:rsidP="00D50E81" w:rsidRDefault="00D50E81" w14:paraId="4E9C9F8E" w14:textId="77777777">
            <w:pPr>
              <w:pStyle w:val="TableRedNumbers-IPR"/>
              <w:numPr>
                <w:ilvl w:val="0"/>
                <w:numId w:val="36"/>
              </w:numPr>
              <w:ind w:left="360"/>
              <w:contextualSpacing w:val="0"/>
              <w:rPr>
                <w:sz w:val="18"/>
                <w:szCs w:val="18"/>
              </w:rPr>
            </w:pPr>
            <w:r w:rsidRPr="00D50E81">
              <w:rPr>
                <w:sz w:val="18"/>
                <w:szCs w:val="18"/>
              </w:rPr>
              <w:t xml:space="preserve">Were materials made available or provided to clients on the availability of WIC? </w:t>
            </w:r>
          </w:p>
        </w:tc>
        <w:tc>
          <w:tcPr>
            <w:tcW w:w="2500" w:type="pct"/>
          </w:tcPr>
          <w:p w:rsidRPr="00CA527B" w:rsidR="00D50E81" w:rsidP="00D2229D" w:rsidRDefault="00D50E81" w14:paraId="69A1F25C" w14:textId="77777777">
            <w:pPr>
              <w:spacing w:before="60"/>
              <w:ind w:left="157" w:hanging="157"/>
              <w:rPr>
                <w:rFonts w:ascii="Arial" w:hAnsi="Arial" w:cs="Arial"/>
                <w:sz w:val="18"/>
                <w:szCs w:val="18"/>
              </w:rPr>
            </w:pPr>
          </w:p>
        </w:tc>
      </w:tr>
    </w:tbl>
    <w:p w:rsidR="00D50E81" w:rsidP="00D2229D" w:rsidRDefault="00D50E81" w14:paraId="79114F1E" w14:textId="77777777">
      <w:pPr>
        <w:pStyle w:val="BodyText-IPR"/>
        <w:spacing w:after="0"/>
      </w:pPr>
    </w:p>
    <w:tbl>
      <w:tblPr>
        <w:tblStyle w:val="InsightTable"/>
        <w:tblW w:w="4978" w:type="pct"/>
        <w:tblCellMar>
          <w:top w:w="14" w:type="dxa"/>
          <w:left w:w="115" w:type="dxa"/>
          <w:bottom w:w="14" w:type="dxa"/>
          <w:right w:w="115" w:type="dxa"/>
        </w:tblCellMar>
        <w:tblLook w:val="04A0" w:firstRow="1" w:lastRow="0" w:firstColumn="1" w:lastColumn="0" w:noHBand="0" w:noVBand="1"/>
      </w:tblPr>
      <w:tblGrid>
        <w:gridCol w:w="6451"/>
        <w:gridCol w:w="6452"/>
      </w:tblGrid>
      <w:tr w:rsidRPr="00C8663E" w:rsidR="00D50E81" w:rsidTr="00D2229D" w14:paraId="4D642178"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5000" w:type="pct"/>
            <w:gridSpan w:val="2"/>
          </w:tcPr>
          <w:p w:rsidRPr="00C8663E" w:rsidR="00D50E81" w:rsidP="00D2229D" w:rsidRDefault="00D50E81" w14:paraId="28151F72" w14:textId="77777777">
            <w:pPr>
              <w:pStyle w:val="TableHeaderRow-IPR"/>
              <w:ind w:left="338" w:hanging="338"/>
              <w:jc w:val="left"/>
            </w:pPr>
            <w:r>
              <w:lastRenderedPageBreak/>
              <w:t>6.</w:t>
            </w:r>
            <w:r w:rsidRPr="00BD7F4B">
              <w:t xml:space="preserve"> </w:t>
            </w:r>
            <w:r>
              <w:tab/>
              <w:t>Wrap Up</w:t>
            </w:r>
            <w:r w:rsidRPr="00BD7F4B">
              <w:t xml:space="preserve"> </w:t>
            </w:r>
          </w:p>
        </w:tc>
      </w:tr>
      <w:tr w:rsidRPr="00CA527B" w:rsidR="00D50E81" w:rsidTr="00D2229D" w14:paraId="3531D173" w14:textId="77777777">
        <w:trPr>
          <w:trHeight w:val="2016"/>
        </w:trPr>
        <w:tc>
          <w:tcPr>
            <w:tcW w:w="2500" w:type="pct"/>
            <w:vAlign w:val="top"/>
          </w:tcPr>
          <w:p w:rsidRPr="00D50E81" w:rsidR="00D50E81" w:rsidP="00D50E81" w:rsidRDefault="00D50E81" w14:paraId="1564D642" w14:textId="77777777">
            <w:pPr>
              <w:pStyle w:val="TableRedNumbers-IPR"/>
              <w:numPr>
                <w:ilvl w:val="0"/>
                <w:numId w:val="44"/>
              </w:numPr>
              <w:ind w:left="360"/>
              <w:contextualSpacing w:val="0"/>
              <w:rPr>
                <w:sz w:val="18"/>
                <w:szCs w:val="18"/>
              </w:rPr>
            </w:pPr>
            <w:r w:rsidRPr="00D50E81">
              <w:rPr>
                <w:sz w:val="18"/>
                <w:szCs w:val="18"/>
              </w:rPr>
              <w:t>Now that we have walked through the D-SNAP site, are there any additional challenges, best practices, or lessons learned that come to mind that we did not discuss earlier during the interview?</w:t>
            </w:r>
          </w:p>
        </w:tc>
        <w:tc>
          <w:tcPr>
            <w:tcW w:w="2500" w:type="pct"/>
            <w:vAlign w:val="top"/>
          </w:tcPr>
          <w:p w:rsidRPr="00CA527B" w:rsidR="00D50E81" w:rsidP="00D2229D" w:rsidRDefault="00D50E81" w14:paraId="587C5766" w14:textId="77777777">
            <w:pPr>
              <w:spacing w:before="60"/>
              <w:rPr>
                <w:rFonts w:ascii="Arial" w:hAnsi="Arial" w:cs="Arial"/>
                <w:sz w:val="18"/>
                <w:szCs w:val="18"/>
              </w:rPr>
            </w:pPr>
          </w:p>
        </w:tc>
      </w:tr>
      <w:tr w:rsidRPr="00CA527B" w:rsidR="00D50E81" w:rsidTr="00D2229D" w14:paraId="590D9DFE" w14:textId="77777777">
        <w:trPr>
          <w:trHeight w:val="2016"/>
        </w:trPr>
        <w:tc>
          <w:tcPr>
            <w:tcW w:w="2500" w:type="pct"/>
            <w:vAlign w:val="top"/>
          </w:tcPr>
          <w:p w:rsidRPr="00D50E81" w:rsidR="00D50E81" w:rsidP="00D50E81" w:rsidRDefault="00D50E81" w14:paraId="533D0A1C" w14:textId="77777777">
            <w:pPr>
              <w:pStyle w:val="TableRedNumbers-IPR"/>
              <w:numPr>
                <w:ilvl w:val="0"/>
                <w:numId w:val="36"/>
              </w:numPr>
              <w:ind w:left="360"/>
              <w:contextualSpacing w:val="0"/>
              <w:rPr>
                <w:sz w:val="18"/>
                <w:szCs w:val="18"/>
              </w:rPr>
            </w:pPr>
            <w:r w:rsidRPr="00D50E81">
              <w:rPr>
                <w:sz w:val="18"/>
                <w:szCs w:val="18"/>
              </w:rPr>
              <w:t>What was the hardest part of running this D-SNAP?</w:t>
            </w:r>
          </w:p>
        </w:tc>
        <w:tc>
          <w:tcPr>
            <w:tcW w:w="2500" w:type="pct"/>
            <w:vAlign w:val="top"/>
          </w:tcPr>
          <w:p w:rsidRPr="00CA527B" w:rsidR="00D50E81" w:rsidP="00D2229D" w:rsidRDefault="00D50E81" w14:paraId="67B9AC23" w14:textId="77777777">
            <w:pPr>
              <w:spacing w:before="60"/>
              <w:rPr>
                <w:rFonts w:ascii="Arial" w:hAnsi="Arial" w:cs="Arial"/>
                <w:sz w:val="18"/>
                <w:szCs w:val="18"/>
              </w:rPr>
            </w:pPr>
          </w:p>
        </w:tc>
      </w:tr>
      <w:tr w:rsidRPr="00CA527B" w:rsidR="00D50E81" w:rsidTr="00D2229D" w14:paraId="68198BFF" w14:textId="77777777">
        <w:trPr>
          <w:trHeight w:val="2016"/>
        </w:trPr>
        <w:tc>
          <w:tcPr>
            <w:tcW w:w="2500" w:type="pct"/>
            <w:vAlign w:val="top"/>
          </w:tcPr>
          <w:p w:rsidRPr="00D50E81" w:rsidR="00D50E81" w:rsidP="00D50E81" w:rsidRDefault="00D50E81" w14:paraId="7A730CF6" w14:textId="77777777">
            <w:pPr>
              <w:pStyle w:val="TableRedNumbers-IPR"/>
              <w:numPr>
                <w:ilvl w:val="0"/>
                <w:numId w:val="36"/>
              </w:numPr>
              <w:ind w:left="360"/>
              <w:contextualSpacing w:val="0"/>
              <w:rPr>
                <w:sz w:val="18"/>
                <w:szCs w:val="18"/>
              </w:rPr>
            </w:pPr>
            <w:r w:rsidRPr="00D50E81">
              <w:rPr>
                <w:sz w:val="18"/>
                <w:szCs w:val="18"/>
              </w:rPr>
              <w:t>What surprised you the most?</w:t>
            </w:r>
          </w:p>
        </w:tc>
        <w:tc>
          <w:tcPr>
            <w:tcW w:w="2500" w:type="pct"/>
            <w:vAlign w:val="top"/>
          </w:tcPr>
          <w:p w:rsidRPr="00CA527B" w:rsidR="00D50E81" w:rsidP="00D2229D" w:rsidRDefault="00D50E81" w14:paraId="2AC52497" w14:textId="77777777">
            <w:pPr>
              <w:spacing w:before="60"/>
              <w:rPr>
                <w:rFonts w:ascii="Arial" w:hAnsi="Arial" w:cs="Arial"/>
                <w:sz w:val="18"/>
                <w:szCs w:val="18"/>
              </w:rPr>
            </w:pPr>
          </w:p>
        </w:tc>
      </w:tr>
      <w:tr w:rsidRPr="00CA527B" w:rsidR="00D50E81" w:rsidTr="00D2229D" w14:paraId="5422CDC7" w14:textId="77777777">
        <w:trPr>
          <w:trHeight w:val="2016"/>
        </w:trPr>
        <w:tc>
          <w:tcPr>
            <w:tcW w:w="2500" w:type="pct"/>
            <w:vAlign w:val="top"/>
          </w:tcPr>
          <w:p w:rsidRPr="00D50E81" w:rsidR="00D50E81" w:rsidP="00D50E81" w:rsidRDefault="00D50E81" w14:paraId="371C98FE" w14:textId="77777777">
            <w:pPr>
              <w:pStyle w:val="TableRedNumbers-IPR"/>
              <w:numPr>
                <w:ilvl w:val="0"/>
                <w:numId w:val="36"/>
              </w:numPr>
              <w:ind w:left="360"/>
              <w:contextualSpacing w:val="0"/>
              <w:rPr>
                <w:sz w:val="18"/>
                <w:szCs w:val="18"/>
              </w:rPr>
            </w:pPr>
            <w:r w:rsidRPr="00D50E81">
              <w:rPr>
                <w:sz w:val="18"/>
                <w:szCs w:val="18"/>
              </w:rPr>
              <w:t>What was the best thing you and your staff did to make it run smoothly?</w:t>
            </w:r>
          </w:p>
        </w:tc>
        <w:tc>
          <w:tcPr>
            <w:tcW w:w="2500" w:type="pct"/>
            <w:vAlign w:val="top"/>
          </w:tcPr>
          <w:p w:rsidRPr="00CA527B" w:rsidR="00D50E81" w:rsidP="00D2229D" w:rsidRDefault="00D50E81" w14:paraId="5F261C91" w14:textId="77777777">
            <w:pPr>
              <w:spacing w:before="60"/>
              <w:rPr>
                <w:rFonts w:ascii="Arial" w:hAnsi="Arial" w:cs="Arial"/>
                <w:sz w:val="18"/>
                <w:szCs w:val="18"/>
              </w:rPr>
            </w:pPr>
          </w:p>
        </w:tc>
      </w:tr>
    </w:tbl>
    <w:p w:rsidR="00D50E81" w:rsidP="00D2229D" w:rsidRDefault="00D50E81" w14:paraId="563D22BC" w14:textId="77777777">
      <w:pPr>
        <w:pStyle w:val="BodyText-IPR"/>
        <w:spacing w:before="240"/>
      </w:pPr>
      <w:r>
        <w:t>Thank you for your time and participation in this study!</w:t>
      </w:r>
      <w:r>
        <w:br w:type="page"/>
      </w:r>
    </w:p>
    <w:p w:rsidR="00D50E81" w:rsidP="00D2229D" w:rsidRDefault="00D50E81" w14:paraId="026A5F2A" w14:textId="77777777">
      <w:pPr>
        <w:pStyle w:val="Heading2-IPR"/>
        <w:numPr>
          <w:ilvl w:val="0"/>
          <w:numId w:val="0"/>
        </w:numPr>
        <w:ind w:left="360" w:hanging="360"/>
      </w:pPr>
      <w:r>
        <w:lastRenderedPageBreak/>
        <w:t>Additional Notes</w:t>
      </w:r>
    </w:p>
    <w:p w:rsidR="00D50E81" w:rsidP="00D2229D" w:rsidRDefault="00D50E81" w14:paraId="45D19211" w14:textId="77777777">
      <w:pPr>
        <w:pStyle w:val="Body12ptCalibri-IPR"/>
      </w:pPr>
      <w:r>
        <w:t>____________________________________________________________________________________________________________</w:t>
      </w:r>
    </w:p>
    <w:p w:rsidRPr="005A2659" w:rsidR="00D50E81" w:rsidP="00D2229D" w:rsidRDefault="00D50E81" w14:paraId="13DD7EC8" w14:textId="77777777">
      <w:pPr>
        <w:pStyle w:val="Body12ptCalibri-IPR"/>
      </w:pPr>
      <w:r>
        <w:t>____________________________________________________________________________________________________________</w:t>
      </w:r>
    </w:p>
    <w:p w:rsidRPr="005A2659" w:rsidR="00D50E81" w:rsidP="00D2229D" w:rsidRDefault="00D50E81" w14:paraId="335578A7" w14:textId="77777777">
      <w:pPr>
        <w:pStyle w:val="Body12ptCalibri-IPR"/>
      </w:pPr>
      <w:r>
        <w:t>____________________________________________________________________________________________________________</w:t>
      </w:r>
    </w:p>
    <w:p w:rsidRPr="005A2659" w:rsidR="00D50E81" w:rsidP="00D2229D" w:rsidRDefault="00D50E81" w14:paraId="710268C5" w14:textId="77777777">
      <w:pPr>
        <w:pStyle w:val="Body12ptCalibri-IPR"/>
      </w:pPr>
      <w:r>
        <w:t>____________________________________________________________________________________________________________</w:t>
      </w:r>
    </w:p>
    <w:p w:rsidRPr="005A2659" w:rsidR="00D50E81" w:rsidP="00D2229D" w:rsidRDefault="00D50E81" w14:paraId="047A4010" w14:textId="77777777">
      <w:pPr>
        <w:pStyle w:val="Body12ptCalibri-IPR"/>
      </w:pPr>
      <w:r>
        <w:t>____________________________________________________________________________________________________________</w:t>
      </w:r>
    </w:p>
    <w:p w:rsidRPr="005A2659" w:rsidR="00D50E81" w:rsidP="00D2229D" w:rsidRDefault="00D50E81" w14:paraId="60F847E7" w14:textId="77777777">
      <w:pPr>
        <w:pStyle w:val="Body12ptCalibri-IPR"/>
      </w:pPr>
      <w:r>
        <w:t>____________________________________________________________________________________________________________</w:t>
      </w:r>
    </w:p>
    <w:p w:rsidRPr="005A2659" w:rsidR="00D50E81" w:rsidP="00D2229D" w:rsidRDefault="00D50E81" w14:paraId="2FEB5B8F" w14:textId="77777777">
      <w:pPr>
        <w:pStyle w:val="Body12ptCalibri-IPR"/>
      </w:pPr>
      <w:r>
        <w:t>____________________________________________________________________________________________________________</w:t>
      </w:r>
    </w:p>
    <w:p w:rsidRPr="005A2659" w:rsidR="00D50E81" w:rsidP="00D2229D" w:rsidRDefault="00D50E81" w14:paraId="73245357" w14:textId="77777777">
      <w:pPr>
        <w:pStyle w:val="Body12ptCalibri-IPR"/>
      </w:pPr>
      <w:r>
        <w:t>____________________________________________________________________________________________________________</w:t>
      </w:r>
    </w:p>
    <w:p w:rsidRPr="00C74A71" w:rsidR="00431F8D" w:rsidP="00C74A71" w:rsidRDefault="00431F8D" w14:paraId="50069907" w14:textId="204A6E14">
      <w:pPr>
        <w:pStyle w:val="Body12ptCalibri-IPR"/>
      </w:pPr>
    </w:p>
    <w:sectPr w:rsidRPr="00C74A71" w:rsidR="00431F8D" w:rsidSect="00D50E81">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1193C" w14:textId="261F8296" w:rsidR="00D50E81" w:rsidRPr="00D50E81" w:rsidRDefault="00D50E81" w:rsidP="00D50E81">
    <w:pPr>
      <w:pStyle w:val="Footer"/>
      <w:pBdr>
        <w:top w:val="single" w:sz="8" w:space="1" w:color="B12732"/>
      </w:pBdr>
      <w:tabs>
        <w:tab w:val="clear" w:pos="9360"/>
        <w:tab w:val="right" w:pos="12960"/>
      </w:tabs>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Pr>
        <w:i/>
        <w:sz w:val="20"/>
        <w:szCs w:val="18"/>
      </w:rPr>
      <w:t xml:space="preserve">H. </w:t>
    </w:r>
    <w:r w:rsidR="00E15A57">
      <w:rPr>
        <w:i/>
        <w:sz w:val="20"/>
        <w:szCs w:val="18"/>
      </w:rPr>
      <w:t xml:space="preserve">Final </w:t>
    </w:r>
    <w:r>
      <w:rPr>
        <w:i/>
        <w:sz w:val="20"/>
        <w:szCs w:val="18"/>
      </w:rPr>
      <w:t>D-SNAP Site Observational Tool</w:t>
    </w:r>
    <w:r>
      <w:rPr>
        <w:i/>
        <w:sz w:val="20"/>
        <w:szCs w:val="18"/>
      </w:rPr>
      <w:tab/>
      <w:t>H</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0636DF">
      <w:rPr>
        <w:i/>
        <w:noProof/>
        <w:sz w:val="20"/>
        <w:szCs w:val="18"/>
      </w:rPr>
      <w:t>5</w:t>
    </w:r>
    <w:r w:rsidRPr="00725506">
      <w:rPr>
        <w:i/>
        <w:noProof/>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A631B" w14:textId="2A9922B0" w:rsidR="008B41AF" w:rsidRPr="00725506" w:rsidRDefault="008B41AF" w:rsidP="00D50E81">
    <w:pPr>
      <w:pStyle w:val="Footer"/>
      <w:pBdr>
        <w:top w:val="single" w:sz="8" w:space="1" w:color="B12732"/>
      </w:pBdr>
      <w:tabs>
        <w:tab w:val="clear" w:pos="9360"/>
        <w:tab w:val="right" w:pos="12960"/>
      </w:tabs>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D1087E">
      <w:rPr>
        <w:i/>
        <w:sz w:val="20"/>
        <w:szCs w:val="18"/>
      </w:rPr>
      <w:t>H</w:t>
    </w:r>
    <w:r>
      <w:rPr>
        <w:i/>
        <w:sz w:val="20"/>
        <w:szCs w:val="18"/>
      </w:rPr>
      <w:t xml:space="preserve">. </w:t>
    </w:r>
    <w:r w:rsidR="00E15A57">
      <w:rPr>
        <w:i/>
        <w:sz w:val="20"/>
        <w:szCs w:val="18"/>
      </w:rPr>
      <w:t xml:space="preserve">Final </w:t>
    </w:r>
    <w:r>
      <w:rPr>
        <w:i/>
        <w:sz w:val="20"/>
        <w:szCs w:val="18"/>
      </w:rPr>
      <w:t>D-SNAP Site Observational Tool</w:t>
    </w:r>
    <w:r>
      <w:rPr>
        <w:i/>
        <w:sz w:val="20"/>
        <w:szCs w:val="18"/>
      </w:rPr>
      <w:tab/>
    </w:r>
    <w:r w:rsidR="00D1087E">
      <w:rPr>
        <w:i/>
        <w:sz w:val="20"/>
        <w:szCs w:val="18"/>
      </w:rPr>
      <w:t>H</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0636DF">
      <w:rPr>
        <w:i/>
        <w:noProof/>
        <w:sz w:val="20"/>
        <w:szCs w:val="18"/>
      </w:rPr>
      <w:t>9</w:t>
    </w:r>
    <w:r w:rsidRPr="00725506">
      <w:rPr>
        <w:i/>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01C306C"/>
    <w:multiLevelType w:val="hybridMultilevel"/>
    <w:tmpl w:val="DC5A25E8"/>
    <w:lvl w:ilvl="0" w:tplc="58588692">
      <w:start w:val="1"/>
      <w:numFmt w:val="bullet"/>
      <w:lvlText w:val=""/>
      <w:lvlJc w:val="left"/>
      <w:pPr>
        <w:ind w:left="360" w:hanging="360"/>
      </w:pPr>
      <w:rPr>
        <w:rFonts w:ascii="Symbol" w:hAnsi="Symbol" w:hint="default"/>
        <w:color w:val="B127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34D58"/>
    <w:multiLevelType w:val="multilevel"/>
    <w:tmpl w:val="0F5A555C"/>
    <w:numStyleLink w:val="BulletListStyleRed-IPR"/>
  </w:abstractNum>
  <w:abstractNum w:abstractNumId="15"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9"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C6EB8"/>
    <w:multiLevelType w:val="multilevel"/>
    <w:tmpl w:val="B84CE8A6"/>
    <w:numStyleLink w:val="TableRedNumbersList-IPR"/>
  </w:abstractNum>
  <w:abstractNum w:abstractNumId="25"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6"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A4D49"/>
    <w:multiLevelType w:val="multilevel"/>
    <w:tmpl w:val="E0FE1110"/>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8" w15:restartNumberingAfterBreak="0">
    <w:nsid w:val="71CA3173"/>
    <w:multiLevelType w:val="hybridMultilevel"/>
    <w:tmpl w:val="2DDA90C6"/>
    <w:lvl w:ilvl="0" w:tplc="8B5259F4">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0"/>
  </w:num>
  <w:num w:numId="3">
    <w:abstractNumId w:val="20"/>
  </w:num>
  <w:num w:numId="4">
    <w:abstractNumId w:val="16"/>
  </w:num>
  <w:num w:numId="5">
    <w:abstractNumId w:val="26"/>
  </w:num>
  <w:num w:numId="6">
    <w:abstractNumId w:val="9"/>
  </w:num>
  <w:num w:numId="7">
    <w:abstractNumId w:val="0"/>
  </w:num>
  <w:num w:numId="8">
    <w:abstractNumId w:val="18"/>
  </w:num>
  <w:num w:numId="9">
    <w:abstractNumId w:val="7"/>
  </w:num>
  <w:num w:numId="10">
    <w:abstractNumId w:val="11"/>
  </w:num>
  <w:num w:numId="11">
    <w:abstractNumId w:val="2"/>
  </w:num>
  <w:num w:numId="12">
    <w:abstractNumId w:val="24"/>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9"/>
  </w:num>
  <w:num w:numId="20">
    <w:abstractNumId w:val="23"/>
  </w:num>
  <w:num w:numId="21">
    <w:abstractNumId w:val="10"/>
  </w:num>
  <w:num w:numId="22">
    <w:abstractNumId w:val="21"/>
  </w:num>
  <w:num w:numId="23">
    <w:abstractNumId w:val="17"/>
  </w:num>
  <w:num w:numId="24">
    <w:abstractNumId w:val="29"/>
  </w:num>
  <w:num w:numId="25">
    <w:abstractNumId w:val="15"/>
  </w:num>
  <w:num w:numId="26">
    <w:abstractNumId w:val="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2"/>
  </w:num>
  <w:num w:numId="34">
    <w:abstractNumId w:val="27"/>
    <w:lvlOverride w:ilvl="0">
      <w:lvl w:ilvl="0">
        <w:start w:val="1"/>
        <w:numFmt w:val="bullet"/>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5">
    <w:abstractNumId w:val="24"/>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36">
    <w:abstractNumId w:val="24"/>
    <w:lvlOverride w:ilvl="0">
      <w:lvl w:ilvl="0">
        <w:start w:val="1"/>
        <w:numFmt w:val="decimal"/>
        <w:pStyle w:val="TableRedNumbers-IPR"/>
        <w:lvlText w:val="%1."/>
        <w:lvlJc w:val="left"/>
        <w:pPr>
          <w:ind w:left="720" w:hanging="360"/>
        </w:pPr>
        <w:rPr>
          <w:rFonts w:ascii="Calibri" w:hAnsi="Calibri" w:hint="default"/>
          <w:b w:val="0"/>
          <w:i w:val="0"/>
          <w:color w:val="B12732"/>
          <w:sz w:val="18"/>
          <w:szCs w:val="16"/>
        </w:rPr>
      </w:lvl>
    </w:lvlOverride>
    <w:lvlOverride w:ilvl="1">
      <w:lvl w:ilvl="1">
        <w:start w:val="1"/>
        <w:numFmt w:val="none"/>
        <w:lvlText w:val=""/>
        <w:lvlJc w:val="left"/>
        <w:pPr>
          <w:ind w:left="1080" w:hanging="360"/>
        </w:pPr>
        <w:rPr>
          <w:rFonts w:hint="default"/>
          <w:b/>
          <w:i w:val="0"/>
          <w:color w:val="C00000"/>
          <w:sz w:val="20"/>
        </w:rPr>
      </w:lvl>
    </w:lvlOverride>
    <w:lvlOverride w:ilvl="2">
      <w:lvl w:ilvl="2">
        <w:start w:val="1"/>
        <w:numFmt w:val="none"/>
        <w:lvlText w:val=""/>
        <w:lvlJc w:val="right"/>
        <w:pPr>
          <w:ind w:left="1440" w:hanging="360"/>
        </w:pPr>
        <w:rPr>
          <w:rFonts w:hint="default"/>
        </w:rPr>
      </w:lvl>
    </w:lvlOverride>
    <w:lvlOverride w:ilvl="3">
      <w:lvl w:ilvl="3">
        <w:start w:val="1"/>
        <w:numFmt w:val="none"/>
        <w:lvlText w:val=""/>
        <w:lvlJc w:val="left"/>
        <w:pPr>
          <w:ind w:left="1800" w:hanging="360"/>
        </w:pPr>
        <w:rPr>
          <w:rFonts w:hint="default"/>
        </w:rPr>
      </w:lvl>
    </w:lvlOverride>
    <w:lvlOverride w:ilvl="4">
      <w:lvl w:ilvl="4">
        <w:start w:val="1"/>
        <w:numFmt w:val="none"/>
        <w:lvlText w:val=""/>
        <w:lvlJc w:val="left"/>
        <w:pPr>
          <w:ind w:left="2160" w:hanging="360"/>
        </w:pPr>
        <w:rPr>
          <w:rFonts w:hint="default"/>
        </w:rPr>
      </w:lvl>
    </w:lvlOverride>
    <w:lvlOverride w:ilvl="5">
      <w:lvl w:ilvl="5">
        <w:start w:val="1"/>
        <w:numFmt w:val="none"/>
        <w:lvlText w:val=""/>
        <w:lvlJc w:val="right"/>
        <w:pPr>
          <w:ind w:left="2520" w:hanging="360"/>
        </w:pPr>
        <w:rPr>
          <w:rFonts w:hint="default"/>
        </w:rPr>
      </w:lvl>
    </w:lvlOverride>
    <w:lvlOverride w:ilvl="6">
      <w:lvl w:ilvl="6">
        <w:start w:val="1"/>
        <w:numFmt w:val="none"/>
        <w:lvlText w:val=""/>
        <w:lvlJc w:val="left"/>
        <w:pPr>
          <w:ind w:left="2880" w:hanging="360"/>
        </w:pPr>
        <w:rPr>
          <w:rFonts w:hint="default"/>
        </w:rPr>
      </w:lvl>
    </w:lvlOverride>
    <w:lvlOverride w:ilvl="7">
      <w:lvl w:ilvl="7">
        <w:start w:val="1"/>
        <w:numFmt w:val="none"/>
        <w:lvlText w:val=""/>
        <w:lvlJc w:val="left"/>
        <w:pPr>
          <w:ind w:left="3240" w:hanging="360"/>
        </w:pPr>
        <w:rPr>
          <w:rFonts w:hint="default"/>
        </w:rPr>
      </w:lvl>
    </w:lvlOverride>
    <w:lvlOverride w:ilvl="8">
      <w:lvl w:ilvl="8">
        <w:start w:val="1"/>
        <w:numFmt w:val="none"/>
        <w:lvlText w:val=""/>
        <w:lvlJc w:val="right"/>
        <w:pPr>
          <w:ind w:left="3600" w:hanging="360"/>
        </w:pPr>
        <w:rPr>
          <w:rFonts w:hint="default"/>
        </w:rPr>
      </w:lvl>
    </w:lvlOverride>
  </w:num>
  <w:num w:numId="37">
    <w:abstractNumId w:val="24"/>
    <w:lvlOverride w:ilvl="0">
      <w:startOverride w:val="1"/>
      <w:lvl w:ilvl="0">
        <w:start w:val="1"/>
        <w:numFmt w:val="decimal"/>
        <w:pStyle w:val="TableRedNumbers-IPR"/>
        <w:lvlText w:val="%1."/>
        <w:lvlJc w:val="left"/>
        <w:pPr>
          <w:ind w:left="720" w:hanging="360"/>
        </w:pPr>
        <w:rPr>
          <w:rFonts w:ascii="Calibri" w:hAnsi="Calibri" w:hint="default"/>
          <w:b w:val="0"/>
          <w:i w:val="0"/>
          <w:color w:val="B12732"/>
          <w:sz w:val="18"/>
          <w:szCs w:val="16"/>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38">
    <w:abstractNumId w:val="24"/>
    <w:lvlOverride w:ilvl="0">
      <w:startOverride w:val="1"/>
      <w:lvl w:ilvl="0">
        <w:start w:val="1"/>
        <w:numFmt w:val="decimal"/>
        <w:pStyle w:val="TableRedNumbers-IPR"/>
        <w:lvlText w:val="%1."/>
        <w:lvlJc w:val="left"/>
        <w:pPr>
          <w:ind w:left="720" w:hanging="360"/>
        </w:pPr>
        <w:rPr>
          <w:rFonts w:ascii="Calibri" w:hAnsi="Calibri" w:hint="default"/>
          <w:b w:val="0"/>
          <w:i w:val="0"/>
          <w:color w:val="B12732"/>
          <w:sz w:val="18"/>
          <w:szCs w:val="16"/>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39">
    <w:abstractNumId w:val="24"/>
    <w:lvlOverride w:ilvl="0">
      <w:startOverride w:val="1"/>
      <w:lvl w:ilvl="0">
        <w:start w:val="1"/>
        <w:numFmt w:val="decimal"/>
        <w:pStyle w:val="TableRedNumbers-IPR"/>
        <w:lvlText w:val="%1."/>
        <w:lvlJc w:val="left"/>
        <w:pPr>
          <w:ind w:left="720" w:hanging="360"/>
        </w:pPr>
        <w:rPr>
          <w:rFonts w:ascii="Calibri" w:hAnsi="Calibri" w:hint="default"/>
          <w:b w:val="0"/>
          <w:i w:val="0"/>
          <w:color w:val="B12732"/>
          <w:sz w:val="18"/>
          <w:szCs w:val="16"/>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40">
    <w:abstractNumId w:val="24"/>
    <w:lvlOverride w:ilvl="0">
      <w:startOverride w:val="1"/>
      <w:lvl w:ilvl="0">
        <w:start w:val="1"/>
        <w:numFmt w:val="decimal"/>
        <w:pStyle w:val="TableRedNumbers-IPR"/>
        <w:lvlText w:val="%1."/>
        <w:lvlJc w:val="left"/>
        <w:pPr>
          <w:ind w:left="720" w:hanging="360"/>
        </w:pPr>
        <w:rPr>
          <w:rFonts w:ascii="Calibri" w:hAnsi="Calibri" w:hint="default"/>
          <w:b w:val="0"/>
          <w:i w:val="0"/>
          <w:color w:val="B12732"/>
          <w:sz w:val="18"/>
          <w:szCs w:val="16"/>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41">
    <w:abstractNumId w:val="24"/>
    <w:lvlOverride w:ilvl="0">
      <w:startOverride w:val="1"/>
      <w:lvl w:ilvl="0">
        <w:start w:val="1"/>
        <w:numFmt w:val="decimal"/>
        <w:pStyle w:val="TableRedNumbers-IPR"/>
        <w:lvlText w:val="%1."/>
        <w:lvlJc w:val="left"/>
        <w:pPr>
          <w:ind w:left="720" w:hanging="360"/>
        </w:pPr>
        <w:rPr>
          <w:rFonts w:ascii="Calibri" w:hAnsi="Calibri" w:hint="default"/>
          <w:b w:val="0"/>
          <w:i w:val="0"/>
          <w:color w:val="B12732"/>
          <w:sz w:val="18"/>
          <w:szCs w:val="16"/>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42">
    <w:abstractNumId w:val="24"/>
    <w:lvlOverride w:ilvl="0">
      <w:startOverride w:val="1"/>
      <w:lvl w:ilvl="0">
        <w:start w:val="1"/>
        <w:numFmt w:val="decimal"/>
        <w:pStyle w:val="TableRedNumbers-IPR"/>
        <w:lvlText w:val="%1."/>
        <w:lvlJc w:val="left"/>
        <w:pPr>
          <w:ind w:left="720" w:hanging="360"/>
        </w:pPr>
        <w:rPr>
          <w:rFonts w:ascii="Calibri" w:hAnsi="Calibri" w:hint="default"/>
          <w:b w:val="0"/>
          <w:i w:val="0"/>
          <w:color w:val="B12732"/>
          <w:sz w:val="20"/>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43">
    <w:abstractNumId w:val="24"/>
    <w:lvlOverride w:ilvl="0">
      <w:startOverride w:val="1"/>
      <w:lvl w:ilvl="0">
        <w:start w:val="1"/>
        <w:numFmt w:val="decimal"/>
        <w:pStyle w:val="TableRedNumbers-IPR"/>
        <w:lvlText w:val="%1."/>
        <w:lvlJc w:val="left"/>
        <w:pPr>
          <w:ind w:left="720" w:hanging="360"/>
        </w:pPr>
        <w:rPr>
          <w:rFonts w:ascii="Calibri" w:hAnsi="Calibri" w:hint="default"/>
          <w:b w:val="0"/>
          <w:i w:val="0"/>
          <w:color w:val="B12732"/>
          <w:sz w:val="18"/>
          <w:szCs w:val="16"/>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44">
    <w:abstractNumId w:val="24"/>
    <w:lvlOverride w:ilvl="0">
      <w:startOverride w:val="1"/>
      <w:lvl w:ilvl="0">
        <w:start w:val="1"/>
        <w:numFmt w:val="decimal"/>
        <w:pStyle w:val="TableRedNumbers-IPR"/>
        <w:lvlText w:val="%1."/>
        <w:lvlJc w:val="left"/>
        <w:pPr>
          <w:ind w:left="720" w:hanging="360"/>
        </w:pPr>
        <w:rPr>
          <w:rFonts w:ascii="Calibri" w:hAnsi="Calibri" w:hint="default"/>
          <w:b w:val="0"/>
          <w:i w:val="0"/>
          <w:color w:val="B12732"/>
          <w:sz w:val="18"/>
          <w:szCs w:val="16"/>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45">
    <w:abstractNumId w:val="24"/>
    <w:lvlOverride w:ilvl="0">
      <w:startOverride w:val="1"/>
      <w:lvl w:ilvl="0">
        <w:start w:val="1"/>
        <w:numFmt w:val="decimal"/>
        <w:pStyle w:val="TableRedNumbers-IPR"/>
        <w:lvlText w:val="%1."/>
        <w:lvlJc w:val="left"/>
        <w:pPr>
          <w:ind w:left="720" w:hanging="360"/>
        </w:pPr>
        <w:rPr>
          <w:rFonts w:ascii="Calibri" w:hAnsi="Calibri" w:hint="default"/>
          <w:b w:val="0"/>
          <w:i w:val="0"/>
          <w:color w:val="B12732"/>
          <w:sz w:val="18"/>
          <w:szCs w:val="16"/>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46">
    <w:abstractNumId w:val="28"/>
  </w:num>
  <w:num w:numId="47">
    <w:abstractNumId w:val="8"/>
  </w:num>
  <w:num w:numId="48">
    <w:abstractNumId w:val="13"/>
    <w:lvlOverride w:ilvl="0">
      <w:startOverride w:val="1"/>
    </w:lvlOverride>
  </w:num>
  <w:num w:numId="49">
    <w:abstractNumId w:val="13"/>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4EC0"/>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36DF"/>
    <w:rsid w:val="00065AB6"/>
    <w:rsid w:val="00066A16"/>
    <w:rsid w:val="000712BD"/>
    <w:rsid w:val="00071E43"/>
    <w:rsid w:val="00072CCF"/>
    <w:rsid w:val="000764CC"/>
    <w:rsid w:val="000845E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4051"/>
    <w:rsid w:val="000F418C"/>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1850"/>
    <w:rsid w:val="00181C7D"/>
    <w:rsid w:val="00183810"/>
    <w:rsid w:val="001855BE"/>
    <w:rsid w:val="00185679"/>
    <w:rsid w:val="00191BB3"/>
    <w:rsid w:val="00195280"/>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3E50"/>
    <w:rsid w:val="002F75BC"/>
    <w:rsid w:val="003009C6"/>
    <w:rsid w:val="003066FB"/>
    <w:rsid w:val="00313F27"/>
    <w:rsid w:val="003140B1"/>
    <w:rsid w:val="003149D8"/>
    <w:rsid w:val="00316BC8"/>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F12"/>
    <w:rsid w:val="003C6499"/>
    <w:rsid w:val="003D041D"/>
    <w:rsid w:val="003D1254"/>
    <w:rsid w:val="003D23D9"/>
    <w:rsid w:val="003D2591"/>
    <w:rsid w:val="003D34F7"/>
    <w:rsid w:val="003D7E45"/>
    <w:rsid w:val="003E3BBA"/>
    <w:rsid w:val="003E551C"/>
    <w:rsid w:val="003E5F43"/>
    <w:rsid w:val="003E79F5"/>
    <w:rsid w:val="00401DB6"/>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6B66"/>
    <w:rsid w:val="00532636"/>
    <w:rsid w:val="0053312A"/>
    <w:rsid w:val="00533793"/>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5F94"/>
    <w:rsid w:val="00587A23"/>
    <w:rsid w:val="00591415"/>
    <w:rsid w:val="005923B9"/>
    <w:rsid w:val="00594FA6"/>
    <w:rsid w:val="00595FC7"/>
    <w:rsid w:val="005A01EC"/>
    <w:rsid w:val="005A050B"/>
    <w:rsid w:val="005A20A4"/>
    <w:rsid w:val="005A5BEE"/>
    <w:rsid w:val="005B2C56"/>
    <w:rsid w:val="005B4172"/>
    <w:rsid w:val="005B720A"/>
    <w:rsid w:val="005C417C"/>
    <w:rsid w:val="005D2989"/>
    <w:rsid w:val="005D5997"/>
    <w:rsid w:val="005D631A"/>
    <w:rsid w:val="005D650A"/>
    <w:rsid w:val="005F2F55"/>
    <w:rsid w:val="005F42DB"/>
    <w:rsid w:val="005F6E75"/>
    <w:rsid w:val="00600FF8"/>
    <w:rsid w:val="00610673"/>
    <w:rsid w:val="006106FB"/>
    <w:rsid w:val="00614292"/>
    <w:rsid w:val="006150ED"/>
    <w:rsid w:val="00615B84"/>
    <w:rsid w:val="00617BC3"/>
    <w:rsid w:val="006442E3"/>
    <w:rsid w:val="0064514E"/>
    <w:rsid w:val="00645791"/>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3271"/>
    <w:rsid w:val="006F5B1F"/>
    <w:rsid w:val="007003B9"/>
    <w:rsid w:val="00701881"/>
    <w:rsid w:val="00702AEF"/>
    <w:rsid w:val="00704BED"/>
    <w:rsid w:val="00721BB1"/>
    <w:rsid w:val="00724201"/>
    <w:rsid w:val="00725506"/>
    <w:rsid w:val="00725E90"/>
    <w:rsid w:val="0073323F"/>
    <w:rsid w:val="007428A9"/>
    <w:rsid w:val="00744452"/>
    <w:rsid w:val="0075272D"/>
    <w:rsid w:val="00755695"/>
    <w:rsid w:val="00761E9B"/>
    <w:rsid w:val="00770FF4"/>
    <w:rsid w:val="00772386"/>
    <w:rsid w:val="00773251"/>
    <w:rsid w:val="00773F9C"/>
    <w:rsid w:val="007770E1"/>
    <w:rsid w:val="007846A1"/>
    <w:rsid w:val="0078629B"/>
    <w:rsid w:val="00786B0C"/>
    <w:rsid w:val="00786B9E"/>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3742"/>
    <w:rsid w:val="00876051"/>
    <w:rsid w:val="008811E4"/>
    <w:rsid w:val="00885D52"/>
    <w:rsid w:val="00890220"/>
    <w:rsid w:val="008A4242"/>
    <w:rsid w:val="008B2BA2"/>
    <w:rsid w:val="008B41AF"/>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252BC"/>
    <w:rsid w:val="0093686E"/>
    <w:rsid w:val="0094079B"/>
    <w:rsid w:val="00945039"/>
    <w:rsid w:val="00950285"/>
    <w:rsid w:val="00956BA3"/>
    <w:rsid w:val="00956F8E"/>
    <w:rsid w:val="00960072"/>
    <w:rsid w:val="00961EB3"/>
    <w:rsid w:val="009622AB"/>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B7470"/>
    <w:rsid w:val="009C0842"/>
    <w:rsid w:val="009C475C"/>
    <w:rsid w:val="009C48A1"/>
    <w:rsid w:val="009D14D7"/>
    <w:rsid w:val="009D1E90"/>
    <w:rsid w:val="009D3A1D"/>
    <w:rsid w:val="009E27C6"/>
    <w:rsid w:val="009E7739"/>
    <w:rsid w:val="009F4CB3"/>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454F"/>
    <w:rsid w:val="00AF6B6F"/>
    <w:rsid w:val="00B0199D"/>
    <w:rsid w:val="00B06F29"/>
    <w:rsid w:val="00B1098F"/>
    <w:rsid w:val="00B12935"/>
    <w:rsid w:val="00B13848"/>
    <w:rsid w:val="00B15515"/>
    <w:rsid w:val="00B20A62"/>
    <w:rsid w:val="00B22256"/>
    <w:rsid w:val="00B25483"/>
    <w:rsid w:val="00B26409"/>
    <w:rsid w:val="00B30C6D"/>
    <w:rsid w:val="00B30E41"/>
    <w:rsid w:val="00B3120E"/>
    <w:rsid w:val="00B3413A"/>
    <w:rsid w:val="00B3632C"/>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E97"/>
    <w:rsid w:val="00B9357D"/>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0B7B"/>
    <w:rsid w:val="00BD5659"/>
    <w:rsid w:val="00BD5B31"/>
    <w:rsid w:val="00BE068A"/>
    <w:rsid w:val="00BE1BC2"/>
    <w:rsid w:val="00BE2F2C"/>
    <w:rsid w:val="00BF088B"/>
    <w:rsid w:val="00BF1A1D"/>
    <w:rsid w:val="00BF37B5"/>
    <w:rsid w:val="00BF5016"/>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55356"/>
    <w:rsid w:val="00C55ADB"/>
    <w:rsid w:val="00C565FD"/>
    <w:rsid w:val="00C56A6F"/>
    <w:rsid w:val="00C60865"/>
    <w:rsid w:val="00C63FD1"/>
    <w:rsid w:val="00C655CF"/>
    <w:rsid w:val="00C70EFC"/>
    <w:rsid w:val="00C7100C"/>
    <w:rsid w:val="00C74A71"/>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738"/>
    <w:rsid w:val="00D02AB8"/>
    <w:rsid w:val="00D0346D"/>
    <w:rsid w:val="00D05C42"/>
    <w:rsid w:val="00D101FF"/>
    <w:rsid w:val="00D1087E"/>
    <w:rsid w:val="00D136EF"/>
    <w:rsid w:val="00D14C1E"/>
    <w:rsid w:val="00D17B7C"/>
    <w:rsid w:val="00D206E4"/>
    <w:rsid w:val="00D239B7"/>
    <w:rsid w:val="00D26586"/>
    <w:rsid w:val="00D274AB"/>
    <w:rsid w:val="00D305F9"/>
    <w:rsid w:val="00D31F94"/>
    <w:rsid w:val="00D33FE7"/>
    <w:rsid w:val="00D350EB"/>
    <w:rsid w:val="00D423E0"/>
    <w:rsid w:val="00D44D1F"/>
    <w:rsid w:val="00D50E81"/>
    <w:rsid w:val="00D5336A"/>
    <w:rsid w:val="00D62DC7"/>
    <w:rsid w:val="00D63F0F"/>
    <w:rsid w:val="00D64730"/>
    <w:rsid w:val="00D72C3E"/>
    <w:rsid w:val="00D75DCB"/>
    <w:rsid w:val="00D84243"/>
    <w:rsid w:val="00D848B5"/>
    <w:rsid w:val="00D906D7"/>
    <w:rsid w:val="00D95978"/>
    <w:rsid w:val="00D95D0D"/>
    <w:rsid w:val="00D96A9C"/>
    <w:rsid w:val="00DA319F"/>
    <w:rsid w:val="00DA3CB3"/>
    <w:rsid w:val="00DA43AD"/>
    <w:rsid w:val="00DA6D3F"/>
    <w:rsid w:val="00DA6D82"/>
    <w:rsid w:val="00DA6E74"/>
    <w:rsid w:val="00DA7708"/>
    <w:rsid w:val="00DB5AE5"/>
    <w:rsid w:val="00DB5D5C"/>
    <w:rsid w:val="00DB601F"/>
    <w:rsid w:val="00DB7A7D"/>
    <w:rsid w:val="00DC44C5"/>
    <w:rsid w:val="00DC7229"/>
    <w:rsid w:val="00DD0D51"/>
    <w:rsid w:val="00DD6364"/>
    <w:rsid w:val="00DD7EC2"/>
    <w:rsid w:val="00DE07A5"/>
    <w:rsid w:val="00DE5236"/>
    <w:rsid w:val="00DE5E78"/>
    <w:rsid w:val="00DF576F"/>
    <w:rsid w:val="00DF70BB"/>
    <w:rsid w:val="00E0053A"/>
    <w:rsid w:val="00E02012"/>
    <w:rsid w:val="00E05FB4"/>
    <w:rsid w:val="00E06F15"/>
    <w:rsid w:val="00E0774B"/>
    <w:rsid w:val="00E128E7"/>
    <w:rsid w:val="00E15A57"/>
    <w:rsid w:val="00E1738B"/>
    <w:rsid w:val="00E17AE2"/>
    <w:rsid w:val="00E26C79"/>
    <w:rsid w:val="00E31EF5"/>
    <w:rsid w:val="00E3264E"/>
    <w:rsid w:val="00E331F4"/>
    <w:rsid w:val="00E34854"/>
    <w:rsid w:val="00E34DD4"/>
    <w:rsid w:val="00E3566A"/>
    <w:rsid w:val="00E42DD1"/>
    <w:rsid w:val="00E445A8"/>
    <w:rsid w:val="00E47FF8"/>
    <w:rsid w:val="00E53B1F"/>
    <w:rsid w:val="00E54165"/>
    <w:rsid w:val="00E551A2"/>
    <w:rsid w:val="00E55614"/>
    <w:rsid w:val="00E562CE"/>
    <w:rsid w:val="00E573E7"/>
    <w:rsid w:val="00E60B44"/>
    <w:rsid w:val="00E618CC"/>
    <w:rsid w:val="00E636F3"/>
    <w:rsid w:val="00E71251"/>
    <w:rsid w:val="00E75D90"/>
    <w:rsid w:val="00E766FF"/>
    <w:rsid w:val="00E77747"/>
    <w:rsid w:val="00E81437"/>
    <w:rsid w:val="00E81587"/>
    <w:rsid w:val="00E917A0"/>
    <w:rsid w:val="00E936C8"/>
    <w:rsid w:val="00E96CEF"/>
    <w:rsid w:val="00E9793A"/>
    <w:rsid w:val="00EA0641"/>
    <w:rsid w:val="00EA29EC"/>
    <w:rsid w:val="00EA48FA"/>
    <w:rsid w:val="00EA7E0A"/>
    <w:rsid w:val="00EB04A9"/>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520A"/>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95F10"/>
    <w:rsid w:val="00FA0B7B"/>
    <w:rsid w:val="00FA1FC3"/>
    <w:rsid w:val="00FA4FE8"/>
    <w:rsid w:val="00FA678C"/>
    <w:rsid w:val="00FB2BE9"/>
    <w:rsid w:val="00FB627F"/>
    <w:rsid w:val="00FB7EA8"/>
    <w:rsid w:val="00FC11F8"/>
    <w:rsid w:val="00FC4E4A"/>
    <w:rsid w:val="00FC6FD8"/>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UnresolvedMention3">
    <w:name w:val="Unresolved Mention3"/>
    <w:basedOn w:val="DefaultParagraphFont"/>
    <w:uiPriority w:val="99"/>
    <w:semiHidden/>
    <w:unhideWhenUsed/>
    <w:rsid w:val="00D1087E"/>
    <w:rPr>
      <w:color w:val="605E5C"/>
      <w:shd w:val="clear" w:color="auto" w:fill="E1DFDD"/>
    </w:rPr>
  </w:style>
  <w:style w:type="character" w:customStyle="1" w:styleId="Body11ptCalibri-IPRChar">
    <w:name w:val="Body11ptCalibri-IPR Char"/>
    <w:basedOn w:val="DefaultParagraphFont"/>
    <w:link w:val="Body11ptCalibri-IPR"/>
    <w:locked/>
    <w:rsid w:val="00D50E81"/>
    <w:rPr>
      <w:rFonts w:ascii="Calibri" w:eastAsia="Times New Roman" w:hAnsi="Calibri" w:cs="Times New Roman"/>
      <w:szCs w:val="24"/>
    </w:rPr>
  </w:style>
  <w:style w:type="paragraph" w:customStyle="1" w:styleId="Body11ptCalibri-IPR">
    <w:name w:val="Body11ptCalibri-IPR"/>
    <w:link w:val="Body11ptCalibri-IPRChar"/>
    <w:qFormat/>
    <w:rsid w:val="00D50E81"/>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C04F-05FF-4D68-BB79-2A8B8CD7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2021-05-05T18:23:00Z</dcterms:created>
  <dcterms:modified xsi:type="dcterms:W3CDTF">2021-05-05T18:23:00Z</dcterms:modified>
</cp:coreProperties>
</file>