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20C90" w:rsidR="00B20C90" w:rsidP="00B20C90" w:rsidRDefault="00B20C90" w14:paraId="5921ABA1" w14:textId="77777777">
      <w:pPr>
        <w:spacing w:after="240" w:line="240" w:lineRule="auto"/>
        <w:rPr>
          <w:sz w:val="20"/>
          <w:szCs w:val="20"/>
        </w:rPr>
      </w:pPr>
      <w:bookmarkStart w:name="_Hlk32303966" w:id="0"/>
      <w:bookmarkStart w:name="_Hlk32307863" w:id="1"/>
      <w:r w:rsidRPr="00B20C90">
        <w:rPr>
          <w:rFonts w:ascii="Times" w:hAnsi="Times" w:cs="Times"/>
          <w:sz w:val="20"/>
          <w:szCs w:val="20"/>
          <w:bdr w:val="none" w:color="auto" w:sz="0" w:space="0" w:frame="1"/>
        </w:rPr>
        <w:t>Tuyên bố Trách nhiệm Cô</w:t>
      </w:r>
      <w:bookmarkStart w:name="_GoBack" w:id="2"/>
      <w:bookmarkEnd w:id="2"/>
      <w:r w:rsidRPr="00B20C90">
        <w:rPr>
          <w:rFonts w:ascii="Times" w:hAnsi="Times" w:cs="Times"/>
          <w:sz w:val="20"/>
          <w:szCs w:val="20"/>
          <w:bdr w:val="none" w:color="auto" w:sz="0" w:space="0" w:frame="1"/>
        </w:rPr>
        <w:t xml:space="preserve">ng khai: Thông tin được thu thập thông qua Cơ Quan Quản Trị Dịch Vụ và Nguồn Lực Y Tế (HCPS) thông báo cho HRSA biết quan điểm của bệnh nhân về cách các trung tâm y tế cung cấp dịch vụ y tế chínhvà phòng ngừa bệnh. Đây là cuộc khảo sát tiêu biểu toàn quốc duy nhất tập trung vào việc chăm sóc sức khỏe của người dân đang cần dịch vụ y tế tại các trung tâm y tế. Cơ quan không thể tiến hành hoặc tài trợ, và một người không cần phải trả lời yêu cầu thu thập thông tin trừ khi nó hiển thị số kiểm soát OMB hiện có hiệu lực. Số kiểm soát OMB cho dự án này là 0915-0368 và có hiệu lực đến XX/XX/XXXX. Sự thu thập thông tin này là hoàn toàn thiện nguyện. Dự kiến về trách nhiệm báo cáo công khai cho sự thu thập thông tin này trung bình là 1 giờ cho mỗi câu trả lời, bao gồm thời gian xem xét hướng dẫn, tìm kiếm nguồn dữ liệu hiện tại, và hoàn thành và xem xét việc thu thập thông tin. Gửi nhận xét về dự kiến cho trách nhiêm này hoặc bất kỳ khía cạnh nào khác của </w:t>
      </w:r>
      <w:r w:rsidRPr="00B20C90">
        <w:rPr>
          <w:rFonts w:ascii="Times" w:hAnsi="Times" w:cs="Times"/>
          <w:color w:val="201F1E"/>
          <w:sz w:val="20"/>
          <w:szCs w:val="20"/>
          <w:bdr w:val="none" w:color="auto" w:sz="0" w:space="0" w:frame="1"/>
        </w:rPr>
        <w:t xml:space="preserve">sự thu thập thông tin này, bao gồm các đề xuất để giảm trách nhiệm cho Clerance Officer (Nhân viên Thông Quan Báo cáo) HRSA, </w:t>
      </w:r>
      <w:r w:rsidRPr="00B20C90">
        <w:rPr>
          <w:rFonts w:ascii="Times" w:hAnsi="Times" w:cs="Times"/>
          <w:sz w:val="20"/>
          <w:szCs w:val="20"/>
          <w:bdr w:val="none" w:color="auto" w:sz="0" w:space="0" w:frame="1"/>
        </w:rPr>
        <w:t>5600 Fishers Lane</w:t>
      </w:r>
      <w:r w:rsidRPr="00B20C90">
        <w:rPr>
          <w:rFonts w:ascii="Times" w:hAnsi="Times" w:cs="Times"/>
          <w:color w:val="201F1E"/>
          <w:sz w:val="20"/>
          <w:szCs w:val="20"/>
          <w:bdr w:val="none" w:color="auto" w:sz="0" w:space="0" w:frame="1"/>
        </w:rPr>
        <w:t xml:space="preserve">, Room 14N136B, </w:t>
      </w:r>
      <w:r w:rsidRPr="00B20C90">
        <w:rPr>
          <w:rFonts w:ascii="Times" w:hAnsi="Times" w:cs="Times"/>
          <w:sz w:val="20"/>
          <w:szCs w:val="20"/>
          <w:bdr w:val="none" w:color="auto" w:sz="0" w:space="0" w:frame="1"/>
        </w:rPr>
        <w:t>Rockville, Maryland, 20857</w:t>
      </w:r>
      <w:r w:rsidRPr="00B20C90">
        <w:rPr>
          <w:rFonts w:ascii="Times" w:hAnsi="Times" w:cs="Times"/>
          <w:color w:val="201F1E"/>
          <w:sz w:val="20"/>
          <w:szCs w:val="20"/>
          <w:bdr w:val="none" w:color="auto" w:sz="0" w:space="0" w:frame="1"/>
        </w:rPr>
        <w:t xml:space="preserve"> hoặc </w:t>
      </w:r>
      <w:hyperlink w:history="1" r:id="rId6">
        <w:r w:rsidRPr="00B20C90">
          <w:rPr>
            <w:rStyle w:val="Hyperlink"/>
            <w:rFonts w:ascii="Times" w:hAnsi="Times" w:cs="Times"/>
            <w:sz w:val="20"/>
            <w:szCs w:val="20"/>
            <w:bdr w:val="none" w:color="auto" w:sz="0" w:space="0" w:frame="1"/>
          </w:rPr>
          <w:t>paperwork@hrsa.gov</w:t>
        </w:r>
      </w:hyperlink>
      <w:r w:rsidRPr="00B20C90">
        <w:rPr>
          <w:rFonts w:ascii="Times" w:hAnsi="Times" w:cs="Times"/>
          <w:color w:val="201F1E"/>
          <w:sz w:val="20"/>
          <w:szCs w:val="20"/>
          <w:bdr w:val="none" w:color="auto" w:sz="0" w:space="0" w:frame="1"/>
        </w:rPr>
        <w:t>.</w:t>
      </w:r>
      <w:bookmarkEnd w:id="0"/>
    </w:p>
    <w:bookmarkEnd w:id="1"/>
    <w:p w:rsidRPr="002C2DD5" w:rsidR="00B6046F" w:rsidP="00B6046F" w:rsidRDefault="00B6046F" w14:paraId="73C886D2" w14:textId="77777777">
      <w:pPr>
        <w:pBdr>
          <w:top w:val="double" w:color="auto" w:sz="4" w:space="1"/>
          <w:left w:val="double" w:color="auto" w:sz="4" w:space="4"/>
          <w:bottom w:val="double" w:color="auto" w:sz="4" w:space="1"/>
          <w:right w:val="double" w:color="auto" w:sz="4" w:space="4"/>
        </w:pBdr>
        <w:spacing w:after="200" w:line="276" w:lineRule="auto"/>
        <w:jc w:val="center"/>
        <w:rPr>
          <w:rFonts w:ascii="Arial" w:hAnsi="Arial" w:eastAsia="Calibri" w:cs="Arial"/>
          <w:b/>
          <w:bCs/>
          <w:sz w:val="24"/>
          <w:szCs w:val="24"/>
        </w:rPr>
      </w:pPr>
      <w:r w:rsidRPr="002C2DD5">
        <w:rPr>
          <w:rFonts w:ascii="Arial" w:hAnsi="Arial"/>
          <w:b/>
          <w:bCs/>
          <w:sz w:val="24"/>
          <w:szCs w:val="24"/>
        </w:rPr>
        <w:t>Short Blessed Scale Exam</w:t>
      </w:r>
    </w:p>
    <w:p w:rsidRPr="002C2DD5" w:rsidR="00B6046F" w:rsidRDefault="00B6046F" w14:paraId="000971E0" w14:textId="77777777">
      <w:r w:rsidRPr="002C2DD5">
        <w:tab/>
      </w:r>
      <w:r w:rsidRPr="002C2DD5">
        <w:tab/>
      </w:r>
      <w:r w:rsidRPr="002C2DD5">
        <w:tab/>
      </w:r>
      <w:r w:rsidRPr="002C2DD5">
        <w:tab/>
      </w:r>
      <w:r w:rsidRPr="002C2DD5">
        <w:tab/>
      </w:r>
      <w:r w:rsidRPr="002C2DD5">
        <w:tab/>
      </w:r>
      <w:r w:rsidRPr="002C2DD5">
        <w:tab/>
      </w:r>
      <w:r w:rsidRPr="002C2DD5">
        <w:tab/>
      </w:r>
      <w:r w:rsidRPr="002C2DD5">
        <w:tab/>
      </w:r>
      <w:r w:rsidRPr="002C2DD5">
        <w:tab/>
        <w:t>ERROR SCORES</w:t>
      </w:r>
    </w:p>
    <w:p w:rsidRPr="002C2DD5" w:rsidR="00B6046F" w:rsidRDefault="00B6046F" w14:paraId="25CE822F" w14:textId="77777777">
      <w:r w:rsidRPr="002C2DD5">
        <w:t>SB-1.</w:t>
      </w:r>
      <w:r w:rsidRPr="002C2DD5">
        <w:tab/>
        <w:t>Năm nay là năm gì? ___________________</w:t>
      </w:r>
    </w:p>
    <w:p w:rsidRPr="002C2DD5" w:rsidR="00B6046F" w:rsidRDefault="00B6046F" w14:paraId="7E650D3F" w14:textId="77777777">
      <w:r w:rsidRPr="002C2DD5">
        <w:tab/>
        <w:t>4 FOR ANY ERROR ……………………………………………………………………….. 0 4</w:t>
      </w:r>
    </w:p>
    <w:p w:rsidRPr="002C2DD5" w:rsidR="00B6046F" w:rsidRDefault="00B6046F" w14:paraId="05BA1F27" w14:textId="77777777">
      <w:r w:rsidRPr="002C2DD5">
        <w:t>SB-2.</w:t>
      </w:r>
      <w:r w:rsidRPr="002C2DD5">
        <w:tab/>
        <w:t>Bây giờ là tháng mấy? _________________</w:t>
      </w:r>
    </w:p>
    <w:p w:rsidRPr="002C2DD5" w:rsidR="00B6046F" w:rsidRDefault="00B6046F" w14:paraId="5049D8FC" w14:textId="77777777">
      <w:r w:rsidRPr="002C2DD5">
        <w:tab/>
        <w:t>3 FOR ANY ERROR ……………………………………………………………………….. 0 3</w:t>
      </w:r>
    </w:p>
    <w:p w:rsidRPr="002C2DD5" w:rsidR="00B6046F" w:rsidRDefault="00B6046F" w14:paraId="3C160FC4" w14:textId="77777777">
      <w:pPr>
        <w:rPr>
          <w:b/>
        </w:rPr>
      </w:pPr>
      <w:r w:rsidRPr="002C2DD5">
        <w:t xml:space="preserve">Xin lặp lại câu nói này của tôi: </w:t>
      </w:r>
      <w:r w:rsidRPr="004E347A" w:rsidR="001238B1">
        <w:rPr>
          <w:b/>
        </w:rPr>
        <w:t>Hoài Linh</w:t>
      </w:r>
      <w:r w:rsidRPr="002C2DD5">
        <w:rPr>
          <w:b/>
        </w:rPr>
        <w:t xml:space="preserve">, 42 Market Street, </w:t>
      </w:r>
      <w:r w:rsidRPr="004E347A" w:rsidR="001238B1">
        <w:rPr>
          <w:b/>
        </w:rPr>
        <w:t>San Jose</w:t>
      </w:r>
      <w:r w:rsidRPr="002C2DD5">
        <w:rPr>
          <w:b/>
        </w:rPr>
        <w:t>.</w:t>
      </w:r>
    </w:p>
    <w:p w:rsidRPr="002C2DD5" w:rsidR="00B6046F" w:rsidRDefault="00B6046F" w14:paraId="3567B256" w14:textId="77777777">
      <w:r w:rsidRPr="002C2DD5">
        <w:rPr>
          <w:b/>
        </w:rPr>
        <w:tab/>
      </w:r>
      <w:r w:rsidRPr="002C2DD5">
        <w:t>NO SCORE --- FOR ITEM SB-6</w:t>
      </w:r>
    </w:p>
    <w:p w:rsidRPr="002C2DD5" w:rsidR="00B6046F" w:rsidRDefault="00B6046F" w14:paraId="663168CD" w14:textId="77777777">
      <w:r w:rsidRPr="002C2DD5">
        <w:t>SB-3.</w:t>
      </w:r>
      <w:r w:rsidRPr="002C2DD5">
        <w:tab/>
        <w:t>Bây giờ là khoảng mấy giờ? _________________</w:t>
      </w:r>
    </w:p>
    <w:p w:rsidRPr="002C2DD5" w:rsidR="00B6046F" w:rsidRDefault="00B6046F" w14:paraId="108E7F54" w14:textId="77777777">
      <w:r w:rsidRPr="002C2DD5">
        <w:tab/>
        <w:t>3 FOR ANY ERROR ………………………………………………………………………. 0 3</w:t>
      </w:r>
    </w:p>
    <w:p w:rsidRPr="002C2DD5" w:rsidR="00B6046F" w:rsidRDefault="00B6046F" w14:paraId="45B780D9" w14:textId="77777777">
      <w:r w:rsidRPr="002C2DD5">
        <w:t>SB-4.</w:t>
      </w:r>
      <w:r w:rsidRPr="002C2DD5">
        <w:tab/>
        <w:t>Xin đếm ngược từ 20 đến 1</w:t>
      </w:r>
    </w:p>
    <w:p w:rsidRPr="002C2DD5" w:rsidR="00B6046F" w:rsidRDefault="00B6046F" w14:paraId="2BD6DBAD" w14:textId="77777777">
      <w:r w:rsidRPr="002C2DD5">
        <w:tab/>
        <w:t>[20, 19, 18, 17, 16, 15, 14, 13, 12, 11, 10, 9, 8, 7, 6, 5, 4, 3, 2, 1]</w:t>
      </w:r>
    </w:p>
    <w:p w:rsidRPr="002C2DD5" w:rsidR="00B6046F" w:rsidRDefault="00B6046F" w14:paraId="6CB64354" w14:textId="77777777">
      <w:r w:rsidRPr="002C2DD5">
        <w:tab/>
        <w:t>2 PER ERROR ……………………………………………………………………………. 0 2 4</w:t>
      </w:r>
    </w:p>
    <w:p w:rsidRPr="002C2DD5" w:rsidR="00B6046F" w:rsidRDefault="00B6046F" w14:paraId="2741D24C" w14:textId="77777777">
      <w:r w:rsidRPr="002C2DD5">
        <w:t>SB-5.</w:t>
      </w:r>
      <w:r w:rsidRPr="002C2DD5">
        <w:tab/>
        <w:t>Xin đọc tên tháng theo thứ tự ngược từ cuối năm đến đầu năm.</w:t>
      </w:r>
    </w:p>
    <w:p w:rsidRPr="002C2DD5" w:rsidR="00B6046F" w:rsidRDefault="00B6046F" w14:paraId="232D6CED" w14:textId="77777777">
      <w:r w:rsidRPr="002C2DD5">
        <w:tab/>
        <w:t>[</w:t>
      </w:r>
      <w:r w:rsidRPr="002C2DD5" w:rsidR="00630E92">
        <w:t>T12, T11, T10, T9, T8, T7, T6, T5, T4, T3, T2, T1</w:t>
      </w:r>
      <w:r w:rsidRPr="002C2DD5">
        <w:t>]</w:t>
      </w:r>
    </w:p>
    <w:p w:rsidRPr="002C2DD5" w:rsidR="00B6046F" w:rsidRDefault="00B6046F" w14:paraId="20B8863C" w14:textId="77777777">
      <w:r w:rsidRPr="002C2DD5">
        <w:tab/>
        <w:t>2 PER ERROR ……………………………………………………………………………. 0 2 4</w:t>
      </w:r>
    </w:p>
    <w:p w:rsidRPr="002C2DD5" w:rsidR="00B6046F" w:rsidRDefault="00B6046F" w14:paraId="62025FDF" w14:textId="77777777">
      <w:r w:rsidRPr="002C2DD5">
        <w:t>SB-6.</w:t>
      </w:r>
      <w:r w:rsidRPr="002C2DD5">
        <w:tab/>
        <w:t>Xin lặp lại câu nói mà tôi đã yêu cầu anh/chị/cô/chú lặp lại lúc nãy.</w:t>
      </w:r>
    </w:p>
    <w:p w:rsidRPr="002C2DD5" w:rsidR="00B6046F" w:rsidRDefault="00B6046F" w14:paraId="1024D112" w14:textId="77777777">
      <w:r w:rsidRPr="002C2DD5">
        <w:tab/>
        <w:t>[</w:t>
      </w:r>
      <w:r w:rsidR="001238B1">
        <w:rPr>
          <w:lang w:val="en-US"/>
        </w:rPr>
        <w:t>HOÀI LINH</w:t>
      </w:r>
      <w:r w:rsidRPr="002C2DD5">
        <w:t xml:space="preserve">/ 42 MARKET STREET/ </w:t>
      </w:r>
      <w:r w:rsidR="001238B1">
        <w:rPr>
          <w:lang w:val="en-US"/>
        </w:rPr>
        <w:t>SAN JOSE</w:t>
      </w:r>
      <w:r w:rsidRPr="002C2DD5">
        <w:t>]</w:t>
      </w:r>
    </w:p>
    <w:p w:rsidRPr="002C2DD5" w:rsidR="00B6046F" w:rsidRDefault="00B6046F" w14:paraId="6F7557F5" w14:textId="77777777">
      <w:r w:rsidRPr="002C2DD5">
        <w:tab/>
        <w:t>2 PER ERROR ……………………………………………………………………. 0 2 4 6 8 10</w:t>
      </w:r>
    </w:p>
    <w:p w:rsidRPr="002C2DD5" w:rsidR="00B6046F" w:rsidRDefault="00B6046F" w14:paraId="03BC4998" w14:textId="77777777">
      <w:r w:rsidRPr="002C2DD5">
        <w:t>TOTAL NUMBER OF ERRORS IN SB-1 TO SB-6: ______________________</w:t>
      </w:r>
    </w:p>
    <w:p w:rsidRPr="002C2DD5" w:rsidR="00B6046F" w:rsidRDefault="00B6046F" w14:paraId="695FFBCC" w14:textId="77777777"/>
    <w:p w:rsidRPr="00082332" w:rsidR="00B6046F" w:rsidP="00B6046F" w:rsidRDefault="00B6046F" w14:paraId="224BA810" w14:textId="77777777">
      <w:pPr>
        <w:pBdr>
          <w:top w:val="single" w:color="auto" w:sz="4" w:space="1"/>
          <w:left w:val="single" w:color="auto" w:sz="4" w:space="4"/>
          <w:bottom w:val="single" w:color="auto" w:sz="4" w:space="1"/>
          <w:right w:val="single" w:color="auto" w:sz="4" w:space="4"/>
          <w:between w:val="single" w:color="auto" w:sz="4" w:space="1"/>
          <w:bar w:val="single" w:color="auto" w:sz="4"/>
        </w:pBdr>
        <w:rPr>
          <w:b/>
          <w:sz w:val="28"/>
          <w:szCs w:val="28"/>
        </w:rPr>
      </w:pPr>
      <w:r w:rsidRPr="002C2DD5">
        <w:rPr>
          <w:b/>
          <w:sz w:val="28"/>
          <w:szCs w:val="28"/>
        </w:rPr>
        <w:t>NẾU TỔNG SỐ LỖI LỚN HƠN 10, CHẤM DỨT CUỘC PHỎNG VẤN.</w:t>
      </w:r>
    </w:p>
    <w:sectPr w:rsidRPr="00082332" w:rsidR="00B6046F" w:rsidSect="00B20C90">
      <w:headerReference w:type="first" r:id="rId7"/>
      <w:pgSz w:w="12240" w:h="15840" w:code="1"/>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698C0" w14:textId="77777777" w:rsidR="009E1D2F" w:rsidRPr="00082332" w:rsidRDefault="009E1D2F" w:rsidP="007A2A10">
      <w:pPr>
        <w:spacing w:after="0" w:line="240" w:lineRule="auto"/>
      </w:pPr>
      <w:r w:rsidRPr="00082332">
        <w:separator/>
      </w:r>
    </w:p>
  </w:endnote>
  <w:endnote w:type="continuationSeparator" w:id="0">
    <w:p w14:paraId="0FB8E9AB" w14:textId="77777777" w:rsidR="009E1D2F" w:rsidRPr="00082332" w:rsidRDefault="009E1D2F" w:rsidP="007A2A10">
      <w:pPr>
        <w:spacing w:after="0" w:line="240" w:lineRule="auto"/>
      </w:pPr>
      <w:r w:rsidRPr="000823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B3751" w14:textId="77777777" w:rsidR="009E1D2F" w:rsidRPr="00082332" w:rsidRDefault="009E1D2F" w:rsidP="007A2A10">
      <w:pPr>
        <w:spacing w:after="0" w:line="240" w:lineRule="auto"/>
      </w:pPr>
      <w:r w:rsidRPr="00082332">
        <w:separator/>
      </w:r>
    </w:p>
  </w:footnote>
  <w:footnote w:type="continuationSeparator" w:id="0">
    <w:p w14:paraId="6E28EDD4" w14:textId="77777777" w:rsidR="009E1D2F" w:rsidRPr="00082332" w:rsidRDefault="009E1D2F" w:rsidP="007A2A10">
      <w:pPr>
        <w:spacing w:after="0" w:line="240" w:lineRule="auto"/>
      </w:pPr>
      <w:r w:rsidRPr="000823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445AA" w14:textId="77777777" w:rsidR="00B20C90" w:rsidRPr="000F7BD5" w:rsidRDefault="00B20C90" w:rsidP="00B20C90">
    <w:pPr>
      <w:pStyle w:val="Footer"/>
      <w:tabs>
        <w:tab w:val="right" w:pos="10800"/>
      </w:tabs>
      <w:spacing w:after="120"/>
      <w:jc w:val="right"/>
      <w:rPr>
        <w:sz w:val="20"/>
      </w:rPr>
    </w:pPr>
    <w:r w:rsidRPr="000F7BD5">
      <w:rPr>
        <w:rFonts w:asciiTheme="majorBidi" w:hAnsiTheme="majorBidi" w:cstheme="majorBidi"/>
        <w:sz w:val="20"/>
      </w:rPr>
      <w:t>OMB Number (0915-0368)</w:t>
    </w:r>
    <w:r w:rsidRPr="000F7BD5">
      <w:rPr>
        <w:rFonts w:asciiTheme="majorBidi" w:hAnsiTheme="majorBidi" w:cstheme="majorBidi"/>
        <w:sz w:val="20"/>
      </w:rPr>
      <w:br/>
      <w:t>Expiration date (X/XX/XXXX)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revisionView w:inkAnnotation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6046F"/>
    <w:rsid w:val="00082332"/>
    <w:rsid w:val="000C6CAC"/>
    <w:rsid w:val="00116A12"/>
    <w:rsid w:val="001238B1"/>
    <w:rsid w:val="001F050C"/>
    <w:rsid w:val="002B4243"/>
    <w:rsid w:val="002C2DD5"/>
    <w:rsid w:val="002D109D"/>
    <w:rsid w:val="00326AB2"/>
    <w:rsid w:val="004E347A"/>
    <w:rsid w:val="004F39BD"/>
    <w:rsid w:val="004F4AAE"/>
    <w:rsid w:val="00553FE3"/>
    <w:rsid w:val="00630E92"/>
    <w:rsid w:val="0073005F"/>
    <w:rsid w:val="00732C3B"/>
    <w:rsid w:val="007A2A10"/>
    <w:rsid w:val="009E1D2F"/>
    <w:rsid w:val="00B20C90"/>
    <w:rsid w:val="00B6046F"/>
    <w:rsid w:val="00C11F7A"/>
    <w:rsid w:val="00C21415"/>
    <w:rsid w:val="00C34FE4"/>
    <w:rsid w:val="00D00E61"/>
    <w:rsid w:val="00D96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00B03"/>
  <w15:docId w15:val="{62246EE5-DBEB-4861-8FD2-2F14BF1B0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F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2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A10"/>
  </w:style>
  <w:style w:type="paragraph" w:styleId="Footer">
    <w:name w:val="footer"/>
    <w:basedOn w:val="Normal"/>
    <w:link w:val="FooterChar"/>
    <w:uiPriority w:val="99"/>
    <w:unhideWhenUsed/>
    <w:rsid w:val="007A2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A10"/>
  </w:style>
  <w:style w:type="character" w:styleId="CommentReference">
    <w:name w:val="annotation reference"/>
    <w:basedOn w:val="DefaultParagraphFont"/>
    <w:uiPriority w:val="99"/>
    <w:semiHidden/>
    <w:unhideWhenUsed/>
    <w:rsid w:val="002D109D"/>
    <w:rPr>
      <w:sz w:val="16"/>
      <w:szCs w:val="16"/>
    </w:rPr>
  </w:style>
  <w:style w:type="paragraph" w:styleId="CommentText">
    <w:name w:val="annotation text"/>
    <w:basedOn w:val="Normal"/>
    <w:link w:val="CommentTextChar"/>
    <w:uiPriority w:val="99"/>
    <w:semiHidden/>
    <w:unhideWhenUsed/>
    <w:rsid w:val="002D109D"/>
    <w:pPr>
      <w:spacing w:line="240" w:lineRule="auto"/>
    </w:pPr>
    <w:rPr>
      <w:sz w:val="20"/>
      <w:szCs w:val="20"/>
    </w:rPr>
  </w:style>
  <w:style w:type="character" w:customStyle="1" w:styleId="CommentTextChar">
    <w:name w:val="Comment Text Char"/>
    <w:basedOn w:val="DefaultParagraphFont"/>
    <w:link w:val="CommentText"/>
    <w:uiPriority w:val="99"/>
    <w:semiHidden/>
    <w:rsid w:val="002D109D"/>
    <w:rPr>
      <w:sz w:val="20"/>
      <w:szCs w:val="20"/>
    </w:rPr>
  </w:style>
  <w:style w:type="paragraph" w:styleId="CommentSubject">
    <w:name w:val="annotation subject"/>
    <w:basedOn w:val="CommentText"/>
    <w:next w:val="CommentText"/>
    <w:link w:val="CommentSubjectChar"/>
    <w:uiPriority w:val="99"/>
    <w:semiHidden/>
    <w:unhideWhenUsed/>
    <w:rsid w:val="002D109D"/>
    <w:rPr>
      <w:b/>
      <w:bCs/>
    </w:rPr>
  </w:style>
  <w:style w:type="character" w:customStyle="1" w:styleId="CommentSubjectChar">
    <w:name w:val="Comment Subject Char"/>
    <w:basedOn w:val="CommentTextChar"/>
    <w:link w:val="CommentSubject"/>
    <w:uiPriority w:val="99"/>
    <w:semiHidden/>
    <w:rsid w:val="002D109D"/>
    <w:rPr>
      <w:b/>
      <w:bCs/>
      <w:sz w:val="20"/>
      <w:szCs w:val="20"/>
    </w:rPr>
  </w:style>
  <w:style w:type="paragraph" w:styleId="Revision">
    <w:name w:val="Revision"/>
    <w:hidden/>
    <w:uiPriority w:val="99"/>
    <w:semiHidden/>
    <w:rsid w:val="002D109D"/>
    <w:pPr>
      <w:spacing w:after="0" w:line="240" w:lineRule="auto"/>
    </w:pPr>
  </w:style>
  <w:style w:type="paragraph" w:styleId="BalloonText">
    <w:name w:val="Balloon Text"/>
    <w:basedOn w:val="Normal"/>
    <w:link w:val="BalloonTextChar"/>
    <w:uiPriority w:val="99"/>
    <w:semiHidden/>
    <w:unhideWhenUsed/>
    <w:rsid w:val="002D10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09D"/>
    <w:rPr>
      <w:rFonts w:ascii="Tahoma" w:hAnsi="Tahoma" w:cs="Tahoma"/>
      <w:sz w:val="16"/>
      <w:szCs w:val="16"/>
    </w:rPr>
  </w:style>
  <w:style w:type="character" w:styleId="Hyperlink">
    <w:name w:val="Hyperlink"/>
    <w:basedOn w:val="DefaultParagraphFont"/>
    <w:uiPriority w:val="99"/>
    <w:unhideWhenUsed/>
    <w:rsid w:val="00B20C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perwork@hrsa.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B0648E56.dotm</Template>
  <TotalTime>0</TotalTime>
  <Pages>1</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Quiroz, Rosanna</dc:creator>
  <cp:lastModifiedBy>Snaauw, Roxanne</cp:lastModifiedBy>
  <cp:revision>2</cp:revision>
  <dcterms:created xsi:type="dcterms:W3CDTF">2020-02-11T15:14:00Z</dcterms:created>
  <dcterms:modified xsi:type="dcterms:W3CDTF">2020-02-11T15:14:00Z</dcterms:modified>
</cp:coreProperties>
</file>