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87D" w:rsidP="007439A6" w:rsidRDefault="00DD787D" w14:paraId="7774745E" w14:textId="77777777">
      <w:pPr>
        <w:pStyle w:val="Heading1"/>
      </w:pPr>
    </w:p>
    <w:p w:rsidR="00DD787D" w:rsidP="00DD787D" w:rsidRDefault="00DD787D" w14:paraId="49A123F2" w14:textId="77777777">
      <w:pPr>
        <w:jc w:val="center"/>
      </w:pPr>
      <w:r>
        <w:t>Information Collection Request</w:t>
      </w:r>
    </w:p>
    <w:p w:rsidR="00DD787D" w:rsidP="00DD787D" w:rsidRDefault="00DD787D" w14:paraId="45ECE709" w14:textId="77777777">
      <w:pPr>
        <w:jc w:val="center"/>
      </w:pPr>
    </w:p>
    <w:p w:rsidR="00DD787D" w:rsidP="00DD787D" w:rsidRDefault="00DD787D" w14:paraId="2C68223B" w14:textId="77777777">
      <w:pPr>
        <w:jc w:val="center"/>
      </w:pPr>
      <w:bookmarkStart w:name="_Hlk58408407" w:id="0"/>
      <w:r>
        <w:t xml:space="preserve">Online </w:t>
      </w:r>
      <w:r w:rsidR="00F009E4">
        <w:t>Training for Law Enforcement to Reduce Risks Associated with</w:t>
      </w:r>
    </w:p>
    <w:p w:rsidR="00DD787D" w:rsidP="00DD787D" w:rsidRDefault="00F009E4" w14:paraId="31F602BB" w14:textId="77777777">
      <w:pPr>
        <w:jc w:val="center"/>
      </w:pPr>
      <w:r>
        <w:t>Shift Work and Long Work Hours</w:t>
      </w:r>
    </w:p>
    <w:bookmarkEnd w:id="0"/>
    <w:p w:rsidR="00DD787D" w:rsidP="00DD787D" w:rsidRDefault="00DD787D" w14:paraId="45D39CD8" w14:textId="77777777">
      <w:pPr>
        <w:jc w:val="center"/>
      </w:pPr>
    </w:p>
    <w:p w:rsidR="00DD787D" w:rsidP="00DD787D" w:rsidRDefault="00DD787D" w14:paraId="6234ED4C" w14:textId="77777777">
      <w:pPr>
        <w:jc w:val="center"/>
      </w:pPr>
      <w:r>
        <w:t>SUPPORTING STATEMENT</w:t>
      </w:r>
    </w:p>
    <w:p w:rsidR="00DD787D" w:rsidP="00DD787D" w:rsidRDefault="00DD787D" w14:paraId="23806CDB" w14:textId="77777777">
      <w:pPr>
        <w:jc w:val="center"/>
      </w:pPr>
    </w:p>
    <w:p w:rsidR="00DD787D" w:rsidP="00DD787D" w:rsidRDefault="00DD787D" w14:paraId="10DCC4C9" w14:textId="77777777">
      <w:pPr>
        <w:jc w:val="center"/>
      </w:pPr>
      <w:r>
        <w:t>PART A</w:t>
      </w:r>
    </w:p>
    <w:p w:rsidR="00DD787D" w:rsidP="00DD787D" w:rsidRDefault="00DD787D" w14:paraId="0076017B" w14:textId="77777777">
      <w:pPr>
        <w:jc w:val="center"/>
      </w:pPr>
    </w:p>
    <w:p w:rsidR="00DD787D" w:rsidP="00DD787D" w:rsidRDefault="00DD787D" w14:paraId="4A237079" w14:textId="77777777">
      <w:pPr>
        <w:jc w:val="center"/>
      </w:pPr>
      <w:r>
        <w:t>U.S. DEPARTMENT OF HEALTH AND HUMAN SERVICES</w:t>
      </w:r>
    </w:p>
    <w:p w:rsidR="00DD787D" w:rsidP="00DD787D" w:rsidRDefault="00DD787D" w14:paraId="4C9EB2EA" w14:textId="77777777">
      <w:pPr>
        <w:jc w:val="center"/>
      </w:pPr>
      <w:r>
        <w:t>Centers for Disease Control and Prevention</w:t>
      </w:r>
    </w:p>
    <w:p w:rsidR="00DD787D" w:rsidP="00DD787D" w:rsidRDefault="00DD787D" w14:paraId="7F42A1F5" w14:textId="77777777">
      <w:pPr>
        <w:jc w:val="center"/>
      </w:pPr>
      <w:r>
        <w:t>National Institute for Occupational Safety and Health</w:t>
      </w:r>
    </w:p>
    <w:p w:rsidR="00DD787D" w:rsidP="00DD787D" w:rsidRDefault="00DD787D" w14:paraId="3A4C23DF" w14:textId="77777777">
      <w:pPr>
        <w:jc w:val="center"/>
      </w:pPr>
    </w:p>
    <w:p w:rsidR="00DD787D" w:rsidP="00DD787D" w:rsidRDefault="00DD787D" w14:paraId="16090332" w14:textId="77777777">
      <w:pPr>
        <w:jc w:val="center"/>
      </w:pPr>
    </w:p>
    <w:p w:rsidR="00DD787D" w:rsidP="00DD787D" w:rsidRDefault="00DD787D" w14:paraId="72CC5F31" w14:textId="77777777">
      <w:pPr>
        <w:jc w:val="center"/>
      </w:pPr>
      <w:r>
        <w:t>Claire C. Caruso, PhD, RN, FAAN</w:t>
      </w:r>
    </w:p>
    <w:p w:rsidR="00DD787D" w:rsidP="00DD787D" w:rsidRDefault="00DD787D" w14:paraId="256CC653" w14:textId="77777777">
      <w:pPr>
        <w:jc w:val="center"/>
      </w:pPr>
      <w:r>
        <w:t>Research Health Scientist</w:t>
      </w:r>
    </w:p>
    <w:p w:rsidR="00DD787D" w:rsidP="00DD787D" w:rsidRDefault="00DD787D" w14:paraId="59012ACE" w14:textId="77777777">
      <w:pPr>
        <w:jc w:val="center"/>
      </w:pPr>
      <w:r>
        <w:t>National Institute for Occupational Safety and Health, CDC</w:t>
      </w:r>
    </w:p>
    <w:p w:rsidR="00DD787D" w:rsidP="00DD787D" w:rsidRDefault="00DD787D" w14:paraId="1CD3F3B6" w14:textId="77777777">
      <w:pPr>
        <w:jc w:val="center"/>
      </w:pPr>
      <w:r>
        <w:t>1150 Tusculum Avenue, MS C-24</w:t>
      </w:r>
    </w:p>
    <w:p w:rsidR="00DD787D" w:rsidP="00DD787D" w:rsidRDefault="00DD787D" w14:paraId="0A393C8D" w14:textId="77777777">
      <w:pPr>
        <w:jc w:val="center"/>
      </w:pPr>
      <w:r>
        <w:t>Cincinnati, OH 45226-1998</w:t>
      </w:r>
    </w:p>
    <w:p w:rsidR="00DD787D" w:rsidP="00DD787D" w:rsidRDefault="00DD787D" w14:paraId="50D49FE0" w14:textId="77777777">
      <w:pPr>
        <w:jc w:val="center"/>
      </w:pPr>
      <w:r>
        <w:t>Phone: 513-533-8535</w:t>
      </w:r>
    </w:p>
    <w:p w:rsidR="00DD787D" w:rsidP="00DD787D" w:rsidRDefault="00DD787D" w14:paraId="08062620" w14:textId="77777777">
      <w:pPr>
        <w:jc w:val="center"/>
      </w:pPr>
      <w:r>
        <w:t>Fax: 513-533-8596</w:t>
      </w:r>
    </w:p>
    <w:p w:rsidRPr="006351D7" w:rsidR="00DD787D" w:rsidP="00DD787D" w:rsidRDefault="00DD787D" w14:paraId="6EF1539E" w14:textId="77777777">
      <w:pPr>
        <w:jc w:val="center"/>
      </w:pPr>
      <w:r>
        <w:t>Email: ZHL1@</w:t>
      </w:r>
      <w:r w:rsidRPr="006351D7">
        <w:t>cdc.gov</w:t>
      </w:r>
    </w:p>
    <w:p w:rsidRPr="006351D7" w:rsidR="00DD787D" w:rsidP="00DD787D" w:rsidRDefault="00DD787D" w14:paraId="3B21C4DE" w14:textId="77777777"/>
    <w:p w:rsidR="00DD787D" w:rsidP="009C17FC" w:rsidRDefault="008838FF" w14:paraId="68802E9E" w14:textId="5DC1E875">
      <w:pPr>
        <w:jc w:val="center"/>
      </w:pPr>
      <w:r>
        <w:t>Dec</w:t>
      </w:r>
      <w:r w:rsidRPr="006351D7" w:rsidR="00DA1E90">
        <w:t xml:space="preserve">ember </w:t>
      </w:r>
      <w:r w:rsidRPr="006351D7" w:rsidR="004E2851">
        <w:t>1</w:t>
      </w:r>
      <w:r w:rsidRPr="006351D7" w:rsidR="00DA1E90">
        <w:t>, 2020</w:t>
      </w:r>
    </w:p>
    <w:p w:rsidR="00DD787D" w:rsidP="00DD787D" w:rsidRDefault="00DD787D" w14:paraId="188951EC" w14:textId="77777777"/>
    <w:p w:rsidR="000C69EB" w:rsidRDefault="000C69EB" w14:paraId="0E40E41D" w14:textId="77777777">
      <w:r>
        <w:br w:type="page"/>
      </w:r>
    </w:p>
    <w:p w:rsidR="00DD787D" w:rsidP="00DD787D" w:rsidRDefault="00DD787D" w14:paraId="67187B23" w14:textId="72C51844">
      <w:r>
        <w:lastRenderedPageBreak/>
        <w:t>A.  Justification</w:t>
      </w:r>
      <w:r>
        <w:tab/>
      </w:r>
    </w:p>
    <w:p w:rsidR="00DD787D" w:rsidP="0096054F" w:rsidRDefault="00DD787D" w14:paraId="3138D498" w14:textId="77777777">
      <w:pPr>
        <w:ind w:left="1440" w:hanging="720"/>
      </w:pPr>
      <w:r>
        <w:t>A1.    Circumstances Making the Collection of Information Necessary</w:t>
      </w:r>
      <w:r>
        <w:tab/>
      </w:r>
    </w:p>
    <w:p w:rsidR="00DD787D" w:rsidP="0096054F" w:rsidRDefault="00DD787D" w14:paraId="6C408DC1" w14:textId="77777777">
      <w:pPr>
        <w:ind w:left="1440" w:hanging="720"/>
      </w:pPr>
      <w:r>
        <w:t>A2.    Purpose and Use of Information Collection</w:t>
      </w:r>
      <w:r>
        <w:tab/>
      </w:r>
    </w:p>
    <w:p w:rsidR="00DD787D" w:rsidP="0096054F" w:rsidRDefault="00DD787D" w14:paraId="038B0A58" w14:textId="77777777">
      <w:pPr>
        <w:ind w:left="1440" w:hanging="720"/>
      </w:pPr>
      <w:r>
        <w:t>A3.    Use of Improved Information Technology and Burden Reduction</w:t>
      </w:r>
      <w:r>
        <w:tab/>
      </w:r>
    </w:p>
    <w:p w:rsidR="00DD787D" w:rsidP="0096054F" w:rsidRDefault="00DD787D" w14:paraId="081894BC" w14:textId="77777777">
      <w:pPr>
        <w:ind w:left="1440" w:hanging="720"/>
      </w:pPr>
      <w:r>
        <w:t>A4.    Efforts to Identify Duplication and Use of Similar Information</w:t>
      </w:r>
      <w:r>
        <w:tab/>
      </w:r>
    </w:p>
    <w:p w:rsidR="00DD787D" w:rsidP="0096054F" w:rsidRDefault="00DD787D" w14:paraId="320E9DB4" w14:textId="77777777">
      <w:pPr>
        <w:ind w:left="1440" w:hanging="720"/>
      </w:pPr>
      <w:r>
        <w:t>A5.    Impact on Small Businesses or Other Small Entities</w:t>
      </w:r>
      <w:r>
        <w:tab/>
      </w:r>
    </w:p>
    <w:p w:rsidR="00DD787D" w:rsidP="0096054F" w:rsidRDefault="00DD787D" w14:paraId="75C4DF13" w14:textId="77777777">
      <w:pPr>
        <w:ind w:left="1440" w:hanging="720"/>
      </w:pPr>
      <w:r>
        <w:t>A6.    Consequences of Collecting the Information Less Frequently</w:t>
      </w:r>
      <w:r>
        <w:tab/>
      </w:r>
    </w:p>
    <w:p w:rsidR="00DD787D" w:rsidP="0096054F" w:rsidRDefault="00DD787D" w14:paraId="1CAED032" w14:textId="77777777">
      <w:pPr>
        <w:ind w:left="1440" w:hanging="720"/>
      </w:pPr>
      <w:r>
        <w:t>A7.    Special Circumstances Relating to the Guidelines of 5 CFR 1320.5</w:t>
      </w:r>
      <w:r>
        <w:tab/>
      </w:r>
    </w:p>
    <w:p w:rsidR="00DD787D" w:rsidP="0096054F" w:rsidRDefault="00DD787D" w14:paraId="7975BE0A" w14:textId="77777777">
      <w:pPr>
        <w:ind w:left="1440" w:hanging="720"/>
      </w:pPr>
      <w:r>
        <w:t xml:space="preserve">A8.    Comments in Response to the Federal Register Notice and Efforts to Consult </w:t>
      </w:r>
    </w:p>
    <w:p w:rsidR="00DD787D" w:rsidP="0096054F" w:rsidRDefault="00DD787D" w14:paraId="35088875" w14:textId="77777777">
      <w:pPr>
        <w:ind w:left="1440" w:hanging="720"/>
      </w:pPr>
      <w:r>
        <w:t xml:space="preserve">          Outside the Agency</w:t>
      </w:r>
      <w:r>
        <w:tab/>
      </w:r>
    </w:p>
    <w:p w:rsidR="00DD787D" w:rsidP="0096054F" w:rsidRDefault="00DD787D" w14:paraId="2367D00A" w14:textId="77777777">
      <w:pPr>
        <w:ind w:left="1440" w:hanging="720"/>
      </w:pPr>
      <w:r>
        <w:t>A9.    Explanation of Any Payment or Gift to Respondents</w:t>
      </w:r>
      <w:r>
        <w:tab/>
      </w:r>
    </w:p>
    <w:p w:rsidR="00DD787D" w:rsidP="0096054F" w:rsidRDefault="00DD787D" w14:paraId="60A4D9CF" w14:textId="62636951">
      <w:pPr>
        <w:ind w:left="1440" w:hanging="720"/>
      </w:pPr>
      <w:r>
        <w:t xml:space="preserve">A10.  </w:t>
      </w:r>
      <w:r w:rsidR="009A34C5">
        <w:t>Assurance of Confidentiality Provided to Respondents</w:t>
      </w:r>
      <w:r>
        <w:tab/>
      </w:r>
    </w:p>
    <w:p w:rsidR="00DD787D" w:rsidP="0096054F" w:rsidRDefault="00DD787D" w14:paraId="2F44D3A9" w14:textId="27257B87">
      <w:pPr>
        <w:ind w:left="1296" w:hanging="576"/>
      </w:pPr>
      <w:r>
        <w:t>A11.  Justification for Sensitive Questions</w:t>
      </w:r>
      <w:r>
        <w:tab/>
      </w:r>
    </w:p>
    <w:p w:rsidR="00DD787D" w:rsidP="0096054F" w:rsidRDefault="00DD787D" w14:paraId="7E78BEBA" w14:textId="77777777">
      <w:pPr>
        <w:ind w:left="1440" w:hanging="720"/>
      </w:pPr>
      <w:r>
        <w:t>A12.  Estimates of Annualized Burden Hours and Costs</w:t>
      </w:r>
      <w:r>
        <w:tab/>
      </w:r>
    </w:p>
    <w:p w:rsidR="00DD787D" w:rsidP="0096054F" w:rsidRDefault="00DD787D" w14:paraId="7939D895" w14:textId="77777777">
      <w:pPr>
        <w:ind w:left="1440" w:hanging="720"/>
      </w:pPr>
      <w:r>
        <w:t xml:space="preserve">A13.  Estimates of Other Total Annual Cost Burden to Respondents or Record </w:t>
      </w:r>
    </w:p>
    <w:p w:rsidR="00DD787D" w:rsidP="0096054F" w:rsidRDefault="00DD787D" w14:paraId="3B36C570" w14:textId="77777777">
      <w:pPr>
        <w:ind w:left="1440" w:hanging="720"/>
      </w:pPr>
      <w:r>
        <w:t xml:space="preserve">          Keepers</w:t>
      </w:r>
      <w:r>
        <w:tab/>
      </w:r>
    </w:p>
    <w:p w:rsidR="00DD787D" w:rsidP="0096054F" w:rsidRDefault="00DD787D" w14:paraId="3F413686" w14:textId="77777777">
      <w:pPr>
        <w:ind w:left="1440" w:hanging="720"/>
      </w:pPr>
      <w:r>
        <w:t>A14.  Annualized Cost to the Government</w:t>
      </w:r>
      <w:r>
        <w:tab/>
      </w:r>
    </w:p>
    <w:p w:rsidR="00DD787D" w:rsidP="0096054F" w:rsidRDefault="00DD787D" w14:paraId="43D58E8B" w14:textId="77777777">
      <w:pPr>
        <w:ind w:left="1440" w:hanging="720"/>
      </w:pPr>
      <w:r>
        <w:t>A15.  Explanation for Program Changes or Adjustments</w:t>
      </w:r>
      <w:r>
        <w:tab/>
      </w:r>
    </w:p>
    <w:p w:rsidR="00DD787D" w:rsidP="0096054F" w:rsidRDefault="00DD787D" w14:paraId="72CA387E" w14:textId="77777777">
      <w:pPr>
        <w:ind w:left="1440" w:hanging="720"/>
      </w:pPr>
      <w:r>
        <w:t>A16.  Plans for Tabulation and Publication and Project Time Schedule</w:t>
      </w:r>
      <w:r>
        <w:tab/>
      </w:r>
    </w:p>
    <w:p w:rsidR="00DD787D" w:rsidP="0096054F" w:rsidRDefault="00DD787D" w14:paraId="52E63D59" w14:textId="77777777">
      <w:pPr>
        <w:ind w:left="1440" w:hanging="720"/>
      </w:pPr>
      <w:r>
        <w:t>A17.  Reason(s) Display of OMB Expiration Date is Inappropriate</w:t>
      </w:r>
      <w:r>
        <w:tab/>
      </w:r>
    </w:p>
    <w:p w:rsidR="00DD787D" w:rsidP="0096054F" w:rsidRDefault="00DD787D" w14:paraId="65CC57AC" w14:textId="77777777">
      <w:pPr>
        <w:ind w:left="1440" w:hanging="720"/>
      </w:pPr>
      <w:r>
        <w:t>A18.  Exceptions to Certification for Paperwork Reduction Act Submissions</w:t>
      </w:r>
      <w:r>
        <w:tab/>
      </w:r>
    </w:p>
    <w:p w:rsidR="00DD787D" w:rsidP="0096054F" w:rsidRDefault="00DD787D" w14:paraId="6B4C413E" w14:textId="77777777">
      <w:pPr>
        <w:ind w:left="720"/>
      </w:pPr>
    </w:p>
    <w:p w:rsidR="009C17FC" w:rsidRDefault="009C17FC" w14:paraId="2FD2D0CE" w14:textId="77777777">
      <w:r>
        <w:br w:type="page"/>
      </w:r>
    </w:p>
    <w:p w:rsidR="009532EC" w:rsidP="00DD787D" w:rsidRDefault="009532EC" w14:paraId="676FC69B" w14:textId="6BD6F06F">
      <w:r>
        <w:lastRenderedPageBreak/>
        <w:t xml:space="preserve">Appendices </w:t>
      </w:r>
    </w:p>
    <w:p w:rsidR="00290EC7" w:rsidP="00290EC7" w:rsidRDefault="009532EC" w14:paraId="1BF43AC0" w14:textId="0B814120">
      <w:pPr>
        <w:ind w:left="720"/>
      </w:pPr>
      <w:r>
        <w:t>Appendix A</w:t>
      </w:r>
      <w:r w:rsidR="00DD787D">
        <w:t xml:space="preserve"> - Occupational Safety and H</w:t>
      </w:r>
      <w:r w:rsidR="005D2B15">
        <w:t>ealth Act</w:t>
      </w:r>
    </w:p>
    <w:p w:rsidR="00290EC7" w:rsidP="00290EC7" w:rsidRDefault="00290EC7" w14:paraId="5ECD2921" w14:textId="0519217A">
      <w:pPr>
        <w:ind w:left="720"/>
      </w:pPr>
      <w:r>
        <w:t xml:space="preserve">Appendix B – </w:t>
      </w:r>
      <w:r w:rsidR="005D2B15">
        <w:t>60-day FRN</w:t>
      </w:r>
    </w:p>
    <w:p w:rsidR="00290EC7" w:rsidP="00290EC7" w:rsidRDefault="00290EC7" w14:paraId="7FAFBCF6" w14:textId="77777777">
      <w:pPr>
        <w:ind w:left="720"/>
      </w:pPr>
      <w:r>
        <w:t>Appendix C- Surveys and Diary</w:t>
      </w:r>
    </w:p>
    <w:p w:rsidR="00290EC7" w:rsidP="00290EC7" w:rsidRDefault="00290EC7" w14:paraId="13F131BD" w14:textId="77777777">
      <w:pPr>
        <w:ind w:left="720"/>
      </w:pPr>
      <w:r>
        <w:t xml:space="preserve">               C1- Sleep Activity Diary</w:t>
      </w:r>
    </w:p>
    <w:p w:rsidR="00290EC7" w:rsidP="00290EC7" w:rsidRDefault="00290EC7" w14:paraId="270DE99E" w14:textId="77777777">
      <w:pPr>
        <w:ind w:left="720"/>
      </w:pPr>
      <w:r>
        <w:tab/>
        <w:t xml:space="preserve"> C2- Demographic and Work Experience Information</w:t>
      </w:r>
    </w:p>
    <w:p w:rsidR="00290EC7" w:rsidP="00290EC7" w:rsidRDefault="00290EC7" w14:paraId="5BC81096" w14:textId="77777777">
      <w:pPr>
        <w:ind w:left="720"/>
      </w:pPr>
      <w:r>
        <w:t xml:space="preserve">               C3-Knowledge Survey</w:t>
      </w:r>
    </w:p>
    <w:p w:rsidR="00290EC7" w:rsidP="00290EC7" w:rsidRDefault="00290EC7" w14:paraId="2531418E" w14:textId="77777777">
      <w:pPr>
        <w:ind w:left="720"/>
      </w:pPr>
      <w:r>
        <w:tab/>
        <w:t xml:space="preserve"> C4- Epworth Sleepiness Scale </w:t>
      </w:r>
    </w:p>
    <w:p w:rsidR="00290EC7" w:rsidP="00290EC7" w:rsidRDefault="00290EC7" w14:paraId="6DACB01C" w14:textId="77777777">
      <w:pPr>
        <w:ind w:left="720"/>
      </w:pPr>
      <w:r>
        <w:tab/>
        <w:t xml:space="preserve"> C5- Pittsburg Sleep Quality Index</w:t>
      </w:r>
    </w:p>
    <w:p w:rsidR="00290EC7" w:rsidP="00290EC7" w:rsidRDefault="00290EC7" w14:paraId="14ED25F9" w14:textId="77777777">
      <w:pPr>
        <w:ind w:left="720"/>
      </w:pPr>
      <w:r>
        <w:tab/>
        <w:t xml:space="preserve"> C6- Feedback about the Training, Barriers, and Influential People</w:t>
      </w:r>
    </w:p>
    <w:p w:rsidR="00290EC7" w:rsidP="00290EC7" w:rsidRDefault="00290EC7" w14:paraId="68D68869" w14:textId="77777777">
      <w:pPr>
        <w:ind w:left="720"/>
      </w:pPr>
      <w:r>
        <w:t xml:space="preserve">                C7- Change in Behaviors after the Training Program</w:t>
      </w:r>
    </w:p>
    <w:p w:rsidR="001B3FA7" w:rsidP="00290EC7" w:rsidRDefault="00290EC7" w14:paraId="586A2F3B" w14:textId="03A2F147">
      <w:pPr>
        <w:ind w:left="720"/>
      </w:pPr>
      <w:r>
        <w:t>Appendix D-</w:t>
      </w:r>
      <w:r w:rsidR="001B3FA7">
        <w:t xml:space="preserve"> Online Survey</w:t>
      </w:r>
      <w:r>
        <w:t xml:space="preserve"> </w:t>
      </w:r>
    </w:p>
    <w:p w:rsidR="001B3FA7" w:rsidP="00290EC7" w:rsidRDefault="001B3FA7" w14:paraId="664D5DE7" w14:textId="77777777">
      <w:pPr>
        <w:ind w:left="720"/>
      </w:pPr>
      <w:r>
        <w:t xml:space="preserve">Appendix E- Informed Consent </w:t>
      </w:r>
    </w:p>
    <w:p w:rsidR="00290EC7" w:rsidP="00290EC7" w:rsidRDefault="001B3FA7" w14:paraId="093C24E0" w14:textId="2DB07A37">
      <w:pPr>
        <w:ind w:left="720"/>
      </w:pPr>
      <w:r>
        <w:t xml:space="preserve">Appendix F- </w:t>
      </w:r>
      <w:r w:rsidR="00290EC7">
        <w:t xml:space="preserve">Recruitment Email </w:t>
      </w:r>
    </w:p>
    <w:p w:rsidR="00290EC7" w:rsidP="00290EC7" w:rsidRDefault="00290EC7" w14:paraId="3930AAC2" w14:textId="77777777">
      <w:pPr>
        <w:ind w:left="720"/>
      </w:pPr>
      <w:r>
        <w:t>Appendix G- Email Messages with Links to Study Surveys and Training</w:t>
      </w:r>
    </w:p>
    <w:p w:rsidR="001B3FA7" w:rsidP="001B3FA7" w:rsidRDefault="001B3FA7" w14:paraId="61DDF451" w14:textId="1EEBC57F">
      <w:pPr>
        <w:ind w:left="720"/>
      </w:pPr>
      <w:r>
        <w:t>Appendix H- Letter and Laminated Card with Study Identification Number</w:t>
      </w:r>
    </w:p>
    <w:p w:rsidR="00290EC7" w:rsidP="00290EC7" w:rsidRDefault="001B3FA7" w14:paraId="1B13ADF2" w14:textId="6787E63B">
      <w:pPr>
        <w:ind w:left="720"/>
      </w:pPr>
      <w:r>
        <w:t>Appendix I</w:t>
      </w:r>
      <w:r w:rsidR="00290EC7">
        <w:t xml:space="preserve">- </w:t>
      </w:r>
      <w:r w:rsidR="005D2B15">
        <w:t>Letters of Support from Police Organizations and Experts</w:t>
      </w:r>
    </w:p>
    <w:p w:rsidR="00290EC7" w:rsidP="00290EC7" w:rsidRDefault="00290EC7" w14:paraId="1C092605" w14:textId="7D039C47">
      <w:pPr>
        <w:ind w:left="720"/>
      </w:pPr>
      <w:r>
        <w:t xml:space="preserve">Appendix J- IRB Determination </w:t>
      </w:r>
    </w:p>
    <w:p w:rsidR="001B3FA7" w:rsidP="001B3FA7" w:rsidRDefault="001B3FA7" w14:paraId="004B9A24" w14:textId="16F027BE">
      <w:pPr>
        <w:ind w:left="720"/>
      </w:pPr>
      <w:r>
        <w:t>Appendix K- PIA Document</w:t>
      </w:r>
    </w:p>
    <w:p w:rsidR="00195C8E" w:rsidP="001B3FA7" w:rsidRDefault="00195C8E" w14:paraId="16316E94" w14:textId="2A72184F">
      <w:pPr>
        <w:ind w:left="720"/>
      </w:pPr>
      <w:r>
        <w:t xml:space="preserve">Appendix L- </w:t>
      </w:r>
      <w:bookmarkStart w:name="_Hlk57717920" w:id="1"/>
      <w:r>
        <w:t>Response to 60day FRN public comment</w:t>
      </w:r>
      <w:bookmarkEnd w:id="1"/>
    </w:p>
    <w:p w:rsidR="00377E2C" w:rsidP="001B3FA7" w:rsidRDefault="00377E2C" w14:paraId="761B52A8" w14:textId="4BE4D146">
      <w:pPr>
        <w:ind w:left="720"/>
      </w:pPr>
      <w:r>
        <w:t>Appendix M- Public comment</w:t>
      </w:r>
    </w:p>
    <w:p w:rsidR="001B3FA7" w:rsidP="00290EC7" w:rsidRDefault="001B3FA7" w14:paraId="0E8F4309" w14:textId="77777777">
      <w:pPr>
        <w:ind w:left="720"/>
      </w:pPr>
    </w:p>
    <w:p w:rsidR="00DD787D" w:rsidRDefault="00DD787D" w14:paraId="3B380280" w14:textId="77777777">
      <w:r>
        <w:br w:type="page"/>
      </w:r>
    </w:p>
    <w:p w:rsidRPr="00837755" w:rsidR="00837755" w:rsidP="00F009E4" w:rsidRDefault="00837755" w14:paraId="6EC4CAA7" w14:textId="77777777"/>
    <w:p w:rsidRPr="00837755" w:rsidR="00837755" w:rsidP="00F009E4" w:rsidRDefault="00837755" w14:paraId="0E9F66ED" w14:textId="77777777"/>
    <w:p w:rsidR="00837755" w:rsidP="00F009E4" w:rsidRDefault="00837755" w14:paraId="143C4820" w14:textId="77777777">
      <w:pPr>
        <w:rPr>
          <w:b/>
          <w:u w:val="single"/>
        </w:rPr>
      </w:pPr>
    </w:p>
    <w:p w:rsidR="00837755" w:rsidP="00F009E4" w:rsidRDefault="00837755" w14:paraId="67A7A5AD" w14:textId="77777777">
      <w:pPr>
        <w:rPr>
          <w:b/>
          <w:u w:val="single"/>
        </w:rPr>
      </w:pPr>
    </w:p>
    <w:p w:rsidR="00837755" w:rsidP="00F009E4" w:rsidRDefault="00837755" w14:paraId="258BC494" w14:textId="77777777">
      <w:pPr>
        <w:rPr>
          <w:b/>
          <w:u w:val="single"/>
        </w:rPr>
      </w:pPr>
    </w:p>
    <w:p w:rsidR="00837755" w:rsidP="00F009E4" w:rsidRDefault="00837755" w14:paraId="7E01165D" w14:textId="77777777">
      <w:pPr>
        <w:rPr>
          <w:b/>
          <w:u w:val="single"/>
        </w:rPr>
      </w:pPr>
      <w:r w:rsidRPr="00837755">
        <w:rPr>
          <w:noProof/>
        </w:rPr>
        <mc:AlternateContent>
          <mc:Choice Requires="wps">
            <w:drawing>
              <wp:anchor distT="0" distB="0" distL="114300" distR="114300" simplePos="0" relativeHeight="251659264" behindDoc="0" locked="0" layoutInCell="1" allowOverlap="1" wp14:editId="30D9EB59" wp14:anchorId="7A79E1D7">
                <wp:simplePos x="0" y="0"/>
                <wp:positionH relativeFrom="margin">
                  <wp:posOffset>0</wp:posOffset>
                </wp:positionH>
                <wp:positionV relativeFrom="paragraph">
                  <wp:posOffset>-1426845</wp:posOffset>
                </wp:positionV>
                <wp:extent cx="6248400" cy="4848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4848225"/>
                        </a:xfrm>
                        <a:prstGeom prst="rect">
                          <a:avLst/>
                        </a:prstGeom>
                        <a:solidFill>
                          <a:srgbClr val="FFFFFF"/>
                        </a:solidFill>
                        <a:ln w="9525">
                          <a:solidFill>
                            <a:srgbClr val="000000"/>
                          </a:solidFill>
                          <a:miter lim="800000"/>
                          <a:headEnd/>
                          <a:tailEnd/>
                        </a:ln>
                      </wps:spPr>
                      <wps:txbx>
                        <w:txbxContent>
                          <w:p w:rsidR="002C0245" w:rsidP="00837755" w:rsidRDefault="002C0245" w14:paraId="161F4934" w14:textId="77777777">
                            <w:pPr>
                              <w:pStyle w:val="ListParagraph"/>
                              <w:numPr>
                                <w:ilvl w:val="0"/>
                                <w:numId w:val="1"/>
                              </w:numPr>
                            </w:pPr>
                            <w:r>
                              <w:t xml:space="preserve">Goal of the study is to develop and pilot test a new, online, interactive training program tailored for the law enforcement community that relays the health and safety risks associated with shift work, long work hours, and related workplace fatigue issues and presents strategies for managers and officers to reduce these risks. The long-term goal </w:t>
                            </w:r>
                            <w:bookmarkStart w:name="_Hlk51580343" w:id="2"/>
                            <w:r>
                              <w:t>is to improve the health and safety of law enforcement officers by improving their sleep and circadian rhythm adjustment to shift work schedules.</w:t>
                            </w:r>
                          </w:p>
                          <w:bookmarkEnd w:id="2"/>
                          <w:p w:rsidR="002C0245" w:rsidP="00837755" w:rsidRDefault="002C0245" w14:paraId="49480B29" w14:textId="77777777">
                            <w:pPr>
                              <w:pStyle w:val="ListParagraph"/>
                              <w:ind w:left="360"/>
                            </w:pPr>
                          </w:p>
                          <w:p w:rsidRPr="00A62C33" w:rsidR="002C0245" w:rsidP="00837755" w:rsidRDefault="002C0245" w14:paraId="6BE0F15E" w14:textId="6802F7ED">
                            <w:pPr>
                              <w:pStyle w:val="ListParagraph"/>
                              <w:numPr>
                                <w:ilvl w:val="0"/>
                                <w:numId w:val="1"/>
                              </w:numPr>
                              <w:spacing w:after="0"/>
                            </w:pPr>
                            <w:r>
                              <w:t xml:space="preserve">The research team will use the results of this first pilot </w:t>
                            </w:r>
                            <w:r w:rsidRPr="00A01F5F">
                              <w:t xml:space="preserve">test of the </w:t>
                            </w:r>
                            <w:r>
                              <w:t xml:space="preserve">online </w:t>
                            </w:r>
                            <w:r w:rsidRPr="00A01F5F">
                              <w:t>tr</w:t>
                            </w:r>
                            <w:r>
                              <w:t>aining program</w:t>
                            </w:r>
                            <w:r w:rsidRPr="00A01F5F">
                              <w:t xml:space="preserve"> to identify</w:t>
                            </w:r>
                            <w:r>
                              <w:t xml:space="preserve"> content</w:t>
                            </w:r>
                            <w:r w:rsidRPr="00A01F5F">
                              <w:t xml:space="preserve"> in need of improvement, obtain preliminary data about knowledge retained, and </w:t>
                            </w:r>
                            <w:r>
                              <w:t xml:space="preserve">determine </w:t>
                            </w:r>
                            <w:r w:rsidRPr="00A01F5F">
                              <w:t>if</w:t>
                            </w:r>
                            <w:r>
                              <w:t xml:space="preserve"> officers showed changes in their sleep behaviors,</w:t>
                            </w:r>
                            <w:r w:rsidRPr="00A01F5F">
                              <w:t xml:space="preserve"> sleep duration, and </w:t>
                            </w:r>
                            <w:r>
                              <w:t xml:space="preserve">sleep </w:t>
                            </w:r>
                            <w:r w:rsidRPr="00A01F5F">
                              <w:t>quality</w:t>
                            </w:r>
                            <w:r>
                              <w:t xml:space="preserve"> after taking the training</w:t>
                            </w:r>
                            <w:r w:rsidRPr="00A01F5F">
                              <w:t>.</w:t>
                            </w:r>
                            <w:r>
                              <w:t xml:space="preserve"> </w:t>
                            </w:r>
                            <w:r w:rsidRPr="00A62C33">
                              <w:t xml:space="preserve">The research team will </w:t>
                            </w:r>
                            <w:r>
                              <w:t>then edit the training to reinforce</w:t>
                            </w:r>
                            <w:r w:rsidRPr="00A62C33">
                              <w:t xml:space="preserve"> the content </w:t>
                            </w:r>
                            <w:r>
                              <w:t>to improve the training</w:t>
                            </w:r>
                            <w:r w:rsidRPr="00A62C33">
                              <w:t>.</w:t>
                            </w:r>
                          </w:p>
                          <w:p w:rsidR="002C0245" w:rsidP="00837755" w:rsidRDefault="002C0245" w14:paraId="2F989C4F" w14:textId="77777777">
                            <w:pPr>
                              <w:pStyle w:val="ListParagraph"/>
                              <w:ind w:left="360"/>
                            </w:pPr>
                          </w:p>
                          <w:p w:rsidR="002C0245" w:rsidP="00837755" w:rsidRDefault="002C0245" w14:paraId="0CB1519A" w14:textId="2B21C26B">
                            <w:pPr>
                              <w:pStyle w:val="ListParagraph"/>
                              <w:numPr>
                                <w:ilvl w:val="0"/>
                                <w:numId w:val="1"/>
                              </w:numPr>
                            </w:pPr>
                            <w:r>
                              <w:t xml:space="preserve">Methods. </w:t>
                            </w:r>
                            <w:r w:rsidRPr="00A01F5F">
                              <w:t>The pilot test will use a one group pre-test, training intervention, post</w:t>
                            </w:r>
                            <w:r>
                              <w:t>-test design to assess changes in sleep and knowledge before and after the training and collect participants’ feedback about the training. The</w:t>
                            </w:r>
                            <w:r w:rsidRPr="00A01F5F">
                              <w:t xml:space="preserve"> convenience sample </w:t>
                            </w:r>
                            <w:r>
                              <w:t xml:space="preserve">will include </w:t>
                            </w:r>
                            <w:r w:rsidRPr="00A01F5F">
                              <w:t xml:space="preserve">30 </w:t>
                            </w:r>
                            <w:r>
                              <w:t>law enforcement officers who are in their first work</w:t>
                            </w:r>
                            <w:r w:rsidRPr="00A01F5F">
                              <w:t xml:space="preserve"> experience after graduating </w:t>
                            </w:r>
                            <w:r>
                              <w:t xml:space="preserve">from a police academy </w:t>
                            </w:r>
                            <w:r w:rsidRPr="00A01F5F">
                              <w:t xml:space="preserve">and 30 experienced </w:t>
                            </w:r>
                            <w:r>
                              <w:t>law enforcement officers. The pilot study will collect data by using online surveys and actigraphs (small devices worn on the wrist that record activity and estimate times of sleep).</w:t>
                            </w:r>
                          </w:p>
                          <w:p w:rsidR="002C0245" w:rsidP="00837755" w:rsidRDefault="002C0245" w14:paraId="09943EB1" w14:textId="77777777">
                            <w:pPr>
                              <w:pStyle w:val="ListParagraph"/>
                              <w:ind w:left="360"/>
                            </w:pPr>
                          </w:p>
                          <w:p w:rsidR="002C0245" w:rsidP="00837755" w:rsidRDefault="002C0245" w14:paraId="1735B331" w14:textId="77777777">
                            <w:pPr>
                              <w:pStyle w:val="ListParagraph"/>
                              <w:numPr>
                                <w:ilvl w:val="0"/>
                                <w:numId w:val="1"/>
                              </w:numPr>
                            </w:pPr>
                            <w:r>
                              <w:t>The participants will be law enforcement officers in their first work experience after graduating from the police academy and experienced law enforcement officers.</w:t>
                            </w:r>
                          </w:p>
                          <w:p w:rsidR="002C0245" w:rsidP="00837755" w:rsidRDefault="002C0245" w14:paraId="02281CB2" w14:textId="77777777">
                            <w:pPr>
                              <w:pStyle w:val="ListParagraph"/>
                            </w:pPr>
                          </w:p>
                          <w:p w:rsidR="002C0245" w:rsidP="00837755" w:rsidRDefault="002C0245" w14:paraId="57E18D7D" w14:textId="77777777">
                            <w:pPr>
                              <w:pStyle w:val="ListParagraph"/>
                              <w:numPr>
                                <w:ilvl w:val="0"/>
                                <w:numId w:val="1"/>
                              </w:numPr>
                            </w:pPr>
                            <w:r>
                              <w:t>Analyses will include descriptive statistics, paired t-tests, and generalized linear mixed models.</w:t>
                            </w:r>
                          </w:p>
                          <w:p w:rsidR="002C0245" w:rsidP="00837755" w:rsidRDefault="002C0245" w14:paraId="02FDD06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79E1D7">
                <v:stroke joinstyle="miter"/>
                <v:path gradientshapeok="t" o:connecttype="rect"/>
              </v:shapetype>
              <v:shape id="Text Box 2" style="position:absolute;margin-left:0;margin-top:-112.35pt;width:492pt;height:3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">
                <v:textbox>
                  <w:txbxContent>
                    <w:p w:rsidR="002C0245" w:rsidP="00837755" w:rsidRDefault="002C0245" w14:paraId="161F4934" w14:textId="77777777">
                      <w:pPr>
                        <w:pStyle w:val="ListParagraph"/>
                        <w:numPr>
                          <w:ilvl w:val="0"/>
                          <w:numId w:val="1"/>
                        </w:numPr>
                      </w:pPr>
                      <w:r>
                        <w:t xml:space="preserve">Goal of the study is to develop and pilot test a new, online, interactive training program tailored for the law enforcement community that relays the health and safety risks associated with shift work, long work hours, and related workplace fatigue issues and presents strategies for managers and officers to reduce these risks. The long-term goal </w:t>
                      </w:r>
                      <w:bookmarkStart w:name="_Hlk51580343" w:id="4"/>
                      <w:r>
                        <w:t>is to improve the health and safety of law enforcement officers by improving their sleep and circadian rhythm adjustment to shift work schedules.</w:t>
                      </w:r>
                    </w:p>
                    <w:bookmarkEnd w:id="4"/>
                    <w:p w:rsidR="002C0245" w:rsidP="00837755" w:rsidRDefault="002C0245" w14:paraId="49480B29" w14:textId="77777777">
                      <w:pPr>
                        <w:pStyle w:val="ListParagraph"/>
                        <w:ind w:left="360"/>
                      </w:pPr>
                    </w:p>
                    <w:p w:rsidRPr="00A62C33" w:rsidR="002C0245" w:rsidP="00837755" w:rsidRDefault="002C0245" w14:paraId="6BE0F15E" w14:textId="6802F7ED">
                      <w:pPr>
                        <w:pStyle w:val="ListParagraph"/>
                        <w:numPr>
                          <w:ilvl w:val="0"/>
                          <w:numId w:val="1"/>
                        </w:numPr>
                        <w:spacing w:after="0"/>
                      </w:pPr>
                      <w:r>
                        <w:t xml:space="preserve">The research team will use the results of this first pilot </w:t>
                      </w:r>
                      <w:r w:rsidRPr="00A01F5F">
                        <w:t xml:space="preserve">test of the </w:t>
                      </w:r>
                      <w:r>
                        <w:t xml:space="preserve">online </w:t>
                      </w:r>
                      <w:r w:rsidRPr="00A01F5F">
                        <w:t>tr</w:t>
                      </w:r>
                      <w:r>
                        <w:t>aining program</w:t>
                      </w:r>
                      <w:r w:rsidRPr="00A01F5F">
                        <w:t xml:space="preserve"> to identify</w:t>
                      </w:r>
                      <w:r>
                        <w:t xml:space="preserve"> content</w:t>
                      </w:r>
                      <w:r w:rsidRPr="00A01F5F">
                        <w:t xml:space="preserve"> in need of improvement, obtain preliminary data about knowledge retained, and </w:t>
                      </w:r>
                      <w:r>
                        <w:t xml:space="preserve">determine </w:t>
                      </w:r>
                      <w:r w:rsidRPr="00A01F5F">
                        <w:t>if</w:t>
                      </w:r>
                      <w:r>
                        <w:t xml:space="preserve"> officers showed changes in their sleep behaviors,</w:t>
                      </w:r>
                      <w:r w:rsidRPr="00A01F5F">
                        <w:t xml:space="preserve"> sleep duration, and </w:t>
                      </w:r>
                      <w:r>
                        <w:t xml:space="preserve">sleep </w:t>
                      </w:r>
                      <w:r w:rsidRPr="00A01F5F">
                        <w:t>quality</w:t>
                      </w:r>
                      <w:r>
                        <w:t xml:space="preserve"> after taking the training</w:t>
                      </w:r>
                      <w:r w:rsidRPr="00A01F5F">
                        <w:t>.</w:t>
                      </w:r>
                      <w:r>
                        <w:t xml:space="preserve"> </w:t>
                      </w:r>
                      <w:r w:rsidRPr="00A62C33">
                        <w:t xml:space="preserve">The research team will </w:t>
                      </w:r>
                      <w:r>
                        <w:t>then edit the training to reinforce</w:t>
                      </w:r>
                      <w:r w:rsidRPr="00A62C33">
                        <w:t xml:space="preserve"> the content </w:t>
                      </w:r>
                      <w:r>
                        <w:t>to improve the training</w:t>
                      </w:r>
                      <w:r w:rsidRPr="00A62C33">
                        <w:t>.</w:t>
                      </w:r>
                    </w:p>
                    <w:p w:rsidR="002C0245" w:rsidP="00837755" w:rsidRDefault="002C0245" w14:paraId="2F989C4F" w14:textId="77777777">
                      <w:pPr>
                        <w:pStyle w:val="ListParagraph"/>
                        <w:ind w:left="360"/>
                      </w:pPr>
                    </w:p>
                    <w:p w:rsidR="002C0245" w:rsidP="00837755" w:rsidRDefault="002C0245" w14:paraId="0CB1519A" w14:textId="2B21C26B">
                      <w:pPr>
                        <w:pStyle w:val="ListParagraph"/>
                        <w:numPr>
                          <w:ilvl w:val="0"/>
                          <w:numId w:val="1"/>
                        </w:numPr>
                      </w:pPr>
                      <w:r>
                        <w:t xml:space="preserve">Methods. </w:t>
                      </w:r>
                      <w:r w:rsidRPr="00A01F5F">
                        <w:t>The pilot test will use a one group pre-test, training intervention, post</w:t>
                      </w:r>
                      <w:r>
                        <w:t>-test design to assess changes in sleep and knowledge before and after the training and collect participants’ feedback about the training. The</w:t>
                      </w:r>
                      <w:r w:rsidRPr="00A01F5F">
                        <w:t xml:space="preserve"> convenience sample </w:t>
                      </w:r>
                      <w:r>
                        <w:t xml:space="preserve">will include </w:t>
                      </w:r>
                      <w:r w:rsidRPr="00A01F5F">
                        <w:t xml:space="preserve">30 </w:t>
                      </w:r>
                      <w:r>
                        <w:t>law enforcement officers who are in their first work</w:t>
                      </w:r>
                      <w:r w:rsidRPr="00A01F5F">
                        <w:t xml:space="preserve"> experience after graduating </w:t>
                      </w:r>
                      <w:r>
                        <w:t xml:space="preserve">from a police academy </w:t>
                      </w:r>
                      <w:r w:rsidRPr="00A01F5F">
                        <w:t xml:space="preserve">and 30 experienced </w:t>
                      </w:r>
                      <w:r>
                        <w:t xml:space="preserve">law enforcement officers. The pilot study will collect data by using online surveys and </w:t>
                      </w:r>
                      <w:proofErr w:type="spellStart"/>
                      <w:r>
                        <w:t>actigraphs</w:t>
                      </w:r>
                      <w:proofErr w:type="spellEnd"/>
                      <w:r>
                        <w:t xml:space="preserve"> (small devices worn on the wrist that record activity and estimate times of sleep).</w:t>
                      </w:r>
                    </w:p>
                    <w:p w:rsidR="002C0245" w:rsidP="00837755" w:rsidRDefault="002C0245" w14:paraId="09943EB1" w14:textId="77777777">
                      <w:pPr>
                        <w:pStyle w:val="ListParagraph"/>
                        <w:ind w:left="360"/>
                      </w:pPr>
                    </w:p>
                    <w:p w:rsidR="002C0245" w:rsidP="00837755" w:rsidRDefault="002C0245" w14:paraId="1735B331" w14:textId="77777777">
                      <w:pPr>
                        <w:pStyle w:val="ListParagraph"/>
                        <w:numPr>
                          <w:ilvl w:val="0"/>
                          <w:numId w:val="1"/>
                        </w:numPr>
                      </w:pPr>
                      <w:r>
                        <w:t>The participants will be law enforcement officers in their first work experience after graduating from the police academy and experienced law enforcement officers.</w:t>
                      </w:r>
                    </w:p>
                    <w:p w:rsidR="002C0245" w:rsidP="00837755" w:rsidRDefault="002C0245" w14:paraId="02281CB2" w14:textId="77777777">
                      <w:pPr>
                        <w:pStyle w:val="ListParagraph"/>
                      </w:pPr>
                    </w:p>
                    <w:p w:rsidR="002C0245" w:rsidP="00837755" w:rsidRDefault="002C0245" w14:paraId="57E18D7D" w14:textId="77777777">
                      <w:pPr>
                        <w:pStyle w:val="ListParagraph"/>
                        <w:numPr>
                          <w:ilvl w:val="0"/>
                          <w:numId w:val="1"/>
                        </w:numPr>
                      </w:pPr>
                      <w:r>
                        <w:t>Analyses will include descriptive statistics, paired t-tests, and generalized linear mixed models.</w:t>
                      </w:r>
                    </w:p>
                    <w:p w:rsidR="002C0245" w:rsidP="00837755" w:rsidRDefault="002C0245" w14:paraId="02FDD06E" w14:textId="77777777"/>
                  </w:txbxContent>
                </v:textbox>
                <w10:wrap anchorx="margin"/>
              </v:shape>
            </w:pict>
          </mc:Fallback>
        </mc:AlternateContent>
      </w:r>
    </w:p>
    <w:p w:rsidR="00837755" w:rsidP="00F009E4" w:rsidRDefault="00837755" w14:paraId="0AC3DB42" w14:textId="77777777">
      <w:pPr>
        <w:rPr>
          <w:b/>
          <w:u w:val="single"/>
        </w:rPr>
      </w:pPr>
    </w:p>
    <w:p w:rsidR="00837755" w:rsidP="00F009E4" w:rsidRDefault="00837755" w14:paraId="16BF34FE" w14:textId="77777777">
      <w:pPr>
        <w:rPr>
          <w:b/>
          <w:u w:val="single"/>
        </w:rPr>
      </w:pPr>
    </w:p>
    <w:p w:rsidR="00837755" w:rsidP="00F009E4" w:rsidRDefault="00837755" w14:paraId="4060A8B9" w14:textId="77777777">
      <w:pPr>
        <w:rPr>
          <w:b/>
          <w:u w:val="single"/>
        </w:rPr>
      </w:pPr>
    </w:p>
    <w:p w:rsidR="00837755" w:rsidP="00F009E4" w:rsidRDefault="00837755" w14:paraId="5735A0BD" w14:textId="77777777">
      <w:pPr>
        <w:rPr>
          <w:b/>
          <w:u w:val="single"/>
        </w:rPr>
      </w:pPr>
    </w:p>
    <w:p w:rsidR="00837755" w:rsidP="00F009E4" w:rsidRDefault="00837755" w14:paraId="3F646334" w14:textId="77777777">
      <w:pPr>
        <w:rPr>
          <w:b/>
          <w:u w:val="single"/>
        </w:rPr>
      </w:pPr>
    </w:p>
    <w:p w:rsidR="00837755" w:rsidP="00F009E4" w:rsidRDefault="00837755" w14:paraId="093E94FD" w14:textId="77777777">
      <w:pPr>
        <w:rPr>
          <w:b/>
          <w:u w:val="single"/>
        </w:rPr>
      </w:pPr>
    </w:p>
    <w:p w:rsidR="00837755" w:rsidP="00F009E4" w:rsidRDefault="00837755" w14:paraId="40E6723F" w14:textId="77777777">
      <w:pPr>
        <w:rPr>
          <w:b/>
          <w:u w:val="single"/>
        </w:rPr>
      </w:pPr>
    </w:p>
    <w:p w:rsidR="00837755" w:rsidP="00F009E4" w:rsidRDefault="00837755" w14:paraId="63B9A789" w14:textId="77777777">
      <w:pPr>
        <w:rPr>
          <w:b/>
          <w:u w:val="single"/>
        </w:rPr>
      </w:pPr>
    </w:p>
    <w:p w:rsidR="00837755" w:rsidP="00F009E4" w:rsidRDefault="00837755" w14:paraId="645D2C00" w14:textId="77777777">
      <w:pPr>
        <w:rPr>
          <w:b/>
          <w:u w:val="single"/>
        </w:rPr>
      </w:pPr>
    </w:p>
    <w:p w:rsidR="00837755" w:rsidP="00F009E4" w:rsidRDefault="00837755" w14:paraId="656DF827" w14:textId="77777777">
      <w:pPr>
        <w:rPr>
          <w:b/>
          <w:u w:val="single"/>
        </w:rPr>
      </w:pPr>
    </w:p>
    <w:p w:rsidR="00837755" w:rsidP="00F009E4" w:rsidRDefault="00837755" w14:paraId="46D5EF8C" w14:textId="77777777">
      <w:pPr>
        <w:rPr>
          <w:b/>
          <w:u w:val="single"/>
        </w:rPr>
      </w:pPr>
    </w:p>
    <w:p w:rsidR="00837755" w:rsidP="00F009E4" w:rsidRDefault="00837755" w14:paraId="18539F9C" w14:textId="77777777">
      <w:pPr>
        <w:rPr>
          <w:b/>
          <w:u w:val="single"/>
        </w:rPr>
      </w:pPr>
    </w:p>
    <w:p w:rsidR="00837755" w:rsidP="00F009E4" w:rsidRDefault="00837755" w14:paraId="5B1EDDAA" w14:textId="77777777">
      <w:pPr>
        <w:rPr>
          <w:b/>
          <w:u w:val="single"/>
        </w:rPr>
      </w:pPr>
    </w:p>
    <w:p w:rsidRPr="00F009E4" w:rsidR="00F009E4" w:rsidP="00F009E4" w:rsidRDefault="00F009E4" w14:paraId="4A2AB33A" w14:textId="77777777">
      <w:pPr>
        <w:rPr>
          <w:b/>
          <w:u w:val="single"/>
        </w:rPr>
      </w:pPr>
      <w:r w:rsidRPr="00F009E4">
        <w:rPr>
          <w:b/>
          <w:u w:val="single"/>
        </w:rPr>
        <w:t>A.  Justification</w:t>
      </w:r>
      <w:r w:rsidRPr="00F009E4">
        <w:rPr>
          <w:b/>
          <w:u w:val="single"/>
        </w:rPr>
        <w:tab/>
      </w:r>
    </w:p>
    <w:p w:rsidR="006351D7" w:rsidP="006351D7" w:rsidRDefault="00DD787D" w14:paraId="2C9CF8A8" w14:textId="77777777">
      <w:pPr>
        <w:spacing w:line="480" w:lineRule="auto"/>
      </w:pPr>
      <w:r w:rsidRPr="00C8601B">
        <w:rPr>
          <w:b/>
          <w:u w:val="single"/>
        </w:rPr>
        <w:t>A1.    Circumstances Making the Collection of Information Necessary</w:t>
      </w:r>
    </w:p>
    <w:p w:rsidR="00140913" w:rsidP="006351D7" w:rsidRDefault="00140913" w14:paraId="711E60FB" w14:textId="76621A6F">
      <w:pPr>
        <w:spacing w:line="480" w:lineRule="auto"/>
      </w:pPr>
      <w:r w:rsidRPr="00140913">
        <w:t xml:space="preserve">The regulatory authority for the National Institute for Occupational Safety and Health (NIOSH or the Institute) </w:t>
      </w:r>
      <w:r>
        <w:t xml:space="preserve">to carry out this data collection is </w:t>
      </w:r>
      <w:r w:rsidRPr="00140913">
        <w:t>the Occupational Safety and Healt</w:t>
      </w:r>
      <w:r>
        <w:t>h Act of 1970 (29 U.S.C. 657(g)</w:t>
      </w:r>
      <w:r w:rsidRPr="00140913">
        <w:t xml:space="preserve"> (A</w:t>
      </w:r>
      <w:r w:rsidR="009532EC">
        <w:t>ppendix A</w:t>
      </w:r>
      <w:r w:rsidRPr="00140913">
        <w:t xml:space="preserve">).  </w:t>
      </w:r>
      <w:r w:rsidRPr="006351D7" w:rsidR="006351D7">
        <w:t>An extension is being requested due to delays recruiting participants and initiating data. The delays resulted from the COVID-19 pandemic and the civil unrest after George Floyd’s death on May 25 2020. Law enforcement leaders requested that the data collection be delayed until the end of June 2020. As a result, NIOSH is requesting a one-year extension</w:t>
      </w:r>
      <w:r w:rsidR="006351D7">
        <w:t>.</w:t>
      </w:r>
    </w:p>
    <w:p w:rsidRPr="000E1E4E" w:rsidR="000E1E4E" w:rsidP="000E1E4E" w:rsidRDefault="001E0198" w14:paraId="357B6FD3" w14:textId="521682CD">
      <w:pPr>
        <w:spacing w:line="480" w:lineRule="auto"/>
      </w:pPr>
      <w:r>
        <w:lastRenderedPageBreak/>
        <w:t>Law enforcement officers</w:t>
      </w:r>
      <w:r w:rsidR="009665FD">
        <w:t xml:space="preserve"> </w:t>
      </w:r>
      <w:r w:rsidR="000E1E4E">
        <w:t xml:space="preserve">work in stressful and dangerous conditions to enforce law and order, prevent crime, and protect persons and property. Society needs their vital services around the clock. As a result, police often work during the evening, at night, and sometimes irregular and long hours. </w:t>
      </w:r>
      <w:r w:rsidRPr="000E1E4E" w:rsidR="000E1E4E">
        <w:t>Ma and colleagues (2011) found that 47% of officers in the Buffalo Cardio-Metabolic Occupational Police Stress (BCOPS) Study worked shift work compared to 16% of the U.S. workforce (McMenamin, 2007).</w:t>
      </w:r>
    </w:p>
    <w:p w:rsidR="0043282C" w:rsidP="00664D10" w:rsidRDefault="000E1E4E" w14:paraId="5B7DC831" w14:textId="498C8D88">
      <w:pPr>
        <w:spacing w:line="480" w:lineRule="auto"/>
      </w:pPr>
      <w:r>
        <w:t xml:space="preserve">Shift work and long work hours are linked to many health and safety risks due to disturbances to sleep, circadian rhythms, and personal relationships (NIOSH et al., 2015). These work schedules and inadequate sleep are likely critical contributors to the many </w:t>
      </w:r>
      <w:r w:rsidR="00F26758">
        <w:t xml:space="preserve">health problems seen in police. </w:t>
      </w:r>
      <w:r w:rsidRPr="00F26758" w:rsidR="00F26758">
        <w:t xml:space="preserve">Violanti and colleagues (2013) found that male police officers from Buffalo New York had on average a 22 year lower life expectancy than U.S. white males, and this reduction was more pronounced among younger age categories. </w:t>
      </w:r>
      <w:r w:rsidR="00C64943">
        <w:t xml:space="preserve">Between 2006 </w:t>
      </w:r>
      <w:r w:rsidR="001B49FD">
        <w:t>and</w:t>
      </w:r>
      <w:r w:rsidR="00C64943">
        <w:t xml:space="preserve"> 2014, the annual f</w:t>
      </w:r>
      <w:r w:rsidRPr="00F26758" w:rsidR="00F26758">
        <w:t>atality rates due to occupational injury</w:t>
      </w:r>
      <w:r w:rsidR="00C64943">
        <w:t xml:space="preserve"> has been three to </w:t>
      </w:r>
      <w:r w:rsidRPr="00F26758" w:rsidR="00F26758">
        <w:t>five times higher for those in law enforcement than for the average U.S. worker</w:t>
      </w:r>
      <w:r w:rsidR="00C64943">
        <w:t xml:space="preserve"> (Bureau of Labor Statistics, 2016)</w:t>
      </w:r>
      <w:r w:rsidR="006A0374">
        <w:t>. T</w:t>
      </w:r>
      <w:r w:rsidRPr="00F26758" w:rsidR="00F26758">
        <w:t xml:space="preserve">he number of </w:t>
      </w:r>
      <w:r w:rsidR="001E0198">
        <w:t>law enforcement officer</w:t>
      </w:r>
      <w:r w:rsidRPr="00F26758" w:rsidR="001E0198">
        <w:t xml:space="preserve">s </w:t>
      </w:r>
      <w:r w:rsidRPr="00F26758" w:rsidR="00F26758">
        <w:t xml:space="preserve">killed while on the job increased 17 percent in 2014 (Bureau of </w:t>
      </w:r>
      <w:r w:rsidR="00C64943">
        <w:t>L</w:t>
      </w:r>
      <w:r w:rsidRPr="00F26758" w:rsidR="00F26758">
        <w:t>abor Statistics, 2015). Police officers have high rates of traditional cardiovascular disease risk factors including hypertension, dyslipidemia, cigarette smoking, sedentary lifestyle, and metabolic syndrome</w:t>
      </w:r>
      <w:r w:rsidR="00F26758">
        <w:t xml:space="preserve"> (</w:t>
      </w:r>
      <w:r w:rsidRPr="00F26758" w:rsidR="00F300BD">
        <w:t>Zimmerman</w:t>
      </w:r>
      <w:r w:rsidR="00F300BD">
        <w:t>, 2014</w:t>
      </w:r>
      <w:r w:rsidR="00F26758">
        <w:t>).</w:t>
      </w:r>
      <w:r w:rsidRPr="00F26758" w:rsidR="00F26758">
        <w:t xml:space="preserve"> </w:t>
      </w:r>
      <w:r w:rsidR="00F009E4">
        <w:t>In addition, s</w:t>
      </w:r>
      <w:r w:rsidRPr="00F26758" w:rsidR="00F26758">
        <w:t>leep deficiency leads to neurocognitive and performance deficits including but not limited to poorer decision making and increases in risk taking behavior (Goel et al., 2009; Womack SD, Hook JN, Reyna SH, &amp; Ramos, 2012).</w:t>
      </w:r>
      <w:r>
        <w:t xml:space="preserve"> One important strategy to reduce these risks is training progr</w:t>
      </w:r>
      <w:r w:rsidR="00F300BD">
        <w:t>ams to inform employers and officers</w:t>
      </w:r>
      <w:r>
        <w:t xml:space="preserve"> about the risks and strategies to reduce the risks.</w:t>
      </w:r>
      <w:r w:rsidR="00F300BD">
        <w:t xml:space="preserve"> </w:t>
      </w:r>
    </w:p>
    <w:p w:rsidR="000D0190" w:rsidP="00664D10" w:rsidRDefault="000D0190" w14:paraId="0375F824" w14:textId="52C94B09">
      <w:pPr>
        <w:spacing w:line="480" w:lineRule="auto"/>
      </w:pPr>
      <w:r w:rsidRPr="00866B0E">
        <w:t>This project addresses the research priority to develop and test teaching tools to increase kno</w:t>
      </w:r>
      <w:r>
        <w:t>wledge and behavioral changes that</w:t>
      </w:r>
      <w:r w:rsidRPr="00866B0E">
        <w:t xml:space="preserve"> reduce sleep deprivation and fatigue due to </w:t>
      </w:r>
      <w:r>
        <w:t xml:space="preserve">shift work and long work hours. This is </w:t>
      </w:r>
      <w:r w:rsidRPr="00866B0E">
        <w:t xml:space="preserve"> recommended by several groups of experts: the 2011 NIH (National Institutes</w:t>
      </w:r>
      <w:r>
        <w:t xml:space="preserve"> of Health) Sleep Research Plan;</w:t>
      </w:r>
      <w:r w:rsidRPr="00866B0E">
        <w:t xml:space="preserve"> th</w:t>
      </w:r>
      <w:r>
        <w:t>e Institute for Medicine (</w:t>
      </w:r>
      <w:r w:rsidR="00F009E4">
        <w:t xml:space="preserve">Colten &amp; Altevogt, </w:t>
      </w:r>
      <w:r>
        <w:t>2006);</w:t>
      </w:r>
      <w:r w:rsidRPr="00866B0E">
        <w:t xml:space="preserve"> the NORA (National </w:t>
      </w:r>
      <w:r w:rsidRPr="00866B0E">
        <w:lastRenderedPageBreak/>
        <w:t>Occupational Research Agenda) Long Work H</w:t>
      </w:r>
      <w:r>
        <w:t>our Team (Caruso, et al., 2006);</w:t>
      </w:r>
      <w:r w:rsidRPr="00866B0E">
        <w:t xml:space="preserve"> the American Thoracic Society (Mukherjee et al., 2</w:t>
      </w:r>
      <w:r>
        <w:t>015);</w:t>
      </w:r>
      <w:r w:rsidRPr="00866B0E">
        <w:t xml:space="preserve"> and Healthy Pe</w:t>
      </w:r>
      <w:r w:rsidR="00F009E4">
        <w:t>ople 2020 Sleep Health (2010)</w:t>
      </w:r>
      <w:r w:rsidRPr="00866B0E">
        <w:t xml:space="preserve">. Providing training and education is one of the six core components of fatigue risk management systems that are designed to reduce risks from shift work and long work hours (Lerman et al., 2012). Concern about drowsy driving has been a long-standing public safety concern as evidenced by the hours of service and sleeping berth regulations for </w:t>
      </w:r>
      <w:r>
        <w:t xml:space="preserve">commercial </w:t>
      </w:r>
      <w:r w:rsidRPr="00866B0E">
        <w:t>truck drivers. Mark Rosekind</w:t>
      </w:r>
      <w:r w:rsidR="00E0086C">
        <w:t>,</w:t>
      </w:r>
      <w:r>
        <w:t xml:space="preserve"> PhD</w:t>
      </w:r>
      <w:r w:rsidRPr="00866B0E">
        <w:t xml:space="preserve">, the </w:t>
      </w:r>
      <w:r>
        <w:t xml:space="preserve">past </w:t>
      </w:r>
      <w:r w:rsidRPr="00866B0E">
        <w:t xml:space="preserve">Administrator for the National Highway Traffic Safety Administration, published a call to action to prevent risks from sleep deprivation that is prevalent across our society (2015). He reported 20% of vehicle crashes investigated by the National Transportation Safety Board were due to drowsy driving. Dr. Rosekind recommends widespread training about sleep and circadian rhythms to promote better sleep practices and enhanced safety and health nationwide. Drowsy driving is a concern for </w:t>
      </w:r>
      <w:r w:rsidR="001E0198">
        <w:t>law enforcement officer</w:t>
      </w:r>
      <w:r w:rsidRPr="00866B0E" w:rsidR="001E0198">
        <w:t xml:space="preserve">s </w:t>
      </w:r>
      <w:r w:rsidRPr="00866B0E">
        <w:t xml:space="preserve">who spend a significant amount of their work shifts driving.  Lastly, the project advances NIOSH </w:t>
      </w:r>
      <w:r>
        <w:t xml:space="preserve">Program </w:t>
      </w:r>
      <w:r w:rsidRPr="00866B0E">
        <w:t xml:space="preserve">priority goals for the Public </w:t>
      </w:r>
      <w:r w:rsidR="00043FC4">
        <w:t xml:space="preserve">Safety Sector and cross sector programs </w:t>
      </w:r>
      <w:r w:rsidRPr="00866B0E">
        <w:t>for Healthy Work Design and Well-being, Traumatic Injury Preven</w:t>
      </w:r>
      <w:r w:rsidR="000962F1">
        <w:t>tion,</w:t>
      </w:r>
      <w:r w:rsidRPr="00866B0E">
        <w:t xml:space="preserve"> and the Center for Motor Vehicle Safety.</w:t>
      </w:r>
    </w:p>
    <w:p w:rsidRPr="00664D10" w:rsidR="00664D10" w:rsidP="00664D10" w:rsidRDefault="0043282C" w14:paraId="5FBD259D" w14:textId="57801E8C">
      <w:pPr>
        <w:spacing w:line="480" w:lineRule="auto"/>
      </w:pPr>
      <w:r>
        <w:t>Six l</w:t>
      </w:r>
      <w:r w:rsidRPr="00664D10" w:rsidR="00664D10">
        <w:t xml:space="preserve">etters of support </w:t>
      </w:r>
      <w:r w:rsidR="001B3FA7">
        <w:t xml:space="preserve">(Appendix I) </w:t>
      </w:r>
      <w:r w:rsidR="00664D10">
        <w:t xml:space="preserve">for this project </w:t>
      </w:r>
      <w:r w:rsidRPr="00664D10" w:rsidR="00664D10">
        <w:t>from law enforcement</w:t>
      </w:r>
      <w:r>
        <w:t xml:space="preserve"> organization</w:t>
      </w:r>
      <w:r w:rsidR="000D0190">
        <w:t>s</w:t>
      </w:r>
      <w:r>
        <w:t xml:space="preserve"> and experts</w:t>
      </w:r>
      <w:r w:rsidR="00043FC4">
        <w:t xml:space="preserve"> state the law enforcement community’s</w:t>
      </w:r>
      <w:r w:rsidRPr="00664D10" w:rsidR="00664D10">
        <w:t xml:space="preserve"> critical need for online training relaying strategies to cope with the demands of shift work, long work hours, and workplace fatigue</w:t>
      </w:r>
      <w:r w:rsidR="00DF0396">
        <w:t xml:space="preserve"> (Appendix</w:t>
      </w:r>
      <w:r w:rsidR="00290EC7">
        <w:t xml:space="preserve"> B</w:t>
      </w:r>
      <w:r w:rsidR="00DF0396">
        <w:t>)</w:t>
      </w:r>
      <w:r w:rsidRPr="00664D10" w:rsidR="00664D10">
        <w:t>. Most law enforcement agencies are small (less than 50 officers). Also</w:t>
      </w:r>
      <w:r w:rsidR="0096054F">
        <w:t>,</w:t>
      </w:r>
      <w:r w:rsidRPr="00664D10" w:rsidR="00664D10">
        <w:t xml:space="preserve"> some agencies, such as highway patrols, are often spread out across many miles. </w:t>
      </w:r>
      <w:r w:rsidR="00664D10">
        <w:t>This makes online training</w:t>
      </w:r>
      <w:r w:rsidR="00043FC4">
        <w:t xml:space="preserve"> that is</w:t>
      </w:r>
      <w:r w:rsidR="000962F1">
        <w:t xml:space="preserve"> freely available</w:t>
      </w:r>
      <w:r>
        <w:t xml:space="preserve"> over the internet the best</w:t>
      </w:r>
      <w:r w:rsidR="00664D10">
        <w:t xml:space="preserve"> option for </w:t>
      </w:r>
      <w:r>
        <w:t>delivering this information to the</w:t>
      </w:r>
      <w:r w:rsidR="00043FC4">
        <w:t>m</w:t>
      </w:r>
      <w:r w:rsidR="00664D10">
        <w:t xml:space="preserve">. </w:t>
      </w:r>
      <w:r w:rsidR="00B02C59">
        <w:t>The research team and their contacts in the law enforcement community know of n</w:t>
      </w:r>
      <w:r>
        <w:t>o other expert group</w:t>
      </w:r>
      <w:r w:rsidRPr="00664D10" w:rsidR="00664D10">
        <w:t xml:space="preserve"> </w:t>
      </w:r>
      <w:r>
        <w:t xml:space="preserve">who </w:t>
      </w:r>
      <w:r w:rsidRPr="00664D10" w:rsidR="00664D10">
        <w:t xml:space="preserve">developing freely available online training on this topic for law enforcement. </w:t>
      </w:r>
    </w:p>
    <w:p w:rsidR="00D2712C" w:rsidRDefault="00D2712C" w14:paraId="75035A55" w14:textId="77777777">
      <w:pPr>
        <w:rPr>
          <w:b/>
          <w:u w:val="single"/>
        </w:rPr>
      </w:pPr>
      <w:r>
        <w:rPr>
          <w:b/>
          <w:u w:val="single"/>
        </w:rPr>
        <w:br w:type="page"/>
      </w:r>
    </w:p>
    <w:p w:rsidR="00DD787D" w:rsidP="00140913" w:rsidRDefault="00DD787D" w14:paraId="7658DC23" w14:textId="29DF4268">
      <w:pPr>
        <w:spacing w:line="480" w:lineRule="auto"/>
        <w:rPr>
          <w:b/>
          <w:u w:val="single"/>
        </w:rPr>
      </w:pPr>
      <w:r w:rsidRPr="000E1E4E">
        <w:rPr>
          <w:b/>
          <w:u w:val="single"/>
        </w:rPr>
        <w:lastRenderedPageBreak/>
        <w:t>A2.    Purpose and Use of Information Collection</w:t>
      </w:r>
      <w:r w:rsidRPr="000E1E4E">
        <w:rPr>
          <w:b/>
          <w:u w:val="single"/>
        </w:rPr>
        <w:tab/>
      </w:r>
    </w:p>
    <w:p w:rsidR="000D0190" w:rsidP="00140913" w:rsidRDefault="009D50F1" w14:paraId="4A021E54" w14:textId="069AFCFF">
      <w:pPr>
        <w:spacing w:line="480" w:lineRule="auto"/>
      </w:pPr>
      <w:r>
        <w:t xml:space="preserve">NIOSH awarded </w:t>
      </w:r>
      <w:r w:rsidR="003F30BB">
        <w:t xml:space="preserve">four years of funding from FY17 to FY20 for </w:t>
      </w:r>
      <w:r>
        <w:t xml:space="preserve">this </w:t>
      </w:r>
      <w:r w:rsidR="00A96047">
        <w:t>Small NORA</w:t>
      </w:r>
      <w:r w:rsidR="00043FC4">
        <w:t xml:space="preserve"> project</w:t>
      </w:r>
      <w:r w:rsidR="007466C0">
        <w:t xml:space="preserve">. </w:t>
      </w:r>
      <w:r w:rsidR="00CD25BF">
        <w:t xml:space="preserve">The beginning of the project </w:t>
      </w:r>
      <w:r w:rsidR="001E0198">
        <w:t>drafted</w:t>
      </w:r>
      <w:r w:rsidR="007466C0">
        <w:t xml:space="preserve"> the online training program</w:t>
      </w:r>
      <w:r w:rsidR="001E0198">
        <w:t xml:space="preserve"> and obtained</w:t>
      </w:r>
      <w:r>
        <w:t xml:space="preserve"> feedback from</w:t>
      </w:r>
      <w:r w:rsidR="007466C0">
        <w:t xml:space="preserve"> </w:t>
      </w:r>
      <w:r>
        <w:t xml:space="preserve">two </w:t>
      </w:r>
      <w:r w:rsidR="007466C0">
        <w:t xml:space="preserve">focus groups </w:t>
      </w:r>
      <w:r>
        <w:t>and</w:t>
      </w:r>
      <w:r w:rsidR="00BB49E2">
        <w:t xml:space="preserve"> one training expert</w:t>
      </w:r>
      <w:r>
        <w:t>.</w:t>
      </w:r>
      <w:r w:rsidR="00BB49E2">
        <w:t xml:space="preserve"> Each focus group </w:t>
      </w:r>
      <w:r w:rsidR="001E0198">
        <w:t>had</w:t>
      </w:r>
      <w:r w:rsidR="00BB49E2">
        <w:t xml:space="preserve"> four</w:t>
      </w:r>
      <w:r w:rsidR="000962F1">
        <w:t xml:space="preserve"> participants each. One</w:t>
      </w:r>
      <w:r w:rsidR="001E0198">
        <w:t xml:space="preserve"> focus group</w:t>
      </w:r>
      <w:r w:rsidR="007466C0">
        <w:t xml:space="preserve"> review</w:t>
      </w:r>
      <w:r w:rsidR="001E0198">
        <w:t>ed</w:t>
      </w:r>
      <w:r w:rsidR="007466C0">
        <w:t xml:space="preserve"> </w:t>
      </w:r>
      <w:r w:rsidR="001E0198">
        <w:t>and ga</w:t>
      </w:r>
      <w:r w:rsidR="00A96047">
        <w:t xml:space="preserve">ve feedback on </w:t>
      </w:r>
      <w:r w:rsidR="007466C0">
        <w:t>half of the training</w:t>
      </w:r>
      <w:r w:rsidR="001E0198">
        <w:t>; the other focus group ga</w:t>
      </w:r>
      <w:r w:rsidR="000962F1">
        <w:t>ve feedback on the other half.</w:t>
      </w:r>
      <w:r>
        <w:t xml:space="preserve"> A</w:t>
      </w:r>
      <w:r w:rsidR="004E44C7">
        <w:t xml:space="preserve"> </w:t>
      </w:r>
      <w:r>
        <w:t>police-training</w:t>
      </w:r>
      <w:r w:rsidR="001E0198">
        <w:t xml:space="preserve"> expert ga</w:t>
      </w:r>
      <w:r>
        <w:t>ve feedback</w:t>
      </w:r>
      <w:r w:rsidR="007466C0">
        <w:t>.</w:t>
      </w:r>
      <w:r w:rsidR="001E0198">
        <w:t xml:space="preserve"> The project team edited</w:t>
      </w:r>
      <w:r>
        <w:t xml:space="preserve"> the training to incorporate these suggestions.</w:t>
      </w:r>
      <w:r w:rsidR="001E0198">
        <w:t xml:space="preserve"> </w:t>
      </w:r>
      <w:r w:rsidR="00CD25BF">
        <w:t xml:space="preserve">The next phase of the project is conducting </w:t>
      </w:r>
      <w:r w:rsidR="007E58DD">
        <w:t>a pilot</w:t>
      </w:r>
      <w:r w:rsidR="007466C0">
        <w:t xml:space="preserve"> test </w:t>
      </w:r>
      <w:r w:rsidR="00CD25BF">
        <w:t xml:space="preserve">of </w:t>
      </w:r>
      <w:r w:rsidR="007466C0">
        <w:t>the</w:t>
      </w:r>
      <w:r w:rsidR="001E0198">
        <w:t xml:space="preserve"> training in 60 officers. </w:t>
      </w:r>
      <w:r w:rsidR="007466C0">
        <w:t>This ICR is for collecting pilot test data.</w:t>
      </w:r>
    </w:p>
    <w:p w:rsidR="00A96047" w:rsidP="00140913" w:rsidRDefault="00A96047" w14:paraId="4E5260D8" w14:textId="78391E77">
      <w:pPr>
        <w:spacing w:line="480" w:lineRule="auto"/>
      </w:pPr>
      <w:r w:rsidRPr="00A96047">
        <w:t>The research team wi</w:t>
      </w:r>
      <w:r w:rsidR="00606BD1">
        <w:t>ll use the</w:t>
      </w:r>
      <w:r w:rsidRPr="00A96047">
        <w:t xml:space="preserve"> pilot test </w:t>
      </w:r>
      <w:r w:rsidR="00606BD1">
        <w:t xml:space="preserve">data </w:t>
      </w:r>
      <w:r w:rsidRPr="00A96047">
        <w:t>to identify</w:t>
      </w:r>
      <w:r w:rsidR="009D50F1">
        <w:t xml:space="preserve"> content in need of improvement. They will examine </w:t>
      </w:r>
      <w:r w:rsidR="00606BD1">
        <w:t xml:space="preserve">pilot test </w:t>
      </w:r>
      <w:r w:rsidRPr="00A96047">
        <w:t>data about knowledge retained</w:t>
      </w:r>
      <w:r w:rsidR="009D50F1">
        <w:t xml:space="preserve"> </w:t>
      </w:r>
      <w:r w:rsidR="00606BD1">
        <w:t>after</w:t>
      </w:r>
      <w:r w:rsidR="009D50F1">
        <w:t xml:space="preserve"> taking the training, and </w:t>
      </w:r>
      <w:r w:rsidR="00606BD1">
        <w:t xml:space="preserve">examine sleep data before and after the training to </w:t>
      </w:r>
      <w:r w:rsidR="009D50F1">
        <w:t>determine</w:t>
      </w:r>
      <w:r w:rsidRPr="00A96047">
        <w:t xml:space="preserve"> if officers showed </w:t>
      </w:r>
      <w:r w:rsidR="009D50F1">
        <w:t>improvement</w:t>
      </w:r>
      <w:r w:rsidRPr="00A96047">
        <w:t>s in their sleep behaviors, sleep duration, and sleep quality after taking the train</w:t>
      </w:r>
      <w:r w:rsidR="009D50F1">
        <w:t xml:space="preserve">ing. </w:t>
      </w:r>
      <w:r w:rsidR="00606BD1">
        <w:t xml:space="preserve">They will examine participants’ feedback about the training. </w:t>
      </w:r>
      <w:r w:rsidR="009D50F1">
        <w:t>T</w:t>
      </w:r>
      <w:r w:rsidR="00761595">
        <w:t xml:space="preserve">he research team will </w:t>
      </w:r>
      <w:r w:rsidR="009D50F1">
        <w:t>then</w:t>
      </w:r>
      <w:r w:rsidR="00761595">
        <w:t xml:space="preserve"> </w:t>
      </w:r>
      <w:r w:rsidR="000126FD">
        <w:t>reinforce</w:t>
      </w:r>
      <w:r w:rsidR="00761595">
        <w:t xml:space="preserve"> </w:t>
      </w:r>
      <w:r w:rsidR="009D50F1">
        <w:t xml:space="preserve">content on topics </w:t>
      </w:r>
      <w:r w:rsidR="003F30BB">
        <w:t>that showed less than desired results on the pilot test.</w:t>
      </w:r>
      <w:r>
        <w:t xml:space="preserve"> </w:t>
      </w:r>
      <w:r w:rsidR="00761595">
        <w:t>A</w:t>
      </w:r>
      <w:r>
        <w:t xml:space="preserve"> pilot test in </w:t>
      </w:r>
      <w:r w:rsidR="001E0198">
        <w:t xml:space="preserve">law enforcement officers </w:t>
      </w:r>
      <w:r w:rsidR="00761595">
        <w:t xml:space="preserve">is critical </w:t>
      </w:r>
      <w:r>
        <w:t>to identify any areas in need of im</w:t>
      </w:r>
      <w:r w:rsidR="00043FC4">
        <w:t>provement before NIOSH finalizes</w:t>
      </w:r>
      <w:r>
        <w:t xml:space="preserve"> it and releases it to the public. </w:t>
      </w:r>
    </w:p>
    <w:p w:rsidR="00401289" w:rsidP="00140913" w:rsidRDefault="004E44C7" w14:paraId="495A20A0" w14:textId="030BA804">
      <w:pPr>
        <w:spacing w:line="480" w:lineRule="auto"/>
      </w:pPr>
      <w:r>
        <w:t xml:space="preserve">The </w:t>
      </w:r>
      <w:r w:rsidR="009D50F1">
        <w:t>pilot study will collect data</w:t>
      </w:r>
      <w:r>
        <w:t xml:space="preserve"> using </w:t>
      </w:r>
      <w:r w:rsidR="00401289">
        <w:t xml:space="preserve">online </w:t>
      </w:r>
      <w:r>
        <w:t xml:space="preserve">surveys </w:t>
      </w:r>
      <w:r w:rsidR="00290EC7">
        <w:t xml:space="preserve">(Appendix C) </w:t>
      </w:r>
      <w:r>
        <w:t>and actigraphs (small devices worn on the wrist that record activity</w:t>
      </w:r>
      <w:r w:rsidR="00853412">
        <w:t xml:space="preserve"> </w:t>
      </w:r>
      <w:r w:rsidR="00043FC4">
        <w:t>to estimate times of sleep and activity</w:t>
      </w:r>
      <w:r>
        <w:t xml:space="preserve">). </w:t>
      </w:r>
      <w:r w:rsidR="00136717">
        <w:t>NIOSH study staff</w:t>
      </w:r>
      <w:r w:rsidR="00BB49E2">
        <w:t xml:space="preserve"> </w:t>
      </w:r>
      <w:r w:rsidR="00136717">
        <w:t xml:space="preserve">(Dr. Claire Caruso and Evan Jones) will </w:t>
      </w:r>
      <w:r w:rsidR="003F30BB">
        <w:t>collect</w:t>
      </w:r>
      <w:r w:rsidR="00E32117">
        <w:t xml:space="preserve"> </w:t>
      </w:r>
      <w:r w:rsidR="00136717">
        <w:t>all the</w:t>
      </w:r>
      <w:r w:rsidR="00E32117">
        <w:t xml:space="preserve"> data</w:t>
      </w:r>
      <w:r w:rsidR="00BB49E2">
        <w:t xml:space="preserve">. </w:t>
      </w:r>
    </w:p>
    <w:p w:rsidR="00976F54" w:rsidP="00853412" w:rsidRDefault="00401289" w14:paraId="21A27205" w14:textId="080BDA5F">
      <w:pPr>
        <w:spacing w:line="480" w:lineRule="auto"/>
      </w:pPr>
      <w:r>
        <w:t>Data collection for e</w:t>
      </w:r>
      <w:r w:rsidR="004E44C7">
        <w:t xml:space="preserve">ach participant will </w:t>
      </w:r>
      <w:r>
        <w:t xml:space="preserve">occur over </w:t>
      </w:r>
      <w:r w:rsidR="008C51D5">
        <w:t>a 28-</w:t>
      </w:r>
      <w:r w:rsidR="00E32117">
        <w:t>day period</w:t>
      </w:r>
      <w:r w:rsidR="00606BD1">
        <w:t xml:space="preserve"> followed by a 6-</w:t>
      </w:r>
      <w:r>
        <w:t xml:space="preserve">week break from data collection, and then a final 14 days of data collection. </w:t>
      </w:r>
      <w:r w:rsidR="00B85751">
        <w:t>Th</w:t>
      </w:r>
      <w:r w:rsidR="00136717">
        <w:t>e following</w:t>
      </w:r>
      <w:r w:rsidR="00606BD1">
        <w:t xml:space="preserve"> list</w:t>
      </w:r>
      <w:r w:rsidR="00B85751">
        <w:t xml:space="preserve"> </w:t>
      </w:r>
      <w:r w:rsidR="008C51D5">
        <w:t>briefly describes the study’s data collection activities.</w:t>
      </w:r>
      <w:r w:rsidR="00B85751">
        <w:t xml:space="preserve"> </w:t>
      </w:r>
    </w:p>
    <w:p w:rsidR="005B189A" w:rsidP="00960632" w:rsidRDefault="00960632" w14:paraId="083A9926" w14:textId="1FBA7EBA">
      <w:pPr>
        <w:pStyle w:val="ListParagraph"/>
        <w:numPr>
          <w:ilvl w:val="0"/>
          <w:numId w:val="4"/>
        </w:numPr>
        <w:spacing w:line="480" w:lineRule="auto"/>
      </w:pPr>
      <w:r>
        <w:t>Dr. Lois James and Dr. Stephen James, t</w:t>
      </w:r>
      <w:r w:rsidRPr="005B189A">
        <w:t>he contractors</w:t>
      </w:r>
      <w:r>
        <w:t>,</w:t>
      </w:r>
      <w:r w:rsidRPr="005B189A">
        <w:t xml:space="preserve"> will recruit officers to volunteer for the pilot study by word of mouth and emails with personal contacts in the local Spokane Washington law </w:t>
      </w:r>
      <w:r w:rsidRPr="005B189A">
        <w:lastRenderedPageBreak/>
        <w:t xml:space="preserve">enforcement community. </w:t>
      </w:r>
      <w:r w:rsidR="001B3FA7">
        <w:t>The email, (Appendix F) Pilot Study Recruitment</w:t>
      </w:r>
      <w:r>
        <w:t xml:space="preserve"> </w:t>
      </w:r>
      <w:r w:rsidRPr="005B189A">
        <w:t xml:space="preserve">will briefly explain the study and invite those interested in more information to contact the Project Officer or attend information sessions held by contractor. During information sessions, the contractor will make available copies of the informed consent </w:t>
      </w:r>
      <w:r>
        <w:t xml:space="preserve">(Appendix E) </w:t>
      </w:r>
      <w:r w:rsidRPr="005B189A">
        <w:t>and postage paid envelope addressed to the Project Officer.</w:t>
      </w:r>
    </w:p>
    <w:p w:rsidR="00136717" w:rsidP="005B189A" w:rsidRDefault="00360493" w14:paraId="274012A8" w14:textId="638BE449">
      <w:pPr>
        <w:pStyle w:val="ListParagraph"/>
        <w:numPr>
          <w:ilvl w:val="0"/>
          <w:numId w:val="4"/>
        </w:numPr>
        <w:spacing w:line="480" w:lineRule="auto"/>
      </w:pPr>
      <w:r w:rsidRPr="005B189A">
        <w:t>Officers interested in participating in the study will email the Project Officer</w:t>
      </w:r>
      <w:r>
        <w:t xml:space="preserve"> to set up a phone call with her</w:t>
      </w:r>
      <w:r w:rsidRPr="005B189A">
        <w:t xml:space="preserve"> to learn more about the study. </w:t>
      </w:r>
      <w:r>
        <w:t xml:space="preserve">During the initial 30-minute call, </w:t>
      </w:r>
      <w:r w:rsidRPr="005B189A">
        <w:t>the Project Officer will explain the study</w:t>
      </w:r>
      <w:r>
        <w:t>, assess eligibility to participate,</w:t>
      </w:r>
      <w:r w:rsidRPr="005B189A">
        <w:t xml:space="preserve"> and review with them </w:t>
      </w:r>
      <w:r>
        <w:t xml:space="preserve">the study procedures and </w:t>
      </w:r>
      <w:r w:rsidRPr="005B189A">
        <w:t xml:space="preserve">the informed consent. </w:t>
      </w:r>
      <w:r w:rsidR="00136717">
        <w:t xml:space="preserve">To be enrolled, the police officer will meet these inclusion and exclusion criteria:  </w:t>
      </w:r>
    </w:p>
    <w:p w:rsidR="00136717" w:rsidP="00136717" w:rsidRDefault="00136717" w14:paraId="60187213" w14:textId="0B535A9C">
      <w:pPr>
        <w:pStyle w:val="ListParagraph"/>
        <w:numPr>
          <w:ilvl w:val="0"/>
          <w:numId w:val="5"/>
        </w:numPr>
        <w:spacing w:line="480" w:lineRule="auto"/>
      </w:pPr>
      <w:r>
        <w:t>Police officer currently working full time with no alternate assignment because of injury, illness, or other reasons</w:t>
      </w:r>
    </w:p>
    <w:p w:rsidR="00136717" w:rsidP="00136717" w:rsidRDefault="00136717" w14:paraId="24DD21D7" w14:textId="145868FE">
      <w:pPr>
        <w:pStyle w:val="ListParagraph"/>
        <w:numPr>
          <w:ilvl w:val="0"/>
          <w:numId w:val="5"/>
        </w:numPr>
        <w:spacing w:line="480" w:lineRule="auto"/>
      </w:pPr>
      <w:r>
        <w:t>Working fixed night shift including hours of midnight to 6 AM (no rotating work schedules)</w:t>
      </w:r>
    </w:p>
    <w:p w:rsidR="00136717" w:rsidP="00136717" w:rsidRDefault="00136717" w14:paraId="5267EDE6" w14:textId="1DC0AF83">
      <w:pPr>
        <w:pStyle w:val="ListParagraph"/>
        <w:numPr>
          <w:ilvl w:val="0"/>
          <w:numId w:val="5"/>
        </w:numPr>
        <w:spacing w:line="480" w:lineRule="auto"/>
      </w:pPr>
      <w:r>
        <w:t>Women officers will not be pregnant or will not be planning to become pregnant during the next 3 months</w:t>
      </w:r>
    </w:p>
    <w:p w:rsidR="00136717" w:rsidP="00136717" w:rsidRDefault="00136717" w14:paraId="781E849E" w14:textId="61C025D9">
      <w:pPr>
        <w:pStyle w:val="ListParagraph"/>
        <w:numPr>
          <w:ilvl w:val="0"/>
          <w:numId w:val="5"/>
        </w:numPr>
        <w:spacing w:line="480" w:lineRule="auto"/>
      </w:pPr>
      <w:r>
        <w:t>No travel across three or more time zones in the previous 3 months or plans for travel across three or more time zones during the 12 week study period</w:t>
      </w:r>
    </w:p>
    <w:p w:rsidR="00136717" w:rsidP="00136717" w:rsidRDefault="00136717" w14:paraId="45D28919" w14:textId="3DC51680">
      <w:pPr>
        <w:pStyle w:val="ListParagraph"/>
        <w:numPr>
          <w:ilvl w:val="0"/>
          <w:numId w:val="5"/>
        </w:numPr>
        <w:spacing w:line="480" w:lineRule="auto"/>
      </w:pPr>
      <w:r>
        <w:t>The 30 new patrol police officers will be on patrol in their first field experience after graduating from the police academy who have worked less than 1 year as a police officer</w:t>
      </w:r>
    </w:p>
    <w:p w:rsidR="00136717" w:rsidP="00136717" w:rsidRDefault="00136717" w14:paraId="38E26CE8" w14:textId="757A6C0F">
      <w:pPr>
        <w:pStyle w:val="ListParagraph"/>
        <w:numPr>
          <w:ilvl w:val="0"/>
          <w:numId w:val="5"/>
        </w:numPr>
        <w:spacing w:line="480" w:lineRule="auto"/>
      </w:pPr>
      <w:r>
        <w:t>The 30 experienced patrol officers will have worked 2 to 10 years as a police officer.</w:t>
      </w:r>
    </w:p>
    <w:p w:rsidR="00360493" w:rsidP="00502ADC" w:rsidRDefault="00360493" w14:paraId="32025F85" w14:textId="77777777">
      <w:pPr>
        <w:spacing w:line="480" w:lineRule="auto"/>
      </w:pPr>
      <w:r>
        <w:t xml:space="preserve">Officers willing to participate will </w:t>
      </w:r>
      <w:r w:rsidRPr="005B189A">
        <w:t>sign the consent</w:t>
      </w:r>
      <w:r>
        <w:t xml:space="preserve"> (Appendix E)</w:t>
      </w:r>
      <w:r w:rsidRPr="005B189A">
        <w:t>, mail it to the Project Officer in a postage paid envelope, and include their contact information (address, phone number, email).</w:t>
      </w:r>
    </w:p>
    <w:p w:rsidR="00136717" w:rsidP="005E07F2" w:rsidRDefault="00CF5002" w14:paraId="591C19C3" w14:textId="08F39330">
      <w:pPr>
        <w:spacing w:line="480" w:lineRule="auto"/>
        <w:ind w:left="360" w:hanging="360"/>
      </w:pPr>
      <w:r>
        <w:lastRenderedPageBreak/>
        <w:t>2</w:t>
      </w:r>
      <w:r w:rsidR="00136717">
        <w:t xml:space="preserve">) NIOSH study staff will assign each participant a unique five-digit study identification number </w:t>
      </w:r>
      <w:r w:rsidR="00695907">
        <w:t>(Ap</w:t>
      </w:r>
      <w:r w:rsidR="001B3FA7">
        <w:t xml:space="preserve">pendix H. Letter and Image of Study Identification Number), </w:t>
      </w:r>
      <w:r w:rsidR="00136717">
        <w:t>to allow NIOSH study staff to match participant study data and examine responses before and after taking the training program. NIOSH staff will keep the list matching study ID and participant name on an encrypted folder on the NIOSH network. Only NIOSH staff working on this study will have access to the folder</w:t>
      </w:r>
      <w:r w:rsidR="00190F9E">
        <w:t xml:space="preserve"> and the list</w:t>
      </w:r>
      <w:r w:rsidR="00136717">
        <w:t xml:space="preserve">. </w:t>
      </w:r>
      <w:r w:rsidR="00360493">
        <w:t xml:space="preserve">NIOSH study staff will mail the participant a letter and their study ID on a small laminated card </w:t>
      </w:r>
      <w:r w:rsidR="001B3FA7">
        <w:t>(Appendix H</w:t>
      </w:r>
      <w:r w:rsidR="00695907">
        <w:t xml:space="preserve">). </w:t>
      </w:r>
      <w:r w:rsidR="00136717">
        <w:t xml:space="preserve">The participant will type their study ID on all their surveys, diaries, and actigraph data. The Project Officer will tell the participant to keep the ID </w:t>
      </w:r>
      <w:r w:rsidR="00010383">
        <w:t>secure</w:t>
      </w:r>
      <w:r w:rsidR="00077577">
        <w:t xml:space="preserve"> </w:t>
      </w:r>
      <w:r w:rsidR="00136717">
        <w:t xml:space="preserve">and suggest that they take a picture of it and keep the card and picture in safe places. The participants will not share their study number with the contractor, Dr. </w:t>
      </w:r>
      <w:r w:rsidR="00190F9E">
        <w:t xml:space="preserve">Lois </w:t>
      </w:r>
      <w:r w:rsidR="00136717">
        <w:t>James</w:t>
      </w:r>
      <w:r w:rsidR="00CD25BF">
        <w:t xml:space="preserve"> who is assisting with the study</w:t>
      </w:r>
      <w:r>
        <w:t>,</w:t>
      </w:r>
      <w:r w:rsidR="00136717">
        <w:t xml:space="preserve"> or anyone else. Once the data collection has been completed, </w:t>
      </w:r>
      <w:r w:rsidR="00360493">
        <w:t xml:space="preserve">NIOSH study staff will tell the participant to </w:t>
      </w:r>
      <w:r w:rsidR="00136717">
        <w:t xml:space="preserve">destroy the laminated card and copies of it. </w:t>
      </w:r>
    </w:p>
    <w:p w:rsidR="00136717" w:rsidP="00CF5002" w:rsidRDefault="00CF5002" w14:paraId="2615322C" w14:textId="0301CAC8">
      <w:pPr>
        <w:spacing w:line="480" w:lineRule="auto"/>
        <w:ind w:left="432" w:hanging="432"/>
      </w:pPr>
      <w:r>
        <w:t>3</w:t>
      </w:r>
      <w:r w:rsidR="00136717">
        <w:t xml:space="preserve">) The contractor will not have access to the matched list of study ID and participant name. </w:t>
      </w:r>
      <w:r w:rsidR="00360493">
        <w:t xml:space="preserve">When talking about a participant, </w:t>
      </w:r>
      <w:r w:rsidR="00136717">
        <w:t xml:space="preserve">NIOSH staff will not use participant name </w:t>
      </w:r>
      <w:r w:rsidR="0006325D">
        <w:t>when</w:t>
      </w:r>
      <w:r w:rsidR="00136717">
        <w:t xml:space="preserve"> but rather will refer to the </w:t>
      </w:r>
      <w:r w:rsidR="00A14B25">
        <w:t>participant’s appointment</w:t>
      </w:r>
      <w:r w:rsidR="00136717">
        <w:t xml:space="preserve"> time and date. </w:t>
      </w:r>
    </w:p>
    <w:p w:rsidR="00136717" w:rsidP="00CF5002" w:rsidRDefault="00CF5002" w14:paraId="16327DC8" w14:textId="2295AB1C">
      <w:pPr>
        <w:spacing w:line="480" w:lineRule="auto"/>
        <w:ind w:left="432" w:hanging="432"/>
      </w:pPr>
      <w:r>
        <w:t>4</w:t>
      </w:r>
      <w:r w:rsidR="00136717">
        <w:t>) The Project officer and NIOSH study staff will email or text the partici</w:t>
      </w:r>
      <w:r w:rsidR="00AD297B">
        <w:t xml:space="preserve">pant a link to each survey and </w:t>
      </w:r>
      <w:r w:rsidR="00360493">
        <w:t xml:space="preserve">Sleep Activity Diary at appropriate times during the 12-week study </w:t>
      </w:r>
      <w:r w:rsidR="00695907">
        <w:t>(Appendix G).</w:t>
      </w:r>
    </w:p>
    <w:p w:rsidR="00136717" w:rsidP="00CF5002" w:rsidRDefault="00CF5002" w14:paraId="2A10132F" w14:textId="7AE139F7">
      <w:pPr>
        <w:spacing w:line="480" w:lineRule="auto"/>
        <w:ind w:left="432" w:hanging="432"/>
      </w:pPr>
      <w:r>
        <w:t>5</w:t>
      </w:r>
      <w:r w:rsidR="00136717">
        <w:t xml:space="preserve">) Participant will have a </w:t>
      </w:r>
      <w:r w:rsidR="00F429A8">
        <w:t>meeting</w:t>
      </w:r>
      <w:r w:rsidR="00136717">
        <w:t xml:space="preserve"> with Dr. </w:t>
      </w:r>
      <w:r w:rsidR="00A72E32">
        <w:t xml:space="preserve">Lois </w:t>
      </w:r>
      <w:r w:rsidR="00136717">
        <w:t>James</w:t>
      </w:r>
      <w:r w:rsidR="00A72E32">
        <w:t>, the contractor</w:t>
      </w:r>
      <w:r w:rsidR="002E4414">
        <w:t xml:space="preserve">. During 15 minutes of the meeting, Dr. James will </w:t>
      </w:r>
      <w:r w:rsidR="00136717">
        <w:t xml:space="preserve">fit </w:t>
      </w:r>
      <w:r w:rsidR="002E4414">
        <w:t xml:space="preserve">the participant </w:t>
      </w:r>
      <w:r w:rsidR="00136717">
        <w:t>with a wrist actigraph</w:t>
      </w:r>
      <w:r w:rsidR="005E07F2">
        <w:t xml:space="preserve">, review </w:t>
      </w:r>
      <w:r w:rsidR="00F429A8">
        <w:t>the surveys and wrist actigraphs</w:t>
      </w:r>
      <w:r w:rsidR="005E07F2">
        <w:t xml:space="preserve">, </w:t>
      </w:r>
      <w:r w:rsidR="002E4414">
        <w:t xml:space="preserve">and </w:t>
      </w:r>
      <w:r w:rsidR="005E07F2">
        <w:t>answer</w:t>
      </w:r>
      <w:r w:rsidR="00F429A8">
        <w:t xml:space="preserve"> questions</w:t>
      </w:r>
      <w:r w:rsidR="002E4414">
        <w:t xml:space="preserve">. Then the participant will use </w:t>
      </w:r>
      <w:r w:rsidR="007B2906">
        <w:t xml:space="preserve">an additional </w:t>
      </w:r>
      <w:r w:rsidR="002E4414">
        <w:t>10 minutes to</w:t>
      </w:r>
      <w:r w:rsidR="005E07F2">
        <w:t xml:space="preserve"> fill out the first set of online surveys</w:t>
      </w:r>
      <w:r w:rsidR="007B2906">
        <w:t xml:space="preserve"> on their personal mobile device or laptop</w:t>
      </w:r>
      <w:r w:rsidR="002E4414">
        <w:t xml:space="preserve">, which </w:t>
      </w:r>
      <w:r w:rsidR="00360493">
        <w:t xml:space="preserve">includes Demographic and Work Experience Information, Knowledge Survey, Epworth Sleepiness Scale, and Pittsburgh Sleep Quality Index </w:t>
      </w:r>
      <w:r w:rsidR="004E7083">
        <w:t>(</w:t>
      </w:r>
      <w:r w:rsidR="00695907">
        <w:t>Appendix C, C2 to C5</w:t>
      </w:r>
      <w:r w:rsidR="004E7083">
        <w:t>)</w:t>
      </w:r>
      <w:r w:rsidR="00136717">
        <w:t xml:space="preserve">. </w:t>
      </w:r>
    </w:p>
    <w:p w:rsidR="00136717" w:rsidP="00CF5002" w:rsidRDefault="00CF5002" w14:paraId="45BCCE63" w14:textId="1A07C2F3">
      <w:pPr>
        <w:spacing w:line="480" w:lineRule="auto"/>
        <w:ind w:left="432" w:hanging="432"/>
      </w:pPr>
      <w:r>
        <w:lastRenderedPageBreak/>
        <w:t>6</w:t>
      </w:r>
      <w:r w:rsidR="00136717">
        <w:t>) The participant will continuously</w:t>
      </w:r>
      <w:r w:rsidR="00B42537">
        <w:t xml:space="preserve"> wear the actigraph and </w:t>
      </w:r>
      <w:r w:rsidR="00360493">
        <w:t>keep a Sleep Activity Diary (Appendix</w:t>
      </w:r>
      <w:r w:rsidRPr="00695907" w:rsidR="00360493">
        <w:t xml:space="preserve"> </w:t>
      </w:r>
      <w:r w:rsidR="00360493">
        <w:t xml:space="preserve">C, C1) for 28 consecutive days (weeks 1 to 4 of the study). The time to fill out the diary is about 1 minute after awaking from the major sleep episode of the day and 1 minute before going to bed. The Sleep Activity Diary and actigraph </w:t>
      </w:r>
      <w:r w:rsidR="00136717">
        <w:t xml:space="preserve">will be used together to obtain more accurate times of sleep and activity. </w:t>
      </w:r>
    </w:p>
    <w:p w:rsidR="00360493" w:rsidP="00360493" w:rsidRDefault="00CF5002" w14:paraId="19EAB480" w14:textId="77EAB2C4">
      <w:pPr>
        <w:spacing w:line="480" w:lineRule="auto"/>
        <w:ind w:left="432" w:hanging="432"/>
      </w:pPr>
      <w:r>
        <w:t>7</w:t>
      </w:r>
      <w:r w:rsidR="00136717">
        <w:t xml:space="preserve">) After the initial 14 day pre-training period (week 3 of the study), the Project Officer will </w:t>
      </w:r>
      <w:r w:rsidR="00360493">
        <w:t xml:space="preserve">email </w:t>
      </w:r>
      <w:r w:rsidR="00136717">
        <w:t xml:space="preserve">the participant a link to the online training program. </w:t>
      </w:r>
      <w:r w:rsidR="004E2BF0">
        <w:t>The tr</w:t>
      </w:r>
      <w:r w:rsidR="0023225A">
        <w:t>aining program</w:t>
      </w:r>
      <w:r w:rsidR="004E2BF0">
        <w:t xml:space="preserve"> for the pilot study is currently on this</w:t>
      </w:r>
      <w:r w:rsidR="0023225A">
        <w:t xml:space="preserve"> CDC</w:t>
      </w:r>
      <w:r w:rsidR="004E2BF0">
        <w:t xml:space="preserve"> development website, </w:t>
      </w:r>
      <w:hyperlink w:history="1" r:id="rId11">
        <w:r w:rsidRPr="0023225A" w:rsidR="0023225A">
          <w:rPr>
            <w:rStyle w:val="Hyperlink"/>
            <w:color w:val="000000" w:themeColor="text1"/>
          </w:rPr>
          <w:t>https://wwwdev.cdc.gov/niosh/z-lab-945/police_training/default.html</w:t>
        </w:r>
      </w:hyperlink>
      <w:r w:rsidRPr="0023225A" w:rsidR="004E2BF0">
        <w:rPr>
          <w:color w:val="000000" w:themeColor="text1"/>
        </w:rPr>
        <w:t xml:space="preserve">. </w:t>
      </w:r>
      <w:r w:rsidR="00136717">
        <w:t>The participant will take the 2.5 hour training at times that are co</w:t>
      </w:r>
      <w:r>
        <w:t>nvenient across an enforced one-</w:t>
      </w:r>
      <w:r w:rsidR="00136717">
        <w:t>week period. Immediately after taking the training, participants will complete an online post-training survey that t</w:t>
      </w:r>
      <w:r w:rsidR="00AD297B">
        <w:t xml:space="preserve">akes about 10 minutes </w:t>
      </w:r>
      <w:r w:rsidR="00360493">
        <w:t>and contains the Knowledge Survey and survey called Feedback about the Training, Barriers, and Influential People (</w:t>
      </w:r>
      <w:r w:rsidRPr="001B5C26" w:rsidR="00360493">
        <w:t>how they expect in</w:t>
      </w:r>
      <w:r w:rsidR="007B2906">
        <w:t>fluential people in the participant’</w:t>
      </w:r>
      <w:r w:rsidRPr="001B5C26" w:rsidR="00360493">
        <w:t>s life to react to the training content</w:t>
      </w:r>
      <w:r w:rsidR="00360493">
        <w:t xml:space="preserve">). See Appendix C, C3 and C6. </w:t>
      </w:r>
    </w:p>
    <w:p w:rsidR="00136717" w:rsidP="00CF5002" w:rsidRDefault="00CF5002" w14:paraId="66460FFE" w14:textId="3E45EBDA">
      <w:pPr>
        <w:spacing w:line="480" w:lineRule="auto"/>
        <w:ind w:left="432" w:hanging="432"/>
      </w:pPr>
      <w:r>
        <w:t>8</w:t>
      </w:r>
      <w:r w:rsidR="00136717">
        <w:t xml:space="preserve">) </w:t>
      </w:r>
      <w:r>
        <w:t>At the end of this 4-</w:t>
      </w:r>
      <w:r w:rsidR="00136717">
        <w:t xml:space="preserve">week period, the participant will met </w:t>
      </w:r>
      <w:r w:rsidRPr="008026A6" w:rsidR="00136717">
        <w:t xml:space="preserve">for </w:t>
      </w:r>
      <w:r w:rsidRPr="008026A6" w:rsidR="008026A6">
        <w:t>10</w:t>
      </w:r>
      <w:r w:rsidRPr="008026A6" w:rsidR="00136717">
        <w:t xml:space="preserve"> minutes</w:t>
      </w:r>
      <w:r w:rsidR="00136717">
        <w:t xml:space="preserve"> with Dr. James to return the actigraph.</w:t>
      </w:r>
      <w:r>
        <w:t xml:space="preserve"> The actigraph data automatically uploads to a secure cloud storage area that is accessible by NIOSH study staff only. NIOSH study staff will download the data to the NIOSH network.</w:t>
      </w:r>
    </w:p>
    <w:p w:rsidR="00136717" w:rsidP="00CF5002" w:rsidRDefault="00CF5002" w14:paraId="28E05E03" w14:textId="428A0BBD">
      <w:pPr>
        <w:spacing w:line="480" w:lineRule="auto"/>
        <w:ind w:left="432" w:hanging="432"/>
      </w:pPr>
      <w:r>
        <w:t>9</w:t>
      </w:r>
      <w:r w:rsidR="00136717">
        <w:t>) No data collection occurs during weeks 5 to 10.</w:t>
      </w:r>
    </w:p>
    <w:p w:rsidR="00136717" w:rsidP="00CF5002" w:rsidRDefault="00CF5002" w14:paraId="428371A8" w14:textId="3C85182A">
      <w:pPr>
        <w:spacing w:line="480" w:lineRule="auto"/>
        <w:ind w:left="432" w:hanging="432"/>
      </w:pPr>
      <w:r>
        <w:t>10</w:t>
      </w:r>
      <w:r w:rsidR="00136717">
        <w:t>) Eight weeks post-training at week 11 of the study, the participan</w:t>
      </w:r>
      <w:r w:rsidR="008026A6">
        <w:t>t will met with Dr. James for 10</w:t>
      </w:r>
      <w:r w:rsidR="00136717">
        <w:t xml:space="preserve"> minutes to be fitted with an actigraph. </w:t>
      </w:r>
    </w:p>
    <w:p w:rsidR="00136717" w:rsidP="00CF5002" w:rsidRDefault="00CF5002" w14:paraId="47AC0855" w14:textId="368C1335">
      <w:pPr>
        <w:spacing w:line="480" w:lineRule="auto"/>
        <w:ind w:left="432" w:hanging="432"/>
      </w:pPr>
      <w:r>
        <w:t xml:space="preserve">11) </w:t>
      </w:r>
      <w:r w:rsidR="00136717">
        <w:t>The participant wil</w:t>
      </w:r>
      <w:r w:rsidR="00AD297B">
        <w:t xml:space="preserve">l wear an actigraph and keep a </w:t>
      </w:r>
      <w:r w:rsidR="00360493">
        <w:t xml:space="preserve">Sleep Activity Diary </w:t>
      </w:r>
      <w:r w:rsidR="00136717">
        <w:t xml:space="preserve">for 14 consecutive days. </w:t>
      </w:r>
    </w:p>
    <w:p w:rsidR="00136717" w:rsidP="00CF5002" w:rsidRDefault="00CF5002" w14:paraId="60A2E86B" w14:textId="34C0F1BE">
      <w:pPr>
        <w:spacing w:line="480" w:lineRule="auto"/>
        <w:ind w:left="432" w:hanging="432"/>
      </w:pPr>
      <w:r>
        <w:lastRenderedPageBreak/>
        <w:t xml:space="preserve">12) </w:t>
      </w:r>
      <w:r w:rsidR="00136717">
        <w:t xml:space="preserve">At the end of week 12, </w:t>
      </w:r>
      <w:r w:rsidRPr="001B5C26" w:rsidR="00136717">
        <w:t>the participant will meet with Dr. James</w:t>
      </w:r>
      <w:r w:rsidRPr="001B5C26" w:rsidR="001B5C26">
        <w:t xml:space="preserve">. </w:t>
      </w:r>
      <w:r w:rsidR="00157764">
        <w:t>Five</w:t>
      </w:r>
      <w:r w:rsidRPr="001B5C26" w:rsidR="001B5C26">
        <w:t xml:space="preserve"> minutes will be used to complete an online survey,</w:t>
      </w:r>
      <w:r w:rsidR="001B5C26">
        <w:t xml:space="preserve"> which includes the Epworth Sleepiness Scale, Pittsburgh Sleep Quality Index, and Change in Behaviors after the Training Program (Appendix C, C4, C5, C7). An additional </w:t>
      </w:r>
      <w:r w:rsidRPr="00034C03" w:rsidR="001B5C26">
        <w:t>10</w:t>
      </w:r>
      <w:r w:rsidRPr="00114D72" w:rsidR="001B5C26">
        <w:t xml:space="preserve"> minutes of this meeting will be used to </w:t>
      </w:r>
      <w:r w:rsidRPr="00034C03" w:rsidR="00136717">
        <w:t xml:space="preserve">return the actigraph and </w:t>
      </w:r>
      <w:r w:rsidRPr="00114D72" w:rsidR="001B5C26">
        <w:t>receive a gift card for $20</w:t>
      </w:r>
      <w:r w:rsidR="001B5C26">
        <w:t xml:space="preserve">, </w:t>
      </w:r>
      <w:r w:rsidRPr="00114D72" w:rsidR="001B5C26">
        <w:t xml:space="preserve">which is given to thank the participant for completing the study. </w:t>
      </w:r>
      <w:r w:rsidR="004E2BF0">
        <w:t xml:space="preserve">The actigraph data automatically uploads to a secure cloud storage area that is accessible by NIOSH study staff only. NIOSH study staff will download the data to the NIOSH network. </w:t>
      </w:r>
      <w:r w:rsidR="008026A6">
        <w:t>At this point, d</w:t>
      </w:r>
      <w:r w:rsidR="004E2BF0">
        <w:t>ata collection</w:t>
      </w:r>
      <w:r w:rsidR="00136717">
        <w:t xml:space="preserve"> ends.</w:t>
      </w:r>
      <w:r w:rsidR="004E2BF0">
        <w:t xml:space="preserve"> NIOSH study staff tell participant to destroy copies of their study identification number.</w:t>
      </w:r>
    </w:p>
    <w:p w:rsidR="00853412" w:rsidP="00CF5002" w:rsidRDefault="00853412" w14:paraId="59EA9813" w14:textId="32DBA980">
      <w:pPr>
        <w:spacing w:line="480" w:lineRule="auto"/>
      </w:pPr>
      <w:r>
        <w:t xml:space="preserve">The </w:t>
      </w:r>
      <w:r w:rsidR="00EA6A72">
        <w:t>pilot study is needed to examine this newly developed online training program for</w:t>
      </w:r>
      <w:r>
        <w:t xml:space="preserve"> the</w:t>
      </w:r>
      <w:r w:rsidR="00043FC4">
        <w:t>se</w:t>
      </w:r>
      <w:r>
        <w:t xml:space="preserve"> research questions.</w:t>
      </w:r>
    </w:p>
    <w:p w:rsidR="00853412" w:rsidP="00853412" w:rsidRDefault="00853412" w14:paraId="17D8F2E9" w14:textId="77777777">
      <w:pPr>
        <w:spacing w:line="480" w:lineRule="auto"/>
        <w:ind w:left="720"/>
      </w:pPr>
      <w:r>
        <w:t xml:space="preserve">1) Are there improvements in police officers’ sleep (both sleep quality and quantity) after completing the training program? </w:t>
      </w:r>
    </w:p>
    <w:p w:rsidR="00853412" w:rsidP="00853412" w:rsidRDefault="00853412" w14:paraId="78EB9E98" w14:textId="77777777">
      <w:pPr>
        <w:spacing w:line="480" w:lineRule="auto"/>
        <w:ind w:left="720"/>
      </w:pPr>
      <w:r>
        <w:t xml:space="preserve">2) Was there an increase in knowledge about risks and strategies to reduce risks after completing the training program? </w:t>
      </w:r>
    </w:p>
    <w:p w:rsidR="00853412" w:rsidP="00853412" w:rsidRDefault="00853412" w14:paraId="02303824" w14:textId="77777777">
      <w:pPr>
        <w:spacing w:line="480" w:lineRule="auto"/>
        <w:ind w:left="720"/>
      </w:pPr>
      <w:r>
        <w:t xml:space="preserve">3) Do responses on survey items indicate the training is clear? </w:t>
      </w:r>
    </w:p>
    <w:p w:rsidR="00853412" w:rsidP="00853412" w:rsidRDefault="00853412" w14:paraId="0EE66791" w14:textId="63428921">
      <w:pPr>
        <w:spacing w:line="480" w:lineRule="auto"/>
        <w:ind w:left="720"/>
      </w:pPr>
      <w:r>
        <w:t xml:space="preserve">4) Do responses on survey items indicate the training is persuasive? </w:t>
      </w:r>
    </w:p>
    <w:p w:rsidR="00BB49E2" w:rsidP="00853412" w:rsidRDefault="00BB49E2" w14:paraId="0A93ABBB" w14:textId="046F33D8">
      <w:pPr>
        <w:spacing w:line="480" w:lineRule="auto"/>
        <w:ind w:left="720"/>
      </w:pPr>
      <w:r>
        <w:t>5) Do parts of the training need editing to make the messages clearer?</w:t>
      </w:r>
    </w:p>
    <w:p w:rsidR="00A96047" w:rsidP="00853412" w:rsidRDefault="00BB49E2" w14:paraId="381FD8C8" w14:textId="518DB2DE">
      <w:pPr>
        <w:spacing w:line="480" w:lineRule="auto"/>
        <w:ind w:left="720"/>
      </w:pPr>
      <w:r>
        <w:t>6</w:t>
      </w:r>
      <w:r w:rsidR="00853412">
        <w:t>) Do participants report they incorporated the strategies in their personal life?</w:t>
      </w:r>
    </w:p>
    <w:p w:rsidR="00EA6A72" w:rsidP="007E58DD" w:rsidRDefault="00A85C1B" w14:paraId="74E439C4" w14:textId="463F8B9B">
      <w:pPr>
        <w:spacing w:line="480" w:lineRule="auto"/>
      </w:pPr>
      <w:r>
        <w:t>Before releasing new online training, NIOSH requires pilot testing to get</w:t>
      </w:r>
      <w:r w:rsidR="00EA6A72">
        <w:t xml:space="preserve"> </w:t>
      </w:r>
      <w:r w:rsidR="00FC7EAE">
        <w:t xml:space="preserve">that </w:t>
      </w:r>
      <w:r w:rsidR="009B4E69">
        <w:t xml:space="preserve">critical </w:t>
      </w:r>
      <w:r w:rsidR="00FC7EAE">
        <w:t xml:space="preserve">feedback </w:t>
      </w:r>
      <w:r w:rsidR="00E41199">
        <w:t xml:space="preserve">to determine </w:t>
      </w:r>
      <w:r w:rsidR="007E58DD">
        <w:t>if parts</w:t>
      </w:r>
      <w:r w:rsidR="00E41199">
        <w:t xml:space="preserve"> of the training</w:t>
      </w:r>
      <w:r w:rsidR="009B4E69">
        <w:t xml:space="preserve"> </w:t>
      </w:r>
      <w:r w:rsidR="00EA6A72">
        <w:t>need editing</w:t>
      </w:r>
      <w:r w:rsidR="007B2906">
        <w:t xml:space="preserve"> to reinforce or modify sections of the content</w:t>
      </w:r>
      <w:r>
        <w:t>. Without the pilot test, we w</w:t>
      </w:r>
      <w:r w:rsidR="009B4E69">
        <w:t>ill not have evidence about whether the training was persuasive and</w:t>
      </w:r>
      <w:r w:rsidR="00131432">
        <w:t xml:space="preserve"> le</w:t>
      </w:r>
      <w:r w:rsidR="009B4E69">
        <w:t xml:space="preserve">d officers to make positive changes to their daily lives to improve their sleep and to reduce </w:t>
      </w:r>
      <w:r w:rsidR="00131432">
        <w:t xml:space="preserve">their </w:t>
      </w:r>
      <w:r w:rsidR="009B4E69">
        <w:t xml:space="preserve">sleepiness on the </w:t>
      </w:r>
      <w:r w:rsidR="009B4E69">
        <w:lastRenderedPageBreak/>
        <w:t xml:space="preserve">job. </w:t>
      </w:r>
      <w:r>
        <w:t xml:space="preserve">Without the pilot test, </w:t>
      </w:r>
      <w:r w:rsidR="005733A7">
        <w:t xml:space="preserve">the effort </w:t>
      </w:r>
      <w:r w:rsidR="00FC7EAE">
        <w:t>over the past 2</w:t>
      </w:r>
      <w:r w:rsidR="00360493">
        <w:t xml:space="preserve">.3 </w:t>
      </w:r>
      <w:r w:rsidR="00FC7EAE">
        <w:t xml:space="preserve">years to develop the </w:t>
      </w:r>
      <w:r w:rsidR="00360493">
        <w:t xml:space="preserve">online </w:t>
      </w:r>
      <w:r w:rsidR="00FC7EAE">
        <w:t xml:space="preserve">training program </w:t>
      </w:r>
      <w:r>
        <w:t xml:space="preserve">by many NIOSH staff members </w:t>
      </w:r>
      <w:r w:rsidR="005733A7">
        <w:t xml:space="preserve">and </w:t>
      </w:r>
      <w:r>
        <w:t>contractors</w:t>
      </w:r>
      <w:r w:rsidR="00FC7EAE">
        <w:t xml:space="preserve"> </w:t>
      </w:r>
      <w:r w:rsidR="00571559">
        <w:t xml:space="preserve">will </w:t>
      </w:r>
      <w:r w:rsidR="005733A7">
        <w:t xml:space="preserve">be </w:t>
      </w:r>
      <w:r>
        <w:t>wasted</w:t>
      </w:r>
      <w:r w:rsidR="00571559">
        <w:t xml:space="preserve"> and the training program will not be released to the public</w:t>
      </w:r>
      <w:r w:rsidR="005733A7">
        <w:t xml:space="preserve">. </w:t>
      </w:r>
    </w:p>
    <w:p w:rsidR="007E58DD" w:rsidP="00140913" w:rsidRDefault="00571559" w14:paraId="2EF4E7E3" w14:textId="287C8234">
      <w:pPr>
        <w:spacing w:line="480" w:lineRule="auto"/>
      </w:pPr>
      <w:r>
        <w:t>Carrying out the pilot test, using the findings to improve the training program, and subsequently releasing the training to the public will benefit law enforcement community who is asking for this type of training program. After taking the training, la</w:t>
      </w:r>
      <w:r w:rsidR="00EA6A72">
        <w:t>w enforcement officer</w:t>
      </w:r>
      <w:r w:rsidRPr="00EA6A72" w:rsidR="00EA6A72">
        <w:t xml:space="preserve">s and their managers </w:t>
      </w:r>
      <w:r>
        <w:t xml:space="preserve">are expected to </w:t>
      </w:r>
      <w:r w:rsidRPr="00EA6A72" w:rsidR="00EA6A72">
        <w:t>adopt workplace strategies and personal strategies discussed in the training program to promote their sleep health and minimize disruption to circadian rhythms that can occur from shift work and long work</w:t>
      </w:r>
      <w:r>
        <w:t xml:space="preserve"> hours. By improving sleep, law enforcement officer</w:t>
      </w:r>
      <w:r w:rsidR="004012EE">
        <w:t>s will prevent</w:t>
      </w:r>
      <w:r w:rsidRPr="00EA6A72" w:rsidR="00EA6A72">
        <w:t xml:space="preserve"> fatigue-related mistakes that can cause a range of problems </w:t>
      </w:r>
      <w:r w:rsidR="00EA6A72">
        <w:t xml:space="preserve">on their jobs </w:t>
      </w:r>
      <w:r w:rsidRPr="00EA6A72" w:rsidR="00EA6A72">
        <w:t xml:space="preserve">from inappropriate risk-taking behavior to vehicle crashes that cause injury or death. Better sleep and alignment of circadian rhythms with light and darkness will reduce risk for adverse reproductive outcomes and development of many chronic illnesses. The </w:t>
      </w:r>
      <w:r w:rsidRPr="00EA6A72" w:rsidR="004E7083">
        <w:t>long-term</w:t>
      </w:r>
      <w:r w:rsidRPr="00EA6A72" w:rsidR="00EA6A72">
        <w:t xml:space="preserve"> goal is to improve the life span and health of police officers. Expensive early retirements and worker’s compensation claims should decrease. A goal is also to help the community by promoting a more alert and better functioning law enforcement workforce</w:t>
      </w:r>
      <w:r w:rsidR="00FC7EAE">
        <w:t xml:space="preserve"> who are better able to protect the community</w:t>
      </w:r>
      <w:r w:rsidRPr="00EA6A72" w:rsidR="00EA6A72">
        <w:t>.</w:t>
      </w:r>
    </w:p>
    <w:p w:rsidR="00DD787D" w:rsidP="00140913" w:rsidRDefault="00DD787D" w14:paraId="38CC367D" w14:textId="3A0D6553">
      <w:pPr>
        <w:spacing w:line="480" w:lineRule="auto"/>
        <w:rPr>
          <w:b/>
          <w:u w:val="single"/>
        </w:rPr>
      </w:pPr>
      <w:r w:rsidRPr="000E1E4E">
        <w:rPr>
          <w:b/>
          <w:u w:val="single"/>
        </w:rPr>
        <w:t>A3.    Use of Improved Information Technology and Burden Reduction</w:t>
      </w:r>
      <w:r w:rsidRPr="000E1E4E">
        <w:rPr>
          <w:b/>
          <w:u w:val="single"/>
        </w:rPr>
        <w:tab/>
      </w:r>
    </w:p>
    <w:p w:rsidRPr="000126FD" w:rsidR="000126FD" w:rsidP="00140913" w:rsidRDefault="000126FD" w14:paraId="0D533E58" w14:textId="45ED8EF6">
      <w:pPr>
        <w:spacing w:line="480" w:lineRule="auto"/>
      </w:pPr>
      <w:r>
        <w:t xml:space="preserve">All the data collection will be carried out with online </w:t>
      </w:r>
      <w:r w:rsidR="00973570">
        <w:t xml:space="preserve">RedCap </w:t>
      </w:r>
      <w:r>
        <w:t xml:space="preserve">surveys that take only a few minutes to complete and </w:t>
      </w:r>
      <w:r w:rsidR="00973570">
        <w:t xml:space="preserve">wearing a wristwatch type device called an actigraph, which records </w:t>
      </w:r>
      <w:r>
        <w:t xml:space="preserve">activity to estimate times of sleep and activity. </w:t>
      </w:r>
      <w:r w:rsidR="001342DF">
        <w:t xml:space="preserve"> These reduce the data entry burden to the participant and the data collection and processing burden to the research team.</w:t>
      </w:r>
    </w:p>
    <w:p w:rsidR="00DD787D" w:rsidP="00140913" w:rsidRDefault="00DD787D" w14:paraId="4D8B5CC8" w14:textId="77777777">
      <w:pPr>
        <w:spacing w:line="480" w:lineRule="auto"/>
        <w:rPr>
          <w:b/>
          <w:u w:val="single"/>
        </w:rPr>
      </w:pPr>
      <w:r w:rsidRPr="000E1E4E">
        <w:rPr>
          <w:b/>
          <w:u w:val="single"/>
        </w:rPr>
        <w:t>A4.    Efforts to Identify Duplication and Use of Similar Information</w:t>
      </w:r>
      <w:r w:rsidRPr="000E1E4E">
        <w:rPr>
          <w:b/>
          <w:u w:val="single"/>
        </w:rPr>
        <w:tab/>
      </w:r>
    </w:p>
    <w:p w:rsidRPr="00FA68E7" w:rsidR="000126FD" w:rsidP="00FA68E7" w:rsidRDefault="001342DF" w14:paraId="767341F0" w14:textId="03600FDF">
      <w:pPr>
        <w:spacing w:line="480" w:lineRule="auto"/>
      </w:pPr>
      <w:r>
        <w:lastRenderedPageBreak/>
        <w:t xml:space="preserve">No known </w:t>
      </w:r>
      <w:r w:rsidR="003F30BB">
        <w:t xml:space="preserve">free </w:t>
      </w:r>
      <w:r>
        <w:t xml:space="preserve">online training tailored for law enforcement is available and therefore no known pilot study has been conducted. </w:t>
      </w:r>
      <w:r w:rsidR="00AC0435">
        <w:t xml:space="preserve">Letters of support </w:t>
      </w:r>
      <w:r w:rsidR="001B3FA7">
        <w:t>(Appendix I</w:t>
      </w:r>
      <w:r w:rsidR="00695907">
        <w:t xml:space="preserve">) </w:t>
      </w:r>
      <w:r w:rsidRPr="00FA68E7" w:rsidR="00FA68E7">
        <w:t xml:space="preserve">from law enforcement </w:t>
      </w:r>
      <w:r w:rsidR="00FA68E7">
        <w:t xml:space="preserve">experts and organizations </w:t>
      </w:r>
      <w:r w:rsidRPr="00FA68E7" w:rsidR="00FA68E7">
        <w:t xml:space="preserve">state their critical need for online training to relay strategies to cope with the demands of shift work, long work hours, and workplace fatigue. The California Peace Officer Training Commission, the Washington State Criminal Justice Training Commission, and other large police training organizations are calling for fatigue management training. </w:t>
      </w:r>
      <w:r>
        <w:t xml:space="preserve">The research team, the experts, and representatives from </w:t>
      </w:r>
      <w:r w:rsidR="002B59F0">
        <w:t xml:space="preserve">law enforcement </w:t>
      </w:r>
      <w:r>
        <w:t xml:space="preserve">organizations are </w:t>
      </w:r>
      <w:r w:rsidRPr="00FA68E7">
        <w:t xml:space="preserve">not aware of other expert groups who are developing freely available online training on this topic for law enforcement. </w:t>
      </w:r>
      <w:r w:rsidRPr="00FA68E7" w:rsidR="00FA68E7">
        <w:t>Bryan Vila Ph</w:t>
      </w:r>
      <w:r w:rsidR="002B59F0">
        <w:t>.</w:t>
      </w:r>
      <w:r w:rsidRPr="00FA68E7" w:rsidR="00FA68E7">
        <w:t>D</w:t>
      </w:r>
      <w:r w:rsidR="002B59F0">
        <w:t>.</w:t>
      </w:r>
      <w:r w:rsidRPr="00FA68E7" w:rsidR="00FA68E7">
        <w:t xml:space="preserve"> has given face-to-face workshops to </w:t>
      </w:r>
      <w:r w:rsidR="001E0198">
        <w:t>law enforcement officer</w:t>
      </w:r>
      <w:r w:rsidRPr="00FA68E7" w:rsidR="001E0198">
        <w:t xml:space="preserve">s </w:t>
      </w:r>
      <w:r w:rsidRPr="00FA68E7" w:rsidR="00FA68E7">
        <w:t xml:space="preserve">and law enforcement agencies across the country on this topic but this type of outreach is not practical from a personnel or cost perspective. The majority of law enforcement agencies (86%) are small with less than 50 officers (Reaves, 2011). </w:t>
      </w:r>
      <w:r w:rsidRPr="00FA68E7" w:rsidR="0096054F">
        <w:t>In addition</w:t>
      </w:r>
      <w:r w:rsidR="00043FC4">
        <w:t>,</w:t>
      </w:r>
      <w:r w:rsidRPr="00FA68E7" w:rsidR="00FA68E7">
        <w:t xml:space="preserve"> some agencies, such as highway patrols, are often </w:t>
      </w:r>
      <w:r w:rsidR="00FA68E7">
        <w:t xml:space="preserve">spread out across many miles. </w:t>
      </w:r>
      <w:r w:rsidRPr="00FA68E7" w:rsidR="00FA68E7">
        <w:t>Dr. Vila advised the NIOSH website is an ideal location for the</w:t>
      </w:r>
      <w:r w:rsidR="00010647">
        <w:t xml:space="preserve"> online</w:t>
      </w:r>
      <w:r w:rsidRPr="00FA68E7" w:rsidR="00FA68E7">
        <w:t xml:space="preserve"> training because of NIOSH’s subject matter and technical expertise to produce and maintain the training site over time (personal communication July 27, 2015).</w:t>
      </w:r>
    </w:p>
    <w:p w:rsidR="00DD787D" w:rsidP="00140913" w:rsidRDefault="00DD787D" w14:paraId="3EB599DC" w14:textId="77777777">
      <w:pPr>
        <w:spacing w:line="480" w:lineRule="auto"/>
        <w:rPr>
          <w:b/>
          <w:u w:val="single"/>
        </w:rPr>
      </w:pPr>
      <w:r w:rsidRPr="000E1E4E">
        <w:rPr>
          <w:b/>
          <w:u w:val="single"/>
        </w:rPr>
        <w:t>A5.    Impact on Small Businesses or Other Small Entities</w:t>
      </w:r>
      <w:r w:rsidRPr="000E1E4E">
        <w:rPr>
          <w:b/>
          <w:u w:val="single"/>
        </w:rPr>
        <w:tab/>
      </w:r>
    </w:p>
    <w:p w:rsidRPr="00840EAB" w:rsidR="00840EAB" w:rsidP="00140913" w:rsidRDefault="00227242" w14:paraId="57DC688F" w14:textId="79BE1DA0">
      <w:pPr>
        <w:spacing w:line="480" w:lineRule="auto"/>
      </w:pPr>
      <w:r>
        <w:t>The participants in the study will be police officers who work in p</w:t>
      </w:r>
      <w:r w:rsidR="00A72E32">
        <w:t>olice departments</w:t>
      </w:r>
      <w:r>
        <w:t>. Police departments</w:t>
      </w:r>
      <w:r w:rsidR="00A72E32">
        <w:t xml:space="preserve"> are small businesses. </w:t>
      </w:r>
      <w:r w:rsidR="00840EAB">
        <w:t xml:space="preserve">Each survey takes a few minutes (1 to 5 minutes) to complete. The </w:t>
      </w:r>
      <w:r w:rsidR="00C638C4">
        <w:t xml:space="preserve">research team held the </w:t>
      </w:r>
      <w:r w:rsidR="00840EAB">
        <w:t>nu</w:t>
      </w:r>
      <w:r w:rsidR="00C638C4">
        <w:t>mber of questions</w:t>
      </w:r>
      <w:r w:rsidR="00840EAB">
        <w:t xml:space="preserve"> </w:t>
      </w:r>
      <w:r w:rsidR="00C638C4">
        <w:t xml:space="preserve">to the absolute minimum required to assess the training program. </w:t>
      </w:r>
      <w:r w:rsidR="00840EAB">
        <w:t xml:space="preserve">Participation in the pilot study should not </w:t>
      </w:r>
      <w:r w:rsidR="00C638C4">
        <w:t>negatively affect</w:t>
      </w:r>
      <w:r w:rsidR="00840EAB">
        <w:t xml:space="preserve"> the police departments where participants work. </w:t>
      </w:r>
    </w:p>
    <w:p w:rsidR="00DD787D" w:rsidP="00140913" w:rsidRDefault="00DD787D" w14:paraId="3DA41569" w14:textId="77777777">
      <w:pPr>
        <w:spacing w:line="480" w:lineRule="auto"/>
        <w:rPr>
          <w:b/>
          <w:u w:val="single"/>
        </w:rPr>
      </w:pPr>
      <w:r w:rsidRPr="00AD5CBB">
        <w:rPr>
          <w:b/>
          <w:u w:val="single"/>
        </w:rPr>
        <w:t>A6.    Consequences of Collecting the Information Less Frequently</w:t>
      </w:r>
      <w:r w:rsidRPr="00AD5CBB">
        <w:rPr>
          <w:b/>
          <w:u w:val="single"/>
        </w:rPr>
        <w:tab/>
      </w:r>
    </w:p>
    <w:p w:rsidR="001333FC" w:rsidP="00140913" w:rsidRDefault="00AD5CBB" w14:paraId="5AD6205B" w14:textId="77777777">
      <w:pPr>
        <w:spacing w:line="480" w:lineRule="auto"/>
      </w:pPr>
      <w:r>
        <w:t xml:space="preserve">The </w:t>
      </w:r>
      <w:r w:rsidR="001333FC">
        <w:t xml:space="preserve">pre-test, training intervention, post-test </w:t>
      </w:r>
      <w:r w:rsidR="00C6669E">
        <w:t xml:space="preserve">was </w:t>
      </w:r>
      <w:r w:rsidR="001333FC">
        <w:t>design</w:t>
      </w:r>
      <w:r w:rsidR="00C6669E">
        <w:t>ed</w:t>
      </w:r>
      <w:r>
        <w:t xml:space="preserve"> to get a good assessment of the </w:t>
      </w:r>
      <w:r w:rsidR="001333FC">
        <w:t>e</w:t>
      </w:r>
      <w:r>
        <w:t>ffect of the online training program on officers’ sleep</w:t>
      </w:r>
      <w:r w:rsidR="001333FC">
        <w:t xml:space="preserve">, knowledge gained, and </w:t>
      </w:r>
      <w:r w:rsidR="003F30BB">
        <w:t xml:space="preserve">their </w:t>
      </w:r>
      <w:r w:rsidR="001333FC">
        <w:t xml:space="preserve">reaction to the online training </w:t>
      </w:r>
      <w:r w:rsidR="001333FC">
        <w:lastRenderedPageBreak/>
        <w:t xml:space="preserve">program. </w:t>
      </w:r>
      <w:r w:rsidR="00E76B16">
        <w:t>The rational for taking post-test</w:t>
      </w:r>
      <w:r w:rsidR="00E00E0A">
        <w:t xml:space="preserve"> measures </w:t>
      </w:r>
      <w:r w:rsidR="00E76B16">
        <w:t xml:space="preserve">immediately after taking the training </w:t>
      </w:r>
      <w:r w:rsidR="00E00E0A">
        <w:t xml:space="preserve">is </w:t>
      </w:r>
      <w:r w:rsidR="00E76B16">
        <w:t>to get feedback about the training while it</w:t>
      </w:r>
      <w:r w:rsidR="00211E17">
        <w:t xml:space="preserve"> is fresh in participants’</w:t>
      </w:r>
      <w:r w:rsidR="00E76B16">
        <w:t xml:space="preserve"> minds and to test knowledge retained immediately after the training. The rational </w:t>
      </w:r>
      <w:r w:rsidR="00211E17">
        <w:t xml:space="preserve">for collecting survey data </w:t>
      </w:r>
      <w:r w:rsidR="003F30BB">
        <w:t xml:space="preserve">at </w:t>
      </w:r>
      <w:r w:rsidR="00211E17">
        <w:t xml:space="preserve">week </w:t>
      </w:r>
      <w:r w:rsidR="003F30BB">
        <w:t xml:space="preserve">9 </w:t>
      </w:r>
      <w:r w:rsidR="00211E17">
        <w:t>after the training is to give officers time to</w:t>
      </w:r>
      <w:r w:rsidR="001333FC">
        <w:t xml:space="preserve"> adapt the strategies in</w:t>
      </w:r>
      <w:r w:rsidR="0086490D">
        <w:t>to</w:t>
      </w:r>
      <w:r w:rsidR="001333FC">
        <w:t xml:space="preserve"> their daily lives. For example, they may need to improve their sleep environment</w:t>
      </w:r>
      <w:r w:rsidR="0086490D">
        <w:t xml:space="preserve"> by getting a better mattress and pillow</w:t>
      </w:r>
      <w:r w:rsidR="00E00E0A">
        <w:t>. Also,</w:t>
      </w:r>
      <w:r w:rsidR="001333FC">
        <w:t xml:space="preserve"> </w:t>
      </w:r>
      <w:r w:rsidR="00E00E0A">
        <w:t xml:space="preserve">time may be needed to </w:t>
      </w:r>
      <w:r w:rsidR="001333FC">
        <w:t xml:space="preserve">gain </w:t>
      </w:r>
      <w:r w:rsidR="00E00E0A">
        <w:t xml:space="preserve">better </w:t>
      </w:r>
      <w:r w:rsidR="001333FC">
        <w:t>cooperation and understanding</w:t>
      </w:r>
      <w:r w:rsidR="00E00E0A">
        <w:t xml:space="preserve"> from</w:t>
      </w:r>
      <w:r w:rsidR="00211E17">
        <w:t xml:space="preserve"> their family. In addition, participants may need</w:t>
      </w:r>
      <w:r w:rsidR="00E00E0A">
        <w:t xml:space="preserve"> to determine how to</w:t>
      </w:r>
      <w:r w:rsidR="001333FC">
        <w:t xml:space="preserve"> adjust their daily behavior patterns to allow more time for sleep. After adapting the strategies, it may take officers a few days to show improvements to their worktime level of sleepiness, sleep duration, and sleep quality. </w:t>
      </w:r>
      <w:r w:rsidR="0086490D">
        <w:t xml:space="preserve">As they continue to use the strategies, further improvements may be seen in their sleep duration, sleep quality, and worktime sleepiness. </w:t>
      </w:r>
      <w:r w:rsidR="001333FC">
        <w:t>Spacing the fi</w:t>
      </w:r>
      <w:r w:rsidR="00211E17">
        <w:t>nal post-test 9</w:t>
      </w:r>
      <w:r w:rsidR="001333FC">
        <w:t xml:space="preserve"> weeks after the training will provide </w:t>
      </w:r>
      <w:r w:rsidR="00211E17">
        <w:t xml:space="preserve">a </w:t>
      </w:r>
      <w:r w:rsidR="0086490D">
        <w:t>measure of longer-term adoption of the behavioral strategies an</w:t>
      </w:r>
      <w:r w:rsidR="00E00E0A">
        <w:t>d gains in improved sleep health</w:t>
      </w:r>
      <w:r w:rsidR="0086490D">
        <w:t xml:space="preserve">. Gathering less data will not allow the research team to answer the research questions and gather </w:t>
      </w:r>
      <w:r w:rsidR="00211E17">
        <w:t>good</w:t>
      </w:r>
      <w:r w:rsidR="00225F14">
        <w:t xml:space="preserve"> evidence about </w:t>
      </w:r>
      <w:r w:rsidR="0086490D">
        <w:t>the usefulness of the training program.</w:t>
      </w:r>
    </w:p>
    <w:p w:rsidR="00DD787D" w:rsidP="00140913" w:rsidRDefault="00DD787D" w14:paraId="63A41A46" w14:textId="77777777">
      <w:pPr>
        <w:spacing w:line="480" w:lineRule="auto"/>
        <w:rPr>
          <w:b/>
          <w:u w:val="single"/>
        </w:rPr>
      </w:pPr>
      <w:r w:rsidRPr="00A40091">
        <w:rPr>
          <w:b/>
          <w:u w:val="single"/>
        </w:rPr>
        <w:t>A7.    Special Circumstances Relating to the Guidelines of 5 CFR 1320.5</w:t>
      </w:r>
      <w:r w:rsidRPr="00A40091">
        <w:rPr>
          <w:b/>
          <w:u w:val="single"/>
        </w:rPr>
        <w:tab/>
      </w:r>
    </w:p>
    <w:p w:rsidRPr="00984B30" w:rsidR="00984B30" w:rsidP="00140913" w:rsidRDefault="00550D0B" w14:paraId="34FE914A" w14:textId="77777777">
      <w:pPr>
        <w:spacing w:line="480" w:lineRule="auto"/>
      </w:pPr>
      <w:r>
        <w:t>This request fully complies with the regulation 5 CFR 1320.5.</w:t>
      </w:r>
    </w:p>
    <w:p w:rsidRPr="00BC08E8" w:rsidR="00BC08E8" w:rsidP="00140913" w:rsidRDefault="00DD787D" w14:paraId="251884FF" w14:textId="77777777">
      <w:pPr>
        <w:spacing w:line="480" w:lineRule="auto"/>
        <w:rPr>
          <w:b/>
        </w:rPr>
      </w:pPr>
      <w:r w:rsidRPr="00BC08E8">
        <w:rPr>
          <w:b/>
        </w:rPr>
        <w:t>A8.    Comments in Response to the Federal Register Notice and Efforts to Consult Outside the Agency</w:t>
      </w:r>
    </w:p>
    <w:p w:rsidR="00DD787D" w:rsidP="00140913" w:rsidRDefault="00CD69D4" w14:paraId="38B2FE8F" w14:textId="4BFFB700">
      <w:pPr>
        <w:spacing w:line="480" w:lineRule="auto"/>
      </w:pPr>
      <w:r>
        <w:t>A. 60-</w:t>
      </w:r>
      <w:r w:rsidRPr="002B59F0">
        <w:t>day Federal Regist</w:t>
      </w:r>
      <w:r w:rsidR="00F6075D">
        <w:t>er Notice was published in the F</w:t>
      </w:r>
      <w:r w:rsidRPr="002B59F0">
        <w:t xml:space="preserve">ederal </w:t>
      </w:r>
      <w:r w:rsidRPr="002B59F0" w:rsidR="00A14B25">
        <w:t>Register</w:t>
      </w:r>
      <w:r w:rsidR="002C0245">
        <w:t xml:space="preserve"> on October 1, 2020</w:t>
      </w:r>
      <w:r w:rsidRPr="002B59F0">
        <w:t xml:space="preserve"> </w:t>
      </w:r>
      <w:r w:rsidR="00F6075D">
        <w:t xml:space="preserve">/ Vol. </w:t>
      </w:r>
      <w:r w:rsidR="0096515B">
        <w:t>85</w:t>
      </w:r>
      <w:r w:rsidR="00F6075D">
        <w:t xml:space="preserve">, No. </w:t>
      </w:r>
      <w:r w:rsidR="0096515B">
        <w:t>191</w:t>
      </w:r>
      <w:r w:rsidR="007439A6">
        <w:t xml:space="preserve"> pages</w:t>
      </w:r>
      <w:r w:rsidR="00BD4B31">
        <w:t xml:space="preserve"> </w:t>
      </w:r>
      <w:r w:rsidR="0096515B">
        <w:t>61951-61953</w:t>
      </w:r>
      <w:r w:rsidR="00F6075D">
        <w:t xml:space="preserve"> </w:t>
      </w:r>
      <w:r w:rsidR="001B3FA7">
        <w:t>(Appendix B</w:t>
      </w:r>
      <w:r w:rsidRPr="002B59F0" w:rsidR="004E1449">
        <w:t>)</w:t>
      </w:r>
      <w:r w:rsidR="00A14B25">
        <w:t>.</w:t>
      </w:r>
      <w:r w:rsidR="00F6075D">
        <w:t xml:space="preserve"> </w:t>
      </w:r>
      <w:r w:rsidR="00195C8E">
        <w:t>There was one public comment</w:t>
      </w:r>
      <w:r w:rsidR="00377E2C">
        <w:t xml:space="preserve"> (Appendix M)</w:t>
      </w:r>
      <w:bookmarkStart w:name="_GoBack" w:id="3"/>
      <w:bookmarkEnd w:id="3"/>
      <w:r w:rsidR="00195C8E">
        <w:t xml:space="preserve"> and the response was sent </w:t>
      </w:r>
      <w:r w:rsidR="0096515B">
        <w:t>on November 30, 2020 (see Appendix L).</w:t>
      </w:r>
    </w:p>
    <w:p w:rsidR="00B5772F" w:rsidP="00140913" w:rsidRDefault="00A14B25" w14:paraId="3662D535" w14:textId="0183C280">
      <w:pPr>
        <w:spacing w:line="480" w:lineRule="auto"/>
      </w:pPr>
      <w:r>
        <w:t xml:space="preserve">B. </w:t>
      </w:r>
      <w:r w:rsidR="00B5772F">
        <w:t xml:space="preserve">The following external experts </w:t>
      </w:r>
      <w:r w:rsidR="00ED340D">
        <w:t>were consulted during 2016 to provide feedback about</w:t>
      </w:r>
      <w:r w:rsidR="00B5772F">
        <w:t xml:space="preserve"> the methods for the pilot study.</w:t>
      </w:r>
      <w:r w:rsidR="00ED340D">
        <w:t xml:space="preserve"> </w:t>
      </w:r>
      <w:r w:rsidR="00FE6F1F">
        <w:t xml:space="preserve">They all approved the </w:t>
      </w:r>
      <w:r w:rsidR="00227242">
        <w:t>study methods and had just</w:t>
      </w:r>
      <w:r w:rsidR="00FE6F1F">
        <w:t xml:space="preserve"> a few minor suggestions. </w:t>
      </w:r>
      <w:r w:rsidR="00ED340D">
        <w:t>The contact information and titles at the time of the consultations are listed below.</w:t>
      </w:r>
    </w:p>
    <w:p w:rsidR="00B5772F" w:rsidP="007E58DD" w:rsidRDefault="00B5772F" w14:paraId="5ACBAE40" w14:textId="13A2CF7B">
      <w:pPr>
        <w:pStyle w:val="ListParagraph"/>
        <w:numPr>
          <w:ilvl w:val="0"/>
          <w:numId w:val="8"/>
        </w:numPr>
        <w:spacing w:line="480" w:lineRule="auto"/>
      </w:pPr>
      <w:r>
        <w:lastRenderedPageBreak/>
        <w:t>David A. Lombardi, PhD, Co-Director, Occupational Injury Prevention Training Program, Harvard School of Public Health; ph (508) 497 0210</w:t>
      </w:r>
      <w:r w:rsidR="00ED340D">
        <w:t xml:space="preserve">; </w:t>
      </w:r>
      <w:r>
        <w:t>email DAVID.LOMBARDI@LibertyMutual.com</w:t>
      </w:r>
    </w:p>
    <w:p w:rsidR="00B5772F" w:rsidP="007E58DD" w:rsidRDefault="00B5772F" w14:paraId="555910AD" w14:textId="09F44FDF">
      <w:pPr>
        <w:pStyle w:val="ListParagraph"/>
        <w:numPr>
          <w:ilvl w:val="0"/>
          <w:numId w:val="7"/>
        </w:numPr>
        <w:spacing w:line="480" w:lineRule="auto"/>
      </w:pPr>
      <w:r>
        <w:t>Michael A. Grandner, PhD, MTR, CBSM, FAASM; Assistant Professor of Psychiatry; Director, Sleep &amp; Health Research Program; College of Medicine, University of Arizona; Email   grandner@email.arizona.edu</w:t>
      </w:r>
    </w:p>
    <w:p w:rsidR="00A14B25" w:rsidP="007E58DD" w:rsidRDefault="00B5772F" w14:paraId="3B1C9113" w14:textId="37342FBF">
      <w:pPr>
        <w:pStyle w:val="ListParagraph"/>
        <w:numPr>
          <w:ilvl w:val="0"/>
          <w:numId w:val="6"/>
        </w:numPr>
        <w:spacing w:line="480" w:lineRule="auto"/>
      </w:pPr>
      <w:r>
        <w:t xml:space="preserve">P. Daniel Patterson PhD; Assistant Professor, University of Pittsburg, Department of Emergency Medicine; </w:t>
      </w:r>
      <w:hyperlink w:history="1" r:id="rId12">
        <w:r w:rsidRPr="00CE45DA">
          <w:rPr>
            <w:rStyle w:val="Hyperlink"/>
          </w:rPr>
          <w:t>Pattersonpd@upmc.edu</w:t>
        </w:r>
      </w:hyperlink>
      <w:r>
        <w:t xml:space="preserve">; phone 412-864-3836 </w:t>
      </w:r>
    </w:p>
    <w:p w:rsidR="00DD787D" w:rsidP="00140913" w:rsidRDefault="00DD787D" w14:paraId="45DC7835" w14:textId="77777777">
      <w:pPr>
        <w:spacing w:line="480" w:lineRule="auto"/>
        <w:rPr>
          <w:b/>
        </w:rPr>
      </w:pPr>
      <w:r w:rsidRPr="00BC08E8">
        <w:rPr>
          <w:b/>
        </w:rPr>
        <w:t>A9.    Explanation of Any Payment or Gift to Respondents</w:t>
      </w:r>
      <w:r w:rsidRPr="00BC08E8">
        <w:rPr>
          <w:b/>
        </w:rPr>
        <w:tab/>
      </w:r>
    </w:p>
    <w:p w:rsidRPr="000126FD" w:rsidR="00BC08E8" w:rsidP="000126FD" w:rsidRDefault="000126FD" w14:paraId="35FC754D" w14:textId="694121B5">
      <w:pPr>
        <w:spacing w:line="480" w:lineRule="auto"/>
      </w:pPr>
      <w:r>
        <w:t>The research team will provide p</w:t>
      </w:r>
      <w:r w:rsidRPr="000126FD">
        <w:t xml:space="preserve">ilot study participants </w:t>
      </w:r>
      <w:r>
        <w:t xml:space="preserve">a small token of appreciation for </w:t>
      </w:r>
      <w:r w:rsidRPr="000126FD">
        <w:t>completing the pilot test</w:t>
      </w:r>
      <w:r>
        <w:t>: a gift card worth $20</w:t>
      </w:r>
      <w:r w:rsidRPr="000126FD">
        <w:t>.</w:t>
      </w:r>
      <w:r>
        <w:t xml:space="preserve"> </w:t>
      </w:r>
      <w:r w:rsidR="00DE2782">
        <w:t xml:space="preserve">This will be provided </w:t>
      </w:r>
      <w:r w:rsidR="00F429A8">
        <w:t xml:space="preserve">to show appreciation for the </w:t>
      </w:r>
      <w:r w:rsidRPr="00985034" w:rsidR="00F429A8">
        <w:t>5.5</w:t>
      </w:r>
      <w:r w:rsidRPr="00985034" w:rsidR="00DE2782">
        <w:t xml:space="preserve"> hours</w:t>
      </w:r>
      <w:r w:rsidR="00DE2782">
        <w:t xml:space="preserve"> they </w:t>
      </w:r>
      <w:r w:rsidR="002750B8">
        <w:t xml:space="preserve">will </w:t>
      </w:r>
      <w:r w:rsidR="00010383">
        <w:t>spend</w:t>
      </w:r>
      <w:r w:rsidR="007E58DD">
        <w:t xml:space="preserve"> </w:t>
      </w:r>
      <w:r w:rsidR="00DE2782">
        <w:t>participat</w:t>
      </w:r>
      <w:r w:rsidR="00010383">
        <w:t>ing</w:t>
      </w:r>
      <w:r w:rsidR="00DE2782">
        <w:t xml:space="preserve"> and the additional time for traveling for four meetings at Washington State University: 1) to begin the study; 2) </w:t>
      </w:r>
      <w:r w:rsidR="00211E17">
        <w:t xml:space="preserve">at the end of week 4 </w:t>
      </w:r>
      <w:r w:rsidR="00DE2782">
        <w:t xml:space="preserve">to return the actigraph; 3) </w:t>
      </w:r>
      <w:r w:rsidR="00211E17">
        <w:t xml:space="preserve">at the beginning of week 11 </w:t>
      </w:r>
      <w:r w:rsidR="00DE2782">
        <w:t xml:space="preserve">to be fit with actigraph; and 4) </w:t>
      </w:r>
      <w:r w:rsidR="00211E17">
        <w:t xml:space="preserve">at the end of week 12 </w:t>
      </w:r>
      <w:r w:rsidR="00DE2782">
        <w:t>to return the actigraph</w:t>
      </w:r>
      <w:r w:rsidR="00985034">
        <w:t xml:space="preserve">, </w:t>
      </w:r>
      <w:r w:rsidR="00973570">
        <w:t>take the last survey</w:t>
      </w:r>
      <w:r w:rsidR="00985034">
        <w:t>,</w:t>
      </w:r>
      <w:r w:rsidR="00973570">
        <w:t xml:space="preserve"> and receive the gift card.</w:t>
      </w:r>
      <w:r w:rsidR="00DE2782">
        <w:t xml:space="preserve"> The Washington State </w:t>
      </w:r>
      <w:r w:rsidR="00FA68E7">
        <w:t>University</w:t>
      </w:r>
      <w:r w:rsidR="00DE2782">
        <w:t xml:space="preserve"> team has</w:t>
      </w:r>
      <w:r w:rsidR="00FA68E7">
        <w:t xml:space="preserve"> found</w:t>
      </w:r>
      <w:r w:rsidR="00DE2782">
        <w:t xml:space="preserve"> similar tokens of appreciation </w:t>
      </w:r>
      <w:r w:rsidR="002750B8">
        <w:t>were</w:t>
      </w:r>
      <w:r w:rsidR="00BB49E2">
        <w:t xml:space="preserve"> </w:t>
      </w:r>
      <w:r w:rsidR="00FA68E7">
        <w:t xml:space="preserve">useful </w:t>
      </w:r>
      <w:r w:rsidR="00DE2782">
        <w:t xml:space="preserve">in their previous studies of </w:t>
      </w:r>
      <w:r w:rsidR="001E0198">
        <w:t>law enforcement officers</w:t>
      </w:r>
      <w:r w:rsidR="00DE2782">
        <w:t>.</w:t>
      </w:r>
    </w:p>
    <w:p w:rsidRPr="005E4BB0" w:rsidR="00DD787D" w:rsidP="00140913" w:rsidRDefault="00DD787D" w14:paraId="312CE1F7" w14:textId="77777777">
      <w:pPr>
        <w:spacing w:line="480" w:lineRule="auto"/>
        <w:rPr>
          <w:b/>
        </w:rPr>
      </w:pPr>
      <w:r w:rsidRPr="005E4BB0">
        <w:rPr>
          <w:b/>
        </w:rPr>
        <w:t>A10.  Protection of the privacy and Confidentiality of Information Provided by Respondents</w:t>
      </w:r>
      <w:r w:rsidRPr="005E4BB0">
        <w:rPr>
          <w:b/>
        </w:rPr>
        <w:tab/>
      </w:r>
    </w:p>
    <w:p w:rsidR="005E4BB0" w:rsidP="00140913" w:rsidRDefault="009C17FC" w14:paraId="21E59627" w14:textId="4D5F3A22">
      <w:pPr>
        <w:spacing w:line="480" w:lineRule="auto"/>
      </w:pPr>
      <w:r w:rsidRPr="00AC4512">
        <w:rPr>
          <w:rFonts w:ascii="Calibri" w:hAnsi="Calibri" w:eastAsia="Calibri" w:cs="Times New Roman"/>
        </w:rPr>
        <w:t>The CDC/ATSDR Privacy Act Officer has reviewed this submission and determined that the Privacy Act does apply</w:t>
      </w:r>
      <w:r w:rsidR="002E1C79">
        <w:rPr>
          <w:rFonts w:ascii="Calibri" w:hAnsi="Calibri" w:eastAsia="Calibri" w:cs="Times New Roman"/>
        </w:rPr>
        <w:t xml:space="preserve"> </w:t>
      </w:r>
      <w:r w:rsidR="00695907">
        <w:rPr>
          <w:rFonts w:ascii="Calibri" w:hAnsi="Calibri" w:eastAsia="Calibri" w:cs="Times New Roman"/>
        </w:rPr>
        <w:t>(Appendix I)</w:t>
      </w:r>
      <w:r w:rsidRPr="00AC4512" w:rsidR="00695907">
        <w:t xml:space="preserve">. </w:t>
      </w:r>
      <w:r w:rsidRPr="00AC4512">
        <w:t>Study forms will collect individually identifiable information. NIOSH study staff will assign each participant a unique study identification number that is not based on any personally identifiable information</w:t>
      </w:r>
      <w:r w:rsidRPr="00973570" w:rsidR="00973570">
        <w:t xml:space="preserve"> </w:t>
      </w:r>
      <w:r w:rsidRPr="00AC4512" w:rsidR="00973570">
        <w:t xml:space="preserve">to allow </w:t>
      </w:r>
      <w:r w:rsidR="00973570">
        <w:t>study staff to match</w:t>
      </w:r>
      <w:r w:rsidRPr="00AC4512" w:rsidR="00973570">
        <w:t xml:space="preserve"> the surveys, diary, and actigraph files for each participant</w:t>
      </w:r>
      <w:r w:rsidRPr="00AC4512">
        <w:t xml:space="preserve">. </w:t>
      </w:r>
      <w:r w:rsidRPr="00AC4512" w:rsidR="00BF5DD1">
        <w:t>NIOSH study staff</w:t>
      </w:r>
      <w:r w:rsidRPr="00AC4512" w:rsidR="005E4BB0">
        <w:t xml:space="preserve"> will keep the</w:t>
      </w:r>
      <w:r w:rsidR="005E4BB0">
        <w:t xml:space="preserve"> list that matches the study identification number and name </w:t>
      </w:r>
      <w:r w:rsidR="00BF5DD1">
        <w:t>on an encrypted folder on the NIOSH network that is only accessible by NIOSH study staff</w:t>
      </w:r>
      <w:r w:rsidR="00E37221">
        <w:t xml:space="preserve">. </w:t>
      </w:r>
      <w:r w:rsidR="00BF5DD1">
        <w:t xml:space="preserve">NIOSH study staff </w:t>
      </w:r>
      <w:r w:rsidR="00211E17">
        <w:t>will destroy the list that matches the participant</w:t>
      </w:r>
      <w:r w:rsidR="00D8588E">
        <w:t xml:space="preserve">’s name and identification number after the study </w:t>
      </w:r>
      <w:r w:rsidR="00D8588E">
        <w:lastRenderedPageBreak/>
        <w:t xml:space="preserve">has been completed. </w:t>
      </w:r>
      <w:r w:rsidR="00973570">
        <w:t xml:space="preserve">NIOSH study staff will collect participant name, address, email, and phone number to contact the participant during the study. </w:t>
      </w:r>
      <w:r w:rsidR="00D8588E">
        <w:t>NIOSH will own the data without identifiers.</w:t>
      </w:r>
    </w:p>
    <w:p w:rsidRPr="00FE1D6B" w:rsidR="00DD787D" w:rsidP="00140913" w:rsidRDefault="00DD787D" w14:paraId="7FBE0C56" w14:textId="77777777">
      <w:pPr>
        <w:spacing w:line="480" w:lineRule="auto"/>
        <w:rPr>
          <w:b/>
        </w:rPr>
      </w:pPr>
      <w:r w:rsidRPr="00FE1D6B">
        <w:rPr>
          <w:b/>
        </w:rPr>
        <w:t>A11.  Institutional Review Board (IRB) and Justification for Sensitive Questions</w:t>
      </w:r>
    </w:p>
    <w:p w:rsidR="00A14B25" w:rsidP="00CC4F4F" w:rsidRDefault="00A14B25" w14:paraId="312E4BB3" w14:textId="77777777">
      <w:pPr>
        <w:spacing w:line="480" w:lineRule="auto"/>
      </w:pPr>
      <w:r>
        <w:t xml:space="preserve">IRB Approval </w:t>
      </w:r>
    </w:p>
    <w:p w:rsidR="00CC4F4F" w:rsidP="00CC4F4F" w:rsidRDefault="00BB49E2" w14:paraId="7320FAFB" w14:textId="1D8F7AEC">
      <w:pPr>
        <w:spacing w:line="480" w:lineRule="auto"/>
      </w:pPr>
      <w:r w:rsidRPr="00BB49E2">
        <w:t>NIOSH IRB determined that t</w:t>
      </w:r>
      <w:r w:rsidRPr="00BB49E2" w:rsidR="00CC4F4F">
        <w:t>his pilot study is an activity that is: (1) research; (2) involves human subjects; (3) is not exempt from the regulations governing human subjects research</w:t>
      </w:r>
      <w:r w:rsidR="00BF5DD1">
        <w:t>.</w:t>
      </w:r>
      <w:r w:rsidRPr="00BB49E2" w:rsidR="00CC4F4F">
        <w:t xml:space="preserve"> NIOSH IRB </w:t>
      </w:r>
      <w:r w:rsidR="00ED340D">
        <w:t xml:space="preserve"> approved the study in October 2018.</w:t>
      </w:r>
      <w:r w:rsidRPr="00973570" w:rsidR="00973570">
        <w:t xml:space="preserve"> </w:t>
      </w:r>
      <w:r w:rsidR="00973570">
        <w:t>See Appendix J</w:t>
      </w:r>
      <w:r w:rsidR="00FE6F1F">
        <w:t>.</w:t>
      </w:r>
    </w:p>
    <w:p w:rsidR="00A14B25" w:rsidP="00CC4F4F" w:rsidRDefault="00A14B25" w14:paraId="4F094005" w14:textId="5E0BFC82">
      <w:pPr>
        <w:spacing w:line="480" w:lineRule="auto"/>
      </w:pPr>
      <w:r>
        <w:t xml:space="preserve">Sensitive Questions </w:t>
      </w:r>
    </w:p>
    <w:p w:rsidR="00DD787D" w:rsidP="00CC4F4F" w:rsidRDefault="00FE1D6B" w14:paraId="38EC4BF5" w14:textId="2084ACE6">
      <w:pPr>
        <w:spacing w:line="480" w:lineRule="auto"/>
      </w:pPr>
      <w:r>
        <w:t xml:space="preserve">No questions will be sensitive except for asking about race </w:t>
      </w:r>
      <w:r w:rsidR="005E4BB0">
        <w:t xml:space="preserve">and ethnicity </w:t>
      </w:r>
      <w:r>
        <w:t>in the demographic survey</w:t>
      </w:r>
      <w:r w:rsidR="00AD297B">
        <w:t xml:space="preserve"> and </w:t>
      </w:r>
      <w:r w:rsidR="00973570">
        <w:t xml:space="preserve">alcohol intake on the Sleep Activity Diary </w:t>
      </w:r>
      <w:r w:rsidR="00695907">
        <w:t xml:space="preserve">(Appendix C, C1 and C2). </w:t>
      </w:r>
      <w:r w:rsidR="00CD3737">
        <w:t xml:space="preserve">The pilot study will </w:t>
      </w:r>
      <w:r w:rsidR="003F30BB">
        <w:t>seek</w:t>
      </w:r>
      <w:r w:rsidR="00CD3737">
        <w:t xml:space="preserve"> to enroll officers from different races</w:t>
      </w:r>
      <w:r w:rsidR="005E4BB0">
        <w:t xml:space="preserve"> and ethnic groups</w:t>
      </w:r>
      <w:r w:rsidR="00CD3737">
        <w:t xml:space="preserve"> to get any differing perspectives about the training program.</w:t>
      </w:r>
      <w:r w:rsidR="00DD787D">
        <w:tab/>
      </w:r>
    </w:p>
    <w:p w:rsidR="000F01CF" w:rsidP="00140913" w:rsidRDefault="00DD787D" w14:paraId="5C2AD4A3" w14:textId="77777777">
      <w:pPr>
        <w:spacing w:line="480" w:lineRule="auto"/>
        <w:rPr>
          <w:b/>
        </w:rPr>
      </w:pPr>
      <w:r w:rsidRPr="00E110CB">
        <w:rPr>
          <w:b/>
        </w:rPr>
        <w:t>A12.  Estimates of Annualized Burden Hours and Costs</w:t>
      </w:r>
    </w:p>
    <w:p w:rsidRPr="00F71092" w:rsidR="000F01CF" w:rsidP="00140913" w:rsidRDefault="00F71092" w14:paraId="722C5ADC" w14:textId="7DF3A21C">
      <w:pPr>
        <w:spacing w:line="480" w:lineRule="auto"/>
      </w:pPr>
      <w:r>
        <w:t xml:space="preserve">Participants will include 30 new </w:t>
      </w:r>
      <w:r w:rsidR="001E0198">
        <w:t xml:space="preserve">law enforcement officers </w:t>
      </w:r>
      <w:r>
        <w:t xml:space="preserve">in their first field experience after </w:t>
      </w:r>
      <w:r w:rsidR="0070220B">
        <w:t xml:space="preserve">graduating from the police academy </w:t>
      </w:r>
      <w:r>
        <w:t xml:space="preserve">and 30 experience </w:t>
      </w:r>
      <w:r w:rsidR="001E0198">
        <w:t>law enforcement officers</w:t>
      </w:r>
      <w:r>
        <w:t xml:space="preserve">. </w:t>
      </w:r>
      <w:r w:rsidR="000F01CF">
        <w:t xml:space="preserve">Table A.12.1 provides a listing of the time burden per year for participants to carry out the pilot study including time to take the surveys and meet with research staff. </w:t>
      </w:r>
      <w:r w:rsidR="00D45F1F">
        <w:t>N</w:t>
      </w:r>
      <w:r w:rsidR="00D612C7">
        <w:t>OTE</w:t>
      </w:r>
      <w:r w:rsidR="00D45F1F">
        <w:t xml:space="preserve"> as instructed in the manual, each row of the table concerns one type of </w:t>
      </w:r>
      <w:r w:rsidR="00D612C7">
        <w:t>survey or meeting</w:t>
      </w:r>
      <w:r w:rsidR="00114D72">
        <w:t xml:space="preserve"> and</w:t>
      </w:r>
      <w:r w:rsidR="00D612C7">
        <w:t xml:space="preserve"> column 4 lists the number of responses per respondent. </w:t>
      </w:r>
      <w:r w:rsidR="00114D72">
        <w:t xml:space="preserve">See ‘A2 Purpose and Use of the Information Collection’ for a description of the data collection activities. </w:t>
      </w:r>
      <w:r w:rsidR="000F01CF">
        <w:t>The time</w:t>
      </w:r>
      <w:r w:rsidR="004B287A">
        <w:t xml:space="preserve"> in hours to </w:t>
      </w:r>
      <w:r w:rsidR="00E23DCA">
        <w:t>fill out each survey</w:t>
      </w:r>
      <w:r w:rsidR="004B287A">
        <w:t xml:space="preserve"> </w:t>
      </w:r>
      <w:r w:rsidR="000F01CF">
        <w:t>was calculated by using a stop</w:t>
      </w:r>
      <w:r w:rsidR="004B287A">
        <w:t xml:space="preserve">watch to </w:t>
      </w:r>
      <w:r w:rsidR="00F720AB">
        <w:t>time how long it took two NIOSH research staff to fill</w:t>
      </w:r>
      <w:r w:rsidR="000F01CF">
        <w:t xml:space="preserve"> out</w:t>
      </w:r>
      <w:r w:rsidR="00F720AB">
        <w:t xml:space="preserve"> each survey</w:t>
      </w:r>
      <w:r w:rsidR="004B287A">
        <w:t xml:space="preserve">. </w:t>
      </w:r>
      <w:r w:rsidR="00F720AB">
        <w:t>T</w:t>
      </w:r>
      <w:r>
        <w:t>he average time was used. To recruit participants</w:t>
      </w:r>
      <w:r w:rsidR="00772EF4">
        <w:t xml:space="preserve">, </w:t>
      </w:r>
      <w:r w:rsidR="000D2CB1">
        <w:t xml:space="preserve">the NIOSH Project Officer </w:t>
      </w:r>
      <w:r w:rsidR="00772EF4">
        <w:t>will hold a 30</w:t>
      </w:r>
      <w:r w:rsidR="00D1075D">
        <w:t>-</w:t>
      </w:r>
      <w:r>
        <w:t>minute phone call to explain the study</w:t>
      </w:r>
      <w:r w:rsidR="00772EF4">
        <w:t xml:space="preserve">, assess if the participant meets the </w:t>
      </w:r>
      <w:r w:rsidR="00772EF4">
        <w:lastRenderedPageBreak/>
        <w:t>study criteria, and have them sign the consent form</w:t>
      </w:r>
      <w:r>
        <w:t xml:space="preserve">. </w:t>
      </w:r>
      <w:r w:rsidR="00772EF4">
        <w:t xml:space="preserve">Participant will have an </w:t>
      </w:r>
      <w:r w:rsidR="0081270F">
        <w:t xml:space="preserve">initial </w:t>
      </w:r>
      <w:r w:rsidR="00FE6E77">
        <w:t>25</w:t>
      </w:r>
      <w:r w:rsidR="002D58A5">
        <w:t xml:space="preserve"> minute </w:t>
      </w:r>
      <w:r w:rsidR="00472A4E">
        <w:t>face-to-face</w:t>
      </w:r>
      <w:r w:rsidR="00D1075D">
        <w:t xml:space="preserve"> </w:t>
      </w:r>
      <w:r w:rsidR="004B287A">
        <w:t>meeting</w:t>
      </w:r>
      <w:r w:rsidR="00D1075D">
        <w:t xml:space="preserve"> </w:t>
      </w:r>
      <w:r w:rsidR="00772EF4">
        <w:t>with, the contractor,</w:t>
      </w:r>
      <w:r w:rsidR="00E23DCA">
        <w:t xml:space="preserve"> </w:t>
      </w:r>
      <w:r w:rsidR="00D1075D">
        <w:t>Dr. Lois James</w:t>
      </w:r>
      <w:r w:rsidR="00772EF4">
        <w:t>, who</w:t>
      </w:r>
      <w:r w:rsidR="004B287A">
        <w:t xml:space="preserve"> </w:t>
      </w:r>
      <w:r w:rsidR="00E23DCA">
        <w:t>will</w:t>
      </w:r>
      <w:r w:rsidR="004B287A">
        <w:t xml:space="preserve"> </w:t>
      </w:r>
      <w:r>
        <w:t xml:space="preserve">orient </w:t>
      </w:r>
      <w:r w:rsidR="00E23DCA">
        <w:t xml:space="preserve">the </w:t>
      </w:r>
      <w:r>
        <w:t xml:space="preserve">participant to </w:t>
      </w:r>
      <w:r w:rsidR="00E23DCA">
        <w:t xml:space="preserve">what they will do in the </w:t>
      </w:r>
      <w:r w:rsidR="0081270F">
        <w:t>study,</w:t>
      </w:r>
      <w:r w:rsidR="00E23DCA">
        <w:t xml:space="preserve"> fit t</w:t>
      </w:r>
      <w:r w:rsidR="0096054F">
        <w:t>hem with the actigraph</w:t>
      </w:r>
      <w:r w:rsidR="0081270F">
        <w:t xml:space="preserve">, </w:t>
      </w:r>
      <w:r w:rsidR="000D2CB1">
        <w:t xml:space="preserve">and have them take the first set of surveys of four online surveys: Demographic and Work Experience Information, Knowledge Survey, Epworth Sleepiness Scale, and Pittsburgh Sleep Quality Index. </w:t>
      </w:r>
      <w:r w:rsidR="004B287A">
        <w:t xml:space="preserve">After the initial </w:t>
      </w:r>
      <w:r>
        <w:t>meeting, participants will meet</w:t>
      </w:r>
      <w:r w:rsidR="000F01CF">
        <w:t xml:space="preserve"> </w:t>
      </w:r>
      <w:r w:rsidR="004B287A">
        <w:t xml:space="preserve">with </w:t>
      </w:r>
      <w:r w:rsidR="00A912E4">
        <w:t>Dr. Lois James</w:t>
      </w:r>
      <w:r w:rsidR="004B287A">
        <w:t xml:space="preserve"> three more time</w:t>
      </w:r>
      <w:r w:rsidR="000F01CF">
        <w:t xml:space="preserve">s </w:t>
      </w:r>
      <w:r w:rsidRPr="0081270F" w:rsidR="000F01CF">
        <w:t xml:space="preserve">for </w:t>
      </w:r>
      <w:r w:rsidR="0081270F">
        <w:t>10</w:t>
      </w:r>
      <w:r w:rsidRPr="0081270F" w:rsidR="00F016B1">
        <w:t xml:space="preserve"> to </w:t>
      </w:r>
      <w:r w:rsidR="0081270F">
        <w:t>20</w:t>
      </w:r>
      <w:r w:rsidRPr="0081270F" w:rsidR="000F01CF">
        <w:t xml:space="preserve"> minutes</w:t>
      </w:r>
      <w:r w:rsidR="000F01CF">
        <w:t xml:space="preserve"> each time</w:t>
      </w:r>
      <w:r w:rsidR="00E23DCA">
        <w:t>.</w:t>
      </w:r>
      <w:r w:rsidR="004B287A">
        <w:t xml:space="preserve"> </w:t>
      </w:r>
    </w:p>
    <w:p w:rsidR="002316DF" w:rsidP="00140913" w:rsidRDefault="00E23DCA" w14:paraId="2AA6AE79" w14:textId="6BBFF8AB">
      <w:pPr>
        <w:spacing w:line="480" w:lineRule="auto"/>
        <w:ind w:left="720"/>
      </w:pPr>
      <w:r>
        <w:t xml:space="preserve">1) Participants will </w:t>
      </w:r>
      <w:r w:rsidR="004B287A">
        <w:t xml:space="preserve">return the actigraph </w:t>
      </w:r>
      <w:r w:rsidR="00D1075D">
        <w:t>at the end of week 4 of</w:t>
      </w:r>
      <w:r w:rsidR="002316DF">
        <w:t xml:space="preserve"> the study</w:t>
      </w:r>
      <w:r w:rsidR="00A55AB5">
        <w:t xml:space="preserve"> (10 minute meeting)</w:t>
      </w:r>
      <w:r w:rsidR="002316DF">
        <w:t>.</w:t>
      </w:r>
    </w:p>
    <w:p w:rsidR="000F01CF" w:rsidP="00140913" w:rsidRDefault="00E23DCA" w14:paraId="578017DF" w14:textId="391CF3AD">
      <w:pPr>
        <w:spacing w:line="480" w:lineRule="auto"/>
        <w:ind w:left="720"/>
      </w:pPr>
      <w:r>
        <w:t>2) A</w:t>
      </w:r>
      <w:r w:rsidR="004B287A">
        <w:t>t</w:t>
      </w:r>
      <w:r w:rsidR="00D1075D">
        <w:t xml:space="preserve"> week 11</w:t>
      </w:r>
      <w:r>
        <w:t>, participants</w:t>
      </w:r>
      <w:r w:rsidR="004B287A">
        <w:t xml:space="preserve"> </w:t>
      </w:r>
      <w:r>
        <w:t>to be fitted with an actigraph</w:t>
      </w:r>
      <w:r w:rsidR="00A55AB5">
        <w:t xml:space="preserve"> (10 minute meeting)</w:t>
      </w:r>
      <w:r>
        <w:t>.</w:t>
      </w:r>
    </w:p>
    <w:p w:rsidR="000F01CF" w:rsidP="00E93690" w:rsidRDefault="00E23DCA" w14:paraId="68209D87" w14:textId="511AA302">
      <w:pPr>
        <w:spacing w:after="120" w:line="480" w:lineRule="auto"/>
        <w:ind w:left="720"/>
      </w:pPr>
      <w:r>
        <w:t>3) A</w:t>
      </w:r>
      <w:r w:rsidR="004B287A">
        <w:t>t the end of week</w:t>
      </w:r>
      <w:r w:rsidR="00D1075D">
        <w:t xml:space="preserve"> 12</w:t>
      </w:r>
      <w:r w:rsidR="00A55AB5">
        <w:t xml:space="preserve"> (20 minute meeting)</w:t>
      </w:r>
      <w:r>
        <w:t>, participants will</w:t>
      </w:r>
      <w:r w:rsidR="004B287A">
        <w:t xml:space="preserve"> return the actigraph, take the final survey</w:t>
      </w:r>
      <w:r>
        <w:t>s incl</w:t>
      </w:r>
      <w:r w:rsidR="00F934A3">
        <w:t xml:space="preserve">uding </w:t>
      </w:r>
      <w:r w:rsidR="000D2CB1">
        <w:t xml:space="preserve">Epworth Sleepiness Scale, Pittsburgh Sleep Quality Index and Change in Behaviors after the Training Program. </w:t>
      </w:r>
      <w:r w:rsidR="00D1075D">
        <w:t xml:space="preserve">At this meeting, Dr. James will </w:t>
      </w:r>
      <w:r w:rsidR="003F30BB">
        <w:t xml:space="preserve">give </w:t>
      </w:r>
      <w:r w:rsidR="00D1075D">
        <w:t xml:space="preserve">each the participant </w:t>
      </w:r>
      <w:r w:rsidR="003F30BB">
        <w:t>a</w:t>
      </w:r>
      <w:r w:rsidR="004B287A">
        <w:t xml:space="preserve"> $</w:t>
      </w:r>
      <w:r w:rsidR="007E58DD">
        <w:t>20 gift</w:t>
      </w:r>
      <w:r w:rsidR="00D1075D">
        <w:t xml:space="preserve"> card as a </w:t>
      </w:r>
      <w:r w:rsidR="004B287A">
        <w:t xml:space="preserve">token of appreciation for participating. </w:t>
      </w:r>
    </w:p>
    <w:p w:rsidRPr="00502ADC" w:rsidR="00E110CB" w:rsidP="00502ADC" w:rsidRDefault="00BE64CE" w14:paraId="464823E0" w14:textId="2BC05D40">
      <w:pPr>
        <w:spacing w:after="0" w:line="480" w:lineRule="auto"/>
        <w:rPr>
          <w:rFonts w:cs="Courier New"/>
          <w:color w:val="000000"/>
        </w:rPr>
      </w:pPr>
      <w:r w:rsidRPr="00061621">
        <w:t xml:space="preserve">The total burden hours for 60 officers to participate is </w:t>
      </w:r>
      <w:r w:rsidRPr="00061621" w:rsidR="00866F46">
        <w:t>3</w:t>
      </w:r>
      <w:r w:rsidRPr="00061621" w:rsidR="00FA62E0">
        <w:t>34</w:t>
      </w:r>
      <w:r w:rsidRPr="00061621" w:rsidR="00866F46">
        <w:t xml:space="preserve"> </w:t>
      </w:r>
      <w:r w:rsidRPr="00061621">
        <w:t xml:space="preserve">hours. </w:t>
      </w:r>
      <w:r w:rsidRPr="00061621" w:rsidR="00E110CB">
        <w:t xml:space="preserve">The Department of Labor lists </w:t>
      </w:r>
      <w:r w:rsidRPr="00061621" w:rsidR="00FB2FA0">
        <w:t xml:space="preserve">the </w:t>
      </w:r>
      <w:r w:rsidRPr="00061621" w:rsidR="00E110CB">
        <w:rPr>
          <w:color w:val="000000" w:themeColor="text1"/>
        </w:rPr>
        <w:t xml:space="preserve">hourly </w:t>
      </w:r>
      <w:r w:rsidRPr="00061621" w:rsidR="00FB2FA0">
        <w:rPr>
          <w:color w:val="000000" w:themeColor="text1"/>
        </w:rPr>
        <w:t>median</w:t>
      </w:r>
      <w:r w:rsidRPr="00061621" w:rsidR="00D1075D">
        <w:rPr>
          <w:color w:val="000000" w:themeColor="text1"/>
        </w:rPr>
        <w:t xml:space="preserve"> </w:t>
      </w:r>
      <w:r w:rsidRPr="00061621" w:rsidR="00866F46">
        <w:rPr>
          <w:color w:val="000000" w:themeColor="text1"/>
        </w:rPr>
        <w:t xml:space="preserve">salary </w:t>
      </w:r>
      <w:r w:rsidRPr="00061621" w:rsidR="00E110CB">
        <w:rPr>
          <w:color w:val="000000" w:themeColor="text1"/>
        </w:rPr>
        <w:t xml:space="preserve">for </w:t>
      </w:r>
      <w:r w:rsidRPr="00061621" w:rsidR="00FB2FA0">
        <w:rPr>
          <w:color w:val="000000" w:themeColor="text1"/>
        </w:rPr>
        <w:t>police and sheriff patrol officers</w:t>
      </w:r>
      <w:r w:rsidRPr="00061621" w:rsidR="00E110CB">
        <w:rPr>
          <w:color w:val="000000" w:themeColor="text1"/>
        </w:rPr>
        <w:t xml:space="preserve"> </w:t>
      </w:r>
      <w:r w:rsidRPr="00061621" w:rsidR="00FB2FA0">
        <w:rPr>
          <w:color w:val="000000" w:themeColor="text1"/>
        </w:rPr>
        <w:t>in Spokane Washington at $</w:t>
      </w:r>
      <w:r w:rsidRPr="00061621" w:rsidR="007E58DD">
        <w:rPr>
          <w:color w:val="000000" w:themeColor="text1"/>
        </w:rPr>
        <w:t>34.</w:t>
      </w:r>
      <w:r w:rsidRPr="00061621" w:rsidR="00D17C23">
        <w:rPr>
          <w:color w:val="000000" w:themeColor="text1"/>
        </w:rPr>
        <w:t>99</w:t>
      </w:r>
      <w:r w:rsidRPr="00061621" w:rsidR="007E58DD">
        <w:rPr>
          <w:color w:val="000000" w:themeColor="text1"/>
        </w:rPr>
        <w:t xml:space="preserve"> (</w:t>
      </w:r>
      <w:hyperlink w:history="1" w:anchor="33-0000" r:id="rId13">
        <w:r w:rsidRPr="00061621" w:rsidR="00E110CB">
          <w:rPr>
            <w:rStyle w:val="Hyperlink"/>
            <w:color w:val="000000" w:themeColor="text1"/>
          </w:rPr>
          <w:t>https://www.bls.gov/oes/current/oes_44060.htm#33-0000</w:t>
        </w:r>
      </w:hyperlink>
      <w:r w:rsidRPr="00061621" w:rsidR="00E110CB">
        <w:rPr>
          <w:rStyle w:val="Hyperlink"/>
          <w:color w:val="000000" w:themeColor="text1"/>
        </w:rPr>
        <w:t>)</w:t>
      </w:r>
      <w:r w:rsidRPr="00061621" w:rsidR="00367DD3">
        <w:rPr>
          <w:rStyle w:val="Hyperlink"/>
          <w:color w:val="000000" w:themeColor="text1"/>
        </w:rPr>
        <w:t>.</w:t>
      </w:r>
      <w:r w:rsidRPr="00061621" w:rsidR="00367DD3">
        <w:rPr>
          <w:rStyle w:val="Hyperlink"/>
          <w:color w:val="000000" w:themeColor="text1"/>
          <w:u w:val="none"/>
        </w:rPr>
        <w:t xml:space="preserve"> Nationwide,</w:t>
      </w:r>
      <w:r w:rsidRPr="00061621" w:rsidR="00367DD3">
        <w:rPr>
          <w:color w:val="000000" w:themeColor="text1"/>
        </w:rPr>
        <w:t xml:space="preserve"> </w:t>
      </w:r>
      <w:r w:rsidRPr="00061621" w:rsidR="00D1075D">
        <w:rPr>
          <w:color w:val="000000" w:themeColor="text1"/>
        </w:rPr>
        <w:t>the lower 10%</w:t>
      </w:r>
      <w:r w:rsidRPr="00061621" w:rsidR="00F108D6">
        <w:rPr>
          <w:color w:val="000000" w:themeColor="text1"/>
        </w:rPr>
        <w:t xml:space="preserve"> </w:t>
      </w:r>
      <w:r w:rsidRPr="00061621" w:rsidR="00FB2FA0">
        <w:rPr>
          <w:color w:val="000000" w:themeColor="text1"/>
        </w:rPr>
        <w:t>of police a</w:t>
      </w:r>
      <w:r w:rsidRPr="00061621" w:rsidR="00367DD3">
        <w:rPr>
          <w:color w:val="000000" w:themeColor="text1"/>
        </w:rPr>
        <w:t>nd sheriff patrol officers earn</w:t>
      </w:r>
      <w:r w:rsidRPr="00061621" w:rsidR="00FB2FA0">
        <w:rPr>
          <w:color w:val="000000" w:themeColor="text1"/>
        </w:rPr>
        <w:t xml:space="preserve"> $</w:t>
      </w:r>
      <w:r w:rsidRPr="00061621" w:rsidR="00D17C23">
        <w:rPr>
          <w:color w:val="000000" w:themeColor="text1"/>
        </w:rPr>
        <w:t>17.19</w:t>
      </w:r>
      <w:r w:rsidRPr="00061621" w:rsidR="00E110CB">
        <w:rPr>
          <w:color w:val="000000" w:themeColor="text1"/>
        </w:rPr>
        <w:t xml:space="preserve"> (</w:t>
      </w:r>
      <w:hyperlink w:history="1" r:id="rId14">
        <w:r w:rsidRPr="00061621" w:rsidR="00866F46">
          <w:rPr>
            <w:rStyle w:val="Hyperlink"/>
            <w:color w:val="000000" w:themeColor="text1"/>
          </w:rPr>
          <w:t>https://www.bls.gov/oes/current/oes333051.htm</w:t>
        </w:r>
      </w:hyperlink>
      <w:r w:rsidRPr="00061621" w:rsidR="00E110CB">
        <w:rPr>
          <w:color w:val="000000" w:themeColor="text1"/>
        </w:rPr>
        <w:t>).</w:t>
      </w:r>
      <w:r w:rsidRPr="00061621" w:rsidR="00866F46">
        <w:rPr>
          <w:color w:val="000000" w:themeColor="text1"/>
        </w:rPr>
        <w:t xml:space="preserve"> </w:t>
      </w:r>
      <w:r w:rsidRPr="00061621" w:rsidR="00866F46">
        <w:t>The</w:t>
      </w:r>
      <w:r w:rsidRPr="00061621" w:rsidR="00772EF4">
        <w:t>refore, the</w:t>
      </w:r>
      <w:r w:rsidRPr="00061621" w:rsidR="00866F46">
        <w:t xml:space="preserve"> </w:t>
      </w:r>
      <w:r w:rsidRPr="00061621" w:rsidR="00F108D6">
        <w:t>cost burden</w:t>
      </w:r>
      <w:r w:rsidRPr="00061621" w:rsidR="00367DD3">
        <w:t xml:space="preserve"> for</w:t>
      </w:r>
      <w:r w:rsidRPr="00061621" w:rsidR="00866F46">
        <w:t xml:space="preserve"> the </w:t>
      </w:r>
      <w:r w:rsidRPr="00061621" w:rsidR="00F108D6">
        <w:t>30 new officers to part</w:t>
      </w:r>
      <w:r w:rsidRPr="00061621" w:rsidR="002D58A5">
        <w:t>icipate is estimated to be $</w:t>
      </w:r>
      <w:r w:rsidRPr="00061621" w:rsidR="00061621">
        <w:t xml:space="preserve">2871 </w:t>
      </w:r>
      <w:r w:rsidRPr="00061621" w:rsidR="00772EF4">
        <w:t>and for</w:t>
      </w:r>
      <w:r w:rsidRPr="00061621" w:rsidR="00F108D6">
        <w:t xml:space="preserve"> 30 experience officers to par</w:t>
      </w:r>
      <w:r w:rsidRPr="00061621" w:rsidR="00367DD3">
        <w:t>ticipate is estimate</w:t>
      </w:r>
      <w:r w:rsidRPr="00061621" w:rsidR="00772EF4">
        <w:t>d</w:t>
      </w:r>
      <w:r w:rsidRPr="00061621" w:rsidR="00367DD3">
        <w:t xml:space="preserve"> to be $</w:t>
      </w:r>
      <w:r w:rsidRPr="00061621" w:rsidR="00061621">
        <w:t>5843</w:t>
      </w:r>
      <w:r w:rsidRPr="00061621" w:rsidR="00F108D6">
        <w:t xml:space="preserve">. </w:t>
      </w:r>
      <w:r w:rsidRPr="00061621" w:rsidR="00866F46">
        <w:t>Therefore, total burden cost to the 60 of</w:t>
      </w:r>
      <w:r w:rsidRPr="00061621" w:rsidR="002D58A5">
        <w:t>ficers to participate is $</w:t>
      </w:r>
      <w:r w:rsidRPr="00061621" w:rsidR="00061621">
        <w:t>8714</w:t>
      </w:r>
      <w:r w:rsidRPr="00061621" w:rsidR="004F5A3C">
        <w:t>.</w:t>
      </w:r>
      <w:r w:rsidR="00E93690">
        <w:t xml:space="preserve"> See </w:t>
      </w:r>
      <w:r w:rsidR="007E6618">
        <w:t xml:space="preserve">below </w:t>
      </w:r>
      <w:r w:rsidR="00E93690">
        <w:t>T</w:t>
      </w:r>
      <w:r w:rsidRPr="00E93690" w:rsidR="00E93690">
        <w:rPr>
          <w:rFonts w:cs="Courier New"/>
          <w:color w:val="000000"/>
        </w:rPr>
        <w:t>able A.12.2 Estimated Annualized Burden Costs</w:t>
      </w:r>
      <w:r w:rsidR="00E93690">
        <w:rPr>
          <w:rFonts w:cs="Courier New"/>
          <w:color w:val="000000"/>
        </w:rPr>
        <w:t>.</w:t>
      </w:r>
    </w:p>
    <w:p w:rsidR="00E93690" w:rsidP="00E110CB" w:rsidRDefault="00E93690" w14:paraId="443407EB" w14:textId="77777777">
      <w:pPr>
        <w:spacing w:after="0" w:line="480" w:lineRule="auto"/>
        <w:rPr>
          <w:rFonts w:cs="Courier New"/>
          <w:color w:val="000000"/>
          <w:u w:val="single"/>
        </w:rPr>
      </w:pPr>
    </w:p>
    <w:p w:rsidR="00472E37" w:rsidRDefault="00472E37" w14:paraId="47644778" w14:textId="77777777">
      <w:pPr>
        <w:rPr>
          <w:rFonts w:cs="Courier New"/>
          <w:color w:val="000000"/>
          <w:u w:val="single"/>
        </w:rPr>
      </w:pPr>
      <w:r>
        <w:rPr>
          <w:rFonts w:cs="Courier New"/>
          <w:color w:val="000000"/>
          <w:u w:val="single"/>
        </w:rPr>
        <w:br w:type="page"/>
      </w:r>
    </w:p>
    <w:p w:rsidR="00E110CB" w:rsidP="00E110CB" w:rsidRDefault="00E110CB" w14:paraId="58952E6D" w14:textId="65BAB951">
      <w:pPr>
        <w:spacing w:after="0" w:line="480" w:lineRule="auto"/>
        <w:rPr>
          <w:rFonts w:cs="Courier New"/>
          <w:color w:val="000000"/>
          <w:u w:val="single"/>
        </w:rPr>
      </w:pPr>
      <w:r>
        <w:rPr>
          <w:rFonts w:cs="Courier New"/>
          <w:color w:val="000000"/>
          <w:u w:val="single"/>
        </w:rPr>
        <w:lastRenderedPageBreak/>
        <w:t xml:space="preserve">Table A.12.1 </w:t>
      </w:r>
      <w:r w:rsidRPr="001E4D62">
        <w:rPr>
          <w:rFonts w:cs="Courier New"/>
          <w:color w:val="000000"/>
          <w:u w:val="single"/>
        </w:rPr>
        <w:t>Estimated Annualized Burden Hours</w:t>
      </w:r>
    </w:p>
    <w:tbl>
      <w:tblPr>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1"/>
        <w:gridCol w:w="1945"/>
        <w:gridCol w:w="1801"/>
        <w:gridCol w:w="1657"/>
        <w:gridCol w:w="1369"/>
        <w:gridCol w:w="1081"/>
      </w:tblGrid>
      <w:tr w:rsidRPr="00E110CB" w:rsidR="00987D6E" w:rsidTr="00157764" w14:paraId="5F95CBA3" w14:textId="77777777">
        <w:trPr>
          <w:jc w:val="center"/>
        </w:trPr>
        <w:tc>
          <w:tcPr>
            <w:tcW w:w="1801" w:type="dxa"/>
            <w:shd w:val="clear" w:color="auto" w:fill="auto"/>
          </w:tcPr>
          <w:p w:rsidRPr="00E110CB" w:rsidR="00987D6E" w:rsidP="00157764" w:rsidRDefault="00987D6E" w14:paraId="75C8C31A" w14:textId="77777777">
            <w:pPr>
              <w:spacing w:line="480" w:lineRule="auto"/>
              <w:rPr>
                <w:rFonts w:cs="Courier New"/>
                <w:b/>
                <w:color w:val="000000"/>
              </w:rPr>
            </w:pPr>
            <w:r w:rsidRPr="00E110CB">
              <w:rPr>
                <w:rFonts w:cs="Courier New"/>
                <w:b/>
                <w:color w:val="000000"/>
              </w:rPr>
              <w:t>Type of Respondents</w:t>
            </w:r>
          </w:p>
        </w:tc>
        <w:tc>
          <w:tcPr>
            <w:tcW w:w="1945" w:type="dxa"/>
            <w:shd w:val="clear" w:color="auto" w:fill="auto"/>
          </w:tcPr>
          <w:p w:rsidRPr="00E110CB" w:rsidR="00987D6E" w:rsidP="00157764" w:rsidRDefault="00987D6E" w14:paraId="31F1BBAD" w14:textId="77777777">
            <w:pPr>
              <w:spacing w:line="480" w:lineRule="auto"/>
              <w:rPr>
                <w:rFonts w:cs="Courier New"/>
                <w:b/>
                <w:color w:val="000000"/>
              </w:rPr>
            </w:pPr>
            <w:r w:rsidRPr="00E110CB">
              <w:rPr>
                <w:rFonts w:cs="Courier New"/>
                <w:b/>
                <w:color w:val="000000"/>
              </w:rPr>
              <w:t>Form Name</w:t>
            </w:r>
          </w:p>
        </w:tc>
        <w:tc>
          <w:tcPr>
            <w:tcW w:w="1801" w:type="dxa"/>
            <w:shd w:val="clear" w:color="auto" w:fill="auto"/>
          </w:tcPr>
          <w:p w:rsidRPr="00E110CB" w:rsidR="00987D6E" w:rsidP="00157764" w:rsidRDefault="00987D6E" w14:paraId="21B99FCF" w14:textId="77777777">
            <w:pPr>
              <w:spacing w:line="480" w:lineRule="auto"/>
              <w:rPr>
                <w:rFonts w:cs="Courier New"/>
                <w:b/>
                <w:color w:val="000000"/>
              </w:rPr>
            </w:pPr>
            <w:r>
              <w:rPr>
                <w:rFonts w:cs="Courier New"/>
                <w:b/>
                <w:color w:val="000000"/>
              </w:rPr>
              <w:t>Number</w:t>
            </w:r>
            <w:r w:rsidRPr="00E110CB">
              <w:rPr>
                <w:rFonts w:cs="Courier New"/>
                <w:b/>
                <w:color w:val="000000"/>
              </w:rPr>
              <w:t xml:space="preserve"> of Respondents</w:t>
            </w:r>
          </w:p>
        </w:tc>
        <w:tc>
          <w:tcPr>
            <w:tcW w:w="1657" w:type="dxa"/>
            <w:shd w:val="clear" w:color="auto" w:fill="auto"/>
          </w:tcPr>
          <w:p w:rsidRPr="00E110CB" w:rsidR="00987D6E" w:rsidP="00157764" w:rsidRDefault="00987D6E" w14:paraId="6934985F" w14:textId="77777777">
            <w:pPr>
              <w:spacing w:line="480" w:lineRule="auto"/>
              <w:rPr>
                <w:rFonts w:cs="Courier New"/>
                <w:b/>
                <w:color w:val="000000"/>
              </w:rPr>
            </w:pPr>
            <w:r>
              <w:rPr>
                <w:rFonts w:cs="Courier New"/>
                <w:b/>
                <w:color w:val="000000"/>
              </w:rPr>
              <w:t>Number</w:t>
            </w:r>
            <w:r w:rsidRPr="00E110CB">
              <w:rPr>
                <w:rFonts w:cs="Courier New"/>
                <w:b/>
                <w:color w:val="000000"/>
              </w:rPr>
              <w:t xml:space="preserve"> of Responses per Respondent</w:t>
            </w:r>
          </w:p>
        </w:tc>
        <w:tc>
          <w:tcPr>
            <w:tcW w:w="1369" w:type="dxa"/>
            <w:shd w:val="clear" w:color="auto" w:fill="auto"/>
          </w:tcPr>
          <w:p w:rsidRPr="00E110CB" w:rsidR="00987D6E" w:rsidP="00157764" w:rsidRDefault="00987D6E" w14:paraId="21C65BFD" w14:textId="77777777">
            <w:pPr>
              <w:spacing w:line="480" w:lineRule="auto"/>
              <w:rPr>
                <w:rFonts w:cs="Courier New"/>
                <w:b/>
                <w:color w:val="000000"/>
              </w:rPr>
            </w:pPr>
            <w:r w:rsidRPr="00E110CB">
              <w:rPr>
                <w:rFonts w:cs="Courier New"/>
                <w:b/>
                <w:color w:val="000000"/>
              </w:rPr>
              <w:t>Avg. Burden per Response (in hrs.)</w:t>
            </w:r>
          </w:p>
        </w:tc>
        <w:tc>
          <w:tcPr>
            <w:tcW w:w="1081" w:type="dxa"/>
            <w:shd w:val="clear" w:color="auto" w:fill="auto"/>
          </w:tcPr>
          <w:p w:rsidRPr="00E110CB" w:rsidR="00987D6E" w:rsidP="00157764" w:rsidRDefault="00987D6E" w14:paraId="51C3CCD4" w14:textId="77777777">
            <w:pPr>
              <w:spacing w:line="480" w:lineRule="auto"/>
              <w:rPr>
                <w:rFonts w:cs="Courier New"/>
                <w:b/>
                <w:color w:val="000000"/>
              </w:rPr>
            </w:pPr>
            <w:r w:rsidRPr="00E110CB">
              <w:rPr>
                <w:rFonts w:cs="Courier New"/>
                <w:b/>
                <w:color w:val="000000"/>
              </w:rPr>
              <w:t>Total Burden (in hrs.)</w:t>
            </w:r>
          </w:p>
        </w:tc>
      </w:tr>
      <w:tr w:rsidRPr="001E4D62" w:rsidR="00987D6E" w:rsidTr="00157764" w14:paraId="14196526" w14:textId="77777777">
        <w:trPr>
          <w:jc w:val="center"/>
        </w:trPr>
        <w:tc>
          <w:tcPr>
            <w:tcW w:w="1801" w:type="dxa"/>
            <w:shd w:val="clear" w:color="auto" w:fill="auto"/>
          </w:tcPr>
          <w:p w:rsidR="00987D6E" w:rsidP="00157764" w:rsidRDefault="00987D6E" w14:paraId="10B21844" w14:textId="77777777">
            <w:pPr>
              <w:spacing w:line="480" w:lineRule="auto"/>
              <w:rPr>
                <w:rFonts w:cs="Courier New"/>
                <w:color w:val="000000"/>
              </w:rPr>
            </w:pPr>
            <w:r>
              <w:rPr>
                <w:rFonts w:cs="Courier New"/>
                <w:color w:val="000000"/>
              </w:rPr>
              <w:t>Law enforcement officers</w:t>
            </w:r>
          </w:p>
        </w:tc>
        <w:tc>
          <w:tcPr>
            <w:tcW w:w="1945" w:type="dxa"/>
            <w:shd w:val="clear" w:color="auto" w:fill="auto"/>
          </w:tcPr>
          <w:p w:rsidR="00987D6E" w:rsidP="00157764" w:rsidRDefault="00987D6E" w14:paraId="1B599956" w14:textId="77777777">
            <w:pPr>
              <w:spacing w:line="480" w:lineRule="auto"/>
              <w:rPr>
                <w:rFonts w:cs="Courier New"/>
                <w:color w:val="000000"/>
              </w:rPr>
            </w:pPr>
            <w:r>
              <w:rPr>
                <w:rFonts w:cs="Courier New"/>
                <w:color w:val="000000"/>
              </w:rPr>
              <w:t>phone call for recruitment &amp; informed consent</w:t>
            </w:r>
          </w:p>
        </w:tc>
        <w:tc>
          <w:tcPr>
            <w:tcW w:w="1801" w:type="dxa"/>
            <w:shd w:val="clear" w:color="auto" w:fill="auto"/>
          </w:tcPr>
          <w:p w:rsidR="00987D6E" w:rsidP="00157764" w:rsidRDefault="00987D6E" w14:paraId="575C274C" w14:textId="77777777">
            <w:pPr>
              <w:spacing w:line="480" w:lineRule="auto"/>
              <w:rPr>
                <w:rFonts w:cs="Courier New"/>
                <w:color w:val="000000"/>
              </w:rPr>
            </w:pPr>
            <w:r>
              <w:rPr>
                <w:rFonts w:cs="Courier New"/>
                <w:color w:val="000000"/>
              </w:rPr>
              <w:t>60</w:t>
            </w:r>
          </w:p>
        </w:tc>
        <w:tc>
          <w:tcPr>
            <w:tcW w:w="1657" w:type="dxa"/>
            <w:shd w:val="clear" w:color="auto" w:fill="auto"/>
          </w:tcPr>
          <w:p w:rsidR="00987D6E" w:rsidP="00157764" w:rsidRDefault="00987D6E" w14:paraId="055C6B26" w14:textId="77777777">
            <w:pPr>
              <w:spacing w:line="480" w:lineRule="auto"/>
              <w:rPr>
                <w:rFonts w:cs="Courier New"/>
                <w:color w:val="000000"/>
              </w:rPr>
            </w:pPr>
            <w:r>
              <w:rPr>
                <w:rFonts w:cs="Courier New"/>
                <w:color w:val="000000"/>
              </w:rPr>
              <w:t>1</w:t>
            </w:r>
          </w:p>
        </w:tc>
        <w:tc>
          <w:tcPr>
            <w:tcW w:w="1369" w:type="dxa"/>
            <w:shd w:val="clear" w:color="auto" w:fill="auto"/>
          </w:tcPr>
          <w:p w:rsidR="00987D6E" w:rsidP="00157764" w:rsidRDefault="00987D6E" w14:paraId="458750CB" w14:textId="77777777">
            <w:pPr>
              <w:spacing w:line="480" w:lineRule="auto"/>
              <w:rPr>
                <w:rFonts w:cs="Courier New"/>
                <w:color w:val="000000"/>
              </w:rPr>
            </w:pPr>
            <w:r>
              <w:rPr>
                <w:rFonts w:cs="Courier New"/>
                <w:color w:val="000000"/>
              </w:rPr>
              <w:t>30/60</w:t>
            </w:r>
          </w:p>
        </w:tc>
        <w:tc>
          <w:tcPr>
            <w:tcW w:w="1081" w:type="dxa"/>
            <w:shd w:val="clear" w:color="auto" w:fill="auto"/>
          </w:tcPr>
          <w:p w:rsidR="00987D6E" w:rsidP="00157764" w:rsidRDefault="00987D6E" w14:paraId="73335A3A" w14:textId="77777777">
            <w:pPr>
              <w:spacing w:line="480" w:lineRule="auto"/>
              <w:rPr>
                <w:rFonts w:cs="Courier New"/>
                <w:color w:val="000000"/>
              </w:rPr>
            </w:pPr>
            <w:r>
              <w:rPr>
                <w:rFonts w:cs="Courier New"/>
                <w:color w:val="000000"/>
              </w:rPr>
              <w:t>30</w:t>
            </w:r>
          </w:p>
        </w:tc>
      </w:tr>
      <w:tr w:rsidRPr="001E4D62" w:rsidR="00987D6E" w:rsidTr="00157764" w14:paraId="032FDAC5" w14:textId="77777777">
        <w:trPr>
          <w:jc w:val="center"/>
        </w:trPr>
        <w:tc>
          <w:tcPr>
            <w:tcW w:w="1801" w:type="dxa"/>
            <w:shd w:val="clear" w:color="auto" w:fill="auto"/>
          </w:tcPr>
          <w:p w:rsidRPr="001E4D62" w:rsidR="00987D6E" w:rsidP="00157764" w:rsidRDefault="00987D6E" w14:paraId="2D4A22DF" w14:textId="77777777">
            <w:pPr>
              <w:spacing w:line="480" w:lineRule="auto"/>
              <w:rPr>
                <w:rFonts w:cs="Courier New"/>
                <w:color w:val="000000"/>
              </w:rPr>
            </w:pPr>
            <w:r>
              <w:rPr>
                <w:rFonts w:cs="Courier New"/>
                <w:color w:val="000000"/>
              </w:rPr>
              <w:t>Law enforcement officers</w:t>
            </w:r>
          </w:p>
        </w:tc>
        <w:tc>
          <w:tcPr>
            <w:tcW w:w="1945" w:type="dxa"/>
            <w:shd w:val="clear" w:color="auto" w:fill="auto"/>
          </w:tcPr>
          <w:p w:rsidRPr="001E4D62" w:rsidR="00987D6E" w:rsidP="00157764" w:rsidRDefault="00987D6E" w14:paraId="1028841B" w14:textId="6DE4B7E9">
            <w:pPr>
              <w:spacing w:line="480" w:lineRule="auto"/>
              <w:rPr>
                <w:rFonts w:cs="Courier New"/>
                <w:color w:val="000000"/>
              </w:rPr>
            </w:pPr>
            <w:r>
              <w:rPr>
                <w:rFonts w:cs="Courier New"/>
                <w:color w:val="000000"/>
              </w:rPr>
              <w:t>Initial meeting</w:t>
            </w:r>
            <w:r w:rsidR="00034C03">
              <w:rPr>
                <w:rFonts w:cs="Courier New"/>
                <w:color w:val="000000"/>
              </w:rPr>
              <w:t xml:space="preserve"> to fit actigraph, explain surveys, answer questions</w:t>
            </w:r>
            <w:r w:rsidR="005857B8">
              <w:rPr>
                <w:rFonts w:cs="Courier New"/>
                <w:color w:val="000000"/>
              </w:rPr>
              <w:t xml:space="preserve"> (additional time to fill out each survey is given below) </w:t>
            </w:r>
          </w:p>
        </w:tc>
        <w:tc>
          <w:tcPr>
            <w:tcW w:w="1801" w:type="dxa"/>
            <w:shd w:val="clear" w:color="auto" w:fill="auto"/>
          </w:tcPr>
          <w:p w:rsidRPr="001E4D62" w:rsidR="00987D6E" w:rsidP="00157764" w:rsidRDefault="00987D6E" w14:paraId="7D60B108" w14:textId="77777777">
            <w:pPr>
              <w:spacing w:line="480" w:lineRule="auto"/>
              <w:rPr>
                <w:rFonts w:cs="Courier New"/>
                <w:color w:val="000000"/>
              </w:rPr>
            </w:pPr>
            <w:r>
              <w:rPr>
                <w:rFonts w:cs="Courier New"/>
                <w:color w:val="000000"/>
              </w:rPr>
              <w:t>60</w:t>
            </w:r>
          </w:p>
        </w:tc>
        <w:tc>
          <w:tcPr>
            <w:tcW w:w="1657" w:type="dxa"/>
            <w:shd w:val="clear" w:color="auto" w:fill="auto"/>
          </w:tcPr>
          <w:p w:rsidR="00987D6E" w:rsidP="00157764" w:rsidRDefault="00987D6E" w14:paraId="01748D13" w14:textId="77777777">
            <w:pPr>
              <w:spacing w:line="480" w:lineRule="auto"/>
              <w:rPr>
                <w:rFonts w:cs="Courier New"/>
                <w:color w:val="000000"/>
              </w:rPr>
            </w:pPr>
            <w:r>
              <w:rPr>
                <w:rFonts w:cs="Courier New"/>
                <w:color w:val="000000"/>
              </w:rPr>
              <w:t>1</w:t>
            </w:r>
          </w:p>
        </w:tc>
        <w:tc>
          <w:tcPr>
            <w:tcW w:w="1369" w:type="dxa"/>
            <w:shd w:val="clear" w:color="auto" w:fill="auto"/>
          </w:tcPr>
          <w:p w:rsidR="00987D6E" w:rsidP="00157764" w:rsidRDefault="00987D6E" w14:paraId="6F54CD78" w14:textId="77777777">
            <w:pPr>
              <w:spacing w:line="480" w:lineRule="auto"/>
              <w:rPr>
                <w:rFonts w:cs="Courier New"/>
                <w:color w:val="000000"/>
              </w:rPr>
            </w:pPr>
            <w:r>
              <w:rPr>
                <w:rFonts w:cs="Courier New"/>
                <w:color w:val="000000"/>
              </w:rPr>
              <w:t>15/60</w:t>
            </w:r>
          </w:p>
        </w:tc>
        <w:tc>
          <w:tcPr>
            <w:tcW w:w="1081" w:type="dxa"/>
            <w:shd w:val="clear" w:color="auto" w:fill="auto"/>
          </w:tcPr>
          <w:p w:rsidR="00987D6E" w:rsidP="00157764" w:rsidRDefault="00987D6E" w14:paraId="235B5DF2" w14:textId="77777777">
            <w:pPr>
              <w:spacing w:line="480" w:lineRule="auto"/>
              <w:rPr>
                <w:rFonts w:cs="Courier New"/>
                <w:color w:val="000000"/>
              </w:rPr>
            </w:pPr>
            <w:r>
              <w:rPr>
                <w:rFonts w:cs="Courier New"/>
                <w:color w:val="000000"/>
              </w:rPr>
              <w:t>15</w:t>
            </w:r>
          </w:p>
        </w:tc>
      </w:tr>
      <w:tr w:rsidRPr="001E4D62" w:rsidR="005857B8" w:rsidTr="00157764" w14:paraId="44D62A13" w14:textId="77777777">
        <w:trPr>
          <w:jc w:val="center"/>
        </w:trPr>
        <w:tc>
          <w:tcPr>
            <w:tcW w:w="1801" w:type="dxa"/>
            <w:shd w:val="clear" w:color="auto" w:fill="auto"/>
          </w:tcPr>
          <w:p w:rsidR="005857B8" w:rsidP="005857B8" w:rsidRDefault="005857B8" w14:paraId="61BE525C" w14:textId="582982AF">
            <w:pPr>
              <w:spacing w:line="480" w:lineRule="auto"/>
              <w:rPr>
                <w:rFonts w:cs="Courier New"/>
                <w:color w:val="000000"/>
              </w:rPr>
            </w:pPr>
            <w:r>
              <w:rPr>
                <w:rFonts w:cs="Courier New"/>
                <w:color w:val="000000"/>
              </w:rPr>
              <w:t>Law enforcement officers</w:t>
            </w:r>
          </w:p>
        </w:tc>
        <w:tc>
          <w:tcPr>
            <w:tcW w:w="1945" w:type="dxa"/>
            <w:shd w:val="clear" w:color="auto" w:fill="auto"/>
          </w:tcPr>
          <w:p w:rsidR="005857B8" w:rsidP="005857B8" w:rsidRDefault="005857B8" w14:paraId="5D6A713B" w14:textId="2C70E612">
            <w:pPr>
              <w:spacing w:line="480" w:lineRule="auto"/>
              <w:rPr>
                <w:rFonts w:cs="Courier New"/>
                <w:color w:val="000000"/>
              </w:rPr>
            </w:pPr>
            <w:r>
              <w:rPr>
                <w:rFonts w:cs="Courier New"/>
                <w:color w:val="000000"/>
              </w:rPr>
              <w:t xml:space="preserve">Three 10 minute meetings which will be held at end of week 4, beginning of week 11, and end of week 12 </w:t>
            </w:r>
            <w:r w:rsidR="009D15D3">
              <w:rPr>
                <w:rFonts w:cs="Courier New"/>
                <w:color w:val="000000"/>
              </w:rPr>
              <w:t xml:space="preserve">(additional time to </w:t>
            </w:r>
            <w:r w:rsidR="009D15D3">
              <w:rPr>
                <w:rFonts w:cs="Courier New"/>
                <w:color w:val="000000"/>
              </w:rPr>
              <w:lastRenderedPageBreak/>
              <w:t>complete survey at last meeting given below)</w:t>
            </w:r>
            <w:r>
              <w:rPr>
                <w:rFonts w:cs="Courier New"/>
                <w:color w:val="000000"/>
              </w:rPr>
              <w:t xml:space="preserve"> </w:t>
            </w:r>
          </w:p>
        </w:tc>
        <w:tc>
          <w:tcPr>
            <w:tcW w:w="1801" w:type="dxa"/>
            <w:shd w:val="clear" w:color="auto" w:fill="auto"/>
          </w:tcPr>
          <w:p w:rsidR="005857B8" w:rsidP="005857B8" w:rsidRDefault="005857B8" w14:paraId="5786CE28" w14:textId="235AEE88">
            <w:pPr>
              <w:spacing w:line="480" w:lineRule="auto"/>
              <w:rPr>
                <w:rFonts w:cs="Courier New"/>
                <w:color w:val="000000"/>
              </w:rPr>
            </w:pPr>
            <w:r>
              <w:rPr>
                <w:rFonts w:cs="Courier New"/>
                <w:color w:val="000000"/>
              </w:rPr>
              <w:lastRenderedPageBreak/>
              <w:t>60</w:t>
            </w:r>
          </w:p>
        </w:tc>
        <w:tc>
          <w:tcPr>
            <w:tcW w:w="1657" w:type="dxa"/>
            <w:shd w:val="clear" w:color="auto" w:fill="auto"/>
          </w:tcPr>
          <w:p w:rsidR="005857B8" w:rsidP="005857B8" w:rsidRDefault="005857B8" w14:paraId="699FB9AF" w14:textId="727D9F2F">
            <w:pPr>
              <w:spacing w:line="480" w:lineRule="auto"/>
              <w:rPr>
                <w:rFonts w:cs="Courier New"/>
                <w:color w:val="000000"/>
              </w:rPr>
            </w:pPr>
            <w:r>
              <w:rPr>
                <w:rFonts w:cs="Courier New"/>
                <w:color w:val="000000"/>
              </w:rPr>
              <w:t>3</w:t>
            </w:r>
          </w:p>
        </w:tc>
        <w:tc>
          <w:tcPr>
            <w:tcW w:w="1369" w:type="dxa"/>
            <w:shd w:val="clear" w:color="auto" w:fill="auto"/>
          </w:tcPr>
          <w:p w:rsidR="005857B8" w:rsidP="005857B8" w:rsidRDefault="005857B8" w14:paraId="2FA350A8" w14:textId="5850CEBA">
            <w:pPr>
              <w:spacing w:line="480" w:lineRule="auto"/>
              <w:rPr>
                <w:rFonts w:cs="Courier New"/>
                <w:color w:val="000000"/>
              </w:rPr>
            </w:pPr>
            <w:r>
              <w:rPr>
                <w:rFonts w:cs="Courier New"/>
                <w:color w:val="000000"/>
              </w:rPr>
              <w:t>10/60</w:t>
            </w:r>
          </w:p>
        </w:tc>
        <w:tc>
          <w:tcPr>
            <w:tcW w:w="1081" w:type="dxa"/>
            <w:shd w:val="clear" w:color="auto" w:fill="auto"/>
          </w:tcPr>
          <w:p w:rsidR="005857B8" w:rsidP="005857B8" w:rsidRDefault="005857B8" w14:paraId="275A0DF5" w14:textId="2F178AC4">
            <w:pPr>
              <w:spacing w:line="480" w:lineRule="auto"/>
              <w:rPr>
                <w:rFonts w:cs="Courier New"/>
                <w:color w:val="000000"/>
              </w:rPr>
            </w:pPr>
            <w:r>
              <w:rPr>
                <w:rFonts w:cs="Courier New"/>
                <w:color w:val="000000"/>
              </w:rPr>
              <w:t>30</w:t>
            </w:r>
          </w:p>
        </w:tc>
      </w:tr>
      <w:tr w:rsidRPr="001E4D62" w:rsidR="005857B8" w:rsidTr="00157764" w14:paraId="1436B09B" w14:textId="77777777">
        <w:trPr>
          <w:jc w:val="center"/>
        </w:trPr>
        <w:tc>
          <w:tcPr>
            <w:tcW w:w="1801" w:type="dxa"/>
            <w:shd w:val="clear" w:color="auto" w:fill="auto"/>
          </w:tcPr>
          <w:p w:rsidR="005857B8" w:rsidP="005857B8" w:rsidRDefault="005857B8" w14:paraId="5DE8607A" w14:textId="77777777">
            <w:pPr>
              <w:spacing w:line="480" w:lineRule="auto"/>
              <w:rPr>
                <w:rFonts w:cs="Courier New"/>
                <w:color w:val="000000"/>
              </w:rPr>
            </w:pPr>
            <w:r>
              <w:rPr>
                <w:rFonts w:cs="Courier New"/>
                <w:color w:val="000000"/>
              </w:rPr>
              <w:t>Law enforcement officers</w:t>
            </w:r>
          </w:p>
        </w:tc>
        <w:tc>
          <w:tcPr>
            <w:tcW w:w="1945" w:type="dxa"/>
            <w:shd w:val="clear" w:color="auto" w:fill="auto"/>
          </w:tcPr>
          <w:p w:rsidR="005857B8" w:rsidP="005857B8" w:rsidRDefault="005857B8" w14:paraId="36CA08E8" w14:textId="2A9E385F">
            <w:pPr>
              <w:spacing w:line="480" w:lineRule="auto"/>
              <w:rPr>
                <w:rFonts w:cs="Courier New"/>
                <w:color w:val="000000"/>
              </w:rPr>
            </w:pPr>
            <w:r>
              <w:rPr>
                <w:rFonts w:cs="Courier New"/>
                <w:color w:val="000000"/>
              </w:rPr>
              <w:t>Knowledge survey is taken twice: during initial meeting and after taking online training program</w:t>
            </w:r>
          </w:p>
        </w:tc>
        <w:tc>
          <w:tcPr>
            <w:tcW w:w="1801" w:type="dxa"/>
            <w:shd w:val="clear" w:color="auto" w:fill="auto"/>
          </w:tcPr>
          <w:p w:rsidR="005857B8" w:rsidP="005857B8" w:rsidRDefault="005857B8" w14:paraId="7FC47BED" w14:textId="77777777">
            <w:pPr>
              <w:spacing w:line="480" w:lineRule="auto"/>
              <w:rPr>
                <w:rFonts w:cs="Courier New"/>
                <w:color w:val="000000"/>
              </w:rPr>
            </w:pPr>
            <w:r>
              <w:rPr>
                <w:rFonts w:cs="Courier New"/>
                <w:color w:val="000000"/>
              </w:rPr>
              <w:t>60</w:t>
            </w:r>
          </w:p>
        </w:tc>
        <w:tc>
          <w:tcPr>
            <w:tcW w:w="1657" w:type="dxa"/>
            <w:shd w:val="clear" w:color="auto" w:fill="auto"/>
          </w:tcPr>
          <w:p w:rsidR="005857B8" w:rsidP="005857B8" w:rsidRDefault="005857B8" w14:paraId="2FD33686" w14:textId="77777777">
            <w:pPr>
              <w:spacing w:line="480" w:lineRule="auto"/>
              <w:rPr>
                <w:rFonts w:cs="Courier New"/>
                <w:color w:val="000000"/>
              </w:rPr>
            </w:pPr>
            <w:r>
              <w:rPr>
                <w:rFonts w:cs="Courier New"/>
                <w:color w:val="000000"/>
              </w:rPr>
              <w:t>2</w:t>
            </w:r>
          </w:p>
        </w:tc>
        <w:tc>
          <w:tcPr>
            <w:tcW w:w="1369" w:type="dxa"/>
            <w:shd w:val="clear" w:color="auto" w:fill="auto"/>
          </w:tcPr>
          <w:p w:rsidR="005857B8" w:rsidP="005857B8" w:rsidRDefault="005857B8" w14:paraId="54DF7D3B" w14:textId="77777777">
            <w:pPr>
              <w:spacing w:line="480" w:lineRule="auto"/>
              <w:rPr>
                <w:rFonts w:cs="Courier New"/>
                <w:color w:val="000000"/>
              </w:rPr>
            </w:pPr>
            <w:r>
              <w:rPr>
                <w:rFonts w:cs="Courier New"/>
                <w:color w:val="000000"/>
              </w:rPr>
              <w:t>5/60</w:t>
            </w:r>
          </w:p>
        </w:tc>
        <w:tc>
          <w:tcPr>
            <w:tcW w:w="1081" w:type="dxa"/>
            <w:shd w:val="clear" w:color="auto" w:fill="auto"/>
          </w:tcPr>
          <w:p w:rsidR="005857B8" w:rsidP="005857B8" w:rsidRDefault="005857B8" w14:paraId="1CD43660" w14:textId="77777777">
            <w:pPr>
              <w:spacing w:line="480" w:lineRule="auto"/>
              <w:rPr>
                <w:rFonts w:cs="Courier New"/>
                <w:color w:val="000000"/>
              </w:rPr>
            </w:pPr>
            <w:r>
              <w:rPr>
                <w:rFonts w:cs="Courier New"/>
                <w:color w:val="000000"/>
              </w:rPr>
              <w:t>10</w:t>
            </w:r>
          </w:p>
        </w:tc>
      </w:tr>
      <w:tr w:rsidRPr="001E4D62" w:rsidR="005857B8" w:rsidTr="00157764" w14:paraId="52050702" w14:textId="77777777">
        <w:trPr>
          <w:jc w:val="center"/>
        </w:trPr>
        <w:tc>
          <w:tcPr>
            <w:tcW w:w="1801" w:type="dxa"/>
            <w:shd w:val="clear" w:color="auto" w:fill="auto"/>
          </w:tcPr>
          <w:p w:rsidR="005857B8" w:rsidP="005857B8" w:rsidRDefault="005857B8" w14:paraId="1121F8D6" w14:textId="77777777">
            <w:pPr>
              <w:spacing w:line="480" w:lineRule="auto"/>
              <w:rPr>
                <w:rFonts w:cs="Courier New"/>
                <w:color w:val="000000"/>
              </w:rPr>
            </w:pPr>
            <w:r>
              <w:rPr>
                <w:rFonts w:cs="Courier New"/>
                <w:color w:val="000000"/>
              </w:rPr>
              <w:t>Law enforcement officers</w:t>
            </w:r>
          </w:p>
        </w:tc>
        <w:tc>
          <w:tcPr>
            <w:tcW w:w="1945" w:type="dxa"/>
            <w:shd w:val="clear" w:color="auto" w:fill="auto"/>
          </w:tcPr>
          <w:p w:rsidR="005857B8" w:rsidP="00A55AB5" w:rsidRDefault="005857B8" w14:paraId="5F53EB01" w14:textId="281140A6">
            <w:pPr>
              <w:spacing w:line="480" w:lineRule="auto"/>
              <w:rPr>
                <w:rFonts w:cs="Courier New"/>
                <w:color w:val="000000"/>
              </w:rPr>
            </w:pPr>
            <w:r>
              <w:rPr>
                <w:rFonts w:cs="Courier New"/>
                <w:color w:val="000000"/>
              </w:rPr>
              <w:t xml:space="preserve">Epworth Sleepiness Scale (a survey) is taken twice: during initial meeting and </w:t>
            </w:r>
            <w:r w:rsidR="00A55AB5">
              <w:rPr>
                <w:rFonts w:cs="Courier New"/>
                <w:color w:val="000000"/>
              </w:rPr>
              <w:t>end of week 12</w:t>
            </w:r>
          </w:p>
        </w:tc>
        <w:tc>
          <w:tcPr>
            <w:tcW w:w="1801" w:type="dxa"/>
            <w:shd w:val="clear" w:color="auto" w:fill="auto"/>
          </w:tcPr>
          <w:p w:rsidR="005857B8" w:rsidP="005857B8" w:rsidRDefault="005857B8" w14:paraId="316B6739" w14:textId="77777777">
            <w:pPr>
              <w:spacing w:line="480" w:lineRule="auto"/>
              <w:rPr>
                <w:rFonts w:cs="Courier New"/>
                <w:color w:val="000000"/>
              </w:rPr>
            </w:pPr>
            <w:r>
              <w:rPr>
                <w:rFonts w:cs="Courier New"/>
                <w:color w:val="000000"/>
              </w:rPr>
              <w:t>60</w:t>
            </w:r>
          </w:p>
        </w:tc>
        <w:tc>
          <w:tcPr>
            <w:tcW w:w="1657" w:type="dxa"/>
            <w:shd w:val="clear" w:color="auto" w:fill="auto"/>
          </w:tcPr>
          <w:p w:rsidR="005857B8" w:rsidP="005857B8" w:rsidRDefault="005857B8" w14:paraId="0063B1BB" w14:textId="77777777">
            <w:pPr>
              <w:spacing w:line="480" w:lineRule="auto"/>
              <w:rPr>
                <w:rFonts w:cs="Courier New"/>
                <w:color w:val="000000"/>
              </w:rPr>
            </w:pPr>
            <w:r>
              <w:rPr>
                <w:rFonts w:cs="Courier New"/>
                <w:color w:val="000000"/>
              </w:rPr>
              <w:t>2</w:t>
            </w:r>
          </w:p>
        </w:tc>
        <w:tc>
          <w:tcPr>
            <w:tcW w:w="1369" w:type="dxa"/>
            <w:shd w:val="clear" w:color="auto" w:fill="auto"/>
          </w:tcPr>
          <w:p w:rsidR="005857B8" w:rsidP="005857B8" w:rsidRDefault="005857B8" w14:paraId="0BA5F302" w14:textId="77777777">
            <w:pPr>
              <w:spacing w:line="480" w:lineRule="auto"/>
              <w:rPr>
                <w:rFonts w:cs="Courier New"/>
                <w:color w:val="000000"/>
              </w:rPr>
            </w:pPr>
            <w:r>
              <w:rPr>
                <w:rFonts w:cs="Courier New"/>
                <w:color w:val="000000"/>
              </w:rPr>
              <w:t>1/60</w:t>
            </w:r>
          </w:p>
        </w:tc>
        <w:tc>
          <w:tcPr>
            <w:tcW w:w="1081" w:type="dxa"/>
            <w:shd w:val="clear" w:color="auto" w:fill="auto"/>
          </w:tcPr>
          <w:p w:rsidR="005857B8" w:rsidP="005857B8" w:rsidRDefault="005857B8" w14:paraId="78683D4F" w14:textId="77777777">
            <w:pPr>
              <w:spacing w:line="480" w:lineRule="auto"/>
              <w:rPr>
                <w:rFonts w:cs="Courier New"/>
                <w:color w:val="000000"/>
              </w:rPr>
            </w:pPr>
            <w:r>
              <w:rPr>
                <w:rFonts w:cs="Courier New"/>
                <w:color w:val="000000"/>
              </w:rPr>
              <w:t>2</w:t>
            </w:r>
          </w:p>
        </w:tc>
      </w:tr>
      <w:tr w:rsidRPr="001E4D62" w:rsidR="005857B8" w:rsidTr="00157764" w14:paraId="7B4262AF" w14:textId="77777777">
        <w:trPr>
          <w:jc w:val="center"/>
        </w:trPr>
        <w:tc>
          <w:tcPr>
            <w:tcW w:w="1801" w:type="dxa"/>
            <w:shd w:val="clear" w:color="auto" w:fill="auto"/>
          </w:tcPr>
          <w:p w:rsidR="005857B8" w:rsidP="005857B8" w:rsidRDefault="005857B8" w14:paraId="25EACA72" w14:textId="77777777">
            <w:pPr>
              <w:spacing w:line="480" w:lineRule="auto"/>
              <w:rPr>
                <w:rFonts w:cs="Courier New"/>
                <w:color w:val="000000"/>
              </w:rPr>
            </w:pPr>
            <w:r>
              <w:rPr>
                <w:rFonts w:cs="Courier New"/>
                <w:color w:val="000000"/>
              </w:rPr>
              <w:t>Law enforcement officers</w:t>
            </w:r>
          </w:p>
        </w:tc>
        <w:tc>
          <w:tcPr>
            <w:tcW w:w="1945" w:type="dxa"/>
            <w:shd w:val="clear" w:color="auto" w:fill="auto"/>
          </w:tcPr>
          <w:p w:rsidR="005857B8" w:rsidP="00A55AB5" w:rsidRDefault="005857B8" w14:paraId="3B652E69" w14:textId="65377431">
            <w:pPr>
              <w:spacing w:line="480" w:lineRule="auto"/>
              <w:rPr>
                <w:rFonts w:cs="Courier New"/>
                <w:color w:val="000000"/>
              </w:rPr>
            </w:pPr>
            <w:r>
              <w:rPr>
                <w:rFonts w:cs="Courier New"/>
                <w:color w:val="000000"/>
              </w:rPr>
              <w:t xml:space="preserve">Pittsburgh </w:t>
            </w:r>
            <w:r w:rsidRPr="00DA17A2">
              <w:rPr>
                <w:rFonts w:cs="Courier New"/>
                <w:color w:val="000000"/>
              </w:rPr>
              <w:t>Sleep Quality Index</w:t>
            </w:r>
            <w:r>
              <w:rPr>
                <w:rFonts w:cs="Courier New"/>
                <w:color w:val="000000"/>
              </w:rPr>
              <w:t xml:space="preserve"> (a survey) is taken twice: during initial meeting and </w:t>
            </w:r>
            <w:r w:rsidR="00A55AB5">
              <w:rPr>
                <w:rFonts w:cs="Courier New"/>
                <w:color w:val="000000"/>
              </w:rPr>
              <w:t>end of week 12</w:t>
            </w:r>
          </w:p>
        </w:tc>
        <w:tc>
          <w:tcPr>
            <w:tcW w:w="1801" w:type="dxa"/>
            <w:shd w:val="clear" w:color="auto" w:fill="auto"/>
          </w:tcPr>
          <w:p w:rsidR="005857B8" w:rsidP="005857B8" w:rsidRDefault="005857B8" w14:paraId="33B2586C" w14:textId="77777777">
            <w:pPr>
              <w:spacing w:line="480" w:lineRule="auto"/>
              <w:rPr>
                <w:rFonts w:cs="Courier New"/>
                <w:color w:val="000000"/>
              </w:rPr>
            </w:pPr>
            <w:r>
              <w:rPr>
                <w:rFonts w:cs="Courier New"/>
                <w:color w:val="000000"/>
              </w:rPr>
              <w:t>60</w:t>
            </w:r>
          </w:p>
        </w:tc>
        <w:tc>
          <w:tcPr>
            <w:tcW w:w="1657" w:type="dxa"/>
            <w:shd w:val="clear" w:color="auto" w:fill="auto"/>
          </w:tcPr>
          <w:p w:rsidR="005857B8" w:rsidP="005857B8" w:rsidRDefault="005857B8" w14:paraId="5BF6FEC0" w14:textId="77777777">
            <w:pPr>
              <w:spacing w:line="480" w:lineRule="auto"/>
              <w:rPr>
                <w:rFonts w:cs="Courier New"/>
                <w:color w:val="000000"/>
              </w:rPr>
            </w:pPr>
            <w:r>
              <w:rPr>
                <w:rFonts w:cs="Courier New"/>
                <w:color w:val="000000"/>
              </w:rPr>
              <w:t>2</w:t>
            </w:r>
          </w:p>
        </w:tc>
        <w:tc>
          <w:tcPr>
            <w:tcW w:w="1369" w:type="dxa"/>
            <w:shd w:val="clear" w:color="auto" w:fill="auto"/>
          </w:tcPr>
          <w:p w:rsidR="005857B8" w:rsidP="005857B8" w:rsidRDefault="005857B8" w14:paraId="2D97EB96" w14:textId="77777777">
            <w:pPr>
              <w:spacing w:line="480" w:lineRule="auto"/>
              <w:rPr>
                <w:rFonts w:cs="Courier New"/>
                <w:color w:val="000000"/>
              </w:rPr>
            </w:pPr>
            <w:r>
              <w:rPr>
                <w:rFonts w:cs="Courier New"/>
                <w:color w:val="000000"/>
              </w:rPr>
              <w:t>2/60</w:t>
            </w:r>
          </w:p>
        </w:tc>
        <w:tc>
          <w:tcPr>
            <w:tcW w:w="1081" w:type="dxa"/>
            <w:shd w:val="clear" w:color="auto" w:fill="auto"/>
          </w:tcPr>
          <w:p w:rsidR="005857B8" w:rsidP="005857B8" w:rsidRDefault="005857B8" w14:paraId="3835992F" w14:textId="77777777">
            <w:pPr>
              <w:spacing w:line="480" w:lineRule="auto"/>
              <w:rPr>
                <w:rFonts w:cs="Courier New"/>
                <w:color w:val="000000"/>
              </w:rPr>
            </w:pPr>
            <w:r>
              <w:rPr>
                <w:rFonts w:cs="Courier New"/>
                <w:color w:val="000000"/>
              </w:rPr>
              <w:t>4</w:t>
            </w:r>
          </w:p>
        </w:tc>
      </w:tr>
      <w:tr w:rsidRPr="001E4D62" w:rsidR="005857B8" w:rsidTr="00157764" w14:paraId="0407FD71" w14:textId="77777777">
        <w:trPr>
          <w:jc w:val="center"/>
        </w:trPr>
        <w:tc>
          <w:tcPr>
            <w:tcW w:w="1801" w:type="dxa"/>
            <w:shd w:val="clear" w:color="auto" w:fill="auto"/>
          </w:tcPr>
          <w:p w:rsidR="005857B8" w:rsidP="005857B8" w:rsidRDefault="005857B8" w14:paraId="3CD0BFC5" w14:textId="77777777">
            <w:pPr>
              <w:spacing w:line="480" w:lineRule="auto"/>
              <w:rPr>
                <w:rFonts w:cs="Courier New"/>
                <w:color w:val="000000"/>
              </w:rPr>
            </w:pPr>
            <w:r>
              <w:rPr>
                <w:rFonts w:cs="Courier New"/>
                <w:color w:val="000000"/>
              </w:rPr>
              <w:lastRenderedPageBreak/>
              <w:t>Law enforcement officers</w:t>
            </w:r>
          </w:p>
        </w:tc>
        <w:tc>
          <w:tcPr>
            <w:tcW w:w="1945" w:type="dxa"/>
            <w:shd w:val="clear" w:color="auto" w:fill="auto"/>
          </w:tcPr>
          <w:p w:rsidR="005857B8" w:rsidP="005857B8" w:rsidRDefault="005857B8" w14:paraId="2F59CD7F" w14:textId="55D0C64C">
            <w:pPr>
              <w:spacing w:line="480" w:lineRule="auto"/>
              <w:rPr>
                <w:rFonts w:cs="Courier New"/>
                <w:color w:val="000000"/>
              </w:rPr>
            </w:pPr>
            <w:r>
              <w:rPr>
                <w:rFonts w:cs="Courier New"/>
                <w:color w:val="000000"/>
              </w:rPr>
              <w:t>Demographics and work experience survey is taken during initial meeting</w:t>
            </w:r>
          </w:p>
        </w:tc>
        <w:tc>
          <w:tcPr>
            <w:tcW w:w="1801" w:type="dxa"/>
            <w:shd w:val="clear" w:color="auto" w:fill="auto"/>
          </w:tcPr>
          <w:p w:rsidR="005857B8" w:rsidP="005857B8" w:rsidRDefault="005857B8" w14:paraId="232D4E51" w14:textId="77777777">
            <w:pPr>
              <w:spacing w:line="480" w:lineRule="auto"/>
              <w:rPr>
                <w:rFonts w:cs="Courier New"/>
                <w:color w:val="000000"/>
              </w:rPr>
            </w:pPr>
            <w:r>
              <w:rPr>
                <w:rFonts w:cs="Courier New"/>
                <w:color w:val="000000"/>
              </w:rPr>
              <w:t>60</w:t>
            </w:r>
          </w:p>
        </w:tc>
        <w:tc>
          <w:tcPr>
            <w:tcW w:w="1657" w:type="dxa"/>
            <w:shd w:val="clear" w:color="auto" w:fill="auto"/>
          </w:tcPr>
          <w:p w:rsidR="005857B8" w:rsidP="005857B8" w:rsidRDefault="005857B8" w14:paraId="1C22305A" w14:textId="77777777">
            <w:pPr>
              <w:spacing w:line="480" w:lineRule="auto"/>
              <w:rPr>
                <w:rFonts w:cs="Courier New"/>
                <w:color w:val="000000"/>
              </w:rPr>
            </w:pPr>
            <w:r>
              <w:rPr>
                <w:rFonts w:cs="Courier New"/>
                <w:color w:val="000000"/>
              </w:rPr>
              <w:t>1</w:t>
            </w:r>
          </w:p>
        </w:tc>
        <w:tc>
          <w:tcPr>
            <w:tcW w:w="1369" w:type="dxa"/>
            <w:shd w:val="clear" w:color="auto" w:fill="auto"/>
          </w:tcPr>
          <w:p w:rsidR="005857B8" w:rsidP="005857B8" w:rsidRDefault="005857B8" w14:paraId="66A5A5A4" w14:textId="77777777">
            <w:pPr>
              <w:spacing w:line="480" w:lineRule="auto"/>
              <w:rPr>
                <w:rFonts w:cs="Courier New"/>
                <w:color w:val="000000"/>
              </w:rPr>
            </w:pPr>
            <w:r>
              <w:rPr>
                <w:rFonts w:cs="Courier New"/>
                <w:color w:val="000000"/>
              </w:rPr>
              <w:t>2/60</w:t>
            </w:r>
          </w:p>
        </w:tc>
        <w:tc>
          <w:tcPr>
            <w:tcW w:w="1081" w:type="dxa"/>
            <w:shd w:val="clear" w:color="auto" w:fill="auto"/>
          </w:tcPr>
          <w:p w:rsidR="005857B8" w:rsidP="005857B8" w:rsidRDefault="005857B8" w14:paraId="7BD06036" w14:textId="77777777">
            <w:pPr>
              <w:spacing w:line="480" w:lineRule="auto"/>
              <w:rPr>
                <w:rFonts w:cs="Courier New"/>
                <w:color w:val="000000"/>
              </w:rPr>
            </w:pPr>
            <w:r>
              <w:rPr>
                <w:rFonts w:cs="Courier New"/>
                <w:color w:val="000000"/>
              </w:rPr>
              <w:t>2</w:t>
            </w:r>
          </w:p>
        </w:tc>
      </w:tr>
      <w:tr w:rsidRPr="001E4D62" w:rsidR="005857B8" w:rsidTr="00157764" w14:paraId="22D27953" w14:textId="77777777">
        <w:trPr>
          <w:jc w:val="center"/>
        </w:trPr>
        <w:tc>
          <w:tcPr>
            <w:tcW w:w="1801" w:type="dxa"/>
            <w:shd w:val="clear" w:color="auto" w:fill="auto"/>
          </w:tcPr>
          <w:p w:rsidRPr="001E4D62" w:rsidR="005857B8" w:rsidP="005857B8" w:rsidRDefault="005857B8" w14:paraId="41929B69" w14:textId="77777777">
            <w:pPr>
              <w:spacing w:line="480" w:lineRule="auto"/>
              <w:rPr>
                <w:rFonts w:cs="Courier New"/>
                <w:color w:val="000000"/>
              </w:rPr>
            </w:pPr>
            <w:r>
              <w:rPr>
                <w:rFonts w:cs="Courier New"/>
                <w:color w:val="000000"/>
              </w:rPr>
              <w:t>Law enforcement officers</w:t>
            </w:r>
          </w:p>
        </w:tc>
        <w:tc>
          <w:tcPr>
            <w:tcW w:w="1945" w:type="dxa"/>
            <w:shd w:val="clear" w:color="auto" w:fill="auto"/>
          </w:tcPr>
          <w:p w:rsidRPr="001E4D62" w:rsidR="005857B8" w:rsidP="00FB5996" w:rsidRDefault="005857B8" w14:paraId="3060F04D" w14:textId="1BFD3F00">
            <w:pPr>
              <w:spacing w:line="480" w:lineRule="auto"/>
              <w:rPr>
                <w:rFonts w:cs="Courier New"/>
                <w:color w:val="000000"/>
              </w:rPr>
            </w:pPr>
            <w:r>
              <w:rPr>
                <w:rFonts w:cs="Courier New"/>
                <w:color w:val="000000"/>
              </w:rPr>
              <w:t xml:space="preserve">Sleep </w:t>
            </w:r>
            <w:r w:rsidR="00FB5996">
              <w:rPr>
                <w:rFonts w:cs="Courier New"/>
                <w:color w:val="000000"/>
              </w:rPr>
              <w:t>Activity D</w:t>
            </w:r>
            <w:r>
              <w:rPr>
                <w:rFonts w:cs="Courier New"/>
                <w:color w:val="000000"/>
              </w:rPr>
              <w:t>iary</w:t>
            </w:r>
            <w:r w:rsidR="00FB5996">
              <w:rPr>
                <w:rFonts w:cs="Courier New"/>
                <w:color w:val="000000"/>
              </w:rPr>
              <w:t xml:space="preserve"> (every days during weeks 1 to 4 and weeks 11 and 12)</w:t>
            </w:r>
          </w:p>
        </w:tc>
        <w:tc>
          <w:tcPr>
            <w:tcW w:w="1801" w:type="dxa"/>
            <w:shd w:val="clear" w:color="auto" w:fill="auto"/>
          </w:tcPr>
          <w:p w:rsidRPr="001E4D62" w:rsidR="005857B8" w:rsidP="005857B8" w:rsidRDefault="005857B8" w14:paraId="11EF75B2" w14:textId="77777777">
            <w:pPr>
              <w:spacing w:line="480" w:lineRule="auto"/>
              <w:rPr>
                <w:rFonts w:cs="Courier New"/>
                <w:color w:val="000000"/>
              </w:rPr>
            </w:pPr>
            <w:r>
              <w:rPr>
                <w:rFonts w:cs="Courier New"/>
                <w:color w:val="000000"/>
              </w:rPr>
              <w:t>60</w:t>
            </w:r>
          </w:p>
        </w:tc>
        <w:tc>
          <w:tcPr>
            <w:tcW w:w="1657" w:type="dxa"/>
            <w:shd w:val="clear" w:color="auto" w:fill="auto"/>
          </w:tcPr>
          <w:p w:rsidR="005857B8" w:rsidP="005857B8" w:rsidRDefault="00BA3CF2" w14:paraId="2A82D83A" w14:textId="6CFDC0D4">
            <w:pPr>
              <w:spacing w:line="480" w:lineRule="auto"/>
              <w:rPr>
                <w:rFonts w:cs="Courier New"/>
                <w:color w:val="000000"/>
              </w:rPr>
            </w:pPr>
            <w:r>
              <w:rPr>
                <w:rFonts w:cs="Courier New"/>
                <w:color w:val="000000"/>
              </w:rPr>
              <w:t>84</w:t>
            </w:r>
          </w:p>
        </w:tc>
        <w:tc>
          <w:tcPr>
            <w:tcW w:w="1369" w:type="dxa"/>
            <w:shd w:val="clear" w:color="auto" w:fill="auto"/>
          </w:tcPr>
          <w:p w:rsidR="005857B8" w:rsidP="005857B8" w:rsidRDefault="00BA3CF2" w14:paraId="78ADE323" w14:textId="55BC0EEC">
            <w:pPr>
              <w:spacing w:line="480" w:lineRule="auto"/>
              <w:rPr>
                <w:rFonts w:cs="Courier New"/>
                <w:color w:val="000000"/>
              </w:rPr>
            </w:pPr>
            <w:r>
              <w:rPr>
                <w:rFonts w:cs="Courier New"/>
                <w:color w:val="000000"/>
              </w:rPr>
              <w:t>1</w:t>
            </w:r>
            <w:r w:rsidR="005857B8">
              <w:rPr>
                <w:rFonts w:cs="Courier New"/>
                <w:color w:val="000000"/>
              </w:rPr>
              <w:t>/60</w:t>
            </w:r>
          </w:p>
        </w:tc>
        <w:tc>
          <w:tcPr>
            <w:tcW w:w="1081" w:type="dxa"/>
            <w:shd w:val="clear" w:color="auto" w:fill="auto"/>
          </w:tcPr>
          <w:p w:rsidR="005857B8" w:rsidP="005857B8" w:rsidRDefault="005857B8" w14:paraId="41EFAD27" w14:textId="77777777">
            <w:pPr>
              <w:spacing w:line="480" w:lineRule="auto"/>
              <w:rPr>
                <w:rFonts w:cs="Courier New"/>
                <w:color w:val="000000"/>
              </w:rPr>
            </w:pPr>
            <w:r>
              <w:rPr>
                <w:rFonts w:cs="Courier New"/>
                <w:color w:val="000000"/>
              </w:rPr>
              <w:t>84</w:t>
            </w:r>
          </w:p>
        </w:tc>
      </w:tr>
      <w:tr w:rsidRPr="001E4D62" w:rsidR="005857B8" w:rsidTr="00157764" w14:paraId="5548A016" w14:textId="77777777">
        <w:trPr>
          <w:jc w:val="center"/>
        </w:trPr>
        <w:tc>
          <w:tcPr>
            <w:tcW w:w="1801" w:type="dxa"/>
            <w:shd w:val="clear" w:color="auto" w:fill="auto"/>
          </w:tcPr>
          <w:p w:rsidR="005857B8" w:rsidP="005857B8" w:rsidRDefault="005857B8" w14:paraId="7F853BEA" w14:textId="77777777">
            <w:pPr>
              <w:spacing w:line="480" w:lineRule="auto"/>
              <w:rPr>
                <w:rFonts w:cs="Courier New"/>
                <w:color w:val="000000"/>
              </w:rPr>
            </w:pPr>
            <w:r>
              <w:rPr>
                <w:rFonts w:cs="Courier New"/>
                <w:color w:val="000000"/>
              </w:rPr>
              <w:t>Law enforcement officers</w:t>
            </w:r>
          </w:p>
        </w:tc>
        <w:tc>
          <w:tcPr>
            <w:tcW w:w="1945" w:type="dxa"/>
            <w:shd w:val="clear" w:color="auto" w:fill="auto"/>
          </w:tcPr>
          <w:p w:rsidR="005857B8" w:rsidP="005857B8" w:rsidRDefault="005857B8" w14:paraId="35588D40" w14:textId="53840EFB">
            <w:pPr>
              <w:spacing w:line="480" w:lineRule="auto"/>
              <w:rPr>
                <w:rFonts w:cs="Courier New"/>
                <w:color w:val="000000"/>
              </w:rPr>
            </w:pPr>
            <w:r>
              <w:rPr>
                <w:rFonts w:cs="Courier New"/>
                <w:color w:val="000000"/>
              </w:rPr>
              <w:t>Online training program (taken during week 3)</w:t>
            </w:r>
          </w:p>
        </w:tc>
        <w:tc>
          <w:tcPr>
            <w:tcW w:w="1801" w:type="dxa"/>
            <w:shd w:val="clear" w:color="auto" w:fill="auto"/>
          </w:tcPr>
          <w:p w:rsidR="005857B8" w:rsidP="005857B8" w:rsidRDefault="005857B8" w14:paraId="212F92DD" w14:textId="77777777">
            <w:pPr>
              <w:spacing w:line="480" w:lineRule="auto"/>
              <w:rPr>
                <w:rFonts w:cs="Courier New"/>
                <w:color w:val="000000"/>
              </w:rPr>
            </w:pPr>
            <w:r>
              <w:rPr>
                <w:rFonts w:cs="Courier New"/>
                <w:color w:val="000000"/>
              </w:rPr>
              <w:t>60</w:t>
            </w:r>
          </w:p>
        </w:tc>
        <w:tc>
          <w:tcPr>
            <w:tcW w:w="1657" w:type="dxa"/>
            <w:shd w:val="clear" w:color="auto" w:fill="auto"/>
          </w:tcPr>
          <w:p w:rsidR="005857B8" w:rsidP="005857B8" w:rsidRDefault="005857B8" w14:paraId="3921EE1E" w14:textId="77777777">
            <w:pPr>
              <w:spacing w:line="480" w:lineRule="auto"/>
              <w:rPr>
                <w:rFonts w:cs="Courier New"/>
                <w:color w:val="000000"/>
              </w:rPr>
            </w:pPr>
            <w:r>
              <w:rPr>
                <w:rFonts w:cs="Courier New"/>
                <w:color w:val="000000"/>
              </w:rPr>
              <w:t>1</w:t>
            </w:r>
          </w:p>
        </w:tc>
        <w:tc>
          <w:tcPr>
            <w:tcW w:w="1369" w:type="dxa"/>
            <w:shd w:val="clear" w:color="auto" w:fill="auto"/>
          </w:tcPr>
          <w:p w:rsidR="005857B8" w:rsidP="005857B8" w:rsidRDefault="005857B8" w14:paraId="65B8D9D3" w14:textId="77777777">
            <w:pPr>
              <w:spacing w:line="480" w:lineRule="auto"/>
              <w:rPr>
                <w:rFonts w:cs="Courier New"/>
                <w:color w:val="000000"/>
              </w:rPr>
            </w:pPr>
            <w:r>
              <w:rPr>
                <w:rFonts w:cs="Courier New"/>
                <w:color w:val="000000"/>
              </w:rPr>
              <w:t>150/60</w:t>
            </w:r>
          </w:p>
        </w:tc>
        <w:tc>
          <w:tcPr>
            <w:tcW w:w="1081" w:type="dxa"/>
            <w:shd w:val="clear" w:color="auto" w:fill="auto"/>
          </w:tcPr>
          <w:p w:rsidR="005857B8" w:rsidP="005857B8" w:rsidRDefault="005857B8" w14:paraId="7F896730" w14:textId="77777777">
            <w:pPr>
              <w:spacing w:line="480" w:lineRule="auto"/>
              <w:rPr>
                <w:rFonts w:cs="Courier New"/>
                <w:color w:val="000000"/>
              </w:rPr>
            </w:pPr>
            <w:r>
              <w:rPr>
                <w:rFonts w:cs="Courier New"/>
                <w:color w:val="000000"/>
              </w:rPr>
              <w:t>150</w:t>
            </w:r>
          </w:p>
        </w:tc>
      </w:tr>
      <w:tr w:rsidRPr="001E4D62" w:rsidR="005857B8" w:rsidTr="00157764" w14:paraId="4F245559" w14:textId="77777777">
        <w:trPr>
          <w:jc w:val="center"/>
        </w:trPr>
        <w:tc>
          <w:tcPr>
            <w:tcW w:w="1801" w:type="dxa"/>
            <w:shd w:val="clear" w:color="auto" w:fill="auto"/>
          </w:tcPr>
          <w:p w:rsidR="005857B8" w:rsidP="005857B8" w:rsidRDefault="005857B8" w14:paraId="5E324B60" w14:textId="77777777">
            <w:pPr>
              <w:spacing w:line="480" w:lineRule="auto"/>
              <w:rPr>
                <w:rFonts w:cs="Courier New"/>
                <w:color w:val="000000"/>
              </w:rPr>
            </w:pPr>
            <w:r>
              <w:rPr>
                <w:rFonts w:cs="Courier New"/>
                <w:color w:val="000000"/>
              </w:rPr>
              <w:t>Law enforcement officers</w:t>
            </w:r>
          </w:p>
        </w:tc>
        <w:tc>
          <w:tcPr>
            <w:tcW w:w="1945" w:type="dxa"/>
            <w:shd w:val="clear" w:color="auto" w:fill="auto"/>
          </w:tcPr>
          <w:p w:rsidR="005857B8" w:rsidP="005857B8" w:rsidRDefault="005857B8" w14:paraId="4A82847B" w14:textId="629209AB">
            <w:pPr>
              <w:spacing w:line="480" w:lineRule="auto"/>
              <w:rPr>
                <w:rFonts w:cs="Courier New"/>
                <w:color w:val="000000"/>
              </w:rPr>
            </w:pPr>
            <w:r>
              <w:rPr>
                <w:rFonts w:cs="Courier New"/>
                <w:color w:val="000000"/>
              </w:rPr>
              <w:t>Feedback about</w:t>
            </w:r>
            <w:r w:rsidRPr="00DA17A2">
              <w:rPr>
                <w:rFonts w:cs="Courier New"/>
                <w:color w:val="000000"/>
              </w:rPr>
              <w:t xml:space="preserve"> Training, Barriers, and Influential People</w:t>
            </w:r>
            <w:r>
              <w:rPr>
                <w:rFonts w:cs="Courier New"/>
                <w:color w:val="000000"/>
              </w:rPr>
              <w:t xml:space="preserve"> (a survey) is taken after taking the training</w:t>
            </w:r>
            <w:r w:rsidR="009D15D3">
              <w:rPr>
                <w:rFonts w:cs="Courier New"/>
                <w:color w:val="000000"/>
              </w:rPr>
              <w:t xml:space="preserve"> during week 3</w:t>
            </w:r>
          </w:p>
        </w:tc>
        <w:tc>
          <w:tcPr>
            <w:tcW w:w="1801" w:type="dxa"/>
            <w:shd w:val="clear" w:color="auto" w:fill="auto"/>
          </w:tcPr>
          <w:p w:rsidR="005857B8" w:rsidP="005857B8" w:rsidRDefault="005857B8" w14:paraId="0C213E06" w14:textId="77777777">
            <w:pPr>
              <w:spacing w:line="480" w:lineRule="auto"/>
              <w:rPr>
                <w:rFonts w:cs="Courier New"/>
                <w:color w:val="000000"/>
              </w:rPr>
            </w:pPr>
            <w:r>
              <w:rPr>
                <w:rFonts w:cs="Courier New"/>
                <w:color w:val="000000"/>
              </w:rPr>
              <w:t>60</w:t>
            </w:r>
          </w:p>
        </w:tc>
        <w:tc>
          <w:tcPr>
            <w:tcW w:w="1657" w:type="dxa"/>
            <w:shd w:val="clear" w:color="auto" w:fill="auto"/>
          </w:tcPr>
          <w:p w:rsidR="005857B8" w:rsidP="005857B8" w:rsidRDefault="005857B8" w14:paraId="72552FC3" w14:textId="77777777">
            <w:pPr>
              <w:spacing w:line="480" w:lineRule="auto"/>
              <w:rPr>
                <w:rFonts w:cs="Courier New"/>
                <w:color w:val="000000"/>
              </w:rPr>
            </w:pPr>
            <w:r>
              <w:rPr>
                <w:rFonts w:cs="Courier New"/>
                <w:color w:val="000000"/>
              </w:rPr>
              <w:t>1</w:t>
            </w:r>
          </w:p>
        </w:tc>
        <w:tc>
          <w:tcPr>
            <w:tcW w:w="1369" w:type="dxa"/>
            <w:shd w:val="clear" w:color="auto" w:fill="auto"/>
          </w:tcPr>
          <w:p w:rsidR="005857B8" w:rsidP="005857B8" w:rsidRDefault="005857B8" w14:paraId="491645E6" w14:textId="77777777">
            <w:pPr>
              <w:spacing w:line="480" w:lineRule="auto"/>
              <w:rPr>
                <w:rFonts w:cs="Courier New"/>
                <w:color w:val="000000"/>
              </w:rPr>
            </w:pPr>
            <w:r>
              <w:rPr>
                <w:rFonts w:cs="Courier New"/>
                <w:color w:val="000000"/>
              </w:rPr>
              <w:t>5/60</w:t>
            </w:r>
          </w:p>
        </w:tc>
        <w:tc>
          <w:tcPr>
            <w:tcW w:w="1081" w:type="dxa"/>
            <w:shd w:val="clear" w:color="auto" w:fill="auto"/>
          </w:tcPr>
          <w:p w:rsidR="005857B8" w:rsidP="005857B8" w:rsidRDefault="005857B8" w14:paraId="76845E58" w14:textId="77777777">
            <w:pPr>
              <w:spacing w:line="480" w:lineRule="auto"/>
              <w:rPr>
                <w:rFonts w:cs="Courier New"/>
                <w:color w:val="000000"/>
              </w:rPr>
            </w:pPr>
            <w:r>
              <w:rPr>
                <w:rFonts w:cs="Courier New"/>
                <w:color w:val="000000"/>
              </w:rPr>
              <w:t>5</w:t>
            </w:r>
          </w:p>
        </w:tc>
      </w:tr>
      <w:tr w:rsidRPr="001E4D62" w:rsidR="005857B8" w:rsidTr="00157764" w14:paraId="76D66502" w14:textId="77777777">
        <w:trPr>
          <w:jc w:val="center"/>
        </w:trPr>
        <w:tc>
          <w:tcPr>
            <w:tcW w:w="1801" w:type="dxa"/>
            <w:shd w:val="clear" w:color="auto" w:fill="auto"/>
          </w:tcPr>
          <w:p w:rsidR="005857B8" w:rsidP="005857B8" w:rsidRDefault="005857B8" w14:paraId="3FEB0914" w14:textId="77777777">
            <w:pPr>
              <w:spacing w:line="480" w:lineRule="auto"/>
              <w:rPr>
                <w:rFonts w:cs="Courier New"/>
                <w:color w:val="000000"/>
              </w:rPr>
            </w:pPr>
            <w:r>
              <w:rPr>
                <w:rFonts w:cs="Courier New"/>
                <w:color w:val="000000"/>
              </w:rPr>
              <w:t>Law enforcement officers</w:t>
            </w:r>
          </w:p>
        </w:tc>
        <w:tc>
          <w:tcPr>
            <w:tcW w:w="1945" w:type="dxa"/>
            <w:shd w:val="clear" w:color="auto" w:fill="auto"/>
          </w:tcPr>
          <w:p w:rsidRPr="00DA17A2" w:rsidR="005857B8" w:rsidP="00FB5996" w:rsidRDefault="005857B8" w14:paraId="36C824A0" w14:textId="4555271F">
            <w:pPr>
              <w:spacing w:line="480" w:lineRule="auto"/>
              <w:rPr>
                <w:rFonts w:cs="Courier New"/>
                <w:color w:val="000000"/>
              </w:rPr>
            </w:pPr>
            <w:r>
              <w:rPr>
                <w:rFonts w:cs="Courier New"/>
                <w:color w:val="000000"/>
              </w:rPr>
              <w:t xml:space="preserve">Changes in Behaviors after Training (a survey) </w:t>
            </w:r>
            <w:r>
              <w:rPr>
                <w:rFonts w:cs="Courier New"/>
                <w:color w:val="000000"/>
              </w:rPr>
              <w:lastRenderedPageBreak/>
              <w:t xml:space="preserve">is taken </w:t>
            </w:r>
            <w:r w:rsidR="00FB5996">
              <w:rPr>
                <w:rFonts w:cs="Courier New"/>
                <w:color w:val="000000"/>
              </w:rPr>
              <w:t>at end of week 12</w:t>
            </w:r>
          </w:p>
        </w:tc>
        <w:tc>
          <w:tcPr>
            <w:tcW w:w="1801" w:type="dxa"/>
            <w:shd w:val="clear" w:color="auto" w:fill="auto"/>
          </w:tcPr>
          <w:p w:rsidR="005857B8" w:rsidP="005857B8" w:rsidRDefault="005857B8" w14:paraId="3731D83B" w14:textId="77777777">
            <w:pPr>
              <w:spacing w:line="480" w:lineRule="auto"/>
              <w:rPr>
                <w:rFonts w:cs="Courier New"/>
                <w:color w:val="000000"/>
              </w:rPr>
            </w:pPr>
            <w:r>
              <w:rPr>
                <w:rFonts w:cs="Courier New"/>
                <w:color w:val="000000"/>
              </w:rPr>
              <w:lastRenderedPageBreak/>
              <w:t>60</w:t>
            </w:r>
          </w:p>
        </w:tc>
        <w:tc>
          <w:tcPr>
            <w:tcW w:w="1657" w:type="dxa"/>
            <w:shd w:val="clear" w:color="auto" w:fill="auto"/>
          </w:tcPr>
          <w:p w:rsidR="005857B8" w:rsidP="005857B8" w:rsidRDefault="005857B8" w14:paraId="0E411B90" w14:textId="77777777">
            <w:pPr>
              <w:spacing w:line="480" w:lineRule="auto"/>
              <w:rPr>
                <w:rFonts w:cs="Courier New"/>
                <w:color w:val="000000"/>
              </w:rPr>
            </w:pPr>
            <w:r>
              <w:rPr>
                <w:rFonts w:cs="Courier New"/>
                <w:color w:val="000000"/>
              </w:rPr>
              <w:t>1</w:t>
            </w:r>
          </w:p>
        </w:tc>
        <w:tc>
          <w:tcPr>
            <w:tcW w:w="1369" w:type="dxa"/>
            <w:shd w:val="clear" w:color="auto" w:fill="auto"/>
          </w:tcPr>
          <w:p w:rsidR="005857B8" w:rsidP="005857B8" w:rsidRDefault="005857B8" w14:paraId="72CB2BC4" w14:textId="77777777">
            <w:pPr>
              <w:spacing w:line="480" w:lineRule="auto"/>
              <w:rPr>
                <w:rFonts w:cs="Courier New"/>
                <w:color w:val="000000"/>
              </w:rPr>
            </w:pPr>
            <w:r>
              <w:rPr>
                <w:rFonts w:cs="Courier New"/>
                <w:color w:val="000000"/>
              </w:rPr>
              <w:t>2/60</w:t>
            </w:r>
          </w:p>
        </w:tc>
        <w:tc>
          <w:tcPr>
            <w:tcW w:w="1081" w:type="dxa"/>
            <w:shd w:val="clear" w:color="auto" w:fill="auto"/>
          </w:tcPr>
          <w:p w:rsidR="005857B8" w:rsidP="005857B8" w:rsidRDefault="005857B8" w14:paraId="775AF0D7" w14:textId="77777777">
            <w:pPr>
              <w:spacing w:line="480" w:lineRule="auto"/>
              <w:rPr>
                <w:rFonts w:cs="Courier New"/>
                <w:color w:val="000000"/>
              </w:rPr>
            </w:pPr>
            <w:r>
              <w:rPr>
                <w:rFonts w:cs="Courier New"/>
                <w:color w:val="000000"/>
              </w:rPr>
              <w:t>2</w:t>
            </w:r>
          </w:p>
        </w:tc>
      </w:tr>
      <w:tr w:rsidRPr="002D58A5" w:rsidR="005857B8" w:rsidTr="00157764" w14:paraId="73E2490D" w14:textId="77777777">
        <w:trPr>
          <w:jc w:val="center"/>
        </w:trPr>
        <w:tc>
          <w:tcPr>
            <w:tcW w:w="1801" w:type="dxa"/>
            <w:shd w:val="clear" w:color="auto" w:fill="auto"/>
          </w:tcPr>
          <w:p w:rsidRPr="001E4D62" w:rsidR="005857B8" w:rsidP="005857B8" w:rsidRDefault="005857B8" w14:paraId="7D88F414" w14:textId="77777777">
            <w:pPr>
              <w:spacing w:line="480" w:lineRule="auto"/>
              <w:rPr>
                <w:rFonts w:cs="Courier New"/>
                <w:color w:val="000000"/>
              </w:rPr>
            </w:pPr>
            <w:r w:rsidRPr="001E4D62">
              <w:rPr>
                <w:rFonts w:cs="Courier New"/>
                <w:color w:val="000000"/>
              </w:rPr>
              <w:t>Total</w:t>
            </w:r>
          </w:p>
        </w:tc>
        <w:tc>
          <w:tcPr>
            <w:tcW w:w="6772" w:type="dxa"/>
            <w:gridSpan w:val="4"/>
            <w:shd w:val="clear" w:color="auto" w:fill="auto"/>
          </w:tcPr>
          <w:p w:rsidRPr="001E4D62" w:rsidR="005857B8" w:rsidP="005857B8" w:rsidRDefault="005857B8" w14:paraId="0A089922" w14:textId="77777777">
            <w:pPr>
              <w:spacing w:line="480" w:lineRule="auto"/>
              <w:rPr>
                <w:rFonts w:cs="Courier New"/>
                <w:color w:val="000000"/>
              </w:rPr>
            </w:pPr>
          </w:p>
        </w:tc>
        <w:tc>
          <w:tcPr>
            <w:tcW w:w="1081" w:type="dxa"/>
            <w:shd w:val="clear" w:color="auto" w:fill="auto"/>
          </w:tcPr>
          <w:p w:rsidRPr="002D58A5" w:rsidR="005857B8" w:rsidP="005857B8" w:rsidRDefault="005857B8" w14:paraId="06E75631" w14:textId="77777777">
            <w:pPr>
              <w:spacing w:line="480" w:lineRule="auto"/>
              <w:rPr>
                <w:rFonts w:cs="Courier New"/>
                <w:color w:val="000000" w:themeColor="text1"/>
              </w:rPr>
            </w:pPr>
            <w:r w:rsidRPr="002D58A5">
              <w:rPr>
                <w:rFonts w:cs="Courier New"/>
                <w:color w:val="000000" w:themeColor="text1"/>
              </w:rPr>
              <w:t>334</w:t>
            </w:r>
          </w:p>
        </w:tc>
      </w:tr>
    </w:tbl>
    <w:p w:rsidR="00987D6E" w:rsidP="00E110CB" w:rsidRDefault="00987D6E" w14:paraId="1A7B6A00" w14:textId="2C55BD01">
      <w:pPr>
        <w:spacing w:after="0" w:line="480" w:lineRule="auto"/>
        <w:rPr>
          <w:rFonts w:cs="Courier New"/>
          <w:color w:val="000000"/>
        </w:rPr>
      </w:pPr>
    </w:p>
    <w:p w:rsidR="00987D6E" w:rsidP="00E110CB" w:rsidRDefault="00987D6E" w14:paraId="7040ABBF" w14:textId="652119FA">
      <w:pPr>
        <w:spacing w:after="0" w:line="480" w:lineRule="auto"/>
        <w:rPr>
          <w:rFonts w:cs="Courier New"/>
          <w:color w:val="000000"/>
        </w:rPr>
      </w:pPr>
    </w:p>
    <w:p w:rsidRPr="001E4D62" w:rsidR="009746D4" w:rsidP="009746D4" w:rsidRDefault="002E78BD" w14:paraId="27B591A8" w14:textId="2378D4CD">
      <w:pPr>
        <w:spacing w:after="0" w:line="480" w:lineRule="auto"/>
        <w:rPr>
          <w:rFonts w:cs="Courier New"/>
          <w:color w:val="000000"/>
        </w:rPr>
      </w:pPr>
      <w:r>
        <w:t>T</w:t>
      </w:r>
      <w:r w:rsidR="009746D4">
        <w:rPr>
          <w:rFonts w:cs="Courier New"/>
          <w:color w:val="000000"/>
          <w:u w:val="single"/>
        </w:rPr>
        <w:t xml:space="preserve">able A.12.2 </w:t>
      </w:r>
      <w:r w:rsidRPr="001E4D62" w:rsidR="009746D4">
        <w:rPr>
          <w:rFonts w:cs="Courier New"/>
          <w:color w:val="000000"/>
          <w:u w:val="single"/>
        </w:rPr>
        <w:t xml:space="preserve">Estimated Annualized Burden </w:t>
      </w:r>
      <w:r w:rsidR="009746D4">
        <w:rPr>
          <w:rFonts w:cs="Courier New"/>
          <w:color w:val="000000"/>
          <w:u w:val="single"/>
        </w:rPr>
        <w:t>Costs</w:t>
      </w:r>
    </w:p>
    <w:tbl>
      <w:tblPr>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5"/>
        <w:gridCol w:w="1499"/>
        <w:gridCol w:w="1411"/>
        <w:gridCol w:w="1316"/>
        <w:gridCol w:w="1384"/>
        <w:gridCol w:w="990"/>
        <w:gridCol w:w="900"/>
        <w:gridCol w:w="1350"/>
      </w:tblGrid>
      <w:tr w:rsidRPr="007E6618" w:rsidR="007E6618" w:rsidTr="009D15D3" w14:paraId="3C6038D9" w14:textId="2E659E03">
        <w:trPr>
          <w:jc w:val="center"/>
        </w:trPr>
        <w:tc>
          <w:tcPr>
            <w:tcW w:w="1405" w:type="dxa"/>
            <w:shd w:val="clear" w:color="auto" w:fill="auto"/>
          </w:tcPr>
          <w:p w:rsidRPr="007E6618" w:rsidR="009D15D3" w:rsidP="007B2906" w:rsidRDefault="009D15D3" w14:paraId="66F5C82E" w14:textId="77777777">
            <w:pPr>
              <w:spacing w:line="480" w:lineRule="auto"/>
              <w:rPr>
                <w:rFonts w:cs="Courier New"/>
                <w:b/>
                <w:color w:val="000000" w:themeColor="text1"/>
              </w:rPr>
            </w:pPr>
            <w:r w:rsidRPr="007E6618">
              <w:rPr>
                <w:rFonts w:cs="Courier New"/>
                <w:b/>
                <w:color w:val="000000" w:themeColor="text1"/>
              </w:rPr>
              <w:t>Type of Respondents</w:t>
            </w:r>
          </w:p>
        </w:tc>
        <w:tc>
          <w:tcPr>
            <w:tcW w:w="1499" w:type="dxa"/>
            <w:shd w:val="clear" w:color="auto" w:fill="auto"/>
          </w:tcPr>
          <w:p w:rsidRPr="007E6618" w:rsidR="009D15D3" w:rsidP="007B2906" w:rsidRDefault="009D15D3" w14:paraId="7E0D6B44" w14:textId="77777777">
            <w:pPr>
              <w:spacing w:line="480" w:lineRule="auto"/>
              <w:rPr>
                <w:rFonts w:cs="Courier New"/>
                <w:b/>
                <w:color w:val="000000" w:themeColor="text1"/>
              </w:rPr>
            </w:pPr>
            <w:r w:rsidRPr="007E6618">
              <w:rPr>
                <w:rFonts w:cs="Courier New"/>
                <w:b/>
                <w:color w:val="000000" w:themeColor="text1"/>
              </w:rPr>
              <w:t>Form Name</w:t>
            </w:r>
          </w:p>
        </w:tc>
        <w:tc>
          <w:tcPr>
            <w:tcW w:w="1411" w:type="dxa"/>
            <w:shd w:val="clear" w:color="auto" w:fill="auto"/>
          </w:tcPr>
          <w:p w:rsidRPr="007E6618" w:rsidR="009D15D3" w:rsidP="007B2906" w:rsidRDefault="009D15D3" w14:paraId="63D918BF" w14:textId="77777777">
            <w:pPr>
              <w:spacing w:line="480" w:lineRule="auto"/>
              <w:rPr>
                <w:rFonts w:cs="Courier New"/>
                <w:b/>
                <w:color w:val="000000" w:themeColor="text1"/>
              </w:rPr>
            </w:pPr>
            <w:r w:rsidRPr="007E6618">
              <w:rPr>
                <w:rFonts w:cs="Courier New"/>
                <w:b/>
                <w:color w:val="000000" w:themeColor="text1"/>
              </w:rPr>
              <w:t>Number of Respondents</w:t>
            </w:r>
          </w:p>
        </w:tc>
        <w:tc>
          <w:tcPr>
            <w:tcW w:w="1316" w:type="dxa"/>
            <w:shd w:val="clear" w:color="auto" w:fill="auto"/>
          </w:tcPr>
          <w:p w:rsidRPr="007E6618" w:rsidR="009D15D3" w:rsidP="007B2906" w:rsidRDefault="009D15D3" w14:paraId="1A9739C5" w14:textId="77777777">
            <w:pPr>
              <w:spacing w:line="480" w:lineRule="auto"/>
              <w:rPr>
                <w:rFonts w:cs="Courier New"/>
                <w:b/>
                <w:color w:val="000000" w:themeColor="text1"/>
              </w:rPr>
            </w:pPr>
            <w:r w:rsidRPr="007E6618">
              <w:rPr>
                <w:rFonts w:cs="Courier New"/>
                <w:b/>
                <w:color w:val="000000" w:themeColor="text1"/>
              </w:rPr>
              <w:t>Number of Responses per Respondent</w:t>
            </w:r>
          </w:p>
        </w:tc>
        <w:tc>
          <w:tcPr>
            <w:tcW w:w="1384" w:type="dxa"/>
            <w:shd w:val="clear" w:color="auto" w:fill="auto"/>
          </w:tcPr>
          <w:p w:rsidRPr="007E6618" w:rsidR="009D15D3" w:rsidP="007B2906" w:rsidRDefault="009D15D3" w14:paraId="36900100" w14:textId="77777777">
            <w:pPr>
              <w:spacing w:line="480" w:lineRule="auto"/>
              <w:rPr>
                <w:rFonts w:cs="Courier New"/>
                <w:b/>
                <w:color w:val="000000" w:themeColor="text1"/>
              </w:rPr>
            </w:pPr>
            <w:r w:rsidRPr="007E6618">
              <w:rPr>
                <w:rFonts w:cs="Courier New"/>
                <w:b/>
                <w:color w:val="000000" w:themeColor="text1"/>
              </w:rPr>
              <w:t>Avg. Burden per Response (in hrs.)</w:t>
            </w:r>
          </w:p>
        </w:tc>
        <w:tc>
          <w:tcPr>
            <w:tcW w:w="990" w:type="dxa"/>
            <w:shd w:val="clear" w:color="auto" w:fill="auto"/>
          </w:tcPr>
          <w:p w:rsidRPr="007E6618" w:rsidR="009D15D3" w:rsidP="007B2906" w:rsidRDefault="009D15D3" w14:paraId="4D832CF3" w14:textId="77777777">
            <w:pPr>
              <w:spacing w:line="480" w:lineRule="auto"/>
              <w:rPr>
                <w:rFonts w:cs="Courier New"/>
                <w:b/>
                <w:color w:val="000000" w:themeColor="text1"/>
              </w:rPr>
            </w:pPr>
            <w:r w:rsidRPr="007E6618">
              <w:rPr>
                <w:rFonts w:cs="Courier New"/>
                <w:b/>
                <w:color w:val="000000" w:themeColor="text1"/>
              </w:rPr>
              <w:t>Total Burden (in hrs.)</w:t>
            </w:r>
          </w:p>
        </w:tc>
        <w:tc>
          <w:tcPr>
            <w:tcW w:w="900" w:type="dxa"/>
          </w:tcPr>
          <w:p w:rsidRPr="007E6618" w:rsidR="009D15D3" w:rsidP="007B2906" w:rsidRDefault="009D15D3" w14:paraId="72CB850C" w14:textId="6C701F1E">
            <w:pPr>
              <w:spacing w:line="480" w:lineRule="auto"/>
              <w:rPr>
                <w:rFonts w:cs="Courier New"/>
                <w:b/>
                <w:color w:val="000000" w:themeColor="text1"/>
              </w:rPr>
            </w:pPr>
            <w:r w:rsidRPr="007E6618">
              <w:rPr>
                <w:rFonts w:cs="Courier New"/>
                <w:b/>
                <w:color w:val="000000" w:themeColor="text1"/>
              </w:rPr>
              <w:t>Hourly Wage Rate</w:t>
            </w:r>
          </w:p>
        </w:tc>
        <w:tc>
          <w:tcPr>
            <w:tcW w:w="1350" w:type="dxa"/>
          </w:tcPr>
          <w:p w:rsidRPr="007E6618" w:rsidR="009D15D3" w:rsidP="007B2906" w:rsidRDefault="009D15D3" w14:paraId="0B6B938A" w14:textId="21DB048A">
            <w:pPr>
              <w:spacing w:line="480" w:lineRule="auto"/>
              <w:rPr>
                <w:rFonts w:cs="Courier New"/>
                <w:b/>
                <w:color w:val="000000" w:themeColor="text1"/>
              </w:rPr>
            </w:pPr>
            <w:r w:rsidRPr="007E6618">
              <w:rPr>
                <w:rFonts w:cs="Courier New"/>
                <w:b/>
                <w:color w:val="000000" w:themeColor="text1"/>
              </w:rPr>
              <w:t>Total Respondent Costs</w:t>
            </w:r>
          </w:p>
        </w:tc>
      </w:tr>
      <w:tr w:rsidRPr="001E4D62" w:rsidR="009D15D3" w:rsidTr="00502ADC" w14:paraId="70FA7C87" w14:textId="3907BC52">
        <w:trPr>
          <w:jc w:val="center"/>
        </w:trPr>
        <w:tc>
          <w:tcPr>
            <w:tcW w:w="1405" w:type="dxa"/>
            <w:shd w:val="clear" w:color="auto" w:fill="auto"/>
          </w:tcPr>
          <w:p w:rsidR="009D15D3" w:rsidP="007B2906" w:rsidRDefault="00E93690" w14:paraId="5271BD1D" w14:textId="0B012029">
            <w:pPr>
              <w:spacing w:line="480" w:lineRule="auto"/>
              <w:rPr>
                <w:rFonts w:cs="Courier New"/>
                <w:color w:val="000000"/>
              </w:rPr>
            </w:pPr>
            <w:r>
              <w:rPr>
                <w:rFonts w:cs="Courier New"/>
                <w:color w:val="000000"/>
              </w:rPr>
              <w:t xml:space="preserve">New </w:t>
            </w:r>
            <w:r w:rsidR="009D15D3">
              <w:rPr>
                <w:rFonts w:cs="Courier New"/>
                <w:color w:val="000000"/>
              </w:rPr>
              <w:t>Law enforcement officers</w:t>
            </w:r>
          </w:p>
        </w:tc>
        <w:tc>
          <w:tcPr>
            <w:tcW w:w="1499" w:type="dxa"/>
            <w:shd w:val="clear" w:color="auto" w:fill="auto"/>
          </w:tcPr>
          <w:p w:rsidR="009D15D3" w:rsidP="007B2906" w:rsidRDefault="009D15D3" w14:paraId="7070EB08" w14:textId="77777777">
            <w:pPr>
              <w:spacing w:line="480" w:lineRule="auto"/>
              <w:rPr>
                <w:rFonts w:cs="Courier New"/>
                <w:color w:val="000000"/>
              </w:rPr>
            </w:pPr>
            <w:r>
              <w:rPr>
                <w:rFonts w:cs="Courier New"/>
                <w:color w:val="000000"/>
              </w:rPr>
              <w:t>phone call for recruitment &amp; informed consent</w:t>
            </w:r>
          </w:p>
        </w:tc>
        <w:tc>
          <w:tcPr>
            <w:tcW w:w="1411" w:type="dxa"/>
            <w:shd w:val="clear" w:color="auto" w:fill="auto"/>
          </w:tcPr>
          <w:p w:rsidR="009D15D3" w:rsidP="007B2906" w:rsidRDefault="00E1545D" w14:paraId="36F58885" w14:textId="209C78A9">
            <w:pPr>
              <w:spacing w:line="480" w:lineRule="auto"/>
              <w:rPr>
                <w:rFonts w:cs="Courier New"/>
                <w:color w:val="000000"/>
              </w:rPr>
            </w:pPr>
            <w:r>
              <w:rPr>
                <w:rFonts w:cs="Courier New"/>
                <w:color w:val="000000"/>
              </w:rPr>
              <w:t>3</w:t>
            </w:r>
            <w:r w:rsidR="009D15D3">
              <w:rPr>
                <w:rFonts w:cs="Courier New"/>
                <w:color w:val="000000"/>
              </w:rPr>
              <w:t>0</w:t>
            </w:r>
          </w:p>
        </w:tc>
        <w:tc>
          <w:tcPr>
            <w:tcW w:w="1316" w:type="dxa"/>
            <w:shd w:val="clear" w:color="auto" w:fill="auto"/>
          </w:tcPr>
          <w:p w:rsidR="009D15D3" w:rsidP="007B2906" w:rsidRDefault="009D15D3" w14:paraId="04831E7A" w14:textId="77777777">
            <w:pPr>
              <w:spacing w:line="480" w:lineRule="auto"/>
              <w:rPr>
                <w:rFonts w:cs="Courier New"/>
                <w:color w:val="000000"/>
              </w:rPr>
            </w:pPr>
            <w:r>
              <w:rPr>
                <w:rFonts w:cs="Courier New"/>
                <w:color w:val="000000"/>
              </w:rPr>
              <w:t>1</w:t>
            </w:r>
          </w:p>
        </w:tc>
        <w:tc>
          <w:tcPr>
            <w:tcW w:w="1384" w:type="dxa"/>
            <w:shd w:val="clear" w:color="auto" w:fill="auto"/>
          </w:tcPr>
          <w:p w:rsidR="009D15D3" w:rsidP="007B2906" w:rsidRDefault="00CE7BA6" w14:paraId="3534DEBA" w14:textId="7CBB20E3">
            <w:pPr>
              <w:spacing w:line="480" w:lineRule="auto"/>
              <w:rPr>
                <w:rFonts w:cs="Courier New"/>
                <w:color w:val="000000"/>
              </w:rPr>
            </w:pPr>
            <w:r>
              <w:rPr>
                <w:rFonts w:cs="Courier New"/>
                <w:color w:val="000000"/>
              </w:rPr>
              <w:t>3</w:t>
            </w:r>
            <w:r w:rsidR="009D15D3">
              <w:rPr>
                <w:rFonts w:cs="Courier New"/>
                <w:color w:val="000000"/>
              </w:rPr>
              <w:t>0/60</w:t>
            </w:r>
          </w:p>
        </w:tc>
        <w:tc>
          <w:tcPr>
            <w:tcW w:w="990" w:type="dxa"/>
            <w:shd w:val="clear" w:color="auto" w:fill="auto"/>
          </w:tcPr>
          <w:p w:rsidR="009D15D3" w:rsidP="007B2906" w:rsidRDefault="00E1545D" w14:paraId="48514615" w14:textId="288EA3D2">
            <w:pPr>
              <w:spacing w:line="480" w:lineRule="auto"/>
              <w:rPr>
                <w:rFonts w:cs="Courier New"/>
                <w:color w:val="000000"/>
              </w:rPr>
            </w:pPr>
            <w:r>
              <w:rPr>
                <w:rFonts w:cs="Courier New"/>
                <w:color w:val="000000"/>
              </w:rPr>
              <w:t>15</w:t>
            </w:r>
          </w:p>
        </w:tc>
        <w:tc>
          <w:tcPr>
            <w:tcW w:w="900" w:type="dxa"/>
          </w:tcPr>
          <w:p w:rsidR="009D15D3" w:rsidP="007B2906" w:rsidRDefault="00E1545D" w14:paraId="3D48CBC5" w14:textId="2B16FA02">
            <w:pPr>
              <w:spacing w:line="480" w:lineRule="auto"/>
              <w:rPr>
                <w:rFonts w:cs="Courier New"/>
                <w:color w:val="000000"/>
              </w:rPr>
            </w:pPr>
            <w:r>
              <w:rPr>
                <w:rFonts w:cs="Courier New"/>
                <w:color w:val="000000"/>
              </w:rPr>
              <w:t>$17.19</w:t>
            </w:r>
          </w:p>
        </w:tc>
        <w:tc>
          <w:tcPr>
            <w:tcW w:w="1350" w:type="dxa"/>
          </w:tcPr>
          <w:p w:rsidR="009D15D3" w:rsidP="007B2906" w:rsidRDefault="007E6618" w14:paraId="78D06F8D" w14:textId="182C1B1A">
            <w:pPr>
              <w:spacing w:line="480" w:lineRule="auto"/>
              <w:rPr>
                <w:rFonts w:cs="Courier New"/>
                <w:color w:val="000000"/>
              </w:rPr>
            </w:pPr>
            <w:r>
              <w:rPr>
                <w:rFonts w:cs="Courier New"/>
                <w:color w:val="000000"/>
              </w:rPr>
              <w:t>257.85</w:t>
            </w:r>
          </w:p>
        </w:tc>
      </w:tr>
      <w:tr w:rsidRPr="001E4D62" w:rsidR="00E1545D" w:rsidTr="009D15D3" w14:paraId="10F2C52A" w14:textId="77777777">
        <w:trPr>
          <w:jc w:val="center"/>
        </w:trPr>
        <w:tc>
          <w:tcPr>
            <w:tcW w:w="1405" w:type="dxa"/>
            <w:shd w:val="clear" w:color="auto" w:fill="auto"/>
          </w:tcPr>
          <w:p w:rsidR="00E1545D" w:rsidP="00E1545D" w:rsidRDefault="00E1545D" w14:paraId="477AA984" w14:textId="00C967FB">
            <w:pPr>
              <w:spacing w:line="480" w:lineRule="auto"/>
              <w:rPr>
                <w:rFonts w:cs="Courier New"/>
                <w:color w:val="000000"/>
              </w:rPr>
            </w:pPr>
            <w:r>
              <w:rPr>
                <w:rFonts w:cs="Courier New"/>
                <w:color w:val="000000"/>
              </w:rPr>
              <w:t>Experienced Law enforcement officers</w:t>
            </w:r>
          </w:p>
        </w:tc>
        <w:tc>
          <w:tcPr>
            <w:tcW w:w="1499" w:type="dxa"/>
            <w:shd w:val="clear" w:color="auto" w:fill="auto"/>
          </w:tcPr>
          <w:p w:rsidR="00E1545D" w:rsidP="00E1545D" w:rsidRDefault="00E1545D" w14:paraId="47C618A0" w14:textId="541065D2">
            <w:pPr>
              <w:spacing w:line="480" w:lineRule="auto"/>
              <w:rPr>
                <w:rFonts w:cs="Courier New"/>
                <w:color w:val="000000"/>
              </w:rPr>
            </w:pPr>
            <w:r>
              <w:rPr>
                <w:rFonts w:cs="Courier New"/>
                <w:color w:val="000000"/>
              </w:rPr>
              <w:t>phone call for recruitment &amp; informed consent</w:t>
            </w:r>
          </w:p>
        </w:tc>
        <w:tc>
          <w:tcPr>
            <w:tcW w:w="1411" w:type="dxa"/>
            <w:shd w:val="clear" w:color="auto" w:fill="auto"/>
          </w:tcPr>
          <w:p w:rsidR="00E1545D" w:rsidP="00E1545D" w:rsidRDefault="00E1545D" w14:paraId="15AB8CA4" w14:textId="2C0F3E86">
            <w:pPr>
              <w:spacing w:line="480" w:lineRule="auto"/>
              <w:rPr>
                <w:rFonts w:cs="Courier New"/>
                <w:color w:val="000000"/>
              </w:rPr>
            </w:pPr>
            <w:r>
              <w:rPr>
                <w:rFonts w:cs="Courier New"/>
                <w:color w:val="000000"/>
              </w:rPr>
              <w:t>30</w:t>
            </w:r>
          </w:p>
        </w:tc>
        <w:tc>
          <w:tcPr>
            <w:tcW w:w="1316" w:type="dxa"/>
            <w:shd w:val="clear" w:color="auto" w:fill="auto"/>
          </w:tcPr>
          <w:p w:rsidR="00E1545D" w:rsidP="00E1545D" w:rsidRDefault="00E1545D" w14:paraId="713F333C" w14:textId="76F32762">
            <w:pPr>
              <w:spacing w:line="480" w:lineRule="auto"/>
              <w:rPr>
                <w:rFonts w:cs="Courier New"/>
                <w:color w:val="000000"/>
              </w:rPr>
            </w:pPr>
            <w:r>
              <w:rPr>
                <w:rFonts w:cs="Courier New"/>
                <w:color w:val="000000"/>
              </w:rPr>
              <w:t>1</w:t>
            </w:r>
          </w:p>
        </w:tc>
        <w:tc>
          <w:tcPr>
            <w:tcW w:w="1384" w:type="dxa"/>
            <w:shd w:val="clear" w:color="auto" w:fill="auto"/>
          </w:tcPr>
          <w:p w:rsidR="00E1545D" w:rsidP="00E1545D" w:rsidRDefault="00CE7BA6" w14:paraId="209D85D3" w14:textId="5DF413E2">
            <w:pPr>
              <w:spacing w:line="480" w:lineRule="auto"/>
              <w:rPr>
                <w:rFonts w:cs="Courier New"/>
                <w:color w:val="000000"/>
              </w:rPr>
            </w:pPr>
            <w:r>
              <w:rPr>
                <w:rFonts w:cs="Courier New"/>
                <w:color w:val="000000"/>
              </w:rPr>
              <w:t>30</w:t>
            </w:r>
            <w:r w:rsidR="00E1545D">
              <w:rPr>
                <w:rFonts w:cs="Courier New"/>
                <w:color w:val="000000"/>
              </w:rPr>
              <w:t>/60</w:t>
            </w:r>
          </w:p>
        </w:tc>
        <w:tc>
          <w:tcPr>
            <w:tcW w:w="990" w:type="dxa"/>
            <w:shd w:val="clear" w:color="auto" w:fill="auto"/>
          </w:tcPr>
          <w:p w:rsidR="00E1545D" w:rsidP="00E1545D" w:rsidRDefault="00E1545D" w14:paraId="5623C166" w14:textId="324A36C3">
            <w:pPr>
              <w:spacing w:line="480" w:lineRule="auto"/>
              <w:rPr>
                <w:rFonts w:cs="Courier New"/>
                <w:color w:val="000000"/>
              </w:rPr>
            </w:pPr>
            <w:r>
              <w:rPr>
                <w:rFonts w:cs="Courier New"/>
                <w:color w:val="000000"/>
              </w:rPr>
              <w:t>15</w:t>
            </w:r>
          </w:p>
        </w:tc>
        <w:tc>
          <w:tcPr>
            <w:tcW w:w="900" w:type="dxa"/>
          </w:tcPr>
          <w:p w:rsidR="00E1545D" w:rsidP="00E1545D" w:rsidRDefault="00E1545D" w14:paraId="34BF466A" w14:textId="46ED98E9">
            <w:pPr>
              <w:spacing w:line="480" w:lineRule="auto"/>
              <w:rPr>
                <w:rFonts w:cs="Courier New"/>
                <w:color w:val="000000"/>
              </w:rPr>
            </w:pPr>
            <w:r>
              <w:rPr>
                <w:rFonts w:cs="Courier New"/>
                <w:color w:val="000000"/>
              </w:rPr>
              <w:t>$34.99</w:t>
            </w:r>
          </w:p>
        </w:tc>
        <w:tc>
          <w:tcPr>
            <w:tcW w:w="1350" w:type="dxa"/>
          </w:tcPr>
          <w:p w:rsidR="00E1545D" w:rsidP="00E1545D" w:rsidRDefault="007E6618" w14:paraId="28FD1A9D" w14:textId="5C4FBAD3">
            <w:pPr>
              <w:spacing w:line="480" w:lineRule="auto"/>
              <w:rPr>
                <w:rFonts w:cs="Courier New"/>
                <w:color w:val="000000"/>
              </w:rPr>
            </w:pPr>
            <w:r>
              <w:rPr>
                <w:rFonts w:cs="Courier New"/>
                <w:color w:val="000000"/>
              </w:rPr>
              <w:t>524.85</w:t>
            </w:r>
          </w:p>
        </w:tc>
      </w:tr>
      <w:tr w:rsidRPr="001E4D62" w:rsidR="00E1545D" w:rsidTr="00502ADC" w14:paraId="11F838B4" w14:textId="6F546549">
        <w:trPr>
          <w:jc w:val="center"/>
        </w:trPr>
        <w:tc>
          <w:tcPr>
            <w:tcW w:w="1405" w:type="dxa"/>
            <w:shd w:val="clear" w:color="auto" w:fill="auto"/>
          </w:tcPr>
          <w:p w:rsidRPr="001E4D62" w:rsidR="00E1545D" w:rsidP="00E1545D" w:rsidRDefault="00E1545D" w14:paraId="54882C45" w14:textId="792A4E1F">
            <w:pPr>
              <w:spacing w:line="480" w:lineRule="auto"/>
              <w:rPr>
                <w:rFonts w:cs="Courier New"/>
                <w:color w:val="000000"/>
              </w:rPr>
            </w:pPr>
            <w:r>
              <w:rPr>
                <w:rFonts w:cs="Courier New"/>
                <w:color w:val="000000"/>
              </w:rPr>
              <w:t>New Law enforcement officers</w:t>
            </w:r>
          </w:p>
        </w:tc>
        <w:tc>
          <w:tcPr>
            <w:tcW w:w="1499" w:type="dxa"/>
            <w:shd w:val="clear" w:color="auto" w:fill="auto"/>
          </w:tcPr>
          <w:p w:rsidRPr="001E4D62" w:rsidR="00E1545D" w:rsidP="00E1545D" w:rsidRDefault="00E1545D" w14:paraId="07173C32" w14:textId="41F18768">
            <w:pPr>
              <w:spacing w:line="480" w:lineRule="auto"/>
              <w:rPr>
                <w:rFonts w:cs="Courier New"/>
                <w:color w:val="000000"/>
              </w:rPr>
            </w:pPr>
            <w:r>
              <w:rPr>
                <w:rFonts w:cs="Courier New"/>
                <w:color w:val="000000"/>
              </w:rPr>
              <w:t xml:space="preserve">Initial meeting </w:t>
            </w:r>
          </w:p>
        </w:tc>
        <w:tc>
          <w:tcPr>
            <w:tcW w:w="1411" w:type="dxa"/>
            <w:shd w:val="clear" w:color="auto" w:fill="auto"/>
          </w:tcPr>
          <w:p w:rsidRPr="001E4D62" w:rsidR="00E1545D" w:rsidP="00E1545D" w:rsidRDefault="00262075" w14:paraId="216CF793" w14:textId="3C22A1C1">
            <w:pPr>
              <w:spacing w:line="480" w:lineRule="auto"/>
              <w:rPr>
                <w:rFonts w:cs="Courier New"/>
                <w:color w:val="000000"/>
              </w:rPr>
            </w:pPr>
            <w:r>
              <w:rPr>
                <w:rFonts w:cs="Courier New"/>
                <w:color w:val="000000"/>
              </w:rPr>
              <w:t>30</w:t>
            </w:r>
          </w:p>
        </w:tc>
        <w:tc>
          <w:tcPr>
            <w:tcW w:w="1316" w:type="dxa"/>
            <w:shd w:val="clear" w:color="auto" w:fill="auto"/>
          </w:tcPr>
          <w:p w:rsidR="00E1545D" w:rsidP="00E1545D" w:rsidRDefault="00E1545D" w14:paraId="6C6278B9" w14:textId="77777777">
            <w:pPr>
              <w:spacing w:line="480" w:lineRule="auto"/>
              <w:rPr>
                <w:rFonts w:cs="Courier New"/>
                <w:color w:val="000000"/>
              </w:rPr>
            </w:pPr>
            <w:r>
              <w:rPr>
                <w:rFonts w:cs="Courier New"/>
                <w:color w:val="000000"/>
              </w:rPr>
              <w:t>1</w:t>
            </w:r>
          </w:p>
        </w:tc>
        <w:tc>
          <w:tcPr>
            <w:tcW w:w="1384" w:type="dxa"/>
            <w:shd w:val="clear" w:color="auto" w:fill="auto"/>
          </w:tcPr>
          <w:p w:rsidR="00E1545D" w:rsidP="00E1545D" w:rsidRDefault="00E1545D" w14:paraId="18BE4580" w14:textId="77777777">
            <w:pPr>
              <w:spacing w:line="480" w:lineRule="auto"/>
              <w:rPr>
                <w:rFonts w:cs="Courier New"/>
                <w:color w:val="000000"/>
              </w:rPr>
            </w:pPr>
            <w:r>
              <w:rPr>
                <w:rFonts w:cs="Courier New"/>
                <w:color w:val="000000"/>
              </w:rPr>
              <w:t>15/60</w:t>
            </w:r>
          </w:p>
        </w:tc>
        <w:tc>
          <w:tcPr>
            <w:tcW w:w="990" w:type="dxa"/>
            <w:shd w:val="clear" w:color="auto" w:fill="auto"/>
          </w:tcPr>
          <w:p w:rsidR="00E1545D" w:rsidP="00E1545D" w:rsidRDefault="00CE7BA6" w14:paraId="567CEF61" w14:textId="460732C6">
            <w:pPr>
              <w:spacing w:line="480" w:lineRule="auto"/>
              <w:rPr>
                <w:rFonts w:cs="Courier New"/>
                <w:color w:val="000000"/>
              </w:rPr>
            </w:pPr>
            <w:r>
              <w:rPr>
                <w:rFonts w:cs="Courier New"/>
                <w:color w:val="000000"/>
              </w:rPr>
              <w:t>7.5</w:t>
            </w:r>
          </w:p>
        </w:tc>
        <w:tc>
          <w:tcPr>
            <w:tcW w:w="900" w:type="dxa"/>
          </w:tcPr>
          <w:p w:rsidR="00E1545D" w:rsidP="00E1545D" w:rsidRDefault="00E1545D" w14:paraId="14BB2C4B" w14:textId="02F2401B">
            <w:pPr>
              <w:spacing w:line="480" w:lineRule="auto"/>
              <w:rPr>
                <w:rFonts w:cs="Courier New"/>
                <w:color w:val="000000"/>
              </w:rPr>
            </w:pPr>
            <w:r>
              <w:rPr>
                <w:rFonts w:cs="Courier New"/>
                <w:color w:val="000000"/>
              </w:rPr>
              <w:t>$17.19</w:t>
            </w:r>
          </w:p>
        </w:tc>
        <w:tc>
          <w:tcPr>
            <w:tcW w:w="1350" w:type="dxa"/>
          </w:tcPr>
          <w:p w:rsidR="00E1545D" w:rsidP="00E1545D" w:rsidRDefault="007E6618" w14:paraId="13BEA579" w14:textId="23C5936E">
            <w:pPr>
              <w:spacing w:line="480" w:lineRule="auto"/>
              <w:rPr>
                <w:rFonts w:cs="Courier New"/>
                <w:color w:val="000000"/>
              </w:rPr>
            </w:pPr>
            <w:r>
              <w:rPr>
                <w:rFonts w:cs="Courier New"/>
                <w:color w:val="000000"/>
              </w:rPr>
              <w:t>128.925</w:t>
            </w:r>
          </w:p>
        </w:tc>
      </w:tr>
      <w:tr w:rsidRPr="001E4D62" w:rsidR="00E1545D" w:rsidTr="009D15D3" w14:paraId="42DBFCF7" w14:textId="77777777">
        <w:trPr>
          <w:jc w:val="center"/>
        </w:trPr>
        <w:tc>
          <w:tcPr>
            <w:tcW w:w="1405" w:type="dxa"/>
            <w:shd w:val="clear" w:color="auto" w:fill="auto"/>
          </w:tcPr>
          <w:p w:rsidR="00E1545D" w:rsidP="00E1545D" w:rsidRDefault="00E1545D" w14:paraId="2F1C3C3F" w14:textId="6703EE33">
            <w:pPr>
              <w:spacing w:line="480" w:lineRule="auto"/>
              <w:rPr>
                <w:rFonts w:cs="Courier New"/>
                <w:color w:val="000000"/>
              </w:rPr>
            </w:pPr>
            <w:r>
              <w:rPr>
                <w:rFonts w:cs="Courier New"/>
                <w:color w:val="000000"/>
              </w:rPr>
              <w:lastRenderedPageBreak/>
              <w:t>Experienced Law enforcement officers</w:t>
            </w:r>
          </w:p>
        </w:tc>
        <w:tc>
          <w:tcPr>
            <w:tcW w:w="1499" w:type="dxa"/>
            <w:shd w:val="clear" w:color="auto" w:fill="auto"/>
          </w:tcPr>
          <w:p w:rsidR="00E1545D" w:rsidP="00E1545D" w:rsidRDefault="00262075" w14:paraId="693FFF0C" w14:textId="62B2451C">
            <w:pPr>
              <w:spacing w:line="480" w:lineRule="auto"/>
              <w:rPr>
                <w:rFonts w:cs="Courier New"/>
                <w:color w:val="000000"/>
              </w:rPr>
            </w:pPr>
            <w:r>
              <w:rPr>
                <w:rFonts w:cs="Courier New"/>
                <w:color w:val="000000"/>
              </w:rPr>
              <w:t>Initial meeting</w:t>
            </w:r>
          </w:p>
        </w:tc>
        <w:tc>
          <w:tcPr>
            <w:tcW w:w="1411" w:type="dxa"/>
            <w:shd w:val="clear" w:color="auto" w:fill="auto"/>
          </w:tcPr>
          <w:p w:rsidR="00E1545D" w:rsidP="00E1545D" w:rsidRDefault="00262075" w14:paraId="5728581C" w14:textId="3304B0FA">
            <w:pPr>
              <w:spacing w:line="480" w:lineRule="auto"/>
              <w:rPr>
                <w:rFonts w:cs="Courier New"/>
                <w:color w:val="000000"/>
              </w:rPr>
            </w:pPr>
            <w:r>
              <w:rPr>
                <w:rFonts w:cs="Courier New"/>
                <w:color w:val="000000"/>
              </w:rPr>
              <w:t>30</w:t>
            </w:r>
          </w:p>
        </w:tc>
        <w:tc>
          <w:tcPr>
            <w:tcW w:w="1316" w:type="dxa"/>
            <w:shd w:val="clear" w:color="auto" w:fill="auto"/>
          </w:tcPr>
          <w:p w:rsidR="00E1545D" w:rsidP="00E1545D" w:rsidRDefault="00CE7BA6" w14:paraId="41C90177" w14:textId="302FF250">
            <w:pPr>
              <w:spacing w:line="480" w:lineRule="auto"/>
              <w:rPr>
                <w:rFonts w:cs="Courier New"/>
                <w:color w:val="000000"/>
              </w:rPr>
            </w:pPr>
            <w:r>
              <w:rPr>
                <w:rFonts w:cs="Courier New"/>
                <w:color w:val="000000"/>
              </w:rPr>
              <w:t>1</w:t>
            </w:r>
          </w:p>
        </w:tc>
        <w:tc>
          <w:tcPr>
            <w:tcW w:w="1384" w:type="dxa"/>
            <w:shd w:val="clear" w:color="auto" w:fill="auto"/>
          </w:tcPr>
          <w:p w:rsidR="00E1545D" w:rsidP="00E1545D" w:rsidRDefault="00CE7BA6" w14:paraId="5749FD28" w14:textId="00355C6B">
            <w:pPr>
              <w:spacing w:line="480" w:lineRule="auto"/>
              <w:rPr>
                <w:rFonts w:cs="Courier New"/>
                <w:color w:val="000000"/>
              </w:rPr>
            </w:pPr>
            <w:r>
              <w:rPr>
                <w:rFonts w:cs="Courier New"/>
                <w:color w:val="000000"/>
              </w:rPr>
              <w:t>15/60</w:t>
            </w:r>
          </w:p>
        </w:tc>
        <w:tc>
          <w:tcPr>
            <w:tcW w:w="990" w:type="dxa"/>
            <w:shd w:val="clear" w:color="auto" w:fill="auto"/>
          </w:tcPr>
          <w:p w:rsidR="00E1545D" w:rsidP="00E1545D" w:rsidRDefault="00CE7BA6" w14:paraId="4C81D9F2" w14:textId="08628503">
            <w:pPr>
              <w:spacing w:line="480" w:lineRule="auto"/>
              <w:rPr>
                <w:rFonts w:cs="Courier New"/>
                <w:color w:val="000000"/>
              </w:rPr>
            </w:pPr>
            <w:r>
              <w:rPr>
                <w:rFonts w:cs="Courier New"/>
                <w:color w:val="000000"/>
              </w:rPr>
              <w:t>7.5</w:t>
            </w:r>
          </w:p>
        </w:tc>
        <w:tc>
          <w:tcPr>
            <w:tcW w:w="900" w:type="dxa"/>
          </w:tcPr>
          <w:p w:rsidR="00E1545D" w:rsidP="00E1545D" w:rsidRDefault="00E1545D" w14:paraId="2C9300C4" w14:textId="2C7EE55F">
            <w:pPr>
              <w:spacing w:line="480" w:lineRule="auto"/>
              <w:rPr>
                <w:rFonts w:cs="Courier New"/>
                <w:color w:val="000000"/>
              </w:rPr>
            </w:pPr>
            <w:r>
              <w:rPr>
                <w:rFonts w:cs="Courier New"/>
                <w:color w:val="000000"/>
              </w:rPr>
              <w:t>$34.99</w:t>
            </w:r>
          </w:p>
        </w:tc>
        <w:tc>
          <w:tcPr>
            <w:tcW w:w="1350" w:type="dxa"/>
          </w:tcPr>
          <w:p w:rsidR="00E1545D" w:rsidP="00E1545D" w:rsidRDefault="007E6618" w14:paraId="1E912F9B" w14:textId="3E8AB678">
            <w:pPr>
              <w:spacing w:line="480" w:lineRule="auto"/>
              <w:rPr>
                <w:rFonts w:cs="Courier New"/>
                <w:color w:val="000000"/>
              </w:rPr>
            </w:pPr>
            <w:r>
              <w:rPr>
                <w:rFonts w:cs="Courier New"/>
                <w:color w:val="000000"/>
              </w:rPr>
              <w:t>262.425</w:t>
            </w:r>
          </w:p>
        </w:tc>
      </w:tr>
      <w:tr w:rsidRPr="001E4D62" w:rsidR="00E1545D" w:rsidTr="00502ADC" w14:paraId="2B9269CA" w14:textId="13DEC17E">
        <w:trPr>
          <w:jc w:val="center"/>
        </w:trPr>
        <w:tc>
          <w:tcPr>
            <w:tcW w:w="1405" w:type="dxa"/>
            <w:shd w:val="clear" w:color="auto" w:fill="auto"/>
          </w:tcPr>
          <w:p w:rsidR="00E1545D" w:rsidP="00E1545D" w:rsidRDefault="00E1545D" w14:paraId="7AA40A68" w14:textId="5547F9E8">
            <w:pPr>
              <w:spacing w:line="480" w:lineRule="auto"/>
              <w:rPr>
                <w:rFonts w:cs="Courier New"/>
                <w:color w:val="000000"/>
              </w:rPr>
            </w:pPr>
            <w:r>
              <w:rPr>
                <w:rFonts w:cs="Courier New"/>
                <w:color w:val="000000"/>
              </w:rPr>
              <w:t>New Law enforcement officers</w:t>
            </w:r>
          </w:p>
        </w:tc>
        <w:tc>
          <w:tcPr>
            <w:tcW w:w="1499" w:type="dxa"/>
            <w:shd w:val="clear" w:color="auto" w:fill="auto"/>
          </w:tcPr>
          <w:p w:rsidR="00E1545D" w:rsidP="00E1545D" w:rsidRDefault="00E1545D" w14:paraId="023040C1" w14:textId="42548C3F">
            <w:pPr>
              <w:spacing w:line="480" w:lineRule="auto"/>
              <w:rPr>
                <w:rFonts w:cs="Courier New"/>
                <w:color w:val="000000"/>
              </w:rPr>
            </w:pPr>
            <w:r>
              <w:rPr>
                <w:rFonts w:cs="Courier New"/>
                <w:color w:val="000000"/>
              </w:rPr>
              <w:t xml:space="preserve">Three 10 minute meetings </w:t>
            </w:r>
          </w:p>
        </w:tc>
        <w:tc>
          <w:tcPr>
            <w:tcW w:w="1411" w:type="dxa"/>
            <w:shd w:val="clear" w:color="auto" w:fill="auto"/>
          </w:tcPr>
          <w:p w:rsidR="00E1545D" w:rsidP="00E1545D" w:rsidRDefault="00262075" w14:paraId="1030E117" w14:textId="42D78C78">
            <w:pPr>
              <w:spacing w:line="480" w:lineRule="auto"/>
              <w:rPr>
                <w:rFonts w:cs="Courier New"/>
                <w:color w:val="000000"/>
              </w:rPr>
            </w:pPr>
            <w:r>
              <w:rPr>
                <w:rFonts w:cs="Courier New"/>
                <w:color w:val="000000"/>
              </w:rPr>
              <w:t>30</w:t>
            </w:r>
          </w:p>
        </w:tc>
        <w:tc>
          <w:tcPr>
            <w:tcW w:w="1316" w:type="dxa"/>
            <w:shd w:val="clear" w:color="auto" w:fill="auto"/>
          </w:tcPr>
          <w:p w:rsidR="00E1545D" w:rsidP="00E1545D" w:rsidRDefault="00E1545D" w14:paraId="3E37F2F2" w14:textId="77777777">
            <w:pPr>
              <w:spacing w:line="480" w:lineRule="auto"/>
              <w:rPr>
                <w:rFonts w:cs="Courier New"/>
                <w:color w:val="000000"/>
              </w:rPr>
            </w:pPr>
            <w:r>
              <w:rPr>
                <w:rFonts w:cs="Courier New"/>
                <w:color w:val="000000"/>
              </w:rPr>
              <w:t>3</w:t>
            </w:r>
          </w:p>
        </w:tc>
        <w:tc>
          <w:tcPr>
            <w:tcW w:w="1384" w:type="dxa"/>
            <w:shd w:val="clear" w:color="auto" w:fill="auto"/>
          </w:tcPr>
          <w:p w:rsidR="00E1545D" w:rsidP="00E1545D" w:rsidRDefault="00E1545D" w14:paraId="036FF241" w14:textId="77777777">
            <w:pPr>
              <w:spacing w:line="480" w:lineRule="auto"/>
              <w:rPr>
                <w:rFonts w:cs="Courier New"/>
                <w:color w:val="000000"/>
              </w:rPr>
            </w:pPr>
            <w:r>
              <w:rPr>
                <w:rFonts w:cs="Courier New"/>
                <w:color w:val="000000"/>
              </w:rPr>
              <w:t>10/60</w:t>
            </w:r>
          </w:p>
        </w:tc>
        <w:tc>
          <w:tcPr>
            <w:tcW w:w="990" w:type="dxa"/>
            <w:shd w:val="clear" w:color="auto" w:fill="auto"/>
          </w:tcPr>
          <w:p w:rsidR="00E1545D" w:rsidP="00E1545D" w:rsidRDefault="00CE7BA6" w14:paraId="78AD4DE6" w14:textId="0C3AABB3">
            <w:pPr>
              <w:spacing w:line="480" w:lineRule="auto"/>
              <w:rPr>
                <w:rFonts w:cs="Courier New"/>
                <w:color w:val="000000"/>
              </w:rPr>
            </w:pPr>
            <w:r>
              <w:rPr>
                <w:rFonts w:cs="Courier New"/>
                <w:color w:val="000000"/>
              </w:rPr>
              <w:t>15</w:t>
            </w:r>
          </w:p>
        </w:tc>
        <w:tc>
          <w:tcPr>
            <w:tcW w:w="900" w:type="dxa"/>
          </w:tcPr>
          <w:p w:rsidR="00E1545D" w:rsidP="00E1545D" w:rsidRDefault="00E1545D" w14:paraId="4B0BE575" w14:textId="4B1F02E2">
            <w:pPr>
              <w:spacing w:line="480" w:lineRule="auto"/>
              <w:rPr>
                <w:rFonts w:cs="Courier New"/>
                <w:color w:val="000000"/>
              </w:rPr>
            </w:pPr>
            <w:r>
              <w:rPr>
                <w:rFonts w:cs="Courier New"/>
                <w:color w:val="000000"/>
              </w:rPr>
              <w:t>$17.19</w:t>
            </w:r>
          </w:p>
        </w:tc>
        <w:tc>
          <w:tcPr>
            <w:tcW w:w="1350" w:type="dxa"/>
          </w:tcPr>
          <w:p w:rsidR="00E1545D" w:rsidP="00E1545D" w:rsidRDefault="007E6618" w14:paraId="63B1AA88" w14:textId="1B94EB78">
            <w:pPr>
              <w:spacing w:line="480" w:lineRule="auto"/>
              <w:rPr>
                <w:rFonts w:cs="Courier New"/>
                <w:color w:val="000000"/>
              </w:rPr>
            </w:pPr>
            <w:r>
              <w:rPr>
                <w:rFonts w:cs="Courier New"/>
                <w:color w:val="000000"/>
              </w:rPr>
              <w:t>257.85</w:t>
            </w:r>
          </w:p>
        </w:tc>
      </w:tr>
      <w:tr w:rsidRPr="001E4D62" w:rsidR="00CE7BA6" w:rsidTr="009D15D3" w14:paraId="02CB6002" w14:textId="77777777">
        <w:trPr>
          <w:jc w:val="center"/>
        </w:trPr>
        <w:tc>
          <w:tcPr>
            <w:tcW w:w="1405" w:type="dxa"/>
            <w:shd w:val="clear" w:color="auto" w:fill="auto"/>
          </w:tcPr>
          <w:p w:rsidR="00CE7BA6" w:rsidP="00CE7BA6" w:rsidRDefault="00CE7BA6" w14:paraId="67C1654D" w14:textId="454B27F3">
            <w:pPr>
              <w:spacing w:line="480" w:lineRule="auto"/>
              <w:rPr>
                <w:rFonts w:cs="Courier New"/>
                <w:color w:val="000000"/>
              </w:rPr>
            </w:pPr>
            <w:r>
              <w:rPr>
                <w:rFonts w:cs="Courier New"/>
                <w:color w:val="000000"/>
              </w:rPr>
              <w:t>Experienced Law enforcement officers</w:t>
            </w:r>
          </w:p>
        </w:tc>
        <w:tc>
          <w:tcPr>
            <w:tcW w:w="1499" w:type="dxa"/>
            <w:shd w:val="clear" w:color="auto" w:fill="auto"/>
          </w:tcPr>
          <w:p w:rsidR="00CE7BA6" w:rsidP="00CE7BA6" w:rsidRDefault="00CE7BA6" w14:paraId="015816B1" w14:textId="423B26D4">
            <w:pPr>
              <w:spacing w:line="480" w:lineRule="auto"/>
              <w:rPr>
                <w:rFonts w:cs="Courier New"/>
                <w:color w:val="000000"/>
              </w:rPr>
            </w:pPr>
            <w:r>
              <w:rPr>
                <w:rFonts w:cs="Courier New"/>
                <w:color w:val="000000"/>
              </w:rPr>
              <w:t>Three 10 minute meetings</w:t>
            </w:r>
          </w:p>
        </w:tc>
        <w:tc>
          <w:tcPr>
            <w:tcW w:w="1411" w:type="dxa"/>
            <w:shd w:val="clear" w:color="auto" w:fill="auto"/>
          </w:tcPr>
          <w:p w:rsidR="00CE7BA6" w:rsidP="00CE7BA6" w:rsidRDefault="00CE7BA6" w14:paraId="2B6B3501" w14:textId="48749BF8">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4ADD43C0" w14:textId="6F242F45">
            <w:pPr>
              <w:spacing w:line="480" w:lineRule="auto"/>
              <w:rPr>
                <w:rFonts w:cs="Courier New"/>
                <w:color w:val="000000"/>
              </w:rPr>
            </w:pPr>
            <w:r>
              <w:rPr>
                <w:rFonts w:cs="Courier New"/>
                <w:color w:val="000000"/>
              </w:rPr>
              <w:t>3</w:t>
            </w:r>
          </w:p>
        </w:tc>
        <w:tc>
          <w:tcPr>
            <w:tcW w:w="1384" w:type="dxa"/>
            <w:shd w:val="clear" w:color="auto" w:fill="auto"/>
          </w:tcPr>
          <w:p w:rsidR="00CE7BA6" w:rsidP="00CE7BA6" w:rsidRDefault="00CE7BA6" w14:paraId="257D00AB" w14:textId="5A364DCB">
            <w:pPr>
              <w:spacing w:line="480" w:lineRule="auto"/>
              <w:rPr>
                <w:rFonts w:cs="Courier New"/>
                <w:color w:val="000000"/>
              </w:rPr>
            </w:pPr>
            <w:r>
              <w:rPr>
                <w:rFonts w:cs="Courier New"/>
                <w:color w:val="000000"/>
              </w:rPr>
              <w:t>10/60</w:t>
            </w:r>
          </w:p>
        </w:tc>
        <w:tc>
          <w:tcPr>
            <w:tcW w:w="990" w:type="dxa"/>
            <w:shd w:val="clear" w:color="auto" w:fill="auto"/>
          </w:tcPr>
          <w:p w:rsidR="00CE7BA6" w:rsidP="00CE7BA6" w:rsidRDefault="00CE7BA6" w14:paraId="478F6F18" w14:textId="70535BF4">
            <w:pPr>
              <w:spacing w:line="480" w:lineRule="auto"/>
              <w:rPr>
                <w:rFonts w:cs="Courier New"/>
                <w:color w:val="000000"/>
              </w:rPr>
            </w:pPr>
            <w:r>
              <w:rPr>
                <w:rFonts w:cs="Courier New"/>
                <w:color w:val="000000"/>
              </w:rPr>
              <w:t>15</w:t>
            </w:r>
          </w:p>
        </w:tc>
        <w:tc>
          <w:tcPr>
            <w:tcW w:w="900" w:type="dxa"/>
          </w:tcPr>
          <w:p w:rsidR="00CE7BA6" w:rsidP="00CE7BA6" w:rsidRDefault="00CE7BA6" w14:paraId="64A5D6CA" w14:textId="0B073460">
            <w:pPr>
              <w:spacing w:line="480" w:lineRule="auto"/>
              <w:rPr>
                <w:rFonts w:cs="Courier New"/>
                <w:color w:val="000000"/>
              </w:rPr>
            </w:pPr>
            <w:r>
              <w:rPr>
                <w:rFonts w:cs="Courier New"/>
                <w:color w:val="000000"/>
              </w:rPr>
              <w:t>$34.99</w:t>
            </w:r>
          </w:p>
        </w:tc>
        <w:tc>
          <w:tcPr>
            <w:tcW w:w="1350" w:type="dxa"/>
          </w:tcPr>
          <w:p w:rsidR="00CE7BA6" w:rsidP="00CE7BA6" w:rsidRDefault="007E6618" w14:paraId="492DF2E0" w14:textId="6F7F02A9">
            <w:pPr>
              <w:spacing w:line="480" w:lineRule="auto"/>
              <w:rPr>
                <w:rFonts w:cs="Courier New"/>
                <w:color w:val="000000"/>
              </w:rPr>
            </w:pPr>
            <w:r>
              <w:rPr>
                <w:rFonts w:cs="Courier New"/>
                <w:color w:val="000000"/>
              </w:rPr>
              <w:t>524.85</w:t>
            </w:r>
          </w:p>
        </w:tc>
      </w:tr>
      <w:tr w:rsidRPr="001E4D62" w:rsidR="00CE7BA6" w:rsidTr="00502ADC" w14:paraId="4236F9C8" w14:textId="31E8003E">
        <w:trPr>
          <w:jc w:val="center"/>
        </w:trPr>
        <w:tc>
          <w:tcPr>
            <w:tcW w:w="1405" w:type="dxa"/>
            <w:shd w:val="clear" w:color="auto" w:fill="auto"/>
          </w:tcPr>
          <w:p w:rsidR="00CE7BA6" w:rsidP="00CE7BA6" w:rsidRDefault="00CE7BA6" w14:paraId="2AF14054" w14:textId="778F19B1">
            <w:pPr>
              <w:spacing w:line="480" w:lineRule="auto"/>
              <w:rPr>
                <w:rFonts w:cs="Courier New"/>
                <w:color w:val="000000"/>
              </w:rPr>
            </w:pPr>
            <w:r>
              <w:rPr>
                <w:rFonts w:cs="Courier New"/>
                <w:color w:val="000000"/>
              </w:rPr>
              <w:t>New Law enforcement officers</w:t>
            </w:r>
          </w:p>
        </w:tc>
        <w:tc>
          <w:tcPr>
            <w:tcW w:w="1499" w:type="dxa"/>
            <w:shd w:val="clear" w:color="auto" w:fill="auto"/>
          </w:tcPr>
          <w:p w:rsidR="00CE7BA6" w:rsidP="00CE7BA6" w:rsidRDefault="00CE7BA6" w14:paraId="043D971C" w14:textId="3B678297">
            <w:pPr>
              <w:spacing w:line="480" w:lineRule="auto"/>
              <w:rPr>
                <w:rFonts w:cs="Courier New"/>
                <w:color w:val="000000"/>
              </w:rPr>
            </w:pPr>
            <w:r>
              <w:rPr>
                <w:rFonts w:cs="Courier New"/>
                <w:color w:val="000000"/>
              </w:rPr>
              <w:t>Knowledge survey</w:t>
            </w:r>
          </w:p>
        </w:tc>
        <w:tc>
          <w:tcPr>
            <w:tcW w:w="1411" w:type="dxa"/>
            <w:shd w:val="clear" w:color="auto" w:fill="auto"/>
          </w:tcPr>
          <w:p w:rsidR="00CE7BA6" w:rsidP="00CE7BA6" w:rsidRDefault="00CE7BA6" w14:paraId="49DAB050" w14:textId="681544A9">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65AACE2B" w14:textId="77777777">
            <w:pPr>
              <w:spacing w:line="480" w:lineRule="auto"/>
              <w:rPr>
                <w:rFonts w:cs="Courier New"/>
                <w:color w:val="000000"/>
              </w:rPr>
            </w:pPr>
            <w:r>
              <w:rPr>
                <w:rFonts w:cs="Courier New"/>
                <w:color w:val="000000"/>
              </w:rPr>
              <w:t>2</w:t>
            </w:r>
          </w:p>
        </w:tc>
        <w:tc>
          <w:tcPr>
            <w:tcW w:w="1384" w:type="dxa"/>
            <w:shd w:val="clear" w:color="auto" w:fill="auto"/>
          </w:tcPr>
          <w:p w:rsidR="00CE7BA6" w:rsidP="00CE7BA6" w:rsidRDefault="00CE7BA6" w14:paraId="64B4310B" w14:textId="77777777">
            <w:pPr>
              <w:spacing w:line="480" w:lineRule="auto"/>
              <w:rPr>
                <w:rFonts w:cs="Courier New"/>
                <w:color w:val="000000"/>
              </w:rPr>
            </w:pPr>
            <w:r>
              <w:rPr>
                <w:rFonts w:cs="Courier New"/>
                <w:color w:val="000000"/>
              </w:rPr>
              <w:t>5/60</w:t>
            </w:r>
          </w:p>
        </w:tc>
        <w:tc>
          <w:tcPr>
            <w:tcW w:w="990" w:type="dxa"/>
            <w:shd w:val="clear" w:color="auto" w:fill="auto"/>
          </w:tcPr>
          <w:p w:rsidR="00CE7BA6" w:rsidP="00CE7BA6" w:rsidRDefault="00CE7BA6" w14:paraId="6FCA62A3" w14:textId="277F5FE7">
            <w:pPr>
              <w:spacing w:line="480" w:lineRule="auto"/>
              <w:rPr>
                <w:rFonts w:cs="Courier New"/>
                <w:color w:val="000000"/>
              </w:rPr>
            </w:pPr>
            <w:r>
              <w:rPr>
                <w:rFonts w:cs="Courier New"/>
                <w:color w:val="000000"/>
              </w:rPr>
              <w:t>5</w:t>
            </w:r>
          </w:p>
        </w:tc>
        <w:tc>
          <w:tcPr>
            <w:tcW w:w="900" w:type="dxa"/>
          </w:tcPr>
          <w:p w:rsidR="00CE7BA6" w:rsidP="00CE7BA6" w:rsidRDefault="00CE7BA6" w14:paraId="05FDB552" w14:textId="4E5855B5">
            <w:pPr>
              <w:spacing w:line="480" w:lineRule="auto"/>
              <w:rPr>
                <w:rFonts w:cs="Courier New"/>
                <w:color w:val="000000"/>
              </w:rPr>
            </w:pPr>
            <w:r>
              <w:rPr>
                <w:rFonts w:cs="Courier New"/>
                <w:color w:val="000000"/>
              </w:rPr>
              <w:t>$17.19</w:t>
            </w:r>
          </w:p>
        </w:tc>
        <w:tc>
          <w:tcPr>
            <w:tcW w:w="1350" w:type="dxa"/>
          </w:tcPr>
          <w:p w:rsidR="00CE7BA6" w:rsidP="00CE7BA6" w:rsidRDefault="007E6618" w14:paraId="2C5E2663" w14:textId="0102C91D">
            <w:pPr>
              <w:spacing w:line="480" w:lineRule="auto"/>
              <w:rPr>
                <w:rFonts w:cs="Courier New"/>
                <w:color w:val="000000"/>
              </w:rPr>
            </w:pPr>
            <w:r>
              <w:rPr>
                <w:rFonts w:cs="Courier New"/>
                <w:color w:val="000000"/>
              </w:rPr>
              <w:t>85.95</w:t>
            </w:r>
          </w:p>
        </w:tc>
      </w:tr>
      <w:tr w:rsidRPr="001E4D62" w:rsidR="00CE7BA6" w:rsidTr="009D15D3" w14:paraId="2F81B300" w14:textId="77777777">
        <w:trPr>
          <w:jc w:val="center"/>
        </w:trPr>
        <w:tc>
          <w:tcPr>
            <w:tcW w:w="1405" w:type="dxa"/>
            <w:shd w:val="clear" w:color="auto" w:fill="auto"/>
          </w:tcPr>
          <w:p w:rsidR="00CE7BA6" w:rsidP="00CE7BA6" w:rsidRDefault="00CE7BA6" w14:paraId="7BAD0A40" w14:textId="47D9889F">
            <w:pPr>
              <w:spacing w:line="480" w:lineRule="auto"/>
              <w:rPr>
                <w:rFonts w:cs="Courier New"/>
                <w:color w:val="000000"/>
              </w:rPr>
            </w:pPr>
            <w:r>
              <w:rPr>
                <w:rFonts w:cs="Courier New"/>
                <w:color w:val="000000"/>
              </w:rPr>
              <w:t>Experienced Law enforcement officers</w:t>
            </w:r>
          </w:p>
        </w:tc>
        <w:tc>
          <w:tcPr>
            <w:tcW w:w="1499" w:type="dxa"/>
            <w:shd w:val="clear" w:color="auto" w:fill="auto"/>
          </w:tcPr>
          <w:p w:rsidR="00CE7BA6" w:rsidP="00CE7BA6" w:rsidRDefault="00CE7BA6" w14:paraId="386F3F39" w14:textId="30DA7B58">
            <w:pPr>
              <w:spacing w:line="480" w:lineRule="auto"/>
              <w:rPr>
                <w:rFonts w:cs="Courier New"/>
                <w:color w:val="000000"/>
              </w:rPr>
            </w:pPr>
            <w:r>
              <w:rPr>
                <w:rFonts w:cs="Courier New"/>
                <w:color w:val="000000"/>
              </w:rPr>
              <w:t>Knowledge survey</w:t>
            </w:r>
          </w:p>
        </w:tc>
        <w:tc>
          <w:tcPr>
            <w:tcW w:w="1411" w:type="dxa"/>
            <w:shd w:val="clear" w:color="auto" w:fill="auto"/>
          </w:tcPr>
          <w:p w:rsidR="00CE7BA6" w:rsidP="00CE7BA6" w:rsidRDefault="00CE7BA6" w14:paraId="1ED93EDB" w14:textId="5EF7EDC6">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0F4D2689" w14:textId="6869B94B">
            <w:pPr>
              <w:spacing w:line="480" w:lineRule="auto"/>
              <w:rPr>
                <w:rFonts w:cs="Courier New"/>
                <w:color w:val="000000"/>
              </w:rPr>
            </w:pPr>
            <w:r>
              <w:rPr>
                <w:rFonts w:cs="Courier New"/>
                <w:color w:val="000000"/>
              </w:rPr>
              <w:t>2</w:t>
            </w:r>
          </w:p>
        </w:tc>
        <w:tc>
          <w:tcPr>
            <w:tcW w:w="1384" w:type="dxa"/>
            <w:shd w:val="clear" w:color="auto" w:fill="auto"/>
          </w:tcPr>
          <w:p w:rsidR="00CE7BA6" w:rsidP="00CE7BA6" w:rsidRDefault="00CE7BA6" w14:paraId="1DCC1A7B" w14:textId="3AF64F75">
            <w:pPr>
              <w:spacing w:line="480" w:lineRule="auto"/>
              <w:rPr>
                <w:rFonts w:cs="Courier New"/>
                <w:color w:val="000000"/>
              </w:rPr>
            </w:pPr>
            <w:r>
              <w:rPr>
                <w:rFonts w:cs="Courier New"/>
                <w:color w:val="000000"/>
              </w:rPr>
              <w:t>5/60</w:t>
            </w:r>
          </w:p>
        </w:tc>
        <w:tc>
          <w:tcPr>
            <w:tcW w:w="990" w:type="dxa"/>
            <w:shd w:val="clear" w:color="auto" w:fill="auto"/>
          </w:tcPr>
          <w:p w:rsidR="00CE7BA6" w:rsidP="00CE7BA6" w:rsidRDefault="00CE7BA6" w14:paraId="3A20A9D0" w14:textId="165313D9">
            <w:pPr>
              <w:spacing w:line="480" w:lineRule="auto"/>
              <w:rPr>
                <w:rFonts w:cs="Courier New"/>
                <w:color w:val="000000"/>
              </w:rPr>
            </w:pPr>
            <w:r>
              <w:rPr>
                <w:rFonts w:cs="Courier New"/>
                <w:color w:val="000000"/>
              </w:rPr>
              <w:t>5</w:t>
            </w:r>
          </w:p>
        </w:tc>
        <w:tc>
          <w:tcPr>
            <w:tcW w:w="900" w:type="dxa"/>
          </w:tcPr>
          <w:p w:rsidR="00CE7BA6" w:rsidP="00CE7BA6" w:rsidRDefault="00CE7BA6" w14:paraId="121F7532" w14:textId="550A51C7">
            <w:pPr>
              <w:spacing w:line="480" w:lineRule="auto"/>
              <w:rPr>
                <w:rFonts w:cs="Courier New"/>
                <w:color w:val="000000"/>
              </w:rPr>
            </w:pPr>
            <w:r>
              <w:rPr>
                <w:rFonts w:cs="Courier New"/>
                <w:color w:val="000000"/>
              </w:rPr>
              <w:t>$34.99</w:t>
            </w:r>
          </w:p>
        </w:tc>
        <w:tc>
          <w:tcPr>
            <w:tcW w:w="1350" w:type="dxa"/>
          </w:tcPr>
          <w:p w:rsidR="00CE7BA6" w:rsidP="00CE7BA6" w:rsidRDefault="007E6618" w14:paraId="5BDFB077" w14:textId="5FD33C64">
            <w:pPr>
              <w:spacing w:line="480" w:lineRule="auto"/>
              <w:rPr>
                <w:rFonts w:cs="Courier New"/>
                <w:color w:val="000000"/>
              </w:rPr>
            </w:pPr>
            <w:r>
              <w:rPr>
                <w:rFonts w:cs="Courier New"/>
                <w:color w:val="000000"/>
              </w:rPr>
              <w:t>174.95</w:t>
            </w:r>
          </w:p>
        </w:tc>
      </w:tr>
      <w:tr w:rsidRPr="001E4D62" w:rsidR="00CE7BA6" w:rsidTr="00502ADC" w14:paraId="3A2D9E55" w14:textId="32F371F7">
        <w:trPr>
          <w:jc w:val="center"/>
        </w:trPr>
        <w:tc>
          <w:tcPr>
            <w:tcW w:w="1405" w:type="dxa"/>
            <w:shd w:val="clear" w:color="auto" w:fill="auto"/>
          </w:tcPr>
          <w:p w:rsidR="00CE7BA6" w:rsidP="00CE7BA6" w:rsidRDefault="00CE7BA6" w14:paraId="52193D28" w14:textId="1C58E2A8">
            <w:pPr>
              <w:spacing w:line="480" w:lineRule="auto"/>
              <w:rPr>
                <w:rFonts w:cs="Courier New"/>
                <w:color w:val="000000"/>
              </w:rPr>
            </w:pPr>
            <w:r>
              <w:rPr>
                <w:rFonts w:cs="Courier New"/>
                <w:color w:val="000000"/>
              </w:rPr>
              <w:t>New Law enforcement officers</w:t>
            </w:r>
          </w:p>
        </w:tc>
        <w:tc>
          <w:tcPr>
            <w:tcW w:w="1499" w:type="dxa"/>
            <w:shd w:val="clear" w:color="auto" w:fill="auto"/>
          </w:tcPr>
          <w:p w:rsidR="00CE7BA6" w:rsidP="00CE7BA6" w:rsidRDefault="00CE7BA6" w14:paraId="2D4BF6A8" w14:textId="65FAD29D">
            <w:pPr>
              <w:spacing w:line="480" w:lineRule="auto"/>
              <w:rPr>
                <w:rFonts w:cs="Courier New"/>
                <w:color w:val="000000"/>
              </w:rPr>
            </w:pPr>
            <w:r>
              <w:rPr>
                <w:rFonts w:cs="Courier New"/>
                <w:color w:val="000000"/>
              </w:rPr>
              <w:t xml:space="preserve">Epworth Sleepiness Scale </w:t>
            </w:r>
          </w:p>
        </w:tc>
        <w:tc>
          <w:tcPr>
            <w:tcW w:w="1411" w:type="dxa"/>
            <w:shd w:val="clear" w:color="auto" w:fill="auto"/>
          </w:tcPr>
          <w:p w:rsidR="00CE7BA6" w:rsidP="00CE7BA6" w:rsidRDefault="00CE7BA6" w14:paraId="56425DAD" w14:textId="0EEF1C39">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4B109D19" w14:textId="77777777">
            <w:pPr>
              <w:spacing w:line="480" w:lineRule="auto"/>
              <w:rPr>
                <w:rFonts w:cs="Courier New"/>
                <w:color w:val="000000"/>
              </w:rPr>
            </w:pPr>
            <w:r>
              <w:rPr>
                <w:rFonts w:cs="Courier New"/>
                <w:color w:val="000000"/>
              </w:rPr>
              <w:t>2</w:t>
            </w:r>
          </w:p>
        </w:tc>
        <w:tc>
          <w:tcPr>
            <w:tcW w:w="1384" w:type="dxa"/>
            <w:shd w:val="clear" w:color="auto" w:fill="auto"/>
          </w:tcPr>
          <w:p w:rsidR="00CE7BA6" w:rsidP="00CE7BA6" w:rsidRDefault="00CE7BA6" w14:paraId="5767AD75" w14:textId="77777777">
            <w:pPr>
              <w:spacing w:line="480" w:lineRule="auto"/>
              <w:rPr>
                <w:rFonts w:cs="Courier New"/>
                <w:color w:val="000000"/>
              </w:rPr>
            </w:pPr>
            <w:r>
              <w:rPr>
                <w:rFonts w:cs="Courier New"/>
                <w:color w:val="000000"/>
              </w:rPr>
              <w:t>1/60</w:t>
            </w:r>
          </w:p>
        </w:tc>
        <w:tc>
          <w:tcPr>
            <w:tcW w:w="990" w:type="dxa"/>
            <w:shd w:val="clear" w:color="auto" w:fill="auto"/>
          </w:tcPr>
          <w:p w:rsidR="00CE7BA6" w:rsidP="00CE7BA6" w:rsidRDefault="00CE7BA6" w14:paraId="3F76587E" w14:textId="3667EC8C">
            <w:pPr>
              <w:spacing w:line="480" w:lineRule="auto"/>
              <w:rPr>
                <w:rFonts w:cs="Courier New"/>
                <w:color w:val="000000"/>
              </w:rPr>
            </w:pPr>
            <w:r>
              <w:rPr>
                <w:rFonts w:cs="Courier New"/>
                <w:color w:val="000000"/>
              </w:rPr>
              <w:t>1</w:t>
            </w:r>
          </w:p>
        </w:tc>
        <w:tc>
          <w:tcPr>
            <w:tcW w:w="900" w:type="dxa"/>
          </w:tcPr>
          <w:p w:rsidR="00CE7BA6" w:rsidP="00CE7BA6" w:rsidRDefault="00CE7BA6" w14:paraId="33C42873" w14:textId="37C49C4C">
            <w:pPr>
              <w:spacing w:line="480" w:lineRule="auto"/>
              <w:rPr>
                <w:rFonts w:cs="Courier New"/>
                <w:color w:val="000000"/>
              </w:rPr>
            </w:pPr>
            <w:r>
              <w:rPr>
                <w:rFonts w:cs="Courier New"/>
                <w:color w:val="000000"/>
              </w:rPr>
              <w:t>$17.19</w:t>
            </w:r>
          </w:p>
        </w:tc>
        <w:tc>
          <w:tcPr>
            <w:tcW w:w="1350" w:type="dxa"/>
          </w:tcPr>
          <w:p w:rsidR="00CE7BA6" w:rsidP="00CE7BA6" w:rsidRDefault="007E6618" w14:paraId="4067EDF1" w14:textId="7F469295">
            <w:pPr>
              <w:spacing w:line="480" w:lineRule="auto"/>
              <w:rPr>
                <w:rFonts w:cs="Courier New"/>
                <w:color w:val="000000"/>
              </w:rPr>
            </w:pPr>
            <w:r>
              <w:rPr>
                <w:rFonts w:cs="Courier New"/>
                <w:color w:val="000000"/>
              </w:rPr>
              <w:t>17.19</w:t>
            </w:r>
          </w:p>
        </w:tc>
      </w:tr>
      <w:tr w:rsidRPr="001E4D62" w:rsidR="00CE7BA6" w:rsidTr="009D15D3" w14:paraId="19647B57" w14:textId="77777777">
        <w:trPr>
          <w:jc w:val="center"/>
        </w:trPr>
        <w:tc>
          <w:tcPr>
            <w:tcW w:w="1405" w:type="dxa"/>
            <w:shd w:val="clear" w:color="auto" w:fill="auto"/>
          </w:tcPr>
          <w:p w:rsidR="00CE7BA6" w:rsidP="00CE7BA6" w:rsidRDefault="00CE7BA6" w14:paraId="68C7D4A0" w14:textId="18FC0D9E">
            <w:pPr>
              <w:spacing w:line="480" w:lineRule="auto"/>
              <w:rPr>
                <w:rFonts w:cs="Courier New"/>
                <w:color w:val="000000"/>
              </w:rPr>
            </w:pPr>
            <w:r>
              <w:rPr>
                <w:rFonts w:cs="Courier New"/>
                <w:color w:val="000000"/>
              </w:rPr>
              <w:lastRenderedPageBreak/>
              <w:t>Experienced Law enforcement officers</w:t>
            </w:r>
          </w:p>
        </w:tc>
        <w:tc>
          <w:tcPr>
            <w:tcW w:w="1499" w:type="dxa"/>
            <w:shd w:val="clear" w:color="auto" w:fill="auto"/>
          </w:tcPr>
          <w:p w:rsidR="00CE7BA6" w:rsidP="00CE7BA6" w:rsidRDefault="00CE7BA6" w14:paraId="5534EC32" w14:textId="06803D21">
            <w:pPr>
              <w:spacing w:line="480" w:lineRule="auto"/>
              <w:rPr>
                <w:rFonts w:cs="Courier New"/>
                <w:color w:val="000000"/>
              </w:rPr>
            </w:pPr>
            <w:r>
              <w:rPr>
                <w:rFonts w:cs="Courier New"/>
                <w:color w:val="000000"/>
              </w:rPr>
              <w:t>Epworth Sleepiness Scale</w:t>
            </w:r>
          </w:p>
        </w:tc>
        <w:tc>
          <w:tcPr>
            <w:tcW w:w="1411" w:type="dxa"/>
            <w:shd w:val="clear" w:color="auto" w:fill="auto"/>
          </w:tcPr>
          <w:p w:rsidR="00CE7BA6" w:rsidP="00CE7BA6" w:rsidRDefault="00CE7BA6" w14:paraId="6A560D7B" w14:textId="6ABFF53C">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0250274A" w14:textId="57FACB08">
            <w:pPr>
              <w:spacing w:line="480" w:lineRule="auto"/>
              <w:rPr>
                <w:rFonts w:cs="Courier New"/>
                <w:color w:val="000000"/>
              </w:rPr>
            </w:pPr>
            <w:r>
              <w:rPr>
                <w:rFonts w:cs="Courier New"/>
                <w:color w:val="000000"/>
              </w:rPr>
              <w:t>2</w:t>
            </w:r>
          </w:p>
        </w:tc>
        <w:tc>
          <w:tcPr>
            <w:tcW w:w="1384" w:type="dxa"/>
            <w:shd w:val="clear" w:color="auto" w:fill="auto"/>
          </w:tcPr>
          <w:p w:rsidR="00CE7BA6" w:rsidP="00CE7BA6" w:rsidRDefault="00CE7BA6" w14:paraId="5800022C" w14:textId="4B4BCB98">
            <w:pPr>
              <w:spacing w:line="480" w:lineRule="auto"/>
              <w:rPr>
                <w:rFonts w:cs="Courier New"/>
                <w:color w:val="000000"/>
              </w:rPr>
            </w:pPr>
            <w:r>
              <w:rPr>
                <w:rFonts w:cs="Courier New"/>
                <w:color w:val="000000"/>
              </w:rPr>
              <w:t>1/60</w:t>
            </w:r>
          </w:p>
        </w:tc>
        <w:tc>
          <w:tcPr>
            <w:tcW w:w="990" w:type="dxa"/>
            <w:shd w:val="clear" w:color="auto" w:fill="auto"/>
          </w:tcPr>
          <w:p w:rsidR="00CE7BA6" w:rsidP="00CE7BA6" w:rsidRDefault="00CE7BA6" w14:paraId="136025FC" w14:textId="35CE7051">
            <w:pPr>
              <w:spacing w:line="480" w:lineRule="auto"/>
              <w:rPr>
                <w:rFonts w:cs="Courier New"/>
                <w:color w:val="000000"/>
              </w:rPr>
            </w:pPr>
            <w:r>
              <w:rPr>
                <w:rFonts w:cs="Courier New"/>
                <w:color w:val="000000"/>
              </w:rPr>
              <w:t>1</w:t>
            </w:r>
          </w:p>
        </w:tc>
        <w:tc>
          <w:tcPr>
            <w:tcW w:w="900" w:type="dxa"/>
          </w:tcPr>
          <w:p w:rsidR="00CE7BA6" w:rsidP="00CE7BA6" w:rsidRDefault="00CE7BA6" w14:paraId="6A9DF06A" w14:textId="28AF773C">
            <w:pPr>
              <w:spacing w:line="480" w:lineRule="auto"/>
              <w:rPr>
                <w:rFonts w:cs="Courier New"/>
                <w:color w:val="000000"/>
              </w:rPr>
            </w:pPr>
            <w:r>
              <w:rPr>
                <w:rFonts w:cs="Courier New"/>
                <w:color w:val="000000"/>
              </w:rPr>
              <w:t>$34.99</w:t>
            </w:r>
          </w:p>
        </w:tc>
        <w:tc>
          <w:tcPr>
            <w:tcW w:w="1350" w:type="dxa"/>
          </w:tcPr>
          <w:p w:rsidR="00CE7BA6" w:rsidP="00CE7BA6" w:rsidRDefault="007E6618" w14:paraId="481CF15E" w14:textId="52065362">
            <w:pPr>
              <w:spacing w:line="480" w:lineRule="auto"/>
              <w:rPr>
                <w:rFonts w:cs="Courier New"/>
                <w:color w:val="000000"/>
              </w:rPr>
            </w:pPr>
            <w:r>
              <w:rPr>
                <w:rFonts w:cs="Courier New"/>
                <w:color w:val="000000"/>
              </w:rPr>
              <w:t>34.99</w:t>
            </w:r>
          </w:p>
        </w:tc>
      </w:tr>
      <w:tr w:rsidRPr="001E4D62" w:rsidR="00CE7BA6" w:rsidTr="00502ADC" w14:paraId="4E506E9E" w14:textId="6E200EE4">
        <w:trPr>
          <w:jc w:val="center"/>
        </w:trPr>
        <w:tc>
          <w:tcPr>
            <w:tcW w:w="1405" w:type="dxa"/>
            <w:shd w:val="clear" w:color="auto" w:fill="auto"/>
          </w:tcPr>
          <w:p w:rsidR="00CE7BA6" w:rsidP="00CE7BA6" w:rsidRDefault="00CE7BA6" w14:paraId="03200471" w14:textId="08F962A3">
            <w:pPr>
              <w:spacing w:line="480" w:lineRule="auto"/>
              <w:rPr>
                <w:rFonts w:cs="Courier New"/>
                <w:color w:val="000000"/>
              </w:rPr>
            </w:pPr>
            <w:r>
              <w:rPr>
                <w:rFonts w:cs="Courier New"/>
                <w:color w:val="000000"/>
              </w:rPr>
              <w:t>New Law enforcement officers</w:t>
            </w:r>
          </w:p>
        </w:tc>
        <w:tc>
          <w:tcPr>
            <w:tcW w:w="1499" w:type="dxa"/>
            <w:shd w:val="clear" w:color="auto" w:fill="auto"/>
          </w:tcPr>
          <w:p w:rsidR="00CE7BA6" w:rsidP="00CE7BA6" w:rsidRDefault="00CE7BA6" w14:paraId="7E570331" w14:textId="334DBEE4">
            <w:pPr>
              <w:spacing w:line="480" w:lineRule="auto"/>
              <w:rPr>
                <w:rFonts w:cs="Courier New"/>
                <w:color w:val="000000"/>
              </w:rPr>
            </w:pPr>
            <w:r>
              <w:rPr>
                <w:rFonts w:cs="Courier New"/>
                <w:color w:val="000000"/>
              </w:rPr>
              <w:t xml:space="preserve">Pittsburgh </w:t>
            </w:r>
            <w:r w:rsidRPr="00DA17A2">
              <w:rPr>
                <w:rFonts w:cs="Courier New"/>
                <w:color w:val="000000"/>
              </w:rPr>
              <w:t>Sleep Quality Index</w:t>
            </w:r>
          </w:p>
        </w:tc>
        <w:tc>
          <w:tcPr>
            <w:tcW w:w="1411" w:type="dxa"/>
            <w:shd w:val="clear" w:color="auto" w:fill="auto"/>
          </w:tcPr>
          <w:p w:rsidR="00CE7BA6" w:rsidP="00CE7BA6" w:rsidRDefault="00CE7BA6" w14:paraId="6B226C15" w14:textId="4F9E5F24">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22994729" w14:textId="77777777">
            <w:pPr>
              <w:spacing w:line="480" w:lineRule="auto"/>
              <w:rPr>
                <w:rFonts w:cs="Courier New"/>
                <w:color w:val="000000"/>
              </w:rPr>
            </w:pPr>
            <w:r>
              <w:rPr>
                <w:rFonts w:cs="Courier New"/>
                <w:color w:val="000000"/>
              </w:rPr>
              <w:t>2</w:t>
            </w:r>
          </w:p>
        </w:tc>
        <w:tc>
          <w:tcPr>
            <w:tcW w:w="1384" w:type="dxa"/>
            <w:shd w:val="clear" w:color="auto" w:fill="auto"/>
          </w:tcPr>
          <w:p w:rsidR="00CE7BA6" w:rsidP="00CE7BA6" w:rsidRDefault="00CE7BA6" w14:paraId="6D4BA82A" w14:textId="77777777">
            <w:pPr>
              <w:spacing w:line="480" w:lineRule="auto"/>
              <w:rPr>
                <w:rFonts w:cs="Courier New"/>
                <w:color w:val="000000"/>
              </w:rPr>
            </w:pPr>
            <w:r>
              <w:rPr>
                <w:rFonts w:cs="Courier New"/>
                <w:color w:val="000000"/>
              </w:rPr>
              <w:t>2/60</w:t>
            </w:r>
          </w:p>
        </w:tc>
        <w:tc>
          <w:tcPr>
            <w:tcW w:w="990" w:type="dxa"/>
            <w:shd w:val="clear" w:color="auto" w:fill="auto"/>
          </w:tcPr>
          <w:p w:rsidR="00CE7BA6" w:rsidP="00CE7BA6" w:rsidRDefault="00CE7BA6" w14:paraId="0A7F3CE9" w14:textId="7501D06B">
            <w:pPr>
              <w:spacing w:line="480" w:lineRule="auto"/>
              <w:rPr>
                <w:rFonts w:cs="Courier New"/>
                <w:color w:val="000000"/>
              </w:rPr>
            </w:pPr>
            <w:r>
              <w:rPr>
                <w:rFonts w:cs="Courier New"/>
                <w:color w:val="000000"/>
              </w:rPr>
              <w:t>2</w:t>
            </w:r>
          </w:p>
        </w:tc>
        <w:tc>
          <w:tcPr>
            <w:tcW w:w="900" w:type="dxa"/>
          </w:tcPr>
          <w:p w:rsidR="00CE7BA6" w:rsidP="00CE7BA6" w:rsidRDefault="00CE7BA6" w14:paraId="389F2062" w14:textId="68DDFDEF">
            <w:pPr>
              <w:spacing w:line="480" w:lineRule="auto"/>
              <w:rPr>
                <w:rFonts w:cs="Courier New"/>
                <w:color w:val="000000"/>
              </w:rPr>
            </w:pPr>
            <w:r>
              <w:rPr>
                <w:rFonts w:cs="Courier New"/>
                <w:color w:val="000000"/>
              </w:rPr>
              <w:t>$17.19</w:t>
            </w:r>
          </w:p>
        </w:tc>
        <w:tc>
          <w:tcPr>
            <w:tcW w:w="1350" w:type="dxa"/>
          </w:tcPr>
          <w:p w:rsidR="00CE7BA6" w:rsidP="00CE7BA6" w:rsidRDefault="007E6618" w14:paraId="5EE82096" w14:textId="1AC7AB14">
            <w:pPr>
              <w:spacing w:line="480" w:lineRule="auto"/>
              <w:rPr>
                <w:rFonts w:cs="Courier New"/>
                <w:color w:val="000000"/>
              </w:rPr>
            </w:pPr>
            <w:r>
              <w:rPr>
                <w:rFonts w:cs="Courier New"/>
                <w:color w:val="000000"/>
              </w:rPr>
              <w:t>34.38</w:t>
            </w:r>
          </w:p>
        </w:tc>
      </w:tr>
      <w:tr w:rsidRPr="001E4D62" w:rsidR="00CE7BA6" w:rsidTr="009D15D3" w14:paraId="3981EF1F" w14:textId="77777777">
        <w:trPr>
          <w:jc w:val="center"/>
        </w:trPr>
        <w:tc>
          <w:tcPr>
            <w:tcW w:w="1405" w:type="dxa"/>
            <w:shd w:val="clear" w:color="auto" w:fill="auto"/>
          </w:tcPr>
          <w:p w:rsidR="00CE7BA6" w:rsidP="00CE7BA6" w:rsidRDefault="00CE7BA6" w14:paraId="03C19679" w14:textId="6249BA9D">
            <w:pPr>
              <w:spacing w:line="480" w:lineRule="auto"/>
              <w:rPr>
                <w:rFonts w:cs="Courier New"/>
                <w:color w:val="000000"/>
              </w:rPr>
            </w:pPr>
            <w:r>
              <w:rPr>
                <w:rFonts w:cs="Courier New"/>
                <w:color w:val="000000"/>
              </w:rPr>
              <w:t>Experienced Law enforcement officers</w:t>
            </w:r>
          </w:p>
        </w:tc>
        <w:tc>
          <w:tcPr>
            <w:tcW w:w="1499" w:type="dxa"/>
            <w:shd w:val="clear" w:color="auto" w:fill="auto"/>
          </w:tcPr>
          <w:p w:rsidR="00CE7BA6" w:rsidP="00CE7BA6" w:rsidRDefault="00CE7BA6" w14:paraId="34B64533" w14:textId="6A29EBD1">
            <w:pPr>
              <w:spacing w:line="480" w:lineRule="auto"/>
              <w:rPr>
                <w:rFonts w:cs="Courier New"/>
                <w:color w:val="000000"/>
              </w:rPr>
            </w:pPr>
            <w:r>
              <w:rPr>
                <w:rFonts w:cs="Courier New"/>
                <w:color w:val="000000"/>
              </w:rPr>
              <w:t xml:space="preserve">Pittsburgh </w:t>
            </w:r>
            <w:r w:rsidRPr="00DA17A2">
              <w:rPr>
                <w:rFonts w:cs="Courier New"/>
                <w:color w:val="000000"/>
              </w:rPr>
              <w:t>Sleep Quality Index</w:t>
            </w:r>
          </w:p>
        </w:tc>
        <w:tc>
          <w:tcPr>
            <w:tcW w:w="1411" w:type="dxa"/>
            <w:shd w:val="clear" w:color="auto" w:fill="auto"/>
          </w:tcPr>
          <w:p w:rsidR="00CE7BA6" w:rsidP="00CE7BA6" w:rsidRDefault="00CE7BA6" w14:paraId="4F897391" w14:textId="2443EC5D">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67236ACC" w14:textId="6E62D5D2">
            <w:pPr>
              <w:spacing w:line="480" w:lineRule="auto"/>
              <w:rPr>
                <w:rFonts w:cs="Courier New"/>
                <w:color w:val="000000"/>
              </w:rPr>
            </w:pPr>
            <w:r>
              <w:rPr>
                <w:rFonts w:cs="Courier New"/>
                <w:color w:val="000000"/>
              </w:rPr>
              <w:t>2</w:t>
            </w:r>
          </w:p>
        </w:tc>
        <w:tc>
          <w:tcPr>
            <w:tcW w:w="1384" w:type="dxa"/>
            <w:shd w:val="clear" w:color="auto" w:fill="auto"/>
          </w:tcPr>
          <w:p w:rsidR="00CE7BA6" w:rsidP="00CE7BA6" w:rsidRDefault="00CE7BA6" w14:paraId="54C50E3E" w14:textId="60B1D97D">
            <w:pPr>
              <w:spacing w:line="480" w:lineRule="auto"/>
              <w:rPr>
                <w:rFonts w:cs="Courier New"/>
                <w:color w:val="000000"/>
              </w:rPr>
            </w:pPr>
            <w:r>
              <w:rPr>
                <w:rFonts w:cs="Courier New"/>
                <w:color w:val="000000"/>
              </w:rPr>
              <w:t>2/60</w:t>
            </w:r>
          </w:p>
        </w:tc>
        <w:tc>
          <w:tcPr>
            <w:tcW w:w="990" w:type="dxa"/>
            <w:shd w:val="clear" w:color="auto" w:fill="auto"/>
          </w:tcPr>
          <w:p w:rsidR="00CE7BA6" w:rsidP="00CE7BA6" w:rsidRDefault="00CE7BA6" w14:paraId="26C03D36" w14:textId="21F18886">
            <w:pPr>
              <w:spacing w:line="480" w:lineRule="auto"/>
              <w:rPr>
                <w:rFonts w:cs="Courier New"/>
                <w:color w:val="000000"/>
              </w:rPr>
            </w:pPr>
            <w:r>
              <w:rPr>
                <w:rFonts w:cs="Courier New"/>
                <w:color w:val="000000"/>
              </w:rPr>
              <w:t>2</w:t>
            </w:r>
          </w:p>
        </w:tc>
        <w:tc>
          <w:tcPr>
            <w:tcW w:w="900" w:type="dxa"/>
          </w:tcPr>
          <w:p w:rsidR="00CE7BA6" w:rsidP="00CE7BA6" w:rsidRDefault="00CE7BA6" w14:paraId="37F90E8B" w14:textId="658EAF2E">
            <w:pPr>
              <w:spacing w:line="480" w:lineRule="auto"/>
              <w:rPr>
                <w:rFonts w:cs="Courier New"/>
                <w:color w:val="000000"/>
              </w:rPr>
            </w:pPr>
            <w:r>
              <w:rPr>
                <w:rFonts w:cs="Courier New"/>
                <w:color w:val="000000"/>
              </w:rPr>
              <w:t>$34.99</w:t>
            </w:r>
          </w:p>
        </w:tc>
        <w:tc>
          <w:tcPr>
            <w:tcW w:w="1350" w:type="dxa"/>
          </w:tcPr>
          <w:p w:rsidR="00CE7BA6" w:rsidP="00CE7BA6" w:rsidRDefault="007E6618" w14:paraId="68AFC0BD" w14:textId="4364DD9A">
            <w:pPr>
              <w:spacing w:line="480" w:lineRule="auto"/>
              <w:rPr>
                <w:rFonts w:cs="Courier New"/>
                <w:color w:val="000000"/>
              </w:rPr>
            </w:pPr>
            <w:r>
              <w:rPr>
                <w:rFonts w:cs="Courier New"/>
                <w:color w:val="000000"/>
              </w:rPr>
              <w:t>69.98</w:t>
            </w:r>
          </w:p>
        </w:tc>
      </w:tr>
      <w:tr w:rsidRPr="001E4D62" w:rsidR="00CE7BA6" w:rsidTr="00502ADC" w14:paraId="3C15D1B4" w14:textId="0A36F9BB">
        <w:trPr>
          <w:jc w:val="center"/>
        </w:trPr>
        <w:tc>
          <w:tcPr>
            <w:tcW w:w="1405" w:type="dxa"/>
            <w:shd w:val="clear" w:color="auto" w:fill="auto"/>
          </w:tcPr>
          <w:p w:rsidR="00CE7BA6" w:rsidP="00CE7BA6" w:rsidRDefault="00CE7BA6" w14:paraId="7EB0712C" w14:textId="392B84D8">
            <w:pPr>
              <w:spacing w:line="480" w:lineRule="auto"/>
              <w:rPr>
                <w:rFonts w:cs="Courier New"/>
                <w:color w:val="000000"/>
              </w:rPr>
            </w:pPr>
            <w:r>
              <w:rPr>
                <w:rFonts w:cs="Courier New"/>
                <w:color w:val="000000"/>
              </w:rPr>
              <w:t>New Law enforcement officers</w:t>
            </w:r>
          </w:p>
        </w:tc>
        <w:tc>
          <w:tcPr>
            <w:tcW w:w="1499" w:type="dxa"/>
            <w:shd w:val="clear" w:color="auto" w:fill="auto"/>
          </w:tcPr>
          <w:p w:rsidR="00CE7BA6" w:rsidP="00CE7BA6" w:rsidRDefault="00CE7BA6" w14:paraId="51F293A7" w14:textId="7858499C">
            <w:pPr>
              <w:spacing w:line="480" w:lineRule="auto"/>
              <w:rPr>
                <w:rFonts w:cs="Courier New"/>
                <w:color w:val="000000"/>
              </w:rPr>
            </w:pPr>
            <w:r>
              <w:rPr>
                <w:rFonts w:cs="Courier New"/>
                <w:color w:val="000000"/>
              </w:rPr>
              <w:t xml:space="preserve">Demographics and work experience survey </w:t>
            </w:r>
          </w:p>
        </w:tc>
        <w:tc>
          <w:tcPr>
            <w:tcW w:w="1411" w:type="dxa"/>
            <w:shd w:val="clear" w:color="auto" w:fill="auto"/>
          </w:tcPr>
          <w:p w:rsidR="00CE7BA6" w:rsidP="00CE7BA6" w:rsidRDefault="00CE7BA6" w14:paraId="62175272" w14:textId="38562D75">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33C2C505" w14:textId="77777777">
            <w:pPr>
              <w:spacing w:line="480" w:lineRule="auto"/>
              <w:rPr>
                <w:rFonts w:cs="Courier New"/>
                <w:color w:val="000000"/>
              </w:rPr>
            </w:pPr>
            <w:r>
              <w:rPr>
                <w:rFonts w:cs="Courier New"/>
                <w:color w:val="000000"/>
              </w:rPr>
              <w:t>1</w:t>
            </w:r>
          </w:p>
        </w:tc>
        <w:tc>
          <w:tcPr>
            <w:tcW w:w="1384" w:type="dxa"/>
            <w:shd w:val="clear" w:color="auto" w:fill="auto"/>
          </w:tcPr>
          <w:p w:rsidR="00CE7BA6" w:rsidP="00CE7BA6" w:rsidRDefault="00CE7BA6" w14:paraId="520D0FFB" w14:textId="77777777">
            <w:pPr>
              <w:spacing w:line="480" w:lineRule="auto"/>
              <w:rPr>
                <w:rFonts w:cs="Courier New"/>
                <w:color w:val="000000"/>
              </w:rPr>
            </w:pPr>
            <w:r>
              <w:rPr>
                <w:rFonts w:cs="Courier New"/>
                <w:color w:val="000000"/>
              </w:rPr>
              <w:t>2/60</w:t>
            </w:r>
          </w:p>
        </w:tc>
        <w:tc>
          <w:tcPr>
            <w:tcW w:w="990" w:type="dxa"/>
            <w:shd w:val="clear" w:color="auto" w:fill="auto"/>
          </w:tcPr>
          <w:p w:rsidR="00CE7BA6" w:rsidP="00CE7BA6" w:rsidRDefault="00CE7BA6" w14:paraId="5A2AEEBE" w14:textId="1A887E02">
            <w:pPr>
              <w:spacing w:line="480" w:lineRule="auto"/>
              <w:rPr>
                <w:rFonts w:cs="Courier New"/>
                <w:color w:val="000000"/>
              </w:rPr>
            </w:pPr>
            <w:r>
              <w:rPr>
                <w:rFonts w:cs="Courier New"/>
                <w:color w:val="000000"/>
              </w:rPr>
              <w:t>1</w:t>
            </w:r>
          </w:p>
        </w:tc>
        <w:tc>
          <w:tcPr>
            <w:tcW w:w="900" w:type="dxa"/>
          </w:tcPr>
          <w:p w:rsidR="00CE7BA6" w:rsidP="00CE7BA6" w:rsidRDefault="00CE7BA6" w14:paraId="5B12D991" w14:textId="3BB34A54">
            <w:pPr>
              <w:spacing w:line="480" w:lineRule="auto"/>
              <w:rPr>
                <w:rFonts w:cs="Courier New"/>
                <w:color w:val="000000"/>
              </w:rPr>
            </w:pPr>
            <w:r>
              <w:rPr>
                <w:rFonts w:cs="Courier New"/>
                <w:color w:val="000000"/>
              </w:rPr>
              <w:t>$17.19</w:t>
            </w:r>
          </w:p>
        </w:tc>
        <w:tc>
          <w:tcPr>
            <w:tcW w:w="1350" w:type="dxa"/>
          </w:tcPr>
          <w:p w:rsidR="00CE7BA6" w:rsidP="00CE7BA6" w:rsidRDefault="007E6618" w14:paraId="7A17293C" w14:textId="7F907ACC">
            <w:pPr>
              <w:spacing w:line="480" w:lineRule="auto"/>
              <w:rPr>
                <w:rFonts w:cs="Courier New"/>
                <w:color w:val="000000"/>
              </w:rPr>
            </w:pPr>
            <w:r>
              <w:rPr>
                <w:rFonts w:cs="Courier New"/>
                <w:color w:val="000000"/>
              </w:rPr>
              <w:t>17.19</w:t>
            </w:r>
          </w:p>
        </w:tc>
      </w:tr>
      <w:tr w:rsidRPr="001E4D62" w:rsidR="00CE7BA6" w:rsidTr="009D15D3" w14:paraId="20FE771C" w14:textId="77777777">
        <w:trPr>
          <w:jc w:val="center"/>
        </w:trPr>
        <w:tc>
          <w:tcPr>
            <w:tcW w:w="1405" w:type="dxa"/>
            <w:shd w:val="clear" w:color="auto" w:fill="auto"/>
          </w:tcPr>
          <w:p w:rsidR="00CE7BA6" w:rsidP="00CE7BA6" w:rsidRDefault="00CE7BA6" w14:paraId="363AA623" w14:textId="55942830">
            <w:pPr>
              <w:spacing w:line="480" w:lineRule="auto"/>
              <w:rPr>
                <w:rFonts w:cs="Courier New"/>
                <w:color w:val="000000"/>
              </w:rPr>
            </w:pPr>
            <w:r>
              <w:rPr>
                <w:rFonts w:cs="Courier New"/>
                <w:color w:val="000000"/>
              </w:rPr>
              <w:t>Experienced Law enforcement officers</w:t>
            </w:r>
          </w:p>
        </w:tc>
        <w:tc>
          <w:tcPr>
            <w:tcW w:w="1499" w:type="dxa"/>
            <w:shd w:val="clear" w:color="auto" w:fill="auto"/>
          </w:tcPr>
          <w:p w:rsidR="00CE7BA6" w:rsidP="00CE7BA6" w:rsidRDefault="00CE7BA6" w14:paraId="0304644F" w14:textId="2A151400">
            <w:pPr>
              <w:spacing w:line="480" w:lineRule="auto"/>
              <w:rPr>
                <w:rFonts w:cs="Courier New"/>
                <w:color w:val="000000"/>
              </w:rPr>
            </w:pPr>
            <w:r>
              <w:rPr>
                <w:rFonts w:cs="Courier New"/>
                <w:color w:val="000000"/>
              </w:rPr>
              <w:t>Demographics and work experience survey</w:t>
            </w:r>
          </w:p>
        </w:tc>
        <w:tc>
          <w:tcPr>
            <w:tcW w:w="1411" w:type="dxa"/>
            <w:shd w:val="clear" w:color="auto" w:fill="auto"/>
          </w:tcPr>
          <w:p w:rsidR="00CE7BA6" w:rsidP="00CE7BA6" w:rsidRDefault="00CE7BA6" w14:paraId="5A88EB23" w14:textId="789D057B">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51B17FA6" w14:textId="1D16A33F">
            <w:pPr>
              <w:spacing w:line="480" w:lineRule="auto"/>
              <w:rPr>
                <w:rFonts w:cs="Courier New"/>
                <w:color w:val="000000"/>
              </w:rPr>
            </w:pPr>
            <w:r>
              <w:rPr>
                <w:rFonts w:cs="Courier New"/>
                <w:color w:val="000000"/>
              </w:rPr>
              <w:t>1</w:t>
            </w:r>
          </w:p>
        </w:tc>
        <w:tc>
          <w:tcPr>
            <w:tcW w:w="1384" w:type="dxa"/>
            <w:shd w:val="clear" w:color="auto" w:fill="auto"/>
          </w:tcPr>
          <w:p w:rsidR="00CE7BA6" w:rsidP="00CE7BA6" w:rsidRDefault="00CE7BA6" w14:paraId="217ADD4C" w14:textId="088168C7">
            <w:pPr>
              <w:spacing w:line="480" w:lineRule="auto"/>
              <w:rPr>
                <w:rFonts w:cs="Courier New"/>
                <w:color w:val="000000"/>
              </w:rPr>
            </w:pPr>
            <w:r>
              <w:rPr>
                <w:rFonts w:cs="Courier New"/>
                <w:color w:val="000000"/>
              </w:rPr>
              <w:t>2/60</w:t>
            </w:r>
          </w:p>
        </w:tc>
        <w:tc>
          <w:tcPr>
            <w:tcW w:w="990" w:type="dxa"/>
            <w:shd w:val="clear" w:color="auto" w:fill="auto"/>
          </w:tcPr>
          <w:p w:rsidR="00CE7BA6" w:rsidP="00CE7BA6" w:rsidRDefault="00CE7BA6" w14:paraId="018865DC" w14:textId="679D594E">
            <w:pPr>
              <w:spacing w:line="480" w:lineRule="auto"/>
              <w:rPr>
                <w:rFonts w:cs="Courier New"/>
                <w:color w:val="000000"/>
              </w:rPr>
            </w:pPr>
            <w:r>
              <w:rPr>
                <w:rFonts w:cs="Courier New"/>
                <w:color w:val="000000"/>
              </w:rPr>
              <w:t>1</w:t>
            </w:r>
          </w:p>
        </w:tc>
        <w:tc>
          <w:tcPr>
            <w:tcW w:w="900" w:type="dxa"/>
          </w:tcPr>
          <w:p w:rsidR="00CE7BA6" w:rsidP="00CE7BA6" w:rsidRDefault="00CE7BA6" w14:paraId="68B853B4" w14:textId="3B975B7C">
            <w:pPr>
              <w:spacing w:line="480" w:lineRule="auto"/>
              <w:rPr>
                <w:rFonts w:cs="Courier New"/>
                <w:color w:val="000000"/>
              </w:rPr>
            </w:pPr>
            <w:r>
              <w:rPr>
                <w:rFonts w:cs="Courier New"/>
                <w:color w:val="000000"/>
              </w:rPr>
              <w:t>$34.99</w:t>
            </w:r>
          </w:p>
        </w:tc>
        <w:tc>
          <w:tcPr>
            <w:tcW w:w="1350" w:type="dxa"/>
          </w:tcPr>
          <w:p w:rsidR="00CE7BA6" w:rsidP="00CE7BA6" w:rsidRDefault="007E6618" w14:paraId="027015BC" w14:textId="72BD8930">
            <w:pPr>
              <w:spacing w:line="480" w:lineRule="auto"/>
              <w:rPr>
                <w:rFonts w:cs="Courier New"/>
                <w:color w:val="000000"/>
              </w:rPr>
            </w:pPr>
            <w:r>
              <w:rPr>
                <w:rFonts w:cs="Courier New"/>
                <w:color w:val="000000"/>
              </w:rPr>
              <w:t>34.99</w:t>
            </w:r>
          </w:p>
        </w:tc>
      </w:tr>
      <w:tr w:rsidRPr="001E4D62" w:rsidR="00CE7BA6" w:rsidTr="00502ADC" w14:paraId="5BB5F95A" w14:textId="6595ECBD">
        <w:trPr>
          <w:jc w:val="center"/>
        </w:trPr>
        <w:tc>
          <w:tcPr>
            <w:tcW w:w="1405" w:type="dxa"/>
            <w:shd w:val="clear" w:color="auto" w:fill="auto"/>
          </w:tcPr>
          <w:p w:rsidRPr="001E4D62" w:rsidR="00CE7BA6" w:rsidP="00CE7BA6" w:rsidRDefault="00CE7BA6" w14:paraId="2C1AC8B3" w14:textId="15B43C35">
            <w:pPr>
              <w:spacing w:line="480" w:lineRule="auto"/>
              <w:rPr>
                <w:rFonts w:cs="Courier New"/>
                <w:color w:val="000000"/>
              </w:rPr>
            </w:pPr>
            <w:r>
              <w:rPr>
                <w:rFonts w:cs="Courier New"/>
                <w:color w:val="000000"/>
              </w:rPr>
              <w:t>New Law enforcement officers</w:t>
            </w:r>
          </w:p>
        </w:tc>
        <w:tc>
          <w:tcPr>
            <w:tcW w:w="1499" w:type="dxa"/>
            <w:shd w:val="clear" w:color="auto" w:fill="auto"/>
          </w:tcPr>
          <w:p w:rsidRPr="001E4D62" w:rsidR="00CE7BA6" w:rsidP="00CE7BA6" w:rsidRDefault="00CE7BA6" w14:paraId="1A923A7F" w14:textId="77777777">
            <w:pPr>
              <w:spacing w:line="480" w:lineRule="auto"/>
              <w:rPr>
                <w:rFonts w:cs="Courier New"/>
                <w:color w:val="000000"/>
              </w:rPr>
            </w:pPr>
            <w:r>
              <w:rPr>
                <w:rFonts w:cs="Courier New"/>
                <w:color w:val="000000"/>
              </w:rPr>
              <w:t>Sleep activity diary</w:t>
            </w:r>
          </w:p>
        </w:tc>
        <w:tc>
          <w:tcPr>
            <w:tcW w:w="1411" w:type="dxa"/>
            <w:shd w:val="clear" w:color="auto" w:fill="auto"/>
          </w:tcPr>
          <w:p w:rsidRPr="001E4D62" w:rsidR="00CE7BA6" w:rsidP="00CE7BA6" w:rsidRDefault="00CE7BA6" w14:paraId="76DAC7D7" w14:textId="2D92FBF0">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42317BAA" w14:textId="0A531E7A">
            <w:pPr>
              <w:spacing w:line="480" w:lineRule="auto"/>
              <w:rPr>
                <w:rFonts w:cs="Courier New"/>
                <w:color w:val="000000"/>
              </w:rPr>
            </w:pPr>
            <w:r>
              <w:rPr>
                <w:rFonts w:cs="Courier New"/>
                <w:color w:val="000000"/>
              </w:rPr>
              <w:t>84</w:t>
            </w:r>
          </w:p>
        </w:tc>
        <w:tc>
          <w:tcPr>
            <w:tcW w:w="1384" w:type="dxa"/>
            <w:shd w:val="clear" w:color="auto" w:fill="auto"/>
          </w:tcPr>
          <w:p w:rsidR="00CE7BA6" w:rsidP="00CE7BA6" w:rsidRDefault="00CE7BA6" w14:paraId="7F620CA2" w14:textId="1896FBFC">
            <w:pPr>
              <w:spacing w:line="480" w:lineRule="auto"/>
              <w:rPr>
                <w:rFonts w:cs="Courier New"/>
                <w:color w:val="000000"/>
              </w:rPr>
            </w:pPr>
            <w:r>
              <w:rPr>
                <w:rFonts w:cs="Courier New"/>
                <w:color w:val="000000"/>
              </w:rPr>
              <w:t>1/60</w:t>
            </w:r>
          </w:p>
        </w:tc>
        <w:tc>
          <w:tcPr>
            <w:tcW w:w="990" w:type="dxa"/>
            <w:shd w:val="clear" w:color="auto" w:fill="auto"/>
          </w:tcPr>
          <w:p w:rsidR="00CE7BA6" w:rsidP="00CE7BA6" w:rsidRDefault="00CE7BA6" w14:paraId="6F8BA7EC" w14:textId="5E72FEAD">
            <w:pPr>
              <w:spacing w:line="480" w:lineRule="auto"/>
              <w:rPr>
                <w:rFonts w:cs="Courier New"/>
                <w:color w:val="000000"/>
              </w:rPr>
            </w:pPr>
            <w:r>
              <w:rPr>
                <w:rFonts w:cs="Courier New"/>
                <w:color w:val="000000"/>
              </w:rPr>
              <w:t>42</w:t>
            </w:r>
          </w:p>
        </w:tc>
        <w:tc>
          <w:tcPr>
            <w:tcW w:w="900" w:type="dxa"/>
          </w:tcPr>
          <w:p w:rsidR="00CE7BA6" w:rsidP="00CE7BA6" w:rsidRDefault="00CE7BA6" w14:paraId="6B08C5DD" w14:textId="018E9658">
            <w:pPr>
              <w:spacing w:line="480" w:lineRule="auto"/>
              <w:rPr>
                <w:rFonts w:cs="Courier New"/>
                <w:color w:val="000000"/>
              </w:rPr>
            </w:pPr>
            <w:r>
              <w:rPr>
                <w:rFonts w:cs="Courier New"/>
                <w:color w:val="000000"/>
              </w:rPr>
              <w:t>$17.19</w:t>
            </w:r>
          </w:p>
        </w:tc>
        <w:tc>
          <w:tcPr>
            <w:tcW w:w="1350" w:type="dxa"/>
          </w:tcPr>
          <w:p w:rsidR="00CE7BA6" w:rsidP="00CE7BA6" w:rsidRDefault="007E6618" w14:paraId="43A7F7EF" w14:textId="5868A50B">
            <w:pPr>
              <w:spacing w:line="480" w:lineRule="auto"/>
              <w:rPr>
                <w:rFonts w:cs="Courier New"/>
                <w:color w:val="000000"/>
              </w:rPr>
            </w:pPr>
            <w:r>
              <w:rPr>
                <w:rFonts w:cs="Courier New"/>
                <w:color w:val="000000"/>
              </w:rPr>
              <w:t>721.98</w:t>
            </w:r>
          </w:p>
        </w:tc>
      </w:tr>
      <w:tr w:rsidRPr="001E4D62" w:rsidR="00CE7BA6" w:rsidTr="009D15D3" w14:paraId="37AA8D66" w14:textId="77777777">
        <w:trPr>
          <w:jc w:val="center"/>
        </w:trPr>
        <w:tc>
          <w:tcPr>
            <w:tcW w:w="1405" w:type="dxa"/>
            <w:shd w:val="clear" w:color="auto" w:fill="auto"/>
          </w:tcPr>
          <w:p w:rsidR="00CE7BA6" w:rsidP="00CE7BA6" w:rsidRDefault="00CE7BA6" w14:paraId="52312122" w14:textId="3E768D6D">
            <w:pPr>
              <w:spacing w:line="480" w:lineRule="auto"/>
              <w:rPr>
                <w:rFonts w:cs="Courier New"/>
                <w:color w:val="000000"/>
              </w:rPr>
            </w:pPr>
            <w:r>
              <w:rPr>
                <w:rFonts w:cs="Courier New"/>
                <w:color w:val="000000"/>
              </w:rPr>
              <w:lastRenderedPageBreak/>
              <w:t>Experienced Law enforcement officers</w:t>
            </w:r>
          </w:p>
        </w:tc>
        <w:tc>
          <w:tcPr>
            <w:tcW w:w="1499" w:type="dxa"/>
            <w:shd w:val="clear" w:color="auto" w:fill="auto"/>
          </w:tcPr>
          <w:p w:rsidR="00CE7BA6" w:rsidP="00CE7BA6" w:rsidRDefault="00CE7BA6" w14:paraId="41D0EB98" w14:textId="7BE942CF">
            <w:pPr>
              <w:spacing w:line="480" w:lineRule="auto"/>
              <w:rPr>
                <w:rFonts w:cs="Courier New"/>
                <w:color w:val="000000"/>
              </w:rPr>
            </w:pPr>
            <w:r>
              <w:rPr>
                <w:rFonts w:cs="Courier New"/>
                <w:color w:val="000000"/>
              </w:rPr>
              <w:t>Sleep activity diary</w:t>
            </w:r>
          </w:p>
        </w:tc>
        <w:tc>
          <w:tcPr>
            <w:tcW w:w="1411" w:type="dxa"/>
            <w:shd w:val="clear" w:color="auto" w:fill="auto"/>
          </w:tcPr>
          <w:p w:rsidR="00CE7BA6" w:rsidP="00CE7BA6" w:rsidRDefault="00CE7BA6" w14:paraId="06EB02AF" w14:textId="6233C73E">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00D2AC99" w14:textId="51BB76AD">
            <w:pPr>
              <w:spacing w:line="480" w:lineRule="auto"/>
              <w:rPr>
                <w:rFonts w:cs="Courier New"/>
                <w:color w:val="000000"/>
              </w:rPr>
            </w:pPr>
            <w:r>
              <w:rPr>
                <w:rFonts w:cs="Courier New"/>
                <w:color w:val="000000"/>
              </w:rPr>
              <w:t>84</w:t>
            </w:r>
          </w:p>
        </w:tc>
        <w:tc>
          <w:tcPr>
            <w:tcW w:w="1384" w:type="dxa"/>
            <w:shd w:val="clear" w:color="auto" w:fill="auto"/>
          </w:tcPr>
          <w:p w:rsidR="00CE7BA6" w:rsidP="00CE7BA6" w:rsidRDefault="00CE7BA6" w14:paraId="2D3425D3" w14:textId="1FC4BA45">
            <w:pPr>
              <w:spacing w:line="480" w:lineRule="auto"/>
              <w:rPr>
                <w:rFonts w:cs="Courier New"/>
                <w:color w:val="000000"/>
              </w:rPr>
            </w:pPr>
            <w:r>
              <w:rPr>
                <w:rFonts w:cs="Courier New"/>
                <w:color w:val="000000"/>
              </w:rPr>
              <w:t>1/60</w:t>
            </w:r>
          </w:p>
        </w:tc>
        <w:tc>
          <w:tcPr>
            <w:tcW w:w="990" w:type="dxa"/>
            <w:shd w:val="clear" w:color="auto" w:fill="auto"/>
          </w:tcPr>
          <w:p w:rsidR="00CE7BA6" w:rsidP="00CE7BA6" w:rsidRDefault="00CE7BA6" w14:paraId="449BEAFE" w14:textId="592AA05D">
            <w:pPr>
              <w:spacing w:line="480" w:lineRule="auto"/>
              <w:rPr>
                <w:rFonts w:cs="Courier New"/>
                <w:color w:val="000000"/>
              </w:rPr>
            </w:pPr>
            <w:r>
              <w:rPr>
                <w:rFonts w:cs="Courier New"/>
                <w:color w:val="000000"/>
              </w:rPr>
              <w:t>42</w:t>
            </w:r>
          </w:p>
        </w:tc>
        <w:tc>
          <w:tcPr>
            <w:tcW w:w="900" w:type="dxa"/>
          </w:tcPr>
          <w:p w:rsidR="00CE7BA6" w:rsidP="00CE7BA6" w:rsidRDefault="00CE7BA6" w14:paraId="2C92E15D" w14:textId="77777777">
            <w:pPr>
              <w:spacing w:line="480" w:lineRule="auto"/>
              <w:rPr>
                <w:rFonts w:cs="Courier New"/>
                <w:color w:val="000000"/>
              </w:rPr>
            </w:pPr>
          </w:p>
        </w:tc>
        <w:tc>
          <w:tcPr>
            <w:tcW w:w="1350" w:type="dxa"/>
          </w:tcPr>
          <w:p w:rsidR="00CE7BA6" w:rsidP="00CE7BA6" w:rsidRDefault="007E6618" w14:paraId="19DC68BB" w14:textId="7B31C811">
            <w:pPr>
              <w:spacing w:line="480" w:lineRule="auto"/>
              <w:rPr>
                <w:rFonts w:cs="Courier New"/>
                <w:color w:val="000000"/>
              </w:rPr>
            </w:pPr>
            <w:r>
              <w:rPr>
                <w:rFonts w:cs="Courier New"/>
                <w:color w:val="000000"/>
              </w:rPr>
              <w:t>1469.58</w:t>
            </w:r>
          </w:p>
        </w:tc>
      </w:tr>
      <w:tr w:rsidRPr="001E4D62" w:rsidR="00CE7BA6" w:rsidTr="00502ADC" w14:paraId="038CF7EE" w14:textId="1DDF6D88">
        <w:trPr>
          <w:jc w:val="center"/>
        </w:trPr>
        <w:tc>
          <w:tcPr>
            <w:tcW w:w="1405" w:type="dxa"/>
            <w:shd w:val="clear" w:color="auto" w:fill="auto"/>
          </w:tcPr>
          <w:p w:rsidR="00CE7BA6" w:rsidP="00CE7BA6" w:rsidRDefault="00CE7BA6" w14:paraId="6F2BCBD5" w14:textId="16011BBD">
            <w:pPr>
              <w:spacing w:line="480" w:lineRule="auto"/>
              <w:rPr>
                <w:rFonts w:cs="Courier New"/>
                <w:color w:val="000000"/>
              </w:rPr>
            </w:pPr>
            <w:r>
              <w:rPr>
                <w:rFonts w:cs="Courier New"/>
                <w:color w:val="000000"/>
              </w:rPr>
              <w:t>New Law enforcement officers</w:t>
            </w:r>
          </w:p>
        </w:tc>
        <w:tc>
          <w:tcPr>
            <w:tcW w:w="1499" w:type="dxa"/>
            <w:shd w:val="clear" w:color="auto" w:fill="auto"/>
          </w:tcPr>
          <w:p w:rsidR="00CE7BA6" w:rsidP="00CE7BA6" w:rsidRDefault="00CE7BA6" w14:paraId="7E3797EC" w14:textId="4CAB8B70">
            <w:pPr>
              <w:spacing w:line="480" w:lineRule="auto"/>
              <w:rPr>
                <w:rFonts w:cs="Courier New"/>
                <w:color w:val="000000"/>
              </w:rPr>
            </w:pPr>
            <w:r>
              <w:rPr>
                <w:rFonts w:cs="Courier New"/>
                <w:color w:val="000000"/>
              </w:rPr>
              <w:t xml:space="preserve">Online training program </w:t>
            </w:r>
          </w:p>
        </w:tc>
        <w:tc>
          <w:tcPr>
            <w:tcW w:w="1411" w:type="dxa"/>
            <w:shd w:val="clear" w:color="auto" w:fill="auto"/>
          </w:tcPr>
          <w:p w:rsidR="00CE7BA6" w:rsidP="00CE7BA6" w:rsidRDefault="00CE7BA6" w14:paraId="35CC2827" w14:textId="6F296119">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742D3DE7" w14:textId="77777777">
            <w:pPr>
              <w:spacing w:line="480" w:lineRule="auto"/>
              <w:rPr>
                <w:rFonts w:cs="Courier New"/>
                <w:color w:val="000000"/>
              </w:rPr>
            </w:pPr>
            <w:r>
              <w:rPr>
                <w:rFonts w:cs="Courier New"/>
                <w:color w:val="000000"/>
              </w:rPr>
              <w:t>1</w:t>
            </w:r>
          </w:p>
        </w:tc>
        <w:tc>
          <w:tcPr>
            <w:tcW w:w="1384" w:type="dxa"/>
            <w:shd w:val="clear" w:color="auto" w:fill="auto"/>
          </w:tcPr>
          <w:p w:rsidR="00CE7BA6" w:rsidP="00CE7BA6" w:rsidRDefault="00CE7BA6" w14:paraId="06ACA9AD" w14:textId="77777777">
            <w:pPr>
              <w:spacing w:line="480" w:lineRule="auto"/>
              <w:rPr>
                <w:rFonts w:cs="Courier New"/>
                <w:color w:val="000000"/>
              </w:rPr>
            </w:pPr>
            <w:r>
              <w:rPr>
                <w:rFonts w:cs="Courier New"/>
                <w:color w:val="000000"/>
              </w:rPr>
              <w:t>150/60</w:t>
            </w:r>
          </w:p>
        </w:tc>
        <w:tc>
          <w:tcPr>
            <w:tcW w:w="990" w:type="dxa"/>
            <w:shd w:val="clear" w:color="auto" w:fill="auto"/>
          </w:tcPr>
          <w:p w:rsidR="00CE7BA6" w:rsidP="00CE7BA6" w:rsidRDefault="00CE7BA6" w14:paraId="28F614E9" w14:textId="77BC5B5B">
            <w:pPr>
              <w:spacing w:line="480" w:lineRule="auto"/>
              <w:rPr>
                <w:rFonts w:cs="Courier New"/>
                <w:color w:val="000000"/>
              </w:rPr>
            </w:pPr>
            <w:r>
              <w:rPr>
                <w:rFonts w:cs="Courier New"/>
                <w:color w:val="000000"/>
              </w:rPr>
              <w:t>75</w:t>
            </w:r>
          </w:p>
        </w:tc>
        <w:tc>
          <w:tcPr>
            <w:tcW w:w="900" w:type="dxa"/>
          </w:tcPr>
          <w:p w:rsidR="00CE7BA6" w:rsidP="00CE7BA6" w:rsidRDefault="00CE7BA6" w14:paraId="51B39FA4" w14:textId="482669A8">
            <w:pPr>
              <w:spacing w:line="480" w:lineRule="auto"/>
              <w:rPr>
                <w:rFonts w:cs="Courier New"/>
                <w:color w:val="000000"/>
              </w:rPr>
            </w:pPr>
            <w:r>
              <w:rPr>
                <w:rFonts w:cs="Courier New"/>
                <w:color w:val="000000"/>
              </w:rPr>
              <w:t>$17.19</w:t>
            </w:r>
          </w:p>
        </w:tc>
        <w:tc>
          <w:tcPr>
            <w:tcW w:w="1350" w:type="dxa"/>
          </w:tcPr>
          <w:p w:rsidR="00CE7BA6" w:rsidP="00CE7BA6" w:rsidRDefault="007E6618" w14:paraId="1F79CEDA" w14:textId="5F100D08">
            <w:pPr>
              <w:spacing w:line="480" w:lineRule="auto"/>
              <w:rPr>
                <w:rFonts w:cs="Courier New"/>
                <w:color w:val="000000"/>
              </w:rPr>
            </w:pPr>
            <w:r>
              <w:rPr>
                <w:rFonts w:cs="Courier New"/>
                <w:color w:val="000000"/>
              </w:rPr>
              <w:t>1289.25</w:t>
            </w:r>
          </w:p>
        </w:tc>
      </w:tr>
      <w:tr w:rsidRPr="001E4D62" w:rsidR="00CE7BA6" w:rsidTr="009D15D3" w14:paraId="6CC51CF4" w14:textId="77777777">
        <w:trPr>
          <w:jc w:val="center"/>
        </w:trPr>
        <w:tc>
          <w:tcPr>
            <w:tcW w:w="1405" w:type="dxa"/>
            <w:shd w:val="clear" w:color="auto" w:fill="auto"/>
          </w:tcPr>
          <w:p w:rsidR="00CE7BA6" w:rsidP="00CE7BA6" w:rsidRDefault="00CE7BA6" w14:paraId="732E2DF9" w14:textId="4391E971">
            <w:pPr>
              <w:spacing w:line="480" w:lineRule="auto"/>
              <w:rPr>
                <w:rFonts w:cs="Courier New"/>
                <w:color w:val="000000"/>
              </w:rPr>
            </w:pPr>
            <w:r>
              <w:rPr>
                <w:rFonts w:cs="Courier New"/>
                <w:color w:val="000000"/>
              </w:rPr>
              <w:t>Experienced Law enforcement officers</w:t>
            </w:r>
          </w:p>
        </w:tc>
        <w:tc>
          <w:tcPr>
            <w:tcW w:w="1499" w:type="dxa"/>
            <w:shd w:val="clear" w:color="auto" w:fill="auto"/>
          </w:tcPr>
          <w:p w:rsidR="00CE7BA6" w:rsidP="00CE7BA6" w:rsidRDefault="00CE7BA6" w14:paraId="4DA69C79" w14:textId="0F55F935">
            <w:pPr>
              <w:spacing w:line="480" w:lineRule="auto"/>
              <w:rPr>
                <w:rFonts w:cs="Courier New"/>
                <w:color w:val="000000"/>
              </w:rPr>
            </w:pPr>
            <w:r>
              <w:rPr>
                <w:rFonts w:cs="Courier New"/>
                <w:color w:val="000000"/>
              </w:rPr>
              <w:t>Online training program</w:t>
            </w:r>
          </w:p>
        </w:tc>
        <w:tc>
          <w:tcPr>
            <w:tcW w:w="1411" w:type="dxa"/>
            <w:shd w:val="clear" w:color="auto" w:fill="auto"/>
          </w:tcPr>
          <w:p w:rsidR="00CE7BA6" w:rsidP="00CE7BA6" w:rsidRDefault="00CE7BA6" w14:paraId="0BCDA0E8" w14:textId="15A9BF02">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6AA29AAD" w14:textId="74CAF2AA">
            <w:pPr>
              <w:spacing w:line="480" w:lineRule="auto"/>
              <w:rPr>
                <w:rFonts w:cs="Courier New"/>
                <w:color w:val="000000"/>
              </w:rPr>
            </w:pPr>
            <w:r>
              <w:rPr>
                <w:rFonts w:cs="Courier New"/>
                <w:color w:val="000000"/>
              </w:rPr>
              <w:t>1</w:t>
            </w:r>
          </w:p>
        </w:tc>
        <w:tc>
          <w:tcPr>
            <w:tcW w:w="1384" w:type="dxa"/>
            <w:shd w:val="clear" w:color="auto" w:fill="auto"/>
          </w:tcPr>
          <w:p w:rsidR="00CE7BA6" w:rsidP="00CE7BA6" w:rsidRDefault="00CE7BA6" w14:paraId="7B14DA1A" w14:textId="28CC6529">
            <w:pPr>
              <w:spacing w:line="480" w:lineRule="auto"/>
              <w:rPr>
                <w:rFonts w:cs="Courier New"/>
                <w:color w:val="000000"/>
              </w:rPr>
            </w:pPr>
            <w:r>
              <w:rPr>
                <w:rFonts w:cs="Courier New"/>
                <w:color w:val="000000"/>
              </w:rPr>
              <w:t>150/60</w:t>
            </w:r>
          </w:p>
        </w:tc>
        <w:tc>
          <w:tcPr>
            <w:tcW w:w="990" w:type="dxa"/>
            <w:shd w:val="clear" w:color="auto" w:fill="auto"/>
          </w:tcPr>
          <w:p w:rsidR="00CE7BA6" w:rsidP="00CE7BA6" w:rsidRDefault="00CE7BA6" w14:paraId="6A000FEE" w14:textId="4451A40B">
            <w:pPr>
              <w:spacing w:line="480" w:lineRule="auto"/>
              <w:rPr>
                <w:rFonts w:cs="Courier New"/>
                <w:color w:val="000000"/>
              </w:rPr>
            </w:pPr>
            <w:r>
              <w:rPr>
                <w:rFonts w:cs="Courier New"/>
                <w:color w:val="000000"/>
              </w:rPr>
              <w:t>75</w:t>
            </w:r>
          </w:p>
        </w:tc>
        <w:tc>
          <w:tcPr>
            <w:tcW w:w="900" w:type="dxa"/>
          </w:tcPr>
          <w:p w:rsidR="00CE7BA6" w:rsidP="00CE7BA6" w:rsidRDefault="00CE7BA6" w14:paraId="1F6FFA4D" w14:textId="579EE77F">
            <w:pPr>
              <w:spacing w:line="480" w:lineRule="auto"/>
              <w:rPr>
                <w:rFonts w:cs="Courier New"/>
                <w:color w:val="000000"/>
              </w:rPr>
            </w:pPr>
            <w:r>
              <w:rPr>
                <w:rFonts w:cs="Courier New"/>
                <w:color w:val="000000"/>
              </w:rPr>
              <w:t>$34.99</w:t>
            </w:r>
          </w:p>
        </w:tc>
        <w:tc>
          <w:tcPr>
            <w:tcW w:w="1350" w:type="dxa"/>
          </w:tcPr>
          <w:p w:rsidR="00CE7BA6" w:rsidP="00CE7BA6" w:rsidRDefault="007E6618" w14:paraId="25E21179" w14:textId="3585C402">
            <w:pPr>
              <w:spacing w:line="480" w:lineRule="auto"/>
              <w:rPr>
                <w:rFonts w:cs="Courier New"/>
                <w:color w:val="000000"/>
              </w:rPr>
            </w:pPr>
            <w:r>
              <w:rPr>
                <w:rFonts w:cs="Courier New"/>
                <w:color w:val="000000"/>
              </w:rPr>
              <w:t>2624.25</w:t>
            </w:r>
          </w:p>
        </w:tc>
      </w:tr>
      <w:tr w:rsidRPr="001E4D62" w:rsidR="00CE7BA6" w:rsidTr="00502ADC" w14:paraId="779ABB84" w14:textId="1F014FDF">
        <w:trPr>
          <w:jc w:val="center"/>
        </w:trPr>
        <w:tc>
          <w:tcPr>
            <w:tcW w:w="1405" w:type="dxa"/>
            <w:shd w:val="clear" w:color="auto" w:fill="auto"/>
          </w:tcPr>
          <w:p w:rsidR="00CE7BA6" w:rsidP="00CE7BA6" w:rsidRDefault="00CE7BA6" w14:paraId="52100B4D" w14:textId="62166203">
            <w:pPr>
              <w:spacing w:line="480" w:lineRule="auto"/>
              <w:rPr>
                <w:rFonts w:cs="Courier New"/>
                <w:color w:val="000000"/>
              </w:rPr>
            </w:pPr>
            <w:r>
              <w:rPr>
                <w:rFonts w:cs="Courier New"/>
                <w:color w:val="000000"/>
              </w:rPr>
              <w:t>New Law enforcement officers</w:t>
            </w:r>
          </w:p>
        </w:tc>
        <w:tc>
          <w:tcPr>
            <w:tcW w:w="1499" w:type="dxa"/>
            <w:shd w:val="clear" w:color="auto" w:fill="auto"/>
          </w:tcPr>
          <w:p w:rsidR="00CE7BA6" w:rsidP="00CE7BA6" w:rsidRDefault="00CE7BA6" w14:paraId="4C8E5865" w14:textId="59EAB5AB">
            <w:pPr>
              <w:spacing w:line="480" w:lineRule="auto"/>
              <w:rPr>
                <w:rFonts w:cs="Courier New"/>
                <w:color w:val="000000"/>
              </w:rPr>
            </w:pPr>
            <w:r>
              <w:rPr>
                <w:rFonts w:cs="Courier New"/>
                <w:color w:val="000000"/>
              </w:rPr>
              <w:t>Feedback about</w:t>
            </w:r>
            <w:r w:rsidRPr="00DA17A2">
              <w:rPr>
                <w:rFonts w:cs="Courier New"/>
                <w:color w:val="000000"/>
              </w:rPr>
              <w:t xml:space="preserve"> Training, Barriers, and Influential People</w:t>
            </w:r>
            <w:r>
              <w:rPr>
                <w:rFonts w:cs="Courier New"/>
                <w:color w:val="000000"/>
              </w:rPr>
              <w:t xml:space="preserve"> </w:t>
            </w:r>
          </w:p>
        </w:tc>
        <w:tc>
          <w:tcPr>
            <w:tcW w:w="1411" w:type="dxa"/>
            <w:shd w:val="clear" w:color="auto" w:fill="auto"/>
          </w:tcPr>
          <w:p w:rsidR="00CE7BA6" w:rsidP="00CE7BA6" w:rsidRDefault="00CE7BA6" w14:paraId="0BE20937" w14:textId="058A4D4E">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79883362" w14:textId="77777777">
            <w:pPr>
              <w:spacing w:line="480" w:lineRule="auto"/>
              <w:rPr>
                <w:rFonts w:cs="Courier New"/>
                <w:color w:val="000000"/>
              </w:rPr>
            </w:pPr>
            <w:r>
              <w:rPr>
                <w:rFonts w:cs="Courier New"/>
                <w:color w:val="000000"/>
              </w:rPr>
              <w:t>1</w:t>
            </w:r>
          </w:p>
        </w:tc>
        <w:tc>
          <w:tcPr>
            <w:tcW w:w="1384" w:type="dxa"/>
            <w:shd w:val="clear" w:color="auto" w:fill="auto"/>
          </w:tcPr>
          <w:p w:rsidR="00CE7BA6" w:rsidP="00CE7BA6" w:rsidRDefault="00CE7BA6" w14:paraId="79281D7A" w14:textId="77777777">
            <w:pPr>
              <w:spacing w:line="480" w:lineRule="auto"/>
              <w:rPr>
                <w:rFonts w:cs="Courier New"/>
                <w:color w:val="000000"/>
              </w:rPr>
            </w:pPr>
            <w:r>
              <w:rPr>
                <w:rFonts w:cs="Courier New"/>
                <w:color w:val="000000"/>
              </w:rPr>
              <w:t>5/60</w:t>
            </w:r>
          </w:p>
        </w:tc>
        <w:tc>
          <w:tcPr>
            <w:tcW w:w="990" w:type="dxa"/>
            <w:shd w:val="clear" w:color="auto" w:fill="auto"/>
          </w:tcPr>
          <w:p w:rsidR="00CE7BA6" w:rsidP="00CE7BA6" w:rsidRDefault="00CE7BA6" w14:paraId="12FFBA4C" w14:textId="1F218617">
            <w:pPr>
              <w:spacing w:line="480" w:lineRule="auto"/>
              <w:rPr>
                <w:rFonts w:cs="Courier New"/>
                <w:color w:val="000000"/>
              </w:rPr>
            </w:pPr>
            <w:r>
              <w:rPr>
                <w:rFonts w:cs="Courier New"/>
                <w:color w:val="000000"/>
              </w:rPr>
              <w:t>2.5</w:t>
            </w:r>
          </w:p>
        </w:tc>
        <w:tc>
          <w:tcPr>
            <w:tcW w:w="900" w:type="dxa"/>
          </w:tcPr>
          <w:p w:rsidR="00CE7BA6" w:rsidP="00CE7BA6" w:rsidRDefault="00CE7BA6" w14:paraId="67CFFBBE" w14:textId="5068C9B3">
            <w:pPr>
              <w:spacing w:line="480" w:lineRule="auto"/>
              <w:rPr>
                <w:rFonts w:cs="Courier New"/>
                <w:color w:val="000000"/>
              </w:rPr>
            </w:pPr>
            <w:r>
              <w:rPr>
                <w:rFonts w:cs="Courier New"/>
                <w:color w:val="000000"/>
              </w:rPr>
              <w:t>$17.19</w:t>
            </w:r>
          </w:p>
        </w:tc>
        <w:tc>
          <w:tcPr>
            <w:tcW w:w="1350" w:type="dxa"/>
          </w:tcPr>
          <w:p w:rsidR="00CE7BA6" w:rsidP="00CE7BA6" w:rsidRDefault="007E6618" w14:paraId="1061ED37" w14:textId="46945030">
            <w:pPr>
              <w:spacing w:line="480" w:lineRule="auto"/>
              <w:rPr>
                <w:rFonts w:cs="Courier New"/>
                <w:color w:val="000000"/>
              </w:rPr>
            </w:pPr>
            <w:r>
              <w:rPr>
                <w:rFonts w:cs="Courier New"/>
                <w:color w:val="000000"/>
              </w:rPr>
              <w:t>42.975</w:t>
            </w:r>
          </w:p>
        </w:tc>
      </w:tr>
      <w:tr w:rsidRPr="001E4D62" w:rsidR="00CE7BA6" w:rsidTr="009D15D3" w14:paraId="66980464" w14:textId="77777777">
        <w:trPr>
          <w:jc w:val="center"/>
        </w:trPr>
        <w:tc>
          <w:tcPr>
            <w:tcW w:w="1405" w:type="dxa"/>
            <w:shd w:val="clear" w:color="auto" w:fill="auto"/>
          </w:tcPr>
          <w:p w:rsidR="00CE7BA6" w:rsidP="00CE7BA6" w:rsidRDefault="00CE7BA6" w14:paraId="58504B01" w14:textId="0FBAF180">
            <w:pPr>
              <w:spacing w:line="480" w:lineRule="auto"/>
              <w:rPr>
                <w:rFonts w:cs="Courier New"/>
                <w:color w:val="000000"/>
              </w:rPr>
            </w:pPr>
            <w:r>
              <w:rPr>
                <w:rFonts w:cs="Courier New"/>
                <w:color w:val="000000"/>
              </w:rPr>
              <w:t>Experienced Law enforcement officers</w:t>
            </w:r>
          </w:p>
        </w:tc>
        <w:tc>
          <w:tcPr>
            <w:tcW w:w="1499" w:type="dxa"/>
            <w:shd w:val="clear" w:color="auto" w:fill="auto"/>
          </w:tcPr>
          <w:p w:rsidR="00CE7BA6" w:rsidP="00CE7BA6" w:rsidRDefault="00CE7BA6" w14:paraId="1B5A38FD" w14:textId="2DF2CB86">
            <w:pPr>
              <w:spacing w:line="480" w:lineRule="auto"/>
              <w:rPr>
                <w:rFonts w:cs="Courier New"/>
                <w:color w:val="000000"/>
              </w:rPr>
            </w:pPr>
            <w:r>
              <w:rPr>
                <w:rFonts w:cs="Courier New"/>
                <w:color w:val="000000"/>
              </w:rPr>
              <w:t>Feedback about</w:t>
            </w:r>
            <w:r w:rsidRPr="00DA17A2">
              <w:rPr>
                <w:rFonts w:cs="Courier New"/>
                <w:color w:val="000000"/>
              </w:rPr>
              <w:t xml:space="preserve"> Training, Barriers, and </w:t>
            </w:r>
            <w:r w:rsidRPr="00DA17A2">
              <w:rPr>
                <w:rFonts w:cs="Courier New"/>
                <w:color w:val="000000"/>
              </w:rPr>
              <w:lastRenderedPageBreak/>
              <w:t>Influential People</w:t>
            </w:r>
            <w:r>
              <w:rPr>
                <w:rFonts w:cs="Courier New"/>
                <w:color w:val="000000"/>
              </w:rPr>
              <w:t xml:space="preserve"> </w:t>
            </w:r>
          </w:p>
        </w:tc>
        <w:tc>
          <w:tcPr>
            <w:tcW w:w="1411" w:type="dxa"/>
            <w:shd w:val="clear" w:color="auto" w:fill="auto"/>
          </w:tcPr>
          <w:p w:rsidR="00CE7BA6" w:rsidP="00CE7BA6" w:rsidRDefault="00CE7BA6" w14:paraId="6F48F8AE" w14:textId="2C2B37CA">
            <w:pPr>
              <w:spacing w:line="480" w:lineRule="auto"/>
              <w:rPr>
                <w:rFonts w:cs="Courier New"/>
                <w:color w:val="000000"/>
              </w:rPr>
            </w:pPr>
            <w:r>
              <w:rPr>
                <w:rFonts w:cs="Courier New"/>
                <w:color w:val="000000"/>
              </w:rPr>
              <w:lastRenderedPageBreak/>
              <w:t>30</w:t>
            </w:r>
          </w:p>
        </w:tc>
        <w:tc>
          <w:tcPr>
            <w:tcW w:w="1316" w:type="dxa"/>
            <w:shd w:val="clear" w:color="auto" w:fill="auto"/>
          </w:tcPr>
          <w:p w:rsidR="00CE7BA6" w:rsidP="00CE7BA6" w:rsidRDefault="00CE7BA6" w14:paraId="5D7922F2" w14:textId="0F488421">
            <w:pPr>
              <w:spacing w:line="480" w:lineRule="auto"/>
              <w:rPr>
                <w:rFonts w:cs="Courier New"/>
                <w:color w:val="000000"/>
              </w:rPr>
            </w:pPr>
            <w:r>
              <w:rPr>
                <w:rFonts w:cs="Courier New"/>
                <w:color w:val="000000"/>
              </w:rPr>
              <w:t>1</w:t>
            </w:r>
          </w:p>
        </w:tc>
        <w:tc>
          <w:tcPr>
            <w:tcW w:w="1384" w:type="dxa"/>
            <w:shd w:val="clear" w:color="auto" w:fill="auto"/>
          </w:tcPr>
          <w:p w:rsidR="00CE7BA6" w:rsidP="00CE7BA6" w:rsidRDefault="00CE7BA6" w14:paraId="0B3E81F2" w14:textId="15A28DCF">
            <w:pPr>
              <w:spacing w:line="480" w:lineRule="auto"/>
              <w:rPr>
                <w:rFonts w:cs="Courier New"/>
                <w:color w:val="000000"/>
              </w:rPr>
            </w:pPr>
            <w:r>
              <w:rPr>
                <w:rFonts w:cs="Courier New"/>
                <w:color w:val="000000"/>
              </w:rPr>
              <w:t>5/60</w:t>
            </w:r>
          </w:p>
        </w:tc>
        <w:tc>
          <w:tcPr>
            <w:tcW w:w="990" w:type="dxa"/>
            <w:shd w:val="clear" w:color="auto" w:fill="auto"/>
          </w:tcPr>
          <w:p w:rsidR="00CE7BA6" w:rsidP="00CE7BA6" w:rsidRDefault="00CE7BA6" w14:paraId="780BE732" w14:textId="2AB038E6">
            <w:pPr>
              <w:spacing w:line="480" w:lineRule="auto"/>
              <w:rPr>
                <w:rFonts w:cs="Courier New"/>
                <w:color w:val="000000"/>
              </w:rPr>
            </w:pPr>
            <w:r>
              <w:rPr>
                <w:rFonts w:cs="Courier New"/>
                <w:color w:val="000000"/>
              </w:rPr>
              <w:t>2.5</w:t>
            </w:r>
          </w:p>
        </w:tc>
        <w:tc>
          <w:tcPr>
            <w:tcW w:w="900" w:type="dxa"/>
          </w:tcPr>
          <w:p w:rsidR="00CE7BA6" w:rsidP="00CE7BA6" w:rsidRDefault="00CE7BA6" w14:paraId="7BB15189" w14:textId="67B35E4B">
            <w:pPr>
              <w:spacing w:line="480" w:lineRule="auto"/>
              <w:rPr>
                <w:rFonts w:cs="Courier New"/>
                <w:color w:val="000000"/>
              </w:rPr>
            </w:pPr>
            <w:r>
              <w:rPr>
                <w:rFonts w:cs="Courier New"/>
                <w:color w:val="000000"/>
              </w:rPr>
              <w:t>$34.99</w:t>
            </w:r>
          </w:p>
        </w:tc>
        <w:tc>
          <w:tcPr>
            <w:tcW w:w="1350" w:type="dxa"/>
          </w:tcPr>
          <w:p w:rsidR="00CE7BA6" w:rsidP="00CE7BA6" w:rsidRDefault="007E6618" w14:paraId="5C91F605" w14:textId="2503DD35">
            <w:pPr>
              <w:spacing w:line="480" w:lineRule="auto"/>
              <w:rPr>
                <w:rFonts w:cs="Courier New"/>
                <w:color w:val="000000"/>
              </w:rPr>
            </w:pPr>
            <w:r>
              <w:rPr>
                <w:rFonts w:cs="Courier New"/>
                <w:color w:val="000000"/>
              </w:rPr>
              <w:t>87.475</w:t>
            </w:r>
          </w:p>
        </w:tc>
      </w:tr>
      <w:tr w:rsidRPr="001E4D62" w:rsidR="00CE7BA6" w:rsidTr="00502ADC" w14:paraId="1C76A1B4" w14:textId="17D60A3C">
        <w:trPr>
          <w:jc w:val="center"/>
        </w:trPr>
        <w:tc>
          <w:tcPr>
            <w:tcW w:w="1405" w:type="dxa"/>
            <w:shd w:val="clear" w:color="auto" w:fill="auto"/>
          </w:tcPr>
          <w:p w:rsidR="00CE7BA6" w:rsidP="00CE7BA6" w:rsidRDefault="00CE7BA6" w14:paraId="0618A2DB" w14:textId="710AD6A7">
            <w:pPr>
              <w:spacing w:line="480" w:lineRule="auto"/>
              <w:rPr>
                <w:rFonts w:cs="Courier New"/>
                <w:color w:val="000000"/>
              </w:rPr>
            </w:pPr>
            <w:r>
              <w:rPr>
                <w:rFonts w:cs="Courier New"/>
                <w:color w:val="000000"/>
              </w:rPr>
              <w:t>New Law enforcement officers</w:t>
            </w:r>
          </w:p>
        </w:tc>
        <w:tc>
          <w:tcPr>
            <w:tcW w:w="1499" w:type="dxa"/>
            <w:shd w:val="clear" w:color="auto" w:fill="auto"/>
          </w:tcPr>
          <w:p w:rsidRPr="00DA17A2" w:rsidR="00CE7BA6" w:rsidP="00CE7BA6" w:rsidRDefault="00CE7BA6" w14:paraId="7A2C4E3F" w14:textId="37CF190F">
            <w:pPr>
              <w:spacing w:line="480" w:lineRule="auto"/>
              <w:rPr>
                <w:rFonts w:cs="Courier New"/>
                <w:color w:val="000000"/>
              </w:rPr>
            </w:pPr>
            <w:r>
              <w:rPr>
                <w:rFonts w:cs="Courier New"/>
                <w:color w:val="000000"/>
              </w:rPr>
              <w:t xml:space="preserve">Changes in Behaviors after Training </w:t>
            </w:r>
          </w:p>
        </w:tc>
        <w:tc>
          <w:tcPr>
            <w:tcW w:w="1411" w:type="dxa"/>
            <w:shd w:val="clear" w:color="auto" w:fill="auto"/>
          </w:tcPr>
          <w:p w:rsidR="00CE7BA6" w:rsidP="00CE7BA6" w:rsidRDefault="00CE7BA6" w14:paraId="10C2CAEA" w14:textId="1CA9B12C">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1BEF2896" w14:textId="604919FF">
            <w:pPr>
              <w:spacing w:line="480" w:lineRule="auto"/>
              <w:rPr>
                <w:rFonts w:cs="Courier New"/>
                <w:color w:val="000000"/>
              </w:rPr>
            </w:pPr>
            <w:r>
              <w:rPr>
                <w:rFonts w:cs="Courier New"/>
                <w:color w:val="000000"/>
              </w:rPr>
              <w:t>1</w:t>
            </w:r>
          </w:p>
        </w:tc>
        <w:tc>
          <w:tcPr>
            <w:tcW w:w="1384" w:type="dxa"/>
            <w:shd w:val="clear" w:color="auto" w:fill="auto"/>
          </w:tcPr>
          <w:p w:rsidR="00CE7BA6" w:rsidP="00CE7BA6" w:rsidRDefault="00CE7BA6" w14:paraId="40F4B119" w14:textId="206D73B8">
            <w:pPr>
              <w:spacing w:line="480" w:lineRule="auto"/>
              <w:rPr>
                <w:rFonts w:cs="Courier New"/>
                <w:color w:val="000000"/>
              </w:rPr>
            </w:pPr>
            <w:r>
              <w:rPr>
                <w:rFonts w:cs="Courier New"/>
                <w:color w:val="000000"/>
              </w:rPr>
              <w:t>2/60</w:t>
            </w:r>
          </w:p>
        </w:tc>
        <w:tc>
          <w:tcPr>
            <w:tcW w:w="990" w:type="dxa"/>
            <w:shd w:val="clear" w:color="auto" w:fill="auto"/>
          </w:tcPr>
          <w:p w:rsidR="00CE7BA6" w:rsidP="00CE7BA6" w:rsidRDefault="00CE7BA6" w14:paraId="063AE52D" w14:textId="3F7122CC">
            <w:pPr>
              <w:spacing w:line="480" w:lineRule="auto"/>
              <w:rPr>
                <w:rFonts w:cs="Courier New"/>
                <w:color w:val="000000"/>
              </w:rPr>
            </w:pPr>
            <w:r>
              <w:rPr>
                <w:rFonts w:cs="Courier New"/>
                <w:color w:val="000000"/>
              </w:rPr>
              <w:t>1</w:t>
            </w:r>
          </w:p>
        </w:tc>
        <w:tc>
          <w:tcPr>
            <w:tcW w:w="900" w:type="dxa"/>
          </w:tcPr>
          <w:p w:rsidR="00CE7BA6" w:rsidP="00CE7BA6" w:rsidRDefault="00CE7BA6" w14:paraId="708FFA97" w14:textId="7D0E3043">
            <w:pPr>
              <w:spacing w:line="480" w:lineRule="auto"/>
              <w:rPr>
                <w:rFonts w:cs="Courier New"/>
                <w:color w:val="000000"/>
              </w:rPr>
            </w:pPr>
            <w:r>
              <w:rPr>
                <w:rFonts w:cs="Courier New"/>
                <w:color w:val="000000"/>
              </w:rPr>
              <w:t>$17.19</w:t>
            </w:r>
          </w:p>
        </w:tc>
        <w:tc>
          <w:tcPr>
            <w:tcW w:w="1350" w:type="dxa"/>
          </w:tcPr>
          <w:p w:rsidR="00CE7BA6" w:rsidP="00CE7BA6" w:rsidRDefault="007E6618" w14:paraId="09535C91" w14:textId="384B6AC1">
            <w:pPr>
              <w:spacing w:line="480" w:lineRule="auto"/>
              <w:rPr>
                <w:rFonts w:cs="Courier New"/>
                <w:color w:val="000000"/>
              </w:rPr>
            </w:pPr>
            <w:r>
              <w:rPr>
                <w:rFonts w:cs="Courier New"/>
                <w:color w:val="000000"/>
              </w:rPr>
              <w:t>17.19</w:t>
            </w:r>
          </w:p>
        </w:tc>
      </w:tr>
      <w:tr w:rsidRPr="001E4D62" w:rsidR="00CE7BA6" w:rsidTr="009D15D3" w14:paraId="1F96B796" w14:textId="77777777">
        <w:trPr>
          <w:jc w:val="center"/>
        </w:trPr>
        <w:tc>
          <w:tcPr>
            <w:tcW w:w="1405" w:type="dxa"/>
            <w:shd w:val="clear" w:color="auto" w:fill="auto"/>
          </w:tcPr>
          <w:p w:rsidR="00CE7BA6" w:rsidP="00CE7BA6" w:rsidRDefault="00CE7BA6" w14:paraId="1512DA56" w14:textId="47D9ABB2">
            <w:pPr>
              <w:spacing w:line="480" w:lineRule="auto"/>
              <w:rPr>
                <w:rFonts w:cs="Courier New"/>
                <w:color w:val="000000"/>
              </w:rPr>
            </w:pPr>
            <w:r>
              <w:rPr>
                <w:rFonts w:cs="Courier New"/>
                <w:color w:val="000000"/>
              </w:rPr>
              <w:t>Experienced Law enforcement officers</w:t>
            </w:r>
          </w:p>
        </w:tc>
        <w:tc>
          <w:tcPr>
            <w:tcW w:w="1499" w:type="dxa"/>
            <w:shd w:val="clear" w:color="auto" w:fill="auto"/>
          </w:tcPr>
          <w:p w:rsidR="00CE7BA6" w:rsidP="00CE7BA6" w:rsidRDefault="00CE7BA6" w14:paraId="0F4EDF0D" w14:textId="1F9419C4">
            <w:pPr>
              <w:spacing w:line="480" w:lineRule="auto"/>
              <w:rPr>
                <w:rFonts w:cs="Courier New"/>
                <w:color w:val="000000"/>
              </w:rPr>
            </w:pPr>
            <w:r>
              <w:rPr>
                <w:rFonts w:cs="Courier New"/>
                <w:color w:val="000000"/>
              </w:rPr>
              <w:t>Changes in Behaviors after Training</w:t>
            </w:r>
          </w:p>
        </w:tc>
        <w:tc>
          <w:tcPr>
            <w:tcW w:w="1411" w:type="dxa"/>
            <w:shd w:val="clear" w:color="auto" w:fill="auto"/>
          </w:tcPr>
          <w:p w:rsidR="00CE7BA6" w:rsidP="00CE7BA6" w:rsidRDefault="00CE7BA6" w14:paraId="5FCFA5FA" w14:textId="32A63C18">
            <w:pPr>
              <w:spacing w:line="480" w:lineRule="auto"/>
              <w:rPr>
                <w:rFonts w:cs="Courier New"/>
                <w:color w:val="000000"/>
              </w:rPr>
            </w:pPr>
            <w:r>
              <w:rPr>
                <w:rFonts w:cs="Courier New"/>
                <w:color w:val="000000"/>
              </w:rPr>
              <w:t>30</w:t>
            </w:r>
          </w:p>
        </w:tc>
        <w:tc>
          <w:tcPr>
            <w:tcW w:w="1316" w:type="dxa"/>
            <w:shd w:val="clear" w:color="auto" w:fill="auto"/>
          </w:tcPr>
          <w:p w:rsidR="00CE7BA6" w:rsidP="00CE7BA6" w:rsidRDefault="00CE7BA6" w14:paraId="3C1F40C3" w14:textId="6D1F2927">
            <w:pPr>
              <w:spacing w:line="480" w:lineRule="auto"/>
              <w:rPr>
                <w:rFonts w:cs="Courier New"/>
                <w:color w:val="000000"/>
              </w:rPr>
            </w:pPr>
            <w:r>
              <w:rPr>
                <w:rFonts w:cs="Courier New"/>
                <w:color w:val="000000"/>
              </w:rPr>
              <w:t>1</w:t>
            </w:r>
          </w:p>
        </w:tc>
        <w:tc>
          <w:tcPr>
            <w:tcW w:w="1384" w:type="dxa"/>
            <w:shd w:val="clear" w:color="auto" w:fill="auto"/>
          </w:tcPr>
          <w:p w:rsidR="00CE7BA6" w:rsidP="00CE7BA6" w:rsidRDefault="00CE7BA6" w14:paraId="1604439F" w14:textId="5F7AB5BA">
            <w:pPr>
              <w:spacing w:line="480" w:lineRule="auto"/>
              <w:rPr>
                <w:rFonts w:cs="Courier New"/>
                <w:color w:val="000000"/>
              </w:rPr>
            </w:pPr>
            <w:r>
              <w:rPr>
                <w:rFonts w:cs="Courier New"/>
                <w:color w:val="000000"/>
              </w:rPr>
              <w:t>2/60</w:t>
            </w:r>
          </w:p>
        </w:tc>
        <w:tc>
          <w:tcPr>
            <w:tcW w:w="990" w:type="dxa"/>
            <w:shd w:val="clear" w:color="auto" w:fill="auto"/>
          </w:tcPr>
          <w:p w:rsidR="00CE7BA6" w:rsidP="00CE7BA6" w:rsidRDefault="00CE7BA6" w14:paraId="3CA2E8E1" w14:textId="019A8474">
            <w:pPr>
              <w:spacing w:line="480" w:lineRule="auto"/>
              <w:rPr>
                <w:rFonts w:cs="Courier New"/>
                <w:color w:val="000000"/>
              </w:rPr>
            </w:pPr>
            <w:r>
              <w:rPr>
                <w:rFonts w:cs="Courier New"/>
                <w:color w:val="000000"/>
              </w:rPr>
              <w:t>1</w:t>
            </w:r>
          </w:p>
        </w:tc>
        <w:tc>
          <w:tcPr>
            <w:tcW w:w="900" w:type="dxa"/>
          </w:tcPr>
          <w:p w:rsidR="00CE7BA6" w:rsidP="00CE7BA6" w:rsidRDefault="00CE7BA6" w14:paraId="50CCC978" w14:textId="16CBA602">
            <w:pPr>
              <w:spacing w:line="480" w:lineRule="auto"/>
              <w:rPr>
                <w:rFonts w:cs="Courier New"/>
                <w:color w:val="000000"/>
              </w:rPr>
            </w:pPr>
            <w:r>
              <w:rPr>
                <w:rFonts w:cs="Courier New"/>
                <w:color w:val="000000"/>
              </w:rPr>
              <w:t>$34.99</w:t>
            </w:r>
          </w:p>
        </w:tc>
        <w:tc>
          <w:tcPr>
            <w:tcW w:w="1350" w:type="dxa"/>
          </w:tcPr>
          <w:p w:rsidR="00CE7BA6" w:rsidP="00CE7BA6" w:rsidRDefault="007E6618" w14:paraId="5B59D03E" w14:textId="0944A65B">
            <w:pPr>
              <w:spacing w:line="480" w:lineRule="auto"/>
              <w:rPr>
                <w:rFonts w:cs="Courier New"/>
                <w:color w:val="000000"/>
              </w:rPr>
            </w:pPr>
            <w:r>
              <w:rPr>
                <w:rFonts w:cs="Courier New"/>
                <w:color w:val="000000"/>
              </w:rPr>
              <w:t>34.99</w:t>
            </w:r>
          </w:p>
        </w:tc>
      </w:tr>
      <w:tr w:rsidRPr="002D58A5" w:rsidR="00CE7BA6" w:rsidTr="00502ADC" w14:paraId="4125836D" w14:textId="5E12E610">
        <w:trPr>
          <w:jc w:val="center"/>
        </w:trPr>
        <w:tc>
          <w:tcPr>
            <w:tcW w:w="1405" w:type="dxa"/>
            <w:shd w:val="clear" w:color="auto" w:fill="auto"/>
          </w:tcPr>
          <w:p w:rsidRPr="001E4D62" w:rsidR="00CE7BA6" w:rsidP="00CE7BA6" w:rsidRDefault="0064404C" w14:paraId="0E262C44" w14:textId="5D4CC180">
            <w:pPr>
              <w:spacing w:line="480" w:lineRule="auto"/>
              <w:rPr>
                <w:rFonts w:cs="Courier New"/>
                <w:color w:val="000000"/>
              </w:rPr>
            </w:pPr>
            <w:r>
              <w:rPr>
                <w:rFonts w:cs="Courier New"/>
                <w:color w:val="000000"/>
              </w:rPr>
              <w:t>total</w:t>
            </w:r>
          </w:p>
        </w:tc>
        <w:tc>
          <w:tcPr>
            <w:tcW w:w="5610" w:type="dxa"/>
            <w:gridSpan w:val="4"/>
            <w:shd w:val="clear" w:color="auto" w:fill="auto"/>
          </w:tcPr>
          <w:p w:rsidRPr="001E4D62" w:rsidR="00CE7BA6" w:rsidP="00CE7BA6" w:rsidRDefault="00CE7BA6" w14:paraId="697CF72E" w14:textId="77777777">
            <w:pPr>
              <w:spacing w:line="480" w:lineRule="auto"/>
              <w:rPr>
                <w:rFonts w:cs="Courier New"/>
                <w:color w:val="000000"/>
              </w:rPr>
            </w:pPr>
          </w:p>
        </w:tc>
        <w:tc>
          <w:tcPr>
            <w:tcW w:w="990" w:type="dxa"/>
            <w:shd w:val="clear" w:color="auto" w:fill="auto"/>
          </w:tcPr>
          <w:p w:rsidRPr="002D58A5" w:rsidR="00CE7BA6" w:rsidP="00CE7BA6" w:rsidRDefault="00CE7BA6" w14:paraId="7A238EAD" w14:textId="77777777">
            <w:pPr>
              <w:spacing w:line="480" w:lineRule="auto"/>
              <w:rPr>
                <w:rFonts w:cs="Courier New"/>
                <w:color w:val="000000" w:themeColor="text1"/>
              </w:rPr>
            </w:pPr>
            <w:r w:rsidRPr="002D58A5">
              <w:rPr>
                <w:rFonts w:cs="Courier New"/>
                <w:color w:val="000000" w:themeColor="text1"/>
              </w:rPr>
              <w:t>334</w:t>
            </w:r>
          </w:p>
        </w:tc>
        <w:tc>
          <w:tcPr>
            <w:tcW w:w="900" w:type="dxa"/>
          </w:tcPr>
          <w:p w:rsidRPr="002D58A5" w:rsidR="00CE7BA6" w:rsidP="00CE7BA6" w:rsidRDefault="00CE7BA6" w14:paraId="71FCE9C8" w14:textId="77777777">
            <w:pPr>
              <w:spacing w:line="480" w:lineRule="auto"/>
              <w:rPr>
                <w:rFonts w:cs="Courier New"/>
                <w:color w:val="000000" w:themeColor="text1"/>
              </w:rPr>
            </w:pPr>
          </w:p>
        </w:tc>
        <w:tc>
          <w:tcPr>
            <w:tcW w:w="1350" w:type="dxa"/>
          </w:tcPr>
          <w:p w:rsidRPr="002D58A5" w:rsidR="00CE7BA6" w:rsidP="00CE7BA6" w:rsidRDefault="0064404C" w14:paraId="1610E748" w14:textId="5B49DDAE">
            <w:pPr>
              <w:spacing w:line="480" w:lineRule="auto"/>
              <w:rPr>
                <w:rFonts w:cs="Courier New"/>
                <w:color w:val="000000" w:themeColor="text1"/>
              </w:rPr>
            </w:pPr>
            <w:r>
              <w:rPr>
                <w:rFonts w:cs="Courier New"/>
                <w:color w:val="000000" w:themeColor="text1"/>
              </w:rPr>
              <w:t>$8714.06</w:t>
            </w:r>
          </w:p>
        </w:tc>
      </w:tr>
    </w:tbl>
    <w:p w:rsidR="00E82A2A" w:rsidP="007E58DD" w:rsidRDefault="00E82A2A" w14:paraId="2DE7334D" w14:textId="77777777">
      <w:pPr>
        <w:rPr>
          <w:b/>
        </w:rPr>
      </w:pPr>
    </w:p>
    <w:p w:rsidR="00E82A2A" w:rsidP="007E58DD" w:rsidRDefault="00E82A2A" w14:paraId="3A8AED90" w14:textId="77777777">
      <w:pPr>
        <w:rPr>
          <w:b/>
        </w:rPr>
      </w:pPr>
    </w:p>
    <w:p w:rsidRPr="00E110CB" w:rsidR="00E110CB" w:rsidP="007E58DD" w:rsidRDefault="00DD787D" w14:paraId="7C1460FF" w14:textId="5D5C5738">
      <w:pPr>
        <w:rPr>
          <w:b/>
        </w:rPr>
      </w:pPr>
      <w:r w:rsidRPr="00E110CB">
        <w:rPr>
          <w:b/>
        </w:rPr>
        <w:t>A13.  Estimates of Other Total Annual Cost Burden to Respondents or Record Keepers</w:t>
      </w:r>
    </w:p>
    <w:p w:rsidR="00DD787D" w:rsidP="00140913" w:rsidRDefault="002316DF" w14:paraId="34DA0BFA" w14:textId="77777777">
      <w:pPr>
        <w:spacing w:line="480" w:lineRule="auto"/>
      </w:pPr>
      <w:r>
        <w:t>The research team anticipates n</w:t>
      </w:r>
      <w:r w:rsidR="009F3905">
        <w:t>o other costs to participants or record keepers.</w:t>
      </w:r>
    </w:p>
    <w:p w:rsidR="00DD787D" w:rsidP="00140913" w:rsidRDefault="00DD787D" w14:paraId="2C0A4878" w14:textId="77777777">
      <w:pPr>
        <w:spacing w:line="480" w:lineRule="auto"/>
        <w:rPr>
          <w:b/>
        </w:rPr>
      </w:pPr>
      <w:r w:rsidRPr="00F2753F">
        <w:rPr>
          <w:b/>
        </w:rPr>
        <w:t>A14.  Annualized Cost to the Government</w:t>
      </w:r>
      <w:r w:rsidRPr="00F2753F">
        <w:rPr>
          <w:b/>
        </w:rPr>
        <w:tab/>
      </w:r>
    </w:p>
    <w:p w:rsidRPr="007E3AC1" w:rsidR="007E3AC1" w:rsidP="00140913" w:rsidRDefault="00475415" w14:paraId="218AE47C" w14:textId="53330E2F">
      <w:pPr>
        <w:spacing w:line="480" w:lineRule="auto"/>
      </w:pPr>
      <w:r>
        <w:t>The pilot study will take a</w:t>
      </w:r>
      <w:r w:rsidR="007105B2">
        <w:t>bout 1 year. The pilot study will include a $75</w:t>
      </w:r>
      <w:r>
        <w:t xml:space="preserve">,000 contract for external partners </w:t>
      </w:r>
      <w:r w:rsidR="002316DF">
        <w:t xml:space="preserve">at Washington State University </w:t>
      </w:r>
      <w:r>
        <w:t xml:space="preserve">to </w:t>
      </w:r>
      <w:r w:rsidR="007105B2">
        <w:t>assist with recruiting</w:t>
      </w:r>
      <w:r w:rsidR="009665FD">
        <w:t xml:space="preserve"> </w:t>
      </w:r>
      <w:r w:rsidR="001E0198">
        <w:t>60 law enforcement officers</w:t>
      </w:r>
      <w:r w:rsidR="007105B2">
        <w:t>, meeting with each four times, and provide actigraphs for the study.</w:t>
      </w:r>
      <w:r>
        <w:t xml:space="preserve"> Government personnel </w:t>
      </w:r>
      <w:r w:rsidR="00CF4B56">
        <w:t>effort</w:t>
      </w:r>
      <w:r>
        <w:t xml:space="preserve"> to carry out t</w:t>
      </w:r>
      <w:r w:rsidR="00DE7A51">
        <w:t>he pilot study will be about $10</w:t>
      </w:r>
      <w:r>
        <w:t xml:space="preserve">0,000. This includes </w:t>
      </w:r>
      <w:r w:rsidR="00DE7A51">
        <w:t>50</w:t>
      </w:r>
      <w:r>
        <w:t>% effort by the Pr</w:t>
      </w:r>
      <w:r w:rsidR="00D1075D">
        <w:t>oject Officer (Claire Caruso) and 5% effort by</w:t>
      </w:r>
      <w:r>
        <w:t xml:space="preserve"> one technical support staff member. Total g</w:t>
      </w:r>
      <w:r w:rsidR="00DE7A51">
        <w:t>overnment cost will be about $17</w:t>
      </w:r>
      <w:r w:rsidR="007105B2">
        <w:t>5</w:t>
      </w:r>
      <w:r w:rsidR="002316DF">
        <w:t>,000 for</w:t>
      </w:r>
      <w:r>
        <w:t xml:space="preserve"> 1 year to collect and analyze the pilot data. </w:t>
      </w:r>
    </w:p>
    <w:p w:rsidRPr="00F2753F" w:rsidR="00DD787D" w:rsidP="00140913" w:rsidRDefault="00DD787D" w14:paraId="686C280F" w14:textId="77777777">
      <w:pPr>
        <w:spacing w:line="480" w:lineRule="auto"/>
        <w:rPr>
          <w:b/>
        </w:rPr>
      </w:pPr>
      <w:r w:rsidRPr="00F2753F">
        <w:rPr>
          <w:b/>
        </w:rPr>
        <w:t>A15.  Explanation for Program Changes or Adjustments</w:t>
      </w:r>
      <w:r w:rsidRPr="00F2753F">
        <w:rPr>
          <w:b/>
        </w:rPr>
        <w:tab/>
      </w:r>
    </w:p>
    <w:p w:rsidR="00F2753F" w:rsidP="00140913" w:rsidRDefault="00010383" w14:paraId="1849BE70" w14:textId="3007BAA1">
      <w:pPr>
        <w:spacing w:line="480" w:lineRule="auto"/>
      </w:pPr>
      <w:r>
        <w:lastRenderedPageBreak/>
        <w:t xml:space="preserve">This </w:t>
      </w:r>
      <w:r w:rsidR="00A14B25">
        <w:t xml:space="preserve">is a </w:t>
      </w:r>
      <w:r w:rsidR="00580940">
        <w:t>new data/information collection.</w:t>
      </w:r>
    </w:p>
    <w:p w:rsidRPr="00F2753F" w:rsidR="0098522E" w:rsidP="00140913" w:rsidRDefault="00DD787D" w14:paraId="601B933F" w14:textId="77777777">
      <w:pPr>
        <w:spacing w:line="480" w:lineRule="auto"/>
        <w:rPr>
          <w:b/>
        </w:rPr>
      </w:pPr>
      <w:r w:rsidRPr="00F2753F">
        <w:rPr>
          <w:b/>
        </w:rPr>
        <w:t>A16.  Plans for Tabulation and Publication and Project Time Schedule</w:t>
      </w:r>
    </w:p>
    <w:p w:rsidR="0098522E" w:rsidP="00140913" w:rsidRDefault="00B65770" w14:paraId="1CECB972" w14:textId="1CFC00E7">
      <w:pPr>
        <w:spacing w:line="480" w:lineRule="auto"/>
      </w:pPr>
      <w:r>
        <w:t xml:space="preserve">Table A.16.1 gives the time line for the pilot study, </w:t>
      </w:r>
      <w:r w:rsidR="00C8601B">
        <w:t>application of</w:t>
      </w:r>
      <w:r>
        <w:t xml:space="preserve"> the results to improve the online </w:t>
      </w:r>
      <w:r w:rsidR="007B4005">
        <w:t>training,</w:t>
      </w:r>
      <w:r>
        <w:t xml:space="preserve"> final release of the completed online training program to the public</w:t>
      </w:r>
      <w:r w:rsidR="007B4005">
        <w:t xml:space="preserve">, and submitting </w:t>
      </w:r>
      <w:r w:rsidR="00D1075D">
        <w:t xml:space="preserve">a </w:t>
      </w:r>
      <w:r w:rsidR="007B4005">
        <w:t xml:space="preserve">manuscript for publication </w:t>
      </w:r>
      <w:r w:rsidR="00C8601B">
        <w:t>to report</w:t>
      </w:r>
      <w:r w:rsidR="007B4005">
        <w:t xml:space="preserve"> results from the pilot study</w:t>
      </w:r>
      <w:r>
        <w:t>.</w:t>
      </w:r>
      <w:r w:rsidR="00A912E4">
        <w:t xml:space="preserve"> </w:t>
      </w:r>
    </w:p>
    <w:p w:rsidR="00C57A11" w:rsidP="00140913" w:rsidRDefault="00C57A11" w14:paraId="409310EC" w14:textId="44452925">
      <w:pPr>
        <w:spacing w:line="480" w:lineRule="auto"/>
      </w:pPr>
      <w:r>
        <w:t xml:space="preserve">Research team will analyze the </w:t>
      </w:r>
      <w:r w:rsidR="00580940">
        <w:t>actigraph</w:t>
      </w:r>
      <w:r w:rsidR="00AD297B">
        <w:t xml:space="preserve"> and </w:t>
      </w:r>
      <w:r w:rsidR="00BF6E43">
        <w:t xml:space="preserve">Sleep Activity Diary </w:t>
      </w:r>
      <w:r w:rsidR="004A2FC0">
        <w:t>data to compare</w:t>
      </w:r>
      <w:r>
        <w:t xml:space="preserve"> </w:t>
      </w:r>
      <w:r w:rsidR="004A2FC0">
        <w:t>sleep and activity patterns</w:t>
      </w:r>
      <w:r w:rsidR="00D1075D">
        <w:t xml:space="preserve"> at three time points:</w:t>
      </w:r>
      <w:r w:rsidR="004A2FC0">
        <w:t xml:space="preserve"> </w:t>
      </w:r>
      <w:r>
        <w:t>before, immediate</w:t>
      </w:r>
      <w:r w:rsidR="004A2FC0">
        <w:t xml:space="preserve">ly after, and </w:t>
      </w:r>
      <w:r w:rsidR="00D1075D">
        <w:t>9</w:t>
      </w:r>
      <w:r w:rsidR="004A2FC0">
        <w:t xml:space="preserve"> weeks after participants</w:t>
      </w:r>
      <w:r>
        <w:t xml:space="preserve"> complete</w:t>
      </w:r>
      <w:r w:rsidR="004A2FC0">
        <w:t>d</w:t>
      </w:r>
      <w:r>
        <w:t xml:space="preserve"> the training. For this, the following analytical plan wil</w:t>
      </w:r>
      <w:r w:rsidR="00580940">
        <w:t>l be employed. First, actigraph</w:t>
      </w:r>
      <w:r>
        <w:t xml:space="preserve"> data will be screened for logical inconsistencies (e.g. when the watch has been taken off wrist and needs to be re-coded as sleep or wake) as well as for normality. Second, means with standard deviations for sleep variables (time to bed, sleep latency, sleep duration, time awake, sleep efficiency) will be calculated to describe sleep patterns pre-, immediately po</w:t>
      </w:r>
      <w:r w:rsidR="00425C3F">
        <w:t>st- and 9</w:t>
      </w:r>
      <w:r w:rsidR="004A2FC0">
        <w:t>-week post-training. The research team</w:t>
      </w:r>
      <w:r>
        <w:t xml:space="preserve"> will graphically represent any differences in sleep across the three measurement points. Finally, </w:t>
      </w:r>
      <w:r w:rsidR="004A2FC0">
        <w:t xml:space="preserve">the research team will use a </w:t>
      </w:r>
      <w:r>
        <w:t>generalized</w:t>
      </w:r>
      <w:r w:rsidR="004A2FC0">
        <w:t xml:space="preserve"> linear mixed model</w:t>
      </w:r>
      <w:r>
        <w:t xml:space="preserve"> to examine differences between sleep variabl</w:t>
      </w:r>
      <w:r w:rsidR="00D1075D">
        <w:t>es pre-, immediately post- and 9</w:t>
      </w:r>
      <w:r>
        <w:t>-week post-training to determine whether the training significantly improves participant sleep. This will involve the use of multi-level modeling (MLM), a technique designed to control for multiple data points collected from the same participants over time. Age, gender, race, children, marital status, stress during work shifts, and previous experience with shift work will be included as random effects in the mod</w:t>
      </w:r>
      <w:r w:rsidR="002316DF">
        <w:t>el to identify  any significance</w:t>
      </w:r>
      <w:r>
        <w:t xml:space="preserve"> differences in sleep pre-</w:t>
      </w:r>
      <w:r w:rsidR="002316DF">
        <w:t>training,</w:t>
      </w:r>
      <w:r>
        <w:t xml:space="preserve"> during</w:t>
      </w:r>
      <w:r w:rsidR="002316DF">
        <w:t xml:space="preserve"> training,</w:t>
      </w:r>
      <w:r>
        <w:t xml:space="preserve"> and </w:t>
      </w:r>
      <w:r w:rsidR="00425C3F">
        <w:t>9</w:t>
      </w:r>
      <w:r w:rsidR="002316DF">
        <w:t xml:space="preserve"> weeks </w:t>
      </w:r>
      <w:r>
        <w:t>post-training after controlling for t</w:t>
      </w:r>
      <w:r w:rsidR="002316DF">
        <w:t>hese covariates</w:t>
      </w:r>
      <w:r>
        <w:t>.</w:t>
      </w:r>
    </w:p>
    <w:p w:rsidR="00C57A11" w:rsidP="00140913" w:rsidRDefault="00191D46" w14:paraId="64FD04A6" w14:textId="77777777">
      <w:pPr>
        <w:spacing w:line="480" w:lineRule="auto"/>
      </w:pPr>
      <w:r>
        <w:t>The</w:t>
      </w:r>
      <w:r w:rsidR="00C57A11">
        <w:t xml:space="preserve"> </w:t>
      </w:r>
      <w:r w:rsidR="00016D71">
        <w:t xml:space="preserve">research team will examine the </w:t>
      </w:r>
      <w:r w:rsidR="00C57A11">
        <w:t>survey data before taking the training, immediately afte</w:t>
      </w:r>
      <w:r w:rsidR="00D1075D">
        <w:t>r completing the training, and 9</w:t>
      </w:r>
      <w:r w:rsidR="00C57A11">
        <w:t xml:space="preserve"> weeks post-training. Descriptive statistics will assess demographic information, prior experience, behaviors, sleep symptoms, perceived views of significant others, and </w:t>
      </w:r>
      <w:r w:rsidR="00C57A11">
        <w:lastRenderedPageBreak/>
        <w:t>barriers to adapting the strategies in the training program. Paired T-tests will assess for significant differences for the following:</w:t>
      </w:r>
    </w:p>
    <w:p w:rsidR="00C57A11" w:rsidP="00140913" w:rsidRDefault="00C57A11" w14:paraId="59A8491E" w14:textId="48294CF5">
      <w:pPr>
        <w:spacing w:line="480" w:lineRule="auto"/>
        <w:ind w:left="720" w:hanging="720"/>
      </w:pPr>
      <w:r>
        <w:t>1.</w:t>
      </w:r>
      <w:r>
        <w:tab/>
        <w:t>Changes in total num</w:t>
      </w:r>
      <w:r w:rsidR="00AD297B">
        <w:t xml:space="preserve">ber of correct answers in </w:t>
      </w:r>
      <w:r w:rsidR="00BF6E43">
        <w:t xml:space="preserve">Knowledge Survey </w:t>
      </w:r>
      <w:r>
        <w:t xml:space="preserve">pre- and </w:t>
      </w:r>
      <w:r w:rsidR="00191D46">
        <w:t xml:space="preserve">immediately </w:t>
      </w:r>
      <w:r>
        <w:t>post-training</w:t>
      </w:r>
      <w:r w:rsidR="00191D46">
        <w:t>.</w:t>
      </w:r>
    </w:p>
    <w:p w:rsidR="00C57A11" w:rsidP="00140913" w:rsidRDefault="00C57A11" w14:paraId="2809E48F" w14:textId="77777777">
      <w:pPr>
        <w:spacing w:line="480" w:lineRule="auto"/>
      </w:pPr>
      <w:r>
        <w:t>2.</w:t>
      </w:r>
      <w:r>
        <w:tab/>
        <w:t xml:space="preserve">Changes in total Epworth Sleepiness Scale pre-training and </w:t>
      </w:r>
      <w:r w:rsidR="00425C3F">
        <w:t>9</w:t>
      </w:r>
      <w:r>
        <w:t xml:space="preserve"> weeks post-training </w:t>
      </w:r>
    </w:p>
    <w:p w:rsidR="00C57A11" w:rsidP="00140913" w:rsidRDefault="00C57A11" w14:paraId="1E920191" w14:textId="77777777">
      <w:pPr>
        <w:spacing w:line="480" w:lineRule="auto"/>
      </w:pPr>
      <w:r>
        <w:t>3.</w:t>
      </w:r>
      <w:r>
        <w:tab/>
        <w:t xml:space="preserve">Changes in total Pittsburgh Sleep Quality Index score pre-training and </w:t>
      </w:r>
      <w:r w:rsidR="00425C3F">
        <w:t>9</w:t>
      </w:r>
      <w:r>
        <w:t xml:space="preserve"> weeks post-training.</w:t>
      </w:r>
    </w:p>
    <w:p w:rsidR="00C57A11" w:rsidP="00140913" w:rsidRDefault="00C57A11" w14:paraId="6252D351" w14:textId="77777777">
      <w:pPr>
        <w:spacing w:line="480" w:lineRule="auto"/>
      </w:pPr>
      <w:r>
        <w:t>The significant p value will be .05.</w:t>
      </w:r>
    </w:p>
    <w:p w:rsidR="0096054F" w:rsidRDefault="0096054F" w14:paraId="1E81BABF" w14:textId="77777777">
      <w:r>
        <w:br w:type="page"/>
      </w:r>
    </w:p>
    <w:p w:rsidR="00B65770" w:rsidP="00E34486" w:rsidRDefault="00B65770" w14:paraId="71E5EF93" w14:textId="77777777">
      <w:pPr>
        <w:spacing w:after="0" w:line="480" w:lineRule="auto"/>
      </w:pPr>
      <w:r>
        <w:lastRenderedPageBreak/>
        <w:t>Table A.16.1</w:t>
      </w:r>
    </w:p>
    <w:tbl>
      <w:tblPr>
        <w:tblStyle w:val="TableGrid"/>
        <w:tblW w:w="0" w:type="auto"/>
        <w:tblLook w:val="04A0" w:firstRow="1" w:lastRow="0" w:firstColumn="1" w:lastColumn="0" w:noHBand="0" w:noVBand="1"/>
      </w:tblPr>
      <w:tblGrid>
        <w:gridCol w:w="4677"/>
        <w:gridCol w:w="4673"/>
      </w:tblGrid>
      <w:tr w:rsidRPr="006351D7" w:rsidR="0098522E" w:rsidTr="00401289" w14:paraId="28848DD6" w14:textId="77777777">
        <w:tc>
          <w:tcPr>
            <w:tcW w:w="10070" w:type="dxa"/>
            <w:gridSpan w:val="2"/>
          </w:tcPr>
          <w:p w:rsidRPr="006351D7" w:rsidR="0098522E" w:rsidP="00140913" w:rsidRDefault="0098522E" w14:paraId="1D24D177" w14:textId="77777777">
            <w:pPr>
              <w:spacing w:line="480" w:lineRule="auto"/>
              <w:jc w:val="center"/>
            </w:pPr>
            <w:r w:rsidRPr="006351D7">
              <w:t>Project Time Schedule</w:t>
            </w:r>
          </w:p>
        </w:tc>
      </w:tr>
      <w:tr w:rsidRPr="006351D7" w:rsidR="0098522E" w:rsidTr="0098522E" w14:paraId="42E4D16D" w14:textId="77777777">
        <w:tc>
          <w:tcPr>
            <w:tcW w:w="5035" w:type="dxa"/>
          </w:tcPr>
          <w:p w:rsidRPr="006351D7" w:rsidR="0098522E" w:rsidP="00140913" w:rsidRDefault="0098522E" w14:paraId="004208C9" w14:textId="77777777">
            <w:pPr>
              <w:spacing w:line="480" w:lineRule="auto"/>
              <w:jc w:val="center"/>
            </w:pPr>
            <w:r w:rsidRPr="006351D7">
              <w:t>Activity</w:t>
            </w:r>
          </w:p>
        </w:tc>
        <w:tc>
          <w:tcPr>
            <w:tcW w:w="5035" w:type="dxa"/>
          </w:tcPr>
          <w:p w:rsidRPr="006351D7" w:rsidR="0098522E" w:rsidP="00140913" w:rsidRDefault="0098522E" w14:paraId="0057C9C9" w14:textId="77777777">
            <w:pPr>
              <w:spacing w:line="480" w:lineRule="auto"/>
              <w:jc w:val="center"/>
            </w:pPr>
            <w:r w:rsidRPr="006351D7">
              <w:t>Time Schedule</w:t>
            </w:r>
          </w:p>
        </w:tc>
      </w:tr>
      <w:tr w:rsidRPr="006351D7" w:rsidR="0098522E" w:rsidTr="0098522E" w14:paraId="1640E403" w14:textId="77777777">
        <w:tc>
          <w:tcPr>
            <w:tcW w:w="5035" w:type="dxa"/>
          </w:tcPr>
          <w:p w:rsidRPr="006351D7" w:rsidR="0098522E" w:rsidP="009C4B18" w:rsidRDefault="0098522E" w14:paraId="5F432DA8" w14:textId="77777777">
            <w:pPr>
              <w:spacing w:line="480" w:lineRule="auto"/>
            </w:pPr>
            <w:r w:rsidRPr="006351D7">
              <w:t>Recruit participants</w:t>
            </w:r>
          </w:p>
        </w:tc>
        <w:tc>
          <w:tcPr>
            <w:tcW w:w="5035" w:type="dxa"/>
          </w:tcPr>
          <w:p w:rsidRPr="006351D7" w:rsidR="0098522E" w:rsidP="00E42B60" w:rsidRDefault="006351D7" w14:paraId="2F3B6FE8" w14:textId="6EB7A372">
            <w:pPr>
              <w:spacing w:line="480" w:lineRule="auto"/>
            </w:pPr>
            <w:r w:rsidRPr="006351D7">
              <w:t xml:space="preserve">Began on </w:t>
            </w:r>
            <w:r w:rsidRPr="006351D7" w:rsidR="00C9473C">
              <w:t>June 30</w:t>
            </w:r>
            <w:r w:rsidRPr="006351D7" w:rsidR="006A1B36">
              <w:t xml:space="preserve"> 2020</w:t>
            </w:r>
            <w:r w:rsidRPr="006351D7" w:rsidR="00C9473C">
              <w:t xml:space="preserve"> </w:t>
            </w:r>
          </w:p>
        </w:tc>
      </w:tr>
      <w:tr w:rsidRPr="006351D7" w:rsidR="0098522E" w:rsidTr="0098522E" w14:paraId="713455B8" w14:textId="77777777">
        <w:tc>
          <w:tcPr>
            <w:tcW w:w="5035" w:type="dxa"/>
          </w:tcPr>
          <w:p w:rsidRPr="006351D7" w:rsidR="0098522E" w:rsidP="00140913" w:rsidRDefault="0098522E" w14:paraId="5277FA91" w14:textId="77777777">
            <w:pPr>
              <w:spacing w:line="480" w:lineRule="auto"/>
            </w:pPr>
            <w:r w:rsidRPr="006351D7">
              <w:t>Complete data collection</w:t>
            </w:r>
          </w:p>
        </w:tc>
        <w:tc>
          <w:tcPr>
            <w:tcW w:w="5035" w:type="dxa"/>
          </w:tcPr>
          <w:p w:rsidRPr="006351D7" w:rsidR="0098522E" w:rsidP="00140913" w:rsidRDefault="00C9473C" w14:paraId="5FD45E59" w14:textId="14892FB3">
            <w:pPr>
              <w:spacing w:line="480" w:lineRule="auto"/>
            </w:pPr>
            <w:r w:rsidRPr="006351D7">
              <w:t>May 31, 2021</w:t>
            </w:r>
          </w:p>
        </w:tc>
      </w:tr>
      <w:tr w:rsidRPr="006351D7" w:rsidR="0098522E" w:rsidTr="0098522E" w14:paraId="71FF6951" w14:textId="77777777">
        <w:tc>
          <w:tcPr>
            <w:tcW w:w="5035" w:type="dxa"/>
          </w:tcPr>
          <w:p w:rsidRPr="006351D7" w:rsidR="0098522E" w:rsidP="00140913" w:rsidRDefault="0098522E" w14:paraId="7FC9686E" w14:textId="77777777">
            <w:pPr>
              <w:spacing w:line="480" w:lineRule="auto"/>
            </w:pPr>
            <w:r w:rsidRPr="006351D7">
              <w:t>Analyze the data</w:t>
            </w:r>
          </w:p>
        </w:tc>
        <w:tc>
          <w:tcPr>
            <w:tcW w:w="5035" w:type="dxa"/>
          </w:tcPr>
          <w:p w:rsidRPr="006351D7" w:rsidR="0098522E" w:rsidP="00140913" w:rsidRDefault="00C9473C" w14:paraId="6CB83613" w14:textId="4B666DDF">
            <w:pPr>
              <w:spacing w:line="480" w:lineRule="auto"/>
            </w:pPr>
            <w:r w:rsidRPr="006351D7">
              <w:t>August 31 2021 (3</w:t>
            </w:r>
            <w:r w:rsidRPr="006351D7" w:rsidR="0098522E">
              <w:t xml:space="preserve"> months after </w:t>
            </w:r>
            <w:r w:rsidRPr="006351D7">
              <w:t>data collection completed)</w:t>
            </w:r>
          </w:p>
        </w:tc>
      </w:tr>
      <w:tr w:rsidRPr="006351D7" w:rsidR="0098522E" w:rsidTr="0098522E" w14:paraId="23E84BA8" w14:textId="77777777">
        <w:tc>
          <w:tcPr>
            <w:tcW w:w="5035" w:type="dxa"/>
          </w:tcPr>
          <w:p w:rsidRPr="006351D7" w:rsidR="0098522E" w:rsidP="00140913" w:rsidRDefault="0098522E" w14:paraId="6E783059" w14:textId="77777777">
            <w:pPr>
              <w:spacing w:line="480" w:lineRule="auto"/>
            </w:pPr>
            <w:r w:rsidRPr="006351D7">
              <w:t>Modify online training p</w:t>
            </w:r>
            <w:r w:rsidRPr="006351D7" w:rsidR="00C829E8">
              <w:t>rogram in response to pilot study results</w:t>
            </w:r>
          </w:p>
        </w:tc>
        <w:tc>
          <w:tcPr>
            <w:tcW w:w="5035" w:type="dxa"/>
          </w:tcPr>
          <w:p w:rsidRPr="006351D7" w:rsidR="0098522E" w:rsidP="00140913" w:rsidRDefault="00C9473C" w14:paraId="13E3C424" w14:textId="3B55461E">
            <w:pPr>
              <w:spacing w:line="480" w:lineRule="auto"/>
            </w:pPr>
            <w:r w:rsidRPr="006351D7">
              <w:t>November 31 2021 (3</w:t>
            </w:r>
            <w:r w:rsidRPr="006351D7" w:rsidR="0098522E">
              <w:t xml:space="preserve"> months after </w:t>
            </w:r>
            <w:r w:rsidRPr="006351D7">
              <w:t>analyses completed)</w:t>
            </w:r>
          </w:p>
        </w:tc>
      </w:tr>
      <w:tr w:rsidRPr="006351D7" w:rsidR="0098522E" w:rsidTr="0098522E" w14:paraId="1EFBE7F1" w14:textId="77777777">
        <w:tc>
          <w:tcPr>
            <w:tcW w:w="5035" w:type="dxa"/>
          </w:tcPr>
          <w:p w:rsidRPr="006351D7" w:rsidR="0098522E" w:rsidP="00140913" w:rsidRDefault="0098522E" w14:paraId="21AB36D0" w14:textId="1DE02B4A">
            <w:pPr>
              <w:spacing w:line="480" w:lineRule="auto"/>
            </w:pPr>
            <w:r w:rsidRPr="006351D7">
              <w:t>Submit online training for three rounds of approval</w:t>
            </w:r>
            <w:r w:rsidRPr="006351D7" w:rsidR="00A912E4">
              <w:t xml:space="preserve"> which will take about 3</w:t>
            </w:r>
            <w:r w:rsidRPr="006351D7" w:rsidR="00A50136">
              <w:t xml:space="preserve"> months each with revisions made </w:t>
            </w:r>
            <w:r w:rsidRPr="006351D7" w:rsidR="00C829E8">
              <w:t xml:space="preserve">to the training in response to </w:t>
            </w:r>
            <w:r w:rsidRPr="006351D7" w:rsidR="00A50136">
              <w:t>each review</w:t>
            </w:r>
            <w:r w:rsidRPr="006351D7">
              <w:t>: NIOSH internal review; external review; final NIOSH internal review</w:t>
            </w:r>
          </w:p>
        </w:tc>
        <w:tc>
          <w:tcPr>
            <w:tcW w:w="5035" w:type="dxa"/>
          </w:tcPr>
          <w:p w:rsidRPr="006351D7" w:rsidR="0098522E" w:rsidP="00140913" w:rsidRDefault="006A1B36" w14:paraId="406287AE" w14:textId="31724C9B">
            <w:pPr>
              <w:spacing w:line="480" w:lineRule="auto"/>
            </w:pPr>
            <w:r w:rsidRPr="006351D7">
              <w:t>August</w:t>
            </w:r>
            <w:r w:rsidRPr="006351D7" w:rsidR="00C9473C">
              <w:t xml:space="preserve"> 31 202</w:t>
            </w:r>
            <w:r w:rsidRPr="006351D7">
              <w:t>2</w:t>
            </w:r>
          </w:p>
        </w:tc>
      </w:tr>
      <w:tr w:rsidRPr="006351D7" w:rsidR="0098522E" w:rsidTr="0098522E" w14:paraId="1482E043" w14:textId="77777777">
        <w:tc>
          <w:tcPr>
            <w:tcW w:w="5035" w:type="dxa"/>
          </w:tcPr>
          <w:p w:rsidRPr="006351D7" w:rsidR="0098522E" w:rsidP="00140913" w:rsidRDefault="0098522E" w14:paraId="40FDD833" w14:textId="77777777">
            <w:pPr>
              <w:spacing w:line="480" w:lineRule="auto"/>
            </w:pPr>
            <w:r w:rsidRPr="006351D7">
              <w:t>Release the online training to the public</w:t>
            </w:r>
          </w:p>
        </w:tc>
        <w:tc>
          <w:tcPr>
            <w:tcW w:w="5035" w:type="dxa"/>
          </w:tcPr>
          <w:p w:rsidRPr="006351D7" w:rsidR="0098522E" w:rsidP="00140913" w:rsidRDefault="006A1B36" w14:paraId="655BF996" w14:textId="3F8D2E38">
            <w:pPr>
              <w:spacing w:line="480" w:lineRule="auto"/>
            </w:pPr>
            <w:r w:rsidRPr="006351D7">
              <w:t>October</w:t>
            </w:r>
            <w:r w:rsidRPr="006351D7" w:rsidR="00C9473C">
              <w:t xml:space="preserve"> 31 2022</w:t>
            </w:r>
          </w:p>
        </w:tc>
      </w:tr>
      <w:tr w:rsidR="007B4005" w:rsidTr="0098522E" w14:paraId="484C7062" w14:textId="77777777">
        <w:tc>
          <w:tcPr>
            <w:tcW w:w="5035" w:type="dxa"/>
          </w:tcPr>
          <w:p w:rsidRPr="006351D7" w:rsidR="007B4005" w:rsidP="00140913" w:rsidRDefault="007B4005" w14:paraId="7BE22BF9" w14:textId="77777777">
            <w:pPr>
              <w:spacing w:line="480" w:lineRule="auto"/>
            </w:pPr>
            <w:r w:rsidRPr="006351D7">
              <w:t>Submit for publication selected results from the pilot study</w:t>
            </w:r>
          </w:p>
        </w:tc>
        <w:tc>
          <w:tcPr>
            <w:tcW w:w="5035" w:type="dxa"/>
          </w:tcPr>
          <w:p w:rsidRPr="006351D7" w:rsidR="007B4005" w:rsidP="00140913" w:rsidRDefault="006A1B36" w14:paraId="2EBDF428" w14:textId="38BAA4D7">
            <w:pPr>
              <w:spacing w:line="480" w:lineRule="auto"/>
            </w:pPr>
            <w:r w:rsidRPr="006351D7">
              <w:t>October</w:t>
            </w:r>
            <w:r w:rsidRPr="006351D7" w:rsidR="00C9473C">
              <w:t xml:space="preserve"> 31 2022</w:t>
            </w:r>
          </w:p>
        </w:tc>
      </w:tr>
    </w:tbl>
    <w:p w:rsidR="00DD787D" w:rsidP="00140913" w:rsidRDefault="00DD787D" w14:paraId="37802EE0" w14:textId="77777777">
      <w:pPr>
        <w:spacing w:line="480" w:lineRule="auto"/>
      </w:pPr>
      <w:r>
        <w:tab/>
      </w:r>
    </w:p>
    <w:p w:rsidRPr="00F2753F" w:rsidR="00DD787D" w:rsidP="00140913" w:rsidRDefault="00DD787D" w14:paraId="4B9327F5" w14:textId="77777777">
      <w:pPr>
        <w:spacing w:line="480" w:lineRule="auto"/>
        <w:rPr>
          <w:b/>
        </w:rPr>
      </w:pPr>
      <w:r w:rsidRPr="00F2753F">
        <w:rPr>
          <w:b/>
        </w:rPr>
        <w:t>A17.  Reason(s) Display of OMB Expiration Date is Inappropriate</w:t>
      </w:r>
      <w:r w:rsidRPr="00F2753F">
        <w:rPr>
          <w:b/>
        </w:rPr>
        <w:tab/>
      </w:r>
    </w:p>
    <w:p w:rsidR="007E58DD" w:rsidP="00140913" w:rsidRDefault="00A14B25" w14:paraId="2578C7EA" w14:textId="77777777">
      <w:pPr>
        <w:spacing w:line="480" w:lineRule="auto"/>
      </w:pPr>
      <w:r>
        <w:t xml:space="preserve"> </w:t>
      </w:r>
      <w:r w:rsidR="007E58DD">
        <w:t>“The</w:t>
      </w:r>
      <w:r>
        <w:t xml:space="preserve"> display of the OMB expiration date is not in appropriate.”</w:t>
      </w:r>
    </w:p>
    <w:p w:rsidRPr="00F2753F" w:rsidR="0098522E" w:rsidP="00140913" w:rsidRDefault="00DD787D" w14:paraId="6BA97637" w14:textId="1B9E5D94">
      <w:pPr>
        <w:spacing w:line="480" w:lineRule="auto"/>
        <w:rPr>
          <w:b/>
        </w:rPr>
      </w:pPr>
      <w:r w:rsidRPr="00F2753F">
        <w:rPr>
          <w:b/>
        </w:rPr>
        <w:t>A18.  Exceptions to Certification for Paperwork Reduction Act Submissions</w:t>
      </w:r>
    </w:p>
    <w:p w:rsidR="00DD787D" w:rsidP="00140913" w:rsidRDefault="0098522E" w14:paraId="5F290BEC" w14:textId="77777777">
      <w:pPr>
        <w:spacing w:line="480" w:lineRule="auto"/>
      </w:pPr>
      <w:r>
        <w:t>There are no exceptions to the certification.</w:t>
      </w:r>
      <w:r w:rsidR="00DD787D">
        <w:tab/>
      </w:r>
    </w:p>
    <w:p w:rsidR="00E34486" w:rsidP="00140913" w:rsidRDefault="00E34486" w14:paraId="44BB44F6" w14:textId="77777777">
      <w:pPr>
        <w:spacing w:line="480" w:lineRule="auto"/>
        <w:rPr>
          <w:b/>
          <w:u w:val="single"/>
        </w:rPr>
      </w:pPr>
    </w:p>
    <w:p w:rsidR="00FC70C6" w:rsidP="00140913" w:rsidRDefault="00F26758" w14:paraId="5F515E3E" w14:textId="77777777">
      <w:pPr>
        <w:spacing w:line="480" w:lineRule="auto"/>
        <w:rPr>
          <w:b/>
          <w:u w:val="single"/>
        </w:rPr>
      </w:pPr>
      <w:r w:rsidRPr="00F26758">
        <w:rPr>
          <w:b/>
          <w:u w:val="single"/>
        </w:rPr>
        <w:t>References</w:t>
      </w:r>
    </w:p>
    <w:p w:rsidR="00355644" w:rsidP="00355644" w:rsidRDefault="00355644" w14:paraId="4F99584C" w14:textId="77777777">
      <w:pPr>
        <w:spacing w:after="0" w:line="480" w:lineRule="auto"/>
        <w:ind w:left="720" w:hanging="720"/>
      </w:pPr>
      <w:r w:rsidRPr="00355644">
        <w:t>Bureau of Labor Statistics. 2015. National census of fatal occupational injuries in 2014.</w:t>
      </w:r>
      <w:r>
        <w:t xml:space="preserve"> </w:t>
      </w:r>
      <w:hyperlink w:history="1" r:id="rId15">
        <w:r w:rsidRPr="00E731D1">
          <w:rPr>
            <w:rStyle w:val="Hyperlink"/>
          </w:rPr>
          <w:t>www.bls.gov/news.release/cfoi.htm</w:t>
        </w:r>
      </w:hyperlink>
    </w:p>
    <w:p w:rsidR="001B49FD" w:rsidP="00355644" w:rsidRDefault="001B49FD" w14:paraId="36741F62" w14:textId="3619ED28">
      <w:pPr>
        <w:spacing w:after="0" w:line="480" w:lineRule="auto"/>
        <w:ind w:left="720" w:hanging="720"/>
      </w:pPr>
      <w:r>
        <w:t xml:space="preserve">Bureau of Labor Statistics. 2016. </w:t>
      </w:r>
      <w:r w:rsidRPr="001B49FD">
        <w:t>Injuries, Illnesses, and Fatalities</w:t>
      </w:r>
      <w:r>
        <w:t xml:space="preserve"> | Fact Sheet | Police | August 2016. </w:t>
      </w:r>
      <w:hyperlink w:history="1" r:id="rId16">
        <w:r w:rsidRPr="00B3514F">
          <w:rPr>
            <w:rStyle w:val="Hyperlink"/>
          </w:rPr>
          <w:t>www.bls.gov/iif/oshwc/cfoi/police-officers-2014-chart3-data.htm</w:t>
        </w:r>
      </w:hyperlink>
      <w:r>
        <w:t xml:space="preserve"> </w:t>
      </w:r>
    </w:p>
    <w:p w:rsidRPr="0050473C" w:rsidR="00355644" w:rsidP="00355644" w:rsidRDefault="00355644" w14:paraId="48DD4B67" w14:textId="0E0D7CA9">
      <w:pPr>
        <w:spacing w:after="0" w:line="480" w:lineRule="auto"/>
        <w:ind w:left="720" w:hanging="720"/>
      </w:pPr>
      <w:r>
        <w:t>C</w:t>
      </w:r>
      <w:r w:rsidRPr="0050473C">
        <w:t>aruso CC, Bushnell T, Eggerth D, et al.  2006. Long Working Hours, Safety, and Health: Toward A National Research Agenda. Am J Ind Med 49(11):930-942.</w:t>
      </w:r>
    </w:p>
    <w:p w:rsidRPr="0050473C" w:rsidR="00355644" w:rsidP="00355644" w:rsidRDefault="00355644" w14:paraId="6CA2888E" w14:textId="77777777">
      <w:pPr>
        <w:spacing w:after="0" w:line="480" w:lineRule="auto"/>
        <w:ind w:left="720" w:hanging="720"/>
      </w:pPr>
      <w:r w:rsidRPr="0050473C">
        <w:t>Colten HR, Altevogt BM, Editors; Institute of Medicine. 2006. Sleep disorders and sleep deprivation an unmet public health problem. Washington, DC: National Academies Press.</w:t>
      </w:r>
    </w:p>
    <w:p w:rsidR="00355644" w:rsidP="00355644" w:rsidRDefault="00355644" w14:paraId="325D9D22" w14:textId="77777777">
      <w:pPr>
        <w:spacing w:after="0" w:line="480" w:lineRule="auto"/>
        <w:ind w:left="720" w:hanging="720"/>
      </w:pPr>
      <w:r w:rsidRPr="00765017">
        <w:t>Goel, N., Rao, H., Durmer, J. S.,</w:t>
      </w:r>
      <w:r>
        <w:t xml:space="preserve"> &amp; Dinges, D. F. 2009</w:t>
      </w:r>
      <w:r w:rsidRPr="00765017">
        <w:t>. Neurocognitive Consequences of Sleep Deprivation. Seminars in Neurology, 29, 320-339.</w:t>
      </w:r>
    </w:p>
    <w:p w:rsidRPr="0050473C" w:rsidR="00355644" w:rsidP="00355644" w:rsidRDefault="00355644" w14:paraId="4C61EA68" w14:textId="60A4D562">
      <w:pPr>
        <w:spacing w:after="0" w:line="480" w:lineRule="auto"/>
        <w:ind w:left="720" w:hanging="720"/>
      </w:pPr>
      <w:r w:rsidRPr="0050473C">
        <w:t xml:space="preserve">Healthy People 2020 Sleep Health. 2010. Accessed January 2011. </w:t>
      </w:r>
      <w:hyperlink w:history="1" r:id="rId17">
        <w:r w:rsidRPr="00B3514F" w:rsidR="001B49FD">
          <w:rPr>
            <w:rStyle w:val="Hyperlink"/>
          </w:rPr>
          <w:t>www.healthypeople.gov/2020/topicsobjectives2020/overview.aspx?topicid=38</w:t>
        </w:r>
      </w:hyperlink>
      <w:r w:rsidR="001B49FD">
        <w:t xml:space="preserve"> </w:t>
      </w:r>
    </w:p>
    <w:p w:rsidRPr="0050473C" w:rsidR="00355644" w:rsidP="00355644" w:rsidRDefault="00355644" w14:paraId="636A7571" w14:textId="77777777">
      <w:pPr>
        <w:spacing w:after="0" w:line="480" w:lineRule="auto"/>
        <w:ind w:left="720" w:hanging="720"/>
      </w:pPr>
      <w:r w:rsidRPr="0050473C">
        <w:t>Lerman SE, Eskin E, Flower DJ, et al.  2012. Fatigue risk management in the workplace. J Occup Environ Med 54:231–58.</w:t>
      </w:r>
    </w:p>
    <w:p w:rsidRPr="0050473C" w:rsidR="00355644" w:rsidP="00355644" w:rsidRDefault="00355644" w14:paraId="06284BD7" w14:textId="77777777">
      <w:pPr>
        <w:spacing w:after="0" w:line="480" w:lineRule="auto"/>
        <w:ind w:left="720" w:hanging="720"/>
      </w:pPr>
      <w:r w:rsidRPr="0050473C">
        <w:t>Ma CC, Burchfiel CM, Fekedulegn D, et al.  2011. Association of shift work with physical activity among police officers: the Buffalo Cardio-metabolic Occupational Police Stress Study. J Occup Environ Med. 53(9):1030-6.</w:t>
      </w:r>
    </w:p>
    <w:p w:rsidRPr="0050473C" w:rsidR="00355644" w:rsidP="00355644" w:rsidRDefault="00355644" w14:paraId="52F23E23" w14:textId="77777777">
      <w:pPr>
        <w:spacing w:after="0" w:line="480" w:lineRule="auto"/>
        <w:ind w:left="720" w:hanging="720"/>
      </w:pPr>
      <w:r w:rsidRPr="0050473C">
        <w:t>McMenamin TM.  2007. A time to work: recent trends in shift work and flexible schedules. Monthly Lab Rev. 130 (12): 3-15.</w:t>
      </w:r>
    </w:p>
    <w:p w:rsidRPr="0050473C" w:rsidR="00355644" w:rsidP="00355644" w:rsidRDefault="00355644" w14:paraId="3246A60C" w14:textId="77777777">
      <w:pPr>
        <w:spacing w:after="0" w:line="480" w:lineRule="auto"/>
        <w:ind w:left="720" w:hanging="720"/>
      </w:pPr>
      <w:r w:rsidRPr="0050473C">
        <w:t>Mukherjee S, Patel SR, Kales SN, et al.  2015. An Official American Thoracic Society Statement: The Importance of Healthy Sleep. Recommendations and Future Priorities. Am J Respir Crit Care Med, 191 (12):1450-8.</w:t>
      </w:r>
    </w:p>
    <w:p w:rsidR="00355644" w:rsidP="00355644" w:rsidRDefault="00355644" w14:paraId="5B5CF253" w14:textId="1C22A3C4">
      <w:pPr>
        <w:spacing w:after="0" w:line="480" w:lineRule="auto"/>
        <w:ind w:left="720" w:hanging="720"/>
      </w:pPr>
      <w:r w:rsidRPr="004539ED">
        <w:lastRenderedPageBreak/>
        <w:t>NIH Sleep Research Plan</w:t>
      </w:r>
      <w:r>
        <w:t xml:space="preserve">. 2011. </w:t>
      </w:r>
      <w:hyperlink w:history="1" r:id="rId18">
        <w:r w:rsidRPr="00B3514F" w:rsidR="001B49FD">
          <w:rPr>
            <w:rStyle w:val="Hyperlink"/>
          </w:rPr>
          <w:t>www.nhlbi.nih.gov/files/docs/resources/sleep/201101011NationalSleepDisordersResearchPlanDHHSPublication11-7820.pdf</w:t>
        </w:r>
      </w:hyperlink>
      <w:r>
        <w:t>)</w:t>
      </w:r>
    </w:p>
    <w:p w:rsidRPr="0050473C" w:rsidR="00355644" w:rsidP="00355644" w:rsidRDefault="00355644" w14:paraId="17C93D6F" w14:textId="6B146325">
      <w:pPr>
        <w:spacing w:after="0" w:line="480" w:lineRule="auto"/>
        <w:ind w:left="720" w:hanging="720"/>
      </w:pPr>
      <w:r w:rsidRPr="0050473C">
        <w:t>NIOSH, Caruso CC, Geiger-Brown J, et al.  2015. NIOSH training for nurses on shift work and long work hours. (DHHS (NIOSH) Pub No. 2015-115). Cincinnati, O</w:t>
      </w:r>
      <w:r w:rsidR="001B49FD">
        <w:t xml:space="preserve">H: U.S. DHHS, PHS, CDC, NIOSH. </w:t>
      </w:r>
      <w:hyperlink w:history="1" r:id="rId19">
        <w:r w:rsidRPr="00B3514F" w:rsidR="001B49FD">
          <w:rPr>
            <w:rStyle w:val="Hyperlink"/>
          </w:rPr>
          <w:t>www.cdc.gov/niosh/docs/2015-115/</w:t>
        </w:r>
      </w:hyperlink>
      <w:r w:rsidR="001B49FD">
        <w:t xml:space="preserve"> </w:t>
      </w:r>
    </w:p>
    <w:p w:rsidR="00355644" w:rsidP="00355644" w:rsidRDefault="00355644" w14:paraId="1E4698A7" w14:textId="5799289D">
      <w:pPr>
        <w:spacing w:after="0" w:line="480" w:lineRule="auto"/>
        <w:ind w:left="720" w:hanging="720"/>
      </w:pPr>
      <w:r>
        <w:t xml:space="preserve">Reaves, BA. 2011. Census of State and Local Law </w:t>
      </w:r>
      <w:r w:rsidRPr="00CF735E">
        <w:t>Enforcement Agencies, 2008</w:t>
      </w:r>
      <w:r>
        <w:t xml:space="preserve">. BJS Bulletin. U.S. Department of Justice, Office of Justice Programs, </w:t>
      </w:r>
      <w:r w:rsidRPr="009150A0">
        <w:t>Bureau of Justice Statistics</w:t>
      </w:r>
      <w:r>
        <w:t xml:space="preserve"> </w:t>
      </w:r>
      <w:hyperlink w:history="1" r:id="rId20">
        <w:r w:rsidRPr="00B3514F" w:rsidR="001B49FD">
          <w:rPr>
            <w:rStyle w:val="Hyperlink"/>
          </w:rPr>
          <w:t>www.bjs.gov/content/pub/pdf/csllea08.pdf</w:t>
        </w:r>
      </w:hyperlink>
      <w:r>
        <w:t xml:space="preserve"> </w:t>
      </w:r>
    </w:p>
    <w:p w:rsidR="00355644" w:rsidP="00355644" w:rsidRDefault="00355644" w14:paraId="155B0388" w14:textId="77777777">
      <w:pPr>
        <w:spacing w:after="0" w:line="480" w:lineRule="auto"/>
        <w:ind w:left="720" w:hanging="720"/>
      </w:pPr>
      <w:r>
        <w:t xml:space="preserve">Rosekind MR. 2015. </w:t>
      </w:r>
      <w:r w:rsidRPr="00F2212A">
        <w:t>Awakening a nation: a call to action. Sleep Health, 1, 9-10.</w:t>
      </w:r>
    </w:p>
    <w:p w:rsidRPr="0050473C" w:rsidR="00355644" w:rsidP="00355644" w:rsidRDefault="00355644" w14:paraId="5FA3291C" w14:textId="77777777">
      <w:pPr>
        <w:spacing w:after="0" w:line="480" w:lineRule="auto"/>
        <w:ind w:left="720" w:hanging="720"/>
      </w:pPr>
      <w:r w:rsidRPr="0050473C">
        <w:t>Violanti JM, Fekedulegn D, Hartley TA, et al. 2013. Life expectancy in police officers: A comparison with the U.S. general population. Int J Emerg Ment Health 15(4):217-28.</w:t>
      </w:r>
    </w:p>
    <w:p w:rsidR="00355644" w:rsidP="00355644" w:rsidRDefault="00355644" w14:paraId="116CF390" w14:textId="77777777">
      <w:pPr>
        <w:spacing w:after="0" w:line="480" w:lineRule="auto"/>
        <w:ind w:left="720" w:hanging="720"/>
      </w:pPr>
      <w:r>
        <w:t>Womack SD, Hook JN, Reyna SH, &amp; Ramos M. 2012</w:t>
      </w:r>
      <w:r w:rsidRPr="005E514D">
        <w:t>. Sleep Loss and Risk-Taking Behavior: A Review of the Literature. Behav.Sleep Med..</w:t>
      </w:r>
    </w:p>
    <w:p w:rsidR="00355644" w:rsidP="00355644" w:rsidRDefault="00355644" w14:paraId="1BC88D5E" w14:textId="77777777">
      <w:pPr>
        <w:spacing w:after="0" w:line="480" w:lineRule="auto"/>
        <w:ind w:left="720" w:hanging="720"/>
      </w:pPr>
      <w:r w:rsidRPr="00F26758">
        <w:t xml:space="preserve">Zimmerman FH. </w:t>
      </w:r>
      <w:r>
        <w:t xml:space="preserve">2014. </w:t>
      </w:r>
      <w:r w:rsidRPr="00F26758">
        <w:t>Cardiovascular risk in law enforcement. In Violanti JM, ed.  Dying for the Job: Police Work Exposure and Health. Springfield, IL: Charl</w:t>
      </w:r>
      <w:r>
        <w:t>es C. Thomas Publisher LTD</w:t>
      </w:r>
      <w:r w:rsidRPr="00F26758">
        <w:t>; pp. 41-56.</w:t>
      </w:r>
    </w:p>
    <w:p w:rsidR="000D0190" w:rsidP="00140913" w:rsidRDefault="000D0190" w14:paraId="77E40F82" w14:textId="77777777">
      <w:pPr>
        <w:spacing w:line="480" w:lineRule="auto"/>
      </w:pPr>
    </w:p>
    <w:p w:rsidRPr="00F26758" w:rsidR="000D0190" w:rsidP="00140913" w:rsidRDefault="000D0190" w14:paraId="0333EF8F" w14:textId="77777777">
      <w:pPr>
        <w:spacing w:line="480" w:lineRule="auto"/>
      </w:pPr>
    </w:p>
    <w:sectPr w:rsidRPr="00F26758" w:rsidR="000D0190" w:rsidSect="0096054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26518" w14:textId="77777777" w:rsidR="002C0245" w:rsidRDefault="002C0245" w:rsidP="00863569">
      <w:pPr>
        <w:spacing w:after="0" w:line="240" w:lineRule="auto"/>
      </w:pPr>
      <w:r>
        <w:separator/>
      </w:r>
    </w:p>
  </w:endnote>
  <w:endnote w:type="continuationSeparator" w:id="0">
    <w:p w14:paraId="3CB1CD3D" w14:textId="77777777" w:rsidR="002C0245" w:rsidRDefault="002C0245" w:rsidP="0086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3F85" w14:textId="77777777" w:rsidR="002C0245" w:rsidRDefault="002C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23426"/>
      <w:docPartObj>
        <w:docPartGallery w:val="Page Numbers (Bottom of Page)"/>
        <w:docPartUnique/>
      </w:docPartObj>
    </w:sdtPr>
    <w:sdtEndPr>
      <w:rPr>
        <w:noProof/>
      </w:rPr>
    </w:sdtEndPr>
    <w:sdtContent>
      <w:p w14:paraId="194B445E" w14:textId="42FE993B" w:rsidR="002C0245" w:rsidRDefault="002C024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78A98D2" w14:textId="77777777" w:rsidR="002C0245" w:rsidRDefault="002C0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73DD" w14:textId="77777777" w:rsidR="002C0245" w:rsidRDefault="002C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703E9" w14:textId="77777777" w:rsidR="002C0245" w:rsidRDefault="002C0245" w:rsidP="00863569">
      <w:pPr>
        <w:spacing w:after="0" w:line="240" w:lineRule="auto"/>
      </w:pPr>
      <w:r>
        <w:separator/>
      </w:r>
    </w:p>
  </w:footnote>
  <w:footnote w:type="continuationSeparator" w:id="0">
    <w:p w14:paraId="06064CDB" w14:textId="77777777" w:rsidR="002C0245" w:rsidRDefault="002C0245" w:rsidP="00863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3189" w14:textId="77777777" w:rsidR="002C0245" w:rsidRDefault="002C0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EB73" w14:textId="77777777" w:rsidR="002C0245" w:rsidRDefault="002C0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20615" w14:textId="77777777" w:rsidR="002C0245" w:rsidRDefault="002C0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77648"/>
    <w:multiLevelType w:val="hybridMultilevel"/>
    <w:tmpl w:val="022C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F7393"/>
    <w:multiLevelType w:val="hybridMultilevel"/>
    <w:tmpl w:val="2D1017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9DF672A"/>
    <w:multiLevelType w:val="hybridMultilevel"/>
    <w:tmpl w:val="F612C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982DB6"/>
    <w:multiLevelType w:val="hybridMultilevel"/>
    <w:tmpl w:val="CE5C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67C86"/>
    <w:multiLevelType w:val="hybridMultilevel"/>
    <w:tmpl w:val="008435E6"/>
    <w:lvl w:ilvl="0" w:tplc="65A4D4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26F3F"/>
    <w:multiLevelType w:val="hybridMultilevel"/>
    <w:tmpl w:val="1870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E131A"/>
    <w:multiLevelType w:val="hybridMultilevel"/>
    <w:tmpl w:val="F960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7D"/>
    <w:rsid w:val="00010383"/>
    <w:rsid w:val="00010647"/>
    <w:rsid w:val="000126FD"/>
    <w:rsid w:val="00014D20"/>
    <w:rsid w:val="00016D71"/>
    <w:rsid w:val="00034C03"/>
    <w:rsid w:val="00043FC4"/>
    <w:rsid w:val="0005641D"/>
    <w:rsid w:val="00061621"/>
    <w:rsid w:val="0006325D"/>
    <w:rsid w:val="00077577"/>
    <w:rsid w:val="0009118F"/>
    <w:rsid w:val="000962F1"/>
    <w:rsid w:val="000B36E3"/>
    <w:rsid w:val="000C3A48"/>
    <w:rsid w:val="000C69EB"/>
    <w:rsid w:val="000D0190"/>
    <w:rsid w:val="000D2CB1"/>
    <w:rsid w:val="000E1E4E"/>
    <w:rsid w:val="000F01CF"/>
    <w:rsid w:val="00111789"/>
    <w:rsid w:val="00114D72"/>
    <w:rsid w:val="00131432"/>
    <w:rsid w:val="001333FC"/>
    <w:rsid w:val="00133F58"/>
    <w:rsid w:val="001342DF"/>
    <w:rsid w:val="0013593D"/>
    <w:rsid w:val="00136717"/>
    <w:rsid w:val="00140913"/>
    <w:rsid w:val="00150AE7"/>
    <w:rsid w:val="00157764"/>
    <w:rsid w:val="00172D09"/>
    <w:rsid w:val="00187F2C"/>
    <w:rsid w:val="00190F9E"/>
    <w:rsid w:val="0019155E"/>
    <w:rsid w:val="00191D46"/>
    <w:rsid w:val="00195C8E"/>
    <w:rsid w:val="001B2071"/>
    <w:rsid w:val="001B3FA7"/>
    <w:rsid w:val="001B49FD"/>
    <w:rsid w:val="001B5C26"/>
    <w:rsid w:val="001C1FB7"/>
    <w:rsid w:val="001C4E65"/>
    <w:rsid w:val="001D30EC"/>
    <w:rsid w:val="001E0198"/>
    <w:rsid w:val="00201561"/>
    <w:rsid w:val="00211E17"/>
    <w:rsid w:val="002213A7"/>
    <w:rsid w:val="0022328E"/>
    <w:rsid w:val="00225F14"/>
    <w:rsid w:val="00227242"/>
    <w:rsid w:val="002316DF"/>
    <w:rsid w:val="0023225A"/>
    <w:rsid w:val="00262075"/>
    <w:rsid w:val="00274C89"/>
    <w:rsid w:val="002750B8"/>
    <w:rsid w:val="00290EC7"/>
    <w:rsid w:val="002A79E6"/>
    <w:rsid w:val="002B59F0"/>
    <w:rsid w:val="002C0245"/>
    <w:rsid w:val="002D58A5"/>
    <w:rsid w:val="002E1C79"/>
    <w:rsid w:val="002E4414"/>
    <w:rsid w:val="002E78BD"/>
    <w:rsid w:val="0032241B"/>
    <w:rsid w:val="00355644"/>
    <w:rsid w:val="00360493"/>
    <w:rsid w:val="00367DD3"/>
    <w:rsid w:val="00371F30"/>
    <w:rsid w:val="00377E2C"/>
    <w:rsid w:val="00383FCB"/>
    <w:rsid w:val="003D40C6"/>
    <w:rsid w:val="003E6A36"/>
    <w:rsid w:val="003F30BB"/>
    <w:rsid w:val="00401289"/>
    <w:rsid w:val="004012EE"/>
    <w:rsid w:val="004042E1"/>
    <w:rsid w:val="004142E4"/>
    <w:rsid w:val="00425C3F"/>
    <w:rsid w:val="0043282C"/>
    <w:rsid w:val="00463A77"/>
    <w:rsid w:val="00472A4E"/>
    <w:rsid w:val="00472E37"/>
    <w:rsid w:val="00475415"/>
    <w:rsid w:val="00480AE0"/>
    <w:rsid w:val="00491F50"/>
    <w:rsid w:val="0049364C"/>
    <w:rsid w:val="004A2FC0"/>
    <w:rsid w:val="004A61A7"/>
    <w:rsid w:val="004B287A"/>
    <w:rsid w:val="004E1449"/>
    <w:rsid w:val="004E2851"/>
    <w:rsid w:val="004E2BF0"/>
    <w:rsid w:val="004E3FE5"/>
    <w:rsid w:val="004E44C7"/>
    <w:rsid w:val="004E7083"/>
    <w:rsid w:val="004F5A3C"/>
    <w:rsid w:val="004F650C"/>
    <w:rsid w:val="004F76A7"/>
    <w:rsid w:val="00501817"/>
    <w:rsid w:val="00502ADC"/>
    <w:rsid w:val="00503314"/>
    <w:rsid w:val="005235E0"/>
    <w:rsid w:val="00525DC4"/>
    <w:rsid w:val="005371E4"/>
    <w:rsid w:val="00540D3A"/>
    <w:rsid w:val="00550D0B"/>
    <w:rsid w:val="005538B3"/>
    <w:rsid w:val="005572AB"/>
    <w:rsid w:val="00571559"/>
    <w:rsid w:val="005733A7"/>
    <w:rsid w:val="00580940"/>
    <w:rsid w:val="005857B8"/>
    <w:rsid w:val="005B189A"/>
    <w:rsid w:val="005D2B15"/>
    <w:rsid w:val="005E07F2"/>
    <w:rsid w:val="005E14A4"/>
    <w:rsid w:val="005E4BB0"/>
    <w:rsid w:val="00606BD1"/>
    <w:rsid w:val="00616C7E"/>
    <w:rsid w:val="006351D7"/>
    <w:rsid w:val="0064404C"/>
    <w:rsid w:val="00656C12"/>
    <w:rsid w:val="00664D10"/>
    <w:rsid w:val="006805F5"/>
    <w:rsid w:val="00685A79"/>
    <w:rsid w:val="00695907"/>
    <w:rsid w:val="006A0374"/>
    <w:rsid w:val="006A1B36"/>
    <w:rsid w:val="006A2A56"/>
    <w:rsid w:val="006F145F"/>
    <w:rsid w:val="0070220B"/>
    <w:rsid w:val="00702DCC"/>
    <w:rsid w:val="007105B2"/>
    <w:rsid w:val="0074166E"/>
    <w:rsid w:val="007439A6"/>
    <w:rsid w:val="00743EF7"/>
    <w:rsid w:val="0074469D"/>
    <w:rsid w:val="007466C0"/>
    <w:rsid w:val="00761595"/>
    <w:rsid w:val="00772EF4"/>
    <w:rsid w:val="00776FBA"/>
    <w:rsid w:val="007A4DA8"/>
    <w:rsid w:val="007B2906"/>
    <w:rsid w:val="007B4005"/>
    <w:rsid w:val="007E1D27"/>
    <w:rsid w:val="007E3AC1"/>
    <w:rsid w:val="007E58DD"/>
    <w:rsid w:val="007E6618"/>
    <w:rsid w:val="007F1446"/>
    <w:rsid w:val="008026A6"/>
    <w:rsid w:val="0081270F"/>
    <w:rsid w:val="00813429"/>
    <w:rsid w:val="00826D46"/>
    <w:rsid w:val="00835BB1"/>
    <w:rsid w:val="00837755"/>
    <w:rsid w:val="00840EAB"/>
    <w:rsid w:val="00853412"/>
    <w:rsid w:val="00863569"/>
    <w:rsid w:val="0086490D"/>
    <w:rsid w:val="00866B0E"/>
    <w:rsid w:val="00866F46"/>
    <w:rsid w:val="008838FF"/>
    <w:rsid w:val="008C51D5"/>
    <w:rsid w:val="008E1D19"/>
    <w:rsid w:val="008E5086"/>
    <w:rsid w:val="0095323B"/>
    <w:rsid w:val="009532EC"/>
    <w:rsid w:val="0096054F"/>
    <w:rsid w:val="00960632"/>
    <w:rsid w:val="0096515B"/>
    <w:rsid w:val="009665FD"/>
    <w:rsid w:val="00973570"/>
    <w:rsid w:val="009746D4"/>
    <w:rsid w:val="00976F54"/>
    <w:rsid w:val="00984B30"/>
    <w:rsid w:val="00985034"/>
    <w:rsid w:val="0098522E"/>
    <w:rsid w:val="00987D6E"/>
    <w:rsid w:val="009908AA"/>
    <w:rsid w:val="00995BD5"/>
    <w:rsid w:val="009A34C5"/>
    <w:rsid w:val="009B4E69"/>
    <w:rsid w:val="009C17FC"/>
    <w:rsid w:val="009C3395"/>
    <w:rsid w:val="009C43A7"/>
    <w:rsid w:val="009C4B18"/>
    <w:rsid w:val="009D0B6E"/>
    <w:rsid w:val="009D15D3"/>
    <w:rsid w:val="009D50F1"/>
    <w:rsid w:val="009F3905"/>
    <w:rsid w:val="00A10915"/>
    <w:rsid w:val="00A14B25"/>
    <w:rsid w:val="00A214F4"/>
    <w:rsid w:val="00A32A37"/>
    <w:rsid w:val="00A37815"/>
    <w:rsid w:val="00A37A15"/>
    <w:rsid w:val="00A40091"/>
    <w:rsid w:val="00A50136"/>
    <w:rsid w:val="00A55AB5"/>
    <w:rsid w:val="00A61C27"/>
    <w:rsid w:val="00A72E32"/>
    <w:rsid w:val="00A85C1B"/>
    <w:rsid w:val="00A912E4"/>
    <w:rsid w:val="00A96047"/>
    <w:rsid w:val="00AA3445"/>
    <w:rsid w:val="00AC0435"/>
    <w:rsid w:val="00AC181B"/>
    <w:rsid w:val="00AC4512"/>
    <w:rsid w:val="00AD297B"/>
    <w:rsid w:val="00AD5CBB"/>
    <w:rsid w:val="00AF185C"/>
    <w:rsid w:val="00B0095A"/>
    <w:rsid w:val="00B02C59"/>
    <w:rsid w:val="00B1341B"/>
    <w:rsid w:val="00B1558E"/>
    <w:rsid w:val="00B155EF"/>
    <w:rsid w:val="00B3279C"/>
    <w:rsid w:val="00B33BED"/>
    <w:rsid w:val="00B42537"/>
    <w:rsid w:val="00B42FA9"/>
    <w:rsid w:val="00B5772F"/>
    <w:rsid w:val="00B65770"/>
    <w:rsid w:val="00B85751"/>
    <w:rsid w:val="00B9033F"/>
    <w:rsid w:val="00B95EA1"/>
    <w:rsid w:val="00B97558"/>
    <w:rsid w:val="00BA3CF2"/>
    <w:rsid w:val="00BB49E2"/>
    <w:rsid w:val="00BC08E8"/>
    <w:rsid w:val="00BD4B31"/>
    <w:rsid w:val="00BE64CE"/>
    <w:rsid w:val="00BE71DB"/>
    <w:rsid w:val="00BF17A7"/>
    <w:rsid w:val="00BF3016"/>
    <w:rsid w:val="00BF5DD1"/>
    <w:rsid w:val="00BF6E43"/>
    <w:rsid w:val="00C24B95"/>
    <w:rsid w:val="00C31B80"/>
    <w:rsid w:val="00C4425B"/>
    <w:rsid w:val="00C57A11"/>
    <w:rsid w:val="00C638C4"/>
    <w:rsid w:val="00C64943"/>
    <w:rsid w:val="00C6669E"/>
    <w:rsid w:val="00C829E8"/>
    <w:rsid w:val="00C83DB4"/>
    <w:rsid w:val="00C8601B"/>
    <w:rsid w:val="00C9473C"/>
    <w:rsid w:val="00CA4CC0"/>
    <w:rsid w:val="00CC4F4F"/>
    <w:rsid w:val="00CD21C0"/>
    <w:rsid w:val="00CD25BF"/>
    <w:rsid w:val="00CD3737"/>
    <w:rsid w:val="00CD69D4"/>
    <w:rsid w:val="00CE7BA6"/>
    <w:rsid w:val="00CF4B56"/>
    <w:rsid w:val="00CF5002"/>
    <w:rsid w:val="00D01BEF"/>
    <w:rsid w:val="00D1075D"/>
    <w:rsid w:val="00D17C23"/>
    <w:rsid w:val="00D26908"/>
    <w:rsid w:val="00D2712C"/>
    <w:rsid w:val="00D44743"/>
    <w:rsid w:val="00D45F1F"/>
    <w:rsid w:val="00D516C1"/>
    <w:rsid w:val="00D56257"/>
    <w:rsid w:val="00D612C7"/>
    <w:rsid w:val="00D8588E"/>
    <w:rsid w:val="00D9309E"/>
    <w:rsid w:val="00D9671F"/>
    <w:rsid w:val="00DA1E90"/>
    <w:rsid w:val="00DC21A4"/>
    <w:rsid w:val="00DD787D"/>
    <w:rsid w:val="00DE2782"/>
    <w:rsid w:val="00DE7A51"/>
    <w:rsid w:val="00DF0396"/>
    <w:rsid w:val="00DF5343"/>
    <w:rsid w:val="00DF7C41"/>
    <w:rsid w:val="00E0086C"/>
    <w:rsid w:val="00E00E0A"/>
    <w:rsid w:val="00E110CB"/>
    <w:rsid w:val="00E1545D"/>
    <w:rsid w:val="00E23DCA"/>
    <w:rsid w:val="00E32117"/>
    <w:rsid w:val="00E34486"/>
    <w:rsid w:val="00E37221"/>
    <w:rsid w:val="00E41199"/>
    <w:rsid w:val="00E42B60"/>
    <w:rsid w:val="00E42D98"/>
    <w:rsid w:val="00E76B16"/>
    <w:rsid w:val="00E82A2A"/>
    <w:rsid w:val="00E82B72"/>
    <w:rsid w:val="00E93690"/>
    <w:rsid w:val="00EA6A72"/>
    <w:rsid w:val="00ED340D"/>
    <w:rsid w:val="00EE6766"/>
    <w:rsid w:val="00EF497E"/>
    <w:rsid w:val="00F009E4"/>
    <w:rsid w:val="00F016B1"/>
    <w:rsid w:val="00F108D6"/>
    <w:rsid w:val="00F12C77"/>
    <w:rsid w:val="00F23D3E"/>
    <w:rsid w:val="00F26758"/>
    <w:rsid w:val="00F2753F"/>
    <w:rsid w:val="00F300BD"/>
    <w:rsid w:val="00F316BF"/>
    <w:rsid w:val="00F429A8"/>
    <w:rsid w:val="00F549C6"/>
    <w:rsid w:val="00F570C1"/>
    <w:rsid w:val="00F6075D"/>
    <w:rsid w:val="00F71092"/>
    <w:rsid w:val="00F720AB"/>
    <w:rsid w:val="00F73001"/>
    <w:rsid w:val="00F74F80"/>
    <w:rsid w:val="00F934A3"/>
    <w:rsid w:val="00FA24C8"/>
    <w:rsid w:val="00FA62E0"/>
    <w:rsid w:val="00FA68E7"/>
    <w:rsid w:val="00FB2FA0"/>
    <w:rsid w:val="00FB5996"/>
    <w:rsid w:val="00FC4BBD"/>
    <w:rsid w:val="00FC70C6"/>
    <w:rsid w:val="00FC7EAE"/>
    <w:rsid w:val="00FE1D6B"/>
    <w:rsid w:val="00FE5CE3"/>
    <w:rsid w:val="00FE6E77"/>
    <w:rsid w:val="00FE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05B81"/>
  <w15:docId w15:val="{66B05359-4A4C-41BC-8141-53899194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9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E5"/>
    <w:pPr>
      <w:spacing w:after="200" w:line="276" w:lineRule="auto"/>
      <w:ind w:left="720"/>
      <w:contextualSpacing/>
    </w:pPr>
    <w:rPr>
      <w:rFonts w:ascii="Calibri" w:hAnsi="Calibri" w:cs="Times New Roman"/>
    </w:rPr>
  </w:style>
  <w:style w:type="table" w:styleId="TableGrid">
    <w:name w:val="Table Grid"/>
    <w:basedOn w:val="TableNormal"/>
    <w:uiPriority w:val="39"/>
    <w:rsid w:val="00985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10CB"/>
    <w:rPr>
      <w:color w:val="3399FF"/>
      <w:u w:val="single"/>
    </w:rPr>
  </w:style>
  <w:style w:type="paragraph" w:styleId="Header">
    <w:name w:val="header"/>
    <w:basedOn w:val="Normal"/>
    <w:link w:val="HeaderChar"/>
    <w:uiPriority w:val="99"/>
    <w:unhideWhenUsed/>
    <w:rsid w:val="0086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569"/>
  </w:style>
  <w:style w:type="paragraph" w:styleId="Footer">
    <w:name w:val="footer"/>
    <w:basedOn w:val="Normal"/>
    <w:link w:val="FooterChar"/>
    <w:uiPriority w:val="99"/>
    <w:unhideWhenUsed/>
    <w:rsid w:val="0086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569"/>
  </w:style>
  <w:style w:type="paragraph" w:styleId="BalloonText">
    <w:name w:val="Balloon Text"/>
    <w:basedOn w:val="Normal"/>
    <w:link w:val="BalloonTextChar"/>
    <w:uiPriority w:val="99"/>
    <w:semiHidden/>
    <w:unhideWhenUsed/>
    <w:rsid w:val="003F3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0BB"/>
    <w:rPr>
      <w:rFonts w:ascii="Segoe UI" w:hAnsi="Segoe UI" w:cs="Segoe UI"/>
      <w:sz w:val="18"/>
      <w:szCs w:val="18"/>
    </w:rPr>
  </w:style>
  <w:style w:type="character" w:styleId="CommentReference">
    <w:name w:val="annotation reference"/>
    <w:basedOn w:val="DefaultParagraphFont"/>
    <w:uiPriority w:val="99"/>
    <w:semiHidden/>
    <w:unhideWhenUsed/>
    <w:rsid w:val="00E0086C"/>
    <w:rPr>
      <w:sz w:val="16"/>
      <w:szCs w:val="16"/>
    </w:rPr>
  </w:style>
  <w:style w:type="paragraph" w:styleId="CommentText">
    <w:name w:val="annotation text"/>
    <w:basedOn w:val="Normal"/>
    <w:link w:val="CommentTextChar"/>
    <w:uiPriority w:val="99"/>
    <w:semiHidden/>
    <w:unhideWhenUsed/>
    <w:rsid w:val="00E0086C"/>
    <w:pPr>
      <w:spacing w:line="240" w:lineRule="auto"/>
    </w:pPr>
    <w:rPr>
      <w:sz w:val="20"/>
      <w:szCs w:val="20"/>
    </w:rPr>
  </w:style>
  <w:style w:type="character" w:customStyle="1" w:styleId="CommentTextChar">
    <w:name w:val="Comment Text Char"/>
    <w:basedOn w:val="DefaultParagraphFont"/>
    <w:link w:val="CommentText"/>
    <w:uiPriority w:val="99"/>
    <w:semiHidden/>
    <w:rsid w:val="00E0086C"/>
    <w:rPr>
      <w:sz w:val="20"/>
      <w:szCs w:val="20"/>
    </w:rPr>
  </w:style>
  <w:style w:type="paragraph" w:styleId="CommentSubject">
    <w:name w:val="annotation subject"/>
    <w:basedOn w:val="CommentText"/>
    <w:next w:val="CommentText"/>
    <w:link w:val="CommentSubjectChar"/>
    <w:uiPriority w:val="99"/>
    <w:semiHidden/>
    <w:unhideWhenUsed/>
    <w:rsid w:val="00E0086C"/>
    <w:rPr>
      <w:b/>
      <w:bCs/>
    </w:rPr>
  </w:style>
  <w:style w:type="character" w:customStyle="1" w:styleId="CommentSubjectChar">
    <w:name w:val="Comment Subject Char"/>
    <w:basedOn w:val="CommentTextChar"/>
    <w:link w:val="CommentSubject"/>
    <w:uiPriority w:val="99"/>
    <w:semiHidden/>
    <w:rsid w:val="00E0086C"/>
    <w:rPr>
      <w:b/>
      <w:bCs/>
      <w:sz w:val="20"/>
      <w:szCs w:val="20"/>
    </w:rPr>
  </w:style>
  <w:style w:type="character" w:styleId="FollowedHyperlink">
    <w:name w:val="FollowedHyperlink"/>
    <w:basedOn w:val="DefaultParagraphFont"/>
    <w:uiPriority w:val="99"/>
    <w:semiHidden/>
    <w:unhideWhenUsed/>
    <w:rsid w:val="003D40C6"/>
    <w:rPr>
      <w:color w:val="954F72" w:themeColor="followedHyperlink"/>
      <w:u w:val="single"/>
    </w:rPr>
  </w:style>
  <w:style w:type="paragraph" w:styleId="Revision">
    <w:name w:val="Revision"/>
    <w:hidden/>
    <w:uiPriority w:val="99"/>
    <w:semiHidden/>
    <w:rsid w:val="00A10915"/>
    <w:pPr>
      <w:spacing w:after="0" w:line="240" w:lineRule="auto"/>
    </w:pPr>
  </w:style>
  <w:style w:type="paragraph" w:customStyle="1" w:styleId="Pa17">
    <w:name w:val="Pa17"/>
    <w:basedOn w:val="Normal"/>
    <w:next w:val="Normal"/>
    <w:uiPriority w:val="99"/>
    <w:rsid w:val="00E82A2A"/>
    <w:pPr>
      <w:autoSpaceDE w:val="0"/>
      <w:autoSpaceDN w:val="0"/>
      <w:adjustRightInd w:val="0"/>
      <w:spacing w:after="0" w:line="221" w:lineRule="atLeast"/>
    </w:pPr>
    <w:rPr>
      <w:rFonts w:ascii="ITC Franklin Gothic Std Book" w:hAnsi="ITC Franklin Gothic Std Book"/>
      <w:sz w:val="24"/>
      <w:szCs w:val="24"/>
    </w:rPr>
  </w:style>
  <w:style w:type="character" w:customStyle="1" w:styleId="A8">
    <w:name w:val="A8"/>
    <w:uiPriority w:val="99"/>
    <w:rsid w:val="00E82A2A"/>
    <w:rPr>
      <w:rFonts w:ascii="ITC Franklin Gothic Std Med" w:hAnsi="ITC Franklin Gothic Std Med" w:cs="ITC Franklin Gothic Std Med"/>
      <w:color w:val="000000"/>
      <w:sz w:val="22"/>
      <w:szCs w:val="22"/>
      <w:u w:val="single"/>
    </w:rPr>
  </w:style>
  <w:style w:type="character" w:customStyle="1" w:styleId="Heading1Char">
    <w:name w:val="Heading 1 Char"/>
    <w:basedOn w:val="DefaultParagraphFont"/>
    <w:link w:val="Heading1"/>
    <w:uiPriority w:val="9"/>
    <w:rsid w:val="007439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44060.htm" TargetMode="External"/><Relationship Id="rId18" Type="http://schemas.openxmlformats.org/officeDocument/2006/relationships/hyperlink" Target="http://www.nhlbi.nih.gov/files/docs/resources/sleep/201101011NationalSleepDisordersResearchPlanDHHSPublication11-7820.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attersonpd@upmc.edu" TargetMode="External"/><Relationship Id="rId17" Type="http://schemas.openxmlformats.org/officeDocument/2006/relationships/hyperlink" Target="http://www.healthypeople.gov/2020/topicsobjectives2020/overview.aspx?topicid=3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bls.gov/iif/oshwc/cfoi/police-officers-2014-chart3-data.htm" TargetMode="External"/><Relationship Id="rId20" Type="http://schemas.openxmlformats.org/officeDocument/2006/relationships/hyperlink" Target="http://www.bjs.gov/content/pub/pdf/csllea0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v.cdc.gov/niosh/z-lab-945/police_training/default.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bls.gov/news.release/cfoi.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dc.gov/niosh/docs/2015-1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333051.ht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1B66B-DCFB-4B7A-9409-1448693C0626}">
  <ds:schemaRefs>
    <ds:schemaRef ds:uri="http://schemas.microsoft.com/sharepoint/v3/contenttype/forms"/>
  </ds:schemaRefs>
</ds:datastoreItem>
</file>

<file path=customXml/itemProps2.xml><?xml version="1.0" encoding="utf-8"?>
<ds:datastoreItem xmlns:ds="http://schemas.openxmlformats.org/officeDocument/2006/customXml" ds:itemID="{6C9ABF87-3206-41D1-8248-74C07A6CFA5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068BBA-3DC5-40B1-84BA-604A608AC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62251-5AAC-4708-A6A0-25FA1CAB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6126</Words>
  <Characters>34920</Characters>
  <Application>Microsoft Office Word</Application>
  <DocSecurity>4</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Caruso, Claire C. (CDC/NIOSH/DART)</dc:creator>
  <cp:lastModifiedBy>Sawyer, Tamela (CDC/NIOSH/OD/ODDM)</cp:lastModifiedBy>
  <cp:revision>2</cp:revision>
  <cp:lastPrinted>2019-07-17T23:13:00Z</cp:lastPrinted>
  <dcterms:created xsi:type="dcterms:W3CDTF">2020-12-14T15:47:00Z</dcterms:created>
  <dcterms:modified xsi:type="dcterms:W3CDTF">2020-12-14T15:47:00Z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2020-12-01T17:59:55Z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adc7ec75-a6c8-4e68-ad00-bf125d7adfc1</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