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0E8" w:rsidP="00CA2D50" w:rsidRDefault="004E10E8" w14:paraId="2FDC7767" w14:textId="5D7815B6">
      <w:pPr>
        <w:pStyle w:val="Title"/>
        <w:jc w:val="center"/>
        <w:rPr>
          <w:rFonts w:asciiTheme="minorHAnsi" w:hAnsiTheme="minorHAnsi"/>
          <w:color w:val="auto"/>
          <w:sz w:val="32"/>
          <w:szCs w:val="32"/>
        </w:rPr>
      </w:pPr>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rsidRPr="008C08B1" w:rsidR="008C08B1" w:rsidP="008C08B1" w:rsidRDefault="008C08B1" w14:paraId="4C9517EB" w14:textId="77777777">
      <w:pPr>
        <w:rPr>
          <w:sz w:val="16"/>
          <w:szCs w:val="16"/>
        </w:rPr>
      </w:pPr>
    </w:p>
    <w:p w:rsidR="00D26A68" w:rsidP="00CA2D50" w:rsidRDefault="00D26A68" w14:paraId="58A04AD0" w14:textId="37DD7FC3">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rsidRPr="008C08B1" w:rsidR="009C52E6" w:rsidP="009C52E6" w:rsidRDefault="009C52E6" w14:paraId="3A2794FC" w14:textId="77777777">
      <w:pPr>
        <w:rPr>
          <w:sz w:val="16"/>
          <w:szCs w:val="16"/>
        </w:rPr>
      </w:pPr>
    </w:p>
    <w:p w:rsidRPr="00E017DF" w:rsidR="00CA5DAC" w:rsidP="00CA5DAC" w:rsidRDefault="00BB0639" w14:paraId="3C983CB2" w14:textId="77777777">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editId="55E40A03" wp14:anchorId="3BC781FB">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style="position:absolute;margin-left:72.55pt;margin-top:3.35pt;width:313.25pt;height:420.2pt;z-index:251658240;mso-position-horizontal-relative:margin;mso-width-relative:margin;mso-height-relative:margin" coordsize="36682,63313" coordorigin="" o:spid="_x0000_s1026" w14:anchorId="2FB5A4B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style="position:absolute;width:36682;height:63313" coordsize="36518,63313" coordorigin=""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36518;height:21613;visibility:visible;mso-wrap-style:square" o:spid="_x0000_s1028" stroked="t" strokecolor="#5b9bd5 [320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v:imagedata cropleft="21274f" croptop="32104f" cropright="1f" cropbottom="1f" o:title="" r:id="rId12"/>
                    <v:path arrowok="t"/>
                  </v:shape>
                  <v:shape id="Picture 5" style="position:absolute;top:46671;width:17823;height:16642;visibility:visible;mso-wrap-style:square" alt="CHL003" o:spid="_x0000_s1029" stroked="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v:imagedata o:title="CHL003" r:id="rId13"/>
                  </v:shape>
                  <v:shape id="Picture 6" style="position:absolute;left:19461;top:46532;width:17057;height:16781;visibility:visible;mso-wrap-style:square" alt="TIRE7" o:spid="_x0000_s1030" stroked="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v:imagedata o:title="TIRE7" r:id="rId14"/>
                  </v:shape>
                  <v:rect id="Rectangle 7" style="position:absolute;width:36518;height:63313;visibility:visible;mso-wrap-style:square;v-text-anchor:middle" o:spid="_x0000_s1031" filled="f" strokecolor="#002060"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v:group>
                <v:shape id="Picture 3" style="position:absolute;left:162;top:22941;width:36390;height:22483;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cropleft="1f" croptop="12526f" cropright="4f" cropbottom="8f" o:title="" r:id="rId15"/>
                  <v:path arrowok="t"/>
                </v:shape>
                <w10:wrap anchorx="margin"/>
              </v:group>
            </w:pict>
          </mc:Fallback>
        </mc:AlternateContent>
      </w:r>
    </w:p>
    <w:p w:rsidR="00CA5DAC" w:rsidP="00CA5DAC" w:rsidRDefault="00CA5DAC" w14:paraId="375D3D39" w14:textId="77777777">
      <w:pPr>
        <w:spacing w:after="0"/>
        <w:jc w:val="center"/>
        <w:rPr>
          <w:b/>
          <w:sz w:val="32"/>
          <w:szCs w:val="32"/>
        </w:rPr>
      </w:pPr>
    </w:p>
    <w:p w:rsidR="00CA5DAC" w:rsidP="00CA5DAC" w:rsidRDefault="00CA5DAC" w14:paraId="0F029544" w14:textId="77777777">
      <w:pPr>
        <w:spacing w:after="0"/>
        <w:jc w:val="center"/>
        <w:rPr>
          <w:b/>
          <w:sz w:val="32"/>
          <w:szCs w:val="32"/>
        </w:rPr>
      </w:pPr>
    </w:p>
    <w:p w:rsidR="00CA5DAC" w:rsidP="00CA5DAC" w:rsidRDefault="00CA5DAC" w14:paraId="71251835" w14:textId="77777777">
      <w:pPr>
        <w:spacing w:after="0"/>
        <w:jc w:val="center"/>
        <w:rPr>
          <w:b/>
          <w:sz w:val="32"/>
          <w:szCs w:val="32"/>
        </w:rPr>
      </w:pPr>
    </w:p>
    <w:p w:rsidR="00CA5DAC" w:rsidP="00CA5DAC" w:rsidRDefault="00CA5DAC" w14:paraId="371EA689" w14:textId="77777777">
      <w:pPr>
        <w:spacing w:after="0"/>
        <w:jc w:val="center"/>
        <w:rPr>
          <w:b/>
          <w:sz w:val="32"/>
          <w:szCs w:val="32"/>
        </w:rPr>
      </w:pPr>
    </w:p>
    <w:p w:rsidR="00CA5DAC" w:rsidP="00CA5DAC" w:rsidRDefault="00CA5DAC" w14:paraId="2DE7A439" w14:textId="77777777">
      <w:pPr>
        <w:spacing w:after="0"/>
        <w:jc w:val="center"/>
        <w:rPr>
          <w:b/>
          <w:sz w:val="32"/>
          <w:szCs w:val="32"/>
        </w:rPr>
      </w:pPr>
    </w:p>
    <w:p w:rsidR="00CA5DAC" w:rsidP="00CA5DAC" w:rsidRDefault="00CA5DAC" w14:paraId="2A93D901" w14:textId="77777777">
      <w:pPr>
        <w:spacing w:after="0"/>
        <w:jc w:val="center"/>
        <w:rPr>
          <w:b/>
          <w:sz w:val="32"/>
          <w:szCs w:val="32"/>
        </w:rPr>
      </w:pPr>
    </w:p>
    <w:p w:rsidR="00CA5DAC" w:rsidP="00CA5DAC" w:rsidRDefault="00CA5DAC" w14:paraId="04F8BAFB" w14:textId="77777777">
      <w:pPr>
        <w:spacing w:after="0"/>
        <w:jc w:val="center"/>
        <w:rPr>
          <w:b/>
          <w:sz w:val="32"/>
          <w:szCs w:val="32"/>
        </w:rPr>
      </w:pPr>
    </w:p>
    <w:p w:rsidR="00E017DF" w:rsidP="00CA5DAC" w:rsidRDefault="00E017DF" w14:paraId="5529EAD3" w14:textId="77777777">
      <w:pPr>
        <w:spacing w:after="0"/>
        <w:jc w:val="center"/>
        <w:rPr>
          <w:b/>
          <w:sz w:val="32"/>
          <w:szCs w:val="32"/>
        </w:rPr>
      </w:pPr>
    </w:p>
    <w:p w:rsidR="00E017DF" w:rsidP="00CA5DAC" w:rsidRDefault="00E017DF" w14:paraId="442290F8" w14:textId="77777777">
      <w:pPr>
        <w:spacing w:after="0"/>
        <w:jc w:val="center"/>
        <w:rPr>
          <w:b/>
          <w:sz w:val="32"/>
          <w:szCs w:val="32"/>
        </w:rPr>
      </w:pPr>
    </w:p>
    <w:p w:rsidR="00E017DF" w:rsidP="00CA5DAC" w:rsidRDefault="00E017DF" w14:paraId="7D205EA5" w14:textId="77777777">
      <w:pPr>
        <w:spacing w:after="0"/>
        <w:jc w:val="center"/>
        <w:rPr>
          <w:b/>
          <w:sz w:val="32"/>
          <w:szCs w:val="32"/>
        </w:rPr>
      </w:pPr>
    </w:p>
    <w:p w:rsidR="00E017DF" w:rsidP="00CA5DAC" w:rsidRDefault="00E017DF" w14:paraId="5DDBD700" w14:textId="77777777">
      <w:pPr>
        <w:spacing w:after="0"/>
        <w:jc w:val="center"/>
        <w:rPr>
          <w:b/>
          <w:sz w:val="32"/>
          <w:szCs w:val="32"/>
        </w:rPr>
      </w:pPr>
    </w:p>
    <w:p w:rsidR="00CA5DAC" w:rsidP="00CA5DAC" w:rsidRDefault="00CA5DAC" w14:paraId="55D40CF7" w14:textId="77777777">
      <w:pPr>
        <w:spacing w:after="0"/>
        <w:jc w:val="center"/>
        <w:rPr>
          <w:b/>
          <w:sz w:val="32"/>
          <w:szCs w:val="32"/>
        </w:rPr>
      </w:pPr>
    </w:p>
    <w:p w:rsidR="00CA5DAC" w:rsidP="00CA5DAC" w:rsidRDefault="00CA5DAC" w14:paraId="43024422" w14:textId="77777777">
      <w:pPr>
        <w:spacing w:after="0"/>
        <w:jc w:val="center"/>
        <w:rPr>
          <w:b/>
          <w:sz w:val="32"/>
          <w:szCs w:val="32"/>
        </w:rPr>
      </w:pPr>
    </w:p>
    <w:p w:rsidR="00CA5DAC" w:rsidP="00CA5DAC" w:rsidRDefault="00CA5DAC" w14:paraId="48FCB57A" w14:textId="77777777">
      <w:pPr>
        <w:spacing w:after="0"/>
        <w:jc w:val="center"/>
        <w:rPr>
          <w:b/>
          <w:sz w:val="32"/>
          <w:szCs w:val="32"/>
        </w:rPr>
      </w:pPr>
    </w:p>
    <w:p w:rsidR="00CA5DAC" w:rsidP="00CA5DAC" w:rsidRDefault="00CA5DAC" w14:paraId="21CADD18" w14:textId="77777777">
      <w:pPr>
        <w:spacing w:after="0"/>
        <w:jc w:val="center"/>
        <w:rPr>
          <w:b/>
          <w:sz w:val="32"/>
          <w:szCs w:val="32"/>
        </w:rPr>
      </w:pPr>
    </w:p>
    <w:p w:rsidR="00E017DF" w:rsidP="00CA5DAC" w:rsidRDefault="00E017DF" w14:paraId="7E90980A" w14:textId="77777777">
      <w:pPr>
        <w:spacing w:after="0"/>
        <w:jc w:val="center"/>
        <w:rPr>
          <w:sz w:val="28"/>
          <w:szCs w:val="28"/>
        </w:rPr>
      </w:pPr>
    </w:p>
    <w:p w:rsidR="00E017DF" w:rsidP="00CA5DAC" w:rsidRDefault="00E017DF" w14:paraId="0C25ABED" w14:textId="77777777">
      <w:pPr>
        <w:spacing w:after="0"/>
        <w:jc w:val="center"/>
        <w:rPr>
          <w:sz w:val="28"/>
          <w:szCs w:val="28"/>
        </w:rPr>
      </w:pPr>
    </w:p>
    <w:p w:rsidR="00E017DF" w:rsidP="00CA5DAC" w:rsidRDefault="00E017DF" w14:paraId="1C4152FB" w14:textId="77777777">
      <w:pPr>
        <w:spacing w:after="0"/>
        <w:jc w:val="center"/>
        <w:rPr>
          <w:sz w:val="28"/>
          <w:szCs w:val="28"/>
        </w:rPr>
      </w:pPr>
    </w:p>
    <w:p w:rsidR="00E017DF" w:rsidP="00CA5DAC" w:rsidRDefault="00E017DF" w14:paraId="11191D49" w14:textId="77777777">
      <w:pPr>
        <w:spacing w:after="0"/>
        <w:jc w:val="center"/>
        <w:rPr>
          <w:sz w:val="28"/>
          <w:szCs w:val="28"/>
        </w:rPr>
      </w:pPr>
    </w:p>
    <w:p w:rsidR="00E017DF" w:rsidP="00CA5DAC" w:rsidRDefault="00E017DF" w14:paraId="0B85328B" w14:textId="77777777">
      <w:pPr>
        <w:spacing w:after="0"/>
        <w:jc w:val="center"/>
        <w:rPr>
          <w:sz w:val="28"/>
          <w:szCs w:val="28"/>
        </w:rPr>
      </w:pPr>
    </w:p>
    <w:p w:rsidR="00E017DF" w:rsidP="00CA5DAC" w:rsidRDefault="00E017DF" w14:paraId="0FF0BABE" w14:textId="77777777">
      <w:pPr>
        <w:spacing w:after="0"/>
        <w:jc w:val="center"/>
        <w:rPr>
          <w:sz w:val="28"/>
          <w:szCs w:val="28"/>
        </w:rPr>
      </w:pPr>
    </w:p>
    <w:p w:rsidRPr="000D1FBA" w:rsidR="000D1FBA" w:rsidP="000D1FBA" w:rsidRDefault="00C22FC6" w14:paraId="192A8397" w14:textId="66D7E38F">
      <w:pPr>
        <w:spacing w:after="0"/>
        <w:jc w:val="center"/>
        <w:rPr>
          <w:sz w:val="28"/>
          <w:szCs w:val="28"/>
        </w:rPr>
      </w:pPr>
      <w:r>
        <w:rPr>
          <w:sz w:val="28"/>
          <w:szCs w:val="28"/>
        </w:rPr>
        <w:t>March 5</w:t>
      </w:r>
      <w:r w:rsidR="008E7171">
        <w:rPr>
          <w:sz w:val="28"/>
          <w:szCs w:val="28"/>
        </w:rPr>
        <w:t>, 2019</w:t>
      </w:r>
    </w:p>
    <w:p w:rsidR="00437A44" w:rsidP="00CA5DAC" w:rsidRDefault="00437A44" w14:paraId="0F06E531" w14:textId="77777777">
      <w:pPr>
        <w:spacing w:after="0"/>
        <w:jc w:val="center"/>
        <w:rPr>
          <w:sz w:val="28"/>
          <w:szCs w:val="28"/>
        </w:rPr>
      </w:pPr>
    </w:p>
    <w:p w:rsidRPr="00E017DF" w:rsidR="00FF6EBA" w:rsidP="00CA5DAC" w:rsidRDefault="00CA5DAC" w14:paraId="16933829" w14:textId="77777777">
      <w:pPr>
        <w:spacing w:after="0"/>
        <w:jc w:val="center"/>
        <w:rPr>
          <w:sz w:val="28"/>
          <w:szCs w:val="28"/>
        </w:rPr>
      </w:pPr>
      <w:r w:rsidRPr="00E017DF">
        <w:rPr>
          <w:sz w:val="28"/>
          <w:szCs w:val="28"/>
        </w:rPr>
        <w:t>Prepared By:</w:t>
      </w:r>
    </w:p>
    <w:p w:rsidRPr="00E017DF" w:rsidR="00FF6EBA" w:rsidP="00CA5DAC" w:rsidRDefault="00CA5DAC" w14:paraId="28DE2894" w14:textId="77777777">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rsidR="007311CF" w:rsidP="00D872C3" w:rsidRDefault="00CA5DAC" w14:paraId="339AD072" w14:textId="6D01BC0A">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rsidR="007311CF" w:rsidP="00D872C3" w:rsidRDefault="007311CF" w14:paraId="553B66C0" w14:textId="77777777">
      <w:pPr>
        <w:spacing w:after="0"/>
        <w:jc w:val="center"/>
        <w:rPr>
          <w:rFonts w:cs="Arial"/>
          <w:b/>
          <w:sz w:val="24"/>
          <w:szCs w:val="24"/>
        </w:rPr>
      </w:pPr>
    </w:p>
    <w:p w:rsidRPr="00404D48" w:rsidR="00F807A7" w:rsidP="00D872C3" w:rsidRDefault="00F807A7" w14:paraId="62E1BC93" w14:textId="77777777">
      <w:pPr>
        <w:spacing w:after="0"/>
        <w:jc w:val="center"/>
        <w:rPr>
          <w:rFonts w:cs="Arial"/>
          <w:b/>
          <w:sz w:val="26"/>
          <w:szCs w:val="26"/>
        </w:rPr>
      </w:pPr>
      <w:r w:rsidRPr="00404D48">
        <w:rPr>
          <w:rFonts w:cs="Arial"/>
          <w:b/>
          <w:sz w:val="26"/>
          <w:szCs w:val="26"/>
        </w:rPr>
        <w:lastRenderedPageBreak/>
        <w:t>Disclaimer</w:t>
      </w:r>
    </w:p>
    <w:p w:rsidRPr="00F807A7" w:rsidR="00D872C3" w:rsidP="00D872C3" w:rsidRDefault="00D872C3" w14:paraId="090C31AA" w14:textId="77777777">
      <w:pPr>
        <w:spacing w:after="0"/>
        <w:jc w:val="center"/>
        <w:rPr>
          <w:rFonts w:cs="Arial"/>
          <w:sz w:val="24"/>
          <w:szCs w:val="24"/>
        </w:rPr>
      </w:pPr>
    </w:p>
    <w:p w:rsidR="001F6C54" w:rsidP="00D872C3" w:rsidRDefault="001F6C54" w14:paraId="6C89F811" w14:textId="0FA3E690">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rsidR="009C52E6" w:rsidP="00D872C3" w:rsidRDefault="009C52E6" w14:paraId="1B8B5C25" w14:textId="77777777">
      <w:pPr>
        <w:spacing w:after="0"/>
        <w:rPr>
          <w:rFonts w:cs="Arial"/>
          <w:sz w:val="24"/>
          <w:szCs w:val="24"/>
        </w:rPr>
      </w:pPr>
    </w:p>
    <w:p w:rsidR="001F6C54" w:rsidP="00D872C3" w:rsidRDefault="001F6C54" w14:paraId="72D3CAF5" w14:textId="32B1DD77">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rsidR="00AD260F" w:rsidRDefault="00AD260F" w14:paraId="5C90CB08" w14:textId="241FD42E">
      <w:pPr>
        <w:spacing w:after="0"/>
        <w:rPr>
          <w:rFonts w:cs="Arial"/>
          <w:b/>
          <w:noProof/>
          <w:sz w:val="24"/>
          <w:szCs w:val="24"/>
        </w:rPr>
      </w:pPr>
      <w:r>
        <w:rPr>
          <w:rFonts w:cs="Arial"/>
          <w:b/>
          <w:noProof/>
          <w:sz w:val="24"/>
          <w:szCs w:val="24"/>
        </w:rPr>
        <w:br w:type="page"/>
      </w:r>
    </w:p>
    <w:p w:rsidRPr="00774AE9" w:rsidR="008C3195" w:rsidP="00F807A7" w:rsidRDefault="00FF6EBA" w14:paraId="456F1EE5" w14:textId="77777777">
      <w:pPr>
        <w:spacing w:after="0"/>
        <w:rPr>
          <w:rFonts w:cs="Arial"/>
          <w:b/>
          <w:noProof/>
          <w:u w:val="single"/>
        </w:rPr>
      </w:pPr>
      <w:r w:rsidRPr="00774AE9">
        <w:rPr>
          <w:rFonts w:cs="Arial"/>
          <w:b/>
          <w:noProof/>
          <w:u w:val="single"/>
        </w:rPr>
        <w:lastRenderedPageBreak/>
        <w:t>Collaborating Federal Organizations</w:t>
      </w:r>
    </w:p>
    <w:p w:rsidRPr="00774AE9" w:rsidR="00FF6EBA" w:rsidP="00F807A7" w:rsidRDefault="00FF6EBA" w14:paraId="53010ABC" w14:textId="77777777">
      <w:pPr>
        <w:spacing w:after="0"/>
        <w:rPr>
          <w:rFonts w:cs="Arial"/>
          <w:noProof/>
        </w:rPr>
      </w:pPr>
      <w:r w:rsidRPr="00774AE9">
        <w:rPr>
          <w:rFonts w:cs="Arial"/>
          <w:noProof/>
        </w:rPr>
        <w:t>Consumer Product Safety Commission</w:t>
      </w:r>
    </w:p>
    <w:p w:rsidRPr="00774AE9" w:rsidR="00FF6EBA" w:rsidP="00F807A7" w:rsidRDefault="00B570A0" w14:paraId="6A05BC70" w14:textId="77777777">
      <w:pPr>
        <w:spacing w:after="0"/>
        <w:rPr>
          <w:rFonts w:cs="Arial"/>
          <w:noProof/>
        </w:rPr>
      </w:pPr>
      <w:r w:rsidRPr="00774AE9">
        <w:t>U.S. Army Medical Command, Army Public Health Center</w:t>
      </w:r>
    </w:p>
    <w:p w:rsidRPr="00774AE9" w:rsidR="00FF6EBA" w:rsidP="00F807A7" w:rsidRDefault="00FF6EBA" w14:paraId="791B1556" w14:textId="77777777">
      <w:pPr>
        <w:spacing w:after="0"/>
        <w:rPr>
          <w:rFonts w:cs="Arial"/>
          <w:b/>
          <w:noProof/>
        </w:rPr>
      </w:pPr>
    </w:p>
    <w:p w:rsidRPr="00774AE9" w:rsidR="00F807A7" w:rsidP="00F807A7" w:rsidRDefault="00F807A7" w14:paraId="1F0E7FBA" w14:textId="77777777">
      <w:pPr>
        <w:spacing w:after="0"/>
        <w:rPr>
          <w:rFonts w:cs="Arial"/>
          <w:b/>
          <w:noProof/>
          <w:u w:val="single"/>
        </w:rPr>
      </w:pPr>
      <w:r w:rsidRPr="00774AE9">
        <w:rPr>
          <w:rFonts w:cs="Arial"/>
          <w:b/>
          <w:noProof/>
          <w:u w:val="single"/>
        </w:rPr>
        <w:t>Lead Authors</w:t>
      </w:r>
    </w:p>
    <w:p w:rsidR="00F807A7" w:rsidP="00F807A7" w:rsidRDefault="00774AE9" w14:paraId="0A46C33D" w14:textId="77777777">
      <w:pPr>
        <w:spacing w:after="0"/>
        <w:rPr>
          <w:rFonts w:cs="Arial"/>
          <w:noProof/>
        </w:rPr>
      </w:pPr>
      <w:r w:rsidRPr="00774AE9">
        <w:rPr>
          <w:rFonts w:cs="Arial"/>
          <w:noProof/>
        </w:rPr>
        <w:t>Kent Thomas, U.S. EPA/ORD/NERL</w:t>
      </w:r>
    </w:p>
    <w:p w:rsidRPr="00774AE9" w:rsidR="009C52E6" w:rsidP="00F807A7" w:rsidRDefault="009C52E6" w14:paraId="413D8635" w14:textId="355D16B3">
      <w:pPr>
        <w:spacing w:after="0"/>
        <w:rPr>
          <w:rFonts w:cs="Arial"/>
          <w:noProof/>
        </w:rPr>
      </w:pPr>
      <w:r>
        <w:rPr>
          <w:rFonts w:cs="Arial"/>
          <w:noProof/>
        </w:rPr>
        <w:t>Elizabeth Irv</w:t>
      </w:r>
      <w:r w:rsidRPr="00774AE9">
        <w:rPr>
          <w:rFonts w:cs="Arial"/>
          <w:noProof/>
        </w:rPr>
        <w:t>in-Barnwell, CDC/ATSDR</w:t>
      </w:r>
    </w:p>
    <w:p w:rsidRPr="00774AE9" w:rsidR="00774AE9" w:rsidP="00F807A7" w:rsidRDefault="00774AE9" w14:paraId="57BCA545" w14:textId="77777777">
      <w:pPr>
        <w:spacing w:after="0"/>
        <w:rPr>
          <w:rFonts w:cs="Arial"/>
          <w:noProof/>
        </w:rPr>
      </w:pPr>
      <w:r w:rsidRPr="00774AE9">
        <w:rPr>
          <w:rFonts w:cs="Arial"/>
          <w:noProof/>
        </w:rPr>
        <w:t>Annette Guiseppi-Elie, U.S. EPA/ORD/NERL</w:t>
      </w:r>
    </w:p>
    <w:p w:rsidRPr="00774AE9" w:rsidR="00774AE9" w:rsidP="00F807A7" w:rsidRDefault="00774AE9" w14:paraId="7B1D250D" w14:textId="496CC2AC">
      <w:pPr>
        <w:spacing w:after="0"/>
        <w:rPr>
          <w:rFonts w:cs="Arial"/>
          <w:noProof/>
        </w:rPr>
      </w:pPr>
      <w:r w:rsidRPr="00774AE9">
        <w:rPr>
          <w:rFonts w:cs="Arial"/>
          <w:noProof/>
        </w:rPr>
        <w:t>Angela Ragin-Wilson, CDC/ATSDR</w:t>
      </w:r>
    </w:p>
    <w:p w:rsidRPr="00774AE9" w:rsidR="00F807A7" w:rsidP="00F807A7" w:rsidRDefault="00F807A7" w14:paraId="6D61D36F" w14:textId="77777777">
      <w:pPr>
        <w:spacing w:after="0"/>
        <w:rPr>
          <w:rFonts w:cs="Arial"/>
          <w:b/>
          <w:noProof/>
        </w:rPr>
      </w:pPr>
    </w:p>
    <w:p w:rsidRPr="00BE7C9F" w:rsidR="00B976DC" w:rsidP="00B06212" w:rsidRDefault="00F807A7" w14:paraId="5CF94DA5" w14:textId="77777777">
      <w:pPr>
        <w:spacing w:after="0"/>
        <w:rPr>
          <w:rFonts w:cs="Arial"/>
          <w:b/>
          <w:noProof/>
          <w:u w:val="single"/>
        </w:rPr>
      </w:pPr>
      <w:r w:rsidRPr="00BE7C9F">
        <w:rPr>
          <w:rFonts w:cs="Arial"/>
          <w:b/>
          <w:noProof/>
          <w:u w:val="single"/>
        </w:rPr>
        <w:t>Contributing Authors</w:t>
      </w:r>
      <w:r w:rsidRPr="00BE7C9F" w:rsidR="00D3637D">
        <w:rPr>
          <w:rFonts w:cs="Arial"/>
          <w:b/>
          <w:noProof/>
          <w:u w:val="single"/>
        </w:rPr>
        <w:t xml:space="preserve"> </w:t>
      </w:r>
    </w:p>
    <w:p w:rsidR="00D3637D" w:rsidP="00D3637D" w:rsidRDefault="00D3637D" w14:paraId="10B7729A" w14:textId="77777777">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68B4322B" w14:textId="77777777">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rsidRPr="00B06212" w:rsidR="00D3637D" w:rsidP="00D3637D" w:rsidRDefault="00D3637D" w14:paraId="63F58C9C" w14:textId="77777777">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5E203993" w14:textId="77777777">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154DB4BD" w14:textId="27B499B3">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rsidRPr="00B06212" w:rsidR="00D3637D" w:rsidP="00D3637D" w:rsidRDefault="00D3637D" w14:paraId="611B858F" w14:textId="77777777">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77DFA30D" w14:textId="77777777">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rsidR="00D3637D" w:rsidP="00D3637D" w:rsidRDefault="00D3637D" w14:paraId="597F1D56" w14:textId="77777777">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7C955091" w14:textId="77777777">
      <w:pPr>
        <w:spacing w:after="0"/>
        <w:rPr>
          <w:rFonts w:cs="Arial"/>
          <w:noProof/>
        </w:rPr>
      </w:pPr>
      <w:r>
        <w:rPr>
          <w:rFonts w:cs="Arial"/>
          <w:noProof/>
        </w:rPr>
        <w:t xml:space="preserve">Tammy Lepp-Jones, </w:t>
      </w:r>
      <w:r w:rsidRPr="00774AE9">
        <w:rPr>
          <w:rFonts w:cs="Arial"/>
          <w:noProof/>
        </w:rPr>
        <w:t>U.S. EPA/ORD/NERL</w:t>
      </w:r>
    </w:p>
    <w:p w:rsidR="00D3637D" w:rsidP="00D3637D" w:rsidRDefault="00D3637D" w14:paraId="0740D333" w14:textId="77777777">
      <w:pPr>
        <w:spacing w:after="0"/>
        <w:rPr>
          <w:rFonts w:cs="Arial"/>
          <w:noProof/>
        </w:rPr>
      </w:pPr>
      <w:r>
        <w:rPr>
          <w:rFonts w:cs="Arial"/>
          <w:noProof/>
        </w:rPr>
        <w:t xml:space="preserve">Zheng Li, </w:t>
      </w:r>
      <w:r w:rsidRPr="00774AE9">
        <w:rPr>
          <w:rFonts w:cs="Arial"/>
          <w:noProof/>
        </w:rPr>
        <w:t>CDC/ATSDR</w:t>
      </w:r>
    </w:p>
    <w:p w:rsidRPr="00B06212" w:rsidR="00D3637D" w:rsidP="00D3637D" w:rsidRDefault="00D3637D" w14:paraId="5CF2FD34" w14:textId="77777777">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rsidR="00AD260F" w:rsidP="00D3637D" w:rsidRDefault="00AD260F" w14:paraId="24F041CB" w14:textId="32CBFB9B">
      <w:pPr>
        <w:spacing w:after="0"/>
        <w:rPr>
          <w:rFonts w:cs="Arial"/>
          <w:noProof/>
        </w:rPr>
      </w:pPr>
      <w:r>
        <w:rPr>
          <w:rFonts w:cs="Arial"/>
          <w:noProof/>
        </w:rPr>
        <w:t>Kelsey McCall Benson CDC/ATSDR</w:t>
      </w:r>
    </w:p>
    <w:p w:rsidR="00D3637D" w:rsidP="00D3637D" w:rsidRDefault="00D3637D" w14:paraId="70E89E23" w14:textId="3018E06A">
      <w:pPr>
        <w:spacing w:after="0"/>
        <w:rPr>
          <w:rFonts w:cs="Arial"/>
          <w:noProof/>
        </w:rPr>
      </w:pPr>
      <w:r>
        <w:rPr>
          <w:rFonts w:cs="Arial"/>
          <w:noProof/>
        </w:rPr>
        <w:t xml:space="preserve">Myriam Medina-Vera, </w:t>
      </w:r>
      <w:r w:rsidRPr="00774AE9">
        <w:rPr>
          <w:rFonts w:cs="Arial"/>
          <w:noProof/>
        </w:rPr>
        <w:t>U.S. EPA/ORD/NERL</w:t>
      </w:r>
    </w:p>
    <w:p w:rsidRPr="00B06212" w:rsidR="00D3637D" w:rsidP="00D3637D" w:rsidRDefault="00D3637D" w14:paraId="68D079D3" w14:textId="77777777">
      <w:pPr>
        <w:spacing w:after="0"/>
        <w:rPr>
          <w:rFonts w:cs="Arial"/>
          <w:noProof/>
        </w:rPr>
      </w:pPr>
      <w:r>
        <w:rPr>
          <w:rFonts w:cs="Arial"/>
          <w:noProof/>
        </w:rPr>
        <w:t xml:space="preserve">Marsha Morgan, </w:t>
      </w:r>
      <w:r w:rsidRPr="00774AE9">
        <w:rPr>
          <w:rFonts w:cs="Arial"/>
          <w:noProof/>
        </w:rPr>
        <w:t>U.S. EPA/ORD/NERL</w:t>
      </w:r>
    </w:p>
    <w:p w:rsidR="00D3637D" w:rsidP="00D3637D" w:rsidRDefault="00D3637D" w14:paraId="20DE9488" w14:textId="3AA8DC6A">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15F4E912" w14:textId="77777777">
      <w:pPr>
        <w:spacing w:after="0"/>
        <w:rPr>
          <w:rFonts w:cs="Arial"/>
          <w:noProof/>
        </w:rPr>
      </w:pPr>
      <w:r>
        <w:rPr>
          <w:rFonts w:cs="Arial"/>
          <w:noProof/>
        </w:rPr>
        <w:t>Linda Phillips, U.S. EPA/ORD/NCEA</w:t>
      </w:r>
    </w:p>
    <w:p w:rsidRPr="00B06212" w:rsidR="00D3637D" w:rsidP="00D3637D" w:rsidRDefault="00D3637D" w14:paraId="6F9E0BD6" w14:textId="77777777">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1D3908B4" w14:textId="77777777">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300FB3E3" w14:textId="77777777">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6574E4C7" w14:textId="77777777">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507993EA" w14:textId="77777777">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632C47E1" w14:textId="77777777">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rsidR="00D3637D" w:rsidP="00B06212" w:rsidRDefault="00D3637D" w14:paraId="34CE74B5" w14:textId="77777777">
      <w:pPr>
        <w:spacing w:after="0"/>
        <w:rPr>
          <w:rFonts w:cs="Arial"/>
          <w:noProof/>
        </w:rPr>
      </w:pPr>
    </w:p>
    <w:p w:rsidR="00D3637D" w:rsidP="00B06212" w:rsidRDefault="00D3637D" w14:paraId="6F6001CB" w14:textId="77777777">
      <w:pPr>
        <w:spacing w:after="0"/>
        <w:rPr>
          <w:rFonts w:cs="Arial"/>
          <w:noProof/>
        </w:rPr>
      </w:pPr>
    </w:p>
    <w:p w:rsidRPr="00B06212" w:rsidR="00FF6EBA" w:rsidP="00F807A7" w:rsidRDefault="00FF6EBA" w14:paraId="5131B1DF" w14:textId="77777777">
      <w:pPr>
        <w:spacing w:after="0"/>
        <w:rPr>
          <w:rFonts w:cs="Arial"/>
          <w:noProof/>
        </w:rPr>
      </w:pPr>
    </w:p>
    <w:p w:rsidR="007311CF" w:rsidP="00B05704" w:rsidRDefault="00E017DF" w14:paraId="7A818BDA" w14:textId="77777777">
      <w:pPr>
        <w:spacing w:after="0"/>
        <w:rPr>
          <w:rFonts w:cs="Arial"/>
          <w:b/>
          <w:noProof/>
          <w:sz w:val="24"/>
          <w:szCs w:val="24"/>
        </w:rPr>
      </w:pPr>
      <w:r w:rsidRPr="00774AE9">
        <w:rPr>
          <w:rFonts w:cs="Arial"/>
          <w:b/>
          <w:noProof/>
        </w:rPr>
        <w:br/>
      </w:r>
    </w:p>
    <w:p w:rsidR="008435E9" w:rsidRDefault="008435E9" w14:paraId="56DF3436" w14:textId="77777777">
      <w:pPr>
        <w:spacing w:after="0"/>
        <w:rPr>
          <w:rFonts w:cs="Arial"/>
          <w:b/>
          <w:noProof/>
          <w:sz w:val="24"/>
          <w:szCs w:val="24"/>
        </w:rPr>
      </w:pPr>
      <w:r>
        <w:rPr>
          <w:rFonts w:cs="Arial"/>
          <w:b/>
          <w:noProof/>
          <w:sz w:val="24"/>
          <w:szCs w:val="24"/>
        </w:rPr>
        <w:br w:type="page"/>
      </w:r>
    </w:p>
    <w:p w:rsidR="0095483F" w:rsidP="0095483F" w:rsidRDefault="0095483F" w14:paraId="373A10E3" w14:textId="77777777">
      <w:pPr>
        <w:spacing w:after="0"/>
        <w:jc w:val="center"/>
        <w:rPr>
          <w:rFonts w:cs="Arial"/>
          <w:b/>
          <w:noProof/>
          <w:sz w:val="24"/>
          <w:szCs w:val="24"/>
        </w:rPr>
      </w:pPr>
    </w:p>
    <w:p w:rsidRPr="00404D48" w:rsidR="0095483F" w:rsidP="0095483F" w:rsidRDefault="0095483F" w14:paraId="49A6B50C" w14:textId="77777777">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hAnsiTheme="minorHAnsi" w:eastAsiaTheme="minorHAnsi" w:cstheme="minorBidi"/>
          <w:color w:val="auto"/>
          <w:sz w:val="22"/>
          <w:szCs w:val="22"/>
        </w:rPr>
        <w:id w:val="-2132777062"/>
        <w:docPartObj>
          <w:docPartGallery w:val="Table of Contents"/>
          <w:docPartUnique/>
        </w:docPartObj>
      </w:sdtPr>
      <w:sdtEndPr>
        <w:rPr>
          <w:b/>
          <w:bCs/>
          <w:noProof/>
        </w:rPr>
      </w:sdtEndPr>
      <w:sdtContent>
        <w:p w:rsidRPr="009D39C0" w:rsidR="00732418" w:rsidRDefault="00732418" w14:paraId="12EBF928" w14:textId="77777777">
          <w:pPr>
            <w:pStyle w:val="TOCHeading"/>
            <w:rPr>
              <w:sz w:val="16"/>
              <w:szCs w:val="16"/>
            </w:rPr>
          </w:pPr>
        </w:p>
        <w:p w:rsidR="003871E6" w:rsidRDefault="00732418" w14:paraId="777B9EAF" w14:textId="2BED5D26">
          <w:pPr>
            <w:pStyle w:val="TOC1"/>
            <w:rPr>
              <w:rFonts w:eastAsiaTheme="minorEastAsia"/>
              <w:b w:val="0"/>
            </w:rPr>
          </w:pPr>
          <w:r>
            <w:fldChar w:fldCharType="begin"/>
          </w:r>
          <w:r>
            <w:instrText xml:space="preserve"> TOC \o "1-3" \h \z \u </w:instrText>
          </w:r>
          <w:r>
            <w:fldChar w:fldCharType="separate"/>
          </w:r>
          <w:hyperlink w:history="1" w:anchor="_Toc59111130">
            <w:r w:rsidRPr="00F4573B" w:rsidR="003871E6">
              <w:rPr>
                <w:rStyle w:val="Hyperlink"/>
              </w:rPr>
              <w:t>Executive Summary</w:t>
            </w:r>
            <w:r w:rsidR="003871E6">
              <w:rPr>
                <w:webHidden/>
              </w:rPr>
              <w:tab/>
            </w:r>
            <w:r w:rsidR="003871E6">
              <w:rPr>
                <w:webHidden/>
              </w:rPr>
              <w:fldChar w:fldCharType="begin"/>
            </w:r>
            <w:r w:rsidR="003871E6">
              <w:rPr>
                <w:webHidden/>
              </w:rPr>
              <w:instrText xml:space="preserve"> PAGEREF _Toc59111130 \h </w:instrText>
            </w:r>
            <w:r w:rsidR="003871E6">
              <w:rPr>
                <w:webHidden/>
              </w:rPr>
            </w:r>
            <w:r w:rsidR="003871E6">
              <w:rPr>
                <w:webHidden/>
              </w:rPr>
              <w:fldChar w:fldCharType="separate"/>
            </w:r>
            <w:r w:rsidR="003871E6">
              <w:rPr>
                <w:webHidden/>
              </w:rPr>
              <w:t>vii</w:t>
            </w:r>
            <w:r w:rsidR="003871E6">
              <w:rPr>
                <w:webHidden/>
              </w:rPr>
              <w:fldChar w:fldCharType="end"/>
            </w:r>
          </w:hyperlink>
        </w:p>
        <w:p w:rsidR="003871E6" w:rsidRDefault="001260BB" w14:paraId="5C83A505" w14:textId="3782F849">
          <w:pPr>
            <w:pStyle w:val="TOC1"/>
            <w:rPr>
              <w:rFonts w:eastAsiaTheme="minorEastAsia"/>
              <w:b w:val="0"/>
            </w:rPr>
          </w:pPr>
          <w:hyperlink w:history="1" w:anchor="_Toc59111131">
            <w:r w:rsidRPr="00F4573B" w:rsidR="003871E6">
              <w:rPr>
                <w:rStyle w:val="Hyperlink"/>
              </w:rPr>
              <w:t>List of Acronyms and Abbreviations</w:t>
            </w:r>
            <w:r w:rsidR="003871E6">
              <w:rPr>
                <w:webHidden/>
              </w:rPr>
              <w:tab/>
            </w:r>
            <w:r w:rsidR="003871E6">
              <w:rPr>
                <w:webHidden/>
              </w:rPr>
              <w:fldChar w:fldCharType="begin"/>
            </w:r>
            <w:r w:rsidR="003871E6">
              <w:rPr>
                <w:webHidden/>
              </w:rPr>
              <w:instrText xml:space="preserve"> PAGEREF _Toc59111131 \h </w:instrText>
            </w:r>
            <w:r w:rsidR="003871E6">
              <w:rPr>
                <w:webHidden/>
              </w:rPr>
            </w:r>
            <w:r w:rsidR="003871E6">
              <w:rPr>
                <w:webHidden/>
              </w:rPr>
              <w:fldChar w:fldCharType="separate"/>
            </w:r>
            <w:r w:rsidR="003871E6">
              <w:rPr>
                <w:webHidden/>
              </w:rPr>
              <w:t>xi</w:t>
            </w:r>
            <w:r w:rsidR="003871E6">
              <w:rPr>
                <w:webHidden/>
              </w:rPr>
              <w:fldChar w:fldCharType="end"/>
            </w:r>
          </w:hyperlink>
        </w:p>
        <w:p w:rsidR="003871E6" w:rsidRDefault="001260BB" w14:paraId="415E9DFD" w14:textId="345F609F">
          <w:pPr>
            <w:pStyle w:val="TOC1"/>
            <w:rPr>
              <w:rFonts w:eastAsiaTheme="minorEastAsia"/>
              <w:b w:val="0"/>
            </w:rPr>
          </w:pPr>
          <w:hyperlink w:history="1" w:anchor="_Toc59111132">
            <w:r w:rsidRPr="00F4573B" w:rsidR="003871E6">
              <w:rPr>
                <w:rStyle w:val="Hyperlink"/>
              </w:rPr>
              <w:t>1. Introduction</w:t>
            </w:r>
            <w:r w:rsidR="003871E6">
              <w:rPr>
                <w:webHidden/>
              </w:rPr>
              <w:tab/>
            </w:r>
            <w:r w:rsidR="003871E6">
              <w:rPr>
                <w:webHidden/>
              </w:rPr>
              <w:fldChar w:fldCharType="begin"/>
            </w:r>
            <w:r w:rsidR="003871E6">
              <w:rPr>
                <w:webHidden/>
              </w:rPr>
              <w:instrText xml:space="preserve"> PAGEREF _Toc59111132 \h </w:instrText>
            </w:r>
            <w:r w:rsidR="003871E6">
              <w:rPr>
                <w:webHidden/>
              </w:rPr>
            </w:r>
            <w:r w:rsidR="003871E6">
              <w:rPr>
                <w:webHidden/>
              </w:rPr>
              <w:fldChar w:fldCharType="separate"/>
            </w:r>
            <w:r w:rsidR="003871E6">
              <w:rPr>
                <w:webHidden/>
              </w:rPr>
              <w:t>1</w:t>
            </w:r>
            <w:r w:rsidR="003871E6">
              <w:rPr>
                <w:webHidden/>
              </w:rPr>
              <w:fldChar w:fldCharType="end"/>
            </w:r>
          </w:hyperlink>
        </w:p>
        <w:p w:rsidR="003871E6" w:rsidRDefault="001260BB" w14:paraId="65DFBF56" w14:textId="0950F2E1">
          <w:pPr>
            <w:pStyle w:val="TOC2"/>
            <w:rPr>
              <w:rFonts w:eastAsiaTheme="minorEastAsia"/>
              <w:noProof/>
            </w:rPr>
          </w:pPr>
          <w:hyperlink w:history="1" w:anchor="_Toc59111133">
            <w:r w:rsidRPr="00F4573B" w:rsidR="003871E6">
              <w:rPr>
                <w:rStyle w:val="Hyperlink"/>
                <w:noProof/>
              </w:rPr>
              <w:t>1.1  Background</w:t>
            </w:r>
            <w:r w:rsidR="003871E6">
              <w:rPr>
                <w:noProof/>
                <w:webHidden/>
              </w:rPr>
              <w:tab/>
            </w:r>
            <w:r w:rsidR="003871E6">
              <w:rPr>
                <w:noProof/>
                <w:webHidden/>
              </w:rPr>
              <w:fldChar w:fldCharType="begin"/>
            </w:r>
            <w:r w:rsidR="003871E6">
              <w:rPr>
                <w:noProof/>
                <w:webHidden/>
              </w:rPr>
              <w:instrText xml:space="preserve"> PAGEREF _Toc59111133 \h </w:instrText>
            </w:r>
            <w:r w:rsidR="003871E6">
              <w:rPr>
                <w:noProof/>
                <w:webHidden/>
              </w:rPr>
            </w:r>
            <w:r w:rsidR="003871E6">
              <w:rPr>
                <w:noProof/>
                <w:webHidden/>
              </w:rPr>
              <w:fldChar w:fldCharType="separate"/>
            </w:r>
            <w:r w:rsidR="003871E6">
              <w:rPr>
                <w:noProof/>
                <w:webHidden/>
              </w:rPr>
              <w:t>1</w:t>
            </w:r>
            <w:r w:rsidR="003871E6">
              <w:rPr>
                <w:noProof/>
                <w:webHidden/>
              </w:rPr>
              <w:fldChar w:fldCharType="end"/>
            </w:r>
          </w:hyperlink>
        </w:p>
        <w:p w:rsidR="003871E6" w:rsidRDefault="001260BB" w14:paraId="53BC2A92" w14:textId="397088FD">
          <w:pPr>
            <w:pStyle w:val="TOC2"/>
            <w:rPr>
              <w:rFonts w:eastAsiaTheme="minorEastAsia"/>
              <w:noProof/>
            </w:rPr>
          </w:pPr>
          <w:hyperlink w:history="1" w:anchor="_Toc59111134">
            <w:r w:rsidRPr="00F4573B" w:rsidR="003871E6">
              <w:rPr>
                <w:rStyle w:val="Hyperlink"/>
                <w:noProof/>
              </w:rPr>
              <w:t>1.2 Federal Research Action Plan on Recycled Tire Crumb Used on Playing Fields and Playgrounds</w:t>
            </w:r>
            <w:r w:rsidR="003871E6">
              <w:rPr>
                <w:noProof/>
                <w:webHidden/>
              </w:rPr>
              <w:tab/>
            </w:r>
            <w:r w:rsidR="003871E6">
              <w:rPr>
                <w:noProof/>
                <w:webHidden/>
              </w:rPr>
              <w:fldChar w:fldCharType="begin"/>
            </w:r>
            <w:r w:rsidR="003871E6">
              <w:rPr>
                <w:noProof/>
                <w:webHidden/>
              </w:rPr>
              <w:instrText xml:space="preserve"> PAGEREF _Toc59111134 \h </w:instrText>
            </w:r>
            <w:r w:rsidR="003871E6">
              <w:rPr>
                <w:noProof/>
                <w:webHidden/>
              </w:rPr>
            </w:r>
            <w:r w:rsidR="003871E6">
              <w:rPr>
                <w:noProof/>
                <w:webHidden/>
              </w:rPr>
              <w:fldChar w:fldCharType="separate"/>
            </w:r>
            <w:r w:rsidR="003871E6">
              <w:rPr>
                <w:noProof/>
                <w:webHidden/>
              </w:rPr>
              <w:t>6</w:t>
            </w:r>
            <w:r w:rsidR="003871E6">
              <w:rPr>
                <w:noProof/>
                <w:webHidden/>
              </w:rPr>
              <w:fldChar w:fldCharType="end"/>
            </w:r>
          </w:hyperlink>
        </w:p>
        <w:p w:rsidR="003871E6" w:rsidRDefault="001260BB" w14:paraId="74BA0531" w14:textId="1CDEB024">
          <w:pPr>
            <w:pStyle w:val="TOC2"/>
            <w:rPr>
              <w:rFonts w:eastAsiaTheme="minorEastAsia"/>
              <w:noProof/>
            </w:rPr>
          </w:pPr>
          <w:hyperlink w:history="1" w:anchor="_Toc59111135">
            <w:r w:rsidRPr="00F4573B" w:rsidR="003871E6">
              <w:rPr>
                <w:rStyle w:val="Hyperlink"/>
                <w:noProof/>
              </w:rPr>
              <w:t>1.3 Research Protocol Scope</w:t>
            </w:r>
            <w:r w:rsidR="003871E6">
              <w:rPr>
                <w:noProof/>
                <w:webHidden/>
              </w:rPr>
              <w:tab/>
            </w:r>
            <w:r w:rsidR="003871E6">
              <w:rPr>
                <w:noProof/>
                <w:webHidden/>
              </w:rPr>
              <w:fldChar w:fldCharType="begin"/>
            </w:r>
            <w:r w:rsidR="003871E6">
              <w:rPr>
                <w:noProof/>
                <w:webHidden/>
              </w:rPr>
              <w:instrText xml:space="preserve"> PAGEREF _Toc59111135 \h </w:instrText>
            </w:r>
            <w:r w:rsidR="003871E6">
              <w:rPr>
                <w:noProof/>
                <w:webHidden/>
              </w:rPr>
            </w:r>
            <w:r w:rsidR="003871E6">
              <w:rPr>
                <w:noProof/>
                <w:webHidden/>
              </w:rPr>
              <w:fldChar w:fldCharType="separate"/>
            </w:r>
            <w:r w:rsidR="003871E6">
              <w:rPr>
                <w:noProof/>
                <w:webHidden/>
              </w:rPr>
              <w:t>6</w:t>
            </w:r>
            <w:r w:rsidR="003871E6">
              <w:rPr>
                <w:noProof/>
                <w:webHidden/>
              </w:rPr>
              <w:fldChar w:fldCharType="end"/>
            </w:r>
          </w:hyperlink>
        </w:p>
        <w:p w:rsidR="003871E6" w:rsidRDefault="001260BB" w14:paraId="1F66270F" w14:textId="1A37AE2F">
          <w:pPr>
            <w:pStyle w:val="TOC1"/>
            <w:rPr>
              <w:rFonts w:eastAsiaTheme="minorEastAsia"/>
              <w:b w:val="0"/>
            </w:rPr>
          </w:pPr>
          <w:hyperlink w:history="1" w:anchor="_Toc59111136">
            <w:r w:rsidRPr="00F4573B" w:rsidR="003871E6">
              <w:rPr>
                <w:rStyle w:val="Hyperlink"/>
              </w:rPr>
              <w:t>2. Research Objectives</w:t>
            </w:r>
            <w:r w:rsidR="003871E6">
              <w:rPr>
                <w:webHidden/>
              </w:rPr>
              <w:tab/>
            </w:r>
            <w:r w:rsidR="003871E6">
              <w:rPr>
                <w:webHidden/>
              </w:rPr>
              <w:fldChar w:fldCharType="begin"/>
            </w:r>
            <w:r w:rsidR="003871E6">
              <w:rPr>
                <w:webHidden/>
              </w:rPr>
              <w:instrText xml:space="preserve"> PAGEREF _Toc59111136 \h </w:instrText>
            </w:r>
            <w:r w:rsidR="003871E6">
              <w:rPr>
                <w:webHidden/>
              </w:rPr>
            </w:r>
            <w:r w:rsidR="003871E6">
              <w:rPr>
                <w:webHidden/>
              </w:rPr>
              <w:fldChar w:fldCharType="separate"/>
            </w:r>
            <w:r w:rsidR="003871E6">
              <w:rPr>
                <w:webHidden/>
              </w:rPr>
              <w:t>8</w:t>
            </w:r>
            <w:r w:rsidR="003871E6">
              <w:rPr>
                <w:webHidden/>
              </w:rPr>
              <w:fldChar w:fldCharType="end"/>
            </w:r>
          </w:hyperlink>
        </w:p>
        <w:p w:rsidR="003871E6" w:rsidRDefault="001260BB" w14:paraId="2CF52079" w14:textId="24293F25">
          <w:pPr>
            <w:pStyle w:val="TOC2"/>
            <w:rPr>
              <w:rFonts w:eastAsiaTheme="minorEastAsia"/>
              <w:noProof/>
            </w:rPr>
          </w:pPr>
          <w:hyperlink w:history="1" w:anchor="_Toc59111137">
            <w:r w:rsidRPr="00F4573B" w:rsidR="003871E6">
              <w:rPr>
                <w:rStyle w:val="Hyperlink"/>
                <w:noProof/>
              </w:rPr>
              <w:t>2.1 Objectives</w:t>
            </w:r>
            <w:r w:rsidR="003871E6">
              <w:rPr>
                <w:noProof/>
                <w:webHidden/>
              </w:rPr>
              <w:tab/>
            </w:r>
            <w:r w:rsidR="003871E6">
              <w:rPr>
                <w:noProof/>
                <w:webHidden/>
              </w:rPr>
              <w:fldChar w:fldCharType="begin"/>
            </w:r>
            <w:r w:rsidR="003871E6">
              <w:rPr>
                <w:noProof/>
                <w:webHidden/>
              </w:rPr>
              <w:instrText xml:space="preserve"> PAGEREF _Toc59111137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1260BB" w14:paraId="52EB9A5F" w14:textId="75BFE9D6">
          <w:pPr>
            <w:pStyle w:val="TOC2"/>
            <w:rPr>
              <w:rFonts w:eastAsiaTheme="minorEastAsia"/>
              <w:noProof/>
            </w:rPr>
          </w:pPr>
          <w:hyperlink w:history="1" w:anchor="_Toc59111138">
            <w:r w:rsidRPr="00F4573B" w:rsidR="003871E6">
              <w:rPr>
                <w:rStyle w:val="Hyperlink"/>
                <w:noProof/>
              </w:rPr>
              <w:t>2.2 Literature Review and Data Gap Analysis</w:t>
            </w:r>
            <w:r w:rsidR="003871E6">
              <w:rPr>
                <w:noProof/>
                <w:webHidden/>
              </w:rPr>
              <w:tab/>
            </w:r>
            <w:r w:rsidR="003871E6">
              <w:rPr>
                <w:noProof/>
                <w:webHidden/>
              </w:rPr>
              <w:fldChar w:fldCharType="begin"/>
            </w:r>
            <w:r w:rsidR="003871E6">
              <w:rPr>
                <w:noProof/>
                <w:webHidden/>
              </w:rPr>
              <w:instrText xml:space="preserve"> PAGEREF _Toc59111138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1260BB" w14:paraId="338E153D" w14:textId="33990639">
          <w:pPr>
            <w:pStyle w:val="TOC2"/>
            <w:rPr>
              <w:rFonts w:eastAsiaTheme="minorEastAsia"/>
              <w:noProof/>
            </w:rPr>
          </w:pPr>
          <w:hyperlink w:history="1" w:anchor="_Toc59111139">
            <w:r w:rsidRPr="00F4573B" w:rsidR="003871E6">
              <w:rPr>
                <w:rStyle w:val="Hyperlink"/>
                <w:noProof/>
              </w:rPr>
              <w:t>2.3 Tire Crumb Rubber Chemical and Microbiological Characterization</w:t>
            </w:r>
            <w:r w:rsidR="003871E6">
              <w:rPr>
                <w:noProof/>
                <w:webHidden/>
              </w:rPr>
              <w:tab/>
            </w:r>
            <w:r w:rsidR="003871E6">
              <w:rPr>
                <w:noProof/>
                <w:webHidden/>
              </w:rPr>
              <w:fldChar w:fldCharType="begin"/>
            </w:r>
            <w:r w:rsidR="003871E6">
              <w:rPr>
                <w:noProof/>
                <w:webHidden/>
              </w:rPr>
              <w:instrText xml:space="preserve"> PAGEREF _Toc59111139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1260BB" w14:paraId="6CD1A01F" w14:textId="34468FC9">
          <w:pPr>
            <w:pStyle w:val="TOC2"/>
            <w:rPr>
              <w:rFonts w:eastAsiaTheme="minorEastAsia"/>
              <w:noProof/>
            </w:rPr>
          </w:pPr>
          <w:hyperlink w:history="1" w:anchor="_Toc59111140">
            <w:r w:rsidRPr="00F4573B" w:rsidR="003871E6">
              <w:rPr>
                <w:rStyle w:val="Hyperlink"/>
                <w:noProof/>
              </w:rPr>
              <w:t>2.4 Exposure Characterization</w:t>
            </w:r>
            <w:r w:rsidR="003871E6">
              <w:rPr>
                <w:noProof/>
                <w:webHidden/>
              </w:rPr>
              <w:tab/>
            </w:r>
            <w:r w:rsidR="003871E6">
              <w:rPr>
                <w:noProof/>
                <w:webHidden/>
              </w:rPr>
              <w:fldChar w:fldCharType="begin"/>
            </w:r>
            <w:r w:rsidR="003871E6">
              <w:rPr>
                <w:noProof/>
                <w:webHidden/>
              </w:rPr>
              <w:instrText xml:space="preserve"> PAGEREF _Toc59111140 \h </w:instrText>
            </w:r>
            <w:r w:rsidR="003871E6">
              <w:rPr>
                <w:noProof/>
                <w:webHidden/>
              </w:rPr>
            </w:r>
            <w:r w:rsidR="003871E6">
              <w:rPr>
                <w:noProof/>
                <w:webHidden/>
              </w:rPr>
              <w:fldChar w:fldCharType="separate"/>
            </w:r>
            <w:r w:rsidR="003871E6">
              <w:rPr>
                <w:noProof/>
                <w:webHidden/>
              </w:rPr>
              <w:t>9</w:t>
            </w:r>
            <w:r w:rsidR="003871E6">
              <w:rPr>
                <w:noProof/>
                <w:webHidden/>
              </w:rPr>
              <w:fldChar w:fldCharType="end"/>
            </w:r>
          </w:hyperlink>
        </w:p>
        <w:p w:rsidR="003871E6" w:rsidRDefault="001260BB" w14:paraId="40F8B2BB" w14:textId="6177203F">
          <w:pPr>
            <w:pStyle w:val="TOC1"/>
            <w:rPr>
              <w:rFonts w:eastAsiaTheme="minorEastAsia"/>
              <w:b w:val="0"/>
            </w:rPr>
          </w:pPr>
          <w:hyperlink w:history="1" w:anchor="_Toc59111141">
            <w:r w:rsidRPr="00F4573B" w:rsidR="003871E6">
              <w:rPr>
                <w:rStyle w:val="Hyperlink"/>
              </w:rPr>
              <w:t>3. Research Design</w:t>
            </w:r>
            <w:r w:rsidR="003871E6">
              <w:rPr>
                <w:webHidden/>
              </w:rPr>
              <w:tab/>
            </w:r>
            <w:r w:rsidR="003871E6">
              <w:rPr>
                <w:webHidden/>
              </w:rPr>
              <w:fldChar w:fldCharType="begin"/>
            </w:r>
            <w:r w:rsidR="003871E6">
              <w:rPr>
                <w:webHidden/>
              </w:rPr>
              <w:instrText xml:space="preserve"> PAGEREF _Toc59111141 \h </w:instrText>
            </w:r>
            <w:r w:rsidR="003871E6">
              <w:rPr>
                <w:webHidden/>
              </w:rPr>
            </w:r>
            <w:r w:rsidR="003871E6">
              <w:rPr>
                <w:webHidden/>
              </w:rPr>
              <w:fldChar w:fldCharType="separate"/>
            </w:r>
            <w:r w:rsidR="003871E6">
              <w:rPr>
                <w:webHidden/>
              </w:rPr>
              <w:t>11</w:t>
            </w:r>
            <w:r w:rsidR="003871E6">
              <w:rPr>
                <w:webHidden/>
              </w:rPr>
              <w:fldChar w:fldCharType="end"/>
            </w:r>
          </w:hyperlink>
        </w:p>
        <w:p w:rsidR="003871E6" w:rsidRDefault="001260BB" w14:paraId="1FED9850" w14:textId="108C55DF">
          <w:pPr>
            <w:pStyle w:val="TOC2"/>
            <w:rPr>
              <w:rFonts w:eastAsiaTheme="minorEastAsia"/>
              <w:noProof/>
            </w:rPr>
          </w:pPr>
          <w:hyperlink w:history="1" w:anchor="_Toc59111142">
            <w:r w:rsidRPr="00F4573B" w:rsidR="003871E6">
              <w:rPr>
                <w:rStyle w:val="Hyperlink"/>
                <w:noProof/>
              </w:rPr>
              <w:t>3.1 Research Design Overview</w:t>
            </w:r>
            <w:r w:rsidR="003871E6">
              <w:rPr>
                <w:noProof/>
                <w:webHidden/>
              </w:rPr>
              <w:tab/>
            </w:r>
            <w:r w:rsidR="003871E6">
              <w:rPr>
                <w:noProof/>
                <w:webHidden/>
              </w:rPr>
              <w:fldChar w:fldCharType="begin"/>
            </w:r>
            <w:r w:rsidR="003871E6">
              <w:rPr>
                <w:noProof/>
                <w:webHidden/>
              </w:rPr>
              <w:instrText xml:space="preserve"> PAGEREF _Toc59111142 \h </w:instrText>
            </w:r>
            <w:r w:rsidR="003871E6">
              <w:rPr>
                <w:noProof/>
                <w:webHidden/>
              </w:rPr>
            </w:r>
            <w:r w:rsidR="003871E6">
              <w:rPr>
                <w:noProof/>
                <w:webHidden/>
              </w:rPr>
              <w:fldChar w:fldCharType="separate"/>
            </w:r>
            <w:r w:rsidR="003871E6">
              <w:rPr>
                <w:noProof/>
                <w:webHidden/>
              </w:rPr>
              <w:t>11</w:t>
            </w:r>
            <w:r w:rsidR="003871E6">
              <w:rPr>
                <w:noProof/>
                <w:webHidden/>
              </w:rPr>
              <w:fldChar w:fldCharType="end"/>
            </w:r>
          </w:hyperlink>
        </w:p>
        <w:p w:rsidR="003871E6" w:rsidRDefault="001260BB" w14:paraId="78F8E982" w14:textId="03C77081">
          <w:pPr>
            <w:pStyle w:val="TOC2"/>
            <w:rPr>
              <w:rFonts w:eastAsiaTheme="minorEastAsia"/>
              <w:noProof/>
            </w:rPr>
          </w:pPr>
          <w:hyperlink w:history="1" w:anchor="_Toc59111143">
            <w:r w:rsidRPr="00F4573B" w:rsidR="003871E6">
              <w:rPr>
                <w:rStyle w:val="Hyperlink"/>
                <w:noProof/>
              </w:rPr>
              <w:t>3.2 Literature Review and Gaps Analysis</w:t>
            </w:r>
            <w:r w:rsidR="003871E6">
              <w:rPr>
                <w:noProof/>
                <w:webHidden/>
              </w:rPr>
              <w:tab/>
            </w:r>
            <w:r w:rsidR="003871E6">
              <w:rPr>
                <w:noProof/>
                <w:webHidden/>
              </w:rPr>
              <w:fldChar w:fldCharType="begin"/>
            </w:r>
            <w:r w:rsidR="003871E6">
              <w:rPr>
                <w:noProof/>
                <w:webHidden/>
              </w:rPr>
              <w:instrText xml:space="preserve"> PAGEREF _Toc59111143 \h </w:instrText>
            </w:r>
            <w:r w:rsidR="003871E6">
              <w:rPr>
                <w:noProof/>
                <w:webHidden/>
              </w:rPr>
            </w:r>
            <w:r w:rsidR="003871E6">
              <w:rPr>
                <w:noProof/>
                <w:webHidden/>
              </w:rPr>
              <w:fldChar w:fldCharType="separate"/>
            </w:r>
            <w:r w:rsidR="003871E6">
              <w:rPr>
                <w:noProof/>
                <w:webHidden/>
              </w:rPr>
              <w:t>11</w:t>
            </w:r>
            <w:r w:rsidR="003871E6">
              <w:rPr>
                <w:noProof/>
                <w:webHidden/>
              </w:rPr>
              <w:fldChar w:fldCharType="end"/>
            </w:r>
          </w:hyperlink>
        </w:p>
        <w:p w:rsidR="003871E6" w:rsidRDefault="001260BB" w14:paraId="00232621" w14:textId="63346A16">
          <w:pPr>
            <w:pStyle w:val="TOC2"/>
            <w:rPr>
              <w:rFonts w:eastAsiaTheme="minorEastAsia"/>
              <w:noProof/>
            </w:rPr>
          </w:pPr>
          <w:hyperlink w:history="1" w:anchor="_Toc59111144">
            <w:r w:rsidRPr="00F4573B" w:rsidR="003871E6">
              <w:rPr>
                <w:rStyle w:val="Hyperlink"/>
                <w:noProof/>
              </w:rPr>
              <w:t>3.3 Tire Crumb Rubber Characterization</w:t>
            </w:r>
            <w:r w:rsidR="003871E6">
              <w:rPr>
                <w:noProof/>
                <w:webHidden/>
              </w:rPr>
              <w:tab/>
            </w:r>
            <w:r w:rsidR="003871E6">
              <w:rPr>
                <w:noProof/>
                <w:webHidden/>
              </w:rPr>
              <w:fldChar w:fldCharType="begin"/>
            </w:r>
            <w:r w:rsidR="003871E6">
              <w:rPr>
                <w:noProof/>
                <w:webHidden/>
              </w:rPr>
              <w:instrText xml:space="preserve"> PAGEREF _Toc59111144 \h </w:instrText>
            </w:r>
            <w:r w:rsidR="003871E6">
              <w:rPr>
                <w:noProof/>
                <w:webHidden/>
              </w:rPr>
            </w:r>
            <w:r w:rsidR="003871E6">
              <w:rPr>
                <w:noProof/>
                <w:webHidden/>
              </w:rPr>
              <w:fldChar w:fldCharType="separate"/>
            </w:r>
            <w:r w:rsidR="003871E6">
              <w:rPr>
                <w:noProof/>
                <w:webHidden/>
              </w:rPr>
              <w:t>12</w:t>
            </w:r>
            <w:r w:rsidR="003871E6">
              <w:rPr>
                <w:noProof/>
                <w:webHidden/>
              </w:rPr>
              <w:fldChar w:fldCharType="end"/>
            </w:r>
          </w:hyperlink>
        </w:p>
        <w:p w:rsidR="003871E6" w:rsidRDefault="001260BB" w14:paraId="5F7A63E1" w14:textId="3CF3E0F9">
          <w:pPr>
            <w:pStyle w:val="TOC2"/>
            <w:rPr>
              <w:rFonts w:eastAsiaTheme="minorEastAsia"/>
              <w:noProof/>
            </w:rPr>
          </w:pPr>
          <w:hyperlink w:history="1" w:anchor="_Toc59111145">
            <w:r w:rsidRPr="00F4573B" w:rsidR="003871E6">
              <w:rPr>
                <w:rStyle w:val="Hyperlink"/>
                <w:noProof/>
              </w:rPr>
              <w:t>3.4 Exposure Characterization</w:t>
            </w:r>
            <w:r w:rsidR="003871E6">
              <w:rPr>
                <w:noProof/>
                <w:webHidden/>
              </w:rPr>
              <w:tab/>
            </w:r>
            <w:r w:rsidR="003871E6">
              <w:rPr>
                <w:noProof/>
                <w:webHidden/>
              </w:rPr>
              <w:fldChar w:fldCharType="begin"/>
            </w:r>
            <w:r w:rsidR="003871E6">
              <w:rPr>
                <w:noProof/>
                <w:webHidden/>
              </w:rPr>
              <w:instrText xml:space="preserve"> PAGEREF _Toc59111145 \h </w:instrText>
            </w:r>
            <w:r w:rsidR="003871E6">
              <w:rPr>
                <w:noProof/>
                <w:webHidden/>
              </w:rPr>
            </w:r>
            <w:r w:rsidR="003871E6">
              <w:rPr>
                <w:noProof/>
                <w:webHidden/>
              </w:rPr>
              <w:fldChar w:fldCharType="separate"/>
            </w:r>
            <w:r w:rsidR="003871E6">
              <w:rPr>
                <w:noProof/>
                <w:webHidden/>
              </w:rPr>
              <w:t>28</w:t>
            </w:r>
            <w:r w:rsidR="003871E6">
              <w:rPr>
                <w:noProof/>
                <w:webHidden/>
              </w:rPr>
              <w:fldChar w:fldCharType="end"/>
            </w:r>
          </w:hyperlink>
        </w:p>
        <w:p w:rsidR="003871E6" w:rsidRDefault="001260BB" w14:paraId="755688CD" w14:textId="1FEFE7B0">
          <w:pPr>
            <w:pStyle w:val="TOC2"/>
            <w:rPr>
              <w:rFonts w:eastAsiaTheme="minorEastAsia"/>
              <w:noProof/>
            </w:rPr>
          </w:pPr>
          <w:hyperlink w:history="1" w:anchor="_Toc59111146">
            <w:r w:rsidRPr="00F4573B" w:rsidR="003871E6">
              <w:rPr>
                <w:rStyle w:val="Hyperlink"/>
                <w:noProof/>
              </w:rPr>
              <w:t>3.5 Limitations</w:t>
            </w:r>
            <w:r w:rsidR="003871E6">
              <w:rPr>
                <w:noProof/>
                <w:webHidden/>
              </w:rPr>
              <w:tab/>
            </w:r>
            <w:r w:rsidR="003871E6">
              <w:rPr>
                <w:noProof/>
                <w:webHidden/>
              </w:rPr>
              <w:fldChar w:fldCharType="begin"/>
            </w:r>
            <w:r w:rsidR="003871E6">
              <w:rPr>
                <w:noProof/>
                <w:webHidden/>
              </w:rPr>
              <w:instrText xml:space="preserve"> PAGEREF _Toc59111146 \h </w:instrText>
            </w:r>
            <w:r w:rsidR="003871E6">
              <w:rPr>
                <w:noProof/>
                <w:webHidden/>
              </w:rPr>
            </w:r>
            <w:r w:rsidR="003871E6">
              <w:rPr>
                <w:noProof/>
                <w:webHidden/>
              </w:rPr>
              <w:fldChar w:fldCharType="separate"/>
            </w:r>
            <w:r w:rsidR="003871E6">
              <w:rPr>
                <w:noProof/>
                <w:webHidden/>
              </w:rPr>
              <w:t>35</w:t>
            </w:r>
            <w:r w:rsidR="003871E6">
              <w:rPr>
                <w:noProof/>
                <w:webHidden/>
              </w:rPr>
              <w:fldChar w:fldCharType="end"/>
            </w:r>
          </w:hyperlink>
        </w:p>
        <w:p w:rsidR="003871E6" w:rsidRDefault="001260BB" w14:paraId="13CB1570" w14:textId="617BB233">
          <w:pPr>
            <w:pStyle w:val="TOC1"/>
            <w:rPr>
              <w:rFonts w:eastAsiaTheme="minorEastAsia"/>
              <w:b w:val="0"/>
            </w:rPr>
          </w:pPr>
          <w:hyperlink w:history="1" w:anchor="_Toc59111147">
            <w:r w:rsidRPr="00F4573B" w:rsidR="003871E6">
              <w:rPr>
                <w:rStyle w:val="Hyperlink"/>
              </w:rPr>
              <w:t>4. Tire Crumb Rubber Characterization Methods</w:t>
            </w:r>
            <w:r w:rsidR="003871E6">
              <w:rPr>
                <w:webHidden/>
              </w:rPr>
              <w:tab/>
            </w:r>
            <w:r w:rsidR="003871E6">
              <w:rPr>
                <w:webHidden/>
              </w:rPr>
              <w:fldChar w:fldCharType="begin"/>
            </w:r>
            <w:r w:rsidR="003871E6">
              <w:rPr>
                <w:webHidden/>
              </w:rPr>
              <w:instrText xml:space="preserve"> PAGEREF _Toc59111147 \h </w:instrText>
            </w:r>
            <w:r w:rsidR="003871E6">
              <w:rPr>
                <w:webHidden/>
              </w:rPr>
            </w:r>
            <w:r w:rsidR="003871E6">
              <w:rPr>
                <w:webHidden/>
              </w:rPr>
              <w:fldChar w:fldCharType="separate"/>
            </w:r>
            <w:r w:rsidR="003871E6">
              <w:rPr>
                <w:webHidden/>
              </w:rPr>
              <w:t>38</w:t>
            </w:r>
            <w:r w:rsidR="003871E6">
              <w:rPr>
                <w:webHidden/>
              </w:rPr>
              <w:fldChar w:fldCharType="end"/>
            </w:r>
          </w:hyperlink>
        </w:p>
        <w:p w:rsidR="003871E6" w:rsidRDefault="001260BB" w14:paraId="710231FE" w14:textId="162F6C2D">
          <w:pPr>
            <w:pStyle w:val="TOC2"/>
            <w:rPr>
              <w:rFonts w:eastAsiaTheme="minorEastAsia"/>
              <w:noProof/>
            </w:rPr>
          </w:pPr>
          <w:hyperlink w:history="1" w:anchor="_Toc59111148">
            <w:r w:rsidRPr="00F4573B" w:rsidR="003871E6">
              <w:rPr>
                <w:rStyle w:val="Hyperlink"/>
                <w:noProof/>
              </w:rPr>
              <w:t>4.1 Tire Crumb Rubber Sample Collection at Synthetic Turf Fields</w:t>
            </w:r>
            <w:r w:rsidR="003871E6">
              <w:rPr>
                <w:noProof/>
                <w:webHidden/>
              </w:rPr>
              <w:tab/>
            </w:r>
            <w:r w:rsidR="003871E6">
              <w:rPr>
                <w:noProof/>
                <w:webHidden/>
              </w:rPr>
              <w:fldChar w:fldCharType="begin"/>
            </w:r>
            <w:r w:rsidR="003871E6">
              <w:rPr>
                <w:noProof/>
                <w:webHidden/>
              </w:rPr>
              <w:instrText xml:space="preserve"> PAGEREF _Toc59111148 \h </w:instrText>
            </w:r>
            <w:r w:rsidR="003871E6">
              <w:rPr>
                <w:noProof/>
                <w:webHidden/>
              </w:rPr>
            </w:r>
            <w:r w:rsidR="003871E6">
              <w:rPr>
                <w:noProof/>
                <w:webHidden/>
              </w:rPr>
              <w:fldChar w:fldCharType="separate"/>
            </w:r>
            <w:r w:rsidR="003871E6">
              <w:rPr>
                <w:noProof/>
                <w:webHidden/>
              </w:rPr>
              <w:t>38</w:t>
            </w:r>
            <w:r w:rsidR="003871E6">
              <w:rPr>
                <w:noProof/>
                <w:webHidden/>
              </w:rPr>
              <w:fldChar w:fldCharType="end"/>
            </w:r>
          </w:hyperlink>
        </w:p>
        <w:p w:rsidR="003871E6" w:rsidRDefault="001260BB" w14:paraId="7C44C1F9" w14:textId="4BE8004C">
          <w:pPr>
            <w:pStyle w:val="TOC2"/>
            <w:rPr>
              <w:rFonts w:eastAsiaTheme="minorEastAsia"/>
              <w:noProof/>
            </w:rPr>
          </w:pPr>
          <w:hyperlink w:history="1" w:anchor="_Toc59111149">
            <w:r w:rsidRPr="00F4573B" w:rsidR="003871E6">
              <w:rPr>
                <w:rStyle w:val="Hyperlink"/>
                <w:noProof/>
              </w:rPr>
              <w:t>4.2 Synthetic Turf Field Facility Owner/Manager Questionnaire</w:t>
            </w:r>
            <w:r w:rsidR="003871E6">
              <w:rPr>
                <w:noProof/>
                <w:webHidden/>
              </w:rPr>
              <w:tab/>
            </w:r>
            <w:r w:rsidR="003871E6">
              <w:rPr>
                <w:noProof/>
                <w:webHidden/>
              </w:rPr>
              <w:fldChar w:fldCharType="begin"/>
            </w:r>
            <w:r w:rsidR="003871E6">
              <w:rPr>
                <w:noProof/>
                <w:webHidden/>
              </w:rPr>
              <w:instrText xml:space="preserve"> PAGEREF _Toc59111149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1260BB" w14:paraId="74D27274" w14:textId="1465C215">
          <w:pPr>
            <w:pStyle w:val="TOC2"/>
            <w:rPr>
              <w:rFonts w:eastAsiaTheme="minorEastAsia"/>
              <w:noProof/>
            </w:rPr>
          </w:pPr>
          <w:hyperlink w:history="1" w:anchor="_Toc59111150">
            <w:r w:rsidRPr="00F4573B" w:rsidR="003871E6">
              <w:rPr>
                <w:rStyle w:val="Hyperlink"/>
                <w:noProof/>
              </w:rPr>
              <w:t>4.3 Tire Crumb Rubber Sample Collection from Recycling Plants</w:t>
            </w:r>
            <w:r w:rsidR="003871E6">
              <w:rPr>
                <w:noProof/>
                <w:webHidden/>
              </w:rPr>
              <w:tab/>
            </w:r>
            <w:r w:rsidR="003871E6">
              <w:rPr>
                <w:noProof/>
                <w:webHidden/>
              </w:rPr>
              <w:fldChar w:fldCharType="begin"/>
            </w:r>
            <w:r w:rsidR="003871E6">
              <w:rPr>
                <w:noProof/>
                <w:webHidden/>
              </w:rPr>
              <w:instrText xml:space="preserve"> PAGEREF _Toc59111150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1260BB" w14:paraId="487DB5DD" w14:textId="2D4ACCE5">
          <w:pPr>
            <w:pStyle w:val="TOC2"/>
            <w:rPr>
              <w:rFonts w:eastAsiaTheme="minorEastAsia"/>
              <w:noProof/>
            </w:rPr>
          </w:pPr>
          <w:hyperlink w:history="1" w:anchor="_Toc59111151">
            <w:r w:rsidRPr="00F4573B" w:rsidR="003871E6">
              <w:rPr>
                <w:rStyle w:val="Hyperlink"/>
                <w:noProof/>
              </w:rPr>
              <w:t>4.4 Analysis of Metal Constituents in Tire Crumb Rubber</w:t>
            </w:r>
            <w:r w:rsidR="003871E6">
              <w:rPr>
                <w:noProof/>
                <w:webHidden/>
              </w:rPr>
              <w:tab/>
            </w:r>
            <w:r w:rsidR="003871E6">
              <w:rPr>
                <w:noProof/>
                <w:webHidden/>
              </w:rPr>
              <w:fldChar w:fldCharType="begin"/>
            </w:r>
            <w:r w:rsidR="003871E6">
              <w:rPr>
                <w:noProof/>
                <w:webHidden/>
              </w:rPr>
              <w:instrText xml:space="preserve"> PAGEREF _Toc59111151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1260BB" w14:paraId="19B6C484" w14:textId="60772722">
          <w:pPr>
            <w:pStyle w:val="TOC2"/>
            <w:rPr>
              <w:rFonts w:eastAsiaTheme="minorEastAsia"/>
              <w:noProof/>
            </w:rPr>
          </w:pPr>
          <w:hyperlink w:history="1" w:anchor="_Toc59111152">
            <w:r w:rsidRPr="00F4573B" w:rsidR="003871E6">
              <w:rPr>
                <w:rStyle w:val="Hyperlink"/>
                <w:noProof/>
              </w:rPr>
              <w:t>4.5 Analysis of Semi-Volatile Organic Compounds (SVOC) Compounds in Tire Crumb Rubber</w:t>
            </w:r>
            <w:r w:rsidR="003871E6">
              <w:rPr>
                <w:noProof/>
                <w:webHidden/>
              </w:rPr>
              <w:tab/>
            </w:r>
            <w:r w:rsidR="003871E6">
              <w:rPr>
                <w:noProof/>
                <w:webHidden/>
              </w:rPr>
              <w:fldChar w:fldCharType="begin"/>
            </w:r>
            <w:r w:rsidR="003871E6">
              <w:rPr>
                <w:noProof/>
                <w:webHidden/>
              </w:rPr>
              <w:instrText xml:space="preserve"> PAGEREF _Toc59111152 \h </w:instrText>
            </w:r>
            <w:r w:rsidR="003871E6">
              <w:rPr>
                <w:noProof/>
                <w:webHidden/>
              </w:rPr>
            </w:r>
            <w:r w:rsidR="003871E6">
              <w:rPr>
                <w:noProof/>
                <w:webHidden/>
              </w:rPr>
              <w:fldChar w:fldCharType="separate"/>
            </w:r>
            <w:r w:rsidR="003871E6">
              <w:rPr>
                <w:noProof/>
                <w:webHidden/>
              </w:rPr>
              <w:t>41</w:t>
            </w:r>
            <w:r w:rsidR="003871E6">
              <w:rPr>
                <w:noProof/>
                <w:webHidden/>
              </w:rPr>
              <w:fldChar w:fldCharType="end"/>
            </w:r>
          </w:hyperlink>
        </w:p>
        <w:p w:rsidR="003871E6" w:rsidRDefault="001260BB" w14:paraId="139DBEA4" w14:textId="23C07A3A">
          <w:pPr>
            <w:pStyle w:val="TOC2"/>
            <w:rPr>
              <w:rFonts w:eastAsiaTheme="minorEastAsia"/>
              <w:noProof/>
            </w:rPr>
          </w:pPr>
          <w:hyperlink w:history="1" w:anchor="_Toc59111153">
            <w:r w:rsidRPr="00F4573B" w:rsidR="003871E6">
              <w:rPr>
                <w:rStyle w:val="Hyperlink"/>
                <w:noProof/>
              </w:rPr>
              <w:t>4.6 Characterization of Dust Associated with Tire Crumb Rubber</w:t>
            </w:r>
            <w:r w:rsidR="003871E6">
              <w:rPr>
                <w:noProof/>
                <w:webHidden/>
              </w:rPr>
              <w:tab/>
            </w:r>
            <w:r w:rsidR="003871E6">
              <w:rPr>
                <w:noProof/>
                <w:webHidden/>
              </w:rPr>
              <w:fldChar w:fldCharType="begin"/>
            </w:r>
            <w:r w:rsidR="003871E6">
              <w:rPr>
                <w:noProof/>
                <w:webHidden/>
              </w:rPr>
              <w:instrText xml:space="preserve"> PAGEREF _Toc59111153 \h </w:instrText>
            </w:r>
            <w:r w:rsidR="003871E6">
              <w:rPr>
                <w:noProof/>
                <w:webHidden/>
              </w:rPr>
            </w:r>
            <w:r w:rsidR="003871E6">
              <w:rPr>
                <w:noProof/>
                <w:webHidden/>
              </w:rPr>
              <w:fldChar w:fldCharType="separate"/>
            </w:r>
            <w:r w:rsidR="003871E6">
              <w:rPr>
                <w:noProof/>
                <w:webHidden/>
              </w:rPr>
              <w:t>43</w:t>
            </w:r>
            <w:r w:rsidR="003871E6">
              <w:rPr>
                <w:noProof/>
                <w:webHidden/>
              </w:rPr>
              <w:fldChar w:fldCharType="end"/>
            </w:r>
          </w:hyperlink>
        </w:p>
        <w:p w:rsidR="003871E6" w:rsidRDefault="001260BB" w14:paraId="25A76662" w14:textId="3CABF089">
          <w:pPr>
            <w:pStyle w:val="TOC2"/>
            <w:rPr>
              <w:rFonts w:eastAsiaTheme="minorEastAsia"/>
              <w:noProof/>
            </w:rPr>
          </w:pPr>
          <w:hyperlink w:history="1" w:anchor="_Toc59111154">
            <w:r w:rsidRPr="00F4573B" w:rsidR="003871E6">
              <w:rPr>
                <w:rStyle w:val="Hyperlink"/>
                <w:noProof/>
              </w:rPr>
              <w:t>4.7 Bacterial Community Composition and Antibiotic Resistance Genes in Tire Crumb Rubber</w:t>
            </w:r>
            <w:r w:rsidR="003871E6">
              <w:rPr>
                <w:noProof/>
                <w:webHidden/>
              </w:rPr>
              <w:tab/>
            </w:r>
            <w:r w:rsidR="003871E6">
              <w:rPr>
                <w:noProof/>
                <w:webHidden/>
              </w:rPr>
              <w:fldChar w:fldCharType="begin"/>
            </w:r>
            <w:r w:rsidR="003871E6">
              <w:rPr>
                <w:noProof/>
                <w:webHidden/>
              </w:rPr>
              <w:instrText xml:space="preserve"> PAGEREF _Toc59111154 \h </w:instrText>
            </w:r>
            <w:r w:rsidR="003871E6">
              <w:rPr>
                <w:noProof/>
                <w:webHidden/>
              </w:rPr>
            </w:r>
            <w:r w:rsidR="003871E6">
              <w:rPr>
                <w:noProof/>
                <w:webHidden/>
              </w:rPr>
              <w:fldChar w:fldCharType="separate"/>
            </w:r>
            <w:r w:rsidR="003871E6">
              <w:rPr>
                <w:noProof/>
                <w:webHidden/>
              </w:rPr>
              <w:t>43</w:t>
            </w:r>
            <w:r w:rsidR="003871E6">
              <w:rPr>
                <w:noProof/>
                <w:webHidden/>
              </w:rPr>
              <w:fldChar w:fldCharType="end"/>
            </w:r>
          </w:hyperlink>
        </w:p>
        <w:p w:rsidR="003871E6" w:rsidRDefault="001260BB" w14:paraId="220F780C" w14:textId="5757D722">
          <w:pPr>
            <w:pStyle w:val="TOC2"/>
            <w:rPr>
              <w:rFonts w:eastAsiaTheme="minorEastAsia"/>
              <w:noProof/>
            </w:rPr>
          </w:pPr>
          <w:hyperlink w:history="1" w:anchor="_Toc59111155">
            <w:r w:rsidRPr="00F4573B" w:rsidR="003871E6">
              <w:rPr>
                <w:rStyle w:val="Hyperlink"/>
                <w:noProof/>
              </w:rPr>
              <w:t>4.8 Chamber Testing for Tire Crumb Rubber Constituent Emissions</w:t>
            </w:r>
            <w:r w:rsidR="003871E6">
              <w:rPr>
                <w:noProof/>
                <w:webHidden/>
              </w:rPr>
              <w:tab/>
            </w:r>
            <w:r w:rsidR="003871E6">
              <w:rPr>
                <w:noProof/>
                <w:webHidden/>
              </w:rPr>
              <w:fldChar w:fldCharType="begin"/>
            </w:r>
            <w:r w:rsidR="003871E6">
              <w:rPr>
                <w:noProof/>
                <w:webHidden/>
              </w:rPr>
              <w:instrText xml:space="preserve"> PAGEREF _Toc59111155 \h </w:instrText>
            </w:r>
            <w:r w:rsidR="003871E6">
              <w:rPr>
                <w:noProof/>
                <w:webHidden/>
              </w:rPr>
            </w:r>
            <w:r w:rsidR="003871E6">
              <w:rPr>
                <w:noProof/>
                <w:webHidden/>
              </w:rPr>
              <w:fldChar w:fldCharType="separate"/>
            </w:r>
            <w:r w:rsidR="003871E6">
              <w:rPr>
                <w:noProof/>
                <w:webHidden/>
              </w:rPr>
              <w:t>44</w:t>
            </w:r>
            <w:r w:rsidR="003871E6">
              <w:rPr>
                <w:noProof/>
                <w:webHidden/>
              </w:rPr>
              <w:fldChar w:fldCharType="end"/>
            </w:r>
          </w:hyperlink>
        </w:p>
        <w:p w:rsidR="003871E6" w:rsidRDefault="001260BB" w14:paraId="467D31E9" w14:textId="1A9D28F3">
          <w:pPr>
            <w:pStyle w:val="TOC2"/>
            <w:rPr>
              <w:rFonts w:eastAsiaTheme="minorEastAsia"/>
              <w:noProof/>
            </w:rPr>
          </w:pPr>
          <w:hyperlink w:history="1" w:anchor="_Toc59111156">
            <w:r w:rsidRPr="00F4573B" w:rsidR="003871E6">
              <w:rPr>
                <w:rStyle w:val="Hyperlink"/>
                <w:noProof/>
              </w:rPr>
              <w:t>4.9 Analysis of Volatile Organic Compound (VOC) Emissions from Tire Crumb Rubber</w:t>
            </w:r>
            <w:r w:rsidR="003871E6">
              <w:rPr>
                <w:noProof/>
                <w:webHidden/>
              </w:rPr>
              <w:tab/>
            </w:r>
            <w:r w:rsidR="003871E6">
              <w:rPr>
                <w:noProof/>
                <w:webHidden/>
              </w:rPr>
              <w:fldChar w:fldCharType="begin"/>
            </w:r>
            <w:r w:rsidR="003871E6">
              <w:rPr>
                <w:noProof/>
                <w:webHidden/>
              </w:rPr>
              <w:instrText xml:space="preserve"> PAGEREF _Toc59111156 \h </w:instrText>
            </w:r>
            <w:r w:rsidR="003871E6">
              <w:rPr>
                <w:noProof/>
                <w:webHidden/>
              </w:rPr>
            </w:r>
            <w:r w:rsidR="003871E6">
              <w:rPr>
                <w:noProof/>
                <w:webHidden/>
              </w:rPr>
              <w:fldChar w:fldCharType="separate"/>
            </w:r>
            <w:r w:rsidR="003871E6">
              <w:rPr>
                <w:noProof/>
                <w:webHidden/>
              </w:rPr>
              <w:t>45</w:t>
            </w:r>
            <w:r w:rsidR="003871E6">
              <w:rPr>
                <w:noProof/>
                <w:webHidden/>
              </w:rPr>
              <w:fldChar w:fldCharType="end"/>
            </w:r>
          </w:hyperlink>
        </w:p>
        <w:p w:rsidR="003871E6" w:rsidRDefault="001260BB" w14:paraId="4BF09169" w14:textId="6C05AF32">
          <w:pPr>
            <w:pStyle w:val="TOC2"/>
            <w:rPr>
              <w:rFonts w:eastAsiaTheme="minorEastAsia"/>
              <w:noProof/>
            </w:rPr>
          </w:pPr>
          <w:hyperlink w:history="1" w:anchor="_Toc59111157">
            <w:r w:rsidRPr="00F4573B" w:rsidR="003871E6">
              <w:rPr>
                <w:rStyle w:val="Hyperlink"/>
                <w:noProof/>
              </w:rPr>
              <w:t>4.10 Analysis of Semi-Volatile Organic Compound (SVOC) Emissions from Tire Crumb Rubber</w:t>
            </w:r>
            <w:r w:rsidR="003871E6">
              <w:rPr>
                <w:noProof/>
                <w:webHidden/>
              </w:rPr>
              <w:tab/>
            </w:r>
            <w:r w:rsidR="003871E6">
              <w:rPr>
                <w:noProof/>
                <w:webHidden/>
              </w:rPr>
              <w:fldChar w:fldCharType="begin"/>
            </w:r>
            <w:r w:rsidR="003871E6">
              <w:rPr>
                <w:noProof/>
                <w:webHidden/>
              </w:rPr>
              <w:instrText xml:space="preserve"> PAGEREF _Toc59111157 \h </w:instrText>
            </w:r>
            <w:r w:rsidR="003871E6">
              <w:rPr>
                <w:noProof/>
                <w:webHidden/>
              </w:rPr>
            </w:r>
            <w:r w:rsidR="003871E6">
              <w:rPr>
                <w:noProof/>
                <w:webHidden/>
              </w:rPr>
              <w:fldChar w:fldCharType="separate"/>
            </w:r>
            <w:r w:rsidR="003871E6">
              <w:rPr>
                <w:noProof/>
                <w:webHidden/>
              </w:rPr>
              <w:t>46</w:t>
            </w:r>
            <w:r w:rsidR="003871E6">
              <w:rPr>
                <w:noProof/>
                <w:webHidden/>
              </w:rPr>
              <w:fldChar w:fldCharType="end"/>
            </w:r>
          </w:hyperlink>
        </w:p>
        <w:p w:rsidR="003871E6" w:rsidRDefault="001260BB" w14:paraId="670733D9" w14:textId="3D303FDC">
          <w:pPr>
            <w:pStyle w:val="TOC2"/>
            <w:rPr>
              <w:rFonts w:eastAsiaTheme="minorEastAsia"/>
              <w:noProof/>
            </w:rPr>
          </w:pPr>
          <w:hyperlink w:history="1" w:anchor="_Toc59111158">
            <w:r w:rsidRPr="00F4573B" w:rsidR="003871E6">
              <w:rPr>
                <w:rStyle w:val="Hyperlink"/>
                <w:noProof/>
              </w:rPr>
              <w:t>4.11 Bioaccessibility Analysis of Metals and SVOCs in Tire Crumb Rubber</w:t>
            </w:r>
            <w:r w:rsidR="003871E6">
              <w:rPr>
                <w:noProof/>
                <w:webHidden/>
              </w:rPr>
              <w:tab/>
            </w:r>
            <w:r w:rsidR="003871E6">
              <w:rPr>
                <w:noProof/>
                <w:webHidden/>
              </w:rPr>
              <w:fldChar w:fldCharType="begin"/>
            </w:r>
            <w:r w:rsidR="003871E6">
              <w:rPr>
                <w:noProof/>
                <w:webHidden/>
              </w:rPr>
              <w:instrText xml:space="preserve"> PAGEREF _Toc59111158 \h </w:instrText>
            </w:r>
            <w:r w:rsidR="003871E6">
              <w:rPr>
                <w:noProof/>
                <w:webHidden/>
              </w:rPr>
            </w:r>
            <w:r w:rsidR="003871E6">
              <w:rPr>
                <w:noProof/>
                <w:webHidden/>
              </w:rPr>
              <w:fldChar w:fldCharType="separate"/>
            </w:r>
            <w:r w:rsidR="003871E6">
              <w:rPr>
                <w:noProof/>
                <w:webHidden/>
              </w:rPr>
              <w:t>48</w:t>
            </w:r>
            <w:r w:rsidR="003871E6">
              <w:rPr>
                <w:noProof/>
                <w:webHidden/>
              </w:rPr>
              <w:fldChar w:fldCharType="end"/>
            </w:r>
          </w:hyperlink>
        </w:p>
        <w:p w:rsidR="003871E6" w:rsidRDefault="001260BB" w14:paraId="1A5CE958" w14:textId="429E33EC">
          <w:pPr>
            <w:pStyle w:val="TOC2"/>
            <w:rPr>
              <w:rFonts w:eastAsiaTheme="minorEastAsia"/>
              <w:noProof/>
            </w:rPr>
          </w:pPr>
          <w:hyperlink w:history="1" w:anchor="_Toc59111159">
            <w:r w:rsidRPr="00F4573B" w:rsidR="003871E6">
              <w:rPr>
                <w:rStyle w:val="Hyperlink"/>
                <w:noProof/>
              </w:rPr>
              <w:t>4.12 Identifying and Collating Extant Toxicity Reference Data for Chemical Constituents</w:t>
            </w:r>
            <w:r w:rsidR="003871E6">
              <w:rPr>
                <w:noProof/>
                <w:webHidden/>
              </w:rPr>
              <w:tab/>
            </w:r>
            <w:r w:rsidR="003871E6">
              <w:rPr>
                <w:noProof/>
                <w:webHidden/>
              </w:rPr>
              <w:fldChar w:fldCharType="begin"/>
            </w:r>
            <w:r w:rsidR="003871E6">
              <w:rPr>
                <w:noProof/>
                <w:webHidden/>
              </w:rPr>
              <w:instrText xml:space="preserve"> PAGEREF _Toc59111159 \h </w:instrText>
            </w:r>
            <w:r w:rsidR="003871E6">
              <w:rPr>
                <w:noProof/>
                <w:webHidden/>
              </w:rPr>
            </w:r>
            <w:r w:rsidR="003871E6">
              <w:rPr>
                <w:noProof/>
                <w:webHidden/>
              </w:rPr>
              <w:fldChar w:fldCharType="separate"/>
            </w:r>
            <w:r w:rsidR="003871E6">
              <w:rPr>
                <w:noProof/>
                <w:webHidden/>
              </w:rPr>
              <w:t>50</w:t>
            </w:r>
            <w:r w:rsidR="003871E6">
              <w:rPr>
                <w:noProof/>
                <w:webHidden/>
              </w:rPr>
              <w:fldChar w:fldCharType="end"/>
            </w:r>
          </w:hyperlink>
        </w:p>
        <w:p w:rsidR="003871E6" w:rsidRDefault="001260BB" w14:paraId="7970A2D1" w14:textId="1BDFA345">
          <w:pPr>
            <w:pStyle w:val="TOC1"/>
            <w:rPr>
              <w:rFonts w:eastAsiaTheme="minorEastAsia"/>
              <w:b w:val="0"/>
            </w:rPr>
          </w:pPr>
          <w:hyperlink w:history="1" w:anchor="_Toc59111160">
            <w:r w:rsidRPr="00F4573B" w:rsidR="003871E6">
              <w:rPr>
                <w:rStyle w:val="Hyperlink"/>
              </w:rPr>
              <w:t>5. Exposure Characterization Methods</w:t>
            </w:r>
            <w:r w:rsidR="003871E6">
              <w:rPr>
                <w:webHidden/>
              </w:rPr>
              <w:tab/>
            </w:r>
            <w:r w:rsidR="003871E6">
              <w:rPr>
                <w:webHidden/>
              </w:rPr>
              <w:fldChar w:fldCharType="begin"/>
            </w:r>
            <w:r w:rsidR="003871E6">
              <w:rPr>
                <w:webHidden/>
              </w:rPr>
              <w:instrText xml:space="preserve"> PAGEREF _Toc59111160 \h </w:instrText>
            </w:r>
            <w:r w:rsidR="003871E6">
              <w:rPr>
                <w:webHidden/>
              </w:rPr>
            </w:r>
            <w:r w:rsidR="003871E6">
              <w:rPr>
                <w:webHidden/>
              </w:rPr>
              <w:fldChar w:fldCharType="separate"/>
            </w:r>
            <w:r w:rsidR="003871E6">
              <w:rPr>
                <w:webHidden/>
              </w:rPr>
              <w:t>52</w:t>
            </w:r>
            <w:r w:rsidR="003871E6">
              <w:rPr>
                <w:webHidden/>
              </w:rPr>
              <w:fldChar w:fldCharType="end"/>
            </w:r>
          </w:hyperlink>
        </w:p>
        <w:p w:rsidR="003871E6" w:rsidRDefault="001260BB" w14:paraId="7123218F" w14:textId="0CA2D4A7">
          <w:pPr>
            <w:pStyle w:val="TOC2"/>
            <w:rPr>
              <w:rFonts w:eastAsiaTheme="minorEastAsia"/>
              <w:noProof/>
            </w:rPr>
          </w:pPr>
          <w:hyperlink w:history="1" w:anchor="_Toc59111161">
            <w:r w:rsidRPr="00F4573B" w:rsidR="003871E6">
              <w:rPr>
                <w:rStyle w:val="Hyperlink"/>
                <w:noProof/>
              </w:rPr>
              <w:t>5.1 Exposure Characterization Overview</w:t>
            </w:r>
            <w:r w:rsidR="003871E6">
              <w:rPr>
                <w:noProof/>
                <w:webHidden/>
              </w:rPr>
              <w:tab/>
            </w:r>
            <w:r w:rsidR="003871E6">
              <w:rPr>
                <w:noProof/>
                <w:webHidden/>
              </w:rPr>
              <w:fldChar w:fldCharType="begin"/>
            </w:r>
            <w:r w:rsidR="003871E6">
              <w:rPr>
                <w:noProof/>
                <w:webHidden/>
              </w:rPr>
              <w:instrText xml:space="preserve"> PAGEREF _Toc59111161 \h </w:instrText>
            </w:r>
            <w:r w:rsidR="003871E6">
              <w:rPr>
                <w:noProof/>
                <w:webHidden/>
              </w:rPr>
            </w:r>
            <w:r w:rsidR="003871E6">
              <w:rPr>
                <w:noProof/>
                <w:webHidden/>
              </w:rPr>
              <w:fldChar w:fldCharType="separate"/>
            </w:r>
            <w:r w:rsidR="003871E6">
              <w:rPr>
                <w:noProof/>
                <w:webHidden/>
              </w:rPr>
              <w:t>52</w:t>
            </w:r>
            <w:r w:rsidR="003871E6">
              <w:rPr>
                <w:noProof/>
                <w:webHidden/>
              </w:rPr>
              <w:fldChar w:fldCharType="end"/>
            </w:r>
          </w:hyperlink>
        </w:p>
        <w:p w:rsidR="003871E6" w:rsidRDefault="001260BB" w14:paraId="6BCB720B" w14:textId="38B9523B">
          <w:pPr>
            <w:pStyle w:val="TOC2"/>
            <w:rPr>
              <w:rFonts w:eastAsiaTheme="minorEastAsia"/>
              <w:noProof/>
            </w:rPr>
          </w:pPr>
          <w:hyperlink w:history="1" w:anchor="_Toc59111162">
            <w:r w:rsidRPr="00F4573B" w:rsidR="003871E6">
              <w:rPr>
                <w:rStyle w:val="Hyperlink"/>
                <w:noProof/>
              </w:rPr>
              <w:t>5.2 Activity Data Collection for Synthetic Field Users</w:t>
            </w:r>
            <w:r w:rsidR="003871E6">
              <w:rPr>
                <w:noProof/>
                <w:webHidden/>
              </w:rPr>
              <w:tab/>
            </w:r>
            <w:r w:rsidR="003871E6">
              <w:rPr>
                <w:noProof/>
                <w:webHidden/>
              </w:rPr>
              <w:fldChar w:fldCharType="begin"/>
            </w:r>
            <w:r w:rsidR="003871E6">
              <w:rPr>
                <w:noProof/>
                <w:webHidden/>
              </w:rPr>
              <w:instrText xml:space="preserve"> PAGEREF _Toc59111162 \h </w:instrText>
            </w:r>
            <w:r w:rsidR="003871E6">
              <w:rPr>
                <w:noProof/>
                <w:webHidden/>
              </w:rPr>
            </w:r>
            <w:r w:rsidR="003871E6">
              <w:rPr>
                <w:noProof/>
                <w:webHidden/>
              </w:rPr>
              <w:fldChar w:fldCharType="separate"/>
            </w:r>
            <w:r w:rsidR="003871E6">
              <w:rPr>
                <w:noProof/>
                <w:webHidden/>
              </w:rPr>
              <w:t>52</w:t>
            </w:r>
            <w:r w:rsidR="003871E6">
              <w:rPr>
                <w:noProof/>
                <w:webHidden/>
              </w:rPr>
              <w:fldChar w:fldCharType="end"/>
            </w:r>
          </w:hyperlink>
        </w:p>
        <w:p w:rsidR="003871E6" w:rsidRDefault="001260BB" w14:paraId="76E2FD04" w14:textId="40B4B1EC">
          <w:pPr>
            <w:pStyle w:val="TOC2"/>
            <w:rPr>
              <w:rFonts w:eastAsiaTheme="minorEastAsia"/>
              <w:noProof/>
            </w:rPr>
          </w:pPr>
          <w:hyperlink w:history="1" w:anchor="_Toc59111163">
            <w:r w:rsidRPr="00F4573B" w:rsidR="003871E6">
              <w:rPr>
                <w:rStyle w:val="Hyperlink"/>
                <w:noProof/>
              </w:rPr>
              <w:t>5.3 Collection of Exposure Measurement Synthetic Turf Field Facility Samples</w:t>
            </w:r>
            <w:r w:rsidR="003871E6">
              <w:rPr>
                <w:noProof/>
                <w:webHidden/>
              </w:rPr>
              <w:tab/>
            </w:r>
            <w:r w:rsidR="003871E6">
              <w:rPr>
                <w:noProof/>
                <w:webHidden/>
              </w:rPr>
              <w:fldChar w:fldCharType="begin"/>
            </w:r>
            <w:r w:rsidR="003871E6">
              <w:rPr>
                <w:noProof/>
                <w:webHidden/>
              </w:rPr>
              <w:instrText xml:space="preserve"> PAGEREF _Toc59111163 \h </w:instrText>
            </w:r>
            <w:r w:rsidR="003871E6">
              <w:rPr>
                <w:noProof/>
                <w:webHidden/>
              </w:rPr>
            </w:r>
            <w:r w:rsidR="003871E6">
              <w:rPr>
                <w:noProof/>
                <w:webHidden/>
              </w:rPr>
              <w:fldChar w:fldCharType="separate"/>
            </w:r>
            <w:r w:rsidR="003871E6">
              <w:rPr>
                <w:noProof/>
                <w:webHidden/>
              </w:rPr>
              <w:t>55</w:t>
            </w:r>
            <w:r w:rsidR="003871E6">
              <w:rPr>
                <w:noProof/>
                <w:webHidden/>
              </w:rPr>
              <w:fldChar w:fldCharType="end"/>
            </w:r>
          </w:hyperlink>
        </w:p>
        <w:p w:rsidR="003871E6" w:rsidRDefault="001260BB" w14:paraId="7D116761" w14:textId="48477F59">
          <w:pPr>
            <w:pStyle w:val="TOC2"/>
            <w:rPr>
              <w:rFonts w:eastAsiaTheme="minorEastAsia"/>
              <w:noProof/>
            </w:rPr>
          </w:pPr>
          <w:hyperlink w:history="1" w:anchor="_Toc59111164">
            <w:r w:rsidRPr="00F4573B" w:rsidR="003871E6">
              <w:rPr>
                <w:rStyle w:val="Hyperlink"/>
                <w:noProof/>
              </w:rPr>
              <w:t>5.4 Collection of Exposure Measurement Personal Samples</w:t>
            </w:r>
            <w:r w:rsidR="003871E6">
              <w:rPr>
                <w:noProof/>
                <w:webHidden/>
              </w:rPr>
              <w:tab/>
            </w:r>
            <w:r w:rsidR="003871E6">
              <w:rPr>
                <w:noProof/>
                <w:webHidden/>
              </w:rPr>
              <w:fldChar w:fldCharType="begin"/>
            </w:r>
            <w:r w:rsidR="003871E6">
              <w:rPr>
                <w:noProof/>
                <w:webHidden/>
              </w:rPr>
              <w:instrText xml:space="preserve"> PAGEREF _Toc59111164 \h </w:instrText>
            </w:r>
            <w:r w:rsidR="003871E6">
              <w:rPr>
                <w:noProof/>
                <w:webHidden/>
              </w:rPr>
            </w:r>
            <w:r w:rsidR="003871E6">
              <w:rPr>
                <w:noProof/>
                <w:webHidden/>
              </w:rPr>
              <w:fldChar w:fldCharType="separate"/>
            </w:r>
            <w:r w:rsidR="003871E6">
              <w:rPr>
                <w:noProof/>
                <w:webHidden/>
              </w:rPr>
              <w:t>59</w:t>
            </w:r>
            <w:r w:rsidR="003871E6">
              <w:rPr>
                <w:noProof/>
                <w:webHidden/>
              </w:rPr>
              <w:fldChar w:fldCharType="end"/>
            </w:r>
          </w:hyperlink>
        </w:p>
        <w:p w:rsidR="003871E6" w:rsidRDefault="001260BB" w14:paraId="1FB7E7DB" w14:textId="40333AD6">
          <w:pPr>
            <w:pStyle w:val="TOC2"/>
            <w:rPr>
              <w:rFonts w:eastAsiaTheme="minorEastAsia"/>
              <w:noProof/>
            </w:rPr>
          </w:pPr>
          <w:hyperlink w:history="1" w:anchor="_Toc59111165">
            <w:r w:rsidRPr="00F4573B" w:rsidR="003871E6">
              <w:rPr>
                <w:rStyle w:val="Hyperlink"/>
                <w:noProof/>
              </w:rPr>
              <w:t>5.5 Collection of Exposure Measurement Biomonitoring Samples</w:t>
            </w:r>
            <w:r w:rsidR="003871E6">
              <w:rPr>
                <w:noProof/>
                <w:webHidden/>
              </w:rPr>
              <w:tab/>
            </w:r>
            <w:r w:rsidR="003871E6">
              <w:rPr>
                <w:noProof/>
                <w:webHidden/>
              </w:rPr>
              <w:fldChar w:fldCharType="begin"/>
            </w:r>
            <w:r w:rsidR="003871E6">
              <w:rPr>
                <w:noProof/>
                <w:webHidden/>
              </w:rPr>
              <w:instrText xml:space="preserve"> PAGEREF _Toc59111165 \h </w:instrText>
            </w:r>
            <w:r w:rsidR="003871E6">
              <w:rPr>
                <w:noProof/>
                <w:webHidden/>
              </w:rPr>
            </w:r>
            <w:r w:rsidR="003871E6">
              <w:rPr>
                <w:noProof/>
                <w:webHidden/>
              </w:rPr>
              <w:fldChar w:fldCharType="separate"/>
            </w:r>
            <w:r w:rsidR="003871E6">
              <w:rPr>
                <w:noProof/>
                <w:webHidden/>
              </w:rPr>
              <w:t>61</w:t>
            </w:r>
            <w:r w:rsidR="003871E6">
              <w:rPr>
                <w:noProof/>
                <w:webHidden/>
              </w:rPr>
              <w:fldChar w:fldCharType="end"/>
            </w:r>
          </w:hyperlink>
        </w:p>
        <w:p w:rsidR="003871E6" w:rsidRDefault="001260BB" w14:paraId="6D467A86" w14:textId="29F0D66E">
          <w:pPr>
            <w:pStyle w:val="TOC2"/>
            <w:rPr>
              <w:rFonts w:eastAsiaTheme="minorEastAsia"/>
              <w:noProof/>
            </w:rPr>
          </w:pPr>
          <w:hyperlink w:history="1" w:anchor="_Toc59111166">
            <w:r w:rsidRPr="00F4573B" w:rsidR="003871E6">
              <w:rPr>
                <w:rStyle w:val="Hyperlink"/>
                <w:noProof/>
              </w:rPr>
              <w:t>5.6 Exposure Measurement Sample Analysis</w:t>
            </w:r>
            <w:r w:rsidR="003871E6">
              <w:rPr>
                <w:noProof/>
                <w:webHidden/>
              </w:rPr>
              <w:tab/>
            </w:r>
            <w:r w:rsidR="003871E6">
              <w:rPr>
                <w:noProof/>
                <w:webHidden/>
              </w:rPr>
              <w:fldChar w:fldCharType="begin"/>
            </w:r>
            <w:r w:rsidR="003871E6">
              <w:rPr>
                <w:noProof/>
                <w:webHidden/>
              </w:rPr>
              <w:instrText xml:space="preserve"> PAGEREF _Toc59111166 \h </w:instrText>
            </w:r>
            <w:r w:rsidR="003871E6">
              <w:rPr>
                <w:noProof/>
                <w:webHidden/>
              </w:rPr>
            </w:r>
            <w:r w:rsidR="003871E6">
              <w:rPr>
                <w:noProof/>
                <w:webHidden/>
              </w:rPr>
              <w:fldChar w:fldCharType="separate"/>
            </w:r>
            <w:r w:rsidR="003871E6">
              <w:rPr>
                <w:noProof/>
                <w:webHidden/>
              </w:rPr>
              <w:t>61</w:t>
            </w:r>
            <w:r w:rsidR="003871E6">
              <w:rPr>
                <w:noProof/>
                <w:webHidden/>
              </w:rPr>
              <w:fldChar w:fldCharType="end"/>
            </w:r>
          </w:hyperlink>
        </w:p>
        <w:p w:rsidR="003871E6" w:rsidRDefault="001260BB" w14:paraId="43D748D6" w14:textId="1918A9CB">
          <w:pPr>
            <w:pStyle w:val="TOC1"/>
            <w:rPr>
              <w:rFonts w:eastAsiaTheme="minorEastAsia"/>
              <w:b w:val="0"/>
            </w:rPr>
          </w:pPr>
          <w:hyperlink w:history="1" w:anchor="_Toc59111167">
            <w:r w:rsidRPr="00F4573B" w:rsidR="003871E6">
              <w:rPr>
                <w:rStyle w:val="Hyperlink"/>
              </w:rPr>
              <w:t>6. Data Analysis</w:t>
            </w:r>
            <w:r w:rsidR="003871E6">
              <w:rPr>
                <w:webHidden/>
              </w:rPr>
              <w:tab/>
            </w:r>
            <w:r w:rsidR="003871E6">
              <w:rPr>
                <w:webHidden/>
              </w:rPr>
              <w:fldChar w:fldCharType="begin"/>
            </w:r>
            <w:r w:rsidR="003871E6">
              <w:rPr>
                <w:webHidden/>
              </w:rPr>
              <w:instrText xml:space="preserve"> PAGEREF _Toc59111167 \h </w:instrText>
            </w:r>
            <w:r w:rsidR="003871E6">
              <w:rPr>
                <w:webHidden/>
              </w:rPr>
            </w:r>
            <w:r w:rsidR="003871E6">
              <w:rPr>
                <w:webHidden/>
              </w:rPr>
              <w:fldChar w:fldCharType="separate"/>
            </w:r>
            <w:r w:rsidR="003871E6">
              <w:rPr>
                <w:webHidden/>
              </w:rPr>
              <w:t>64</w:t>
            </w:r>
            <w:r w:rsidR="003871E6">
              <w:rPr>
                <w:webHidden/>
              </w:rPr>
              <w:fldChar w:fldCharType="end"/>
            </w:r>
          </w:hyperlink>
        </w:p>
        <w:p w:rsidR="003871E6" w:rsidRDefault="001260BB" w14:paraId="351211C9" w14:textId="0C95AEDC">
          <w:pPr>
            <w:pStyle w:val="TOC1"/>
            <w:rPr>
              <w:rFonts w:eastAsiaTheme="minorEastAsia"/>
              <w:b w:val="0"/>
            </w:rPr>
          </w:pPr>
          <w:hyperlink w:history="1" w:anchor="_Toc59111168">
            <w:r w:rsidRPr="00F4573B" w:rsidR="003871E6">
              <w:rPr>
                <w:rStyle w:val="Hyperlink"/>
              </w:rPr>
              <w:t>7. Quality Assurance/Quality Control</w:t>
            </w:r>
            <w:r w:rsidR="003871E6">
              <w:rPr>
                <w:webHidden/>
              </w:rPr>
              <w:tab/>
            </w:r>
            <w:r w:rsidR="003871E6">
              <w:rPr>
                <w:webHidden/>
              </w:rPr>
              <w:fldChar w:fldCharType="begin"/>
            </w:r>
            <w:r w:rsidR="003871E6">
              <w:rPr>
                <w:webHidden/>
              </w:rPr>
              <w:instrText xml:space="preserve"> PAGEREF _Toc59111168 \h </w:instrText>
            </w:r>
            <w:r w:rsidR="003871E6">
              <w:rPr>
                <w:webHidden/>
              </w:rPr>
            </w:r>
            <w:r w:rsidR="003871E6">
              <w:rPr>
                <w:webHidden/>
              </w:rPr>
              <w:fldChar w:fldCharType="separate"/>
            </w:r>
            <w:r w:rsidR="003871E6">
              <w:rPr>
                <w:webHidden/>
              </w:rPr>
              <w:t>68</w:t>
            </w:r>
            <w:r w:rsidR="003871E6">
              <w:rPr>
                <w:webHidden/>
              </w:rPr>
              <w:fldChar w:fldCharType="end"/>
            </w:r>
          </w:hyperlink>
        </w:p>
        <w:p w:rsidR="003871E6" w:rsidRDefault="001260BB" w14:paraId="11410FE8" w14:textId="6FD6FFD8">
          <w:pPr>
            <w:pStyle w:val="TOC1"/>
            <w:rPr>
              <w:rFonts w:eastAsiaTheme="minorEastAsia"/>
              <w:b w:val="0"/>
            </w:rPr>
          </w:pPr>
          <w:hyperlink w:history="1" w:anchor="_Toc59111169">
            <w:r w:rsidRPr="00F4573B" w:rsidR="003871E6">
              <w:rPr>
                <w:rStyle w:val="Hyperlink"/>
              </w:rPr>
              <w:t>8. Human Subjects</w:t>
            </w:r>
            <w:r w:rsidR="003871E6">
              <w:rPr>
                <w:webHidden/>
              </w:rPr>
              <w:tab/>
            </w:r>
            <w:r w:rsidR="003871E6">
              <w:rPr>
                <w:webHidden/>
              </w:rPr>
              <w:fldChar w:fldCharType="begin"/>
            </w:r>
            <w:r w:rsidR="003871E6">
              <w:rPr>
                <w:webHidden/>
              </w:rPr>
              <w:instrText xml:space="preserve"> PAGEREF _Toc59111169 \h </w:instrText>
            </w:r>
            <w:r w:rsidR="003871E6">
              <w:rPr>
                <w:webHidden/>
              </w:rPr>
            </w:r>
            <w:r w:rsidR="003871E6">
              <w:rPr>
                <w:webHidden/>
              </w:rPr>
              <w:fldChar w:fldCharType="separate"/>
            </w:r>
            <w:r w:rsidR="003871E6">
              <w:rPr>
                <w:webHidden/>
              </w:rPr>
              <w:t>71</w:t>
            </w:r>
            <w:r w:rsidR="003871E6">
              <w:rPr>
                <w:webHidden/>
              </w:rPr>
              <w:fldChar w:fldCharType="end"/>
            </w:r>
          </w:hyperlink>
        </w:p>
        <w:p w:rsidR="003871E6" w:rsidRDefault="001260BB" w14:paraId="080C007D" w14:textId="5846335A">
          <w:pPr>
            <w:pStyle w:val="TOC2"/>
            <w:rPr>
              <w:rFonts w:eastAsiaTheme="minorEastAsia"/>
              <w:noProof/>
            </w:rPr>
          </w:pPr>
          <w:hyperlink w:history="1" w:anchor="_Toc59111170">
            <w:r w:rsidRPr="00F4573B" w:rsidR="003871E6">
              <w:rPr>
                <w:rStyle w:val="Hyperlink"/>
                <w:noProof/>
              </w:rPr>
              <w:t>8.1 Overview</w:t>
            </w:r>
            <w:r w:rsidR="003871E6">
              <w:rPr>
                <w:noProof/>
                <w:webHidden/>
              </w:rPr>
              <w:tab/>
            </w:r>
            <w:r w:rsidR="003871E6">
              <w:rPr>
                <w:noProof/>
                <w:webHidden/>
              </w:rPr>
              <w:fldChar w:fldCharType="begin"/>
            </w:r>
            <w:r w:rsidR="003871E6">
              <w:rPr>
                <w:noProof/>
                <w:webHidden/>
              </w:rPr>
              <w:instrText xml:space="preserve"> PAGEREF _Toc59111170 \h </w:instrText>
            </w:r>
            <w:r w:rsidR="003871E6">
              <w:rPr>
                <w:noProof/>
                <w:webHidden/>
              </w:rPr>
            </w:r>
            <w:r w:rsidR="003871E6">
              <w:rPr>
                <w:noProof/>
                <w:webHidden/>
              </w:rPr>
              <w:fldChar w:fldCharType="separate"/>
            </w:r>
            <w:r w:rsidR="003871E6">
              <w:rPr>
                <w:noProof/>
                <w:webHidden/>
              </w:rPr>
              <w:t>71</w:t>
            </w:r>
            <w:r w:rsidR="003871E6">
              <w:rPr>
                <w:noProof/>
                <w:webHidden/>
              </w:rPr>
              <w:fldChar w:fldCharType="end"/>
            </w:r>
          </w:hyperlink>
        </w:p>
        <w:p w:rsidR="003871E6" w:rsidRDefault="001260BB" w14:paraId="4F7B80A5" w14:textId="47EA9413">
          <w:pPr>
            <w:pStyle w:val="TOC2"/>
            <w:rPr>
              <w:rFonts w:eastAsiaTheme="minorEastAsia"/>
              <w:noProof/>
            </w:rPr>
          </w:pPr>
          <w:hyperlink w:history="1" w:anchor="_Toc59111171">
            <w:r w:rsidRPr="00F4573B" w:rsidR="003871E6">
              <w:rPr>
                <w:rStyle w:val="Hyperlink"/>
                <w:noProof/>
              </w:rPr>
              <w:t>8.2 Human Subject Research and Reviews</w:t>
            </w:r>
            <w:r w:rsidR="003871E6">
              <w:rPr>
                <w:noProof/>
                <w:webHidden/>
              </w:rPr>
              <w:tab/>
            </w:r>
            <w:r w:rsidR="003871E6">
              <w:rPr>
                <w:noProof/>
                <w:webHidden/>
              </w:rPr>
              <w:fldChar w:fldCharType="begin"/>
            </w:r>
            <w:r w:rsidR="003871E6">
              <w:rPr>
                <w:noProof/>
                <w:webHidden/>
              </w:rPr>
              <w:instrText xml:space="preserve"> PAGEREF _Toc59111171 \h </w:instrText>
            </w:r>
            <w:r w:rsidR="003871E6">
              <w:rPr>
                <w:noProof/>
                <w:webHidden/>
              </w:rPr>
            </w:r>
            <w:r w:rsidR="003871E6">
              <w:rPr>
                <w:noProof/>
                <w:webHidden/>
              </w:rPr>
              <w:fldChar w:fldCharType="separate"/>
            </w:r>
            <w:r w:rsidR="003871E6">
              <w:rPr>
                <w:noProof/>
                <w:webHidden/>
              </w:rPr>
              <w:t>71</w:t>
            </w:r>
            <w:r w:rsidR="003871E6">
              <w:rPr>
                <w:noProof/>
                <w:webHidden/>
              </w:rPr>
              <w:fldChar w:fldCharType="end"/>
            </w:r>
          </w:hyperlink>
        </w:p>
        <w:p w:rsidR="003871E6" w:rsidRDefault="001260BB" w14:paraId="50030D7C" w14:textId="2A32EBA3">
          <w:pPr>
            <w:pStyle w:val="TOC1"/>
            <w:rPr>
              <w:rFonts w:eastAsiaTheme="minorEastAsia"/>
              <w:b w:val="0"/>
            </w:rPr>
          </w:pPr>
          <w:hyperlink w:history="1" w:anchor="_Toc59111172">
            <w:r w:rsidRPr="00F4573B" w:rsidR="003871E6">
              <w:rPr>
                <w:rStyle w:val="Hyperlink"/>
              </w:rPr>
              <w:t>9. Supplemental Exposure Measurement Study</w:t>
            </w:r>
            <w:r w:rsidR="003871E6">
              <w:rPr>
                <w:webHidden/>
              </w:rPr>
              <w:tab/>
            </w:r>
            <w:r w:rsidR="003871E6">
              <w:rPr>
                <w:webHidden/>
              </w:rPr>
              <w:fldChar w:fldCharType="begin"/>
            </w:r>
            <w:r w:rsidR="003871E6">
              <w:rPr>
                <w:webHidden/>
              </w:rPr>
              <w:instrText xml:space="preserve"> PAGEREF _Toc59111172 \h </w:instrText>
            </w:r>
            <w:r w:rsidR="003871E6">
              <w:rPr>
                <w:webHidden/>
              </w:rPr>
            </w:r>
            <w:r w:rsidR="003871E6">
              <w:rPr>
                <w:webHidden/>
              </w:rPr>
              <w:fldChar w:fldCharType="separate"/>
            </w:r>
            <w:r w:rsidR="003871E6">
              <w:rPr>
                <w:webHidden/>
              </w:rPr>
              <w:t>75</w:t>
            </w:r>
            <w:r w:rsidR="003871E6">
              <w:rPr>
                <w:webHidden/>
              </w:rPr>
              <w:fldChar w:fldCharType="end"/>
            </w:r>
          </w:hyperlink>
        </w:p>
        <w:p w:rsidR="003871E6" w:rsidRDefault="001260BB" w14:paraId="20293C32" w14:textId="0FE4A27E">
          <w:pPr>
            <w:pStyle w:val="TOC2"/>
            <w:rPr>
              <w:rFonts w:eastAsiaTheme="minorEastAsia"/>
              <w:noProof/>
            </w:rPr>
          </w:pPr>
          <w:hyperlink w:history="1" w:anchor="_Toc59111173">
            <w:r w:rsidRPr="00F4573B" w:rsidR="003871E6">
              <w:rPr>
                <w:rStyle w:val="Hyperlink"/>
                <w:noProof/>
              </w:rPr>
              <w:t>9.1 Activity and Exposure Measurement Recruitment</w:t>
            </w:r>
            <w:r w:rsidR="003871E6">
              <w:rPr>
                <w:noProof/>
                <w:webHidden/>
              </w:rPr>
              <w:tab/>
            </w:r>
            <w:r w:rsidR="003871E6">
              <w:rPr>
                <w:noProof/>
                <w:webHidden/>
              </w:rPr>
              <w:fldChar w:fldCharType="begin"/>
            </w:r>
            <w:r w:rsidR="003871E6">
              <w:rPr>
                <w:noProof/>
                <w:webHidden/>
              </w:rPr>
              <w:instrText xml:space="preserve"> PAGEREF _Toc59111173 \h </w:instrText>
            </w:r>
            <w:r w:rsidR="003871E6">
              <w:rPr>
                <w:noProof/>
                <w:webHidden/>
              </w:rPr>
            </w:r>
            <w:r w:rsidR="003871E6">
              <w:rPr>
                <w:noProof/>
                <w:webHidden/>
              </w:rPr>
              <w:fldChar w:fldCharType="separate"/>
            </w:r>
            <w:r w:rsidR="003871E6">
              <w:rPr>
                <w:noProof/>
                <w:webHidden/>
              </w:rPr>
              <w:t>76</w:t>
            </w:r>
            <w:r w:rsidR="003871E6">
              <w:rPr>
                <w:noProof/>
                <w:webHidden/>
              </w:rPr>
              <w:fldChar w:fldCharType="end"/>
            </w:r>
          </w:hyperlink>
        </w:p>
        <w:p w:rsidR="003871E6" w:rsidRDefault="001260BB" w14:paraId="68F6FE16" w14:textId="209F535F">
          <w:pPr>
            <w:pStyle w:val="TOC2"/>
            <w:rPr>
              <w:rFonts w:eastAsiaTheme="minorEastAsia"/>
              <w:noProof/>
            </w:rPr>
          </w:pPr>
          <w:hyperlink w:history="1" w:anchor="_Toc59111174">
            <w:r w:rsidRPr="00F4573B" w:rsidR="003871E6">
              <w:rPr>
                <w:rStyle w:val="Hyperlink"/>
                <w:noProof/>
              </w:rPr>
              <w:t>9.3 Synthetic Turf Field Facility User Questionnaire</w:t>
            </w:r>
            <w:r w:rsidR="003871E6">
              <w:rPr>
                <w:noProof/>
                <w:webHidden/>
              </w:rPr>
              <w:tab/>
            </w:r>
            <w:r w:rsidR="003871E6">
              <w:rPr>
                <w:noProof/>
                <w:webHidden/>
              </w:rPr>
              <w:fldChar w:fldCharType="begin"/>
            </w:r>
            <w:r w:rsidR="003871E6">
              <w:rPr>
                <w:noProof/>
                <w:webHidden/>
              </w:rPr>
              <w:instrText xml:space="preserve"> PAGEREF _Toc59111174 \h </w:instrText>
            </w:r>
            <w:r w:rsidR="003871E6">
              <w:rPr>
                <w:noProof/>
                <w:webHidden/>
              </w:rPr>
            </w:r>
            <w:r w:rsidR="003871E6">
              <w:rPr>
                <w:noProof/>
                <w:webHidden/>
              </w:rPr>
              <w:fldChar w:fldCharType="separate"/>
            </w:r>
            <w:r w:rsidR="003871E6">
              <w:rPr>
                <w:noProof/>
                <w:webHidden/>
              </w:rPr>
              <w:t>78</w:t>
            </w:r>
            <w:r w:rsidR="003871E6">
              <w:rPr>
                <w:noProof/>
                <w:webHidden/>
              </w:rPr>
              <w:fldChar w:fldCharType="end"/>
            </w:r>
          </w:hyperlink>
        </w:p>
        <w:p w:rsidR="003871E6" w:rsidRDefault="001260BB" w14:paraId="667E8D79" w14:textId="4252F7AA">
          <w:pPr>
            <w:pStyle w:val="TOC2"/>
            <w:rPr>
              <w:rFonts w:eastAsiaTheme="minorEastAsia"/>
              <w:noProof/>
            </w:rPr>
          </w:pPr>
          <w:hyperlink w:history="1" w:anchor="_Toc59111175">
            <w:r w:rsidRPr="00F4573B" w:rsidR="003871E6">
              <w:rPr>
                <w:rStyle w:val="Hyperlink"/>
                <w:noProof/>
              </w:rPr>
              <w:t>9.4 Collection of Biomonitoring Samples</w:t>
            </w:r>
            <w:r w:rsidR="003871E6">
              <w:rPr>
                <w:noProof/>
                <w:webHidden/>
              </w:rPr>
              <w:tab/>
            </w:r>
            <w:r w:rsidR="003871E6">
              <w:rPr>
                <w:noProof/>
                <w:webHidden/>
              </w:rPr>
              <w:fldChar w:fldCharType="begin"/>
            </w:r>
            <w:r w:rsidR="003871E6">
              <w:rPr>
                <w:noProof/>
                <w:webHidden/>
              </w:rPr>
              <w:instrText xml:space="preserve"> PAGEREF _Toc59111175 \h </w:instrText>
            </w:r>
            <w:r w:rsidR="003871E6">
              <w:rPr>
                <w:noProof/>
                <w:webHidden/>
              </w:rPr>
            </w:r>
            <w:r w:rsidR="003871E6">
              <w:rPr>
                <w:noProof/>
                <w:webHidden/>
              </w:rPr>
              <w:fldChar w:fldCharType="separate"/>
            </w:r>
            <w:r w:rsidR="003871E6">
              <w:rPr>
                <w:noProof/>
                <w:webHidden/>
              </w:rPr>
              <w:t>79</w:t>
            </w:r>
            <w:r w:rsidR="003871E6">
              <w:rPr>
                <w:noProof/>
                <w:webHidden/>
              </w:rPr>
              <w:fldChar w:fldCharType="end"/>
            </w:r>
          </w:hyperlink>
        </w:p>
        <w:p w:rsidR="003871E6" w:rsidRDefault="001260BB" w14:paraId="200641FC" w14:textId="6B2FA3B8">
          <w:pPr>
            <w:pStyle w:val="TOC2"/>
            <w:rPr>
              <w:rFonts w:eastAsiaTheme="minorEastAsia"/>
              <w:noProof/>
            </w:rPr>
          </w:pPr>
          <w:hyperlink w:history="1" w:anchor="_Toc59111176">
            <w:r w:rsidRPr="00F4573B" w:rsidR="003871E6">
              <w:rPr>
                <w:rStyle w:val="Hyperlink"/>
                <w:noProof/>
              </w:rPr>
              <w:t>9.5 Exposure Measurement Sample Analysis</w:t>
            </w:r>
            <w:r w:rsidR="003871E6">
              <w:rPr>
                <w:noProof/>
                <w:webHidden/>
              </w:rPr>
              <w:tab/>
            </w:r>
            <w:r w:rsidR="003871E6">
              <w:rPr>
                <w:noProof/>
                <w:webHidden/>
              </w:rPr>
              <w:fldChar w:fldCharType="begin"/>
            </w:r>
            <w:r w:rsidR="003871E6">
              <w:rPr>
                <w:noProof/>
                <w:webHidden/>
              </w:rPr>
              <w:instrText xml:space="preserve"> PAGEREF _Toc59111176 \h </w:instrText>
            </w:r>
            <w:r w:rsidR="003871E6">
              <w:rPr>
                <w:noProof/>
                <w:webHidden/>
              </w:rPr>
            </w:r>
            <w:r w:rsidR="003871E6">
              <w:rPr>
                <w:noProof/>
                <w:webHidden/>
              </w:rPr>
              <w:fldChar w:fldCharType="separate"/>
            </w:r>
            <w:r w:rsidR="003871E6">
              <w:rPr>
                <w:noProof/>
                <w:webHidden/>
              </w:rPr>
              <w:t>79</w:t>
            </w:r>
            <w:r w:rsidR="003871E6">
              <w:rPr>
                <w:noProof/>
                <w:webHidden/>
              </w:rPr>
              <w:fldChar w:fldCharType="end"/>
            </w:r>
          </w:hyperlink>
        </w:p>
        <w:p w:rsidR="003871E6" w:rsidRDefault="001260BB" w14:paraId="2B1E3105" w14:textId="5407EB14">
          <w:pPr>
            <w:pStyle w:val="TOC1"/>
            <w:rPr>
              <w:rFonts w:eastAsiaTheme="minorEastAsia"/>
              <w:b w:val="0"/>
            </w:rPr>
          </w:pPr>
          <w:hyperlink w:history="1" w:anchor="_Toc59111177">
            <w:r w:rsidRPr="00F4573B" w:rsidR="003871E6">
              <w:rPr>
                <w:rStyle w:val="Hyperlink"/>
              </w:rPr>
              <w:t>10. References</w:t>
            </w:r>
            <w:r w:rsidR="003871E6">
              <w:rPr>
                <w:webHidden/>
              </w:rPr>
              <w:tab/>
            </w:r>
            <w:r w:rsidR="003871E6">
              <w:rPr>
                <w:webHidden/>
              </w:rPr>
              <w:fldChar w:fldCharType="begin"/>
            </w:r>
            <w:r w:rsidR="003871E6">
              <w:rPr>
                <w:webHidden/>
              </w:rPr>
              <w:instrText xml:space="preserve"> PAGEREF _Toc59111177 \h </w:instrText>
            </w:r>
            <w:r w:rsidR="003871E6">
              <w:rPr>
                <w:webHidden/>
              </w:rPr>
            </w:r>
            <w:r w:rsidR="003871E6">
              <w:rPr>
                <w:webHidden/>
              </w:rPr>
              <w:fldChar w:fldCharType="separate"/>
            </w:r>
            <w:r w:rsidR="003871E6">
              <w:rPr>
                <w:webHidden/>
              </w:rPr>
              <w:t>80</w:t>
            </w:r>
            <w:r w:rsidR="003871E6">
              <w:rPr>
                <w:webHidden/>
              </w:rPr>
              <w:fldChar w:fldCharType="end"/>
            </w:r>
          </w:hyperlink>
        </w:p>
        <w:p w:rsidR="003871E6" w:rsidRDefault="001260BB" w14:paraId="404B69CD" w14:textId="035409FA">
          <w:pPr>
            <w:pStyle w:val="TOC1"/>
            <w:rPr>
              <w:rFonts w:eastAsiaTheme="minorEastAsia"/>
              <w:b w:val="0"/>
            </w:rPr>
          </w:pPr>
          <w:hyperlink w:history="1" w:anchor="_Toc59111178">
            <w:r w:rsidRPr="00F4573B" w:rsidR="003871E6">
              <w:rPr>
                <w:rStyle w:val="Hyperlink"/>
              </w:rPr>
              <w:t>Appendix A: Federal Research Action Plan on Recycled Tire Crumb Used on Playing Fields and Playgrounds</w:t>
            </w:r>
            <w:r w:rsidR="003871E6">
              <w:rPr>
                <w:webHidden/>
              </w:rPr>
              <w:tab/>
            </w:r>
            <w:r w:rsidR="003871E6">
              <w:rPr>
                <w:webHidden/>
              </w:rPr>
              <w:fldChar w:fldCharType="begin"/>
            </w:r>
            <w:r w:rsidR="003871E6">
              <w:rPr>
                <w:webHidden/>
              </w:rPr>
              <w:instrText xml:space="preserve"> PAGEREF _Toc59111178 \h </w:instrText>
            </w:r>
            <w:r w:rsidR="003871E6">
              <w:rPr>
                <w:webHidden/>
              </w:rPr>
            </w:r>
            <w:r w:rsidR="003871E6">
              <w:rPr>
                <w:webHidden/>
              </w:rPr>
              <w:fldChar w:fldCharType="separate"/>
            </w:r>
            <w:r w:rsidR="003871E6">
              <w:rPr>
                <w:webHidden/>
              </w:rPr>
              <w:t>87</w:t>
            </w:r>
            <w:r w:rsidR="003871E6">
              <w:rPr>
                <w:webHidden/>
              </w:rPr>
              <w:fldChar w:fldCharType="end"/>
            </w:r>
          </w:hyperlink>
        </w:p>
        <w:p w:rsidR="003871E6" w:rsidRDefault="001260BB" w14:paraId="2826C746" w14:textId="6C6F05F4">
          <w:pPr>
            <w:pStyle w:val="TOC1"/>
            <w:rPr>
              <w:rFonts w:eastAsiaTheme="minorEastAsia"/>
              <w:b w:val="0"/>
            </w:rPr>
          </w:pPr>
          <w:hyperlink w:history="1" w:anchor="_Toc59111179">
            <w:r w:rsidRPr="00F4573B" w:rsidR="003871E6">
              <w:rPr>
                <w:rStyle w:val="Hyperlink"/>
              </w:rPr>
              <w:t>Appendix B: Preliminary Literature Review Citations</w:t>
            </w:r>
            <w:r w:rsidR="003871E6">
              <w:rPr>
                <w:webHidden/>
              </w:rPr>
              <w:tab/>
            </w:r>
            <w:r w:rsidR="003871E6">
              <w:rPr>
                <w:webHidden/>
              </w:rPr>
              <w:fldChar w:fldCharType="begin"/>
            </w:r>
            <w:r w:rsidR="003871E6">
              <w:rPr>
                <w:webHidden/>
              </w:rPr>
              <w:instrText xml:space="preserve"> PAGEREF _Toc59111179 \h </w:instrText>
            </w:r>
            <w:r w:rsidR="003871E6">
              <w:rPr>
                <w:webHidden/>
              </w:rPr>
            </w:r>
            <w:r w:rsidR="003871E6">
              <w:rPr>
                <w:webHidden/>
              </w:rPr>
              <w:fldChar w:fldCharType="separate"/>
            </w:r>
            <w:r w:rsidR="003871E6">
              <w:rPr>
                <w:webHidden/>
              </w:rPr>
              <w:t>91</w:t>
            </w:r>
            <w:r w:rsidR="003871E6">
              <w:rPr>
                <w:webHidden/>
              </w:rPr>
              <w:fldChar w:fldCharType="end"/>
            </w:r>
          </w:hyperlink>
        </w:p>
        <w:p w:rsidR="003871E6" w:rsidRDefault="001260BB" w14:paraId="72B78E2F" w14:textId="55774B49">
          <w:pPr>
            <w:pStyle w:val="TOC1"/>
            <w:rPr>
              <w:rFonts w:eastAsiaTheme="minorEastAsia"/>
              <w:b w:val="0"/>
            </w:rPr>
          </w:pPr>
          <w:hyperlink w:history="1" w:anchor="_Toc59111180">
            <w:r w:rsidRPr="00F4573B" w:rsidR="003871E6">
              <w:rPr>
                <w:rStyle w:val="Hyperlink"/>
              </w:rPr>
              <w:t>Appendix C: Telephone Script for Tire Recycling Plants</w:t>
            </w:r>
            <w:r w:rsidR="003871E6">
              <w:rPr>
                <w:webHidden/>
              </w:rPr>
              <w:tab/>
            </w:r>
            <w:r w:rsidR="003871E6">
              <w:rPr>
                <w:webHidden/>
              </w:rPr>
              <w:fldChar w:fldCharType="begin"/>
            </w:r>
            <w:r w:rsidR="003871E6">
              <w:rPr>
                <w:webHidden/>
              </w:rPr>
              <w:instrText xml:space="preserve"> PAGEREF _Toc59111180 \h </w:instrText>
            </w:r>
            <w:r w:rsidR="003871E6">
              <w:rPr>
                <w:webHidden/>
              </w:rPr>
            </w:r>
            <w:r w:rsidR="003871E6">
              <w:rPr>
                <w:webHidden/>
              </w:rPr>
              <w:fldChar w:fldCharType="separate"/>
            </w:r>
            <w:r w:rsidR="003871E6">
              <w:rPr>
                <w:webHidden/>
              </w:rPr>
              <w:t>100</w:t>
            </w:r>
            <w:r w:rsidR="003871E6">
              <w:rPr>
                <w:webHidden/>
              </w:rPr>
              <w:fldChar w:fldCharType="end"/>
            </w:r>
          </w:hyperlink>
        </w:p>
        <w:p w:rsidR="003871E6" w:rsidRDefault="001260BB" w14:paraId="06D6A567" w14:textId="287592AA">
          <w:pPr>
            <w:pStyle w:val="TOC1"/>
            <w:rPr>
              <w:rFonts w:eastAsiaTheme="minorEastAsia"/>
              <w:b w:val="0"/>
            </w:rPr>
          </w:pPr>
          <w:hyperlink w:history="1" w:anchor="_Toc59111181">
            <w:r w:rsidRPr="00F4573B" w:rsidR="003871E6">
              <w:rPr>
                <w:rStyle w:val="Hyperlink"/>
              </w:rPr>
              <w:t>Appendix D: Recycling Facility and Synthetic Turf Field Facility Participation Agreement Forms</w:t>
            </w:r>
            <w:r w:rsidR="003871E6">
              <w:rPr>
                <w:webHidden/>
              </w:rPr>
              <w:tab/>
            </w:r>
            <w:r w:rsidR="003871E6">
              <w:rPr>
                <w:webHidden/>
              </w:rPr>
              <w:fldChar w:fldCharType="begin"/>
            </w:r>
            <w:r w:rsidR="003871E6">
              <w:rPr>
                <w:webHidden/>
              </w:rPr>
              <w:instrText xml:space="preserve"> PAGEREF _Toc59111181 \h </w:instrText>
            </w:r>
            <w:r w:rsidR="003871E6">
              <w:rPr>
                <w:webHidden/>
              </w:rPr>
            </w:r>
            <w:r w:rsidR="003871E6">
              <w:rPr>
                <w:webHidden/>
              </w:rPr>
              <w:fldChar w:fldCharType="separate"/>
            </w:r>
            <w:r w:rsidR="003871E6">
              <w:rPr>
                <w:webHidden/>
              </w:rPr>
              <w:t>103</w:t>
            </w:r>
            <w:r w:rsidR="003871E6">
              <w:rPr>
                <w:webHidden/>
              </w:rPr>
              <w:fldChar w:fldCharType="end"/>
            </w:r>
          </w:hyperlink>
        </w:p>
        <w:p w:rsidR="003871E6" w:rsidRDefault="001260BB" w14:paraId="73940B80" w14:textId="79018B6B">
          <w:pPr>
            <w:pStyle w:val="TOC1"/>
            <w:rPr>
              <w:rFonts w:eastAsiaTheme="minorEastAsia"/>
              <w:b w:val="0"/>
            </w:rPr>
          </w:pPr>
          <w:hyperlink w:history="1" w:anchor="_Toc59111182">
            <w:r w:rsidRPr="00F4573B" w:rsidR="003871E6">
              <w:rPr>
                <w:rStyle w:val="Hyperlink"/>
              </w:rPr>
              <w:t>Appendix E: Synthetic Turf Field Facility Eligibility Screening Script</w:t>
            </w:r>
            <w:r w:rsidR="003871E6">
              <w:rPr>
                <w:webHidden/>
              </w:rPr>
              <w:tab/>
            </w:r>
            <w:r w:rsidR="003871E6">
              <w:rPr>
                <w:webHidden/>
              </w:rPr>
              <w:fldChar w:fldCharType="begin"/>
            </w:r>
            <w:r w:rsidR="003871E6">
              <w:rPr>
                <w:webHidden/>
              </w:rPr>
              <w:instrText xml:space="preserve"> PAGEREF _Toc59111182 \h </w:instrText>
            </w:r>
            <w:r w:rsidR="003871E6">
              <w:rPr>
                <w:webHidden/>
              </w:rPr>
            </w:r>
            <w:r w:rsidR="003871E6">
              <w:rPr>
                <w:webHidden/>
              </w:rPr>
              <w:fldChar w:fldCharType="separate"/>
            </w:r>
            <w:r w:rsidR="003871E6">
              <w:rPr>
                <w:webHidden/>
              </w:rPr>
              <w:t>114</w:t>
            </w:r>
            <w:r w:rsidR="003871E6">
              <w:rPr>
                <w:webHidden/>
              </w:rPr>
              <w:fldChar w:fldCharType="end"/>
            </w:r>
          </w:hyperlink>
        </w:p>
        <w:p w:rsidR="003871E6" w:rsidRDefault="001260BB" w14:paraId="118A185A" w14:textId="33933307">
          <w:pPr>
            <w:pStyle w:val="TOC1"/>
            <w:rPr>
              <w:rFonts w:eastAsiaTheme="minorEastAsia"/>
              <w:b w:val="0"/>
            </w:rPr>
          </w:pPr>
          <w:hyperlink w:history="1" w:anchor="_Toc59111183">
            <w:r w:rsidRPr="00F4573B" w:rsidR="003871E6">
              <w:rPr>
                <w:rStyle w:val="Hyperlink"/>
              </w:rPr>
              <w:t>Appendix F: Synthetic Turf Field Facility Owner/Manager Questionnaire</w:t>
            </w:r>
            <w:r w:rsidR="003871E6">
              <w:rPr>
                <w:webHidden/>
              </w:rPr>
              <w:tab/>
            </w:r>
            <w:r w:rsidR="003871E6">
              <w:rPr>
                <w:webHidden/>
              </w:rPr>
              <w:fldChar w:fldCharType="begin"/>
            </w:r>
            <w:r w:rsidR="003871E6">
              <w:rPr>
                <w:webHidden/>
              </w:rPr>
              <w:instrText xml:space="preserve"> PAGEREF _Toc59111183 \h </w:instrText>
            </w:r>
            <w:r w:rsidR="003871E6">
              <w:rPr>
                <w:webHidden/>
              </w:rPr>
            </w:r>
            <w:r w:rsidR="003871E6">
              <w:rPr>
                <w:webHidden/>
              </w:rPr>
              <w:fldChar w:fldCharType="separate"/>
            </w:r>
            <w:r w:rsidR="003871E6">
              <w:rPr>
                <w:webHidden/>
              </w:rPr>
              <w:t>119</w:t>
            </w:r>
            <w:r w:rsidR="003871E6">
              <w:rPr>
                <w:webHidden/>
              </w:rPr>
              <w:fldChar w:fldCharType="end"/>
            </w:r>
          </w:hyperlink>
        </w:p>
        <w:p w:rsidR="003871E6" w:rsidRDefault="001260BB" w14:paraId="79D4E911" w14:textId="45A3122D">
          <w:pPr>
            <w:pStyle w:val="TOC1"/>
            <w:rPr>
              <w:rFonts w:eastAsiaTheme="minorEastAsia"/>
              <w:b w:val="0"/>
            </w:rPr>
          </w:pPr>
          <w:hyperlink w:history="1" w:anchor="_Toc59111184">
            <w:r w:rsidRPr="00F4573B" w:rsidR="003871E6">
              <w:rPr>
                <w:rStyle w:val="Hyperlink"/>
              </w:rPr>
              <w:t>Appendix G: Synthetic Field User Eligibility Screening Form</w:t>
            </w:r>
            <w:r w:rsidR="003871E6">
              <w:rPr>
                <w:webHidden/>
              </w:rPr>
              <w:tab/>
            </w:r>
            <w:r w:rsidR="003871E6">
              <w:rPr>
                <w:webHidden/>
              </w:rPr>
              <w:fldChar w:fldCharType="begin"/>
            </w:r>
            <w:r w:rsidR="003871E6">
              <w:rPr>
                <w:webHidden/>
              </w:rPr>
              <w:instrText xml:space="preserve"> PAGEREF _Toc59111184 \h </w:instrText>
            </w:r>
            <w:r w:rsidR="003871E6">
              <w:rPr>
                <w:webHidden/>
              </w:rPr>
            </w:r>
            <w:r w:rsidR="003871E6">
              <w:rPr>
                <w:webHidden/>
              </w:rPr>
              <w:fldChar w:fldCharType="separate"/>
            </w:r>
            <w:r w:rsidR="003871E6">
              <w:rPr>
                <w:webHidden/>
              </w:rPr>
              <w:t>130</w:t>
            </w:r>
            <w:r w:rsidR="003871E6">
              <w:rPr>
                <w:webHidden/>
              </w:rPr>
              <w:fldChar w:fldCharType="end"/>
            </w:r>
          </w:hyperlink>
        </w:p>
        <w:p w:rsidR="003871E6" w:rsidRDefault="001260BB" w14:paraId="77FE301A" w14:textId="22BF375E">
          <w:pPr>
            <w:pStyle w:val="TOC1"/>
            <w:rPr>
              <w:rFonts w:eastAsiaTheme="minorEastAsia"/>
              <w:b w:val="0"/>
            </w:rPr>
          </w:pPr>
          <w:hyperlink w:history="1" w:anchor="_Toc59111185">
            <w:r w:rsidRPr="00F4573B" w:rsidR="003871E6">
              <w:rPr>
                <w:rStyle w:val="Hyperlink"/>
              </w:rPr>
              <w:t>Appendix H. Exposure Characterization Pilot Study and Exposure Measurement Sub-Study Consent, Assent, Permission Forms</w:t>
            </w:r>
            <w:r w:rsidR="003871E6">
              <w:rPr>
                <w:webHidden/>
              </w:rPr>
              <w:tab/>
            </w:r>
            <w:r w:rsidR="003871E6">
              <w:rPr>
                <w:webHidden/>
              </w:rPr>
              <w:fldChar w:fldCharType="begin"/>
            </w:r>
            <w:r w:rsidR="003871E6">
              <w:rPr>
                <w:webHidden/>
              </w:rPr>
              <w:instrText xml:space="preserve"> PAGEREF _Toc59111185 \h </w:instrText>
            </w:r>
            <w:r w:rsidR="003871E6">
              <w:rPr>
                <w:webHidden/>
              </w:rPr>
            </w:r>
            <w:r w:rsidR="003871E6">
              <w:rPr>
                <w:webHidden/>
              </w:rPr>
              <w:fldChar w:fldCharType="separate"/>
            </w:r>
            <w:r w:rsidR="003871E6">
              <w:rPr>
                <w:webHidden/>
              </w:rPr>
              <w:t>134</w:t>
            </w:r>
            <w:r w:rsidR="003871E6">
              <w:rPr>
                <w:webHidden/>
              </w:rPr>
              <w:fldChar w:fldCharType="end"/>
            </w:r>
          </w:hyperlink>
        </w:p>
        <w:p w:rsidR="003871E6" w:rsidRDefault="001260BB" w14:paraId="6D884A42" w14:textId="321214EB">
          <w:pPr>
            <w:pStyle w:val="TOC1"/>
            <w:rPr>
              <w:rFonts w:eastAsiaTheme="minorEastAsia"/>
              <w:b w:val="0"/>
            </w:rPr>
          </w:pPr>
          <w:hyperlink w:history="1" w:anchor="_Toc59111186">
            <w:r w:rsidR="003871E6">
              <w:rPr>
                <w:webHidden/>
              </w:rPr>
              <w:tab/>
            </w:r>
            <w:r w:rsidR="003871E6">
              <w:rPr>
                <w:webHidden/>
              </w:rPr>
              <w:fldChar w:fldCharType="begin"/>
            </w:r>
            <w:r w:rsidR="003871E6">
              <w:rPr>
                <w:webHidden/>
              </w:rPr>
              <w:instrText xml:space="preserve"> PAGEREF _Toc59111186 \h </w:instrText>
            </w:r>
            <w:r w:rsidR="003871E6">
              <w:rPr>
                <w:webHidden/>
              </w:rPr>
            </w:r>
            <w:r w:rsidR="003871E6">
              <w:rPr>
                <w:webHidden/>
              </w:rPr>
              <w:fldChar w:fldCharType="separate"/>
            </w:r>
            <w:r w:rsidR="003871E6">
              <w:rPr>
                <w:webHidden/>
              </w:rPr>
              <w:t>150</w:t>
            </w:r>
            <w:r w:rsidR="003871E6">
              <w:rPr>
                <w:webHidden/>
              </w:rPr>
              <w:fldChar w:fldCharType="end"/>
            </w:r>
          </w:hyperlink>
        </w:p>
        <w:p w:rsidR="003871E6" w:rsidRDefault="001260BB" w14:paraId="2095A6B6" w14:textId="685FF287">
          <w:pPr>
            <w:pStyle w:val="TOC1"/>
            <w:rPr>
              <w:rFonts w:eastAsiaTheme="minorEastAsia"/>
              <w:b w:val="0"/>
            </w:rPr>
          </w:pPr>
          <w:hyperlink w:history="1" w:anchor="_Toc59111187">
            <w:r w:rsidRPr="00F4573B" w:rsidR="003871E6">
              <w:rPr>
                <w:rStyle w:val="Hyperlink"/>
              </w:rPr>
              <w:t>Appendix I: Synthetic Field Facility User Questionnaires – Adult/Adolescent and Youth/Child Versions</w:t>
            </w:r>
            <w:r w:rsidR="003871E6">
              <w:rPr>
                <w:webHidden/>
              </w:rPr>
              <w:tab/>
            </w:r>
            <w:r w:rsidR="003871E6">
              <w:rPr>
                <w:webHidden/>
              </w:rPr>
              <w:fldChar w:fldCharType="begin"/>
            </w:r>
            <w:r w:rsidR="003871E6">
              <w:rPr>
                <w:webHidden/>
              </w:rPr>
              <w:instrText xml:space="preserve"> PAGEREF _Toc59111187 \h </w:instrText>
            </w:r>
            <w:r w:rsidR="003871E6">
              <w:rPr>
                <w:webHidden/>
              </w:rPr>
            </w:r>
            <w:r w:rsidR="003871E6">
              <w:rPr>
                <w:webHidden/>
              </w:rPr>
              <w:fldChar w:fldCharType="separate"/>
            </w:r>
            <w:r w:rsidR="003871E6">
              <w:rPr>
                <w:webHidden/>
              </w:rPr>
              <w:t>180</w:t>
            </w:r>
            <w:r w:rsidR="003871E6">
              <w:rPr>
                <w:webHidden/>
              </w:rPr>
              <w:fldChar w:fldCharType="end"/>
            </w:r>
          </w:hyperlink>
        </w:p>
        <w:p w:rsidR="003871E6" w:rsidRDefault="001260BB" w14:paraId="28295AC7" w14:textId="7C80691F">
          <w:pPr>
            <w:pStyle w:val="TOC1"/>
            <w:rPr>
              <w:rFonts w:eastAsiaTheme="minorEastAsia"/>
              <w:b w:val="0"/>
            </w:rPr>
          </w:pPr>
          <w:hyperlink w:history="1" w:anchor="_Toc59111188">
            <w:r w:rsidRPr="00F4573B" w:rsidR="003871E6">
              <w:rPr>
                <w:rStyle w:val="Hyperlink"/>
              </w:rPr>
              <w:t>Appendix J: Biological Specimen Collection, Preparation, and Storage Standard Operating Procedures</w:t>
            </w:r>
            <w:r w:rsidR="003871E6">
              <w:rPr>
                <w:webHidden/>
              </w:rPr>
              <w:tab/>
            </w:r>
            <w:r w:rsidR="003871E6">
              <w:rPr>
                <w:webHidden/>
              </w:rPr>
              <w:fldChar w:fldCharType="begin"/>
            </w:r>
            <w:r w:rsidR="003871E6">
              <w:rPr>
                <w:webHidden/>
              </w:rPr>
              <w:instrText xml:space="preserve"> PAGEREF _Toc59111188 \h </w:instrText>
            </w:r>
            <w:r w:rsidR="003871E6">
              <w:rPr>
                <w:webHidden/>
              </w:rPr>
            </w:r>
            <w:r w:rsidR="003871E6">
              <w:rPr>
                <w:webHidden/>
              </w:rPr>
              <w:fldChar w:fldCharType="separate"/>
            </w:r>
            <w:r w:rsidR="003871E6">
              <w:rPr>
                <w:webHidden/>
              </w:rPr>
              <w:t>196</w:t>
            </w:r>
            <w:r w:rsidR="003871E6">
              <w:rPr>
                <w:webHidden/>
              </w:rPr>
              <w:fldChar w:fldCharType="end"/>
            </w:r>
          </w:hyperlink>
        </w:p>
        <w:p w:rsidR="003871E6" w:rsidRDefault="001260BB" w14:paraId="558C42C8" w14:textId="526DB76A">
          <w:pPr>
            <w:pStyle w:val="TOC2"/>
            <w:rPr>
              <w:rFonts w:eastAsiaTheme="minorEastAsia"/>
              <w:noProof/>
            </w:rPr>
          </w:pPr>
          <w:hyperlink w:history="1" w:anchor="_Toc59111189">
            <w:r w:rsidRPr="00F4573B" w:rsidR="003871E6">
              <w:rPr>
                <w:rStyle w:val="Hyperlink"/>
                <w:noProof/>
              </w:rPr>
              <w:t>Appendix J5. Phlebotomist Safety Exclusion Questions</w:t>
            </w:r>
            <w:r w:rsidR="003871E6">
              <w:rPr>
                <w:noProof/>
                <w:webHidden/>
              </w:rPr>
              <w:tab/>
            </w:r>
            <w:r w:rsidR="003871E6">
              <w:rPr>
                <w:noProof/>
                <w:webHidden/>
              </w:rPr>
              <w:fldChar w:fldCharType="begin"/>
            </w:r>
            <w:r w:rsidR="003871E6">
              <w:rPr>
                <w:noProof/>
                <w:webHidden/>
              </w:rPr>
              <w:instrText xml:space="preserve"> PAGEREF _Toc59111189 \h </w:instrText>
            </w:r>
            <w:r w:rsidR="003871E6">
              <w:rPr>
                <w:noProof/>
                <w:webHidden/>
              </w:rPr>
            </w:r>
            <w:r w:rsidR="003871E6">
              <w:rPr>
                <w:noProof/>
                <w:webHidden/>
              </w:rPr>
              <w:fldChar w:fldCharType="separate"/>
            </w:r>
            <w:r w:rsidR="003871E6">
              <w:rPr>
                <w:noProof/>
                <w:webHidden/>
              </w:rPr>
              <w:t>211</w:t>
            </w:r>
            <w:r w:rsidR="003871E6">
              <w:rPr>
                <w:noProof/>
                <w:webHidden/>
              </w:rPr>
              <w:fldChar w:fldCharType="end"/>
            </w:r>
          </w:hyperlink>
        </w:p>
        <w:p w:rsidR="003871E6" w:rsidRDefault="001260BB" w14:paraId="00EADF3B" w14:textId="220B2541">
          <w:pPr>
            <w:pStyle w:val="TOC2"/>
            <w:rPr>
              <w:rFonts w:eastAsiaTheme="minorEastAsia"/>
              <w:noProof/>
            </w:rPr>
          </w:pPr>
          <w:hyperlink w:history="1" w:anchor="_Toc59111190">
            <w:r w:rsidRPr="00F4573B" w:rsidR="003871E6">
              <w:rPr>
                <w:rStyle w:val="Hyperlink"/>
                <w:noProof/>
              </w:rPr>
              <w:t>Appendix J8: Exposure Measurement Form</w:t>
            </w:r>
            <w:r w:rsidR="003871E6">
              <w:rPr>
                <w:noProof/>
                <w:webHidden/>
              </w:rPr>
              <w:tab/>
            </w:r>
            <w:r w:rsidR="003871E6">
              <w:rPr>
                <w:noProof/>
                <w:webHidden/>
              </w:rPr>
              <w:fldChar w:fldCharType="begin"/>
            </w:r>
            <w:r w:rsidR="003871E6">
              <w:rPr>
                <w:noProof/>
                <w:webHidden/>
              </w:rPr>
              <w:instrText xml:space="preserve"> PAGEREF _Toc59111190 \h </w:instrText>
            </w:r>
            <w:r w:rsidR="003871E6">
              <w:rPr>
                <w:noProof/>
                <w:webHidden/>
              </w:rPr>
            </w:r>
            <w:r w:rsidR="003871E6">
              <w:rPr>
                <w:noProof/>
                <w:webHidden/>
              </w:rPr>
              <w:fldChar w:fldCharType="separate"/>
            </w:r>
            <w:r w:rsidR="003871E6">
              <w:rPr>
                <w:noProof/>
                <w:webHidden/>
              </w:rPr>
              <w:t>221</w:t>
            </w:r>
            <w:r w:rsidR="003871E6">
              <w:rPr>
                <w:noProof/>
                <w:webHidden/>
              </w:rPr>
              <w:fldChar w:fldCharType="end"/>
            </w:r>
          </w:hyperlink>
        </w:p>
        <w:p w:rsidR="003871E6" w:rsidRDefault="001260BB" w14:paraId="4D82957A" w14:textId="0FF84D5B">
          <w:pPr>
            <w:pStyle w:val="TOC1"/>
            <w:rPr>
              <w:rFonts w:eastAsiaTheme="minorEastAsia"/>
              <w:b w:val="0"/>
            </w:rPr>
          </w:pPr>
          <w:hyperlink w:history="1" w:anchor="_Toc59111191">
            <w:r w:rsidRPr="00F4573B" w:rsidR="003871E6">
              <w:rPr>
                <w:rStyle w:val="Hyperlink"/>
              </w:rPr>
              <w:t>Appendix K: Preparation of Proposed Bioaccessibility Testing Fluids</w:t>
            </w:r>
            <w:r w:rsidR="003871E6">
              <w:rPr>
                <w:webHidden/>
              </w:rPr>
              <w:tab/>
            </w:r>
            <w:r w:rsidR="003871E6">
              <w:rPr>
                <w:webHidden/>
              </w:rPr>
              <w:fldChar w:fldCharType="begin"/>
            </w:r>
            <w:r w:rsidR="003871E6">
              <w:rPr>
                <w:webHidden/>
              </w:rPr>
              <w:instrText xml:space="preserve"> PAGEREF _Toc59111191 \h </w:instrText>
            </w:r>
            <w:r w:rsidR="003871E6">
              <w:rPr>
                <w:webHidden/>
              </w:rPr>
            </w:r>
            <w:r w:rsidR="003871E6">
              <w:rPr>
                <w:webHidden/>
              </w:rPr>
              <w:fldChar w:fldCharType="separate"/>
            </w:r>
            <w:r w:rsidR="003871E6">
              <w:rPr>
                <w:webHidden/>
              </w:rPr>
              <w:t>224</w:t>
            </w:r>
            <w:r w:rsidR="003871E6">
              <w:rPr>
                <w:webHidden/>
              </w:rPr>
              <w:fldChar w:fldCharType="end"/>
            </w:r>
          </w:hyperlink>
        </w:p>
        <w:p w:rsidR="003871E6" w:rsidRDefault="001260BB" w14:paraId="25AD4842" w14:textId="3962E762">
          <w:pPr>
            <w:pStyle w:val="TOC1"/>
            <w:rPr>
              <w:rFonts w:eastAsiaTheme="minorEastAsia"/>
              <w:b w:val="0"/>
            </w:rPr>
          </w:pPr>
          <w:hyperlink w:history="1" w:anchor="_Toc59111192">
            <w:r w:rsidRPr="00F4573B" w:rsidR="003871E6">
              <w:rPr>
                <w:rStyle w:val="Hyperlink"/>
              </w:rPr>
              <w:t>Appendix L: Considerations for the Protection of Human Subjects</w:t>
            </w:r>
            <w:r w:rsidR="003871E6">
              <w:rPr>
                <w:webHidden/>
              </w:rPr>
              <w:tab/>
            </w:r>
            <w:r w:rsidR="003871E6">
              <w:rPr>
                <w:webHidden/>
              </w:rPr>
              <w:fldChar w:fldCharType="begin"/>
            </w:r>
            <w:r w:rsidR="003871E6">
              <w:rPr>
                <w:webHidden/>
              </w:rPr>
              <w:instrText xml:space="preserve"> PAGEREF _Toc59111192 \h </w:instrText>
            </w:r>
            <w:r w:rsidR="003871E6">
              <w:rPr>
                <w:webHidden/>
              </w:rPr>
            </w:r>
            <w:r w:rsidR="003871E6">
              <w:rPr>
                <w:webHidden/>
              </w:rPr>
              <w:fldChar w:fldCharType="separate"/>
            </w:r>
            <w:r w:rsidR="003871E6">
              <w:rPr>
                <w:webHidden/>
              </w:rPr>
              <w:t>233</w:t>
            </w:r>
            <w:r w:rsidR="003871E6">
              <w:rPr>
                <w:webHidden/>
              </w:rPr>
              <w:fldChar w:fldCharType="end"/>
            </w:r>
          </w:hyperlink>
        </w:p>
        <w:p w:rsidR="003871E6" w:rsidRDefault="001260BB" w14:paraId="03B9D03E" w14:textId="5E7990C3">
          <w:pPr>
            <w:pStyle w:val="TOC1"/>
            <w:rPr>
              <w:rFonts w:eastAsiaTheme="minorEastAsia"/>
              <w:b w:val="0"/>
            </w:rPr>
          </w:pPr>
          <w:hyperlink w:history="1" w:anchor="_Toc59111193">
            <w:r w:rsidRPr="00F4573B" w:rsidR="003871E6">
              <w:rPr>
                <w:rStyle w:val="Hyperlink"/>
              </w:rPr>
              <w:t>Appendix M:  Fact Sheets for Potential Participants</w:t>
            </w:r>
            <w:r w:rsidR="003871E6">
              <w:rPr>
                <w:webHidden/>
              </w:rPr>
              <w:tab/>
            </w:r>
            <w:r w:rsidR="003871E6">
              <w:rPr>
                <w:webHidden/>
              </w:rPr>
              <w:fldChar w:fldCharType="begin"/>
            </w:r>
            <w:r w:rsidR="003871E6">
              <w:rPr>
                <w:webHidden/>
              </w:rPr>
              <w:instrText xml:space="preserve"> PAGEREF _Toc59111193 \h </w:instrText>
            </w:r>
            <w:r w:rsidR="003871E6">
              <w:rPr>
                <w:webHidden/>
              </w:rPr>
            </w:r>
            <w:r w:rsidR="003871E6">
              <w:rPr>
                <w:webHidden/>
              </w:rPr>
              <w:fldChar w:fldCharType="separate"/>
            </w:r>
            <w:r w:rsidR="003871E6">
              <w:rPr>
                <w:webHidden/>
              </w:rPr>
              <w:t>239</w:t>
            </w:r>
            <w:r w:rsidR="003871E6">
              <w:rPr>
                <w:webHidden/>
              </w:rPr>
              <w:fldChar w:fldCharType="end"/>
            </w:r>
          </w:hyperlink>
        </w:p>
        <w:p w:rsidR="003871E6" w:rsidRDefault="001260BB" w14:paraId="0A7679D9" w14:textId="02BAB059">
          <w:pPr>
            <w:pStyle w:val="TOC1"/>
            <w:rPr>
              <w:rFonts w:eastAsiaTheme="minorEastAsia"/>
              <w:b w:val="0"/>
            </w:rPr>
          </w:pPr>
          <w:hyperlink w:history="1" w:anchor="_Toc59111194">
            <w:r w:rsidRPr="00F4573B" w:rsidR="003871E6">
              <w:rPr>
                <w:rStyle w:val="Hyperlink"/>
              </w:rPr>
              <w:t>Appendix N:  Supplemental Exposure Measurement Study Materials</w:t>
            </w:r>
            <w:r w:rsidR="003871E6">
              <w:rPr>
                <w:webHidden/>
              </w:rPr>
              <w:tab/>
            </w:r>
            <w:r w:rsidR="003871E6">
              <w:rPr>
                <w:webHidden/>
              </w:rPr>
              <w:fldChar w:fldCharType="begin"/>
            </w:r>
            <w:r w:rsidR="003871E6">
              <w:rPr>
                <w:webHidden/>
              </w:rPr>
              <w:instrText xml:space="preserve"> PAGEREF _Toc59111194 \h </w:instrText>
            </w:r>
            <w:r w:rsidR="003871E6">
              <w:rPr>
                <w:webHidden/>
              </w:rPr>
            </w:r>
            <w:r w:rsidR="003871E6">
              <w:rPr>
                <w:webHidden/>
              </w:rPr>
              <w:fldChar w:fldCharType="separate"/>
            </w:r>
            <w:r w:rsidR="003871E6">
              <w:rPr>
                <w:webHidden/>
              </w:rPr>
              <w:t>246</w:t>
            </w:r>
            <w:r w:rsidR="003871E6">
              <w:rPr>
                <w:webHidden/>
              </w:rPr>
              <w:fldChar w:fldCharType="end"/>
            </w:r>
          </w:hyperlink>
        </w:p>
        <w:p w:rsidR="003871E6" w:rsidRDefault="001260BB" w14:paraId="7E2D2A75" w14:textId="37ADA6C8">
          <w:pPr>
            <w:pStyle w:val="TOC2"/>
            <w:rPr>
              <w:rFonts w:eastAsiaTheme="minorEastAsia"/>
              <w:noProof/>
            </w:rPr>
          </w:pPr>
          <w:hyperlink w:history="1" w:anchor="_Toc59111195">
            <w:r w:rsidRPr="00F4573B" w:rsidR="003871E6">
              <w:rPr>
                <w:rStyle w:val="Hyperlink"/>
                <w:noProof/>
              </w:rPr>
              <w:t>Appendix N1a Supplemental Field User Fact Sheet</w:t>
            </w:r>
            <w:r w:rsidR="003871E6">
              <w:rPr>
                <w:noProof/>
                <w:webHidden/>
              </w:rPr>
              <w:tab/>
            </w:r>
            <w:r w:rsidR="003871E6">
              <w:rPr>
                <w:noProof/>
                <w:webHidden/>
              </w:rPr>
              <w:fldChar w:fldCharType="begin"/>
            </w:r>
            <w:r w:rsidR="003871E6">
              <w:rPr>
                <w:noProof/>
                <w:webHidden/>
              </w:rPr>
              <w:instrText xml:space="preserve"> PAGEREF _Toc59111195 \h </w:instrText>
            </w:r>
            <w:r w:rsidR="003871E6">
              <w:rPr>
                <w:noProof/>
                <w:webHidden/>
              </w:rPr>
            </w:r>
            <w:r w:rsidR="003871E6">
              <w:rPr>
                <w:noProof/>
                <w:webHidden/>
              </w:rPr>
              <w:fldChar w:fldCharType="separate"/>
            </w:r>
            <w:r w:rsidR="003871E6">
              <w:rPr>
                <w:noProof/>
                <w:webHidden/>
              </w:rPr>
              <w:t>247</w:t>
            </w:r>
            <w:r w:rsidR="003871E6">
              <w:rPr>
                <w:noProof/>
                <w:webHidden/>
              </w:rPr>
              <w:fldChar w:fldCharType="end"/>
            </w:r>
          </w:hyperlink>
        </w:p>
        <w:p w:rsidR="003871E6" w:rsidRDefault="001260BB" w14:paraId="25C2C64A" w14:textId="440023BC">
          <w:pPr>
            <w:pStyle w:val="TOC2"/>
            <w:rPr>
              <w:rFonts w:eastAsiaTheme="minorEastAsia"/>
              <w:noProof/>
            </w:rPr>
          </w:pPr>
          <w:hyperlink w:history="1" w:anchor="_Toc59111196">
            <w:r w:rsidRPr="00F4573B" w:rsidR="003871E6">
              <w:rPr>
                <w:rStyle w:val="Hyperlink"/>
                <w:noProof/>
              </w:rPr>
              <w:t>Appendix N1b Supplemental Facility Owner Fact Sheet</w:t>
            </w:r>
            <w:r w:rsidR="003871E6">
              <w:rPr>
                <w:noProof/>
                <w:webHidden/>
              </w:rPr>
              <w:tab/>
            </w:r>
            <w:r w:rsidR="003871E6">
              <w:rPr>
                <w:noProof/>
                <w:webHidden/>
              </w:rPr>
              <w:fldChar w:fldCharType="begin"/>
            </w:r>
            <w:r w:rsidR="003871E6">
              <w:rPr>
                <w:noProof/>
                <w:webHidden/>
              </w:rPr>
              <w:instrText xml:space="preserve"> PAGEREF _Toc59111196 \h </w:instrText>
            </w:r>
            <w:r w:rsidR="003871E6">
              <w:rPr>
                <w:noProof/>
                <w:webHidden/>
              </w:rPr>
            </w:r>
            <w:r w:rsidR="003871E6">
              <w:rPr>
                <w:noProof/>
                <w:webHidden/>
              </w:rPr>
              <w:fldChar w:fldCharType="separate"/>
            </w:r>
            <w:r w:rsidR="003871E6">
              <w:rPr>
                <w:noProof/>
                <w:webHidden/>
              </w:rPr>
              <w:t>249</w:t>
            </w:r>
            <w:r w:rsidR="003871E6">
              <w:rPr>
                <w:noProof/>
                <w:webHidden/>
              </w:rPr>
              <w:fldChar w:fldCharType="end"/>
            </w:r>
          </w:hyperlink>
        </w:p>
        <w:p w:rsidR="003871E6" w:rsidRDefault="001260BB" w14:paraId="3C3DBB0E" w14:textId="589EF529">
          <w:pPr>
            <w:pStyle w:val="TOC2"/>
            <w:rPr>
              <w:rFonts w:eastAsiaTheme="minorEastAsia"/>
              <w:noProof/>
            </w:rPr>
          </w:pPr>
          <w:hyperlink w:history="1" w:anchor="_Toc59111197">
            <w:r w:rsidRPr="00F4573B" w:rsidR="003871E6">
              <w:rPr>
                <w:rStyle w:val="Hyperlink"/>
                <w:noProof/>
              </w:rPr>
              <w:t>Appendix N2 Supplemental Field User Eligibility Screening Form</w:t>
            </w:r>
            <w:r w:rsidR="003871E6">
              <w:rPr>
                <w:noProof/>
                <w:webHidden/>
              </w:rPr>
              <w:tab/>
            </w:r>
            <w:r w:rsidR="003871E6">
              <w:rPr>
                <w:noProof/>
                <w:webHidden/>
              </w:rPr>
              <w:fldChar w:fldCharType="begin"/>
            </w:r>
            <w:r w:rsidR="003871E6">
              <w:rPr>
                <w:noProof/>
                <w:webHidden/>
              </w:rPr>
              <w:instrText xml:space="preserve"> PAGEREF _Toc59111197 \h </w:instrText>
            </w:r>
            <w:r w:rsidR="003871E6">
              <w:rPr>
                <w:noProof/>
                <w:webHidden/>
              </w:rPr>
            </w:r>
            <w:r w:rsidR="003871E6">
              <w:rPr>
                <w:noProof/>
                <w:webHidden/>
              </w:rPr>
              <w:fldChar w:fldCharType="separate"/>
            </w:r>
            <w:r w:rsidR="003871E6">
              <w:rPr>
                <w:noProof/>
                <w:webHidden/>
              </w:rPr>
              <w:t>251</w:t>
            </w:r>
            <w:r w:rsidR="003871E6">
              <w:rPr>
                <w:noProof/>
                <w:webHidden/>
              </w:rPr>
              <w:fldChar w:fldCharType="end"/>
            </w:r>
          </w:hyperlink>
        </w:p>
        <w:p w:rsidR="003871E6" w:rsidRDefault="001260BB" w14:paraId="273DEE71" w14:textId="25B1BFE7">
          <w:pPr>
            <w:pStyle w:val="TOC2"/>
            <w:rPr>
              <w:rFonts w:eastAsiaTheme="minorEastAsia"/>
              <w:noProof/>
            </w:rPr>
          </w:pPr>
          <w:hyperlink w:history="1" w:anchor="_Toc59111198">
            <w:r w:rsidRPr="00F4573B" w:rsidR="003871E6">
              <w:rPr>
                <w:rStyle w:val="Hyperlink"/>
                <w:noProof/>
              </w:rPr>
              <w:t>Appendix N3 Supplemental Exposure Measurement Study Consent, Assent, Permission Forms</w:t>
            </w:r>
            <w:r w:rsidR="003871E6">
              <w:rPr>
                <w:noProof/>
                <w:webHidden/>
              </w:rPr>
              <w:tab/>
            </w:r>
            <w:r w:rsidR="003871E6">
              <w:rPr>
                <w:noProof/>
                <w:webHidden/>
              </w:rPr>
              <w:fldChar w:fldCharType="begin"/>
            </w:r>
            <w:r w:rsidR="003871E6">
              <w:rPr>
                <w:noProof/>
                <w:webHidden/>
              </w:rPr>
              <w:instrText xml:space="preserve"> PAGEREF _Toc59111198 \h </w:instrText>
            </w:r>
            <w:r w:rsidR="003871E6">
              <w:rPr>
                <w:noProof/>
                <w:webHidden/>
              </w:rPr>
            </w:r>
            <w:r w:rsidR="003871E6">
              <w:rPr>
                <w:noProof/>
                <w:webHidden/>
              </w:rPr>
              <w:fldChar w:fldCharType="separate"/>
            </w:r>
            <w:r w:rsidR="003871E6">
              <w:rPr>
                <w:noProof/>
                <w:webHidden/>
              </w:rPr>
              <w:t>254</w:t>
            </w:r>
            <w:r w:rsidR="003871E6">
              <w:rPr>
                <w:noProof/>
                <w:webHidden/>
              </w:rPr>
              <w:fldChar w:fldCharType="end"/>
            </w:r>
          </w:hyperlink>
        </w:p>
        <w:p w:rsidR="003871E6" w:rsidRDefault="001260BB" w14:paraId="0DF11D2D" w14:textId="7A4D9B58">
          <w:pPr>
            <w:pStyle w:val="TOC2"/>
            <w:rPr>
              <w:rFonts w:eastAsiaTheme="minorEastAsia"/>
              <w:noProof/>
            </w:rPr>
          </w:pPr>
          <w:hyperlink w:history="1" w:anchor="_Toc59111199">
            <w:r w:rsidRPr="00F4573B" w:rsidR="003871E6">
              <w:rPr>
                <w:rStyle w:val="Hyperlink"/>
                <w:noProof/>
              </w:rPr>
              <w:t>Appendix N4a Supplemental Adult/Adolescent Field User Questionnaire</w:t>
            </w:r>
            <w:r w:rsidR="003871E6">
              <w:rPr>
                <w:noProof/>
                <w:webHidden/>
              </w:rPr>
              <w:tab/>
            </w:r>
            <w:r w:rsidR="003871E6">
              <w:rPr>
                <w:noProof/>
                <w:webHidden/>
              </w:rPr>
              <w:fldChar w:fldCharType="begin"/>
            </w:r>
            <w:r w:rsidR="003871E6">
              <w:rPr>
                <w:noProof/>
                <w:webHidden/>
              </w:rPr>
              <w:instrText xml:space="preserve"> PAGEREF _Toc59111199 \h </w:instrText>
            </w:r>
            <w:r w:rsidR="003871E6">
              <w:rPr>
                <w:noProof/>
                <w:webHidden/>
              </w:rPr>
            </w:r>
            <w:r w:rsidR="003871E6">
              <w:rPr>
                <w:noProof/>
                <w:webHidden/>
              </w:rPr>
              <w:fldChar w:fldCharType="separate"/>
            </w:r>
            <w:r w:rsidR="003871E6">
              <w:rPr>
                <w:noProof/>
                <w:webHidden/>
              </w:rPr>
              <w:t>273</w:t>
            </w:r>
            <w:r w:rsidR="003871E6">
              <w:rPr>
                <w:noProof/>
                <w:webHidden/>
              </w:rPr>
              <w:fldChar w:fldCharType="end"/>
            </w:r>
          </w:hyperlink>
        </w:p>
        <w:p w:rsidR="003871E6" w:rsidRDefault="001260BB" w14:paraId="75F8FCB2" w14:textId="569AA484">
          <w:pPr>
            <w:pStyle w:val="TOC2"/>
            <w:rPr>
              <w:rFonts w:eastAsiaTheme="minorEastAsia"/>
              <w:noProof/>
            </w:rPr>
          </w:pPr>
          <w:hyperlink w:history="1" w:anchor="_Toc59111200">
            <w:r w:rsidRPr="00F4573B" w:rsidR="003871E6">
              <w:rPr>
                <w:rStyle w:val="Hyperlink"/>
                <w:noProof/>
              </w:rPr>
              <w:t>Appendix N4b Supplemental Youth/Child Field User Questionnaire</w:t>
            </w:r>
            <w:r w:rsidR="003871E6">
              <w:rPr>
                <w:noProof/>
                <w:webHidden/>
              </w:rPr>
              <w:tab/>
            </w:r>
            <w:r w:rsidR="003871E6">
              <w:rPr>
                <w:noProof/>
                <w:webHidden/>
              </w:rPr>
              <w:fldChar w:fldCharType="begin"/>
            </w:r>
            <w:r w:rsidR="003871E6">
              <w:rPr>
                <w:noProof/>
                <w:webHidden/>
              </w:rPr>
              <w:instrText xml:space="preserve"> PAGEREF _Toc59111200 \h </w:instrText>
            </w:r>
            <w:r w:rsidR="003871E6">
              <w:rPr>
                <w:noProof/>
                <w:webHidden/>
              </w:rPr>
            </w:r>
            <w:r w:rsidR="003871E6">
              <w:rPr>
                <w:noProof/>
                <w:webHidden/>
              </w:rPr>
              <w:fldChar w:fldCharType="separate"/>
            </w:r>
            <w:r w:rsidR="003871E6">
              <w:rPr>
                <w:noProof/>
                <w:webHidden/>
              </w:rPr>
              <w:t>281</w:t>
            </w:r>
            <w:r w:rsidR="003871E6">
              <w:rPr>
                <w:noProof/>
                <w:webHidden/>
              </w:rPr>
              <w:fldChar w:fldCharType="end"/>
            </w:r>
          </w:hyperlink>
        </w:p>
        <w:p w:rsidR="003871E6" w:rsidRDefault="001260BB" w14:paraId="6C031F17" w14:textId="21A90FCD">
          <w:pPr>
            <w:pStyle w:val="TOC2"/>
            <w:rPr>
              <w:rFonts w:eastAsiaTheme="minorEastAsia"/>
              <w:noProof/>
            </w:rPr>
          </w:pPr>
          <w:hyperlink w:history="1" w:anchor="_Toc59111201">
            <w:r w:rsidRPr="00F4573B" w:rsidR="003871E6">
              <w:rPr>
                <w:rStyle w:val="Hyperlink"/>
                <w:noProof/>
              </w:rPr>
              <w:t>Appendix N5a Supplemental Exposure Measurement Form – Pre-activity questionnaire administration</w:t>
            </w:r>
            <w:r w:rsidR="003871E6">
              <w:rPr>
                <w:noProof/>
                <w:webHidden/>
              </w:rPr>
              <w:tab/>
            </w:r>
            <w:r w:rsidR="003871E6">
              <w:rPr>
                <w:noProof/>
                <w:webHidden/>
              </w:rPr>
              <w:fldChar w:fldCharType="begin"/>
            </w:r>
            <w:r w:rsidR="003871E6">
              <w:rPr>
                <w:noProof/>
                <w:webHidden/>
              </w:rPr>
              <w:instrText xml:space="preserve"> PAGEREF _Toc59111201 \h </w:instrText>
            </w:r>
            <w:r w:rsidR="003871E6">
              <w:rPr>
                <w:noProof/>
                <w:webHidden/>
              </w:rPr>
            </w:r>
            <w:r w:rsidR="003871E6">
              <w:rPr>
                <w:noProof/>
                <w:webHidden/>
              </w:rPr>
              <w:fldChar w:fldCharType="separate"/>
            </w:r>
            <w:r w:rsidR="003871E6">
              <w:rPr>
                <w:noProof/>
                <w:webHidden/>
              </w:rPr>
              <w:t>289</w:t>
            </w:r>
            <w:r w:rsidR="003871E6">
              <w:rPr>
                <w:noProof/>
                <w:webHidden/>
              </w:rPr>
              <w:fldChar w:fldCharType="end"/>
            </w:r>
          </w:hyperlink>
        </w:p>
        <w:p w:rsidR="003871E6" w:rsidRDefault="001260BB" w14:paraId="4ECC9AE2" w14:textId="3EE0B411">
          <w:pPr>
            <w:pStyle w:val="TOC2"/>
            <w:rPr>
              <w:rFonts w:eastAsiaTheme="minorEastAsia"/>
              <w:noProof/>
            </w:rPr>
          </w:pPr>
          <w:hyperlink w:history="1" w:anchor="_Toc59111202">
            <w:r w:rsidRPr="00F4573B" w:rsidR="003871E6">
              <w:rPr>
                <w:rStyle w:val="Hyperlink"/>
                <w:noProof/>
              </w:rPr>
              <w:t>Appendix N5b Supplemental Exposure Measurement Form – Post-activity questionnaire administration</w:t>
            </w:r>
            <w:r w:rsidR="003871E6">
              <w:rPr>
                <w:noProof/>
                <w:webHidden/>
              </w:rPr>
              <w:tab/>
            </w:r>
            <w:r w:rsidR="003871E6">
              <w:rPr>
                <w:noProof/>
                <w:webHidden/>
              </w:rPr>
              <w:fldChar w:fldCharType="begin"/>
            </w:r>
            <w:r w:rsidR="003871E6">
              <w:rPr>
                <w:noProof/>
                <w:webHidden/>
              </w:rPr>
              <w:instrText xml:space="preserve"> PAGEREF _Toc59111202 \h </w:instrText>
            </w:r>
            <w:r w:rsidR="003871E6">
              <w:rPr>
                <w:noProof/>
                <w:webHidden/>
              </w:rPr>
            </w:r>
            <w:r w:rsidR="003871E6">
              <w:rPr>
                <w:noProof/>
                <w:webHidden/>
              </w:rPr>
              <w:fldChar w:fldCharType="separate"/>
            </w:r>
            <w:r w:rsidR="003871E6">
              <w:rPr>
                <w:noProof/>
                <w:webHidden/>
              </w:rPr>
              <w:t>290</w:t>
            </w:r>
            <w:r w:rsidR="003871E6">
              <w:rPr>
                <w:noProof/>
                <w:webHidden/>
              </w:rPr>
              <w:fldChar w:fldCharType="end"/>
            </w:r>
          </w:hyperlink>
        </w:p>
        <w:p w:rsidR="003871E6" w:rsidRDefault="001260BB" w14:paraId="1A5EAEBD" w14:textId="65CEEB6A">
          <w:pPr>
            <w:pStyle w:val="TOC2"/>
            <w:rPr>
              <w:rFonts w:eastAsiaTheme="minorEastAsia"/>
              <w:noProof/>
            </w:rPr>
          </w:pPr>
          <w:hyperlink w:history="1" w:anchor="_Toc59111203">
            <w:r w:rsidRPr="00F4573B" w:rsidR="003871E6">
              <w:rPr>
                <w:rStyle w:val="Hyperlink"/>
                <w:noProof/>
              </w:rPr>
              <w:t>Appendix N6 Supplemental Exposure Measurement Form</w:t>
            </w:r>
            <w:r w:rsidR="003871E6">
              <w:rPr>
                <w:noProof/>
                <w:webHidden/>
              </w:rPr>
              <w:tab/>
            </w:r>
            <w:r w:rsidR="003871E6">
              <w:rPr>
                <w:noProof/>
                <w:webHidden/>
              </w:rPr>
              <w:fldChar w:fldCharType="begin"/>
            </w:r>
            <w:r w:rsidR="003871E6">
              <w:rPr>
                <w:noProof/>
                <w:webHidden/>
              </w:rPr>
              <w:instrText xml:space="preserve"> PAGEREF _Toc59111203 \h </w:instrText>
            </w:r>
            <w:r w:rsidR="003871E6">
              <w:rPr>
                <w:noProof/>
                <w:webHidden/>
              </w:rPr>
            </w:r>
            <w:r w:rsidR="003871E6">
              <w:rPr>
                <w:noProof/>
                <w:webHidden/>
              </w:rPr>
              <w:fldChar w:fldCharType="separate"/>
            </w:r>
            <w:r w:rsidR="003871E6">
              <w:rPr>
                <w:noProof/>
                <w:webHidden/>
              </w:rPr>
              <w:t>291</w:t>
            </w:r>
            <w:r w:rsidR="003871E6">
              <w:rPr>
                <w:noProof/>
                <w:webHidden/>
              </w:rPr>
              <w:fldChar w:fldCharType="end"/>
            </w:r>
          </w:hyperlink>
        </w:p>
        <w:p w:rsidR="003871E6" w:rsidRDefault="001260BB" w14:paraId="3D624BF2" w14:textId="52A7D390">
          <w:pPr>
            <w:pStyle w:val="TOC2"/>
            <w:rPr>
              <w:rFonts w:eastAsiaTheme="minorEastAsia"/>
              <w:noProof/>
            </w:rPr>
          </w:pPr>
          <w:hyperlink w:history="1" w:anchor="_Toc59111204">
            <w:r w:rsidRPr="00F4573B" w:rsidR="003871E6">
              <w:rPr>
                <w:rStyle w:val="Hyperlink"/>
                <w:noProof/>
              </w:rPr>
              <w:t>Appendix N7 Site Health and Safety Plan</w:t>
            </w:r>
            <w:r w:rsidR="003871E6">
              <w:rPr>
                <w:noProof/>
                <w:webHidden/>
              </w:rPr>
              <w:tab/>
            </w:r>
            <w:r w:rsidR="003871E6">
              <w:rPr>
                <w:noProof/>
                <w:webHidden/>
              </w:rPr>
              <w:fldChar w:fldCharType="begin"/>
            </w:r>
            <w:r w:rsidR="003871E6">
              <w:rPr>
                <w:noProof/>
                <w:webHidden/>
              </w:rPr>
              <w:instrText xml:space="preserve"> PAGEREF _Toc59111204 \h </w:instrText>
            </w:r>
            <w:r w:rsidR="003871E6">
              <w:rPr>
                <w:noProof/>
                <w:webHidden/>
              </w:rPr>
            </w:r>
            <w:r w:rsidR="003871E6">
              <w:rPr>
                <w:noProof/>
                <w:webHidden/>
              </w:rPr>
              <w:fldChar w:fldCharType="separate"/>
            </w:r>
            <w:r w:rsidR="003871E6">
              <w:rPr>
                <w:noProof/>
                <w:webHidden/>
              </w:rPr>
              <w:t>293</w:t>
            </w:r>
            <w:r w:rsidR="003871E6">
              <w:rPr>
                <w:noProof/>
                <w:webHidden/>
              </w:rPr>
              <w:fldChar w:fldCharType="end"/>
            </w:r>
          </w:hyperlink>
        </w:p>
        <w:p w:rsidRPr="003871E6" w:rsidR="00732418" w:rsidP="003871E6" w:rsidRDefault="001260BB" w14:paraId="01C238B2" w14:textId="51DB5267">
          <w:pPr>
            <w:pStyle w:val="TOC2"/>
            <w:rPr>
              <w:rFonts w:eastAsiaTheme="minorEastAsia"/>
              <w:noProof/>
            </w:rPr>
          </w:pPr>
          <w:hyperlink w:history="1" w:anchor="_Toc59111205">
            <w:r w:rsidRPr="00F4573B" w:rsidR="003871E6">
              <w:rPr>
                <w:rStyle w:val="Hyperlink"/>
                <w:noProof/>
              </w:rPr>
              <w:t>Appendix N8 Synthetic Turf COVID-19 Precaution Plan</w:t>
            </w:r>
            <w:r w:rsidR="003871E6">
              <w:rPr>
                <w:noProof/>
                <w:webHidden/>
              </w:rPr>
              <w:tab/>
            </w:r>
            <w:r w:rsidR="003871E6">
              <w:rPr>
                <w:noProof/>
                <w:webHidden/>
              </w:rPr>
              <w:fldChar w:fldCharType="begin"/>
            </w:r>
            <w:r w:rsidR="003871E6">
              <w:rPr>
                <w:noProof/>
                <w:webHidden/>
              </w:rPr>
              <w:instrText xml:space="preserve"> PAGEREF _Toc59111205 \h </w:instrText>
            </w:r>
            <w:r w:rsidR="003871E6">
              <w:rPr>
                <w:noProof/>
                <w:webHidden/>
              </w:rPr>
            </w:r>
            <w:r w:rsidR="003871E6">
              <w:rPr>
                <w:noProof/>
                <w:webHidden/>
              </w:rPr>
              <w:fldChar w:fldCharType="separate"/>
            </w:r>
            <w:r w:rsidR="003871E6">
              <w:rPr>
                <w:noProof/>
                <w:webHidden/>
              </w:rPr>
              <w:t>295</w:t>
            </w:r>
            <w:r w:rsidR="003871E6">
              <w:rPr>
                <w:noProof/>
                <w:webHidden/>
              </w:rPr>
              <w:fldChar w:fldCharType="end"/>
            </w:r>
          </w:hyperlink>
          <w:r w:rsidR="00732418">
            <w:rPr>
              <w:b/>
              <w:bCs/>
              <w:noProof/>
            </w:rPr>
            <w:fldChar w:fldCharType="end"/>
          </w:r>
        </w:p>
      </w:sdtContent>
    </w:sdt>
    <w:p w:rsidR="003B0C75" w:rsidP="00214546" w:rsidRDefault="00F11B89" w14:paraId="54FB7A62" w14:textId="6384DC09">
      <w:pPr>
        <w:spacing w:after="0"/>
        <w:rPr>
          <w:noProof/>
        </w:rPr>
      </w:pPr>
      <w:r>
        <w:rPr>
          <w:noProof/>
        </w:rPr>
        <w:br w:type="page"/>
      </w:r>
    </w:p>
    <w:p w:rsidR="008435E9" w:rsidP="00732418" w:rsidRDefault="008435E9" w14:paraId="28549DF0" w14:textId="53A564F9">
      <w:pPr>
        <w:pStyle w:val="Heading1"/>
        <w:rPr>
          <w:noProof/>
        </w:rPr>
      </w:pPr>
      <w:bookmarkStart w:name="_Toc59111130" w:id="0"/>
      <w:r>
        <w:rPr>
          <w:noProof/>
        </w:rPr>
        <w:lastRenderedPageBreak/>
        <w:t>Executive Summary</w:t>
      </w:r>
      <w:bookmarkEnd w:id="0"/>
    </w:p>
    <w:p w:rsidR="00B05704" w:rsidP="00B05704" w:rsidRDefault="00B05704" w14:paraId="7E0308EA" w14:textId="77777777">
      <w:pPr>
        <w:spacing w:after="0"/>
        <w:jc w:val="center"/>
        <w:rPr>
          <w:rFonts w:cs="Arial"/>
          <w:noProof/>
          <w:sz w:val="24"/>
          <w:szCs w:val="24"/>
        </w:rPr>
      </w:pPr>
    </w:p>
    <w:p w:rsidR="00151D1F" w:rsidP="000E6378" w:rsidRDefault="00151D1F" w14:paraId="35AA54D7" w14:textId="77777777">
      <w:pPr>
        <w:spacing w:after="0"/>
      </w:pPr>
    </w:p>
    <w:p w:rsidRPr="00407B84" w:rsidR="000E6378" w:rsidP="000E6378" w:rsidRDefault="000E6378" w14:paraId="2C4EFBAA" w14:textId="1C802209">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Pr="00AF5AF7" w:rsidR="00AF5AF7">
        <w:t xml:space="preserve">Several studies have been identified that examine exposure to tire crumb rubber infill in these settings. </w:t>
      </w:r>
      <w:r w:rsidRPr="00151D1F" w:rsidR="00151D1F">
        <w:t xml:space="preserve">While, in general, these studies have not provided evidence for these health concerns, the existing studies do not comprehensively evaluate all aspects of exposure associated with these use scenarios. </w:t>
      </w:r>
      <w:r w:rsidRPr="00AF5AF7" w:rsid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rsidRPr="00407B84" w:rsidR="000E6378" w:rsidP="000E6378" w:rsidRDefault="000E6378" w14:paraId="6D197EFF" w14:textId="77777777">
      <w:pPr>
        <w:spacing w:after="0"/>
      </w:pPr>
    </w:p>
    <w:p w:rsidRPr="00407B84" w:rsidR="000E6378" w:rsidP="000E6378" w:rsidRDefault="000E6378" w14:paraId="0629FF77" w14:textId="3354861F">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rsidRPr="00407B84" w:rsidR="000E6378" w:rsidP="000E6378" w:rsidRDefault="000E6378" w14:paraId="143A3167" w14:textId="77777777">
      <w:pPr>
        <w:spacing w:after="0"/>
      </w:pPr>
    </w:p>
    <w:p w:rsidRPr="00407B84" w:rsidR="000E6378" w:rsidP="002715E7" w:rsidRDefault="000E6378" w14:paraId="1786069A" w14:textId="77777777">
      <w:pPr>
        <w:pStyle w:val="ListParagraph"/>
        <w:numPr>
          <w:ilvl w:val="0"/>
          <w:numId w:val="15"/>
        </w:numPr>
        <w:spacing w:after="0"/>
      </w:pPr>
      <w:r w:rsidRPr="00407B84">
        <w:t>Conduct a literature review and data gaps analysis;</w:t>
      </w:r>
    </w:p>
    <w:p w:rsidRPr="00407B84" w:rsidR="000E6378" w:rsidP="002715E7" w:rsidRDefault="000E6378" w14:paraId="0BB7EEAE" w14:textId="77777777">
      <w:pPr>
        <w:pStyle w:val="ListParagraph"/>
        <w:numPr>
          <w:ilvl w:val="0"/>
          <w:numId w:val="15"/>
        </w:numPr>
        <w:spacing w:after="0"/>
      </w:pPr>
      <w:r w:rsidRPr="00407B84">
        <w:t>Perform tire crumb rubber characterization research;</w:t>
      </w:r>
    </w:p>
    <w:p w:rsidRPr="00407B84" w:rsidR="000E6378" w:rsidP="002715E7" w:rsidRDefault="000E6378" w14:paraId="2A4C4D8C" w14:textId="77777777">
      <w:pPr>
        <w:pStyle w:val="ListParagraph"/>
        <w:numPr>
          <w:ilvl w:val="0"/>
          <w:numId w:val="15"/>
        </w:numPr>
        <w:spacing w:after="0"/>
      </w:pPr>
      <w:r w:rsidRPr="00407B84">
        <w:t>Perform human exposure characterization research.</w:t>
      </w:r>
    </w:p>
    <w:p w:rsidRPr="00407B84" w:rsidR="000E6378" w:rsidP="000E6378" w:rsidRDefault="000E6378" w14:paraId="4C47C083" w14:textId="77777777">
      <w:pPr>
        <w:spacing w:after="0"/>
      </w:pPr>
    </w:p>
    <w:p w:rsidRPr="00407B84" w:rsidR="000E6378" w:rsidP="000E6378" w:rsidRDefault="000E6378" w14:paraId="77B13475" w14:textId="5B27180E">
      <w:pPr>
        <w:spacing w:after="0" w:line="276" w:lineRule="auto"/>
      </w:pPr>
      <w:r w:rsidRPr="00407B84">
        <w:rPr>
          <w:b/>
          <w:u w:val="single"/>
        </w:rPr>
        <w:t>The literature review and data gaps analysis</w:t>
      </w:r>
      <w:r w:rsidRPr="00407B84">
        <w:t xml:space="preserve"> </w:t>
      </w:r>
      <w:proofErr w:type="gramStart"/>
      <w:r w:rsidRPr="00407B84">
        <w:t>is</w:t>
      </w:r>
      <w:proofErr w:type="gramEnd"/>
      <w:r w:rsidRPr="00407B84">
        <w:t xml:space="preserve"> an important component of the Federal Research Action Plan and is needed to guide research in the near and longer terms. </w:t>
      </w:r>
      <w:proofErr w:type="gramStart"/>
      <w:r w:rsidRPr="00407B84">
        <w:t>A number of</w:t>
      </w:r>
      <w:proofErr w:type="gramEnd"/>
      <w:r w:rsidRPr="00407B84">
        <w:t xml:space="preserve">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rsidRPr="00407B84" w:rsidR="000E6378" w:rsidP="000E6378" w:rsidRDefault="000E6378" w14:paraId="643668A9" w14:textId="77777777">
      <w:pPr>
        <w:autoSpaceDE w:val="0"/>
        <w:autoSpaceDN w:val="0"/>
        <w:adjustRightInd w:val="0"/>
        <w:spacing w:after="0" w:line="276" w:lineRule="auto"/>
      </w:pPr>
    </w:p>
    <w:p w:rsidRPr="00407B84" w:rsidR="000E6378" w:rsidP="000E6378" w:rsidRDefault="000E6378" w14:paraId="1659F47D" w14:textId="484854F0">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w:t>
      </w:r>
      <w:proofErr w:type="spellStart"/>
      <w:r w:rsidRPr="00407B84">
        <w:t>bioaccessibility</w:t>
      </w:r>
      <w:proofErr w:type="spellEnd"/>
      <w:r w:rsidRPr="00407B84">
        <w:t xml:space="preserve"> measurements for metals and SVOCs. The emissions and </w:t>
      </w:r>
      <w:proofErr w:type="spellStart"/>
      <w:r w:rsidRPr="00407B84">
        <w:t>bioaccessibility</w:t>
      </w:r>
      <w:proofErr w:type="spellEnd"/>
      <w:r w:rsidRPr="00407B84">
        <w:t xml:space="preserve"> experiments will provide important information about the types and amounts of </w:t>
      </w:r>
      <w:r w:rsidR="001254C4">
        <w:t xml:space="preserve">chemical constituents in the </w:t>
      </w:r>
      <w:r w:rsidRPr="00407B84">
        <w:t xml:space="preserve">tire crumb rubber </w:t>
      </w:r>
      <w:r w:rsidR="001254C4">
        <w:lastRenderedPageBreak/>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w:t>
      </w:r>
      <w:proofErr w:type="gramStart"/>
      <w:r w:rsidRPr="00407B84">
        <w:t>in an attempt to</w:t>
      </w:r>
      <w:proofErr w:type="gramEnd"/>
      <w:r w:rsidRPr="00407B84">
        <w:t xml:space="preserve">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rsidRPr="00407B84" w:rsidR="000E6378" w:rsidP="000E6378" w:rsidRDefault="000E6378" w14:paraId="140511C4" w14:textId="77777777">
      <w:pPr>
        <w:autoSpaceDE w:val="0"/>
        <w:autoSpaceDN w:val="0"/>
        <w:adjustRightInd w:val="0"/>
        <w:spacing w:after="0" w:line="276" w:lineRule="auto"/>
      </w:pPr>
    </w:p>
    <w:p w:rsidRPr="00407B84" w:rsidR="000E6378" w:rsidP="000E6378" w:rsidRDefault="000E6378" w14:paraId="21874214" w14:textId="3B146B12">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rsidRPr="00407B84" w:rsidR="000E6378" w:rsidP="000E6378" w:rsidRDefault="000E6378" w14:paraId="5CFEC3BE" w14:textId="77777777">
      <w:pPr>
        <w:autoSpaceDE w:val="0"/>
        <w:autoSpaceDN w:val="0"/>
        <w:adjustRightInd w:val="0"/>
        <w:spacing w:after="0" w:line="276" w:lineRule="auto"/>
      </w:pPr>
    </w:p>
    <w:p w:rsidR="000E6378" w:rsidP="000E6378" w:rsidRDefault="00AF5AF7" w14:paraId="3585707D" w14:textId="7AA66791">
      <w:pPr>
        <w:spacing w:after="0"/>
      </w:pPr>
      <w:r w:rsidRPr="006E3177">
        <w:rPr>
          <w:b/>
          <w:u w:val="single"/>
        </w:rPr>
        <w:t>In summary</w:t>
      </w:r>
      <w:r>
        <w:t>,</w:t>
      </w:r>
      <w:r w:rsidR="001479A5">
        <w:t xml:space="preserve"> s</w:t>
      </w:r>
      <w:r w:rsidRPr="00407B84" w:rsidR="000E6378">
        <w:t xml:space="preserve">everal of the key gaps and limitations </w:t>
      </w:r>
      <w:r w:rsidR="001254C4">
        <w:t>identified in</w:t>
      </w:r>
      <w:r w:rsidRPr="00407B84" w:rsidR="000E6378">
        <w:t xml:space="preserve"> previous research will be addressed through </w:t>
      </w:r>
      <w:r w:rsidR="001254C4">
        <w:t>the activities</w:t>
      </w:r>
      <w:r w:rsidRPr="00407B84" w:rsidR="000E6378">
        <w:t xml:space="preserve"> described in this research protocol. The </w:t>
      </w:r>
      <w:r w:rsidR="001254C4">
        <w:t xml:space="preserve">results of the activities identified in the </w:t>
      </w:r>
      <w:r w:rsidRPr="00407B84" w:rsidR="000E6378">
        <w:t>FRAP</w:t>
      </w:r>
      <w:r w:rsidR="001254C4">
        <w:t xml:space="preserve"> will be described in</w:t>
      </w:r>
      <w:r w:rsidRPr="00407B84" w:rsidR="000E6378">
        <w:t xml:space="preserve"> the key </w:t>
      </w:r>
      <w:r w:rsidRPr="00407B84" w:rsidR="001254C4">
        <w:t>product</w:t>
      </w:r>
      <w:r w:rsidR="001254C4">
        <w:t>,</w:t>
      </w:r>
      <w:r w:rsidRPr="00407B84" w:rsidR="000E6378">
        <w:t xml:space="preserve"> a report </w:t>
      </w:r>
      <w:r w:rsidR="001254C4">
        <w:t xml:space="preserve">due </w:t>
      </w:r>
      <w:r w:rsidRPr="00407B84" w:rsidR="000E6378">
        <w:t xml:space="preserve">in 2016. Hence, the research design is constrained by </w:t>
      </w:r>
      <w:proofErr w:type="gramStart"/>
      <w:r w:rsidRPr="00407B84" w:rsidR="000E6378">
        <w:t>a number of</w:t>
      </w:r>
      <w:proofErr w:type="gramEnd"/>
      <w:r w:rsidRPr="00407B84" w:rsidR="000E6378">
        <w:t xml:space="preserve">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rsidR="000E6378" w:rsidP="000E6378" w:rsidRDefault="000E6378" w14:paraId="5B39398F" w14:textId="77777777">
      <w:pPr>
        <w:spacing w:after="0"/>
      </w:pPr>
      <w:r>
        <w:rPr>
          <w:noProof/>
        </w:rPr>
        <w:lastRenderedPageBreak/>
        <mc:AlternateContent>
          <mc:Choice Requires="wps">
            <w:drawing>
              <wp:anchor distT="0" distB="0" distL="114300" distR="114300" simplePos="0" relativeHeight="251686912" behindDoc="0" locked="0" layoutInCell="1" allowOverlap="1" wp14:editId="6521C842" wp14:anchorId="66F87808">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rsidR="009943EF" w:rsidP="000E6378" w:rsidRDefault="009943EF" w14:paraId="49BCF446" w14:textId="7456D1B5">
                            <w:pPr>
                              <w:pStyle w:val="NormalWeb"/>
                              <w:spacing w:before="0" w:beforeAutospacing="0" w:after="0" w:afterAutospacing="0"/>
                            </w:pPr>
                            <w:r>
                              <w:rPr>
                                <w:rFonts w:hAnsi="Calibri" w:asciiTheme="minorHAns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6F87808">
                <v:stroke joinstyle="miter"/>
                <v:path gradientshapeok="t" o:connecttype="rect"/>
              </v:shapetype>
              <v:shape id="TextBox 53"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v:textbox style="mso-fit-shape-to-text:t">
                  <w:txbxContent>
                    <w:p w:rsidR="009943EF" w:rsidP="000E6378" w:rsidRDefault="009943EF" w14:paraId="49BCF446" w14:textId="7456D1B5">
                      <w:pPr>
                        <w:pStyle w:val="NormalWeb"/>
                        <w:spacing w:before="0" w:beforeAutospacing="0" w:after="0" w:afterAutospacing="0"/>
                      </w:pPr>
                      <w:r>
                        <w:rPr>
                          <w:rFonts w:hAnsi="Calibri" w:asciiTheme="minorHAns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editId="67C0FA03" wp14:anchorId="5C0C87C2">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79446"/>
                              <a:chOff x="271418" y="0"/>
                              <a:chExt cx="6012621" cy="879446"/>
                            </a:xfrm>
                          </wpg:grpSpPr>
                          <wps:wsp>
                            <wps:cNvPr id="68" name="TextBox 3"/>
                            <wps:cNvSpPr txBox="1"/>
                            <wps:spPr>
                              <a:xfrm>
                                <a:off x="455568" y="228984"/>
                                <a:ext cx="1803141" cy="611949"/>
                              </a:xfrm>
                              <a:prstGeom prst="rect">
                                <a:avLst/>
                              </a:prstGeom>
                              <a:noFill/>
                              <a:ln>
                                <a:solidFill>
                                  <a:schemeClr val="tx1"/>
                                </a:solidFill>
                              </a:ln>
                            </wps:spPr>
                            <wps:txbx>
                              <w:txbxContent>
                                <w:p w:rsidR="009943EF" w:rsidP="000E6378" w:rsidRDefault="009943EF" w14:paraId="596BC9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0E6378" w:rsidRDefault="009943EF" w14:paraId="1726485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32B15FA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4"/>
                                <a:ext cx="1797274" cy="611949"/>
                              </a:xfrm>
                              <a:prstGeom prst="rect">
                                <a:avLst/>
                              </a:prstGeom>
                              <a:noFill/>
                              <a:ln>
                                <a:solidFill>
                                  <a:schemeClr val="tx1"/>
                                </a:solidFill>
                              </a:ln>
                            </wps:spPr>
                            <wps:txbx>
                              <w:txbxContent>
                                <w:p w:rsidR="009943EF" w:rsidP="000E6378" w:rsidRDefault="009943EF" w14:paraId="1D6E3C1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0E6378" w:rsidRDefault="009943EF" w14:paraId="290423E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1EE173AA"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rsidR="009943EF" w:rsidP="000E6378" w:rsidRDefault="009943EF" w14:paraId="21DFA43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0E6378" w:rsidRDefault="009943EF" w14:paraId="1BAB6B1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73227"/>
                              </a:xfrm>
                              <a:prstGeom prst="rect">
                                <a:avLst/>
                              </a:prstGeom>
                              <a:noFill/>
                            </wps:spPr>
                            <wps:txbx>
                              <w:txbxContent>
                                <w:p w:rsidR="009943EF" w:rsidP="000E6378" w:rsidRDefault="009943EF" w14:paraId="6B811D3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69"/>
                              <a:ext cx="5095689" cy="1410796"/>
                              <a:chOff x="627925" y="968869"/>
                              <a:chExt cx="5095689" cy="1410796"/>
                            </a:xfrm>
                          </wpg:grpSpPr>
                          <wps:wsp>
                            <wps:cNvPr id="111" name="TextBox 6"/>
                            <wps:cNvSpPr txBox="1"/>
                            <wps:spPr>
                              <a:xfrm>
                                <a:off x="810962" y="1182635"/>
                                <a:ext cx="1553466" cy="477896"/>
                              </a:xfrm>
                              <a:prstGeom prst="rect">
                                <a:avLst/>
                              </a:prstGeom>
                              <a:noFill/>
                              <a:ln>
                                <a:solidFill>
                                  <a:schemeClr val="tx1"/>
                                </a:solidFill>
                              </a:ln>
                            </wps:spPr>
                            <wps:txbx>
                              <w:txbxContent>
                                <w:p w:rsidR="009943EF" w:rsidP="000E6378" w:rsidRDefault="009943EF" w14:paraId="7E0634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0E6378" w:rsidRDefault="009943EF" w14:paraId="4F126F4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0E6378" w:rsidRDefault="009943EF" w14:paraId="1142EA7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rsidR="009943EF" w:rsidP="000E6378" w:rsidRDefault="009943EF" w14:paraId="7B0245F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21426FD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CCA63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rsidR="009943EF" w:rsidP="000E6378" w:rsidRDefault="009943EF" w14:paraId="781E2D9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38C734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D46176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rsidR="009943EF" w:rsidP="000E6378" w:rsidRDefault="009943EF" w14:paraId="168190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038E121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0E6378" w:rsidRDefault="009943EF" w14:paraId="7C59DA0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1E0EC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rsidR="009943EF" w:rsidP="000E6378" w:rsidRDefault="009943EF" w14:paraId="3C4AB98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19BBB2F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0E6378" w:rsidRDefault="009943EF" w14:paraId="50CDF9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08DF5987"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69"/>
                                <a:ext cx="3737966" cy="273227"/>
                              </a:xfrm>
                              <a:prstGeom prst="rect">
                                <a:avLst/>
                              </a:prstGeom>
                              <a:noFill/>
                            </wps:spPr>
                            <wps:txbx>
                              <w:txbxContent>
                                <w:p w:rsidR="009943EF" w:rsidP="000E6378" w:rsidRDefault="009943EF" w14:paraId="1CA8350D"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89"/>
                              <a:ext cx="6555456" cy="3218903"/>
                              <a:chOff x="45633" y="2523489"/>
                              <a:chExt cx="6555456" cy="3218903"/>
                            </a:xfrm>
                          </wpg:grpSpPr>
                          <wps:wsp>
                            <wps:cNvPr id="472" name="TextBox 12"/>
                            <wps:cNvSpPr txBox="1"/>
                            <wps:spPr>
                              <a:xfrm>
                                <a:off x="171736" y="2763001"/>
                                <a:ext cx="1541732" cy="485096"/>
                              </a:xfrm>
                              <a:prstGeom prst="rect">
                                <a:avLst/>
                              </a:prstGeom>
                              <a:noFill/>
                              <a:ln>
                                <a:solidFill>
                                  <a:schemeClr val="tx1"/>
                                </a:solidFill>
                              </a:ln>
                            </wps:spPr>
                            <wps:txbx>
                              <w:txbxContent>
                                <w:p w:rsidR="009943EF" w:rsidP="000E6378" w:rsidRDefault="009943EF" w14:paraId="586B08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1D22F9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0E6378" w:rsidRDefault="009943EF" w14:paraId="61D25EE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rsidR="009943EF" w:rsidP="000E6378" w:rsidRDefault="009943EF" w14:paraId="739F271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3BAAAA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0E6378" w:rsidRDefault="009943EF" w14:paraId="1D4FECC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9038"/>
                                <a:ext cx="1488928" cy="498821"/>
                              </a:xfrm>
                              <a:prstGeom prst="rect">
                                <a:avLst/>
                              </a:prstGeom>
                              <a:noFill/>
                              <a:ln>
                                <a:solidFill>
                                  <a:schemeClr val="tx1"/>
                                </a:solidFill>
                              </a:ln>
                            </wps:spPr>
                            <wps:txbx>
                              <w:txbxContent>
                                <w:p w:rsidR="009943EF" w:rsidP="000E6378" w:rsidRDefault="009943EF" w14:paraId="3A88DEB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2FD44B2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0E6378" w:rsidRDefault="009943EF" w14:paraId="7E53CDA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95"/>
                                <a:ext cx="1563244" cy="498821"/>
                              </a:xfrm>
                              <a:prstGeom prst="rect">
                                <a:avLst/>
                              </a:prstGeom>
                              <a:noFill/>
                              <a:ln>
                                <a:solidFill>
                                  <a:schemeClr val="tx1"/>
                                </a:solidFill>
                              </a:ln>
                            </wps:spPr>
                            <wps:txbx>
                              <w:txbxContent>
                                <w:p w:rsidR="009943EF" w:rsidP="000E6378" w:rsidRDefault="009943EF" w14:paraId="0756053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0A1260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0E6378" w:rsidRDefault="009943EF" w14:paraId="7E167C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rsidR="009943EF" w:rsidP="000E6378" w:rsidRDefault="009943EF" w14:paraId="262CE78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3BBF9E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7D6F833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rsidR="009943EF" w:rsidP="000E6378" w:rsidRDefault="009943EF" w14:paraId="1DC43FC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CD0424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2C8BC7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rsidR="009943EF" w:rsidP="000E6378" w:rsidRDefault="009943EF" w14:paraId="1CD4AC1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5DA5A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44D754C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rsidR="009943EF" w:rsidP="000E6378" w:rsidRDefault="009943EF" w14:paraId="068A7C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9D0BF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284C2CF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rsidR="009943EF" w:rsidP="000E6378" w:rsidRDefault="009943EF" w14:paraId="333426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2C3653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4D0FD28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rsidR="009943EF" w:rsidP="000E6378" w:rsidRDefault="009943EF" w14:paraId="2ABAE3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EC6909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2A642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rsidR="009943EF" w:rsidP="000E6378" w:rsidRDefault="009943EF" w14:paraId="085D2B5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9558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21374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rsidR="009943EF" w:rsidP="000E6378" w:rsidRDefault="009943EF" w14:paraId="70A4B9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A6737E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4D8E8D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rsidR="009943EF" w:rsidP="000E6378" w:rsidRDefault="009943EF" w14:paraId="1ABCA4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20932F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5F5FA9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rsidR="009943EF" w:rsidP="000E6378" w:rsidRDefault="009943EF" w14:paraId="1FBBB3E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EF2730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3633848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rsidR="009943EF" w:rsidP="000E6378" w:rsidRDefault="009943EF" w14:paraId="0DA55A2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1B8043F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22BB29C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rsidR="009943EF" w:rsidP="000E6378" w:rsidRDefault="009943EF" w14:paraId="2FE0A8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8BAB06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0D0E32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89"/>
                                <a:ext cx="4340969" cy="273242"/>
                              </a:xfrm>
                              <a:prstGeom prst="rect">
                                <a:avLst/>
                              </a:prstGeom>
                              <a:noFill/>
                            </wps:spPr>
                            <wps:txbx>
                              <w:txbxContent>
                                <w:p w:rsidR="009943EF" w:rsidP="000E6378" w:rsidRDefault="009943EF" w14:paraId="2E56F2C4"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rsidR="009943EF" w:rsidP="000E6378" w:rsidRDefault="009943EF" w14:paraId="5B1A591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CD8836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0E6378" w:rsidRDefault="009943EF" w14:paraId="3934C04F" w14:textId="0A5ADF3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rsidR="009943EF" w:rsidP="000E6378" w:rsidRDefault="009943EF" w14:paraId="37E8C0E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773C31A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0E6378" w:rsidRDefault="009943EF" w14:paraId="5B49E387" w14:textId="7642359A">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rsidR="009943EF" w:rsidP="000E6378" w:rsidRDefault="009943EF" w14:paraId="7A14F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23F115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0E6378" w:rsidRDefault="009943EF" w14:paraId="1888D4F4" w14:textId="50D3911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rsidR="009943EF" w:rsidP="000E6378" w:rsidRDefault="009943EF" w14:paraId="4340333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0F8DCD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0E6378" w:rsidRDefault="009943EF" w14:paraId="363C9EC9" w14:textId="11DE6B9F">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rsidR="009943EF" w:rsidP="000E6378" w:rsidRDefault="009943EF" w14:paraId="137048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55A35FD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0E6378" w:rsidRDefault="009943EF" w14:paraId="779F90A4" w14:textId="193F592C">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rsidR="009943EF" w:rsidP="000E6378" w:rsidRDefault="009943EF" w14:paraId="33E530B8" w14:textId="445D947F">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7A8AD3E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0E6378" w:rsidRDefault="009943EF" w14:paraId="3AF0A661" w14:textId="1EB1885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380"/>
                                <a:ext cx="3614500" cy="273227"/>
                              </a:xfrm>
                              <a:prstGeom prst="rect">
                                <a:avLst/>
                              </a:prstGeom>
                              <a:noFill/>
                            </wps:spPr>
                            <wps:txbx>
                              <w:txbxContent>
                                <w:p w:rsidR="009943EF" w:rsidP="000E6378" w:rsidRDefault="009943EF" w14:paraId="4DAB7B2A"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Tire Crumb Rubber </w:t>
                                  </w:r>
                                  <w:proofErr w:type="spellStart"/>
                                  <w:r>
                                    <w:rPr>
                                      <w:rFonts w:hAnsi="Calibri" w:asciiTheme="minorHAnsi" w:cstheme="minorBidi"/>
                                      <w:color w:val="000000" w:themeColor="text1"/>
                                      <w:kern w:val="24"/>
                                      <w:sz w:val="22"/>
                                      <w:szCs w:val="22"/>
                                    </w:rPr>
                                    <w:t>Bioaccessibility</w:t>
                                  </w:r>
                                  <w:proofErr w:type="spellEnd"/>
                                  <w:r>
                                    <w:rPr>
                                      <w:rFonts w:hAnsi="Calibri" w:asciiTheme="minorHAnsi" w:cstheme="minorBidi"/>
                                      <w:color w:val="000000" w:themeColor="text1"/>
                                      <w:kern w:val="24"/>
                                      <w:sz w:val="22"/>
                                      <w:szCs w:val="22"/>
                                    </w:rPr>
                                    <w:t xml:space="preserve"> Extraction and Analysis</w:t>
                                  </w:r>
                                </w:p>
                              </w:txbxContent>
                            </wps:txbx>
                            <wps:bodyPr wrap="square" rtlCol="0">
                              <a:spAutoFit/>
                            </wps:bodyPr>
                          </wps:wsp>
                        </wpg:grpSp>
                        <wpg:grpSp>
                          <wpg:cNvPr id="7367" name="Group 7367"/>
                          <wpg:cNvGrpSpPr/>
                          <wpg:grpSpPr>
                            <a:xfrm>
                              <a:off x="1340051" y="7931340"/>
                              <a:ext cx="4759325" cy="663022"/>
                              <a:chOff x="1340051" y="7931340"/>
                              <a:chExt cx="4759325" cy="663022"/>
                            </a:xfrm>
                          </wpg:grpSpPr>
                          <wps:wsp>
                            <wps:cNvPr id="7368" name="TextBox 38"/>
                            <wps:cNvSpPr txBox="1"/>
                            <wps:spPr>
                              <a:xfrm>
                                <a:off x="2532046" y="8166410"/>
                                <a:ext cx="1637560" cy="353938"/>
                              </a:xfrm>
                              <a:prstGeom prst="rect">
                                <a:avLst/>
                              </a:prstGeom>
                              <a:noFill/>
                              <a:ln>
                                <a:solidFill>
                                  <a:schemeClr val="tx1"/>
                                </a:solidFill>
                              </a:ln>
                            </wps:spPr>
                            <wps:txbx>
                              <w:txbxContent>
                                <w:p w:rsidR="009943EF" w:rsidP="000E6378" w:rsidRDefault="009943EF" w14:paraId="247C83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0E6378" w:rsidRDefault="009943EF" w14:paraId="57C0CAA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340"/>
                                <a:ext cx="4028711" cy="273227"/>
                              </a:xfrm>
                              <a:prstGeom prst="rect">
                                <a:avLst/>
                              </a:prstGeom>
                              <a:noFill/>
                            </wps:spPr>
                            <wps:txbx>
                              <w:txbxContent>
                                <w:p w:rsidR="009943EF" w:rsidP="000E6378" w:rsidRDefault="009943EF" w14:paraId="6C09F04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rsidR="009943EF" w:rsidP="000E6378" w:rsidRDefault="009943EF" w14:paraId="3DDF23D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0E6378" w:rsidRDefault="009943EF" w14:paraId="346EE7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0E6378" w:rsidRDefault="009943EF" w14:paraId="1DBD28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65" style="position:absolute;margin-left:-3.75pt;margin-top:-17.75pt;width:502.8pt;height:649.5pt;z-index:251685888;mso-position-horizontal-relative:margin;mso-height-relative:margin" coordsize="63855,82487" o:spid="_x0000_s1027" w14:anchorId="5C0C8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">
                <v:group id="Group 55" style="position:absolute;width:63855;height:82487" coordsize="65554,85943" coordorigin="45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style="position:absolute;left:2714;width:60126;height:8794" coordsize="60126,8794" coordorigin="271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Box 3" style="position:absolute;left:4555;top:2289;width:18032;height:6120;visibility:visible;mso-wrap-style:square;v-text-anchor:top" o:spid="_x0000_s103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">
                      <v:textbox style="mso-fit-shape-to-text:t">
                        <w:txbxContent>
                          <w:p w:rsidR="009943EF" w:rsidP="000E6378" w:rsidRDefault="009943EF" w14:paraId="596BC9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0E6378" w:rsidRDefault="009943EF" w14:paraId="1726485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32B15FA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v:textbox>
                    </v:shape>
                    <v:shape id="TextBox 4" style="position:absolute;left:24100;top:2289;width:17973;height:6120;visibility:visible;mso-wrap-style:square;v-text-anchor:top" o:spid="_x0000_s103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">
                      <v:textbox style="mso-fit-shape-to-text:t">
                        <w:txbxContent>
                          <w:p w:rsidR="009943EF" w:rsidP="000E6378" w:rsidRDefault="009943EF" w14:paraId="1D6E3C1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0E6378" w:rsidRDefault="009943EF" w14:paraId="290423E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1EE173AA"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v:textbox>
                    </v:shape>
                    <v:shape id="TextBox 5" style="position:absolute;left:43582;top:2289;width:17679;height:6120;visibility:visible;mso-wrap-style:square;v-text-anchor:top" o:spid="_x0000_s103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">
                      <v:textbox>
                        <w:txbxContent>
                          <w:p w:rsidR="009943EF" w:rsidP="000E6378" w:rsidRDefault="009943EF" w14:paraId="21DFA43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0E6378" w:rsidRDefault="009943EF" w14:paraId="1BAB6B1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v:textbox>
                    </v:shape>
                    <v:rect id="Rectangle 97" style="position:absolute;left:2714;top:511;width:60126;height:8283;visibility:visible;mso-wrap-style:square;v-text-anchor:middle" o:spid="_x0000_s103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"/>
                    <v:shape id="TextBox 40" style="position:absolute;left:20706;width:24759;height:2732;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v:textbox style="mso-fit-shape-to-text:t">
                        <w:txbxContent>
                          <w:p w:rsidR="009943EF" w:rsidP="000E6378" w:rsidRDefault="009943EF" w14:paraId="6B811D3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v:textbox>
                    </v:shape>
                  </v:group>
                  <v:group id="Group 109" style="position:absolute;left:6279;top:9688;width:50957;height:14108" coordsize="50956,14107" coordorigin="6279,968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Box 6" style="position:absolute;left:8109;top:11826;width:15535;height:4779;visibility:visible;mso-wrap-style:square;v-text-anchor:top" o:spid="_x0000_s103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">
                      <v:textbox>
                        <w:txbxContent>
                          <w:p w:rsidR="009943EF" w:rsidP="000E6378" w:rsidRDefault="009943EF" w14:paraId="7E0634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0E6378" w:rsidRDefault="009943EF" w14:paraId="4F126F4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0E6378" w:rsidRDefault="009943EF" w14:paraId="1142EA7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7" style="position:absolute;left:24364;top:11835;width:14870;height:4769;visibility:visible;mso-wrap-style:square;v-text-anchor:top" o:spid="_x0000_s103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">
                      <v:textbox>
                        <w:txbxContent>
                          <w:p w:rsidR="009943EF" w:rsidP="000E6378" w:rsidRDefault="009943EF" w14:paraId="7B0245F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21426FD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CCA63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8" style="position:absolute;left:40393;top:11826;width:14876;height:4777;visibility:visible;mso-wrap-style:square;v-text-anchor:top" o:spid="_x0000_s103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">
                      <v:textbox>
                        <w:txbxContent>
                          <w:p w:rsidR="009943EF" w:rsidP="000E6378" w:rsidRDefault="009943EF" w14:paraId="781E2D9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38C734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D46176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9" style="position:absolute;left:24364;top:17072;width:14870;height:6347;visibility:visible;mso-wrap-style:square;v-text-anchor:top" o:spid="_x0000_s103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">
                      <v:textbox>
                        <w:txbxContent>
                          <w:p w:rsidR="009943EF" w:rsidP="000E6378" w:rsidRDefault="009943EF" w14:paraId="168190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038E121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0E6378" w:rsidRDefault="009943EF" w14:paraId="7C59DA0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1E0EC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11" style="position:absolute;left:40393;top:17047;width:14876;height:6372;visibility:visible;mso-wrap-style:square;v-text-anchor:top" o:spid="_x0000_s104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">
                      <v:textbox>
                        <w:txbxContent>
                          <w:p w:rsidR="009943EF" w:rsidP="000E6378" w:rsidRDefault="009943EF" w14:paraId="3C4AB98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19BBB2F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0E6378" w:rsidRDefault="009943EF" w14:paraId="50CDF9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08DF5987"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469" style="position:absolute;left:6279;top:10040;width:50957;height:13756;visibility:visible;mso-wrap-style:square;v-text-anchor:middle" o:spid="_x0000_s1041"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"/>
                    <v:shape id="TextBox 43" style="position:absolute;left:14926;top:9688;width:37380;height:2732;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v:textbox style="mso-fit-shape-to-text:t">
                        <w:txbxContent>
                          <w:p w:rsidR="009943EF" w:rsidP="000E6378" w:rsidRDefault="009943EF" w14:paraId="1CA8350D"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v:textbox>
                    </v:shape>
                  </v:group>
                  <v:group id="Group 471" style="position:absolute;left:456;top:25234;width:65554;height:32189" coordsize="65554,32189" coordorigin="456,25234"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Box 12" style="position:absolute;left:1717;top:27630;width:15417;height:4850;visibility:visible;mso-wrap-style:square;v-text-anchor:top" o:spid="_x0000_s104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">
                      <v:textbox>
                        <w:txbxContent>
                          <w:p w:rsidR="009943EF" w:rsidP="000E6378" w:rsidRDefault="009943EF" w14:paraId="586B08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1D22F9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0E6378" w:rsidRDefault="009943EF" w14:paraId="61D25EE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4" style="position:absolute;left:17838;top:27630;width:15235;height:4852;visibility:visible;mso-wrap-style:square;v-text-anchor:top" o:spid="_x0000_s104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">
                      <v:textbox>
                        <w:txbxContent>
                          <w:p w:rsidR="009943EF" w:rsidP="000E6378" w:rsidRDefault="009943EF" w14:paraId="739F271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3BAAAA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0E6378" w:rsidRDefault="009943EF" w14:paraId="1D4FECC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5" style="position:absolute;left:33777;top:27490;width:14890;height:4988;visibility:visible;mso-wrap-style:square;v-text-anchor:top" o:spid="_x0000_s104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">
                      <v:textbox style="mso-fit-shape-to-text:t">
                        <w:txbxContent>
                          <w:p w:rsidR="009943EF" w:rsidP="000E6378" w:rsidRDefault="009943EF" w14:paraId="3A88DEB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2FD44B2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0E6378" w:rsidRDefault="009943EF" w14:paraId="7E53CDA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6" style="position:absolute;left:49368;top:27446;width:15633;height:4989;visibility:visible;mso-wrap-style:square;v-text-anchor:top" o:spid="_x0000_s104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">
                      <v:textbox style="mso-fit-shape-to-text:t">
                        <w:txbxContent>
                          <w:p w:rsidR="009943EF" w:rsidP="000E6378" w:rsidRDefault="009943EF" w14:paraId="0756053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0A1260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0E6378" w:rsidRDefault="009943EF" w14:paraId="7E167C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7" style="position:absolute;left:1586;top:33037;width:15431;height:4804;visibility:visible;mso-wrap-style:square;v-text-anchor:top" o:spid="_x0000_s104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">
                      <v:textbox>
                        <w:txbxContent>
                          <w:p w:rsidR="009943EF" w:rsidP="000E6378" w:rsidRDefault="009943EF" w14:paraId="262CE78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3BBF9E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7D6F833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8" style="position:absolute;left:17739;top:33037;width:15235;height:4802;visibility:visible;mso-wrap-style:square;v-text-anchor:top" o:spid="_x0000_s104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">
                      <v:textbox>
                        <w:txbxContent>
                          <w:p w:rsidR="009943EF" w:rsidP="000E6378" w:rsidRDefault="009943EF" w14:paraId="1DC43FC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CD0424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2C8BC7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9" style="position:absolute;left:1618;top:38403;width:15417;height:6252;visibility:visible;mso-wrap-style:square;v-text-anchor:top" o:spid="_x0000_s105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">
                      <v:textbox>
                        <w:txbxContent>
                          <w:p w:rsidR="009943EF" w:rsidP="000E6378" w:rsidRDefault="009943EF" w14:paraId="1CD4AC1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5DA5A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44D754C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0" style="position:absolute;left:18066;top:38401;width:14909;height:6252;visibility:visible;mso-wrap-style:square;v-text-anchor:top" o:spid="_x0000_s105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">
                      <v:textbox>
                        <w:txbxContent>
                          <w:p w:rsidR="009943EF" w:rsidP="000E6378" w:rsidRDefault="009943EF" w14:paraId="068A7C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9D0BF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284C2CF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1" style="position:absolute;left:33873;top:32958;width:14785;height:4881;visibility:visible;mso-wrap-style:square;v-text-anchor:top" o:spid="_x0000_s105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">
                      <v:textbox>
                        <w:txbxContent>
                          <w:p w:rsidR="009943EF" w:rsidP="000E6378" w:rsidRDefault="009943EF" w14:paraId="333426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2C3653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4D0FD28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2" style="position:absolute;left:49269;top:32958;width:15633;height:4879;visibility:visible;mso-wrap-style:square;v-text-anchor:top" o:spid="_x0000_s105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">
                      <v:textbox>
                        <w:txbxContent>
                          <w:p w:rsidR="009943EF" w:rsidP="000E6378" w:rsidRDefault="009943EF" w14:paraId="2ABAE3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EC6909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2A642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3" style="position:absolute;left:33985;top:38405;width:14674;height:6316;visibility:visible;mso-wrap-style:square;v-text-anchor:top" o:spid="_x0000_s105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">
                      <v:textbox>
                        <w:txbxContent>
                          <w:p w:rsidR="009943EF" w:rsidP="000E6378" w:rsidRDefault="009943EF" w14:paraId="085D2B5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9558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21374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4" style="position:absolute;left:49269;top:38405;width:15633;height:6248;visibility:visible;mso-wrap-style:square;v-text-anchor:top" o:spid="_x0000_s105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">
                      <v:textbox>
                        <w:txbxContent>
                          <w:p w:rsidR="009943EF" w:rsidP="000E6378" w:rsidRDefault="009943EF" w14:paraId="70A4B9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A6737E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4D8E8D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5" style="position:absolute;left:33985;top:45171;width:14674;height:4843;visibility:visible;mso-wrap-style:square;v-text-anchor:top" o:spid="_x0000_s105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">
                      <v:textbox>
                        <w:txbxContent>
                          <w:p w:rsidR="009943EF" w:rsidP="000E6378" w:rsidRDefault="009943EF" w14:paraId="1ABCA4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20932F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5F5FA9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6" style="position:absolute;left:49269;top:45171;width:15633;height:4840;visibility:visible;mso-wrap-style:square;v-text-anchor:top" o:spid="_x0000_s105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">
                      <v:textbox>
                        <w:txbxContent>
                          <w:p w:rsidR="009943EF" w:rsidP="000E6378" w:rsidRDefault="009943EF" w14:paraId="1FBBB3E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EF2730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3633848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7" style="position:absolute;left:34079;top:50477;width:14576;height:6351;visibility:visible;mso-wrap-style:square;v-text-anchor:top" o:spid="_x0000_s105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">
                      <v:textbox>
                        <w:txbxContent>
                          <w:p w:rsidR="009943EF" w:rsidP="000E6378" w:rsidRDefault="009943EF" w14:paraId="0DA55A2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1B8043F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22BB29C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8" style="position:absolute;left:49269;top:50552;width:15633;height:6342;visibility:visible;mso-wrap-style:square;v-text-anchor:top" o:spid="_x0000_s105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">
                      <v:textbox>
                        <w:txbxContent>
                          <w:p w:rsidR="009943EF" w:rsidP="000E6378" w:rsidRDefault="009943EF" w14:paraId="2FE0A8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8BAB06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0D0E32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522" style="position:absolute;left:456;top:25361;width:65554;height:32062;visibility:visible;mso-wrap-style:square;v-text-anchor:middle" o:spid="_x0000_s1060"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"/>
                    <v:shape id="TextBox 46" style="position:absolute;left:12428;top:25234;width:43410;height:2733;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v:textbox style="mso-fit-shape-to-text:t">
                        <w:txbxContent>
                          <w:p w:rsidR="009943EF" w:rsidP="000E6378" w:rsidRDefault="009943EF" w14:paraId="2E56F2C4"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v:textbox>
                    </v:shape>
                  </v:group>
                  <v:group id="Group 524" style="position:absolute;left:13568;top:58926;width:39133;height:19076" coordsize="39132,19076" coordorigin="13568,58926"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TextBox 29" style="position:absolute;left:15447;top:61591;width:17149;height:4767;visibility:visible;mso-wrap-style:square;v-text-anchor:top" o:spid="_x0000_s106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">
                      <v:textbox>
                        <w:txbxContent>
                          <w:p w:rsidR="009943EF" w:rsidP="000E6378" w:rsidRDefault="009943EF" w14:paraId="5B1A591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CD8836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0E6378" w:rsidRDefault="009943EF" w14:paraId="3934C04F" w14:textId="0A5ADF3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0" style="position:absolute;left:15447;top:66905;width:17149;height:4746;visibility:visible;mso-wrap-style:square;v-text-anchor:top" o:spid="_x0000_s106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">
                      <v:textbox>
                        <w:txbxContent>
                          <w:p w:rsidR="009943EF" w:rsidP="000E6378" w:rsidRDefault="009943EF" w14:paraId="37E8C0E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773C31A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0E6378" w:rsidRDefault="009943EF" w14:paraId="5B49E387" w14:textId="7642359A">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1" style="position:absolute;left:15447;top:72154;width:17214;height:4856;visibility:visible;mso-wrap-style:square;v-text-anchor:top" o:spid="_x0000_s106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">
                      <v:textbox>
                        <w:txbxContent>
                          <w:p w:rsidR="009943EF" w:rsidP="000E6378" w:rsidRDefault="009943EF" w14:paraId="7A14F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23F115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0E6378" w:rsidRDefault="009943EF" w14:paraId="1888D4F4" w14:textId="50D3911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2" style="position:absolute;left:34324;top:61591;width:16991;height:4767;visibility:visible;mso-wrap-style:square;v-text-anchor:top" o:spid="_x0000_s106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">
                      <v:textbox>
                        <w:txbxContent>
                          <w:p w:rsidR="009943EF" w:rsidP="000E6378" w:rsidRDefault="009943EF" w14:paraId="4340333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10F8DCD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0E6378" w:rsidRDefault="009943EF" w14:paraId="363C9EC9" w14:textId="11DE6B9F">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3" style="position:absolute;left:34324;top:66978;width:16921;height:4739;visibility:visible;mso-wrap-style:square;v-text-anchor:top" o:spid="_x0000_s106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">
                      <v:textbox>
                        <w:txbxContent>
                          <w:p w:rsidR="009943EF" w:rsidP="000E6378" w:rsidRDefault="009943EF" w14:paraId="137048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55A35FD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0E6378" w:rsidRDefault="009943EF" w14:paraId="779F90A4" w14:textId="193F592C">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4" style="position:absolute;left:34389;top:72299;width:16926;height:4777;visibility:visible;mso-wrap-style:square;v-text-anchor:top" o:spid="_x0000_s106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">
                      <v:textbox>
                        <w:txbxContent>
                          <w:p w:rsidR="009943EF" w:rsidP="000E6378" w:rsidRDefault="009943EF" w14:paraId="33E530B8" w14:textId="445D947F">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0E6378" w:rsidRDefault="009943EF" w14:paraId="7A8AD3E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0E6378" w:rsidRDefault="009943EF" w14:paraId="3AF0A661" w14:textId="1EB1885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rect id="Rectangle 7365" style="position:absolute;left:13568;top:58926;width:39133;height:19076;visibility:visible;mso-wrap-style:square;v-text-anchor:middle" o:spid="_x0000_s1069"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"/>
                    <v:shape id="TextBox 50" style="position:absolute;left:15713;top:59113;width:36145;height:2733;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">
                      <v:textbox style="mso-fit-shape-to-text:t">
                        <w:txbxContent>
                          <w:p w:rsidR="009943EF" w:rsidP="000E6378" w:rsidRDefault="009943EF" w14:paraId="4DAB7B2A"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Tire Crumb Rubber </w:t>
                            </w:r>
                            <w:proofErr w:type="spellStart"/>
                            <w:r>
                              <w:rPr>
                                <w:rFonts w:hAnsi="Calibri" w:asciiTheme="minorHAnsi" w:cstheme="minorBidi"/>
                                <w:color w:val="000000" w:themeColor="text1"/>
                                <w:kern w:val="24"/>
                                <w:sz w:val="22"/>
                                <w:szCs w:val="22"/>
                              </w:rPr>
                              <w:t>Bioaccessibility</w:t>
                            </w:r>
                            <w:proofErr w:type="spellEnd"/>
                            <w:r>
                              <w:rPr>
                                <w:rFonts w:hAnsi="Calibri" w:asciiTheme="minorHAnsi" w:cstheme="minorBidi"/>
                                <w:color w:val="000000" w:themeColor="text1"/>
                                <w:kern w:val="24"/>
                                <w:sz w:val="22"/>
                                <w:szCs w:val="22"/>
                              </w:rPr>
                              <w:t xml:space="preserve"> Extraction and Analysis</w:t>
                            </w:r>
                          </w:p>
                        </w:txbxContent>
                      </v:textbox>
                    </v:shape>
                  </v:group>
                  <v:group id="Group 7367" style="position:absolute;left:13400;top:79313;width:47593;height:6630" coordsize="47593,6630" coordorigin="13400,79313"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">
                    <v:shape id="TextBox 38" style="position:absolute;left:25320;top:81664;width:16376;height:3539;visibility:visible;mso-wrap-style:square;v-text-anchor:top" o:spid="_x0000_s107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">
                      <v:textbox style="mso-fit-shape-to-text:t">
                        <w:txbxContent>
                          <w:p w:rsidR="009943EF" w:rsidP="000E6378" w:rsidRDefault="009943EF" w14:paraId="247C83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0E6378" w:rsidRDefault="009943EF" w14:paraId="57C0CAA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v:textbox>
                    </v:shape>
                    <v:rect id="Rectangle 7369" style="position:absolute;left:13400;top:79784;width:39301;height:6159;visibility:visible;mso-wrap-style:square;v-text-anchor:middle" o:spid="_x0000_s107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"/>
                    <v:shape id="_x0000_s1074" style="position:absolute;left:20706;top:79313;width:40287;height:273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">
                      <v:textbox style="mso-fit-shape-to-text:t">
                        <w:txbxContent>
                          <w:p w:rsidR="009943EF" w:rsidP="000E6378" w:rsidRDefault="009943EF" w14:paraId="6C09F04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v:textbox>
                    </v:shape>
                  </v:group>
                </v:group>
                <v:shape id="TextBox 6" style="position:absolute;left:7366;top:16383;width:15132;height:5969;visibility:visible;mso-wrap-style:square;v-text-anchor:top" o:spid="_x0000_s107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">
                  <v:textbox>
                    <w:txbxContent>
                      <w:p w:rsidR="009943EF" w:rsidP="000E6378" w:rsidRDefault="009943EF" w14:paraId="3DDF23D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0E6378" w:rsidRDefault="009943EF" w14:paraId="346EE7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0E6378" w:rsidRDefault="009943EF" w14:paraId="1DBD28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w10:wrap anchorx="margin"/>
              </v:group>
            </w:pict>
          </mc:Fallback>
        </mc:AlternateContent>
      </w:r>
      <w:r>
        <w:br w:type="page"/>
      </w:r>
    </w:p>
    <w:p w:rsidR="000E6378" w:rsidP="000E6378" w:rsidRDefault="000E6378" w14:paraId="3D620E19" w14:textId="74FA5034">
      <w:pPr>
        <w:spacing w:after="0"/>
      </w:pPr>
    </w:p>
    <w:p w:rsidR="000E6378" w:rsidP="000E6378" w:rsidRDefault="00E867D2" w14:paraId="75C3A52D" w14:textId="5693821F">
      <w:pPr>
        <w:spacing w:after="0" w:line="276" w:lineRule="auto"/>
      </w:pPr>
      <w:r w:rsidRPr="00E867D2">
        <w:rPr>
          <w:noProof/>
        </w:rPr>
        <w:t xml:space="preserve"> </w:t>
      </w:r>
      <w:r w:rsidRPr="00CB2508" w:rsid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rsidR="000E6378" w:rsidP="000E6378" w:rsidRDefault="000E6378" w14:paraId="6DA4B637" w14:textId="77777777">
      <w:pPr>
        <w:spacing w:after="0" w:line="276" w:lineRule="auto"/>
      </w:pPr>
    </w:p>
    <w:p w:rsidR="000E6378" w:rsidP="000E6378" w:rsidRDefault="000E6378" w14:paraId="62EF5A62" w14:textId="77777777">
      <w:pPr>
        <w:spacing w:after="0" w:line="276" w:lineRule="auto"/>
        <w:jc w:val="center"/>
      </w:pPr>
      <w:r>
        <w:t>Figure ES-2. Exposure characterization overview.</w:t>
      </w:r>
    </w:p>
    <w:p w:rsidRPr="00AF375F" w:rsidR="000E6378" w:rsidP="000E6378" w:rsidRDefault="000E6378" w14:paraId="136B4BEE" w14:textId="77777777">
      <w:pPr>
        <w:autoSpaceDE w:val="0"/>
        <w:autoSpaceDN w:val="0"/>
        <w:adjustRightInd w:val="0"/>
        <w:spacing w:after="0" w:line="276" w:lineRule="auto"/>
      </w:pPr>
    </w:p>
    <w:p w:rsidR="000E6378" w:rsidP="000E6378" w:rsidRDefault="000E6378" w14:paraId="164C9346" w14:textId="77777777">
      <w:pPr>
        <w:spacing w:after="0"/>
      </w:pPr>
    </w:p>
    <w:p w:rsidR="000E6378" w:rsidP="000E6378" w:rsidRDefault="000E6378" w14:paraId="12BAA58C" w14:textId="77777777">
      <w:pPr>
        <w:spacing w:after="0"/>
      </w:pPr>
    </w:p>
    <w:p w:rsidR="000E6378" w:rsidP="000E6378" w:rsidRDefault="000E6378" w14:paraId="1D6D996B" w14:textId="77777777">
      <w:pPr>
        <w:spacing w:after="0"/>
        <w:rPr>
          <w:rFonts w:cs="Arial"/>
          <w:noProof/>
          <w:sz w:val="24"/>
          <w:szCs w:val="24"/>
        </w:rPr>
      </w:pPr>
    </w:p>
    <w:p w:rsidR="000E6378" w:rsidP="000E6378" w:rsidRDefault="000E6378" w14:paraId="10A36222" w14:textId="77777777"/>
    <w:p w:rsidR="00B05704" w:rsidP="000E6378" w:rsidRDefault="00B05704" w14:paraId="5579E641" w14:textId="77777777">
      <w:pPr>
        <w:spacing w:after="0"/>
        <w:rPr>
          <w:rFonts w:cs="Arial"/>
          <w:noProof/>
          <w:sz w:val="24"/>
          <w:szCs w:val="24"/>
        </w:rPr>
      </w:pPr>
    </w:p>
    <w:p w:rsidR="00B05704" w:rsidP="0095483F" w:rsidRDefault="00B05704" w14:paraId="014F2FAE" w14:textId="4B2FC0C6">
      <w:pPr>
        <w:spacing w:after="0"/>
        <w:rPr>
          <w:rFonts w:cs="Arial"/>
          <w:b/>
          <w:noProof/>
          <w:sz w:val="24"/>
          <w:szCs w:val="24"/>
        </w:rPr>
      </w:pPr>
      <w:r>
        <w:rPr>
          <w:rFonts w:cs="Arial"/>
          <w:b/>
          <w:noProof/>
          <w:sz w:val="24"/>
          <w:szCs w:val="24"/>
        </w:rPr>
        <w:br w:type="page"/>
      </w:r>
    </w:p>
    <w:p w:rsidR="00A87523" w:rsidRDefault="00A87523" w14:paraId="74C4874A" w14:textId="02034D7E">
      <w:pPr>
        <w:spacing w:after="0"/>
        <w:rPr>
          <w:rFonts w:cs="Arial"/>
          <w:noProof/>
          <w:sz w:val="24"/>
          <w:szCs w:val="24"/>
        </w:rPr>
      </w:pPr>
    </w:p>
    <w:p w:rsidR="00A87523" w:rsidP="00732418" w:rsidRDefault="00A87523" w14:paraId="25C02310" w14:textId="50A4FB8D">
      <w:pPr>
        <w:pStyle w:val="Heading1"/>
        <w:rPr>
          <w:noProof/>
        </w:rPr>
      </w:pPr>
      <w:bookmarkStart w:name="_Toc59111131" w:id="1"/>
      <w:r>
        <w:rPr>
          <w:noProof/>
        </w:rPr>
        <w:t>List of Acronyms</w:t>
      </w:r>
      <w:r w:rsidR="0095483F">
        <w:rPr>
          <w:noProof/>
        </w:rPr>
        <w:t xml:space="preserve"> and Abbreviations</w:t>
      </w:r>
      <w:bookmarkEnd w:id="1"/>
      <w:r w:rsidRPr="008435E9">
        <w:rPr>
          <w:noProof/>
        </w:rPr>
        <w:t xml:space="preserve"> </w:t>
      </w:r>
    </w:p>
    <w:p w:rsidR="00A87523" w:rsidP="00A87523" w:rsidRDefault="00A87523" w14:paraId="043F22D0" w14:textId="77777777">
      <w:pPr>
        <w:spacing w:after="0"/>
        <w:rPr>
          <w:rFonts w:cs="Arial"/>
          <w:noProof/>
          <w:sz w:val="24"/>
          <w:szCs w:val="24"/>
        </w:rPr>
      </w:pPr>
    </w:p>
    <w:p w:rsidR="007B2438" w:rsidP="00A87523" w:rsidRDefault="007B2438" w14:paraId="03E25172" w14:textId="7FD655F7">
      <w:pPr>
        <w:spacing w:after="0"/>
      </w:pPr>
      <w:r>
        <w:rPr>
          <w:rFonts w:cs="Arial"/>
          <w:noProof/>
        </w:rPr>
        <w:t>ACGIH</w:t>
      </w:r>
      <w:r>
        <w:rPr>
          <w:rFonts w:cs="Arial"/>
          <w:noProof/>
        </w:rPr>
        <w:tab/>
      </w:r>
      <w:r>
        <w:rPr>
          <w:rFonts w:cs="Arial"/>
          <w:noProof/>
        </w:rPr>
        <w:tab/>
      </w:r>
      <w:r w:rsidRPr="006E7DB7">
        <w:t>American Conference of Governmental Industrial Hygienists</w:t>
      </w:r>
    </w:p>
    <w:p w:rsidR="00087F5F" w:rsidP="00A87523" w:rsidRDefault="00087F5F" w14:paraId="0B9A48AD" w14:textId="38E2C254">
      <w:pPr>
        <w:spacing w:after="0"/>
        <w:rPr>
          <w:rFonts w:cs="Arial"/>
          <w:noProof/>
        </w:rPr>
      </w:pPr>
      <w:r>
        <w:t>ADQ</w:t>
      </w:r>
      <w:r>
        <w:tab/>
      </w:r>
      <w:r>
        <w:tab/>
        <w:t>Audit of data quality</w:t>
      </w:r>
    </w:p>
    <w:p w:rsidR="00345F58" w:rsidP="00A87523" w:rsidRDefault="00345F58" w14:paraId="3A8F0483" w14:textId="1C5B337F">
      <w:pPr>
        <w:spacing w:after="0"/>
        <w:rPr>
          <w:rFonts w:cs="Arial"/>
          <w:noProof/>
        </w:rPr>
      </w:pPr>
      <w:r>
        <w:rPr>
          <w:rFonts w:cs="Arial"/>
          <w:noProof/>
        </w:rPr>
        <w:t>ASTM</w:t>
      </w:r>
      <w:r>
        <w:rPr>
          <w:rFonts w:cs="Arial"/>
          <w:noProof/>
        </w:rPr>
        <w:tab/>
      </w:r>
      <w:r>
        <w:rPr>
          <w:rFonts w:cs="Arial"/>
          <w:noProof/>
        </w:rPr>
        <w:tab/>
        <w:t>American Society for Testing and Materials</w:t>
      </w:r>
    </w:p>
    <w:p w:rsidR="00A87523" w:rsidP="00A87523" w:rsidRDefault="00A87523" w14:paraId="08E2F0E3" w14:textId="1BACEEC2">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rsidR="008B324B" w:rsidP="00A87523" w:rsidRDefault="007B2438" w14:paraId="64A1ACE9" w14:textId="59B9182A">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rsidRPr="00345F58" w:rsidR="008B324B" w:rsidP="00A87523" w:rsidRDefault="008B324B" w14:paraId="46EAB64B" w14:textId="35604259">
      <w:pPr>
        <w:spacing w:after="0"/>
        <w:rPr>
          <w:rFonts w:cs="Arial"/>
          <w:noProof/>
        </w:rPr>
      </w:pPr>
      <w:r>
        <w:rPr>
          <w:rFonts w:cs="Arial"/>
          <w:noProof/>
        </w:rPr>
        <w:t>CAI</w:t>
      </w:r>
      <w:r>
        <w:rPr>
          <w:rFonts w:cs="Arial"/>
          <w:noProof/>
        </w:rPr>
        <w:tab/>
      </w:r>
      <w:r>
        <w:rPr>
          <w:rFonts w:cs="Arial"/>
          <w:noProof/>
        </w:rPr>
        <w:tab/>
        <w:t>Computer assisted interview</w:t>
      </w:r>
    </w:p>
    <w:p w:rsidRPr="00345F58" w:rsidR="00A87523" w:rsidP="00A87523" w:rsidRDefault="00A87523" w14:paraId="028ED940" w14:textId="1FF7C88F">
      <w:pPr>
        <w:spacing w:after="0"/>
        <w:rPr>
          <w:rFonts w:cs="Arial"/>
          <w:noProof/>
        </w:rPr>
      </w:pPr>
      <w:r w:rsidRPr="00345F58">
        <w:rPr>
          <w:rFonts w:cs="Arial"/>
          <w:noProof/>
        </w:rPr>
        <w:t>Cal-OEHHA</w:t>
      </w:r>
      <w:r w:rsidRPr="00345F58">
        <w:rPr>
          <w:rFonts w:cs="Arial"/>
          <w:noProof/>
        </w:rPr>
        <w:tab/>
        <w:t>California Office of Environmental Health Hazard Assessment</w:t>
      </w:r>
    </w:p>
    <w:p w:rsidRPr="00345F58" w:rsidR="00B70186" w:rsidP="00A87523" w:rsidRDefault="00B70186" w14:paraId="51E49E51" w14:textId="20E1ADBD">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rsidR="00A87523" w:rsidP="00A87523" w:rsidRDefault="00A87523" w14:paraId="2BA3AC4F" w14:textId="4116205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rsidRPr="00345F58" w:rsidR="007B2438" w:rsidP="00A87523" w:rsidRDefault="007B2438" w14:paraId="18396013" w14:textId="0AFEAF95">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rsidR="00A87523" w:rsidP="00A87523" w:rsidRDefault="00A87523" w14:paraId="6A62B1F8" w14:textId="77777777">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rsidRPr="00345F58" w:rsidR="00F637A1" w:rsidP="00A87523" w:rsidRDefault="00F637A1" w14:paraId="56F4249C" w14:textId="6F2D5C38">
      <w:pPr>
        <w:spacing w:after="0"/>
      </w:pPr>
      <w:r>
        <w:t>DNPH</w:t>
      </w:r>
      <w:r>
        <w:tab/>
      </w:r>
      <w:r>
        <w:tab/>
        <w:t>Dinitrophenyl hydrazine</w:t>
      </w:r>
    </w:p>
    <w:p w:rsidRPr="00345F58" w:rsidR="00A87523" w:rsidP="00A87523" w:rsidRDefault="00A87523" w14:paraId="4EAE6B59" w14:textId="3E11CC96">
      <w:pPr>
        <w:spacing w:after="0"/>
      </w:pPr>
      <w:r w:rsidRPr="00345F58">
        <w:t xml:space="preserve">EPDM </w:t>
      </w:r>
      <w:r w:rsidRPr="00345F58">
        <w:tab/>
      </w:r>
      <w:r w:rsidRPr="00345F58">
        <w:tab/>
        <w:t>Ethylene propylene diene monomer</w:t>
      </w:r>
    </w:p>
    <w:p w:rsidR="0077386B" w:rsidP="00A87523" w:rsidRDefault="0077386B" w14:paraId="1BC78975" w14:textId="50F114E9">
      <w:pPr>
        <w:spacing w:after="0"/>
      </w:pPr>
      <w:r>
        <w:t>FRAP</w:t>
      </w:r>
      <w:r>
        <w:tab/>
      </w:r>
      <w:r>
        <w:tab/>
        <w:t>Federal Research Action Plan</w:t>
      </w:r>
    </w:p>
    <w:p w:rsidR="00A87523" w:rsidP="00A87523" w:rsidRDefault="00A87523" w14:paraId="0FC4D591" w14:textId="3391DBDD">
      <w:pPr>
        <w:spacing w:after="0"/>
      </w:pPr>
      <w:r w:rsidRPr="00345F58">
        <w:t>GC/MS</w:t>
      </w:r>
      <w:r w:rsidRPr="00345F58">
        <w:tab/>
      </w:r>
      <w:r w:rsidRPr="00345F58">
        <w:tab/>
        <w:t>Gas chromatography/mass spectrometry</w:t>
      </w:r>
    </w:p>
    <w:p w:rsidR="00345F58" w:rsidP="00A87523" w:rsidRDefault="00345F58" w14:paraId="55813996" w14:textId="16194DB7">
      <w:pPr>
        <w:spacing w:after="0"/>
      </w:pPr>
      <w:r>
        <w:t>HEAST</w:t>
      </w:r>
      <w:r>
        <w:tab/>
      </w:r>
      <w:r>
        <w:tab/>
        <w:t>Health e</w:t>
      </w:r>
      <w:r w:rsidRPr="006E7DB7">
        <w:t xml:space="preserve">ffects </w:t>
      </w:r>
      <w:r>
        <w:t>assessment s</w:t>
      </w:r>
      <w:r w:rsidRPr="006E7DB7">
        <w:t xml:space="preserve">ummary </w:t>
      </w:r>
      <w:r>
        <w:t>t</w:t>
      </w:r>
      <w:r w:rsidRPr="006E7DB7">
        <w:t>able</w:t>
      </w:r>
    </w:p>
    <w:p w:rsidRPr="00345F58" w:rsidR="007B2438" w:rsidP="00A87523" w:rsidRDefault="007B2438" w14:paraId="67A294C2" w14:textId="6331C811">
      <w:pPr>
        <w:spacing w:after="0"/>
      </w:pPr>
      <w:r>
        <w:t>IARC</w:t>
      </w:r>
      <w:r>
        <w:tab/>
      </w:r>
      <w:r>
        <w:tab/>
        <w:t>International Agency for Research on Cancer</w:t>
      </w:r>
    </w:p>
    <w:p w:rsidR="00C30946" w:rsidP="00A87523" w:rsidRDefault="00C30946" w14:paraId="041BA81B" w14:textId="340CB680">
      <w:pPr>
        <w:spacing w:after="0"/>
      </w:pPr>
      <w:r w:rsidRPr="00345F58">
        <w:t>ICP/MS</w:t>
      </w:r>
      <w:r w:rsidRPr="00345F58">
        <w:tab/>
      </w:r>
      <w:r w:rsidRPr="00345F58">
        <w:tab/>
        <w:t>Inductively coupled plasma/mass spectrometry</w:t>
      </w:r>
    </w:p>
    <w:p w:rsidR="007B2438" w:rsidP="00A87523" w:rsidRDefault="007B2438" w14:paraId="7FB483BA" w14:textId="58965E20">
      <w:pPr>
        <w:spacing w:after="0"/>
      </w:pPr>
      <w:r>
        <w:t>IPCS</w:t>
      </w:r>
      <w:r>
        <w:tab/>
      </w:r>
      <w:r>
        <w:tab/>
        <w:t xml:space="preserve">WHO </w:t>
      </w:r>
      <w:r w:rsidRPr="006E7DB7">
        <w:t xml:space="preserve">International </w:t>
      </w:r>
      <w:proofErr w:type="spellStart"/>
      <w:r w:rsidRPr="006E7DB7">
        <w:t>Programme</w:t>
      </w:r>
      <w:proofErr w:type="spellEnd"/>
      <w:r w:rsidRPr="006E7DB7">
        <w:t xml:space="preserve"> on Chemical Safety</w:t>
      </w:r>
    </w:p>
    <w:p w:rsidR="00345F58" w:rsidP="00A87523" w:rsidRDefault="00345F58" w14:paraId="77385D1B" w14:textId="0899BF6A">
      <w:pPr>
        <w:spacing w:after="0"/>
      </w:pPr>
      <w:r>
        <w:t>IRIS</w:t>
      </w:r>
      <w:r>
        <w:tab/>
      </w:r>
      <w:r>
        <w:tab/>
        <w:t>Integrated risk information system</w:t>
      </w:r>
    </w:p>
    <w:p w:rsidR="00345F58" w:rsidP="00A87523" w:rsidRDefault="00345F58" w14:paraId="1AAB089A" w14:textId="73CC146C">
      <w:pPr>
        <w:spacing w:after="0"/>
      </w:pPr>
      <w:r>
        <w:t>ISO</w:t>
      </w:r>
      <w:r>
        <w:tab/>
      </w:r>
      <w:r>
        <w:tab/>
        <w:t>International Standards Organization</w:t>
      </w:r>
    </w:p>
    <w:p w:rsidRPr="00345F58" w:rsidR="007B2438" w:rsidP="00A87523" w:rsidRDefault="007B2438" w14:paraId="1ECE115C" w14:textId="627CB057">
      <w:pPr>
        <w:spacing w:after="0"/>
      </w:pPr>
      <w:r>
        <w:t>IUR</w:t>
      </w:r>
      <w:r>
        <w:tab/>
      </w:r>
      <w:r>
        <w:tab/>
        <w:t>Inhalation unit risk</w:t>
      </w:r>
    </w:p>
    <w:p w:rsidR="00A87523" w:rsidP="00A87523" w:rsidRDefault="00A87523" w14:paraId="0D41E243" w14:textId="7DAC779C">
      <w:pPr>
        <w:spacing w:after="0"/>
      </w:pPr>
      <w:r w:rsidRPr="00345F58">
        <w:t>LC/MS</w:t>
      </w:r>
      <w:r w:rsidRPr="00345F58">
        <w:tab/>
      </w:r>
      <w:r w:rsidRPr="00345F58">
        <w:tab/>
        <w:t>Liquid chromatography/mass spectrometry</w:t>
      </w:r>
    </w:p>
    <w:p w:rsidR="007B2438" w:rsidP="00A87523" w:rsidRDefault="007B2438" w14:paraId="267FF2C5" w14:textId="15913BEC">
      <w:pPr>
        <w:spacing w:after="0"/>
      </w:pPr>
      <w:r>
        <w:t>MRL</w:t>
      </w:r>
      <w:r>
        <w:tab/>
      </w:r>
      <w:r>
        <w:tab/>
        <w:t>Minimum risk level</w:t>
      </w:r>
    </w:p>
    <w:p w:rsidR="00345F58" w:rsidP="00A87523" w:rsidRDefault="00345F58" w14:paraId="46C17D79" w14:textId="07F76FF7">
      <w:pPr>
        <w:spacing w:after="0"/>
      </w:pPr>
      <w:r>
        <w:t>MRM</w:t>
      </w:r>
      <w:r>
        <w:tab/>
      </w:r>
      <w:r>
        <w:tab/>
        <w:t>Multiple reaction monitoring</w:t>
      </w:r>
    </w:p>
    <w:p w:rsidR="007B2438" w:rsidP="00A87523" w:rsidRDefault="007B2438" w14:paraId="5B468C58" w14:textId="3C82E043">
      <w:pPr>
        <w:spacing w:after="0"/>
      </w:pPr>
      <w:r>
        <w:t>NIOSH</w:t>
      </w:r>
      <w:r>
        <w:tab/>
      </w:r>
      <w:r>
        <w:tab/>
        <w:t>National Institute for Occupational Safety and Health</w:t>
      </w:r>
    </w:p>
    <w:p w:rsidR="00345F58" w:rsidP="00A87523" w:rsidRDefault="00345F58" w14:paraId="05F1772F" w14:textId="1B760BAF">
      <w:pPr>
        <w:spacing w:after="0"/>
      </w:pPr>
      <w:r>
        <w:t>NIST</w:t>
      </w:r>
      <w:r>
        <w:tab/>
      </w:r>
      <w:r>
        <w:tab/>
        <w:t>National Institute of Standards and Technology</w:t>
      </w:r>
    </w:p>
    <w:p w:rsidR="007B2438" w:rsidP="00A87523" w:rsidRDefault="007B2438" w14:paraId="0B472E73" w14:textId="44CD9B5D">
      <w:pPr>
        <w:spacing w:after="0"/>
      </w:pPr>
      <w:r>
        <w:t>OSF</w:t>
      </w:r>
      <w:r>
        <w:tab/>
      </w:r>
      <w:r>
        <w:tab/>
        <w:t>Oral slope factor</w:t>
      </w:r>
    </w:p>
    <w:p w:rsidRPr="00345F58" w:rsidR="007B2438" w:rsidP="00A87523" w:rsidRDefault="007B2438" w14:paraId="07D51C1B" w14:textId="15A3E8D1">
      <w:pPr>
        <w:spacing w:after="0"/>
      </w:pPr>
      <w:r>
        <w:t>OSHA</w:t>
      </w:r>
      <w:r>
        <w:tab/>
      </w:r>
      <w:r>
        <w:tab/>
        <w:t>Occupational Safety and Health Administration</w:t>
      </w:r>
    </w:p>
    <w:p w:rsidRPr="00345F58" w:rsidR="00B70186" w:rsidP="00A87523" w:rsidRDefault="00A87523" w14:paraId="7C25398F" w14:textId="77777777">
      <w:pPr>
        <w:spacing w:after="0"/>
      </w:pPr>
      <w:r w:rsidRPr="00345F58">
        <w:t>PAH</w:t>
      </w:r>
      <w:r w:rsidRPr="00345F58">
        <w:tab/>
      </w:r>
      <w:r w:rsidRPr="00345F58">
        <w:tab/>
        <w:t>Polyaromatic hydrocarbon</w:t>
      </w:r>
      <w:r w:rsidRPr="00345F58" w:rsidR="00B70186">
        <w:t xml:space="preserve"> </w:t>
      </w:r>
    </w:p>
    <w:p w:rsidR="00A87523" w:rsidP="00A87523" w:rsidRDefault="00B70186" w14:paraId="6B21DADC" w14:textId="14DC6F12">
      <w:pPr>
        <w:spacing w:after="0"/>
      </w:pPr>
      <w:r w:rsidRPr="00345F58">
        <w:t>PCDL</w:t>
      </w:r>
      <w:r w:rsidRPr="00345F58">
        <w:tab/>
      </w:r>
      <w:r w:rsidRPr="00345F58">
        <w:tab/>
        <w:t>Personal compound database list</w:t>
      </w:r>
    </w:p>
    <w:p w:rsidRPr="00345F58" w:rsidR="00345F58" w:rsidP="00A87523" w:rsidRDefault="00345F58" w14:paraId="442E180B" w14:textId="375D416D">
      <w:pPr>
        <w:spacing w:after="0"/>
      </w:pPr>
      <w:r>
        <w:t>PCR</w:t>
      </w:r>
      <w:r>
        <w:tab/>
      </w:r>
      <w:r>
        <w:tab/>
        <w:t>Polymerase chain reaction</w:t>
      </w:r>
    </w:p>
    <w:p w:rsidR="007B2438" w:rsidP="00A87523" w:rsidRDefault="00B70186" w14:paraId="4B39E112" w14:textId="067C3D2B">
      <w:pPr>
        <w:spacing w:after="0"/>
      </w:pPr>
      <w:r w:rsidRPr="00345F58">
        <w:t>PE</w:t>
      </w:r>
      <w:r w:rsidRPr="00345F58">
        <w:tab/>
      </w:r>
      <w:r w:rsidRPr="00345F58">
        <w:tab/>
        <w:t>Physical education</w:t>
      </w:r>
    </w:p>
    <w:p w:rsidR="007B2438" w:rsidP="00A87523" w:rsidRDefault="007B2438" w14:paraId="674354FD" w14:textId="1D205ADC">
      <w:pPr>
        <w:spacing w:after="0"/>
      </w:pPr>
      <w:r>
        <w:t>PID</w:t>
      </w:r>
      <w:r>
        <w:tab/>
      </w:r>
      <w:r>
        <w:tab/>
        <w:t>Participant identification number</w:t>
      </w:r>
    </w:p>
    <w:p w:rsidRPr="00345F58" w:rsidR="00345F58" w:rsidP="00A87523" w:rsidRDefault="00345F58" w14:paraId="0D510A38" w14:textId="7901CF78">
      <w:pPr>
        <w:spacing w:after="0"/>
      </w:pPr>
      <w:r>
        <w:t>PPRTV</w:t>
      </w:r>
      <w:r>
        <w:tab/>
      </w:r>
      <w:r>
        <w:tab/>
        <w:t>Provisional peer-reviewed toxicity value</w:t>
      </w:r>
    </w:p>
    <w:p w:rsidRPr="00345F58" w:rsidR="00B70186" w:rsidP="00A87523" w:rsidRDefault="00B70186" w14:paraId="655B6C6C" w14:textId="6D2D87C9">
      <w:pPr>
        <w:spacing w:after="0"/>
        <w:rPr>
          <w:rFonts w:cs="Arial"/>
          <w:noProof/>
        </w:rPr>
      </w:pPr>
      <w:r w:rsidRPr="00345F58">
        <w:t>PTFE</w:t>
      </w:r>
      <w:r w:rsidRPr="00345F58">
        <w:tab/>
      </w:r>
      <w:r w:rsidRPr="00345F58">
        <w:tab/>
        <w:t>Polytetrafluoroethylene</w:t>
      </w:r>
    </w:p>
    <w:p w:rsidRPr="00345F58" w:rsidR="00A87523" w:rsidP="00A87523" w:rsidRDefault="00A87523" w14:paraId="4B6300D1" w14:textId="302327DF">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rsidR="00B70186" w:rsidP="00A87523" w:rsidRDefault="00B70186" w14:paraId="2851F5E4" w14:textId="676CCC90">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rsidR="009B60CC" w:rsidP="00A87523" w:rsidRDefault="009B60CC" w14:paraId="3E0D0E12" w14:textId="0A420A62">
      <w:pPr>
        <w:spacing w:after="0"/>
        <w:rPr>
          <w:rFonts w:cs="Arial"/>
          <w:noProof/>
        </w:rPr>
      </w:pPr>
      <w:r>
        <w:rPr>
          <w:rFonts w:cs="Arial"/>
          <w:noProof/>
        </w:rPr>
        <w:t>QAM</w:t>
      </w:r>
      <w:r>
        <w:rPr>
          <w:rFonts w:cs="Arial"/>
          <w:noProof/>
        </w:rPr>
        <w:tab/>
      </w:r>
      <w:r>
        <w:rPr>
          <w:rFonts w:cs="Arial"/>
          <w:noProof/>
        </w:rPr>
        <w:tab/>
        <w:t>Quality assurance manager</w:t>
      </w:r>
    </w:p>
    <w:p w:rsidRPr="00345F58" w:rsidR="009B60CC" w:rsidP="00A87523" w:rsidRDefault="009B60CC" w14:paraId="15E195F1" w14:textId="2294FE30">
      <w:pPr>
        <w:spacing w:after="0"/>
        <w:rPr>
          <w:rFonts w:cs="Arial"/>
          <w:noProof/>
        </w:rPr>
      </w:pPr>
      <w:r>
        <w:rPr>
          <w:rFonts w:cs="Arial"/>
          <w:noProof/>
        </w:rPr>
        <w:t>QAPP</w:t>
      </w:r>
      <w:r>
        <w:rPr>
          <w:rFonts w:cs="Arial"/>
          <w:noProof/>
        </w:rPr>
        <w:tab/>
      </w:r>
      <w:r>
        <w:rPr>
          <w:rFonts w:cs="Arial"/>
          <w:noProof/>
        </w:rPr>
        <w:tab/>
        <w:t>Quality assurance project plan</w:t>
      </w:r>
    </w:p>
    <w:p w:rsidR="00B70186" w:rsidP="00A87523" w:rsidRDefault="00B70186" w14:paraId="6B52ED77" w14:textId="53F0A486">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rsidR="009B60CC" w:rsidP="00A87523" w:rsidRDefault="009B60CC" w14:paraId="5F1D2256" w14:textId="7BBB1A13">
      <w:pPr>
        <w:spacing w:after="0"/>
        <w:rPr>
          <w:rFonts w:cs="Arial"/>
          <w:noProof/>
        </w:rPr>
      </w:pPr>
      <w:r>
        <w:rPr>
          <w:rFonts w:cs="Arial"/>
          <w:noProof/>
        </w:rPr>
        <w:lastRenderedPageBreak/>
        <w:t>QMP</w:t>
      </w:r>
      <w:r>
        <w:rPr>
          <w:rFonts w:cs="Arial"/>
          <w:noProof/>
        </w:rPr>
        <w:tab/>
      </w:r>
      <w:r>
        <w:rPr>
          <w:rFonts w:cs="Arial"/>
          <w:noProof/>
        </w:rPr>
        <w:tab/>
        <w:t>Quality management plan</w:t>
      </w:r>
    </w:p>
    <w:p w:rsidR="00087F5F" w:rsidP="00A87523" w:rsidRDefault="00087F5F" w14:paraId="4EB12A23" w14:textId="7DAA5C0D">
      <w:pPr>
        <w:spacing w:after="0"/>
        <w:rPr>
          <w:rFonts w:cs="Arial"/>
          <w:noProof/>
        </w:rPr>
      </w:pPr>
      <w:r>
        <w:rPr>
          <w:rFonts w:cs="Arial"/>
          <w:noProof/>
        </w:rPr>
        <w:t>QSA</w:t>
      </w:r>
      <w:r>
        <w:rPr>
          <w:rFonts w:cs="Arial"/>
          <w:noProof/>
        </w:rPr>
        <w:tab/>
      </w:r>
      <w:r>
        <w:rPr>
          <w:rFonts w:cs="Arial"/>
          <w:noProof/>
        </w:rPr>
        <w:tab/>
        <w:t>Quality systems audit</w:t>
      </w:r>
    </w:p>
    <w:p w:rsidR="007B2438" w:rsidP="00A87523" w:rsidRDefault="007B2438" w14:paraId="5CACD6C5" w14:textId="6DB82F16">
      <w:pPr>
        <w:spacing w:after="0"/>
        <w:rPr>
          <w:rFonts w:cs="Arial"/>
          <w:noProof/>
        </w:rPr>
      </w:pPr>
      <w:r>
        <w:rPr>
          <w:rFonts w:cs="Arial"/>
          <w:noProof/>
        </w:rPr>
        <w:t>REL</w:t>
      </w:r>
      <w:r>
        <w:rPr>
          <w:rFonts w:cs="Arial"/>
          <w:noProof/>
        </w:rPr>
        <w:tab/>
      </w:r>
      <w:r>
        <w:rPr>
          <w:rFonts w:cs="Arial"/>
          <w:noProof/>
        </w:rPr>
        <w:tab/>
        <w:t>Recommended exposure limit</w:t>
      </w:r>
    </w:p>
    <w:p w:rsidR="007B2438" w:rsidP="00A87523" w:rsidRDefault="007B2438" w14:paraId="07E6ABA2" w14:textId="375321DF">
      <w:pPr>
        <w:spacing w:after="0"/>
        <w:rPr>
          <w:rFonts w:cs="Arial"/>
          <w:noProof/>
        </w:rPr>
      </w:pPr>
      <w:r>
        <w:rPr>
          <w:rFonts w:cs="Arial"/>
          <w:noProof/>
        </w:rPr>
        <w:t>RfC</w:t>
      </w:r>
      <w:r>
        <w:rPr>
          <w:rFonts w:cs="Arial"/>
          <w:noProof/>
        </w:rPr>
        <w:tab/>
      </w:r>
      <w:r>
        <w:rPr>
          <w:rFonts w:cs="Arial"/>
          <w:noProof/>
        </w:rPr>
        <w:tab/>
        <w:t>Reference concentration</w:t>
      </w:r>
    </w:p>
    <w:p w:rsidR="007B2438" w:rsidP="00A87523" w:rsidRDefault="007B2438" w14:paraId="26201A77" w14:textId="38A4087E">
      <w:pPr>
        <w:spacing w:after="0"/>
        <w:rPr>
          <w:rFonts w:cs="Arial"/>
          <w:noProof/>
        </w:rPr>
      </w:pPr>
      <w:r>
        <w:rPr>
          <w:rFonts w:cs="Arial"/>
          <w:noProof/>
        </w:rPr>
        <w:t>RfD</w:t>
      </w:r>
      <w:r>
        <w:rPr>
          <w:rFonts w:cs="Arial"/>
          <w:noProof/>
        </w:rPr>
        <w:tab/>
      </w:r>
      <w:r>
        <w:rPr>
          <w:rFonts w:cs="Arial"/>
          <w:noProof/>
        </w:rPr>
        <w:tab/>
        <w:t>Reference dose</w:t>
      </w:r>
    </w:p>
    <w:p w:rsidRPr="00345F58" w:rsidR="00345F58" w:rsidP="00A87523" w:rsidRDefault="00345F58" w14:paraId="3A09CD08" w14:textId="250B7902">
      <w:pPr>
        <w:spacing w:after="0"/>
        <w:rPr>
          <w:rFonts w:cs="Arial"/>
          <w:noProof/>
        </w:rPr>
      </w:pPr>
      <w:r>
        <w:rPr>
          <w:rFonts w:cs="Arial"/>
          <w:noProof/>
        </w:rPr>
        <w:t>RH</w:t>
      </w:r>
      <w:r>
        <w:rPr>
          <w:rFonts w:cs="Arial"/>
          <w:noProof/>
        </w:rPr>
        <w:tab/>
      </w:r>
      <w:r>
        <w:rPr>
          <w:rFonts w:cs="Arial"/>
          <w:noProof/>
        </w:rPr>
        <w:tab/>
        <w:t>Relative humidity</w:t>
      </w:r>
    </w:p>
    <w:p w:rsidR="00A87523" w:rsidP="00A87523" w:rsidRDefault="00A87523" w14:paraId="4FBD5699" w14:textId="5819EBE2">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rsidR="00345F58" w:rsidP="00A87523" w:rsidRDefault="00345F58" w14:paraId="4ED69F04" w14:textId="34DC3826">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rsidR="007B2438" w:rsidP="00A87523" w:rsidRDefault="007B2438" w14:paraId="0C20860F" w14:textId="7BD7F11B">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rsidR="00345F58" w:rsidP="00A87523" w:rsidRDefault="00345F58" w14:paraId="7F62CFC9" w14:textId="0CCA44E3">
      <w:pPr>
        <w:spacing w:after="0"/>
        <w:rPr>
          <w:rFonts w:cs="Arial"/>
          <w:noProof/>
        </w:rPr>
      </w:pPr>
      <w:r>
        <w:rPr>
          <w:rFonts w:cs="Arial"/>
          <w:noProof/>
        </w:rPr>
        <w:t>SIM</w:t>
      </w:r>
      <w:r>
        <w:rPr>
          <w:rFonts w:cs="Arial"/>
          <w:noProof/>
        </w:rPr>
        <w:tab/>
      </w:r>
      <w:r>
        <w:rPr>
          <w:rFonts w:cs="Arial"/>
          <w:noProof/>
        </w:rPr>
        <w:tab/>
        <w:t>Selected ion monitoring</w:t>
      </w:r>
    </w:p>
    <w:p w:rsidRPr="00345F58" w:rsidR="009B60CC" w:rsidP="00A87523" w:rsidRDefault="009B60CC" w14:paraId="48E82DD6" w14:textId="0E333FA4">
      <w:pPr>
        <w:spacing w:after="0"/>
        <w:rPr>
          <w:rFonts w:cs="Arial"/>
          <w:noProof/>
        </w:rPr>
      </w:pPr>
      <w:r>
        <w:rPr>
          <w:rFonts w:cs="Arial"/>
          <w:noProof/>
        </w:rPr>
        <w:t>SOP</w:t>
      </w:r>
      <w:r>
        <w:rPr>
          <w:rFonts w:cs="Arial"/>
          <w:noProof/>
        </w:rPr>
        <w:tab/>
      </w:r>
      <w:r>
        <w:rPr>
          <w:rFonts w:cs="Arial"/>
          <w:noProof/>
        </w:rPr>
        <w:tab/>
        <w:t>Standard operating procedure</w:t>
      </w:r>
    </w:p>
    <w:p w:rsidRPr="00345F58" w:rsidR="00A87523" w:rsidP="00A87523" w:rsidRDefault="00A87523" w14:paraId="2DB01B74" w14:textId="757B2686">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rsidRPr="00345F58" w:rsidR="00A87523" w:rsidP="00A87523" w:rsidRDefault="00A87523" w14:paraId="79EA1D96" w14:textId="257DEE0B">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rsidRPr="00345F58" w:rsidR="00A87523" w:rsidP="00A87523" w:rsidRDefault="00A87523" w14:paraId="72264126" w14:textId="409E30D9">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rsidR="00B70186" w:rsidP="00A87523" w:rsidRDefault="00B70186" w14:paraId="15B54CBD" w14:textId="49328644">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rsidRPr="00345F58" w:rsidR="007B2438" w:rsidP="00A87523" w:rsidRDefault="007B2438" w14:paraId="4DF351EF" w14:textId="0A9B09E1">
      <w:pPr>
        <w:spacing w:after="0"/>
        <w:rPr>
          <w:rFonts w:cs="Arial"/>
          <w:noProof/>
        </w:rPr>
      </w:pPr>
      <w:r>
        <w:rPr>
          <w:rFonts w:cs="Arial"/>
          <w:noProof/>
        </w:rPr>
        <w:t>TLV</w:t>
      </w:r>
      <w:r>
        <w:rPr>
          <w:rFonts w:cs="Arial"/>
          <w:noProof/>
        </w:rPr>
        <w:tab/>
      </w:r>
      <w:r>
        <w:rPr>
          <w:rFonts w:cs="Arial"/>
          <w:noProof/>
        </w:rPr>
        <w:tab/>
        <w:t>Threshold limit value</w:t>
      </w:r>
    </w:p>
    <w:p w:rsidRPr="00345F58" w:rsidR="00B70186" w:rsidP="00A87523" w:rsidRDefault="00B70186" w14:paraId="3214BCD2" w14:textId="02A22F18">
      <w:pPr>
        <w:spacing w:after="0"/>
        <w:rPr>
          <w:rFonts w:cs="Arial"/>
          <w:noProof/>
        </w:rPr>
      </w:pPr>
      <w:r w:rsidRPr="00345F58">
        <w:t>TOFMS</w:t>
      </w:r>
      <w:r w:rsidRPr="00345F58">
        <w:tab/>
      </w:r>
      <w:r w:rsidRPr="00345F58">
        <w:tab/>
        <w:t>Time of flight mass spectrometer</w:t>
      </w:r>
    </w:p>
    <w:p w:rsidR="00A87523" w:rsidP="00A87523" w:rsidRDefault="00A87523" w14:paraId="0BA2A769" w14:textId="79FD2F86">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rsidR="00087F5F" w:rsidP="00A87523" w:rsidRDefault="00087F5F" w14:paraId="3B1BCC7E" w14:textId="3480DD28">
      <w:pPr>
        <w:spacing w:after="0"/>
      </w:pPr>
      <w:r>
        <w:t>TSA</w:t>
      </w:r>
      <w:r>
        <w:tab/>
      </w:r>
      <w:r>
        <w:tab/>
        <w:t>Technical systems audit</w:t>
      </w:r>
    </w:p>
    <w:p w:rsidRPr="00345F58" w:rsidR="000D0F4D" w:rsidP="00A87523" w:rsidRDefault="000D0F4D" w14:paraId="183F0258" w14:textId="4449B25A">
      <w:pPr>
        <w:spacing w:after="0"/>
      </w:pPr>
      <w:r>
        <w:t>U.S.</w:t>
      </w:r>
      <w:r>
        <w:tab/>
      </w:r>
      <w:r>
        <w:tab/>
        <w:t>United States of America</w:t>
      </w:r>
    </w:p>
    <w:p w:rsidR="00A87523" w:rsidP="00A87523" w:rsidRDefault="00A87523" w14:paraId="14590B0E" w14:textId="35D4F31B">
      <w:pPr>
        <w:spacing w:after="0"/>
        <w:rPr>
          <w:rFonts w:cs="Arial"/>
          <w:noProof/>
        </w:rPr>
      </w:pPr>
      <w:r w:rsidRPr="00345F58">
        <w:rPr>
          <w:rFonts w:cs="Arial"/>
          <w:noProof/>
        </w:rPr>
        <w:t>U.S. EPA</w:t>
      </w:r>
      <w:r w:rsidRPr="00345F58">
        <w:rPr>
          <w:rFonts w:cs="Arial"/>
          <w:noProof/>
        </w:rPr>
        <w:tab/>
        <w:t>United States Environmental Protection Agency</w:t>
      </w:r>
    </w:p>
    <w:p w:rsidR="00F637A1" w:rsidP="00A87523" w:rsidRDefault="00F637A1" w14:paraId="6858CDF7" w14:textId="31E2701F">
      <w:pPr>
        <w:spacing w:after="0"/>
        <w:rPr>
          <w:rFonts w:cs="Arial"/>
          <w:noProof/>
        </w:rPr>
      </w:pPr>
      <w:r>
        <w:rPr>
          <w:rFonts w:cs="Arial"/>
          <w:noProof/>
        </w:rPr>
        <w:t>UV</w:t>
      </w:r>
      <w:r>
        <w:rPr>
          <w:rFonts w:cs="Arial"/>
          <w:noProof/>
        </w:rPr>
        <w:tab/>
      </w:r>
      <w:r>
        <w:rPr>
          <w:rFonts w:cs="Arial"/>
          <w:noProof/>
        </w:rPr>
        <w:tab/>
        <w:t>Ultraviolet</w:t>
      </w:r>
    </w:p>
    <w:p w:rsidRPr="00345F58" w:rsidR="007B2438" w:rsidP="00A87523" w:rsidRDefault="007B2438" w14:paraId="7D4A6171" w14:textId="29891CBF">
      <w:pPr>
        <w:spacing w:after="0"/>
        <w:rPr>
          <w:rFonts w:cs="Arial"/>
          <w:noProof/>
        </w:rPr>
      </w:pPr>
      <w:r>
        <w:rPr>
          <w:rFonts w:cs="Arial"/>
          <w:noProof/>
        </w:rPr>
        <w:t>VID</w:t>
      </w:r>
      <w:r>
        <w:rPr>
          <w:rFonts w:cs="Arial"/>
          <w:noProof/>
        </w:rPr>
        <w:tab/>
      </w:r>
      <w:r>
        <w:rPr>
          <w:rFonts w:cs="Arial"/>
          <w:noProof/>
        </w:rPr>
        <w:tab/>
        <w:t>Video identification number</w:t>
      </w:r>
    </w:p>
    <w:p w:rsidR="00A87523" w:rsidP="00A87523" w:rsidRDefault="00A87523" w14:paraId="0115135B" w14:textId="20943E49">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rsidRPr="00345F58" w:rsidR="007B2438" w:rsidP="00A87523" w:rsidRDefault="007B2438" w14:paraId="1BA5E70A" w14:textId="469D364F">
      <w:pPr>
        <w:spacing w:after="0"/>
        <w:rPr>
          <w:rFonts w:cs="Arial"/>
          <w:noProof/>
        </w:rPr>
      </w:pPr>
      <w:r>
        <w:rPr>
          <w:rFonts w:cs="Arial"/>
          <w:noProof/>
        </w:rPr>
        <w:t>WHO</w:t>
      </w:r>
      <w:r>
        <w:rPr>
          <w:rFonts w:cs="Arial"/>
          <w:noProof/>
        </w:rPr>
        <w:tab/>
      </w:r>
      <w:r>
        <w:rPr>
          <w:rFonts w:cs="Arial"/>
          <w:noProof/>
        </w:rPr>
        <w:tab/>
        <w:t>World Health Organization</w:t>
      </w:r>
    </w:p>
    <w:p w:rsidR="00345F58" w:rsidP="00A87523" w:rsidRDefault="00345F58" w14:paraId="043CAC27" w14:textId="26A4FD01">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rsidR="00B70186" w:rsidP="00A87523" w:rsidRDefault="00B70186" w14:paraId="457F1439" w14:textId="77777777">
      <w:pPr>
        <w:spacing w:after="0"/>
        <w:rPr>
          <w:rFonts w:cs="Arial"/>
          <w:noProof/>
          <w:sz w:val="24"/>
          <w:szCs w:val="24"/>
        </w:rPr>
      </w:pPr>
    </w:p>
    <w:p w:rsidR="00B05704" w:rsidP="00B05704" w:rsidRDefault="00B05704" w14:paraId="719A2CDE" w14:textId="77777777">
      <w:pPr>
        <w:spacing w:after="0"/>
        <w:jc w:val="center"/>
        <w:rPr>
          <w:rFonts w:cs="Arial"/>
          <w:b/>
          <w:noProof/>
          <w:sz w:val="24"/>
          <w:szCs w:val="24"/>
        </w:rPr>
      </w:pPr>
    </w:p>
    <w:p w:rsidR="00B05704" w:rsidP="00B05704" w:rsidRDefault="00B05704" w14:paraId="42B83D67" w14:textId="77777777">
      <w:pPr>
        <w:spacing w:after="0"/>
        <w:jc w:val="center"/>
        <w:rPr>
          <w:rFonts w:cs="Arial"/>
          <w:b/>
          <w:noProof/>
          <w:sz w:val="24"/>
          <w:szCs w:val="24"/>
        </w:rPr>
      </w:pPr>
    </w:p>
    <w:p w:rsidRPr="00F807A7" w:rsidR="00B05704" w:rsidP="00B05704" w:rsidRDefault="00B05704" w14:paraId="311882E4" w14:textId="77777777">
      <w:pPr>
        <w:spacing w:after="0"/>
        <w:jc w:val="center"/>
        <w:rPr>
          <w:rFonts w:cs="Arial"/>
          <w:b/>
          <w:noProof/>
          <w:sz w:val="24"/>
          <w:szCs w:val="24"/>
        </w:rPr>
      </w:pPr>
    </w:p>
    <w:p w:rsidRPr="00F807A7" w:rsidR="00F807A7" w:rsidP="00F807A7" w:rsidRDefault="00F807A7" w14:paraId="146242F1" w14:textId="77777777">
      <w:pPr>
        <w:spacing w:after="0"/>
        <w:rPr>
          <w:rFonts w:cs="Arial"/>
          <w:b/>
          <w:noProof/>
          <w:sz w:val="24"/>
          <w:szCs w:val="24"/>
        </w:rPr>
      </w:pPr>
    </w:p>
    <w:p w:rsidRPr="00F807A7" w:rsidR="00527601" w:rsidP="00F807A7" w:rsidRDefault="00527601" w14:paraId="18AED06D" w14:textId="77777777">
      <w:pPr>
        <w:spacing w:after="0"/>
        <w:rPr>
          <w:b/>
          <w:sz w:val="24"/>
          <w:szCs w:val="24"/>
          <w:highlight w:val="lightGray"/>
        </w:rPr>
      </w:pPr>
      <w:r w:rsidRPr="00F807A7">
        <w:rPr>
          <w:b/>
          <w:sz w:val="24"/>
          <w:szCs w:val="24"/>
          <w:highlight w:val="lightGray"/>
        </w:rPr>
        <w:br w:type="page"/>
      </w:r>
    </w:p>
    <w:p w:rsidR="00E03842" w:rsidRDefault="00E03842" w14:paraId="057E93E8" w14:textId="77777777">
      <w:pPr>
        <w:spacing w:after="0"/>
        <w:rPr>
          <w:b/>
          <w:sz w:val="24"/>
          <w:szCs w:val="24"/>
          <w:highlight w:val="lightGray"/>
        </w:rPr>
        <w:sectPr w:rsidR="00E03842" w:rsidSect="00EF1EFD">
          <w:headerReference w:type="even" r:id="rId17"/>
          <w:headerReference w:type="default" r:id="rId18"/>
          <w:footerReference w:type="even" r:id="rId19"/>
          <w:footerReference w:type="default" r:id="rId20"/>
          <w:headerReference w:type="first" r:id="rId21"/>
          <w:footerReference w:type="first" r:id="rId22"/>
          <w:pgSz w:w="12240" w:h="15840"/>
          <w:pgMar w:top="1440" w:right="1350" w:bottom="1440" w:left="1440" w:header="720" w:footer="720" w:gutter="0"/>
          <w:pgNumType w:fmt="lowerRoman"/>
          <w:cols w:space="720"/>
          <w:titlePg/>
          <w:docGrid w:linePitch="360"/>
        </w:sectPr>
      </w:pPr>
    </w:p>
    <w:p w:rsidR="00527601" w:rsidRDefault="00527601" w14:paraId="63FCE87F" w14:textId="77777777">
      <w:pPr>
        <w:spacing w:after="0"/>
        <w:rPr>
          <w:b/>
          <w:sz w:val="24"/>
          <w:szCs w:val="24"/>
          <w:highlight w:val="lightGray"/>
        </w:rPr>
      </w:pPr>
    </w:p>
    <w:p w:rsidRPr="00527601" w:rsidR="00527601" w:rsidP="00732418" w:rsidRDefault="00732418" w14:paraId="045472FC" w14:textId="4FAD7809">
      <w:pPr>
        <w:pStyle w:val="Heading1"/>
      </w:pPr>
      <w:bookmarkStart w:name="_Toc59111132" w:id="2"/>
      <w:r>
        <w:t xml:space="preserve">1. </w:t>
      </w:r>
      <w:r w:rsidRPr="00527601" w:rsidR="00527601">
        <w:t>Introduction</w:t>
      </w:r>
      <w:bookmarkEnd w:id="2"/>
    </w:p>
    <w:p w:rsidR="00761BEE" w:rsidP="00761BEE" w:rsidRDefault="00761BEE" w14:paraId="36CBDFD3" w14:textId="77777777">
      <w:pPr>
        <w:spacing w:after="0"/>
        <w:jc w:val="center"/>
        <w:rPr>
          <w:b/>
          <w:sz w:val="24"/>
          <w:szCs w:val="24"/>
          <w:highlight w:val="lightGray"/>
        </w:rPr>
      </w:pPr>
    </w:p>
    <w:p w:rsidR="00902AB0" w:rsidP="007D1EA7" w:rsidRDefault="00527601" w14:paraId="465676EC" w14:textId="1D897C9B">
      <w:pPr>
        <w:pStyle w:val="Heading2"/>
        <w:rPr>
          <w:b w:val="0"/>
        </w:rPr>
      </w:pPr>
      <w:bookmarkStart w:name="_Toc59111133" w:id="3"/>
      <w:proofErr w:type="gramStart"/>
      <w:r>
        <w:t>1</w:t>
      </w:r>
      <w:r w:rsidR="00E90416">
        <w:t xml:space="preserve">.1 </w:t>
      </w:r>
      <w:r w:rsidR="00480214">
        <w:t xml:space="preserve"> </w:t>
      </w:r>
      <w:r>
        <w:t>Background</w:t>
      </w:r>
      <w:bookmarkEnd w:id="3"/>
      <w:proofErr w:type="gramEnd"/>
    </w:p>
    <w:p w:rsidR="007D1EA7" w:rsidRDefault="007D1EA7" w14:paraId="0A409514" w14:textId="77777777">
      <w:pPr>
        <w:spacing w:after="0"/>
      </w:pPr>
    </w:p>
    <w:p w:rsidR="00527601" w:rsidRDefault="00312969" w14:paraId="7E1D0A55" w14:textId="08DB25F4">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Pr="00BE7C9F" w:rsidR="00480214">
        <w:t xml:space="preserve">Federal Research Action Plan on Recycled Tire Crumb Used on Playing Fields and Playgrounds” (Appendix A). </w:t>
      </w:r>
      <w:r w:rsidRPr="00BE7C9F" w:rsidR="00FA65E5">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rsidR="003754E4" w:rsidRDefault="003754E4" w14:paraId="3B224D79" w14:textId="77777777">
      <w:pPr>
        <w:spacing w:after="0"/>
      </w:pPr>
    </w:p>
    <w:p w:rsidRPr="00BE7C9F" w:rsidR="00AB16BA" w:rsidRDefault="00AB16BA" w14:paraId="74C259D3" w14:textId="5EFCF726">
      <w:pPr>
        <w:spacing w:after="0"/>
        <w:rPr>
          <w:i/>
        </w:rPr>
      </w:pPr>
      <w:r w:rsidRPr="00BE7C9F">
        <w:rPr>
          <w:i/>
        </w:rPr>
        <w:t>1.1.1 Waste Tire Generation and Recovery Estimates</w:t>
      </w:r>
    </w:p>
    <w:p w:rsidR="007B125A" w:rsidRDefault="001E6772" w14:paraId="2E02F8B2" w14:textId="1A740FDA">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w:t>
      </w:r>
      <w:proofErr w:type="spellStart"/>
      <w:r w:rsidR="007A1B05">
        <w:t>CalRecycle</w:t>
      </w:r>
      <w:proofErr w:type="spellEnd"/>
      <w:r w:rsidR="007A1B05">
        <w:t>, 2010)</w:t>
      </w:r>
      <w:r w:rsidR="00B25901">
        <w:t xml:space="preserve">. </w:t>
      </w:r>
    </w:p>
    <w:p w:rsidR="00AA63B5" w:rsidRDefault="00AA63B5" w14:paraId="430B810E" w14:textId="77777777">
      <w:pPr>
        <w:spacing w:after="0"/>
      </w:pPr>
    </w:p>
    <w:p w:rsidRPr="00BE7C9F" w:rsidR="00AB16BA" w:rsidRDefault="00AB16BA" w14:paraId="1D671256" w14:textId="37EA2BD8">
      <w:pPr>
        <w:spacing w:after="0"/>
        <w:rPr>
          <w:i/>
        </w:rPr>
      </w:pPr>
      <w:r w:rsidRPr="00BE7C9F">
        <w:rPr>
          <w:i/>
        </w:rPr>
        <w:t xml:space="preserve">1.1.2 Tire Crumb </w:t>
      </w:r>
      <w:r w:rsidR="00A531B6">
        <w:rPr>
          <w:i/>
        </w:rPr>
        <w:t xml:space="preserve">Rubber </w:t>
      </w:r>
      <w:r w:rsidRPr="00BE7C9F">
        <w:rPr>
          <w:i/>
        </w:rPr>
        <w:t>Manufacturing Process</w:t>
      </w:r>
    </w:p>
    <w:p w:rsidR="007337AF" w:rsidRDefault="00435BBB" w14:paraId="2B62DF5D" w14:textId="099FB6E3">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he ambient process uses interlocking knives to chop tires into successively smaller pieces with screening to separate pieces into specific mesh sizes. The cryogenic process uses liquid nitrogen to freeze partially shredded tires, which are then fed into a 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w:t>
      </w:r>
      <w:r w:rsidR="000C1866">
        <w:lastRenderedPageBreak/>
        <w:t>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w:t>
      </w:r>
      <w:proofErr w:type="spellStart"/>
      <w:r w:rsidR="00894754">
        <w:t>reprocessors</w:t>
      </w:r>
      <w:proofErr w:type="spellEnd"/>
      <w:r w:rsidR="00894754">
        <w:t xml:space="preserve">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w:t>
      </w:r>
      <w:proofErr w:type="spellStart"/>
      <w:r w:rsidR="004476D4">
        <w:t>Entech</w:t>
      </w:r>
      <w:proofErr w:type="spellEnd"/>
      <w:r w:rsidR="004476D4">
        <w:t>, 2016).</w:t>
      </w:r>
      <w:r w:rsidR="000C1866">
        <w:t xml:space="preserve"> </w:t>
      </w:r>
    </w:p>
    <w:p w:rsidR="000C1866" w:rsidRDefault="000C1866" w14:paraId="0B1FAE22" w14:textId="77777777">
      <w:pPr>
        <w:spacing w:after="0"/>
      </w:pPr>
    </w:p>
    <w:p w:rsidRPr="00BE7C9F" w:rsidR="00E96E59" w:rsidRDefault="00E96E59" w14:paraId="2B9208EC" w14:textId="1C6D1430">
      <w:pPr>
        <w:spacing w:after="0"/>
        <w:rPr>
          <w:i/>
        </w:rPr>
      </w:pPr>
      <w:r w:rsidRPr="00BE7C9F">
        <w:rPr>
          <w:i/>
        </w:rPr>
        <w:t>1.1.3 Synthetic Turf Fields</w:t>
      </w:r>
    </w:p>
    <w:p w:rsidR="00435BBB" w:rsidRDefault="000C1866" w14:paraId="5967FC6E" w14:textId="332EC71F">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rsidR="00962B4A" w:rsidRDefault="00962B4A" w14:paraId="054BFD01" w14:textId="77777777">
      <w:pPr>
        <w:spacing w:after="0"/>
      </w:pPr>
    </w:p>
    <w:p w:rsidR="00435BBB" w:rsidRDefault="00B15A23" w14:paraId="4F35B833" w14:textId="4A4111BC">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rsidR="00435BBB" w:rsidRDefault="00435BBB" w14:paraId="5AE85624" w14:textId="77777777">
      <w:pPr>
        <w:spacing w:after="0"/>
      </w:pPr>
    </w:p>
    <w:p w:rsidR="00AA63B5" w:rsidP="00AA63B5" w:rsidRDefault="00A14998" w14:paraId="1E3D8636" w14:textId="2BA3E3A9">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increased number of 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 xml:space="preserve">include high heat stress </w:t>
      </w:r>
      <w:r w:rsidR="00731284">
        <w:lastRenderedPageBreak/>
        <w:t>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proofErr w:type="gramStart"/>
      <w:r w:rsidR="00731284">
        <w:t>a number of</w:t>
      </w:r>
      <w:proofErr w:type="gramEnd"/>
      <w:r w:rsidR="00731284">
        <w:t xml:space="preserve">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rsidR="007D1EA7" w:rsidRDefault="007D1EA7" w14:paraId="6AA3E6FF" w14:textId="77777777">
      <w:pPr>
        <w:spacing w:after="0"/>
        <w:rPr>
          <w:i/>
        </w:rPr>
      </w:pPr>
    </w:p>
    <w:p w:rsidRPr="00BE7C9F" w:rsidR="000F6B2C" w:rsidRDefault="00E96E59" w14:paraId="39528502" w14:textId="61CD05AA">
      <w:pPr>
        <w:spacing w:after="0"/>
        <w:rPr>
          <w:i/>
        </w:rPr>
      </w:pPr>
      <w:r w:rsidRPr="00BE7C9F">
        <w:rPr>
          <w:i/>
        </w:rPr>
        <w:t>1.1.4 Chemicals of Interest o</w:t>
      </w:r>
      <w:r w:rsidR="006323EB">
        <w:rPr>
          <w:i/>
        </w:rPr>
        <w:t>r</w:t>
      </w:r>
      <w:r w:rsidRPr="00BE7C9F">
        <w:rPr>
          <w:i/>
        </w:rPr>
        <w:t xml:space="preserve"> Concern in Tires</w:t>
      </w:r>
    </w:p>
    <w:p w:rsidR="00527601" w:rsidRDefault="00FE6A40" w14:paraId="2DC56AD4" w14:textId="7E8E2745">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proofErr w:type="spellStart"/>
      <w:r w:rsidR="00470908">
        <w:t>antoxidants</w:t>
      </w:r>
      <w:proofErr w:type="spellEnd"/>
      <w:r w:rsidR="00470908">
        <w:t xml:space="preserve">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 xml:space="preserve">Cheng et al., 2014; </w:t>
      </w:r>
      <w:proofErr w:type="spellStart"/>
      <w:r w:rsidR="00800FD7">
        <w:t>ChemRisk</w:t>
      </w:r>
      <w:proofErr w:type="spellEnd"/>
      <w:r w:rsidR="00800FD7">
        <w:t>, 2008</w:t>
      </w:r>
      <w:r w:rsidR="000A2184">
        <w:t>; NHTSA, 2006</w:t>
      </w:r>
      <w:r w:rsidR="00800FD7">
        <w:t>).</w:t>
      </w:r>
      <w:r w:rsidR="00470908">
        <w:t xml:space="preserve"> Chemicals of interest or concern range from polyaromatic hydrocarbons (PAHs) in carbon black, to </w:t>
      </w:r>
      <w:proofErr w:type="spellStart"/>
      <w:r w:rsidR="00470908">
        <w:t>ZnO</w:t>
      </w:r>
      <w:proofErr w:type="spellEnd"/>
      <w:r w:rsidR="00470908">
        <w:t xml:space="preserve">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w:t>
      </w:r>
      <w:proofErr w:type="spellStart"/>
      <w:r w:rsidR="00A017E4">
        <w:t>sulphenamides</w:t>
      </w:r>
      <w:proofErr w:type="spellEnd"/>
      <w:r w:rsidR="00A017E4">
        <w:t xml:space="preserve">, </w:t>
      </w:r>
      <w:proofErr w:type="spellStart"/>
      <w:r w:rsidR="00A017E4">
        <w:t>guanidines</w:t>
      </w:r>
      <w:proofErr w:type="spellEnd"/>
      <w:r w:rsidR="00A017E4">
        <w:t xml:space="preserve">, </w:t>
      </w:r>
      <w:proofErr w:type="spellStart"/>
      <w:r w:rsidR="00A017E4">
        <w:t>thiazoles</w:t>
      </w:r>
      <w:proofErr w:type="spellEnd"/>
      <w:r w:rsidR="00A017E4">
        <w:t xml:space="preserve">, </w:t>
      </w:r>
      <w:proofErr w:type="spellStart"/>
      <w:r w:rsidR="00A017E4">
        <w:t>thiuams</w:t>
      </w:r>
      <w:proofErr w:type="spellEnd"/>
      <w:r w:rsidR="00A017E4">
        <w:t xml:space="preserve">, </w:t>
      </w:r>
      <w:proofErr w:type="spellStart"/>
      <w:r w:rsidR="00A017E4">
        <w:t>dithiocarbamates</w:t>
      </w:r>
      <w:proofErr w:type="spellEnd"/>
      <w:r w:rsidR="00A017E4">
        <w:t>, sulfur donors, phenolics, phenylenediam</w:t>
      </w:r>
      <w:r w:rsidR="00BE7C9F">
        <w:t>in</w:t>
      </w:r>
      <w:r w:rsidR="00A017E4">
        <w:t>es, and other chemicals (</w:t>
      </w:r>
      <w:proofErr w:type="spellStart"/>
      <w:r w:rsidR="00A017E4">
        <w:t>ChemRisk</w:t>
      </w:r>
      <w:proofErr w:type="spellEnd"/>
      <w:r w:rsidR="00A017E4">
        <w:t xml:space="preserve">,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rsidR="00374E60" w:rsidRDefault="00374E60" w14:paraId="26FF0031" w14:textId="77777777">
      <w:pPr>
        <w:spacing w:after="0"/>
      </w:pPr>
    </w:p>
    <w:p w:rsidRPr="00BE7C9F" w:rsidR="00374E60" w:rsidRDefault="00374E60" w14:paraId="1FB72F18" w14:textId="41249F44">
      <w:pPr>
        <w:spacing w:after="0"/>
        <w:rPr>
          <w:i/>
        </w:rPr>
      </w:pPr>
      <w:r w:rsidRPr="00BE7C9F">
        <w:rPr>
          <w:i/>
        </w:rPr>
        <w:t xml:space="preserve">1.1.5 </w:t>
      </w:r>
      <w:r>
        <w:rPr>
          <w:i/>
        </w:rPr>
        <w:t xml:space="preserve">Exposure to </w:t>
      </w:r>
      <w:r w:rsidRPr="00BE7C9F">
        <w:rPr>
          <w:i/>
        </w:rPr>
        <w:t>Microbes in Synthetic Turf Fields</w:t>
      </w:r>
    </w:p>
    <w:p w:rsidR="00466897" w:rsidP="00466897" w:rsidRDefault="00F73D00" w14:paraId="01B400C1" w14:textId="3F376261">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Pr="00181B73" w:rsidR="00374E60">
        <w:t xml:space="preserve">ethicillin-resistant </w:t>
      </w:r>
      <w:r w:rsidRPr="00181B73" w:rsidR="00374E60">
        <w:rPr>
          <w:i/>
        </w:rPr>
        <w:t>Staphylococcus</w:t>
      </w:r>
      <w:r w:rsidRPr="00181B73" w:rsidR="00374E60">
        <w:t xml:space="preserve"> </w:t>
      </w:r>
      <w:r w:rsidRPr="00181B73" w:rsidR="00374E60">
        <w:rPr>
          <w:i/>
        </w:rPr>
        <w:t>aureus</w:t>
      </w:r>
      <w:r w:rsidRPr="00181B73" w:rsidR="00374E60">
        <w:t xml:space="preserve"> (MRSA) has caused outbreaks among athletic teams and artificial turf has been implicated as a fomite in transmission of MRSA among college</w:t>
      </w:r>
      <w:r w:rsidR="00374E60">
        <w:t xml:space="preserve"> athletes</w:t>
      </w:r>
      <w:r w:rsidRPr="00181B73" w:rsidR="00374E60">
        <w:t xml:space="preserve"> (</w:t>
      </w:r>
      <w:proofErr w:type="spellStart"/>
      <w:r w:rsidRPr="00181B73" w:rsidR="00374E60">
        <w:t>Beigier</w:t>
      </w:r>
      <w:proofErr w:type="spellEnd"/>
      <w:r w:rsidRPr="00181B73" w:rsidR="00374E60">
        <w:t xml:space="preserve"> et al.</w:t>
      </w:r>
      <w:r w:rsidR="00BE7C9F">
        <w:t>,</w:t>
      </w:r>
      <w:r w:rsidRPr="00181B73" w:rsidR="00374E60">
        <w:t xml:space="preserve"> 2004</w:t>
      </w:r>
      <w:r w:rsidR="00374E60">
        <w:t>)</w:t>
      </w:r>
      <w:r w:rsidRPr="00181B73" w:rsidR="00374E60">
        <w:t xml:space="preserve">. </w:t>
      </w:r>
      <w:r>
        <w:t>In this case a</w:t>
      </w:r>
      <w:r w:rsidRPr="00181B73" w:rsidR="00374E60">
        <w:t xml:space="preserve"> high-morbidity outbreak of methicillin-resistant </w:t>
      </w:r>
      <w:r w:rsidRPr="00181B73" w:rsidR="00374E60">
        <w:rPr>
          <w:i/>
        </w:rPr>
        <w:t>Staphylococcus aureus</w:t>
      </w:r>
      <w:r w:rsidRPr="00181B73" w:rsidR="00374E60">
        <w:t xml:space="preserve"> among players on a college football team</w:t>
      </w:r>
      <w:r>
        <w:t xml:space="preserve"> was observed</w:t>
      </w:r>
      <w:r w:rsidRPr="00181B73" w:rsidR="00374E60">
        <w:t xml:space="preserve">, facilitated by cosmetic body shaving and turf burns. </w:t>
      </w:r>
      <w:r w:rsidR="005E2E1D">
        <w:t xml:space="preserve">Another study examined a MRSA outbreak among members of a </w:t>
      </w:r>
      <w:r w:rsidRPr="00181B73" w:rsidR="00374E60">
        <w:t>professional football team (</w:t>
      </w:r>
      <w:proofErr w:type="spellStart"/>
      <w:r w:rsidRPr="00181B73" w:rsidR="00374E60">
        <w:t>Kazakova</w:t>
      </w:r>
      <w:proofErr w:type="spellEnd"/>
      <w:r w:rsidRPr="00181B73" w:rsidR="00374E60">
        <w:t xml:space="preserve"> et al.</w:t>
      </w:r>
      <w:r w:rsidR="005E2E1D">
        <w:t>,</w:t>
      </w:r>
      <w:r w:rsidRPr="00181B73" w:rsidR="00374E60">
        <w:t xml:space="preserve"> 2005</w:t>
      </w:r>
      <w:r w:rsidR="005E2E1D">
        <w:t>). L</w:t>
      </w:r>
      <w:r w:rsidRPr="00181B73" w:rsidR="00374E60">
        <w:t xml:space="preserve">ikewise, </w:t>
      </w:r>
      <w:r w:rsidR="00466897">
        <w:t>synthetic turf fields</w:t>
      </w:r>
      <w:r w:rsidRPr="00181B73" w:rsidR="00374E60">
        <w:t xml:space="preserve"> could serve as a route of transmission for additional pathogens </w:t>
      </w:r>
      <w:r w:rsidR="00374E60">
        <w:t>derived</w:t>
      </w:r>
      <w:r w:rsidRPr="00181B73" w:rsidR="00374E60">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Pr="00E3089D" w:rsidR="00466897">
        <w:rPr>
          <w:rFonts w:cs="ArnoPro"/>
        </w:rPr>
        <w:t>(</w:t>
      </w:r>
      <w:r w:rsidRPr="007E1A33" w:rsidR="00466897">
        <w:rPr>
          <w:rFonts w:cs="ArnoPro"/>
        </w:rPr>
        <w:t>Oliver,</w:t>
      </w:r>
      <w:r w:rsidRPr="00E3089D" w:rsidR="00466897">
        <w:rPr>
          <w:rFonts w:cs="ArnoPro"/>
        </w:rPr>
        <w:t xml:space="preserve"> 2005</w:t>
      </w:r>
      <w:r w:rsidR="00466897">
        <w:rPr>
          <w:rFonts w:cs="ArnoPro"/>
        </w:rPr>
        <w:t xml:space="preserve">), which prohibits their detection by culture methods. The use of molecular methods, like polymerase chain reaction (PCR) and high throughput sequencing are not </w:t>
      </w:r>
      <w:r w:rsidR="00466897">
        <w:rPr>
          <w:rFonts w:cs="ArnoPro"/>
        </w:rPr>
        <w:lastRenderedPageBreak/>
        <w:t>hindered by these limitations and can provide a more thorough and robust analysis of bacteria and pathogens in tire crumb rubber infill.</w:t>
      </w:r>
    </w:p>
    <w:p w:rsidR="00374E60" w:rsidRDefault="00374E60" w14:paraId="3D92ACE9" w14:textId="77777777">
      <w:pPr>
        <w:spacing w:after="0"/>
      </w:pPr>
    </w:p>
    <w:p w:rsidRPr="00BE7C9F" w:rsidR="00E96E59" w:rsidRDefault="00E96E59" w14:paraId="0CB2E69A" w14:textId="064C7705">
      <w:pPr>
        <w:spacing w:after="0"/>
        <w:rPr>
          <w:i/>
        </w:rPr>
      </w:pPr>
      <w:r w:rsidRPr="00BE7C9F">
        <w:rPr>
          <w:i/>
        </w:rPr>
        <w:t>1.1.</w:t>
      </w:r>
      <w:r w:rsidR="00374E60">
        <w:rPr>
          <w:i/>
        </w:rPr>
        <w:t>6</w:t>
      </w:r>
      <w:r w:rsidRPr="00BE7C9F">
        <w:rPr>
          <w:i/>
        </w:rPr>
        <w:t xml:space="preserve"> Research Studies</w:t>
      </w:r>
    </w:p>
    <w:p w:rsidR="004C0F54" w:rsidRDefault="004C0F54" w14:paraId="5E92294F" w14:textId="45DD90E0">
      <w:pPr>
        <w:spacing w:after="0"/>
      </w:pPr>
      <w:r>
        <w:t>Many studies have attempted to characterize chemical constituents of tire crumb rubber material through direct extraction or digestion (</w:t>
      </w:r>
      <w:proofErr w:type="spellStart"/>
      <w:r w:rsidR="00E72FD1">
        <w:t>Marsili</w:t>
      </w:r>
      <w:proofErr w:type="spellEnd"/>
      <w:r w:rsidR="00E72FD1">
        <w:t xml:space="preserve"> et al., 2014; </w:t>
      </w:r>
      <w:proofErr w:type="spellStart"/>
      <w:r w:rsidR="00E408F3">
        <w:t>Celeiro</w:t>
      </w:r>
      <w:proofErr w:type="spellEnd"/>
      <w:r w:rsidR="00E408F3">
        <w:t xml:space="preserve"> et al., 2014; </w:t>
      </w:r>
      <w:proofErr w:type="spellStart"/>
      <w:r w:rsidR="00E72FD1">
        <w:t>Llompart</w:t>
      </w:r>
      <w:proofErr w:type="spellEnd"/>
      <w:r w:rsidR="00E72FD1">
        <w:t xml:space="preserve"> et al., 2013; </w:t>
      </w:r>
      <w:r>
        <w:t xml:space="preserve">Simcox et al., 2011; </w:t>
      </w:r>
      <w:proofErr w:type="spellStart"/>
      <w:r>
        <w:t>Menichini</w:t>
      </w:r>
      <w:proofErr w:type="spellEnd"/>
      <w:r>
        <w:t xml:space="preserve"> et al., 2011; Highsmith et al., 2009</w:t>
      </w:r>
      <w:r w:rsidR="00AC0DEB">
        <w:t xml:space="preserve">; </w:t>
      </w:r>
      <w:proofErr w:type="spellStart"/>
      <w:r w:rsidR="00AC0DEB">
        <w:t>Mota</w:t>
      </w:r>
      <w:proofErr w:type="spellEnd"/>
      <w:r w:rsidR="00AC0DEB">
        <w:t xml:space="preserve"> et al., 2009</w:t>
      </w:r>
      <w:r>
        <w:t>), leaching experiments</w:t>
      </w:r>
      <w:r w:rsidR="00E408F3">
        <w:t xml:space="preserve"> (</w:t>
      </w:r>
      <w:proofErr w:type="spellStart"/>
      <w:r w:rsidR="0097242B">
        <w:t>Krüger</w:t>
      </w:r>
      <w:proofErr w:type="spellEnd"/>
      <w:r w:rsidR="0097242B">
        <w:t xml:space="preserve">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proofErr w:type="spellStart"/>
      <w:r w:rsidR="0097242B">
        <w:t>Incorvia</w:t>
      </w:r>
      <w:proofErr w:type="spellEnd"/>
      <w:r w:rsidR="0097242B">
        <w:t xml:space="preserve"> et al., 2007</w:t>
      </w:r>
      <w:r w:rsidR="00BD3576">
        <w:t>)</w:t>
      </w:r>
      <w:r>
        <w:t xml:space="preserve">, </w:t>
      </w:r>
      <w:proofErr w:type="spellStart"/>
      <w:r>
        <w:t>bioaccessibility</w:t>
      </w:r>
      <w:proofErr w:type="spellEnd"/>
      <w:r>
        <w:t xml:space="preserve"> testing</w:t>
      </w:r>
      <w:r w:rsidR="00BD3576">
        <w:t xml:space="preserve"> (</w:t>
      </w:r>
      <w:proofErr w:type="spellStart"/>
      <w:r w:rsidR="00BD3576">
        <w:t>Pavilonis</w:t>
      </w:r>
      <w:proofErr w:type="spellEnd"/>
      <w:r w:rsidR="00BD3576">
        <w:t xml:space="preserve"> et al., 2014; </w:t>
      </w:r>
      <w:proofErr w:type="spellStart"/>
      <w:r w:rsidR="00BD3576">
        <w:t>Lioy</w:t>
      </w:r>
      <w:proofErr w:type="spellEnd"/>
      <w:r w:rsidR="00BD3576">
        <w:t xml:space="preserve"> and </w:t>
      </w:r>
      <w:proofErr w:type="spellStart"/>
      <w:r w:rsidR="00BD3576">
        <w:t>Weisel</w:t>
      </w:r>
      <w:proofErr w:type="spellEnd"/>
      <w:r w:rsidR="00BD3576">
        <w:t xml:space="preserve">,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rsidR="0025664D" w:rsidRDefault="0025664D" w14:paraId="284796F7" w14:textId="77777777">
      <w:pPr>
        <w:spacing w:after="0"/>
      </w:pPr>
    </w:p>
    <w:p w:rsidR="0025664D" w:rsidRDefault="0025664D" w14:paraId="5D773E59" w14:textId="53BCDC60">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w:t>
      </w:r>
      <w:proofErr w:type="spellStart"/>
      <w:r w:rsidR="00AC0DEB">
        <w:t>Menchini</w:t>
      </w:r>
      <w:proofErr w:type="spellEnd"/>
      <w:r w:rsidR="00AC0DEB">
        <w:t xml:space="preserve"> et al., 2011; </w:t>
      </w:r>
      <w:proofErr w:type="spellStart"/>
      <w:r w:rsidR="00D25A12">
        <w:t>Shalat</w:t>
      </w:r>
      <w:proofErr w:type="spellEnd"/>
      <w:r w:rsidR="00D25A12">
        <w:t xml:space="preserve">, 2011; </w:t>
      </w:r>
      <w:r w:rsidR="00AC0DEB">
        <w:t xml:space="preserve">Cal-OEHHA, 2010; Simcox et al., 2011; </w:t>
      </w:r>
      <w:r w:rsidRPr="005D5A5A" w:rsidR="005D5A5A">
        <w:t xml:space="preserve">Van </w:t>
      </w:r>
      <w:proofErr w:type="spellStart"/>
      <w:r w:rsidRPr="005D5A5A" w:rsidR="005D5A5A">
        <w:t>Rooij</w:t>
      </w:r>
      <w:proofErr w:type="spellEnd"/>
      <w:r w:rsidRPr="005D5A5A" w:rsidR="005D5A5A">
        <w:t xml:space="preserve"> and </w:t>
      </w:r>
      <w:proofErr w:type="spellStart"/>
      <w:r w:rsidRPr="005D5A5A" w:rsidR="005D5A5A">
        <w:t>Jongeneelen</w:t>
      </w:r>
      <w:proofErr w:type="spellEnd"/>
      <w:r w:rsidRPr="005D5A5A" w:rsidR="005D5A5A">
        <w:t>, 2010</w:t>
      </w:r>
      <w:r w:rsidR="005D5A5A">
        <w:t xml:space="preserve">; </w:t>
      </w:r>
      <w:r w:rsidR="00AC0DEB">
        <w:t xml:space="preserve">Highsmith et al., 2009; NYDEC, 2009; </w:t>
      </w:r>
      <w:proofErr w:type="spellStart"/>
      <w:r w:rsidR="00AC0DEB">
        <w:t>Vetrano</w:t>
      </w:r>
      <w:proofErr w:type="spellEnd"/>
      <w:r w:rsidR="00AC0DEB">
        <w:t xml:space="preserve">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w:t>
      </w:r>
      <w:proofErr w:type="spellStart"/>
      <w:r w:rsidR="00847120">
        <w:t>Rooij</w:t>
      </w:r>
      <w:proofErr w:type="spellEnd"/>
      <w:r w:rsidR="00847120">
        <w:t xml:space="preserve"> and </w:t>
      </w:r>
      <w:proofErr w:type="spellStart"/>
      <w:r w:rsidR="00847120">
        <w:t>Jongeneelen</w:t>
      </w:r>
      <w:proofErr w:type="spellEnd"/>
      <w:r w:rsidR="00847120">
        <w:t xml:space="preserve">,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w:t>
      </w:r>
      <w:proofErr w:type="spellStart"/>
      <w:r w:rsidR="005D5A5A">
        <w:t>Menichini</w:t>
      </w:r>
      <w:proofErr w:type="spellEnd"/>
      <w:r w:rsidR="005D5A5A">
        <w:t xml:space="preserve"> et al., 2011; </w:t>
      </w:r>
      <w:proofErr w:type="spellStart"/>
      <w:r w:rsidR="005D5A5A">
        <w:t>Shalat</w:t>
      </w:r>
      <w:proofErr w:type="spellEnd"/>
      <w:r w:rsidR="005D5A5A">
        <w:t xml:space="preserve">, 2011; Simcox et al., 2011; </w:t>
      </w:r>
      <w:proofErr w:type="spellStart"/>
      <w:r w:rsidR="005D5A5A">
        <w:t>Vetrano</w:t>
      </w:r>
      <w:proofErr w:type="spellEnd"/>
      <w:r w:rsidR="005D5A5A">
        <w:t xml:space="preserve">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proofErr w:type="spellStart"/>
      <w:r w:rsidR="008C0C12">
        <w:t>Vidair</w:t>
      </w:r>
      <w:proofErr w:type="spellEnd"/>
      <w:r w:rsidR="008C0C12">
        <w:t xml:space="preserve">, 2010: </w:t>
      </w:r>
      <w:r w:rsidR="003E1D7B">
        <w:t>McNitt et al., 2006).</w:t>
      </w:r>
    </w:p>
    <w:p w:rsidR="00020560" w:rsidRDefault="00020560" w14:paraId="429FB426" w14:textId="77777777">
      <w:pPr>
        <w:spacing w:after="0"/>
      </w:pPr>
    </w:p>
    <w:p w:rsidR="00020560" w:rsidRDefault="00020560" w14:paraId="03CEEB27" w14:textId="3E4FB1C1">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xml:space="preserve">; He et al., 2011; Gomes et al., 2010; </w:t>
      </w:r>
      <w:proofErr w:type="spellStart"/>
      <w:r>
        <w:t>Mota</w:t>
      </w:r>
      <w:proofErr w:type="spellEnd"/>
      <w:r>
        <w:t xml:space="preserve"> et al., 2009;</w:t>
      </w:r>
      <w:r w:rsidRPr="00020560">
        <w:t xml:space="preserve"> </w:t>
      </w:r>
      <w:r>
        <w:t xml:space="preserve">Cal-OEHHA 2007; </w:t>
      </w:r>
      <w:proofErr w:type="spellStart"/>
      <w:r>
        <w:t>Birkholz</w:t>
      </w:r>
      <w:proofErr w:type="spellEnd"/>
      <w:r>
        <w:t xml:space="preserve">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proofErr w:type="spellStart"/>
      <w:r w:rsidR="008A4E7D">
        <w:t>Pavilonis</w:t>
      </w:r>
      <w:proofErr w:type="spellEnd"/>
      <w:r w:rsidR="008A4E7D">
        <w:t xml:space="preserve"> et al., 2014; Ruffino et al., 2013; </w:t>
      </w:r>
      <w:proofErr w:type="spellStart"/>
      <w:r w:rsidR="008A4E7D">
        <w:t>Cardno</w:t>
      </w:r>
      <w:proofErr w:type="spellEnd"/>
      <w:r w:rsidR="008A4E7D">
        <w:t xml:space="preserve"> </w:t>
      </w:r>
      <w:proofErr w:type="spellStart"/>
      <w:r w:rsidR="008A4E7D">
        <w:t>ChemRisk</w:t>
      </w:r>
      <w:proofErr w:type="spellEnd"/>
      <w:r w:rsidR="008A4E7D">
        <w:t xml:space="preserve">, 2013; Kim et al., 2012; Ginsberg et al., 2011b; NYDEC, 2009; Johns, 2008; </w:t>
      </w:r>
      <w:proofErr w:type="spellStart"/>
      <w:r w:rsidR="008A4E7D">
        <w:t>Menichini</w:t>
      </w:r>
      <w:proofErr w:type="spellEnd"/>
      <w:r w:rsidR="008A4E7D">
        <w:t xml:space="preserve"> et al., 2011; </w:t>
      </w:r>
      <w:proofErr w:type="spellStart"/>
      <w:r w:rsidR="008A4E7D">
        <w:t>Denly</w:t>
      </w:r>
      <w:proofErr w:type="spellEnd"/>
      <w:r w:rsidR="008A4E7D">
        <w:t xml:space="preserve"> et al., 2008; Cal-OEHHA, 2007). No significant human health risks from exposure to tire crumb rubber infill at synthetic turf fields have been identified </w:t>
      </w:r>
      <w:r w:rsidR="00C77741">
        <w:t>in the studies listed above</w:t>
      </w:r>
      <w:r w:rsidR="000A5BDE">
        <w:t xml:space="preserve">. </w:t>
      </w:r>
      <w:proofErr w:type="spellStart"/>
      <w:r w:rsidR="008A4E7D">
        <w:t>Menichini</w:t>
      </w:r>
      <w:proofErr w:type="spellEnd"/>
      <w:r w:rsidR="008A4E7D">
        <w:t xml:space="preserve"> et al. found that b</w:t>
      </w:r>
      <w:r w:rsidRPr="008A4E7D" w:rsidR="008A4E7D">
        <w:t>ased on the 0.4 ng/m</w:t>
      </w:r>
      <w:r w:rsidRPr="008A4E7D" w:rsidR="008A4E7D">
        <w:rPr>
          <w:vertAlign w:val="superscript"/>
        </w:rPr>
        <w:t>3</w:t>
      </w:r>
      <w:r w:rsidRPr="008A4E7D" w:rsidR="008A4E7D">
        <w:t xml:space="preserve"> </w:t>
      </w:r>
      <w:r w:rsidR="008A4E7D">
        <w:t xml:space="preserve">of benzo(a)pyrene at an indoor facility, </w:t>
      </w:r>
      <w:r w:rsidRPr="008A4E7D" w:rsidR="008A4E7D">
        <w:t>and using a conservative</w:t>
      </w:r>
      <w:r w:rsidR="000A5BDE">
        <w:t xml:space="preserve"> approach, there was the potential for </w:t>
      </w:r>
      <w:r w:rsidRPr="008A4E7D" w:rsidR="008A4E7D">
        <w:t>an excess lifetime cancer risk of 1×10</w:t>
      </w:r>
      <w:r w:rsidRPr="000A5BDE" w:rsidR="008A4E7D">
        <w:rPr>
          <w:vertAlign w:val="superscript"/>
        </w:rPr>
        <w:t>−6</w:t>
      </w:r>
      <w:r w:rsidRPr="008A4E7D" w:rsidR="008A4E7D">
        <w:t xml:space="preserve"> for an athlete wit</w:t>
      </w:r>
      <w:r w:rsidR="000A5BDE">
        <w:t>h an intense 30-year activity</w:t>
      </w:r>
      <w:r w:rsidR="00FE1B18">
        <w:t xml:space="preserve"> level</w:t>
      </w:r>
      <w:r w:rsidR="000A5BDE">
        <w:t xml:space="preserve">. </w:t>
      </w:r>
      <w:proofErr w:type="spellStart"/>
      <w:r w:rsidR="007B3B08">
        <w:t>Marsili</w:t>
      </w:r>
      <w:proofErr w:type="spellEnd"/>
      <w:r w:rsidR="007B3B08">
        <w:t xml:space="preserve"> et al. (2014) found that the hazard indices and cumulative excess risk values for cancer were all below levels of concern for measured chemicals; however, based on laboratory tests of PAH </w:t>
      </w:r>
      <w:r w:rsidR="007B3B08">
        <w:lastRenderedPageBreak/>
        <w:t>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rsidR="001E23B9" w:rsidRDefault="001E23B9" w14:paraId="341FE660" w14:textId="77777777">
      <w:pPr>
        <w:spacing w:after="0"/>
      </w:pPr>
    </w:p>
    <w:p w:rsidR="00374E60" w:rsidRDefault="00374E60" w14:paraId="53382632" w14:textId="36858F55">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proofErr w:type="spellStart"/>
      <w:r w:rsidRPr="009832CB">
        <w:rPr>
          <w:i/>
        </w:rPr>
        <w:t>Burkholderia</w:t>
      </w:r>
      <w:proofErr w:type="spellEnd"/>
      <w:r w:rsidRPr="009832CB">
        <w:rPr>
          <w:i/>
        </w:rPr>
        <w:t xml:space="preserve"> </w:t>
      </w:r>
      <w:proofErr w:type="spellStart"/>
      <w:r w:rsidRPr="009832CB">
        <w:rPr>
          <w:i/>
        </w:rPr>
        <w:t>cepacia</w:t>
      </w:r>
      <w:proofErr w:type="spellEnd"/>
      <w:r w:rsidRPr="009832CB">
        <w:t>, an opportunistic pathogen</w:t>
      </w:r>
      <w:r>
        <w:t xml:space="preserve"> that most often causes pneumonia</w:t>
      </w:r>
      <w:r w:rsidRPr="009832CB">
        <w:t xml:space="preserve">, in a variety of soil types, including turf fields. While </w:t>
      </w:r>
      <w:r w:rsidRPr="009832CB">
        <w:rPr>
          <w:i/>
        </w:rPr>
        <w:t xml:space="preserve">B. </w:t>
      </w:r>
      <w:proofErr w:type="spellStart"/>
      <w:r w:rsidRPr="009832CB">
        <w:rPr>
          <w:i/>
        </w:rPr>
        <w:t>cepacia</w:t>
      </w:r>
      <w:proofErr w:type="spellEnd"/>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w:t>
      </w:r>
      <w:proofErr w:type="gramStart"/>
      <w:r w:rsidRPr="009832CB">
        <w:t xml:space="preserve">The presence of the pathogen </w:t>
      </w:r>
      <w:r w:rsidRPr="009832CB">
        <w:rPr>
          <w:i/>
        </w:rPr>
        <w:t>Staphylococcus aureus</w:t>
      </w:r>
      <w:r w:rsidRPr="009832CB">
        <w:t>,</w:t>
      </w:r>
      <w:proofErr w:type="gramEnd"/>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w:t>
      </w:r>
      <w:proofErr w:type="gramStart"/>
      <w:r w:rsidRPr="009832CB">
        <w:t>6 year old</w:t>
      </w:r>
      <w:proofErr w:type="gramEnd"/>
      <w:r w:rsidRPr="009832CB">
        <w:t>)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Pr="00BE7C9F" w:rsidR="00E3089D">
        <w:rPr>
          <w:rFonts w:cs="ArnoPro"/>
        </w:rPr>
        <w:t>(</w:t>
      </w:r>
      <w:proofErr w:type="spellStart"/>
      <w:r w:rsidRPr="00BE7C9F" w:rsidR="00E3089D">
        <w:rPr>
          <w:rFonts w:cs="ArnoPro"/>
        </w:rPr>
        <w:t>Vidair</w:t>
      </w:r>
      <w:proofErr w:type="spellEnd"/>
      <w:r w:rsidRPr="00BE7C9F" w:rsidR="00E3089D">
        <w:rPr>
          <w:rFonts w:cs="ArnoPro"/>
        </w:rPr>
        <w:t>,</w:t>
      </w:r>
      <w:r w:rsidRPr="00BE7C9F">
        <w:rPr>
          <w:rFonts w:cs="ArnoPro"/>
        </w:rPr>
        <w:t xml:space="preserve"> 2010</w:t>
      </w:r>
      <w:r w:rsidRPr="00BE7C9F" w:rsidR="00E3089D">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rsidR="00374E60" w:rsidRDefault="00374E60" w14:paraId="1D487328" w14:textId="77777777">
      <w:pPr>
        <w:spacing w:after="0"/>
      </w:pPr>
    </w:p>
    <w:p w:rsidR="00480214" w:rsidRDefault="001E23B9" w14:paraId="46D5B4FC" w14:textId="404066CC">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rsidR="00480214" w:rsidRDefault="00480214" w14:paraId="0F8D05A9" w14:textId="77777777">
      <w:pPr>
        <w:spacing w:after="0"/>
      </w:pPr>
    </w:p>
    <w:p w:rsidR="00527601" w:rsidRDefault="008435E9" w14:paraId="301EDD44" w14:textId="009F42B8">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Pr="008435E9" w:rsidR="00480214">
        <w:t>esearchers at the California Office of Environmental Health Hazard Assessment</w:t>
      </w:r>
      <w:r w:rsidR="007644A3">
        <w:t xml:space="preserve"> (Cal-OEHHA)</w:t>
      </w:r>
      <w:r w:rsidRPr="008435E9" w:rsidR="00480214">
        <w:t xml:space="preserve"> are designing a research study that is likely to have many parallels to the research described here. Consultation between the </w:t>
      </w:r>
      <w:r w:rsidRPr="008435E9" w:rsidR="0018647A">
        <w:t>f</w:t>
      </w:r>
      <w:r w:rsidRPr="008435E9" w:rsidR="00480214">
        <w:t>ederal research team and Cal-OEHH</w:t>
      </w:r>
      <w:r w:rsidR="00381A6E">
        <w:t>A</w:t>
      </w:r>
      <w:r w:rsidRPr="008435E9" w:rsidR="00480214">
        <w:t xml:space="preserve"> researchers </w:t>
      </w:r>
      <w:r w:rsidR="009247E5">
        <w:t>will</w:t>
      </w:r>
      <w:r w:rsidRPr="008435E9" w:rsidR="00480214">
        <w:t xml:space="preserve"> be used to identify and implement methods and approaches that </w:t>
      </w:r>
      <w:r w:rsidR="009247E5">
        <w:t>may</w:t>
      </w:r>
      <w:r w:rsidRPr="008435E9" w:rsidR="00480214">
        <w:t xml:space="preserve">, where feasible, produce comparable data. </w:t>
      </w:r>
    </w:p>
    <w:p w:rsidR="00527601" w:rsidRDefault="00527601" w14:paraId="2B1B4E60" w14:textId="77777777">
      <w:pPr>
        <w:spacing w:after="0"/>
        <w:rPr>
          <w:b/>
        </w:rPr>
      </w:pPr>
    </w:p>
    <w:p w:rsidR="00BE7C9F" w:rsidRDefault="00BE7C9F" w14:paraId="519A7617" w14:textId="4AC5F01D">
      <w:pPr>
        <w:spacing w:after="0"/>
        <w:rPr>
          <w:b/>
        </w:rPr>
      </w:pPr>
      <w:r>
        <w:rPr>
          <w:b/>
        </w:rPr>
        <w:br w:type="page"/>
      </w:r>
    </w:p>
    <w:p w:rsidR="00527601" w:rsidRDefault="00527601" w14:paraId="26997050" w14:textId="77777777">
      <w:pPr>
        <w:spacing w:after="0"/>
        <w:rPr>
          <w:b/>
        </w:rPr>
      </w:pPr>
    </w:p>
    <w:p w:rsidR="00902AB0" w:rsidP="007D1EA7" w:rsidRDefault="00527601" w14:paraId="2DB1398E" w14:textId="02D5208A">
      <w:pPr>
        <w:pStyle w:val="Heading2"/>
      </w:pPr>
      <w:bookmarkStart w:name="_Toc59111134" w:id="4"/>
      <w:r>
        <w:t>1.2 Federal Research Action Plan</w:t>
      </w:r>
      <w:r w:rsidR="002213A0">
        <w:t xml:space="preserve"> on Recycled Tire Crumb Used on Playing Fields and Playgrounds</w:t>
      </w:r>
      <w:bookmarkEnd w:id="4"/>
    </w:p>
    <w:p w:rsidRPr="00AF375F" w:rsidR="00527601" w:rsidRDefault="00527601" w14:paraId="02F9D754" w14:textId="77777777">
      <w:pPr>
        <w:spacing w:after="0"/>
      </w:pPr>
    </w:p>
    <w:p w:rsidRPr="0034353E" w:rsidR="00AF375F" w:rsidP="00AF375F" w:rsidRDefault="002213A0" w14:paraId="45C663B8" w14:textId="77777777">
      <w:pPr>
        <w:spacing w:after="0"/>
        <w:rPr>
          <w:i/>
        </w:rPr>
      </w:pPr>
      <w:r w:rsidRPr="0034353E">
        <w:rPr>
          <w:i/>
        </w:rPr>
        <w:t xml:space="preserve">1.2.1 </w:t>
      </w:r>
      <w:r w:rsidRPr="0034353E" w:rsidR="00AF375F">
        <w:rPr>
          <w:i/>
        </w:rPr>
        <w:t>Federal Research</w:t>
      </w:r>
    </w:p>
    <w:p w:rsidRPr="00AF375F" w:rsidR="00AF375F" w:rsidP="00AF375F" w:rsidRDefault="002B0778" w14:paraId="22AEC96A" w14:textId="5022A07C">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Pr="00BE7C9F" w:rsidR="002042C1">
        <w:t>A</w:t>
      </w:r>
      <w:r w:rsidRPr="00BE7C9F">
        <w:t>).</w:t>
      </w:r>
      <w:r w:rsidR="000A37B1">
        <w:t xml:space="preserve"> </w:t>
      </w:r>
      <w:r w:rsidRPr="00AF375F" w:rsidR="00AF375F">
        <w:t>Because of the need for additional information</w:t>
      </w:r>
      <w:r w:rsidR="00FE1B18">
        <w:t>,</w:t>
      </w:r>
      <w:r w:rsidR="00AF375F">
        <w:t xml:space="preserve"> </w:t>
      </w:r>
      <w:r w:rsidRPr="00AF375F" w:rsidR="00AF375F">
        <w:t>the</w:t>
      </w:r>
      <w:r w:rsidR="00FE1B18">
        <w:t xml:space="preserve">se </w:t>
      </w:r>
      <w:r w:rsidR="007C322C">
        <w:t>f</w:t>
      </w:r>
      <w:r w:rsidR="00FE1B18">
        <w:t xml:space="preserve">ederal organizations </w:t>
      </w:r>
      <w:r w:rsidRPr="00AF375F" w:rsidR="00AF375F">
        <w:t xml:space="preserve">are launching a multi-agency action plan to study key environmental </w:t>
      </w:r>
      <w:r w:rsidR="007C322C">
        <w:t xml:space="preserve">health and </w:t>
      </w:r>
      <w:r w:rsidRPr="00AF375F" w:rsidR="00AF375F">
        <w:t>human health questions. This coordinated federal action includes outreach to key stakeholders and seeks to fill important data and knowledge gaps, characterize constituents of recycled tire crumb</w:t>
      </w:r>
      <w:r w:rsidR="00A531B6">
        <w:t xml:space="preserve"> rubber</w:t>
      </w:r>
      <w:r w:rsidRPr="00AF375F" w:rsidR="00AF375F">
        <w:t xml:space="preserve">, and identify ways in which people may be exposed to tire crumb </w:t>
      </w:r>
      <w:r w:rsidR="00A531B6">
        <w:t xml:space="preserve">rubber </w:t>
      </w:r>
      <w:r w:rsidRPr="00AF375F" w:rsidR="00AF375F">
        <w:t>based on their</w:t>
      </w:r>
      <w:r w:rsidR="0018647A">
        <w:t xml:space="preserve"> activities on the fields. </w:t>
      </w:r>
      <w:r w:rsidRPr="00AF375F" w:rsidR="00AF375F">
        <w:t xml:space="preserve">While additional research questions may require evaluation beyond this year, the </w:t>
      </w:r>
      <w:r w:rsidR="007D490A">
        <w:t xml:space="preserve">planned activities </w:t>
      </w:r>
      <w:r w:rsidRPr="00AF375F" w:rsidR="00AF375F">
        <w:t>will help answer some of the key questions that have been raised.</w:t>
      </w:r>
    </w:p>
    <w:p w:rsidR="00AF375F" w:rsidP="00AF375F" w:rsidRDefault="00AF375F" w14:paraId="2671A33A" w14:textId="77777777">
      <w:pPr>
        <w:spacing w:after="0"/>
      </w:pPr>
    </w:p>
    <w:p w:rsidRPr="0034353E" w:rsidR="00AF375F" w:rsidP="00AF375F" w:rsidRDefault="002213A0" w14:paraId="708FB8FD" w14:textId="77777777">
      <w:pPr>
        <w:spacing w:after="0"/>
        <w:rPr>
          <w:i/>
        </w:rPr>
      </w:pPr>
      <w:r w:rsidRPr="0034353E">
        <w:rPr>
          <w:i/>
        </w:rPr>
        <w:t xml:space="preserve">1.2.2 </w:t>
      </w:r>
      <w:r w:rsidR="00D74CD8">
        <w:rPr>
          <w:i/>
        </w:rPr>
        <w:t xml:space="preserve">Federal Research Action Plan </w:t>
      </w:r>
      <w:r w:rsidRPr="0034353E" w:rsidR="00AF375F">
        <w:rPr>
          <w:i/>
        </w:rPr>
        <w:t>Objectives</w:t>
      </w:r>
    </w:p>
    <w:p w:rsidR="00AF375F" w:rsidP="00AF375F" w:rsidRDefault="00AF375F" w14:paraId="54B8C8B5" w14:textId="77777777">
      <w:pPr>
        <w:spacing w:after="0"/>
      </w:pPr>
      <w:r w:rsidRPr="00AF375F">
        <w:t>The specific objectives of research</w:t>
      </w:r>
      <w:r w:rsidR="0018647A">
        <w:t xml:space="preserve"> under the f</w:t>
      </w:r>
      <w:r w:rsidR="00C032C6">
        <w:t>ederal plan</w:t>
      </w:r>
      <w:r w:rsidRPr="00AF375F">
        <w:t xml:space="preserve"> are to:</w:t>
      </w:r>
    </w:p>
    <w:p w:rsidR="00FE1B18" w:rsidP="00AF375F" w:rsidRDefault="00FE1B18" w14:paraId="4FF898E7" w14:textId="77777777">
      <w:pPr>
        <w:spacing w:after="0"/>
      </w:pPr>
    </w:p>
    <w:p w:rsidR="00C032C6" w:rsidP="00AF375F" w:rsidRDefault="0034353E" w14:paraId="0F0EA4E5" w14:textId="44A5E4CE">
      <w:pPr>
        <w:spacing w:after="0"/>
        <w:ind w:left="720" w:hanging="180"/>
      </w:pPr>
      <w:r>
        <w:t>• Determine key knowledge gaps</w:t>
      </w:r>
      <w:r w:rsidR="00DE6DDE">
        <w:t>;</w:t>
      </w:r>
    </w:p>
    <w:p w:rsidRPr="00AF375F" w:rsidR="00FE1B18" w:rsidP="00AF375F" w:rsidRDefault="00FE1B18" w14:paraId="3FD8A9E7" w14:textId="77777777">
      <w:pPr>
        <w:spacing w:after="0"/>
        <w:ind w:left="720" w:hanging="180"/>
      </w:pPr>
    </w:p>
    <w:p w:rsidR="00AF375F" w:rsidP="00AF375F" w:rsidRDefault="00AF375F" w14:paraId="75FACC0C" w14:textId="2B479944">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rsidRPr="00AF375F" w:rsidR="00FE1B18" w:rsidP="00AF375F" w:rsidRDefault="00FE1B18" w14:paraId="3172CCFD" w14:textId="77777777">
      <w:pPr>
        <w:spacing w:after="0"/>
        <w:ind w:left="720" w:hanging="180"/>
      </w:pPr>
    </w:p>
    <w:p w:rsidR="00AF375F" w:rsidP="00AF375F" w:rsidRDefault="00AF375F" w14:paraId="1C2EDDA7" w14:textId="58263756">
      <w:pPr>
        <w:spacing w:after="0"/>
        <w:ind w:left="720" w:hanging="180"/>
      </w:pPr>
      <w:r w:rsidRPr="00AF375F">
        <w:t>• Characterize how people are exposed to these chemical compounds based on</w:t>
      </w:r>
      <w:r w:rsidR="0034353E">
        <w:t xml:space="preserve"> their activities on the fields</w:t>
      </w:r>
      <w:r w:rsidR="00DE6DDE">
        <w:t>;</w:t>
      </w:r>
    </w:p>
    <w:p w:rsidRPr="00AF375F" w:rsidR="00FE1B18" w:rsidP="00AF375F" w:rsidRDefault="00FE1B18" w14:paraId="4CFA1E0B" w14:textId="77777777">
      <w:pPr>
        <w:spacing w:after="0"/>
        <w:ind w:left="720" w:hanging="180"/>
      </w:pPr>
    </w:p>
    <w:p w:rsidRPr="00AF375F" w:rsidR="00AF375F" w:rsidP="00AF375F" w:rsidRDefault="00AF375F" w14:paraId="325F65B0" w14:textId="77777777">
      <w:pPr>
        <w:spacing w:after="0"/>
        <w:ind w:left="720" w:hanging="180"/>
      </w:pPr>
      <w:r w:rsidRPr="00AF375F">
        <w:t>• Identify follow-up activities that could be conducted to provide additional insights about potential risks.</w:t>
      </w:r>
    </w:p>
    <w:p w:rsidR="00527601" w:rsidRDefault="00527601" w14:paraId="10CCD4AD" w14:textId="77777777">
      <w:pPr>
        <w:spacing w:after="0"/>
      </w:pPr>
    </w:p>
    <w:p w:rsidRPr="00AF375F" w:rsidR="002213A0" w:rsidRDefault="00C032C6" w14:paraId="1D07AC1E" w14:textId="77777777">
      <w:pPr>
        <w:spacing w:after="0"/>
      </w:pPr>
      <w:r>
        <w:t>T</w:t>
      </w:r>
      <w:r w:rsidR="002213A0">
        <w:t>he</w:t>
      </w:r>
      <w:r>
        <w:t xml:space="preserve"> full</w:t>
      </w:r>
      <w:r w:rsidR="002213A0">
        <w:t xml:space="preserve"> Federal Research Action Plan on Recycled Tire Crumb Used on Playing Fields and Playgrounds is provided in </w:t>
      </w:r>
      <w:r w:rsidRPr="00BE7C9F" w:rsidR="002213A0">
        <w:t xml:space="preserve">Appendix </w:t>
      </w:r>
      <w:r w:rsidRPr="00BE7C9F" w:rsidR="002042C1">
        <w:t>A</w:t>
      </w:r>
      <w:r w:rsidRPr="00BE7C9F" w:rsidR="002213A0">
        <w:t>.</w:t>
      </w:r>
    </w:p>
    <w:p w:rsidRPr="00AF375F" w:rsidR="00527601" w:rsidRDefault="00527601" w14:paraId="4A62C860" w14:textId="77777777">
      <w:pPr>
        <w:spacing w:after="0"/>
      </w:pPr>
    </w:p>
    <w:p w:rsidRPr="00527601" w:rsidR="00527601" w:rsidP="00C01CE3" w:rsidRDefault="00527601" w14:paraId="4AADDDAC" w14:textId="77777777">
      <w:pPr>
        <w:spacing w:after="0"/>
      </w:pPr>
    </w:p>
    <w:p w:rsidRPr="00527601" w:rsidR="00527601" w:rsidP="007D1EA7" w:rsidRDefault="00527601" w14:paraId="0B1DDE50" w14:textId="12C72B37">
      <w:pPr>
        <w:pStyle w:val="Heading2"/>
      </w:pPr>
      <w:bookmarkStart w:name="_Toc59111135" w:id="5"/>
      <w:r w:rsidRPr="00527601">
        <w:t xml:space="preserve">1.3 </w:t>
      </w:r>
      <w:r w:rsidR="002213A0">
        <w:t>Research Protocol Scope</w:t>
      </w:r>
      <w:bookmarkEnd w:id="5"/>
    </w:p>
    <w:p w:rsidR="00527601" w:rsidP="00C01CE3" w:rsidRDefault="00527601" w14:paraId="13E659D7" w14:textId="77777777">
      <w:pPr>
        <w:spacing w:after="0"/>
      </w:pPr>
    </w:p>
    <w:p w:rsidR="0034353E" w:rsidP="00C01CE3" w:rsidRDefault="0040444B" w14:paraId="0711381E" w14:textId="77777777">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rsidR="00246717" w:rsidP="00C01CE3" w:rsidRDefault="00246717" w14:paraId="3AA2946A" w14:textId="77777777">
      <w:pPr>
        <w:spacing w:after="0"/>
      </w:pPr>
    </w:p>
    <w:p w:rsidR="00246717" w:rsidP="002715E7" w:rsidRDefault="00246717" w14:paraId="0A248539" w14:textId="4D25C51E">
      <w:pPr>
        <w:pStyle w:val="ListParagraph"/>
        <w:numPr>
          <w:ilvl w:val="0"/>
          <w:numId w:val="15"/>
        </w:numPr>
        <w:spacing w:after="0"/>
      </w:pPr>
      <w:r>
        <w:t>Conduct a literature review and data gaps analysis</w:t>
      </w:r>
      <w:r w:rsidR="00DE6DDE">
        <w:t>;</w:t>
      </w:r>
    </w:p>
    <w:p w:rsidR="00246717" w:rsidP="00246717" w:rsidRDefault="00246717" w14:paraId="36177F99" w14:textId="77777777">
      <w:pPr>
        <w:pStyle w:val="ListParagraph"/>
        <w:spacing w:after="0"/>
      </w:pPr>
    </w:p>
    <w:p w:rsidR="00246717" w:rsidP="002715E7" w:rsidRDefault="00FE1B18" w14:paraId="3E86EAA5" w14:textId="3D07F8CC">
      <w:pPr>
        <w:pStyle w:val="ListParagraph"/>
        <w:numPr>
          <w:ilvl w:val="0"/>
          <w:numId w:val="15"/>
        </w:numPr>
        <w:spacing w:after="0"/>
      </w:pPr>
      <w:r>
        <w:t>Perform t</w:t>
      </w:r>
      <w:r w:rsidR="00246717">
        <w:t>ire crumb rubber characterization</w:t>
      </w:r>
      <w:r>
        <w:t xml:space="preserve"> research</w:t>
      </w:r>
      <w:r w:rsidR="00DE6DDE">
        <w:t>;</w:t>
      </w:r>
    </w:p>
    <w:p w:rsidR="00246717" w:rsidP="00246717" w:rsidRDefault="00246717" w14:paraId="58E4A284" w14:textId="77777777">
      <w:pPr>
        <w:spacing w:after="0"/>
      </w:pPr>
    </w:p>
    <w:p w:rsidR="00246717" w:rsidP="002715E7" w:rsidRDefault="00FE1B18" w14:paraId="563B9557" w14:textId="66CD395D">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rsidR="00246717" w:rsidP="00C01CE3" w:rsidRDefault="00246717" w14:paraId="46DD2051" w14:textId="77777777">
      <w:pPr>
        <w:spacing w:after="0"/>
      </w:pPr>
    </w:p>
    <w:p w:rsidR="00246717" w:rsidP="00C01CE3" w:rsidRDefault="00246717" w14:paraId="2C2DAAFA" w14:textId="254405E9">
      <w:pPr>
        <w:spacing w:after="0"/>
      </w:pPr>
      <w:r>
        <w:lastRenderedPageBreak/>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Pr="00BC2E51" w:rsidR="00FE1B18">
        <w:t>plans</w:t>
      </w:r>
      <w:r w:rsidRPr="00BC2E51">
        <w:t xml:space="preserve"> for playgrounds.</w:t>
      </w:r>
      <w:r w:rsidR="008C2E2C">
        <w:t xml:space="preserve"> </w:t>
      </w:r>
    </w:p>
    <w:p w:rsidR="00FF6EBA" w:rsidRDefault="00FF6EBA" w14:paraId="6F0513B5" w14:textId="77777777">
      <w:pPr>
        <w:spacing w:after="0"/>
      </w:pPr>
    </w:p>
    <w:p w:rsidRPr="001D30B8" w:rsidR="003C3BC1" w:rsidP="003C3BC1" w:rsidRDefault="003C3BC1" w14:paraId="3C2C7FD6" w14:textId="77777777">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rsidR="007311CF" w:rsidRDefault="007311CF" w14:paraId="10E079E6" w14:textId="77777777">
      <w:pPr>
        <w:spacing w:after="0"/>
      </w:pPr>
    </w:p>
    <w:p w:rsidR="003C3BC1" w:rsidRDefault="003C3BC1" w14:paraId="0EB138D6" w14:textId="12310020">
      <w:pPr>
        <w:spacing w:after="0"/>
      </w:pPr>
      <w:r>
        <w:br w:type="page"/>
      </w:r>
    </w:p>
    <w:p w:rsidR="007311CF" w:rsidRDefault="007311CF" w14:paraId="7CDE74C2" w14:textId="77777777">
      <w:pPr>
        <w:spacing w:after="0"/>
      </w:pPr>
    </w:p>
    <w:p w:rsidR="00FF6EBA" w:rsidRDefault="00FF6EBA" w14:paraId="3FDE19C6" w14:textId="77777777">
      <w:pPr>
        <w:spacing w:after="0"/>
      </w:pPr>
    </w:p>
    <w:p w:rsidRPr="00816C23" w:rsidR="00FF6EBA" w:rsidP="00732418" w:rsidRDefault="00732418" w14:paraId="468F84F7" w14:textId="561F5589">
      <w:pPr>
        <w:pStyle w:val="Heading1"/>
      </w:pPr>
      <w:bookmarkStart w:name="_Toc59111136" w:id="6"/>
      <w:r>
        <w:t xml:space="preserve">2. </w:t>
      </w:r>
      <w:r w:rsidRPr="00816C23" w:rsidR="00FF6EBA">
        <w:t>Research Objectives</w:t>
      </w:r>
      <w:bookmarkEnd w:id="6"/>
    </w:p>
    <w:p w:rsidR="00FF6EBA" w:rsidP="00FF6EBA" w:rsidRDefault="00FF6EBA" w14:paraId="0AECCEE0" w14:textId="77777777"/>
    <w:p w:rsidR="00FF6EBA" w:rsidP="007D1EA7" w:rsidRDefault="00FF6EBA" w14:paraId="39C9245E" w14:textId="2F2968C2">
      <w:pPr>
        <w:pStyle w:val="Heading2"/>
      </w:pPr>
      <w:bookmarkStart w:name="_Toc59111137" w:id="7"/>
      <w:r>
        <w:t>2.1 Objectives</w:t>
      </w:r>
      <w:bookmarkEnd w:id="7"/>
    </w:p>
    <w:p w:rsidR="007D1EA7" w:rsidP="00FF6EBA" w:rsidRDefault="007D1EA7" w14:paraId="3E53AEDC" w14:textId="77777777">
      <w:pPr>
        <w:spacing w:after="0"/>
      </w:pPr>
    </w:p>
    <w:p w:rsidR="00FF6EBA" w:rsidP="00FF6EBA" w:rsidRDefault="0018647A" w14:paraId="7484FE71" w14:textId="4496EB27">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rsidR="00FF6EBA" w:rsidP="00FF6EBA" w:rsidRDefault="00FF6EBA" w14:paraId="2D221C27" w14:textId="77777777">
      <w:pPr>
        <w:spacing w:after="0"/>
        <w:rPr>
          <w:b/>
        </w:rPr>
      </w:pPr>
    </w:p>
    <w:p w:rsidR="00FF6EBA" w:rsidP="00FF6EBA" w:rsidRDefault="00FF6EBA" w14:paraId="109EDB9D" w14:textId="77777777">
      <w:pPr>
        <w:spacing w:after="0"/>
        <w:rPr>
          <w:b/>
        </w:rPr>
      </w:pPr>
    </w:p>
    <w:p w:rsidR="00FF6EBA" w:rsidP="007D1EA7" w:rsidRDefault="00FF6EBA" w14:paraId="395BC88A" w14:textId="4AE0EC82">
      <w:pPr>
        <w:pStyle w:val="Heading2"/>
      </w:pPr>
      <w:bookmarkStart w:name="_Toc59111138" w:id="8"/>
      <w:r>
        <w:t>2.</w:t>
      </w:r>
      <w:r w:rsidR="0032303D">
        <w:t>2</w:t>
      </w:r>
      <w:r>
        <w:t xml:space="preserve"> Literature Review and Data Gap Analysis</w:t>
      </w:r>
      <w:bookmarkEnd w:id="8"/>
    </w:p>
    <w:p w:rsidR="00FF6EBA" w:rsidP="00FF6EBA" w:rsidRDefault="00FF6EBA" w14:paraId="112919F2" w14:textId="77777777">
      <w:pPr>
        <w:spacing w:after="0"/>
        <w:rPr>
          <w:b/>
        </w:rPr>
      </w:pPr>
    </w:p>
    <w:p w:rsidR="00FF6EBA" w:rsidP="00FF6EBA" w:rsidRDefault="00FF6EBA" w14:paraId="70D51B26" w14:textId="77777777">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rsidR="00FF6EBA" w:rsidP="00FF6EBA" w:rsidRDefault="00FF6EBA" w14:paraId="3A7F7086" w14:textId="77777777">
      <w:pPr>
        <w:spacing w:after="0"/>
      </w:pPr>
    </w:p>
    <w:p w:rsidRPr="00FC316F" w:rsidR="00FF6EBA" w:rsidP="00FF6EBA" w:rsidRDefault="00FF6EBA" w14:paraId="460C97ED" w14:textId="395FB9F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rsidR="00FF6EBA" w:rsidP="00FF6EBA" w:rsidRDefault="00FF6EBA" w14:paraId="6C2D315E" w14:textId="77777777">
      <w:pPr>
        <w:spacing w:after="0"/>
        <w:rPr>
          <w:b/>
        </w:rPr>
      </w:pPr>
    </w:p>
    <w:p w:rsidR="00FF6EBA" w:rsidP="00FF6EBA" w:rsidRDefault="00FF6EBA" w14:paraId="1CCBCDEC" w14:textId="77777777">
      <w:pPr>
        <w:spacing w:after="0"/>
        <w:rPr>
          <w:b/>
        </w:rPr>
      </w:pPr>
    </w:p>
    <w:p w:rsidR="00FF6EBA" w:rsidP="007D1EA7" w:rsidRDefault="00FF6EBA" w14:paraId="51A7AA6E" w14:textId="09B005C4">
      <w:pPr>
        <w:pStyle w:val="Heading2"/>
      </w:pPr>
      <w:bookmarkStart w:name="_Toc59111139" w:id="9"/>
      <w:r>
        <w:t>2.</w:t>
      </w:r>
      <w:r w:rsidR="0032303D">
        <w:t>3</w:t>
      </w:r>
      <w:r>
        <w:t xml:space="preserve"> Tire Crumb Rubber Chemical and Microbiological Characterization</w:t>
      </w:r>
      <w:bookmarkEnd w:id="9"/>
    </w:p>
    <w:p w:rsidR="007D1EA7" w:rsidP="00FF6EBA" w:rsidRDefault="007D1EA7" w14:paraId="2B67FD7F" w14:textId="77777777">
      <w:pPr>
        <w:spacing w:after="0"/>
      </w:pPr>
    </w:p>
    <w:p w:rsidRPr="00F130B7" w:rsidR="00FF6EBA" w:rsidP="00FF6EBA" w:rsidRDefault="00FF6EBA" w14:paraId="284213AE" w14:textId="3E87FD9E">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rsidRPr="00F130B7" w:rsidR="00FF6EBA" w:rsidP="00FF6EBA" w:rsidRDefault="00FF6EBA" w14:paraId="09F9CC43" w14:textId="77777777">
      <w:pPr>
        <w:spacing w:after="0"/>
      </w:pPr>
    </w:p>
    <w:p w:rsidR="00FF6EBA" w:rsidP="00FF6EBA" w:rsidRDefault="00FF6EBA" w14:paraId="4F1DD5D8" w14:textId="2161C736">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rsidR="00FF6EBA" w:rsidP="00FF6EBA" w:rsidRDefault="00FF6EBA" w14:paraId="46A19F74" w14:textId="77777777">
      <w:pPr>
        <w:spacing w:after="0"/>
      </w:pPr>
    </w:p>
    <w:p w:rsidR="007D1EA7" w:rsidP="00FF6EBA" w:rsidRDefault="00FF6EBA" w14:paraId="4F74C73B" w14:textId="3F241D83">
      <w:pPr>
        <w:spacing w:after="0"/>
      </w:pPr>
      <w:r w:rsidRPr="00F130B7">
        <w:t xml:space="preserve">While </w:t>
      </w:r>
      <w:proofErr w:type="gramStart"/>
      <w:r w:rsidRPr="00F130B7">
        <w:t>a number of</w:t>
      </w:r>
      <w:proofErr w:type="gramEnd"/>
      <w:r w:rsidRPr="00F130B7">
        <w:t xml:space="preserve">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xml:space="preserve">. Characterization will include direct measurement of metal and SVOC constituents of tire crumb rubber, studies of VOC and SVOC emissions and emission rates from tire crumb rubber, and </w:t>
      </w:r>
      <w:proofErr w:type="spellStart"/>
      <w:r>
        <w:t>bioaccessibility</w:t>
      </w:r>
      <w:proofErr w:type="spellEnd"/>
      <w:r>
        <w:t xml:space="preserve">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w:t>
      </w:r>
      <w:r>
        <w:lastRenderedPageBreak/>
        <w:t>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rsidR="00FF6EBA" w:rsidP="00FF6EBA" w:rsidRDefault="00FF6EBA" w14:paraId="15A9A2C6" w14:textId="77777777">
      <w:pPr>
        <w:spacing w:after="0"/>
        <w:rPr>
          <w:b/>
        </w:rPr>
      </w:pPr>
    </w:p>
    <w:p w:rsidR="00FF6EBA" w:rsidP="00FF6EBA" w:rsidRDefault="00FF6EBA" w14:paraId="27D63D74" w14:textId="7997BA86">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t>
      </w:r>
      <w:proofErr w:type="gramStart"/>
      <w:r w:rsidRPr="00F130B7">
        <w:t>with regard to</w:t>
      </w:r>
      <w:proofErr w:type="gramEnd"/>
      <w:r w:rsidRPr="00F130B7">
        <w:t xml:space="preserve"> characteristics potentially impacting human exposure to </w:t>
      </w:r>
      <w:r w:rsidR="003D32B1">
        <w:t xml:space="preserve">tire </w:t>
      </w:r>
      <w:r w:rsidRPr="00F130B7">
        <w:t xml:space="preserve">crumb rubber constituents.  </w:t>
      </w:r>
    </w:p>
    <w:p w:rsidR="00FF6EBA" w:rsidP="00FF6EBA" w:rsidRDefault="00FF6EBA" w14:paraId="61005578" w14:textId="77777777">
      <w:pPr>
        <w:spacing w:after="0"/>
      </w:pPr>
    </w:p>
    <w:p w:rsidR="00FF6EBA" w:rsidP="00FF6EBA" w:rsidRDefault="00FF6EBA" w14:paraId="64DBBDA0" w14:textId="58A2C7B0">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rsidR="00FE1B18" w:rsidP="00FF6EBA" w:rsidRDefault="00FE1B18" w14:paraId="5E3F7287" w14:textId="77777777">
      <w:pPr>
        <w:spacing w:after="0"/>
        <w:rPr>
          <w:b/>
        </w:rPr>
      </w:pPr>
    </w:p>
    <w:p w:rsidR="00FF6EBA" w:rsidP="00FF6EBA" w:rsidRDefault="00FF6EBA" w14:paraId="4319973C" w14:textId="77D38260">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rsidR="00FF6EBA" w:rsidP="00FF6EBA" w:rsidRDefault="00FF6EBA" w14:paraId="47CBABBE" w14:textId="77777777">
      <w:pPr>
        <w:spacing w:after="0"/>
      </w:pPr>
    </w:p>
    <w:p w:rsidRPr="00EE4964" w:rsidR="00FF6EBA" w:rsidP="00FF6EBA" w:rsidRDefault="00FF6EBA" w14:paraId="6B8874C8" w14:textId="77777777">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rsidR="00FF6EBA" w:rsidP="00FF6EBA" w:rsidRDefault="00FF6EBA" w14:paraId="6CF517E9" w14:textId="77777777">
      <w:pPr>
        <w:spacing w:after="0"/>
        <w:rPr>
          <w:b/>
        </w:rPr>
      </w:pPr>
    </w:p>
    <w:p w:rsidR="00FF6EBA" w:rsidP="00FF6EBA" w:rsidRDefault="00FF6EBA" w14:paraId="11A33E35" w14:textId="77777777">
      <w:pPr>
        <w:spacing w:after="0"/>
        <w:rPr>
          <w:b/>
        </w:rPr>
      </w:pPr>
    </w:p>
    <w:p w:rsidR="00FF6EBA" w:rsidP="007D1EA7" w:rsidRDefault="00FF6EBA" w14:paraId="3E9634C5" w14:textId="512185D1">
      <w:pPr>
        <w:pStyle w:val="Heading2"/>
      </w:pPr>
      <w:bookmarkStart w:name="_Toc59111140" w:id="10"/>
      <w:r>
        <w:t>2.</w:t>
      </w:r>
      <w:r w:rsidR="0032303D">
        <w:t>4</w:t>
      </w:r>
      <w:r>
        <w:t xml:space="preserve"> Exposure Characterization</w:t>
      </w:r>
      <w:bookmarkEnd w:id="10"/>
    </w:p>
    <w:p w:rsidR="007D1EA7" w:rsidP="00FF6EBA" w:rsidRDefault="007D1EA7" w14:paraId="3B27CEA1" w14:textId="77777777">
      <w:pPr>
        <w:spacing w:after="0" w:line="276" w:lineRule="auto"/>
      </w:pPr>
    </w:p>
    <w:p w:rsidR="00FF6EBA" w:rsidP="00FF6EBA" w:rsidRDefault="00FF6EBA" w14:paraId="23734847" w14:textId="77777777">
      <w:pPr>
        <w:spacing w:after="0" w:line="276" w:lineRule="auto"/>
      </w:pPr>
      <w:r w:rsidRPr="004D4918">
        <w:t xml:space="preserve">There are two primary aims of </w:t>
      </w:r>
      <w:r>
        <w:t>the pilot-scale human exposure characterization study</w:t>
      </w:r>
      <w:r w:rsidRPr="004D4918">
        <w:t xml:space="preserve">.  </w:t>
      </w:r>
    </w:p>
    <w:p w:rsidR="00FF6EBA" w:rsidP="00FF6EBA" w:rsidRDefault="00FF6EBA" w14:paraId="18A8960D" w14:textId="77777777">
      <w:pPr>
        <w:spacing w:after="0" w:line="276" w:lineRule="auto"/>
        <w:rPr>
          <w:b/>
        </w:rPr>
      </w:pPr>
    </w:p>
    <w:p w:rsidR="00FF6EBA" w:rsidP="00FF6EBA" w:rsidRDefault="00FF6EBA" w14:paraId="1691246D" w14:textId="77777777">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rsidR="00FF6EBA" w:rsidP="00FF6EBA" w:rsidRDefault="00FF6EBA" w14:paraId="592F29CF" w14:textId="77777777">
      <w:pPr>
        <w:spacing w:after="0" w:line="276" w:lineRule="auto"/>
      </w:pPr>
    </w:p>
    <w:p w:rsidR="00FF6EBA" w:rsidP="00FF6EBA" w:rsidRDefault="00FF6EBA" w14:paraId="0163DD98" w14:textId="083D9C1B">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t>
      </w:r>
      <w:r>
        <w:lastRenderedPageBreak/>
        <w:t xml:space="preserve">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rsidR="00FF6EBA" w:rsidP="00FF6EBA" w:rsidRDefault="00FF6EBA" w14:paraId="6F38B934" w14:textId="77777777">
      <w:pPr>
        <w:spacing w:after="0" w:line="276" w:lineRule="auto"/>
      </w:pPr>
    </w:p>
    <w:p w:rsidRPr="00FE40AF" w:rsidR="00FF6EBA" w:rsidP="00FF6EBA" w:rsidRDefault="00FF6EBA" w14:paraId="6E25E771" w14:textId="0F5F415F">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rsidR="00FF6EBA" w:rsidP="00FF6EBA" w:rsidRDefault="00FF6EBA" w14:paraId="3F2CC07A" w14:textId="77777777">
      <w:pPr>
        <w:spacing w:after="0" w:line="276" w:lineRule="auto"/>
      </w:pPr>
    </w:p>
    <w:p w:rsidRPr="004D4918" w:rsidR="00FF6EBA" w:rsidP="00FF6EBA" w:rsidRDefault="00FF6EBA" w14:paraId="32E0EDD9" w14:textId="68EA0AB7">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rsidRPr="0010571E" w:rsidR="00FF6EBA" w:rsidP="00FF6EBA" w:rsidRDefault="00FF6EBA" w14:paraId="7A117C63" w14:textId="77777777">
      <w:pPr>
        <w:spacing w:after="0" w:line="276" w:lineRule="auto"/>
      </w:pPr>
    </w:p>
    <w:p w:rsidR="007F78F0" w:rsidRDefault="007F78F0" w14:paraId="0BDDEB03" w14:textId="77777777">
      <w:pPr>
        <w:spacing w:after="0"/>
        <w:rPr>
          <w:b/>
        </w:rPr>
      </w:pPr>
      <w:r>
        <w:rPr>
          <w:b/>
        </w:rPr>
        <w:br w:type="page"/>
      </w:r>
    </w:p>
    <w:p w:rsidR="007311CF" w:rsidRDefault="007311CF" w14:paraId="5B8D8E1B" w14:textId="77777777">
      <w:pPr>
        <w:spacing w:after="0"/>
        <w:rPr>
          <w:b/>
        </w:rPr>
      </w:pPr>
    </w:p>
    <w:p w:rsidR="007F78F0" w:rsidP="007F78F0" w:rsidRDefault="007F78F0" w14:paraId="60918E9A" w14:textId="77777777">
      <w:pPr>
        <w:spacing w:after="0"/>
      </w:pPr>
    </w:p>
    <w:p w:rsidRPr="007F78F0" w:rsidR="007F78F0" w:rsidP="00732418" w:rsidRDefault="00732418" w14:paraId="4B18A042" w14:textId="113F097D">
      <w:pPr>
        <w:pStyle w:val="Heading1"/>
      </w:pPr>
      <w:bookmarkStart w:name="_Toc59111141" w:id="11"/>
      <w:r>
        <w:t xml:space="preserve">3. </w:t>
      </w:r>
      <w:r w:rsidRPr="007F78F0" w:rsidR="007F78F0">
        <w:t xml:space="preserve">Research </w:t>
      </w:r>
      <w:r w:rsidR="007F78F0">
        <w:t>Design</w:t>
      </w:r>
      <w:bookmarkEnd w:id="11"/>
    </w:p>
    <w:p w:rsidR="00FF6EBA" w:rsidP="00FF6EBA" w:rsidRDefault="00FF6EBA" w14:paraId="0AC8D68D" w14:textId="77777777">
      <w:pPr>
        <w:spacing w:after="0" w:line="276" w:lineRule="auto"/>
        <w:rPr>
          <w:b/>
        </w:rPr>
      </w:pPr>
    </w:p>
    <w:p w:rsidR="007F78F0" w:rsidP="007D1EA7" w:rsidRDefault="007F78F0" w14:paraId="55DB9924" w14:textId="291D505E">
      <w:pPr>
        <w:pStyle w:val="Heading2"/>
      </w:pPr>
      <w:bookmarkStart w:name="_Toc59111142" w:id="12"/>
      <w:r>
        <w:t xml:space="preserve">3.1 </w:t>
      </w:r>
      <w:r w:rsidR="00635F19">
        <w:t>Research Design Overview</w:t>
      </w:r>
      <w:bookmarkEnd w:id="12"/>
    </w:p>
    <w:p w:rsidR="007D1EA7" w:rsidP="001D30B8" w:rsidRDefault="007D1EA7" w14:paraId="012ED859" w14:textId="77777777">
      <w:pPr>
        <w:autoSpaceDE w:val="0"/>
        <w:autoSpaceDN w:val="0"/>
        <w:adjustRightInd w:val="0"/>
        <w:spacing w:after="0" w:line="276" w:lineRule="auto"/>
      </w:pPr>
    </w:p>
    <w:p w:rsidR="007F78F0" w:rsidP="001D30B8" w:rsidRDefault="007F78F0" w14:paraId="648EE393" w14:textId="678CFB96">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rsidRPr="007F78F0" w:rsidR="001D30B8" w:rsidP="001D30B8" w:rsidRDefault="001D30B8" w14:paraId="58BD7503" w14:textId="77777777">
      <w:pPr>
        <w:autoSpaceDE w:val="0"/>
        <w:autoSpaceDN w:val="0"/>
        <w:adjustRightInd w:val="0"/>
        <w:spacing w:after="0" w:line="276" w:lineRule="auto"/>
      </w:pPr>
    </w:p>
    <w:p w:rsidRPr="007F78F0" w:rsidR="007F78F0" w:rsidP="001D30B8" w:rsidRDefault="007F78F0" w14:paraId="773EE288" w14:textId="5A707943">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Pr="007F78F0" w:rsidR="00392903">
        <w:t xml:space="preserve">By the end of 2016, the </w:t>
      </w:r>
      <w:r w:rsidR="00392903">
        <w:t xml:space="preserve">participating </w:t>
      </w:r>
      <w:r w:rsidRPr="007F78F0" w:rsidR="00392903">
        <w:t>agencies anticipate releasing a draft status report that describes the</w:t>
      </w:r>
      <w:r w:rsidR="004C0BB2">
        <w:t xml:space="preserve"> findings of the study to that date</w:t>
      </w:r>
      <w:r w:rsidR="00F0181D">
        <w:t>.</w:t>
      </w:r>
    </w:p>
    <w:p w:rsidR="007F78F0" w:rsidP="001D30B8" w:rsidRDefault="007F78F0" w14:paraId="42857191" w14:textId="77777777">
      <w:pPr>
        <w:spacing w:after="0" w:line="276" w:lineRule="auto"/>
      </w:pPr>
    </w:p>
    <w:p w:rsidRPr="001D30B8" w:rsidR="00D77CEA" w:rsidP="001D30B8" w:rsidRDefault="00D77CEA" w14:paraId="7DC5B10C" w14:textId="77777777">
      <w:pPr>
        <w:spacing w:after="0" w:line="276" w:lineRule="auto"/>
      </w:pPr>
    </w:p>
    <w:p w:rsidR="00412246" w:rsidP="007D1EA7" w:rsidRDefault="00412246" w14:paraId="1462B2C0" w14:textId="279E99AB">
      <w:pPr>
        <w:pStyle w:val="Heading2"/>
      </w:pPr>
      <w:bookmarkStart w:name="_Toc59111143" w:id="13"/>
      <w:r>
        <w:t>3.2 Literature Review and Gaps Analysis</w:t>
      </w:r>
      <w:bookmarkEnd w:id="13"/>
    </w:p>
    <w:p w:rsidRPr="001D30B8" w:rsidR="007F78F0" w:rsidP="001D30B8" w:rsidRDefault="007F78F0" w14:paraId="297038E2" w14:textId="77777777">
      <w:pPr>
        <w:spacing w:after="0" w:line="276" w:lineRule="auto"/>
      </w:pPr>
    </w:p>
    <w:p w:rsidR="00302BA3" w:rsidP="001D30B8" w:rsidRDefault="00302BA3" w14:paraId="5142F45E" w14:textId="2D33909D">
      <w:pPr>
        <w:spacing w:after="0" w:line="276" w:lineRule="auto"/>
      </w:pPr>
      <w:r>
        <w:t xml:space="preserve">The literature review and data gaps analysis </w:t>
      </w:r>
      <w:proofErr w:type="gramStart"/>
      <w:r>
        <w:t>is</w:t>
      </w:r>
      <w:proofErr w:type="gramEnd"/>
      <w:r>
        <w:t xml:space="preserve"> an important component of the Federal Research Action Plan and is needed to guide research in the near and longer terms. </w:t>
      </w:r>
      <w:proofErr w:type="gramStart"/>
      <w:r>
        <w:t>A number of</w:t>
      </w:r>
      <w:proofErr w:type="gramEnd"/>
      <w:r>
        <w:t xml:space="preserve">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rsidR="00392903" w:rsidP="001D30B8" w:rsidRDefault="00392903" w14:paraId="10A591D1" w14:textId="77777777">
      <w:pPr>
        <w:spacing w:after="0" w:line="276" w:lineRule="auto"/>
      </w:pPr>
    </w:p>
    <w:p w:rsidRPr="001D30B8" w:rsidR="003D16B3" w:rsidP="001D30B8" w:rsidRDefault="00392903" w14:paraId="3AD7C655" w14:textId="2E3FA75C">
      <w:pPr>
        <w:spacing w:after="0" w:line="276" w:lineRule="auto"/>
      </w:pPr>
      <w:r>
        <w:lastRenderedPageBreak/>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Pr="00BE7C9F" w:rsidR="00FA0686">
        <w:t xml:space="preserve">Appendix </w:t>
      </w:r>
      <w:r w:rsidRPr="00BE7C9F" w:rsidR="002042C1">
        <w:t>B</w:t>
      </w:r>
      <w:r w:rsidRPr="00BE7C9F" w:rsidR="00FA0686">
        <w:t>)</w:t>
      </w:r>
      <w:r w:rsidRPr="00BE7C9F" w:rsidR="00F918F0">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 xml:space="preserve">rotocol </w:t>
      </w:r>
      <w:proofErr w:type="gramStart"/>
      <w:r w:rsidR="003D16B3">
        <w:t>with regard to</w:t>
      </w:r>
      <w:proofErr w:type="gramEnd"/>
      <w:r w:rsidR="003D16B3">
        <w:t xml:space="preserve">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rsidR="007F78F0" w:rsidP="001D30B8" w:rsidRDefault="007F78F0" w14:paraId="02E088B1" w14:textId="77777777">
      <w:pPr>
        <w:spacing w:after="0" w:line="276" w:lineRule="auto"/>
      </w:pPr>
    </w:p>
    <w:p w:rsidRPr="001D30B8" w:rsidR="00D77CEA" w:rsidP="001D30B8" w:rsidRDefault="00D77CEA" w14:paraId="24260EA0" w14:textId="77777777">
      <w:pPr>
        <w:spacing w:after="0" w:line="276" w:lineRule="auto"/>
      </w:pPr>
    </w:p>
    <w:p w:rsidR="007F78F0" w:rsidP="007D1EA7" w:rsidRDefault="00635F19" w14:paraId="7AE8B1A8" w14:textId="32F36B1F">
      <w:pPr>
        <w:pStyle w:val="Heading2"/>
      </w:pPr>
      <w:bookmarkStart w:name="_Toc59111144" w:id="14"/>
      <w:r>
        <w:t xml:space="preserve">3.3 </w:t>
      </w:r>
      <w:r w:rsidR="007F78F0">
        <w:t>Tire Crumb Rubber Characterization</w:t>
      </w:r>
      <w:bookmarkEnd w:id="14"/>
    </w:p>
    <w:p w:rsidR="007F78F0" w:rsidP="001D30B8" w:rsidRDefault="007F78F0" w14:paraId="4BF4858D" w14:textId="77777777">
      <w:pPr>
        <w:spacing w:after="0" w:line="276" w:lineRule="auto"/>
        <w:rPr>
          <w:b/>
        </w:rPr>
      </w:pPr>
    </w:p>
    <w:p w:rsidRPr="007F78F0" w:rsidR="007F78F0" w:rsidP="001D30B8" w:rsidRDefault="007F78F0" w14:paraId="7EB44504" w14:textId="77777777">
      <w:pPr>
        <w:spacing w:after="0" w:line="276" w:lineRule="auto"/>
        <w:rPr>
          <w:i/>
        </w:rPr>
      </w:pPr>
      <w:r w:rsidRPr="007F78F0">
        <w:rPr>
          <w:i/>
        </w:rPr>
        <w:t>3.</w:t>
      </w:r>
      <w:r w:rsidR="00103AED">
        <w:rPr>
          <w:i/>
        </w:rPr>
        <w:t>3</w:t>
      </w:r>
      <w:r w:rsidRPr="007F78F0">
        <w:rPr>
          <w:i/>
        </w:rPr>
        <w:t>.1 Overview</w:t>
      </w:r>
    </w:p>
    <w:p w:rsidRPr="00F130B7" w:rsidR="00FF6EBA" w:rsidP="001D30B8" w:rsidRDefault="00FF6EBA" w14:paraId="64C89FA4" w14:textId="5F6F6E24">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Pr="00BE7C9F" w:rsidR="00E922AC">
        <w:t xml:space="preserve">Figure </w:t>
      </w:r>
      <w:r w:rsidRPr="00BE7C9F" w:rsidR="00977C6A">
        <w:t>1</w:t>
      </w:r>
      <w:r w:rsidRPr="00BE7C9F" w:rsidR="00E922AC">
        <w:t>)</w:t>
      </w:r>
      <w:r w:rsidRPr="00BE7C9F">
        <w:t>.</w:t>
      </w:r>
      <w:r w:rsidRPr="00F130B7">
        <w:t xml:space="preserve"> Laboratory analyses will include </w:t>
      </w:r>
      <w:r w:rsidR="00D4558A">
        <w:t xml:space="preserve">dynamic </w:t>
      </w:r>
      <w:r w:rsidRPr="00F130B7" w:rsidR="00E922AC">
        <w:t xml:space="preserve">emission </w:t>
      </w:r>
      <w:r w:rsidR="00D4558A">
        <w:t>chamber</w:t>
      </w:r>
      <w:r w:rsidRPr="00F130B7" w:rsidR="00E922AC">
        <w:t xml:space="preserve"> measurements for VOCs and SVOCs under different temperature conditions</w:t>
      </w:r>
      <w:r w:rsidR="00E922AC">
        <w:t xml:space="preserve"> and</w:t>
      </w:r>
      <w:r w:rsidRPr="00F130B7" w:rsidR="00E922AC">
        <w:t xml:space="preserve"> </w:t>
      </w:r>
      <w:proofErr w:type="spellStart"/>
      <w:r w:rsidRPr="00F130B7">
        <w:t>bioa</w:t>
      </w:r>
      <w:r w:rsidR="00E922AC">
        <w:t>ccessibility</w:t>
      </w:r>
      <w:proofErr w:type="spellEnd"/>
      <w:r w:rsidRPr="00F130B7">
        <w:t xml:space="preserve"> measurements for metals and SVOCs.</w:t>
      </w:r>
      <w:r w:rsidR="00D4558A">
        <w:t xml:space="preserve"> The emissions and </w:t>
      </w:r>
      <w:proofErr w:type="spellStart"/>
      <w:r w:rsidR="00D4558A">
        <w:t>bioaccessibility</w:t>
      </w:r>
      <w:proofErr w:type="spellEnd"/>
      <w:r w:rsidR="00D4558A">
        <w:t xml:space="preserve">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w:t>
      </w:r>
      <w:proofErr w:type="gramStart"/>
      <w:r w:rsidRPr="00F130B7">
        <w:t>in an attempt to</w:t>
      </w:r>
      <w:proofErr w:type="gramEnd"/>
      <w:r w:rsidRPr="00F130B7">
        <w:t xml:space="preserve">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rsidR="00D4558A" w:rsidP="00D4558A" w:rsidRDefault="00D4558A" w14:paraId="7FA133B6" w14:textId="77777777">
      <w:pPr>
        <w:spacing w:after="0" w:line="276" w:lineRule="auto"/>
        <w:rPr>
          <w:i/>
        </w:rPr>
      </w:pPr>
    </w:p>
    <w:p w:rsidR="005777E9" w:rsidRDefault="005777E9" w14:paraId="40690830" w14:textId="77777777">
      <w:pPr>
        <w:spacing w:after="0"/>
        <w:rPr>
          <w:i/>
        </w:rPr>
      </w:pPr>
      <w:r>
        <w:rPr>
          <w:i/>
        </w:rPr>
        <w:br w:type="page"/>
      </w:r>
    </w:p>
    <w:p w:rsidR="005777E9" w:rsidRDefault="005777E9" w14:paraId="7E1EF675" w14:textId="45F7FA00">
      <w:pPr>
        <w:spacing w:after="0"/>
        <w:rPr>
          <w:i/>
        </w:rPr>
      </w:pPr>
      <w:r>
        <w:rPr>
          <w:noProof/>
        </w:rPr>
        <w:lastRenderedPageBreak/>
        <mc:AlternateContent>
          <mc:Choice Requires="wps">
            <w:drawing>
              <wp:anchor distT="0" distB="0" distL="114300" distR="114300" simplePos="0" relativeHeight="252641280" behindDoc="0" locked="0" layoutInCell="1" allowOverlap="1" wp14:editId="46B79D9F" wp14:anchorId="28718CB1">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rsidR="009943EF" w:rsidP="005777E9" w:rsidRDefault="009943EF" w14:paraId="07529FC7"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76"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w14:anchorId="28718CB1">
                <v:textbox style="mso-fit-shape-to-text:t">
                  <w:txbxContent>
                    <w:p w:rsidR="009943EF" w:rsidP="005777E9" w:rsidRDefault="009943EF" w14:paraId="07529FC7"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editId="19A4F3A1" wp14:anchorId="15CF56FC">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79446"/>
                              <a:chOff x="271418" y="0"/>
                              <a:chExt cx="6012621" cy="879446"/>
                            </a:xfrm>
                          </wpg:grpSpPr>
                          <wps:wsp>
                            <wps:cNvPr id="10446" name="TextBox 3"/>
                            <wps:cNvSpPr txBox="1"/>
                            <wps:spPr>
                              <a:xfrm>
                                <a:off x="455568" y="228984"/>
                                <a:ext cx="1803141" cy="611949"/>
                              </a:xfrm>
                              <a:prstGeom prst="rect">
                                <a:avLst/>
                              </a:prstGeom>
                              <a:noFill/>
                              <a:ln>
                                <a:solidFill>
                                  <a:schemeClr val="tx1"/>
                                </a:solidFill>
                              </a:ln>
                            </wps:spPr>
                            <wps:txbx>
                              <w:txbxContent>
                                <w:p w:rsidR="009943EF" w:rsidP="005777E9" w:rsidRDefault="009943EF" w14:paraId="47E8B3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5777E9" w:rsidRDefault="009943EF" w14:paraId="453B0560"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0449FF7B"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4"/>
                                <a:ext cx="1797274" cy="611949"/>
                              </a:xfrm>
                              <a:prstGeom prst="rect">
                                <a:avLst/>
                              </a:prstGeom>
                              <a:noFill/>
                              <a:ln>
                                <a:solidFill>
                                  <a:schemeClr val="tx1"/>
                                </a:solidFill>
                              </a:ln>
                            </wps:spPr>
                            <wps:txbx>
                              <w:txbxContent>
                                <w:p w:rsidR="009943EF" w:rsidP="005777E9" w:rsidRDefault="009943EF" w14:paraId="25DACF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5777E9" w:rsidRDefault="009943EF" w14:paraId="565FD555"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3587F1A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rsidR="009943EF" w:rsidP="005777E9" w:rsidRDefault="009943EF" w14:paraId="3B4E49F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5777E9" w:rsidRDefault="009943EF" w14:paraId="4579633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73227"/>
                              </a:xfrm>
                              <a:prstGeom prst="rect">
                                <a:avLst/>
                              </a:prstGeom>
                              <a:noFill/>
                            </wps:spPr>
                            <wps:txbx>
                              <w:txbxContent>
                                <w:p w:rsidR="009943EF" w:rsidP="005777E9" w:rsidRDefault="009943EF" w14:paraId="5CDF71C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69"/>
                              <a:ext cx="5095689" cy="1410796"/>
                              <a:chOff x="627925" y="968869"/>
                              <a:chExt cx="5095689" cy="1410796"/>
                            </a:xfrm>
                          </wpg:grpSpPr>
                          <wps:wsp>
                            <wps:cNvPr id="10452" name="TextBox 6"/>
                            <wps:cNvSpPr txBox="1"/>
                            <wps:spPr>
                              <a:xfrm>
                                <a:off x="810962" y="1182635"/>
                                <a:ext cx="1553466" cy="477896"/>
                              </a:xfrm>
                              <a:prstGeom prst="rect">
                                <a:avLst/>
                              </a:prstGeom>
                              <a:noFill/>
                              <a:ln>
                                <a:solidFill>
                                  <a:schemeClr val="tx1"/>
                                </a:solidFill>
                              </a:ln>
                            </wps:spPr>
                            <wps:txbx>
                              <w:txbxContent>
                                <w:p w:rsidR="009943EF" w:rsidP="005777E9" w:rsidRDefault="009943EF" w14:paraId="031C6F0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5777E9" w:rsidRDefault="009943EF" w14:paraId="74DC3E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5777E9" w:rsidRDefault="009943EF" w14:paraId="4066ECB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rsidR="009943EF" w:rsidP="005777E9" w:rsidRDefault="009943EF" w14:paraId="4793A7C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069971B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47AB3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rsidR="009943EF" w:rsidP="005777E9" w:rsidRDefault="009943EF" w14:paraId="0F5CE24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960EB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16469BF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rsidR="009943EF" w:rsidP="005777E9" w:rsidRDefault="009943EF" w14:paraId="2DD927D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ED970C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5777E9" w:rsidRDefault="009943EF" w14:paraId="76C7E1F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6D35E8E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rsidR="009943EF" w:rsidP="005777E9" w:rsidRDefault="009943EF" w14:paraId="4834A3B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267A379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5777E9" w:rsidRDefault="009943EF" w14:paraId="39B382F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36B3C87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69"/>
                                <a:ext cx="3737966" cy="273227"/>
                              </a:xfrm>
                              <a:prstGeom prst="rect">
                                <a:avLst/>
                              </a:prstGeom>
                              <a:noFill/>
                            </wps:spPr>
                            <wps:txbx>
                              <w:txbxContent>
                                <w:p w:rsidR="009943EF" w:rsidP="005777E9" w:rsidRDefault="009943EF" w14:paraId="2A1D9648"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89"/>
                              <a:ext cx="6555456" cy="3218903"/>
                              <a:chOff x="45633" y="2523489"/>
                              <a:chExt cx="6555456" cy="3218903"/>
                            </a:xfrm>
                          </wpg:grpSpPr>
                          <wps:wsp>
                            <wps:cNvPr id="10460" name="TextBox 12"/>
                            <wps:cNvSpPr txBox="1"/>
                            <wps:spPr>
                              <a:xfrm>
                                <a:off x="171736" y="2763001"/>
                                <a:ext cx="1541732" cy="485096"/>
                              </a:xfrm>
                              <a:prstGeom prst="rect">
                                <a:avLst/>
                              </a:prstGeom>
                              <a:noFill/>
                              <a:ln>
                                <a:solidFill>
                                  <a:schemeClr val="tx1"/>
                                </a:solidFill>
                              </a:ln>
                            </wps:spPr>
                            <wps:txbx>
                              <w:txbxContent>
                                <w:p w:rsidR="009943EF" w:rsidP="005777E9" w:rsidRDefault="009943EF" w14:paraId="4C1B0BF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4A6EB5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5777E9" w:rsidRDefault="009943EF" w14:paraId="529EE53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rsidR="009943EF" w:rsidP="005777E9" w:rsidRDefault="009943EF" w14:paraId="34CD01F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37D1526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5777E9" w:rsidRDefault="009943EF" w14:paraId="7452DB9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9038"/>
                                <a:ext cx="1488928" cy="498821"/>
                              </a:xfrm>
                              <a:prstGeom prst="rect">
                                <a:avLst/>
                              </a:prstGeom>
                              <a:noFill/>
                              <a:ln>
                                <a:solidFill>
                                  <a:schemeClr val="tx1"/>
                                </a:solidFill>
                              </a:ln>
                            </wps:spPr>
                            <wps:txbx>
                              <w:txbxContent>
                                <w:p w:rsidR="009943EF" w:rsidP="005777E9" w:rsidRDefault="009943EF" w14:paraId="29BEDC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1A271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5777E9" w:rsidRDefault="009943EF" w14:paraId="67C4451A"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95"/>
                                <a:ext cx="1563244" cy="498821"/>
                              </a:xfrm>
                              <a:prstGeom prst="rect">
                                <a:avLst/>
                              </a:prstGeom>
                              <a:noFill/>
                              <a:ln>
                                <a:solidFill>
                                  <a:schemeClr val="tx1"/>
                                </a:solidFill>
                              </a:ln>
                            </wps:spPr>
                            <wps:txbx>
                              <w:txbxContent>
                                <w:p w:rsidR="009943EF" w:rsidP="005777E9" w:rsidRDefault="009943EF" w14:paraId="6F9BEC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BC561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5777E9" w:rsidRDefault="009943EF" w14:paraId="6E46AE4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rsidR="009943EF" w:rsidP="005777E9" w:rsidRDefault="009943EF" w14:paraId="289980D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F15D7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D9AE35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rsidR="009943EF" w:rsidP="005777E9" w:rsidRDefault="009943EF" w14:paraId="3A103C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1BFE0C1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C23A15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rsidR="009943EF" w:rsidP="005777E9" w:rsidRDefault="009943EF" w14:paraId="7DF109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12DCA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5A826B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rsidR="009943EF" w:rsidP="005777E9" w:rsidRDefault="009943EF" w14:paraId="3EE24D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0AB81D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5448FE4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rsidR="009943EF" w:rsidP="005777E9" w:rsidRDefault="009943EF" w14:paraId="0F4F7B1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77326C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4815AE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rsidR="009943EF" w:rsidP="005777E9" w:rsidRDefault="009943EF" w14:paraId="518959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1D3DB6A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39476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rsidR="009943EF" w:rsidP="005777E9" w:rsidRDefault="009943EF" w14:paraId="51907D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F3531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6B8D3E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rsidR="009943EF" w:rsidP="005777E9" w:rsidRDefault="009943EF" w14:paraId="1BA69E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62246D4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A806A7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rsidR="009943EF" w:rsidP="005777E9" w:rsidRDefault="009943EF" w14:paraId="1B807F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BB063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28DF4A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rsidR="009943EF" w:rsidP="005777E9" w:rsidRDefault="009943EF" w14:paraId="1945B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1A449F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36B6FB2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rsidR="009943EF" w:rsidP="005777E9" w:rsidRDefault="009943EF" w14:paraId="24CCC56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EBDE4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3603154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rsidR="009943EF" w:rsidP="005777E9" w:rsidRDefault="009943EF" w14:paraId="2F5461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3208BA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229B82F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89"/>
                                <a:ext cx="4340969" cy="273242"/>
                              </a:xfrm>
                              <a:prstGeom prst="rect">
                                <a:avLst/>
                              </a:prstGeom>
                              <a:noFill/>
                            </wps:spPr>
                            <wps:txbx>
                              <w:txbxContent>
                                <w:p w:rsidR="009943EF" w:rsidP="005777E9" w:rsidRDefault="009943EF" w14:paraId="42FC98D2"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rsidR="009943EF" w:rsidP="005777E9" w:rsidRDefault="009943EF" w14:paraId="6F7F8E9F" w14:textId="55169D35">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0B8F5DE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5777E9" w:rsidRDefault="009943EF" w14:paraId="16122F60"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rsidR="009943EF" w:rsidP="005777E9" w:rsidRDefault="009943EF" w14:paraId="52B04227" w14:textId="5F99E89F">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4EE6A8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5777E9" w:rsidRDefault="009943EF" w14:paraId="01DD605A"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rsidR="009943EF" w:rsidP="005777E9" w:rsidRDefault="009943EF" w14:paraId="24C60D7A" w14:textId="2E7E0AF5">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5CFFBE5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5777E9" w:rsidRDefault="009943EF" w14:paraId="5A34EE5C"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rsidR="009943EF" w:rsidP="005777E9" w:rsidRDefault="009943EF" w14:paraId="3BA91D75" w14:textId="347721C3">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61DBE9C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5777E9" w:rsidRDefault="009943EF" w14:paraId="4CA4035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rsidR="009943EF" w:rsidP="005777E9" w:rsidRDefault="009943EF" w14:paraId="4B219D43" w14:textId="5956F7A0">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639B000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5777E9" w:rsidRDefault="009943EF" w14:paraId="4C5E2EC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rsidR="009943EF" w:rsidP="005777E9" w:rsidRDefault="009943EF" w14:paraId="5435F870" w14:textId="7866A165">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3588C09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5777E9" w:rsidRDefault="009943EF" w14:paraId="5A51743D"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380"/>
                                <a:ext cx="3614500" cy="273227"/>
                              </a:xfrm>
                              <a:prstGeom prst="rect">
                                <a:avLst/>
                              </a:prstGeom>
                              <a:noFill/>
                            </wps:spPr>
                            <wps:txbx>
                              <w:txbxContent>
                                <w:p w:rsidR="009943EF" w:rsidP="005777E9" w:rsidRDefault="009943EF" w14:paraId="01E52D05"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Tire Crumb Rubber </w:t>
                                  </w:r>
                                  <w:proofErr w:type="spellStart"/>
                                  <w:r>
                                    <w:rPr>
                                      <w:rFonts w:hAnsi="Calibri" w:asciiTheme="minorHAnsi" w:cstheme="minorBidi"/>
                                      <w:color w:val="000000" w:themeColor="text1"/>
                                      <w:kern w:val="24"/>
                                      <w:sz w:val="22"/>
                                      <w:szCs w:val="22"/>
                                    </w:rPr>
                                    <w:t>Bioaccessibility</w:t>
                                  </w:r>
                                  <w:proofErr w:type="spellEnd"/>
                                  <w:r>
                                    <w:rPr>
                                      <w:rFonts w:hAnsi="Calibri" w:asciiTheme="minorHAnsi" w:cstheme="minorBidi"/>
                                      <w:color w:val="000000" w:themeColor="text1"/>
                                      <w:kern w:val="24"/>
                                      <w:sz w:val="22"/>
                                      <w:szCs w:val="22"/>
                                    </w:rPr>
                                    <w:t xml:space="preserve"> Extraction and Analysis</w:t>
                                  </w:r>
                                </w:p>
                              </w:txbxContent>
                            </wps:txbx>
                            <wps:bodyPr wrap="square" rtlCol="0">
                              <a:spAutoFit/>
                            </wps:bodyPr>
                          </wps:wsp>
                        </wpg:grpSp>
                        <wpg:grpSp>
                          <wpg:cNvPr id="8183" name="Group 8183"/>
                          <wpg:cNvGrpSpPr/>
                          <wpg:grpSpPr>
                            <a:xfrm>
                              <a:off x="1340051" y="7931340"/>
                              <a:ext cx="4759325" cy="663022"/>
                              <a:chOff x="1340051" y="7931340"/>
                              <a:chExt cx="4759325" cy="663022"/>
                            </a:xfrm>
                          </wpg:grpSpPr>
                          <wps:wsp>
                            <wps:cNvPr id="8184" name="TextBox 38"/>
                            <wps:cNvSpPr txBox="1"/>
                            <wps:spPr>
                              <a:xfrm>
                                <a:off x="2532046" y="8166410"/>
                                <a:ext cx="1637560" cy="353938"/>
                              </a:xfrm>
                              <a:prstGeom prst="rect">
                                <a:avLst/>
                              </a:prstGeom>
                              <a:noFill/>
                              <a:ln>
                                <a:solidFill>
                                  <a:schemeClr val="tx1"/>
                                </a:solidFill>
                              </a:ln>
                            </wps:spPr>
                            <wps:txbx>
                              <w:txbxContent>
                                <w:p w:rsidR="009943EF" w:rsidP="005777E9" w:rsidRDefault="009943EF" w14:paraId="4FFCB8A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5777E9" w:rsidRDefault="009943EF" w14:paraId="2D450CC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340"/>
                                <a:ext cx="4028711" cy="273227"/>
                              </a:xfrm>
                              <a:prstGeom prst="rect">
                                <a:avLst/>
                              </a:prstGeom>
                              <a:noFill/>
                            </wps:spPr>
                            <wps:txbx>
                              <w:txbxContent>
                                <w:p w:rsidR="009943EF" w:rsidP="005777E9" w:rsidRDefault="009943EF" w14:paraId="4D090A6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rsidR="009943EF" w:rsidP="005777E9" w:rsidRDefault="009943EF" w14:paraId="6EE134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5777E9" w:rsidRDefault="009943EF" w14:paraId="509DD6A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5777E9" w:rsidRDefault="009943EF" w14:paraId="5241DF3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10443" style="position:absolute;margin-left:0;margin-top:-20.55pt;width:502.8pt;height:649.5pt;z-index:252639232;mso-position-horizontal:left;mso-position-horizontal-relative:margin;mso-height-relative:margin" coordsize="63855,82487" o:spid="_x0000_s1077" w14:anchorId="15CF5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">
                <v:group id="Group 55" style="position:absolute;width:63855;height:82487" coordsize="65554,85943" coordorigin="456"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">
                  <v:group id="Group 10445" style="position:absolute;left:2714;width:60126;height:8794" coordsize="60126,8794" coordorigin="2714"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">
                    <v:shape id="TextBox 3" style="position:absolute;left:4555;top:2289;width:18032;height:6120;visibility:visible;mso-wrap-style:square;v-text-anchor:top" o:spid="_x0000_s108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">
                      <v:textbox style="mso-fit-shape-to-text:t">
                        <w:txbxContent>
                          <w:p w:rsidR="009943EF" w:rsidP="005777E9" w:rsidRDefault="009943EF" w14:paraId="47E8B3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5777E9" w:rsidRDefault="009943EF" w14:paraId="453B0560"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0449FF7B"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v:textbox>
                    </v:shape>
                    <v:shape id="TextBox 4" style="position:absolute;left:24100;top:2289;width:17973;height:6120;visibility:visible;mso-wrap-style:square;v-text-anchor:top" o:spid="_x0000_s108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">
                      <v:textbox style="mso-fit-shape-to-text:t">
                        <w:txbxContent>
                          <w:p w:rsidR="009943EF" w:rsidP="005777E9" w:rsidRDefault="009943EF" w14:paraId="25DACF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5777E9" w:rsidRDefault="009943EF" w14:paraId="565FD555"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3587F1A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v:textbox>
                    </v:shape>
                    <v:shape id="TextBox 5" style="position:absolute;left:43582;top:2289;width:17679;height:6120;visibility:visible;mso-wrap-style:square;v-text-anchor:top" o:spid="_x0000_s108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">
                      <v:textbox>
                        <w:txbxContent>
                          <w:p w:rsidR="009943EF" w:rsidP="005777E9" w:rsidRDefault="009943EF" w14:paraId="3B4E49F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5777E9" w:rsidRDefault="009943EF" w14:paraId="4579633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v:textbox>
                    </v:shape>
                    <v:rect id="Rectangle 10449" style="position:absolute;left:2714;top:511;width:60126;height:8283;visibility:visible;mso-wrap-style:square;v-text-anchor:middle" o:spid="_x0000_s108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"/>
                    <v:shape id="TextBox 40" style="position:absolute;left:20706;width:24759;height:2732;visibility:visible;mso-wrap-style:square;v-text-anchor:top" o:spid="_x0000_s10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">
                      <v:textbox style="mso-fit-shape-to-text:t">
                        <w:txbxContent>
                          <w:p w:rsidR="009943EF" w:rsidP="005777E9" w:rsidRDefault="009943EF" w14:paraId="5CDF71C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v:textbox>
                    </v:shape>
                  </v:group>
                  <v:group id="Group 10451" style="position:absolute;left:6279;top:9688;width:50957;height:14108" coordsize="50956,14107" coordorigin="6279,9688"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">
                    <v:shape id="TextBox 6" style="position:absolute;left:8109;top:11826;width:15535;height:4779;visibility:visible;mso-wrap-style:square;v-text-anchor:top" o:spid="_x0000_s108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">
                      <v:textbox>
                        <w:txbxContent>
                          <w:p w:rsidR="009943EF" w:rsidP="005777E9" w:rsidRDefault="009943EF" w14:paraId="031C6F0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5777E9" w:rsidRDefault="009943EF" w14:paraId="74DC3E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5777E9" w:rsidRDefault="009943EF" w14:paraId="4066ECB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7" style="position:absolute;left:24364;top:11835;width:14870;height:4769;visibility:visible;mso-wrap-style:square;v-text-anchor:top" o:spid="_x0000_s108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">
                      <v:textbox>
                        <w:txbxContent>
                          <w:p w:rsidR="009943EF" w:rsidP="005777E9" w:rsidRDefault="009943EF" w14:paraId="4793A7C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069971B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47AB3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8" style="position:absolute;left:40393;top:11826;width:14876;height:4777;visibility:visible;mso-wrap-style:square;v-text-anchor:top" o:spid="_x0000_s108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">
                      <v:textbox>
                        <w:txbxContent>
                          <w:p w:rsidR="009943EF" w:rsidP="005777E9" w:rsidRDefault="009943EF" w14:paraId="0F5CE24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960EB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16469BF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9" style="position:absolute;left:24364;top:17072;width:14870;height:6347;visibility:visible;mso-wrap-style:square;v-text-anchor:top" o:spid="_x0000_s108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">
                      <v:textbox>
                        <w:txbxContent>
                          <w:p w:rsidR="009943EF" w:rsidP="005777E9" w:rsidRDefault="009943EF" w14:paraId="2DD927D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ED970C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5777E9" w:rsidRDefault="009943EF" w14:paraId="76C7E1F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6D35E8E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11" style="position:absolute;left:40393;top:17047;width:14876;height:6372;visibility:visible;mso-wrap-style:square;v-text-anchor:top" o:spid="_x0000_s109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">
                      <v:textbox>
                        <w:txbxContent>
                          <w:p w:rsidR="009943EF" w:rsidP="005777E9" w:rsidRDefault="009943EF" w14:paraId="4834A3B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267A379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5777E9" w:rsidRDefault="009943EF" w14:paraId="39B382F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36B3C87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10457" style="position:absolute;left:6279;top:10040;width:50957;height:13756;visibility:visible;mso-wrap-style:square;v-text-anchor:middle" o:spid="_x0000_s1091"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"/>
                    <v:shape id="TextBox 43" style="position:absolute;left:14926;top:9688;width:37380;height:2732;visibility:visible;mso-wrap-style:square;v-text-anchor:top" o:spid="_x0000_s10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">
                      <v:textbox style="mso-fit-shape-to-text:t">
                        <w:txbxContent>
                          <w:p w:rsidR="009943EF" w:rsidP="005777E9" w:rsidRDefault="009943EF" w14:paraId="2A1D9648"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v:textbox>
                    </v:shape>
                  </v:group>
                  <v:group id="Group 10459" style="position:absolute;left:456;top:25234;width:65554;height:32189" coordsize="65554,32189" coordorigin="456,25234"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">
                    <v:shape id="TextBox 12" style="position:absolute;left:1717;top:27630;width:15417;height:4850;visibility:visible;mso-wrap-style:square;v-text-anchor:top" o:spid="_x0000_s109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">
                      <v:textbox>
                        <w:txbxContent>
                          <w:p w:rsidR="009943EF" w:rsidP="005777E9" w:rsidRDefault="009943EF" w14:paraId="4C1B0BF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4A6EB5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5777E9" w:rsidRDefault="009943EF" w14:paraId="529EE53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4" style="position:absolute;left:17838;top:27630;width:15235;height:4852;visibility:visible;mso-wrap-style:square;v-text-anchor:top" o:spid="_x0000_s109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">
                      <v:textbox>
                        <w:txbxContent>
                          <w:p w:rsidR="009943EF" w:rsidP="005777E9" w:rsidRDefault="009943EF" w14:paraId="34CD01F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37D1526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5777E9" w:rsidRDefault="009943EF" w14:paraId="7452DB9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5" style="position:absolute;left:33777;top:27490;width:14890;height:4988;visibility:visible;mso-wrap-style:square;v-text-anchor:top" o:spid="_x0000_s109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">
                      <v:textbox style="mso-fit-shape-to-text:t">
                        <w:txbxContent>
                          <w:p w:rsidR="009943EF" w:rsidP="005777E9" w:rsidRDefault="009943EF" w14:paraId="29BEDC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1A271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5777E9" w:rsidRDefault="009943EF" w14:paraId="67C4451A"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6" style="position:absolute;left:49368;top:27446;width:15633;height:4989;visibility:visible;mso-wrap-style:square;v-text-anchor:top" o:spid="_x0000_s109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">
                      <v:textbox style="mso-fit-shape-to-text:t">
                        <w:txbxContent>
                          <w:p w:rsidR="009943EF" w:rsidP="005777E9" w:rsidRDefault="009943EF" w14:paraId="6F9BEC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BC561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5777E9" w:rsidRDefault="009943EF" w14:paraId="6E46AE4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7" style="position:absolute;left:1586;top:33037;width:15431;height:4804;visibility:visible;mso-wrap-style:square;v-text-anchor:top" o:spid="_x0000_s109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">
                      <v:textbox>
                        <w:txbxContent>
                          <w:p w:rsidR="009943EF" w:rsidP="005777E9" w:rsidRDefault="009943EF" w14:paraId="289980D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F15D7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D9AE35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8" style="position:absolute;left:17739;top:33037;width:15235;height:4802;visibility:visible;mso-wrap-style:square;v-text-anchor:top" o:spid="_x0000_s109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">
                      <v:textbox>
                        <w:txbxContent>
                          <w:p w:rsidR="009943EF" w:rsidP="005777E9" w:rsidRDefault="009943EF" w14:paraId="3A103C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1BFE0C1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C23A15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9" style="position:absolute;left:1618;top:38403;width:15417;height:6252;visibility:visible;mso-wrap-style:square;v-text-anchor:top" o:spid="_x0000_s110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">
                      <v:textbox>
                        <w:txbxContent>
                          <w:p w:rsidR="009943EF" w:rsidP="005777E9" w:rsidRDefault="009943EF" w14:paraId="7DF109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12DCA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5A826B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0" style="position:absolute;left:18066;top:38401;width:14909;height:6252;visibility:visible;mso-wrap-style:square;v-text-anchor:top" o:spid="_x0000_s110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ICxQAAAN0AAAAPAAAAZHJzL2Rvd25yZXYueG1sRI/NqsIw&#10;FIT3wn2HcC6401SF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AsXjICxQAAAN0AAAAP&#10;AAAAAAAAAAAAAAAAAAcCAABkcnMvZG93bnJldi54bWxQSwUGAAAAAAMAAwC3AAAA+QIAAAAA&#10;">
                      <v:textbox>
                        <w:txbxContent>
                          <w:p w:rsidR="009943EF" w:rsidP="005777E9" w:rsidRDefault="009943EF" w14:paraId="3EE24D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0AB81D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5448FE4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1" style="position:absolute;left:33873;top:32958;width:14785;height:4881;visibility:visible;mso-wrap-style:square;v-text-anchor:top" o:spid="_x0000_s110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p2xQAAAN0AAAAPAAAAZHJzL2Rvd25yZXYueG1sRI/NqsIw&#10;FIT3wn2HcC6401SR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Cjt6p2xQAAAN0AAAAP&#10;AAAAAAAAAAAAAAAAAAcCAABkcnMvZG93bnJldi54bWxQSwUGAAAAAAMAAwC3AAAA+QIAAAAA&#10;">
                      <v:textbox>
                        <w:txbxContent>
                          <w:p w:rsidR="009943EF" w:rsidP="005777E9" w:rsidRDefault="009943EF" w14:paraId="0F4F7B1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77326C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4815AE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2" style="position:absolute;left:49269;top:32958;width:15633;height:4879;visibility:visible;mso-wrap-style:square;v-text-anchor:top" o:spid="_x0000_s110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xQAAAN0AAAAPAAAAZHJzL2Rvd25yZXYueG1sRI/NqsIw&#10;FIT3wn2HcC6401TB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DM+w/txQAAAN0AAAAP&#10;AAAAAAAAAAAAAAAAAAcCAABkcnMvZG93bnJldi54bWxQSwUGAAAAAAMAAwC3AAAA+QIAAAAA&#10;">
                      <v:textbox>
                        <w:txbxContent>
                          <w:p w:rsidR="009943EF" w:rsidP="005777E9" w:rsidRDefault="009943EF" w14:paraId="518959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1D3DB6A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39476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3" style="position:absolute;left:33985;top:38405;width:14674;height:6316;visibility:visible;mso-wrap-style:square;v-text-anchor:top" o:spid="_x0000_s110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">
                      <v:textbox>
                        <w:txbxContent>
                          <w:p w:rsidR="009943EF" w:rsidP="005777E9" w:rsidRDefault="009943EF" w14:paraId="51907D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F3531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6B8D3E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4" style="position:absolute;left:49269;top:38405;width:15633;height:6248;visibility:visible;mso-wrap-style:square;v-text-anchor:top" o:spid="_x0000_s110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">
                      <v:textbox>
                        <w:txbxContent>
                          <w:p w:rsidR="009943EF" w:rsidP="005777E9" w:rsidRDefault="009943EF" w14:paraId="1BA69E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62246D4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A806A7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5" style="position:absolute;left:33985;top:45171;width:14674;height:4843;visibility:visible;mso-wrap-style:square;v-text-anchor:top" o:spid="_x0000_s110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">
                      <v:textbox>
                        <w:txbxContent>
                          <w:p w:rsidR="009943EF" w:rsidP="005777E9" w:rsidRDefault="009943EF" w14:paraId="1B807F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BB063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28DF4A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6" style="position:absolute;left:49269;top:45171;width:15633;height:4840;visibility:visible;mso-wrap-style:square;v-text-anchor:top" o:spid="_x0000_s110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">
                      <v:textbox>
                        <w:txbxContent>
                          <w:p w:rsidR="009943EF" w:rsidP="005777E9" w:rsidRDefault="009943EF" w14:paraId="1945B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1A449F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36B6FB2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7" style="position:absolute;left:34079;top:50477;width:14576;height:6351;visibility:visible;mso-wrap-style:square;v-text-anchor:top" o:spid="_x0000_s110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">
                      <v:textbox>
                        <w:txbxContent>
                          <w:p w:rsidR="009943EF" w:rsidP="005777E9" w:rsidRDefault="009943EF" w14:paraId="24CCC56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EBDE4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3603154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8" style="position:absolute;left:49269;top:50552;width:15633;height:6342;visibility:visible;mso-wrap-style:square;v-text-anchor:top" o:spid="_x0000_s110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">
                      <v:textbox>
                        <w:txbxContent>
                          <w:p w:rsidR="009943EF" w:rsidP="005777E9" w:rsidRDefault="009943EF" w14:paraId="2F5461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3208BA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229B82F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8172" style="position:absolute;left:456;top:25361;width:65554;height:32062;visibility:visible;mso-wrap-style:square;v-text-anchor:middle" o:spid="_x0000_s1110"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"/>
                    <v:shape id="TextBox 46" style="position:absolute;left:12428;top:25234;width:43410;height:2733;visibility:visible;mso-wrap-style:square;v-text-anchor:top" o:spid="_x0000_s11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">
                      <v:textbox style="mso-fit-shape-to-text:t">
                        <w:txbxContent>
                          <w:p w:rsidR="009943EF" w:rsidP="005777E9" w:rsidRDefault="009943EF" w14:paraId="42FC98D2"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v:textbox>
                    </v:shape>
                  </v:group>
                  <v:group id="Group 8174" style="position:absolute;left:13568;top:58926;width:39133;height:19076" coordsize="39132,19076" coordorigin="13568,58926"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">
                    <v:shape id="TextBox 29" style="position:absolute;left:15447;top:61591;width:17149;height:4767;visibility:visible;mso-wrap-style:square;v-text-anchor:top" o:spid="_x0000_s111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">
                      <v:textbox>
                        <w:txbxContent>
                          <w:p w:rsidR="009943EF" w:rsidP="005777E9" w:rsidRDefault="009943EF" w14:paraId="6F7F8E9F" w14:textId="55169D35">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0B8F5DE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5777E9" w:rsidRDefault="009943EF" w14:paraId="16122F60"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0" style="position:absolute;left:15447;top:66905;width:17149;height:4746;visibility:visible;mso-wrap-style:square;v-text-anchor:top" o:spid="_x0000_s111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">
                      <v:textbox>
                        <w:txbxContent>
                          <w:p w:rsidR="009943EF" w:rsidP="005777E9" w:rsidRDefault="009943EF" w14:paraId="52B04227" w14:textId="5F99E89F">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4EE6A8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5777E9" w:rsidRDefault="009943EF" w14:paraId="01DD605A"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1" style="position:absolute;left:15447;top:72154;width:17214;height:4856;visibility:visible;mso-wrap-style:square;v-text-anchor:top" o:spid="_x0000_s111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">
                      <v:textbox>
                        <w:txbxContent>
                          <w:p w:rsidR="009943EF" w:rsidP="005777E9" w:rsidRDefault="009943EF" w14:paraId="24C60D7A" w14:textId="2E7E0AF5">
                            <w:pPr>
                              <w:pStyle w:val="NormalWeb"/>
                              <w:spacing w:before="0" w:beforeAutospacing="0" w:after="0" w:afterAutospacing="0"/>
                              <w:jc w:val="center"/>
                            </w:pPr>
                            <w:r>
                              <w:rPr>
                                <w:rFonts w:hAnsi="Calibri" w:asciiTheme="minorHAnsi" w:cstheme="minorBidi"/>
                                <w:color w:val="000000" w:themeColor="text1"/>
                                <w:kern w:val="24"/>
                                <w:sz w:val="18"/>
                                <w:szCs w:val="18"/>
                              </w:rPr>
                              <w:t xml:space="preserve">Metals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5CFFBE5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5777E9" w:rsidRDefault="009943EF" w14:paraId="5A34EE5C"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2" style="position:absolute;left:34324;top:61591;width:16991;height:4767;visibility:visible;mso-wrap-style:square;v-text-anchor:top" o:spid="_x0000_s111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">
                      <v:textbox>
                        <w:txbxContent>
                          <w:p w:rsidR="009943EF" w:rsidP="005777E9" w:rsidRDefault="009943EF" w14:paraId="3BA91D75" w14:textId="347721C3">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61DBE9C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5777E9" w:rsidRDefault="009943EF" w14:paraId="4CA4035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3" style="position:absolute;left:34324;top:66978;width:16921;height:4739;visibility:visible;mso-wrap-style:square;v-text-anchor:top" o:spid="_x0000_s111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">
                      <v:textbox>
                        <w:txbxContent>
                          <w:p w:rsidR="009943EF" w:rsidP="005777E9" w:rsidRDefault="009943EF" w14:paraId="4B219D43" w14:textId="5956F7A0">
                            <w:pPr>
                              <w:pStyle w:val="NormalWeb"/>
                              <w:spacing w:before="0" w:beforeAutospacing="0" w:after="0" w:afterAutospacing="0"/>
                              <w:jc w:val="center"/>
                            </w:pPr>
                            <w:r>
                              <w:rPr>
                                <w:rFonts w:hAnsi="Calibri" w:asciiTheme="minorHAnsi" w:cstheme="minorBidi"/>
                                <w:color w:val="000000" w:themeColor="text1"/>
                                <w:kern w:val="24"/>
                                <w:sz w:val="18"/>
                                <w:szCs w:val="18"/>
                              </w:rPr>
                              <w:t xml:space="preserve">SVOC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639B000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5777E9" w:rsidRDefault="009943EF" w14:paraId="4C5E2EC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4" style="position:absolute;left:34389;top:72299;width:16926;height:4777;visibility:visible;mso-wrap-style:square;v-text-anchor:top" o:spid="_x0000_s111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">
                      <v:textbox>
                        <w:txbxContent>
                          <w:p w:rsidR="009943EF" w:rsidP="005777E9" w:rsidRDefault="009943EF" w14:paraId="5435F870" w14:textId="7866A165">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proofErr w:type="spellStart"/>
                            <w:r>
                              <w:rPr>
                                <w:rFonts w:hAnsi="Calibri" w:asciiTheme="minorHAnsi" w:cstheme="minorBidi"/>
                                <w:color w:val="000000" w:themeColor="text1"/>
                                <w:kern w:val="24"/>
                                <w:sz w:val="18"/>
                                <w:szCs w:val="18"/>
                              </w:rPr>
                              <w:t>Bioaccessibility</w:t>
                            </w:r>
                            <w:proofErr w:type="spellEnd"/>
                            <w:r>
                              <w:rPr>
                                <w:rFonts w:hAnsi="Calibri" w:asciiTheme="minorHAnsi" w:cstheme="minorBidi"/>
                                <w:color w:val="000000" w:themeColor="text1"/>
                                <w:kern w:val="24"/>
                                <w:sz w:val="18"/>
                                <w:szCs w:val="18"/>
                              </w:rPr>
                              <w:t xml:space="preserve"> Analysis</w:t>
                            </w:r>
                          </w:p>
                          <w:p w:rsidR="009943EF" w:rsidP="005777E9" w:rsidRDefault="009943EF" w14:paraId="3588C09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5777E9" w:rsidRDefault="009943EF" w14:paraId="5A51743D"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rect id="Rectangle 8181" style="position:absolute;left:13568;top:58926;width:39133;height:19076;visibility:visible;mso-wrap-style:square;v-text-anchor:middle" o:spid="_x0000_s1119"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"/>
                    <v:shape id="TextBox 50" style="position:absolute;left:15713;top:59113;width:36145;height:2733;visibility:visible;mso-wrap-style:square;v-text-anchor:top" o:spid="_x0000_s11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">
                      <v:textbox style="mso-fit-shape-to-text:t">
                        <w:txbxContent>
                          <w:p w:rsidR="009943EF" w:rsidP="005777E9" w:rsidRDefault="009943EF" w14:paraId="01E52D05"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Tire Crumb Rubber </w:t>
                            </w:r>
                            <w:proofErr w:type="spellStart"/>
                            <w:r>
                              <w:rPr>
                                <w:rFonts w:hAnsi="Calibri" w:asciiTheme="minorHAnsi" w:cstheme="minorBidi"/>
                                <w:color w:val="000000" w:themeColor="text1"/>
                                <w:kern w:val="24"/>
                                <w:sz w:val="22"/>
                                <w:szCs w:val="22"/>
                              </w:rPr>
                              <w:t>Bioaccessibility</w:t>
                            </w:r>
                            <w:proofErr w:type="spellEnd"/>
                            <w:r>
                              <w:rPr>
                                <w:rFonts w:hAnsi="Calibri" w:asciiTheme="minorHAnsi" w:cstheme="minorBidi"/>
                                <w:color w:val="000000" w:themeColor="text1"/>
                                <w:kern w:val="24"/>
                                <w:sz w:val="22"/>
                                <w:szCs w:val="22"/>
                              </w:rPr>
                              <w:t xml:space="preserve"> Extraction and Analysis</w:t>
                            </w:r>
                          </w:p>
                        </w:txbxContent>
                      </v:textbox>
                    </v:shape>
                  </v:group>
                  <v:group id="Group 8183" style="position:absolute;left:13400;top:79313;width:47593;height:6630" coordsize="47593,6630" coordorigin="13400,79313"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">
                    <v:shape id="TextBox 38" style="position:absolute;left:25320;top:81664;width:16376;height:3539;visibility:visible;mso-wrap-style:square;v-text-anchor:top" o:spid="_x0000_s112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">
                      <v:textbox style="mso-fit-shape-to-text:t">
                        <w:txbxContent>
                          <w:p w:rsidR="009943EF" w:rsidP="005777E9" w:rsidRDefault="009943EF" w14:paraId="4FFCB8A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5777E9" w:rsidRDefault="009943EF" w14:paraId="2D450CC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v:textbox>
                    </v:shape>
                    <v:rect id="Rectangle 8185" style="position:absolute;left:13400;top:79784;width:39301;height:6159;visibility:visible;mso-wrap-style:square;v-text-anchor:middle" o:spid="_x0000_s112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"/>
                    <v:shape id="_x0000_s1124" style="position:absolute;left:20706;top:79313;width:40287;height:273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">
                      <v:textbox style="mso-fit-shape-to-text:t">
                        <w:txbxContent>
                          <w:p w:rsidR="009943EF" w:rsidP="005777E9" w:rsidRDefault="009943EF" w14:paraId="4D090A6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v:textbox>
                    </v:shape>
                  </v:group>
                </v:group>
                <v:shape id="TextBox 6" style="position:absolute;left:7366;top:16383;width:15132;height:5969;visibility:visible;mso-wrap-style:square;v-text-anchor:top" o:spid="_x0000_s112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">
                  <v:textbox>
                    <w:txbxContent>
                      <w:p w:rsidR="009943EF" w:rsidP="005777E9" w:rsidRDefault="009943EF" w14:paraId="6EE134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5777E9" w:rsidRDefault="009943EF" w14:paraId="509DD6A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5777E9" w:rsidRDefault="009943EF" w14:paraId="5241DF3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w10:wrap anchorx="margin"/>
              </v:group>
            </w:pict>
          </mc:Fallback>
        </mc:AlternateContent>
      </w:r>
      <w:r>
        <w:rPr>
          <w:i/>
        </w:rPr>
        <w:br w:type="page"/>
      </w:r>
    </w:p>
    <w:p w:rsidRPr="004D46B9" w:rsidR="00D4558A" w:rsidP="00D4558A" w:rsidRDefault="00D4558A" w14:paraId="6649C4DA" w14:textId="50E149D2">
      <w:pPr>
        <w:spacing w:after="0" w:line="276" w:lineRule="auto"/>
        <w:rPr>
          <w:i/>
        </w:rPr>
      </w:pPr>
      <w:r w:rsidRPr="004D46B9">
        <w:rPr>
          <w:i/>
        </w:rPr>
        <w:lastRenderedPageBreak/>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rsidR="00D4558A" w:rsidP="00D4558A" w:rsidRDefault="00D4558A" w14:paraId="3711C33A" w14:textId="665EB8BF">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rsidR="00D4558A" w:rsidP="00D4558A" w:rsidRDefault="00D4558A" w14:paraId="3F7B4E5A" w14:textId="77777777">
      <w:pPr>
        <w:spacing w:after="0" w:line="276" w:lineRule="auto"/>
      </w:pPr>
    </w:p>
    <w:p w:rsidR="00D4558A" w:rsidP="00D4558A" w:rsidRDefault="00C95D38" w14:paraId="7879BB11" w14:textId="79D1EA08">
      <w:pPr>
        <w:spacing w:after="0" w:line="276" w:lineRule="auto"/>
      </w:pPr>
      <w:r>
        <w:t>Forty</w:t>
      </w:r>
      <w:r w:rsidRPr="004209C1">
        <w:t xml:space="preserve"> </w:t>
      </w:r>
      <w:r w:rsidRPr="004209C1" w:rsidR="00D4558A">
        <w:t>facilities with synthetic turf fields with</w:t>
      </w:r>
      <w:r w:rsidR="00A531B6">
        <w:t xml:space="preserve"> tire</w:t>
      </w:r>
      <w:r w:rsidRPr="004209C1" w:rsidR="00D4558A">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Pr="00984208" w:rsidR="00984208">
        <w:t xml:space="preserve">By studying unused material from recycling </w:t>
      </w:r>
      <w:r w:rsidR="00BC207F">
        <w:t>plants</w:t>
      </w:r>
      <w:r w:rsidRPr="00984208" w:rsidR="00984208">
        <w:t xml:space="preserve">, and material that has </w:t>
      </w:r>
      <w:r w:rsidR="00715385">
        <w:t>from synthetic turf fields</w:t>
      </w:r>
      <w:r w:rsidRPr="00984208" w:rsidR="00984208">
        <w:t xml:space="preserve">, we will get some insight as to whether organic chemical decreases </w:t>
      </w:r>
      <w:r w:rsidR="00984208">
        <w:t>as reported by Zhang et al. (200</w:t>
      </w:r>
      <w:r w:rsidR="005777E9">
        <w:t>8</w:t>
      </w:r>
      <w:r w:rsidR="00984208">
        <w:t>) are</w:t>
      </w:r>
      <w:r w:rsidRPr="00984208" w:rsid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Pr="004209C1" w:rsidR="00D4558A">
        <w:t xml:space="preserve">The geographical diversity is likely to provide a range of material weathering conditions for outdoor fields and may include differences in </w:t>
      </w:r>
      <w:r w:rsidR="00A531B6">
        <w:t xml:space="preserve">tire </w:t>
      </w:r>
      <w:r w:rsidRPr="004209C1" w:rsidR="00D4558A">
        <w:t xml:space="preserve">crumb rubber source material. </w:t>
      </w:r>
      <w:r w:rsidR="00D4558A">
        <w:t>S</w:t>
      </w:r>
      <w:r w:rsidRPr="004209C1" w:rsidR="00D4558A">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Pr="00BE7C9F" w:rsidR="00D4558A">
        <w:t>Table 1.</w:t>
      </w:r>
      <w:r w:rsidRPr="004209C1" w:rsidR="00D4558A">
        <w:t xml:space="preserve">   </w:t>
      </w:r>
    </w:p>
    <w:p w:rsidR="005777E9" w:rsidP="00173330" w:rsidRDefault="005777E9" w14:paraId="66136FAD" w14:textId="77777777">
      <w:pPr>
        <w:spacing w:after="0" w:line="276" w:lineRule="auto"/>
      </w:pPr>
    </w:p>
    <w:p w:rsidR="005777E9" w:rsidP="00173330" w:rsidRDefault="005777E9" w14:paraId="12B02FB8" w14:textId="77777777">
      <w:pPr>
        <w:spacing w:after="0" w:line="276" w:lineRule="auto"/>
      </w:pPr>
    </w:p>
    <w:p w:rsidR="005777E9" w:rsidP="00173330" w:rsidRDefault="005777E9" w14:paraId="0C236097" w14:textId="77777777">
      <w:pPr>
        <w:spacing w:after="0" w:line="276" w:lineRule="auto"/>
      </w:pPr>
    </w:p>
    <w:p w:rsidR="005777E9" w:rsidP="00173330" w:rsidRDefault="005777E9" w14:paraId="443D43EB" w14:textId="77777777">
      <w:pPr>
        <w:spacing w:after="0" w:line="276" w:lineRule="auto"/>
      </w:pPr>
    </w:p>
    <w:p w:rsidR="005777E9" w:rsidP="00173330" w:rsidRDefault="005777E9" w14:paraId="7D6357A6" w14:textId="77777777">
      <w:pPr>
        <w:spacing w:after="0" w:line="276" w:lineRule="auto"/>
      </w:pPr>
    </w:p>
    <w:p w:rsidR="005777E9" w:rsidP="00173330" w:rsidRDefault="005777E9" w14:paraId="67266DDE" w14:textId="77777777">
      <w:pPr>
        <w:spacing w:after="0" w:line="276" w:lineRule="auto"/>
      </w:pPr>
    </w:p>
    <w:p w:rsidR="00C83442" w:rsidRDefault="00C83442" w14:paraId="63B99487" w14:textId="4EB403A4">
      <w:pPr>
        <w:spacing w:after="0"/>
      </w:pPr>
      <w:r>
        <w:br w:type="page"/>
      </w:r>
    </w:p>
    <w:p w:rsidR="00BE01AB" w:rsidP="00BE01AB" w:rsidRDefault="00BE01AB" w14:paraId="660E9764" w14:textId="050C3F01">
      <w:pPr>
        <w:spacing w:after="0" w:line="252" w:lineRule="auto"/>
        <w:rPr>
          <w:rFonts w:cs="Arial"/>
        </w:rPr>
      </w:pPr>
      <w:r w:rsidRPr="00682055">
        <w:rPr>
          <w:rFonts w:cs="Arial"/>
        </w:rPr>
        <w:lastRenderedPageBreak/>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rsidRPr="00682055" w:rsidR="00BE01AB" w:rsidP="00BE01AB" w:rsidRDefault="00BE01AB" w14:paraId="58D2CC84" w14:textId="77777777">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Pr="000619A6" w:rsidR="00BE01AB" w:rsidTr="00374E60" w14:paraId="54463DD2" w14:textId="77777777">
        <w:trPr>
          <w:trHeight w:val="864" w:hRule="exact"/>
        </w:trPr>
        <w:tc>
          <w:tcPr>
            <w:tcW w:w="2610" w:type="dxa"/>
            <w:tcBorders>
              <w:top w:val="single" w:color="auto" w:sz="4" w:space="0"/>
              <w:left w:val="nil"/>
              <w:bottom w:val="single" w:color="auto" w:sz="4" w:space="0"/>
              <w:right w:val="nil"/>
            </w:tcBorders>
            <w:vAlign w:val="bottom"/>
          </w:tcPr>
          <w:p w:rsidRPr="000619A6" w:rsidR="00BE01AB" w:rsidP="00374E60" w:rsidRDefault="00BE01AB" w14:paraId="29FCC117" w14:textId="77777777">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color="auto" w:sz="4" w:space="0"/>
              <w:left w:val="nil"/>
              <w:bottom w:val="single" w:color="auto" w:sz="4" w:space="0"/>
              <w:right w:val="nil"/>
            </w:tcBorders>
            <w:vAlign w:val="bottom"/>
          </w:tcPr>
          <w:p w:rsidRPr="000619A6" w:rsidR="00BE01AB" w:rsidP="00715385" w:rsidRDefault="00BE01AB" w14:paraId="608860BA" w14:textId="57D5654C">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color="auto" w:sz="4" w:space="0"/>
              <w:left w:val="nil"/>
              <w:bottom w:val="single" w:color="auto" w:sz="4" w:space="0"/>
              <w:right w:val="nil"/>
            </w:tcBorders>
            <w:vAlign w:val="bottom"/>
          </w:tcPr>
          <w:p w:rsidRPr="000619A6" w:rsidR="00BE01AB" w:rsidP="00715385" w:rsidRDefault="00BE01AB" w14:paraId="6AF3A373" w14:textId="68654B77">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color="auto" w:sz="4" w:space="0"/>
              <w:left w:val="nil"/>
              <w:bottom w:val="single" w:color="auto" w:sz="4" w:space="0"/>
              <w:right w:val="nil"/>
            </w:tcBorders>
          </w:tcPr>
          <w:p w:rsidRPr="000619A6" w:rsidR="00BE01AB" w:rsidP="00374E60" w:rsidRDefault="00BE01AB" w14:paraId="1FD2517D" w14:textId="77777777">
            <w:pPr>
              <w:spacing w:after="0"/>
              <w:jc w:val="center"/>
              <w:rPr>
                <w:rFonts w:cs="Arial"/>
                <w:sz w:val="20"/>
                <w:szCs w:val="20"/>
              </w:rPr>
            </w:pPr>
          </w:p>
        </w:tc>
        <w:tc>
          <w:tcPr>
            <w:tcW w:w="3150" w:type="dxa"/>
            <w:tcBorders>
              <w:top w:val="single" w:color="auto" w:sz="4" w:space="0"/>
              <w:left w:val="nil"/>
              <w:bottom w:val="single" w:color="auto" w:sz="4" w:space="0"/>
              <w:right w:val="nil"/>
            </w:tcBorders>
            <w:vAlign w:val="bottom"/>
          </w:tcPr>
          <w:p w:rsidRPr="000619A6" w:rsidR="00BE01AB" w:rsidP="000C4DC5" w:rsidRDefault="00BE01AB" w14:paraId="628CF2AA" w14:textId="110D06F3">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Pr="000619A6" w:rsidR="00BE01AB" w:rsidTr="00374E60" w14:paraId="56769CA6" w14:textId="77777777">
        <w:trPr>
          <w:trHeight w:val="288"/>
        </w:trPr>
        <w:tc>
          <w:tcPr>
            <w:tcW w:w="2610" w:type="dxa"/>
            <w:tcBorders>
              <w:left w:val="nil"/>
              <w:bottom w:val="nil"/>
              <w:right w:val="nil"/>
            </w:tcBorders>
          </w:tcPr>
          <w:p w:rsidRPr="000619A6" w:rsidR="00BE01AB" w:rsidP="00374E60" w:rsidRDefault="00BE01AB" w14:paraId="25BE87DE" w14:textId="77777777">
            <w:pPr>
              <w:spacing w:after="0" w:line="252" w:lineRule="auto"/>
              <w:rPr>
                <w:rFonts w:cs="Arial"/>
                <w:sz w:val="20"/>
                <w:szCs w:val="20"/>
              </w:rPr>
            </w:pPr>
          </w:p>
        </w:tc>
        <w:tc>
          <w:tcPr>
            <w:tcW w:w="1350" w:type="dxa"/>
            <w:tcBorders>
              <w:left w:val="nil"/>
              <w:bottom w:val="nil"/>
              <w:right w:val="nil"/>
            </w:tcBorders>
          </w:tcPr>
          <w:p w:rsidRPr="000619A6" w:rsidR="00BE01AB" w:rsidP="00374E60" w:rsidRDefault="00BE01AB" w14:paraId="196F1CAD" w14:textId="77777777">
            <w:pPr>
              <w:spacing w:after="0" w:line="252" w:lineRule="auto"/>
              <w:jc w:val="center"/>
              <w:rPr>
                <w:rFonts w:cs="Arial"/>
                <w:sz w:val="20"/>
                <w:szCs w:val="20"/>
              </w:rPr>
            </w:pPr>
          </w:p>
        </w:tc>
        <w:tc>
          <w:tcPr>
            <w:tcW w:w="1980" w:type="dxa"/>
            <w:gridSpan w:val="2"/>
            <w:tcBorders>
              <w:left w:val="nil"/>
              <w:bottom w:val="nil"/>
              <w:right w:val="nil"/>
            </w:tcBorders>
          </w:tcPr>
          <w:p w:rsidRPr="000619A6" w:rsidR="00BE01AB" w:rsidP="00374E60" w:rsidRDefault="00BE01AB" w14:paraId="56ABE832" w14:textId="77777777">
            <w:pPr>
              <w:spacing w:after="0" w:line="252" w:lineRule="auto"/>
              <w:jc w:val="center"/>
              <w:rPr>
                <w:rFonts w:cs="Arial"/>
                <w:sz w:val="20"/>
                <w:szCs w:val="20"/>
              </w:rPr>
            </w:pPr>
          </w:p>
        </w:tc>
        <w:tc>
          <w:tcPr>
            <w:tcW w:w="270" w:type="dxa"/>
            <w:tcBorders>
              <w:left w:val="nil"/>
              <w:bottom w:val="nil"/>
              <w:right w:val="nil"/>
            </w:tcBorders>
          </w:tcPr>
          <w:p w:rsidRPr="000619A6" w:rsidR="00BE01AB" w:rsidP="00374E60" w:rsidRDefault="00BE01AB" w14:paraId="1BF7ADB8" w14:textId="77777777">
            <w:pPr>
              <w:spacing w:after="0"/>
              <w:jc w:val="center"/>
              <w:rPr>
                <w:rFonts w:cs="Arial"/>
                <w:sz w:val="20"/>
                <w:szCs w:val="20"/>
              </w:rPr>
            </w:pPr>
          </w:p>
        </w:tc>
        <w:tc>
          <w:tcPr>
            <w:tcW w:w="3150" w:type="dxa"/>
            <w:tcBorders>
              <w:left w:val="nil"/>
              <w:bottom w:val="nil"/>
              <w:right w:val="nil"/>
            </w:tcBorders>
          </w:tcPr>
          <w:p w:rsidRPr="000619A6" w:rsidR="00BE01AB" w:rsidP="00374E60" w:rsidRDefault="00BE01AB" w14:paraId="07D0205F" w14:textId="77777777">
            <w:pPr>
              <w:spacing w:after="0"/>
              <w:jc w:val="center"/>
              <w:rPr>
                <w:rFonts w:cs="Arial"/>
                <w:sz w:val="20"/>
                <w:szCs w:val="20"/>
              </w:rPr>
            </w:pPr>
          </w:p>
        </w:tc>
      </w:tr>
      <w:tr w:rsidRPr="000619A6" w:rsidR="00BE01AB" w:rsidTr="00374E60" w14:paraId="0BCEEBF4" w14:textId="77777777">
        <w:trPr>
          <w:trHeight w:val="288"/>
        </w:trPr>
        <w:tc>
          <w:tcPr>
            <w:tcW w:w="2610" w:type="dxa"/>
            <w:tcBorders>
              <w:top w:val="nil"/>
              <w:left w:val="nil"/>
              <w:bottom w:val="nil"/>
              <w:right w:val="nil"/>
            </w:tcBorders>
          </w:tcPr>
          <w:p w:rsidRPr="000D330C" w:rsidR="00BE01AB" w:rsidP="00374E60" w:rsidRDefault="00BE01AB" w14:paraId="1F6478BA" w14:textId="77777777">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rsidR="00BE01AB" w:rsidP="00374E60" w:rsidRDefault="00BE01AB" w14:paraId="6C784B0A"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5DE3A5CF"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15CD4B0"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61581949" w14:textId="77777777">
            <w:pPr>
              <w:spacing w:after="0"/>
              <w:jc w:val="center"/>
              <w:rPr>
                <w:rFonts w:cs="Arial"/>
                <w:sz w:val="20"/>
                <w:szCs w:val="20"/>
              </w:rPr>
            </w:pPr>
          </w:p>
        </w:tc>
      </w:tr>
      <w:tr w:rsidRPr="000619A6" w:rsidR="00BE01AB" w:rsidTr="00374E60" w14:paraId="4E09AEDD" w14:textId="77777777">
        <w:trPr>
          <w:trHeight w:val="288"/>
        </w:trPr>
        <w:tc>
          <w:tcPr>
            <w:tcW w:w="2610" w:type="dxa"/>
            <w:tcBorders>
              <w:top w:val="nil"/>
              <w:left w:val="nil"/>
              <w:bottom w:val="nil"/>
              <w:right w:val="nil"/>
            </w:tcBorders>
          </w:tcPr>
          <w:p w:rsidRPr="000619A6" w:rsidR="00BE01AB" w:rsidP="00374E60" w:rsidRDefault="00BE01AB" w14:paraId="1C3E93D5" w14:textId="77777777">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rsidRPr="000619A6" w:rsidR="00BE01AB" w:rsidP="00374E60" w:rsidRDefault="00BE01AB" w14:paraId="27BA21F4"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2AB563BC"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0BBFF1D3"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5DACECEA" w14:textId="77777777">
            <w:pPr>
              <w:spacing w:after="0"/>
              <w:jc w:val="center"/>
              <w:rPr>
                <w:rFonts w:cs="Arial"/>
                <w:sz w:val="20"/>
                <w:szCs w:val="20"/>
              </w:rPr>
            </w:pPr>
            <w:r>
              <w:rPr>
                <w:rFonts w:cs="Arial"/>
                <w:sz w:val="20"/>
                <w:szCs w:val="20"/>
              </w:rPr>
              <w:t>10</w:t>
            </w:r>
          </w:p>
        </w:tc>
      </w:tr>
      <w:tr w:rsidRPr="000619A6" w:rsidR="00BE01AB" w:rsidTr="00374E60" w14:paraId="2EC3B3B5" w14:textId="77777777">
        <w:trPr>
          <w:trHeight w:val="288"/>
        </w:trPr>
        <w:tc>
          <w:tcPr>
            <w:tcW w:w="2610" w:type="dxa"/>
            <w:tcBorders>
              <w:top w:val="nil"/>
              <w:left w:val="nil"/>
              <w:bottom w:val="nil"/>
              <w:right w:val="nil"/>
            </w:tcBorders>
          </w:tcPr>
          <w:p w:rsidRPr="000619A6" w:rsidR="00BE01AB" w:rsidP="00374E60" w:rsidRDefault="00BE01AB" w14:paraId="648636AA" w14:textId="77777777">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rsidRPr="000619A6" w:rsidR="00BE01AB" w:rsidP="00374E60" w:rsidRDefault="00BE01AB" w14:paraId="0BEC048F"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78778B88"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1D30D95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760EBF09" w14:textId="77777777">
            <w:pPr>
              <w:spacing w:after="0"/>
              <w:jc w:val="center"/>
              <w:rPr>
                <w:rFonts w:cs="Arial"/>
                <w:sz w:val="20"/>
                <w:szCs w:val="20"/>
              </w:rPr>
            </w:pPr>
            <w:r>
              <w:rPr>
                <w:rFonts w:cs="Arial"/>
                <w:sz w:val="20"/>
                <w:szCs w:val="20"/>
              </w:rPr>
              <w:t>10</w:t>
            </w:r>
          </w:p>
        </w:tc>
      </w:tr>
      <w:tr w:rsidRPr="000619A6" w:rsidR="00BE01AB" w:rsidTr="00374E60" w14:paraId="6D4073CD" w14:textId="77777777">
        <w:trPr>
          <w:trHeight w:val="288"/>
        </w:trPr>
        <w:tc>
          <w:tcPr>
            <w:tcW w:w="2610" w:type="dxa"/>
            <w:tcBorders>
              <w:top w:val="nil"/>
              <w:left w:val="nil"/>
              <w:bottom w:val="nil"/>
              <w:right w:val="nil"/>
            </w:tcBorders>
          </w:tcPr>
          <w:p w:rsidRPr="000619A6" w:rsidR="00BE01AB" w:rsidP="00374E60" w:rsidRDefault="00BE01AB" w14:paraId="24D1EEE9" w14:textId="77777777">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rsidRPr="000619A6" w:rsidR="00BE01AB" w:rsidP="00374E60" w:rsidRDefault="00BE01AB" w14:paraId="24C7376A"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09A59E06"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31AC0EB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30BD67B6" w14:textId="77777777">
            <w:pPr>
              <w:spacing w:after="0"/>
              <w:jc w:val="center"/>
              <w:rPr>
                <w:rFonts w:cs="Arial"/>
                <w:sz w:val="20"/>
                <w:szCs w:val="20"/>
              </w:rPr>
            </w:pPr>
            <w:r>
              <w:rPr>
                <w:rFonts w:cs="Arial"/>
                <w:sz w:val="20"/>
                <w:szCs w:val="20"/>
              </w:rPr>
              <w:t>10</w:t>
            </w:r>
          </w:p>
        </w:tc>
      </w:tr>
      <w:tr w:rsidRPr="000619A6" w:rsidR="00BE01AB" w:rsidTr="00374E60" w14:paraId="2BE871AF" w14:textId="77777777">
        <w:trPr>
          <w:trHeight w:val="288"/>
        </w:trPr>
        <w:tc>
          <w:tcPr>
            <w:tcW w:w="2610" w:type="dxa"/>
            <w:tcBorders>
              <w:top w:val="nil"/>
              <w:left w:val="nil"/>
              <w:bottom w:val="nil"/>
              <w:right w:val="nil"/>
            </w:tcBorders>
          </w:tcPr>
          <w:p w:rsidRPr="000619A6" w:rsidR="00BE01AB" w:rsidP="00374E60" w:rsidRDefault="00BE01AB" w14:paraId="5CA772A3" w14:textId="77777777">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rsidRPr="000619A6" w:rsidR="00BE01AB" w:rsidP="00374E60" w:rsidRDefault="00BE01AB" w14:paraId="1EE5B819"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6DD46B99"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0930C89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2F8C1403" w14:textId="77777777">
            <w:pPr>
              <w:spacing w:after="0"/>
              <w:jc w:val="center"/>
              <w:rPr>
                <w:rFonts w:cs="Arial"/>
                <w:sz w:val="20"/>
                <w:szCs w:val="20"/>
              </w:rPr>
            </w:pPr>
            <w:r>
              <w:rPr>
                <w:rFonts w:cs="Arial"/>
                <w:sz w:val="20"/>
                <w:szCs w:val="20"/>
              </w:rPr>
              <w:t>10</w:t>
            </w:r>
          </w:p>
        </w:tc>
      </w:tr>
      <w:tr w:rsidRPr="000619A6" w:rsidR="00BE01AB" w:rsidTr="00374E60" w14:paraId="62238F14" w14:textId="77777777">
        <w:trPr>
          <w:trHeight w:val="288"/>
        </w:trPr>
        <w:tc>
          <w:tcPr>
            <w:tcW w:w="2610" w:type="dxa"/>
            <w:tcBorders>
              <w:top w:val="nil"/>
              <w:left w:val="nil"/>
              <w:bottom w:val="nil"/>
              <w:right w:val="nil"/>
            </w:tcBorders>
          </w:tcPr>
          <w:p w:rsidRPr="000619A6" w:rsidR="00BE01AB" w:rsidP="00374E60" w:rsidRDefault="00BE01AB" w14:paraId="0F5E2211" w14:textId="77777777">
            <w:pPr>
              <w:spacing w:after="0" w:line="252" w:lineRule="auto"/>
              <w:rPr>
                <w:rFonts w:cs="Arial"/>
                <w:sz w:val="20"/>
                <w:szCs w:val="20"/>
              </w:rPr>
            </w:pPr>
          </w:p>
        </w:tc>
        <w:tc>
          <w:tcPr>
            <w:tcW w:w="1350" w:type="dxa"/>
            <w:tcBorders>
              <w:top w:val="nil"/>
              <w:left w:val="nil"/>
              <w:bottom w:val="nil"/>
              <w:right w:val="nil"/>
            </w:tcBorders>
          </w:tcPr>
          <w:p w:rsidRPr="000619A6" w:rsidR="00BE01AB" w:rsidP="00374E60" w:rsidRDefault="00BE01AB" w14:paraId="294D9156"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Pr="000619A6" w:rsidR="00BE01AB" w:rsidP="00374E60" w:rsidRDefault="00BE01AB" w14:paraId="1FCD5BB3"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24439222"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4F49ED5B" w14:textId="77777777">
            <w:pPr>
              <w:spacing w:after="0"/>
              <w:jc w:val="center"/>
              <w:rPr>
                <w:rFonts w:cs="Arial"/>
                <w:sz w:val="20"/>
                <w:szCs w:val="20"/>
              </w:rPr>
            </w:pPr>
          </w:p>
        </w:tc>
      </w:tr>
      <w:tr w:rsidRPr="000619A6" w:rsidR="00BE01AB" w:rsidTr="00374E60" w14:paraId="13353DBB" w14:textId="77777777">
        <w:trPr>
          <w:trHeight w:val="288"/>
        </w:trPr>
        <w:tc>
          <w:tcPr>
            <w:tcW w:w="2610" w:type="dxa"/>
            <w:tcBorders>
              <w:top w:val="nil"/>
              <w:left w:val="nil"/>
              <w:bottom w:val="nil"/>
              <w:right w:val="nil"/>
            </w:tcBorders>
          </w:tcPr>
          <w:p w:rsidRPr="000619A6" w:rsidR="00BE01AB" w:rsidP="00374E60" w:rsidRDefault="00BE01AB" w14:paraId="0934D600" w14:textId="77777777">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rsidRPr="000619A6" w:rsidR="00BE01AB" w:rsidP="00374E60" w:rsidRDefault="00BE01AB" w14:paraId="4B026869" w14:textId="77777777">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rsidRPr="000619A6" w:rsidR="00BE01AB" w:rsidP="00374E60" w:rsidRDefault="00BE01AB" w14:paraId="366C56A4" w14:textId="77777777">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rsidRPr="000619A6" w:rsidR="00BE01AB" w:rsidP="00374E60" w:rsidRDefault="00BE01AB" w14:paraId="7544AAE4"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665CDA72" w14:textId="77777777">
            <w:pPr>
              <w:spacing w:after="0"/>
              <w:jc w:val="center"/>
              <w:rPr>
                <w:rFonts w:cs="Arial"/>
                <w:sz w:val="20"/>
                <w:szCs w:val="20"/>
              </w:rPr>
            </w:pPr>
            <w:r>
              <w:rPr>
                <w:rFonts w:cs="Arial"/>
                <w:sz w:val="20"/>
                <w:szCs w:val="20"/>
              </w:rPr>
              <w:t>4</w:t>
            </w:r>
            <w:r w:rsidRPr="000619A6">
              <w:rPr>
                <w:rFonts w:cs="Arial"/>
                <w:sz w:val="20"/>
                <w:szCs w:val="20"/>
              </w:rPr>
              <w:t>0</w:t>
            </w:r>
          </w:p>
        </w:tc>
      </w:tr>
      <w:tr w:rsidRPr="000619A6" w:rsidR="00BE01AB" w:rsidTr="00374E60" w14:paraId="7FE6A27C" w14:textId="77777777">
        <w:trPr>
          <w:trHeight w:val="288"/>
        </w:trPr>
        <w:tc>
          <w:tcPr>
            <w:tcW w:w="2610" w:type="dxa"/>
            <w:tcBorders>
              <w:top w:val="nil"/>
              <w:left w:val="nil"/>
              <w:bottom w:val="single" w:color="auto" w:sz="4" w:space="0"/>
              <w:right w:val="nil"/>
            </w:tcBorders>
          </w:tcPr>
          <w:p w:rsidRPr="000619A6" w:rsidR="00BE01AB" w:rsidP="00374E60" w:rsidRDefault="00BE01AB" w14:paraId="7C8DDB23" w14:textId="77777777">
            <w:pPr>
              <w:spacing w:after="0" w:line="252" w:lineRule="auto"/>
              <w:rPr>
                <w:rFonts w:cs="Arial"/>
                <w:sz w:val="20"/>
                <w:szCs w:val="20"/>
              </w:rPr>
            </w:pPr>
          </w:p>
        </w:tc>
        <w:tc>
          <w:tcPr>
            <w:tcW w:w="1350" w:type="dxa"/>
            <w:tcBorders>
              <w:top w:val="nil"/>
              <w:left w:val="nil"/>
              <w:bottom w:val="single" w:color="auto" w:sz="4" w:space="0"/>
              <w:right w:val="nil"/>
            </w:tcBorders>
          </w:tcPr>
          <w:p w:rsidR="00BE01AB" w:rsidP="00374E60" w:rsidRDefault="00BE01AB" w14:paraId="691CD45C" w14:textId="77777777">
            <w:pPr>
              <w:spacing w:after="0" w:line="252" w:lineRule="auto"/>
              <w:jc w:val="center"/>
              <w:rPr>
                <w:rFonts w:cs="Arial"/>
                <w:sz w:val="20"/>
                <w:szCs w:val="20"/>
              </w:rPr>
            </w:pPr>
          </w:p>
        </w:tc>
        <w:tc>
          <w:tcPr>
            <w:tcW w:w="1980" w:type="dxa"/>
            <w:gridSpan w:val="2"/>
            <w:tcBorders>
              <w:top w:val="nil"/>
              <w:left w:val="nil"/>
              <w:bottom w:val="single" w:color="auto" w:sz="4" w:space="0"/>
              <w:right w:val="nil"/>
            </w:tcBorders>
          </w:tcPr>
          <w:p w:rsidR="00BE01AB" w:rsidP="00374E60" w:rsidRDefault="00BE01AB" w14:paraId="120BB700" w14:textId="77777777">
            <w:pPr>
              <w:spacing w:after="0" w:line="252" w:lineRule="auto"/>
              <w:jc w:val="center"/>
              <w:rPr>
                <w:rFonts w:cs="Arial"/>
                <w:sz w:val="20"/>
                <w:szCs w:val="20"/>
              </w:rPr>
            </w:pPr>
          </w:p>
        </w:tc>
        <w:tc>
          <w:tcPr>
            <w:tcW w:w="270" w:type="dxa"/>
            <w:tcBorders>
              <w:top w:val="nil"/>
              <w:left w:val="nil"/>
              <w:bottom w:val="single" w:color="auto" w:sz="4" w:space="0"/>
              <w:right w:val="nil"/>
            </w:tcBorders>
          </w:tcPr>
          <w:p w:rsidRPr="000619A6" w:rsidR="00BE01AB" w:rsidP="00374E60" w:rsidRDefault="00BE01AB" w14:paraId="66782BDA" w14:textId="77777777">
            <w:pPr>
              <w:spacing w:after="0"/>
              <w:jc w:val="center"/>
              <w:rPr>
                <w:rFonts w:cs="Arial"/>
                <w:sz w:val="20"/>
                <w:szCs w:val="20"/>
              </w:rPr>
            </w:pPr>
          </w:p>
        </w:tc>
        <w:tc>
          <w:tcPr>
            <w:tcW w:w="3150" w:type="dxa"/>
            <w:tcBorders>
              <w:top w:val="nil"/>
              <w:left w:val="nil"/>
              <w:bottom w:val="single" w:color="auto" w:sz="4" w:space="0"/>
              <w:right w:val="nil"/>
            </w:tcBorders>
          </w:tcPr>
          <w:p w:rsidR="00BE01AB" w:rsidP="00374E60" w:rsidRDefault="00BE01AB" w14:paraId="2B373485" w14:textId="77777777">
            <w:pPr>
              <w:spacing w:after="0"/>
              <w:jc w:val="center"/>
              <w:rPr>
                <w:rFonts w:cs="Arial"/>
                <w:sz w:val="20"/>
                <w:szCs w:val="20"/>
              </w:rPr>
            </w:pPr>
          </w:p>
        </w:tc>
      </w:tr>
      <w:tr w:rsidRPr="000619A6" w:rsidR="00BE01AB" w:rsidTr="00374E60" w14:paraId="672E5B98" w14:textId="77777777">
        <w:trPr>
          <w:trHeight w:val="288"/>
        </w:trPr>
        <w:tc>
          <w:tcPr>
            <w:tcW w:w="2610" w:type="dxa"/>
            <w:tcBorders>
              <w:top w:val="single" w:color="auto" w:sz="4" w:space="0"/>
              <w:left w:val="nil"/>
              <w:bottom w:val="nil"/>
              <w:right w:val="nil"/>
            </w:tcBorders>
          </w:tcPr>
          <w:p w:rsidRPr="000619A6" w:rsidR="00BE01AB" w:rsidP="00374E60" w:rsidRDefault="00BE01AB" w14:paraId="4DF47CE3" w14:textId="77777777">
            <w:pPr>
              <w:spacing w:after="0" w:line="252" w:lineRule="auto"/>
              <w:rPr>
                <w:rFonts w:cs="Arial"/>
                <w:sz w:val="20"/>
                <w:szCs w:val="20"/>
              </w:rPr>
            </w:pPr>
          </w:p>
        </w:tc>
        <w:tc>
          <w:tcPr>
            <w:tcW w:w="1350" w:type="dxa"/>
            <w:tcBorders>
              <w:top w:val="single" w:color="auto" w:sz="4" w:space="0"/>
              <w:left w:val="nil"/>
              <w:bottom w:val="nil"/>
              <w:right w:val="nil"/>
            </w:tcBorders>
          </w:tcPr>
          <w:p w:rsidR="00BE01AB" w:rsidP="00374E60" w:rsidRDefault="00BE01AB" w14:paraId="3767E476" w14:textId="77777777">
            <w:pPr>
              <w:spacing w:after="0" w:line="252" w:lineRule="auto"/>
              <w:jc w:val="center"/>
              <w:rPr>
                <w:rFonts w:cs="Arial"/>
                <w:sz w:val="20"/>
                <w:szCs w:val="20"/>
              </w:rPr>
            </w:pPr>
          </w:p>
        </w:tc>
        <w:tc>
          <w:tcPr>
            <w:tcW w:w="1980" w:type="dxa"/>
            <w:gridSpan w:val="2"/>
            <w:tcBorders>
              <w:top w:val="single" w:color="auto" w:sz="4" w:space="0"/>
              <w:left w:val="nil"/>
              <w:bottom w:val="nil"/>
              <w:right w:val="nil"/>
            </w:tcBorders>
          </w:tcPr>
          <w:p w:rsidR="00BE01AB" w:rsidP="00374E60" w:rsidRDefault="00BE01AB" w14:paraId="27B44E19" w14:textId="77777777">
            <w:pPr>
              <w:spacing w:after="0" w:line="252" w:lineRule="auto"/>
              <w:jc w:val="center"/>
              <w:rPr>
                <w:rFonts w:cs="Arial"/>
                <w:sz w:val="20"/>
                <w:szCs w:val="20"/>
              </w:rPr>
            </w:pPr>
          </w:p>
        </w:tc>
        <w:tc>
          <w:tcPr>
            <w:tcW w:w="270" w:type="dxa"/>
            <w:tcBorders>
              <w:top w:val="single" w:color="auto" w:sz="4" w:space="0"/>
              <w:left w:val="nil"/>
              <w:bottom w:val="nil"/>
              <w:right w:val="nil"/>
            </w:tcBorders>
          </w:tcPr>
          <w:p w:rsidRPr="000619A6" w:rsidR="00BE01AB" w:rsidP="00374E60" w:rsidRDefault="00BE01AB" w14:paraId="4B24D6A5" w14:textId="77777777">
            <w:pPr>
              <w:spacing w:after="0"/>
              <w:jc w:val="center"/>
              <w:rPr>
                <w:rFonts w:cs="Arial"/>
                <w:sz w:val="20"/>
                <w:szCs w:val="20"/>
              </w:rPr>
            </w:pPr>
          </w:p>
        </w:tc>
        <w:tc>
          <w:tcPr>
            <w:tcW w:w="3150" w:type="dxa"/>
            <w:tcBorders>
              <w:top w:val="single" w:color="auto" w:sz="4" w:space="0"/>
              <w:left w:val="nil"/>
              <w:bottom w:val="nil"/>
              <w:right w:val="nil"/>
            </w:tcBorders>
          </w:tcPr>
          <w:p w:rsidR="00BE01AB" w:rsidP="00374E60" w:rsidRDefault="00BE01AB" w14:paraId="5F4B4F4E" w14:textId="77777777">
            <w:pPr>
              <w:spacing w:after="0"/>
              <w:jc w:val="center"/>
              <w:rPr>
                <w:rFonts w:cs="Arial"/>
                <w:sz w:val="20"/>
                <w:szCs w:val="20"/>
              </w:rPr>
            </w:pPr>
          </w:p>
        </w:tc>
      </w:tr>
      <w:tr w:rsidRPr="000619A6" w:rsidR="00BE01AB" w:rsidTr="00374E60" w14:paraId="2BA1A0A1" w14:textId="77777777">
        <w:trPr>
          <w:trHeight w:val="288"/>
        </w:trPr>
        <w:tc>
          <w:tcPr>
            <w:tcW w:w="2610" w:type="dxa"/>
            <w:tcBorders>
              <w:top w:val="nil"/>
              <w:left w:val="nil"/>
              <w:bottom w:val="nil"/>
              <w:right w:val="nil"/>
            </w:tcBorders>
          </w:tcPr>
          <w:p w:rsidRPr="000D330C" w:rsidR="00BE01AB" w:rsidP="000C4DC5" w:rsidRDefault="00BE01AB" w14:paraId="787CC483" w14:textId="3BD04F46">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rsidR="00BE01AB" w:rsidP="00374E60" w:rsidRDefault="00BE01AB" w14:paraId="658BBDD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3CFDC7E1"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6EE9CB1E"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1A222993" w14:textId="77777777">
            <w:pPr>
              <w:spacing w:after="0"/>
              <w:jc w:val="center"/>
              <w:rPr>
                <w:rFonts w:cs="Arial"/>
                <w:sz w:val="20"/>
                <w:szCs w:val="20"/>
              </w:rPr>
            </w:pPr>
          </w:p>
        </w:tc>
      </w:tr>
      <w:tr w:rsidRPr="000619A6" w:rsidR="00BE01AB" w:rsidTr="00374E60" w14:paraId="6E8346F7" w14:textId="77777777">
        <w:trPr>
          <w:trHeight w:val="288"/>
        </w:trPr>
        <w:tc>
          <w:tcPr>
            <w:tcW w:w="2610" w:type="dxa"/>
            <w:tcBorders>
              <w:top w:val="nil"/>
              <w:left w:val="nil"/>
              <w:bottom w:val="nil"/>
              <w:right w:val="nil"/>
            </w:tcBorders>
          </w:tcPr>
          <w:p w:rsidRPr="000619A6" w:rsidR="00BE01AB" w:rsidP="00BE01AB" w:rsidRDefault="00BE01AB" w14:paraId="729C0B1D" w14:textId="775E89D2">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rsidR="00BE01AB" w:rsidP="00374E60" w:rsidRDefault="00BE01AB" w14:paraId="6763547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68AB4518"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D86A5F4"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01993B44" w14:textId="77777777">
            <w:pPr>
              <w:spacing w:after="0"/>
              <w:jc w:val="center"/>
              <w:rPr>
                <w:rFonts w:cs="Arial"/>
                <w:sz w:val="20"/>
                <w:szCs w:val="20"/>
              </w:rPr>
            </w:pPr>
            <w:r>
              <w:rPr>
                <w:rFonts w:cs="Arial"/>
                <w:sz w:val="20"/>
                <w:szCs w:val="20"/>
              </w:rPr>
              <w:t>5</w:t>
            </w:r>
          </w:p>
        </w:tc>
      </w:tr>
      <w:tr w:rsidRPr="000619A6" w:rsidR="00BE01AB" w:rsidTr="00374E60" w14:paraId="2E4D94C2" w14:textId="77777777">
        <w:trPr>
          <w:trHeight w:val="288"/>
        </w:trPr>
        <w:tc>
          <w:tcPr>
            <w:tcW w:w="2610" w:type="dxa"/>
            <w:tcBorders>
              <w:top w:val="nil"/>
              <w:left w:val="nil"/>
              <w:bottom w:val="nil"/>
              <w:right w:val="nil"/>
            </w:tcBorders>
          </w:tcPr>
          <w:p w:rsidR="00BE01AB" w:rsidP="00BE01AB" w:rsidRDefault="00BE01AB" w14:paraId="3D465277" w14:textId="118A7294">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rsidR="00BE01AB" w:rsidP="00374E60" w:rsidRDefault="00BE01AB" w14:paraId="4DD6716D"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36CA4667"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8FBB52A"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3B61B445" w14:textId="77777777">
            <w:pPr>
              <w:spacing w:after="0"/>
              <w:jc w:val="center"/>
              <w:rPr>
                <w:rFonts w:cs="Arial"/>
                <w:sz w:val="20"/>
                <w:szCs w:val="20"/>
              </w:rPr>
            </w:pPr>
            <w:r>
              <w:rPr>
                <w:rFonts w:cs="Arial"/>
                <w:sz w:val="20"/>
                <w:szCs w:val="20"/>
              </w:rPr>
              <w:t>4</w:t>
            </w:r>
          </w:p>
        </w:tc>
      </w:tr>
      <w:tr w:rsidRPr="000619A6" w:rsidR="00BE01AB" w:rsidTr="00374E60" w14:paraId="0413A28A" w14:textId="77777777">
        <w:trPr>
          <w:trHeight w:val="288"/>
        </w:trPr>
        <w:tc>
          <w:tcPr>
            <w:tcW w:w="2610" w:type="dxa"/>
            <w:tcBorders>
              <w:top w:val="nil"/>
              <w:left w:val="nil"/>
              <w:bottom w:val="nil"/>
              <w:right w:val="nil"/>
            </w:tcBorders>
          </w:tcPr>
          <w:p w:rsidR="00BE01AB" w:rsidP="00374E60" w:rsidRDefault="00BE01AB" w14:paraId="71509A36" w14:textId="77777777">
            <w:pPr>
              <w:spacing w:after="0" w:line="252" w:lineRule="auto"/>
              <w:rPr>
                <w:rFonts w:cs="Arial"/>
                <w:sz w:val="20"/>
                <w:szCs w:val="20"/>
              </w:rPr>
            </w:pPr>
          </w:p>
        </w:tc>
        <w:tc>
          <w:tcPr>
            <w:tcW w:w="1350" w:type="dxa"/>
            <w:tcBorders>
              <w:top w:val="nil"/>
              <w:left w:val="nil"/>
              <w:bottom w:val="nil"/>
              <w:right w:val="nil"/>
            </w:tcBorders>
          </w:tcPr>
          <w:p w:rsidR="00BE01AB" w:rsidP="00374E60" w:rsidRDefault="00BE01AB" w14:paraId="3C38EB4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6EA5C3CC"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6855693C"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2FB31404" w14:textId="77777777">
            <w:pPr>
              <w:spacing w:after="0"/>
              <w:jc w:val="center"/>
              <w:rPr>
                <w:rFonts w:cs="Arial"/>
                <w:sz w:val="20"/>
                <w:szCs w:val="20"/>
              </w:rPr>
            </w:pPr>
          </w:p>
        </w:tc>
      </w:tr>
      <w:tr w:rsidRPr="000619A6" w:rsidR="00BE01AB" w:rsidTr="00374E60" w14:paraId="0A45C8B0" w14:textId="77777777">
        <w:trPr>
          <w:trHeight w:val="288"/>
        </w:trPr>
        <w:tc>
          <w:tcPr>
            <w:tcW w:w="2610" w:type="dxa"/>
            <w:tcBorders>
              <w:top w:val="nil"/>
              <w:left w:val="nil"/>
              <w:bottom w:val="nil"/>
              <w:right w:val="nil"/>
            </w:tcBorders>
          </w:tcPr>
          <w:p w:rsidR="00BE01AB" w:rsidP="00374E60" w:rsidRDefault="00BE01AB" w14:paraId="004F4DBF" w14:textId="77777777">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rsidRPr="000619A6" w:rsidR="00BE01AB" w:rsidP="00374E60" w:rsidRDefault="00BE01AB" w14:paraId="7D66420B"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Pr="000619A6" w:rsidR="00BE01AB" w:rsidP="00374E60" w:rsidRDefault="00BE01AB" w14:paraId="57009FE6"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4E03252D"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69B61B64" w14:textId="77777777">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Pr="000619A6" w:rsidR="00BE01AB" w:rsidTr="00374E60" w14:paraId="3A95E2A8" w14:textId="77777777">
        <w:trPr>
          <w:trHeight w:val="288"/>
        </w:trPr>
        <w:tc>
          <w:tcPr>
            <w:tcW w:w="2610" w:type="dxa"/>
            <w:tcBorders>
              <w:top w:val="nil"/>
              <w:left w:val="nil"/>
              <w:right w:val="nil"/>
            </w:tcBorders>
          </w:tcPr>
          <w:p w:rsidR="00BE01AB" w:rsidP="00374E60" w:rsidRDefault="00BE01AB" w14:paraId="3230B6FE" w14:textId="77777777">
            <w:pPr>
              <w:spacing w:after="0" w:line="252" w:lineRule="auto"/>
              <w:rPr>
                <w:rFonts w:cs="Arial"/>
                <w:sz w:val="20"/>
                <w:szCs w:val="20"/>
              </w:rPr>
            </w:pPr>
          </w:p>
        </w:tc>
        <w:tc>
          <w:tcPr>
            <w:tcW w:w="1350" w:type="dxa"/>
            <w:tcBorders>
              <w:top w:val="nil"/>
              <w:left w:val="nil"/>
              <w:right w:val="nil"/>
            </w:tcBorders>
          </w:tcPr>
          <w:p w:rsidRPr="000619A6" w:rsidR="00BE01AB" w:rsidP="00374E60" w:rsidRDefault="00BE01AB" w14:paraId="11E90AD0" w14:textId="77777777">
            <w:pPr>
              <w:spacing w:after="0" w:line="252" w:lineRule="auto"/>
              <w:jc w:val="center"/>
              <w:rPr>
                <w:rFonts w:cs="Arial"/>
                <w:sz w:val="20"/>
                <w:szCs w:val="20"/>
              </w:rPr>
            </w:pPr>
          </w:p>
        </w:tc>
        <w:tc>
          <w:tcPr>
            <w:tcW w:w="1980" w:type="dxa"/>
            <w:gridSpan w:val="2"/>
            <w:tcBorders>
              <w:top w:val="nil"/>
              <w:left w:val="nil"/>
              <w:right w:val="nil"/>
            </w:tcBorders>
          </w:tcPr>
          <w:p w:rsidRPr="000619A6" w:rsidR="00BE01AB" w:rsidP="00374E60" w:rsidRDefault="00BE01AB" w14:paraId="34508D8D" w14:textId="77777777">
            <w:pPr>
              <w:spacing w:after="0" w:line="252" w:lineRule="auto"/>
              <w:jc w:val="center"/>
              <w:rPr>
                <w:rFonts w:cs="Arial"/>
                <w:sz w:val="20"/>
                <w:szCs w:val="20"/>
              </w:rPr>
            </w:pPr>
          </w:p>
        </w:tc>
        <w:tc>
          <w:tcPr>
            <w:tcW w:w="270" w:type="dxa"/>
            <w:tcBorders>
              <w:top w:val="nil"/>
              <w:left w:val="nil"/>
              <w:right w:val="nil"/>
            </w:tcBorders>
          </w:tcPr>
          <w:p w:rsidRPr="000619A6" w:rsidR="00BE01AB" w:rsidP="00374E60" w:rsidRDefault="00BE01AB" w14:paraId="115338B6" w14:textId="77777777">
            <w:pPr>
              <w:spacing w:after="0"/>
              <w:jc w:val="center"/>
              <w:rPr>
                <w:rFonts w:cs="Arial"/>
                <w:sz w:val="20"/>
                <w:szCs w:val="20"/>
              </w:rPr>
            </w:pPr>
          </w:p>
        </w:tc>
        <w:tc>
          <w:tcPr>
            <w:tcW w:w="3150" w:type="dxa"/>
            <w:tcBorders>
              <w:top w:val="nil"/>
              <w:left w:val="nil"/>
              <w:right w:val="nil"/>
            </w:tcBorders>
          </w:tcPr>
          <w:p w:rsidR="00BE01AB" w:rsidP="00374E60" w:rsidRDefault="00BE01AB" w14:paraId="40B35377" w14:textId="77777777">
            <w:pPr>
              <w:spacing w:after="0"/>
              <w:jc w:val="center"/>
              <w:rPr>
                <w:rFonts w:cs="Arial"/>
                <w:sz w:val="20"/>
                <w:szCs w:val="20"/>
              </w:rPr>
            </w:pPr>
          </w:p>
        </w:tc>
      </w:tr>
    </w:tbl>
    <w:p w:rsidR="00BE01AB" w:rsidP="00BE01AB" w:rsidRDefault="00BE01AB" w14:paraId="23252C7C" w14:textId="417E16B5">
      <w:pPr>
        <w:spacing w:after="0" w:line="252" w:lineRule="auto"/>
        <w:rPr>
          <w:rFonts w:cs="Arial"/>
          <w:b/>
          <w:sz w:val="24"/>
          <w:szCs w:val="24"/>
        </w:rPr>
      </w:pPr>
      <w:proofErr w:type="spellStart"/>
      <w:r w:rsidRPr="00AD25B8">
        <w:rPr>
          <w:rFonts w:cs="Arial"/>
          <w:sz w:val="20"/>
          <w:szCs w:val="20"/>
          <w:vertAlign w:val="superscript"/>
        </w:rPr>
        <w:t>a</w:t>
      </w:r>
      <w:r>
        <w:rPr>
          <w:rFonts w:cs="Arial"/>
          <w:sz w:val="20"/>
          <w:szCs w:val="20"/>
        </w:rPr>
        <w:t>S</w:t>
      </w:r>
      <w:r w:rsidRPr="00AD25B8">
        <w:rPr>
          <w:rFonts w:cs="Arial"/>
          <w:sz w:val="20"/>
          <w:szCs w:val="20"/>
        </w:rPr>
        <w:t>amples</w:t>
      </w:r>
      <w:proofErr w:type="spellEnd"/>
      <w:r w:rsidRPr="00AD25B8">
        <w:rPr>
          <w:rFonts w:cs="Arial"/>
          <w:sz w:val="20"/>
          <w:szCs w:val="20"/>
        </w:rPr>
        <w:t xml:space="preserve">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rsidR="00173330" w:rsidP="00BE01AB" w:rsidRDefault="00173330" w14:paraId="5397C594" w14:textId="77777777">
      <w:pPr>
        <w:spacing w:after="0"/>
      </w:pPr>
    </w:p>
    <w:p w:rsidR="005777E9" w:rsidP="00BE01AB" w:rsidRDefault="005777E9" w14:paraId="20F90AC1" w14:textId="77777777">
      <w:pPr>
        <w:spacing w:after="0"/>
      </w:pPr>
    </w:p>
    <w:p w:rsidR="005777E9" w:rsidP="005777E9" w:rsidRDefault="005777E9" w14:paraId="612548B8" w14:textId="77777777">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rsidR="005777E9" w:rsidP="005777E9" w:rsidRDefault="005777E9" w14:paraId="6E63AB0C" w14:textId="77777777">
      <w:pPr>
        <w:spacing w:after="0" w:line="276" w:lineRule="auto"/>
      </w:pPr>
    </w:p>
    <w:p w:rsidR="005777E9" w:rsidP="005777E9" w:rsidRDefault="005777E9" w14:paraId="00A5D89C" w14:textId="5AE26395">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rsidR="00C802DD" w:rsidP="00C802DD" w:rsidRDefault="00C802DD" w14:paraId="3EE4E369" w14:textId="77777777">
      <w:pPr>
        <w:spacing w:after="0"/>
      </w:pPr>
      <w:r>
        <w:lastRenderedPageBreak/>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rsidR="005777E9" w:rsidP="00BE01AB" w:rsidRDefault="005777E9" w14:paraId="0D1E5EBE" w14:textId="77777777">
      <w:pPr>
        <w:spacing w:after="0"/>
      </w:pPr>
    </w:p>
    <w:p w:rsidR="00FB722F" w:rsidP="00FB722F" w:rsidRDefault="00FB722F" w14:paraId="7EE78F08" w14:textId="77777777">
      <w:pPr>
        <w:spacing w:after="0" w:line="276" w:lineRule="auto"/>
      </w:pPr>
      <w:r w:rsidRPr="004D46B9">
        <w:rPr>
          <w:i/>
        </w:rPr>
        <w:t>3.3.</w:t>
      </w:r>
      <w:r>
        <w:rPr>
          <w:i/>
        </w:rPr>
        <w:t>3 Statistical Design Considerations</w:t>
      </w:r>
      <w:r w:rsidRPr="004D46B9">
        <w:rPr>
          <w:i/>
        </w:rPr>
        <w:t xml:space="preserve"> </w:t>
      </w:r>
    </w:p>
    <w:p w:rsidR="0040761C" w:rsidP="00FB722F" w:rsidRDefault="00FB722F" w14:paraId="1467328D" w14:textId="538337E6">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Pr="00AC6698" w:rsidR="0040761C">
        <w:t>Table 1)</w:t>
      </w:r>
      <w:r w:rsidRPr="00AC6698">
        <w:t>. The</w:t>
      </w:r>
      <w:r w:rsidRPr="004209C1">
        <w:t xml:space="preserve"> statistical power for assessing differences in</w:t>
      </w:r>
      <w:r>
        <w:t xml:space="preserve"> tire crumb rubber chemical constituents, emissions, and </w:t>
      </w:r>
      <w:proofErr w:type="spellStart"/>
      <w:r>
        <w:t>bioaccessibility</w:t>
      </w:r>
      <w:proofErr w:type="spellEnd"/>
      <w:r>
        <w:t xml:space="preserve">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rsidR="0040761C" w:rsidP="00FB722F" w:rsidRDefault="0040761C" w14:paraId="560AFC73" w14:textId="77777777">
      <w:pPr>
        <w:spacing w:after="0" w:line="276" w:lineRule="auto"/>
      </w:pPr>
    </w:p>
    <w:p w:rsidR="00FB722F" w:rsidP="00FB722F" w:rsidRDefault="00FB722F" w14:paraId="7E83AE93" w14:textId="44B2FDB6">
      <w:pPr>
        <w:spacing w:after="0" w:line="276" w:lineRule="auto"/>
      </w:pPr>
      <w:r w:rsidRPr="004209C1">
        <w:t>Measurement data for two chemicals of possible interest, lead and benzo(a)pyrene (</w:t>
      </w:r>
      <w:proofErr w:type="spellStart"/>
      <w:r w:rsidRPr="004209C1">
        <w:t>BaP</w:t>
      </w:r>
      <w:proofErr w:type="spellEnd"/>
      <w:r w:rsidRPr="004209C1">
        <w:t>), were obtained from the literature. Using reported means and standard deviations, a range of powers for detecting significant differences in group means was calculated for sample sizes of</w:t>
      </w:r>
      <w:r w:rsidR="0040761C">
        <w:t xml:space="preserve"> 20 in each group (</w:t>
      </w:r>
      <w:r w:rsidRPr="00AC6698" w:rsidR="0040761C">
        <w:t>Table 2</w:t>
      </w:r>
      <w:r w:rsidRPr="00AC6698">
        <w:t>).</w:t>
      </w:r>
      <w:r w:rsidRPr="004209C1">
        <w:t xml:space="preserve">  </w:t>
      </w:r>
    </w:p>
    <w:p w:rsidRPr="004209C1" w:rsidR="0040761C" w:rsidP="00FB722F" w:rsidRDefault="0040761C" w14:paraId="1CCD45B3" w14:textId="77777777">
      <w:pPr>
        <w:spacing w:after="0" w:line="276" w:lineRule="auto"/>
      </w:pPr>
    </w:p>
    <w:p w:rsidRPr="004209C1" w:rsidR="00FB722F" w:rsidP="00FB722F" w:rsidRDefault="00FB722F" w14:paraId="09F7A717" w14:textId="757385DA">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rsidR="005777E9" w:rsidRDefault="005777E9" w14:paraId="243DC3A2" w14:textId="77777777">
      <w:pPr>
        <w:spacing w:after="0"/>
        <w:rPr>
          <w:rFonts w:cs="Arial"/>
          <w:b/>
        </w:rPr>
      </w:pPr>
    </w:p>
    <w:p w:rsidRPr="004209C1" w:rsidR="005777E9" w:rsidP="005777E9" w:rsidRDefault="005777E9" w14:paraId="7086EB7A" w14:textId="5762B401">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rsidRPr="004209C1" w:rsidR="005777E9" w:rsidP="002715E7" w:rsidRDefault="005777E9" w14:paraId="0304880F" w14:textId="77777777">
      <w:pPr>
        <w:pStyle w:val="ListParagraph"/>
        <w:numPr>
          <w:ilvl w:val="0"/>
          <w:numId w:val="5"/>
        </w:numPr>
        <w:spacing w:after="0" w:line="276" w:lineRule="auto"/>
      </w:pPr>
      <w:r w:rsidRPr="004209C1">
        <w:t>facility installation and operation information and data,</w:t>
      </w:r>
    </w:p>
    <w:p w:rsidRPr="004209C1" w:rsidR="005777E9" w:rsidP="002715E7" w:rsidRDefault="005777E9" w14:paraId="5FE447BE" w14:textId="77777777">
      <w:pPr>
        <w:pStyle w:val="ListParagraph"/>
        <w:numPr>
          <w:ilvl w:val="0"/>
          <w:numId w:val="5"/>
        </w:numPr>
        <w:spacing w:after="0" w:line="276" w:lineRule="auto"/>
      </w:pPr>
      <w:r w:rsidRPr="004209C1">
        <w:t>the spectrum of user groups, activity types, use durations and frequencies,</w:t>
      </w:r>
    </w:p>
    <w:p w:rsidRPr="004209C1" w:rsidR="005777E9" w:rsidP="002715E7" w:rsidRDefault="005777E9" w14:paraId="53A128E1" w14:textId="77777777">
      <w:pPr>
        <w:pStyle w:val="ListParagraph"/>
        <w:numPr>
          <w:ilvl w:val="0"/>
          <w:numId w:val="5"/>
        </w:numPr>
        <w:spacing w:after="0" w:line="276" w:lineRule="auto"/>
      </w:pPr>
      <w:r w:rsidRPr="004209C1">
        <w:t xml:space="preserve">the concentrations and </w:t>
      </w:r>
      <w:proofErr w:type="spellStart"/>
      <w:r w:rsidRPr="004209C1">
        <w:t>bioa</w:t>
      </w:r>
      <w:r>
        <w:t>ccessibility</w:t>
      </w:r>
      <w:proofErr w:type="spellEnd"/>
      <w:r w:rsidRPr="004209C1">
        <w:t xml:space="preserve"> of selected </w:t>
      </w:r>
      <w:r>
        <w:t xml:space="preserve">tire </w:t>
      </w:r>
      <w:r w:rsidRPr="004209C1">
        <w:t>crumb rubber chemical constituents,</w:t>
      </w:r>
    </w:p>
    <w:p w:rsidRPr="004209C1" w:rsidR="005777E9" w:rsidP="002715E7" w:rsidRDefault="005777E9" w14:paraId="68AA1CF2" w14:textId="7777777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rsidRPr="004209C1" w:rsidR="005777E9" w:rsidP="002715E7" w:rsidRDefault="005777E9" w14:paraId="61256E9E" w14:textId="7777777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rsidRPr="004209C1" w:rsidR="005777E9" w:rsidP="002715E7" w:rsidRDefault="005777E9" w14:paraId="74118327" w14:textId="7777777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rsidRPr="004209C1" w:rsidR="005777E9" w:rsidP="002715E7" w:rsidRDefault="005777E9" w14:paraId="5EE1749D" w14:textId="7777777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rsidRPr="004209C1" w:rsidR="005777E9" w:rsidP="005777E9" w:rsidRDefault="005777E9" w14:paraId="0A439836" w14:textId="77777777">
      <w:pPr>
        <w:spacing w:after="0" w:line="276" w:lineRule="auto"/>
      </w:pPr>
      <w:r w:rsidRPr="004209C1">
        <w:t xml:space="preserve">The information and data will be made available for human exposure screening assessments and more detailed exposure modeling.  </w:t>
      </w:r>
    </w:p>
    <w:p w:rsidR="005777E9" w:rsidRDefault="005777E9" w14:paraId="7CD1E6A2" w14:textId="6BE2EA57">
      <w:pPr>
        <w:spacing w:after="0"/>
        <w:rPr>
          <w:rFonts w:cs="Arial"/>
          <w:b/>
        </w:rPr>
      </w:pPr>
      <w:r>
        <w:rPr>
          <w:rFonts w:cs="Arial"/>
          <w:b/>
        </w:rPr>
        <w:br w:type="page"/>
      </w:r>
    </w:p>
    <w:p w:rsidR="00FB722F" w:rsidP="00FB722F" w:rsidRDefault="00FB722F" w14:paraId="0FB42360" w14:textId="77777777">
      <w:pPr>
        <w:spacing w:after="0" w:line="276" w:lineRule="auto"/>
        <w:rPr>
          <w:rFonts w:cs="Arial"/>
        </w:rPr>
      </w:pPr>
      <w:r w:rsidRPr="0040761C">
        <w:rPr>
          <w:rFonts w:cs="Arial"/>
        </w:rPr>
        <w:lastRenderedPageBreak/>
        <w:t xml:space="preserve">Table </w:t>
      </w:r>
      <w:r w:rsidRPr="0040761C" w:rsidR="0040761C">
        <w:rPr>
          <w:rFonts w:cs="Arial"/>
        </w:rPr>
        <w:t>2</w:t>
      </w:r>
      <w:r w:rsidRPr="0040761C">
        <w:rPr>
          <w:rFonts w:cs="Arial"/>
        </w:rPr>
        <w:t xml:space="preserve">.  Power of the t-test to detect differences between two groups (α=0.05) </w:t>
      </w:r>
    </w:p>
    <w:p w:rsidRPr="0040761C" w:rsidR="0040761C" w:rsidP="00FB722F" w:rsidRDefault="0040761C" w14:paraId="0CBDC2A4" w14:textId="77777777">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Pr="000619A6" w:rsidR="001F6122" w:rsidTr="001F6122" w14:paraId="07EDC9B5" w14:textId="77777777">
        <w:trPr>
          <w:trHeight w:val="370" w:hRule="exact"/>
        </w:trPr>
        <w:tc>
          <w:tcPr>
            <w:tcW w:w="1670" w:type="dxa"/>
            <w:tcBorders>
              <w:top w:val="single" w:color="auto" w:sz="4" w:space="0"/>
              <w:left w:val="nil"/>
              <w:bottom w:val="nil"/>
              <w:right w:val="nil"/>
            </w:tcBorders>
            <w:vAlign w:val="bottom"/>
          </w:tcPr>
          <w:p w:rsidRPr="00B31A86" w:rsidR="001F6122" w:rsidP="00FB722F" w:rsidRDefault="001F6122" w14:paraId="66E0B9DC" w14:textId="77777777">
            <w:pPr>
              <w:spacing w:after="0" w:line="276" w:lineRule="auto"/>
              <w:rPr>
                <w:rFonts w:cs="Arial"/>
              </w:rPr>
            </w:pPr>
          </w:p>
        </w:tc>
        <w:tc>
          <w:tcPr>
            <w:tcW w:w="236" w:type="dxa"/>
            <w:tcBorders>
              <w:top w:val="single" w:color="auto" w:sz="4" w:space="0"/>
              <w:left w:val="nil"/>
              <w:bottom w:val="nil"/>
              <w:right w:val="nil"/>
            </w:tcBorders>
          </w:tcPr>
          <w:p w:rsidRPr="00B31A86" w:rsidR="001F6122" w:rsidP="00FB722F" w:rsidRDefault="001F6122" w14:paraId="5647142C" w14:textId="77777777">
            <w:pPr>
              <w:spacing w:after="0" w:line="276" w:lineRule="auto"/>
              <w:jc w:val="center"/>
              <w:rPr>
                <w:rFonts w:cs="Arial"/>
              </w:rPr>
            </w:pPr>
          </w:p>
        </w:tc>
        <w:tc>
          <w:tcPr>
            <w:tcW w:w="6824" w:type="dxa"/>
            <w:gridSpan w:val="2"/>
            <w:tcBorders>
              <w:top w:val="single" w:color="auto" w:sz="4" w:space="0"/>
              <w:left w:val="nil"/>
              <w:bottom w:val="nil"/>
              <w:right w:val="nil"/>
            </w:tcBorders>
            <w:vAlign w:val="bottom"/>
          </w:tcPr>
          <w:p w:rsidRPr="00B31A86" w:rsidR="001F6122" w:rsidP="001F6122" w:rsidRDefault="001F6122" w14:paraId="7FDDC15C" w14:textId="77777777">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color="auto" w:sz="4" w:space="0"/>
              <w:left w:val="nil"/>
              <w:bottom w:val="nil"/>
              <w:right w:val="nil"/>
            </w:tcBorders>
          </w:tcPr>
          <w:p w:rsidRPr="000619A6" w:rsidR="001F6122" w:rsidP="00FB722F" w:rsidRDefault="001F6122" w14:paraId="794FDD68" w14:textId="77777777">
            <w:pPr>
              <w:spacing w:after="0" w:line="276" w:lineRule="auto"/>
              <w:jc w:val="center"/>
              <w:rPr>
                <w:rFonts w:cs="Arial"/>
                <w:sz w:val="20"/>
                <w:szCs w:val="20"/>
              </w:rPr>
            </w:pPr>
          </w:p>
        </w:tc>
      </w:tr>
      <w:tr w:rsidRPr="000619A6" w:rsidR="001F6122" w:rsidTr="001F6122" w14:paraId="1D87A5F9" w14:textId="77777777">
        <w:trPr>
          <w:trHeight w:val="370" w:hRule="exact"/>
        </w:trPr>
        <w:tc>
          <w:tcPr>
            <w:tcW w:w="1670" w:type="dxa"/>
            <w:tcBorders>
              <w:top w:val="nil"/>
              <w:left w:val="nil"/>
              <w:bottom w:val="nil"/>
              <w:right w:val="nil"/>
            </w:tcBorders>
            <w:vAlign w:val="bottom"/>
          </w:tcPr>
          <w:p w:rsidRPr="00B31A86" w:rsidR="001F6122" w:rsidP="00FB722F" w:rsidRDefault="001F6122" w14:paraId="485FE006" w14:textId="77777777">
            <w:pPr>
              <w:spacing w:after="0" w:line="276" w:lineRule="auto"/>
              <w:rPr>
                <w:rFonts w:cs="Arial"/>
              </w:rPr>
            </w:pPr>
          </w:p>
        </w:tc>
        <w:tc>
          <w:tcPr>
            <w:tcW w:w="236" w:type="dxa"/>
            <w:tcBorders>
              <w:top w:val="nil"/>
              <w:left w:val="nil"/>
              <w:bottom w:val="nil"/>
              <w:right w:val="nil"/>
            </w:tcBorders>
          </w:tcPr>
          <w:p w:rsidRPr="00B31A86" w:rsidR="001F6122" w:rsidP="00FB722F" w:rsidRDefault="001F6122" w14:paraId="212213A8" w14:textId="77777777">
            <w:pPr>
              <w:spacing w:after="0" w:line="276" w:lineRule="auto"/>
              <w:jc w:val="center"/>
              <w:rPr>
                <w:rFonts w:cs="Arial"/>
              </w:rPr>
            </w:pPr>
          </w:p>
        </w:tc>
        <w:tc>
          <w:tcPr>
            <w:tcW w:w="3314" w:type="dxa"/>
            <w:tcBorders>
              <w:top w:val="nil"/>
              <w:left w:val="nil"/>
              <w:bottom w:val="nil"/>
              <w:right w:val="nil"/>
            </w:tcBorders>
            <w:vAlign w:val="bottom"/>
          </w:tcPr>
          <w:p w:rsidRPr="00B31A86" w:rsidR="001F6122" w:rsidP="00FB722F" w:rsidRDefault="001F6122" w14:paraId="3358E6D4" w14:textId="77777777">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rsidRPr="00B31A86" w:rsidR="001F6122" w:rsidP="00FB722F" w:rsidRDefault="001F6122" w14:paraId="749C21D6" w14:textId="77777777">
            <w:pPr>
              <w:spacing w:after="0" w:line="276" w:lineRule="auto"/>
              <w:jc w:val="center"/>
              <w:rPr>
                <w:rFonts w:cs="Arial"/>
              </w:rPr>
            </w:pPr>
            <w:proofErr w:type="spellStart"/>
            <w:r w:rsidRPr="00B31A86">
              <w:rPr>
                <w:rFonts w:cs="Arial"/>
              </w:rPr>
              <w:t>BaP</w:t>
            </w:r>
            <w:proofErr w:type="spellEnd"/>
          </w:p>
        </w:tc>
        <w:tc>
          <w:tcPr>
            <w:tcW w:w="450" w:type="dxa"/>
            <w:tcBorders>
              <w:top w:val="nil"/>
              <w:left w:val="nil"/>
              <w:bottom w:val="nil"/>
              <w:right w:val="nil"/>
            </w:tcBorders>
          </w:tcPr>
          <w:p w:rsidRPr="000619A6" w:rsidR="001F6122" w:rsidP="00FB722F" w:rsidRDefault="001F6122" w14:paraId="24CB123E" w14:textId="77777777">
            <w:pPr>
              <w:spacing w:after="0" w:line="276" w:lineRule="auto"/>
              <w:jc w:val="center"/>
              <w:rPr>
                <w:rFonts w:cs="Arial"/>
                <w:sz w:val="20"/>
                <w:szCs w:val="20"/>
              </w:rPr>
            </w:pPr>
          </w:p>
        </w:tc>
      </w:tr>
      <w:tr w:rsidRPr="000619A6" w:rsidR="001F6122" w:rsidTr="001F6122" w14:paraId="2847DE3C" w14:textId="77777777">
        <w:trPr>
          <w:trHeight w:val="370" w:hRule="exact"/>
        </w:trPr>
        <w:tc>
          <w:tcPr>
            <w:tcW w:w="1670" w:type="dxa"/>
            <w:tcBorders>
              <w:top w:val="nil"/>
              <w:left w:val="nil"/>
              <w:bottom w:val="nil"/>
              <w:right w:val="nil"/>
            </w:tcBorders>
            <w:vAlign w:val="bottom"/>
          </w:tcPr>
          <w:p w:rsidRPr="00B31A86" w:rsidR="001F6122" w:rsidP="00FB722F" w:rsidRDefault="001F6122" w14:paraId="77F705F0" w14:textId="77777777">
            <w:pPr>
              <w:spacing w:after="0" w:line="276" w:lineRule="auto"/>
              <w:rPr>
                <w:rFonts w:cs="Arial"/>
              </w:rPr>
            </w:pPr>
          </w:p>
        </w:tc>
        <w:tc>
          <w:tcPr>
            <w:tcW w:w="236" w:type="dxa"/>
            <w:tcBorders>
              <w:top w:val="nil"/>
              <w:left w:val="nil"/>
              <w:bottom w:val="nil"/>
              <w:right w:val="nil"/>
            </w:tcBorders>
          </w:tcPr>
          <w:p w:rsidRPr="00B31A86" w:rsidR="001F6122" w:rsidP="00FB722F" w:rsidRDefault="001F6122" w14:paraId="5AABC923" w14:textId="77777777">
            <w:pPr>
              <w:spacing w:after="0" w:line="276" w:lineRule="auto"/>
              <w:jc w:val="center"/>
              <w:rPr>
                <w:rFonts w:cs="Arial"/>
              </w:rPr>
            </w:pPr>
          </w:p>
        </w:tc>
        <w:tc>
          <w:tcPr>
            <w:tcW w:w="3314" w:type="dxa"/>
            <w:tcBorders>
              <w:top w:val="nil"/>
              <w:left w:val="nil"/>
              <w:bottom w:val="nil"/>
              <w:right w:val="nil"/>
            </w:tcBorders>
            <w:vAlign w:val="bottom"/>
          </w:tcPr>
          <w:p w:rsidRPr="00B31A86" w:rsidR="001F6122" w:rsidP="00FB722F" w:rsidRDefault="001F6122" w14:paraId="0B5034C9" w14:textId="77777777">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rsidRPr="00B31A86" w:rsidR="001F6122" w:rsidP="00FB722F" w:rsidRDefault="001F6122" w14:paraId="1F05BA2B" w14:textId="77777777">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rsidRPr="000619A6" w:rsidR="001F6122" w:rsidP="00FB722F" w:rsidRDefault="001F6122" w14:paraId="39C3D179" w14:textId="77777777">
            <w:pPr>
              <w:spacing w:after="0" w:line="276" w:lineRule="auto"/>
              <w:jc w:val="center"/>
              <w:rPr>
                <w:rFonts w:cs="Arial"/>
                <w:sz w:val="20"/>
                <w:szCs w:val="20"/>
              </w:rPr>
            </w:pPr>
          </w:p>
        </w:tc>
      </w:tr>
      <w:tr w:rsidRPr="000619A6" w:rsidR="001F6122" w:rsidTr="001F6122" w14:paraId="2DD5F827" w14:textId="77777777">
        <w:trPr>
          <w:trHeight w:val="370" w:hRule="exact"/>
        </w:trPr>
        <w:tc>
          <w:tcPr>
            <w:tcW w:w="1670" w:type="dxa"/>
            <w:tcBorders>
              <w:top w:val="nil"/>
              <w:left w:val="nil"/>
              <w:bottom w:val="single" w:color="auto" w:sz="4" w:space="0"/>
              <w:right w:val="nil"/>
            </w:tcBorders>
            <w:vAlign w:val="bottom"/>
          </w:tcPr>
          <w:p w:rsidRPr="00B31A86" w:rsidR="001F6122" w:rsidP="00FB722F" w:rsidRDefault="001F6122" w14:paraId="68255E04" w14:textId="77777777">
            <w:pPr>
              <w:spacing w:after="0" w:line="276" w:lineRule="auto"/>
              <w:rPr>
                <w:rFonts w:cs="Arial"/>
              </w:rPr>
            </w:pPr>
            <w:r w:rsidRPr="00B31A86">
              <w:rPr>
                <w:rFonts w:cs="Arial"/>
              </w:rPr>
              <w:t>Difference</w:t>
            </w:r>
          </w:p>
        </w:tc>
        <w:tc>
          <w:tcPr>
            <w:tcW w:w="236" w:type="dxa"/>
            <w:tcBorders>
              <w:top w:val="nil"/>
              <w:left w:val="nil"/>
              <w:bottom w:val="single" w:color="auto" w:sz="4" w:space="0"/>
              <w:right w:val="nil"/>
            </w:tcBorders>
          </w:tcPr>
          <w:p w:rsidRPr="00B31A86" w:rsidR="001F6122" w:rsidP="00FB722F" w:rsidRDefault="001F6122" w14:paraId="7C949E75" w14:textId="77777777">
            <w:pPr>
              <w:spacing w:after="0" w:line="276" w:lineRule="auto"/>
              <w:jc w:val="center"/>
              <w:rPr>
                <w:rFonts w:cs="Arial"/>
              </w:rPr>
            </w:pPr>
          </w:p>
        </w:tc>
        <w:tc>
          <w:tcPr>
            <w:tcW w:w="3314" w:type="dxa"/>
            <w:tcBorders>
              <w:top w:val="nil"/>
              <w:left w:val="nil"/>
              <w:bottom w:val="single" w:color="auto" w:sz="4" w:space="0"/>
              <w:right w:val="nil"/>
            </w:tcBorders>
            <w:vAlign w:val="bottom"/>
          </w:tcPr>
          <w:p w:rsidRPr="00B31A86" w:rsidR="001F6122" w:rsidP="00FB722F" w:rsidRDefault="001F6122" w14:paraId="6C8FFAFE" w14:textId="77777777">
            <w:pPr>
              <w:spacing w:after="0" w:line="276" w:lineRule="auto"/>
              <w:jc w:val="center"/>
              <w:rPr>
                <w:rFonts w:cs="Arial"/>
              </w:rPr>
            </w:pPr>
            <w:r w:rsidRPr="00B31A86">
              <w:rPr>
                <w:rFonts w:cs="Arial"/>
              </w:rPr>
              <w:t>CV2 = 0.18</w:t>
            </w:r>
          </w:p>
        </w:tc>
        <w:tc>
          <w:tcPr>
            <w:tcW w:w="3510" w:type="dxa"/>
            <w:tcBorders>
              <w:top w:val="nil"/>
              <w:left w:val="nil"/>
              <w:bottom w:val="single" w:color="auto" w:sz="4" w:space="0"/>
              <w:right w:val="nil"/>
            </w:tcBorders>
            <w:vAlign w:val="bottom"/>
          </w:tcPr>
          <w:p w:rsidRPr="00B31A86" w:rsidR="001F6122" w:rsidP="00FB722F" w:rsidRDefault="001F6122" w14:paraId="6A9CD24A" w14:textId="77777777">
            <w:pPr>
              <w:spacing w:after="0" w:line="276" w:lineRule="auto"/>
              <w:jc w:val="center"/>
              <w:rPr>
                <w:rFonts w:cs="Arial"/>
              </w:rPr>
            </w:pPr>
            <w:r w:rsidRPr="00B31A86">
              <w:rPr>
                <w:rFonts w:cs="Arial"/>
              </w:rPr>
              <w:t>CV2 = 1.13</w:t>
            </w:r>
          </w:p>
        </w:tc>
        <w:tc>
          <w:tcPr>
            <w:tcW w:w="450" w:type="dxa"/>
            <w:tcBorders>
              <w:top w:val="nil"/>
              <w:left w:val="nil"/>
              <w:bottom w:val="single" w:color="auto" w:sz="4" w:space="0"/>
              <w:right w:val="nil"/>
            </w:tcBorders>
          </w:tcPr>
          <w:p w:rsidRPr="000619A6" w:rsidR="001F6122" w:rsidP="00FB722F" w:rsidRDefault="001F6122" w14:paraId="1D3C5001" w14:textId="77777777">
            <w:pPr>
              <w:spacing w:after="0" w:line="276" w:lineRule="auto"/>
              <w:jc w:val="center"/>
              <w:rPr>
                <w:rFonts w:cs="Arial"/>
                <w:sz w:val="20"/>
                <w:szCs w:val="20"/>
              </w:rPr>
            </w:pPr>
          </w:p>
        </w:tc>
      </w:tr>
      <w:tr w:rsidRPr="000619A6" w:rsidR="001F6122" w:rsidTr="001F6122" w14:paraId="18E3EBBF" w14:textId="77777777">
        <w:trPr>
          <w:trHeight w:val="288"/>
        </w:trPr>
        <w:tc>
          <w:tcPr>
            <w:tcW w:w="1670" w:type="dxa"/>
            <w:tcBorders>
              <w:left w:val="nil"/>
              <w:bottom w:val="nil"/>
              <w:right w:val="nil"/>
            </w:tcBorders>
          </w:tcPr>
          <w:p w:rsidRPr="00B31A86" w:rsidR="001F6122" w:rsidP="00FB722F" w:rsidRDefault="001F6122" w14:paraId="049DB614" w14:textId="77777777">
            <w:pPr>
              <w:spacing w:after="0" w:line="276" w:lineRule="auto"/>
              <w:rPr>
                <w:rFonts w:cs="Arial"/>
              </w:rPr>
            </w:pPr>
          </w:p>
        </w:tc>
        <w:tc>
          <w:tcPr>
            <w:tcW w:w="236" w:type="dxa"/>
            <w:tcBorders>
              <w:left w:val="nil"/>
              <w:bottom w:val="nil"/>
              <w:right w:val="nil"/>
            </w:tcBorders>
          </w:tcPr>
          <w:p w:rsidRPr="00B31A86" w:rsidR="001F6122" w:rsidP="00FB722F" w:rsidRDefault="001F6122" w14:paraId="315EE2CD" w14:textId="77777777">
            <w:pPr>
              <w:spacing w:after="0" w:line="276" w:lineRule="auto"/>
              <w:jc w:val="center"/>
              <w:rPr>
                <w:rFonts w:cs="Arial"/>
              </w:rPr>
            </w:pPr>
          </w:p>
        </w:tc>
        <w:tc>
          <w:tcPr>
            <w:tcW w:w="3314" w:type="dxa"/>
            <w:tcBorders>
              <w:left w:val="nil"/>
              <w:bottom w:val="nil"/>
              <w:right w:val="nil"/>
            </w:tcBorders>
          </w:tcPr>
          <w:p w:rsidRPr="00B31A86" w:rsidR="001F6122" w:rsidP="00FB722F" w:rsidRDefault="001F6122" w14:paraId="202F9B88" w14:textId="77777777">
            <w:pPr>
              <w:spacing w:after="0" w:line="276" w:lineRule="auto"/>
              <w:jc w:val="center"/>
              <w:rPr>
                <w:rFonts w:cs="Arial"/>
              </w:rPr>
            </w:pPr>
          </w:p>
        </w:tc>
        <w:tc>
          <w:tcPr>
            <w:tcW w:w="3510" w:type="dxa"/>
            <w:tcBorders>
              <w:left w:val="nil"/>
              <w:bottom w:val="nil"/>
              <w:right w:val="nil"/>
            </w:tcBorders>
          </w:tcPr>
          <w:p w:rsidRPr="00B31A86" w:rsidR="001F6122" w:rsidP="00FB722F" w:rsidRDefault="001F6122" w14:paraId="5D6E67B4" w14:textId="77777777">
            <w:pPr>
              <w:spacing w:after="0" w:line="276" w:lineRule="auto"/>
              <w:jc w:val="center"/>
              <w:rPr>
                <w:rFonts w:cs="Arial"/>
              </w:rPr>
            </w:pPr>
          </w:p>
        </w:tc>
        <w:tc>
          <w:tcPr>
            <w:tcW w:w="450" w:type="dxa"/>
            <w:tcBorders>
              <w:left w:val="nil"/>
              <w:bottom w:val="nil"/>
              <w:right w:val="nil"/>
            </w:tcBorders>
          </w:tcPr>
          <w:p w:rsidRPr="000619A6" w:rsidR="001F6122" w:rsidP="00FB722F" w:rsidRDefault="001F6122" w14:paraId="6F8D402D" w14:textId="77777777">
            <w:pPr>
              <w:spacing w:after="0" w:line="276" w:lineRule="auto"/>
              <w:jc w:val="center"/>
              <w:rPr>
                <w:rFonts w:cs="Arial"/>
                <w:sz w:val="20"/>
                <w:szCs w:val="20"/>
              </w:rPr>
            </w:pPr>
          </w:p>
        </w:tc>
      </w:tr>
      <w:tr w:rsidRPr="000619A6" w:rsidR="001F6122" w:rsidTr="001F6122" w14:paraId="4D6AADBA" w14:textId="77777777">
        <w:trPr>
          <w:trHeight w:val="288"/>
        </w:trPr>
        <w:tc>
          <w:tcPr>
            <w:tcW w:w="1670" w:type="dxa"/>
            <w:tcBorders>
              <w:top w:val="nil"/>
              <w:left w:val="nil"/>
              <w:bottom w:val="nil"/>
              <w:right w:val="nil"/>
            </w:tcBorders>
          </w:tcPr>
          <w:p w:rsidRPr="00B31A86" w:rsidR="001F6122" w:rsidP="00FB722F" w:rsidRDefault="001F6122" w14:paraId="7AD7B95A" w14:textId="77777777">
            <w:pPr>
              <w:spacing w:after="0" w:line="276" w:lineRule="auto"/>
              <w:rPr>
                <w:rFonts w:cs="Arial"/>
              </w:rPr>
            </w:pPr>
            <w:r w:rsidRPr="00B31A86">
              <w:rPr>
                <w:rFonts w:cs="Arial"/>
              </w:rPr>
              <w:t>20%</w:t>
            </w:r>
          </w:p>
        </w:tc>
        <w:tc>
          <w:tcPr>
            <w:tcW w:w="236" w:type="dxa"/>
            <w:tcBorders>
              <w:top w:val="nil"/>
              <w:left w:val="nil"/>
              <w:bottom w:val="nil"/>
              <w:right w:val="nil"/>
            </w:tcBorders>
          </w:tcPr>
          <w:p w:rsidRPr="00B31A86" w:rsidR="001F6122" w:rsidP="00FB722F" w:rsidRDefault="001F6122" w14:paraId="40EEB006"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1FE3B99D" w14:textId="77777777">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rsidRPr="00B31A86" w:rsidR="001F6122" w:rsidP="00FB722F" w:rsidRDefault="001F6122" w14:paraId="7E5470EE" w14:textId="77777777">
            <w:pPr>
              <w:spacing w:after="0" w:line="276" w:lineRule="auto"/>
              <w:jc w:val="center"/>
              <w:rPr>
                <w:rFonts w:cs="Arial"/>
              </w:rPr>
            </w:pPr>
            <w:r w:rsidRPr="00B31A86">
              <w:rPr>
                <w:rFonts w:cs="Arial"/>
              </w:rPr>
              <w:t>0.085</w:t>
            </w:r>
          </w:p>
        </w:tc>
        <w:tc>
          <w:tcPr>
            <w:tcW w:w="450" w:type="dxa"/>
            <w:tcBorders>
              <w:top w:val="nil"/>
              <w:left w:val="nil"/>
              <w:bottom w:val="nil"/>
              <w:right w:val="nil"/>
            </w:tcBorders>
          </w:tcPr>
          <w:p w:rsidRPr="000619A6" w:rsidR="001F6122" w:rsidP="00FB722F" w:rsidRDefault="001F6122" w14:paraId="087D63CF" w14:textId="77777777">
            <w:pPr>
              <w:spacing w:after="0" w:line="276" w:lineRule="auto"/>
              <w:jc w:val="center"/>
              <w:rPr>
                <w:rFonts w:cs="Arial"/>
                <w:sz w:val="20"/>
                <w:szCs w:val="20"/>
              </w:rPr>
            </w:pPr>
          </w:p>
        </w:tc>
      </w:tr>
      <w:tr w:rsidRPr="000619A6" w:rsidR="001F6122" w:rsidTr="001F6122" w14:paraId="0AC03C21" w14:textId="77777777">
        <w:trPr>
          <w:trHeight w:val="288"/>
        </w:trPr>
        <w:tc>
          <w:tcPr>
            <w:tcW w:w="1670" w:type="dxa"/>
            <w:tcBorders>
              <w:top w:val="nil"/>
              <w:left w:val="nil"/>
              <w:bottom w:val="nil"/>
              <w:right w:val="nil"/>
            </w:tcBorders>
          </w:tcPr>
          <w:p w:rsidRPr="00B31A86" w:rsidR="001F6122" w:rsidP="00FB722F" w:rsidRDefault="001F6122" w14:paraId="109794E3" w14:textId="77777777">
            <w:pPr>
              <w:spacing w:after="0" w:line="276" w:lineRule="auto"/>
              <w:rPr>
                <w:rFonts w:cs="Arial"/>
              </w:rPr>
            </w:pPr>
            <w:r w:rsidRPr="00B31A86">
              <w:rPr>
                <w:rFonts w:cs="Arial"/>
              </w:rPr>
              <w:t>50%</w:t>
            </w:r>
          </w:p>
        </w:tc>
        <w:tc>
          <w:tcPr>
            <w:tcW w:w="236" w:type="dxa"/>
            <w:tcBorders>
              <w:top w:val="nil"/>
              <w:left w:val="nil"/>
              <w:bottom w:val="nil"/>
              <w:right w:val="nil"/>
            </w:tcBorders>
          </w:tcPr>
          <w:p w:rsidRPr="00B31A86" w:rsidR="001F6122" w:rsidP="00FB722F" w:rsidRDefault="001F6122" w14:paraId="2237738D"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4458ACB5"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18E67658" w14:textId="77777777">
            <w:pPr>
              <w:spacing w:after="0" w:line="276" w:lineRule="auto"/>
              <w:jc w:val="center"/>
              <w:rPr>
                <w:rFonts w:cs="Arial"/>
              </w:rPr>
            </w:pPr>
            <w:r w:rsidRPr="00B31A86">
              <w:rPr>
                <w:rFonts w:cs="Arial"/>
              </w:rPr>
              <w:t>0.278</w:t>
            </w:r>
          </w:p>
        </w:tc>
        <w:tc>
          <w:tcPr>
            <w:tcW w:w="450" w:type="dxa"/>
            <w:tcBorders>
              <w:top w:val="nil"/>
              <w:left w:val="nil"/>
              <w:bottom w:val="nil"/>
              <w:right w:val="nil"/>
            </w:tcBorders>
          </w:tcPr>
          <w:p w:rsidRPr="000619A6" w:rsidR="001F6122" w:rsidP="00FB722F" w:rsidRDefault="001F6122" w14:paraId="5C56D899" w14:textId="77777777">
            <w:pPr>
              <w:spacing w:after="0" w:line="276" w:lineRule="auto"/>
              <w:jc w:val="center"/>
              <w:rPr>
                <w:rFonts w:cs="Arial"/>
                <w:sz w:val="20"/>
                <w:szCs w:val="20"/>
              </w:rPr>
            </w:pPr>
          </w:p>
        </w:tc>
      </w:tr>
      <w:tr w:rsidRPr="000619A6" w:rsidR="001F6122" w:rsidTr="001F6122" w14:paraId="47AC0A00" w14:textId="77777777">
        <w:trPr>
          <w:trHeight w:val="288"/>
        </w:trPr>
        <w:tc>
          <w:tcPr>
            <w:tcW w:w="1670" w:type="dxa"/>
            <w:tcBorders>
              <w:top w:val="nil"/>
              <w:left w:val="nil"/>
              <w:bottom w:val="nil"/>
              <w:right w:val="nil"/>
            </w:tcBorders>
          </w:tcPr>
          <w:p w:rsidRPr="00B31A86" w:rsidR="001F6122" w:rsidP="00FB722F" w:rsidRDefault="001F6122" w14:paraId="0BCF699A" w14:textId="77777777">
            <w:pPr>
              <w:spacing w:after="0" w:line="276" w:lineRule="auto"/>
              <w:rPr>
                <w:rFonts w:cs="Arial"/>
              </w:rPr>
            </w:pPr>
            <w:r w:rsidRPr="00B31A86">
              <w:rPr>
                <w:rFonts w:cs="Arial"/>
              </w:rPr>
              <w:t>100%</w:t>
            </w:r>
          </w:p>
        </w:tc>
        <w:tc>
          <w:tcPr>
            <w:tcW w:w="236" w:type="dxa"/>
            <w:tcBorders>
              <w:top w:val="nil"/>
              <w:left w:val="nil"/>
              <w:bottom w:val="nil"/>
              <w:right w:val="nil"/>
            </w:tcBorders>
          </w:tcPr>
          <w:p w:rsidRPr="00B31A86" w:rsidR="001F6122" w:rsidP="00FB722F" w:rsidRDefault="001F6122" w14:paraId="2F12E17C"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02610FCB"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60A785A2" w14:textId="77777777">
            <w:pPr>
              <w:spacing w:after="0" w:line="276" w:lineRule="auto"/>
              <w:jc w:val="center"/>
              <w:rPr>
                <w:rFonts w:cs="Arial"/>
              </w:rPr>
            </w:pPr>
            <w:r w:rsidRPr="00B31A86">
              <w:rPr>
                <w:rFonts w:cs="Arial"/>
              </w:rPr>
              <w:t>0.782</w:t>
            </w:r>
          </w:p>
        </w:tc>
        <w:tc>
          <w:tcPr>
            <w:tcW w:w="450" w:type="dxa"/>
            <w:tcBorders>
              <w:top w:val="nil"/>
              <w:left w:val="nil"/>
              <w:bottom w:val="nil"/>
              <w:right w:val="nil"/>
            </w:tcBorders>
          </w:tcPr>
          <w:p w:rsidRPr="000619A6" w:rsidR="001F6122" w:rsidP="00FB722F" w:rsidRDefault="001F6122" w14:paraId="15BE7C1C" w14:textId="77777777">
            <w:pPr>
              <w:spacing w:after="0" w:line="276" w:lineRule="auto"/>
              <w:jc w:val="center"/>
              <w:rPr>
                <w:rFonts w:cs="Arial"/>
                <w:sz w:val="20"/>
                <w:szCs w:val="20"/>
              </w:rPr>
            </w:pPr>
          </w:p>
        </w:tc>
      </w:tr>
      <w:tr w:rsidRPr="000619A6" w:rsidR="001F6122" w:rsidTr="001F6122" w14:paraId="748A73A7" w14:textId="77777777">
        <w:trPr>
          <w:trHeight w:val="288"/>
        </w:trPr>
        <w:tc>
          <w:tcPr>
            <w:tcW w:w="1670" w:type="dxa"/>
            <w:tcBorders>
              <w:top w:val="nil"/>
              <w:left w:val="nil"/>
              <w:bottom w:val="nil"/>
              <w:right w:val="nil"/>
            </w:tcBorders>
          </w:tcPr>
          <w:p w:rsidRPr="00B31A86" w:rsidR="001F6122" w:rsidP="00FB722F" w:rsidRDefault="001F6122" w14:paraId="2E0874F2" w14:textId="77777777">
            <w:pPr>
              <w:spacing w:after="0" w:line="276" w:lineRule="auto"/>
              <w:rPr>
                <w:rFonts w:cs="Arial"/>
              </w:rPr>
            </w:pPr>
            <w:r w:rsidRPr="00B31A86">
              <w:rPr>
                <w:rFonts w:cs="Arial"/>
              </w:rPr>
              <w:t>200%</w:t>
            </w:r>
          </w:p>
        </w:tc>
        <w:tc>
          <w:tcPr>
            <w:tcW w:w="236" w:type="dxa"/>
            <w:tcBorders>
              <w:top w:val="nil"/>
              <w:left w:val="nil"/>
              <w:bottom w:val="nil"/>
              <w:right w:val="nil"/>
            </w:tcBorders>
          </w:tcPr>
          <w:p w:rsidRPr="00B31A86" w:rsidR="001F6122" w:rsidP="00FB722F" w:rsidRDefault="001F6122" w14:paraId="157B44AE"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350675BE"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53DFCC25" w14:textId="77777777">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rsidRPr="000619A6" w:rsidR="001F6122" w:rsidP="00FB722F" w:rsidRDefault="001F6122" w14:paraId="4BA78447" w14:textId="77777777">
            <w:pPr>
              <w:spacing w:after="0" w:line="276" w:lineRule="auto"/>
              <w:jc w:val="center"/>
              <w:rPr>
                <w:rFonts w:cs="Arial"/>
                <w:sz w:val="20"/>
                <w:szCs w:val="20"/>
              </w:rPr>
            </w:pPr>
          </w:p>
        </w:tc>
      </w:tr>
      <w:tr w:rsidRPr="000619A6" w:rsidR="001F6122" w:rsidTr="001F6122" w14:paraId="2FF32CCF" w14:textId="77777777">
        <w:trPr>
          <w:trHeight w:val="288"/>
        </w:trPr>
        <w:tc>
          <w:tcPr>
            <w:tcW w:w="1670" w:type="dxa"/>
            <w:tcBorders>
              <w:top w:val="nil"/>
              <w:left w:val="nil"/>
              <w:right w:val="nil"/>
            </w:tcBorders>
          </w:tcPr>
          <w:p w:rsidRPr="000619A6" w:rsidR="001F6122" w:rsidP="00FB722F" w:rsidRDefault="001F6122" w14:paraId="7E83C207" w14:textId="77777777">
            <w:pPr>
              <w:spacing w:after="0" w:line="276" w:lineRule="auto"/>
              <w:rPr>
                <w:rFonts w:cs="Arial"/>
                <w:sz w:val="20"/>
                <w:szCs w:val="20"/>
              </w:rPr>
            </w:pPr>
          </w:p>
        </w:tc>
        <w:tc>
          <w:tcPr>
            <w:tcW w:w="236" w:type="dxa"/>
            <w:tcBorders>
              <w:top w:val="nil"/>
              <w:left w:val="nil"/>
              <w:right w:val="nil"/>
            </w:tcBorders>
          </w:tcPr>
          <w:p w:rsidRPr="000619A6" w:rsidR="001F6122" w:rsidP="00FB722F" w:rsidRDefault="001F6122" w14:paraId="1FB78A32" w14:textId="77777777">
            <w:pPr>
              <w:spacing w:after="0" w:line="276" w:lineRule="auto"/>
              <w:jc w:val="center"/>
              <w:rPr>
                <w:rFonts w:cs="Arial"/>
                <w:sz w:val="20"/>
                <w:szCs w:val="20"/>
              </w:rPr>
            </w:pPr>
          </w:p>
        </w:tc>
        <w:tc>
          <w:tcPr>
            <w:tcW w:w="3314" w:type="dxa"/>
            <w:tcBorders>
              <w:top w:val="nil"/>
              <w:left w:val="nil"/>
              <w:right w:val="nil"/>
            </w:tcBorders>
          </w:tcPr>
          <w:p w:rsidRPr="000619A6" w:rsidR="001F6122" w:rsidP="00FB722F" w:rsidRDefault="001F6122" w14:paraId="5F3D592F" w14:textId="77777777">
            <w:pPr>
              <w:spacing w:after="0" w:line="276" w:lineRule="auto"/>
              <w:jc w:val="center"/>
              <w:rPr>
                <w:rFonts w:cs="Arial"/>
                <w:sz w:val="20"/>
                <w:szCs w:val="20"/>
              </w:rPr>
            </w:pPr>
          </w:p>
        </w:tc>
        <w:tc>
          <w:tcPr>
            <w:tcW w:w="3510" w:type="dxa"/>
            <w:tcBorders>
              <w:top w:val="nil"/>
              <w:left w:val="nil"/>
              <w:right w:val="nil"/>
            </w:tcBorders>
          </w:tcPr>
          <w:p w:rsidRPr="000619A6" w:rsidR="001F6122" w:rsidP="00FB722F" w:rsidRDefault="001F6122" w14:paraId="4F9342AE" w14:textId="77777777">
            <w:pPr>
              <w:spacing w:after="0" w:line="276" w:lineRule="auto"/>
              <w:jc w:val="center"/>
              <w:rPr>
                <w:rFonts w:cs="Arial"/>
                <w:sz w:val="20"/>
                <w:szCs w:val="20"/>
              </w:rPr>
            </w:pPr>
          </w:p>
        </w:tc>
        <w:tc>
          <w:tcPr>
            <w:tcW w:w="450" w:type="dxa"/>
            <w:tcBorders>
              <w:top w:val="nil"/>
              <w:left w:val="nil"/>
              <w:right w:val="nil"/>
            </w:tcBorders>
          </w:tcPr>
          <w:p w:rsidRPr="000619A6" w:rsidR="001F6122" w:rsidP="00FB722F" w:rsidRDefault="001F6122" w14:paraId="5F71E88C" w14:textId="77777777">
            <w:pPr>
              <w:spacing w:after="0" w:line="276" w:lineRule="auto"/>
              <w:jc w:val="center"/>
              <w:rPr>
                <w:rFonts w:cs="Arial"/>
                <w:sz w:val="20"/>
                <w:szCs w:val="20"/>
              </w:rPr>
            </w:pPr>
          </w:p>
        </w:tc>
      </w:tr>
    </w:tbl>
    <w:p w:rsidRPr="0040761C" w:rsidR="00FB722F" w:rsidP="00FB722F" w:rsidRDefault="00FB722F" w14:paraId="1F0AD4E5" w14:textId="33CE6BC6">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rsidRPr="0040761C" w:rsidR="00FB722F" w:rsidP="00FB722F" w:rsidRDefault="00FB722F" w14:paraId="7D962AE8" w14:textId="11096812">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w:t>
      </w:r>
      <w:proofErr w:type="gramStart"/>
      <w:r w:rsidRPr="0040761C">
        <w:rPr>
          <w:rFonts w:cs="Arial"/>
          <w:sz w:val="20"/>
          <w:szCs w:val="20"/>
        </w:rPr>
        <w:t>g ;</w:t>
      </w:r>
      <w:proofErr w:type="gramEnd"/>
      <w:r w:rsidRPr="0040761C">
        <w:rPr>
          <w:rFonts w:cs="Arial"/>
          <w:sz w:val="20"/>
          <w:szCs w:val="20"/>
        </w:rPr>
        <w:t xml:space="preserve"> </w:t>
      </w:r>
      <w:proofErr w:type="spellStart"/>
      <w:r w:rsidRPr="0040761C">
        <w:rPr>
          <w:rFonts w:cs="Arial"/>
          <w:sz w:val="20"/>
          <w:szCs w:val="20"/>
        </w:rPr>
        <w:t>Menichini</w:t>
      </w:r>
      <w:proofErr w:type="spellEnd"/>
      <w:r w:rsidRPr="0040761C">
        <w:rPr>
          <w:rFonts w:cs="Arial"/>
          <w:sz w:val="20"/>
          <w:szCs w:val="20"/>
        </w:rPr>
        <w:t xml:space="preserve"> et al. (2011). </w:t>
      </w:r>
      <w:proofErr w:type="gramStart"/>
      <w:r w:rsidRPr="0040761C">
        <w:rPr>
          <w:rFonts w:cs="Arial"/>
          <w:sz w:val="20"/>
          <w:szCs w:val="20"/>
        </w:rPr>
        <w:t>Artificial-turf</w:t>
      </w:r>
      <w:proofErr w:type="gramEnd"/>
      <w:r w:rsidRPr="0040761C">
        <w:rPr>
          <w:rFonts w:cs="Arial"/>
          <w:sz w:val="20"/>
          <w:szCs w:val="20"/>
        </w:rPr>
        <w:t xml:space="preserve"> Playing Fields: Contents of Metals, PAHs, PCBs, PCDDs and PCDFs, Inhalation Exposure to PAHs and Related Preliminary Risk Assessment. Sci Total Environ. 409(23):4950-7.</w:t>
      </w:r>
    </w:p>
    <w:p w:rsidR="00FB722F" w:rsidP="00FB722F" w:rsidRDefault="00FB722F" w14:paraId="04F8FEB2" w14:textId="77777777">
      <w:pPr>
        <w:spacing w:after="0" w:line="276" w:lineRule="auto"/>
        <w:rPr>
          <w:sz w:val="24"/>
          <w:szCs w:val="24"/>
        </w:rPr>
      </w:pPr>
    </w:p>
    <w:p w:rsidRPr="004209C1" w:rsidR="00FB722F" w:rsidP="00FB722F" w:rsidRDefault="00FB722F" w14:paraId="6AD4B56C" w14:textId="77777777">
      <w:pPr>
        <w:autoSpaceDE w:val="0"/>
        <w:autoSpaceDN w:val="0"/>
        <w:adjustRightInd w:val="0"/>
        <w:spacing w:after="0" w:line="276" w:lineRule="auto"/>
        <w:rPr>
          <w:b/>
        </w:rPr>
      </w:pPr>
    </w:p>
    <w:p w:rsidR="00BB59E0" w:rsidP="001D30B8" w:rsidRDefault="00837224" w14:paraId="7D40D77B" w14:textId="77777777">
      <w:pPr>
        <w:spacing w:after="0" w:line="276" w:lineRule="auto"/>
      </w:pPr>
      <w:r w:rsidRPr="004D46B9">
        <w:rPr>
          <w:i/>
        </w:rPr>
        <w:t>3.3.</w:t>
      </w:r>
      <w:r>
        <w:rPr>
          <w:i/>
        </w:rPr>
        <w:t>4</w:t>
      </w:r>
      <w:r w:rsidRPr="004D46B9">
        <w:rPr>
          <w:i/>
        </w:rPr>
        <w:t xml:space="preserve"> </w:t>
      </w:r>
      <w:r>
        <w:rPr>
          <w:i/>
        </w:rPr>
        <w:t>Tire Crumb Rubber Characterization Data Collection</w:t>
      </w:r>
    </w:p>
    <w:p w:rsidR="002D1E38" w:rsidP="002D1E38" w:rsidRDefault="002D1E38" w14:paraId="3B979593" w14:textId="00A07C8F">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Pr="00AC6698" w:rsidR="00AD25B8">
        <w:t>3</w:t>
      </w:r>
      <w:r w:rsidRPr="00AC6698">
        <w:t xml:space="preserve">. </w:t>
      </w:r>
      <w:r w:rsidRPr="00AC6698" w:rsidR="001F6122">
        <w:t xml:space="preserve">Synthetic turf field facility owners/managers agreeing to participate will be asked to complete a questionnaire (Appendix </w:t>
      </w:r>
      <w:r w:rsidR="003C225D">
        <w:t>F</w:t>
      </w:r>
      <w:r w:rsidRPr="00AC6698" w:rsidR="001F6122">
        <w:t>) administered</w:t>
      </w:r>
      <w:r w:rsidR="001F6122">
        <w:t xml:space="preserve"> </w:t>
      </w:r>
      <w:r w:rsidRPr="004209C1" w:rsidR="001F6122">
        <w:t>by trained research staff in-person or over the phone</w:t>
      </w:r>
      <w:r w:rsidR="001F6122">
        <w:t xml:space="preserve"> using a Computer Assisted Interview</w:t>
      </w:r>
      <w:r w:rsidRPr="004209C1" w:rsidR="001F6122">
        <w:t>.</w:t>
      </w:r>
      <w:r w:rsidR="001F6122">
        <w:t xml:space="preserve"> </w:t>
      </w:r>
      <w:r>
        <w:t xml:space="preserve">Samples will be collected following methods described </w:t>
      </w:r>
      <w:r w:rsidRPr="00AC6698">
        <w:t xml:space="preserve">in Section </w:t>
      </w:r>
      <w:r w:rsidRPr="00AC6698" w:rsidR="001F6122">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rsidR="007C3AAF" w:rsidRDefault="007C3AAF" w14:paraId="29282919" w14:textId="77777777">
      <w:pPr>
        <w:spacing w:after="0"/>
      </w:pPr>
    </w:p>
    <w:p w:rsidR="005777E9" w:rsidRDefault="005777E9" w14:paraId="41520709" w14:textId="5E32F5AE">
      <w:pPr>
        <w:spacing w:after="0"/>
      </w:pPr>
      <w:r>
        <w:br w:type="page"/>
      </w:r>
    </w:p>
    <w:p w:rsidR="00336351" w:rsidP="00336351" w:rsidRDefault="00336351" w14:paraId="1EBC8E8F" w14:textId="77777777">
      <w:pPr>
        <w:spacing w:after="0" w:line="252" w:lineRule="auto"/>
        <w:rPr>
          <w:rFonts w:cs="Arial"/>
        </w:rPr>
      </w:pPr>
      <w:r w:rsidRPr="00682055">
        <w:rPr>
          <w:rFonts w:cs="Arial"/>
        </w:rPr>
        <w:lastRenderedPageBreak/>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rsidRPr="007129E3" w:rsidR="00336351" w:rsidP="00336351" w:rsidRDefault="00336351" w14:paraId="42B5C3CA" w14:textId="77777777">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Pr="000619A6" w:rsidR="00336351" w:rsidTr="00C83442" w14:paraId="233D97A8" w14:textId="77777777">
        <w:trPr>
          <w:gridAfter w:val="1"/>
          <w:wAfter w:w="110" w:type="dxa"/>
          <w:trHeight w:val="757" w:hRule="exact"/>
        </w:trPr>
        <w:tc>
          <w:tcPr>
            <w:tcW w:w="3636" w:type="dxa"/>
            <w:tcBorders>
              <w:top w:val="single" w:color="auto" w:sz="4" w:space="0"/>
              <w:left w:val="nil"/>
              <w:bottom w:val="single" w:color="auto" w:sz="4" w:space="0"/>
              <w:right w:val="nil"/>
            </w:tcBorders>
            <w:vAlign w:val="bottom"/>
          </w:tcPr>
          <w:p w:rsidRPr="000619A6" w:rsidR="00336351" w:rsidP="00ED53AA" w:rsidRDefault="00336351" w14:paraId="522503EF" w14:textId="77777777">
            <w:pPr>
              <w:spacing w:after="0"/>
              <w:rPr>
                <w:rFonts w:cs="Arial"/>
                <w:sz w:val="20"/>
                <w:szCs w:val="20"/>
              </w:rPr>
            </w:pPr>
          </w:p>
        </w:tc>
        <w:tc>
          <w:tcPr>
            <w:tcW w:w="236" w:type="dxa"/>
            <w:tcBorders>
              <w:top w:val="single" w:color="auto" w:sz="4" w:space="0"/>
              <w:left w:val="nil"/>
              <w:bottom w:val="single" w:color="auto" w:sz="4" w:space="0"/>
              <w:right w:val="nil"/>
            </w:tcBorders>
            <w:vAlign w:val="bottom"/>
          </w:tcPr>
          <w:p w:rsidRPr="000619A6" w:rsidR="00336351" w:rsidP="00ED53AA" w:rsidRDefault="00336351" w14:paraId="7114C2B6" w14:textId="77777777">
            <w:pPr>
              <w:spacing w:after="0"/>
              <w:jc w:val="center"/>
              <w:rPr>
                <w:rFonts w:cs="Arial"/>
                <w:sz w:val="20"/>
                <w:szCs w:val="20"/>
              </w:rPr>
            </w:pPr>
          </w:p>
        </w:tc>
        <w:tc>
          <w:tcPr>
            <w:tcW w:w="1718" w:type="dxa"/>
            <w:tcBorders>
              <w:top w:val="single" w:color="auto" w:sz="4" w:space="0"/>
              <w:left w:val="nil"/>
              <w:bottom w:val="single" w:color="auto" w:sz="4" w:space="0"/>
              <w:right w:val="nil"/>
            </w:tcBorders>
            <w:vAlign w:val="bottom"/>
          </w:tcPr>
          <w:p w:rsidRPr="000619A6" w:rsidR="00336351" w:rsidP="00BC207F" w:rsidRDefault="00336351" w14:paraId="447EA69F" w14:textId="6C04589B">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color="auto" w:sz="4" w:space="0"/>
              <w:left w:val="nil"/>
              <w:bottom w:val="single" w:color="auto" w:sz="4" w:space="0"/>
              <w:right w:val="nil"/>
            </w:tcBorders>
          </w:tcPr>
          <w:p w:rsidRPr="000619A6" w:rsidR="00336351" w:rsidP="00ED53AA" w:rsidRDefault="00336351" w14:paraId="49CAE7D2" w14:textId="77777777">
            <w:pPr>
              <w:spacing w:after="0"/>
              <w:jc w:val="center"/>
              <w:rPr>
                <w:rFonts w:cs="Arial"/>
                <w:sz w:val="20"/>
                <w:szCs w:val="20"/>
              </w:rPr>
            </w:pPr>
            <w:r>
              <w:rPr>
                <w:rFonts w:cs="Arial"/>
                <w:sz w:val="20"/>
                <w:szCs w:val="20"/>
              </w:rPr>
              <w:t xml:space="preserve">Number of Individual Crumb Rubber </w:t>
            </w:r>
            <w:proofErr w:type="spellStart"/>
            <w:r>
              <w:rPr>
                <w:rFonts w:cs="Arial"/>
                <w:sz w:val="20"/>
                <w:szCs w:val="20"/>
              </w:rPr>
              <w:t>Samples</w:t>
            </w:r>
            <w:r w:rsidRPr="007129E3">
              <w:rPr>
                <w:rFonts w:cs="Arial"/>
                <w:sz w:val="20"/>
                <w:szCs w:val="20"/>
                <w:vertAlign w:val="superscript"/>
              </w:rPr>
              <w:t>a</w:t>
            </w:r>
            <w:proofErr w:type="spellEnd"/>
          </w:p>
        </w:tc>
        <w:tc>
          <w:tcPr>
            <w:tcW w:w="1890" w:type="dxa"/>
            <w:tcBorders>
              <w:top w:val="single" w:color="auto" w:sz="4" w:space="0"/>
              <w:left w:val="nil"/>
              <w:bottom w:val="single" w:color="auto" w:sz="4" w:space="0"/>
              <w:right w:val="nil"/>
            </w:tcBorders>
            <w:vAlign w:val="bottom"/>
          </w:tcPr>
          <w:p w:rsidRPr="000619A6" w:rsidR="00336351" w:rsidP="00ED53AA" w:rsidRDefault="00336351" w14:paraId="082C36C3" w14:textId="77777777">
            <w:pPr>
              <w:spacing w:after="0"/>
              <w:jc w:val="center"/>
              <w:rPr>
                <w:rFonts w:cs="Arial"/>
                <w:sz w:val="20"/>
                <w:szCs w:val="20"/>
              </w:rPr>
            </w:pPr>
            <w:r>
              <w:rPr>
                <w:rFonts w:cs="Arial"/>
                <w:sz w:val="20"/>
                <w:szCs w:val="20"/>
              </w:rPr>
              <w:t xml:space="preserve">Number of   Composite Crumb Rubber </w:t>
            </w:r>
            <w:proofErr w:type="spellStart"/>
            <w:r>
              <w:rPr>
                <w:rFonts w:cs="Arial"/>
                <w:sz w:val="20"/>
                <w:szCs w:val="20"/>
              </w:rPr>
              <w:t>Samples</w:t>
            </w:r>
            <w:r w:rsidRPr="007129E3">
              <w:rPr>
                <w:rFonts w:cs="Arial"/>
                <w:sz w:val="20"/>
                <w:szCs w:val="20"/>
                <w:vertAlign w:val="superscript"/>
              </w:rPr>
              <w:t>b</w:t>
            </w:r>
            <w:proofErr w:type="spellEnd"/>
          </w:p>
        </w:tc>
      </w:tr>
      <w:tr w:rsidRPr="000619A6" w:rsidR="00336351" w:rsidTr="00C83442" w14:paraId="19B9F5A7" w14:textId="77777777">
        <w:trPr>
          <w:trHeight w:val="288"/>
        </w:trPr>
        <w:tc>
          <w:tcPr>
            <w:tcW w:w="3636" w:type="dxa"/>
            <w:tcBorders>
              <w:left w:val="nil"/>
              <w:bottom w:val="nil"/>
              <w:right w:val="nil"/>
            </w:tcBorders>
          </w:tcPr>
          <w:p w:rsidRPr="000619A6" w:rsidR="00336351" w:rsidP="00ED53AA" w:rsidRDefault="00336351" w14:paraId="0CEFC015" w14:textId="77777777">
            <w:pPr>
              <w:spacing w:after="0" w:line="252" w:lineRule="auto"/>
              <w:rPr>
                <w:rFonts w:cs="Arial"/>
                <w:sz w:val="20"/>
                <w:szCs w:val="20"/>
              </w:rPr>
            </w:pPr>
          </w:p>
        </w:tc>
        <w:tc>
          <w:tcPr>
            <w:tcW w:w="236" w:type="dxa"/>
            <w:tcBorders>
              <w:left w:val="nil"/>
              <w:bottom w:val="nil"/>
              <w:right w:val="nil"/>
            </w:tcBorders>
          </w:tcPr>
          <w:p w:rsidRPr="000619A6" w:rsidR="00336351" w:rsidP="00ED53AA" w:rsidRDefault="00336351" w14:paraId="64A89402" w14:textId="77777777">
            <w:pPr>
              <w:spacing w:after="0" w:line="252" w:lineRule="auto"/>
              <w:jc w:val="center"/>
              <w:rPr>
                <w:rFonts w:cs="Arial"/>
                <w:sz w:val="20"/>
                <w:szCs w:val="20"/>
              </w:rPr>
            </w:pPr>
          </w:p>
        </w:tc>
        <w:tc>
          <w:tcPr>
            <w:tcW w:w="1828" w:type="dxa"/>
            <w:gridSpan w:val="2"/>
            <w:tcBorders>
              <w:left w:val="nil"/>
              <w:bottom w:val="nil"/>
              <w:right w:val="nil"/>
            </w:tcBorders>
          </w:tcPr>
          <w:p w:rsidRPr="000619A6" w:rsidR="00336351" w:rsidP="00ED53AA" w:rsidRDefault="00336351" w14:paraId="3242FB47" w14:textId="77777777">
            <w:pPr>
              <w:spacing w:after="0" w:line="252" w:lineRule="auto"/>
              <w:jc w:val="center"/>
              <w:rPr>
                <w:rFonts w:cs="Arial"/>
                <w:sz w:val="20"/>
                <w:szCs w:val="20"/>
              </w:rPr>
            </w:pPr>
          </w:p>
        </w:tc>
        <w:tc>
          <w:tcPr>
            <w:tcW w:w="1700" w:type="dxa"/>
            <w:tcBorders>
              <w:left w:val="nil"/>
              <w:bottom w:val="nil"/>
              <w:right w:val="nil"/>
            </w:tcBorders>
          </w:tcPr>
          <w:p w:rsidRPr="000619A6" w:rsidR="00336351" w:rsidP="00ED53AA" w:rsidRDefault="00336351" w14:paraId="4EAE9182" w14:textId="77777777">
            <w:pPr>
              <w:spacing w:after="0"/>
              <w:jc w:val="center"/>
              <w:rPr>
                <w:rFonts w:cs="Arial"/>
                <w:sz w:val="20"/>
                <w:szCs w:val="20"/>
              </w:rPr>
            </w:pPr>
          </w:p>
        </w:tc>
        <w:tc>
          <w:tcPr>
            <w:tcW w:w="2070" w:type="dxa"/>
            <w:gridSpan w:val="3"/>
            <w:tcBorders>
              <w:left w:val="nil"/>
              <w:bottom w:val="nil"/>
              <w:right w:val="nil"/>
            </w:tcBorders>
          </w:tcPr>
          <w:p w:rsidRPr="000619A6" w:rsidR="00336351" w:rsidP="00ED53AA" w:rsidRDefault="00336351" w14:paraId="1A110358" w14:textId="77777777">
            <w:pPr>
              <w:spacing w:after="0"/>
              <w:jc w:val="center"/>
              <w:rPr>
                <w:rFonts w:cs="Arial"/>
                <w:sz w:val="20"/>
                <w:szCs w:val="20"/>
              </w:rPr>
            </w:pPr>
          </w:p>
        </w:tc>
      </w:tr>
      <w:tr w:rsidRPr="000619A6" w:rsidR="00336351" w:rsidTr="00C83442" w14:paraId="7A83137D" w14:textId="77777777">
        <w:trPr>
          <w:trHeight w:val="288"/>
        </w:trPr>
        <w:tc>
          <w:tcPr>
            <w:tcW w:w="3636" w:type="dxa"/>
            <w:tcBorders>
              <w:top w:val="nil"/>
              <w:left w:val="nil"/>
              <w:bottom w:val="nil"/>
              <w:right w:val="nil"/>
            </w:tcBorders>
          </w:tcPr>
          <w:p w:rsidRPr="000D330C" w:rsidR="00336351" w:rsidP="00BC207F" w:rsidRDefault="00BC207F" w14:paraId="0E11C15E" w14:textId="7DC81B48">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rsidR="00336351" w:rsidP="00ED53AA" w:rsidRDefault="00336351" w14:paraId="5A33E161"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00336351" w:rsidP="00ED53AA" w:rsidRDefault="00336351" w14:paraId="135A22DA"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03F7CC28" w14:textId="77777777">
            <w:pPr>
              <w:spacing w:after="0"/>
              <w:jc w:val="center"/>
              <w:rPr>
                <w:rFonts w:cs="Arial"/>
                <w:sz w:val="20"/>
                <w:szCs w:val="20"/>
              </w:rPr>
            </w:pPr>
          </w:p>
        </w:tc>
        <w:tc>
          <w:tcPr>
            <w:tcW w:w="2070" w:type="dxa"/>
            <w:gridSpan w:val="3"/>
            <w:tcBorders>
              <w:top w:val="nil"/>
              <w:left w:val="nil"/>
              <w:bottom w:val="nil"/>
              <w:right w:val="nil"/>
            </w:tcBorders>
          </w:tcPr>
          <w:p w:rsidR="00336351" w:rsidP="00ED53AA" w:rsidRDefault="00336351" w14:paraId="545FCE88" w14:textId="77777777">
            <w:pPr>
              <w:spacing w:after="0"/>
              <w:jc w:val="center"/>
              <w:rPr>
                <w:rFonts w:cs="Arial"/>
                <w:sz w:val="20"/>
                <w:szCs w:val="20"/>
              </w:rPr>
            </w:pPr>
          </w:p>
        </w:tc>
      </w:tr>
      <w:tr w:rsidRPr="000619A6" w:rsidR="00336351" w:rsidTr="00C83442" w14:paraId="36CC6C08" w14:textId="77777777">
        <w:trPr>
          <w:trHeight w:val="288"/>
        </w:trPr>
        <w:tc>
          <w:tcPr>
            <w:tcW w:w="3636" w:type="dxa"/>
            <w:tcBorders>
              <w:top w:val="nil"/>
              <w:left w:val="nil"/>
              <w:bottom w:val="nil"/>
              <w:right w:val="nil"/>
            </w:tcBorders>
          </w:tcPr>
          <w:p w:rsidRPr="000619A6" w:rsidR="00336351" w:rsidP="00ED53AA" w:rsidRDefault="00336351" w14:paraId="118FABAF" w14:textId="0F004900">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rsidRPr="000619A6" w:rsidR="00336351" w:rsidP="00ED53AA" w:rsidRDefault="00336351" w14:paraId="4FBA030F"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2E142FEA" w14:textId="77777777">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rsidRPr="000619A6" w:rsidR="00336351" w:rsidP="00ED53AA" w:rsidRDefault="00336351" w14:paraId="577EF933"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3D2B0786" w14:textId="77777777">
            <w:pPr>
              <w:spacing w:after="0"/>
              <w:jc w:val="center"/>
              <w:rPr>
                <w:rFonts w:cs="Arial"/>
                <w:sz w:val="20"/>
                <w:szCs w:val="20"/>
              </w:rPr>
            </w:pPr>
          </w:p>
        </w:tc>
      </w:tr>
      <w:tr w:rsidRPr="000619A6" w:rsidR="00336351" w:rsidTr="00C83442" w14:paraId="3C08DA6F" w14:textId="77777777">
        <w:trPr>
          <w:trHeight w:val="288"/>
        </w:trPr>
        <w:tc>
          <w:tcPr>
            <w:tcW w:w="3636" w:type="dxa"/>
            <w:tcBorders>
              <w:top w:val="nil"/>
              <w:left w:val="nil"/>
              <w:bottom w:val="nil"/>
              <w:right w:val="nil"/>
            </w:tcBorders>
          </w:tcPr>
          <w:p w:rsidRPr="000619A6" w:rsidR="00336351" w:rsidP="00ED53AA" w:rsidRDefault="00336351" w14:paraId="5B594C44" w14:textId="4B902DE6">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rsidRPr="000619A6" w:rsidR="00336351" w:rsidP="00ED53AA" w:rsidRDefault="00336351" w14:paraId="0BCFB2FC"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3A121EB3" w14:textId="77777777">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rsidRPr="000619A6" w:rsidR="00336351" w:rsidP="00ED53AA" w:rsidRDefault="00336351" w14:paraId="643098DC"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376515FA" w14:textId="77777777">
            <w:pPr>
              <w:spacing w:after="0"/>
              <w:jc w:val="center"/>
              <w:rPr>
                <w:rFonts w:cs="Arial"/>
                <w:sz w:val="20"/>
                <w:szCs w:val="20"/>
              </w:rPr>
            </w:pPr>
          </w:p>
        </w:tc>
      </w:tr>
      <w:tr w:rsidRPr="000619A6" w:rsidR="00336351" w:rsidTr="00C83442" w14:paraId="7AB841DD" w14:textId="77777777">
        <w:trPr>
          <w:trHeight w:val="288"/>
        </w:trPr>
        <w:tc>
          <w:tcPr>
            <w:tcW w:w="3636" w:type="dxa"/>
            <w:tcBorders>
              <w:top w:val="nil"/>
              <w:left w:val="nil"/>
              <w:bottom w:val="nil"/>
              <w:right w:val="nil"/>
            </w:tcBorders>
          </w:tcPr>
          <w:p w:rsidRPr="000619A6" w:rsidR="00336351" w:rsidP="00ED53AA" w:rsidRDefault="00336351" w14:paraId="3AB09A28"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2416D576"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1B07DD0C"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17B7CC49"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0124C578" w14:textId="77777777">
            <w:pPr>
              <w:spacing w:after="0"/>
              <w:jc w:val="center"/>
              <w:rPr>
                <w:rFonts w:cs="Arial"/>
                <w:sz w:val="20"/>
                <w:szCs w:val="20"/>
              </w:rPr>
            </w:pPr>
          </w:p>
        </w:tc>
      </w:tr>
      <w:tr w:rsidRPr="000619A6" w:rsidR="00336351" w:rsidTr="00C83442" w14:paraId="03ED7C8A" w14:textId="77777777">
        <w:trPr>
          <w:trHeight w:val="288"/>
        </w:trPr>
        <w:tc>
          <w:tcPr>
            <w:tcW w:w="3636" w:type="dxa"/>
            <w:tcBorders>
              <w:top w:val="nil"/>
              <w:left w:val="nil"/>
              <w:bottom w:val="nil"/>
              <w:right w:val="nil"/>
            </w:tcBorders>
          </w:tcPr>
          <w:p w:rsidRPr="00212651" w:rsidR="00336351" w:rsidP="00ED53AA" w:rsidRDefault="00336351" w14:paraId="09C3C11D" w14:textId="77777777">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rsidRPr="000619A6" w:rsidR="00336351" w:rsidP="00ED53AA" w:rsidRDefault="00336351" w14:paraId="35D41DEC"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258CBCE7"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2337BF6A"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2CB702A7" w14:textId="77777777">
            <w:pPr>
              <w:spacing w:after="0"/>
              <w:jc w:val="center"/>
              <w:rPr>
                <w:rFonts w:cs="Arial"/>
                <w:sz w:val="20"/>
                <w:szCs w:val="20"/>
              </w:rPr>
            </w:pPr>
          </w:p>
        </w:tc>
      </w:tr>
      <w:tr w:rsidRPr="000619A6" w:rsidR="00336351" w:rsidTr="00C83442" w14:paraId="28AE8129" w14:textId="77777777">
        <w:trPr>
          <w:trHeight w:val="288"/>
        </w:trPr>
        <w:tc>
          <w:tcPr>
            <w:tcW w:w="3636" w:type="dxa"/>
            <w:tcBorders>
              <w:top w:val="nil"/>
              <w:left w:val="nil"/>
              <w:bottom w:val="nil"/>
              <w:right w:val="nil"/>
            </w:tcBorders>
          </w:tcPr>
          <w:p w:rsidRPr="000619A6" w:rsidR="00336351" w:rsidP="00F0181D" w:rsidRDefault="00336351" w14:paraId="48CF72A1" w14:textId="21BC0344">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rsidRPr="000619A6" w:rsidR="00336351" w:rsidP="00ED53AA" w:rsidRDefault="00336351" w14:paraId="596D62A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546F7F08" w14:textId="77777777">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rsidRPr="000619A6" w:rsidR="00336351" w:rsidP="00ED53AA" w:rsidRDefault="00336351" w14:paraId="54693D3B"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645EECC7" w14:textId="77777777">
            <w:pPr>
              <w:spacing w:after="0"/>
              <w:jc w:val="center"/>
              <w:rPr>
                <w:rFonts w:cs="Arial"/>
                <w:sz w:val="20"/>
                <w:szCs w:val="20"/>
              </w:rPr>
            </w:pPr>
          </w:p>
        </w:tc>
      </w:tr>
      <w:tr w:rsidRPr="000619A6" w:rsidR="00336351" w:rsidTr="00C83442" w14:paraId="20338728" w14:textId="77777777">
        <w:trPr>
          <w:trHeight w:val="288"/>
        </w:trPr>
        <w:tc>
          <w:tcPr>
            <w:tcW w:w="3636" w:type="dxa"/>
            <w:tcBorders>
              <w:top w:val="nil"/>
              <w:left w:val="nil"/>
              <w:bottom w:val="nil"/>
              <w:right w:val="nil"/>
            </w:tcBorders>
          </w:tcPr>
          <w:p w:rsidRPr="000619A6" w:rsidR="00336351" w:rsidP="00ED53AA" w:rsidRDefault="00336351" w14:paraId="499DC6D4"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44E1910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1C8677FE"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6DB5FDB3"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79D29F3B" w14:textId="77777777">
            <w:pPr>
              <w:spacing w:after="0"/>
              <w:jc w:val="center"/>
              <w:rPr>
                <w:rFonts w:cs="Arial"/>
                <w:sz w:val="20"/>
                <w:szCs w:val="20"/>
              </w:rPr>
            </w:pPr>
          </w:p>
        </w:tc>
      </w:tr>
      <w:tr w:rsidRPr="000619A6" w:rsidR="00336351" w:rsidTr="006E3177" w14:paraId="638476C7" w14:textId="77777777">
        <w:trPr>
          <w:gridAfter w:val="1"/>
          <w:wAfter w:w="110" w:type="dxa"/>
          <w:trHeight w:val="288"/>
        </w:trPr>
        <w:tc>
          <w:tcPr>
            <w:tcW w:w="5590" w:type="dxa"/>
            <w:gridSpan w:val="3"/>
            <w:tcBorders>
              <w:top w:val="nil"/>
              <w:left w:val="nil"/>
              <w:bottom w:val="nil"/>
              <w:right w:val="nil"/>
            </w:tcBorders>
          </w:tcPr>
          <w:p w:rsidRPr="00212651" w:rsidR="00336351" w:rsidP="000C4DC5" w:rsidRDefault="00336351" w14:paraId="73D4D295" w14:textId="00CB856F">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rsidRPr="000619A6" w:rsidR="00336351" w:rsidP="00ED53AA" w:rsidRDefault="00336351" w14:paraId="469FA227" w14:textId="77777777">
            <w:pPr>
              <w:spacing w:after="0"/>
              <w:jc w:val="center"/>
              <w:rPr>
                <w:rFonts w:cs="Arial"/>
                <w:sz w:val="20"/>
                <w:szCs w:val="20"/>
              </w:rPr>
            </w:pPr>
          </w:p>
        </w:tc>
        <w:tc>
          <w:tcPr>
            <w:tcW w:w="1890" w:type="dxa"/>
            <w:tcBorders>
              <w:top w:val="nil"/>
              <w:left w:val="nil"/>
              <w:bottom w:val="nil"/>
              <w:right w:val="nil"/>
            </w:tcBorders>
          </w:tcPr>
          <w:p w:rsidRPr="000619A6" w:rsidR="00336351" w:rsidP="00ED53AA" w:rsidRDefault="00336351" w14:paraId="751C8E1A" w14:textId="77777777">
            <w:pPr>
              <w:spacing w:after="0"/>
              <w:jc w:val="center"/>
              <w:rPr>
                <w:rFonts w:cs="Arial"/>
                <w:sz w:val="20"/>
                <w:szCs w:val="20"/>
              </w:rPr>
            </w:pPr>
          </w:p>
        </w:tc>
      </w:tr>
      <w:tr w:rsidRPr="000619A6" w:rsidR="00336351" w:rsidTr="006E3177" w14:paraId="027BDB4A" w14:textId="77777777">
        <w:trPr>
          <w:gridAfter w:val="1"/>
          <w:wAfter w:w="110" w:type="dxa"/>
          <w:trHeight w:val="288"/>
        </w:trPr>
        <w:tc>
          <w:tcPr>
            <w:tcW w:w="3636" w:type="dxa"/>
            <w:tcBorders>
              <w:top w:val="nil"/>
              <w:left w:val="nil"/>
              <w:bottom w:val="nil"/>
              <w:right w:val="nil"/>
            </w:tcBorders>
          </w:tcPr>
          <w:p w:rsidRPr="000619A6" w:rsidR="00336351" w:rsidP="000C4DC5" w:rsidRDefault="00336351" w14:paraId="6BCD8988" w14:textId="1ACA9292">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rsidRPr="000619A6" w:rsidR="00336351" w:rsidP="00ED53AA" w:rsidRDefault="00336351" w14:paraId="47220D0F"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05BCC99" w14:textId="77777777">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rsidRPr="000619A6" w:rsidR="00336351" w:rsidP="00ED53AA" w:rsidRDefault="00336351" w14:paraId="5CC4BC62" w14:textId="77777777">
            <w:pPr>
              <w:spacing w:after="0"/>
              <w:jc w:val="center"/>
              <w:rPr>
                <w:rFonts w:cs="Arial"/>
                <w:sz w:val="20"/>
                <w:szCs w:val="20"/>
              </w:rPr>
            </w:pPr>
          </w:p>
        </w:tc>
      </w:tr>
      <w:tr w:rsidRPr="000619A6" w:rsidR="00336351" w:rsidTr="006E3177" w14:paraId="24C8709A" w14:textId="77777777">
        <w:trPr>
          <w:gridAfter w:val="1"/>
          <w:wAfter w:w="110" w:type="dxa"/>
          <w:trHeight w:val="288"/>
        </w:trPr>
        <w:tc>
          <w:tcPr>
            <w:tcW w:w="3636" w:type="dxa"/>
            <w:tcBorders>
              <w:top w:val="nil"/>
              <w:left w:val="nil"/>
              <w:bottom w:val="nil"/>
              <w:right w:val="nil"/>
            </w:tcBorders>
          </w:tcPr>
          <w:p w:rsidRPr="000619A6" w:rsidR="00336351" w:rsidP="000C4DC5" w:rsidRDefault="00336351" w14:paraId="64986605" w14:textId="6865BB10">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rsidRPr="000619A6" w:rsidR="00336351" w:rsidP="00ED53AA" w:rsidRDefault="00336351" w14:paraId="458EBA3D"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F8BA0A3" w14:textId="77777777">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rsidRPr="000619A6" w:rsidR="00336351" w:rsidP="00ED53AA" w:rsidRDefault="00336351" w14:paraId="7A9E44F5" w14:textId="77777777">
            <w:pPr>
              <w:spacing w:after="0"/>
              <w:jc w:val="center"/>
              <w:rPr>
                <w:rFonts w:cs="Arial"/>
                <w:sz w:val="20"/>
                <w:szCs w:val="20"/>
              </w:rPr>
            </w:pPr>
          </w:p>
        </w:tc>
      </w:tr>
      <w:tr w:rsidRPr="000619A6" w:rsidR="00336351" w:rsidTr="00C83442" w14:paraId="6F45DE72" w14:textId="77777777">
        <w:trPr>
          <w:trHeight w:val="288"/>
        </w:trPr>
        <w:tc>
          <w:tcPr>
            <w:tcW w:w="3636" w:type="dxa"/>
            <w:tcBorders>
              <w:top w:val="nil"/>
              <w:left w:val="nil"/>
              <w:bottom w:val="nil"/>
              <w:right w:val="nil"/>
            </w:tcBorders>
          </w:tcPr>
          <w:p w:rsidRPr="000619A6" w:rsidR="00336351" w:rsidP="00ED53AA" w:rsidRDefault="00336351" w14:paraId="389498B1"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37B2827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5644B420"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24BF0ABD"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500BC9B4" w14:textId="77777777">
            <w:pPr>
              <w:spacing w:after="0"/>
              <w:jc w:val="center"/>
              <w:rPr>
                <w:rFonts w:cs="Arial"/>
                <w:sz w:val="20"/>
                <w:szCs w:val="20"/>
              </w:rPr>
            </w:pPr>
          </w:p>
        </w:tc>
      </w:tr>
      <w:tr w:rsidRPr="000619A6" w:rsidR="00336351" w:rsidTr="006E3177" w14:paraId="1B5E8774" w14:textId="77777777">
        <w:trPr>
          <w:gridAfter w:val="1"/>
          <w:wAfter w:w="110" w:type="dxa"/>
          <w:trHeight w:val="288"/>
        </w:trPr>
        <w:tc>
          <w:tcPr>
            <w:tcW w:w="3636" w:type="dxa"/>
            <w:tcBorders>
              <w:top w:val="nil"/>
              <w:left w:val="nil"/>
              <w:bottom w:val="nil"/>
              <w:right w:val="nil"/>
            </w:tcBorders>
          </w:tcPr>
          <w:p w:rsidRPr="007129E3" w:rsidR="00336351" w:rsidP="00ED53AA" w:rsidRDefault="00336351" w14:paraId="6673B65F" w14:textId="77777777">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rsidRPr="000619A6" w:rsidR="00336351" w:rsidP="00ED53AA" w:rsidRDefault="00336351" w14:paraId="00283734"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21DA6D74" w14:textId="77777777">
            <w:pPr>
              <w:spacing w:after="0"/>
              <w:jc w:val="center"/>
              <w:rPr>
                <w:rFonts w:cs="Arial"/>
                <w:sz w:val="20"/>
                <w:szCs w:val="20"/>
              </w:rPr>
            </w:pPr>
          </w:p>
        </w:tc>
        <w:tc>
          <w:tcPr>
            <w:tcW w:w="1890" w:type="dxa"/>
            <w:tcBorders>
              <w:top w:val="nil"/>
              <w:left w:val="nil"/>
              <w:bottom w:val="nil"/>
              <w:right w:val="nil"/>
            </w:tcBorders>
          </w:tcPr>
          <w:p w:rsidRPr="000619A6" w:rsidR="00336351" w:rsidP="00ED53AA" w:rsidRDefault="00336351" w14:paraId="53A5D162" w14:textId="77777777">
            <w:pPr>
              <w:spacing w:after="0"/>
              <w:jc w:val="center"/>
              <w:rPr>
                <w:rFonts w:cs="Arial"/>
                <w:sz w:val="20"/>
                <w:szCs w:val="20"/>
              </w:rPr>
            </w:pPr>
          </w:p>
        </w:tc>
      </w:tr>
      <w:tr w:rsidRPr="000619A6" w:rsidR="00336351" w:rsidTr="006E3177" w14:paraId="7748CB3F"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147F215E" w14:textId="77777777">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rsidRPr="000619A6" w:rsidR="00336351" w:rsidP="00ED53AA" w:rsidRDefault="00336351" w14:paraId="6C2FDDC6"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35BF1D7" w14:textId="77777777">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rsidRPr="000619A6" w:rsidR="00336351" w:rsidP="00ED53AA" w:rsidRDefault="00336351" w14:paraId="795970C9" w14:textId="77777777">
            <w:pPr>
              <w:spacing w:after="0"/>
              <w:jc w:val="center"/>
              <w:rPr>
                <w:rFonts w:cs="Arial"/>
                <w:sz w:val="20"/>
                <w:szCs w:val="20"/>
              </w:rPr>
            </w:pPr>
            <w:r>
              <w:rPr>
                <w:rFonts w:cs="Arial"/>
                <w:sz w:val="20"/>
                <w:szCs w:val="20"/>
              </w:rPr>
              <w:t>40</w:t>
            </w:r>
          </w:p>
        </w:tc>
      </w:tr>
      <w:tr w:rsidRPr="000619A6" w:rsidR="00336351" w:rsidTr="006E3177" w14:paraId="2911CDAD"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3EAA3662" w14:textId="77777777">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rsidRPr="000619A6" w:rsidR="00336351" w:rsidP="00ED53AA" w:rsidRDefault="00336351" w14:paraId="22F5293E"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323BE89F" w14:textId="77777777">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rsidRPr="000619A6" w:rsidR="00336351" w:rsidP="00ED53AA" w:rsidRDefault="00336351" w14:paraId="3F57DEF9" w14:textId="77777777">
            <w:pPr>
              <w:spacing w:after="0"/>
              <w:jc w:val="center"/>
              <w:rPr>
                <w:rFonts w:cs="Arial"/>
                <w:sz w:val="20"/>
                <w:szCs w:val="20"/>
              </w:rPr>
            </w:pPr>
            <w:r>
              <w:rPr>
                <w:rFonts w:cs="Arial"/>
                <w:sz w:val="20"/>
                <w:szCs w:val="20"/>
              </w:rPr>
              <w:t>40</w:t>
            </w:r>
          </w:p>
        </w:tc>
      </w:tr>
      <w:tr w:rsidRPr="000619A6" w:rsidR="00336351" w:rsidTr="006E3177" w14:paraId="717E75A3"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2B0C29CF" w14:textId="77777777">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rsidRPr="000619A6" w:rsidR="00336351" w:rsidP="00ED53AA" w:rsidRDefault="00336351" w14:paraId="0CACBA60"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5976B5FD" w14:textId="77777777">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rsidRPr="000619A6" w:rsidR="00336351" w:rsidP="00ED53AA" w:rsidRDefault="00336351" w14:paraId="3A307ED5" w14:textId="77777777">
            <w:pPr>
              <w:spacing w:after="0"/>
              <w:jc w:val="center"/>
              <w:rPr>
                <w:rFonts w:cs="Arial"/>
                <w:sz w:val="20"/>
                <w:szCs w:val="20"/>
              </w:rPr>
            </w:pPr>
          </w:p>
        </w:tc>
      </w:tr>
      <w:tr w:rsidRPr="000619A6" w:rsidR="00336351" w:rsidTr="00C83442" w14:paraId="1C4DA2F9" w14:textId="77777777">
        <w:trPr>
          <w:trHeight w:val="288"/>
        </w:trPr>
        <w:tc>
          <w:tcPr>
            <w:tcW w:w="3636" w:type="dxa"/>
            <w:tcBorders>
              <w:top w:val="nil"/>
              <w:left w:val="nil"/>
              <w:bottom w:val="single" w:color="auto" w:sz="4" w:space="0"/>
              <w:right w:val="nil"/>
            </w:tcBorders>
          </w:tcPr>
          <w:p w:rsidRPr="000619A6" w:rsidR="00336351" w:rsidP="00ED53AA" w:rsidRDefault="00336351" w14:paraId="1B73DA44" w14:textId="77777777">
            <w:pPr>
              <w:spacing w:after="0" w:line="252" w:lineRule="auto"/>
              <w:rPr>
                <w:rFonts w:cs="Arial"/>
                <w:sz w:val="20"/>
                <w:szCs w:val="20"/>
              </w:rPr>
            </w:pPr>
          </w:p>
        </w:tc>
        <w:tc>
          <w:tcPr>
            <w:tcW w:w="236" w:type="dxa"/>
            <w:tcBorders>
              <w:top w:val="nil"/>
              <w:left w:val="nil"/>
              <w:bottom w:val="single" w:color="auto" w:sz="4" w:space="0"/>
              <w:right w:val="nil"/>
            </w:tcBorders>
          </w:tcPr>
          <w:p w:rsidRPr="000619A6" w:rsidR="00336351" w:rsidP="00ED53AA" w:rsidRDefault="00336351" w14:paraId="4689137B" w14:textId="77777777">
            <w:pPr>
              <w:spacing w:after="0" w:line="252" w:lineRule="auto"/>
              <w:jc w:val="center"/>
              <w:rPr>
                <w:rFonts w:cs="Arial"/>
                <w:sz w:val="20"/>
                <w:szCs w:val="20"/>
              </w:rPr>
            </w:pPr>
          </w:p>
        </w:tc>
        <w:tc>
          <w:tcPr>
            <w:tcW w:w="1828" w:type="dxa"/>
            <w:gridSpan w:val="2"/>
            <w:tcBorders>
              <w:top w:val="nil"/>
              <w:left w:val="nil"/>
              <w:bottom w:val="single" w:color="auto" w:sz="4" w:space="0"/>
              <w:right w:val="nil"/>
            </w:tcBorders>
          </w:tcPr>
          <w:p w:rsidRPr="000619A6" w:rsidR="00336351" w:rsidP="00ED53AA" w:rsidRDefault="00336351" w14:paraId="13BD390B" w14:textId="77777777">
            <w:pPr>
              <w:spacing w:after="0" w:line="252" w:lineRule="auto"/>
              <w:jc w:val="center"/>
              <w:rPr>
                <w:rFonts w:cs="Arial"/>
                <w:sz w:val="20"/>
                <w:szCs w:val="20"/>
              </w:rPr>
            </w:pPr>
          </w:p>
        </w:tc>
        <w:tc>
          <w:tcPr>
            <w:tcW w:w="1700" w:type="dxa"/>
            <w:tcBorders>
              <w:top w:val="nil"/>
              <w:left w:val="nil"/>
              <w:bottom w:val="single" w:color="auto" w:sz="4" w:space="0"/>
              <w:right w:val="nil"/>
            </w:tcBorders>
          </w:tcPr>
          <w:p w:rsidRPr="000619A6" w:rsidR="00336351" w:rsidP="00ED53AA" w:rsidRDefault="00336351" w14:paraId="5D4208ED" w14:textId="77777777">
            <w:pPr>
              <w:spacing w:after="0"/>
              <w:jc w:val="center"/>
              <w:rPr>
                <w:rFonts w:cs="Arial"/>
                <w:sz w:val="20"/>
                <w:szCs w:val="20"/>
              </w:rPr>
            </w:pPr>
          </w:p>
        </w:tc>
        <w:tc>
          <w:tcPr>
            <w:tcW w:w="2070" w:type="dxa"/>
            <w:gridSpan w:val="3"/>
            <w:tcBorders>
              <w:top w:val="nil"/>
              <w:left w:val="nil"/>
              <w:bottom w:val="single" w:color="auto" w:sz="4" w:space="0"/>
              <w:right w:val="nil"/>
            </w:tcBorders>
          </w:tcPr>
          <w:p w:rsidRPr="000619A6" w:rsidR="00336351" w:rsidP="00ED53AA" w:rsidRDefault="00336351" w14:paraId="495D5333" w14:textId="77777777">
            <w:pPr>
              <w:spacing w:after="0"/>
              <w:jc w:val="center"/>
              <w:rPr>
                <w:rFonts w:cs="Arial"/>
                <w:sz w:val="20"/>
                <w:szCs w:val="20"/>
              </w:rPr>
            </w:pPr>
          </w:p>
        </w:tc>
      </w:tr>
    </w:tbl>
    <w:p w:rsidRPr="00BB6E36" w:rsidR="00336351" w:rsidP="00336351" w:rsidRDefault="00336351" w14:paraId="6971DCF5" w14:textId="21C639DB">
      <w:pPr>
        <w:spacing w:after="0" w:line="276" w:lineRule="auto"/>
        <w:rPr>
          <w:sz w:val="20"/>
          <w:szCs w:val="20"/>
        </w:rPr>
      </w:pPr>
      <w:proofErr w:type="spellStart"/>
      <w:r w:rsidRPr="00BB6E36">
        <w:rPr>
          <w:sz w:val="20"/>
          <w:szCs w:val="20"/>
          <w:vertAlign w:val="superscript"/>
        </w:rPr>
        <w:t>a</w:t>
      </w:r>
      <w:r w:rsidRPr="00BB6E36">
        <w:rPr>
          <w:sz w:val="20"/>
          <w:szCs w:val="20"/>
        </w:rPr>
        <w:t>For</w:t>
      </w:r>
      <w:proofErr w:type="spellEnd"/>
      <w:r w:rsidRPr="00BB6E36">
        <w:rPr>
          <w:sz w:val="20"/>
          <w:szCs w:val="20"/>
        </w:rPr>
        <w:t xml:space="preserve">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rsidR="00AC6698" w:rsidP="00BB6E36" w:rsidRDefault="00336351" w14:paraId="0DF8FD18" w14:textId="082E918D">
      <w:pPr>
        <w:spacing w:after="0" w:line="276" w:lineRule="auto"/>
        <w:rPr>
          <w:sz w:val="20"/>
          <w:szCs w:val="20"/>
        </w:rPr>
      </w:pPr>
      <w:proofErr w:type="spellStart"/>
      <w:r w:rsidRPr="00BB6E36">
        <w:rPr>
          <w:sz w:val="20"/>
          <w:szCs w:val="20"/>
          <w:vertAlign w:val="superscript"/>
        </w:rPr>
        <w:t>b</w:t>
      </w:r>
      <w:r w:rsidRPr="00BB6E36">
        <w:rPr>
          <w:sz w:val="20"/>
          <w:szCs w:val="20"/>
        </w:rPr>
        <w:t>Composite</w:t>
      </w:r>
      <w:proofErr w:type="spellEnd"/>
      <w:r w:rsidRPr="00BB6E36">
        <w:rPr>
          <w:sz w:val="20"/>
          <w:szCs w:val="20"/>
        </w:rPr>
        <w:t xml:space="preserve"> samples prepared from seven individual samples collected at each field will be used for metal and organic chemical analysis.</w:t>
      </w:r>
    </w:p>
    <w:p w:rsidR="00BB6E36" w:rsidP="00BB6E36" w:rsidRDefault="00BB6E36" w14:paraId="7D928B36" w14:textId="77777777">
      <w:pPr>
        <w:spacing w:after="0" w:line="276" w:lineRule="auto"/>
        <w:rPr>
          <w:sz w:val="20"/>
          <w:szCs w:val="20"/>
        </w:rPr>
      </w:pPr>
    </w:p>
    <w:p w:rsidR="00BB6E36" w:rsidP="00BB6E36" w:rsidRDefault="00BB6E36" w14:paraId="79F39146" w14:textId="77777777">
      <w:pPr>
        <w:spacing w:after="0" w:line="276" w:lineRule="auto"/>
        <w:rPr>
          <w:i/>
        </w:rPr>
      </w:pPr>
    </w:p>
    <w:p w:rsidRPr="009646BF" w:rsidR="007C3AAF" w:rsidP="007C3AAF" w:rsidRDefault="007C3AAF" w14:paraId="3580AA2A" w14:textId="77777777">
      <w:pPr>
        <w:spacing w:after="0" w:line="276" w:lineRule="auto"/>
        <w:rPr>
          <w:i/>
        </w:rPr>
      </w:pPr>
      <w:r w:rsidRPr="009646BF">
        <w:rPr>
          <w:i/>
        </w:rPr>
        <w:t xml:space="preserve">3.3.5 Tire </w:t>
      </w:r>
      <w:r>
        <w:rPr>
          <w:i/>
        </w:rPr>
        <w:t>C</w:t>
      </w:r>
      <w:r w:rsidRPr="009646BF">
        <w:rPr>
          <w:i/>
        </w:rPr>
        <w:t>rumb Rubber Chemical and Microbiological Analysis</w:t>
      </w:r>
    </w:p>
    <w:p w:rsidR="007C3AAF" w:rsidP="007C3AAF" w:rsidRDefault="007C3AAF" w14:paraId="240CCC80" w14:textId="77777777">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rsidR="007C3AAF" w:rsidRDefault="007C3AAF" w14:paraId="69217DC4" w14:textId="77777777">
      <w:pPr>
        <w:spacing w:after="0"/>
      </w:pPr>
      <w:r>
        <w:br w:type="page"/>
      </w:r>
    </w:p>
    <w:p w:rsidR="007C3AAF" w:rsidP="007C3AAF" w:rsidRDefault="007C3AAF" w14:paraId="6C1141E1" w14:textId="77777777">
      <w:pPr>
        <w:spacing w:after="0" w:line="252" w:lineRule="auto"/>
      </w:pPr>
      <w:r w:rsidRPr="00682055">
        <w:rPr>
          <w:rFonts w:cs="Arial"/>
        </w:rPr>
        <w:lastRenderedPageBreak/>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rsidR="007C3AAF" w:rsidP="007C3AAF" w:rsidRDefault="007C3AAF" w14:paraId="6D194521" w14:textId="77777777">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rsidTr="00D76117" w14:paraId="2A4828F4" w14:textId="77777777">
        <w:tc>
          <w:tcPr>
            <w:tcW w:w="5395" w:type="dxa"/>
            <w:tcBorders>
              <w:left w:val="nil"/>
              <w:bottom w:val="single" w:color="auto" w:sz="4" w:space="0"/>
              <w:right w:val="nil"/>
            </w:tcBorders>
            <w:vAlign w:val="bottom"/>
          </w:tcPr>
          <w:p w:rsidR="007C3AAF" w:rsidP="00D76117" w:rsidRDefault="007C3AAF" w14:paraId="7D7DEE82" w14:textId="77777777">
            <w:pPr>
              <w:spacing w:after="0"/>
            </w:pPr>
            <w:r>
              <w:t>Sample Type</w:t>
            </w:r>
          </w:p>
        </w:tc>
        <w:tc>
          <w:tcPr>
            <w:tcW w:w="1440" w:type="dxa"/>
            <w:tcBorders>
              <w:left w:val="nil"/>
              <w:bottom w:val="single" w:color="auto" w:sz="4" w:space="0"/>
              <w:right w:val="nil"/>
            </w:tcBorders>
            <w:vAlign w:val="bottom"/>
          </w:tcPr>
          <w:p w:rsidR="007C3AAF" w:rsidP="00D76117" w:rsidRDefault="007C3AAF" w14:paraId="6333E43D" w14:textId="77777777">
            <w:pPr>
              <w:spacing w:after="0"/>
            </w:pPr>
            <w:r>
              <w:t>Number of Samples/</w:t>
            </w:r>
          </w:p>
          <w:p w:rsidR="007C3AAF" w:rsidP="00D76117" w:rsidRDefault="007C3AAF" w14:paraId="58C7F178" w14:textId="77777777">
            <w:pPr>
              <w:spacing w:after="0"/>
            </w:pPr>
            <w:proofErr w:type="spellStart"/>
            <w:r>
              <w:t>Analyses</w:t>
            </w:r>
            <w:r w:rsidRPr="003F2835">
              <w:rPr>
                <w:vertAlign w:val="superscript"/>
              </w:rPr>
              <w:t>a</w:t>
            </w:r>
            <w:proofErr w:type="spellEnd"/>
          </w:p>
        </w:tc>
        <w:tc>
          <w:tcPr>
            <w:tcW w:w="2515" w:type="dxa"/>
            <w:tcBorders>
              <w:left w:val="nil"/>
              <w:bottom w:val="single" w:color="auto" w:sz="4" w:space="0"/>
              <w:right w:val="nil"/>
            </w:tcBorders>
            <w:vAlign w:val="bottom"/>
          </w:tcPr>
          <w:p w:rsidR="007C3AAF" w:rsidP="00D76117" w:rsidRDefault="007C3AAF" w14:paraId="0987655C" w14:textId="77777777">
            <w:pPr>
              <w:spacing w:after="0"/>
            </w:pPr>
            <w:r>
              <w:t>Additional Information</w:t>
            </w:r>
          </w:p>
        </w:tc>
      </w:tr>
      <w:tr w:rsidR="007C3AAF" w:rsidTr="00D76117" w14:paraId="3A01CB1E" w14:textId="77777777">
        <w:tc>
          <w:tcPr>
            <w:tcW w:w="5395" w:type="dxa"/>
            <w:tcBorders>
              <w:left w:val="nil"/>
              <w:bottom w:val="nil"/>
              <w:right w:val="nil"/>
            </w:tcBorders>
          </w:tcPr>
          <w:p w:rsidRPr="00787F84" w:rsidR="007C3AAF" w:rsidP="00D76117" w:rsidRDefault="007C3AAF" w14:paraId="2D57EAC3" w14:textId="77777777">
            <w:pPr>
              <w:spacing w:after="0"/>
              <w:rPr>
                <w:sz w:val="20"/>
                <w:szCs w:val="20"/>
                <w:u w:val="single"/>
              </w:rPr>
            </w:pPr>
          </w:p>
        </w:tc>
        <w:tc>
          <w:tcPr>
            <w:tcW w:w="1440" w:type="dxa"/>
            <w:tcBorders>
              <w:left w:val="nil"/>
              <w:bottom w:val="nil"/>
              <w:right w:val="nil"/>
            </w:tcBorders>
          </w:tcPr>
          <w:p w:rsidRPr="00787F84" w:rsidR="007C3AAF" w:rsidP="00D76117" w:rsidRDefault="007C3AAF" w14:paraId="20D617AE" w14:textId="77777777">
            <w:pPr>
              <w:spacing w:after="0"/>
              <w:rPr>
                <w:sz w:val="20"/>
                <w:szCs w:val="20"/>
              </w:rPr>
            </w:pPr>
          </w:p>
        </w:tc>
        <w:tc>
          <w:tcPr>
            <w:tcW w:w="2515" w:type="dxa"/>
            <w:tcBorders>
              <w:left w:val="nil"/>
              <w:bottom w:val="nil"/>
              <w:right w:val="nil"/>
            </w:tcBorders>
          </w:tcPr>
          <w:p w:rsidRPr="00787F84" w:rsidR="007C3AAF" w:rsidP="00D76117" w:rsidRDefault="007C3AAF" w14:paraId="505723B6" w14:textId="77777777">
            <w:pPr>
              <w:spacing w:after="0"/>
              <w:rPr>
                <w:sz w:val="20"/>
                <w:szCs w:val="20"/>
              </w:rPr>
            </w:pPr>
          </w:p>
        </w:tc>
      </w:tr>
      <w:tr w:rsidR="007C3AAF" w:rsidTr="00D76117" w14:paraId="732F5349" w14:textId="77777777">
        <w:tc>
          <w:tcPr>
            <w:tcW w:w="5395" w:type="dxa"/>
            <w:tcBorders>
              <w:top w:val="nil"/>
              <w:left w:val="nil"/>
              <w:bottom w:val="nil"/>
              <w:right w:val="nil"/>
            </w:tcBorders>
          </w:tcPr>
          <w:p w:rsidRPr="00787F84" w:rsidR="007C3AAF" w:rsidP="00D76117" w:rsidRDefault="007C3AAF" w14:paraId="71DA1B1B" w14:textId="7777777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rsidRPr="00787F84" w:rsidR="007C3AAF" w:rsidP="00D76117" w:rsidRDefault="007C3AAF" w14:paraId="574ED983" w14:textId="77777777">
            <w:pPr>
              <w:spacing w:after="0"/>
              <w:rPr>
                <w:sz w:val="20"/>
                <w:szCs w:val="20"/>
              </w:rPr>
            </w:pPr>
          </w:p>
        </w:tc>
        <w:tc>
          <w:tcPr>
            <w:tcW w:w="2515" w:type="dxa"/>
            <w:tcBorders>
              <w:top w:val="nil"/>
              <w:left w:val="nil"/>
              <w:bottom w:val="nil"/>
              <w:right w:val="nil"/>
            </w:tcBorders>
          </w:tcPr>
          <w:p w:rsidRPr="00787F84" w:rsidR="007C3AAF" w:rsidP="00D76117" w:rsidRDefault="007C3AAF" w14:paraId="06FB566D" w14:textId="77777777">
            <w:pPr>
              <w:spacing w:after="0"/>
              <w:rPr>
                <w:sz w:val="20"/>
                <w:szCs w:val="20"/>
              </w:rPr>
            </w:pPr>
          </w:p>
        </w:tc>
      </w:tr>
      <w:tr w:rsidR="007C3AAF" w:rsidTr="00D76117" w14:paraId="0A18651F" w14:textId="77777777">
        <w:tc>
          <w:tcPr>
            <w:tcW w:w="5395" w:type="dxa"/>
            <w:tcBorders>
              <w:top w:val="nil"/>
              <w:left w:val="nil"/>
              <w:bottom w:val="nil"/>
              <w:right w:val="nil"/>
            </w:tcBorders>
          </w:tcPr>
          <w:p w:rsidRPr="00787F84" w:rsidR="007C3AAF" w:rsidP="00D76117" w:rsidRDefault="007C3AAF" w14:paraId="799B007E" w14:textId="7777777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rsidRPr="00787F84" w:rsidR="007C3AAF" w:rsidP="00D76117" w:rsidRDefault="007C3AAF" w14:paraId="4A6ECE0B" w14:textId="7777777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rsidRPr="00787F84" w:rsidR="007C3AAF" w:rsidP="00D76117" w:rsidRDefault="007C3AAF" w14:paraId="17E367F8" w14:textId="77777777">
            <w:pPr>
              <w:spacing w:after="0"/>
              <w:rPr>
                <w:sz w:val="20"/>
                <w:szCs w:val="20"/>
              </w:rPr>
            </w:pPr>
          </w:p>
        </w:tc>
      </w:tr>
      <w:tr w:rsidR="007C3AAF" w:rsidTr="00D76117" w14:paraId="0BFAD37C" w14:textId="77777777">
        <w:tc>
          <w:tcPr>
            <w:tcW w:w="5395" w:type="dxa"/>
            <w:tcBorders>
              <w:top w:val="nil"/>
              <w:left w:val="nil"/>
              <w:bottom w:val="nil"/>
              <w:right w:val="nil"/>
            </w:tcBorders>
          </w:tcPr>
          <w:p w:rsidRPr="00787F84" w:rsidR="007C3AAF" w:rsidP="00D76117" w:rsidRDefault="007C3AAF" w14:paraId="64EC0970" w14:textId="7777777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rsidRPr="00787F84" w:rsidR="007C3AAF" w:rsidP="00D76117" w:rsidRDefault="007C3AAF" w14:paraId="4E32E9D9"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124213B5" w14:textId="77777777">
            <w:pPr>
              <w:spacing w:after="0"/>
              <w:rPr>
                <w:sz w:val="20"/>
                <w:szCs w:val="20"/>
              </w:rPr>
            </w:pPr>
          </w:p>
        </w:tc>
      </w:tr>
      <w:tr w:rsidR="007C3AAF" w:rsidTr="00D76117" w14:paraId="6F8F9937" w14:textId="77777777">
        <w:tc>
          <w:tcPr>
            <w:tcW w:w="5395" w:type="dxa"/>
            <w:tcBorders>
              <w:top w:val="nil"/>
              <w:left w:val="nil"/>
              <w:bottom w:val="nil"/>
              <w:right w:val="nil"/>
            </w:tcBorders>
          </w:tcPr>
          <w:p w:rsidRPr="00787F84" w:rsidR="007C3AAF" w:rsidP="00D76117" w:rsidRDefault="007C3AAF" w14:paraId="308FEF86" w14:textId="7777777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rsidRPr="00787F84" w:rsidR="007C3AAF" w:rsidP="00D76117" w:rsidRDefault="007C3AAF" w14:paraId="1CE4B95B"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0DA78B17" w14:textId="77777777">
            <w:pPr>
              <w:spacing w:after="0"/>
              <w:rPr>
                <w:sz w:val="20"/>
                <w:szCs w:val="20"/>
              </w:rPr>
            </w:pPr>
          </w:p>
        </w:tc>
      </w:tr>
      <w:tr w:rsidR="007C3AAF" w:rsidTr="00D76117" w14:paraId="67F27728" w14:textId="77777777">
        <w:tc>
          <w:tcPr>
            <w:tcW w:w="5395" w:type="dxa"/>
            <w:tcBorders>
              <w:top w:val="nil"/>
              <w:left w:val="nil"/>
              <w:bottom w:val="nil"/>
              <w:right w:val="nil"/>
            </w:tcBorders>
          </w:tcPr>
          <w:p w:rsidRPr="00787F84" w:rsidR="007C3AAF" w:rsidP="00D76117" w:rsidRDefault="007C3AAF" w14:paraId="72F5C518" w14:textId="7777777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rsidRPr="00787F84" w:rsidR="007C3AAF" w:rsidP="00D76117" w:rsidRDefault="007C3AAF" w14:paraId="59971C22"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151F2C48" w14:textId="77777777">
            <w:pPr>
              <w:spacing w:after="0"/>
              <w:rPr>
                <w:sz w:val="20"/>
                <w:szCs w:val="20"/>
              </w:rPr>
            </w:pPr>
            <w:r>
              <w:rPr>
                <w:sz w:val="20"/>
                <w:szCs w:val="20"/>
              </w:rPr>
              <w:t>subset of samples</w:t>
            </w:r>
          </w:p>
        </w:tc>
      </w:tr>
      <w:tr w:rsidR="007C3AAF" w:rsidTr="00D76117" w14:paraId="66BE06C7" w14:textId="77777777">
        <w:tc>
          <w:tcPr>
            <w:tcW w:w="5395" w:type="dxa"/>
            <w:tcBorders>
              <w:top w:val="nil"/>
              <w:left w:val="nil"/>
              <w:bottom w:val="nil"/>
              <w:right w:val="nil"/>
            </w:tcBorders>
          </w:tcPr>
          <w:p w:rsidRPr="00787F84" w:rsidR="007C3AAF" w:rsidP="00D76117" w:rsidRDefault="007C3AAF" w14:paraId="5BD231CA" w14:textId="7777777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rsidRPr="00787F84" w:rsidR="007C3AAF" w:rsidP="00D76117" w:rsidRDefault="007C3AAF" w14:paraId="29CD00AE"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389FD513" w14:textId="77777777">
            <w:pPr>
              <w:spacing w:after="0"/>
              <w:rPr>
                <w:sz w:val="20"/>
                <w:szCs w:val="20"/>
              </w:rPr>
            </w:pPr>
          </w:p>
        </w:tc>
      </w:tr>
      <w:tr w:rsidR="007C3AAF" w:rsidTr="00D76117" w14:paraId="278253FB" w14:textId="77777777">
        <w:tc>
          <w:tcPr>
            <w:tcW w:w="5395" w:type="dxa"/>
            <w:tcBorders>
              <w:top w:val="nil"/>
              <w:left w:val="nil"/>
              <w:bottom w:val="nil"/>
              <w:right w:val="nil"/>
            </w:tcBorders>
          </w:tcPr>
          <w:p w:rsidRPr="00787F84" w:rsidR="007C3AAF" w:rsidP="00D76117" w:rsidRDefault="007C3AAF" w14:paraId="2316E812" w14:textId="7777777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rsidRPr="00787F84" w:rsidR="007C3AAF" w:rsidP="00D76117" w:rsidRDefault="007C3AAF" w14:paraId="40D1C3F8"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4A57DB3B" w14:textId="77777777">
            <w:pPr>
              <w:spacing w:after="0"/>
              <w:rPr>
                <w:sz w:val="20"/>
                <w:szCs w:val="20"/>
              </w:rPr>
            </w:pPr>
            <w:r>
              <w:rPr>
                <w:sz w:val="20"/>
                <w:szCs w:val="20"/>
              </w:rPr>
              <w:t>subset of samples</w:t>
            </w:r>
          </w:p>
        </w:tc>
      </w:tr>
      <w:tr w:rsidR="007C3AAF" w:rsidTr="00D76117" w14:paraId="548433E4" w14:textId="77777777">
        <w:tc>
          <w:tcPr>
            <w:tcW w:w="5395" w:type="dxa"/>
            <w:tcBorders>
              <w:top w:val="nil"/>
              <w:left w:val="nil"/>
              <w:bottom w:val="nil"/>
              <w:right w:val="nil"/>
            </w:tcBorders>
          </w:tcPr>
          <w:p w:rsidRPr="00787F84" w:rsidR="007C3AAF" w:rsidP="00D76117" w:rsidRDefault="007C3AAF" w14:paraId="4DDC8D17"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211D7B15"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307924D" w14:textId="77777777">
            <w:pPr>
              <w:spacing w:after="0"/>
              <w:rPr>
                <w:sz w:val="20"/>
                <w:szCs w:val="20"/>
              </w:rPr>
            </w:pPr>
          </w:p>
        </w:tc>
      </w:tr>
      <w:tr w:rsidR="007C3AAF" w:rsidTr="00D76117" w14:paraId="456A31A8" w14:textId="77777777">
        <w:tc>
          <w:tcPr>
            <w:tcW w:w="5395" w:type="dxa"/>
            <w:tcBorders>
              <w:top w:val="nil"/>
              <w:left w:val="nil"/>
              <w:bottom w:val="nil"/>
              <w:right w:val="nil"/>
            </w:tcBorders>
          </w:tcPr>
          <w:p w:rsidRPr="00787F84" w:rsidR="007C3AAF" w:rsidP="00D76117" w:rsidRDefault="007C3AAF" w14:paraId="6EC79A34" w14:textId="77777777">
            <w:pPr>
              <w:spacing w:after="0"/>
              <w:rPr>
                <w:sz w:val="20"/>
                <w:szCs w:val="20"/>
                <w:u w:val="single"/>
              </w:rPr>
            </w:pPr>
            <w:proofErr w:type="spellStart"/>
            <w:r w:rsidRPr="00787F84">
              <w:rPr>
                <w:sz w:val="20"/>
                <w:szCs w:val="20"/>
                <w:u w:val="single"/>
              </w:rPr>
              <w:t>Bioaccessibility</w:t>
            </w:r>
            <w:proofErr w:type="spellEnd"/>
            <w:r w:rsidRPr="00787F84">
              <w:rPr>
                <w:sz w:val="20"/>
                <w:szCs w:val="20"/>
                <w:u w:val="single"/>
              </w:rPr>
              <w:t xml:space="preserve"> Analysis</w:t>
            </w:r>
          </w:p>
        </w:tc>
        <w:tc>
          <w:tcPr>
            <w:tcW w:w="1440" w:type="dxa"/>
            <w:tcBorders>
              <w:top w:val="nil"/>
              <w:left w:val="nil"/>
              <w:bottom w:val="nil"/>
              <w:right w:val="nil"/>
            </w:tcBorders>
          </w:tcPr>
          <w:p w:rsidRPr="00787F84" w:rsidR="007C3AAF" w:rsidP="00D76117" w:rsidRDefault="007C3AAF" w14:paraId="7A73AEB4"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43022C4C" w14:textId="77777777">
            <w:pPr>
              <w:spacing w:after="0"/>
              <w:rPr>
                <w:sz w:val="20"/>
                <w:szCs w:val="20"/>
              </w:rPr>
            </w:pPr>
          </w:p>
        </w:tc>
      </w:tr>
      <w:tr w:rsidR="007C3AAF" w:rsidTr="00D76117" w14:paraId="07B2FC36" w14:textId="77777777">
        <w:tc>
          <w:tcPr>
            <w:tcW w:w="5395" w:type="dxa"/>
            <w:tcBorders>
              <w:top w:val="nil"/>
              <w:left w:val="nil"/>
              <w:bottom w:val="nil"/>
              <w:right w:val="nil"/>
            </w:tcBorders>
          </w:tcPr>
          <w:p w:rsidRPr="00787F84" w:rsidR="007C3AAF" w:rsidP="00D76117" w:rsidRDefault="007C3AAF" w14:paraId="15FFCFE7" w14:textId="77777777">
            <w:pPr>
              <w:spacing w:after="0"/>
              <w:rPr>
                <w:sz w:val="20"/>
                <w:szCs w:val="20"/>
              </w:rPr>
            </w:pPr>
            <w:r w:rsidRPr="00787F84">
              <w:rPr>
                <w:sz w:val="20"/>
                <w:szCs w:val="20"/>
              </w:rPr>
              <w:t xml:space="preserve">Samples for metals </w:t>
            </w:r>
            <w:proofErr w:type="spellStart"/>
            <w:r w:rsidRPr="00787F84">
              <w:rPr>
                <w:sz w:val="20"/>
                <w:szCs w:val="20"/>
              </w:rPr>
              <w:t>bioa</w:t>
            </w:r>
            <w:r>
              <w:rPr>
                <w:sz w:val="20"/>
                <w:szCs w:val="20"/>
              </w:rPr>
              <w:t>ccessibility</w:t>
            </w:r>
            <w:proofErr w:type="spellEnd"/>
            <w:r w:rsidRPr="00787F84">
              <w:rPr>
                <w:sz w:val="20"/>
                <w:szCs w:val="20"/>
              </w:rPr>
              <w:t xml:space="preserve"> analyses</w:t>
            </w:r>
          </w:p>
        </w:tc>
        <w:tc>
          <w:tcPr>
            <w:tcW w:w="1440" w:type="dxa"/>
            <w:tcBorders>
              <w:top w:val="nil"/>
              <w:left w:val="nil"/>
              <w:bottom w:val="nil"/>
              <w:right w:val="nil"/>
            </w:tcBorders>
          </w:tcPr>
          <w:p w:rsidRPr="00787F84" w:rsidR="007C3AAF" w:rsidP="00D76117" w:rsidRDefault="007C3AAF" w14:paraId="11D78A8A" w14:textId="77777777">
            <w:pPr>
              <w:spacing w:after="0"/>
              <w:jc w:val="center"/>
              <w:rPr>
                <w:sz w:val="20"/>
                <w:szCs w:val="20"/>
              </w:rPr>
            </w:pPr>
            <w:r>
              <w:rPr>
                <w:sz w:val="20"/>
                <w:szCs w:val="20"/>
              </w:rPr>
              <w:t>246</w:t>
            </w:r>
          </w:p>
        </w:tc>
        <w:tc>
          <w:tcPr>
            <w:tcW w:w="2515" w:type="dxa"/>
            <w:tcBorders>
              <w:top w:val="nil"/>
              <w:left w:val="nil"/>
              <w:bottom w:val="nil"/>
              <w:right w:val="nil"/>
            </w:tcBorders>
          </w:tcPr>
          <w:p w:rsidRPr="00787F84" w:rsidR="007C3AAF" w:rsidP="00D76117" w:rsidRDefault="007C3AAF" w14:paraId="14EA9DC3" w14:textId="77777777">
            <w:pPr>
              <w:spacing w:after="0"/>
              <w:rPr>
                <w:sz w:val="20"/>
                <w:szCs w:val="20"/>
              </w:rPr>
            </w:pPr>
            <w:r>
              <w:rPr>
                <w:sz w:val="20"/>
                <w:szCs w:val="20"/>
              </w:rPr>
              <w:t>Maximum of 82 samples with 3 simulated fluids/sample</w:t>
            </w:r>
          </w:p>
        </w:tc>
      </w:tr>
      <w:tr w:rsidR="007C3AAF" w:rsidTr="00D76117" w14:paraId="369272A5" w14:textId="77777777">
        <w:tc>
          <w:tcPr>
            <w:tcW w:w="5395" w:type="dxa"/>
            <w:tcBorders>
              <w:top w:val="nil"/>
              <w:left w:val="nil"/>
              <w:bottom w:val="nil"/>
              <w:right w:val="nil"/>
            </w:tcBorders>
          </w:tcPr>
          <w:p w:rsidRPr="00787F84" w:rsidR="007C3AAF" w:rsidP="00D76117" w:rsidRDefault="007C3AAF" w14:paraId="78826A32" w14:textId="77777777">
            <w:pPr>
              <w:spacing w:after="0"/>
              <w:rPr>
                <w:sz w:val="20"/>
                <w:szCs w:val="20"/>
              </w:rPr>
            </w:pPr>
            <w:r w:rsidRPr="00787F84">
              <w:rPr>
                <w:sz w:val="20"/>
                <w:szCs w:val="20"/>
              </w:rPr>
              <w:t xml:space="preserve">Samples for SVOC </w:t>
            </w:r>
            <w:proofErr w:type="spellStart"/>
            <w:r w:rsidRPr="00787F84">
              <w:rPr>
                <w:sz w:val="20"/>
                <w:szCs w:val="20"/>
              </w:rPr>
              <w:t>bioa</w:t>
            </w:r>
            <w:r>
              <w:rPr>
                <w:sz w:val="20"/>
                <w:szCs w:val="20"/>
              </w:rPr>
              <w:t>ccessibility</w:t>
            </w:r>
            <w:proofErr w:type="spellEnd"/>
            <w:r w:rsidRPr="00787F84">
              <w:rPr>
                <w:sz w:val="20"/>
                <w:szCs w:val="20"/>
              </w:rPr>
              <w:t xml:space="preserve"> analyses</w:t>
            </w:r>
          </w:p>
        </w:tc>
        <w:tc>
          <w:tcPr>
            <w:tcW w:w="1440" w:type="dxa"/>
            <w:tcBorders>
              <w:top w:val="nil"/>
              <w:left w:val="nil"/>
              <w:bottom w:val="nil"/>
              <w:right w:val="nil"/>
            </w:tcBorders>
          </w:tcPr>
          <w:p w:rsidRPr="00787F84" w:rsidR="007C3AAF" w:rsidP="00D76117" w:rsidRDefault="007C3AAF" w14:paraId="3E31046A" w14:textId="77777777">
            <w:pPr>
              <w:spacing w:after="0"/>
              <w:jc w:val="center"/>
              <w:rPr>
                <w:sz w:val="20"/>
                <w:szCs w:val="20"/>
              </w:rPr>
            </w:pPr>
            <w:r>
              <w:rPr>
                <w:sz w:val="20"/>
                <w:szCs w:val="20"/>
              </w:rPr>
              <w:t>246</w:t>
            </w:r>
          </w:p>
        </w:tc>
        <w:tc>
          <w:tcPr>
            <w:tcW w:w="2515" w:type="dxa"/>
            <w:tcBorders>
              <w:top w:val="nil"/>
              <w:left w:val="nil"/>
              <w:bottom w:val="nil"/>
              <w:right w:val="nil"/>
            </w:tcBorders>
          </w:tcPr>
          <w:p w:rsidRPr="00787F84" w:rsidR="007C3AAF" w:rsidP="00D76117" w:rsidRDefault="007C3AAF" w14:paraId="798320E9" w14:textId="77777777">
            <w:pPr>
              <w:spacing w:after="0"/>
              <w:rPr>
                <w:sz w:val="20"/>
                <w:szCs w:val="20"/>
              </w:rPr>
            </w:pPr>
            <w:r>
              <w:rPr>
                <w:sz w:val="20"/>
                <w:szCs w:val="20"/>
              </w:rPr>
              <w:t>Maximum of 82 samples with 3 simulated fluids/sample</w:t>
            </w:r>
          </w:p>
        </w:tc>
      </w:tr>
      <w:tr w:rsidR="007C3AAF" w:rsidTr="00D76117" w14:paraId="66853CAC" w14:textId="77777777">
        <w:tc>
          <w:tcPr>
            <w:tcW w:w="5395" w:type="dxa"/>
            <w:tcBorders>
              <w:top w:val="nil"/>
              <w:left w:val="nil"/>
              <w:bottom w:val="nil"/>
              <w:right w:val="nil"/>
            </w:tcBorders>
          </w:tcPr>
          <w:p w:rsidRPr="00787F84" w:rsidR="007C3AAF" w:rsidP="00D76117" w:rsidRDefault="007C3AAF" w14:paraId="2B450247"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11752B92"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57154858" w14:textId="77777777">
            <w:pPr>
              <w:spacing w:after="0"/>
              <w:rPr>
                <w:sz w:val="20"/>
                <w:szCs w:val="20"/>
              </w:rPr>
            </w:pPr>
          </w:p>
        </w:tc>
      </w:tr>
      <w:tr w:rsidR="007C3AAF" w:rsidTr="00D76117" w14:paraId="34963E33" w14:textId="77777777">
        <w:tc>
          <w:tcPr>
            <w:tcW w:w="5395" w:type="dxa"/>
            <w:tcBorders>
              <w:top w:val="nil"/>
              <w:left w:val="nil"/>
              <w:bottom w:val="nil"/>
              <w:right w:val="nil"/>
            </w:tcBorders>
          </w:tcPr>
          <w:p w:rsidRPr="00787F84" w:rsidR="007C3AAF" w:rsidP="00D76117" w:rsidRDefault="007C3AAF" w14:paraId="2075711F" w14:textId="7777777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rsidRPr="00787F84" w:rsidR="007C3AAF" w:rsidP="00D76117" w:rsidRDefault="007C3AAF" w14:paraId="5481758C"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5875A0C" w14:textId="77777777">
            <w:pPr>
              <w:spacing w:after="0"/>
              <w:rPr>
                <w:sz w:val="20"/>
                <w:szCs w:val="20"/>
              </w:rPr>
            </w:pPr>
          </w:p>
        </w:tc>
      </w:tr>
      <w:tr w:rsidR="007C3AAF" w:rsidTr="00D76117" w14:paraId="786AFF4B" w14:textId="77777777">
        <w:tc>
          <w:tcPr>
            <w:tcW w:w="5395" w:type="dxa"/>
            <w:tcBorders>
              <w:top w:val="nil"/>
              <w:left w:val="nil"/>
              <w:bottom w:val="nil"/>
              <w:right w:val="nil"/>
            </w:tcBorders>
          </w:tcPr>
          <w:p w:rsidRPr="00787F84" w:rsidR="007C3AAF" w:rsidP="00D76117" w:rsidRDefault="007C3AAF" w14:paraId="02DCFB14" w14:textId="77777777">
            <w:pPr>
              <w:spacing w:after="0"/>
              <w:rPr>
                <w:sz w:val="20"/>
                <w:szCs w:val="20"/>
              </w:rPr>
            </w:pPr>
            <w:r w:rsidRPr="00787F84">
              <w:rPr>
                <w:sz w:val="20"/>
                <w:szCs w:val="20"/>
              </w:rPr>
              <w:t xml:space="preserve">Chamber experiments for VOCs in </w:t>
            </w:r>
            <w:proofErr w:type="spellStart"/>
            <w:r w:rsidRPr="00787F84">
              <w:rPr>
                <w:sz w:val="20"/>
                <w:szCs w:val="20"/>
              </w:rPr>
              <w:t>TC</w:t>
            </w:r>
            <w:r w:rsidRPr="00BE7C9F">
              <w:rPr>
                <w:sz w:val="20"/>
                <w:szCs w:val="20"/>
                <w:vertAlign w:val="superscript"/>
              </w:rPr>
              <w:t>c</w:t>
            </w:r>
            <w:proofErr w:type="spellEnd"/>
            <w:r w:rsidRPr="00787F84">
              <w:rPr>
                <w:sz w:val="20"/>
                <w:szCs w:val="20"/>
              </w:rPr>
              <w:t xml:space="preserve"> </w:t>
            </w:r>
          </w:p>
        </w:tc>
        <w:tc>
          <w:tcPr>
            <w:tcW w:w="1440" w:type="dxa"/>
            <w:tcBorders>
              <w:top w:val="nil"/>
              <w:left w:val="nil"/>
              <w:bottom w:val="nil"/>
              <w:right w:val="nil"/>
            </w:tcBorders>
          </w:tcPr>
          <w:p w:rsidRPr="00787F84" w:rsidR="007C3AAF" w:rsidP="00D76117" w:rsidRDefault="007C3AAF" w14:paraId="7298EBDB"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6F9D163C" w14:textId="77777777">
            <w:pPr>
              <w:spacing w:after="0"/>
              <w:rPr>
                <w:sz w:val="20"/>
                <w:szCs w:val="20"/>
              </w:rPr>
            </w:pPr>
            <w:r>
              <w:rPr>
                <w:sz w:val="20"/>
                <w:szCs w:val="20"/>
              </w:rPr>
              <w:t>at 25 °C</w:t>
            </w:r>
          </w:p>
        </w:tc>
      </w:tr>
      <w:tr w:rsidR="007C3AAF" w:rsidTr="00D76117" w14:paraId="1047C908" w14:textId="77777777">
        <w:tc>
          <w:tcPr>
            <w:tcW w:w="5395" w:type="dxa"/>
            <w:tcBorders>
              <w:top w:val="nil"/>
              <w:left w:val="nil"/>
              <w:bottom w:val="nil"/>
              <w:right w:val="nil"/>
            </w:tcBorders>
          </w:tcPr>
          <w:p w:rsidRPr="00787F84" w:rsidR="007C3AAF" w:rsidP="00D76117" w:rsidRDefault="007C3AAF" w14:paraId="3BD0D80F" w14:textId="7777777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rsidRPr="00787F84" w:rsidR="007C3AAF" w:rsidP="00D76117" w:rsidRDefault="007C3AAF" w14:paraId="55FD7C02"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788B3A48" w14:textId="77777777">
            <w:pPr>
              <w:spacing w:after="0"/>
              <w:rPr>
                <w:sz w:val="20"/>
                <w:szCs w:val="20"/>
              </w:rPr>
            </w:pPr>
            <w:r>
              <w:rPr>
                <w:sz w:val="20"/>
                <w:szCs w:val="20"/>
              </w:rPr>
              <w:t>at 60 °C</w:t>
            </w:r>
          </w:p>
        </w:tc>
      </w:tr>
      <w:tr w:rsidR="007C3AAF" w:rsidTr="00D76117" w14:paraId="035B7CD0" w14:textId="77777777">
        <w:tc>
          <w:tcPr>
            <w:tcW w:w="5395" w:type="dxa"/>
            <w:tcBorders>
              <w:top w:val="nil"/>
              <w:left w:val="nil"/>
              <w:bottom w:val="nil"/>
              <w:right w:val="nil"/>
            </w:tcBorders>
          </w:tcPr>
          <w:p w:rsidRPr="00787F84" w:rsidR="007C3AAF" w:rsidP="00D76117" w:rsidRDefault="007C3AAF" w14:paraId="2CF7E889" w14:textId="7777777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rsidRPr="00787F84" w:rsidR="007C3AAF" w:rsidP="00D76117" w:rsidRDefault="007C3AAF" w14:paraId="3DA0A530"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56EDFEF9" w14:textId="77777777">
            <w:pPr>
              <w:spacing w:after="0"/>
              <w:rPr>
                <w:sz w:val="20"/>
                <w:szCs w:val="20"/>
              </w:rPr>
            </w:pPr>
            <w:r>
              <w:rPr>
                <w:sz w:val="20"/>
                <w:szCs w:val="20"/>
              </w:rPr>
              <w:t>at 25 °C</w:t>
            </w:r>
          </w:p>
        </w:tc>
      </w:tr>
      <w:tr w:rsidR="007C3AAF" w:rsidTr="00D76117" w14:paraId="4A960F5E" w14:textId="77777777">
        <w:tc>
          <w:tcPr>
            <w:tcW w:w="5395" w:type="dxa"/>
            <w:tcBorders>
              <w:top w:val="nil"/>
              <w:left w:val="nil"/>
              <w:bottom w:val="nil"/>
              <w:right w:val="nil"/>
            </w:tcBorders>
          </w:tcPr>
          <w:p w:rsidRPr="00787F84" w:rsidR="007C3AAF" w:rsidP="00D76117" w:rsidRDefault="007C3AAF" w14:paraId="67CFEFAF" w14:textId="7777777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rsidRPr="00787F84" w:rsidR="007C3AAF" w:rsidP="00D76117" w:rsidRDefault="007C3AAF" w14:paraId="2F2AE84A"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1C1E1EF3" w14:textId="77777777">
            <w:pPr>
              <w:spacing w:after="0"/>
              <w:rPr>
                <w:sz w:val="20"/>
                <w:szCs w:val="20"/>
              </w:rPr>
            </w:pPr>
            <w:r>
              <w:rPr>
                <w:sz w:val="20"/>
                <w:szCs w:val="20"/>
              </w:rPr>
              <w:t>at 60 °C</w:t>
            </w:r>
          </w:p>
        </w:tc>
      </w:tr>
      <w:tr w:rsidR="007C3AAF" w:rsidTr="00D76117" w14:paraId="54526C88" w14:textId="77777777">
        <w:tc>
          <w:tcPr>
            <w:tcW w:w="5395" w:type="dxa"/>
            <w:tcBorders>
              <w:top w:val="nil"/>
              <w:left w:val="nil"/>
              <w:bottom w:val="nil"/>
              <w:right w:val="nil"/>
            </w:tcBorders>
          </w:tcPr>
          <w:p w:rsidRPr="00787F84" w:rsidR="007C3AAF" w:rsidP="00D76117" w:rsidRDefault="007C3AAF" w14:paraId="79D860BD"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7D041975"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2151A5CD" w14:textId="77777777">
            <w:pPr>
              <w:spacing w:after="0"/>
              <w:rPr>
                <w:sz w:val="20"/>
                <w:szCs w:val="20"/>
              </w:rPr>
            </w:pPr>
          </w:p>
        </w:tc>
      </w:tr>
      <w:tr w:rsidR="007C3AAF" w:rsidTr="00D76117" w14:paraId="5D89D2B4" w14:textId="77777777">
        <w:tc>
          <w:tcPr>
            <w:tcW w:w="5395" w:type="dxa"/>
            <w:tcBorders>
              <w:top w:val="nil"/>
              <w:left w:val="nil"/>
              <w:bottom w:val="nil"/>
              <w:right w:val="nil"/>
            </w:tcBorders>
          </w:tcPr>
          <w:p w:rsidRPr="00787F84" w:rsidR="007C3AAF" w:rsidP="00D76117" w:rsidRDefault="007C3AAF" w14:paraId="791A8D0C" w14:textId="7777777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rsidRPr="00787F84" w:rsidR="007C3AAF" w:rsidP="00D76117" w:rsidRDefault="007C3AAF" w14:paraId="0AA1F7EE"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2B10E9A" w14:textId="77777777">
            <w:pPr>
              <w:spacing w:after="0"/>
              <w:rPr>
                <w:sz w:val="20"/>
                <w:szCs w:val="20"/>
              </w:rPr>
            </w:pPr>
          </w:p>
        </w:tc>
      </w:tr>
      <w:tr w:rsidR="007C3AAF" w:rsidTr="00D76117" w14:paraId="0411368A" w14:textId="77777777">
        <w:tc>
          <w:tcPr>
            <w:tcW w:w="5395" w:type="dxa"/>
            <w:tcBorders>
              <w:top w:val="nil"/>
              <w:left w:val="nil"/>
              <w:bottom w:val="nil"/>
              <w:right w:val="nil"/>
            </w:tcBorders>
          </w:tcPr>
          <w:p w:rsidRPr="00787F84" w:rsidR="007C3AAF" w:rsidP="00D76117" w:rsidRDefault="007C3AAF" w14:paraId="0B653C68" w14:textId="7777777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rsidRPr="00787F84" w:rsidR="007C3AAF" w:rsidP="00D76117" w:rsidRDefault="007C3AAF" w14:paraId="45CB134F"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1AB09A03" w14:textId="77777777">
            <w:pPr>
              <w:spacing w:after="0"/>
              <w:rPr>
                <w:sz w:val="20"/>
                <w:szCs w:val="20"/>
              </w:rPr>
            </w:pPr>
          </w:p>
        </w:tc>
      </w:tr>
      <w:tr w:rsidR="007C3AAF" w:rsidTr="00D76117" w14:paraId="211C37AD" w14:textId="77777777">
        <w:tc>
          <w:tcPr>
            <w:tcW w:w="5395" w:type="dxa"/>
            <w:tcBorders>
              <w:top w:val="nil"/>
              <w:left w:val="nil"/>
              <w:bottom w:val="nil"/>
              <w:right w:val="nil"/>
            </w:tcBorders>
          </w:tcPr>
          <w:p w:rsidRPr="00787F84" w:rsidR="007C3AAF" w:rsidP="00D76117" w:rsidRDefault="007C3AAF" w14:paraId="2366109F" w14:textId="7777777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rsidRPr="00787F84" w:rsidR="007C3AAF" w:rsidP="00D76117" w:rsidRDefault="007C3AAF" w14:paraId="1D9857FD"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78744F89" w14:textId="77777777">
            <w:pPr>
              <w:spacing w:after="0"/>
              <w:rPr>
                <w:sz w:val="20"/>
                <w:szCs w:val="20"/>
              </w:rPr>
            </w:pPr>
            <w:r>
              <w:rPr>
                <w:sz w:val="20"/>
                <w:szCs w:val="20"/>
              </w:rPr>
              <w:t>subset of 60 °C samples</w:t>
            </w:r>
          </w:p>
        </w:tc>
      </w:tr>
      <w:tr w:rsidR="007C3AAF" w:rsidTr="00D76117" w14:paraId="1761EEF4" w14:textId="77777777">
        <w:tc>
          <w:tcPr>
            <w:tcW w:w="5395" w:type="dxa"/>
            <w:tcBorders>
              <w:top w:val="nil"/>
              <w:left w:val="nil"/>
              <w:bottom w:val="nil"/>
              <w:right w:val="nil"/>
            </w:tcBorders>
          </w:tcPr>
          <w:p w:rsidRPr="00787F84" w:rsidR="007C3AAF" w:rsidP="00D76117" w:rsidRDefault="007C3AAF" w14:paraId="5290B9E5" w14:textId="7777777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rsidRPr="00787F84" w:rsidR="007C3AAF" w:rsidP="00D76117" w:rsidRDefault="007C3AAF" w14:paraId="15385C10"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2E308B6F" w14:textId="77777777">
            <w:pPr>
              <w:spacing w:after="0"/>
              <w:rPr>
                <w:sz w:val="20"/>
                <w:szCs w:val="20"/>
              </w:rPr>
            </w:pPr>
          </w:p>
        </w:tc>
      </w:tr>
      <w:tr w:rsidR="007C3AAF" w:rsidTr="00D76117" w14:paraId="553720D7" w14:textId="77777777">
        <w:tc>
          <w:tcPr>
            <w:tcW w:w="5395" w:type="dxa"/>
            <w:tcBorders>
              <w:top w:val="nil"/>
              <w:left w:val="nil"/>
              <w:bottom w:val="nil"/>
              <w:right w:val="nil"/>
            </w:tcBorders>
          </w:tcPr>
          <w:p w:rsidRPr="00787F84" w:rsidR="007C3AAF" w:rsidP="00D76117" w:rsidRDefault="007C3AAF" w14:paraId="2318C103" w14:textId="7777777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rsidRPr="00787F84" w:rsidR="007C3AAF" w:rsidP="00D76117" w:rsidRDefault="007C3AAF" w14:paraId="07B156AD"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3956E25F" w14:textId="77777777">
            <w:pPr>
              <w:spacing w:after="0"/>
              <w:rPr>
                <w:sz w:val="20"/>
                <w:szCs w:val="20"/>
              </w:rPr>
            </w:pPr>
            <w:r>
              <w:rPr>
                <w:sz w:val="20"/>
                <w:szCs w:val="20"/>
              </w:rPr>
              <w:t>subset of 60 °C samples</w:t>
            </w:r>
          </w:p>
        </w:tc>
      </w:tr>
      <w:tr w:rsidR="007C3AAF" w:rsidTr="00D76117" w14:paraId="3308D8CB" w14:textId="77777777">
        <w:tc>
          <w:tcPr>
            <w:tcW w:w="5395" w:type="dxa"/>
            <w:tcBorders>
              <w:top w:val="nil"/>
              <w:left w:val="nil"/>
              <w:bottom w:val="nil"/>
              <w:right w:val="nil"/>
            </w:tcBorders>
          </w:tcPr>
          <w:p w:rsidRPr="00787F84" w:rsidR="007C3AAF" w:rsidP="00D76117" w:rsidRDefault="007C3AAF" w14:paraId="3EF3B923" w14:textId="7777777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rsidRPr="00787F84" w:rsidR="007C3AAF" w:rsidP="00D76117" w:rsidRDefault="007C3AAF" w14:paraId="2712562C"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0580A364" w14:textId="77777777">
            <w:pPr>
              <w:spacing w:after="0"/>
              <w:rPr>
                <w:sz w:val="20"/>
                <w:szCs w:val="20"/>
              </w:rPr>
            </w:pPr>
          </w:p>
        </w:tc>
      </w:tr>
      <w:tr w:rsidR="007C3AAF" w:rsidTr="00D76117" w14:paraId="18BE0C9F" w14:textId="77777777">
        <w:tc>
          <w:tcPr>
            <w:tcW w:w="5395" w:type="dxa"/>
            <w:tcBorders>
              <w:top w:val="nil"/>
              <w:left w:val="nil"/>
              <w:bottom w:val="nil"/>
              <w:right w:val="nil"/>
            </w:tcBorders>
          </w:tcPr>
          <w:p w:rsidRPr="00787F84" w:rsidR="007C3AAF" w:rsidP="00D76117" w:rsidRDefault="007C3AAF" w14:paraId="7571B6B0" w14:textId="7777777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rsidRPr="00787F84" w:rsidR="007C3AAF" w:rsidP="00D76117" w:rsidRDefault="007C3AAF" w14:paraId="267A8110"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44B617DB" w14:textId="77777777">
            <w:pPr>
              <w:spacing w:after="0"/>
              <w:rPr>
                <w:sz w:val="20"/>
                <w:szCs w:val="20"/>
              </w:rPr>
            </w:pPr>
            <w:r>
              <w:rPr>
                <w:sz w:val="20"/>
                <w:szCs w:val="20"/>
              </w:rPr>
              <w:t>subset of 60 °C samples</w:t>
            </w:r>
          </w:p>
        </w:tc>
      </w:tr>
      <w:tr w:rsidR="007C3AAF" w:rsidTr="00D76117" w14:paraId="7DF06598" w14:textId="77777777">
        <w:tc>
          <w:tcPr>
            <w:tcW w:w="5395" w:type="dxa"/>
            <w:tcBorders>
              <w:top w:val="nil"/>
              <w:left w:val="nil"/>
              <w:bottom w:val="nil"/>
              <w:right w:val="nil"/>
            </w:tcBorders>
          </w:tcPr>
          <w:p w:rsidRPr="00787F84" w:rsidR="007C3AAF" w:rsidP="00D76117" w:rsidRDefault="007C3AAF" w14:paraId="4DF6DDFE"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12AF35E3"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66B30C6B" w14:textId="77777777">
            <w:pPr>
              <w:spacing w:after="0"/>
              <w:rPr>
                <w:sz w:val="20"/>
                <w:szCs w:val="20"/>
              </w:rPr>
            </w:pPr>
          </w:p>
        </w:tc>
      </w:tr>
      <w:tr w:rsidR="007C3AAF" w:rsidTr="00D76117" w14:paraId="3ACDC5AF" w14:textId="77777777">
        <w:tc>
          <w:tcPr>
            <w:tcW w:w="5395" w:type="dxa"/>
            <w:tcBorders>
              <w:top w:val="nil"/>
              <w:left w:val="nil"/>
              <w:bottom w:val="nil"/>
              <w:right w:val="nil"/>
            </w:tcBorders>
          </w:tcPr>
          <w:p w:rsidRPr="00787F84" w:rsidR="007C3AAF" w:rsidP="00D76117" w:rsidRDefault="007C3AAF" w14:paraId="0A767AAC" w14:textId="7777777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rsidRPr="00787F84" w:rsidR="007C3AAF" w:rsidP="00D76117" w:rsidRDefault="007C3AAF" w14:paraId="7E4CD519"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64981E42" w14:textId="77777777">
            <w:pPr>
              <w:spacing w:after="0"/>
              <w:rPr>
                <w:sz w:val="20"/>
                <w:szCs w:val="20"/>
              </w:rPr>
            </w:pPr>
          </w:p>
        </w:tc>
      </w:tr>
      <w:tr w:rsidR="007C3AAF" w:rsidTr="00D76117" w14:paraId="0DBC7D1F" w14:textId="77777777">
        <w:tc>
          <w:tcPr>
            <w:tcW w:w="5395" w:type="dxa"/>
            <w:tcBorders>
              <w:top w:val="nil"/>
              <w:left w:val="nil"/>
              <w:bottom w:val="nil"/>
              <w:right w:val="nil"/>
            </w:tcBorders>
          </w:tcPr>
          <w:p w:rsidRPr="00787F84" w:rsidR="007C3AAF" w:rsidP="00D76117" w:rsidRDefault="007C3AAF" w14:paraId="0325A025" w14:textId="7777777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rsidRPr="00787F84" w:rsidR="007C3AAF" w:rsidP="00D76117" w:rsidRDefault="007C3AAF" w14:paraId="557D6F8D" w14:textId="77777777">
            <w:pPr>
              <w:spacing w:after="0"/>
              <w:jc w:val="center"/>
              <w:rPr>
                <w:sz w:val="20"/>
                <w:szCs w:val="20"/>
              </w:rPr>
            </w:pPr>
            <w:r>
              <w:rPr>
                <w:sz w:val="20"/>
                <w:szCs w:val="20"/>
              </w:rPr>
              <w:t>280</w:t>
            </w:r>
          </w:p>
        </w:tc>
        <w:tc>
          <w:tcPr>
            <w:tcW w:w="2515" w:type="dxa"/>
            <w:tcBorders>
              <w:top w:val="nil"/>
              <w:left w:val="nil"/>
              <w:bottom w:val="nil"/>
              <w:right w:val="nil"/>
            </w:tcBorders>
          </w:tcPr>
          <w:p w:rsidRPr="00787F84" w:rsidR="007C3AAF" w:rsidP="00D76117" w:rsidRDefault="007C3AAF" w14:paraId="482D5256" w14:textId="77777777">
            <w:pPr>
              <w:spacing w:after="0"/>
              <w:rPr>
                <w:sz w:val="20"/>
                <w:szCs w:val="20"/>
              </w:rPr>
            </w:pPr>
          </w:p>
        </w:tc>
      </w:tr>
      <w:tr w:rsidR="007C3AAF" w:rsidTr="00D76117" w14:paraId="252825C5" w14:textId="77777777">
        <w:tc>
          <w:tcPr>
            <w:tcW w:w="5395" w:type="dxa"/>
            <w:tcBorders>
              <w:top w:val="nil"/>
              <w:left w:val="nil"/>
              <w:right w:val="nil"/>
            </w:tcBorders>
          </w:tcPr>
          <w:p w:rsidRPr="00787F84" w:rsidR="007C3AAF" w:rsidP="00D76117" w:rsidRDefault="007C3AAF" w14:paraId="1318B381" w14:textId="77777777">
            <w:pPr>
              <w:spacing w:after="0"/>
              <w:rPr>
                <w:rFonts w:cs="Arial"/>
                <w:b/>
                <w:sz w:val="20"/>
                <w:szCs w:val="20"/>
              </w:rPr>
            </w:pPr>
          </w:p>
        </w:tc>
        <w:tc>
          <w:tcPr>
            <w:tcW w:w="1440" w:type="dxa"/>
            <w:tcBorders>
              <w:top w:val="nil"/>
              <w:left w:val="nil"/>
              <w:right w:val="nil"/>
            </w:tcBorders>
          </w:tcPr>
          <w:p w:rsidRPr="00787F84" w:rsidR="007C3AAF" w:rsidP="00D76117" w:rsidRDefault="007C3AAF" w14:paraId="35AB19E8" w14:textId="77777777">
            <w:pPr>
              <w:spacing w:after="0"/>
              <w:jc w:val="center"/>
              <w:rPr>
                <w:rFonts w:cs="Arial"/>
                <w:b/>
                <w:sz w:val="20"/>
                <w:szCs w:val="20"/>
              </w:rPr>
            </w:pPr>
          </w:p>
        </w:tc>
        <w:tc>
          <w:tcPr>
            <w:tcW w:w="2515" w:type="dxa"/>
            <w:tcBorders>
              <w:top w:val="nil"/>
              <w:left w:val="nil"/>
              <w:right w:val="nil"/>
            </w:tcBorders>
          </w:tcPr>
          <w:p w:rsidRPr="00787F84" w:rsidR="007C3AAF" w:rsidP="00D76117" w:rsidRDefault="007C3AAF" w14:paraId="000D9C0C" w14:textId="77777777">
            <w:pPr>
              <w:spacing w:after="0"/>
              <w:rPr>
                <w:sz w:val="20"/>
                <w:szCs w:val="20"/>
              </w:rPr>
            </w:pPr>
          </w:p>
        </w:tc>
      </w:tr>
    </w:tbl>
    <w:p w:rsidR="007C3AAF" w:rsidP="007C3AAF" w:rsidRDefault="007C3AAF" w14:paraId="103DACE5" w14:textId="77777777">
      <w:pPr>
        <w:spacing w:after="0"/>
      </w:pPr>
      <w:proofErr w:type="spellStart"/>
      <w:r w:rsidRPr="003F2835">
        <w:rPr>
          <w:vertAlign w:val="superscript"/>
        </w:rPr>
        <w:t>a</w:t>
      </w:r>
      <w:r>
        <w:t>Does</w:t>
      </w:r>
      <w:proofErr w:type="spellEnd"/>
      <w:r>
        <w:t xml:space="preserve"> not include quality control/quality assurance samples or analyses.</w:t>
      </w:r>
    </w:p>
    <w:p w:rsidR="007C3AAF" w:rsidP="007C3AAF" w:rsidRDefault="007C3AAF" w14:paraId="291E8264" w14:textId="4CA64B0B">
      <w:pPr>
        <w:spacing w:after="0" w:line="276" w:lineRule="auto"/>
      </w:pPr>
      <w:proofErr w:type="spellStart"/>
      <w:r w:rsidRPr="003F2835">
        <w:rPr>
          <w:vertAlign w:val="superscript"/>
        </w:rPr>
        <w:t>b</w:t>
      </w:r>
      <w:r w:rsidRPr="003F2835">
        <w:t>The</w:t>
      </w:r>
      <w:proofErr w:type="spellEnd"/>
      <w:r w:rsidRPr="003F2835">
        <w:t xml:space="preserv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rsidR="007C3AAF" w:rsidP="007C3AAF" w:rsidRDefault="007C3AAF" w14:paraId="127D0ED2" w14:textId="77777777">
      <w:pPr>
        <w:spacing w:after="0" w:line="276" w:lineRule="auto"/>
      </w:pPr>
      <w:proofErr w:type="spellStart"/>
      <w:r w:rsidRPr="00BE7C9F">
        <w:rPr>
          <w:vertAlign w:val="superscript"/>
        </w:rPr>
        <w:t>c</w:t>
      </w:r>
      <w:r>
        <w:t>TC</w:t>
      </w:r>
      <w:proofErr w:type="spellEnd"/>
      <w:r>
        <w:t xml:space="preserve"> = tire crumb rubber samples.</w:t>
      </w:r>
    </w:p>
    <w:p w:rsidR="007C3AAF" w:rsidRDefault="007C3AAF" w14:paraId="4A7FB757" w14:textId="2B08159E">
      <w:pPr>
        <w:spacing w:after="0"/>
      </w:pPr>
      <w:r>
        <w:br w:type="page"/>
      </w:r>
    </w:p>
    <w:p w:rsidR="00336351" w:rsidRDefault="00AD25B8" w14:paraId="12785B04" w14:textId="44E2C3D6">
      <w:pPr>
        <w:spacing w:after="0"/>
        <w:rPr>
          <w:i/>
        </w:rPr>
      </w:pPr>
      <w:r>
        <w:lastRenderedPageBreak/>
        <w:t xml:space="preserve">Both </w:t>
      </w:r>
      <w:proofErr w:type="spellStart"/>
      <w:r>
        <w:t>bioaccessibility</w:t>
      </w:r>
      <w:proofErr w:type="spellEnd"/>
      <w:r>
        <w:t xml:space="preserve">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 xml:space="preserve">Samples will be analyzed for assessing </w:t>
      </w:r>
      <w:proofErr w:type="spellStart"/>
      <w:r w:rsidRPr="004209C1">
        <w:t>bioa</w:t>
      </w:r>
      <w:r>
        <w:t>ccessibility</w:t>
      </w:r>
      <w:proofErr w:type="spellEnd"/>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proofErr w:type="spellStart"/>
      <w:r w:rsidR="004B11EE">
        <w:t>Bioaccessibility</w:t>
      </w:r>
      <w:proofErr w:type="spellEnd"/>
      <w:r w:rsidR="004B11EE">
        <w:t xml:space="preserve"> testing results will</w:t>
      </w:r>
      <w:r w:rsidR="0014349B">
        <w:t xml:space="preserve"> only be reported for the analytes with concentrations above the limit of quantitation.  </w:t>
      </w:r>
    </w:p>
    <w:p w:rsidR="00336351" w:rsidRDefault="00336351" w14:paraId="2E485470" w14:textId="77777777">
      <w:pPr>
        <w:spacing w:after="0"/>
        <w:rPr>
          <w:i/>
        </w:rPr>
      </w:pPr>
    </w:p>
    <w:p w:rsidR="001B01FE" w:rsidP="00173330" w:rsidRDefault="00173330" w14:paraId="10046A39" w14:textId="77777777">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rsidR="00173330" w:rsidP="00173330" w:rsidRDefault="001B01FE" w14:paraId="2DE67BFC" w14:textId="22696163">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rsidR="00173330" w:rsidP="00173330" w:rsidRDefault="00173330" w14:paraId="7E2F4244" w14:textId="77777777">
      <w:pPr>
        <w:spacing w:after="0"/>
      </w:pPr>
    </w:p>
    <w:p w:rsidR="00173330" w:rsidP="00173330" w:rsidRDefault="00173330" w14:paraId="1A17C671" w14:textId="6258489E">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w:t>
      </w:r>
      <w:proofErr w:type="spellStart"/>
      <w:r>
        <w:t>ddPCR</w:t>
      </w:r>
      <w:proofErr w:type="spellEnd"/>
      <w:r>
        <w:t xml:space="preserve">).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rsidR="007C3AAF" w:rsidRDefault="007C3AAF" w14:paraId="3F0FBF7D" w14:textId="77777777">
      <w:pPr>
        <w:spacing w:after="0"/>
        <w:rPr>
          <w:rFonts w:cs="Arial"/>
        </w:rPr>
      </w:pPr>
    </w:p>
    <w:p w:rsidRPr="008C52D0" w:rsidR="007C3AAF" w:rsidP="007C3AAF" w:rsidRDefault="007C3AAF" w14:paraId="5A31E36B" w14:textId="77777777">
      <w:pPr>
        <w:spacing w:after="0" w:line="276" w:lineRule="auto"/>
        <w:rPr>
          <w:i/>
        </w:rPr>
      </w:pPr>
      <w:r w:rsidRPr="008C52D0">
        <w:rPr>
          <w:i/>
        </w:rPr>
        <w:t>3.3.6 Proposed Target Analytes</w:t>
      </w:r>
    </w:p>
    <w:p w:rsidR="007C3AAF" w:rsidP="007C3AAF" w:rsidRDefault="007C3AAF" w14:paraId="46EE64E0" w14:textId="77777777">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w:t>
      </w:r>
      <w:r>
        <w:lastRenderedPageBreak/>
        <w:t xml:space="preserve">through the literature or other sources to be potential tire manufacturing component or process chemicals. </w:t>
      </w:r>
    </w:p>
    <w:p w:rsidR="007C3AAF" w:rsidP="007C3AAF" w:rsidRDefault="007C3AAF" w14:paraId="42A0B985" w14:textId="77777777">
      <w:pPr>
        <w:spacing w:after="0"/>
      </w:pPr>
    </w:p>
    <w:p w:rsidR="007C3AAF" w:rsidP="007C3AAF" w:rsidRDefault="007C3AAF" w14:paraId="2AF9FC7C" w14:textId="77777777">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rsidR="007C3AAF" w:rsidP="007C3AAF" w:rsidRDefault="007C3AAF" w14:paraId="5357DA5E" w14:textId="77777777">
      <w:pPr>
        <w:spacing w:after="0" w:line="276" w:lineRule="auto"/>
      </w:pPr>
    </w:p>
    <w:p w:rsidR="007C3AAF" w:rsidP="007C3AAF" w:rsidRDefault="007C3AAF" w14:paraId="6C612043" w14:textId="77777777">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rsidR="007C3AAF" w:rsidP="007C3AAF" w:rsidRDefault="007C3AAF" w14:paraId="6A4F38BF" w14:textId="77777777">
      <w:pPr>
        <w:spacing w:after="0"/>
        <w:rPr>
          <w:rFonts w:cs="Arial"/>
        </w:rPr>
      </w:pPr>
    </w:p>
    <w:p w:rsidRPr="00D7623F" w:rsidR="007C3AAF" w:rsidP="007C3AAF" w:rsidRDefault="007C3AAF" w14:paraId="1A1C3884" w14:textId="77777777">
      <w:pPr>
        <w:spacing w:after="0"/>
      </w:pPr>
      <w:r w:rsidRPr="00D7623F">
        <w:rPr>
          <w:i/>
        </w:rPr>
        <w:t>3.3.7 Extant Toxicological Reference Information</w:t>
      </w:r>
    </w:p>
    <w:p w:rsidRPr="004209C1" w:rsidR="007C3AAF" w:rsidP="007C3AAF" w:rsidRDefault="007C3AAF" w14:paraId="47B0E26A" w14:textId="77777777">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rsidR="007C3AAF" w:rsidP="007C3AAF" w:rsidRDefault="007C3AAF" w14:paraId="67EADAC4" w14:textId="77777777">
      <w:pPr>
        <w:spacing w:after="0" w:line="276" w:lineRule="auto"/>
      </w:pPr>
    </w:p>
    <w:p w:rsidR="007C3AAF" w:rsidRDefault="007C3AAF" w14:paraId="4AF18F5D" w14:textId="77777777">
      <w:pPr>
        <w:spacing w:after="0"/>
        <w:rPr>
          <w:rFonts w:cs="Arial"/>
        </w:rPr>
      </w:pPr>
      <w:r>
        <w:rPr>
          <w:rFonts w:cs="Arial"/>
        </w:rPr>
        <w:br w:type="page"/>
      </w:r>
    </w:p>
    <w:p w:rsidRPr="00F22C9C" w:rsidR="00775766" w:rsidP="00775766" w:rsidRDefault="00775766" w14:paraId="566968A7" w14:textId="70320B8A">
      <w:pPr>
        <w:spacing w:after="240" w:line="252" w:lineRule="auto"/>
        <w:rPr>
          <w:rFonts w:cs="Arial"/>
        </w:rPr>
      </w:pPr>
      <w:r w:rsidRPr="00F22C9C">
        <w:rPr>
          <w:rFonts w:cs="Arial"/>
        </w:rPr>
        <w:lastRenderedPageBreak/>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Pr="000619A6" w:rsidR="00775766" w:rsidTr="00FB722F" w14:paraId="6E683849" w14:textId="77777777">
        <w:trPr>
          <w:trHeight w:val="297" w:hRule="exact"/>
        </w:trPr>
        <w:tc>
          <w:tcPr>
            <w:tcW w:w="1710" w:type="dxa"/>
            <w:tcBorders>
              <w:top w:val="single" w:color="auto" w:sz="4" w:space="0"/>
              <w:left w:val="nil"/>
              <w:bottom w:val="nil"/>
              <w:right w:val="nil"/>
            </w:tcBorders>
            <w:vAlign w:val="bottom"/>
          </w:tcPr>
          <w:p w:rsidR="00775766" w:rsidP="00FB722F" w:rsidRDefault="00775766" w14:paraId="24E0C1FC" w14:textId="77777777">
            <w:pPr>
              <w:rPr>
                <w:rFonts w:cs="Arial"/>
                <w:sz w:val="20"/>
                <w:szCs w:val="20"/>
              </w:rPr>
            </w:pPr>
          </w:p>
        </w:tc>
        <w:tc>
          <w:tcPr>
            <w:tcW w:w="1800" w:type="dxa"/>
            <w:tcBorders>
              <w:top w:val="single" w:color="auto" w:sz="4" w:space="0"/>
              <w:left w:val="nil"/>
              <w:bottom w:val="nil"/>
              <w:right w:val="nil"/>
            </w:tcBorders>
            <w:vAlign w:val="bottom"/>
          </w:tcPr>
          <w:p w:rsidR="00775766" w:rsidP="00FB722F" w:rsidRDefault="00775766" w14:paraId="5D7EA8ED" w14:textId="77777777">
            <w:pPr>
              <w:jc w:val="center"/>
              <w:rPr>
                <w:rFonts w:cs="Arial"/>
                <w:sz w:val="20"/>
                <w:szCs w:val="20"/>
              </w:rPr>
            </w:pPr>
            <w:r>
              <w:rPr>
                <w:rFonts w:cs="Arial"/>
                <w:sz w:val="20"/>
                <w:szCs w:val="20"/>
              </w:rPr>
              <w:t xml:space="preserve">CAS </w:t>
            </w:r>
          </w:p>
          <w:p w:rsidR="00775766" w:rsidP="00FB722F" w:rsidRDefault="00775766" w14:paraId="5F2377C5" w14:textId="77777777">
            <w:pPr>
              <w:jc w:val="center"/>
              <w:rPr>
                <w:rFonts w:cs="Arial"/>
                <w:sz w:val="20"/>
                <w:szCs w:val="20"/>
              </w:rPr>
            </w:pPr>
          </w:p>
        </w:tc>
        <w:tc>
          <w:tcPr>
            <w:tcW w:w="5760" w:type="dxa"/>
            <w:tcBorders>
              <w:top w:val="single" w:color="auto" w:sz="4" w:space="0"/>
              <w:left w:val="nil"/>
              <w:bottom w:val="nil"/>
              <w:right w:val="nil"/>
            </w:tcBorders>
            <w:vAlign w:val="bottom"/>
          </w:tcPr>
          <w:p w:rsidR="00775766" w:rsidP="00FB722F" w:rsidRDefault="00775766" w14:paraId="6EB69B14" w14:textId="3F4965D3">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4DA85B89" w14:textId="77777777">
        <w:trPr>
          <w:trHeight w:val="225" w:hRule="exact"/>
        </w:trPr>
        <w:tc>
          <w:tcPr>
            <w:tcW w:w="1710" w:type="dxa"/>
            <w:tcBorders>
              <w:top w:val="nil"/>
              <w:left w:val="nil"/>
              <w:bottom w:val="single" w:color="auto" w:sz="4" w:space="0"/>
              <w:right w:val="nil"/>
            </w:tcBorders>
            <w:vAlign w:val="bottom"/>
          </w:tcPr>
          <w:p w:rsidRPr="000619A6" w:rsidR="00775766" w:rsidP="00FB722F" w:rsidRDefault="00775766" w14:paraId="2F44499F" w14:textId="77777777">
            <w:pPr>
              <w:rPr>
                <w:rFonts w:cs="Arial"/>
                <w:sz w:val="20"/>
                <w:szCs w:val="20"/>
              </w:rPr>
            </w:pPr>
            <w:r>
              <w:rPr>
                <w:rFonts w:cs="Arial"/>
                <w:sz w:val="20"/>
                <w:szCs w:val="20"/>
              </w:rPr>
              <w:t>Metal Name</w:t>
            </w:r>
          </w:p>
        </w:tc>
        <w:tc>
          <w:tcPr>
            <w:tcW w:w="1800" w:type="dxa"/>
            <w:tcBorders>
              <w:top w:val="nil"/>
              <w:left w:val="nil"/>
              <w:bottom w:val="single" w:color="auto" w:sz="4" w:space="0"/>
              <w:right w:val="nil"/>
            </w:tcBorders>
            <w:vAlign w:val="bottom"/>
          </w:tcPr>
          <w:p w:rsidRPr="000619A6" w:rsidR="00775766" w:rsidP="00FB722F" w:rsidRDefault="00775766" w14:paraId="69C93166" w14:textId="77777777">
            <w:pPr>
              <w:jc w:val="center"/>
              <w:rPr>
                <w:rFonts w:cs="Arial"/>
                <w:sz w:val="20"/>
                <w:szCs w:val="20"/>
              </w:rPr>
            </w:pPr>
            <w:r>
              <w:rPr>
                <w:rFonts w:cs="Arial"/>
                <w:sz w:val="20"/>
                <w:szCs w:val="20"/>
              </w:rPr>
              <w:t>Number</w:t>
            </w:r>
          </w:p>
        </w:tc>
        <w:tc>
          <w:tcPr>
            <w:tcW w:w="5760" w:type="dxa"/>
            <w:tcBorders>
              <w:top w:val="nil"/>
              <w:left w:val="nil"/>
              <w:bottom w:val="single" w:color="auto" w:sz="4" w:space="0"/>
              <w:right w:val="nil"/>
            </w:tcBorders>
            <w:vAlign w:val="bottom"/>
          </w:tcPr>
          <w:p w:rsidR="00775766" w:rsidP="00FB722F" w:rsidRDefault="00775766" w14:paraId="667911AF" w14:textId="77777777">
            <w:pPr>
              <w:jc w:val="center"/>
              <w:rPr>
                <w:rFonts w:cs="Arial"/>
                <w:sz w:val="20"/>
                <w:szCs w:val="20"/>
              </w:rPr>
            </w:pP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4A4C16D0" w14:textId="77777777">
        <w:trPr>
          <w:cantSplit/>
          <w:trHeight w:val="216" w:hRule="exact"/>
        </w:trPr>
        <w:tc>
          <w:tcPr>
            <w:tcW w:w="1710" w:type="dxa"/>
            <w:tcBorders>
              <w:top w:val="single" w:color="auto" w:sz="4" w:space="0"/>
              <w:left w:val="nil"/>
              <w:bottom w:val="nil"/>
              <w:right w:val="nil"/>
            </w:tcBorders>
            <w:vAlign w:val="bottom"/>
          </w:tcPr>
          <w:p w:rsidRPr="00723450" w:rsidR="00775766" w:rsidP="00FB722F" w:rsidRDefault="00775766" w14:paraId="4ECC855D" w14:textId="77777777">
            <w:pPr>
              <w:spacing w:after="0"/>
              <w:rPr>
                <w:color w:val="000000"/>
                <w:sz w:val="18"/>
                <w:szCs w:val="18"/>
              </w:rPr>
            </w:pPr>
          </w:p>
        </w:tc>
        <w:tc>
          <w:tcPr>
            <w:tcW w:w="1800" w:type="dxa"/>
            <w:tcBorders>
              <w:top w:val="single" w:color="auto" w:sz="4" w:space="0"/>
              <w:left w:val="nil"/>
              <w:bottom w:val="nil"/>
              <w:right w:val="nil"/>
            </w:tcBorders>
          </w:tcPr>
          <w:p w:rsidRPr="00723450" w:rsidR="00775766" w:rsidP="00FB722F" w:rsidRDefault="00775766" w14:paraId="17251E86" w14:textId="77777777">
            <w:pPr>
              <w:rPr>
                <w:color w:val="000000"/>
                <w:sz w:val="18"/>
                <w:szCs w:val="18"/>
              </w:rPr>
            </w:pPr>
          </w:p>
        </w:tc>
        <w:tc>
          <w:tcPr>
            <w:tcW w:w="5760" w:type="dxa"/>
            <w:tcBorders>
              <w:top w:val="single" w:color="auto" w:sz="4" w:space="0"/>
              <w:left w:val="nil"/>
              <w:bottom w:val="nil"/>
              <w:right w:val="nil"/>
            </w:tcBorders>
            <w:vAlign w:val="bottom"/>
          </w:tcPr>
          <w:p w:rsidRPr="00723450" w:rsidR="00775766" w:rsidP="00FB722F" w:rsidRDefault="00775766" w14:paraId="0610B713" w14:textId="77777777">
            <w:pPr>
              <w:rPr>
                <w:color w:val="000000"/>
                <w:sz w:val="18"/>
                <w:szCs w:val="18"/>
              </w:rPr>
            </w:pPr>
          </w:p>
        </w:tc>
      </w:tr>
      <w:tr w:rsidRPr="000619A6" w:rsidR="00775766" w:rsidTr="00FB722F" w14:paraId="696BAA0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4140B44" w14:textId="77777777">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rsidRPr="00723450" w:rsidR="00775766" w:rsidP="00FB722F" w:rsidRDefault="00775766" w14:paraId="70012A82" w14:textId="77777777">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rsidRPr="00723450" w:rsidR="00775766" w:rsidP="00FB722F" w:rsidRDefault="00775766" w14:paraId="77C8B243" w14:textId="77777777">
            <w:pPr>
              <w:rPr>
                <w:color w:val="000000"/>
                <w:sz w:val="18"/>
                <w:szCs w:val="18"/>
              </w:rPr>
            </w:pPr>
            <w:r w:rsidRPr="00723450">
              <w:rPr>
                <w:color w:val="000000"/>
                <w:sz w:val="18"/>
                <w:szCs w:val="18"/>
              </w:rPr>
              <w:t>6, 7, 36, 49, 63, 66, 71</w:t>
            </w:r>
          </w:p>
        </w:tc>
      </w:tr>
      <w:tr w:rsidRPr="000619A6" w:rsidR="00775766" w:rsidTr="00FB722F" w14:paraId="491D29B9"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2679C59" w14:textId="77777777">
            <w:pPr>
              <w:rPr>
                <w:color w:val="000000"/>
                <w:sz w:val="18"/>
                <w:szCs w:val="18"/>
              </w:rPr>
            </w:pPr>
            <w:r w:rsidRPr="00723450">
              <w:rPr>
                <w:color w:val="000000"/>
                <w:sz w:val="18"/>
                <w:szCs w:val="18"/>
              </w:rPr>
              <w:t>Antimony</w:t>
            </w:r>
          </w:p>
        </w:tc>
        <w:tc>
          <w:tcPr>
            <w:tcW w:w="1800" w:type="dxa"/>
            <w:tcBorders>
              <w:top w:val="nil"/>
              <w:left w:val="nil"/>
              <w:bottom w:val="nil"/>
              <w:right w:val="nil"/>
            </w:tcBorders>
          </w:tcPr>
          <w:p w:rsidRPr="00723450" w:rsidR="00775766" w:rsidP="00FB722F" w:rsidRDefault="00775766" w14:paraId="3BE5E430" w14:textId="77777777">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rsidRPr="00723450" w:rsidR="00775766" w:rsidP="00FB722F" w:rsidRDefault="00775766" w14:paraId="7D6FE7D1" w14:textId="77777777">
            <w:pPr>
              <w:rPr>
                <w:color w:val="000000"/>
                <w:sz w:val="18"/>
                <w:szCs w:val="18"/>
              </w:rPr>
            </w:pPr>
            <w:r w:rsidRPr="00723450">
              <w:rPr>
                <w:color w:val="000000"/>
                <w:sz w:val="18"/>
                <w:szCs w:val="18"/>
              </w:rPr>
              <w:t>6, 7, 49</w:t>
            </w:r>
          </w:p>
        </w:tc>
      </w:tr>
      <w:tr w:rsidRPr="000619A6" w:rsidR="00775766" w:rsidTr="00FB722F" w14:paraId="2CB758D1"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ED66E27" w14:textId="77777777">
            <w:pPr>
              <w:rPr>
                <w:color w:val="000000"/>
                <w:sz w:val="18"/>
                <w:szCs w:val="18"/>
              </w:rPr>
            </w:pPr>
            <w:r w:rsidRPr="00723450">
              <w:rPr>
                <w:color w:val="000000"/>
                <w:sz w:val="18"/>
                <w:szCs w:val="18"/>
              </w:rPr>
              <w:t>Arsenic</w:t>
            </w:r>
          </w:p>
        </w:tc>
        <w:tc>
          <w:tcPr>
            <w:tcW w:w="1800" w:type="dxa"/>
            <w:tcBorders>
              <w:top w:val="nil"/>
              <w:left w:val="nil"/>
              <w:bottom w:val="nil"/>
              <w:right w:val="nil"/>
            </w:tcBorders>
          </w:tcPr>
          <w:p w:rsidRPr="00723450" w:rsidR="00775766" w:rsidP="00FB722F" w:rsidRDefault="00775766" w14:paraId="034CC71B" w14:textId="77777777">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rsidRPr="00723450" w:rsidR="00775766" w:rsidP="00FB722F" w:rsidRDefault="00775766" w14:paraId="337F10E1" w14:textId="77777777">
            <w:pPr>
              <w:rPr>
                <w:color w:val="000000"/>
                <w:sz w:val="18"/>
                <w:szCs w:val="18"/>
              </w:rPr>
            </w:pPr>
            <w:r w:rsidRPr="00723450">
              <w:rPr>
                <w:color w:val="000000"/>
                <w:sz w:val="18"/>
                <w:szCs w:val="18"/>
              </w:rPr>
              <w:t>6, 7, 17, 36, 45, 49, 51, 60, 63, 66, 71, 79</w:t>
            </w:r>
          </w:p>
        </w:tc>
      </w:tr>
      <w:tr w:rsidRPr="000619A6" w:rsidR="00775766" w:rsidTr="00FB722F" w14:paraId="33CF449B"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10D70293" w14:textId="77777777">
            <w:pPr>
              <w:rPr>
                <w:color w:val="000000"/>
                <w:sz w:val="18"/>
                <w:szCs w:val="18"/>
              </w:rPr>
            </w:pPr>
            <w:r w:rsidRPr="00723450">
              <w:rPr>
                <w:color w:val="000000"/>
                <w:sz w:val="18"/>
                <w:szCs w:val="18"/>
              </w:rPr>
              <w:t>Barium</w:t>
            </w:r>
          </w:p>
        </w:tc>
        <w:tc>
          <w:tcPr>
            <w:tcW w:w="1800" w:type="dxa"/>
            <w:tcBorders>
              <w:top w:val="nil"/>
              <w:left w:val="nil"/>
              <w:bottom w:val="nil"/>
              <w:right w:val="nil"/>
            </w:tcBorders>
          </w:tcPr>
          <w:p w:rsidRPr="00723450" w:rsidR="00775766" w:rsidP="00FB722F" w:rsidRDefault="00775766" w14:paraId="238A812B" w14:textId="77777777">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rsidRPr="00723450" w:rsidR="00775766" w:rsidP="00FB722F" w:rsidRDefault="00775766" w14:paraId="138A1834" w14:textId="77777777">
            <w:pPr>
              <w:rPr>
                <w:color w:val="000000"/>
                <w:sz w:val="18"/>
                <w:szCs w:val="18"/>
              </w:rPr>
            </w:pPr>
            <w:r w:rsidRPr="00723450">
              <w:rPr>
                <w:color w:val="000000"/>
                <w:sz w:val="18"/>
                <w:szCs w:val="18"/>
              </w:rPr>
              <w:t>6, 7, 17, 36, 49, 51, 57, 63, 71, 78</w:t>
            </w:r>
          </w:p>
        </w:tc>
      </w:tr>
      <w:tr w:rsidRPr="000619A6" w:rsidR="00775766" w:rsidTr="00FB722F" w14:paraId="017F5B8E"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3187AD40" w14:textId="77777777">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rsidRPr="00723450" w:rsidR="00775766" w:rsidP="00FB722F" w:rsidRDefault="00775766" w14:paraId="3D0E39E8" w14:textId="77777777">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rsidRPr="00723450" w:rsidR="00775766" w:rsidP="00FB722F" w:rsidRDefault="00775766" w14:paraId="65D041F6" w14:textId="77777777">
            <w:pPr>
              <w:rPr>
                <w:color w:val="000000"/>
                <w:sz w:val="18"/>
                <w:szCs w:val="18"/>
              </w:rPr>
            </w:pPr>
            <w:r w:rsidRPr="00723450">
              <w:rPr>
                <w:color w:val="000000"/>
                <w:sz w:val="18"/>
                <w:szCs w:val="18"/>
              </w:rPr>
              <w:t>6, 45, 49, 60</w:t>
            </w:r>
          </w:p>
        </w:tc>
      </w:tr>
      <w:tr w:rsidRPr="000619A6" w:rsidR="00775766" w:rsidTr="00FB722F" w14:paraId="38950F47"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DE7FA41" w14:textId="77777777">
            <w:pPr>
              <w:rPr>
                <w:color w:val="000000"/>
                <w:sz w:val="18"/>
                <w:szCs w:val="18"/>
              </w:rPr>
            </w:pPr>
            <w:r w:rsidRPr="00723450">
              <w:rPr>
                <w:color w:val="000000"/>
                <w:sz w:val="18"/>
                <w:szCs w:val="18"/>
              </w:rPr>
              <w:t>Cadmium</w:t>
            </w:r>
          </w:p>
        </w:tc>
        <w:tc>
          <w:tcPr>
            <w:tcW w:w="1800" w:type="dxa"/>
            <w:tcBorders>
              <w:top w:val="nil"/>
              <w:left w:val="nil"/>
              <w:bottom w:val="nil"/>
              <w:right w:val="nil"/>
            </w:tcBorders>
          </w:tcPr>
          <w:p w:rsidRPr="00723450" w:rsidR="00775766" w:rsidP="00FB722F" w:rsidRDefault="00775766" w14:paraId="177854C7" w14:textId="77777777">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rsidRPr="00723450" w:rsidR="00775766" w:rsidP="00FB722F" w:rsidRDefault="00775766" w14:paraId="7E590801" w14:textId="77777777">
            <w:pPr>
              <w:rPr>
                <w:color w:val="000000"/>
                <w:sz w:val="18"/>
                <w:szCs w:val="18"/>
              </w:rPr>
            </w:pPr>
            <w:r w:rsidRPr="00723450">
              <w:rPr>
                <w:color w:val="000000"/>
                <w:sz w:val="18"/>
                <w:szCs w:val="18"/>
              </w:rPr>
              <w:t>6, 7, 17, 28, 34, 45, 47, 49, 51, 60, 63, 66, 71, 79, 89</w:t>
            </w:r>
          </w:p>
        </w:tc>
      </w:tr>
      <w:tr w:rsidRPr="000619A6" w:rsidR="00775766" w:rsidTr="00FB722F" w14:paraId="016C0064"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4977F13B" w14:textId="77777777">
            <w:pPr>
              <w:rPr>
                <w:color w:val="000000"/>
                <w:sz w:val="18"/>
                <w:szCs w:val="18"/>
              </w:rPr>
            </w:pPr>
            <w:r w:rsidRPr="00723450">
              <w:rPr>
                <w:color w:val="000000"/>
                <w:sz w:val="18"/>
                <w:szCs w:val="18"/>
              </w:rPr>
              <w:t>Chromium</w:t>
            </w:r>
          </w:p>
        </w:tc>
        <w:tc>
          <w:tcPr>
            <w:tcW w:w="1800" w:type="dxa"/>
            <w:tcBorders>
              <w:top w:val="nil"/>
              <w:left w:val="nil"/>
              <w:bottom w:val="nil"/>
              <w:right w:val="nil"/>
            </w:tcBorders>
          </w:tcPr>
          <w:p w:rsidRPr="00723450" w:rsidR="00775766" w:rsidP="00FB722F" w:rsidRDefault="00775766" w14:paraId="196E477E" w14:textId="77777777">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rsidRPr="00723450" w:rsidR="00775766" w:rsidP="00FB722F" w:rsidRDefault="00775766" w14:paraId="36B96532" w14:textId="77777777">
            <w:pPr>
              <w:rPr>
                <w:color w:val="000000"/>
                <w:sz w:val="18"/>
                <w:szCs w:val="18"/>
              </w:rPr>
            </w:pPr>
            <w:r w:rsidRPr="00723450">
              <w:rPr>
                <w:color w:val="000000"/>
                <w:sz w:val="18"/>
                <w:szCs w:val="18"/>
              </w:rPr>
              <w:t>6, 7, 17, 28, 32, 36, 45, 47, 49, 51, 57, 60, 63, 66, 71, 76, 78, 79, 89</w:t>
            </w:r>
          </w:p>
        </w:tc>
      </w:tr>
      <w:tr w:rsidRPr="000619A6" w:rsidR="00775766" w:rsidTr="00FB722F" w14:paraId="013F8C45"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2757ABE9" w14:textId="77777777">
            <w:pPr>
              <w:rPr>
                <w:color w:val="000000"/>
                <w:sz w:val="18"/>
                <w:szCs w:val="18"/>
              </w:rPr>
            </w:pPr>
            <w:r w:rsidRPr="00723450">
              <w:rPr>
                <w:color w:val="000000"/>
                <w:sz w:val="18"/>
                <w:szCs w:val="18"/>
              </w:rPr>
              <w:t>Cobalt</w:t>
            </w:r>
          </w:p>
        </w:tc>
        <w:tc>
          <w:tcPr>
            <w:tcW w:w="1800" w:type="dxa"/>
            <w:tcBorders>
              <w:top w:val="nil"/>
              <w:left w:val="nil"/>
              <w:bottom w:val="nil"/>
              <w:right w:val="nil"/>
            </w:tcBorders>
          </w:tcPr>
          <w:p w:rsidRPr="00723450" w:rsidR="00775766" w:rsidP="00FB722F" w:rsidRDefault="00775766" w14:paraId="696ACA3B" w14:textId="77777777">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rsidRPr="00723450" w:rsidR="00775766" w:rsidP="00FB722F" w:rsidRDefault="00775766" w14:paraId="40DD34CE" w14:textId="77777777">
            <w:pPr>
              <w:rPr>
                <w:color w:val="000000"/>
                <w:sz w:val="18"/>
                <w:szCs w:val="18"/>
              </w:rPr>
            </w:pPr>
            <w:r w:rsidRPr="00723450">
              <w:rPr>
                <w:color w:val="000000"/>
                <w:sz w:val="18"/>
                <w:szCs w:val="18"/>
              </w:rPr>
              <w:t>6, 7, 49, 63</w:t>
            </w:r>
          </w:p>
        </w:tc>
      </w:tr>
      <w:tr w:rsidRPr="000619A6" w:rsidR="00775766" w:rsidTr="00FB722F" w14:paraId="378F4136"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DF4E6D7" w14:textId="77777777">
            <w:pPr>
              <w:rPr>
                <w:color w:val="000000"/>
                <w:sz w:val="18"/>
                <w:szCs w:val="18"/>
              </w:rPr>
            </w:pPr>
            <w:r w:rsidRPr="00723450">
              <w:rPr>
                <w:color w:val="000000"/>
                <w:sz w:val="18"/>
                <w:szCs w:val="18"/>
              </w:rPr>
              <w:t>Copper</w:t>
            </w:r>
          </w:p>
        </w:tc>
        <w:tc>
          <w:tcPr>
            <w:tcW w:w="1800" w:type="dxa"/>
            <w:tcBorders>
              <w:top w:val="nil"/>
              <w:left w:val="nil"/>
              <w:bottom w:val="nil"/>
              <w:right w:val="nil"/>
            </w:tcBorders>
          </w:tcPr>
          <w:p w:rsidRPr="00723450" w:rsidR="00775766" w:rsidP="00FB722F" w:rsidRDefault="00775766" w14:paraId="3748B3A7" w14:textId="77777777">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rsidRPr="00723450" w:rsidR="00775766" w:rsidP="00FB722F" w:rsidRDefault="00775766" w14:paraId="7B20E21C" w14:textId="77777777">
            <w:pPr>
              <w:rPr>
                <w:color w:val="000000"/>
                <w:sz w:val="18"/>
                <w:szCs w:val="18"/>
              </w:rPr>
            </w:pPr>
            <w:r w:rsidRPr="00723450">
              <w:rPr>
                <w:color w:val="000000"/>
                <w:sz w:val="18"/>
                <w:szCs w:val="18"/>
              </w:rPr>
              <w:t>6, 7, 17, 36, 45, 47, 49, 51, 57, 60, 63, 66, 71</w:t>
            </w:r>
          </w:p>
        </w:tc>
      </w:tr>
      <w:tr w:rsidRPr="000619A6" w:rsidR="00775766" w:rsidTr="00FB722F" w14:paraId="0B078F94"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DC583F8" w14:textId="77777777">
            <w:pPr>
              <w:rPr>
                <w:color w:val="000000"/>
                <w:sz w:val="18"/>
                <w:szCs w:val="18"/>
              </w:rPr>
            </w:pPr>
            <w:r w:rsidRPr="00723450">
              <w:rPr>
                <w:color w:val="000000"/>
                <w:sz w:val="18"/>
                <w:szCs w:val="18"/>
              </w:rPr>
              <w:t>Iron</w:t>
            </w:r>
          </w:p>
        </w:tc>
        <w:tc>
          <w:tcPr>
            <w:tcW w:w="1800" w:type="dxa"/>
            <w:tcBorders>
              <w:top w:val="nil"/>
              <w:left w:val="nil"/>
              <w:bottom w:val="nil"/>
              <w:right w:val="nil"/>
            </w:tcBorders>
          </w:tcPr>
          <w:p w:rsidRPr="00723450" w:rsidR="00775766" w:rsidP="00FB722F" w:rsidRDefault="00775766" w14:paraId="6D648247" w14:textId="77777777">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rsidRPr="00723450" w:rsidR="00775766" w:rsidP="00FB722F" w:rsidRDefault="00775766" w14:paraId="43E6DF0B" w14:textId="77777777">
            <w:pPr>
              <w:rPr>
                <w:color w:val="000000"/>
                <w:sz w:val="18"/>
                <w:szCs w:val="18"/>
              </w:rPr>
            </w:pPr>
            <w:r w:rsidRPr="00723450">
              <w:rPr>
                <w:color w:val="000000"/>
                <w:sz w:val="18"/>
                <w:szCs w:val="18"/>
              </w:rPr>
              <w:t>6, 7, 36, 47, 49, 57, 63, 66, 71</w:t>
            </w:r>
          </w:p>
        </w:tc>
      </w:tr>
      <w:tr w:rsidRPr="000619A6" w:rsidR="00775766" w:rsidTr="00FB722F" w14:paraId="63A93E23"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3C1BC76E" w14:textId="77777777">
            <w:pPr>
              <w:rPr>
                <w:color w:val="000000"/>
                <w:sz w:val="18"/>
                <w:szCs w:val="18"/>
              </w:rPr>
            </w:pPr>
            <w:r w:rsidRPr="00723450">
              <w:rPr>
                <w:color w:val="000000"/>
                <w:sz w:val="18"/>
                <w:szCs w:val="18"/>
              </w:rPr>
              <w:t>Lead</w:t>
            </w:r>
          </w:p>
        </w:tc>
        <w:tc>
          <w:tcPr>
            <w:tcW w:w="1800" w:type="dxa"/>
            <w:tcBorders>
              <w:top w:val="nil"/>
              <w:left w:val="nil"/>
              <w:bottom w:val="nil"/>
              <w:right w:val="nil"/>
            </w:tcBorders>
          </w:tcPr>
          <w:p w:rsidRPr="00723450" w:rsidR="00775766" w:rsidP="00FB722F" w:rsidRDefault="00775766" w14:paraId="10BE9650" w14:textId="77777777">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rsidRPr="00723450" w:rsidR="00775766" w:rsidP="00FB722F" w:rsidRDefault="00775766" w14:paraId="7A993C3F" w14:textId="77777777">
            <w:pPr>
              <w:rPr>
                <w:color w:val="000000"/>
                <w:sz w:val="18"/>
                <w:szCs w:val="18"/>
              </w:rPr>
            </w:pPr>
            <w:r w:rsidRPr="00723450">
              <w:rPr>
                <w:color w:val="000000"/>
                <w:sz w:val="18"/>
                <w:szCs w:val="18"/>
              </w:rPr>
              <w:t>6, 7, 16, 17, 20, 28, 32, 34, 36, 45, 47, 49, 51, 57, 60, 63, 66, 71, 78, 79, 89</w:t>
            </w:r>
          </w:p>
        </w:tc>
      </w:tr>
      <w:tr w:rsidRPr="000619A6" w:rsidR="00775766" w:rsidTr="00FB722F" w14:paraId="4B8B86D8"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EC1AB4A" w14:textId="77777777">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rsidRPr="00723450" w:rsidR="00775766" w:rsidP="00FB722F" w:rsidRDefault="00775766" w14:paraId="16D52946" w14:textId="77777777">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rsidRPr="00723450" w:rsidR="00775766" w:rsidP="00FB722F" w:rsidRDefault="00775766" w14:paraId="0A9D31C8" w14:textId="77777777">
            <w:pPr>
              <w:rPr>
                <w:color w:val="000000"/>
                <w:sz w:val="18"/>
                <w:szCs w:val="18"/>
              </w:rPr>
            </w:pPr>
            <w:r w:rsidRPr="00723450">
              <w:rPr>
                <w:color w:val="000000"/>
                <w:sz w:val="18"/>
                <w:szCs w:val="18"/>
              </w:rPr>
              <w:t>6, 7, 36, 45, 49, 60, 66</w:t>
            </w:r>
          </w:p>
        </w:tc>
      </w:tr>
      <w:tr w:rsidRPr="000619A6" w:rsidR="00775766" w:rsidTr="00FB722F" w14:paraId="0D28D60F"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42C0E75B" w14:textId="77777777">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rsidRPr="00723450" w:rsidR="00775766" w:rsidP="00FB722F" w:rsidRDefault="00775766" w14:paraId="7D78748F" w14:textId="77777777">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rsidRPr="00723450" w:rsidR="00775766" w:rsidP="00FB722F" w:rsidRDefault="00775766" w14:paraId="111C7E60" w14:textId="77777777">
            <w:pPr>
              <w:rPr>
                <w:color w:val="000000"/>
                <w:sz w:val="18"/>
                <w:szCs w:val="18"/>
              </w:rPr>
            </w:pPr>
            <w:r w:rsidRPr="00723450">
              <w:rPr>
                <w:color w:val="000000"/>
                <w:sz w:val="18"/>
                <w:szCs w:val="18"/>
              </w:rPr>
              <w:t>6, 17, 36, 49, 57, 63, 66, 71</w:t>
            </w:r>
          </w:p>
        </w:tc>
      </w:tr>
      <w:tr w:rsidRPr="000619A6" w:rsidR="00775766" w:rsidTr="00FB722F" w14:paraId="4AD49F0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2A8C53A" w14:textId="77777777">
            <w:pPr>
              <w:rPr>
                <w:color w:val="000000"/>
                <w:sz w:val="18"/>
                <w:szCs w:val="18"/>
              </w:rPr>
            </w:pPr>
            <w:r w:rsidRPr="00723450">
              <w:rPr>
                <w:color w:val="000000"/>
                <w:sz w:val="18"/>
                <w:szCs w:val="18"/>
              </w:rPr>
              <w:t>Mercury</w:t>
            </w:r>
          </w:p>
        </w:tc>
        <w:tc>
          <w:tcPr>
            <w:tcW w:w="1800" w:type="dxa"/>
            <w:tcBorders>
              <w:top w:val="nil"/>
              <w:left w:val="nil"/>
              <w:bottom w:val="nil"/>
              <w:right w:val="nil"/>
            </w:tcBorders>
          </w:tcPr>
          <w:p w:rsidRPr="00723450" w:rsidR="00775766" w:rsidP="00FB722F" w:rsidRDefault="00775766" w14:paraId="4FA342B9" w14:textId="77777777">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rsidRPr="00723450" w:rsidR="00775766" w:rsidP="00FB722F" w:rsidRDefault="00775766" w14:paraId="45438867" w14:textId="77777777">
            <w:pPr>
              <w:rPr>
                <w:color w:val="000000"/>
                <w:sz w:val="18"/>
                <w:szCs w:val="18"/>
              </w:rPr>
            </w:pPr>
            <w:r w:rsidRPr="00723450">
              <w:rPr>
                <w:color w:val="000000"/>
                <w:sz w:val="18"/>
                <w:szCs w:val="18"/>
              </w:rPr>
              <w:t>6, 7, 28, 49, 51, 78, 89, 71</w:t>
            </w:r>
          </w:p>
        </w:tc>
      </w:tr>
      <w:tr w:rsidRPr="000619A6" w:rsidR="00775766" w:rsidTr="00FB722F" w14:paraId="79DE24F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59E68213" w14:textId="77777777">
            <w:pPr>
              <w:rPr>
                <w:color w:val="000000"/>
                <w:sz w:val="18"/>
                <w:szCs w:val="18"/>
              </w:rPr>
            </w:pPr>
            <w:proofErr w:type="spellStart"/>
            <w:r w:rsidRPr="00723450">
              <w:rPr>
                <w:color w:val="000000"/>
                <w:sz w:val="18"/>
                <w:szCs w:val="18"/>
              </w:rPr>
              <w:t>Molybdenum</w:t>
            </w:r>
            <w:r w:rsidRPr="00E974ED">
              <w:rPr>
                <w:color w:val="000000"/>
                <w:sz w:val="18"/>
                <w:szCs w:val="18"/>
                <w:vertAlign w:val="superscript"/>
              </w:rPr>
              <w:t>a</w:t>
            </w:r>
            <w:proofErr w:type="spellEnd"/>
          </w:p>
        </w:tc>
        <w:tc>
          <w:tcPr>
            <w:tcW w:w="1800" w:type="dxa"/>
            <w:tcBorders>
              <w:top w:val="nil"/>
              <w:left w:val="nil"/>
              <w:bottom w:val="nil"/>
              <w:right w:val="nil"/>
            </w:tcBorders>
          </w:tcPr>
          <w:p w:rsidRPr="00723450" w:rsidR="00775766" w:rsidP="00FB722F" w:rsidRDefault="00775766" w14:paraId="7B18F042" w14:textId="77777777">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rsidRPr="00723450" w:rsidR="00775766" w:rsidP="00FB722F" w:rsidRDefault="00775766" w14:paraId="06C6209F" w14:textId="77777777">
            <w:pPr>
              <w:rPr>
                <w:color w:val="000000"/>
                <w:sz w:val="18"/>
                <w:szCs w:val="18"/>
              </w:rPr>
            </w:pPr>
            <w:r w:rsidRPr="00723450">
              <w:rPr>
                <w:color w:val="000000"/>
                <w:sz w:val="18"/>
                <w:szCs w:val="18"/>
              </w:rPr>
              <w:t>6, 7, 49, 66</w:t>
            </w:r>
          </w:p>
        </w:tc>
      </w:tr>
      <w:tr w:rsidRPr="000619A6" w:rsidR="00775766" w:rsidTr="00FB722F" w14:paraId="77C2A56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5A3DE4B6" w14:textId="77777777">
            <w:pPr>
              <w:rPr>
                <w:sz w:val="18"/>
                <w:szCs w:val="18"/>
              </w:rPr>
            </w:pPr>
            <w:r w:rsidRPr="00723450">
              <w:rPr>
                <w:sz w:val="18"/>
                <w:szCs w:val="18"/>
              </w:rPr>
              <w:t>Nickel</w:t>
            </w:r>
          </w:p>
        </w:tc>
        <w:tc>
          <w:tcPr>
            <w:tcW w:w="1800" w:type="dxa"/>
            <w:tcBorders>
              <w:top w:val="nil"/>
              <w:left w:val="nil"/>
              <w:bottom w:val="nil"/>
              <w:right w:val="nil"/>
            </w:tcBorders>
          </w:tcPr>
          <w:p w:rsidRPr="00723450" w:rsidR="00775766" w:rsidP="00FB722F" w:rsidRDefault="00775766" w14:paraId="137BFC0D" w14:textId="77777777">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rsidRPr="00723450" w:rsidR="00775766" w:rsidP="00FB722F" w:rsidRDefault="00775766" w14:paraId="168141B6" w14:textId="77777777">
            <w:pPr>
              <w:rPr>
                <w:color w:val="000000"/>
                <w:sz w:val="18"/>
                <w:szCs w:val="18"/>
              </w:rPr>
            </w:pPr>
            <w:r w:rsidRPr="00723450">
              <w:rPr>
                <w:color w:val="000000"/>
                <w:sz w:val="18"/>
                <w:szCs w:val="18"/>
              </w:rPr>
              <w:t>6, 7, 17, 47, 49, 51, 57, 63, 66, 71</w:t>
            </w:r>
          </w:p>
        </w:tc>
      </w:tr>
      <w:tr w:rsidRPr="000619A6" w:rsidR="00775766" w:rsidTr="00FB722F" w14:paraId="302F075B"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1513D4A" w14:textId="77777777">
            <w:pPr>
              <w:rPr>
                <w:color w:val="000000"/>
                <w:sz w:val="18"/>
                <w:szCs w:val="18"/>
              </w:rPr>
            </w:pPr>
            <w:proofErr w:type="spellStart"/>
            <w:r w:rsidRPr="00723450">
              <w:rPr>
                <w:color w:val="000000"/>
                <w:sz w:val="18"/>
                <w:szCs w:val="18"/>
              </w:rPr>
              <w:t>Rubidium</w:t>
            </w:r>
            <w:r w:rsidRPr="00E974ED">
              <w:rPr>
                <w:color w:val="000000"/>
                <w:sz w:val="18"/>
                <w:szCs w:val="18"/>
                <w:vertAlign w:val="superscript"/>
              </w:rPr>
              <w:t>a</w:t>
            </w:r>
            <w:proofErr w:type="spellEnd"/>
          </w:p>
        </w:tc>
        <w:tc>
          <w:tcPr>
            <w:tcW w:w="1800" w:type="dxa"/>
            <w:tcBorders>
              <w:top w:val="nil"/>
              <w:left w:val="nil"/>
              <w:bottom w:val="nil"/>
              <w:right w:val="nil"/>
            </w:tcBorders>
          </w:tcPr>
          <w:p w:rsidRPr="00723450" w:rsidR="00775766" w:rsidP="00FB722F" w:rsidRDefault="00775766" w14:paraId="24A8E892" w14:textId="77777777">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rsidRPr="00723450" w:rsidR="00775766" w:rsidP="00FB722F" w:rsidRDefault="00775766" w14:paraId="7EEEF4B7" w14:textId="77777777">
            <w:pPr>
              <w:rPr>
                <w:color w:val="000000"/>
                <w:sz w:val="18"/>
                <w:szCs w:val="18"/>
              </w:rPr>
            </w:pPr>
            <w:r w:rsidRPr="00723450">
              <w:rPr>
                <w:color w:val="000000"/>
                <w:sz w:val="18"/>
                <w:szCs w:val="18"/>
              </w:rPr>
              <w:t>6, 36, 49</w:t>
            </w:r>
          </w:p>
        </w:tc>
      </w:tr>
      <w:tr w:rsidRPr="000619A6" w:rsidR="00775766" w:rsidTr="00FB722F" w14:paraId="4791116F"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1739FB76" w14:textId="77777777">
            <w:pPr>
              <w:rPr>
                <w:color w:val="000000"/>
                <w:sz w:val="18"/>
                <w:szCs w:val="18"/>
              </w:rPr>
            </w:pPr>
            <w:r w:rsidRPr="00723450">
              <w:rPr>
                <w:color w:val="000000"/>
                <w:sz w:val="18"/>
                <w:szCs w:val="18"/>
              </w:rPr>
              <w:t>Selenium</w:t>
            </w:r>
          </w:p>
        </w:tc>
        <w:tc>
          <w:tcPr>
            <w:tcW w:w="1800" w:type="dxa"/>
            <w:tcBorders>
              <w:top w:val="nil"/>
              <w:left w:val="nil"/>
              <w:bottom w:val="nil"/>
              <w:right w:val="nil"/>
            </w:tcBorders>
          </w:tcPr>
          <w:p w:rsidRPr="00723450" w:rsidR="00775766" w:rsidP="00FB722F" w:rsidRDefault="00775766" w14:paraId="2670A9B2" w14:textId="77777777">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rsidRPr="00723450" w:rsidR="00775766" w:rsidP="00FB722F" w:rsidRDefault="00775766" w14:paraId="4B2AE49C" w14:textId="77777777">
            <w:pPr>
              <w:rPr>
                <w:color w:val="000000"/>
                <w:sz w:val="18"/>
                <w:szCs w:val="18"/>
              </w:rPr>
            </w:pPr>
            <w:r w:rsidRPr="00723450">
              <w:rPr>
                <w:color w:val="000000"/>
                <w:sz w:val="18"/>
                <w:szCs w:val="18"/>
              </w:rPr>
              <w:t>6, 7, 34, 45, 49, 51, 60, 66, 71</w:t>
            </w:r>
          </w:p>
        </w:tc>
      </w:tr>
      <w:tr w:rsidRPr="000619A6" w:rsidR="00775766" w:rsidTr="00FB722F" w14:paraId="46F8AC0A"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2356A438" w14:textId="77777777">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rsidRPr="00723450" w:rsidR="00775766" w:rsidP="00FB722F" w:rsidRDefault="00775766" w14:paraId="4DE6CA77" w14:textId="77777777">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rsidRPr="00723450" w:rsidR="00775766" w:rsidP="00FB722F" w:rsidRDefault="00775766" w14:paraId="29F21411" w14:textId="77777777">
            <w:pPr>
              <w:rPr>
                <w:color w:val="000000"/>
                <w:sz w:val="18"/>
                <w:szCs w:val="18"/>
              </w:rPr>
            </w:pPr>
            <w:r w:rsidRPr="00723450">
              <w:rPr>
                <w:color w:val="000000"/>
                <w:sz w:val="18"/>
                <w:szCs w:val="18"/>
              </w:rPr>
              <w:t>6, 36, 49</w:t>
            </w:r>
          </w:p>
        </w:tc>
      </w:tr>
      <w:tr w:rsidRPr="000619A6" w:rsidR="00775766" w:rsidTr="00FB722F" w14:paraId="73356EEC" w14:textId="77777777">
        <w:trPr>
          <w:cantSplit/>
          <w:trHeight w:val="216" w:hRule="exact"/>
        </w:trPr>
        <w:tc>
          <w:tcPr>
            <w:tcW w:w="1710" w:type="dxa"/>
            <w:tcBorders>
              <w:top w:val="nil"/>
              <w:left w:val="nil"/>
              <w:bottom w:val="nil"/>
              <w:right w:val="nil"/>
            </w:tcBorders>
            <w:vAlign w:val="bottom"/>
          </w:tcPr>
          <w:p w:rsidRPr="00E974ED" w:rsidR="00775766" w:rsidP="00FB722F" w:rsidRDefault="00775766" w14:paraId="4CECC9A2" w14:textId="77777777">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rsidRPr="00723450" w:rsidR="00775766" w:rsidP="00FB722F" w:rsidRDefault="00775766" w14:paraId="33002910" w14:textId="77777777">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rsidRPr="00723450" w:rsidR="00775766" w:rsidP="00FB722F" w:rsidRDefault="00775766" w14:paraId="28342328" w14:textId="77777777">
            <w:pPr>
              <w:rPr>
                <w:color w:val="000000"/>
                <w:sz w:val="18"/>
                <w:szCs w:val="18"/>
              </w:rPr>
            </w:pPr>
            <w:r w:rsidRPr="00723450">
              <w:rPr>
                <w:color w:val="000000"/>
                <w:sz w:val="18"/>
                <w:szCs w:val="18"/>
              </w:rPr>
              <w:t>6, 28, 49, 63, 71, 89</w:t>
            </w:r>
          </w:p>
        </w:tc>
      </w:tr>
      <w:tr w:rsidRPr="000619A6" w:rsidR="00775766" w:rsidTr="00FB722F" w14:paraId="7757B75E"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3ED592E" w14:textId="77777777">
            <w:pPr>
              <w:rPr>
                <w:color w:val="000000"/>
                <w:sz w:val="18"/>
                <w:szCs w:val="18"/>
              </w:rPr>
            </w:pPr>
            <w:r w:rsidRPr="00723450">
              <w:rPr>
                <w:color w:val="000000"/>
                <w:sz w:val="18"/>
                <w:szCs w:val="18"/>
              </w:rPr>
              <w:t>Vanadium</w:t>
            </w:r>
          </w:p>
        </w:tc>
        <w:tc>
          <w:tcPr>
            <w:tcW w:w="1800" w:type="dxa"/>
            <w:tcBorders>
              <w:top w:val="nil"/>
              <w:left w:val="nil"/>
              <w:bottom w:val="nil"/>
              <w:right w:val="nil"/>
            </w:tcBorders>
          </w:tcPr>
          <w:p w:rsidRPr="00723450" w:rsidR="00775766" w:rsidP="00FB722F" w:rsidRDefault="00775766" w14:paraId="238326E2" w14:textId="77777777">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rsidRPr="00723450" w:rsidR="00775766" w:rsidP="00FB722F" w:rsidRDefault="00775766" w14:paraId="79777886" w14:textId="77777777">
            <w:pPr>
              <w:rPr>
                <w:color w:val="000000"/>
                <w:sz w:val="18"/>
                <w:szCs w:val="18"/>
              </w:rPr>
            </w:pPr>
            <w:r w:rsidRPr="00723450">
              <w:rPr>
                <w:color w:val="000000"/>
                <w:sz w:val="18"/>
                <w:szCs w:val="18"/>
              </w:rPr>
              <w:t>6, 7, 45, 49, 60, 71</w:t>
            </w:r>
          </w:p>
        </w:tc>
      </w:tr>
      <w:tr w:rsidRPr="000619A6" w:rsidR="00775766" w:rsidTr="00FB722F" w14:paraId="2442C2E8"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B2299BD" w14:textId="77777777">
            <w:pPr>
              <w:rPr>
                <w:color w:val="000000"/>
                <w:sz w:val="18"/>
                <w:szCs w:val="18"/>
              </w:rPr>
            </w:pPr>
            <w:r w:rsidRPr="00723450">
              <w:rPr>
                <w:color w:val="000000"/>
                <w:sz w:val="18"/>
                <w:szCs w:val="18"/>
              </w:rPr>
              <w:t>Zinc</w:t>
            </w:r>
          </w:p>
        </w:tc>
        <w:tc>
          <w:tcPr>
            <w:tcW w:w="1800" w:type="dxa"/>
            <w:tcBorders>
              <w:top w:val="nil"/>
              <w:left w:val="nil"/>
              <w:bottom w:val="nil"/>
              <w:right w:val="nil"/>
            </w:tcBorders>
          </w:tcPr>
          <w:p w:rsidRPr="00723450" w:rsidR="00775766" w:rsidP="00FB722F" w:rsidRDefault="00775766" w14:paraId="7970ECF4" w14:textId="77777777">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rsidRPr="00723450" w:rsidR="00775766" w:rsidP="00FB722F" w:rsidRDefault="00775766" w14:paraId="7C3F523C" w14:textId="77777777">
            <w:pPr>
              <w:rPr>
                <w:color w:val="000000"/>
                <w:sz w:val="18"/>
                <w:szCs w:val="18"/>
              </w:rPr>
            </w:pPr>
            <w:r w:rsidRPr="00723450">
              <w:rPr>
                <w:color w:val="000000"/>
                <w:sz w:val="18"/>
                <w:szCs w:val="18"/>
              </w:rPr>
              <w:t>6, 7, 17, 28, 32, 34, 36, 47, 49, 51, 54, 57, 61, 63, 66, 71, 72, 79, 89</w:t>
            </w:r>
          </w:p>
        </w:tc>
      </w:tr>
      <w:tr w:rsidRPr="000619A6" w:rsidR="00775766" w:rsidTr="00FB722F" w14:paraId="59E4B1CF" w14:textId="77777777">
        <w:trPr>
          <w:cantSplit/>
          <w:trHeight w:val="216" w:hRule="exact"/>
        </w:trPr>
        <w:tc>
          <w:tcPr>
            <w:tcW w:w="1710" w:type="dxa"/>
            <w:tcBorders>
              <w:top w:val="nil"/>
              <w:left w:val="nil"/>
              <w:bottom w:val="single" w:color="auto" w:sz="4" w:space="0"/>
              <w:right w:val="nil"/>
            </w:tcBorders>
          </w:tcPr>
          <w:p w:rsidRPr="00747C22" w:rsidR="00775766" w:rsidP="00FB722F" w:rsidRDefault="00775766" w14:paraId="303C028B" w14:textId="77777777">
            <w:pPr>
              <w:rPr>
                <w:sz w:val="18"/>
                <w:szCs w:val="18"/>
              </w:rPr>
            </w:pPr>
          </w:p>
        </w:tc>
        <w:tc>
          <w:tcPr>
            <w:tcW w:w="1800" w:type="dxa"/>
            <w:tcBorders>
              <w:top w:val="nil"/>
              <w:left w:val="nil"/>
              <w:bottom w:val="single" w:color="auto" w:sz="4" w:space="0"/>
              <w:right w:val="nil"/>
            </w:tcBorders>
          </w:tcPr>
          <w:p w:rsidRPr="00747C22" w:rsidR="00775766" w:rsidP="00FB722F" w:rsidRDefault="00775766" w14:paraId="093A542F" w14:textId="77777777">
            <w:pPr>
              <w:jc w:val="center"/>
              <w:rPr>
                <w:sz w:val="18"/>
                <w:szCs w:val="18"/>
              </w:rPr>
            </w:pPr>
          </w:p>
        </w:tc>
        <w:tc>
          <w:tcPr>
            <w:tcW w:w="5760" w:type="dxa"/>
            <w:tcBorders>
              <w:top w:val="nil"/>
              <w:left w:val="nil"/>
              <w:bottom w:val="single" w:color="auto" w:sz="4" w:space="0"/>
              <w:right w:val="nil"/>
            </w:tcBorders>
          </w:tcPr>
          <w:p w:rsidRPr="00747C22" w:rsidR="00775766" w:rsidP="00FB722F" w:rsidRDefault="00775766" w14:paraId="1DBC3FB5" w14:textId="77777777">
            <w:pPr>
              <w:rPr>
                <w:sz w:val="18"/>
                <w:szCs w:val="18"/>
              </w:rPr>
            </w:pPr>
          </w:p>
        </w:tc>
      </w:tr>
    </w:tbl>
    <w:p w:rsidRPr="00912E7D" w:rsidR="00775766" w:rsidP="00775766" w:rsidRDefault="00775766" w14:paraId="35862EBD" w14:textId="77777777">
      <w:pPr>
        <w:spacing w:after="240" w:line="252" w:lineRule="auto"/>
        <w:rPr>
          <w:rFonts w:cs="Arial"/>
          <w:sz w:val="20"/>
          <w:szCs w:val="20"/>
        </w:rPr>
      </w:pPr>
      <w:proofErr w:type="spellStart"/>
      <w:r w:rsidRPr="007442D2">
        <w:rPr>
          <w:rFonts w:cs="Arial"/>
          <w:sz w:val="20"/>
          <w:szCs w:val="20"/>
          <w:vertAlign w:val="superscript"/>
        </w:rPr>
        <w:t>a</w:t>
      </w:r>
      <w:r>
        <w:rPr>
          <w:rFonts w:cs="Arial"/>
          <w:sz w:val="20"/>
          <w:szCs w:val="20"/>
        </w:rPr>
        <w:t>These</w:t>
      </w:r>
      <w:proofErr w:type="spellEnd"/>
      <w:r>
        <w:rPr>
          <w:rFonts w:cs="Arial"/>
          <w:sz w:val="20"/>
          <w:szCs w:val="20"/>
        </w:rPr>
        <w:t xml:space="preserve"> metals are not listed in EPA methods 3051A and/or 6020B for digestion and ICP-MS analysis.  </w:t>
      </w:r>
    </w:p>
    <w:p w:rsidR="00775766" w:rsidP="00775766" w:rsidRDefault="00775766" w14:paraId="77BBC8A5" w14:textId="77777777">
      <w:pPr>
        <w:spacing w:after="0"/>
        <w:rPr>
          <w:rFonts w:cs="Arial"/>
          <w:b/>
          <w:sz w:val="24"/>
          <w:szCs w:val="24"/>
        </w:rPr>
      </w:pPr>
      <w:r>
        <w:rPr>
          <w:rFonts w:cs="Arial"/>
          <w:b/>
          <w:sz w:val="24"/>
          <w:szCs w:val="24"/>
        </w:rPr>
        <w:br w:type="page"/>
      </w:r>
    </w:p>
    <w:p w:rsidRPr="00F22C9C" w:rsidR="00775766" w:rsidP="00775766" w:rsidRDefault="00775766" w14:paraId="7A0D66C9" w14:textId="2E150F23">
      <w:pPr>
        <w:spacing w:after="240" w:line="252" w:lineRule="auto"/>
        <w:rPr>
          <w:rFonts w:cs="Arial"/>
        </w:rPr>
      </w:pPr>
      <w:r w:rsidRPr="00F22C9C">
        <w:rPr>
          <w:rFonts w:cs="Arial"/>
        </w:rPr>
        <w:lastRenderedPageBreak/>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Pr="000619A6" w:rsidR="00775766" w:rsidTr="002A463E" w14:paraId="75BA611A" w14:textId="77777777">
        <w:trPr>
          <w:trHeight w:val="297" w:hRule="exact"/>
        </w:trPr>
        <w:tc>
          <w:tcPr>
            <w:tcW w:w="2610" w:type="dxa"/>
            <w:tcBorders>
              <w:top w:val="single" w:color="auto" w:sz="4" w:space="0"/>
              <w:left w:val="nil"/>
              <w:bottom w:val="nil"/>
              <w:right w:val="nil"/>
            </w:tcBorders>
            <w:vAlign w:val="bottom"/>
          </w:tcPr>
          <w:p w:rsidR="00775766" w:rsidP="00FB722F" w:rsidRDefault="00775766" w14:paraId="6F2D2F2B" w14:textId="77777777">
            <w:pPr>
              <w:rPr>
                <w:rFonts w:cs="Arial"/>
                <w:sz w:val="20"/>
                <w:szCs w:val="20"/>
              </w:rPr>
            </w:pPr>
          </w:p>
        </w:tc>
        <w:tc>
          <w:tcPr>
            <w:tcW w:w="1530" w:type="dxa"/>
            <w:tcBorders>
              <w:top w:val="single" w:color="auto" w:sz="4" w:space="0"/>
              <w:left w:val="nil"/>
              <w:bottom w:val="nil"/>
              <w:right w:val="nil"/>
            </w:tcBorders>
            <w:vAlign w:val="bottom"/>
          </w:tcPr>
          <w:p w:rsidR="00775766" w:rsidP="00FB722F" w:rsidRDefault="00775766" w14:paraId="33777218" w14:textId="77777777">
            <w:pPr>
              <w:jc w:val="center"/>
              <w:rPr>
                <w:rFonts w:cs="Arial"/>
                <w:sz w:val="20"/>
                <w:szCs w:val="20"/>
              </w:rPr>
            </w:pPr>
            <w:r>
              <w:rPr>
                <w:rFonts w:cs="Arial"/>
                <w:sz w:val="20"/>
                <w:szCs w:val="20"/>
              </w:rPr>
              <w:t xml:space="preserve">CAS </w:t>
            </w:r>
          </w:p>
          <w:p w:rsidR="00775766" w:rsidP="00FB722F" w:rsidRDefault="00775766" w14:paraId="0860C4BC" w14:textId="77777777">
            <w:pPr>
              <w:jc w:val="center"/>
              <w:rPr>
                <w:rFonts w:cs="Arial"/>
                <w:sz w:val="20"/>
                <w:szCs w:val="20"/>
              </w:rPr>
            </w:pPr>
          </w:p>
        </w:tc>
        <w:tc>
          <w:tcPr>
            <w:tcW w:w="900" w:type="dxa"/>
            <w:tcBorders>
              <w:top w:val="single" w:color="auto" w:sz="4" w:space="0"/>
              <w:left w:val="nil"/>
              <w:bottom w:val="nil"/>
              <w:right w:val="nil"/>
            </w:tcBorders>
          </w:tcPr>
          <w:p w:rsidR="00775766" w:rsidP="00FB722F" w:rsidRDefault="00775766" w14:paraId="036814C0" w14:textId="77777777">
            <w:pPr>
              <w:jc w:val="center"/>
              <w:rPr>
                <w:rFonts w:cs="Arial"/>
                <w:sz w:val="20"/>
                <w:szCs w:val="20"/>
              </w:rPr>
            </w:pPr>
            <w:r>
              <w:rPr>
                <w:rFonts w:cs="Arial"/>
                <w:sz w:val="20"/>
                <w:szCs w:val="20"/>
              </w:rPr>
              <w:t>Target</w:t>
            </w:r>
          </w:p>
        </w:tc>
        <w:tc>
          <w:tcPr>
            <w:tcW w:w="1170" w:type="dxa"/>
            <w:tcBorders>
              <w:top w:val="single" w:color="auto" w:sz="4" w:space="0"/>
              <w:left w:val="nil"/>
              <w:bottom w:val="nil"/>
              <w:right w:val="nil"/>
            </w:tcBorders>
          </w:tcPr>
          <w:p w:rsidR="00775766" w:rsidP="00FB722F" w:rsidRDefault="00775766" w14:paraId="4AF0C2EC" w14:textId="77777777">
            <w:pPr>
              <w:jc w:val="center"/>
              <w:rPr>
                <w:rFonts w:cs="Arial"/>
                <w:sz w:val="20"/>
                <w:szCs w:val="20"/>
              </w:rPr>
            </w:pPr>
            <w:r>
              <w:rPr>
                <w:rFonts w:cs="Arial"/>
                <w:sz w:val="20"/>
                <w:szCs w:val="20"/>
              </w:rPr>
              <w:t>Suspect</w:t>
            </w:r>
          </w:p>
        </w:tc>
        <w:tc>
          <w:tcPr>
            <w:tcW w:w="3870" w:type="dxa"/>
            <w:tcBorders>
              <w:top w:val="single" w:color="auto" w:sz="4" w:space="0"/>
              <w:left w:val="nil"/>
              <w:bottom w:val="nil"/>
              <w:right w:val="nil"/>
            </w:tcBorders>
            <w:vAlign w:val="bottom"/>
          </w:tcPr>
          <w:p w:rsidR="00775766" w:rsidP="00FB722F" w:rsidRDefault="00775766" w14:paraId="1172A1EB" w14:textId="7DD4315B">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Pr="000619A6" w:rsidR="00775766" w:rsidTr="002A463E" w14:paraId="39D8EE89" w14:textId="77777777">
        <w:trPr>
          <w:trHeight w:val="297" w:hRule="exact"/>
        </w:trPr>
        <w:tc>
          <w:tcPr>
            <w:tcW w:w="2610" w:type="dxa"/>
            <w:tcBorders>
              <w:top w:val="nil"/>
              <w:left w:val="nil"/>
              <w:bottom w:val="single" w:color="auto" w:sz="4" w:space="0"/>
              <w:right w:val="nil"/>
            </w:tcBorders>
            <w:vAlign w:val="bottom"/>
          </w:tcPr>
          <w:p w:rsidRPr="000619A6" w:rsidR="00775766" w:rsidP="00FB722F" w:rsidRDefault="00775766" w14:paraId="0A2C0D26" w14:textId="77777777">
            <w:pPr>
              <w:rPr>
                <w:rFonts w:cs="Arial"/>
                <w:sz w:val="20"/>
                <w:szCs w:val="20"/>
              </w:rPr>
            </w:pPr>
            <w:r>
              <w:rPr>
                <w:rFonts w:cs="Arial"/>
                <w:sz w:val="20"/>
                <w:szCs w:val="20"/>
              </w:rPr>
              <w:t>VOC Name</w:t>
            </w:r>
          </w:p>
        </w:tc>
        <w:tc>
          <w:tcPr>
            <w:tcW w:w="1530" w:type="dxa"/>
            <w:tcBorders>
              <w:top w:val="nil"/>
              <w:left w:val="nil"/>
              <w:bottom w:val="single" w:color="auto" w:sz="4" w:space="0"/>
              <w:right w:val="nil"/>
            </w:tcBorders>
            <w:vAlign w:val="bottom"/>
          </w:tcPr>
          <w:p w:rsidRPr="000619A6" w:rsidR="00775766" w:rsidP="00FB722F" w:rsidRDefault="00775766" w14:paraId="57011118" w14:textId="77777777">
            <w:pPr>
              <w:jc w:val="center"/>
              <w:rPr>
                <w:rFonts w:cs="Arial"/>
                <w:sz w:val="20"/>
                <w:szCs w:val="20"/>
              </w:rPr>
            </w:pPr>
            <w:r>
              <w:rPr>
                <w:rFonts w:cs="Arial"/>
                <w:sz w:val="20"/>
                <w:szCs w:val="20"/>
              </w:rPr>
              <w:t>Number</w:t>
            </w:r>
          </w:p>
        </w:tc>
        <w:tc>
          <w:tcPr>
            <w:tcW w:w="900" w:type="dxa"/>
            <w:tcBorders>
              <w:top w:val="nil"/>
              <w:left w:val="nil"/>
              <w:bottom w:val="single" w:color="auto" w:sz="4" w:space="0"/>
              <w:right w:val="nil"/>
            </w:tcBorders>
          </w:tcPr>
          <w:p w:rsidR="00775766" w:rsidP="00FB722F" w:rsidRDefault="00775766" w14:paraId="5EF99896" w14:textId="77777777">
            <w:pPr>
              <w:jc w:val="center"/>
              <w:rPr>
                <w:rFonts w:cs="Arial"/>
                <w:sz w:val="20"/>
                <w:szCs w:val="20"/>
              </w:rPr>
            </w:pPr>
            <w:proofErr w:type="spellStart"/>
            <w:r>
              <w:rPr>
                <w:rFonts w:cs="Arial"/>
                <w:sz w:val="20"/>
                <w:szCs w:val="20"/>
              </w:rPr>
              <w:t>Analyte</w:t>
            </w:r>
            <w:r w:rsidRPr="007442D2">
              <w:rPr>
                <w:rFonts w:cs="Arial"/>
                <w:sz w:val="20"/>
                <w:szCs w:val="20"/>
                <w:vertAlign w:val="superscript"/>
              </w:rPr>
              <w:t>a</w:t>
            </w:r>
            <w:proofErr w:type="spellEnd"/>
          </w:p>
        </w:tc>
        <w:tc>
          <w:tcPr>
            <w:tcW w:w="1170" w:type="dxa"/>
            <w:tcBorders>
              <w:top w:val="nil"/>
              <w:left w:val="nil"/>
              <w:bottom w:val="single" w:color="auto" w:sz="4" w:space="0"/>
              <w:right w:val="nil"/>
            </w:tcBorders>
          </w:tcPr>
          <w:p w:rsidR="00775766" w:rsidP="00FB722F" w:rsidRDefault="00775766" w14:paraId="285FAEA6" w14:textId="77777777">
            <w:pPr>
              <w:jc w:val="center"/>
              <w:rPr>
                <w:rFonts w:cs="Arial"/>
                <w:sz w:val="20"/>
                <w:szCs w:val="20"/>
              </w:rPr>
            </w:pPr>
            <w:proofErr w:type="spellStart"/>
            <w:r>
              <w:rPr>
                <w:rFonts w:cs="Arial"/>
                <w:sz w:val="20"/>
                <w:szCs w:val="20"/>
              </w:rPr>
              <w:t>Screening</w:t>
            </w:r>
            <w:r w:rsidRPr="00BB0403">
              <w:rPr>
                <w:rFonts w:cs="Arial"/>
                <w:sz w:val="20"/>
                <w:szCs w:val="20"/>
                <w:vertAlign w:val="superscript"/>
              </w:rPr>
              <w:t>b</w:t>
            </w:r>
            <w:proofErr w:type="spellEnd"/>
          </w:p>
        </w:tc>
        <w:tc>
          <w:tcPr>
            <w:tcW w:w="3870" w:type="dxa"/>
            <w:tcBorders>
              <w:top w:val="nil"/>
              <w:left w:val="nil"/>
              <w:bottom w:val="single" w:color="auto" w:sz="4" w:space="0"/>
              <w:right w:val="nil"/>
            </w:tcBorders>
            <w:vAlign w:val="bottom"/>
          </w:tcPr>
          <w:p w:rsidR="00775766" w:rsidP="00FB722F" w:rsidRDefault="00775766" w14:paraId="79BBEF51"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2A463E" w14:paraId="63B02031" w14:textId="77777777">
        <w:trPr>
          <w:cantSplit/>
          <w:trHeight w:val="216" w:hRule="exact"/>
        </w:trPr>
        <w:tc>
          <w:tcPr>
            <w:tcW w:w="2610" w:type="dxa"/>
            <w:tcBorders>
              <w:top w:val="single" w:color="auto" w:sz="4" w:space="0"/>
              <w:left w:val="nil"/>
              <w:bottom w:val="nil"/>
              <w:right w:val="nil"/>
            </w:tcBorders>
          </w:tcPr>
          <w:p w:rsidRPr="003178EA" w:rsidR="00775766" w:rsidP="00FB722F" w:rsidRDefault="00775766" w14:paraId="5243DE34" w14:textId="77777777">
            <w:pPr>
              <w:rPr>
                <w:sz w:val="16"/>
                <w:szCs w:val="16"/>
              </w:rPr>
            </w:pPr>
            <w:r w:rsidRPr="003178EA">
              <w:rPr>
                <w:sz w:val="16"/>
                <w:szCs w:val="16"/>
              </w:rPr>
              <w:t>Acetone</w:t>
            </w:r>
          </w:p>
        </w:tc>
        <w:tc>
          <w:tcPr>
            <w:tcW w:w="1530" w:type="dxa"/>
            <w:tcBorders>
              <w:top w:val="single" w:color="auto" w:sz="4" w:space="0"/>
              <w:left w:val="nil"/>
              <w:bottom w:val="nil"/>
              <w:right w:val="nil"/>
            </w:tcBorders>
          </w:tcPr>
          <w:p w:rsidRPr="003178EA" w:rsidR="00775766" w:rsidP="00FB722F" w:rsidRDefault="00775766" w14:paraId="10B041F7" w14:textId="77777777">
            <w:pPr>
              <w:jc w:val="center"/>
              <w:rPr>
                <w:sz w:val="16"/>
                <w:szCs w:val="16"/>
              </w:rPr>
            </w:pPr>
            <w:r w:rsidRPr="003178EA">
              <w:rPr>
                <w:sz w:val="16"/>
                <w:szCs w:val="16"/>
              </w:rPr>
              <w:t>67-64-1</w:t>
            </w:r>
          </w:p>
        </w:tc>
        <w:tc>
          <w:tcPr>
            <w:tcW w:w="900" w:type="dxa"/>
            <w:tcBorders>
              <w:top w:val="single" w:color="auto" w:sz="4" w:space="0"/>
              <w:left w:val="nil"/>
              <w:bottom w:val="nil"/>
              <w:right w:val="nil"/>
            </w:tcBorders>
          </w:tcPr>
          <w:p w:rsidRPr="003178EA" w:rsidR="00775766" w:rsidP="00FB722F" w:rsidRDefault="00775766" w14:paraId="54DF68BC" w14:textId="77777777">
            <w:pPr>
              <w:jc w:val="center"/>
              <w:rPr>
                <w:sz w:val="16"/>
                <w:szCs w:val="16"/>
              </w:rPr>
            </w:pPr>
            <w:r w:rsidRPr="003178EA">
              <w:rPr>
                <w:sz w:val="16"/>
                <w:szCs w:val="16"/>
              </w:rPr>
              <w:t>Yes</w:t>
            </w:r>
          </w:p>
        </w:tc>
        <w:tc>
          <w:tcPr>
            <w:tcW w:w="1170" w:type="dxa"/>
            <w:tcBorders>
              <w:top w:val="single" w:color="auto" w:sz="4" w:space="0"/>
              <w:left w:val="nil"/>
              <w:bottom w:val="nil"/>
              <w:right w:val="nil"/>
            </w:tcBorders>
          </w:tcPr>
          <w:p w:rsidRPr="003178EA" w:rsidR="00775766" w:rsidP="00FB722F" w:rsidRDefault="00775766" w14:paraId="19C1E37E" w14:textId="77777777">
            <w:pPr>
              <w:rPr>
                <w:sz w:val="16"/>
                <w:szCs w:val="16"/>
              </w:rPr>
            </w:pPr>
          </w:p>
        </w:tc>
        <w:tc>
          <w:tcPr>
            <w:tcW w:w="3870" w:type="dxa"/>
            <w:tcBorders>
              <w:top w:val="single" w:color="auto" w:sz="4" w:space="0"/>
              <w:left w:val="nil"/>
              <w:bottom w:val="nil"/>
              <w:right w:val="nil"/>
            </w:tcBorders>
          </w:tcPr>
          <w:p w:rsidRPr="003178EA" w:rsidR="00775766" w:rsidP="00FB722F" w:rsidRDefault="00775766" w14:paraId="3E412187" w14:textId="77777777">
            <w:pPr>
              <w:rPr>
                <w:sz w:val="16"/>
                <w:szCs w:val="16"/>
              </w:rPr>
            </w:pPr>
            <w:r w:rsidRPr="003178EA">
              <w:rPr>
                <w:sz w:val="16"/>
                <w:szCs w:val="16"/>
              </w:rPr>
              <w:t>15, 16, 55, 57, 76</w:t>
            </w:r>
          </w:p>
        </w:tc>
      </w:tr>
      <w:tr w:rsidRPr="000619A6" w:rsidR="00775766" w:rsidTr="002A463E" w14:paraId="2D71C4D2" w14:textId="77777777">
        <w:trPr>
          <w:cantSplit/>
          <w:trHeight w:val="216" w:hRule="exact"/>
        </w:trPr>
        <w:tc>
          <w:tcPr>
            <w:tcW w:w="2610" w:type="dxa"/>
            <w:tcBorders>
              <w:top w:val="nil"/>
              <w:left w:val="nil"/>
              <w:bottom w:val="nil"/>
              <w:right w:val="nil"/>
            </w:tcBorders>
          </w:tcPr>
          <w:p w:rsidRPr="003178EA" w:rsidR="00775766" w:rsidP="00FB722F" w:rsidRDefault="00775766" w14:paraId="76CFE412" w14:textId="77777777">
            <w:pPr>
              <w:rPr>
                <w:sz w:val="16"/>
                <w:szCs w:val="16"/>
              </w:rPr>
            </w:pPr>
            <w:r w:rsidRPr="003178EA">
              <w:rPr>
                <w:sz w:val="16"/>
                <w:szCs w:val="16"/>
              </w:rPr>
              <w:t>Aniline</w:t>
            </w:r>
          </w:p>
        </w:tc>
        <w:tc>
          <w:tcPr>
            <w:tcW w:w="1530" w:type="dxa"/>
            <w:tcBorders>
              <w:top w:val="nil"/>
              <w:left w:val="nil"/>
              <w:bottom w:val="nil"/>
              <w:right w:val="nil"/>
            </w:tcBorders>
          </w:tcPr>
          <w:p w:rsidRPr="003178EA" w:rsidR="00775766" w:rsidP="00FB722F" w:rsidRDefault="00775766" w14:paraId="206D7270" w14:textId="77777777">
            <w:pPr>
              <w:jc w:val="center"/>
              <w:rPr>
                <w:sz w:val="16"/>
                <w:szCs w:val="16"/>
              </w:rPr>
            </w:pPr>
            <w:r w:rsidRPr="003178EA">
              <w:rPr>
                <w:sz w:val="16"/>
                <w:szCs w:val="16"/>
              </w:rPr>
              <w:t>62-53-3</w:t>
            </w:r>
          </w:p>
        </w:tc>
        <w:tc>
          <w:tcPr>
            <w:tcW w:w="900" w:type="dxa"/>
            <w:tcBorders>
              <w:top w:val="nil"/>
              <w:left w:val="nil"/>
              <w:bottom w:val="nil"/>
              <w:right w:val="nil"/>
            </w:tcBorders>
          </w:tcPr>
          <w:p w:rsidRPr="003178EA" w:rsidR="00775766" w:rsidP="00FB722F" w:rsidRDefault="00775766" w14:paraId="21CBFBBF"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775766" w:rsidP="00FB722F" w:rsidRDefault="00775766" w14:paraId="298585AF" w14:textId="77777777">
            <w:pPr>
              <w:rPr>
                <w:sz w:val="16"/>
                <w:szCs w:val="16"/>
              </w:rPr>
            </w:pPr>
          </w:p>
        </w:tc>
        <w:tc>
          <w:tcPr>
            <w:tcW w:w="3870" w:type="dxa"/>
            <w:tcBorders>
              <w:top w:val="nil"/>
              <w:left w:val="nil"/>
              <w:bottom w:val="nil"/>
              <w:right w:val="nil"/>
            </w:tcBorders>
          </w:tcPr>
          <w:p w:rsidRPr="003178EA" w:rsidR="00775766" w:rsidP="00FB722F" w:rsidRDefault="00775766" w14:paraId="0266665E" w14:textId="77777777">
            <w:pPr>
              <w:rPr>
                <w:sz w:val="16"/>
                <w:szCs w:val="16"/>
              </w:rPr>
            </w:pPr>
            <w:r w:rsidRPr="003178EA">
              <w:rPr>
                <w:sz w:val="16"/>
                <w:szCs w:val="16"/>
              </w:rPr>
              <w:t>7, 54, 57</w:t>
            </w:r>
          </w:p>
        </w:tc>
      </w:tr>
      <w:tr w:rsidRPr="000619A6" w:rsidR="00775766" w:rsidTr="002A463E" w14:paraId="3D28A98C" w14:textId="77777777">
        <w:trPr>
          <w:cantSplit/>
          <w:trHeight w:val="216" w:hRule="exact"/>
        </w:trPr>
        <w:tc>
          <w:tcPr>
            <w:tcW w:w="2610" w:type="dxa"/>
            <w:tcBorders>
              <w:top w:val="nil"/>
              <w:left w:val="nil"/>
              <w:bottom w:val="nil"/>
              <w:right w:val="nil"/>
            </w:tcBorders>
          </w:tcPr>
          <w:p w:rsidRPr="003178EA" w:rsidR="00775766" w:rsidP="00FB722F" w:rsidRDefault="00775766" w14:paraId="00986744" w14:textId="77777777">
            <w:pPr>
              <w:rPr>
                <w:sz w:val="16"/>
                <w:szCs w:val="16"/>
              </w:rPr>
            </w:pPr>
            <w:r w:rsidRPr="003178EA">
              <w:rPr>
                <w:sz w:val="16"/>
                <w:szCs w:val="16"/>
              </w:rPr>
              <w:t>Benzene</w:t>
            </w:r>
          </w:p>
        </w:tc>
        <w:tc>
          <w:tcPr>
            <w:tcW w:w="1530" w:type="dxa"/>
            <w:tcBorders>
              <w:top w:val="nil"/>
              <w:left w:val="nil"/>
              <w:bottom w:val="nil"/>
              <w:right w:val="nil"/>
            </w:tcBorders>
          </w:tcPr>
          <w:p w:rsidRPr="003178EA" w:rsidR="00775766" w:rsidP="00FB722F" w:rsidRDefault="00775766" w14:paraId="71BE3DF1" w14:textId="77777777">
            <w:pPr>
              <w:jc w:val="center"/>
              <w:rPr>
                <w:sz w:val="16"/>
                <w:szCs w:val="16"/>
              </w:rPr>
            </w:pPr>
            <w:r w:rsidRPr="003178EA">
              <w:rPr>
                <w:sz w:val="16"/>
                <w:szCs w:val="16"/>
              </w:rPr>
              <w:t>71-43-2</w:t>
            </w:r>
          </w:p>
        </w:tc>
        <w:tc>
          <w:tcPr>
            <w:tcW w:w="900" w:type="dxa"/>
            <w:tcBorders>
              <w:top w:val="nil"/>
              <w:left w:val="nil"/>
              <w:bottom w:val="nil"/>
              <w:right w:val="nil"/>
            </w:tcBorders>
          </w:tcPr>
          <w:p w:rsidRPr="003178EA" w:rsidR="00775766" w:rsidP="00FB722F" w:rsidRDefault="00775766" w14:paraId="2A5B4721"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775766" w:rsidP="00FB722F" w:rsidRDefault="00775766" w14:paraId="0AC496AE" w14:textId="77777777">
            <w:pPr>
              <w:rPr>
                <w:sz w:val="16"/>
                <w:szCs w:val="16"/>
              </w:rPr>
            </w:pPr>
          </w:p>
        </w:tc>
        <w:tc>
          <w:tcPr>
            <w:tcW w:w="3870" w:type="dxa"/>
            <w:tcBorders>
              <w:top w:val="nil"/>
              <w:left w:val="nil"/>
              <w:bottom w:val="nil"/>
              <w:right w:val="nil"/>
            </w:tcBorders>
          </w:tcPr>
          <w:p w:rsidRPr="003178EA" w:rsidR="00775766" w:rsidP="00FB722F" w:rsidRDefault="00775766" w14:paraId="32D554F2" w14:textId="77777777">
            <w:pPr>
              <w:rPr>
                <w:sz w:val="16"/>
                <w:szCs w:val="16"/>
              </w:rPr>
            </w:pPr>
            <w:r w:rsidRPr="003178EA">
              <w:rPr>
                <w:sz w:val="16"/>
                <w:szCs w:val="16"/>
              </w:rPr>
              <w:t>2, 10, 11, 12, 15, 16, 32, 55, 57, 63, 65, 71</w:t>
            </w:r>
          </w:p>
        </w:tc>
      </w:tr>
      <w:tr w:rsidRPr="000619A6" w:rsidR="000E4773" w:rsidTr="002A463E" w14:paraId="7426AFFA" w14:textId="77777777">
        <w:trPr>
          <w:cantSplit/>
          <w:trHeight w:val="216" w:hRule="exact"/>
        </w:trPr>
        <w:tc>
          <w:tcPr>
            <w:tcW w:w="2610" w:type="dxa"/>
            <w:tcBorders>
              <w:top w:val="nil"/>
              <w:left w:val="nil"/>
              <w:bottom w:val="nil"/>
              <w:right w:val="nil"/>
            </w:tcBorders>
          </w:tcPr>
          <w:p w:rsidRPr="003178EA" w:rsidR="000E4773" w:rsidP="000E4773" w:rsidRDefault="000E4773" w14:paraId="376D65DD" w14:textId="0A280EE2">
            <w:pPr>
              <w:rPr>
                <w:sz w:val="16"/>
                <w:szCs w:val="16"/>
              </w:rPr>
            </w:pPr>
            <w:r>
              <w:rPr>
                <w:sz w:val="16"/>
                <w:szCs w:val="16"/>
              </w:rPr>
              <w:t>Benzothiazole</w:t>
            </w:r>
          </w:p>
        </w:tc>
        <w:tc>
          <w:tcPr>
            <w:tcW w:w="1530" w:type="dxa"/>
            <w:tcBorders>
              <w:top w:val="nil"/>
              <w:left w:val="nil"/>
              <w:bottom w:val="nil"/>
              <w:right w:val="nil"/>
            </w:tcBorders>
          </w:tcPr>
          <w:p w:rsidRPr="003178EA" w:rsidR="000E4773" w:rsidP="000E4773" w:rsidRDefault="000E4773" w14:paraId="7AE9A5C0" w14:textId="120B8BFE">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rsidRPr="003178EA" w:rsidR="000E4773" w:rsidP="000E4773" w:rsidRDefault="000E4773" w14:paraId="7088A81D" w14:textId="600658C7">
            <w:pPr>
              <w:jc w:val="center"/>
              <w:rPr>
                <w:sz w:val="16"/>
                <w:szCs w:val="16"/>
              </w:rPr>
            </w:pPr>
            <w:r w:rsidRPr="008D38F1">
              <w:rPr>
                <w:sz w:val="16"/>
                <w:szCs w:val="16"/>
              </w:rPr>
              <w:t>Yes</w:t>
            </w:r>
          </w:p>
        </w:tc>
        <w:tc>
          <w:tcPr>
            <w:tcW w:w="1170" w:type="dxa"/>
            <w:tcBorders>
              <w:top w:val="nil"/>
              <w:left w:val="nil"/>
              <w:bottom w:val="nil"/>
              <w:right w:val="nil"/>
            </w:tcBorders>
          </w:tcPr>
          <w:p w:rsidRPr="003178EA" w:rsidR="000E4773" w:rsidP="000E4773" w:rsidRDefault="000E4773" w14:paraId="45A659FE" w14:textId="77777777">
            <w:pPr>
              <w:rPr>
                <w:sz w:val="16"/>
                <w:szCs w:val="16"/>
              </w:rPr>
            </w:pPr>
          </w:p>
        </w:tc>
        <w:tc>
          <w:tcPr>
            <w:tcW w:w="3870" w:type="dxa"/>
            <w:tcBorders>
              <w:top w:val="nil"/>
              <w:left w:val="nil"/>
              <w:bottom w:val="nil"/>
              <w:right w:val="nil"/>
            </w:tcBorders>
          </w:tcPr>
          <w:p w:rsidRPr="003178EA" w:rsidR="000E4773" w:rsidP="000E4773" w:rsidRDefault="000E4773" w14:paraId="19D7500D" w14:textId="6E88C267">
            <w:pPr>
              <w:rPr>
                <w:sz w:val="16"/>
                <w:szCs w:val="16"/>
              </w:rPr>
            </w:pPr>
            <w:r w:rsidRPr="008D38F1">
              <w:rPr>
                <w:sz w:val="16"/>
                <w:szCs w:val="16"/>
              </w:rPr>
              <w:t>7, 15, 16, 17, 34, 3646, 51, 54, 55, 57, 82</w:t>
            </w:r>
          </w:p>
        </w:tc>
      </w:tr>
      <w:tr w:rsidRPr="000619A6" w:rsidR="002A463E" w:rsidTr="002A463E" w14:paraId="2A56686E" w14:textId="77777777">
        <w:trPr>
          <w:cantSplit/>
          <w:trHeight w:val="216" w:hRule="exact"/>
        </w:trPr>
        <w:tc>
          <w:tcPr>
            <w:tcW w:w="2610" w:type="dxa"/>
            <w:tcBorders>
              <w:top w:val="nil"/>
              <w:left w:val="nil"/>
              <w:bottom w:val="nil"/>
              <w:right w:val="nil"/>
            </w:tcBorders>
          </w:tcPr>
          <w:p w:rsidR="002A463E" w:rsidP="002A463E" w:rsidRDefault="002A463E" w14:paraId="16CB2901" w14:textId="49BCD243">
            <w:pPr>
              <w:rPr>
                <w:sz w:val="16"/>
                <w:szCs w:val="16"/>
              </w:rPr>
            </w:pPr>
            <w:r>
              <w:rPr>
                <w:sz w:val="16"/>
                <w:szCs w:val="16"/>
              </w:rPr>
              <w:t>t-Butylamine</w:t>
            </w:r>
          </w:p>
          <w:p w:rsidRPr="003178EA" w:rsidR="002A463E" w:rsidP="002A463E" w:rsidRDefault="002A463E" w14:paraId="4780F76C" w14:textId="77777777">
            <w:pPr>
              <w:rPr>
                <w:sz w:val="16"/>
                <w:szCs w:val="16"/>
              </w:rPr>
            </w:pPr>
          </w:p>
        </w:tc>
        <w:tc>
          <w:tcPr>
            <w:tcW w:w="1530" w:type="dxa"/>
            <w:tcBorders>
              <w:top w:val="nil"/>
              <w:left w:val="nil"/>
              <w:bottom w:val="nil"/>
              <w:right w:val="nil"/>
            </w:tcBorders>
          </w:tcPr>
          <w:p w:rsidRPr="003178EA" w:rsidR="002A463E" w:rsidP="002A463E" w:rsidRDefault="002A463E" w14:paraId="39A0BE3B" w14:textId="249219E0">
            <w:pPr>
              <w:jc w:val="center"/>
              <w:rPr>
                <w:sz w:val="16"/>
                <w:szCs w:val="16"/>
              </w:rPr>
            </w:pPr>
            <w:r>
              <w:rPr>
                <w:sz w:val="16"/>
                <w:szCs w:val="16"/>
              </w:rPr>
              <w:t>75-64-9</w:t>
            </w:r>
          </w:p>
        </w:tc>
        <w:tc>
          <w:tcPr>
            <w:tcW w:w="900" w:type="dxa"/>
            <w:tcBorders>
              <w:top w:val="nil"/>
              <w:left w:val="nil"/>
              <w:bottom w:val="nil"/>
              <w:right w:val="nil"/>
            </w:tcBorders>
          </w:tcPr>
          <w:p w:rsidRPr="003178EA" w:rsidR="002A463E" w:rsidP="002A463E" w:rsidRDefault="002A463E" w14:paraId="66AEA8A9" w14:textId="13F77188">
            <w:pPr>
              <w:jc w:val="center"/>
              <w:rPr>
                <w:sz w:val="16"/>
                <w:szCs w:val="16"/>
              </w:rPr>
            </w:pPr>
            <w:r>
              <w:rPr>
                <w:sz w:val="16"/>
                <w:szCs w:val="16"/>
              </w:rPr>
              <w:t>Yes</w:t>
            </w:r>
          </w:p>
        </w:tc>
        <w:tc>
          <w:tcPr>
            <w:tcW w:w="1170" w:type="dxa"/>
            <w:tcBorders>
              <w:top w:val="nil"/>
              <w:left w:val="nil"/>
              <w:bottom w:val="nil"/>
              <w:right w:val="nil"/>
            </w:tcBorders>
          </w:tcPr>
          <w:p w:rsidRPr="003178EA" w:rsidR="002A463E" w:rsidP="002A463E" w:rsidRDefault="002A463E" w14:paraId="55894352" w14:textId="77777777">
            <w:pPr>
              <w:rPr>
                <w:sz w:val="16"/>
                <w:szCs w:val="16"/>
              </w:rPr>
            </w:pPr>
          </w:p>
        </w:tc>
        <w:tc>
          <w:tcPr>
            <w:tcW w:w="3870" w:type="dxa"/>
            <w:tcBorders>
              <w:top w:val="nil"/>
              <w:left w:val="nil"/>
              <w:bottom w:val="nil"/>
              <w:right w:val="nil"/>
            </w:tcBorders>
          </w:tcPr>
          <w:p w:rsidRPr="003178EA" w:rsidR="002A463E" w:rsidP="002A463E" w:rsidRDefault="002A463E" w14:paraId="0DE87829" w14:textId="77777777">
            <w:pPr>
              <w:rPr>
                <w:sz w:val="16"/>
                <w:szCs w:val="16"/>
              </w:rPr>
            </w:pPr>
          </w:p>
        </w:tc>
      </w:tr>
      <w:tr w:rsidRPr="000619A6" w:rsidR="002A463E" w:rsidTr="002A463E" w14:paraId="7DED9406" w14:textId="77777777">
        <w:trPr>
          <w:cantSplit/>
          <w:trHeight w:val="216" w:hRule="exact"/>
        </w:trPr>
        <w:tc>
          <w:tcPr>
            <w:tcW w:w="2610" w:type="dxa"/>
            <w:tcBorders>
              <w:top w:val="nil"/>
              <w:left w:val="nil"/>
              <w:bottom w:val="nil"/>
              <w:right w:val="nil"/>
            </w:tcBorders>
          </w:tcPr>
          <w:p w:rsidRPr="003178EA" w:rsidR="002A463E" w:rsidP="00F75601" w:rsidRDefault="002A463E" w14:paraId="5BFD2D55" w14:textId="43258278">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rsidRPr="003178EA" w:rsidR="002A463E" w:rsidP="002A463E" w:rsidRDefault="002A463E" w14:paraId="1AC10F0A" w14:textId="77777777">
            <w:pPr>
              <w:jc w:val="center"/>
              <w:rPr>
                <w:sz w:val="16"/>
                <w:szCs w:val="16"/>
              </w:rPr>
            </w:pPr>
            <w:r w:rsidRPr="003178EA">
              <w:rPr>
                <w:sz w:val="16"/>
                <w:szCs w:val="16"/>
              </w:rPr>
              <w:t>75-15-0</w:t>
            </w:r>
          </w:p>
        </w:tc>
        <w:tc>
          <w:tcPr>
            <w:tcW w:w="900" w:type="dxa"/>
            <w:tcBorders>
              <w:top w:val="nil"/>
              <w:left w:val="nil"/>
              <w:bottom w:val="nil"/>
              <w:right w:val="nil"/>
            </w:tcBorders>
          </w:tcPr>
          <w:p w:rsidRPr="003178EA" w:rsidR="002A463E" w:rsidP="002A463E" w:rsidRDefault="002A463E" w14:paraId="7B6AC17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498C82A4" w14:textId="77777777">
            <w:pPr>
              <w:rPr>
                <w:sz w:val="16"/>
                <w:szCs w:val="16"/>
              </w:rPr>
            </w:pPr>
          </w:p>
        </w:tc>
        <w:tc>
          <w:tcPr>
            <w:tcW w:w="3870" w:type="dxa"/>
            <w:tcBorders>
              <w:top w:val="nil"/>
              <w:left w:val="nil"/>
              <w:bottom w:val="nil"/>
              <w:right w:val="nil"/>
            </w:tcBorders>
          </w:tcPr>
          <w:p w:rsidRPr="003178EA" w:rsidR="002A463E" w:rsidP="002A463E" w:rsidRDefault="002A463E" w14:paraId="2E7C9F07" w14:textId="77777777">
            <w:pPr>
              <w:rPr>
                <w:sz w:val="16"/>
                <w:szCs w:val="16"/>
              </w:rPr>
            </w:pPr>
            <w:r w:rsidRPr="003178EA">
              <w:rPr>
                <w:sz w:val="16"/>
                <w:szCs w:val="16"/>
              </w:rPr>
              <w:t>12, 15, 16, 71, 78</w:t>
            </w:r>
          </w:p>
        </w:tc>
      </w:tr>
      <w:tr w:rsidRPr="000619A6" w:rsidR="002A463E" w:rsidTr="002A463E" w14:paraId="2A1BFE09" w14:textId="77777777">
        <w:trPr>
          <w:cantSplit/>
          <w:trHeight w:val="216" w:hRule="exact"/>
        </w:trPr>
        <w:tc>
          <w:tcPr>
            <w:tcW w:w="2610" w:type="dxa"/>
            <w:tcBorders>
              <w:top w:val="nil"/>
              <w:left w:val="nil"/>
              <w:bottom w:val="nil"/>
              <w:right w:val="nil"/>
            </w:tcBorders>
          </w:tcPr>
          <w:p w:rsidRPr="003178EA" w:rsidR="002A463E" w:rsidP="00F75601" w:rsidRDefault="002A463E" w14:paraId="1E54AB22" w14:textId="110B18CD">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rsidRPr="003178EA" w:rsidR="002A463E" w:rsidP="002A463E" w:rsidRDefault="002A463E" w14:paraId="3136020E" w14:textId="77777777">
            <w:pPr>
              <w:jc w:val="center"/>
              <w:rPr>
                <w:sz w:val="16"/>
                <w:szCs w:val="16"/>
              </w:rPr>
            </w:pPr>
            <w:r w:rsidRPr="003178EA">
              <w:rPr>
                <w:sz w:val="16"/>
                <w:szCs w:val="16"/>
              </w:rPr>
              <w:t>56-23-5</w:t>
            </w:r>
          </w:p>
        </w:tc>
        <w:tc>
          <w:tcPr>
            <w:tcW w:w="900" w:type="dxa"/>
            <w:tcBorders>
              <w:top w:val="nil"/>
              <w:left w:val="nil"/>
              <w:bottom w:val="nil"/>
              <w:right w:val="nil"/>
            </w:tcBorders>
          </w:tcPr>
          <w:p w:rsidRPr="003178EA" w:rsidR="002A463E" w:rsidP="002A463E" w:rsidRDefault="002A463E" w14:paraId="7FF9B098"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8F8AB6F" w14:textId="77777777">
            <w:pPr>
              <w:rPr>
                <w:sz w:val="16"/>
                <w:szCs w:val="16"/>
              </w:rPr>
            </w:pPr>
          </w:p>
        </w:tc>
        <w:tc>
          <w:tcPr>
            <w:tcW w:w="3870" w:type="dxa"/>
            <w:tcBorders>
              <w:top w:val="nil"/>
              <w:left w:val="nil"/>
              <w:bottom w:val="nil"/>
              <w:right w:val="nil"/>
            </w:tcBorders>
          </w:tcPr>
          <w:p w:rsidRPr="003178EA" w:rsidR="002A463E" w:rsidP="002A463E" w:rsidRDefault="002A463E" w14:paraId="66D590AC" w14:textId="77777777">
            <w:pPr>
              <w:rPr>
                <w:sz w:val="16"/>
                <w:szCs w:val="16"/>
              </w:rPr>
            </w:pPr>
            <w:r w:rsidRPr="003178EA">
              <w:rPr>
                <w:sz w:val="16"/>
                <w:szCs w:val="16"/>
              </w:rPr>
              <w:t>16, 32, 57</w:t>
            </w:r>
          </w:p>
        </w:tc>
      </w:tr>
      <w:tr w:rsidRPr="000619A6" w:rsidR="002A463E" w:rsidTr="002A463E" w14:paraId="76C54CB0" w14:textId="77777777">
        <w:trPr>
          <w:cantSplit/>
          <w:trHeight w:val="216" w:hRule="exact"/>
        </w:trPr>
        <w:tc>
          <w:tcPr>
            <w:tcW w:w="2610" w:type="dxa"/>
            <w:tcBorders>
              <w:top w:val="nil"/>
              <w:left w:val="nil"/>
              <w:bottom w:val="nil"/>
              <w:right w:val="nil"/>
            </w:tcBorders>
          </w:tcPr>
          <w:p w:rsidRPr="003178EA" w:rsidR="002A463E" w:rsidP="002A463E" w:rsidRDefault="002A463E" w14:paraId="0EED7A29" w14:textId="77777777">
            <w:pPr>
              <w:rPr>
                <w:sz w:val="16"/>
                <w:szCs w:val="16"/>
              </w:rPr>
            </w:pPr>
            <w:r w:rsidRPr="003178EA">
              <w:rPr>
                <w:sz w:val="16"/>
                <w:szCs w:val="16"/>
              </w:rPr>
              <w:t>Chlorobenzene</w:t>
            </w:r>
          </w:p>
        </w:tc>
        <w:tc>
          <w:tcPr>
            <w:tcW w:w="1530" w:type="dxa"/>
            <w:tcBorders>
              <w:top w:val="nil"/>
              <w:left w:val="nil"/>
              <w:bottom w:val="nil"/>
              <w:right w:val="nil"/>
            </w:tcBorders>
          </w:tcPr>
          <w:p w:rsidRPr="003178EA" w:rsidR="002A463E" w:rsidP="002A463E" w:rsidRDefault="002A463E" w14:paraId="47743708" w14:textId="77777777">
            <w:pPr>
              <w:jc w:val="center"/>
              <w:rPr>
                <w:sz w:val="16"/>
                <w:szCs w:val="16"/>
              </w:rPr>
            </w:pPr>
            <w:r w:rsidRPr="003178EA">
              <w:rPr>
                <w:sz w:val="16"/>
                <w:szCs w:val="16"/>
              </w:rPr>
              <w:t>108-90-7</w:t>
            </w:r>
          </w:p>
        </w:tc>
        <w:tc>
          <w:tcPr>
            <w:tcW w:w="900" w:type="dxa"/>
            <w:tcBorders>
              <w:top w:val="nil"/>
              <w:left w:val="nil"/>
              <w:bottom w:val="nil"/>
              <w:right w:val="nil"/>
            </w:tcBorders>
          </w:tcPr>
          <w:p w:rsidRPr="003178EA" w:rsidR="002A463E" w:rsidP="002A463E" w:rsidRDefault="002A463E" w14:paraId="50701A5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7AEDBFC" w14:textId="77777777">
            <w:pPr>
              <w:rPr>
                <w:sz w:val="16"/>
                <w:szCs w:val="16"/>
              </w:rPr>
            </w:pPr>
          </w:p>
        </w:tc>
        <w:tc>
          <w:tcPr>
            <w:tcW w:w="3870" w:type="dxa"/>
            <w:tcBorders>
              <w:top w:val="nil"/>
              <w:left w:val="nil"/>
              <w:bottom w:val="nil"/>
              <w:right w:val="nil"/>
            </w:tcBorders>
          </w:tcPr>
          <w:p w:rsidRPr="003178EA" w:rsidR="002A463E" w:rsidP="002A463E" w:rsidRDefault="002A463E" w14:paraId="0A3A39BA" w14:textId="77777777">
            <w:pPr>
              <w:rPr>
                <w:sz w:val="16"/>
                <w:szCs w:val="16"/>
              </w:rPr>
            </w:pPr>
            <w:r w:rsidRPr="003178EA">
              <w:rPr>
                <w:sz w:val="16"/>
                <w:szCs w:val="16"/>
              </w:rPr>
              <w:t>16</w:t>
            </w:r>
          </w:p>
        </w:tc>
      </w:tr>
      <w:tr w:rsidRPr="000619A6" w:rsidR="002A463E" w:rsidTr="002A463E" w14:paraId="39702EC7" w14:textId="77777777">
        <w:trPr>
          <w:cantSplit/>
          <w:trHeight w:val="216" w:hRule="exact"/>
        </w:trPr>
        <w:tc>
          <w:tcPr>
            <w:tcW w:w="2610" w:type="dxa"/>
            <w:tcBorders>
              <w:top w:val="nil"/>
              <w:left w:val="nil"/>
              <w:bottom w:val="nil"/>
              <w:right w:val="nil"/>
            </w:tcBorders>
          </w:tcPr>
          <w:p w:rsidRPr="003178EA" w:rsidR="002A463E" w:rsidP="002A463E" w:rsidRDefault="002A463E" w14:paraId="0A1BFE04" w14:textId="77777777">
            <w:pPr>
              <w:rPr>
                <w:sz w:val="16"/>
                <w:szCs w:val="16"/>
              </w:rPr>
            </w:pPr>
            <w:r w:rsidRPr="003178EA">
              <w:rPr>
                <w:sz w:val="16"/>
                <w:szCs w:val="16"/>
              </w:rPr>
              <w:t>Chloroform</w:t>
            </w:r>
          </w:p>
        </w:tc>
        <w:tc>
          <w:tcPr>
            <w:tcW w:w="1530" w:type="dxa"/>
            <w:tcBorders>
              <w:top w:val="nil"/>
              <w:left w:val="nil"/>
              <w:bottom w:val="nil"/>
              <w:right w:val="nil"/>
            </w:tcBorders>
          </w:tcPr>
          <w:p w:rsidRPr="003178EA" w:rsidR="002A463E" w:rsidP="002A463E" w:rsidRDefault="002A463E" w14:paraId="6EEC9F84" w14:textId="77777777">
            <w:pPr>
              <w:jc w:val="center"/>
              <w:rPr>
                <w:sz w:val="16"/>
                <w:szCs w:val="16"/>
              </w:rPr>
            </w:pPr>
            <w:r w:rsidRPr="003178EA">
              <w:rPr>
                <w:sz w:val="16"/>
                <w:szCs w:val="16"/>
              </w:rPr>
              <w:t>67-66-3</w:t>
            </w:r>
          </w:p>
        </w:tc>
        <w:tc>
          <w:tcPr>
            <w:tcW w:w="900" w:type="dxa"/>
            <w:tcBorders>
              <w:top w:val="nil"/>
              <w:left w:val="nil"/>
              <w:bottom w:val="nil"/>
              <w:right w:val="nil"/>
            </w:tcBorders>
          </w:tcPr>
          <w:p w:rsidRPr="003178EA" w:rsidR="002A463E" w:rsidP="002A463E" w:rsidRDefault="002A463E" w14:paraId="06B07069"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9D51D86" w14:textId="77777777">
            <w:pPr>
              <w:rPr>
                <w:sz w:val="16"/>
                <w:szCs w:val="16"/>
              </w:rPr>
            </w:pPr>
          </w:p>
        </w:tc>
        <w:tc>
          <w:tcPr>
            <w:tcW w:w="3870" w:type="dxa"/>
            <w:tcBorders>
              <w:top w:val="nil"/>
              <w:left w:val="nil"/>
              <w:bottom w:val="nil"/>
              <w:right w:val="nil"/>
            </w:tcBorders>
          </w:tcPr>
          <w:p w:rsidRPr="003178EA" w:rsidR="002A463E" w:rsidP="002A463E" w:rsidRDefault="002A463E" w14:paraId="3FDA6C0E" w14:textId="77777777">
            <w:pPr>
              <w:rPr>
                <w:sz w:val="16"/>
                <w:szCs w:val="16"/>
              </w:rPr>
            </w:pPr>
            <w:r w:rsidRPr="003178EA">
              <w:rPr>
                <w:sz w:val="16"/>
                <w:szCs w:val="16"/>
              </w:rPr>
              <w:t>76</w:t>
            </w:r>
          </w:p>
        </w:tc>
      </w:tr>
      <w:tr w:rsidRPr="000619A6" w:rsidR="002A463E" w:rsidTr="002A463E" w14:paraId="34DFAD15" w14:textId="77777777">
        <w:trPr>
          <w:cantSplit/>
          <w:trHeight w:val="216" w:hRule="exact"/>
        </w:trPr>
        <w:tc>
          <w:tcPr>
            <w:tcW w:w="2610" w:type="dxa"/>
            <w:tcBorders>
              <w:top w:val="nil"/>
              <w:left w:val="nil"/>
              <w:bottom w:val="nil"/>
              <w:right w:val="nil"/>
            </w:tcBorders>
          </w:tcPr>
          <w:p w:rsidRPr="003178EA" w:rsidR="002A463E" w:rsidP="002A463E" w:rsidRDefault="002A463E" w14:paraId="1FBF4C08" w14:textId="77777777">
            <w:pPr>
              <w:rPr>
                <w:sz w:val="16"/>
                <w:szCs w:val="16"/>
              </w:rPr>
            </w:pPr>
            <w:r>
              <w:rPr>
                <w:sz w:val="16"/>
                <w:szCs w:val="16"/>
              </w:rPr>
              <w:t>Chloromethane</w:t>
            </w:r>
          </w:p>
        </w:tc>
        <w:tc>
          <w:tcPr>
            <w:tcW w:w="1530" w:type="dxa"/>
            <w:tcBorders>
              <w:top w:val="nil"/>
              <w:left w:val="nil"/>
              <w:bottom w:val="nil"/>
              <w:right w:val="nil"/>
            </w:tcBorders>
          </w:tcPr>
          <w:p w:rsidRPr="003178EA" w:rsidR="002A463E" w:rsidP="002A463E" w:rsidRDefault="002A463E" w14:paraId="08D48A2E" w14:textId="77777777">
            <w:pPr>
              <w:jc w:val="center"/>
              <w:rPr>
                <w:sz w:val="16"/>
                <w:szCs w:val="16"/>
              </w:rPr>
            </w:pPr>
            <w:r>
              <w:rPr>
                <w:sz w:val="16"/>
                <w:szCs w:val="16"/>
              </w:rPr>
              <w:t>74-87-3</w:t>
            </w:r>
          </w:p>
        </w:tc>
        <w:tc>
          <w:tcPr>
            <w:tcW w:w="900" w:type="dxa"/>
            <w:tcBorders>
              <w:top w:val="nil"/>
              <w:left w:val="nil"/>
              <w:bottom w:val="nil"/>
              <w:right w:val="nil"/>
            </w:tcBorders>
          </w:tcPr>
          <w:p w:rsidRPr="003178EA" w:rsidR="002A463E" w:rsidP="002A463E" w:rsidRDefault="002A463E" w14:paraId="5CC5ADD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6AA4A73" w14:textId="77777777">
            <w:pPr>
              <w:rPr>
                <w:sz w:val="16"/>
                <w:szCs w:val="16"/>
              </w:rPr>
            </w:pPr>
          </w:p>
        </w:tc>
        <w:tc>
          <w:tcPr>
            <w:tcW w:w="3870" w:type="dxa"/>
            <w:tcBorders>
              <w:top w:val="nil"/>
              <w:left w:val="nil"/>
              <w:bottom w:val="nil"/>
              <w:right w:val="nil"/>
            </w:tcBorders>
          </w:tcPr>
          <w:p w:rsidRPr="003178EA" w:rsidR="002A463E" w:rsidP="002A463E" w:rsidRDefault="002A463E" w14:paraId="6DF6EC99" w14:textId="77777777">
            <w:pPr>
              <w:rPr>
                <w:sz w:val="16"/>
                <w:szCs w:val="16"/>
              </w:rPr>
            </w:pPr>
            <w:r w:rsidRPr="00EC0914">
              <w:rPr>
                <w:sz w:val="16"/>
                <w:szCs w:val="16"/>
              </w:rPr>
              <w:t>15, 16, 32, 76</w:t>
            </w:r>
          </w:p>
        </w:tc>
      </w:tr>
      <w:tr w:rsidRPr="000619A6" w:rsidR="002A463E" w:rsidTr="002A463E" w14:paraId="61023693" w14:textId="77777777">
        <w:trPr>
          <w:cantSplit/>
          <w:trHeight w:val="216" w:hRule="exact"/>
        </w:trPr>
        <w:tc>
          <w:tcPr>
            <w:tcW w:w="2610" w:type="dxa"/>
            <w:tcBorders>
              <w:top w:val="nil"/>
              <w:left w:val="nil"/>
              <w:bottom w:val="nil"/>
              <w:right w:val="nil"/>
            </w:tcBorders>
          </w:tcPr>
          <w:p w:rsidRPr="003178EA" w:rsidR="002A463E" w:rsidP="002A463E" w:rsidRDefault="002A463E" w14:paraId="03FFD014" w14:textId="77777777">
            <w:pPr>
              <w:rPr>
                <w:sz w:val="16"/>
                <w:szCs w:val="16"/>
              </w:rPr>
            </w:pPr>
            <w:r w:rsidRPr="003178EA">
              <w:rPr>
                <w:sz w:val="16"/>
                <w:szCs w:val="16"/>
              </w:rPr>
              <w:t>Ethyl benzene</w:t>
            </w:r>
          </w:p>
        </w:tc>
        <w:tc>
          <w:tcPr>
            <w:tcW w:w="1530" w:type="dxa"/>
            <w:tcBorders>
              <w:top w:val="nil"/>
              <w:left w:val="nil"/>
              <w:bottom w:val="nil"/>
              <w:right w:val="nil"/>
            </w:tcBorders>
          </w:tcPr>
          <w:p w:rsidRPr="003178EA" w:rsidR="002A463E" w:rsidP="002A463E" w:rsidRDefault="002A463E" w14:paraId="07DE53C1" w14:textId="77777777">
            <w:pPr>
              <w:jc w:val="center"/>
              <w:rPr>
                <w:sz w:val="16"/>
                <w:szCs w:val="16"/>
              </w:rPr>
            </w:pPr>
            <w:r w:rsidRPr="003178EA">
              <w:rPr>
                <w:sz w:val="16"/>
                <w:szCs w:val="16"/>
              </w:rPr>
              <w:t>100-41-4</w:t>
            </w:r>
          </w:p>
        </w:tc>
        <w:tc>
          <w:tcPr>
            <w:tcW w:w="900" w:type="dxa"/>
            <w:tcBorders>
              <w:top w:val="nil"/>
              <w:left w:val="nil"/>
              <w:bottom w:val="nil"/>
              <w:right w:val="nil"/>
            </w:tcBorders>
          </w:tcPr>
          <w:p w:rsidRPr="003178EA" w:rsidR="002A463E" w:rsidP="002A463E" w:rsidRDefault="002A463E" w14:paraId="773FC756"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64CF1F3B" w14:textId="77777777">
            <w:pPr>
              <w:rPr>
                <w:sz w:val="16"/>
                <w:szCs w:val="16"/>
              </w:rPr>
            </w:pPr>
          </w:p>
        </w:tc>
        <w:tc>
          <w:tcPr>
            <w:tcW w:w="3870" w:type="dxa"/>
            <w:tcBorders>
              <w:top w:val="nil"/>
              <w:left w:val="nil"/>
              <w:bottom w:val="nil"/>
              <w:right w:val="nil"/>
            </w:tcBorders>
          </w:tcPr>
          <w:p w:rsidRPr="003178EA" w:rsidR="002A463E" w:rsidP="002A463E" w:rsidRDefault="002A463E" w14:paraId="78EE1756" w14:textId="77777777">
            <w:pPr>
              <w:rPr>
                <w:sz w:val="16"/>
                <w:szCs w:val="16"/>
              </w:rPr>
            </w:pPr>
            <w:r w:rsidRPr="003178EA">
              <w:rPr>
                <w:sz w:val="16"/>
                <w:szCs w:val="16"/>
              </w:rPr>
              <w:t>10, 11, 15, 16, 57, 61</w:t>
            </w:r>
          </w:p>
        </w:tc>
      </w:tr>
      <w:tr w:rsidRPr="000619A6" w:rsidR="00426942" w:rsidTr="002A463E" w14:paraId="186BADF1" w14:textId="77777777">
        <w:trPr>
          <w:cantSplit/>
          <w:trHeight w:val="216" w:hRule="exact"/>
        </w:trPr>
        <w:tc>
          <w:tcPr>
            <w:tcW w:w="2610" w:type="dxa"/>
            <w:tcBorders>
              <w:top w:val="nil"/>
              <w:left w:val="nil"/>
              <w:bottom w:val="nil"/>
              <w:right w:val="nil"/>
            </w:tcBorders>
          </w:tcPr>
          <w:p w:rsidRPr="003178EA" w:rsidR="00426942" w:rsidP="002A463E" w:rsidRDefault="00426942" w14:paraId="3D68307D" w14:textId="51D47A9D">
            <w:pPr>
              <w:rPr>
                <w:sz w:val="16"/>
                <w:szCs w:val="16"/>
              </w:rPr>
            </w:pPr>
            <w:r>
              <w:rPr>
                <w:sz w:val="16"/>
                <w:szCs w:val="16"/>
              </w:rPr>
              <w:t>Formaldehyde</w:t>
            </w:r>
          </w:p>
        </w:tc>
        <w:tc>
          <w:tcPr>
            <w:tcW w:w="1530" w:type="dxa"/>
            <w:tcBorders>
              <w:top w:val="nil"/>
              <w:left w:val="nil"/>
              <w:bottom w:val="nil"/>
              <w:right w:val="nil"/>
            </w:tcBorders>
          </w:tcPr>
          <w:p w:rsidRPr="003178EA" w:rsidR="00426942" w:rsidP="002A463E" w:rsidRDefault="00426942" w14:paraId="611911D6" w14:textId="5F70C8C0">
            <w:pPr>
              <w:jc w:val="center"/>
              <w:rPr>
                <w:sz w:val="16"/>
                <w:szCs w:val="16"/>
              </w:rPr>
            </w:pPr>
            <w:r>
              <w:rPr>
                <w:sz w:val="16"/>
                <w:szCs w:val="16"/>
              </w:rPr>
              <w:t>50-00-0</w:t>
            </w:r>
          </w:p>
        </w:tc>
        <w:tc>
          <w:tcPr>
            <w:tcW w:w="900" w:type="dxa"/>
            <w:tcBorders>
              <w:top w:val="nil"/>
              <w:left w:val="nil"/>
              <w:bottom w:val="nil"/>
              <w:right w:val="nil"/>
            </w:tcBorders>
          </w:tcPr>
          <w:p w:rsidRPr="003178EA" w:rsidR="00426942" w:rsidP="002A463E" w:rsidRDefault="00426942" w14:paraId="19CE2433" w14:textId="04D2674A">
            <w:pPr>
              <w:jc w:val="center"/>
              <w:rPr>
                <w:sz w:val="16"/>
                <w:szCs w:val="16"/>
              </w:rPr>
            </w:pPr>
            <w:r>
              <w:rPr>
                <w:sz w:val="16"/>
                <w:szCs w:val="16"/>
              </w:rPr>
              <w:t>Yes</w:t>
            </w:r>
          </w:p>
        </w:tc>
        <w:tc>
          <w:tcPr>
            <w:tcW w:w="1170" w:type="dxa"/>
            <w:tcBorders>
              <w:top w:val="nil"/>
              <w:left w:val="nil"/>
              <w:bottom w:val="nil"/>
              <w:right w:val="nil"/>
            </w:tcBorders>
          </w:tcPr>
          <w:p w:rsidRPr="003178EA" w:rsidR="00426942" w:rsidP="002A463E" w:rsidRDefault="00426942" w14:paraId="144F69C2" w14:textId="77777777">
            <w:pPr>
              <w:rPr>
                <w:sz w:val="16"/>
                <w:szCs w:val="16"/>
              </w:rPr>
            </w:pPr>
          </w:p>
        </w:tc>
        <w:tc>
          <w:tcPr>
            <w:tcW w:w="3870" w:type="dxa"/>
            <w:tcBorders>
              <w:top w:val="nil"/>
              <w:left w:val="nil"/>
              <w:bottom w:val="nil"/>
              <w:right w:val="nil"/>
            </w:tcBorders>
          </w:tcPr>
          <w:p w:rsidRPr="003178EA" w:rsidR="00426942" w:rsidP="002A463E" w:rsidRDefault="00426942" w14:paraId="4598F7EA" w14:textId="16D126D3">
            <w:pPr>
              <w:rPr>
                <w:sz w:val="16"/>
                <w:szCs w:val="16"/>
              </w:rPr>
            </w:pPr>
            <w:r>
              <w:rPr>
                <w:sz w:val="16"/>
                <w:szCs w:val="16"/>
              </w:rPr>
              <w:t>94</w:t>
            </w:r>
          </w:p>
        </w:tc>
      </w:tr>
      <w:tr w:rsidRPr="000619A6" w:rsidR="002A463E" w:rsidTr="002A463E" w14:paraId="564B76F9" w14:textId="77777777">
        <w:trPr>
          <w:cantSplit/>
          <w:trHeight w:val="216" w:hRule="exact"/>
        </w:trPr>
        <w:tc>
          <w:tcPr>
            <w:tcW w:w="2610" w:type="dxa"/>
            <w:tcBorders>
              <w:top w:val="nil"/>
              <w:left w:val="nil"/>
              <w:bottom w:val="nil"/>
              <w:right w:val="nil"/>
            </w:tcBorders>
          </w:tcPr>
          <w:p w:rsidRPr="003178EA" w:rsidR="002A463E" w:rsidP="002A463E" w:rsidRDefault="002A463E" w14:paraId="2CF49AD1" w14:textId="77777777">
            <w:pPr>
              <w:rPr>
                <w:sz w:val="16"/>
                <w:szCs w:val="16"/>
              </w:rPr>
            </w:pPr>
            <w:r w:rsidRPr="003178EA">
              <w:rPr>
                <w:sz w:val="16"/>
                <w:szCs w:val="16"/>
              </w:rPr>
              <w:t>Hexane</w:t>
            </w:r>
          </w:p>
        </w:tc>
        <w:tc>
          <w:tcPr>
            <w:tcW w:w="1530" w:type="dxa"/>
            <w:tcBorders>
              <w:top w:val="nil"/>
              <w:left w:val="nil"/>
              <w:bottom w:val="nil"/>
              <w:right w:val="nil"/>
            </w:tcBorders>
          </w:tcPr>
          <w:p w:rsidRPr="003178EA" w:rsidR="002A463E" w:rsidP="002A463E" w:rsidRDefault="002A463E" w14:paraId="3EE40F9B" w14:textId="77777777">
            <w:pPr>
              <w:jc w:val="center"/>
              <w:rPr>
                <w:sz w:val="16"/>
                <w:szCs w:val="16"/>
              </w:rPr>
            </w:pPr>
            <w:r w:rsidRPr="003178EA">
              <w:rPr>
                <w:sz w:val="16"/>
                <w:szCs w:val="16"/>
              </w:rPr>
              <w:t>110-54-3</w:t>
            </w:r>
          </w:p>
        </w:tc>
        <w:tc>
          <w:tcPr>
            <w:tcW w:w="900" w:type="dxa"/>
            <w:tcBorders>
              <w:top w:val="nil"/>
              <w:left w:val="nil"/>
              <w:bottom w:val="nil"/>
              <w:right w:val="nil"/>
            </w:tcBorders>
          </w:tcPr>
          <w:p w:rsidRPr="003178EA" w:rsidR="002A463E" w:rsidP="002A463E" w:rsidRDefault="002A463E" w14:paraId="4E377251"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4029726E" w14:textId="77777777">
            <w:pPr>
              <w:rPr>
                <w:sz w:val="16"/>
                <w:szCs w:val="16"/>
              </w:rPr>
            </w:pPr>
          </w:p>
        </w:tc>
        <w:tc>
          <w:tcPr>
            <w:tcW w:w="3870" w:type="dxa"/>
            <w:tcBorders>
              <w:top w:val="nil"/>
              <w:left w:val="nil"/>
              <w:bottom w:val="nil"/>
              <w:right w:val="nil"/>
            </w:tcBorders>
          </w:tcPr>
          <w:p w:rsidRPr="003178EA" w:rsidR="002A463E" w:rsidP="002A463E" w:rsidRDefault="002A463E" w14:paraId="1117BA1C" w14:textId="77777777">
            <w:pPr>
              <w:rPr>
                <w:sz w:val="16"/>
                <w:szCs w:val="16"/>
              </w:rPr>
            </w:pPr>
            <w:r w:rsidRPr="003178EA">
              <w:rPr>
                <w:sz w:val="16"/>
                <w:szCs w:val="16"/>
              </w:rPr>
              <w:t>2, 11, 12, 15, 16, 32, 57, 76</w:t>
            </w:r>
          </w:p>
        </w:tc>
      </w:tr>
      <w:tr w:rsidRPr="000619A6" w:rsidR="002A463E" w:rsidTr="002A463E" w14:paraId="76323FF4" w14:textId="77777777">
        <w:trPr>
          <w:cantSplit/>
          <w:trHeight w:val="216" w:hRule="exact"/>
        </w:trPr>
        <w:tc>
          <w:tcPr>
            <w:tcW w:w="2610" w:type="dxa"/>
            <w:tcBorders>
              <w:top w:val="nil"/>
              <w:left w:val="nil"/>
              <w:bottom w:val="nil"/>
              <w:right w:val="nil"/>
            </w:tcBorders>
          </w:tcPr>
          <w:p w:rsidRPr="003178EA" w:rsidR="002A463E" w:rsidP="002A463E" w:rsidRDefault="002A463E" w14:paraId="28200E24" w14:textId="77777777">
            <w:pPr>
              <w:rPr>
                <w:sz w:val="16"/>
                <w:szCs w:val="16"/>
              </w:rPr>
            </w:pPr>
            <w:r w:rsidRPr="003178EA">
              <w:rPr>
                <w:sz w:val="16"/>
                <w:szCs w:val="16"/>
              </w:rPr>
              <w:t>Methyl ethyl ketone</w:t>
            </w:r>
          </w:p>
        </w:tc>
        <w:tc>
          <w:tcPr>
            <w:tcW w:w="1530" w:type="dxa"/>
            <w:tcBorders>
              <w:top w:val="nil"/>
              <w:left w:val="nil"/>
              <w:bottom w:val="nil"/>
              <w:right w:val="nil"/>
            </w:tcBorders>
          </w:tcPr>
          <w:p w:rsidRPr="003178EA" w:rsidR="002A463E" w:rsidP="002A463E" w:rsidRDefault="002A463E" w14:paraId="70CB5331" w14:textId="77777777">
            <w:pPr>
              <w:jc w:val="center"/>
              <w:rPr>
                <w:sz w:val="16"/>
                <w:szCs w:val="16"/>
              </w:rPr>
            </w:pPr>
            <w:r w:rsidRPr="003178EA">
              <w:rPr>
                <w:sz w:val="16"/>
                <w:szCs w:val="16"/>
              </w:rPr>
              <w:t>78-93-3</w:t>
            </w:r>
          </w:p>
        </w:tc>
        <w:tc>
          <w:tcPr>
            <w:tcW w:w="900" w:type="dxa"/>
            <w:tcBorders>
              <w:top w:val="nil"/>
              <w:left w:val="nil"/>
              <w:bottom w:val="nil"/>
              <w:right w:val="nil"/>
            </w:tcBorders>
          </w:tcPr>
          <w:p w:rsidRPr="003178EA" w:rsidR="002A463E" w:rsidP="002A463E" w:rsidRDefault="002A463E" w14:paraId="4343700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0D2D34FB" w14:textId="77777777">
            <w:pPr>
              <w:rPr>
                <w:sz w:val="16"/>
                <w:szCs w:val="16"/>
              </w:rPr>
            </w:pPr>
          </w:p>
        </w:tc>
        <w:tc>
          <w:tcPr>
            <w:tcW w:w="3870" w:type="dxa"/>
            <w:tcBorders>
              <w:top w:val="nil"/>
              <w:left w:val="nil"/>
              <w:bottom w:val="nil"/>
              <w:right w:val="nil"/>
            </w:tcBorders>
          </w:tcPr>
          <w:p w:rsidRPr="003178EA" w:rsidR="002A463E" w:rsidP="002A463E" w:rsidRDefault="002A463E" w14:paraId="1A562766" w14:textId="77777777">
            <w:pPr>
              <w:rPr>
                <w:sz w:val="16"/>
                <w:szCs w:val="16"/>
              </w:rPr>
            </w:pPr>
            <w:r w:rsidRPr="003178EA">
              <w:rPr>
                <w:sz w:val="16"/>
                <w:szCs w:val="16"/>
              </w:rPr>
              <w:t xml:space="preserve">12, 15, 16, 32, 76, 78, </w:t>
            </w:r>
          </w:p>
        </w:tc>
      </w:tr>
      <w:tr w:rsidRPr="000619A6" w:rsidR="002A463E" w:rsidTr="002A463E" w14:paraId="05071FE6" w14:textId="77777777">
        <w:trPr>
          <w:cantSplit/>
          <w:trHeight w:val="216" w:hRule="exact"/>
        </w:trPr>
        <w:tc>
          <w:tcPr>
            <w:tcW w:w="2610" w:type="dxa"/>
            <w:tcBorders>
              <w:top w:val="nil"/>
              <w:left w:val="nil"/>
              <w:bottom w:val="nil"/>
              <w:right w:val="nil"/>
            </w:tcBorders>
          </w:tcPr>
          <w:p w:rsidRPr="003178EA" w:rsidR="002A463E" w:rsidP="00F75601" w:rsidRDefault="002A463E" w14:paraId="00CC73EC" w14:textId="71C336D4">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rsidRPr="003178EA" w:rsidR="002A463E" w:rsidP="002A463E" w:rsidRDefault="002A463E" w14:paraId="3E87D703" w14:textId="77777777">
            <w:pPr>
              <w:jc w:val="center"/>
              <w:rPr>
                <w:sz w:val="16"/>
                <w:szCs w:val="16"/>
              </w:rPr>
            </w:pPr>
            <w:r w:rsidRPr="003178EA">
              <w:rPr>
                <w:sz w:val="16"/>
                <w:szCs w:val="16"/>
              </w:rPr>
              <w:t>75-09-2</w:t>
            </w:r>
          </w:p>
        </w:tc>
        <w:tc>
          <w:tcPr>
            <w:tcW w:w="900" w:type="dxa"/>
            <w:tcBorders>
              <w:top w:val="nil"/>
              <w:left w:val="nil"/>
              <w:bottom w:val="nil"/>
              <w:right w:val="nil"/>
            </w:tcBorders>
          </w:tcPr>
          <w:p w:rsidRPr="003178EA" w:rsidR="002A463E" w:rsidP="002A463E" w:rsidRDefault="002A463E" w14:paraId="7C50635B"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3009A7D" w14:textId="77777777">
            <w:pPr>
              <w:rPr>
                <w:sz w:val="16"/>
                <w:szCs w:val="16"/>
              </w:rPr>
            </w:pPr>
          </w:p>
        </w:tc>
        <w:tc>
          <w:tcPr>
            <w:tcW w:w="3870" w:type="dxa"/>
            <w:tcBorders>
              <w:top w:val="nil"/>
              <w:left w:val="nil"/>
              <w:bottom w:val="nil"/>
              <w:right w:val="nil"/>
            </w:tcBorders>
          </w:tcPr>
          <w:p w:rsidRPr="003178EA" w:rsidR="002A463E" w:rsidP="002A463E" w:rsidRDefault="002A463E" w14:paraId="39336DC6" w14:textId="77777777">
            <w:pPr>
              <w:rPr>
                <w:sz w:val="16"/>
                <w:szCs w:val="16"/>
              </w:rPr>
            </w:pPr>
            <w:r w:rsidRPr="003178EA">
              <w:rPr>
                <w:sz w:val="16"/>
                <w:szCs w:val="16"/>
              </w:rPr>
              <w:t>2, 15, 16, 32, 57, 76</w:t>
            </w:r>
          </w:p>
        </w:tc>
      </w:tr>
      <w:tr w:rsidRPr="000619A6" w:rsidR="002A463E" w:rsidTr="002A463E" w14:paraId="21155BCE" w14:textId="77777777">
        <w:trPr>
          <w:cantSplit/>
          <w:trHeight w:val="216" w:hRule="exact"/>
        </w:trPr>
        <w:tc>
          <w:tcPr>
            <w:tcW w:w="2610" w:type="dxa"/>
            <w:tcBorders>
              <w:top w:val="nil"/>
              <w:left w:val="nil"/>
              <w:bottom w:val="nil"/>
              <w:right w:val="nil"/>
            </w:tcBorders>
          </w:tcPr>
          <w:p w:rsidRPr="003178EA" w:rsidR="002A463E" w:rsidP="002A463E" w:rsidRDefault="002A463E" w14:paraId="7D5F5B4C" w14:textId="77777777">
            <w:pPr>
              <w:rPr>
                <w:sz w:val="16"/>
                <w:szCs w:val="16"/>
              </w:rPr>
            </w:pPr>
            <w:r w:rsidRPr="003178EA">
              <w:rPr>
                <w:sz w:val="16"/>
                <w:szCs w:val="16"/>
              </w:rPr>
              <w:t>Methyl isobutyl ketone</w:t>
            </w:r>
          </w:p>
        </w:tc>
        <w:tc>
          <w:tcPr>
            <w:tcW w:w="1530" w:type="dxa"/>
            <w:tcBorders>
              <w:top w:val="nil"/>
              <w:left w:val="nil"/>
              <w:bottom w:val="nil"/>
              <w:right w:val="nil"/>
            </w:tcBorders>
          </w:tcPr>
          <w:p w:rsidRPr="003178EA" w:rsidR="002A463E" w:rsidP="002A463E" w:rsidRDefault="002A463E" w14:paraId="4E3E5AE9" w14:textId="77777777">
            <w:pPr>
              <w:jc w:val="center"/>
              <w:rPr>
                <w:sz w:val="16"/>
                <w:szCs w:val="16"/>
              </w:rPr>
            </w:pPr>
            <w:r w:rsidRPr="003178EA">
              <w:rPr>
                <w:sz w:val="16"/>
                <w:szCs w:val="16"/>
              </w:rPr>
              <w:t>108-10-1</w:t>
            </w:r>
          </w:p>
        </w:tc>
        <w:tc>
          <w:tcPr>
            <w:tcW w:w="900" w:type="dxa"/>
            <w:tcBorders>
              <w:top w:val="nil"/>
              <w:left w:val="nil"/>
              <w:bottom w:val="nil"/>
              <w:right w:val="nil"/>
            </w:tcBorders>
          </w:tcPr>
          <w:p w:rsidRPr="003178EA" w:rsidR="002A463E" w:rsidP="002A463E" w:rsidRDefault="002A463E" w14:paraId="4932707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F124F11" w14:textId="77777777">
            <w:pPr>
              <w:rPr>
                <w:sz w:val="16"/>
                <w:szCs w:val="16"/>
              </w:rPr>
            </w:pPr>
          </w:p>
        </w:tc>
        <w:tc>
          <w:tcPr>
            <w:tcW w:w="3870" w:type="dxa"/>
            <w:tcBorders>
              <w:top w:val="nil"/>
              <w:left w:val="nil"/>
              <w:bottom w:val="nil"/>
              <w:right w:val="nil"/>
            </w:tcBorders>
          </w:tcPr>
          <w:p w:rsidRPr="003178EA" w:rsidR="002A463E" w:rsidP="002A463E" w:rsidRDefault="002A463E" w14:paraId="6C7008FA" w14:textId="77777777">
            <w:pPr>
              <w:rPr>
                <w:sz w:val="16"/>
                <w:szCs w:val="16"/>
              </w:rPr>
            </w:pPr>
            <w:r w:rsidRPr="003178EA">
              <w:rPr>
                <w:sz w:val="16"/>
                <w:szCs w:val="16"/>
              </w:rPr>
              <w:t>15, 16, 32, 54, 55, 57, 71</w:t>
            </w:r>
          </w:p>
        </w:tc>
      </w:tr>
      <w:tr w:rsidRPr="000619A6" w:rsidR="002A463E" w:rsidTr="002A463E" w14:paraId="3DBFE931" w14:textId="77777777">
        <w:trPr>
          <w:cantSplit/>
          <w:trHeight w:val="216" w:hRule="exact"/>
        </w:trPr>
        <w:tc>
          <w:tcPr>
            <w:tcW w:w="2610" w:type="dxa"/>
            <w:tcBorders>
              <w:top w:val="nil"/>
              <w:left w:val="nil"/>
              <w:bottom w:val="nil"/>
              <w:right w:val="nil"/>
            </w:tcBorders>
          </w:tcPr>
          <w:p w:rsidRPr="003178EA" w:rsidR="002A463E" w:rsidP="002A463E" w:rsidRDefault="002A463E" w14:paraId="4B6FA06A" w14:textId="77777777">
            <w:pPr>
              <w:rPr>
                <w:sz w:val="16"/>
                <w:szCs w:val="16"/>
              </w:rPr>
            </w:pPr>
            <w:r w:rsidRPr="003178EA">
              <w:rPr>
                <w:sz w:val="16"/>
                <w:szCs w:val="16"/>
              </w:rPr>
              <w:t>Naphthalene</w:t>
            </w:r>
          </w:p>
        </w:tc>
        <w:tc>
          <w:tcPr>
            <w:tcW w:w="1530" w:type="dxa"/>
            <w:tcBorders>
              <w:top w:val="nil"/>
              <w:left w:val="nil"/>
              <w:bottom w:val="nil"/>
              <w:right w:val="nil"/>
            </w:tcBorders>
          </w:tcPr>
          <w:p w:rsidRPr="003178EA" w:rsidR="002A463E" w:rsidP="002A463E" w:rsidRDefault="002A463E" w14:paraId="1469CD4A" w14:textId="77777777">
            <w:pPr>
              <w:jc w:val="center"/>
              <w:rPr>
                <w:sz w:val="16"/>
                <w:szCs w:val="16"/>
              </w:rPr>
            </w:pPr>
            <w:r w:rsidRPr="003178EA">
              <w:rPr>
                <w:sz w:val="16"/>
                <w:szCs w:val="16"/>
              </w:rPr>
              <w:t>91-20-3</w:t>
            </w:r>
          </w:p>
        </w:tc>
        <w:tc>
          <w:tcPr>
            <w:tcW w:w="900" w:type="dxa"/>
            <w:tcBorders>
              <w:top w:val="nil"/>
              <w:left w:val="nil"/>
              <w:bottom w:val="nil"/>
              <w:right w:val="nil"/>
            </w:tcBorders>
          </w:tcPr>
          <w:p w:rsidRPr="003178EA" w:rsidR="002A463E" w:rsidP="002A463E" w:rsidRDefault="002A463E" w14:paraId="39F54E00"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2BE1FBC" w14:textId="77777777">
            <w:pPr>
              <w:rPr>
                <w:sz w:val="16"/>
                <w:szCs w:val="16"/>
              </w:rPr>
            </w:pPr>
          </w:p>
        </w:tc>
        <w:tc>
          <w:tcPr>
            <w:tcW w:w="3870" w:type="dxa"/>
            <w:tcBorders>
              <w:top w:val="nil"/>
              <w:left w:val="nil"/>
              <w:bottom w:val="nil"/>
              <w:right w:val="nil"/>
            </w:tcBorders>
          </w:tcPr>
          <w:p w:rsidRPr="003178EA" w:rsidR="002A463E" w:rsidP="002A463E" w:rsidRDefault="002A463E" w14:paraId="22D41896" w14:textId="77777777">
            <w:pPr>
              <w:rPr>
                <w:sz w:val="16"/>
                <w:szCs w:val="16"/>
              </w:rPr>
            </w:pPr>
            <w:r w:rsidRPr="003178EA">
              <w:rPr>
                <w:sz w:val="16"/>
                <w:szCs w:val="16"/>
              </w:rPr>
              <w:t>7, 10, 12, 15, 17, 23, 28, 45, 46, 47, 57, 61, 72, 79, 82, 89</w:t>
            </w:r>
          </w:p>
        </w:tc>
      </w:tr>
      <w:tr w:rsidRPr="000619A6" w:rsidR="002A463E" w:rsidTr="002A463E" w14:paraId="5304ADFF" w14:textId="77777777">
        <w:trPr>
          <w:cantSplit/>
          <w:trHeight w:val="216" w:hRule="exact"/>
        </w:trPr>
        <w:tc>
          <w:tcPr>
            <w:tcW w:w="2610" w:type="dxa"/>
            <w:tcBorders>
              <w:top w:val="nil"/>
              <w:left w:val="nil"/>
              <w:bottom w:val="nil"/>
              <w:right w:val="nil"/>
            </w:tcBorders>
          </w:tcPr>
          <w:p w:rsidRPr="003178EA" w:rsidR="002A463E" w:rsidP="002A463E" w:rsidRDefault="002A463E" w14:paraId="0661C735" w14:textId="77777777">
            <w:pPr>
              <w:rPr>
                <w:sz w:val="16"/>
                <w:szCs w:val="16"/>
              </w:rPr>
            </w:pPr>
            <w:r w:rsidRPr="003178EA">
              <w:rPr>
                <w:sz w:val="16"/>
                <w:szCs w:val="16"/>
              </w:rPr>
              <w:t>Styrene</w:t>
            </w:r>
          </w:p>
        </w:tc>
        <w:tc>
          <w:tcPr>
            <w:tcW w:w="1530" w:type="dxa"/>
            <w:tcBorders>
              <w:top w:val="nil"/>
              <w:left w:val="nil"/>
              <w:bottom w:val="nil"/>
              <w:right w:val="nil"/>
            </w:tcBorders>
          </w:tcPr>
          <w:p w:rsidRPr="003178EA" w:rsidR="002A463E" w:rsidP="002A463E" w:rsidRDefault="002A463E" w14:paraId="7023FDE3" w14:textId="77777777">
            <w:pPr>
              <w:jc w:val="center"/>
              <w:rPr>
                <w:sz w:val="16"/>
                <w:szCs w:val="16"/>
              </w:rPr>
            </w:pPr>
            <w:r w:rsidRPr="003178EA">
              <w:rPr>
                <w:sz w:val="16"/>
                <w:szCs w:val="16"/>
              </w:rPr>
              <w:t>100-42-5</w:t>
            </w:r>
          </w:p>
        </w:tc>
        <w:tc>
          <w:tcPr>
            <w:tcW w:w="900" w:type="dxa"/>
            <w:tcBorders>
              <w:top w:val="nil"/>
              <w:left w:val="nil"/>
              <w:bottom w:val="nil"/>
              <w:right w:val="nil"/>
            </w:tcBorders>
          </w:tcPr>
          <w:p w:rsidRPr="003178EA" w:rsidR="002A463E" w:rsidP="002A463E" w:rsidRDefault="002A463E" w14:paraId="2FCFF22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578A031B" w14:textId="77777777">
            <w:pPr>
              <w:rPr>
                <w:sz w:val="16"/>
                <w:szCs w:val="16"/>
              </w:rPr>
            </w:pPr>
          </w:p>
        </w:tc>
        <w:tc>
          <w:tcPr>
            <w:tcW w:w="3870" w:type="dxa"/>
            <w:tcBorders>
              <w:top w:val="nil"/>
              <w:left w:val="nil"/>
              <w:bottom w:val="nil"/>
              <w:right w:val="nil"/>
            </w:tcBorders>
          </w:tcPr>
          <w:p w:rsidRPr="003178EA" w:rsidR="002A463E" w:rsidP="002A463E" w:rsidRDefault="002A463E" w14:paraId="64A61872" w14:textId="77777777">
            <w:pPr>
              <w:rPr>
                <w:sz w:val="16"/>
                <w:szCs w:val="16"/>
              </w:rPr>
            </w:pPr>
            <w:r w:rsidRPr="003178EA">
              <w:rPr>
                <w:sz w:val="16"/>
                <w:szCs w:val="16"/>
              </w:rPr>
              <w:t>11, 12, 15, 16, 55</w:t>
            </w:r>
          </w:p>
        </w:tc>
      </w:tr>
      <w:tr w:rsidRPr="000619A6" w:rsidR="002A463E" w:rsidTr="002A463E" w14:paraId="08890BB3" w14:textId="77777777">
        <w:trPr>
          <w:cantSplit/>
          <w:trHeight w:val="216" w:hRule="exact"/>
        </w:trPr>
        <w:tc>
          <w:tcPr>
            <w:tcW w:w="2610" w:type="dxa"/>
            <w:tcBorders>
              <w:top w:val="nil"/>
              <w:left w:val="nil"/>
              <w:bottom w:val="nil"/>
              <w:right w:val="nil"/>
            </w:tcBorders>
          </w:tcPr>
          <w:p w:rsidRPr="003178EA" w:rsidR="002A463E" w:rsidP="002A463E" w:rsidRDefault="002A463E" w14:paraId="7593EEA5" w14:textId="77777777">
            <w:pPr>
              <w:rPr>
                <w:sz w:val="16"/>
                <w:szCs w:val="16"/>
              </w:rPr>
            </w:pPr>
            <w:r w:rsidRPr="003178EA">
              <w:rPr>
                <w:sz w:val="16"/>
                <w:szCs w:val="16"/>
              </w:rPr>
              <w:t>Toluene</w:t>
            </w:r>
          </w:p>
        </w:tc>
        <w:tc>
          <w:tcPr>
            <w:tcW w:w="1530" w:type="dxa"/>
            <w:tcBorders>
              <w:top w:val="nil"/>
              <w:left w:val="nil"/>
              <w:bottom w:val="nil"/>
              <w:right w:val="nil"/>
            </w:tcBorders>
          </w:tcPr>
          <w:p w:rsidRPr="003178EA" w:rsidR="002A463E" w:rsidP="002A463E" w:rsidRDefault="002A463E" w14:paraId="47371612" w14:textId="77777777">
            <w:pPr>
              <w:jc w:val="center"/>
              <w:rPr>
                <w:sz w:val="16"/>
                <w:szCs w:val="16"/>
              </w:rPr>
            </w:pPr>
            <w:r w:rsidRPr="003178EA">
              <w:rPr>
                <w:sz w:val="16"/>
                <w:szCs w:val="16"/>
              </w:rPr>
              <w:t>108-88-3</w:t>
            </w:r>
          </w:p>
        </w:tc>
        <w:tc>
          <w:tcPr>
            <w:tcW w:w="900" w:type="dxa"/>
            <w:tcBorders>
              <w:top w:val="nil"/>
              <w:left w:val="nil"/>
              <w:bottom w:val="nil"/>
              <w:right w:val="nil"/>
            </w:tcBorders>
          </w:tcPr>
          <w:p w:rsidRPr="003178EA" w:rsidR="002A463E" w:rsidP="002A463E" w:rsidRDefault="002A463E" w14:paraId="27567A3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B9A98D8" w14:textId="77777777">
            <w:pPr>
              <w:rPr>
                <w:sz w:val="16"/>
                <w:szCs w:val="16"/>
              </w:rPr>
            </w:pPr>
          </w:p>
        </w:tc>
        <w:tc>
          <w:tcPr>
            <w:tcW w:w="3870" w:type="dxa"/>
            <w:tcBorders>
              <w:top w:val="nil"/>
              <w:left w:val="nil"/>
              <w:bottom w:val="nil"/>
              <w:right w:val="nil"/>
            </w:tcBorders>
          </w:tcPr>
          <w:p w:rsidRPr="003178EA" w:rsidR="002A463E" w:rsidP="002A463E" w:rsidRDefault="002A463E" w14:paraId="34E677A7" w14:textId="77777777">
            <w:pPr>
              <w:rPr>
                <w:sz w:val="16"/>
                <w:szCs w:val="16"/>
              </w:rPr>
            </w:pPr>
            <w:r w:rsidRPr="003178EA">
              <w:rPr>
                <w:sz w:val="16"/>
                <w:szCs w:val="16"/>
              </w:rPr>
              <w:t>8, 10, 11, 12, 15, 16, 32, 55, 57, 61, 63, 65, 71, 76, 78</w:t>
            </w:r>
          </w:p>
        </w:tc>
      </w:tr>
      <w:tr w:rsidRPr="000619A6" w:rsidR="002A463E" w:rsidTr="002A463E" w14:paraId="4646613E" w14:textId="77777777">
        <w:trPr>
          <w:cantSplit/>
          <w:trHeight w:val="216" w:hRule="exact"/>
        </w:trPr>
        <w:tc>
          <w:tcPr>
            <w:tcW w:w="2610" w:type="dxa"/>
            <w:tcBorders>
              <w:top w:val="nil"/>
              <w:left w:val="nil"/>
              <w:bottom w:val="nil"/>
              <w:right w:val="nil"/>
            </w:tcBorders>
          </w:tcPr>
          <w:p w:rsidRPr="003178EA" w:rsidR="002A463E" w:rsidP="002A463E" w:rsidRDefault="002A463E" w14:paraId="0C929731" w14:textId="77777777">
            <w:pPr>
              <w:rPr>
                <w:sz w:val="16"/>
                <w:szCs w:val="16"/>
              </w:rPr>
            </w:pPr>
            <w:r w:rsidRPr="003178EA">
              <w:rPr>
                <w:sz w:val="16"/>
                <w:szCs w:val="16"/>
              </w:rPr>
              <w:t>Tetrachloroethylene</w:t>
            </w:r>
          </w:p>
        </w:tc>
        <w:tc>
          <w:tcPr>
            <w:tcW w:w="1530" w:type="dxa"/>
            <w:tcBorders>
              <w:top w:val="nil"/>
              <w:left w:val="nil"/>
              <w:bottom w:val="nil"/>
              <w:right w:val="nil"/>
            </w:tcBorders>
          </w:tcPr>
          <w:p w:rsidRPr="003178EA" w:rsidR="002A463E" w:rsidP="002A463E" w:rsidRDefault="002A463E" w14:paraId="6EBED903" w14:textId="77777777">
            <w:pPr>
              <w:jc w:val="center"/>
              <w:rPr>
                <w:sz w:val="16"/>
                <w:szCs w:val="16"/>
              </w:rPr>
            </w:pPr>
            <w:r w:rsidRPr="003178EA">
              <w:rPr>
                <w:sz w:val="16"/>
                <w:szCs w:val="16"/>
              </w:rPr>
              <w:t>127-18-4</w:t>
            </w:r>
          </w:p>
        </w:tc>
        <w:tc>
          <w:tcPr>
            <w:tcW w:w="900" w:type="dxa"/>
            <w:tcBorders>
              <w:top w:val="nil"/>
              <w:left w:val="nil"/>
              <w:bottom w:val="nil"/>
              <w:right w:val="nil"/>
            </w:tcBorders>
          </w:tcPr>
          <w:p w:rsidRPr="003178EA" w:rsidR="002A463E" w:rsidP="002A463E" w:rsidRDefault="002A463E" w14:paraId="2A983A5B"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D038F0D" w14:textId="77777777">
            <w:pPr>
              <w:rPr>
                <w:sz w:val="16"/>
                <w:szCs w:val="16"/>
              </w:rPr>
            </w:pPr>
          </w:p>
        </w:tc>
        <w:tc>
          <w:tcPr>
            <w:tcW w:w="3870" w:type="dxa"/>
            <w:tcBorders>
              <w:top w:val="nil"/>
              <w:left w:val="nil"/>
              <w:bottom w:val="nil"/>
              <w:right w:val="nil"/>
            </w:tcBorders>
          </w:tcPr>
          <w:p w:rsidRPr="003178EA" w:rsidR="002A463E" w:rsidP="002A463E" w:rsidRDefault="002A463E" w14:paraId="7C939EF7" w14:textId="77777777">
            <w:pPr>
              <w:rPr>
                <w:sz w:val="16"/>
                <w:szCs w:val="16"/>
              </w:rPr>
            </w:pPr>
            <w:r w:rsidRPr="003178EA">
              <w:rPr>
                <w:sz w:val="16"/>
                <w:szCs w:val="16"/>
              </w:rPr>
              <w:t>16, 57</w:t>
            </w:r>
          </w:p>
        </w:tc>
      </w:tr>
      <w:tr w:rsidRPr="000619A6" w:rsidR="002A463E" w:rsidTr="002A463E" w14:paraId="3EEFC1A6" w14:textId="77777777">
        <w:trPr>
          <w:cantSplit/>
          <w:trHeight w:val="216" w:hRule="exact"/>
        </w:trPr>
        <w:tc>
          <w:tcPr>
            <w:tcW w:w="2610" w:type="dxa"/>
            <w:tcBorders>
              <w:top w:val="nil"/>
              <w:left w:val="nil"/>
              <w:bottom w:val="nil"/>
              <w:right w:val="nil"/>
            </w:tcBorders>
          </w:tcPr>
          <w:p w:rsidRPr="003178EA" w:rsidR="002A463E" w:rsidP="002A463E" w:rsidRDefault="002A463E" w14:paraId="150D5693" w14:textId="77777777">
            <w:pPr>
              <w:rPr>
                <w:sz w:val="16"/>
                <w:szCs w:val="16"/>
              </w:rPr>
            </w:pPr>
            <w:r w:rsidRPr="003178EA">
              <w:rPr>
                <w:sz w:val="16"/>
                <w:szCs w:val="16"/>
              </w:rPr>
              <w:t>Trichloroethylene</w:t>
            </w:r>
          </w:p>
        </w:tc>
        <w:tc>
          <w:tcPr>
            <w:tcW w:w="1530" w:type="dxa"/>
            <w:tcBorders>
              <w:top w:val="nil"/>
              <w:left w:val="nil"/>
              <w:bottom w:val="nil"/>
              <w:right w:val="nil"/>
            </w:tcBorders>
          </w:tcPr>
          <w:p w:rsidRPr="003178EA" w:rsidR="002A463E" w:rsidP="002A463E" w:rsidRDefault="002A463E" w14:paraId="3BBF1115" w14:textId="77777777">
            <w:pPr>
              <w:jc w:val="center"/>
              <w:rPr>
                <w:sz w:val="16"/>
                <w:szCs w:val="16"/>
              </w:rPr>
            </w:pPr>
            <w:r w:rsidRPr="003178EA">
              <w:rPr>
                <w:sz w:val="16"/>
                <w:szCs w:val="16"/>
              </w:rPr>
              <w:t>79-01-6</w:t>
            </w:r>
          </w:p>
        </w:tc>
        <w:tc>
          <w:tcPr>
            <w:tcW w:w="900" w:type="dxa"/>
            <w:tcBorders>
              <w:top w:val="nil"/>
              <w:left w:val="nil"/>
              <w:bottom w:val="nil"/>
              <w:right w:val="nil"/>
            </w:tcBorders>
          </w:tcPr>
          <w:p w:rsidRPr="003178EA" w:rsidR="002A463E" w:rsidP="002A463E" w:rsidRDefault="002A463E" w14:paraId="2BFF17A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43AAD37" w14:textId="77777777">
            <w:pPr>
              <w:rPr>
                <w:sz w:val="16"/>
                <w:szCs w:val="16"/>
              </w:rPr>
            </w:pPr>
          </w:p>
        </w:tc>
        <w:tc>
          <w:tcPr>
            <w:tcW w:w="3870" w:type="dxa"/>
            <w:tcBorders>
              <w:top w:val="nil"/>
              <w:left w:val="nil"/>
              <w:bottom w:val="nil"/>
              <w:right w:val="nil"/>
            </w:tcBorders>
          </w:tcPr>
          <w:p w:rsidRPr="003178EA" w:rsidR="002A463E" w:rsidP="002A463E" w:rsidRDefault="002A463E" w14:paraId="0A14117E" w14:textId="77777777">
            <w:pPr>
              <w:rPr>
                <w:sz w:val="16"/>
                <w:szCs w:val="16"/>
              </w:rPr>
            </w:pPr>
            <w:r w:rsidRPr="003178EA">
              <w:rPr>
                <w:sz w:val="16"/>
                <w:szCs w:val="16"/>
              </w:rPr>
              <w:t>16</w:t>
            </w:r>
          </w:p>
        </w:tc>
      </w:tr>
      <w:tr w:rsidRPr="000619A6" w:rsidR="002A463E" w:rsidTr="002A463E" w14:paraId="31AAFF43" w14:textId="77777777">
        <w:trPr>
          <w:cantSplit/>
          <w:trHeight w:val="216" w:hRule="exact"/>
        </w:trPr>
        <w:tc>
          <w:tcPr>
            <w:tcW w:w="2610" w:type="dxa"/>
            <w:tcBorders>
              <w:top w:val="nil"/>
              <w:left w:val="nil"/>
              <w:bottom w:val="nil"/>
              <w:right w:val="nil"/>
            </w:tcBorders>
          </w:tcPr>
          <w:p w:rsidRPr="003178EA" w:rsidR="002A463E" w:rsidP="002A463E" w:rsidRDefault="002A463E" w14:paraId="0EE4E3F6" w14:textId="77777777">
            <w:pPr>
              <w:rPr>
                <w:sz w:val="16"/>
                <w:szCs w:val="16"/>
              </w:rPr>
            </w:pPr>
            <w:r w:rsidRPr="003178EA">
              <w:rPr>
                <w:sz w:val="16"/>
                <w:szCs w:val="16"/>
              </w:rPr>
              <w:t>m-Xylene</w:t>
            </w:r>
          </w:p>
        </w:tc>
        <w:tc>
          <w:tcPr>
            <w:tcW w:w="1530" w:type="dxa"/>
            <w:tcBorders>
              <w:top w:val="nil"/>
              <w:left w:val="nil"/>
              <w:bottom w:val="nil"/>
              <w:right w:val="nil"/>
            </w:tcBorders>
          </w:tcPr>
          <w:p w:rsidRPr="003178EA" w:rsidR="002A463E" w:rsidP="002A463E" w:rsidRDefault="002A463E" w14:paraId="7E0A01FF" w14:textId="77777777">
            <w:pPr>
              <w:jc w:val="center"/>
              <w:rPr>
                <w:sz w:val="16"/>
                <w:szCs w:val="16"/>
              </w:rPr>
            </w:pPr>
            <w:r w:rsidRPr="003178EA">
              <w:rPr>
                <w:sz w:val="16"/>
                <w:szCs w:val="16"/>
              </w:rPr>
              <w:t>108-38-3</w:t>
            </w:r>
          </w:p>
        </w:tc>
        <w:tc>
          <w:tcPr>
            <w:tcW w:w="900" w:type="dxa"/>
            <w:tcBorders>
              <w:top w:val="nil"/>
              <w:left w:val="nil"/>
              <w:bottom w:val="nil"/>
              <w:right w:val="nil"/>
            </w:tcBorders>
          </w:tcPr>
          <w:p w:rsidRPr="003178EA" w:rsidR="002A463E" w:rsidP="002A463E" w:rsidRDefault="002A463E" w14:paraId="60FB853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C32E9FF" w14:textId="77777777">
            <w:pPr>
              <w:rPr>
                <w:sz w:val="16"/>
                <w:szCs w:val="16"/>
              </w:rPr>
            </w:pPr>
          </w:p>
        </w:tc>
        <w:tc>
          <w:tcPr>
            <w:tcW w:w="3870" w:type="dxa"/>
            <w:tcBorders>
              <w:top w:val="nil"/>
              <w:left w:val="nil"/>
              <w:bottom w:val="nil"/>
              <w:right w:val="nil"/>
            </w:tcBorders>
          </w:tcPr>
          <w:p w:rsidRPr="003178EA" w:rsidR="002A463E" w:rsidP="002A463E" w:rsidRDefault="002A463E" w14:paraId="3847B301" w14:textId="77777777">
            <w:pPr>
              <w:rPr>
                <w:sz w:val="16"/>
                <w:szCs w:val="16"/>
              </w:rPr>
            </w:pPr>
            <w:r w:rsidRPr="003178EA">
              <w:rPr>
                <w:sz w:val="16"/>
                <w:szCs w:val="16"/>
              </w:rPr>
              <w:t>8, 10, 11, 12, 15, 16, 32, 55, 57, 61, 63, 65</w:t>
            </w:r>
          </w:p>
        </w:tc>
      </w:tr>
      <w:tr w:rsidRPr="000619A6" w:rsidR="002A463E" w:rsidTr="002A463E" w14:paraId="32D04BD3" w14:textId="77777777">
        <w:trPr>
          <w:cantSplit/>
          <w:trHeight w:val="216" w:hRule="exact"/>
        </w:trPr>
        <w:tc>
          <w:tcPr>
            <w:tcW w:w="2610" w:type="dxa"/>
            <w:tcBorders>
              <w:top w:val="nil"/>
              <w:left w:val="nil"/>
              <w:bottom w:val="nil"/>
              <w:right w:val="nil"/>
            </w:tcBorders>
          </w:tcPr>
          <w:p w:rsidRPr="003178EA" w:rsidR="002A463E" w:rsidP="002A463E" w:rsidRDefault="002A463E" w14:paraId="080F7546" w14:textId="77777777">
            <w:pPr>
              <w:rPr>
                <w:sz w:val="16"/>
                <w:szCs w:val="16"/>
              </w:rPr>
            </w:pPr>
            <w:r w:rsidRPr="003178EA">
              <w:rPr>
                <w:sz w:val="16"/>
                <w:szCs w:val="16"/>
              </w:rPr>
              <w:t>p-Xylene</w:t>
            </w:r>
          </w:p>
        </w:tc>
        <w:tc>
          <w:tcPr>
            <w:tcW w:w="1530" w:type="dxa"/>
            <w:tcBorders>
              <w:top w:val="nil"/>
              <w:left w:val="nil"/>
              <w:bottom w:val="nil"/>
              <w:right w:val="nil"/>
            </w:tcBorders>
          </w:tcPr>
          <w:p w:rsidRPr="003178EA" w:rsidR="002A463E" w:rsidP="002A463E" w:rsidRDefault="002A463E" w14:paraId="5412C04A" w14:textId="77777777">
            <w:pPr>
              <w:jc w:val="center"/>
              <w:rPr>
                <w:sz w:val="16"/>
                <w:szCs w:val="16"/>
              </w:rPr>
            </w:pPr>
            <w:r w:rsidRPr="003178EA">
              <w:rPr>
                <w:sz w:val="16"/>
                <w:szCs w:val="16"/>
              </w:rPr>
              <w:t>106-42-3</w:t>
            </w:r>
          </w:p>
        </w:tc>
        <w:tc>
          <w:tcPr>
            <w:tcW w:w="900" w:type="dxa"/>
            <w:tcBorders>
              <w:top w:val="nil"/>
              <w:left w:val="nil"/>
              <w:bottom w:val="nil"/>
              <w:right w:val="nil"/>
            </w:tcBorders>
          </w:tcPr>
          <w:p w:rsidRPr="003178EA" w:rsidR="002A463E" w:rsidP="002A463E" w:rsidRDefault="002A463E" w14:paraId="6E67CA1F"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EC1EF0A" w14:textId="77777777">
            <w:pPr>
              <w:rPr>
                <w:sz w:val="16"/>
                <w:szCs w:val="16"/>
              </w:rPr>
            </w:pPr>
          </w:p>
        </w:tc>
        <w:tc>
          <w:tcPr>
            <w:tcW w:w="3870" w:type="dxa"/>
            <w:tcBorders>
              <w:top w:val="nil"/>
              <w:left w:val="nil"/>
              <w:bottom w:val="nil"/>
              <w:right w:val="nil"/>
            </w:tcBorders>
          </w:tcPr>
          <w:p w:rsidRPr="003178EA" w:rsidR="002A463E" w:rsidP="002A463E" w:rsidRDefault="002A463E" w14:paraId="10FC1C24" w14:textId="77777777">
            <w:pPr>
              <w:rPr>
                <w:sz w:val="16"/>
                <w:szCs w:val="16"/>
              </w:rPr>
            </w:pPr>
            <w:r w:rsidRPr="003178EA">
              <w:rPr>
                <w:sz w:val="16"/>
                <w:szCs w:val="16"/>
              </w:rPr>
              <w:t>8, 10, 11, 12, 15, 16, 32, 55, 57, 61, 63, 65</w:t>
            </w:r>
          </w:p>
        </w:tc>
      </w:tr>
      <w:tr w:rsidRPr="000619A6" w:rsidR="002A463E" w:rsidTr="002A463E" w14:paraId="491E493E" w14:textId="77777777">
        <w:trPr>
          <w:cantSplit/>
          <w:trHeight w:val="216" w:hRule="exact"/>
        </w:trPr>
        <w:tc>
          <w:tcPr>
            <w:tcW w:w="2610" w:type="dxa"/>
            <w:tcBorders>
              <w:top w:val="nil"/>
              <w:left w:val="nil"/>
              <w:bottom w:val="nil"/>
              <w:right w:val="nil"/>
            </w:tcBorders>
          </w:tcPr>
          <w:p w:rsidRPr="003178EA" w:rsidR="002A463E" w:rsidP="002A463E" w:rsidRDefault="002A463E" w14:paraId="7BF9A0B6" w14:textId="77777777">
            <w:pPr>
              <w:rPr>
                <w:sz w:val="16"/>
                <w:szCs w:val="16"/>
              </w:rPr>
            </w:pPr>
            <w:r w:rsidRPr="003178EA">
              <w:rPr>
                <w:sz w:val="16"/>
                <w:szCs w:val="16"/>
              </w:rPr>
              <w:t>o-Xylene</w:t>
            </w:r>
          </w:p>
        </w:tc>
        <w:tc>
          <w:tcPr>
            <w:tcW w:w="1530" w:type="dxa"/>
            <w:tcBorders>
              <w:top w:val="nil"/>
              <w:left w:val="nil"/>
              <w:bottom w:val="nil"/>
              <w:right w:val="nil"/>
            </w:tcBorders>
          </w:tcPr>
          <w:p w:rsidRPr="003178EA" w:rsidR="002A463E" w:rsidP="002A463E" w:rsidRDefault="002A463E" w14:paraId="329755C3" w14:textId="77777777">
            <w:pPr>
              <w:jc w:val="center"/>
              <w:rPr>
                <w:sz w:val="16"/>
                <w:szCs w:val="16"/>
              </w:rPr>
            </w:pPr>
            <w:r w:rsidRPr="003178EA">
              <w:rPr>
                <w:sz w:val="16"/>
                <w:szCs w:val="16"/>
              </w:rPr>
              <w:t>95-47-6</w:t>
            </w:r>
          </w:p>
        </w:tc>
        <w:tc>
          <w:tcPr>
            <w:tcW w:w="900" w:type="dxa"/>
            <w:tcBorders>
              <w:top w:val="nil"/>
              <w:left w:val="nil"/>
              <w:bottom w:val="nil"/>
              <w:right w:val="nil"/>
            </w:tcBorders>
          </w:tcPr>
          <w:p w:rsidRPr="003178EA" w:rsidR="002A463E" w:rsidP="002A463E" w:rsidRDefault="002A463E" w14:paraId="72C1E630"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3A8C32A" w14:textId="77777777">
            <w:pPr>
              <w:rPr>
                <w:sz w:val="16"/>
                <w:szCs w:val="16"/>
              </w:rPr>
            </w:pPr>
          </w:p>
        </w:tc>
        <w:tc>
          <w:tcPr>
            <w:tcW w:w="3870" w:type="dxa"/>
            <w:tcBorders>
              <w:top w:val="nil"/>
              <w:left w:val="nil"/>
              <w:bottom w:val="nil"/>
              <w:right w:val="nil"/>
            </w:tcBorders>
          </w:tcPr>
          <w:p w:rsidRPr="003178EA" w:rsidR="002A463E" w:rsidP="002A463E" w:rsidRDefault="002A463E" w14:paraId="4C53E252" w14:textId="77777777">
            <w:pPr>
              <w:rPr>
                <w:sz w:val="16"/>
                <w:szCs w:val="16"/>
              </w:rPr>
            </w:pPr>
            <w:r w:rsidRPr="003178EA">
              <w:rPr>
                <w:sz w:val="16"/>
                <w:szCs w:val="16"/>
              </w:rPr>
              <w:t>16, 55, 57, 61</w:t>
            </w:r>
          </w:p>
        </w:tc>
      </w:tr>
      <w:tr w:rsidRPr="000619A6" w:rsidR="002A463E" w:rsidTr="002A463E" w14:paraId="26559ECD" w14:textId="77777777">
        <w:trPr>
          <w:cantSplit/>
          <w:trHeight w:val="216" w:hRule="exact"/>
        </w:trPr>
        <w:tc>
          <w:tcPr>
            <w:tcW w:w="2610" w:type="dxa"/>
            <w:tcBorders>
              <w:top w:val="nil"/>
              <w:left w:val="nil"/>
              <w:bottom w:val="nil"/>
              <w:right w:val="nil"/>
            </w:tcBorders>
          </w:tcPr>
          <w:p w:rsidRPr="003178EA" w:rsidR="002A463E" w:rsidP="002A463E" w:rsidRDefault="002A463E" w14:paraId="29ECA71E" w14:textId="77777777">
            <w:pPr>
              <w:rPr>
                <w:sz w:val="16"/>
                <w:szCs w:val="16"/>
              </w:rPr>
            </w:pPr>
            <w:r w:rsidRPr="003178EA">
              <w:rPr>
                <w:sz w:val="16"/>
                <w:szCs w:val="16"/>
              </w:rPr>
              <w:t>1,1,1-Trichloroethane</w:t>
            </w:r>
          </w:p>
        </w:tc>
        <w:tc>
          <w:tcPr>
            <w:tcW w:w="1530" w:type="dxa"/>
            <w:tcBorders>
              <w:top w:val="nil"/>
              <w:left w:val="nil"/>
              <w:bottom w:val="nil"/>
              <w:right w:val="nil"/>
            </w:tcBorders>
          </w:tcPr>
          <w:p w:rsidRPr="003178EA" w:rsidR="002A463E" w:rsidP="002A463E" w:rsidRDefault="002A463E" w14:paraId="76D3EA55" w14:textId="77777777">
            <w:pPr>
              <w:jc w:val="center"/>
              <w:rPr>
                <w:sz w:val="16"/>
                <w:szCs w:val="16"/>
              </w:rPr>
            </w:pPr>
            <w:r w:rsidRPr="003178EA">
              <w:rPr>
                <w:sz w:val="16"/>
                <w:szCs w:val="16"/>
              </w:rPr>
              <w:t>71-55-6</w:t>
            </w:r>
          </w:p>
        </w:tc>
        <w:tc>
          <w:tcPr>
            <w:tcW w:w="900" w:type="dxa"/>
            <w:tcBorders>
              <w:top w:val="nil"/>
              <w:left w:val="nil"/>
              <w:bottom w:val="nil"/>
              <w:right w:val="nil"/>
            </w:tcBorders>
          </w:tcPr>
          <w:p w:rsidRPr="003178EA" w:rsidR="002A463E" w:rsidP="002A463E" w:rsidRDefault="002A463E" w14:paraId="3AD1C72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CD2CC69" w14:textId="77777777">
            <w:pPr>
              <w:rPr>
                <w:sz w:val="16"/>
                <w:szCs w:val="16"/>
              </w:rPr>
            </w:pPr>
          </w:p>
        </w:tc>
        <w:tc>
          <w:tcPr>
            <w:tcW w:w="3870" w:type="dxa"/>
            <w:tcBorders>
              <w:top w:val="nil"/>
              <w:left w:val="nil"/>
              <w:bottom w:val="nil"/>
              <w:right w:val="nil"/>
            </w:tcBorders>
          </w:tcPr>
          <w:p w:rsidRPr="003178EA" w:rsidR="002A463E" w:rsidP="002A463E" w:rsidRDefault="002A463E" w14:paraId="5DF8A16C" w14:textId="77777777">
            <w:pPr>
              <w:rPr>
                <w:sz w:val="16"/>
                <w:szCs w:val="16"/>
              </w:rPr>
            </w:pPr>
            <w:r w:rsidRPr="003178EA">
              <w:rPr>
                <w:sz w:val="16"/>
                <w:szCs w:val="16"/>
              </w:rPr>
              <w:t>12</w:t>
            </w:r>
          </w:p>
        </w:tc>
      </w:tr>
      <w:tr w:rsidRPr="000619A6" w:rsidR="002A463E" w:rsidTr="002A463E" w14:paraId="5BBB4312" w14:textId="77777777">
        <w:trPr>
          <w:cantSplit/>
          <w:trHeight w:val="216" w:hRule="exact"/>
        </w:trPr>
        <w:tc>
          <w:tcPr>
            <w:tcW w:w="2610" w:type="dxa"/>
            <w:tcBorders>
              <w:top w:val="nil"/>
              <w:left w:val="nil"/>
              <w:bottom w:val="nil"/>
              <w:right w:val="nil"/>
            </w:tcBorders>
          </w:tcPr>
          <w:p w:rsidRPr="003178EA" w:rsidR="002A463E" w:rsidP="002A463E" w:rsidRDefault="002A463E" w14:paraId="3DB9EDE6" w14:textId="77777777">
            <w:pPr>
              <w:rPr>
                <w:sz w:val="16"/>
                <w:szCs w:val="16"/>
              </w:rPr>
            </w:pPr>
            <w:r w:rsidRPr="003178EA">
              <w:rPr>
                <w:sz w:val="16"/>
                <w:szCs w:val="16"/>
              </w:rPr>
              <w:t>1,3-Butadiene</w:t>
            </w:r>
          </w:p>
        </w:tc>
        <w:tc>
          <w:tcPr>
            <w:tcW w:w="1530" w:type="dxa"/>
            <w:tcBorders>
              <w:top w:val="nil"/>
              <w:left w:val="nil"/>
              <w:bottom w:val="nil"/>
              <w:right w:val="nil"/>
            </w:tcBorders>
          </w:tcPr>
          <w:p w:rsidRPr="003178EA" w:rsidR="002A463E" w:rsidP="002A463E" w:rsidRDefault="002A463E" w14:paraId="20E858B6" w14:textId="77777777">
            <w:pPr>
              <w:jc w:val="center"/>
              <w:rPr>
                <w:sz w:val="16"/>
                <w:szCs w:val="16"/>
              </w:rPr>
            </w:pPr>
            <w:r w:rsidRPr="003178EA">
              <w:rPr>
                <w:sz w:val="16"/>
                <w:szCs w:val="16"/>
              </w:rPr>
              <w:t>106-99-0</w:t>
            </w:r>
          </w:p>
        </w:tc>
        <w:tc>
          <w:tcPr>
            <w:tcW w:w="900" w:type="dxa"/>
            <w:tcBorders>
              <w:top w:val="nil"/>
              <w:left w:val="nil"/>
              <w:bottom w:val="nil"/>
              <w:right w:val="nil"/>
            </w:tcBorders>
          </w:tcPr>
          <w:p w:rsidRPr="003178EA" w:rsidR="002A463E" w:rsidP="002A463E" w:rsidRDefault="002A463E" w14:paraId="0CA014E3"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44E08FA" w14:textId="77777777">
            <w:pPr>
              <w:rPr>
                <w:sz w:val="16"/>
                <w:szCs w:val="16"/>
              </w:rPr>
            </w:pPr>
          </w:p>
        </w:tc>
        <w:tc>
          <w:tcPr>
            <w:tcW w:w="3870" w:type="dxa"/>
            <w:tcBorders>
              <w:top w:val="nil"/>
              <w:left w:val="nil"/>
              <w:bottom w:val="nil"/>
              <w:right w:val="nil"/>
            </w:tcBorders>
          </w:tcPr>
          <w:p w:rsidRPr="003178EA" w:rsidR="002A463E" w:rsidP="002A463E" w:rsidRDefault="002A463E" w14:paraId="70BB47B8" w14:textId="77777777">
            <w:pPr>
              <w:rPr>
                <w:sz w:val="16"/>
                <w:szCs w:val="16"/>
              </w:rPr>
            </w:pPr>
          </w:p>
        </w:tc>
      </w:tr>
      <w:tr w:rsidRPr="000619A6" w:rsidR="002A463E" w:rsidTr="002A463E" w14:paraId="142BDF65" w14:textId="77777777">
        <w:trPr>
          <w:cantSplit/>
          <w:trHeight w:val="216" w:hRule="exact"/>
        </w:trPr>
        <w:tc>
          <w:tcPr>
            <w:tcW w:w="2610" w:type="dxa"/>
            <w:tcBorders>
              <w:top w:val="nil"/>
              <w:left w:val="nil"/>
              <w:bottom w:val="nil"/>
              <w:right w:val="nil"/>
            </w:tcBorders>
          </w:tcPr>
          <w:p w:rsidRPr="003178EA" w:rsidR="002A463E" w:rsidP="002A463E" w:rsidRDefault="002A463E" w14:paraId="24319CB5" w14:textId="623B7976">
            <w:pPr>
              <w:rPr>
                <w:sz w:val="16"/>
                <w:szCs w:val="16"/>
              </w:rPr>
            </w:pPr>
            <w:r>
              <w:rPr>
                <w:sz w:val="16"/>
                <w:szCs w:val="16"/>
              </w:rPr>
              <w:t>2-Butene (cis and/or trans)</w:t>
            </w:r>
          </w:p>
        </w:tc>
        <w:tc>
          <w:tcPr>
            <w:tcW w:w="1530" w:type="dxa"/>
            <w:tcBorders>
              <w:top w:val="nil"/>
              <w:left w:val="nil"/>
              <w:bottom w:val="nil"/>
              <w:right w:val="nil"/>
            </w:tcBorders>
          </w:tcPr>
          <w:p w:rsidRPr="003178EA" w:rsidR="002A463E" w:rsidP="002A463E" w:rsidRDefault="002A463E" w14:paraId="1E558CF2" w14:textId="61A625E3">
            <w:pPr>
              <w:jc w:val="center"/>
              <w:rPr>
                <w:sz w:val="16"/>
                <w:szCs w:val="16"/>
              </w:rPr>
            </w:pPr>
            <w:r>
              <w:rPr>
                <w:sz w:val="16"/>
                <w:szCs w:val="16"/>
              </w:rPr>
              <w:t>590-18-1; 624-64-6</w:t>
            </w:r>
          </w:p>
        </w:tc>
        <w:tc>
          <w:tcPr>
            <w:tcW w:w="900" w:type="dxa"/>
            <w:tcBorders>
              <w:top w:val="nil"/>
              <w:left w:val="nil"/>
              <w:bottom w:val="nil"/>
              <w:right w:val="nil"/>
            </w:tcBorders>
          </w:tcPr>
          <w:p w:rsidRPr="003178EA" w:rsidR="002A463E" w:rsidP="002A463E" w:rsidRDefault="002A463E" w14:paraId="530CD470" w14:textId="65DFDEA3">
            <w:pPr>
              <w:jc w:val="center"/>
              <w:rPr>
                <w:sz w:val="16"/>
                <w:szCs w:val="16"/>
              </w:rPr>
            </w:pPr>
            <w:r>
              <w:rPr>
                <w:sz w:val="16"/>
                <w:szCs w:val="16"/>
              </w:rPr>
              <w:t>Yes</w:t>
            </w:r>
          </w:p>
        </w:tc>
        <w:tc>
          <w:tcPr>
            <w:tcW w:w="1170" w:type="dxa"/>
            <w:tcBorders>
              <w:top w:val="nil"/>
              <w:left w:val="nil"/>
              <w:bottom w:val="nil"/>
              <w:right w:val="nil"/>
            </w:tcBorders>
          </w:tcPr>
          <w:p w:rsidRPr="003178EA" w:rsidR="002A463E" w:rsidP="002A463E" w:rsidRDefault="002A463E" w14:paraId="2E3EB331" w14:textId="77777777">
            <w:pPr>
              <w:rPr>
                <w:sz w:val="16"/>
                <w:szCs w:val="16"/>
              </w:rPr>
            </w:pPr>
          </w:p>
        </w:tc>
        <w:tc>
          <w:tcPr>
            <w:tcW w:w="3870" w:type="dxa"/>
            <w:tcBorders>
              <w:top w:val="nil"/>
              <w:left w:val="nil"/>
              <w:bottom w:val="nil"/>
              <w:right w:val="nil"/>
            </w:tcBorders>
          </w:tcPr>
          <w:p w:rsidRPr="003178EA" w:rsidR="002A463E" w:rsidP="002A463E" w:rsidRDefault="002A463E" w14:paraId="366D24DC" w14:textId="77777777">
            <w:pPr>
              <w:rPr>
                <w:sz w:val="16"/>
                <w:szCs w:val="16"/>
              </w:rPr>
            </w:pPr>
          </w:p>
        </w:tc>
      </w:tr>
      <w:tr w:rsidRPr="000619A6" w:rsidR="002A463E" w:rsidTr="002A463E" w14:paraId="7CFD02CA" w14:textId="77777777">
        <w:trPr>
          <w:cantSplit/>
          <w:trHeight w:val="216" w:hRule="exact"/>
        </w:trPr>
        <w:tc>
          <w:tcPr>
            <w:tcW w:w="2610" w:type="dxa"/>
            <w:tcBorders>
              <w:top w:val="nil"/>
              <w:left w:val="nil"/>
              <w:bottom w:val="nil"/>
              <w:right w:val="nil"/>
            </w:tcBorders>
          </w:tcPr>
          <w:p w:rsidRPr="003178EA" w:rsidR="002A463E" w:rsidP="002A463E" w:rsidRDefault="002A463E" w14:paraId="3A08F2AA" w14:textId="77777777">
            <w:pPr>
              <w:rPr>
                <w:sz w:val="16"/>
                <w:szCs w:val="16"/>
              </w:rPr>
            </w:pPr>
            <w:r w:rsidRPr="003178EA">
              <w:rPr>
                <w:sz w:val="16"/>
                <w:szCs w:val="16"/>
              </w:rPr>
              <w:t>cis-1,2-Dichloroethene</w:t>
            </w:r>
          </w:p>
        </w:tc>
        <w:tc>
          <w:tcPr>
            <w:tcW w:w="1530" w:type="dxa"/>
            <w:tcBorders>
              <w:top w:val="nil"/>
              <w:left w:val="nil"/>
              <w:bottom w:val="nil"/>
              <w:right w:val="nil"/>
            </w:tcBorders>
          </w:tcPr>
          <w:p w:rsidRPr="003178EA" w:rsidR="002A463E" w:rsidP="002A463E" w:rsidRDefault="002A463E" w14:paraId="04523788" w14:textId="77777777">
            <w:pPr>
              <w:jc w:val="center"/>
              <w:rPr>
                <w:sz w:val="16"/>
                <w:szCs w:val="16"/>
              </w:rPr>
            </w:pPr>
            <w:r w:rsidRPr="003178EA">
              <w:rPr>
                <w:sz w:val="16"/>
                <w:szCs w:val="16"/>
              </w:rPr>
              <w:t>156-59-2</w:t>
            </w:r>
          </w:p>
        </w:tc>
        <w:tc>
          <w:tcPr>
            <w:tcW w:w="900" w:type="dxa"/>
            <w:tcBorders>
              <w:top w:val="nil"/>
              <w:left w:val="nil"/>
              <w:bottom w:val="nil"/>
              <w:right w:val="nil"/>
            </w:tcBorders>
          </w:tcPr>
          <w:p w:rsidRPr="003178EA" w:rsidR="002A463E" w:rsidP="002A463E" w:rsidRDefault="002A463E" w14:paraId="612912B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FC05DDB" w14:textId="77777777">
            <w:pPr>
              <w:rPr>
                <w:sz w:val="16"/>
                <w:szCs w:val="16"/>
              </w:rPr>
            </w:pPr>
          </w:p>
        </w:tc>
        <w:tc>
          <w:tcPr>
            <w:tcW w:w="3870" w:type="dxa"/>
            <w:tcBorders>
              <w:top w:val="nil"/>
              <w:left w:val="nil"/>
              <w:bottom w:val="nil"/>
              <w:right w:val="nil"/>
            </w:tcBorders>
          </w:tcPr>
          <w:p w:rsidRPr="003178EA" w:rsidR="002A463E" w:rsidP="002A463E" w:rsidRDefault="002A463E" w14:paraId="11DD972B" w14:textId="77777777">
            <w:pPr>
              <w:rPr>
                <w:sz w:val="16"/>
                <w:szCs w:val="16"/>
              </w:rPr>
            </w:pPr>
            <w:r w:rsidRPr="003178EA">
              <w:rPr>
                <w:sz w:val="16"/>
                <w:szCs w:val="16"/>
              </w:rPr>
              <w:t>61</w:t>
            </w:r>
          </w:p>
        </w:tc>
      </w:tr>
      <w:tr w:rsidRPr="000619A6" w:rsidR="002A463E" w:rsidTr="002A463E" w14:paraId="45C60EFC" w14:textId="77777777">
        <w:trPr>
          <w:cantSplit/>
          <w:trHeight w:val="216" w:hRule="exact"/>
        </w:trPr>
        <w:tc>
          <w:tcPr>
            <w:tcW w:w="2610" w:type="dxa"/>
            <w:tcBorders>
              <w:top w:val="nil"/>
              <w:left w:val="nil"/>
              <w:bottom w:val="nil"/>
              <w:right w:val="nil"/>
            </w:tcBorders>
          </w:tcPr>
          <w:p w:rsidRPr="003178EA" w:rsidR="002A463E" w:rsidP="002A463E" w:rsidRDefault="002A463E" w14:paraId="11610C1A" w14:textId="77777777">
            <w:pPr>
              <w:rPr>
                <w:sz w:val="16"/>
                <w:szCs w:val="16"/>
              </w:rPr>
            </w:pPr>
            <w:r w:rsidRPr="003178EA">
              <w:rPr>
                <w:sz w:val="16"/>
                <w:szCs w:val="16"/>
              </w:rPr>
              <w:t>1,1,2-Trichloro-1,2,2-trifluoroethane</w:t>
            </w:r>
          </w:p>
        </w:tc>
        <w:tc>
          <w:tcPr>
            <w:tcW w:w="1530" w:type="dxa"/>
            <w:tcBorders>
              <w:top w:val="nil"/>
              <w:left w:val="nil"/>
              <w:bottom w:val="nil"/>
              <w:right w:val="nil"/>
            </w:tcBorders>
          </w:tcPr>
          <w:p w:rsidRPr="003178EA" w:rsidR="002A463E" w:rsidP="002A463E" w:rsidRDefault="002A463E" w14:paraId="5319F9B7" w14:textId="77777777">
            <w:pPr>
              <w:jc w:val="center"/>
              <w:rPr>
                <w:sz w:val="16"/>
                <w:szCs w:val="16"/>
              </w:rPr>
            </w:pPr>
            <w:r w:rsidRPr="003178EA">
              <w:rPr>
                <w:sz w:val="16"/>
                <w:szCs w:val="16"/>
              </w:rPr>
              <w:t>76-13-1</w:t>
            </w:r>
          </w:p>
        </w:tc>
        <w:tc>
          <w:tcPr>
            <w:tcW w:w="900" w:type="dxa"/>
            <w:tcBorders>
              <w:top w:val="nil"/>
              <w:left w:val="nil"/>
              <w:bottom w:val="nil"/>
              <w:right w:val="nil"/>
            </w:tcBorders>
          </w:tcPr>
          <w:p w:rsidRPr="003178EA" w:rsidR="002A463E" w:rsidP="002A463E" w:rsidRDefault="002A463E" w14:paraId="268DCB2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8B68F2D" w14:textId="77777777">
            <w:pPr>
              <w:rPr>
                <w:sz w:val="16"/>
                <w:szCs w:val="16"/>
              </w:rPr>
            </w:pPr>
          </w:p>
        </w:tc>
        <w:tc>
          <w:tcPr>
            <w:tcW w:w="3870" w:type="dxa"/>
            <w:tcBorders>
              <w:top w:val="nil"/>
              <w:left w:val="nil"/>
              <w:bottom w:val="nil"/>
              <w:right w:val="nil"/>
            </w:tcBorders>
          </w:tcPr>
          <w:p w:rsidRPr="003178EA" w:rsidR="002A463E" w:rsidP="002A463E" w:rsidRDefault="002A463E" w14:paraId="7E9F712F" w14:textId="77777777">
            <w:pPr>
              <w:rPr>
                <w:sz w:val="16"/>
                <w:szCs w:val="16"/>
              </w:rPr>
            </w:pPr>
            <w:r w:rsidRPr="003178EA">
              <w:rPr>
                <w:sz w:val="16"/>
                <w:szCs w:val="16"/>
              </w:rPr>
              <w:t>16, 32</w:t>
            </w:r>
          </w:p>
        </w:tc>
      </w:tr>
      <w:tr w:rsidRPr="000619A6" w:rsidR="002A463E" w:rsidTr="002A463E" w14:paraId="3967B0D3" w14:textId="77777777">
        <w:trPr>
          <w:cantSplit/>
          <w:trHeight w:val="216" w:hRule="exact"/>
        </w:trPr>
        <w:tc>
          <w:tcPr>
            <w:tcW w:w="2610" w:type="dxa"/>
            <w:tcBorders>
              <w:top w:val="nil"/>
              <w:left w:val="nil"/>
              <w:bottom w:val="nil"/>
              <w:right w:val="nil"/>
            </w:tcBorders>
          </w:tcPr>
          <w:p w:rsidRPr="003178EA" w:rsidR="002A463E" w:rsidP="002A463E" w:rsidRDefault="002A463E" w14:paraId="5A39BD93" w14:textId="77777777">
            <w:pPr>
              <w:rPr>
                <w:sz w:val="16"/>
                <w:szCs w:val="16"/>
              </w:rPr>
            </w:pPr>
            <w:r w:rsidRPr="003178EA">
              <w:rPr>
                <w:sz w:val="16"/>
                <w:szCs w:val="16"/>
              </w:rPr>
              <w:t>1,2,4-Trimethyl benzene</w:t>
            </w:r>
          </w:p>
        </w:tc>
        <w:tc>
          <w:tcPr>
            <w:tcW w:w="1530" w:type="dxa"/>
            <w:tcBorders>
              <w:top w:val="nil"/>
              <w:left w:val="nil"/>
              <w:bottom w:val="nil"/>
              <w:right w:val="nil"/>
            </w:tcBorders>
          </w:tcPr>
          <w:p w:rsidRPr="003178EA" w:rsidR="002A463E" w:rsidP="002A463E" w:rsidRDefault="002A463E" w14:paraId="742A9D0C" w14:textId="77777777">
            <w:pPr>
              <w:jc w:val="center"/>
              <w:rPr>
                <w:sz w:val="16"/>
                <w:szCs w:val="16"/>
              </w:rPr>
            </w:pPr>
            <w:r w:rsidRPr="003178EA">
              <w:rPr>
                <w:sz w:val="16"/>
                <w:szCs w:val="16"/>
              </w:rPr>
              <w:t>95-63-6</w:t>
            </w:r>
          </w:p>
        </w:tc>
        <w:tc>
          <w:tcPr>
            <w:tcW w:w="900" w:type="dxa"/>
            <w:tcBorders>
              <w:top w:val="nil"/>
              <w:left w:val="nil"/>
              <w:bottom w:val="nil"/>
              <w:right w:val="nil"/>
            </w:tcBorders>
          </w:tcPr>
          <w:p w:rsidRPr="003178EA" w:rsidR="002A463E" w:rsidP="002A463E" w:rsidRDefault="002A463E" w14:paraId="21D7BDB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6C96B02F" w14:textId="77777777">
            <w:pPr>
              <w:rPr>
                <w:sz w:val="16"/>
                <w:szCs w:val="16"/>
              </w:rPr>
            </w:pPr>
          </w:p>
        </w:tc>
        <w:tc>
          <w:tcPr>
            <w:tcW w:w="3870" w:type="dxa"/>
            <w:tcBorders>
              <w:top w:val="nil"/>
              <w:left w:val="nil"/>
              <w:bottom w:val="nil"/>
              <w:right w:val="nil"/>
            </w:tcBorders>
          </w:tcPr>
          <w:p w:rsidRPr="003178EA" w:rsidR="002A463E" w:rsidP="002A463E" w:rsidRDefault="002A463E" w14:paraId="6BF1E193" w14:textId="77777777">
            <w:pPr>
              <w:rPr>
                <w:sz w:val="16"/>
                <w:szCs w:val="16"/>
              </w:rPr>
            </w:pPr>
            <w:r w:rsidRPr="003178EA">
              <w:rPr>
                <w:sz w:val="16"/>
                <w:szCs w:val="16"/>
              </w:rPr>
              <w:t>8, 11, 16, 57, 61</w:t>
            </w:r>
          </w:p>
        </w:tc>
      </w:tr>
      <w:tr w:rsidRPr="000619A6" w:rsidR="002A463E" w:rsidTr="002A463E" w14:paraId="1DACBDD0" w14:textId="77777777">
        <w:trPr>
          <w:cantSplit/>
          <w:trHeight w:val="216" w:hRule="exact"/>
        </w:trPr>
        <w:tc>
          <w:tcPr>
            <w:tcW w:w="2610" w:type="dxa"/>
            <w:tcBorders>
              <w:top w:val="nil"/>
              <w:left w:val="nil"/>
              <w:bottom w:val="nil"/>
              <w:right w:val="nil"/>
            </w:tcBorders>
          </w:tcPr>
          <w:p w:rsidRPr="003178EA" w:rsidR="002A463E" w:rsidP="002A463E" w:rsidRDefault="002A463E" w14:paraId="59F76232" w14:textId="77777777">
            <w:pPr>
              <w:rPr>
                <w:sz w:val="16"/>
                <w:szCs w:val="16"/>
              </w:rPr>
            </w:pPr>
            <w:r w:rsidRPr="003178EA">
              <w:rPr>
                <w:sz w:val="16"/>
                <w:szCs w:val="16"/>
              </w:rPr>
              <w:t>1,3,5-Trimethyl Benzene</w:t>
            </w:r>
          </w:p>
        </w:tc>
        <w:tc>
          <w:tcPr>
            <w:tcW w:w="1530" w:type="dxa"/>
            <w:tcBorders>
              <w:top w:val="nil"/>
              <w:left w:val="nil"/>
              <w:bottom w:val="nil"/>
              <w:right w:val="nil"/>
            </w:tcBorders>
          </w:tcPr>
          <w:p w:rsidRPr="003178EA" w:rsidR="002A463E" w:rsidP="002A463E" w:rsidRDefault="002A463E" w14:paraId="027F0650" w14:textId="77777777">
            <w:pPr>
              <w:jc w:val="center"/>
              <w:rPr>
                <w:sz w:val="16"/>
                <w:szCs w:val="16"/>
              </w:rPr>
            </w:pPr>
            <w:r w:rsidRPr="003178EA">
              <w:rPr>
                <w:sz w:val="16"/>
                <w:szCs w:val="16"/>
              </w:rPr>
              <w:t>108-67-8</w:t>
            </w:r>
          </w:p>
        </w:tc>
        <w:tc>
          <w:tcPr>
            <w:tcW w:w="900" w:type="dxa"/>
            <w:tcBorders>
              <w:top w:val="nil"/>
              <w:left w:val="nil"/>
              <w:bottom w:val="nil"/>
              <w:right w:val="nil"/>
            </w:tcBorders>
          </w:tcPr>
          <w:p w:rsidRPr="003178EA" w:rsidR="002A463E" w:rsidP="002A463E" w:rsidRDefault="002A463E" w14:paraId="5E21DEFC"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54746508" w14:textId="77777777">
            <w:pPr>
              <w:rPr>
                <w:sz w:val="16"/>
                <w:szCs w:val="16"/>
              </w:rPr>
            </w:pPr>
          </w:p>
        </w:tc>
        <w:tc>
          <w:tcPr>
            <w:tcW w:w="3870" w:type="dxa"/>
            <w:tcBorders>
              <w:top w:val="nil"/>
              <w:left w:val="nil"/>
              <w:bottom w:val="nil"/>
              <w:right w:val="nil"/>
            </w:tcBorders>
          </w:tcPr>
          <w:p w:rsidRPr="003178EA" w:rsidR="002A463E" w:rsidP="002A463E" w:rsidRDefault="002A463E" w14:paraId="1054BB93" w14:textId="77777777">
            <w:pPr>
              <w:rPr>
                <w:sz w:val="16"/>
                <w:szCs w:val="16"/>
              </w:rPr>
            </w:pPr>
            <w:r w:rsidRPr="003178EA">
              <w:rPr>
                <w:sz w:val="16"/>
                <w:szCs w:val="16"/>
              </w:rPr>
              <w:t>16, 61</w:t>
            </w:r>
          </w:p>
        </w:tc>
      </w:tr>
      <w:tr w:rsidRPr="000619A6" w:rsidR="002A463E" w:rsidTr="002A463E" w14:paraId="4D2B184E" w14:textId="77777777">
        <w:trPr>
          <w:cantSplit/>
          <w:trHeight w:val="216" w:hRule="exact"/>
        </w:trPr>
        <w:tc>
          <w:tcPr>
            <w:tcW w:w="2610" w:type="dxa"/>
            <w:tcBorders>
              <w:top w:val="nil"/>
              <w:left w:val="nil"/>
              <w:bottom w:val="nil"/>
              <w:right w:val="nil"/>
            </w:tcBorders>
          </w:tcPr>
          <w:p w:rsidRPr="003178EA" w:rsidR="002A463E" w:rsidP="00F75601" w:rsidRDefault="002A463E" w14:paraId="06FA8C03" w14:textId="691B525B">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rsidRPr="003178EA" w:rsidR="002A463E" w:rsidP="002A463E" w:rsidRDefault="002A463E" w14:paraId="54DA1273" w14:textId="77777777">
            <w:pPr>
              <w:jc w:val="center"/>
              <w:rPr>
                <w:sz w:val="16"/>
                <w:szCs w:val="16"/>
              </w:rPr>
            </w:pPr>
            <w:r w:rsidRPr="00DD2960">
              <w:rPr>
                <w:sz w:val="16"/>
                <w:szCs w:val="16"/>
              </w:rPr>
              <w:t>622-96-8</w:t>
            </w:r>
          </w:p>
        </w:tc>
        <w:tc>
          <w:tcPr>
            <w:tcW w:w="900" w:type="dxa"/>
            <w:tcBorders>
              <w:top w:val="nil"/>
              <w:left w:val="nil"/>
              <w:bottom w:val="nil"/>
              <w:right w:val="nil"/>
            </w:tcBorders>
          </w:tcPr>
          <w:p w:rsidRPr="003178EA" w:rsidR="002A463E" w:rsidP="002A463E" w:rsidRDefault="002A463E" w14:paraId="4D02AAEE"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A644E8A" w14:textId="77777777">
            <w:pPr>
              <w:jc w:val="center"/>
              <w:rPr>
                <w:sz w:val="16"/>
                <w:szCs w:val="16"/>
              </w:rPr>
            </w:pPr>
          </w:p>
        </w:tc>
        <w:tc>
          <w:tcPr>
            <w:tcW w:w="3870" w:type="dxa"/>
            <w:tcBorders>
              <w:top w:val="nil"/>
              <w:left w:val="nil"/>
              <w:bottom w:val="nil"/>
              <w:right w:val="nil"/>
            </w:tcBorders>
          </w:tcPr>
          <w:p w:rsidRPr="003178EA" w:rsidR="002A463E" w:rsidP="002A463E" w:rsidRDefault="002A463E" w14:paraId="7525FB6A" w14:textId="77777777">
            <w:pPr>
              <w:rPr>
                <w:sz w:val="16"/>
                <w:szCs w:val="16"/>
              </w:rPr>
            </w:pPr>
          </w:p>
        </w:tc>
      </w:tr>
      <w:tr w:rsidRPr="000619A6" w:rsidR="002A463E" w:rsidTr="002A463E" w14:paraId="0681F386" w14:textId="77777777">
        <w:trPr>
          <w:cantSplit/>
          <w:trHeight w:val="216" w:hRule="exact"/>
        </w:trPr>
        <w:tc>
          <w:tcPr>
            <w:tcW w:w="2610" w:type="dxa"/>
            <w:tcBorders>
              <w:top w:val="nil"/>
              <w:left w:val="nil"/>
              <w:bottom w:val="nil"/>
              <w:right w:val="nil"/>
            </w:tcBorders>
          </w:tcPr>
          <w:p w:rsidRPr="003178EA" w:rsidR="002A463E" w:rsidP="002A463E" w:rsidRDefault="002A463E" w14:paraId="0950397D" w14:textId="77777777">
            <w:pPr>
              <w:rPr>
                <w:sz w:val="16"/>
                <w:szCs w:val="16"/>
              </w:rPr>
            </w:pPr>
            <w:r w:rsidRPr="003178EA">
              <w:rPr>
                <w:sz w:val="16"/>
                <w:szCs w:val="16"/>
              </w:rPr>
              <w:t>Acetonitrile</w:t>
            </w:r>
          </w:p>
        </w:tc>
        <w:tc>
          <w:tcPr>
            <w:tcW w:w="1530" w:type="dxa"/>
            <w:tcBorders>
              <w:top w:val="nil"/>
              <w:left w:val="nil"/>
              <w:bottom w:val="nil"/>
              <w:right w:val="nil"/>
            </w:tcBorders>
          </w:tcPr>
          <w:p w:rsidRPr="003178EA" w:rsidR="002A463E" w:rsidP="002A463E" w:rsidRDefault="002A463E" w14:paraId="65BA1905" w14:textId="77777777">
            <w:pPr>
              <w:jc w:val="center"/>
              <w:rPr>
                <w:sz w:val="16"/>
                <w:szCs w:val="16"/>
              </w:rPr>
            </w:pPr>
            <w:r w:rsidRPr="003178EA">
              <w:rPr>
                <w:sz w:val="16"/>
                <w:szCs w:val="16"/>
              </w:rPr>
              <w:t>75-05-8</w:t>
            </w:r>
          </w:p>
        </w:tc>
        <w:tc>
          <w:tcPr>
            <w:tcW w:w="900" w:type="dxa"/>
            <w:tcBorders>
              <w:top w:val="nil"/>
              <w:left w:val="nil"/>
              <w:bottom w:val="nil"/>
              <w:right w:val="nil"/>
            </w:tcBorders>
          </w:tcPr>
          <w:p w:rsidRPr="003178EA" w:rsidR="002A463E" w:rsidP="002A463E" w:rsidRDefault="002A463E" w14:paraId="2F5EBFE4" w14:textId="77777777">
            <w:pPr>
              <w:rPr>
                <w:sz w:val="16"/>
                <w:szCs w:val="16"/>
              </w:rPr>
            </w:pPr>
          </w:p>
        </w:tc>
        <w:tc>
          <w:tcPr>
            <w:tcW w:w="1170" w:type="dxa"/>
            <w:tcBorders>
              <w:top w:val="nil"/>
              <w:left w:val="nil"/>
              <w:bottom w:val="nil"/>
              <w:right w:val="nil"/>
            </w:tcBorders>
          </w:tcPr>
          <w:p w:rsidRPr="003178EA" w:rsidR="002A463E" w:rsidP="002A463E" w:rsidRDefault="002A463E" w14:paraId="60F456F5"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8B8D9A3" w14:textId="77777777">
            <w:pPr>
              <w:rPr>
                <w:sz w:val="16"/>
                <w:szCs w:val="16"/>
              </w:rPr>
            </w:pPr>
            <w:r w:rsidRPr="003178EA">
              <w:rPr>
                <w:sz w:val="16"/>
                <w:szCs w:val="16"/>
              </w:rPr>
              <w:t>2, 16</w:t>
            </w:r>
          </w:p>
        </w:tc>
      </w:tr>
      <w:tr w:rsidRPr="000619A6" w:rsidR="002A463E" w:rsidTr="002A463E" w14:paraId="25C4D1CB" w14:textId="77777777">
        <w:trPr>
          <w:cantSplit/>
          <w:trHeight w:val="216" w:hRule="exact"/>
        </w:trPr>
        <w:tc>
          <w:tcPr>
            <w:tcW w:w="2610" w:type="dxa"/>
            <w:tcBorders>
              <w:top w:val="nil"/>
              <w:left w:val="nil"/>
              <w:bottom w:val="nil"/>
              <w:right w:val="nil"/>
            </w:tcBorders>
          </w:tcPr>
          <w:p w:rsidRPr="003178EA" w:rsidR="002A463E" w:rsidP="002A463E" w:rsidRDefault="002A463E" w14:paraId="4267FCB9" w14:textId="77777777">
            <w:pPr>
              <w:rPr>
                <w:sz w:val="16"/>
                <w:szCs w:val="16"/>
              </w:rPr>
            </w:pPr>
            <w:r w:rsidRPr="003178EA">
              <w:rPr>
                <w:sz w:val="16"/>
                <w:szCs w:val="16"/>
              </w:rPr>
              <w:t>Acrolein</w:t>
            </w:r>
          </w:p>
        </w:tc>
        <w:tc>
          <w:tcPr>
            <w:tcW w:w="1530" w:type="dxa"/>
            <w:tcBorders>
              <w:top w:val="nil"/>
              <w:left w:val="nil"/>
              <w:bottom w:val="nil"/>
              <w:right w:val="nil"/>
            </w:tcBorders>
          </w:tcPr>
          <w:p w:rsidRPr="003178EA" w:rsidR="002A463E" w:rsidP="002A463E" w:rsidRDefault="002A463E" w14:paraId="2A572305" w14:textId="77777777">
            <w:pPr>
              <w:jc w:val="center"/>
              <w:rPr>
                <w:sz w:val="16"/>
                <w:szCs w:val="16"/>
              </w:rPr>
            </w:pPr>
            <w:r w:rsidRPr="003178EA">
              <w:rPr>
                <w:sz w:val="16"/>
                <w:szCs w:val="16"/>
              </w:rPr>
              <w:t>107-02-8</w:t>
            </w:r>
          </w:p>
        </w:tc>
        <w:tc>
          <w:tcPr>
            <w:tcW w:w="900" w:type="dxa"/>
            <w:tcBorders>
              <w:top w:val="nil"/>
              <w:left w:val="nil"/>
              <w:bottom w:val="nil"/>
              <w:right w:val="nil"/>
            </w:tcBorders>
          </w:tcPr>
          <w:p w:rsidRPr="003178EA" w:rsidR="002A463E" w:rsidP="002A463E" w:rsidRDefault="002A463E" w14:paraId="6BE73A2D" w14:textId="77777777">
            <w:pPr>
              <w:rPr>
                <w:sz w:val="16"/>
                <w:szCs w:val="16"/>
              </w:rPr>
            </w:pPr>
          </w:p>
        </w:tc>
        <w:tc>
          <w:tcPr>
            <w:tcW w:w="1170" w:type="dxa"/>
            <w:tcBorders>
              <w:top w:val="nil"/>
              <w:left w:val="nil"/>
              <w:bottom w:val="nil"/>
              <w:right w:val="nil"/>
            </w:tcBorders>
          </w:tcPr>
          <w:p w:rsidRPr="003178EA" w:rsidR="002A463E" w:rsidP="002A463E" w:rsidRDefault="002A463E" w14:paraId="20AFB58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FD2D1BC" w14:textId="77777777">
            <w:pPr>
              <w:rPr>
                <w:sz w:val="16"/>
                <w:szCs w:val="16"/>
              </w:rPr>
            </w:pPr>
            <w:r w:rsidRPr="003178EA">
              <w:rPr>
                <w:sz w:val="16"/>
                <w:szCs w:val="16"/>
              </w:rPr>
              <w:t>16</w:t>
            </w:r>
          </w:p>
        </w:tc>
      </w:tr>
      <w:tr w:rsidRPr="000619A6" w:rsidR="002A463E" w:rsidTr="002A463E" w14:paraId="23B83202" w14:textId="77777777">
        <w:trPr>
          <w:cantSplit/>
          <w:trHeight w:val="216" w:hRule="exact"/>
        </w:trPr>
        <w:tc>
          <w:tcPr>
            <w:tcW w:w="2610" w:type="dxa"/>
            <w:tcBorders>
              <w:top w:val="nil"/>
              <w:left w:val="nil"/>
              <w:bottom w:val="nil"/>
              <w:right w:val="nil"/>
            </w:tcBorders>
          </w:tcPr>
          <w:p w:rsidRPr="003178EA" w:rsidR="002A463E" w:rsidP="002A463E" w:rsidRDefault="002A463E" w14:paraId="0AB130F1" w14:textId="77777777">
            <w:pPr>
              <w:rPr>
                <w:sz w:val="16"/>
                <w:szCs w:val="16"/>
              </w:rPr>
            </w:pPr>
            <w:r w:rsidRPr="003178EA">
              <w:rPr>
                <w:sz w:val="16"/>
                <w:szCs w:val="16"/>
              </w:rPr>
              <w:t>Biphenyl</w:t>
            </w:r>
          </w:p>
        </w:tc>
        <w:tc>
          <w:tcPr>
            <w:tcW w:w="1530" w:type="dxa"/>
            <w:tcBorders>
              <w:top w:val="nil"/>
              <w:left w:val="nil"/>
              <w:bottom w:val="nil"/>
              <w:right w:val="nil"/>
            </w:tcBorders>
          </w:tcPr>
          <w:p w:rsidRPr="003178EA" w:rsidR="002A463E" w:rsidP="002A463E" w:rsidRDefault="002A463E" w14:paraId="4AAF3902" w14:textId="77777777">
            <w:pPr>
              <w:jc w:val="center"/>
              <w:rPr>
                <w:sz w:val="16"/>
                <w:szCs w:val="16"/>
              </w:rPr>
            </w:pPr>
            <w:r w:rsidRPr="003178EA">
              <w:rPr>
                <w:sz w:val="16"/>
                <w:szCs w:val="16"/>
              </w:rPr>
              <w:t>92-52-4</w:t>
            </w:r>
          </w:p>
        </w:tc>
        <w:tc>
          <w:tcPr>
            <w:tcW w:w="900" w:type="dxa"/>
            <w:tcBorders>
              <w:top w:val="nil"/>
              <w:left w:val="nil"/>
              <w:bottom w:val="nil"/>
              <w:right w:val="nil"/>
            </w:tcBorders>
          </w:tcPr>
          <w:p w:rsidRPr="003178EA" w:rsidR="002A463E" w:rsidP="002A463E" w:rsidRDefault="002A463E" w14:paraId="3F2AE90E" w14:textId="77777777">
            <w:pPr>
              <w:rPr>
                <w:sz w:val="16"/>
                <w:szCs w:val="16"/>
              </w:rPr>
            </w:pPr>
          </w:p>
        </w:tc>
        <w:tc>
          <w:tcPr>
            <w:tcW w:w="1170" w:type="dxa"/>
            <w:tcBorders>
              <w:top w:val="nil"/>
              <w:left w:val="nil"/>
              <w:bottom w:val="nil"/>
              <w:right w:val="nil"/>
            </w:tcBorders>
          </w:tcPr>
          <w:p w:rsidRPr="003178EA" w:rsidR="002A463E" w:rsidP="002A463E" w:rsidRDefault="002A463E" w14:paraId="6C3B841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4246730B" w14:textId="77777777">
            <w:pPr>
              <w:rPr>
                <w:sz w:val="16"/>
                <w:szCs w:val="16"/>
              </w:rPr>
            </w:pPr>
            <w:r w:rsidRPr="003178EA">
              <w:rPr>
                <w:sz w:val="16"/>
                <w:szCs w:val="16"/>
              </w:rPr>
              <w:t>23</w:t>
            </w:r>
          </w:p>
        </w:tc>
      </w:tr>
      <w:tr w:rsidRPr="000619A6" w:rsidR="002A463E" w:rsidTr="002A463E" w14:paraId="12517869" w14:textId="77777777">
        <w:trPr>
          <w:cantSplit/>
          <w:trHeight w:val="216" w:hRule="exact"/>
        </w:trPr>
        <w:tc>
          <w:tcPr>
            <w:tcW w:w="2610" w:type="dxa"/>
            <w:tcBorders>
              <w:top w:val="nil"/>
              <w:left w:val="nil"/>
              <w:bottom w:val="nil"/>
              <w:right w:val="nil"/>
            </w:tcBorders>
          </w:tcPr>
          <w:p w:rsidRPr="003178EA" w:rsidR="002A463E" w:rsidP="002A463E" w:rsidRDefault="002A463E" w14:paraId="6C63355D" w14:textId="77777777">
            <w:pPr>
              <w:rPr>
                <w:sz w:val="16"/>
                <w:szCs w:val="16"/>
              </w:rPr>
            </w:pPr>
            <w:r w:rsidRPr="003178EA">
              <w:rPr>
                <w:sz w:val="16"/>
                <w:szCs w:val="16"/>
              </w:rPr>
              <w:t>Butylbenzene</w:t>
            </w:r>
          </w:p>
        </w:tc>
        <w:tc>
          <w:tcPr>
            <w:tcW w:w="1530" w:type="dxa"/>
            <w:tcBorders>
              <w:top w:val="nil"/>
              <w:left w:val="nil"/>
              <w:bottom w:val="nil"/>
              <w:right w:val="nil"/>
            </w:tcBorders>
          </w:tcPr>
          <w:p w:rsidRPr="003178EA" w:rsidR="002A463E" w:rsidP="002A463E" w:rsidRDefault="002A463E" w14:paraId="35032B4B" w14:textId="77777777">
            <w:pPr>
              <w:jc w:val="center"/>
              <w:rPr>
                <w:sz w:val="16"/>
                <w:szCs w:val="16"/>
              </w:rPr>
            </w:pPr>
            <w:r w:rsidRPr="003178EA">
              <w:rPr>
                <w:sz w:val="16"/>
                <w:szCs w:val="16"/>
              </w:rPr>
              <w:t>104-51-8</w:t>
            </w:r>
          </w:p>
        </w:tc>
        <w:tc>
          <w:tcPr>
            <w:tcW w:w="900" w:type="dxa"/>
            <w:tcBorders>
              <w:top w:val="nil"/>
              <w:left w:val="nil"/>
              <w:bottom w:val="nil"/>
              <w:right w:val="nil"/>
            </w:tcBorders>
          </w:tcPr>
          <w:p w:rsidRPr="003178EA" w:rsidR="002A463E" w:rsidP="002A463E" w:rsidRDefault="002A463E" w14:paraId="55A0B57C" w14:textId="77777777">
            <w:pPr>
              <w:rPr>
                <w:sz w:val="16"/>
                <w:szCs w:val="16"/>
              </w:rPr>
            </w:pPr>
          </w:p>
        </w:tc>
        <w:tc>
          <w:tcPr>
            <w:tcW w:w="1170" w:type="dxa"/>
            <w:tcBorders>
              <w:top w:val="nil"/>
              <w:left w:val="nil"/>
              <w:bottom w:val="nil"/>
              <w:right w:val="nil"/>
            </w:tcBorders>
          </w:tcPr>
          <w:p w:rsidRPr="003178EA" w:rsidR="002A463E" w:rsidP="002A463E" w:rsidRDefault="002A463E" w14:paraId="115F3CB4"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DA87306" w14:textId="77777777">
            <w:pPr>
              <w:rPr>
                <w:sz w:val="16"/>
                <w:szCs w:val="16"/>
              </w:rPr>
            </w:pPr>
            <w:r w:rsidRPr="003178EA">
              <w:rPr>
                <w:sz w:val="16"/>
                <w:szCs w:val="16"/>
              </w:rPr>
              <w:t xml:space="preserve">55, 61 </w:t>
            </w:r>
          </w:p>
        </w:tc>
      </w:tr>
      <w:tr w:rsidRPr="000619A6" w:rsidR="002A463E" w:rsidTr="002A463E" w14:paraId="1447E99E" w14:textId="77777777">
        <w:trPr>
          <w:cantSplit/>
          <w:trHeight w:val="216" w:hRule="exact"/>
        </w:trPr>
        <w:tc>
          <w:tcPr>
            <w:tcW w:w="2610" w:type="dxa"/>
            <w:tcBorders>
              <w:top w:val="nil"/>
              <w:left w:val="nil"/>
              <w:bottom w:val="nil"/>
              <w:right w:val="nil"/>
            </w:tcBorders>
          </w:tcPr>
          <w:p w:rsidRPr="003178EA" w:rsidR="002A463E" w:rsidP="002A463E" w:rsidRDefault="002A463E" w14:paraId="5A8515B5" w14:textId="77777777">
            <w:pPr>
              <w:rPr>
                <w:sz w:val="16"/>
                <w:szCs w:val="16"/>
              </w:rPr>
            </w:pPr>
            <w:r w:rsidRPr="003178EA">
              <w:rPr>
                <w:sz w:val="16"/>
                <w:szCs w:val="16"/>
              </w:rPr>
              <w:t>Chloromethane</w:t>
            </w:r>
          </w:p>
        </w:tc>
        <w:tc>
          <w:tcPr>
            <w:tcW w:w="1530" w:type="dxa"/>
            <w:tcBorders>
              <w:top w:val="nil"/>
              <w:left w:val="nil"/>
              <w:bottom w:val="nil"/>
              <w:right w:val="nil"/>
            </w:tcBorders>
          </w:tcPr>
          <w:p w:rsidRPr="003178EA" w:rsidR="002A463E" w:rsidP="002A463E" w:rsidRDefault="002A463E" w14:paraId="3E9E981F" w14:textId="77777777">
            <w:pPr>
              <w:jc w:val="center"/>
              <w:rPr>
                <w:sz w:val="16"/>
                <w:szCs w:val="16"/>
              </w:rPr>
            </w:pPr>
            <w:r w:rsidRPr="003178EA">
              <w:rPr>
                <w:sz w:val="16"/>
                <w:szCs w:val="16"/>
              </w:rPr>
              <w:t>74-87-3</w:t>
            </w:r>
          </w:p>
        </w:tc>
        <w:tc>
          <w:tcPr>
            <w:tcW w:w="900" w:type="dxa"/>
            <w:tcBorders>
              <w:top w:val="nil"/>
              <w:left w:val="nil"/>
              <w:bottom w:val="nil"/>
              <w:right w:val="nil"/>
            </w:tcBorders>
          </w:tcPr>
          <w:p w:rsidRPr="003178EA" w:rsidR="002A463E" w:rsidP="002A463E" w:rsidRDefault="002A463E" w14:paraId="653EAF28" w14:textId="77777777">
            <w:pPr>
              <w:rPr>
                <w:sz w:val="16"/>
                <w:szCs w:val="16"/>
              </w:rPr>
            </w:pPr>
          </w:p>
        </w:tc>
        <w:tc>
          <w:tcPr>
            <w:tcW w:w="1170" w:type="dxa"/>
            <w:tcBorders>
              <w:top w:val="nil"/>
              <w:left w:val="nil"/>
              <w:bottom w:val="nil"/>
              <w:right w:val="nil"/>
            </w:tcBorders>
          </w:tcPr>
          <w:p w:rsidRPr="003178EA" w:rsidR="002A463E" w:rsidP="002A463E" w:rsidRDefault="002A463E" w14:paraId="30D27FD4"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67EA9E1" w14:textId="77777777">
            <w:pPr>
              <w:rPr>
                <w:sz w:val="16"/>
                <w:szCs w:val="16"/>
              </w:rPr>
            </w:pPr>
            <w:r w:rsidRPr="003178EA">
              <w:rPr>
                <w:sz w:val="16"/>
                <w:szCs w:val="16"/>
              </w:rPr>
              <w:t>15, 16, 32, 76</w:t>
            </w:r>
          </w:p>
        </w:tc>
      </w:tr>
      <w:tr w:rsidRPr="000619A6" w:rsidR="002A463E" w:rsidTr="002A463E" w14:paraId="7D1081F9" w14:textId="77777777">
        <w:trPr>
          <w:cantSplit/>
          <w:trHeight w:val="216" w:hRule="exact"/>
        </w:trPr>
        <w:tc>
          <w:tcPr>
            <w:tcW w:w="2610" w:type="dxa"/>
            <w:tcBorders>
              <w:top w:val="nil"/>
              <w:left w:val="nil"/>
              <w:bottom w:val="nil"/>
              <w:right w:val="nil"/>
            </w:tcBorders>
          </w:tcPr>
          <w:p w:rsidRPr="003178EA" w:rsidR="002A463E" w:rsidP="002A463E" w:rsidRDefault="002A463E" w14:paraId="25DA13D0" w14:textId="77777777">
            <w:pPr>
              <w:rPr>
                <w:sz w:val="16"/>
                <w:szCs w:val="16"/>
              </w:rPr>
            </w:pPr>
            <w:proofErr w:type="spellStart"/>
            <w:r w:rsidRPr="003178EA">
              <w:rPr>
                <w:sz w:val="16"/>
                <w:szCs w:val="16"/>
              </w:rPr>
              <w:t>Decane</w:t>
            </w:r>
            <w:proofErr w:type="spellEnd"/>
          </w:p>
        </w:tc>
        <w:tc>
          <w:tcPr>
            <w:tcW w:w="1530" w:type="dxa"/>
            <w:tcBorders>
              <w:top w:val="nil"/>
              <w:left w:val="nil"/>
              <w:bottom w:val="nil"/>
              <w:right w:val="nil"/>
            </w:tcBorders>
          </w:tcPr>
          <w:p w:rsidRPr="003178EA" w:rsidR="002A463E" w:rsidP="002A463E" w:rsidRDefault="002A463E" w14:paraId="3A36DBFE" w14:textId="77777777">
            <w:pPr>
              <w:jc w:val="center"/>
              <w:rPr>
                <w:sz w:val="16"/>
                <w:szCs w:val="16"/>
              </w:rPr>
            </w:pPr>
            <w:r w:rsidRPr="003178EA">
              <w:rPr>
                <w:sz w:val="16"/>
                <w:szCs w:val="16"/>
              </w:rPr>
              <w:t>124-18-5</w:t>
            </w:r>
          </w:p>
        </w:tc>
        <w:tc>
          <w:tcPr>
            <w:tcW w:w="900" w:type="dxa"/>
            <w:tcBorders>
              <w:top w:val="nil"/>
              <w:left w:val="nil"/>
              <w:bottom w:val="nil"/>
              <w:right w:val="nil"/>
            </w:tcBorders>
          </w:tcPr>
          <w:p w:rsidRPr="003178EA" w:rsidR="002A463E" w:rsidP="002A463E" w:rsidRDefault="002A463E" w14:paraId="65A27969" w14:textId="77777777">
            <w:pPr>
              <w:rPr>
                <w:sz w:val="16"/>
                <w:szCs w:val="16"/>
              </w:rPr>
            </w:pPr>
          </w:p>
        </w:tc>
        <w:tc>
          <w:tcPr>
            <w:tcW w:w="1170" w:type="dxa"/>
            <w:tcBorders>
              <w:top w:val="nil"/>
              <w:left w:val="nil"/>
              <w:bottom w:val="nil"/>
              <w:right w:val="nil"/>
            </w:tcBorders>
          </w:tcPr>
          <w:p w:rsidRPr="003178EA" w:rsidR="002A463E" w:rsidP="002A463E" w:rsidRDefault="002A463E" w14:paraId="25189EB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C8CB535" w14:textId="77777777">
            <w:pPr>
              <w:rPr>
                <w:sz w:val="16"/>
                <w:szCs w:val="16"/>
              </w:rPr>
            </w:pPr>
            <w:r w:rsidRPr="003178EA">
              <w:rPr>
                <w:sz w:val="16"/>
                <w:szCs w:val="16"/>
              </w:rPr>
              <w:t>11</w:t>
            </w:r>
          </w:p>
        </w:tc>
      </w:tr>
      <w:tr w:rsidRPr="000619A6" w:rsidR="002A463E" w:rsidTr="002A463E" w14:paraId="5EB8094F" w14:textId="77777777">
        <w:trPr>
          <w:cantSplit/>
          <w:trHeight w:val="216" w:hRule="exact"/>
        </w:trPr>
        <w:tc>
          <w:tcPr>
            <w:tcW w:w="2610" w:type="dxa"/>
            <w:tcBorders>
              <w:top w:val="nil"/>
              <w:left w:val="nil"/>
              <w:bottom w:val="nil"/>
              <w:right w:val="nil"/>
            </w:tcBorders>
          </w:tcPr>
          <w:p w:rsidRPr="003178EA" w:rsidR="002A463E" w:rsidP="002A463E" w:rsidRDefault="002A463E" w14:paraId="7D5737D9" w14:textId="77777777">
            <w:pPr>
              <w:rPr>
                <w:sz w:val="16"/>
                <w:szCs w:val="16"/>
              </w:rPr>
            </w:pPr>
            <w:r w:rsidRPr="003178EA">
              <w:rPr>
                <w:sz w:val="16"/>
                <w:szCs w:val="16"/>
              </w:rPr>
              <w:t>Ethanol</w:t>
            </w:r>
          </w:p>
        </w:tc>
        <w:tc>
          <w:tcPr>
            <w:tcW w:w="1530" w:type="dxa"/>
            <w:tcBorders>
              <w:top w:val="nil"/>
              <w:left w:val="nil"/>
              <w:bottom w:val="nil"/>
              <w:right w:val="nil"/>
            </w:tcBorders>
          </w:tcPr>
          <w:p w:rsidRPr="003178EA" w:rsidR="002A463E" w:rsidP="002A463E" w:rsidRDefault="002A463E" w14:paraId="16066C8E" w14:textId="77777777">
            <w:pPr>
              <w:jc w:val="center"/>
              <w:rPr>
                <w:sz w:val="16"/>
                <w:szCs w:val="16"/>
              </w:rPr>
            </w:pPr>
            <w:r w:rsidRPr="003178EA">
              <w:rPr>
                <w:sz w:val="16"/>
                <w:szCs w:val="16"/>
              </w:rPr>
              <w:t>64-17-5</w:t>
            </w:r>
          </w:p>
        </w:tc>
        <w:tc>
          <w:tcPr>
            <w:tcW w:w="900" w:type="dxa"/>
            <w:tcBorders>
              <w:top w:val="nil"/>
              <w:left w:val="nil"/>
              <w:bottom w:val="nil"/>
              <w:right w:val="nil"/>
            </w:tcBorders>
          </w:tcPr>
          <w:p w:rsidRPr="003178EA" w:rsidR="002A463E" w:rsidP="002A463E" w:rsidRDefault="002A463E" w14:paraId="0F7F4CA5" w14:textId="77777777">
            <w:pPr>
              <w:rPr>
                <w:sz w:val="16"/>
                <w:szCs w:val="16"/>
              </w:rPr>
            </w:pPr>
          </w:p>
        </w:tc>
        <w:tc>
          <w:tcPr>
            <w:tcW w:w="1170" w:type="dxa"/>
            <w:tcBorders>
              <w:top w:val="nil"/>
              <w:left w:val="nil"/>
              <w:bottom w:val="nil"/>
              <w:right w:val="nil"/>
            </w:tcBorders>
          </w:tcPr>
          <w:p w:rsidRPr="003178EA" w:rsidR="002A463E" w:rsidP="002A463E" w:rsidRDefault="002A463E" w14:paraId="21AC0D3E"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084B8F2" w14:textId="77777777">
            <w:pPr>
              <w:rPr>
                <w:sz w:val="16"/>
                <w:szCs w:val="16"/>
              </w:rPr>
            </w:pPr>
            <w:r w:rsidRPr="003178EA">
              <w:rPr>
                <w:sz w:val="16"/>
                <w:szCs w:val="16"/>
              </w:rPr>
              <w:t>16, 76</w:t>
            </w:r>
          </w:p>
        </w:tc>
      </w:tr>
      <w:tr w:rsidRPr="000619A6" w:rsidR="002A463E" w:rsidTr="002A463E" w14:paraId="58E3C07B" w14:textId="77777777">
        <w:trPr>
          <w:cantSplit/>
          <w:trHeight w:val="216" w:hRule="exact"/>
        </w:trPr>
        <w:tc>
          <w:tcPr>
            <w:tcW w:w="2610" w:type="dxa"/>
            <w:tcBorders>
              <w:top w:val="nil"/>
              <w:left w:val="nil"/>
              <w:bottom w:val="nil"/>
              <w:right w:val="nil"/>
            </w:tcBorders>
          </w:tcPr>
          <w:p w:rsidRPr="003178EA" w:rsidR="002A463E" w:rsidP="002A463E" w:rsidRDefault="002A463E" w14:paraId="5549FD08" w14:textId="77777777">
            <w:pPr>
              <w:rPr>
                <w:sz w:val="16"/>
                <w:szCs w:val="16"/>
              </w:rPr>
            </w:pPr>
            <w:r w:rsidRPr="003178EA">
              <w:rPr>
                <w:sz w:val="16"/>
                <w:szCs w:val="16"/>
              </w:rPr>
              <w:t>Heptane</w:t>
            </w:r>
          </w:p>
        </w:tc>
        <w:tc>
          <w:tcPr>
            <w:tcW w:w="1530" w:type="dxa"/>
            <w:tcBorders>
              <w:top w:val="nil"/>
              <w:left w:val="nil"/>
              <w:bottom w:val="nil"/>
              <w:right w:val="nil"/>
            </w:tcBorders>
          </w:tcPr>
          <w:p w:rsidRPr="003178EA" w:rsidR="002A463E" w:rsidP="002A463E" w:rsidRDefault="002A463E" w14:paraId="127CF3E0" w14:textId="77777777">
            <w:pPr>
              <w:jc w:val="center"/>
              <w:rPr>
                <w:sz w:val="16"/>
                <w:szCs w:val="16"/>
              </w:rPr>
            </w:pPr>
            <w:r w:rsidRPr="003178EA">
              <w:rPr>
                <w:sz w:val="16"/>
                <w:szCs w:val="16"/>
              </w:rPr>
              <w:t>142-82-5</w:t>
            </w:r>
          </w:p>
        </w:tc>
        <w:tc>
          <w:tcPr>
            <w:tcW w:w="900" w:type="dxa"/>
            <w:tcBorders>
              <w:top w:val="nil"/>
              <w:left w:val="nil"/>
              <w:bottom w:val="nil"/>
              <w:right w:val="nil"/>
            </w:tcBorders>
          </w:tcPr>
          <w:p w:rsidRPr="003178EA" w:rsidR="002A463E" w:rsidP="002A463E" w:rsidRDefault="002A463E" w14:paraId="5EA4954A" w14:textId="77777777">
            <w:pPr>
              <w:rPr>
                <w:sz w:val="16"/>
                <w:szCs w:val="16"/>
              </w:rPr>
            </w:pPr>
          </w:p>
        </w:tc>
        <w:tc>
          <w:tcPr>
            <w:tcW w:w="1170" w:type="dxa"/>
            <w:tcBorders>
              <w:top w:val="nil"/>
              <w:left w:val="nil"/>
              <w:bottom w:val="nil"/>
              <w:right w:val="nil"/>
            </w:tcBorders>
          </w:tcPr>
          <w:p w:rsidRPr="003178EA" w:rsidR="002A463E" w:rsidP="002A463E" w:rsidRDefault="002A463E" w14:paraId="6B002B92"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0946B44" w14:textId="77777777">
            <w:pPr>
              <w:rPr>
                <w:sz w:val="16"/>
                <w:szCs w:val="16"/>
              </w:rPr>
            </w:pPr>
            <w:r w:rsidRPr="003178EA">
              <w:rPr>
                <w:sz w:val="16"/>
                <w:szCs w:val="16"/>
              </w:rPr>
              <w:t>11, 12, 15, 16</w:t>
            </w:r>
          </w:p>
        </w:tc>
      </w:tr>
      <w:tr w:rsidRPr="000619A6" w:rsidR="002A463E" w:rsidTr="002A463E" w14:paraId="1EC229A3" w14:textId="77777777">
        <w:trPr>
          <w:cantSplit/>
          <w:trHeight w:val="216" w:hRule="exact"/>
        </w:trPr>
        <w:tc>
          <w:tcPr>
            <w:tcW w:w="2610" w:type="dxa"/>
            <w:tcBorders>
              <w:top w:val="nil"/>
              <w:left w:val="nil"/>
              <w:bottom w:val="nil"/>
              <w:right w:val="nil"/>
            </w:tcBorders>
          </w:tcPr>
          <w:p w:rsidRPr="003178EA" w:rsidR="002A463E" w:rsidP="002A463E" w:rsidRDefault="002A463E" w14:paraId="345C120A" w14:textId="77777777">
            <w:pPr>
              <w:rPr>
                <w:sz w:val="16"/>
                <w:szCs w:val="16"/>
              </w:rPr>
            </w:pPr>
            <w:proofErr w:type="spellStart"/>
            <w:r w:rsidRPr="003178EA">
              <w:rPr>
                <w:sz w:val="16"/>
                <w:szCs w:val="16"/>
              </w:rPr>
              <w:t>Isopropylbenzene</w:t>
            </w:r>
            <w:proofErr w:type="spellEnd"/>
          </w:p>
        </w:tc>
        <w:tc>
          <w:tcPr>
            <w:tcW w:w="1530" w:type="dxa"/>
            <w:tcBorders>
              <w:top w:val="nil"/>
              <w:left w:val="nil"/>
              <w:bottom w:val="nil"/>
              <w:right w:val="nil"/>
            </w:tcBorders>
          </w:tcPr>
          <w:p w:rsidRPr="003178EA" w:rsidR="002A463E" w:rsidP="002A463E" w:rsidRDefault="002A463E" w14:paraId="4B2CE964" w14:textId="77777777">
            <w:pPr>
              <w:jc w:val="center"/>
              <w:rPr>
                <w:sz w:val="16"/>
                <w:szCs w:val="16"/>
              </w:rPr>
            </w:pPr>
            <w:r w:rsidRPr="003178EA">
              <w:rPr>
                <w:sz w:val="16"/>
                <w:szCs w:val="16"/>
              </w:rPr>
              <w:t>98-82-8</w:t>
            </w:r>
          </w:p>
        </w:tc>
        <w:tc>
          <w:tcPr>
            <w:tcW w:w="900" w:type="dxa"/>
            <w:tcBorders>
              <w:top w:val="nil"/>
              <w:left w:val="nil"/>
              <w:bottom w:val="nil"/>
              <w:right w:val="nil"/>
            </w:tcBorders>
          </w:tcPr>
          <w:p w:rsidRPr="003178EA" w:rsidR="002A463E" w:rsidP="002A463E" w:rsidRDefault="002A463E" w14:paraId="1502806A" w14:textId="77777777">
            <w:pPr>
              <w:rPr>
                <w:sz w:val="16"/>
                <w:szCs w:val="16"/>
              </w:rPr>
            </w:pPr>
          </w:p>
        </w:tc>
        <w:tc>
          <w:tcPr>
            <w:tcW w:w="1170" w:type="dxa"/>
            <w:tcBorders>
              <w:top w:val="nil"/>
              <w:left w:val="nil"/>
              <w:bottom w:val="nil"/>
              <w:right w:val="nil"/>
            </w:tcBorders>
          </w:tcPr>
          <w:p w:rsidRPr="003178EA" w:rsidR="002A463E" w:rsidP="002A463E" w:rsidRDefault="002A463E" w14:paraId="1C05293E"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D0BF4FC" w14:textId="77777777">
            <w:pPr>
              <w:rPr>
                <w:sz w:val="16"/>
                <w:szCs w:val="16"/>
              </w:rPr>
            </w:pPr>
            <w:r w:rsidRPr="003178EA">
              <w:rPr>
                <w:sz w:val="16"/>
                <w:szCs w:val="16"/>
              </w:rPr>
              <w:t>8, 61</w:t>
            </w:r>
          </w:p>
        </w:tc>
      </w:tr>
      <w:tr w:rsidRPr="000619A6" w:rsidR="002A463E" w:rsidTr="002A463E" w14:paraId="75A8E9F3" w14:textId="77777777">
        <w:trPr>
          <w:cantSplit/>
          <w:trHeight w:val="216" w:hRule="exact"/>
        </w:trPr>
        <w:tc>
          <w:tcPr>
            <w:tcW w:w="2610" w:type="dxa"/>
            <w:tcBorders>
              <w:top w:val="nil"/>
              <w:left w:val="nil"/>
              <w:bottom w:val="nil"/>
              <w:right w:val="nil"/>
            </w:tcBorders>
          </w:tcPr>
          <w:p w:rsidRPr="003178EA" w:rsidR="002A463E" w:rsidP="002A463E" w:rsidRDefault="002A463E" w14:paraId="19C40DA3" w14:textId="77777777">
            <w:pPr>
              <w:rPr>
                <w:sz w:val="16"/>
                <w:szCs w:val="16"/>
              </w:rPr>
            </w:pPr>
            <w:proofErr w:type="spellStart"/>
            <w:r w:rsidRPr="003178EA">
              <w:rPr>
                <w:sz w:val="16"/>
                <w:szCs w:val="16"/>
              </w:rPr>
              <w:t>Isopropyltoluene</w:t>
            </w:r>
            <w:proofErr w:type="spellEnd"/>
          </w:p>
        </w:tc>
        <w:tc>
          <w:tcPr>
            <w:tcW w:w="1530" w:type="dxa"/>
            <w:tcBorders>
              <w:top w:val="nil"/>
              <w:left w:val="nil"/>
              <w:bottom w:val="nil"/>
              <w:right w:val="nil"/>
            </w:tcBorders>
          </w:tcPr>
          <w:p w:rsidRPr="003178EA" w:rsidR="002A463E" w:rsidP="002A463E" w:rsidRDefault="002A463E" w14:paraId="114BDB44" w14:textId="77777777">
            <w:pPr>
              <w:jc w:val="center"/>
              <w:rPr>
                <w:sz w:val="16"/>
                <w:szCs w:val="16"/>
              </w:rPr>
            </w:pPr>
            <w:r w:rsidRPr="003178EA">
              <w:rPr>
                <w:sz w:val="16"/>
                <w:szCs w:val="16"/>
              </w:rPr>
              <w:t>527-84-4</w:t>
            </w:r>
          </w:p>
        </w:tc>
        <w:tc>
          <w:tcPr>
            <w:tcW w:w="900" w:type="dxa"/>
            <w:tcBorders>
              <w:top w:val="nil"/>
              <w:left w:val="nil"/>
              <w:bottom w:val="nil"/>
              <w:right w:val="nil"/>
            </w:tcBorders>
          </w:tcPr>
          <w:p w:rsidRPr="003178EA" w:rsidR="002A463E" w:rsidP="002A463E" w:rsidRDefault="002A463E" w14:paraId="26278A42" w14:textId="77777777">
            <w:pPr>
              <w:rPr>
                <w:sz w:val="16"/>
                <w:szCs w:val="16"/>
              </w:rPr>
            </w:pPr>
          </w:p>
        </w:tc>
        <w:tc>
          <w:tcPr>
            <w:tcW w:w="1170" w:type="dxa"/>
            <w:tcBorders>
              <w:top w:val="nil"/>
              <w:left w:val="nil"/>
              <w:bottom w:val="nil"/>
              <w:right w:val="nil"/>
            </w:tcBorders>
          </w:tcPr>
          <w:p w:rsidRPr="003178EA" w:rsidR="002A463E" w:rsidP="002A463E" w:rsidRDefault="002A463E" w14:paraId="55EFD58D"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CE05850" w14:textId="77777777">
            <w:pPr>
              <w:rPr>
                <w:sz w:val="16"/>
                <w:szCs w:val="16"/>
              </w:rPr>
            </w:pPr>
            <w:r w:rsidRPr="003178EA">
              <w:rPr>
                <w:sz w:val="16"/>
                <w:szCs w:val="16"/>
              </w:rPr>
              <w:t>61</w:t>
            </w:r>
          </w:p>
        </w:tc>
      </w:tr>
      <w:tr w:rsidRPr="000619A6" w:rsidR="002A463E" w:rsidTr="002A463E" w14:paraId="7D9E0C22" w14:textId="77777777">
        <w:trPr>
          <w:cantSplit/>
          <w:trHeight w:val="216" w:hRule="exact"/>
        </w:trPr>
        <w:tc>
          <w:tcPr>
            <w:tcW w:w="2610" w:type="dxa"/>
            <w:tcBorders>
              <w:top w:val="nil"/>
              <w:left w:val="nil"/>
              <w:bottom w:val="nil"/>
              <w:right w:val="nil"/>
            </w:tcBorders>
          </w:tcPr>
          <w:p w:rsidRPr="003178EA" w:rsidR="002A463E" w:rsidP="002A463E" w:rsidRDefault="002A463E" w14:paraId="6C23F6E7" w14:textId="77777777">
            <w:pPr>
              <w:rPr>
                <w:sz w:val="16"/>
                <w:szCs w:val="16"/>
              </w:rPr>
            </w:pPr>
            <w:r w:rsidRPr="003178EA">
              <w:rPr>
                <w:sz w:val="16"/>
                <w:szCs w:val="16"/>
              </w:rPr>
              <w:t>Methyl Alcohol</w:t>
            </w:r>
          </w:p>
        </w:tc>
        <w:tc>
          <w:tcPr>
            <w:tcW w:w="1530" w:type="dxa"/>
            <w:tcBorders>
              <w:top w:val="nil"/>
              <w:left w:val="nil"/>
              <w:bottom w:val="nil"/>
              <w:right w:val="nil"/>
            </w:tcBorders>
          </w:tcPr>
          <w:p w:rsidRPr="003178EA" w:rsidR="002A463E" w:rsidP="002A463E" w:rsidRDefault="002A463E" w14:paraId="3AC3DDDA" w14:textId="77777777">
            <w:pPr>
              <w:jc w:val="center"/>
              <w:rPr>
                <w:sz w:val="16"/>
                <w:szCs w:val="16"/>
              </w:rPr>
            </w:pPr>
            <w:r w:rsidRPr="003178EA">
              <w:rPr>
                <w:sz w:val="16"/>
                <w:szCs w:val="16"/>
              </w:rPr>
              <w:t>67-56-1</w:t>
            </w:r>
          </w:p>
        </w:tc>
        <w:tc>
          <w:tcPr>
            <w:tcW w:w="900" w:type="dxa"/>
            <w:tcBorders>
              <w:top w:val="nil"/>
              <w:left w:val="nil"/>
              <w:bottom w:val="nil"/>
              <w:right w:val="nil"/>
            </w:tcBorders>
          </w:tcPr>
          <w:p w:rsidRPr="003178EA" w:rsidR="002A463E" w:rsidP="002A463E" w:rsidRDefault="002A463E" w14:paraId="0722B743" w14:textId="77777777">
            <w:pPr>
              <w:rPr>
                <w:sz w:val="16"/>
                <w:szCs w:val="16"/>
              </w:rPr>
            </w:pPr>
          </w:p>
        </w:tc>
        <w:tc>
          <w:tcPr>
            <w:tcW w:w="1170" w:type="dxa"/>
            <w:tcBorders>
              <w:top w:val="nil"/>
              <w:left w:val="nil"/>
              <w:bottom w:val="nil"/>
              <w:right w:val="nil"/>
            </w:tcBorders>
          </w:tcPr>
          <w:p w:rsidRPr="003178EA" w:rsidR="002A463E" w:rsidP="002A463E" w:rsidRDefault="002A463E" w14:paraId="59DD284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45E382E" w14:textId="77777777">
            <w:pPr>
              <w:rPr>
                <w:sz w:val="16"/>
                <w:szCs w:val="16"/>
              </w:rPr>
            </w:pPr>
            <w:r w:rsidRPr="003178EA">
              <w:rPr>
                <w:sz w:val="16"/>
                <w:szCs w:val="16"/>
              </w:rPr>
              <w:t>16</w:t>
            </w:r>
          </w:p>
        </w:tc>
      </w:tr>
      <w:tr w:rsidRPr="000619A6" w:rsidR="002A463E" w:rsidTr="002A463E" w14:paraId="28334DEB" w14:textId="77777777">
        <w:trPr>
          <w:cantSplit/>
          <w:trHeight w:val="216" w:hRule="exact"/>
        </w:trPr>
        <w:tc>
          <w:tcPr>
            <w:tcW w:w="2610" w:type="dxa"/>
            <w:tcBorders>
              <w:top w:val="nil"/>
              <w:left w:val="nil"/>
              <w:bottom w:val="nil"/>
              <w:right w:val="nil"/>
            </w:tcBorders>
          </w:tcPr>
          <w:p w:rsidRPr="003178EA" w:rsidR="002A463E" w:rsidP="002A463E" w:rsidRDefault="002A463E" w14:paraId="334462DF" w14:textId="77777777">
            <w:pPr>
              <w:rPr>
                <w:sz w:val="16"/>
                <w:szCs w:val="16"/>
              </w:rPr>
            </w:pPr>
            <w:r w:rsidRPr="003178EA">
              <w:rPr>
                <w:sz w:val="16"/>
                <w:szCs w:val="16"/>
              </w:rPr>
              <w:t>Nonane</w:t>
            </w:r>
          </w:p>
        </w:tc>
        <w:tc>
          <w:tcPr>
            <w:tcW w:w="1530" w:type="dxa"/>
            <w:tcBorders>
              <w:top w:val="nil"/>
              <w:left w:val="nil"/>
              <w:bottom w:val="nil"/>
              <w:right w:val="nil"/>
            </w:tcBorders>
          </w:tcPr>
          <w:p w:rsidRPr="003178EA" w:rsidR="002A463E" w:rsidP="002A463E" w:rsidRDefault="002A463E" w14:paraId="6191DBDA" w14:textId="77777777">
            <w:pPr>
              <w:jc w:val="center"/>
              <w:rPr>
                <w:sz w:val="16"/>
                <w:szCs w:val="16"/>
              </w:rPr>
            </w:pPr>
            <w:r w:rsidRPr="003178EA">
              <w:rPr>
                <w:sz w:val="16"/>
                <w:szCs w:val="16"/>
              </w:rPr>
              <w:t>111-84-2</w:t>
            </w:r>
          </w:p>
        </w:tc>
        <w:tc>
          <w:tcPr>
            <w:tcW w:w="900" w:type="dxa"/>
            <w:tcBorders>
              <w:top w:val="nil"/>
              <w:left w:val="nil"/>
              <w:bottom w:val="nil"/>
              <w:right w:val="nil"/>
            </w:tcBorders>
          </w:tcPr>
          <w:p w:rsidRPr="003178EA" w:rsidR="002A463E" w:rsidP="002A463E" w:rsidRDefault="002A463E" w14:paraId="33AC280B" w14:textId="77777777">
            <w:pPr>
              <w:rPr>
                <w:sz w:val="16"/>
                <w:szCs w:val="16"/>
              </w:rPr>
            </w:pPr>
          </w:p>
        </w:tc>
        <w:tc>
          <w:tcPr>
            <w:tcW w:w="1170" w:type="dxa"/>
            <w:tcBorders>
              <w:top w:val="nil"/>
              <w:left w:val="nil"/>
              <w:bottom w:val="nil"/>
              <w:right w:val="nil"/>
            </w:tcBorders>
          </w:tcPr>
          <w:p w:rsidRPr="003178EA" w:rsidR="002A463E" w:rsidP="002A463E" w:rsidRDefault="002A463E" w14:paraId="6E88EC6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5E25DC0" w14:textId="77777777">
            <w:pPr>
              <w:rPr>
                <w:sz w:val="16"/>
                <w:szCs w:val="16"/>
              </w:rPr>
            </w:pPr>
            <w:r w:rsidRPr="003178EA">
              <w:rPr>
                <w:sz w:val="16"/>
                <w:szCs w:val="16"/>
              </w:rPr>
              <w:t>11</w:t>
            </w:r>
          </w:p>
        </w:tc>
      </w:tr>
      <w:tr w:rsidRPr="000619A6" w:rsidR="002A463E" w:rsidTr="002A463E" w14:paraId="5F6D97F3" w14:textId="77777777">
        <w:trPr>
          <w:cantSplit/>
          <w:trHeight w:val="216" w:hRule="exact"/>
        </w:trPr>
        <w:tc>
          <w:tcPr>
            <w:tcW w:w="2610" w:type="dxa"/>
            <w:tcBorders>
              <w:top w:val="nil"/>
              <w:left w:val="nil"/>
              <w:bottom w:val="nil"/>
              <w:right w:val="nil"/>
            </w:tcBorders>
          </w:tcPr>
          <w:p w:rsidRPr="003178EA" w:rsidR="002A463E" w:rsidP="002A463E" w:rsidRDefault="002A463E" w14:paraId="5340E891" w14:textId="77777777">
            <w:pPr>
              <w:rPr>
                <w:sz w:val="16"/>
                <w:szCs w:val="16"/>
              </w:rPr>
            </w:pPr>
            <w:r w:rsidRPr="003178EA">
              <w:rPr>
                <w:sz w:val="16"/>
                <w:szCs w:val="16"/>
              </w:rPr>
              <w:t>Octane</w:t>
            </w:r>
          </w:p>
        </w:tc>
        <w:tc>
          <w:tcPr>
            <w:tcW w:w="1530" w:type="dxa"/>
            <w:tcBorders>
              <w:top w:val="nil"/>
              <w:left w:val="nil"/>
              <w:bottom w:val="nil"/>
              <w:right w:val="nil"/>
            </w:tcBorders>
          </w:tcPr>
          <w:p w:rsidRPr="003178EA" w:rsidR="002A463E" w:rsidP="002A463E" w:rsidRDefault="002A463E" w14:paraId="7C26E55A" w14:textId="77777777">
            <w:pPr>
              <w:jc w:val="center"/>
              <w:rPr>
                <w:sz w:val="16"/>
                <w:szCs w:val="16"/>
              </w:rPr>
            </w:pPr>
            <w:r w:rsidRPr="003178EA">
              <w:rPr>
                <w:sz w:val="16"/>
                <w:szCs w:val="16"/>
              </w:rPr>
              <w:t>111-65-9</w:t>
            </w:r>
          </w:p>
        </w:tc>
        <w:tc>
          <w:tcPr>
            <w:tcW w:w="900" w:type="dxa"/>
            <w:tcBorders>
              <w:top w:val="nil"/>
              <w:left w:val="nil"/>
              <w:bottom w:val="nil"/>
              <w:right w:val="nil"/>
            </w:tcBorders>
          </w:tcPr>
          <w:p w:rsidRPr="003178EA" w:rsidR="002A463E" w:rsidP="002A463E" w:rsidRDefault="002A463E" w14:paraId="7B39B65C" w14:textId="77777777">
            <w:pPr>
              <w:rPr>
                <w:sz w:val="16"/>
                <w:szCs w:val="16"/>
              </w:rPr>
            </w:pPr>
          </w:p>
        </w:tc>
        <w:tc>
          <w:tcPr>
            <w:tcW w:w="1170" w:type="dxa"/>
            <w:tcBorders>
              <w:top w:val="nil"/>
              <w:left w:val="nil"/>
              <w:bottom w:val="nil"/>
              <w:right w:val="nil"/>
            </w:tcBorders>
          </w:tcPr>
          <w:p w:rsidRPr="003178EA" w:rsidR="002A463E" w:rsidP="002A463E" w:rsidRDefault="002A463E" w14:paraId="7015F39C"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52FA22F" w14:textId="77777777">
            <w:pPr>
              <w:rPr>
                <w:sz w:val="16"/>
                <w:szCs w:val="16"/>
              </w:rPr>
            </w:pPr>
            <w:r w:rsidRPr="003178EA">
              <w:rPr>
                <w:sz w:val="16"/>
                <w:szCs w:val="16"/>
              </w:rPr>
              <w:t>11</w:t>
            </w:r>
          </w:p>
        </w:tc>
      </w:tr>
      <w:tr w:rsidRPr="000619A6" w:rsidR="002A463E" w:rsidTr="002A463E" w14:paraId="4E147CEE" w14:textId="77777777">
        <w:trPr>
          <w:cantSplit/>
          <w:trHeight w:val="216" w:hRule="exact"/>
        </w:trPr>
        <w:tc>
          <w:tcPr>
            <w:tcW w:w="2610" w:type="dxa"/>
            <w:tcBorders>
              <w:top w:val="nil"/>
              <w:left w:val="nil"/>
              <w:bottom w:val="nil"/>
              <w:right w:val="nil"/>
            </w:tcBorders>
          </w:tcPr>
          <w:p w:rsidRPr="003178EA" w:rsidR="002A463E" w:rsidP="002A463E" w:rsidRDefault="002A463E" w14:paraId="0A6B2BEF" w14:textId="77777777">
            <w:pPr>
              <w:rPr>
                <w:sz w:val="16"/>
                <w:szCs w:val="16"/>
              </w:rPr>
            </w:pPr>
            <w:r w:rsidRPr="003178EA">
              <w:rPr>
                <w:sz w:val="16"/>
                <w:szCs w:val="16"/>
              </w:rPr>
              <w:t>Pentane</w:t>
            </w:r>
          </w:p>
        </w:tc>
        <w:tc>
          <w:tcPr>
            <w:tcW w:w="1530" w:type="dxa"/>
            <w:tcBorders>
              <w:top w:val="nil"/>
              <w:left w:val="nil"/>
              <w:bottom w:val="nil"/>
              <w:right w:val="nil"/>
            </w:tcBorders>
          </w:tcPr>
          <w:p w:rsidRPr="003178EA" w:rsidR="002A463E" w:rsidP="002A463E" w:rsidRDefault="002A463E" w14:paraId="4C811D75" w14:textId="77777777">
            <w:pPr>
              <w:jc w:val="center"/>
              <w:rPr>
                <w:sz w:val="16"/>
                <w:szCs w:val="16"/>
              </w:rPr>
            </w:pPr>
            <w:r w:rsidRPr="003178EA">
              <w:rPr>
                <w:sz w:val="16"/>
                <w:szCs w:val="16"/>
              </w:rPr>
              <w:t>109-66-0</w:t>
            </w:r>
          </w:p>
        </w:tc>
        <w:tc>
          <w:tcPr>
            <w:tcW w:w="900" w:type="dxa"/>
            <w:tcBorders>
              <w:top w:val="nil"/>
              <w:left w:val="nil"/>
              <w:bottom w:val="nil"/>
              <w:right w:val="nil"/>
            </w:tcBorders>
          </w:tcPr>
          <w:p w:rsidRPr="003178EA" w:rsidR="002A463E" w:rsidP="002A463E" w:rsidRDefault="002A463E" w14:paraId="1053DCBC" w14:textId="77777777">
            <w:pPr>
              <w:rPr>
                <w:sz w:val="16"/>
                <w:szCs w:val="16"/>
              </w:rPr>
            </w:pPr>
          </w:p>
        </w:tc>
        <w:tc>
          <w:tcPr>
            <w:tcW w:w="1170" w:type="dxa"/>
            <w:tcBorders>
              <w:top w:val="nil"/>
              <w:left w:val="nil"/>
              <w:bottom w:val="nil"/>
              <w:right w:val="nil"/>
            </w:tcBorders>
          </w:tcPr>
          <w:p w:rsidRPr="003178EA" w:rsidR="002A463E" w:rsidP="002A463E" w:rsidRDefault="002A463E" w14:paraId="7C47D9DB"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B7DA449" w14:textId="77777777">
            <w:pPr>
              <w:rPr>
                <w:sz w:val="16"/>
                <w:szCs w:val="16"/>
              </w:rPr>
            </w:pPr>
            <w:r w:rsidRPr="003178EA">
              <w:rPr>
                <w:sz w:val="16"/>
                <w:szCs w:val="16"/>
              </w:rPr>
              <w:t>16</w:t>
            </w:r>
          </w:p>
        </w:tc>
      </w:tr>
      <w:tr w:rsidRPr="000619A6" w:rsidR="002A463E" w:rsidTr="002A463E" w14:paraId="5E307D96" w14:textId="77777777">
        <w:trPr>
          <w:cantSplit/>
          <w:trHeight w:val="216" w:hRule="exact"/>
        </w:trPr>
        <w:tc>
          <w:tcPr>
            <w:tcW w:w="2610" w:type="dxa"/>
            <w:tcBorders>
              <w:top w:val="nil"/>
              <w:left w:val="nil"/>
              <w:bottom w:val="nil"/>
              <w:right w:val="nil"/>
            </w:tcBorders>
          </w:tcPr>
          <w:p w:rsidRPr="003178EA" w:rsidR="002A463E" w:rsidP="002A463E" w:rsidRDefault="002A463E" w14:paraId="03098C68" w14:textId="77777777">
            <w:pPr>
              <w:rPr>
                <w:sz w:val="16"/>
                <w:szCs w:val="16"/>
              </w:rPr>
            </w:pPr>
            <w:r w:rsidRPr="003178EA">
              <w:rPr>
                <w:sz w:val="16"/>
                <w:szCs w:val="16"/>
              </w:rPr>
              <w:t>Phenol</w:t>
            </w:r>
          </w:p>
        </w:tc>
        <w:tc>
          <w:tcPr>
            <w:tcW w:w="1530" w:type="dxa"/>
            <w:tcBorders>
              <w:top w:val="nil"/>
              <w:left w:val="nil"/>
              <w:bottom w:val="nil"/>
              <w:right w:val="nil"/>
            </w:tcBorders>
          </w:tcPr>
          <w:p w:rsidRPr="003178EA" w:rsidR="002A463E" w:rsidP="002A463E" w:rsidRDefault="002A463E" w14:paraId="205C325F" w14:textId="77777777">
            <w:pPr>
              <w:jc w:val="center"/>
              <w:rPr>
                <w:sz w:val="16"/>
                <w:szCs w:val="16"/>
              </w:rPr>
            </w:pPr>
            <w:r w:rsidRPr="003178EA">
              <w:rPr>
                <w:sz w:val="16"/>
                <w:szCs w:val="16"/>
              </w:rPr>
              <w:t>108-95-2</w:t>
            </w:r>
          </w:p>
        </w:tc>
        <w:tc>
          <w:tcPr>
            <w:tcW w:w="900" w:type="dxa"/>
            <w:tcBorders>
              <w:top w:val="nil"/>
              <w:left w:val="nil"/>
              <w:bottom w:val="nil"/>
              <w:right w:val="nil"/>
            </w:tcBorders>
          </w:tcPr>
          <w:p w:rsidRPr="003178EA" w:rsidR="002A463E" w:rsidP="002A463E" w:rsidRDefault="002A463E" w14:paraId="0C053006" w14:textId="77777777">
            <w:pPr>
              <w:rPr>
                <w:sz w:val="16"/>
                <w:szCs w:val="16"/>
              </w:rPr>
            </w:pPr>
          </w:p>
        </w:tc>
        <w:tc>
          <w:tcPr>
            <w:tcW w:w="1170" w:type="dxa"/>
            <w:tcBorders>
              <w:top w:val="nil"/>
              <w:left w:val="nil"/>
              <w:bottom w:val="nil"/>
              <w:right w:val="nil"/>
            </w:tcBorders>
          </w:tcPr>
          <w:p w:rsidRPr="003178EA" w:rsidR="002A463E" w:rsidP="002A463E" w:rsidRDefault="002A463E" w14:paraId="3E100190"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718D1AD" w14:textId="77777777">
            <w:pPr>
              <w:rPr>
                <w:sz w:val="16"/>
                <w:szCs w:val="16"/>
              </w:rPr>
            </w:pPr>
            <w:r w:rsidRPr="003178EA">
              <w:rPr>
                <w:sz w:val="16"/>
                <w:szCs w:val="16"/>
              </w:rPr>
              <w:t>7, 12, 71, 57, 78</w:t>
            </w:r>
          </w:p>
        </w:tc>
      </w:tr>
      <w:tr w:rsidRPr="000619A6" w:rsidR="002A463E" w:rsidTr="002A463E" w14:paraId="6A7DA4EA" w14:textId="77777777">
        <w:trPr>
          <w:cantSplit/>
          <w:trHeight w:val="216" w:hRule="exact"/>
        </w:trPr>
        <w:tc>
          <w:tcPr>
            <w:tcW w:w="2610" w:type="dxa"/>
            <w:tcBorders>
              <w:top w:val="nil"/>
              <w:left w:val="nil"/>
              <w:bottom w:val="nil"/>
              <w:right w:val="nil"/>
            </w:tcBorders>
          </w:tcPr>
          <w:p w:rsidRPr="003178EA" w:rsidR="002A463E" w:rsidP="002A463E" w:rsidRDefault="002A463E" w14:paraId="054ED5FD" w14:textId="77777777">
            <w:pPr>
              <w:rPr>
                <w:sz w:val="16"/>
                <w:szCs w:val="16"/>
              </w:rPr>
            </w:pPr>
            <w:proofErr w:type="spellStart"/>
            <w:r w:rsidRPr="003178EA">
              <w:rPr>
                <w:sz w:val="16"/>
                <w:szCs w:val="16"/>
              </w:rPr>
              <w:t>Propylbenzene</w:t>
            </w:r>
            <w:proofErr w:type="spellEnd"/>
          </w:p>
        </w:tc>
        <w:tc>
          <w:tcPr>
            <w:tcW w:w="1530" w:type="dxa"/>
            <w:tcBorders>
              <w:top w:val="nil"/>
              <w:left w:val="nil"/>
              <w:bottom w:val="nil"/>
              <w:right w:val="nil"/>
            </w:tcBorders>
          </w:tcPr>
          <w:p w:rsidRPr="003178EA" w:rsidR="002A463E" w:rsidP="002A463E" w:rsidRDefault="002A463E" w14:paraId="3C73ED01" w14:textId="77777777">
            <w:pPr>
              <w:jc w:val="center"/>
              <w:rPr>
                <w:sz w:val="16"/>
                <w:szCs w:val="16"/>
              </w:rPr>
            </w:pPr>
            <w:r w:rsidRPr="003178EA">
              <w:rPr>
                <w:sz w:val="16"/>
                <w:szCs w:val="16"/>
              </w:rPr>
              <w:t>103-65-1</w:t>
            </w:r>
          </w:p>
        </w:tc>
        <w:tc>
          <w:tcPr>
            <w:tcW w:w="900" w:type="dxa"/>
            <w:tcBorders>
              <w:top w:val="nil"/>
              <w:left w:val="nil"/>
              <w:bottom w:val="nil"/>
              <w:right w:val="nil"/>
            </w:tcBorders>
          </w:tcPr>
          <w:p w:rsidRPr="003178EA" w:rsidR="002A463E" w:rsidP="002A463E" w:rsidRDefault="002A463E" w14:paraId="46580BA4" w14:textId="77777777">
            <w:pPr>
              <w:rPr>
                <w:sz w:val="16"/>
                <w:szCs w:val="16"/>
              </w:rPr>
            </w:pPr>
          </w:p>
        </w:tc>
        <w:tc>
          <w:tcPr>
            <w:tcW w:w="1170" w:type="dxa"/>
            <w:tcBorders>
              <w:top w:val="nil"/>
              <w:left w:val="nil"/>
              <w:bottom w:val="nil"/>
              <w:right w:val="nil"/>
            </w:tcBorders>
          </w:tcPr>
          <w:p w:rsidRPr="003178EA" w:rsidR="002A463E" w:rsidP="002A463E" w:rsidRDefault="002A463E" w14:paraId="3AC368F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759EDC7D" w14:textId="77777777">
            <w:pPr>
              <w:rPr>
                <w:sz w:val="16"/>
                <w:szCs w:val="16"/>
              </w:rPr>
            </w:pPr>
            <w:r w:rsidRPr="003178EA">
              <w:rPr>
                <w:sz w:val="16"/>
                <w:szCs w:val="16"/>
              </w:rPr>
              <w:t>11, 61</w:t>
            </w:r>
          </w:p>
        </w:tc>
      </w:tr>
      <w:tr w:rsidRPr="000619A6" w:rsidR="002A463E" w:rsidTr="002A463E" w14:paraId="5AECD454" w14:textId="77777777">
        <w:trPr>
          <w:cantSplit/>
          <w:trHeight w:val="216" w:hRule="exact"/>
        </w:trPr>
        <w:tc>
          <w:tcPr>
            <w:tcW w:w="2610" w:type="dxa"/>
            <w:tcBorders>
              <w:top w:val="nil"/>
              <w:left w:val="nil"/>
              <w:bottom w:val="nil"/>
              <w:right w:val="nil"/>
            </w:tcBorders>
          </w:tcPr>
          <w:p w:rsidRPr="003178EA" w:rsidR="002A463E" w:rsidP="002A463E" w:rsidRDefault="002A463E" w14:paraId="712C886F" w14:textId="77777777">
            <w:pPr>
              <w:rPr>
                <w:sz w:val="16"/>
                <w:szCs w:val="16"/>
              </w:rPr>
            </w:pPr>
            <w:r w:rsidRPr="003178EA">
              <w:rPr>
                <w:sz w:val="16"/>
                <w:szCs w:val="16"/>
              </w:rPr>
              <w:t>1,2,3-Trimethyl benzene</w:t>
            </w:r>
          </w:p>
        </w:tc>
        <w:tc>
          <w:tcPr>
            <w:tcW w:w="1530" w:type="dxa"/>
            <w:tcBorders>
              <w:top w:val="nil"/>
              <w:left w:val="nil"/>
              <w:bottom w:val="nil"/>
              <w:right w:val="nil"/>
            </w:tcBorders>
          </w:tcPr>
          <w:p w:rsidRPr="003178EA" w:rsidR="002A463E" w:rsidP="002A463E" w:rsidRDefault="002A463E" w14:paraId="547B0BF3" w14:textId="77777777">
            <w:pPr>
              <w:jc w:val="center"/>
              <w:rPr>
                <w:sz w:val="16"/>
                <w:szCs w:val="16"/>
              </w:rPr>
            </w:pPr>
            <w:r w:rsidRPr="003178EA">
              <w:rPr>
                <w:sz w:val="16"/>
                <w:szCs w:val="16"/>
              </w:rPr>
              <w:t>526-73-8</w:t>
            </w:r>
          </w:p>
        </w:tc>
        <w:tc>
          <w:tcPr>
            <w:tcW w:w="900" w:type="dxa"/>
            <w:tcBorders>
              <w:top w:val="nil"/>
              <w:left w:val="nil"/>
              <w:bottom w:val="nil"/>
              <w:right w:val="nil"/>
            </w:tcBorders>
          </w:tcPr>
          <w:p w:rsidRPr="003178EA" w:rsidR="002A463E" w:rsidP="002A463E" w:rsidRDefault="002A463E" w14:paraId="0F864C69" w14:textId="77777777">
            <w:pPr>
              <w:rPr>
                <w:sz w:val="16"/>
                <w:szCs w:val="16"/>
              </w:rPr>
            </w:pPr>
          </w:p>
        </w:tc>
        <w:tc>
          <w:tcPr>
            <w:tcW w:w="1170" w:type="dxa"/>
            <w:tcBorders>
              <w:top w:val="nil"/>
              <w:left w:val="nil"/>
              <w:bottom w:val="nil"/>
              <w:right w:val="nil"/>
            </w:tcBorders>
          </w:tcPr>
          <w:p w:rsidRPr="003178EA" w:rsidR="002A463E" w:rsidP="002A463E" w:rsidRDefault="002A463E" w14:paraId="2E2E178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949AFDF" w14:textId="77777777">
            <w:pPr>
              <w:rPr>
                <w:sz w:val="16"/>
                <w:szCs w:val="16"/>
              </w:rPr>
            </w:pPr>
            <w:r w:rsidRPr="003178EA">
              <w:rPr>
                <w:sz w:val="16"/>
                <w:szCs w:val="16"/>
              </w:rPr>
              <w:t>71</w:t>
            </w:r>
          </w:p>
        </w:tc>
      </w:tr>
      <w:tr w:rsidRPr="000619A6" w:rsidR="002A463E" w:rsidTr="002A463E" w14:paraId="3FC7F547" w14:textId="77777777">
        <w:trPr>
          <w:cantSplit/>
          <w:trHeight w:val="216" w:hRule="exact"/>
        </w:trPr>
        <w:tc>
          <w:tcPr>
            <w:tcW w:w="2610" w:type="dxa"/>
            <w:tcBorders>
              <w:top w:val="nil"/>
              <w:left w:val="nil"/>
              <w:bottom w:val="nil"/>
              <w:right w:val="nil"/>
            </w:tcBorders>
          </w:tcPr>
          <w:p w:rsidRPr="003178EA" w:rsidR="002A463E" w:rsidP="002A463E" w:rsidRDefault="002A463E" w14:paraId="4A9A7DF2" w14:textId="77777777">
            <w:pPr>
              <w:rPr>
                <w:sz w:val="16"/>
                <w:szCs w:val="16"/>
              </w:rPr>
            </w:pPr>
            <w:r w:rsidRPr="003178EA">
              <w:rPr>
                <w:sz w:val="16"/>
                <w:szCs w:val="16"/>
              </w:rPr>
              <w:t>2-Methylbutane</w:t>
            </w:r>
          </w:p>
        </w:tc>
        <w:tc>
          <w:tcPr>
            <w:tcW w:w="1530" w:type="dxa"/>
            <w:tcBorders>
              <w:top w:val="nil"/>
              <w:left w:val="nil"/>
              <w:bottom w:val="nil"/>
              <w:right w:val="nil"/>
            </w:tcBorders>
          </w:tcPr>
          <w:p w:rsidRPr="003178EA" w:rsidR="002A463E" w:rsidP="002A463E" w:rsidRDefault="002A463E" w14:paraId="23DE882E" w14:textId="77777777">
            <w:pPr>
              <w:jc w:val="center"/>
              <w:rPr>
                <w:sz w:val="16"/>
                <w:szCs w:val="16"/>
              </w:rPr>
            </w:pPr>
            <w:r w:rsidRPr="003178EA">
              <w:rPr>
                <w:sz w:val="16"/>
                <w:szCs w:val="16"/>
              </w:rPr>
              <w:t>78-78-4</w:t>
            </w:r>
          </w:p>
        </w:tc>
        <w:tc>
          <w:tcPr>
            <w:tcW w:w="900" w:type="dxa"/>
            <w:tcBorders>
              <w:top w:val="nil"/>
              <w:left w:val="nil"/>
              <w:bottom w:val="nil"/>
              <w:right w:val="nil"/>
            </w:tcBorders>
          </w:tcPr>
          <w:p w:rsidRPr="003178EA" w:rsidR="002A463E" w:rsidP="002A463E" w:rsidRDefault="002A463E" w14:paraId="2B1B0954" w14:textId="77777777">
            <w:pPr>
              <w:rPr>
                <w:sz w:val="16"/>
                <w:szCs w:val="16"/>
              </w:rPr>
            </w:pPr>
          </w:p>
        </w:tc>
        <w:tc>
          <w:tcPr>
            <w:tcW w:w="1170" w:type="dxa"/>
            <w:tcBorders>
              <w:top w:val="nil"/>
              <w:left w:val="nil"/>
              <w:bottom w:val="nil"/>
              <w:right w:val="nil"/>
            </w:tcBorders>
          </w:tcPr>
          <w:p w:rsidRPr="003178EA" w:rsidR="002A463E" w:rsidP="002A463E" w:rsidRDefault="002A463E" w14:paraId="4741B355"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E899939" w14:textId="77777777">
            <w:pPr>
              <w:rPr>
                <w:sz w:val="16"/>
                <w:szCs w:val="16"/>
              </w:rPr>
            </w:pPr>
            <w:r w:rsidRPr="003178EA">
              <w:rPr>
                <w:sz w:val="16"/>
                <w:szCs w:val="16"/>
              </w:rPr>
              <w:t>16</w:t>
            </w:r>
          </w:p>
        </w:tc>
      </w:tr>
      <w:tr w:rsidRPr="000619A6" w:rsidR="002A463E" w:rsidTr="002A463E" w14:paraId="1D7FC802" w14:textId="77777777">
        <w:trPr>
          <w:cantSplit/>
          <w:trHeight w:val="216" w:hRule="exact"/>
        </w:trPr>
        <w:tc>
          <w:tcPr>
            <w:tcW w:w="2610" w:type="dxa"/>
            <w:tcBorders>
              <w:top w:val="nil"/>
              <w:left w:val="nil"/>
              <w:bottom w:val="single" w:color="auto" w:sz="4" w:space="0"/>
              <w:right w:val="nil"/>
            </w:tcBorders>
          </w:tcPr>
          <w:p w:rsidRPr="003178EA" w:rsidR="002A463E" w:rsidP="002A463E" w:rsidRDefault="002A463E" w14:paraId="751968E6" w14:textId="77777777">
            <w:pPr>
              <w:rPr>
                <w:sz w:val="16"/>
                <w:szCs w:val="16"/>
              </w:rPr>
            </w:pPr>
            <w:r w:rsidRPr="003178EA">
              <w:rPr>
                <w:sz w:val="16"/>
                <w:szCs w:val="16"/>
              </w:rPr>
              <w:t>3-Methylpentane</w:t>
            </w:r>
          </w:p>
        </w:tc>
        <w:tc>
          <w:tcPr>
            <w:tcW w:w="1530" w:type="dxa"/>
            <w:tcBorders>
              <w:top w:val="nil"/>
              <w:left w:val="nil"/>
              <w:bottom w:val="single" w:color="auto" w:sz="4" w:space="0"/>
              <w:right w:val="nil"/>
            </w:tcBorders>
          </w:tcPr>
          <w:p w:rsidRPr="003178EA" w:rsidR="002A463E" w:rsidP="002A463E" w:rsidRDefault="002A463E" w14:paraId="6ADA4407" w14:textId="77777777">
            <w:pPr>
              <w:jc w:val="center"/>
              <w:rPr>
                <w:sz w:val="16"/>
                <w:szCs w:val="16"/>
              </w:rPr>
            </w:pPr>
            <w:r w:rsidRPr="003178EA">
              <w:rPr>
                <w:sz w:val="16"/>
                <w:szCs w:val="16"/>
              </w:rPr>
              <w:t>96-14-0</w:t>
            </w:r>
          </w:p>
        </w:tc>
        <w:tc>
          <w:tcPr>
            <w:tcW w:w="900" w:type="dxa"/>
            <w:tcBorders>
              <w:top w:val="nil"/>
              <w:left w:val="nil"/>
              <w:bottom w:val="single" w:color="auto" w:sz="4" w:space="0"/>
              <w:right w:val="nil"/>
            </w:tcBorders>
          </w:tcPr>
          <w:p w:rsidRPr="003178EA" w:rsidR="002A463E" w:rsidP="002A463E" w:rsidRDefault="002A463E" w14:paraId="52709FC7" w14:textId="77777777">
            <w:pPr>
              <w:rPr>
                <w:sz w:val="16"/>
                <w:szCs w:val="16"/>
              </w:rPr>
            </w:pPr>
          </w:p>
        </w:tc>
        <w:tc>
          <w:tcPr>
            <w:tcW w:w="1170" w:type="dxa"/>
            <w:tcBorders>
              <w:top w:val="nil"/>
              <w:left w:val="nil"/>
              <w:bottom w:val="single" w:color="auto" w:sz="4" w:space="0"/>
              <w:right w:val="nil"/>
            </w:tcBorders>
          </w:tcPr>
          <w:p w:rsidRPr="003178EA" w:rsidR="002A463E" w:rsidP="002A463E" w:rsidRDefault="002A463E" w14:paraId="45AE6A09" w14:textId="77777777">
            <w:pPr>
              <w:jc w:val="center"/>
              <w:rPr>
                <w:sz w:val="16"/>
                <w:szCs w:val="16"/>
              </w:rPr>
            </w:pPr>
            <w:r w:rsidRPr="003178EA">
              <w:rPr>
                <w:sz w:val="16"/>
                <w:szCs w:val="16"/>
              </w:rPr>
              <w:t>Yes</w:t>
            </w:r>
          </w:p>
        </w:tc>
        <w:tc>
          <w:tcPr>
            <w:tcW w:w="3870" w:type="dxa"/>
            <w:tcBorders>
              <w:top w:val="nil"/>
              <w:left w:val="nil"/>
              <w:bottom w:val="single" w:color="auto" w:sz="4" w:space="0"/>
              <w:right w:val="nil"/>
            </w:tcBorders>
          </w:tcPr>
          <w:p w:rsidRPr="003178EA" w:rsidR="002A463E" w:rsidP="002A463E" w:rsidRDefault="002A463E" w14:paraId="4F26C5D1" w14:textId="77777777">
            <w:pPr>
              <w:rPr>
                <w:sz w:val="16"/>
                <w:szCs w:val="16"/>
              </w:rPr>
            </w:pPr>
            <w:r w:rsidRPr="003178EA">
              <w:rPr>
                <w:sz w:val="16"/>
                <w:szCs w:val="16"/>
              </w:rPr>
              <w:t>16</w:t>
            </w:r>
          </w:p>
        </w:tc>
      </w:tr>
    </w:tbl>
    <w:p w:rsidR="00BA7CCA" w:rsidP="00BA7CCA" w:rsidRDefault="00775766" w14:paraId="201D3BF4" w14:textId="77777777">
      <w:pPr>
        <w:spacing w:after="0" w:line="252" w:lineRule="auto"/>
        <w:rPr>
          <w:rFonts w:cs="Arial"/>
          <w:sz w:val="20"/>
          <w:szCs w:val="20"/>
        </w:rPr>
      </w:pPr>
      <w:proofErr w:type="spellStart"/>
      <w:r w:rsidRPr="007442D2">
        <w:rPr>
          <w:rFonts w:cs="Arial"/>
          <w:sz w:val="20"/>
          <w:szCs w:val="20"/>
          <w:vertAlign w:val="superscript"/>
        </w:rPr>
        <w:t>a</w:t>
      </w:r>
      <w:r>
        <w:rPr>
          <w:rFonts w:cs="Arial"/>
          <w:sz w:val="20"/>
          <w:szCs w:val="20"/>
        </w:rPr>
        <w:t>These</w:t>
      </w:r>
      <w:proofErr w:type="spellEnd"/>
      <w:r>
        <w:rPr>
          <w:rFonts w:cs="Arial"/>
          <w:sz w:val="20"/>
          <w:szCs w:val="20"/>
        </w:rPr>
        <w:t xml:space="preserve"> VOCs are proposed for quantitative analysis </w:t>
      </w:r>
      <w:proofErr w:type="gramStart"/>
      <w:r>
        <w:rPr>
          <w:rFonts w:cs="Arial"/>
          <w:sz w:val="20"/>
          <w:szCs w:val="20"/>
        </w:rPr>
        <w:t>through the use of</w:t>
      </w:r>
      <w:proofErr w:type="gramEnd"/>
      <w:r>
        <w:rPr>
          <w:rFonts w:cs="Arial"/>
          <w:sz w:val="20"/>
          <w:szCs w:val="20"/>
        </w:rPr>
        <w:t xml:space="preserve"> calibration standards. Some analytes have not yet been tested for quantitative analysis using the proposed methods and the list is subject to change.</w:t>
      </w:r>
    </w:p>
    <w:p w:rsidR="00775766" w:rsidP="00426942" w:rsidRDefault="00775766" w14:paraId="14FA825E" w14:textId="70CB352E">
      <w:pPr>
        <w:spacing w:after="0" w:line="252" w:lineRule="auto"/>
        <w:rPr>
          <w:rFonts w:cs="Arial"/>
          <w:sz w:val="20"/>
          <w:szCs w:val="20"/>
        </w:rPr>
      </w:pPr>
      <w:r>
        <w:rPr>
          <w:rFonts w:cs="Arial"/>
          <w:sz w:val="20"/>
          <w:szCs w:val="20"/>
        </w:rPr>
        <w:t xml:space="preserve"> </w:t>
      </w:r>
      <w:proofErr w:type="spellStart"/>
      <w:r w:rsidRPr="00912E7D">
        <w:rPr>
          <w:rFonts w:cs="Arial"/>
          <w:sz w:val="20"/>
          <w:szCs w:val="20"/>
          <w:vertAlign w:val="superscript"/>
        </w:rPr>
        <w:t>b</w:t>
      </w:r>
      <w:r>
        <w:rPr>
          <w:rFonts w:cs="Arial"/>
          <w:sz w:val="20"/>
          <w:szCs w:val="20"/>
        </w:rPr>
        <w:t>These</w:t>
      </w:r>
      <w:proofErr w:type="spellEnd"/>
      <w:r>
        <w:rPr>
          <w:rFonts w:cs="Arial"/>
          <w:sz w:val="20"/>
          <w:szCs w:val="20"/>
        </w:rPr>
        <w:t xml:space="preserve"> VOCs are proposed for suspect screening or non-targeted analysis for presence/absence.</w:t>
      </w:r>
      <w:r>
        <w:rPr>
          <w:rFonts w:cs="Arial"/>
          <w:sz w:val="20"/>
          <w:szCs w:val="20"/>
        </w:rPr>
        <w:br w:type="page"/>
      </w:r>
    </w:p>
    <w:p w:rsidRPr="00F22C9C" w:rsidR="00775766" w:rsidP="00775766" w:rsidRDefault="00775766" w14:paraId="696809D7" w14:textId="00128FB7">
      <w:pPr>
        <w:spacing w:after="240" w:line="252" w:lineRule="auto"/>
        <w:rPr>
          <w:rFonts w:cs="Arial"/>
        </w:rPr>
      </w:pPr>
      <w:r>
        <w:rPr>
          <w:rFonts w:cs="Arial"/>
          <w:sz w:val="20"/>
          <w:szCs w:val="20"/>
        </w:rPr>
        <w:lastRenderedPageBreak/>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Pr="000619A6" w:rsidR="00775766" w:rsidTr="00FB722F" w14:paraId="61FDFA17" w14:textId="77777777">
        <w:trPr>
          <w:trHeight w:val="297" w:hRule="exact"/>
        </w:trPr>
        <w:tc>
          <w:tcPr>
            <w:tcW w:w="2338" w:type="dxa"/>
            <w:tcBorders>
              <w:top w:val="single" w:color="auto" w:sz="4" w:space="0"/>
              <w:left w:val="nil"/>
              <w:bottom w:val="nil"/>
              <w:right w:val="nil"/>
            </w:tcBorders>
            <w:vAlign w:val="bottom"/>
          </w:tcPr>
          <w:p w:rsidR="00775766" w:rsidP="00FB722F" w:rsidRDefault="00775766" w14:paraId="574E7810" w14:textId="77777777">
            <w:pPr>
              <w:rPr>
                <w:rFonts w:cs="Arial"/>
                <w:sz w:val="20"/>
                <w:szCs w:val="20"/>
              </w:rPr>
            </w:pPr>
          </w:p>
        </w:tc>
        <w:tc>
          <w:tcPr>
            <w:tcW w:w="1172" w:type="dxa"/>
            <w:tcBorders>
              <w:top w:val="single" w:color="auto" w:sz="4" w:space="0"/>
              <w:left w:val="nil"/>
              <w:bottom w:val="nil"/>
              <w:right w:val="nil"/>
            </w:tcBorders>
            <w:vAlign w:val="bottom"/>
          </w:tcPr>
          <w:p w:rsidR="00775766" w:rsidP="00FB722F" w:rsidRDefault="00775766" w14:paraId="7860DA6C" w14:textId="77777777">
            <w:pPr>
              <w:jc w:val="center"/>
              <w:rPr>
                <w:rFonts w:cs="Arial"/>
                <w:sz w:val="20"/>
                <w:szCs w:val="20"/>
              </w:rPr>
            </w:pPr>
            <w:r>
              <w:rPr>
                <w:rFonts w:cs="Arial"/>
                <w:sz w:val="20"/>
                <w:szCs w:val="20"/>
              </w:rPr>
              <w:t xml:space="preserve">CAS </w:t>
            </w:r>
          </w:p>
          <w:p w:rsidR="00775766" w:rsidP="00FB722F" w:rsidRDefault="00775766" w14:paraId="36A84E8E" w14:textId="77777777">
            <w:pPr>
              <w:jc w:val="center"/>
              <w:rPr>
                <w:rFonts w:cs="Arial"/>
                <w:sz w:val="20"/>
                <w:szCs w:val="20"/>
              </w:rPr>
            </w:pPr>
          </w:p>
        </w:tc>
        <w:tc>
          <w:tcPr>
            <w:tcW w:w="990" w:type="dxa"/>
            <w:tcBorders>
              <w:top w:val="single" w:color="auto" w:sz="4" w:space="0"/>
              <w:left w:val="nil"/>
              <w:bottom w:val="nil"/>
              <w:right w:val="nil"/>
            </w:tcBorders>
          </w:tcPr>
          <w:p w:rsidR="00775766" w:rsidP="00FB722F" w:rsidRDefault="00775766" w14:paraId="71DA7806" w14:textId="77777777">
            <w:pPr>
              <w:jc w:val="center"/>
              <w:rPr>
                <w:rFonts w:cs="Arial"/>
                <w:sz w:val="20"/>
                <w:szCs w:val="20"/>
              </w:rPr>
            </w:pPr>
            <w:r>
              <w:rPr>
                <w:rFonts w:cs="Arial"/>
                <w:sz w:val="20"/>
                <w:szCs w:val="20"/>
              </w:rPr>
              <w:t>Target</w:t>
            </w:r>
          </w:p>
        </w:tc>
        <w:tc>
          <w:tcPr>
            <w:tcW w:w="1170" w:type="dxa"/>
            <w:tcBorders>
              <w:top w:val="single" w:color="auto" w:sz="4" w:space="0"/>
              <w:left w:val="nil"/>
              <w:bottom w:val="nil"/>
              <w:right w:val="nil"/>
            </w:tcBorders>
          </w:tcPr>
          <w:p w:rsidR="00775766" w:rsidP="00FB722F" w:rsidRDefault="00775766" w14:paraId="653B613C" w14:textId="77777777">
            <w:pPr>
              <w:jc w:val="center"/>
              <w:rPr>
                <w:rFonts w:cs="Arial"/>
                <w:sz w:val="20"/>
                <w:szCs w:val="20"/>
              </w:rPr>
            </w:pPr>
            <w:r>
              <w:rPr>
                <w:rFonts w:cs="Arial"/>
                <w:sz w:val="20"/>
                <w:szCs w:val="20"/>
              </w:rPr>
              <w:t>Suspect</w:t>
            </w:r>
          </w:p>
        </w:tc>
        <w:tc>
          <w:tcPr>
            <w:tcW w:w="4410" w:type="dxa"/>
            <w:tcBorders>
              <w:top w:val="single" w:color="auto" w:sz="4" w:space="0"/>
              <w:left w:val="nil"/>
              <w:bottom w:val="nil"/>
              <w:right w:val="nil"/>
            </w:tcBorders>
            <w:vAlign w:val="bottom"/>
          </w:tcPr>
          <w:p w:rsidR="00775766" w:rsidP="00FB722F" w:rsidRDefault="00775766" w14:paraId="320E19BB" w14:textId="50766ADE">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2A201A8D" w14:textId="77777777">
        <w:trPr>
          <w:trHeight w:val="297" w:hRule="exact"/>
        </w:trPr>
        <w:tc>
          <w:tcPr>
            <w:tcW w:w="2338" w:type="dxa"/>
            <w:tcBorders>
              <w:top w:val="nil"/>
              <w:left w:val="nil"/>
              <w:bottom w:val="single" w:color="auto" w:sz="4" w:space="0"/>
              <w:right w:val="nil"/>
            </w:tcBorders>
            <w:vAlign w:val="bottom"/>
          </w:tcPr>
          <w:p w:rsidRPr="000619A6" w:rsidR="00775766" w:rsidP="00FB722F" w:rsidRDefault="00775766" w14:paraId="6770386B" w14:textId="77777777">
            <w:pPr>
              <w:rPr>
                <w:rFonts w:cs="Arial"/>
                <w:sz w:val="20"/>
                <w:szCs w:val="20"/>
              </w:rPr>
            </w:pPr>
            <w:r>
              <w:rPr>
                <w:rFonts w:cs="Arial"/>
                <w:sz w:val="20"/>
                <w:szCs w:val="20"/>
              </w:rPr>
              <w:t>SVOC Name</w:t>
            </w:r>
          </w:p>
        </w:tc>
        <w:tc>
          <w:tcPr>
            <w:tcW w:w="1172" w:type="dxa"/>
            <w:tcBorders>
              <w:top w:val="nil"/>
              <w:left w:val="nil"/>
              <w:bottom w:val="single" w:color="auto" w:sz="4" w:space="0"/>
              <w:right w:val="nil"/>
            </w:tcBorders>
            <w:vAlign w:val="bottom"/>
          </w:tcPr>
          <w:p w:rsidRPr="000619A6" w:rsidR="00775766" w:rsidP="00FB722F" w:rsidRDefault="00775766" w14:paraId="57314892" w14:textId="77777777">
            <w:pPr>
              <w:jc w:val="center"/>
              <w:rPr>
                <w:rFonts w:cs="Arial"/>
                <w:sz w:val="20"/>
                <w:szCs w:val="20"/>
              </w:rPr>
            </w:pPr>
            <w:r>
              <w:rPr>
                <w:rFonts w:cs="Arial"/>
                <w:sz w:val="20"/>
                <w:szCs w:val="20"/>
              </w:rPr>
              <w:t>Number</w:t>
            </w:r>
          </w:p>
        </w:tc>
        <w:tc>
          <w:tcPr>
            <w:tcW w:w="990" w:type="dxa"/>
            <w:tcBorders>
              <w:top w:val="nil"/>
              <w:left w:val="nil"/>
              <w:bottom w:val="single" w:color="auto" w:sz="4" w:space="0"/>
              <w:right w:val="nil"/>
            </w:tcBorders>
          </w:tcPr>
          <w:p w:rsidR="00775766" w:rsidP="00FB722F" w:rsidRDefault="00775766" w14:paraId="18B9F1DE" w14:textId="77777777">
            <w:pPr>
              <w:jc w:val="center"/>
              <w:rPr>
                <w:rFonts w:cs="Arial"/>
                <w:sz w:val="20"/>
                <w:szCs w:val="20"/>
              </w:rPr>
            </w:pPr>
            <w:proofErr w:type="spellStart"/>
            <w:r>
              <w:rPr>
                <w:rFonts w:cs="Arial"/>
                <w:sz w:val="20"/>
                <w:szCs w:val="20"/>
              </w:rPr>
              <w:t>Analyte</w:t>
            </w:r>
            <w:r>
              <w:rPr>
                <w:rFonts w:cs="Arial"/>
                <w:sz w:val="20"/>
                <w:szCs w:val="20"/>
                <w:vertAlign w:val="superscript"/>
              </w:rPr>
              <w:t>a</w:t>
            </w:r>
            <w:proofErr w:type="spellEnd"/>
          </w:p>
        </w:tc>
        <w:tc>
          <w:tcPr>
            <w:tcW w:w="1170" w:type="dxa"/>
            <w:tcBorders>
              <w:top w:val="nil"/>
              <w:left w:val="nil"/>
              <w:bottom w:val="single" w:color="auto" w:sz="4" w:space="0"/>
              <w:right w:val="nil"/>
            </w:tcBorders>
          </w:tcPr>
          <w:p w:rsidR="00775766" w:rsidP="00FB722F" w:rsidRDefault="00775766" w14:paraId="3080898C" w14:textId="77777777">
            <w:pPr>
              <w:jc w:val="center"/>
              <w:rPr>
                <w:rFonts w:cs="Arial"/>
                <w:sz w:val="20"/>
                <w:szCs w:val="20"/>
              </w:rPr>
            </w:pPr>
            <w:proofErr w:type="spellStart"/>
            <w:r>
              <w:rPr>
                <w:rFonts w:cs="Arial"/>
                <w:sz w:val="20"/>
                <w:szCs w:val="20"/>
              </w:rPr>
              <w:t>Screening</w:t>
            </w:r>
            <w:r>
              <w:rPr>
                <w:rFonts w:cs="Arial"/>
                <w:sz w:val="20"/>
                <w:szCs w:val="20"/>
                <w:vertAlign w:val="superscript"/>
              </w:rPr>
              <w:t>b</w:t>
            </w:r>
            <w:proofErr w:type="spellEnd"/>
          </w:p>
        </w:tc>
        <w:tc>
          <w:tcPr>
            <w:tcW w:w="4410" w:type="dxa"/>
            <w:tcBorders>
              <w:top w:val="nil"/>
              <w:left w:val="nil"/>
              <w:bottom w:val="single" w:color="auto" w:sz="4" w:space="0"/>
              <w:right w:val="nil"/>
            </w:tcBorders>
            <w:vAlign w:val="bottom"/>
          </w:tcPr>
          <w:p w:rsidR="00775766" w:rsidP="00FB722F" w:rsidRDefault="00775766" w14:paraId="4E2986AB"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24BA73A0" w14:textId="77777777">
        <w:trPr>
          <w:cantSplit/>
          <w:trHeight w:val="216" w:hRule="exact"/>
        </w:trPr>
        <w:tc>
          <w:tcPr>
            <w:tcW w:w="2338" w:type="dxa"/>
            <w:tcBorders>
              <w:top w:val="single" w:color="auto" w:sz="4" w:space="0"/>
              <w:left w:val="nil"/>
              <w:bottom w:val="nil"/>
              <w:right w:val="nil"/>
            </w:tcBorders>
          </w:tcPr>
          <w:p w:rsidRPr="00A8137E" w:rsidR="00775766" w:rsidP="00FB722F" w:rsidRDefault="00775766" w14:paraId="2CA75131" w14:textId="77777777">
            <w:pPr>
              <w:rPr>
                <w:b/>
                <w:sz w:val="18"/>
                <w:szCs w:val="18"/>
                <w:u w:val="single"/>
              </w:rPr>
            </w:pPr>
            <w:r w:rsidRPr="00A8137E">
              <w:rPr>
                <w:b/>
                <w:sz w:val="18"/>
                <w:szCs w:val="18"/>
                <w:u w:val="single"/>
              </w:rPr>
              <w:t>PAHs</w:t>
            </w:r>
          </w:p>
        </w:tc>
        <w:tc>
          <w:tcPr>
            <w:tcW w:w="1172" w:type="dxa"/>
            <w:tcBorders>
              <w:top w:val="single" w:color="auto" w:sz="4" w:space="0"/>
              <w:left w:val="nil"/>
              <w:bottom w:val="nil"/>
              <w:right w:val="nil"/>
            </w:tcBorders>
          </w:tcPr>
          <w:p w:rsidRPr="00F3290F" w:rsidR="00775766" w:rsidP="00FB722F" w:rsidRDefault="00775766" w14:paraId="29E28098" w14:textId="77777777">
            <w:pPr>
              <w:rPr>
                <w:sz w:val="18"/>
                <w:szCs w:val="18"/>
              </w:rPr>
            </w:pPr>
          </w:p>
        </w:tc>
        <w:tc>
          <w:tcPr>
            <w:tcW w:w="990" w:type="dxa"/>
            <w:tcBorders>
              <w:top w:val="single" w:color="auto" w:sz="4" w:space="0"/>
              <w:left w:val="nil"/>
              <w:bottom w:val="nil"/>
              <w:right w:val="nil"/>
            </w:tcBorders>
          </w:tcPr>
          <w:p w:rsidRPr="00747C22" w:rsidR="00775766" w:rsidP="00FB722F" w:rsidRDefault="00775766" w14:paraId="716C1F1B" w14:textId="77777777">
            <w:pPr>
              <w:jc w:val="center"/>
              <w:rPr>
                <w:sz w:val="18"/>
                <w:szCs w:val="18"/>
              </w:rPr>
            </w:pPr>
          </w:p>
        </w:tc>
        <w:tc>
          <w:tcPr>
            <w:tcW w:w="1170" w:type="dxa"/>
            <w:tcBorders>
              <w:top w:val="single" w:color="auto" w:sz="4" w:space="0"/>
              <w:left w:val="nil"/>
              <w:bottom w:val="nil"/>
              <w:right w:val="nil"/>
            </w:tcBorders>
          </w:tcPr>
          <w:p w:rsidRPr="00747C22" w:rsidR="00775766" w:rsidP="00FB722F" w:rsidRDefault="00775766" w14:paraId="5BF2517B" w14:textId="77777777">
            <w:pPr>
              <w:jc w:val="center"/>
              <w:rPr>
                <w:sz w:val="18"/>
                <w:szCs w:val="18"/>
              </w:rPr>
            </w:pPr>
          </w:p>
        </w:tc>
        <w:tc>
          <w:tcPr>
            <w:tcW w:w="4410" w:type="dxa"/>
            <w:tcBorders>
              <w:top w:val="single" w:color="auto" w:sz="4" w:space="0"/>
              <w:left w:val="nil"/>
              <w:bottom w:val="nil"/>
              <w:right w:val="nil"/>
            </w:tcBorders>
          </w:tcPr>
          <w:p w:rsidRPr="00F3290F" w:rsidR="00775766" w:rsidP="00FB722F" w:rsidRDefault="00775766" w14:paraId="7A2CD37E" w14:textId="77777777">
            <w:pPr>
              <w:rPr>
                <w:sz w:val="18"/>
                <w:szCs w:val="18"/>
              </w:rPr>
            </w:pPr>
          </w:p>
        </w:tc>
      </w:tr>
      <w:tr w:rsidRPr="000619A6" w:rsidR="00775766" w:rsidTr="00FB722F" w14:paraId="3DEA2274" w14:textId="77777777">
        <w:trPr>
          <w:cantSplit/>
          <w:trHeight w:val="216" w:hRule="exact"/>
        </w:trPr>
        <w:tc>
          <w:tcPr>
            <w:tcW w:w="2338" w:type="dxa"/>
            <w:tcBorders>
              <w:top w:val="nil"/>
              <w:left w:val="nil"/>
              <w:bottom w:val="nil"/>
              <w:right w:val="nil"/>
            </w:tcBorders>
          </w:tcPr>
          <w:p w:rsidRPr="00F3290F" w:rsidR="00775766" w:rsidP="00FB722F" w:rsidRDefault="00775766" w14:paraId="1FF27581" w14:textId="77777777">
            <w:pPr>
              <w:rPr>
                <w:sz w:val="18"/>
                <w:szCs w:val="18"/>
              </w:rPr>
            </w:pPr>
            <w:r w:rsidRPr="00F3290F">
              <w:rPr>
                <w:sz w:val="18"/>
                <w:szCs w:val="18"/>
              </w:rPr>
              <w:t>Acenaphthene</w:t>
            </w:r>
          </w:p>
        </w:tc>
        <w:tc>
          <w:tcPr>
            <w:tcW w:w="1172" w:type="dxa"/>
            <w:tcBorders>
              <w:top w:val="nil"/>
              <w:left w:val="nil"/>
              <w:bottom w:val="nil"/>
              <w:right w:val="nil"/>
            </w:tcBorders>
          </w:tcPr>
          <w:p w:rsidRPr="00F3290F" w:rsidR="00775766" w:rsidP="00FB722F" w:rsidRDefault="00775766" w14:paraId="33928811" w14:textId="77777777">
            <w:pPr>
              <w:jc w:val="center"/>
              <w:rPr>
                <w:sz w:val="18"/>
                <w:szCs w:val="18"/>
              </w:rPr>
            </w:pPr>
            <w:r w:rsidRPr="00F3290F">
              <w:rPr>
                <w:sz w:val="18"/>
                <w:szCs w:val="18"/>
              </w:rPr>
              <w:t>83-32-9</w:t>
            </w:r>
          </w:p>
        </w:tc>
        <w:tc>
          <w:tcPr>
            <w:tcW w:w="990" w:type="dxa"/>
            <w:tcBorders>
              <w:top w:val="nil"/>
              <w:left w:val="nil"/>
              <w:bottom w:val="nil"/>
              <w:right w:val="nil"/>
            </w:tcBorders>
          </w:tcPr>
          <w:p w:rsidRPr="00747C22" w:rsidR="00775766" w:rsidP="00FB722F" w:rsidRDefault="00775766" w14:paraId="177AC27B" w14:textId="77777777">
            <w:pPr>
              <w:jc w:val="center"/>
              <w:rPr>
                <w:sz w:val="18"/>
                <w:szCs w:val="18"/>
              </w:rPr>
            </w:pPr>
            <w:r>
              <w:rPr>
                <w:sz w:val="18"/>
                <w:szCs w:val="18"/>
              </w:rPr>
              <w:t>Yes</w:t>
            </w:r>
          </w:p>
        </w:tc>
        <w:tc>
          <w:tcPr>
            <w:tcW w:w="1170" w:type="dxa"/>
            <w:tcBorders>
              <w:top w:val="nil"/>
              <w:left w:val="nil"/>
              <w:bottom w:val="nil"/>
              <w:right w:val="nil"/>
            </w:tcBorders>
          </w:tcPr>
          <w:p w:rsidRPr="00747C22" w:rsidR="00775766" w:rsidP="00FB722F" w:rsidRDefault="00775766" w14:paraId="5B83950A"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1F98EDA" w14:textId="77777777">
            <w:pPr>
              <w:rPr>
                <w:sz w:val="18"/>
                <w:szCs w:val="18"/>
              </w:rPr>
            </w:pPr>
            <w:r w:rsidRPr="00C42E7F">
              <w:rPr>
                <w:sz w:val="18"/>
                <w:szCs w:val="18"/>
              </w:rPr>
              <w:t xml:space="preserve">15, 23, 28, 45, 46, 47, 61, 79, 82, 89 </w:t>
            </w:r>
          </w:p>
        </w:tc>
      </w:tr>
      <w:tr w:rsidRPr="000619A6" w:rsidR="00775766" w:rsidTr="00FB722F" w14:paraId="3E600B28" w14:textId="77777777">
        <w:trPr>
          <w:cantSplit/>
          <w:trHeight w:val="216" w:hRule="exact"/>
        </w:trPr>
        <w:tc>
          <w:tcPr>
            <w:tcW w:w="2338" w:type="dxa"/>
            <w:tcBorders>
              <w:top w:val="nil"/>
              <w:left w:val="nil"/>
              <w:bottom w:val="nil"/>
              <w:right w:val="nil"/>
            </w:tcBorders>
          </w:tcPr>
          <w:p w:rsidRPr="00F3290F" w:rsidR="00775766" w:rsidP="00FB722F" w:rsidRDefault="00775766" w14:paraId="5A388D23" w14:textId="77777777">
            <w:pPr>
              <w:rPr>
                <w:sz w:val="18"/>
                <w:szCs w:val="18"/>
              </w:rPr>
            </w:pPr>
            <w:r w:rsidRPr="00F3290F">
              <w:rPr>
                <w:sz w:val="18"/>
                <w:szCs w:val="18"/>
              </w:rPr>
              <w:t>Acenaphthylene</w:t>
            </w:r>
          </w:p>
        </w:tc>
        <w:tc>
          <w:tcPr>
            <w:tcW w:w="1172" w:type="dxa"/>
            <w:tcBorders>
              <w:top w:val="nil"/>
              <w:left w:val="nil"/>
              <w:bottom w:val="nil"/>
              <w:right w:val="nil"/>
            </w:tcBorders>
          </w:tcPr>
          <w:p w:rsidRPr="00F3290F" w:rsidR="00775766" w:rsidP="00FB722F" w:rsidRDefault="00775766" w14:paraId="468B5F1E" w14:textId="77777777">
            <w:pPr>
              <w:jc w:val="center"/>
              <w:rPr>
                <w:sz w:val="18"/>
                <w:szCs w:val="18"/>
              </w:rPr>
            </w:pPr>
            <w:r w:rsidRPr="00F3290F">
              <w:rPr>
                <w:sz w:val="18"/>
                <w:szCs w:val="18"/>
              </w:rPr>
              <w:t>208-96-8</w:t>
            </w:r>
          </w:p>
        </w:tc>
        <w:tc>
          <w:tcPr>
            <w:tcW w:w="990" w:type="dxa"/>
            <w:tcBorders>
              <w:top w:val="nil"/>
              <w:left w:val="nil"/>
              <w:bottom w:val="nil"/>
              <w:right w:val="nil"/>
            </w:tcBorders>
          </w:tcPr>
          <w:p w:rsidR="00775766" w:rsidP="00FB722F" w:rsidRDefault="00775766" w14:paraId="6BCCCED9"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B284994"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39B7839" w14:textId="77777777">
            <w:pPr>
              <w:rPr>
                <w:sz w:val="18"/>
                <w:szCs w:val="18"/>
              </w:rPr>
            </w:pPr>
            <w:r w:rsidRPr="00C42E7F">
              <w:rPr>
                <w:sz w:val="18"/>
                <w:szCs w:val="18"/>
              </w:rPr>
              <w:t>15, 23, 28, 45, 46, 61, 82, 89</w:t>
            </w:r>
          </w:p>
        </w:tc>
      </w:tr>
      <w:tr w:rsidRPr="000619A6" w:rsidR="00775766" w:rsidTr="00FB722F" w14:paraId="45EED009" w14:textId="77777777">
        <w:trPr>
          <w:cantSplit/>
          <w:trHeight w:val="216" w:hRule="exact"/>
        </w:trPr>
        <w:tc>
          <w:tcPr>
            <w:tcW w:w="2338" w:type="dxa"/>
            <w:tcBorders>
              <w:top w:val="nil"/>
              <w:left w:val="nil"/>
              <w:bottom w:val="nil"/>
              <w:right w:val="nil"/>
            </w:tcBorders>
          </w:tcPr>
          <w:p w:rsidRPr="00F3290F" w:rsidR="00775766" w:rsidP="00FB722F" w:rsidRDefault="00775766" w14:paraId="0598DF51" w14:textId="77777777">
            <w:pPr>
              <w:rPr>
                <w:sz w:val="18"/>
                <w:szCs w:val="18"/>
              </w:rPr>
            </w:pPr>
            <w:r w:rsidRPr="00F3290F">
              <w:rPr>
                <w:sz w:val="18"/>
                <w:szCs w:val="18"/>
              </w:rPr>
              <w:t>Anthracene</w:t>
            </w:r>
          </w:p>
        </w:tc>
        <w:tc>
          <w:tcPr>
            <w:tcW w:w="1172" w:type="dxa"/>
            <w:tcBorders>
              <w:top w:val="nil"/>
              <w:left w:val="nil"/>
              <w:bottom w:val="nil"/>
              <w:right w:val="nil"/>
            </w:tcBorders>
          </w:tcPr>
          <w:p w:rsidRPr="00F3290F" w:rsidR="00775766" w:rsidP="00FB722F" w:rsidRDefault="00775766" w14:paraId="54BBDB79" w14:textId="77777777">
            <w:pPr>
              <w:jc w:val="center"/>
              <w:rPr>
                <w:sz w:val="18"/>
                <w:szCs w:val="18"/>
              </w:rPr>
            </w:pPr>
            <w:r w:rsidRPr="00F3290F">
              <w:rPr>
                <w:sz w:val="18"/>
                <w:szCs w:val="18"/>
              </w:rPr>
              <w:t>120-12-7</w:t>
            </w:r>
          </w:p>
        </w:tc>
        <w:tc>
          <w:tcPr>
            <w:tcW w:w="990" w:type="dxa"/>
            <w:tcBorders>
              <w:top w:val="nil"/>
              <w:left w:val="nil"/>
              <w:bottom w:val="nil"/>
              <w:right w:val="nil"/>
            </w:tcBorders>
          </w:tcPr>
          <w:p w:rsidR="00775766" w:rsidP="00FB722F" w:rsidRDefault="00775766" w14:paraId="45DFA1E0"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F51DDF3"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72BC895E" w14:textId="77777777">
            <w:pPr>
              <w:rPr>
                <w:sz w:val="18"/>
                <w:szCs w:val="18"/>
              </w:rPr>
            </w:pPr>
            <w:r w:rsidRPr="00C42E7F">
              <w:rPr>
                <w:sz w:val="18"/>
                <w:szCs w:val="18"/>
              </w:rPr>
              <w:t>23, 45, 46, 47, 61, 79, 82, 82, 89</w:t>
            </w:r>
          </w:p>
        </w:tc>
      </w:tr>
      <w:tr w:rsidRPr="000619A6" w:rsidR="00775766" w:rsidTr="00FB722F" w14:paraId="1BC34729" w14:textId="77777777">
        <w:trPr>
          <w:cantSplit/>
          <w:trHeight w:val="216" w:hRule="exact"/>
        </w:trPr>
        <w:tc>
          <w:tcPr>
            <w:tcW w:w="2338" w:type="dxa"/>
            <w:tcBorders>
              <w:top w:val="nil"/>
              <w:left w:val="nil"/>
              <w:bottom w:val="nil"/>
              <w:right w:val="nil"/>
            </w:tcBorders>
          </w:tcPr>
          <w:p w:rsidRPr="00F3290F" w:rsidR="00775766" w:rsidP="00FB722F" w:rsidRDefault="00775766" w14:paraId="75AFD0E4" w14:textId="77777777">
            <w:pPr>
              <w:rPr>
                <w:sz w:val="18"/>
                <w:szCs w:val="18"/>
              </w:rPr>
            </w:pPr>
            <w:r w:rsidRPr="00F3290F">
              <w:rPr>
                <w:sz w:val="18"/>
                <w:szCs w:val="18"/>
              </w:rPr>
              <w:t>Benz[a]anthracene</w:t>
            </w:r>
          </w:p>
        </w:tc>
        <w:tc>
          <w:tcPr>
            <w:tcW w:w="1172" w:type="dxa"/>
            <w:tcBorders>
              <w:top w:val="nil"/>
              <w:left w:val="nil"/>
              <w:bottom w:val="nil"/>
              <w:right w:val="nil"/>
            </w:tcBorders>
          </w:tcPr>
          <w:p w:rsidRPr="00F3290F" w:rsidR="00775766" w:rsidP="00FB722F" w:rsidRDefault="00775766" w14:paraId="74EDC30B" w14:textId="77777777">
            <w:pPr>
              <w:jc w:val="center"/>
              <w:rPr>
                <w:sz w:val="18"/>
                <w:szCs w:val="18"/>
              </w:rPr>
            </w:pPr>
            <w:r w:rsidRPr="00F3290F">
              <w:rPr>
                <w:sz w:val="18"/>
                <w:szCs w:val="18"/>
              </w:rPr>
              <w:t>56-55-3</w:t>
            </w:r>
          </w:p>
        </w:tc>
        <w:tc>
          <w:tcPr>
            <w:tcW w:w="990" w:type="dxa"/>
            <w:tcBorders>
              <w:top w:val="nil"/>
              <w:left w:val="nil"/>
              <w:bottom w:val="nil"/>
              <w:right w:val="nil"/>
            </w:tcBorders>
          </w:tcPr>
          <w:p w:rsidR="00775766" w:rsidP="00FB722F" w:rsidRDefault="00775766" w14:paraId="606085E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1FD5045"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1DFD5C1B" w14:textId="77777777">
            <w:pPr>
              <w:rPr>
                <w:sz w:val="18"/>
                <w:szCs w:val="18"/>
              </w:rPr>
            </w:pPr>
            <w:r w:rsidRPr="00C42E7F">
              <w:rPr>
                <w:sz w:val="18"/>
                <w:szCs w:val="18"/>
              </w:rPr>
              <w:t xml:space="preserve">15, 23, 28, 45, 46, 47, 49, 63, 65, 79, 82, 89 </w:t>
            </w:r>
          </w:p>
        </w:tc>
      </w:tr>
      <w:tr w:rsidRPr="000619A6" w:rsidR="00775766" w:rsidTr="00FB722F" w14:paraId="7821CBD4" w14:textId="77777777">
        <w:trPr>
          <w:cantSplit/>
          <w:trHeight w:val="216" w:hRule="exact"/>
        </w:trPr>
        <w:tc>
          <w:tcPr>
            <w:tcW w:w="2338" w:type="dxa"/>
            <w:tcBorders>
              <w:top w:val="nil"/>
              <w:left w:val="nil"/>
              <w:bottom w:val="nil"/>
              <w:right w:val="nil"/>
            </w:tcBorders>
          </w:tcPr>
          <w:p w:rsidRPr="00F3290F" w:rsidR="00775766" w:rsidP="00FB722F" w:rsidRDefault="00775766" w14:paraId="2D8DB115" w14:textId="77777777">
            <w:pPr>
              <w:rPr>
                <w:sz w:val="18"/>
                <w:szCs w:val="18"/>
              </w:rPr>
            </w:pPr>
            <w:r w:rsidRPr="00F3290F">
              <w:rPr>
                <w:sz w:val="18"/>
                <w:szCs w:val="18"/>
              </w:rPr>
              <w:t>Benzo(b)fluoranthene</w:t>
            </w:r>
          </w:p>
        </w:tc>
        <w:tc>
          <w:tcPr>
            <w:tcW w:w="1172" w:type="dxa"/>
            <w:tcBorders>
              <w:top w:val="nil"/>
              <w:left w:val="nil"/>
              <w:bottom w:val="nil"/>
              <w:right w:val="nil"/>
            </w:tcBorders>
          </w:tcPr>
          <w:p w:rsidRPr="00F3290F" w:rsidR="00775766" w:rsidP="00FB722F" w:rsidRDefault="00775766" w14:paraId="2FCF4D85" w14:textId="77777777">
            <w:pPr>
              <w:jc w:val="center"/>
              <w:rPr>
                <w:sz w:val="18"/>
                <w:szCs w:val="18"/>
              </w:rPr>
            </w:pPr>
            <w:r w:rsidRPr="00F3290F">
              <w:rPr>
                <w:sz w:val="18"/>
                <w:szCs w:val="18"/>
              </w:rPr>
              <w:t>205-99-2</w:t>
            </w:r>
          </w:p>
        </w:tc>
        <w:tc>
          <w:tcPr>
            <w:tcW w:w="990" w:type="dxa"/>
            <w:tcBorders>
              <w:top w:val="nil"/>
              <w:left w:val="nil"/>
              <w:bottom w:val="nil"/>
              <w:right w:val="nil"/>
            </w:tcBorders>
          </w:tcPr>
          <w:p w:rsidR="00775766" w:rsidP="00FB722F" w:rsidRDefault="00775766" w14:paraId="3EDDA77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86DF990"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0E0BDCC9" w14:textId="77777777">
            <w:pPr>
              <w:rPr>
                <w:sz w:val="18"/>
                <w:szCs w:val="18"/>
              </w:rPr>
            </w:pPr>
            <w:r w:rsidRPr="00C42E7F">
              <w:rPr>
                <w:sz w:val="18"/>
                <w:szCs w:val="18"/>
              </w:rPr>
              <w:t>7, 15, 28, 45, 46, 47, 49, 63, 65, 79, 82, 89</w:t>
            </w:r>
          </w:p>
        </w:tc>
      </w:tr>
      <w:tr w:rsidRPr="000619A6" w:rsidR="00775766" w:rsidTr="00FB722F" w14:paraId="124E6E25" w14:textId="77777777">
        <w:trPr>
          <w:cantSplit/>
          <w:trHeight w:val="216" w:hRule="exact"/>
        </w:trPr>
        <w:tc>
          <w:tcPr>
            <w:tcW w:w="2338" w:type="dxa"/>
            <w:tcBorders>
              <w:top w:val="nil"/>
              <w:left w:val="nil"/>
              <w:bottom w:val="nil"/>
              <w:right w:val="nil"/>
            </w:tcBorders>
          </w:tcPr>
          <w:p w:rsidRPr="00F3290F" w:rsidR="00775766" w:rsidP="00FB722F" w:rsidRDefault="00775766" w14:paraId="439588CA" w14:textId="77777777">
            <w:pPr>
              <w:rPr>
                <w:sz w:val="18"/>
                <w:szCs w:val="18"/>
              </w:rPr>
            </w:pPr>
            <w:r w:rsidRPr="00F3290F">
              <w:rPr>
                <w:sz w:val="18"/>
                <w:szCs w:val="18"/>
              </w:rPr>
              <w:t>Benzo(k)fluoranthene</w:t>
            </w:r>
          </w:p>
        </w:tc>
        <w:tc>
          <w:tcPr>
            <w:tcW w:w="1172" w:type="dxa"/>
            <w:tcBorders>
              <w:top w:val="nil"/>
              <w:left w:val="nil"/>
              <w:bottom w:val="nil"/>
              <w:right w:val="nil"/>
            </w:tcBorders>
          </w:tcPr>
          <w:p w:rsidRPr="00F3290F" w:rsidR="00775766" w:rsidP="00FB722F" w:rsidRDefault="00775766" w14:paraId="5AAD8220" w14:textId="77777777">
            <w:pPr>
              <w:jc w:val="center"/>
              <w:rPr>
                <w:sz w:val="18"/>
                <w:szCs w:val="18"/>
              </w:rPr>
            </w:pPr>
            <w:r w:rsidRPr="00F3290F">
              <w:rPr>
                <w:sz w:val="18"/>
                <w:szCs w:val="18"/>
              </w:rPr>
              <w:t>207-08-9</w:t>
            </w:r>
          </w:p>
        </w:tc>
        <w:tc>
          <w:tcPr>
            <w:tcW w:w="990" w:type="dxa"/>
            <w:tcBorders>
              <w:top w:val="nil"/>
              <w:left w:val="nil"/>
              <w:bottom w:val="nil"/>
              <w:right w:val="nil"/>
            </w:tcBorders>
          </w:tcPr>
          <w:p w:rsidR="00775766" w:rsidP="00FB722F" w:rsidRDefault="00775766" w14:paraId="4D65F02C"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ABBAD10"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CEB19EC" w14:textId="77777777">
            <w:pPr>
              <w:rPr>
                <w:sz w:val="18"/>
                <w:szCs w:val="18"/>
              </w:rPr>
            </w:pPr>
            <w:r w:rsidRPr="00C42E7F">
              <w:rPr>
                <w:sz w:val="18"/>
                <w:szCs w:val="18"/>
              </w:rPr>
              <w:t>15, 28, 45, 46, 47, 63, 79, 82, 89</w:t>
            </w:r>
          </w:p>
        </w:tc>
      </w:tr>
      <w:tr w:rsidRPr="000619A6" w:rsidR="00775766" w:rsidTr="00FB722F" w14:paraId="1B0BE499" w14:textId="77777777">
        <w:trPr>
          <w:cantSplit/>
          <w:trHeight w:val="216" w:hRule="exact"/>
        </w:trPr>
        <w:tc>
          <w:tcPr>
            <w:tcW w:w="2338" w:type="dxa"/>
            <w:tcBorders>
              <w:top w:val="nil"/>
              <w:left w:val="nil"/>
              <w:bottom w:val="nil"/>
              <w:right w:val="nil"/>
            </w:tcBorders>
          </w:tcPr>
          <w:p w:rsidRPr="00F3290F" w:rsidR="00775766" w:rsidP="00FB722F" w:rsidRDefault="00775766" w14:paraId="65E43B36" w14:textId="77777777">
            <w:pPr>
              <w:rPr>
                <w:sz w:val="18"/>
                <w:szCs w:val="18"/>
              </w:rPr>
            </w:pPr>
            <w:r w:rsidRPr="00F3290F">
              <w:rPr>
                <w:sz w:val="18"/>
                <w:szCs w:val="18"/>
              </w:rPr>
              <w:t>Benzo[a]pyrene</w:t>
            </w:r>
          </w:p>
        </w:tc>
        <w:tc>
          <w:tcPr>
            <w:tcW w:w="1172" w:type="dxa"/>
            <w:tcBorders>
              <w:top w:val="nil"/>
              <w:left w:val="nil"/>
              <w:bottom w:val="nil"/>
              <w:right w:val="nil"/>
            </w:tcBorders>
          </w:tcPr>
          <w:p w:rsidRPr="00F3290F" w:rsidR="00775766" w:rsidP="00FB722F" w:rsidRDefault="00775766" w14:paraId="7FC0622D" w14:textId="77777777">
            <w:pPr>
              <w:jc w:val="center"/>
              <w:rPr>
                <w:sz w:val="18"/>
                <w:szCs w:val="18"/>
              </w:rPr>
            </w:pPr>
            <w:r w:rsidRPr="00F3290F">
              <w:rPr>
                <w:sz w:val="18"/>
                <w:szCs w:val="18"/>
              </w:rPr>
              <w:t>50-32-8</w:t>
            </w:r>
          </w:p>
        </w:tc>
        <w:tc>
          <w:tcPr>
            <w:tcW w:w="990" w:type="dxa"/>
            <w:tcBorders>
              <w:top w:val="nil"/>
              <w:left w:val="nil"/>
              <w:bottom w:val="nil"/>
              <w:right w:val="nil"/>
            </w:tcBorders>
          </w:tcPr>
          <w:p w:rsidR="00775766" w:rsidP="00FB722F" w:rsidRDefault="00775766" w14:paraId="12835734"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3B52D4C"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8979A6B" w14:textId="77777777">
            <w:pPr>
              <w:rPr>
                <w:sz w:val="18"/>
                <w:szCs w:val="18"/>
              </w:rPr>
            </w:pPr>
            <w:r w:rsidRPr="00C42E7F">
              <w:rPr>
                <w:sz w:val="18"/>
                <w:szCs w:val="18"/>
              </w:rPr>
              <w:t xml:space="preserve">15, 23, 28, 45, 46, 47, 49, 63, 65, 79, 82, 89 </w:t>
            </w:r>
          </w:p>
        </w:tc>
      </w:tr>
      <w:tr w:rsidRPr="000619A6" w:rsidR="00775766" w:rsidTr="00FB722F" w14:paraId="648BCEE9" w14:textId="77777777">
        <w:trPr>
          <w:cantSplit/>
          <w:trHeight w:val="216" w:hRule="exact"/>
        </w:trPr>
        <w:tc>
          <w:tcPr>
            <w:tcW w:w="2338" w:type="dxa"/>
            <w:tcBorders>
              <w:top w:val="nil"/>
              <w:left w:val="nil"/>
              <w:bottom w:val="nil"/>
              <w:right w:val="nil"/>
            </w:tcBorders>
          </w:tcPr>
          <w:p w:rsidRPr="00F3290F" w:rsidR="00775766" w:rsidP="00FB722F" w:rsidRDefault="00775766" w14:paraId="324D8060" w14:textId="77777777">
            <w:pPr>
              <w:rPr>
                <w:sz w:val="18"/>
                <w:szCs w:val="18"/>
              </w:rPr>
            </w:pPr>
            <w:r w:rsidRPr="00F3290F">
              <w:rPr>
                <w:sz w:val="18"/>
                <w:szCs w:val="18"/>
              </w:rPr>
              <w:t>Benzo[b]fluoranthene</w:t>
            </w:r>
          </w:p>
        </w:tc>
        <w:tc>
          <w:tcPr>
            <w:tcW w:w="1172" w:type="dxa"/>
            <w:tcBorders>
              <w:top w:val="nil"/>
              <w:left w:val="nil"/>
              <w:bottom w:val="nil"/>
              <w:right w:val="nil"/>
            </w:tcBorders>
          </w:tcPr>
          <w:p w:rsidRPr="00F3290F" w:rsidR="00775766" w:rsidP="00FB722F" w:rsidRDefault="00775766" w14:paraId="62429E97" w14:textId="77777777">
            <w:pPr>
              <w:jc w:val="center"/>
              <w:rPr>
                <w:sz w:val="18"/>
                <w:szCs w:val="18"/>
              </w:rPr>
            </w:pPr>
            <w:r w:rsidRPr="00F3290F">
              <w:rPr>
                <w:sz w:val="18"/>
                <w:szCs w:val="18"/>
              </w:rPr>
              <w:t>205-99-2</w:t>
            </w:r>
          </w:p>
        </w:tc>
        <w:tc>
          <w:tcPr>
            <w:tcW w:w="990" w:type="dxa"/>
            <w:tcBorders>
              <w:top w:val="nil"/>
              <w:left w:val="nil"/>
              <w:bottom w:val="nil"/>
              <w:right w:val="nil"/>
            </w:tcBorders>
          </w:tcPr>
          <w:p w:rsidR="00775766" w:rsidP="00FB722F" w:rsidRDefault="00775766" w14:paraId="30CAFE24"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6848B82"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55E8F1A9" w14:textId="77777777">
            <w:pPr>
              <w:rPr>
                <w:sz w:val="18"/>
                <w:szCs w:val="18"/>
              </w:rPr>
            </w:pPr>
            <w:r w:rsidRPr="00C42E7F">
              <w:rPr>
                <w:sz w:val="18"/>
                <w:szCs w:val="18"/>
              </w:rPr>
              <w:t xml:space="preserve">7, 15, 28, 45, 46, 47, 49, 63, 65, 79, 82, 89 </w:t>
            </w:r>
          </w:p>
        </w:tc>
      </w:tr>
      <w:tr w:rsidRPr="000619A6" w:rsidR="00775766" w:rsidTr="00FB722F" w14:paraId="485422BC" w14:textId="77777777">
        <w:trPr>
          <w:cantSplit/>
          <w:trHeight w:val="216" w:hRule="exact"/>
        </w:trPr>
        <w:tc>
          <w:tcPr>
            <w:tcW w:w="2338" w:type="dxa"/>
            <w:tcBorders>
              <w:top w:val="nil"/>
              <w:left w:val="nil"/>
              <w:bottom w:val="nil"/>
              <w:right w:val="nil"/>
            </w:tcBorders>
          </w:tcPr>
          <w:p w:rsidRPr="00F3290F" w:rsidR="00775766" w:rsidP="00FB722F" w:rsidRDefault="00775766" w14:paraId="628DBDC6" w14:textId="77777777">
            <w:pPr>
              <w:rPr>
                <w:sz w:val="18"/>
                <w:szCs w:val="18"/>
              </w:rPr>
            </w:pPr>
            <w:r w:rsidRPr="00F3290F">
              <w:rPr>
                <w:sz w:val="18"/>
                <w:szCs w:val="18"/>
              </w:rPr>
              <w:t>Benzo[</w:t>
            </w:r>
            <w:proofErr w:type="spellStart"/>
            <w:r w:rsidRPr="00F3290F">
              <w:rPr>
                <w:sz w:val="18"/>
                <w:szCs w:val="18"/>
              </w:rPr>
              <w:t>ghi</w:t>
            </w:r>
            <w:proofErr w:type="spellEnd"/>
            <w:r w:rsidRPr="00F3290F">
              <w:rPr>
                <w:sz w:val="18"/>
                <w:szCs w:val="18"/>
              </w:rPr>
              <w:t xml:space="preserve">]perylene </w:t>
            </w:r>
          </w:p>
        </w:tc>
        <w:tc>
          <w:tcPr>
            <w:tcW w:w="1172" w:type="dxa"/>
            <w:tcBorders>
              <w:top w:val="nil"/>
              <w:left w:val="nil"/>
              <w:bottom w:val="nil"/>
              <w:right w:val="nil"/>
            </w:tcBorders>
          </w:tcPr>
          <w:p w:rsidRPr="00F3290F" w:rsidR="00775766" w:rsidP="00FB722F" w:rsidRDefault="00775766" w14:paraId="72B63BCE" w14:textId="77777777">
            <w:pPr>
              <w:jc w:val="center"/>
              <w:rPr>
                <w:sz w:val="18"/>
                <w:szCs w:val="18"/>
              </w:rPr>
            </w:pPr>
            <w:r w:rsidRPr="00F3290F">
              <w:rPr>
                <w:sz w:val="18"/>
                <w:szCs w:val="18"/>
              </w:rPr>
              <w:t>191-24-2</w:t>
            </w:r>
          </w:p>
        </w:tc>
        <w:tc>
          <w:tcPr>
            <w:tcW w:w="990" w:type="dxa"/>
            <w:tcBorders>
              <w:top w:val="nil"/>
              <w:left w:val="nil"/>
              <w:bottom w:val="nil"/>
              <w:right w:val="nil"/>
            </w:tcBorders>
          </w:tcPr>
          <w:p w:rsidR="00775766" w:rsidP="00FB722F" w:rsidRDefault="00775766" w14:paraId="542136BC"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193DAF8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E8390BA" w14:textId="77777777">
            <w:pPr>
              <w:rPr>
                <w:sz w:val="18"/>
                <w:szCs w:val="18"/>
              </w:rPr>
            </w:pPr>
            <w:r w:rsidRPr="00C42E7F">
              <w:rPr>
                <w:sz w:val="18"/>
                <w:szCs w:val="18"/>
              </w:rPr>
              <w:t xml:space="preserve">15, 23, 28, 46, 47, 49, 63, 6579, 89 </w:t>
            </w:r>
          </w:p>
        </w:tc>
      </w:tr>
      <w:tr w:rsidRPr="000619A6" w:rsidR="00775766" w:rsidTr="00FB722F" w14:paraId="5D063AB0" w14:textId="77777777">
        <w:trPr>
          <w:cantSplit/>
          <w:trHeight w:val="216" w:hRule="exact"/>
        </w:trPr>
        <w:tc>
          <w:tcPr>
            <w:tcW w:w="2338" w:type="dxa"/>
            <w:tcBorders>
              <w:top w:val="nil"/>
              <w:left w:val="nil"/>
              <w:bottom w:val="nil"/>
              <w:right w:val="nil"/>
            </w:tcBorders>
          </w:tcPr>
          <w:p w:rsidRPr="00F3290F" w:rsidR="00775766" w:rsidP="00FB722F" w:rsidRDefault="00775766" w14:paraId="5EC5672D" w14:textId="77777777">
            <w:pPr>
              <w:rPr>
                <w:sz w:val="18"/>
                <w:szCs w:val="18"/>
              </w:rPr>
            </w:pPr>
            <w:r w:rsidRPr="00F3290F">
              <w:rPr>
                <w:sz w:val="18"/>
                <w:szCs w:val="18"/>
              </w:rPr>
              <w:t>Chrysene</w:t>
            </w:r>
          </w:p>
        </w:tc>
        <w:tc>
          <w:tcPr>
            <w:tcW w:w="1172" w:type="dxa"/>
            <w:tcBorders>
              <w:top w:val="nil"/>
              <w:left w:val="nil"/>
              <w:bottom w:val="nil"/>
              <w:right w:val="nil"/>
            </w:tcBorders>
          </w:tcPr>
          <w:p w:rsidRPr="00F3290F" w:rsidR="00775766" w:rsidP="00FB722F" w:rsidRDefault="00775766" w14:paraId="5614243B" w14:textId="77777777">
            <w:pPr>
              <w:jc w:val="center"/>
              <w:rPr>
                <w:sz w:val="18"/>
                <w:szCs w:val="18"/>
              </w:rPr>
            </w:pPr>
            <w:r w:rsidRPr="00F3290F">
              <w:rPr>
                <w:sz w:val="18"/>
                <w:szCs w:val="18"/>
              </w:rPr>
              <w:t>218-01-9</w:t>
            </w:r>
          </w:p>
        </w:tc>
        <w:tc>
          <w:tcPr>
            <w:tcW w:w="990" w:type="dxa"/>
            <w:tcBorders>
              <w:top w:val="nil"/>
              <w:left w:val="nil"/>
              <w:bottom w:val="nil"/>
              <w:right w:val="nil"/>
            </w:tcBorders>
          </w:tcPr>
          <w:p w:rsidR="00775766" w:rsidP="00FB722F" w:rsidRDefault="00775766" w14:paraId="5DBEC11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A01E75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3614F4F5" w14:textId="77777777">
            <w:pPr>
              <w:rPr>
                <w:sz w:val="18"/>
                <w:szCs w:val="18"/>
              </w:rPr>
            </w:pPr>
            <w:r w:rsidRPr="00C42E7F">
              <w:rPr>
                <w:sz w:val="18"/>
                <w:szCs w:val="18"/>
              </w:rPr>
              <w:t xml:space="preserve">7, 15, 23, 28, 45, 46, 47, 49, 63, 65, 79, 82, 89 </w:t>
            </w:r>
          </w:p>
        </w:tc>
      </w:tr>
      <w:tr w:rsidRPr="000619A6" w:rsidR="00775766" w:rsidTr="00FB722F" w14:paraId="60E83D63" w14:textId="77777777">
        <w:trPr>
          <w:cantSplit/>
          <w:trHeight w:val="216" w:hRule="exact"/>
        </w:trPr>
        <w:tc>
          <w:tcPr>
            <w:tcW w:w="2338" w:type="dxa"/>
            <w:tcBorders>
              <w:top w:val="nil"/>
              <w:left w:val="nil"/>
              <w:bottom w:val="nil"/>
              <w:right w:val="nil"/>
            </w:tcBorders>
          </w:tcPr>
          <w:p w:rsidRPr="00F3290F" w:rsidR="00775766" w:rsidP="00FB722F" w:rsidRDefault="00775766" w14:paraId="53064A0D" w14:textId="77777777">
            <w:pPr>
              <w:rPr>
                <w:sz w:val="18"/>
                <w:szCs w:val="18"/>
              </w:rPr>
            </w:pPr>
            <w:proofErr w:type="spellStart"/>
            <w:r w:rsidRPr="00F3290F">
              <w:rPr>
                <w:sz w:val="18"/>
                <w:szCs w:val="18"/>
              </w:rPr>
              <w:t>Dibenz</w:t>
            </w:r>
            <w:proofErr w:type="spellEnd"/>
            <w:r w:rsidRPr="00F3290F">
              <w:rPr>
                <w:sz w:val="18"/>
                <w:szCs w:val="18"/>
              </w:rPr>
              <w:t>[</w:t>
            </w:r>
            <w:proofErr w:type="spellStart"/>
            <w:proofErr w:type="gramStart"/>
            <w:r w:rsidRPr="00F3290F">
              <w:rPr>
                <w:sz w:val="18"/>
                <w:szCs w:val="18"/>
              </w:rPr>
              <w:t>a,h</w:t>
            </w:r>
            <w:proofErr w:type="spellEnd"/>
            <w:proofErr w:type="gramEnd"/>
            <w:r w:rsidRPr="00F3290F">
              <w:rPr>
                <w:sz w:val="18"/>
                <w:szCs w:val="18"/>
              </w:rPr>
              <w:t>]anthracene</w:t>
            </w:r>
          </w:p>
        </w:tc>
        <w:tc>
          <w:tcPr>
            <w:tcW w:w="1172" w:type="dxa"/>
            <w:tcBorders>
              <w:top w:val="nil"/>
              <w:left w:val="nil"/>
              <w:bottom w:val="nil"/>
              <w:right w:val="nil"/>
            </w:tcBorders>
          </w:tcPr>
          <w:p w:rsidRPr="00F3290F" w:rsidR="00775766" w:rsidP="00FB722F" w:rsidRDefault="00775766" w14:paraId="3353C5F1" w14:textId="77777777">
            <w:pPr>
              <w:jc w:val="center"/>
              <w:rPr>
                <w:sz w:val="18"/>
                <w:szCs w:val="18"/>
              </w:rPr>
            </w:pPr>
            <w:r w:rsidRPr="00F3290F">
              <w:rPr>
                <w:sz w:val="18"/>
                <w:szCs w:val="18"/>
              </w:rPr>
              <w:t>53-70-3</w:t>
            </w:r>
          </w:p>
        </w:tc>
        <w:tc>
          <w:tcPr>
            <w:tcW w:w="990" w:type="dxa"/>
            <w:tcBorders>
              <w:top w:val="nil"/>
              <w:left w:val="nil"/>
              <w:bottom w:val="nil"/>
              <w:right w:val="nil"/>
            </w:tcBorders>
          </w:tcPr>
          <w:p w:rsidR="00775766" w:rsidP="00FB722F" w:rsidRDefault="00775766" w14:paraId="2FDD73A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DA9F9D2"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5CE1E3AD" w14:textId="77777777">
            <w:pPr>
              <w:rPr>
                <w:sz w:val="18"/>
                <w:szCs w:val="18"/>
              </w:rPr>
            </w:pPr>
            <w:r w:rsidRPr="00C42E7F">
              <w:rPr>
                <w:sz w:val="18"/>
                <w:szCs w:val="18"/>
              </w:rPr>
              <w:t xml:space="preserve">28, 45, 47, 63, 65, 79, 89 </w:t>
            </w:r>
          </w:p>
        </w:tc>
      </w:tr>
      <w:tr w:rsidRPr="000619A6" w:rsidR="00775766" w:rsidTr="00FB722F" w14:paraId="34BD0DD1" w14:textId="77777777">
        <w:trPr>
          <w:cantSplit/>
          <w:trHeight w:val="216" w:hRule="exact"/>
        </w:trPr>
        <w:tc>
          <w:tcPr>
            <w:tcW w:w="2338" w:type="dxa"/>
            <w:tcBorders>
              <w:top w:val="nil"/>
              <w:left w:val="nil"/>
              <w:bottom w:val="nil"/>
              <w:right w:val="nil"/>
            </w:tcBorders>
          </w:tcPr>
          <w:p w:rsidRPr="00F3290F" w:rsidR="00775766" w:rsidP="00FB722F" w:rsidRDefault="00775766" w14:paraId="4887DB20" w14:textId="77777777">
            <w:pPr>
              <w:rPr>
                <w:sz w:val="18"/>
                <w:szCs w:val="18"/>
              </w:rPr>
            </w:pPr>
            <w:r w:rsidRPr="00F3290F">
              <w:rPr>
                <w:sz w:val="18"/>
                <w:szCs w:val="18"/>
              </w:rPr>
              <w:t>Fluoranthene</w:t>
            </w:r>
          </w:p>
        </w:tc>
        <w:tc>
          <w:tcPr>
            <w:tcW w:w="1172" w:type="dxa"/>
            <w:tcBorders>
              <w:top w:val="nil"/>
              <w:left w:val="nil"/>
              <w:bottom w:val="nil"/>
              <w:right w:val="nil"/>
            </w:tcBorders>
          </w:tcPr>
          <w:p w:rsidRPr="00F3290F" w:rsidR="00775766" w:rsidP="00FB722F" w:rsidRDefault="00775766" w14:paraId="1EEE4480" w14:textId="77777777">
            <w:pPr>
              <w:jc w:val="center"/>
              <w:rPr>
                <w:sz w:val="18"/>
                <w:szCs w:val="18"/>
              </w:rPr>
            </w:pPr>
            <w:r w:rsidRPr="00F3290F">
              <w:rPr>
                <w:sz w:val="18"/>
                <w:szCs w:val="18"/>
              </w:rPr>
              <w:t>206-44-0</w:t>
            </w:r>
          </w:p>
        </w:tc>
        <w:tc>
          <w:tcPr>
            <w:tcW w:w="990" w:type="dxa"/>
            <w:tcBorders>
              <w:top w:val="nil"/>
              <w:left w:val="nil"/>
              <w:bottom w:val="nil"/>
              <w:right w:val="nil"/>
            </w:tcBorders>
          </w:tcPr>
          <w:p w:rsidR="00775766" w:rsidP="00FB722F" w:rsidRDefault="00775766" w14:paraId="35C6AF3A"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23D1DE9"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1DB14552" w14:textId="77777777">
            <w:pPr>
              <w:rPr>
                <w:sz w:val="18"/>
                <w:szCs w:val="18"/>
              </w:rPr>
            </w:pPr>
            <w:r w:rsidRPr="00C42E7F">
              <w:rPr>
                <w:sz w:val="18"/>
                <w:szCs w:val="18"/>
              </w:rPr>
              <w:t xml:space="preserve">7, 10, 15, 17, 23, 28, 45, 46, 47, 61, 65, 79, 82, 89 </w:t>
            </w:r>
          </w:p>
        </w:tc>
      </w:tr>
      <w:tr w:rsidRPr="000619A6" w:rsidR="00775766" w:rsidTr="00FB722F" w14:paraId="24BB0BD5" w14:textId="77777777">
        <w:trPr>
          <w:cantSplit/>
          <w:trHeight w:val="216" w:hRule="exact"/>
        </w:trPr>
        <w:tc>
          <w:tcPr>
            <w:tcW w:w="2338" w:type="dxa"/>
            <w:tcBorders>
              <w:top w:val="nil"/>
              <w:left w:val="nil"/>
              <w:bottom w:val="nil"/>
              <w:right w:val="nil"/>
            </w:tcBorders>
          </w:tcPr>
          <w:p w:rsidRPr="00F3290F" w:rsidR="00775766" w:rsidP="00FB722F" w:rsidRDefault="00775766" w14:paraId="53C7D926" w14:textId="77777777">
            <w:pPr>
              <w:rPr>
                <w:sz w:val="18"/>
                <w:szCs w:val="18"/>
              </w:rPr>
            </w:pPr>
            <w:r w:rsidRPr="00F3290F">
              <w:rPr>
                <w:sz w:val="18"/>
                <w:szCs w:val="18"/>
              </w:rPr>
              <w:t>Fluorene</w:t>
            </w:r>
          </w:p>
        </w:tc>
        <w:tc>
          <w:tcPr>
            <w:tcW w:w="1172" w:type="dxa"/>
            <w:tcBorders>
              <w:top w:val="nil"/>
              <w:left w:val="nil"/>
              <w:bottom w:val="nil"/>
              <w:right w:val="nil"/>
            </w:tcBorders>
          </w:tcPr>
          <w:p w:rsidRPr="00F3290F" w:rsidR="00775766" w:rsidP="00FB722F" w:rsidRDefault="00775766" w14:paraId="34E278EC" w14:textId="77777777">
            <w:pPr>
              <w:jc w:val="center"/>
              <w:rPr>
                <w:sz w:val="18"/>
                <w:szCs w:val="18"/>
              </w:rPr>
            </w:pPr>
            <w:r w:rsidRPr="00F3290F">
              <w:rPr>
                <w:sz w:val="18"/>
                <w:szCs w:val="18"/>
              </w:rPr>
              <w:t>86-73-7</w:t>
            </w:r>
          </w:p>
        </w:tc>
        <w:tc>
          <w:tcPr>
            <w:tcW w:w="990" w:type="dxa"/>
            <w:tcBorders>
              <w:top w:val="nil"/>
              <w:left w:val="nil"/>
              <w:bottom w:val="nil"/>
              <w:right w:val="nil"/>
            </w:tcBorders>
          </w:tcPr>
          <w:p w:rsidR="00775766" w:rsidP="00FB722F" w:rsidRDefault="00775766" w14:paraId="6F45C1B6"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622543FF"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AAE8898" w14:textId="77777777">
            <w:pPr>
              <w:rPr>
                <w:sz w:val="18"/>
                <w:szCs w:val="18"/>
              </w:rPr>
            </w:pPr>
            <w:r w:rsidRPr="00C42E7F">
              <w:rPr>
                <w:sz w:val="18"/>
                <w:szCs w:val="18"/>
              </w:rPr>
              <w:t xml:space="preserve">7, 15, 23, 28, 45, 46, 47, 61, 65, 79, 82, 89 </w:t>
            </w:r>
          </w:p>
        </w:tc>
      </w:tr>
      <w:tr w:rsidRPr="000619A6" w:rsidR="00775766" w:rsidTr="00FB722F" w14:paraId="2C3DE06D" w14:textId="77777777">
        <w:trPr>
          <w:cantSplit/>
          <w:trHeight w:val="216" w:hRule="exact"/>
        </w:trPr>
        <w:tc>
          <w:tcPr>
            <w:tcW w:w="2338" w:type="dxa"/>
            <w:tcBorders>
              <w:top w:val="nil"/>
              <w:left w:val="nil"/>
              <w:bottom w:val="nil"/>
              <w:right w:val="nil"/>
            </w:tcBorders>
          </w:tcPr>
          <w:p w:rsidRPr="00F3290F" w:rsidR="00775766" w:rsidP="00FB722F" w:rsidRDefault="00775766" w14:paraId="36C1B156" w14:textId="77777777">
            <w:pPr>
              <w:rPr>
                <w:sz w:val="18"/>
                <w:szCs w:val="18"/>
              </w:rPr>
            </w:pPr>
            <w:proofErr w:type="spellStart"/>
            <w:r w:rsidRPr="00F3290F">
              <w:rPr>
                <w:sz w:val="18"/>
                <w:szCs w:val="18"/>
              </w:rPr>
              <w:t>Indeno</w:t>
            </w:r>
            <w:proofErr w:type="spellEnd"/>
            <w:r w:rsidRPr="00F3290F">
              <w:rPr>
                <w:sz w:val="18"/>
                <w:szCs w:val="18"/>
              </w:rPr>
              <w:t>[1,2,3-</w:t>
            </w:r>
            <w:proofErr w:type="gramStart"/>
            <w:r w:rsidRPr="00F3290F">
              <w:rPr>
                <w:sz w:val="18"/>
                <w:szCs w:val="18"/>
              </w:rPr>
              <w:t>cd]pyrene</w:t>
            </w:r>
            <w:proofErr w:type="gramEnd"/>
          </w:p>
        </w:tc>
        <w:tc>
          <w:tcPr>
            <w:tcW w:w="1172" w:type="dxa"/>
            <w:tcBorders>
              <w:top w:val="nil"/>
              <w:left w:val="nil"/>
              <w:bottom w:val="nil"/>
              <w:right w:val="nil"/>
            </w:tcBorders>
          </w:tcPr>
          <w:p w:rsidRPr="00F3290F" w:rsidR="00775766" w:rsidP="00FB722F" w:rsidRDefault="00775766" w14:paraId="3FBD0A9B" w14:textId="77777777">
            <w:pPr>
              <w:jc w:val="center"/>
              <w:rPr>
                <w:sz w:val="18"/>
                <w:szCs w:val="18"/>
              </w:rPr>
            </w:pPr>
            <w:r w:rsidRPr="00F3290F">
              <w:rPr>
                <w:sz w:val="18"/>
                <w:szCs w:val="18"/>
              </w:rPr>
              <w:t>193-39-5</w:t>
            </w:r>
          </w:p>
        </w:tc>
        <w:tc>
          <w:tcPr>
            <w:tcW w:w="990" w:type="dxa"/>
            <w:tcBorders>
              <w:top w:val="nil"/>
              <w:left w:val="nil"/>
              <w:bottom w:val="nil"/>
              <w:right w:val="nil"/>
            </w:tcBorders>
          </w:tcPr>
          <w:p w:rsidR="00775766" w:rsidP="00FB722F" w:rsidRDefault="00775766" w14:paraId="524CB86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644ADD98"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2724076E" w14:textId="77777777">
            <w:pPr>
              <w:rPr>
                <w:sz w:val="18"/>
                <w:szCs w:val="18"/>
              </w:rPr>
            </w:pPr>
            <w:r w:rsidRPr="00C42E7F">
              <w:rPr>
                <w:sz w:val="18"/>
                <w:szCs w:val="18"/>
              </w:rPr>
              <w:t xml:space="preserve">23, 28, 46, 49, 65, 79, 89 </w:t>
            </w:r>
          </w:p>
        </w:tc>
      </w:tr>
      <w:tr w:rsidRPr="000619A6" w:rsidR="00775766" w:rsidTr="00FB722F" w14:paraId="039DCB7F" w14:textId="77777777">
        <w:trPr>
          <w:cantSplit/>
          <w:trHeight w:val="216" w:hRule="exact"/>
        </w:trPr>
        <w:tc>
          <w:tcPr>
            <w:tcW w:w="2338" w:type="dxa"/>
            <w:tcBorders>
              <w:top w:val="nil"/>
              <w:left w:val="nil"/>
              <w:bottom w:val="nil"/>
              <w:right w:val="nil"/>
            </w:tcBorders>
          </w:tcPr>
          <w:p w:rsidRPr="00F3290F" w:rsidR="00775766" w:rsidP="00FB722F" w:rsidRDefault="00775766" w14:paraId="5CD78ACA" w14:textId="77777777">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rsidRPr="00F3290F" w:rsidR="00775766" w:rsidP="00FB722F" w:rsidRDefault="00775766" w14:paraId="53F45560" w14:textId="77777777">
            <w:pPr>
              <w:jc w:val="center"/>
              <w:rPr>
                <w:sz w:val="18"/>
                <w:szCs w:val="18"/>
              </w:rPr>
            </w:pPr>
            <w:r w:rsidRPr="00F3290F">
              <w:rPr>
                <w:sz w:val="18"/>
                <w:szCs w:val="18"/>
              </w:rPr>
              <w:t>91-20-3</w:t>
            </w:r>
          </w:p>
        </w:tc>
        <w:tc>
          <w:tcPr>
            <w:tcW w:w="990" w:type="dxa"/>
            <w:tcBorders>
              <w:top w:val="nil"/>
              <w:left w:val="nil"/>
              <w:bottom w:val="nil"/>
              <w:right w:val="nil"/>
            </w:tcBorders>
          </w:tcPr>
          <w:p w:rsidR="00775766" w:rsidP="00FB722F" w:rsidRDefault="00775766" w14:paraId="5F7C3697"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3B471C3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32125042" w14:textId="77777777">
            <w:pPr>
              <w:rPr>
                <w:sz w:val="18"/>
                <w:szCs w:val="18"/>
              </w:rPr>
            </w:pPr>
            <w:r w:rsidRPr="00C42E7F">
              <w:rPr>
                <w:sz w:val="18"/>
                <w:szCs w:val="18"/>
              </w:rPr>
              <w:t xml:space="preserve">7, 10, 15, 17, 23, 28, 45, 46, 47, 57, 61, 65, 79, 82, 89 </w:t>
            </w:r>
          </w:p>
        </w:tc>
      </w:tr>
      <w:tr w:rsidRPr="000619A6" w:rsidR="00775766" w:rsidTr="00FB722F" w14:paraId="3DCE16C2" w14:textId="77777777">
        <w:trPr>
          <w:cantSplit/>
          <w:trHeight w:val="216" w:hRule="exact"/>
        </w:trPr>
        <w:tc>
          <w:tcPr>
            <w:tcW w:w="2338" w:type="dxa"/>
            <w:tcBorders>
              <w:top w:val="nil"/>
              <w:left w:val="nil"/>
              <w:bottom w:val="nil"/>
              <w:right w:val="nil"/>
            </w:tcBorders>
          </w:tcPr>
          <w:p w:rsidRPr="00F3290F" w:rsidR="00775766" w:rsidP="00FB722F" w:rsidRDefault="00775766" w14:paraId="5794809B" w14:textId="77777777">
            <w:pPr>
              <w:rPr>
                <w:sz w:val="18"/>
                <w:szCs w:val="18"/>
              </w:rPr>
            </w:pPr>
            <w:r w:rsidRPr="00F3290F">
              <w:rPr>
                <w:sz w:val="18"/>
                <w:szCs w:val="18"/>
              </w:rPr>
              <w:t>Phenanthrene</w:t>
            </w:r>
          </w:p>
        </w:tc>
        <w:tc>
          <w:tcPr>
            <w:tcW w:w="1172" w:type="dxa"/>
            <w:tcBorders>
              <w:top w:val="nil"/>
              <w:left w:val="nil"/>
              <w:bottom w:val="nil"/>
              <w:right w:val="nil"/>
            </w:tcBorders>
          </w:tcPr>
          <w:p w:rsidRPr="00F3290F" w:rsidR="00775766" w:rsidP="00FB722F" w:rsidRDefault="00775766" w14:paraId="7716A05C" w14:textId="77777777">
            <w:pPr>
              <w:jc w:val="center"/>
              <w:rPr>
                <w:sz w:val="18"/>
                <w:szCs w:val="18"/>
              </w:rPr>
            </w:pPr>
            <w:r w:rsidRPr="00F3290F">
              <w:rPr>
                <w:sz w:val="18"/>
                <w:szCs w:val="18"/>
              </w:rPr>
              <w:t>85-01-8</w:t>
            </w:r>
          </w:p>
        </w:tc>
        <w:tc>
          <w:tcPr>
            <w:tcW w:w="990" w:type="dxa"/>
            <w:tcBorders>
              <w:top w:val="nil"/>
              <w:left w:val="nil"/>
              <w:bottom w:val="nil"/>
              <w:right w:val="nil"/>
            </w:tcBorders>
          </w:tcPr>
          <w:p w:rsidR="00775766" w:rsidP="00FB722F" w:rsidRDefault="00775766" w14:paraId="3A12D266"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F1E58F6"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A47C143" w14:textId="77777777">
            <w:pPr>
              <w:rPr>
                <w:sz w:val="18"/>
                <w:szCs w:val="18"/>
              </w:rPr>
            </w:pPr>
            <w:r w:rsidRPr="00C42E7F">
              <w:rPr>
                <w:sz w:val="18"/>
                <w:szCs w:val="18"/>
              </w:rPr>
              <w:t xml:space="preserve">7, 10, 15, 17, 23, 28, 45, 46, 47, 61, 65, 79, 82, 89 </w:t>
            </w:r>
          </w:p>
        </w:tc>
      </w:tr>
      <w:tr w:rsidRPr="000619A6" w:rsidR="00775766" w:rsidTr="00FB722F" w14:paraId="5224B25F" w14:textId="77777777">
        <w:trPr>
          <w:cantSplit/>
          <w:trHeight w:val="216" w:hRule="exact"/>
        </w:trPr>
        <w:tc>
          <w:tcPr>
            <w:tcW w:w="2338" w:type="dxa"/>
            <w:tcBorders>
              <w:top w:val="nil"/>
              <w:left w:val="nil"/>
              <w:bottom w:val="nil"/>
              <w:right w:val="nil"/>
            </w:tcBorders>
          </w:tcPr>
          <w:p w:rsidRPr="00F3290F" w:rsidR="00775766" w:rsidP="00FB722F" w:rsidRDefault="00775766" w14:paraId="264BEE24" w14:textId="77777777">
            <w:pPr>
              <w:rPr>
                <w:sz w:val="18"/>
                <w:szCs w:val="18"/>
              </w:rPr>
            </w:pPr>
            <w:r w:rsidRPr="00F3290F">
              <w:rPr>
                <w:sz w:val="18"/>
                <w:szCs w:val="18"/>
              </w:rPr>
              <w:t>Pyrene</w:t>
            </w:r>
          </w:p>
        </w:tc>
        <w:tc>
          <w:tcPr>
            <w:tcW w:w="1172" w:type="dxa"/>
            <w:tcBorders>
              <w:top w:val="nil"/>
              <w:left w:val="nil"/>
              <w:bottom w:val="nil"/>
              <w:right w:val="nil"/>
            </w:tcBorders>
          </w:tcPr>
          <w:p w:rsidRPr="00F3290F" w:rsidR="00775766" w:rsidP="00FB722F" w:rsidRDefault="00775766" w14:paraId="49FB9080" w14:textId="77777777">
            <w:pPr>
              <w:jc w:val="center"/>
              <w:rPr>
                <w:sz w:val="18"/>
                <w:szCs w:val="18"/>
              </w:rPr>
            </w:pPr>
            <w:r w:rsidRPr="00F3290F">
              <w:rPr>
                <w:sz w:val="18"/>
                <w:szCs w:val="18"/>
              </w:rPr>
              <w:t>129-00-0</w:t>
            </w:r>
          </w:p>
        </w:tc>
        <w:tc>
          <w:tcPr>
            <w:tcW w:w="990" w:type="dxa"/>
            <w:tcBorders>
              <w:top w:val="nil"/>
              <w:left w:val="nil"/>
              <w:bottom w:val="nil"/>
              <w:right w:val="nil"/>
            </w:tcBorders>
          </w:tcPr>
          <w:p w:rsidR="00775766" w:rsidP="00FB722F" w:rsidRDefault="00775766" w14:paraId="52E36BE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9AF1185"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C4019A5" w14:textId="77777777">
            <w:pPr>
              <w:rPr>
                <w:sz w:val="18"/>
                <w:szCs w:val="18"/>
              </w:rPr>
            </w:pPr>
            <w:r w:rsidRPr="00C42E7F">
              <w:rPr>
                <w:sz w:val="18"/>
                <w:szCs w:val="18"/>
              </w:rPr>
              <w:t xml:space="preserve">7, 10, 15, 17, 23, 28, 45, 46, 47, 49, 61, 63, 65, 79, 82, 89 </w:t>
            </w:r>
          </w:p>
        </w:tc>
      </w:tr>
      <w:tr w:rsidRPr="000619A6" w:rsidR="00775766" w:rsidTr="00FB722F" w14:paraId="14D217B3" w14:textId="77777777">
        <w:trPr>
          <w:cantSplit/>
          <w:trHeight w:val="216" w:hRule="exact"/>
        </w:trPr>
        <w:tc>
          <w:tcPr>
            <w:tcW w:w="2338" w:type="dxa"/>
            <w:tcBorders>
              <w:top w:val="nil"/>
              <w:left w:val="nil"/>
              <w:bottom w:val="nil"/>
              <w:right w:val="nil"/>
            </w:tcBorders>
          </w:tcPr>
          <w:p w:rsidRPr="00F3290F" w:rsidR="00775766" w:rsidP="00FB722F" w:rsidRDefault="00775766" w14:paraId="64DBC1C6" w14:textId="77777777">
            <w:pPr>
              <w:rPr>
                <w:sz w:val="18"/>
                <w:szCs w:val="18"/>
              </w:rPr>
            </w:pPr>
            <w:r w:rsidRPr="00F3290F">
              <w:rPr>
                <w:sz w:val="18"/>
                <w:szCs w:val="18"/>
              </w:rPr>
              <w:t>1-Hydroxypyrene</w:t>
            </w:r>
          </w:p>
        </w:tc>
        <w:tc>
          <w:tcPr>
            <w:tcW w:w="1172" w:type="dxa"/>
            <w:tcBorders>
              <w:top w:val="nil"/>
              <w:left w:val="nil"/>
              <w:bottom w:val="nil"/>
              <w:right w:val="nil"/>
            </w:tcBorders>
          </w:tcPr>
          <w:p w:rsidRPr="00F3290F" w:rsidR="00775766" w:rsidP="00FB722F" w:rsidRDefault="00775766" w14:paraId="5DA5ABE9" w14:textId="77777777">
            <w:pPr>
              <w:jc w:val="center"/>
              <w:rPr>
                <w:sz w:val="18"/>
                <w:szCs w:val="18"/>
              </w:rPr>
            </w:pPr>
            <w:r w:rsidRPr="00F3290F">
              <w:rPr>
                <w:sz w:val="18"/>
                <w:szCs w:val="18"/>
              </w:rPr>
              <w:t>5315-79-7</w:t>
            </w:r>
          </w:p>
        </w:tc>
        <w:tc>
          <w:tcPr>
            <w:tcW w:w="990" w:type="dxa"/>
            <w:tcBorders>
              <w:top w:val="nil"/>
              <w:left w:val="nil"/>
              <w:bottom w:val="nil"/>
              <w:right w:val="nil"/>
            </w:tcBorders>
          </w:tcPr>
          <w:p w:rsidR="00775766" w:rsidP="00FB722F" w:rsidRDefault="00775766" w14:paraId="37C0E176" w14:textId="77777777">
            <w:pPr>
              <w:jc w:val="center"/>
            </w:pPr>
          </w:p>
        </w:tc>
        <w:tc>
          <w:tcPr>
            <w:tcW w:w="1170" w:type="dxa"/>
            <w:tcBorders>
              <w:top w:val="nil"/>
              <w:left w:val="nil"/>
              <w:bottom w:val="nil"/>
              <w:right w:val="nil"/>
            </w:tcBorders>
          </w:tcPr>
          <w:p w:rsidR="00775766" w:rsidP="00FB722F" w:rsidRDefault="00775766" w14:paraId="7D96413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08508A30" w14:textId="77777777">
            <w:pPr>
              <w:rPr>
                <w:sz w:val="18"/>
                <w:szCs w:val="18"/>
              </w:rPr>
            </w:pPr>
            <w:r w:rsidRPr="00DD710D">
              <w:rPr>
                <w:sz w:val="18"/>
                <w:szCs w:val="18"/>
              </w:rPr>
              <w:t>10, 82</w:t>
            </w:r>
          </w:p>
        </w:tc>
      </w:tr>
      <w:tr w:rsidRPr="000619A6" w:rsidR="00775766" w:rsidTr="00FB722F" w14:paraId="1BADF7B3" w14:textId="77777777">
        <w:trPr>
          <w:cantSplit/>
          <w:trHeight w:val="216" w:hRule="exact"/>
        </w:trPr>
        <w:tc>
          <w:tcPr>
            <w:tcW w:w="2338" w:type="dxa"/>
            <w:tcBorders>
              <w:top w:val="nil"/>
              <w:left w:val="nil"/>
              <w:bottom w:val="nil"/>
              <w:right w:val="nil"/>
            </w:tcBorders>
          </w:tcPr>
          <w:p w:rsidRPr="00F3290F" w:rsidR="00775766" w:rsidP="00FB722F" w:rsidRDefault="00775766" w14:paraId="5AE3F3B6" w14:textId="77777777">
            <w:pPr>
              <w:rPr>
                <w:sz w:val="18"/>
                <w:szCs w:val="18"/>
              </w:rPr>
            </w:pPr>
            <w:r w:rsidRPr="00F3290F">
              <w:rPr>
                <w:sz w:val="18"/>
                <w:szCs w:val="18"/>
              </w:rPr>
              <w:t>1-Methyl naphthalene</w:t>
            </w:r>
          </w:p>
        </w:tc>
        <w:tc>
          <w:tcPr>
            <w:tcW w:w="1172" w:type="dxa"/>
            <w:tcBorders>
              <w:top w:val="nil"/>
              <w:left w:val="nil"/>
              <w:bottom w:val="nil"/>
              <w:right w:val="nil"/>
            </w:tcBorders>
          </w:tcPr>
          <w:p w:rsidRPr="00F3290F" w:rsidR="00775766" w:rsidP="00FB722F" w:rsidRDefault="00775766" w14:paraId="7609641B" w14:textId="77777777">
            <w:pPr>
              <w:jc w:val="center"/>
              <w:rPr>
                <w:sz w:val="18"/>
                <w:szCs w:val="18"/>
              </w:rPr>
            </w:pPr>
            <w:r w:rsidRPr="00F3290F">
              <w:rPr>
                <w:sz w:val="18"/>
                <w:szCs w:val="18"/>
              </w:rPr>
              <w:t>90-12-0</w:t>
            </w:r>
          </w:p>
        </w:tc>
        <w:tc>
          <w:tcPr>
            <w:tcW w:w="990" w:type="dxa"/>
            <w:tcBorders>
              <w:top w:val="nil"/>
              <w:left w:val="nil"/>
              <w:bottom w:val="nil"/>
              <w:right w:val="nil"/>
            </w:tcBorders>
          </w:tcPr>
          <w:p w:rsidR="00775766" w:rsidP="00FB722F" w:rsidRDefault="00775766" w14:paraId="61525B97" w14:textId="77777777">
            <w:pPr>
              <w:jc w:val="center"/>
            </w:pPr>
          </w:p>
        </w:tc>
        <w:tc>
          <w:tcPr>
            <w:tcW w:w="1170" w:type="dxa"/>
            <w:tcBorders>
              <w:top w:val="nil"/>
              <w:left w:val="nil"/>
              <w:bottom w:val="nil"/>
              <w:right w:val="nil"/>
            </w:tcBorders>
          </w:tcPr>
          <w:p w:rsidR="00775766" w:rsidP="00FB722F" w:rsidRDefault="00775766" w14:paraId="2F908C6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5766BEAE" w14:textId="77777777">
            <w:pPr>
              <w:rPr>
                <w:sz w:val="18"/>
                <w:szCs w:val="18"/>
              </w:rPr>
            </w:pPr>
            <w:r w:rsidRPr="00DD710D">
              <w:rPr>
                <w:sz w:val="18"/>
                <w:szCs w:val="18"/>
              </w:rPr>
              <w:t>15, 17, 23</w:t>
            </w:r>
          </w:p>
        </w:tc>
      </w:tr>
      <w:tr w:rsidRPr="000619A6" w:rsidR="00775766" w:rsidTr="00FB722F" w14:paraId="295E454D" w14:textId="77777777">
        <w:trPr>
          <w:cantSplit/>
          <w:trHeight w:val="216" w:hRule="exact"/>
        </w:trPr>
        <w:tc>
          <w:tcPr>
            <w:tcW w:w="2338" w:type="dxa"/>
            <w:tcBorders>
              <w:top w:val="nil"/>
              <w:left w:val="nil"/>
              <w:bottom w:val="nil"/>
              <w:right w:val="nil"/>
            </w:tcBorders>
          </w:tcPr>
          <w:p w:rsidRPr="00F3290F" w:rsidR="00775766" w:rsidP="00FB722F" w:rsidRDefault="00775766" w14:paraId="7C04435F" w14:textId="77777777">
            <w:pPr>
              <w:rPr>
                <w:sz w:val="18"/>
                <w:szCs w:val="18"/>
              </w:rPr>
            </w:pPr>
            <w:r w:rsidRPr="00F3290F">
              <w:rPr>
                <w:sz w:val="18"/>
                <w:szCs w:val="18"/>
              </w:rPr>
              <w:t>1-Methyl phenanthrene</w:t>
            </w:r>
          </w:p>
        </w:tc>
        <w:tc>
          <w:tcPr>
            <w:tcW w:w="1172" w:type="dxa"/>
            <w:tcBorders>
              <w:top w:val="nil"/>
              <w:left w:val="nil"/>
              <w:bottom w:val="nil"/>
              <w:right w:val="nil"/>
            </w:tcBorders>
          </w:tcPr>
          <w:p w:rsidRPr="00F3290F" w:rsidR="00775766" w:rsidP="00FB722F" w:rsidRDefault="00775766" w14:paraId="4A99A04D" w14:textId="77777777">
            <w:pPr>
              <w:jc w:val="center"/>
              <w:rPr>
                <w:sz w:val="18"/>
                <w:szCs w:val="18"/>
              </w:rPr>
            </w:pPr>
            <w:r w:rsidRPr="00F3290F">
              <w:rPr>
                <w:sz w:val="18"/>
                <w:szCs w:val="18"/>
              </w:rPr>
              <w:t>832-69-9</w:t>
            </w:r>
          </w:p>
        </w:tc>
        <w:tc>
          <w:tcPr>
            <w:tcW w:w="990" w:type="dxa"/>
            <w:tcBorders>
              <w:top w:val="nil"/>
              <w:left w:val="nil"/>
              <w:bottom w:val="nil"/>
              <w:right w:val="nil"/>
            </w:tcBorders>
          </w:tcPr>
          <w:p w:rsidR="00775766" w:rsidP="00FB722F" w:rsidRDefault="00775766" w14:paraId="02A78F81" w14:textId="77777777">
            <w:pPr>
              <w:jc w:val="center"/>
            </w:pPr>
          </w:p>
        </w:tc>
        <w:tc>
          <w:tcPr>
            <w:tcW w:w="1170" w:type="dxa"/>
            <w:tcBorders>
              <w:top w:val="nil"/>
              <w:left w:val="nil"/>
              <w:bottom w:val="nil"/>
              <w:right w:val="nil"/>
            </w:tcBorders>
          </w:tcPr>
          <w:p w:rsidR="00775766" w:rsidP="00FB722F" w:rsidRDefault="00775766" w14:paraId="7139000F"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32C42222" w14:textId="77777777">
            <w:pPr>
              <w:rPr>
                <w:sz w:val="18"/>
                <w:szCs w:val="18"/>
              </w:rPr>
            </w:pPr>
            <w:r w:rsidRPr="00DD710D">
              <w:rPr>
                <w:sz w:val="18"/>
                <w:szCs w:val="18"/>
              </w:rPr>
              <w:t>15, 17, 23</w:t>
            </w:r>
          </w:p>
        </w:tc>
      </w:tr>
      <w:tr w:rsidRPr="000619A6" w:rsidR="00775766" w:rsidTr="00FB722F" w14:paraId="39F03AD2" w14:textId="77777777">
        <w:trPr>
          <w:cantSplit/>
          <w:trHeight w:val="216" w:hRule="exact"/>
        </w:trPr>
        <w:tc>
          <w:tcPr>
            <w:tcW w:w="2338" w:type="dxa"/>
            <w:tcBorders>
              <w:top w:val="nil"/>
              <w:left w:val="nil"/>
              <w:bottom w:val="nil"/>
              <w:right w:val="nil"/>
            </w:tcBorders>
          </w:tcPr>
          <w:p w:rsidRPr="00F3290F" w:rsidR="00775766" w:rsidP="00FB722F" w:rsidRDefault="00775766" w14:paraId="2095515F" w14:textId="77777777">
            <w:pPr>
              <w:rPr>
                <w:sz w:val="18"/>
                <w:szCs w:val="18"/>
              </w:rPr>
            </w:pPr>
            <w:r w:rsidRPr="00F3290F">
              <w:rPr>
                <w:sz w:val="18"/>
                <w:szCs w:val="18"/>
              </w:rPr>
              <w:t>2-Bromomethylnaphthalene</w:t>
            </w:r>
          </w:p>
        </w:tc>
        <w:tc>
          <w:tcPr>
            <w:tcW w:w="1172" w:type="dxa"/>
            <w:tcBorders>
              <w:top w:val="nil"/>
              <w:left w:val="nil"/>
              <w:bottom w:val="nil"/>
              <w:right w:val="nil"/>
            </w:tcBorders>
          </w:tcPr>
          <w:p w:rsidRPr="00F3290F" w:rsidR="00775766" w:rsidP="00FB722F" w:rsidRDefault="00775766" w14:paraId="1B5F7E68" w14:textId="77777777">
            <w:pPr>
              <w:jc w:val="center"/>
              <w:rPr>
                <w:sz w:val="18"/>
                <w:szCs w:val="18"/>
              </w:rPr>
            </w:pPr>
            <w:r w:rsidRPr="00F3290F">
              <w:rPr>
                <w:sz w:val="18"/>
                <w:szCs w:val="18"/>
              </w:rPr>
              <w:t>939-26-4</w:t>
            </w:r>
          </w:p>
        </w:tc>
        <w:tc>
          <w:tcPr>
            <w:tcW w:w="990" w:type="dxa"/>
            <w:tcBorders>
              <w:top w:val="nil"/>
              <w:left w:val="nil"/>
              <w:bottom w:val="nil"/>
              <w:right w:val="nil"/>
            </w:tcBorders>
          </w:tcPr>
          <w:p w:rsidR="00775766" w:rsidP="00FB722F" w:rsidRDefault="00775766" w14:paraId="39812DE7" w14:textId="77777777">
            <w:pPr>
              <w:jc w:val="center"/>
            </w:pPr>
          </w:p>
        </w:tc>
        <w:tc>
          <w:tcPr>
            <w:tcW w:w="1170" w:type="dxa"/>
            <w:tcBorders>
              <w:top w:val="nil"/>
              <w:left w:val="nil"/>
              <w:bottom w:val="nil"/>
              <w:right w:val="nil"/>
            </w:tcBorders>
          </w:tcPr>
          <w:p w:rsidR="00775766" w:rsidP="00FB722F" w:rsidRDefault="00775766" w14:paraId="2BCAD3C1"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1F2A6EFA" w14:textId="77777777">
            <w:pPr>
              <w:rPr>
                <w:sz w:val="18"/>
                <w:szCs w:val="18"/>
              </w:rPr>
            </w:pPr>
            <w:r w:rsidRPr="00DD710D">
              <w:rPr>
                <w:sz w:val="18"/>
                <w:szCs w:val="18"/>
              </w:rPr>
              <w:t>36</w:t>
            </w:r>
          </w:p>
        </w:tc>
      </w:tr>
      <w:tr w:rsidRPr="000619A6" w:rsidR="00775766" w:rsidTr="00FB722F" w14:paraId="78B1A658" w14:textId="77777777">
        <w:trPr>
          <w:cantSplit/>
          <w:trHeight w:val="216" w:hRule="exact"/>
        </w:trPr>
        <w:tc>
          <w:tcPr>
            <w:tcW w:w="2338" w:type="dxa"/>
            <w:tcBorders>
              <w:top w:val="nil"/>
              <w:left w:val="nil"/>
              <w:bottom w:val="nil"/>
              <w:right w:val="nil"/>
            </w:tcBorders>
          </w:tcPr>
          <w:p w:rsidRPr="00F3290F" w:rsidR="00775766" w:rsidP="00FB722F" w:rsidRDefault="00775766" w14:paraId="500D6780" w14:textId="77777777">
            <w:pPr>
              <w:rPr>
                <w:sz w:val="18"/>
                <w:szCs w:val="18"/>
              </w:rPr>
            </w:pPr>
            <w:r w:rsidRPr="00F3290F">
              <w:rPr>
                <w:sz w:val="18"/>
                <w:szCs w:val="18"/>
              </w:rPr>
              <w:t>2-Methyl naphthalene</w:t>
            </w:r>
          </w:p>
        </w:tc>
        <w:tc>
          <w:tcPr>
            <w:tcW w:w="1172" w:type="dxa"/>
            <w:tcBorders>
              <w:top w:val="nil"/>
              <w:left w:val="nil"/>
              <w:bottom w:val="nil"/>
              <w:right w:val="nil"/>
            </w:tcBorders>
          </w:tcPr>
          <w:p w:rsidRPr="00F3290F" w:rsidR="00775766" w:rsidP="00FB722F" w:rsidRDefault="00775766" w14:paraId="2D4871D8" w14:textId="77777777">
            <w:pPr>
              <w:jc w:val="center"/>
              <w:rPr>
                <w:sz w:val="18"/>
                <w:szCs w:val="18"/>
              </w:rPr>
            </w:pPr>
            <w:r w:rsidRPr="00F3290F">
              <w:rPr>
                <w:sz w:val="18"/>
                <w:szCs w:val="18"/>
              </w:rPr>
              <w:t>91-57-6</w:t>
            </w:r>
          </w:p>
        </w:tc>
        <w:tc>
          <w:tcPr>
            <w:tcW w:w="990" w:type="dxa"/>
            <w:tcBorders>
              <w:top w:val="nil"/>
              <w:left w:val="nil"/>
              <w:bottom w:val="nil"/>
              <w:right w:val="nil"/>
            </w:tcBorders>
          </w:tcPr>
          <w:p w:rsidR="00775766" w:rsidP="00FB722F" w:rsidRDefault="00775766" w14:paraId="4F4424DD" w14:textId="77777777">
            <w:pPr>
              <w:jc w:val="center"/>
            </w:pPr>
          </w:p>
        </w:tc>
        <w:tc>
          <w:tcPr>
            <w:tcW w:w="1170" w:type="dxa"/>
            <w:tcBorders>
              <w:top w:val="nil"/>
              <w:left w:val="nil"/>
              <w:bottom w:val="nil"/>
              <w:right w:val="nil"/>
            </w:tcBorders>
          </w:tcPr>
          <w:p w:rsidR="00775766" w:rsidP="00FB722F" w:rsidRDefault="00775766" w14:paraId="04471160"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3572303F" w14:textId="77777777">
            <w:pPr>
              <w:rPr>
                <w:sz w:val="18"/>
                <w:szCs w:val="18"/>
              </w:rPr>
            </w:pPr>
            <w:r w:rsidRPr="00DD710D">
              <w:rPr>
                <w:sz w:val="18"/>
                <w:szCs w:val="18"/>
              </w:rPr>
              <w:t>15</w:t>
            </w:r>
          </w:p>
        </w:tc>
      </w:tr>
      <w:tr w:rsidRPr="000619A6" w:rsidR="00775766" w:rsidTr="00FB722F" w14:paraId="5EBCE922" w14:textId="77777777">
        <w:trPr>
          <w:cantSplit/>
          <w:trHeight w:val="216" w:hRule="exact"/>
        </w:trPr>
        <w:tc>
          <w:tcPr>
            <w:tcW w:w="2338" w:type="dxa"/>
            <w:tcBorders>
              <w:top w:val="nil"/>
              <w:left w:val="nil"/>
              <w:bottom w:val="nil"/>
              <w:right w:val="nil"/>
            </w:tcBorders>
          </w:tcPr>
          <w:p w:rsidRPr="00F3290F" w:rsidR="00775766" w:rsidP="00FB722F" w:rsidRDefault="00775766" w14:paraId="5247666B" w14:textId="77777777">
            <w:pPr>
              <w:rPr>
                <w:sz w:val="18"/>
                <w:szCs w:val="18"/>
              </w:rPr>
            </w:pPr>
            <w:r w:rsidRPr="00F3290F">
              <w:rPr>
                <w:sz w:val="18"/>
                <w:szCs w:val="18"/>
              </w:rPr>
              <w:t>2-Methyl phenanthrene</w:t>
            </w:r>
          </w:p>
        </w:tc>
        <w:tc>
          <w:tcPr>
            <w:tcW w:w="1172" w:type="dxa"/>
            <w:tcBorders>
              <w:top w:val="nil"/>
              <w:left w:val="nil"/>
              <w:bottom w:val="nil"/>
              <w:right w:val="nil"/>
            </w:tcBorders>
          </w:tcPr>
          <w:p w:rsidRPr="00F3290F" w:rsidR="00775766" w:rsidP="00FB722F" w:rsidRDefault="00775766" w14:paraId="1830F8CE" w14:textId="77777777">
            <w:pPr>
              <w:jc w:val="center"/>
              <w:rPr>
                <w:sz w:val="18"/>
                <w:szCs w:val="18"/>
              </w:rPr>
            </w:pPr>
            <w:r w:rsidRPr="00F3290F">
              <w:rPr>
                <w:sz w:val="18"/>
                <w:szCs w:val="18"/>
              </w:rPr>
              <w:t>2531-84-2</w:t>
            </w:r>
          </w:p>
        </w:tc>
        <w:tc>
          <w:tcPr>
            <w:tcW w:w="990" w:type="dxa"/>
            <w:tcBorders>
              <w:top w:val="nil"/>
              <w:left w:val="nil"/>
              <w:bottom w:val="nil"/>
              <w:right w:val="nil"/>
            </w:tcBorders>
          </w:tcPr>
          <w:p w:rsidRPr="00747C22" w:rsidR="00775766" w:rsidP="00FB722F" w:rsidRDefault="00775766" w14:paraId="29C5B9D3" w14:textId="77777777">
            <w:pPr>
              <w:jc w:val="center"/>
              <w:rPr>
                <w:sz w:val="18"/>
                <w:szCs w:val="18"/>
              </w:rPr>
            </w:pPr>
          </w:p>
        </w:tc>
        <w:tc>
          <w:tcPr>
            <w:tcW w:w="1170" w:type="dxa"/>
            <w:tcBorders>
              <w:top w:val="nil"/>
              <w:left w:val="nil"/>
              <w:bottom w:val="nil"/>
              <w:right w:val="nil"/>
            </w:tcBorders>
          </w:tcPr>
          <w:p w:rsidR="00775766" w:rsidP="00FB722F" w:rsidRDefault="00775766" w14:paraId="217695F7"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5D63F50D" w14:textId="77777777">
            <w:pPr>
              <w:rPr>
                <w:sz w:val="18"/>
                <w:szCs w:val="18"/>
              </w:rPr>
            </w:pPr>
            <w:r w:rsidRPr="00DD710D">
              <w:rPr>
                <w:sz w:val="18"/>
                <w:szCs w:val="18"/>
              </w:rPr>
              <w:t>23</w:t>
            </w:r>
          </w:p>
        </w:tc>
      </w:tr>
      <w:tr w:rsidRPr="000619A6" w:rsidR="00775766" w:rsidTr="00FB722F" w14:paraId="4CEC544C" w14:textId="77777777">
        <w:trPr>
          <w:cantSplit/>
          <w:trHeight w:val="216" w:hRule="exact"/>
        </w:trPr>
        <w:tc>
          <w:tcPr>
            <w:tcW w:w="2338" w:type="dxa"/>
            <w:tcBorders>
              <w:top w:val="nil"/>
              <w:left w:val="nil"/>
              <w:bottom w:val="nil"/>
              <w:right w:val="nil"/>
            </w:tcBorders>
          </w:tcPr>
          <w:p w:rsidRPr="00F3290F" w:rsidR="00775766" w:rsidP="00FB722F" w:rsidRDefault="00775766" w14:paraId="1048AF65" w14:textId="77777777">
            <w:pPr>
              <w:rPr>
                <w:sz w:val="18"/>
                <w:szCs w:val="18"/>
              </w:rPr>
            </w:pPr>
            <w:r w:rsidRPr="00F3290F">
              <w:rPr>
                <w:sz w:val="18"/>
                <w:szCs w:val="18"/>
              </w:rPr>
              <w:t>3-Methyl phenanthrene</w:t>
            </w:r>
          </w:p>
        </w:tc>
        <w:tc>
          <w:tcPr>
            <w:tcW w:w="1172" w:type="dxa"/>
            <w:tcBorders>
              <w:top w:val="nil"/>
              <w:left w:val="nil"/>
              <w:bottom w:val="nil"/>
              <w:right w:val="nil"/>
            </w:tcBorders>
          </w:tcPr>
          <w:p w:rsidRPr="00F3290F" w:rsidR="00775766" w:rsidP="00FB722F" w:rsidRDefault="00775766" w14:paraId="4F7D7AB3" w14:textId="77777777">
            <w:pPr>
              <w:jc w:val="center"/>
              <w:rPr>
                <w:sz w:val="18"/>
                <w:szCs w:val="18"/>
              </w:rPr>
            </w:pPr>
            <w:r w:rsidRPr="00F3290F">
              <w:rPr>
                <w:sz w:val="18"/>
                <w:szCs w:val="18"/>
              </w:rPr>
              <w:t>832-71-3</w:t>
            </w:r>
          </w:p>
        </w:tc>
        <w:tc>
          <w:tcPr>
            <w:tcW w:w="990" w:type="dxa"/>
            <w:tcBorders>
              <w:top w:val="nil"/>
              <w:left w:val="nil"/>
              <w:bottom w:val="nil"/>
              <w:right w:val="nil"/>
            </w:tcBorders>
          </w:tcPr>
          <w:p w:rsidRPr="00747C22" w:rsidR="00775766" w:rsidP="00FB722F" w:rsidRDefault="00775766" w14:paraId="1BD90A09" w14:textId="77777777">
            <w:pPr>
              <w:jc w:val="center"/>
              <w:rPr>
                <w:sz w:val="18"/>
                <w:szCs w:val="18"/>
              </w:rPr>
            </w:pPr>
          </w:p>
        </w:tc>
        <w:tc>
          <w:tcPr>
            <w:tcW w:w="1170" w:type="dxa"/>
            <w:tcBorders>
              <w:top w:val="nil"/>
              <w:left w:val="nil"/>
              <w:bottom w:val="nil"/>
              <w:right w:val="nil"/>
            </w:tcBorders>
          </w:tcPr>
          <w:p w:rsidR="00775766" w:rsidP="00FB722F" w:rsidRDefault="00775766" w14:paraId="7062A90C"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13FC30E4" w14:textId="77777777">
            <w:pPr>
              <w:rPr>
                <w:sz w:val="18"/>
                <w:szCs w:val="18"/>
              </w:rPr>
            </w:pPr>
            <w:r w:rsidRPr="00DD710D">
              <w:rPr>
                <w:sz w:val="18"/>
                <w:szCs w:val="18"/>
              </w:rPr>
              <w:t>23</w:t>
            </w:r>
          </w:p>
        </w:tc>
      </w:tr>
      <w:tr w:rsidRPr="000619A6" w:rsidR="00775766" w:rsidTr="00FB722F" w14:paraId="7B881A37" w14:textId="77777777">
        <w:trPr>
          <w:cantSplit/>
          <w:trHeight w:val="216" w:hRule="exact"/>
        </w:trPr>
        <w:tc>
          <w:tcPr>
            <w:tcW w:w="2338" w:type="dxa"/>
            <w:tcBorders>
              <w:top w:val="nil"/>
              <w:left w:val="nil"/>
              <w:bottom w:val="nil"/>
              <w:right w:val="nil"/>
            </w:tcBorders>
          </w:tcPr>
          <w:p w:rsidRPr="00F3290F" w:rsidR="00775766" w:rsidP="00FB722F" w:rsidRDefault="00775766" w14:paraId="216ACDAA" w14:textId="77777777">
            <w:pPr>
              <w:rPr>
                <w:sz w:val="18"/>
                <w:szCs w:val="18"/>
              </w:rPr>
            </w:pPr>
            <w:r w:rsidRPr="00F3290F">
              <w:rPr>
                <w:sz w:val="18"/>
                <w:szCs w:val="18"/>
              </w:rPr>
              <w:t>9-Methylphenanthrene</w:t>
            </w:r>
          </w:p>
        </w:tc>
        <w:tc>
          <w:tcPr>
            <w:tcW w:w="1172" w:type="dxa"/>
            <w:tcBorders>
              <w:top w:val="nil"/>
              <w:left w:val="nil"/>
              <w:bottom w:val="nil"/>
              <w:right w:val="nil"/>
            </w:tcBorders>
          </w:tcPr>
          <w:p w:rsidRPr="00F3290F" w:rsidR="00775766" w:rsidP="00FB722F" w:rsidRDefault="00775766" w14:paraId="1960B55F" w14:textId="77777777">
            <w:pPr>
              <w:jc w:val="center"/>
              <w:rPr>
                <w:sz w:val="18"/>
                <w:szCs w:val="18"/>
              </w:rPr>
            </w:pPr>
            <w:r w:rsidRPr="00F3290F">
              <w:rPr>
                <w:sz w:val="18"/>
                <w:szCs w:val="18"/>
              </w:rPr>
              <w:t>883-20-5</w:t>
            </w:r>
          </w:p>
        </w:tc>
        <w:tc>
          <w:tcPr>
            <w:tcW w:w="990" w:type="dxa"/>
            <w:tcBorders>
              <w:top w:val="nil"/>
              <w:left w:val="nil"/>
              <w:bottom w:val="nil"/>
              <w:right w:val="nil"/>
            </w:tcBorders>
          </w:tcPr>
          <w:p w:rsidRPr="00747C22" w:rsidR="00775766" w:rsidP="00FB722F" w:rsidRDefault="00775766" w14:paraId="2E1AC359" w14:textId="77777777">
            <w:pPr>
              <w:jc w:val="center"/>
              <w:rPr>
                <w:sz w:val="18"/>
                <w:szCs w:val="18"/>
              </w:rPr>
            </w:pPr>
          </w:p>
        </w:tc>
        <w:tc>
          <w:tcPr>
            <w:tcW w:w="1170" w:type="dxa"/>
            <w:tcBorders>
              <w:top w:val="nil"/>
              <w:left w:val="nil"/>
              <w:bottom w:val="nil"/>
              <w:right w:val="nil"/>
            </w:tcBorders>
          </w:tcPr>
          <w:p w:rsidR="00775766" w:rsidP="00FB722F" w:rsidRDefault="00775766" w14:paraId="53C4EBE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449AA3BB" w14:textId="77777777">
            <w:pPr>
              <w:rPr>
                <w:sz w:val="18"/>
                <w:szCs w:val="18"/>
              </w:rPr>
            </w:pPr>
            <w:r w:rsidRPr="00DD710D">
              <w:rPr>
                <w:sz w:val="18"/>
                <w:szCs w:val="18"/>
              </w:rPr>
              <w:t>23</w:t>
            </w:r>
          </w:p>
        </w:tc>
      </w:tr>
      <w:tr w:rsidRPr="000619A6" w:rsidR="00775766" w:rsidTr="00FB722F" w14:paraId="65C37C77" w14:textId="77777777">
        <w:trPr>
          <w:cantSplit/>
          <w:trHeight w:val="216" w:hRule="exact"/>
        </w:trPr>
        <w:tc>
          <w:tcPr>
            <w:tcW w:w="2338" w:type="dxa"/>
            <w:tcBorders>
              <w:top w:val="nil"/>
              <w:left w:val="nil"/>
              <w:bottom w:val="nil"/>
              <w:right w:val="nil"/>
            </w:tcBorders>
          </w:tcPr>
          <w:p w:rsidRPr="00F3290F" w:rsidR="00775766" w:rsidP="00FB722F" w:rsidRDefault="00775766" w14:paraId="2F62B5A7" w14:textId="77777777">
            <w:pPr>
              <w:rPr>
                <w:sz w:val="18"/>
                <w:szCs w:val="18"/>
              </w:rPr>
            </w:pPr>
            <w:r w:rsidRPr="00F3290F">
              <w:rPr>
                <w:sz w:val="18"/>
                <w:szCs w:val="18"/>
              </w:rPr>
              <w:t>Benzo(e)pyrene</w:t>
            </w:r>
          </w:p>
        </w:tc>
        <w:tc>
          <w:tcPr>
            <w:tcW w:w="1172" w:type="dxa"/>
            <w:tcBorders>
              <w:top w:val="nil"/>
              <w:left w:val="nil"/>
              <w:bottom w:val="nil"/>
              <w:right w:val="nil"/>
            </w:tcBorders>
          </w:tcPr>
          <w:p w:rsidRPr="00F3290F" w:rsidR="00775766" w:rsidP="00FB722F" w:rsidRDefault="00775766" w14:paraId="78DFA34D" w14:textId="77777777">
            <w:pPr>
              <w:jc w:val="center"/>
              <w:rPr>
                <w:sz w:val="18"/>
                <w:szCs w:val="18"/>
              </w:rPr>
            </w:pPr>
            <w:r w:rsidRPr="00F3290F">
              <w:rPr>
                <w:sz w:val="18"/>
                <w:szCs w:val="18"/>
              </w:rPr>
              <w:t>192-97-2</w:t>
            </w:r>
          </w:p>
        </w:tc>
        <w:tc>
          <w:tcPr>
            <w:tcW w:w="990" w:type="dxa"/>
            <w:tcBorders>
              <w:top w:val="nil"/>
              <w:left w:val="nil"/>
              <w:bottom w:val="nil"/>
              <w:right w:val="nil"/>
            </w:tcBorders>
          </w:tcPr>
          <w:p w:rsidRPr="00747C22" w:rsidR="00775766" w:rsidP="00FB722F" w:rsidRDefault="00775766" w14:paraId="3688C6CC" w14:textId="77777777">
            <w:pPr>
              <w:jc w:val="center"/>
              <w:rPr>
                <w:sz w:val="18"/>
                <w:szCs w:val="18"/>
              </w:rPr>
            </w:pPr>
          </w:p>
        </w:tc>
        <w:tc>
          <w:tcPr>
            <w:tcW w:w="1170" w:type="dxa"/>
            <w:tcBorders>
              <w:top w:val="nil"/>
              <w:left w:val="nil"/>
              <w:bottom w:val="nil"/>
              <w:right w:val="nil"/>
            </w:tcBorders>
          </w:tcPr>
          <w:p w:rsidR="00775766" w:rsidP="00FB722F" w:rsidRDefault="00775766" w14:paraId="383F4379"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6E0C37BF" w14:textId="77777777">
            <w:pPr>
              <w:rPr>
                <w:sz w:val="18"/>
                <w:szCs w:val="18"/>
              </w:rPr>
            </w:pPr>
            <w:r w:rsidRPr="00DD710D">
              <w:rPr>
                <w:sz w:val="18"/>
                <w:szCs w:val="18"/>
              </w:rPr>
              <w:t>15, 23</w:t>
            </w:r>
          </w:p>
        </w:tc>
      </w:tr>
      <w:tr w:rsidRPr="000619A6" w:rsidR="00775766" w:rsidTr="00FB722F" w14:paraId="2FCB55CF" w14:textId="77777777">
        <w:trPr>
          <w:cantSplit/>
          <w:trHeight w:val="216" w:hRule="exact"/>
        </w:trPr>
        <w:tc>
          <w:tcPr>
            <w:tcW w:w="2338" w:type="dxa"/>
            <w:tcBorders>
              <w:top w:val="nil"/>
              <w:left w:val="nil"/>
              <w:bottom w:val="nil"/>
              <w:right w:val="nil"/>
            </w:tcBorders>
          </w:tcPr>
          <w:p w:rsidRPr="00F3290F" w:rsidR="00775766" w:rsidP="00FB722F" w:rsidRDefault="00775766" w14:paraId="178AD898" w14:textId="77777777">
            <w:pPr>
              <w:rPr>
                <w:sz w:val="18"/>
                <w:szCs w:val="18"/>
              </w:rPr>
            </w:pPr>
            <w:r w:rsidRPr="00F3290F">
              <w:rPr>
                <w:sz w:val="18"/>
                <w:szCs w:val="18"/>
              </w:rPr>
              <w:t>Coronene</w:t>
            </w:r>
          </w:p>
        </w:tc>
        <w:tc>
          <w:tcPr>
            <w:tcW w:w="1172" w:type="dxa"/>
            <w:tcBorders>
              <w:top w:val="nil"/>
              <w:left w:val="nil"/>
              <w:bottom w:val="nil"/>
              <w:right w:val="nil"/>
            </w:tcBorders>
          </w:tcPr>
          <w:p w:rsidRPr="00F3290F" w:rsidR="00775766" w:rsidP="00FB722F" w:rsidRDefault="00775766" w14:paraId="44A40042" w14:textId="77777777">
            <w:pPr>
              <w:jc w:val="center"/>
              <w:rPr>
                <w:sz w:val="18"/>
                <w:szCs w:val="18"/>
              </w:rPr>
            </w:pPr>
            <w:r w:rsidRPr="00F3290F">
              <w:rPr>
                <w:sz w:val="18"/>
                <w:szCs w:val="18"/>
              </w:rPr>
              <w:t>191-07-1</w:t>
            </w:r>
          </w:p>
        </w:tc>
        <w:tc>
          <w:tcPr>
            <w:tcW w:w="990" w:type="dxa"/>
            <w:tcBorders>
              <w:top w:val="nil"/>
              <w:left w:val="nil"/>
              <w:bottom w:val="nil"/>
              <w:right w:val="nil"/>
            </w:tcBorders>
          </w:tcPr>
          <w:p w:rsidRPr="00747C22" w:rsidR="00775766" w:rsidP="00FB722F" w:rsidRDefault="00775766" w14:paraId="62AAB0ED" w14:textId="77777777">
            <w:pPr>
              <w:jc w:val="center"/>
              <w:rPr>
                <w:sz w:val="18"/>
                <w:szCs w:val="18"/>
              </w:rPr>
            </w:pPr>
          </w:p>
        </w:tc>
        <w:tc>
          <w:tcPr>
            <w:tcW w:w="1170" w:type="dxa"/>
            <w:tcBorders>
              <w:top w:val="nil"/>
              <w:left w:val="nil"/>
              <w:bottom w:val="nil"/>
              <w:right w:val="nil"/>
            </w:tcBorders>
          </w:tcPr>
          <w:p w:rsidR="00775766" w:rsidP="00FB722F" w:rsidRDefault="00775766" w14:paraId="495262D7"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78A6BDC6" w14:textId="77777777">
            <w:pPr>
              <w:rPr>
                <w:sz w:val="18"/>
                <w:szCs w:val="18"/>
              </w:rPr>
            </w:pPr>
            <w:r w:rsidRPr="00DD710D">
              <w:rPr>
                <w:sz w:val="18"/>
                <w:szCs w:val="18"/>
              </w:rPr>
              <w:t>23</w:t>
            </w:r>
          </w:p>
        </w:tc>
      </w:tr>
      <w:tr w:rsidRPr="000619A6" w:rsidR="00775766" w:rsidTr="00FB722F" w14:paraId="323EC853" w14:textId="77777777">
        <w:trPr>
          <w:cantSplit/>
          <w:trHeight w:val="216" w:hRule="exact"/>
        </w:trPr>
        <w:tc>
          <w:tcPr>
            <w:tcW w:w="2338" w:type="dxa"/>
            <w:tcBorders>
              <w:top w:val="nil"/>
              <w:left w:val="nil"/>
              <w:bottom w:val="nil"/>
              <w:right w:val="nil"/>
            </w:tcBorders>
          </w:tcPr>
          <w:p w:rsidRPr="00F3290F" w:rsidR="00775766" w:rsidP="00FB722F" w:rsidRDefault="00775766" w14:paraId="26A7A9DD" w14:textId="77777777">
            <w:pPr>
              <w:rPr>
                <w:sz w:val="18"/>
                <w:szCs w:val="18"/>
              </w:rPr>
            </w:pPr>
          </w:p>
        </w:tc>
        <w:tc>
          <w:tcPr>
            <w:tcW w:w="1172" w:type="dxa"/>
            <w:tcBorders>
              <w:top w:val="nil"/>
              <w:left w:val="nil"/>
              <w:bottom w:val="nil"/>
              <w:right w:val="nil"/>
            </w:tcBorders>
          </w:tcPr>
          <w:p w:rsidRPr="00F3290F" w:rsidR="00775766" w:rsidP="00FB722F" w:rsidRDefault="00775766" w14:paraId="092C3797" w14:textId="77777777">
            <w:pPr>
              <w:jc w:val="center"/>
              <w:rPr>
                <w:sz w:val="18"/>
                <w:szCs w:val="18"/>
              </w:rPr>
            </w:pPr>
          </w:p>
        </w:tc>
        <w:tc>
          <w:tcPr>
            <w:tcW w:w="990" w:type="dxa"/>
            <w:tcBorders>
              <w:top w:val="nil"/>
              <w:left w:val="nil"/>
              <w:bottom w:val="nil"/>
              <w:right w:val="nil"/>
            </w:tcBorders>
          </w:tcPr>
          <w:p w:rsidRPr="00747C22" w:rsidR="00775766" w:rsidP="00FB722F" w:rsidRDefault="00775766" w14:paraId="005D4718" w14:textId="77777777">
            <w:pPr>
              <w:jc w:val="center"/>
              <w:rPr>
                <w:sz w:val="18"/>
                <w:szCs w:val="18"/>
              </w:rPr>
            </w:pPr>
          </w:p>
        </w:tc>
        <w:tc>
          <w:tcPr>
            <w:tcW w:w="1170" w:type="dxa"/>
            <w:tcBorders>
              <w:top w:val="nil"/>
              <w:left w:val="nil"/>
              <w:bottom w:val="nil"/>
              <w:right w:val="nil"/>
            </w:tcBorders>
          </w:tcPr>
          <w:p w:rsidR="00775766" w:rsidP="00FB722F" w:rsidRDefault="00775766" w14:paraId="157D0FC8" w14:textId="77777777">
            <w:pPr>
              <w:jc w:val="center"/>
            </w:pPr>
          </w:p>
        </w:tc>
        <w:tc>
          <w:tcPr>
            <w:tcW w:w="4410" w:type="dxa"/>
            <w:tcBorders>
              <w:top w:val="nil"/>
              <w:left w:val="nil"/>
              <w:bottom w:val="nil"/>
              <w:right w:val="nil"/>
            </w:tcBorders>
          </w:tcPr>
          <w:p w:rsidRPr="00747C22" w:rsidR="00775766" w:rsidP="00FB722F" w:rsidRDefault="00775766" w14:paraId="79D317A3" w14:textId="77777777">
            <w:pPr>
              <w:rPr>
                <w:sz w:val="18"/>
                <w:szCs w:val="18"/>
              </w:rPr>
            </w:pPr>
          </w:p>
        </w:tc>
      </w:tr>
      <w:tr w:rsidRPr="000619A6" w:rsidR="00775766" w:rsidTr="00FB722F" w14:paraId="7B086E22" w14:textId="77777777">
        <w:trPr>
          <w:cantSplit/>
          <w:trHeight w:val="216" w:hRule="exact"/>
        </w:trPr>
        <w:tc>
          <w:tcPr>
            <w:tcW w:w="2338" w:type="dxa"/>
            <w:tcBorders>
              <w:top w:val="nil"/>
              <w:left w:val="nil"/>
              <w:bottom w:val="nil"/>
              <w:right w:val="nil"/>
            </w:tcBorders>
          </w:tcPr>
          <w:p w:rsidRPr="00A8137E" w:rsidR="00775766" w:rsidP="00FB722F" w:rsidRDefault="00775766" w14:paraId="2D97EACD" w14:textId="77777777">
            <w:pPr>
              <w:rPr>
                <w:b/>
                <w:sz w:val="18"/>
                <w:szCs w:val="18"/>
                <w:u w:val="single"/>
              </w:rPr>
            </w:pPr>
            <w:r w:rsidRPr="00A8137E">
              <w:rPr>
                <w:b/>
                <w:sz w:val="18"/>
                <w:szCs w:val="18"/>
                <w:u w:val="single"/>
              </w:rPr>
              <w:t>Phthalates</w:t>
            </w:r>
          </w:p>
        </w:tc>
        <w:tc>
          <w:tcPr>
            <w:tcW w:w="1172" w:type="dxa"/>
            <w:tcBorders>
              <w:top w:val="nil"/>
              <w:left w:val="nil"/>
              <w:bottom w:val="nil"/>
              <w:right w:val="nil"/>
            </w:tcBorders>
          </w:tcPr>
          <w:p w:rsidRPr="00F3290F" w:rsidR="00775766" w:rsidP="00FB722F" w:rsidRDefault="00775766" w14:paraId="38177B5D" w14:textId="77777777">
            <w:pPr>
              <w:jc w:val="center"/>
              <w:rPr>
                <w:sz w:val="18"/>
                <w:szCs w:val="18"/>
              </w:rPr>
            </w:pPr>
          </w:p>
        </w:tc>
        <w:tc>
          <w:tcPr>
            <w:tcW w:w="990" w:type="dxa"/>
            <w:tcBorders>
              <w:top w:val="nil"/>
              <w:left w:val="nil"/>
              <w:bottom w:val="nil"/>
              <w:right w:val="nil"/>
            </w:tcBorders>
          </w:tcPr>
          <w:p w:rsidRPr="00747C22" w:rsidR="00775766" w:rsidP="00FB722F" w:rsidRDefault="00775766" w14:paraId="77E45DCC" w14:textId="77777777">
            <w:pPr>
              <w:jc w:val="center"/>
              <w:rPr>
                <w:sz w:val="18"/>
                <w:szCs w:val="18"/>
              </w:rPr>
            </w:pPr>
          </w:p>
        </w:tc>
        <w:tc>
          <w:tcPr>
            <w:tcW w:w="1170" w:type="dxa"/>
            <w:tcBorders>
              <w:top w:val="nil"/>
              <w:left w:val="nil"/>
              <w:bottom w:val="nil"/>
              <w:right w:val="nil"/>
            </w:tcBorders>
          </w:tcPr>
          <w:p w:rsidR="00775766" w:rsidP="00FB722F" w:rsidRDefault="00775766" w14:paraId="0EEF5219" w14:textId="77777777">
            <w:pPr>
              <w:jc w:val="center"/>
            </w:pPr>
          </w:p>
        </w:tc>
        <w:tc>
          <w:tcPr>
            <w:tcW w:w="4410" w:type="dxa"/>
            <w:tcBorders>
              <w:top w:val="nil"/>
              <w:left w:val="nil"/>
              <w:bottom w:val="nil"/>
              <w:right w:val="nil"/>
            </w:tcBorders>
          </w:tcPr>
          <w:p w:rsidRPr="00747C22" w:rsidR="00775766" w:rsidP="00FB722F" w:rsidRDefault="00775766" w14:paraId="0E2D4DA5" w14:textId="77777777">
            <w:pPr>
              <w:rPr>
                <w:sz w:val="18"/>
                <w:szCs w:val="18"/>
              </w:rPr>
            </w:pPr>
          </w:p>
        </w:tc>
      </w:tr>
      <w:tr w:rsidRPr="000619A6" w:rsidR="00775766" w:rsidTr="00FB722F" w14:paraId="0BDF9846"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0D75FB3A" w14:textId="77777777">
            <w:pPr>
              <w:spacing w:after="0"/>
              <w:rPr>
                <w:rFonts w:ascii="Calibri" w:hAnsi="Calibri" w:eastAsia="Times New Roman" w:cs="Times New Roman"/>
                <w:color w:val="000000"/>
                <w:sz w:val="18"/>
                <w:szCs w:val="18"/>
              </w:rPr>
            </w:pPr>
            <w:proofErr w:type="spellStart"/>
            <w:r w:rsidRPr="00F3290F">
              <w:rPr>
                <w:rFonts w:ascii="Calibri" w:hAnsi="Calibri"/>
                <w:color w:val="000000"/>
                <w:sz w:val="18"/>
                <w:szCs w:val="18"/>
              </w:rPr>
              <w:t>Benzylbutyl</w:t>
            </w:r>
            <w:proofErr w:type="spellEnd"/>
            <w:r w:rsidRPr="00F3290F">
              <w:rPr>
                <w:rFonts w:ascii="Calibri" w:hAnsi="Calibri"/>
                <w:color w:val="000000"/>
                <w:sz w:val="18"/>
                <w:szCs w:val="18"/>
              </w:rPr>
              <w:t xml:space="preserve"> phthalate</w:t>
            </w:r>
          </w:p>
        </w:tc>
        <w:tc>
          <w:tcPr>
            <w:tcW w:w="1172" w:type="dxa"/>
            <w:tcBorders>
              <w:top w:val="nil"/>
              <w:left w:val="nil"/>
              <w:bottom w:val="nil"/>
              <w:right w:val="nil"/>
            </w:tcBorders>
          </w:tcPr>
          <w:p w:rsidRPr="00F3290F" w:rsidR="00775766" w:rsidP="00FB722F" w:rsidRDefault="00775766" w14:paraId="023390B4" w14:textId="77777777">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rsidR="00775766" w:rsidP="00FB722F" w:rsidRDefault="00775766" w14:paraId="0F42F873"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174209F5" w14:textId="77777777">
            <w:pPr>
              <w:jc w:val="center"/>
            </w:pPr>
          </w:p>
        </w:tc>
        <w:tc>
          <w:tcPr>
            <w:tcW w:w="4410" w:type="dxa"/>
            <w:tcBorders>
              <w:top w:val="nil"/>
              <w:left w:val="nil"/>
              <w:bottom w:val="nil"/>
              <w:right w:val="nil"/>
            </w:tcBorders>
          </w:tcPr>
          <w:p w:rsidRPr="00C42E7F" w:rsidR="00775766" w:rsidP="00FB722F" w:rsidRDefault="00775766" w14:paraId="5B84ACA2" w14:textId="77777777">
            <w:pPr>
              <w:rPr>
                <w:sz w:val="18"/>
                <w:szCs w:val="18"/>
              </w:rPr>
            </w:pPr>
            <w:r w:rsidRPr="00C42E7F">
              <w:rPr>
                <w:sz w:val="18"/>
                <w:szCs w:val="18"/>
              </w:rPr>
              <w:t>10, 82</w:t>
            </w:r>
          </w:p>
        </w:tc>
      </w:tr>
      <w:tr w:rsidRPr="000619A6" w:rsidR="00775766" w:rsidTr="00FB722F" w14:paraId="1A25DC6C"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1BE16B9B" w14:textId="77777777">
            <w:pPr>
              <w:rPr>
                <w:rFonts w:ascii="Calibri" w:hAnsi="Calibri"/>
                <w:color w:val="000000"/>
                <w:sz w:val="18"/>
                <w:szCs w:val="18"/>
              </w:rPr>
            </w:pPr>
            <w:r w:rsidRPr="00F3290F">
              <w:rPr>
                <w:rFonts w:ascii="Calibri" w:hAnsi="Calibri"/>
                <w:color w:val="000000"/>
                <w:sz w:val="18"/>
                <w:szCs w:val="18"/>
              </w:rPr>
              <w:t>Di(2-</w:t>
            </w:r>
            <w:proofErr w:type="gramStart"/>
            <w:r w:rsidRPr="00F3290F">
              <w:rPr>
                <w:rFonts w:ascii="Calibri" w:hAnsi="Calibri"/>
                <w:color w:val="000000"/>
                <w:sz w:val="18"/>
                <w:szCs w:val="18"/>
              </w:rPr>
              <w:t>ethylhexyl)adipate</w:t>
            </w:r>
            <w:proofErr w:type="gramEnd"/>
          </w:p>
        </w:tc>
        <w:tc>
          <w:tcPr>
            <w:tcW w:w="1172" w:type="dxa"/>
            <w:tcBorders>
              <w:top w:val="nil"/>
              <w:left w:val="nil"/>
              <w:bottom w:val="nil"/>
              <w:right w:val="nil"/>
            </w:tcBorders>
          </w:tcPr>
          <w:p w:rsidRPr="00F3290F" w:rsidR="00775766" w:rsidP="00FB722F" w:rsidRDefault="00775766" w14:paraId="31E9D94C" w14:textId="77777777">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rsidR="00775766" w:rsidP="00FB722F" w:rsidRDefault="00775766" w14:paraId="73421717"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97CCF6E" w14:textId="77777777">
            <w:pPr>
              <w:jc w:val="center"/>
            </w:pPr>
          </w:p>
        </w:tc>
        <w:tc>
          <w:tcPr>
            <w:tcW w:w="4410" w:type="dxa"/>
            <w:tcBorders>
              <w:top w:val="nil"/>
              <w:left w:val="nil"/>
              <w:bottom w:val="nil"/>
              <w:right w:val="nil"/>
            </w:tcBorders>
          </w:tcPr>
          <w:p w:rsidRPr="00C42E7F" w:rsidR="00775766" w:rsidP="00FB722F" w:rsidRDefault="00775766" w14:paraId="542E9563" w14:textId="77777777">
            <w:pPr>
              <w:rPr>
                <w:sz w:val="18"/>
                <w:szCs w:val="18"/>
              </w:rPr>
            </w:pPr>
            <w:r w:rsidRPr="00C42E7F">
              <w:rPr>
                <w:sz w:val="18"/>
                <w:szCs w:val="18"/>
              </w:rPr>
              <w:t>15, 17, 23</w:t>
            </w:r>
          </w:p>
        </w:tc>
      </w:tr>
      <w:tr w:rsidRPr="000619A6" w:rsidR="00775766" w:rsidTr="00FB722F" w14:paraId="1BC2244E"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3985CC77" w14:textId="77777777">
            <w:pPr>
              <w:rPr>
                <w:rFonts w:ascii="Calibri" w:hAnsi="Calibri"/>
                <w:color w:val="000000"/>
                <w:sz w:val="18"/>
                <w:szCs w:val="18"/>
              </w:rPr>
            </w:pPr>
            <w:r w:rsidRPr="00F3290F">
              <w:rPr>
                <w:rFonts w:ascii="Calibri" w:hAnsi="Calibri"/>
                <w:color w:val="000000"/>
                <w:sz w:val="18"/>
                <w:szCs w:val="18"/>
              </w:rPr>
              <w:t>Di(2-</w:t>
            </w:r>
            <w:proofErr w:type="gramStart"/>
            <w:r w:rsidRPr="00F3290F">
              <w:rPr>
                <w:rFonts w:ascii="Calibri" w:hAnsi="Calibri"/>
                <w:color w:val="000000"/>
                <w:sz w:val="18"/>
                <w:szCs w:val="18"/>
              </w:rPr>
              <w:t>ethylhexyl)phthalate</w:t>
            </w:r>
            <w:proofErr w:type="gramEnd"/>
          </w:p>
        </w:tc>
        <w:tc>
          <w:tcPr>
            <w:tcW w:w="1172" w:type="dxa"/>
            <w:tcBorders>
              <w:top w:val="nil"/>
              <w:left w:val="nil"/>
              <w:bottom w:val="nil"/>
              <w:right w:val="nil"/>
            </w:tcBorders>
          </w:tcPr>
          <w:p w:rsidRPr="00F3290F" w:rsidR="00775766" w:rsidP="00FB722F" w:rsidRDefault="00775766" w14:paraId="5D01B1AB" w14:textId="77777777">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rsidR="00775766" w:rsidP="00FB722F" w:rsidRDefault="00775766" w14:paraId="2509CF0E"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04590F13" w14:textId="77777777">
            <w:pPr>
              <w:jc w:val="center"/>
            </w:pPr>
          </w:p>
        </w:tc>
        <w:tc>
          <w:tcPr>
            <w:tcW w:w="4410" w:type="dxa"/>
            <w:tcBorders>
              <w:top w:val="nil"/>
              <w:left w:val="nil"/>
              <w:bottom w:val="nil"/>
              <w:right w:val="nil"/>
            </w:tcBorders>
          </w:tcPr>
          <w:p w:rsidRPr="00C42E7F" w:rsidR="00775766" w:rsidP="00FB722F" w:rsidRDefault="00775766" w14:paraId="67A40E36" w14:textId="77777777">
            <w:pPr>
              <w:rPr>
                <w:sz w:val="18"/>
                <w:szCs w:val="18"/>
              </w:rPr>
            </w:pPr>
            <w:r w:rsidRPr="00C42E7F">
              <w:rPr>
                <w:sz w:val="18"/>
                <w:szCs w:val="18"/>
              </w:rPr>
              <w:t>15, 17, 23</w:t>
            </w:r>
          </w:p>
        </w:tc>
      </w:tr>
      <w:tr w:rsidRPr="000619A6" w:rsidR="00775766" w:rsidTr="00FB722F" w14:paraId="7C43CAB8"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01F79364" w14:textId="77777777">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rsidRPr="00F3290F" w:rsidR="00775766" w:rsidP="00FB722F" w:rsidRDefault="00775766" w14:paraId="11DE08A5" w14:textId="77777777">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rsidR="00775766" w:rsidP="00FB722F" w:rsidRDefault="00775766" w14:paraId="0DFE66F5"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73C07448" w14:textId="77777777">
            <w:pPr>
              <w:jc w:val="center"/>
            </w:pPr>
          </w:p>
        </w:tc>
        <w:tc>
          <w:tcPr>
            <w:tcW w:w="4410" w:type="dxa"/>
            <w:tcBorders>
              <w:top w:val="nil"/>
              <w:left w:val="nil"/>
              <w:bottom w:val="nil"/>
              <w:right w:val="nil"/>
            </w:tcBorders>
          </w:tcPr>
          <w:p w:rsidRPr="00C42E7F" w:rsidR="00775766" w:rsidP="00FB722F" w:rsidRDefault="00775766" w14:paraId="3939DF99" w14:textId="77777777">
            <w:pPr>
              <w:rPr>
                <w:sz w:val="18"/>
                <w:szCs w:val="18"/>
              </w:rPr>
            </w:pPr>
            <w:r w:rsidRPr="00C42E7F">
              <w:rPr>
                <w:sz w:val="18"/>
                <w:szCs w:val="18"/>
              </w:rPr>
              <w:t>36</w:t>
            </w:r>
          </w:p>
        </w:tc>
      </w:tr>
      <w:tr w:rsidRPr="000619A6" w:rsidR="00775766" w:rsidTr="00FB722F" w14:paraId="169A3C27"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4FC4E263" w14:textId="77777777">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rsidRPr="00F3290F" w:rsidR="00775766" w:rsidP="00FB722F" w:rsidRDefault="00775766" w14:paraId="4F2DDF62" w14:textId="77777777">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rsidR="00775766" w:rsidP="00FB722F" w:rsidRDefault="00775766" w14:paraId="2DDF9043"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74AE3620" w14:textId="77777777">
            <w:pPr>
              <w:jc w:val="center"/>
            </w:pPr>
          </w:p>
        </w:tc>
        <w:tc>
          <w:tcPr>
            <w:tcW w:w="4410" w:type="dxa"/>
            <w:tcBorders>
              <w:top w:val="nil"/>
              <w:left w:val="nil"/>
              <w:bottom w:val="nil"/>
              <w:right w:val="nil"/>
            </w:tcBorders>
          </w:tcPr>
          <w:p w:rsidRPr="00C42E7F" w:rsidR="00775766" w:rsidP="00FB722F" w:rsidRDefault="00775766" w14:paraId="5A5F5705" w14:textId="77777777">
            <w:pPr>
              <w:rPr>
                <w:sz w:val="18"/>
                <w:szCs w:val="18"/>
              </w:rPr>
            </w:pPr>
            <w:r w:rsidRPr="00C42E7F">
              <w:rPr>
                <w:sz w:val="18"/>
                <w:szCs w:val="18"/>
              </w:rPr>
              <w:t>15</w:t>
            </w:r>
          </w:p>
        </w:tc>
      </w:tr>
      <w:tr w:rsidRPr="000619A6" w:rsidR="00775766" w:rsidTr="00FB722F" w14:paraId="7B0DBC18"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360255C5" w14:textId="77777777">
            <w:pPr>
              <w:rPr>
                <w:rFonts w:ascii="Calibri" w:hAnsi="Calibri"/>
                <w:color w:val="000000"/>
                <w:sz w:val="18"/>
                <w:szCs w:val="18"/>
              </w:rPr>
            </w:pPr>
            <w:proofErr w:type="spellStart"/>
            <w:r w:rsidRPr="00F3290F">
              <w:rPr>
                <w:rFonts w:ascii="Calibri" w:hAnsi="Calibri"/>
                <w:color w:val="000000"/>
                <w:sz w:val="18"/>
                <w:szCs w:val="18"/>
              </w:rPr>
              <w:t>Diisobutyl</w:t>
            </w:r>
            <w:proofErr w:type="spellEnd"/>
            <w:r w:rsidRPr="00F3290F">
              <w:rPr>
                <w:rFonts w:ascii="Calibri" w:hAnsi="Calibri"/>
                <w:color w:val="000000"/>
                <w:sz w:val="18"/>
                <w:szCs w:val="18"/>
              </w:rPr>
              <w:t xml:space="preserve"> phthalate</w:t>
            </w:r>
          </w:p>
        </w:tc>
        <w:tc>
          <w:tcPr>
            <w:tcW w:w="1172" w:type="dxa"/>
            <w:tcBorders>
              <w:top w:val="nil"/>
              <w:left w:val="nil"/>
              <w:bottom w:val="nil"/>
              <w:right w:val="nil"/>
            </w:tcBorders>
          </w:tcPr>
          <w:p w:rsidRPr="00F3290F" w:rsidR="00775766" w:rsidP="00FB722F" w:rsidRDefault="00775766" w14:paraId="12A149D9" w14:textId="77777777">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rsidR="00775766" w:rsidP="00FB722F" w:rsidRDefault="00775766" w14:paraId="509AD728"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5F3D04C1" w14:textId="77777777">
            <w:pPr>
              <w:jc w:val="center"/>
            </w:pPr>
          </w:p>
        </w:tc>
        <w:tc>
          <w:tcPr>
            <w:tcW w:w="4410" w:type="dxa"/>
            <w:tcBorders>
              <w:top w:val="nil"/>
              <w:left w:val="nil"/>
              <w:bottom w:val="nil"/>
              <w:right w:val="nil"/>
            </w:tcBorders>
          </w:tcPr>
          <w:p w:rsidRPr="00C42E7F" w:rsidR="00775766" w:rsidP="00FB722F" w:rsidRDefault="00775766" w14:paraId="42EC372E" w14:textId="77777777">
            <w:pPr>
              <w:rPr>
                <w:sz w:val="18"/>
                <w:szCs w:val="18"/>
              </w:rPr>
            </w:pPr>
            <w:r w:rsidRPr="00C42E7F">
              <w:rPr>
                <w:sz w:val="18"/>
                <w:szCs w:val="18"/>
              </w:rPr>
              <w:t>23</w:t>
            </w:r>
          </w:p>
        </w:tc>
      </w:tr>
      <w:tr w:rsidRPr="000619A6" w:rsidR="00775766" w:rsidTr="00FB722F" w14:paraId="4E7EEFEB"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58F5E37F" w14:textId="77777777">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rsidRPr="00F3290F" w:rsidR="00775766" w:rsidP="00FB722F" w:rsidRDefault="00775766" w14:paraId="6C2565DC" w14:textId="77777777">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rsidR="00775766" w:rsidP="00FB722F" w:rsidRDefault="00775766" w14:paraId="71C1AA3F"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2DAD2082" w14:textId="77777777">
            <w:pPr>
              <w:jc w:val="center"/>
            </w:pPr>
          </w:p>
        </w:tc>
        <w:tc>
          <w:tcPr>
            <w:tcW w:w="4410" w:type="dxa"/>
            <w:tcBorders>
              <w:top w:val="nil"/>
              <w:left w:val="nil"/>
              <w:bottom w:val="nil"/>
              <w:right w:val="nil"/>
            </w:tcBorders>
          </w:tcPr>
          <w:p w:rsidRPr="00C42E7F" w:rsidR="00775766" w:rsidP="00FB722F" w:rsidRDefault="00775766" w14:paraId="65C4EB2C" w14:textId="77777777">
            <w:pPr>
              <w:rPr>
                <w:sz w:val="18"/>
                <w:szCs w:val="18"/>
              </w:rPr>
            </w:pPr>
            <w:r w:rsidRPr="00C42E7F">
              <w:rPr>
                <w:sz w:val="18"/>
                <w:szCs w:val="18"/>
              </w:rPr>
              <w:t>23</w:t>
            </w:r>
          </w:p>
        </w:tc>
      </w:tr>
      <w:tr w:rsidRPr="000619A6" w:rsidR="00775766" w:rsidTr="00FB722F" w14:paraId="08235CF4"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76C6EAA7" w14:textId="77777777">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rsidRPr="00F3290F" w:rsidR="00775766" w:rsidP="00FB722F" w:rsidRDefault="00775766" w14:paraId="4824F22B" w14:textId="77777777">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rsidR="00775766" w:rsidP="00FB722F" w:rsidRDefault="00775766" w14:paraId="4C6B2BDE"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67ED218" w14:textId="77777777">
            <w:pPr>
              <w:jc w:val="center"/>
            </w:pPr>
          </w:p>
        </w:tc>
        <w:tc>
          <w:tcPr>
            <w:tcW w:w="4410" w:type="dxa"/>
            <w:tcBorders>
              <w:top w:val="nil"/>
              <w:left w:val="nil"/>
              <w:bottom w:val="nil"/>
              <w:right w:val="nil"/>
            </w:tcBorders>
          </w:tcPr>
          <w:p w:rsidRPr="00C42E7F" w:rsidR="00775766" w:rsidP="00FB722F" w:rsidRDefault="00775766" w14:paraId="0A4EB285" w14:textId="77777777">
            <w:pPr>
              <w:rPr>
                <w:sz w:val="18"/>
                <w:szCs w:val="18"/>
              </w:rPr>
            </w:pPr>
            <w:r w:rsidRPr="00C42E7F">
              <w:rPr>
                <w:sz w:val="18"/>
                <w:szCs w:val="18"/>
              </w:rPr>
              <w:t>23</w:t>
            </w:r>
          </w:p>
        </w:tc>
      </w:tr>
      <w:tr w:rsidRPr="000619A6" w:rsidR="00775766" w:rsidTr="00FB722F" w14:paraId="5127B7CB"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4FB1BECD" w14:textId="77777777">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rsidRPr="00F3290F" w:rsidR="00775766" w:rsidP="00FB722F" w:rsidRDefault="00775766" w14:paraId="70F1A738" w14:textId="77777777">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rsidR="00775766" w:rsidP="00FB722F" w:rsidRDefault="00775766" w14:paraId="01A90D01"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D648401" w14:textId="77777777">
            <w:pPr>
              <w:jc w:val="center"/>
            </w:pPr>
          </w:p>
        </w:tc>
        <w:tc>
          <w:tcPr>
            <w:tcW w:w="4410" w:type="dxa"/>
            <w:tcBorders>
              <w:top w:val="nil"/>
              <w:left w:val="nil"/>
              <w:bottom w:val="nil"/>
              <w:right w:val="nil"/>
            </w:tcBorders>
          </w:tcPr>
          <w:p w:rsidRPr="00C42E7F" w:rsidR="00775766" w:rsidP="00FB722F" w:rsidRDefault="00775766" w14:paraId="2428ED63" w14:textId="77777777">
            <w:pPr>
              <w:rPr>
                <w:sz w:val="18"/>
                <w:szCs w:val="18"/>
              </w:rPr>
            </w:pPr>
            <w:r w:rsidRPr="00C42E7F">
              <w:rPr>
                <w:sz w:val="18"/>
                <w:szCs w:val="18"/>
              </w:rPr>
              <w:t>15, 23</w:t>
            </w:r>
          </w:p>
        </w:tc>
      </w:tr>
      <w:tr w:rsidRPr="000619A6" w:rsidR="00775766" w:rsidTr="00FB722F" w14:paraId="385BAB99"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7BC2D5DD" w14:textId="77777777">
            <w:pPr>
              <w:rPr>
                <w:rFonts w:ascii="Calibri" w:hAnsi="Calibri"/>
                <w:sz w:val="18"/>
                <w:szCs w:val="18"/>
              </w:rPr>
            </w:pPr>
            <w:proofErr w:type="spellStart"/>
            <w:r w:rsidRPr="00F3290F">
              <w:rPr>
                <w:rFonts w:ascii="Calibri" w:hAnsi="Calibri"/>
                <w:sz w:val="18"/>
                <w:szCs w:val="18"/>
              </w:rPr>
              <w:t>Diisodecyl</w:t>
            </w:r>
            <w:proofErr w:type="spellEnd"/>
            <w:r w:rsidRPr="00F3290F">
              <w:rPr>
                <w:rFonts w:ascii="Calibri" w:hAnsi="Calibri"/>
                <w:sz w:val="18"/>
                <w:szCs w:val="18"/>
              </w:rPr>
              <w:t xml:space="preserve"> phthalate</w:t>
            </w:r>
          </w:p>
        </w:tc>
        <w:tc>
          <w:tcPr>
            <w:tcW w:w="1172" w:type="dxa"/>
            <w:tcBorders>
              <w:top w:val="nil"/>
              <w:left w:val="nil"/>
              <w:bottom w:val="nil"/>
              <w:right w:val="nil"/>
            </w:tcBorders>
          </w:tcPr>
          <w:p w:rsidRPr="00F3290F" w:rsidR="00775766" w:rsidP="00FB722F" w:rsidRDefault="00775766" w14:paraId="7C93676F" w14:textId="77777777">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rsidRPr="00747C22" w:rsidR="00775766" w:rsidP="00FB722F" w:rsidRDefault="00775766" w14:paraId="3DF3F9BF" w14:textId="77777777">
            <w:pPr>
              <w:jc w:val="center"/>
              <w:rPr>
                <w:sz w:val="18"/>
                <w:szCs w:val="18"/>
              </w:rPr>
            </w:pPr>
          </w:p>
        </w:tc>
        <w:tc>
          <w:tcPr>
            <w:tcW w:w="1170" w:type="dxa"/>
            <w:tcBorders>
              <w:top w:val="nil"/>
              <w:left w:val="nil"/>
              <w:bottom w:val="nil"/>
              <w:right w:val="nil"/>
            </w:tcBorders>
          </w:tcPr>
          <w:p w:rsidR="00775766" w:rsidP="00FB722F" w:rsidRDefault="00775766" w14:paraId="53C0E7EE" w14:textId="77777777">
            <w:pPr>
              <w:jc w:val="center"/>
            </w:pPr>
            <w:r w:rsidRPr="00AA2DED">
              <w:rPr>
                <w:sz w:val="18"/>
                <w:szCs w:val="18"/>
              </w:rPr>
              <w:t>Yes</w:t>
            </w:r>
          </w:p>
        </w:tc>
        <w:tc>
          <w:tcPr>
            <w:tcW w:w="4410" w:type="dxa"/>
            <w:tcBorders>
              <w:top w:val="nil"/>
              <w:left w:val="nil"/>
              <w:bottom w:val="nil"/>
              <w:right w:val="nil"/>
            </w:tcBorders>
          </w:tcPr>
          <w:p w:rsidRPr="00C42E7F" w:rsidR="00775766" w:rsidP="00FB722F" w:rsidRDefault="00775766" w14:paraId="2A8E839B" w14:textId="77777777">
            <w:pPr>
              <w:rPr>
                <w:sz w:val="18"/>
                <w:szCs w:val="18"/>
              </w:rPr>
            </w:pPr>
            <w:r w:rsidRPr="00C42E7F">
              <w:rPr>
                <w:sz w:val="18"/>
                <w:szCs w:val="18"/>
              </w:rPr>
              <w:t>23</w:t>
            </w:r>
          </w:p>
        </w:tc>
      </w:tr>
      <w:tr w:rsidRPr="000619A6" w:rsidR="00775766" w:rsidTr="00FB722F" w14:paraId="3D12FFC1" w14:textId="77777777">
        <w:trPr>
          <w:cantSplit/>
          <w:trHeight w:val="216" w:hRule="exact"/>
        </w:trPr>
        <w:tc>
          <w:tcPr>
            <w:tcW w:w="2338" w:type="dxa"/>
            <w:tcBorders>
              <w:top w:val="nil"/>
              <w:left w:val="nil"/>
              <w:bottom w:val="single" w:color="auto" w:sz="4" w:space="0"/>
              <w:right w:val="nil"/>
            </w:tcBorders>
          </w:tcPr>
          <w:p w:rsidRPr="00F3290F" w:rsidR="00775766" w:rsidP="00FB722F" w:rsidRDefault="00775766" w14:paraId="2FD2E1B4" w14:textId="77777777">
            <w:pPr>
              <w:rPr>
                <w:sz w:val="18"/>
                <w:szCs w:val="18"/>
              </w:rPr>
            </w:pPr>
          </w:p>
        </w:tc>
        <w:tc>
          <w:tcPr>
            <w:tcW w:w="1172" w:type="dxa"/>
            <w:tcBorders>
              <w:top w:val="nil"/>
              <w:left w:val="nil"/>
              <w:bottom w:val="single" w:color="auto" w:sz="4" w:space="0"/>
              <w:right w:val="nil"/>
            </w:tcBorders>
          </w:tcPr>
          <w:p w:rsidRPr="00F3290F" w:rsidR="00775766" w:rsidP="00FB722F" w:rsidRDefault="00775766" w14:paraId="4829770E" w14:textId="77777777">
            <w:pPr>
              <w:jc w:val="center"/>
              <w:rPr>
                <w:sz w:val="18"/>
                <w:szCs w:val="18"/>
              </w:rPr>
            </w:pPr>
          </w:p>
        </w:tc>
        <w:tc>
          <w:tcPr>
            <w:tcW w:w="990" w:type="dxa"/>
            <w:tcBorders>
              <w:top w:val="nil"/>
              <w:left w:val="nil"/>
              <w:bottom w:val="single" w:color="auto" w:sz="4" w:space="0"/>
              <w:right w:val="nil"/>
            </w:tcBorders>
          </w:tcPr>
          <w:p w:rsidRPr="00747C22" w:rsidR="00775766" w:rsidP="00FB722F" w:rsidRDefault="00775766" w14:paraId="79C9248E" w14:textId="77777777">
            <w:pPr>
              <w:jc w:val="center"/>
              <w:rPr>
                <w:sz w:val="18"/>
                <w:szCs w:val="18"/>
              </w:rPr>
            </w:pPr>
          </w:p>
        </w:tc>
        <w:tc>
          <w:tcPr>
            <w:tcW w:w="1170" w:type="dxa"/>
            <w:tcBorders>
              <w:top w:val="nil"/>
              <w:left w:val="nil"/>
              <w:bottom w:val="single" w:color="auto" w:sz="4" w:space="0"/>
              <w:right w:val="nil"/>
            </w:tcBorders>
          </w:tcPr>
          <w:p w:rsidR="00775766" w:rsidP="00FB722F" w:rsidRDefault="00775766" w14:paraId="348C5EF0" w14:textId="77777777">
            <w:pPr>
              <w:jc w:val="center"/>
            </w:pPr>
          </w:p>
        </w:tc>
        <w:tc>
          <w:tcPr>
            <w:tcW w:w="4410" w:type="dxa"/>
            <w:tcBorders>
              <w:top w:val="nil"/>
              <w:left w:val="nil"/>
              <w:bottom w:val="single" w:color="auto" w:sz="4" w:space="0"/>
              <w:right w:val="nil"/>
            </w:tcBorders>
          </w:tcPr>
          <w:p w:rsidRPr="00747C22" w:rsidR="00775766" w:rsidP="00FB722F" w:rsidRDefault="00775766" w14:paraId="0822E0B4" w14:textId="77777777">
            <w:pPr>
              <w:rPr>
                <w:sz w:val="18"/>
                <w:szCs w:val="18"/>
              </w:rPr>
            </w:pPr>
          </w:p>
        </w:tc>
      </w:tr>
    </w:tbl>
    <w:p w:rsidR="00775766" w:rsidP="00775766" w:rsidRDefault="00775766" w14:paraId="1CEA68F4" w14:textId="77777777">
      <w:pPr>
        <w:spacing w:after="0" w:line="252" w:lineRule="auto"/>
        <w:rPr>
          <w:rFonts w:cs="Arial"/>
          <w:sz w:val="20"/>
          <w:szCs w:val="20"/>
        </w:rPr>
      </w:pPr>
      <w:proofErr w:type="spellStart"/>
      <w:r>
        <w:rPr>
          <w:rFonts w:cs="Arial"/>
          <w:sz w:val="20"/>
          <w:szCs w:val="20"/>
          <w:vertAlign w:val="superscript"/>
        </w:rPr>
        <w:t>a</w:t>
      </w:r>
      <w:r>
        <w:rPr>
          <w:rFonts w:cs="Arial"/>
          <w:sz w:val="20"/>
          <w:szCs w:val="20"/>
        </w:rPr>
        <w:t>These</w:t>
      </w:r>
      <w:proofErr w:type="spellEnd"/>
      <w:r>
        <w:rPr>
          <w:rFonts w:cs="Arial"/>
          <w:sz w:val="20"/>
          <w:szCs w:val="20"/>
        </w:rPr>
        <w:t xml:space="preserve"> SVOCs are proposed for quantitative analysis </w:t>
      </w:r>
      <w:proofErr w:type="gramStart"/>
      <w:r>
        <w:rPr>
          <w:rFonts w:cs="Arial"/>
          <w:sz w:val="20"/>
          <w:szCs w:val="20"/>
        </w:rPr>
        <w:t>through the use of</w:t>
      </w:r>
      <w:proofErr w:type="gramEnd"/>
      <w:r>
        <w:rPr>
          <w:rFonts w:cs="Arial"/>
          <w:sz w:val="20"/>
          <w:szCs w:val="20"/>
        </w:rPr>
        <w:t xml:space="preserve"> calibration standards. Some analytes have not yet been tested for quantitative analysis using the proposed methods and the list is subject to change. </w:t>
      </w:r>
    </w:p>
    <w:p w:rsidR="00775766" w:rsidP="00775766" w:rsidRDefault="00775766" w14:paraId="67C92A4F" w14:textId="77777777">
      <w:pPr>
        <w:spacing w:after="0" w:line="252" w:lineRule="auto"/>
        <w:rPr>
          <w:rFonts w:cs="Arial"/>
          <w:sz w:val="20"/>
          <w:szCs w:val="20"/>
        </w:rPr>
      </w:pPr>
      <w:proofErr w:type="spellStart"/>
      <w:r>
        <w:rPr>
          <w:rFonts w:cs="Arial"/>
          <w:sz w:val="20"/>
          <w:szCs w:val="20"/>
          <w:vertAlign w:val="superscript"/>
        </w:rPr>
        <w:t>b</w:t>
      </w:r>
      <w:r>
        <w:rPr>
          <w:rFonts w:cs="Arial"/>
          <w:sz w:val="20"/>
          <w:szCs w:val="20"/>
        </w:rPr>
        <w:t>These</w:t>
      </w:r>
      <w:proofErr w:type="spellEnd"/>
      <w:r>
        <w:rPr>
          <w:rFonts w:cs="Arial"/>
          <w:sz w:val="20"/>
          <w:szCs w:val="20"/>
        </w:rPr>
        <w:t xml:space="preserve"> SVOCs are proposed for suspect screening or non-targeted analysis for presence/absence.</w:t>
      </w:r>
    </w:p>
    <w:p w:rsidR="00775766" w:rsidP="00775766" w:rsidRDefault="00775766" w14:paraId="2B691874" w14:textId="77777777">
      <w:pPr>
        <w:spacing w:after="0"/>
        <w:rPr>
          <w:rFonts w:cs="Arial"/>
        </w:rPr>
      </w:pPr>
      <w:r>
        <w:rPr>
          <w:rFonts w:cs="Arial"/>
        </w:rPr>
        <w:br w:type="page"/>
      </w:r>
    </w:p>
    <w:p w:rsidRPr="00F22C9C" w:rsidR="00775766" w:rsidP="00775766" w:rsidRDefault="00775766" w14:paraId="79DBE85D" w14:textId="78F28628">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Pr="000619A6" w:rsidR="00775766" w:rsidTr="00FB722F" w14:paraId="2DF49FB7" w14:textId="77777777">
        <w:trPr>
          <w:trHeight w:val="297" w:hRule="exact"/>
        </w:trPr>
        <w:tc>
          <w:tcPr>
            <w:tcW w:w="3780" w:type="dxa"/>
            <w:tcBorders>
              <w:top w:val="single" w:color="auto" w:sz="4" w:space="0"/>
              <w:left w:val="nil"/>
              <w:bottom w:val="nil"/>
              <w:right w:val="nil"/>
            </w:tcBorders>
            <w:vAlign w:val="bottom"/>
          </w:tcPr>
          <w:p w:rsidR="00775766" w:rsidP="00FB722F" w:rsidRDefault="00775766" w14:paraId="046E29E8" w14:textId="77777777">
            <w:pPr>
              <w:rPr>
                <w:rFonts w:cs="Arial"/>
                <w:sz w:val="20"/>
                <w:szCs w:val="20"/>
              </w:rPr>
            </w:pPr>
          </w:p>
        </w:tc>
        <w:tc>
          <w:tcPr>
            <w:tcW w:w="1170" w:type="dxa"/>
            <w:tcBorders>
              <w:top w:val="single" w:color="auto" w:sz="4" w:space="0"/>
              <w:left w:val="nil"/>
              <w:bottom w:val="nil"/>
              <w:right w:val="nil"/>
            </w:tcBorders>
            <w:vAlign w:val="bottom"/>
          </w:tcPr>
          <w:p w:rsidR="00775766" w:rsidP="00FB722F" w:rsidRDefault="00775766" w14:paraId="114A4EF9" w14:textId="77777777">
            <w:pPr>
              <w:jc w:val="center"/>
              <w:rPr>
                <w:rFonts w:cs="Arial"/>
                <w:sz w:val="20"/>
                <w:szCs w:val="20"/>
              </w:rPr>
            </w:pPr>
            <w:r>
              <w:rPr>
                <w:rFonts w:cs="Arial"/>
                <w:sz w:val="20"/>
                <w:szCs w:val="20"/>
              </w:rPr>
              <w:t xml:space="preserve">CAS </w:t>
            </w:r>
          </w:p>
          <w:p w:rsidR="00775766" w:rsidP="00FB722F" w:rsidRDefault="00775766" w14:paraId="6AC467F1" w14:textId="77777777">
            <w:pPr>
              <w:jc w:val="center"/>
              <w:rPr>
                <w:rFonts w:cs="Arial"/>
                <w:sz w:val="20"/>
                <w:szCs w:val="20"/>
              </w:rPr>
            </w:pPr>
          </w:p>
        </w:tc>
        <w:tc>
          <w:tcPr>
            <w:tcW w:w="990" w:type="dxa"/>
            <w:tcBorders>
              <w:top w:val="single" w:color="auto" w:sz="4" w:space="0"/>
              <w:left w:val="nil"/>
              <w:bottom w:val="nil"/>
              <w:right w:val="nil"/>
            </w:tcBorders>
          </w:tcPr>
          <w:p w:rsidR="00775766" w:rsidP="00FB722F" w:rsidRDefault="00775766" w14:paraId="0BD47F51" w14:textId="77777777">
            <w:pPr>
              <w:jc w:val="center"/>
              <w:rPr>
                <w:rFonts w:cs="Arial"/>
                <w:sz w:val="20"/>
                <w:szCs w:val="20"/>
              </w:rPr>
            </w:pPr>
            <w:r>
              <w:rPr>
                <w:rFonts w:cs="Arial"/>
                <w:sz w:val="20"/>
                <w:szCs w:val="20"/>
              </w:rPr>
              <w:t>Target</w:t>
            </w:r>
          </w:p>
        </w:tc>
        <w:tc>
          <w:tcPr>
            <w:tcW w:w="1260" w:type="dxa"/>
            <w:tcBorders>
              <w:top w:val="single" w:color="auto" w:sz="4" w:space="0"/>
              <w:left w:val="nil"/>
              <w:bottom w:val="nil"/>
              <w:right w:val="nil"/>
            </w:tcBorders>
          </w:tcPr>
          <w:p w:rsidR="00775766" w:rsidP="00FB722F" w:rsidRDefault="00775766" w14:paraId="7224F627" w14:textId="77777777">
            <w:pPr>
              <w:jc w:val="center"/>
              <w:rPr>
                <w:rFonts w:cs="Arial"/>
                <w:sz w:val="20"/>
                <w:szCs w:val="20"/>
              </w:rPr>
            </w:pPr>
            <w:r>
              <w:rPr>
                <w:rFonts w:cs="Arial"/>
                <w:sz w:val="20"/>
                <w:szCs w:val="20"/>
              </w:rPr>
              <w:t>Suspect</w:t>
            </w:r>
          </w:p>
        </w:tc>
        <w:tc>
          <w:tcPr>
            <w:tcW w:w="2880" w:type="dxa"/>
            <w:tcBorders>
              <w:top w:val="single" w:color="auto" w:sz="4" w:space="0"/>
              <w:left w:val="nil"/>
              <w:bottom w:val="nil"/>
              <w:right w:val="nil"/>
            </w:tcBorders>
            <w:vAlign w:val="bottom"/>
          </w:tcPr>
          <w:p w:rsidR="00775766" w:rsidP="00AC6698" w:rsidRDefault="00775766" w14:paraId="0F042B0F" w14:textId="2139489A">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0250F4D0" w14:textId="77777777">
        <w:trPr>
          <w:trHeight w:val="297" w:hRule="exact"/>
        </w:trPr>
        <w:tc>
          <w:tcPr>
            <w:tcW w:w="3780" w:type="dxa"/>
            <w:tcBorders>
              <w:top w:val="nil"/>
              <w:left w:val="nil"/>
              <w:bottom w:val="single" w:color="auto" w:sz="4" w:space="0"/>
              <w:right w:val="nil"/>
            </w:tcBorders>
            <w:vAlign w:val="bottom"/>
          </w:tcPr>
          <w:p w:rsidRPr="000619A6" w:rsidR="00775766" w:rsidP="00FB722F" w:rsidRDefault="00775766" w14:paraId="1C9FEAFA" w14:textId="77777777">
            <w:pPr>
              <w:rPr>
                <w:rFonts w:cs="Arial"/>
                <w:sz w:val="20"/>
                <w:szCs w:val="20"/>
              </w:rPr>
            </w:pPr>
            <w:r>
              <w:rPr>
                <w:rFonts w:cs="Arial"/>
                <w:sz w:val="20"/>
                <w:szCs w:val="20"/>
              </w:rPr>
              <w:t>SVOC Name</w:t>
            </w:r>
          </w:p>
        </w:tc>
        <w:tc>
          <w:tcPr>
            <w:tcW w:w="1170" w:type="dxa"/>
            <w:tcBorders>
              <w:top w:val="nil"/>
              <w:left w:val="nil"/>
              <w:bottom w:val="single" w:color="auto" w:sz="4" w:space="0"/>
              <w:right w:val="nil"/>
            </w:tcBorders>
            <w:vAlign w:val="bottom"/>
          </w:tcPr>
          <w:p w:rsidRPr="000619A6" w:rsidR="00775766" w:rsidP="00FB722F" w:rsidRDefault="00775766" w14:paraId="3E0634D7" w14:textId="77777777">
            <w:pPr>
              <w:jc w:val="center"/>
              <w:rPr>
                <w:rFonts w:cs="Arial"/>
                <w:sz w:val="20"/>
                <w:szCs w:val="20"/>
              </w:rPr>
            </w:pPr>
            <w:r>
              <w:rPr>
                <w:rFonts w:cs="Arial"/>
                <w:sz w:val="20"/>
                <w:szCs w:val="20"/>
              </w:rPr>
              <w:t>Number</w:t>
            </w:r>
          </w:p>
        </w:tc>
        <w:tc>
          <w:tcPr>
            <w:tcW w:w="990" w:type="dxa"/>
            <w:tcBorders>
              <w:top w:val="nil"/>
              <w:left w:val="nil"/>
              <w:bottom w:val="single" w:color="auto" w:sz="4" w:space="0"/>
              <w:right w:val="nil"/>
            </w:tcBorders>
          </w:tcPr>
          <w:p w:rsidR="00775766" w:rsidP="00FB722F" w:rsidRDefault="00775766" w14:paraId="0F25E28B" w14:textId="77777777">
            <w:pPr>
              <w:jc w:val="center"/>
              <w:rPr>
                <w:rFonts w:cs="Arial"/>
                <w:sz w:val="20"/>
                <w:szCs w:val="20"/>
              </w:rPr>
            </w:pPr>
            <w:proofErr w:type="spellStart"/>
            <w:r>
              <w:rPr>
                <w:rFonts w:cs="Arial"/>
                <w:sz w:val="20"/>
                <w:szCs w:val="20"/>
              </w:rPr>
              <w:t>Analyte</w:t>
            </w:r>
            <w:r>
              <w:rPr>
                <w:rFonts w:cs="Arial"/>
                <w:sz w:val="20"/>
                <w:szCs w:val="20"/>
                <w:vertAlign w:val="superscript"/>
              </w:rPr>
              <w:t>a</w:t>
            </w:r>
            <w:proofErr w:type="spellEnd"/>
          </w:p>
        </w:tc>
        <w:tc>
          <w:tcPr>
            <w:tcW w:w="1260" w:type="dxa"/>
            <w:tcBorders>
              <w:top w:val="nil"/>
              <w:left w:val="nil"/>
              <w:bottom w:val="single" w:color="auto" w:sz="4" w:space="0"/>
              <w:right w:val="nil"/>
            </w:tcBorders>
          </w:tcPr>
          <w:p w:rsidR="00775766" w:rsidP="00FB722F" w:rsidRDefault="00775766" w14:paraId="3B709815" w14:textId="77777777">
            <w:pPr>
              <w:jc w:val="center"/>
              <w:rPr>
                <w:rFonts w:cs="Arial"/>
                <w:sz w:val="20"/>
                <w:szCs w:val="20"/>
              </w:rPr>
            </w:pPr>
            <w:proofErr w:type="spellStart"/>
            <w:r>
              <w:rPr>
                <w:rFonts w:cs="Arial"/>
                <w:sz w:val="20"/>
                <w:szCs w:val="20"/>
              </w:rPr>
              <w:t>Screening</w:t>
            </w:r>
            <w:r>
              <w:rPr>
                <w:rFonts w:cs="Arial"/>
                <w:sz w:val="20"/>
                <w:szCs w:val="20"/>
                <w:vertAlign w:val="superscript"/>
              </w:rPr>
              <w:t>b</w:t>
            </w:r>
            <w:proofErr w:type="spellEnd"/>
          </w:p>
        </w:tc>
        <w:tc>
          <w:tcPr>
            <w:tcW w:w="2880" w:type="dxa"/>
            <w:tcBorders>
              <w:top w:val="nil"/>
              <w:left w:val="nil"/>
              <w:bottom w:val="single" w:color="auto" w:sz="4" w:space="0"/>
              <w:right w:val="nil"/>
            </w:tcBorders>
            <w:vAlign w:val="bottom"/>
          </w:tcPr>
          <w:p w:rsidR="00775766" w:rsidP="00FB722F" w:rsidRDefault="00775766" w14:paraId="69873033"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33B96AF5" w14:textId="77777777">
        <w:trPr>
          <w:cantSplit/>
          <w:trHeight w:val="216" w:hRule="exact"/>
        </w:trPr>
        <w:tc>
          <w:tcPr>
            <w:tcW w:w="3780" w:type="dxa"/>
            <w:tcBorders>
              <w:top w:val="single" w:color="auto" w:sz="4" w:space="0"/>
              <w:left w:val="nil"/>
              <w:bottom w:val="nil"/>
              <w:right w:val="nil"/>
            </w:tcBorders>
          </w:tcPr>
          <w:p w:rsidRPr="00BB6E36" w:rsidR="00775766" w:rsidP="00FB722F" w:rsidRDefault="00775766" w14:paraId="76CC92B2" w14:textId="77777777">
            <w:pPr>
              <w:rPr>
                <w:b/>
                <w:sz w:val="18"/>
                <w:szCs w:val="18"/>
              </w:rPr>
            </w:pPr>
            <w:r w:rsidRPr="00BB6E36">
              <w:rPr>
                <w:b/>
                <w:sz w:val="18"/>
                <w:szCs w:val="18"/>
              </w:rPr>
              <w:t xml:space="preserve">Potential Turf Field </w:t>
            </w:r>
            <w:proofErr w:type="spellStart"/>
            <w:r w:rsidRPr="00BB6E36">
              <w:rPr>
                <w:b/>
                <w:sz w:val="18"/>
                <w:szCs w:val="18"/>
              </w:rPr>
              <w:t>Biocides</w:t>
            </w:r>
            <w:r w:rsidRPr="00BB6E36">
              <w:rPr>
                <w:b/>
                <w:sz w:val="18"/>
                <w:szCs w:val="18"/>
                <w:vertAlign w:val="superscript"/>
              </w:rPr>
              <w:t>c</w:t>
            </w:r>
            <w:proofErr w:type="spellEnd"/>
          </w:p>
        </w:tc>
        <w:tc>
          <w:tcPr>
            <w:tcW w:w="1170" w:type="dxa"/>
            <w:tcBorders>
              <w:top w:val="single" w:color="auto" w:sz="4" w:space="0"/>
              <w:left w:val="nil"/>
              <w:bottom w:val="nil"/>
              <w:right w:val="nil"/>
            </w:tcBorders>
          </w:tcPr>
          <w:p w:rsidRPr="00F3290F" w:rsidR="00775766" w:rsidP="00FB722F" w:rsidRDefault="00775766" w14:paraId="2124AD48" w14:textId="77777777">
            <w:pPr>
              <w:rPr>
                <w:sz w:val="18"/>
                <w:szCs w:val="18"/>
              </w:rPr>
            </w:pPr>
          </w:p>
        </w:tc>
        <w:tc>
          <w:tcPr>
            <w:tcW w:w="990" w:type="dxa"/>
            <w:tcBorders>
              <w:top w:val="single" w:color="auto" w:sz="4" w:space="0"/>
              <w:left w:val="nil"/>
              <w:bottom w:val="nil"/>
              <w:right w:val="nil"/>
            </w:tcBorders>
          </w:tcPr>
          <w:p w:rsidRPr="00747C22" w:rsidR="00775766" w:rsidP="00FB722F" w:rsidRDefault="00775766" w14:paraId="17185BE1" w14:textId="77777777">
            <w:pPr>
              <w:jc w:val="center"/>
              <w:rPr>
                <w:sz w:val="18"/>
                <w:szCs w:val="18"/>
              </w:rPr>
            </w:pPr>
          </w:p>
        </w:tc>
        <w:tc>
          <w:tcPr>
            <w:tcW w:w="1260" w:type="dxa"/>
            <w:tcBorders>
              <w:top w:val="single" w:color="auto" w:sz="4" w:space="0"/>
              <w:left w:val="nil"/>
              <w:bottom w:val="nil"/>
              <w:right w:val="nil"/>
            </w:tcBorders>
          </w:tcPr>
          <w:p w:rsidRPr="00747C22" w:rsidR="00775766" w:rsidP="00FB722F" w:rsidRDefault="00775766" w14:paraId="1C898D79" w14:textId="77777777">
            <w:pPr>
              <w:jc w:val="center"/>
              <w:rPr>
                <w:sz w:val="18"/>
                <w:szCs w:val="18"/>
              </w:rPr>
            </w:pPr>
          </w:p>
        </w:tc>
        <w:tc>
          <w:tcPr>
            <w:tcW w:w="2880" w:type="dxa"/>
            <w:tcBorders>
              <w:top w:val="single" w:color="auto" w:sz="4" w:space="0"/>
              <w:left w:val="nil"/>
              <w:bottom w:val="nil"/>
              <w:right w:val="nil"/>
            </w:tcBorders>
          </w:tcPr>
          <w:p w:rsidRPr="00F3290F" w:rsidR="00775766" w:rsidP="00FB722F" w:rsidRDefault="00775766" w14:paraId="6405206A" w14:textId="77777777">
            <w:pPr>
              <w:rPr>
                <w:sz w:val="18"/>
                <w:szCs w:val="18"/>
              </w:rPr>
            </w:pPr>
          </w:p>
        </w:tc>
      </w:tr>
      <w:tr w:rsidRPr="000619A6" w:rsidR="00775766" w:rsidTr="00FB722F" w14:paraId="694A04D1"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6B491AC8" w14:textId="77777777">
            <w:pPr>
              <w:spacing w:after="0"/>
              <w:rPr>
                <w:rFonts w:ascii="Calibri" w:hAnsi="Calibri" w:eastAsia="Times New Roman" w:cs="Times New Roman"/>
                <w:color w:val="000000"/>
                <w:sz w:val="16"/>
                <w:szCs w:val="16"/>
              </w:rPr>
            </w:pPr>
            <w:proofErr w:type="spellStart"/>
            <w:r w:rsidRPr="008D38F1">
              <w:rPr>
                <w:rFonts w:ascii="Calibri" w:hAnsi="Calibri"/>
                <w:color w:val="000000"/>
                <w:sz w:val="16"/>
                <w:szCs w:val="16"/>
              </w:rPr>
              <w:t>Alkylbenzyldimethyl</w:t>
            </w:r>
            <w:proofErr w:type="spellEnd"/>
            <w:r w:rsidRPr="008D38F1">
              <w:rPr>
                <w:rFonts w:ascii="Calibri" w:hAnsi="Calibri"/>
                <w:color w:val="000000"/>
                <w:sz w:val="16"/>
                <w:szCs w:val="16"/>
              </w:rPr>
              <w:t xml:space="preserve"> ammonium chloride</w:t>
            </w:r>
          </w:p>
        </w:tc>
        <w:tc>
          <w:tcPr>
            <w:tcW w:w="1170" w:type="dxa"/>
            <w:tcBorders>
              <w:top w:val="nil"/>
              <w:left w:val="nil"/>
              <w:bottom w:val="nil"/>
              <w:right w:val="nil"/>
            </w:tcBorders>
            <w:vAlign w:val="center"/>
          </w:tcPr>
          <w:p w:rsidRPr="008D38F1" w:rsidR="00775766" w:rsidP="00FB722F" w:rsidRDefault="00775766" w14:paraId="6E956C6E" w14:textId="77777777">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rsidRPr="008D38F1" w:rsidR="00775766" w:rsidP="00FB722F" w:rsidRDefault="00775766" w14:paraId="756DA8E0"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0AF48F64"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32DA619" w14:textId="77777777">
            <w:pPr>
              <w:rPr>
                <w:sz w:val="16"/>
                <w:szCs w:val="16"/>
              </w:rPr>
            </w:pPr>
          </w:p>
        </w:tc>
      </w:tr>
      <w:tr w:rsidRPr="000619A6" w:rsidR="00775766" w:rsidTr="00FB722F" w14:paraId="5D9DD2EB"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57A7A9CE" w14:textId="77777777">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rsidRPr="008D38F1" w:rsidR="00775766" w:rsidP="00FB722F" w:rsidRDefault="00775766" w14:paraId="562A228B" w14:textId="77777777">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rsidRPr="008D38F1" w:rsidR="00775766" w:rsidP="00FB722F" w:rsidRDefault="00775766" w14:paraId="297C1F1D"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9C2759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4265528" w14:textId="77777777">
            <w:pPr>
              <w:rPr>
                <w:sz w:val="16"/>
                <w:szCs w:val="16"/>
              </w:rPr>
            </w:pPr>
          </w:p>
        </w:tc>
      </w:tr>
      <w:tr w:rsidRPr="000619A6" w:rsidR="00775766" w:rsidTr="00FB722F" w14:paraId="6BD64731"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AB17716" w14:textId="77777777">
            <w:pPr>
              <w:rPr>
                <w:rFonts w:ascii="Calibri" w:hAnsi="Calibri"/>
                <w:color w:val="000000"/>
                <w:sz w:val="16"/>
                <w:szCs w:val="16"/>
              </w:rPr>
            </w:pPr>
            <w:proofErr w:type="spellStart"/>
            <w:r w:rsidRPr="008D38F1">
              <w:rPr>
                <w:rFonts w:ascii="Calibri" w:hAnsi="Calibri"/>
                <w:color w:val="000000"/>
                <w:sz w:val="16"/>
                <w:szCs w:val="16"/>
              </w:rPr>
              <w:t>Dioctyldimethyl</w:t>
            </w:r>
            <w:proofErr w:type="spellEnd"/>
            <w:r w:rsidRPr="008D38F1">
              <w:rPr>
                <w:rFonts w:ascii="Calibri" w:hAnsi="Calibri"/>
                <w:color w:val="000000"/>
                <w:sz w:val="16"/>
                <w:szCs w:val="16"/>
              </w:rPr>
              <w:t>-ammonium chloride</w:t>
            </w:r>
          </w:p>
        </w:tc>
        <w:tc>
          <w:tcPr>
            <w:tcW w:w="1170" w:type="dxa"/>
            <w:tcBorders>
              <w:top w:val="nil"/>
              <w:left w:val="nil"/>
              <w:bottom w:val="nil"/>
              <w:right w:val="nil"/>
            </w:tcBorders>
            <w:vAlign w:val="center"/>
          </w:tcPr>
          <w:p w:rsidRPr="008D38F1" w:rsidR="00775766" w:rsidP="00FB722F" w:rsidRDefault="00775766" w14:paraId="5532482E" w14:textId="77777777">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rsidRPr="008D38F1" w:rsidR="00775766" w:rsidP="00FB722F" w:rsidRDefault="00775766" w14:paraId="0507E79A"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B4CBF16"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A4B750C" w14:textId="77777777">
            <w:pPr>
              <w:rPr>
                <w:sz w:val="16"/>
                <w:szCs w:val="16"/>
              </w:rPr>
            </w:pPr>
          </w:p>
        </w:tc>
      </w:tr>
      <w:tr w:rsidRPr="000619A6" w:rsidR="00775766" w:rsidTr="00FB722F" w14:paraId="0755856C"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167609FB" w14:textId="77777777">
            <w:pPr>
              <w:rPr>
                <w:rFonts w:ascii="Calibri" w:hAnsi="Calibri"/>
                <w:color w:val="000000"/>
                <w:sz w:val="16"/>
                <w:szCs w:val="16"/>
              </w:rPr>
            </w:pPr>
            <w:proofErr w:type="spellStart"/>
            <w:r w:rsidRPr="008D38F1">
              <w:rPr>
                <w:rFonts w:ascii="Calibri" w:hAnsi="Calibri"/>
                <w:color w:val="000000"/>
                <w:sz w:val="16"/>
                <w:szCs w:val="16"/>
              </w:rPr>
              <w:t>Didecyl</w:t>
            </w:r>
            <w:proofErr w:type="spellEnd"/>
            <w:r w:rsidRPr="008D38F1">
              <w:rPr>
                <w:rFonts w:ascii="Calibri" w:hAnsi="Calibri"/>
                <w:color w:val="000000"/>
                <w:sz w:val="16"/>
                <w:szCs w:val="16"/>
              </w:rPr>
              <w:t xml:space="preserve"> dimethyl ammonium chloride</w:t>
            </w:r>
          </w:p>
        </w:tc>
        <w:tc>
          <w:tcPr>
            <w:tcW w:w="1170" w:type="dxa"/>
            <w:tcBorders>
              <w:top w:val="nil"/>
              <w:left w:val="nil"/>
              <w:bottom w:val="nil"/>
              <w:right w:val="nil"/>
            </w:tcBorders>
            <w:vAlign w:val="center"/>
          </w:tcPr>
          <w:p w:rsidRPr="008D38F1" w:rsidR="00775766" w:rsidP="00FB722F" w:rsidRDefault="00775766" w14:paraId="49699A4E" w14:textId="77777777">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rsidRPr="008D38F1" w:rsidR="00775766" w:rsidP="00FB722F" w:rsidRDefault="00775766" w14:paraId="73517E0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85D78C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4EF9C8C" w14:textId="77777777">
            <w:pPr>
              <w:rPr>
                <w:sz w:val="16"/>
                <w:szCs w:val="16"/>
              </w:rPr>
            </w:pPr>
          </w:p>
        </w:tc>
      </w:tr>
      <w:tr w:rsidRPr="000619A6" w:rsidR="00775766" w:rsidTr="00FB722F" w14:paraId="26D85375"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76EC3C8C" w14:textId="77777777">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rsidRPr="008D38F1" w:rsidR="00775766" w:rsidP="00FB722F" w:rsidRDefault="00775766" w14:paraId="5FDBCF87" w14:textId="77777777">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rsidRPr="008D38F1" w:rsidR="00775766" w:rsidP="00FB722F" w:rsidRDefault="00775766" w14:paraId="0EB553E0"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D5F6614"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FDC05D4" w14:textId="77777777">
            <w:pPr>
              <w:rPr>
                <w:sz w:val="16"/>
                <w:szCs w:val="16"/>
              </w:rPr>
            </w:pPr>
          </w:p>
        </w:tc>
      </w:tr>
      <w:tr w:rsidRPr="000619A6" w:rsidR="00775766" w:rsidTr="00FB722F" w14:paraId="3AE66A18"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5406873E" w14:textId="77777777">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rsidRPr="008D38F1" w:rsidR="00775766" w:rsidP="00FB722F" w:rsidRDefault="00775766" w14:paraId="197F4A44" w14:textId="77777777">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rsidRPr="008D38F1" w:rsidR="00775766" w:rsidP="00FB722F" w:rsidRDefault="00775766" w14:paraId="4350C607"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0CC9E4A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8554936" w14:textId="77777777">
            <w:pPr>
              <w:rPr>
                <w:sz w:val="16"/>
                <w:szCs w:val="16"/>
              </w:rPr>
            </w:pPr>
          </w:p>
        </w:tc>
      </w:tr>
      <w:tr w:rsidRPr="000619A6" w:rsidR="00775766" w:rsidTr="00FB722F" w14:paraId="1EFCD030" w14:textId="77777777">
        <w:trPr>
          <w:cantSplit/>
          <w:trHeight w:val="216" w:hRule="exact"/>
        </w:trPr>
        <w:tc>
          <w:tcPr>
            <w:tcW w:w="3780" w:type="dxa"/>
            <w:tcBorders>
              <w:top w:val="nil"/>
              <w:left w:val="nil"/>
              <w:bottom w:val="nil"/>
              <w:right w:val="nil"/>
            </w:tcBorders>
          </w:tcPr>
          <w:p w:rsidRPr="008D38F1" w:rsidR="00775766" w:rsidP="00FB722F" w:rsidRDefault="00775766" w14:paraId="3480ED84" w14:textId="77777777">
            <w:pPr>
              <w:rPr>
                <w:sz w:val="16"/>
                <w:szCs w:val="16"/>
              </w:rPr>
            </w:pPr>
          </w:p>
        </w:tc>
        <w:tc>
          <w:tcPr>
            <w:tcW w:w="1170" w:type="dxa"/>
            <w:tcBorders>
              <w:top w:val="nil"/>
              <w:left w:val="nil"/>
              <w:bottom w:val="nil"/>
              <w:right w:val="nil"/>
            </w:tcBorders>
          </w:tcPr>
          <w:p w:rsidRPr="008D38F1" w:rsidR="00775766" w:rsidP="00FB722F" w:rsidRDefault="00775766" w14:paraId="5124AFC7" w14:textId="77777777">
            <w:pPr>
              <w:jc w:val="center"/>
              <w:rPr>
                <w:sz w:val="16"/>
                <w:szCs w:val="16"/>
              </w:rPr>
            </w:pPr>
          </w:p>
        </w:tc>
        <w:tc>
          <w:tcPr>
            <w:tcW w:w="990" w:type="dxa"/>
            <w:tcBorders>
              <w:top w:val="nil"/>
              <w:left w:val="nil"/>
              <w:bottom w:val="nil"/>
              <w:right w:val="nil"/>
            </w:tcBorders>
          </w:tcPr>
          <w:p w:rsidRPr="008D38F1" w:rsidR="00775766" w:rsidP="00FB722F" w:rsidRDefault="00775766" w14:paraId="0778426F" w14:textId="77777777">
            <w:pPr>
              <w:jc w:val="center"/>
              <w:rPr>
                <w:sz w:val="16"/>
                <w:szCs w:val="16"/>
              </w:rPr>
            </w:pPr>
          </w:p>
        </w:tc>
        <w:tc>
          <w:tcPr>
            <w:tcW w:w="1260" w:type="dxa"/>
            <w:tcBorders>
              <w:top w:val="nil"/>
              <w:left w:val="nil"/>
              <w:bottom w:val="nil"/>
              <w:right w:val="nil"/>
            </w:tcBorders>
          </w:tcPr>
          <w:p w:rsidRPr="008D38F1" w:rsidR="00775766" w:rsidP="00FB722F" w:rsidRDefault="00775766" w14:paraId="2B994756"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2526BC2" w14:textId="77777777">
            <w:pPr>
              <w:rPr>
                <w:sz w:val="16"/>
                <w:szCs w:val="16"/>
              </w:rPr>
            </w:pPr>
          </w:p>
        </w:tc>
      </w:tr>
      <w:tr w:rsidRPr="000619A6" w:rsidR="00775766" w:rsidTr="00FB722F" w14:paraId="7BFA91CF" w14:textId="77777777">
        <w:trPr>
          <w:cantSplit/>
          <w:trHeight w:val="216" w:hRule="exact"/>
        </w:trPr>
        <w:tc>
          <w:tcPr>
            <w:tcW w:w="10080" w:type="dxa"/>
            <w:gridSpan w:val="5"/>
            <w:tcBorders>
              <w:top w:val="nil"/>
              <w:left w:val="nil"/>
              <w:bottom w:val="nil"/>
              <w:right w:val="nil"/>
            </w:tcBorders>
          </w:tcPr>
          <w:p w:rsidRPr="00BB6E36" w:rsidR="00775766" w:rsidP="00FB722F" w:rsidRDefault="00775766" w14:paraId="63CB8BB1" w14:textId="3E702D63">
            <w:pPr>
              <w:rPr>
                <w:b/>
                <w:sz w:val="18"/>
                <w:szCs w:val="18"/>
                <w:u w:val="single"/>
              </w:rPr>
            </w:pPr>
            <w:r w:rsidRPr="00BB6E36">
              <w:rPr>
                <w:b/>
                <w:sz w:val="18"/>
                <w:szCs w:val="18"/>
                <w:u w:val="single"/>
              </w:rPr>
              <w:t xml:space="preserve">Potential Rubber </w:t>
            </w:r>
            <w:r w:rsidRPr="00BB6E36" w:rsidR="002C24AD">
              <w:rPr>
                <w:b/>
                <w:sz w:val="18"/>
                <w:szCs w:val="18"/>
                <w:u w:val="single"/>
              </w:rPr>
              <w:t>Curatives</w:t>
            </w:r>
            <w:r w:rsidRPr="00BB6E36">
              <w:rPr>
                <w:b/>
                <w:sz w:val="18"/>
                <w:szCs w:val="18"/>
                <w:u w:val="single"/>
              </w:rPr>
              <w:t>, Antioxidants</w:t>
            </w:r>
            <w:r w:rsidRPr="00BB6E36" w:rsidR="002C24AD">
              <w:rPr>
                <w:b/>
                <w:sz w:val="18"/>
                <w:szCs w:val="18"/>
                <w:u w:val="single"/>
              </w:rPr>
              <w:t>/</w:t>
            </w:r>
            <w:proofErr w:type="spellStart"/>
            <w:r w:rsidRPr="00BB6E36" w:rsidR="002C24AD">
              <w:rPr>
                <w:b/>
                <w:sz w:val="18"/>
                <w:szCs w:val="18"/>
                <w:u w:val="single"/>
              </w:rPr>
              <w:t>Antizonants</w:t>
            </w:r>
            <w:proofErr w:type="spellEnd"/>
            <w:r w:rsidRPr="00BB6E36" w:rsidR="002C24AD">
              <w:rPr>
                <w:b/>
                <w:sz w:val="18"/>
                <w:szCs w:val="18"/>
                <w:u w:val="single"/>
              </w:rPr>
              <w:t>,</w:t>
            </w:r>
            <w:r w:rsidRPr="00BB6E36">
              <w:rPr>
                <w:b/>
                <w:sz w:val="18"/>
                <w:szCs w:val="18"/>
                <w:u w:val="single"/>
              </w:rPr>
              <w:t xml:space="preserve"> and Other Chemicals Reported in Literature</w:t>
            </w:r>
          </w:p>
          <w:p w:rsidRPr="00A8137E" w:rsidR="00775766" w:rsidP="00FB722F" w:rsidRDefault="00775766" w14:paraId="12BADF5E" w14:textId="77777777">
            <w:pPr>
              <w:rPr>
                <w:b/>
                <w:sz w:val="16"/>
                <w:szCs w:val="16"/>
                <w:u w:val="single"/>
              </w:rPr>
            </w:pPr>
          </w:p>
          <w:p w:rsidRPr="00A8137E" w:rsidR="00775766" w:rsidP="00FB722F" w:rsidRDefault="00775766" w14:paraId="2617D95D" w14:textId="77777777">
            <w:pPr>
              <w:rPr>
                <w:b/>
                <w:sz w:val="16"/>
                <w:szCs w:val="16"/>
                <w:u w:val="single"/>
              </w:rPr>
            </w:pPr>
          </w:p>
        </w:tc>
      </w:tr>
      <w:tr w:rsidRPr="000619A6" w:rsidR="00775766" w:rsidTr="00FB722F" w14:paraId="211302D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56B8A7E9" w14:textId="77777777">
            <w:pPr>
              <w:spacing w:after="0"/>
              <w:rPr>
                <w:rFonts w:ascii="Calibri" w:hAnsi="Calibri" w:eastAsia="Times New Roman"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rsidRPr="008D38F1" w:rsidR="00775766" w:rsidP="00FB722F" w:rsidRDefault="00775766" w14:paraId="050E7D46" w14:textId="77777777">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rsidRPr="008D38F1" w:rsidR="00775766" w:rsidP="00FB722F" w:rsidRDefault="00775766" w14:paraId="17E8A1ED"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298BD1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89BEE55" w14:textId="77777777">
            <w:pPr>
              <w:rPr>
                <w:sz w:val="16"/>
                <w:szCs w:val="16"/>
              </w:rPr>
            </w:pPr>
            <w:r w:rsidRPr="008D38F1">
              <w:rPr>
                <w:sz w:val="16"/>
                <w:szCs w:val="16"/>
              </w:rPr>
              <w:t>46, 57</w:t>
            </w:r>
          </w:p>
        </w:tc>
      </w:tr>
      <w:tr w:rsidRPr="000619A6" w:rsidR="00775766" w:rsidTr="00FB722F" w14:paraId="29360208"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1605195" w14:textId="77777777">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rsidRPr="008D38F1" w:rsidR="00775766" w:rsidP="00FB722F" w:rsidRDefault="00775766" w14:paraId="1726C7C7" w14:textId="77777777">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rsidRPr="008D38F1" w:rsidR="00775766" w:rsidP="00FB722F" w:rsidRDefault="00775766" w14:paraId="45CAE081"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3138C1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FF1C596" w14:textId="77777777">
            <w:pPr>
              <w:rPr>
                <w:sz w:val="16"/>
                <w:szCs w:val="16"/>
              </w:rPr>
            </w:pPr>
            <w:r w:rsidRPr="008D38F1">
              <w:rPr>
                <w:sz w:val="16"/>
                <w:szCs w:val="16"/>
              </w:rPr>
              <w:t>16, 17, 34, 51</w:t>
            </w:r>
          </w:p>
        </w:tc>
      </w:tr>
      <w:tr w:rsidRPr="000619A6" w:rsidR="00775766" w:rsidTr="00FB722F" w14:paraId="126C7E8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17F8AE2C" w14:textId="77777777">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rsidRPr="008D38F1" w:rsidR="00775766" w:rsidP="00FB722F" w:rsidRDefault="00775766" w14:paraId="3A3E897A" w14:textId="77777777">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rsidRPr="008D38F1" w:rsidR="00775766" w:rsidP="00FB722F" w:rsidRDefault="00775766" w14:paraId="0C2CEFB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32F492D3"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BB17899" w14:textId="77777777">
            <w:pPr>
              <w:rPr>
                <w:sz w:val="16"/>
                <w:szCs w:val="16"/>
              </w:rPr>
            </w:pPr>
            <w:r w:rsidRPr="008D38F1">
              <w:rPr>
                <w:sz w:val="16"/>
                <w:szCs w:val="16"/>
              </w:rPr>
              <w:t>7, 54, 57</w:t>
            </w:r>
          </w:p>
        </w:tc>
      </w:tr>
      <w:tr w:rsidRPr="000619A6" w:rsidR="00775766" w:rsidTr="00FB722F" w14:paraId="407C1FB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73E6E62" w14:textId="77777777">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rsidRPr="008D38F1" w:rsidR="00775766" w:rsidP="00FB722F" w:rsidRDefault="00775766" w14:paraId="611D9D09" w14:textId="77777777">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rsidRPr="008D38F1" w:rsidR="00775766" w:rsidP="00FB722F" w:rsidRDefault="00775766" w14:paraId="481E50A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E086C68"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433C0E7" w14:textId="77777777">
            <w:pPr>
              <w:rPr>
                <w:sz w:val="16"/>
                <w:szCs w:val="16"/>
              </w:rPr>
            </w:pPr>
            <w:r w:rsidRPr="008D38F1">
              <w:rPr>
                <w:sz w:val="16"/>
                <w:szCs w:val="16"/>
              </w:rPr>
              <w:t>7, 15, 16, 17, 34, 3646, 51, 54, 55, 57, 82</w:t>
            </w:r>
          </w:p>
        </w:tc>
      </w:tr>
      <w:tr w:rsidRPr="000619A6" w:rsidR="00775766" w:rsidTr="00FB722F" w14:paraId="200728B0"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4D928A9" w14:textId="77777777">
            <w:pPr>
              <w:rPr>
                <w:rFonts w:ascii="Calibri" w:hAnsi="Calibri"/>
                <w:color w:val="000000"/>
                <w:sz w:val="16"/>
                <w:szCs w:val="16"/>
              </w:rPr>
            </w:pPr>
            <w:proofErr w:type="spellStart"/>
            <w:r w:rsidRPr="008D38F1">
              <w:rPr>
                <w:rFonts w:ascii="Calibri" w:hAnsi="Calibri"/>
                <w:color w:val="000000"/>
                <w:sz w:val="16"/>
                <w:szCs w:val="16"/>
              </w:rPr>
              <w:t>Benzothiazolone</w:t>
            </w:r>
            <w:proofErr w:type="spellEnd"/>
          </w:p>
        </w:tc>
        <w:tc>
          <w:tcPr>
            <w:tcW w:w="1170" w:type="dxa"/>
            <w:tcBorders>
              <w:top w:val="nil"/>
              <w:left w:val="nil"/>
              <w:bottom w:val="nil"/>
              <w:right w:val="nil"/>
            </w:tcBorders>
          </w:tcPr>
          <w:p w:rsidRPr="008D38F1" w:rsidR="00775766" w:rsidP="00FB722F" w:rsidRDefault="00775766" w14:paraId="49F9C74A" w14:textId="77777777">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rsidRPr="008D38F1" w:rsidR="00775766" w:rsidP="00FB722F" w:rsidRDefault="00775766" w14:paraId="0E5F514E"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9BED4A1"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8F026A4" w14:textId="77777777">
            <w:pPr>
              <w:rPr>
                <w:sz w:val="16"/>
                <w:szCs w:val="16"/>
              </w:rPr>
            </w:pPr>
            <w:r w:rsidRPr="008D38F1">
              <w:rPr>
                <w:sz w:val="16"/>
                <w:szCs w:val="16"/>
              </w:rPr>
              <w:t>54, 57</w:t>
            </w:r>
          </w:p>
        </w:tc>
      </w:tr>
      <w:tr w:rsidRPr="000619A6" w:rsidR="00775766" w:rsidTr="00FB722F" w14:paraId="1D221F1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DB0A9E0" w14:textId="77777777">
            <w:pPr>
              <w:rPr>
                <w:rFonts w:ascii="Calibri" w:hAnsi="Calibri"/>
                <w:color w:val="000000"/>
                <w:sz w:val="16"/>
                <w:szCs w:val="16"/>
              </w:rPr>
            </w:pPr>
            <w:r w:rsidRPr="008D38F1">
              <w:rPr>
                <w:rFonts w:ascii="Calibri" w:hAnsi="Calibri"/>
                <w:color w:val="000000"/>
                <w:sz w:val="16"/>
                <w:szCs w:val="16"/>
              </w:rPr>
              <w:t>Bis-(2,2,6,6-tetramethyl-4-</w:t>
            </w:r>
            <w:proofErr w:type="gramStart"/>
            <w:r w:rsidRPr="008D38F1">
              <w:rPr>
                <w:rFonts w:ascii="Calibri" w:hAnsi="Calibri"/>
                <w:color w:val="000000"/>
                <w:sz w:val="16"/>
                <w:szCs w:val="16"/>
              </w:rPr>
              <w:t>piperidinyl)</w:t>
            </w:r>
            <w:proofErr w:type="spellStart"/>
            <w:r w:rsidRPr="008D38F1">
              <w:rPr>
                <w:rFonts w:ascii="Calibri" w:hAnsi="Calibri"/>
                <w:color w:val="000000"/>
                <w:sz w:val="16"/>
                <w:szCs w:val="16"/>
              </w:rPr>
              <w:t>sebacate</w:t>
            </w:r>
            <w:proofErr w:type="spellEnd"/>
            <w:proofErr w:type="gramEnd"/>
          </w:p>
        </w:tc>
        <w:tc>
          <w:tcPr>
            <w:tcW w:w="1170" w:type="dxa"/>
            <w:tcBorders>
              <w:top w:val="nil"/>
              <w:left w:val="nil"/>
              <w:bottom w:val="nil"/>
              <w:right w:val="nil"/>
            </w:tcBorders>
          </w:tcPr>
          <w:p w:rsidRPr="008D38F1" w:rsidR="00775766" w:rsidP="00FB722F" w:rsidRDefault="00775766" w14:paraId="0D71CA39" w14:textId="77777777">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rsidRPr="008D38F1" w:rsidR="00775766" w:rsidP="00FB722F" w:rsidRDefault="00775766" w14:paraId="6167A9FF"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0F18BC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D8D3474" w14:textId="77777777">
            <w:pPr>
              <w:rPr>
                <w:sz w:val="16"/>
                <w:szCs w:val="16"/>
              </w:rPr>
            </w:pPr>
            <w:r w:rsidRPr="008D38F1">
              <w:rPr>
                <w:sz w:val="16"/>
                <w:szCs w:val="16"/>
              </w:rPr>
              <w:t>54</w:t>
            </w:r>
          </w:p>
        </w:tc>
      </w:tr>
      <w:tr w:rsidRPr="000619A6" w:rsidR="00775766" w:rsidTr="00FB722F" w14:paraId="1A9215E8"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10F3368" w14:textId="77777777">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rsidRPr="008D38F1" w:rsidR="00775766" w:rsidP="00FB722F" w:rsidRDefault="00775766" w14:paraId="7F340142" w14:textId="77777777">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rsidRPr="008D38F1" w:rsidR="00775766" w:rsidP="00FB722F" w:rsidRDefault="00775766" w14:paraId="09213113"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9644F30"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783EC17F" w14:textId="77777777">
            <w:pPr>
              <w:rPr>
                <w:sz w:val="16"/>
                <w:szCs w:val="16"/>
              </w:rPr>
            </w:pPr>
            <w:r w:rsidRPr="008D38F1">
              <w:rPr>
                <w:sz w:val="16"/>
                <w:szCs w:val="16"/>
              </w:rPr>
              <w:t>15, 16, 17, 34, 46, 54, 82</w:t>
            </w:r>
          </w:p>
        </w:tc>
      </w:tr>
      <w:tr w:rsidRPr="000619A6" w:rsidR="00775766" w:rsidTr="00FB722F" w14:paraId="7A5600D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15F26FE" w14:textId="77777777">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rsidRPr="008D38F1" w:rsidR="00775766" w:rsidP="00FB722F" w:rsidRDefault="00775766" w14:paraId="6A67C393" w14:textId="77777777">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rsidRPr="008D38F1" w:rsidR="00775766" w:rsidP="00FB722F" w:rsidRDefault="00775766" w14:paraId="29C6CE6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AE9CDE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068D6B32" w14:textId="77777777">
            <w:pPr>
              <w:rPr>
                <w:sz w:val="16"/>
                <w:szCs w:val="16"/>
              </w:rPr>
            </w:pPr>
            <w:r w:rsidRPr="008D38F1">
              <w:rPr>
                <w:sz w:val="16"/>
                <w:szCs w:val="16"/>
              </w:rPr>
              <w:t>55, 61</w:t>
            </w:r>
          </w:p>
        </w:tc>
      </w:tr>
      <w:tr w:rsidRPr="000619A6" w:rsidR="00775766" w:rsidTr="00FB722F" w14:paraId="757A5F09"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506AB089" w14:textId="77777777">
            <w:pPr>
              <w:rPr>
                <w:rFonts w:ascii="Calibri" w:hAnsi="Calibri"/>
                <w:color w:val="000000"/>
                <w:sz w:val="16"/>
                <w:szCs w:val="16"/>
              </w:rPr>
            </w:pPr>
            <w:proofErr w:type="spellStart"/>
            <w:r w:rsidRPr="008D38F1">
              <w:rPr>
                <w:rFonts w:ascii="Calibri" w:hAnsi="Calibri"/>
                <w:color w:val="000000"/>
                <w:sz w:val="16"/>
                <w:szCs w:val="16"/>
              </w:rPr>
              <w:t>Cyclohexamine</w:t>
            </w:r>
            <w:proofErr w:type="spellEnd"/>
            <w:r w:rsidRPr="008D38F1">
              <w:rPr>
                <w:rFonts w:ascii="Calibri" w:hAnsi="Calibri"/>
                <w:color w:val="000000"/>
                <w:sz w:val="16"/>
                <w:szCs w:val="16"/>
              </w:rPr>
              <w:t>, N-cyclohexyl-</w:t>
            </w:r>
          </w:p>
        </w:tc>
        <w:tc>
          <w:tcPr>
            <w:tcW w:w="1170" w:type="dxa"/>
            <w:tcBorders>
              <w:top w:val="nil"/>
              <w:left w:val="nil"/>
              <w:bottom w:val="nil"/>
              <w:right w:val="nil"/>
            </w:tcBorders>
          </w:tcPr>
          <w:p w:rsidRPr="008D38F1" w:rsidR="00775766" w:rsidP="00FB722F" w:rsidRDefault="00775766" w14:paraId="28036AC9" w14:textId="77777777">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rsidRPr="008D38F1" w:rsidR="00775766" w:rsidP="00FB722F" w:rsidRDefault="00775766" w14:paraId="262473E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F7EC79F"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1DBCF7C7" w14:textId="77777777">
            <w:pPr>
              <w:rPr>
                <w:sz w:val="16"/>
                <w:szCs w:val="16"/>
              </w:rPr>
            </w:pPr>
            <w:r w:rsidRPr="008D38F1">
              <w:rPr>
                <w:sz w:val="16"/>
                <w:szCs w:val="16"/>
              </w:rPr>
              <w:t>7, 54</w:t>
            </w:r>
          </w:p>
        </w:tc>
      </w:tr>
      <w:tr w:rsidRPr="000619A6" w:rsidR="00775766" w:rsidTr="00FB722F" w14:paraId="690F68A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29CE2FD" w14:textId="77777777">
            <w:pPr>
              <w:rPr>
                <w:rFonts w:ascii="Calibri" w:hAnsi="Calibri"/>
                <w:color w:val="000000"/>
                <w:sz w:val="16"/>
                <w:szCs w:val="16"/>
              </w:rPr>
            </w:pPr>
            <w:proofErr w:type="spellStart"/>
            <w:r w:rsidRPr="008D38F1">
              <w:rPr>
                <w:rFonts w:ascii="Calibri" w:hAnsi="Calibri"/>
                <w:color w:val="000000"/>
                <w:sz w:val="16"/>
                <w:szCs w:val="16"/>
              </w:rPr>
              <w:t>Cyclohexanamine</w:t>
            </w:r>
            <w:proofErr w:type="spellEnd"/>
          </w:p>
        </w:tc>
        <w:tc>
          <w:tcPr>
            <w:tcW w:w="1170" w:type="dxa"/>
            <w:tcBorders>
              <w:top w:val="nil"/>
              <w:left w:val="nil"/>
              <w:bottom w:val="nil"/>
              <w:right w:val="nil"/>
            </w:tcBorders>
          </w:tcPr>
          <w:p w:rsidRPr="008D38F1" w:rsidR="00775766" w:rsidP="00FB722F" w:rsidRDefault="00775766" w14:paraId="07BCF488" w14:textId="77777777">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rsidRPr="008D38F1" w:rsidR="00775766" w:rsidP="00FB722F" w:rsidRDefault="00775766" w14:paraId="76FDB92E"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EB60741"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8413809" w14:textId="77777777">
            <w:pPr>
              <w:rPr>
                <w:sz w:val="16"/>
                <w:szCs w:val="16"/>
              </w:rPr>
            </w:pPr>
            <w:r w:rsidRPr="008D38F1">
              <w:rPr>
                <w:sz w:val="16"/>
                <w:szCs w:val="16"/>
              </w:rPr>
              <w:t>54</w:t>
            </w:r>
          </w:p>
        </w:tc>
      </w:tr>
      <w:tr w:rsidRPr="000619A6" w:rsidR="00775766" w:rsidTr="00FB722F" w14:paraId="7BA116ED"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F2E3E56" w14:textId="77777777">
            <w:pPr>
              <w:rPr>
                <w:rFonts w:ascii="Calibri" w:hAnsi="Calibri"/>
                <w:color w:val="000000"/>
                <w:sz w:val="16"/>
                <w:szCs w:val="16"/>
              </w:rPr>
            </w:pPr>
            <w:proofErr w:type="spellStart"/>
            <w:r w:rsidRPr="008D38F1">
              <w:rPr>
                <w:rFonts w:ascii="Calibri" w:hAnsi="Calibri"/>
                <w:color w:val="000000"/>
                <w:sz w:val="16"/>
                <w:szCs w:val="16"/>
              </w:rPr>
              <w:t>Cyclohexanamine</w:t>
            </w:r>
            <w:proofErr w:type="spellEnd"/>
            <w:r w:rsidRPr="008D38F1">
              <w:rPr>
                <w:rFonts w:ascii="Calibri" w:hAnsi="Calibri"/>
                <w:color w:val="000000"/>
                <w:sz w:val="16"/>
                <w:szCs w:val="16"/>
              </w:rPr>
              <w:t>, N-cyclohexyl-N-methyl-</w:t>
            </w:r>
          </w:p>
        </w:tc>
        <w:tc>
          <w:tcPr>
            <w:tcW w:w="1170" w:type="dxa"/>
            <w:tcBorders>
              <w:top w:val="nil"/>
              <w:left w:val="nil"/>
              <w:bottom w:val="nil"/>
              <w:right w:val="nil"/>
            </w:tcBorders>
          </w:tcPr>
          <w:p w:rsidRPr="008D38F1" w:rsidR="00775766" w:rsidP="00FB722F" w:rsidRDefault="00775766" w14:paraId="7C1A2C26" w14:textId="77777777">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rsidRPr="008D38F1" w:rsidR="00775766" w:rsidP="00FB722F" w:rsidRDefault="00775766" w14:paraId="131CB5E1"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F7A26D2"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1C3014F7" w14:textId="77777777">
            <w:pPr>
              <w:rPr>
                <w:sz w:val="16"/>
                <w:szCs w:val="16"/>
              </w:rPr>
            </w:pPr>
            <w:r w:rsidRPr="008D38F1">
              <w:rPr>
                <w:sz w:val="16"/>
                <w:szCs w:val="16"/>
              </w:rPr>
              <w:t>54, 57</w:t>
            </w:r>
          </w:p>
        </w:tc>
      </w:tr>
      <w:tr w:rsidRPr="000619A6" w:rsidR="00775766" w:rsidTr="00FB722F" w14:paraId="3079A9C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DF98213" w14:textId="77777777">
            <w:pPr>
              <w:rPr>
                <w:rFonts w:ascii="Calibri" w:hAnsi="Calibri"/>
                <w:color w:val="000000"/>
                <w:sz w:val="16"/>
                <w:szCs w:val="16"/>
              </w:rPr>
            </w:pPr>
            <w:r w:rsidRPr="008D38F1">
              <w:rPr>
                <w:rFonts w:ascii="Calibri" w:hAnsi="Calibri"/>
                <w:color w:val="000000"/>
                <w:sz w:val="16"/>
                <w:szCs w:val="16"/>
              </w:rPr>
              <w:t xml:space="preserve">Cyclohexane, </w:t>
            </w:r>
            <w:proofErr w:type="spellStart"/>
            <w:r w:rsidRPr="008D38F1">
              <w:rPr>
                <w:rFonts w:ascii="Calibri" w:hAnsi="Calibri"/>
                <w:color w:val="000000"/>
                <w:sz w:val="16"/>
                <w:szCs w:val="16"/>
              </w:rPr>
              <w:t>isothiocyanato</w:t>
            </w:r>
            <w:proofErr w:type="spellEnd"/>
            <w:r w:rsidRPr="008D38F1">
              <w:rPr>
                <w:rFonts w:ascii="Calibri" w:hAnsi="Calibri"/>
                <w:color w:val="000000"/>
                <w:sz w:val="16"/>
                <w:szCs w:val="16"/>
              </w:rPr>
              <w:t>-</w:t>
            </w:r>
          </w:p>
        </w:tc>
        <w:tc>
          <w:tcPr>
            <w:tcW w:w="1170" w:type="dxa"/>
            <w:tcBorders>
              <w:top w:val="nil"/>
              <w:left w:val="nil"/>
              <w:bottom w:val="nil"/>
              <w:right w:val="nil"/>
            </w:tcBorders>
          </w:tcPr>
          <w:p w:rsidRPr="008D38F1" w:rsidR="00775766" w:rsidP="00FB722F" w:rsidRDefault="00775766" w14:paraId="17FFF609" w14:textId="77777777">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rsidRPr="008D38F1" w:rsidR="00775766" w:rsidP="00FB722F" w:rsidRDefault="00775766" w14:paraId="518E76B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16DDE5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EF88E58" w14:textId="77777777">
            <w:pPr>
              <w:rPr>
                <w:sz w:val="16"/>
                <w:szCs w:val="16"/>
              </w:rPr>
            </w:pPr>
            <w:r w:rsidRPr="008D38F1">
              <w:rPr>
                <w:sz w:val="16"/>
                <w:szCs w:val="16"/>
              </w:rPr>
              <w:t>54, 57</w:t>
            </w:r>
          </w:p>
        </w:tc>
      </w:tr>
      <w:tr w:rsidRPr="000619A6" w:rsidR="00775766" w:rsidTr="00FB722F" w14:paraId="25DEA801"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672E8AC" w14:textId="77777777">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rsidRPr="008D38F1" w:rsidR="00775766" w:rsidP="00FB722F" w:rsidRDefault="00775766" w14:paraId="4154DCDC" w14:textId="77777777">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rsidRPr="008D38F1" w:rsidR="00775766" w:rsidP="00FB722F" w:rsidRDefault="00775766" w14:paraId="6FA9BD9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DDBF3C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A23AE32" w14:textId="77777777">
            <w:pPr>
              <w:rPr>
                <w:sz w:val="16"/>
                <w:szCs w:val="16"/>
              </w:rPr>
            </w:pPr>
            <w:r w:rsidRPr="008D38F1">
              <w:rPr>
                <w:sz w:val="16"/>
                <w:szCs w:val="16"/>
              </w:rPr>
              <w:t>23, 46</w:t>
            </w:r>
          </w:p>
        </w:tc>
      </w:tr>
      <w:tr w:rsidRPr="000619A6" w:rsidR="00775766" w:rsidTr="00FB722F" w14:paraId="199542F2"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9E00128" w14:textId="77777777">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rsidRPr="008D38F1" w:rsidR="00775766" w:rsidP="00FB722F" w:rsidRDefault="00775766" w14:paraId="519950B8" w14:textId="77777777">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rsidRPr="008D38F1" w:rsidR="00775766" w:rsidP="00FB722F" w:rsidRDefault="00775766" w14:paraId="01BA7FF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ACC918E"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4F8D878" w14:textId="77777777">
            <w:pPr>
              <w:rPr>
                <w:sz w:val="16"/>
                <w:szCs w:val="16"/>
              </w:rPr>
            </w:pPr>
            <w:r w:rsidRPr="008D38F1">
              <w:rPr>
                <w:sz w:val="16"/>
                <w:szCs w:val="16"/>
              </w:rPr>
              <w:t>17, 34</w:t>
            </w:r>
          </w:p>
        </w:tc>
      </w:tr>
      <w:tr w:rsidRPr="000619A6" w:rsidR="00775766" w:rsidTr="00FB722F" w14:paraId="59A3B27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E35FF1B" w14:textId="77777777">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rsidRPr="008D38F1" w:rsidR="00775766" w:rsidP="00FB722F" w:rsidRDefault="00775766" w14:paraId="48886355" w14:textId="77777777">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rsidRPr="008D38F1" w:rsidR="00775766" w:rsidP="00FB722F" w:rsidRDefault="00775766" w14:paraId="33579A62"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2CA67A9"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9F791DD" w14:textId="77777777">
            <w:pPr>
              <w:rPr>
                <w:sz w:val="16"/>
                <w:szCs w:val="16"/>
              </w:rPr>
            </w:pPr>
            <w:r w:rsidRPr="008D38F1">
              <w:rPr>
                <w:sz w:val="16"/>
                <w:szCs w:val="16"/>
              </w:rPr>
              <w:t>7, 57</w:t>
            </w:r>
          </w:p>
        </w:tc>
      </w:tr>
      <w:tr w:rsidRPr="000619A6" w:rsidR="00775766" w:rsidTr="00FB722F" w14:paraId="1BDB8C9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8023746" w14:textId="77777777">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rsidRPr="008D38F1" w:rsidR="00775766" w:rsidP="00FB722F" w:rsidRDefault="00775766" w14:paraId="080F738A" w14:textId="77777777">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rsidRPr="008D38F1" w:rsidR="00775766" w:rsidP="00FB722F" w:rsidRDefault="00775766" w14:paraId="53D0396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6369D5F" w14:textId="77777777">
            <w:pPr>
              <w:jc w:val="center"/>
              <w:rPr>
                <w:sz w:val="16"/>
                <w:szCs w:val="16"/>
              </w:rPr>
            </w:pPr>
          </w:p>
        </w:tc>
        <w:tc>
          <w:tcPr>
            <w:tcW w:w="2880" w:type="dxa"/>
            <w:tcBorders>
              <w:top w:val="nil"/>
              <w:left w:val="nil"/>
              <w:bottom w:val="nil"/>
              <w:right w:val="nil"/>
            </w:tcBorders>
          </w:tcPr>
          <w:p w:rsidR="00775766" w:rsidP="00FB722F" w:rsidRDefault="00775766" w14:paraId="284042DE" w14:textId="77777777">
            <w:pPr>
              <w:rPr>
                <w:sz w:val="16"/>
                <w:szCs w:val="16"/>
              </w:rPr>
            </w:pPr>
            <w:r>
              <w:rPr>
                <w:sz w:val="16"/>
                <w:szCs w:val="16"/>
              </w:rPr>
              <w:t>94</w:t>
            </w:r>
          </w:p>
          <w:p w:rsidRPr="008D38F1" w:rsidR="00775766" w:rsidP="00FB722F" w:rsidRDefault="00775766" w14:paraId="44521424" w14:textId="77777777">
            <w:pPr>
              <w:rPr>
                <w:sz w:val="16"/>
                <w:szCs w:val="16"/>
              </w:rPr>
            </w:pPr>
          </w:p>
        </w:tc>
      </w:tr>
      <w:tr w:rsidRPr="000619A6" w:rsidR="00775766" w:rsidTr="00FB722F" w14:paraId="0C2D9520" w14:textId="77777777">
        <w:trPr>
          <w:cantSplit/>
          <w:trHeight w:val="216" w:hRule="exact"/>
        </w:trPr>
        <w:tc>
          <w:tcPr>
            <w:tcW w:w="3780" w:type="dxa"/>
            <w:tcBorders>
              <w:top w:val="nil"/>
              <w:left w:val="nil"/>
              <w:bottom w:val="nil"/>
              <w:right w:val="nil"/>
            </w:tcBorders>
          </w:tcPr>
          <w:p w:rsidRPr="008D38F1" w:rsidR="00775766" w:rsidP="00FB722F" w:rsidRDefault="00775766" w14:paraId="50AD125C" w14:textId="77777777">
            <w:pPr>
              <w:rPr>
                <w:sz w:val="16"/>
                <w:szCs w:val="16"/>
              </w:rPr>
            </w:pPr>
            <w:r w:rsidRPr="008D38F1">
              <w:rPr>
                <w:sz w:val="16"/>
                <w:szCs w:val="16"/>
              </w:rPr>
              <w:t>1,3-Dicyclohexylurea</w:t>
            </w:r>
          </w:p>
        </w:tc>
        <w:tc>
          <w:tcPr>
            <w:tcW w:w="1170" w:type="dxa"/>
            <w:tcBorders>
              <w:top w:val="nil"/>
              <w:left w:val="nil"/>
              <w:bottom w:val="nil"/>
              <w:right w:val="nil"/>
            </w:tcBorders>
          </w:tcPr>
          <w:p w:rsidRPr="008D38F1" w:rsidR="00775766" w:rsidP="00FB722F" w:rsidRDefault="00775766" w14:paraId="1AA63249" w14:textId="77777777">
            <w:pPr>
              <w:jc w:val="center"/>
              <w:rPr>
                <w:sz w:val="16"/>
                <w:szCs w:val="16"/>
              </w:rPr>
            </w:pPr>
            <w:r w:rsidRPr="008D38F1">
              <w:rPr>
                <w:sz w:val="16"/>
                <w:szCs w:val="16"/>
              </w:rPr>
              <w:t>2387-23-7</w:t>
            </w:r>
          </w:p>
        </w:tc>
        <w:tc>
          <w:tcPr>
            <w:tcW w:w="990" w:type="dxa"/>
            <w:tcBorders>
              <w:top w:val="nil"/>
              <w:left w:val="nil"/>
              <w:bottom w:val="nil"/>
              <w:right w:val="nil"/>
            </w:tcBorders>
          </w:tcPr>
          <w:p w:rsidRPr="008D38F1" w:rsidR="00775766" w:rsidP="00FB722F" w:rsidRDefault="00775766" w14:paraId="74E3CC58" w14:textId="77777777">
            <w:pPr>
              <w:jc w:val="center"/>
              <w:rPr>
                <w:sz w:val="16"/>
                <w:szCs w:val="16"/>
              </w:rPr>
            </w:pPr>
          </w:p>
        </w:tc>
        <w:tc>
          <w:tcPr>
            <w:tcW w:w="1260" w:type="dxa"/>
            <w:tcBorders>
              <w:top w:val="nil"/>
              <w:left w:val="nil"/>
              <w:bottom w:val="nil"/>
              <w:right w:val="nil"/>
            </w:tcBorders>
          </w:tcPr>
          <w:p w:rsidR="00775766" w:rsidP="00FB722F" w:rsidRDefault="00775766" w14:paraId="62234427"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7DFA737E" w14:textId="77777777">
            <w:pPr>
              <w:spacing w:after="0"/>
              <w:rPr>
                <w:rFonts w:ascii="Calibri" w:hAnsi="Calibri" w:eastAsia="Times New Roman" w:cs="Times New Roman"/>
                <w:color w:val="000000"/>
                <w:sz w:val="16"/>
                <w:szCs w:val="16"/>
              </w:rPr>
            </w:pPr>
            <w:r w:rsidRPr="008D38F1">
              <w:rPr>
                <w:rFonts w:ascii="Calibri" w:hAnsi="Calibri"/>
                <w:color w:val="000000"/>
                <w:sz w:val="16"/>
                <w:szCs w:val="16"/>
              </w:rPr>
              <w:t>54</w:t>
            </w:r>
          </w:p>
        </w:tc>
      </w:tr>
      <w:tr w:rsidRPr="000619A6" w:rsidR="00775766" w:rsidTr="00FB722F" w14:paraId="1FC7458B" w14:textId="77777777">
        <w:trPr>
          <w:cantSplit/>
          <w:trHeight w:val="216" w:hRule="exact"/>
        </w:trPr>
        <w:tc>
          <w:tcPr>
            <w:tcW w:w="3780" w:type="dxa"/>
            <w:tcBorders>
              <w:top w:val="nil"/>
              <w:left w:val="nil"/>
              <w:bottom w:val="nil"/>
              <w:right w:val="nil"/>
            </w:tcBorders>
          </w:tcPr>
          <w:p w:rsidRPr="008D38F1" w:rsidR="00775766" w:rsidP="00FB722F" w:rsidRDefault="00775766" w14:paraId="4BBE92EA" w14:textId="77777777">
            <w:pPr>
              <w:rPr>
                <w:sz w:val="16"/>
                <w:szCs w:val="16"/>
              </w:rPr>
            </w:pPr>
            <w:r w:rsidRPr="008D38F1">
              <w:rPr>
                <w:sz w:val="16"/>
                <w:szCs w:val="16"/>
              </w:rPr>
              <w:t xml:space="preserve">1,4-Benzenediamine, </w:t>
            </w:r>
            <w:proofErr w:type="gramStart"/>
            <w:r w:rsidRPr="008D38F1">
              <w:rPr>
                <w:sz w:val="16"/>
                <w:szCs w:val="16"/>
              </w:rPr>
              <w:t>N,N</w:t>
            </w:r>
            <w:proofErr w:type="gramEnd"/>
            <w:r w:rsidRPr="008D38F1">
              <w:rPr>
                <w:sz w:val="16"/>
                <w:szCs w:val="16"/>
              </w:rPr>
              <w:t>0-diphenyl-</w:t>
            </w:r>
          </w:p>
        </w:tc>
        <w:tc>
          <w:tcPr>
            <w:tcW w:w="1170" w:type="dxa"/>
            <w:tcBorders>
              <w:top w:val="nil"/>
              <w:left w:val="nil"/>
              <w:bottom w:val="nil"/>
              <w:right w:val="nil"/>
            </w:tcBorders>
          </w:tcPr>
          <w:p w:rsidRPr="008D38F1" w:rsidR="00775766" w:rsidP="00FB722F" w:rsidRDefault="00775766" w14:paraId="6916EDE0" w14:textId="77777777">
            <w:pPr>
              <w:jc w:val="center"/>
              <w:rPr>
                <w:sz w:val="16"/>
                <w:szCs w:val="16"/>
              </w:rPr>
            </w:pPr>
            <w:r w:rsidRPr="008D38F1">
              <w:rPr>
                <w:sz w:val="16"/>
                <w:szCs w:val="16"/>
              </w:rPr>
              <w:t>74-31-7</w:t>
            </w:r>
          </w:p>
        </w:tc>
        <w:tc>
          <w:tcPr>
            <w:tcW w:w="990" w:type="dxa"/>
            <w:tcBorders>
              <w:top w:val="nil"/>
              <w:left w:val="nil"/>
              <w:bottom w:val="nil"/>
              <w:right w:val="nil"/>
            </w:tcBorders>
          </w:tcPr>
          <w:p w:rsidRPr="008D38F1" w:rsidR="00775766" w:rsidP="00FB722F" w:rsidRDefault="00775766" w14:paraId="2FB0A688" w14:textId="77777777">
            <w:pPr>
              <w:jc w:val="center"/>
              <w:rPr>
                <w:sz w:val="16"/>
                <w:szCs w:val="16"/>
              </w:rPr>
            </w:pPr>
          </w:p>
        </w:tc>
        <w:tc>
          <w:tcPr>
            <w:tcW w:w="1260" w:type="dxa"/>
            <w:tcBorders>
              <w:top w:val="nil"/>
              <w:left w:val="nil"/>
              <w:bottom w:val="nil"/>
              <w:right w:val="nil"/>
            </w:tcBorders>
          </w:tcPr>
          <w:p w:rsidR="00775766" w:rsidP="00FB722F" w:rsidRDefault="00775766" w14:paraId="26F1886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1B0B68FC" w14:textId="77777777">
            <w:pPr>
              <w:rPr>
                <w:rFonts w:ascii="Calibri" w:hAnsi="Calibri"/>
                <w:color w:val="000000"/>
                <w:sz w:val="16"/>
                <w:szCs w:val="16"/>
              </w:rPr>
            </w:pPr>
            <w:r w:rsidRPr="008D38F1">
              <w:rPr>
                <w:rFonts w:ascii="Calibri" w:hAnsi="Calibri"/>
                <w:color w:val="000000"/>
                <w:sz w:val="16"/>
                <w:szCs w:val="16"/>
              </w:rPr>
              <w:t>36, 94</w:t>
            </w:r>
          </w:p>
        </w:tc>
      </w:tr>
      <w:tr w:rsidRPr="000619A6" w:rsidR="00775766" w:rsidTr="00FB722F" w14:paraId="05D04484" w14:textId="77777777">
        <w:trPr>
          <w:cantSplit/>
          <w:trHeight w:val="216" w:hRule="exact"/>
        </w:trPr>
        <w:tc>
          <w:tcPr>
            <w:tcW w:w="3780" w:type="dxa"/>
            <w:tcBorders>
              <w:top w:val="nil"/>
              <w:left w:val="nil"/>
              <w:bottom w:val="nil"/>
              <w:right w:val="nil"/>
            </w:tcBorders>
          </w:tcPr>
          <w:p w:rsidRPr="008D38F1" w:rsidR="00775766" w:rsidP="00FB722F" w:rsidRDefault="00775766" w14:paraId="3AC3AF9A" w14:textId="77777777">
            <w:pPr>
              <w:rPr>
                <w:sz w:val="16"/>
                <w:szCs w:val="16"/>
              </w:rPr>
            </w:pPr>
            <w:r w:rsidRPr="008D38F1">
              <w:rPr>
                <w:sz w:val="16"/>
                <w:szCs w:val="16"/>
              </w:rPr>
              <w:t>1-Phenanthrenecarboxylic acid, 1,2,3,4,4</w:t>
            </w:r>
          </w:p>
        </w:tc>
        <w:tc>
          <w:tcPr>
            <w:tcW w:w="1170" w:type="dxa"/>
            <w:tcBorders>
              <w:top w:val="nil"/>
              <w:left w:val="nil"/>
              <w:bottom w:val="nil"/>
              <w:right w:val="nil"/>
            </w:tcBorders>
          </w:tcPr>
          <w:p w:rsidRPr="008D38F1" w:rsidR="00775766" w:rsidP="00663028" w:rsidRDefault="00120B57" w14:paraId="00347314" w14:textId="272318FD">
            <w:pPr>
              <w:jc w:val="center"/>
              <w:rPr>
                <w:sz w:val="16"/>
                <w:szCs w:val="16"/>
              </w:rPr>
            </w:pPr>
            <w:r>
              <w:rPr>
                <w:sz w:val="16"/>
                <w:szCs w:val="16"/>
              </w:rPr>
              <w:t>1740-19-8</w:t>
            </w:r>
          </w:p>
        </w:tc>
        <w:tc>
          <w:tcPr>
            <w:tcW w:w="990" w:type="dxa"/>
            <w:tcBorders>
              <w:top w:val="nil"/>
              <w:left w:val="nil"/>
              <w:bottom w:val="nil"/>
              <w:right w:val="nil"/>
            </w:tcBorders>
          </w:tcPr>
          <w:p w:rsidRPr="008D38F1" w:rsidR="00775766" w:rsidP="00FB722F" w:rsidRDefault="00775766" w14:paraId="772F685B" w14:textId="77777777">
            <w:pPr>
              <w:jc w:val="center"/>
              <w:rPr>
                <w:sz w:val="16"/>
                <w:szCs w:val="16"/>
              </w:rPr>
            </w:pPr>
          </w:p>
        </w:tc>
        <w:tc>
          <w:tcPr>
            <w:tcW w:w="1260" w:type="dxa"/>
            <w:tcBorders>
              <w:top w:val="nil"/>
              <w:left w:val="nil"/>
              <w:bottom w:val="nil"/>
              <w:right w:val="nil"/>
            </w:tcBorders>
          </w:tcPr>
          <w:p w:rsidR="00775766" w:rsidP="00FB722F" w:rsidRDefault="00775766" w14:paraId="70C35DB3"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11EE80CF"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FB722F" w14:paraId="2FE7996B" w14:textId="77777777">
        <w:trPr>
          <w:cantSplit/>
          <w:trHeight w:val="216" w:hRule="exact"/>
        </w:trPr>
        <w:tc>
          <w:tcPr>
            <w:tcW w:w="3780" w:type="dxa"/>
            <w:tcBorders>
              <w:top w:val="nil"/>
              <w:left w:val="nil"/>
              <w:bottom w:val="nil"/>
              <w:right w:val="nil"/>
            </w:tcBorders>
          </w:tcPr>
          <w:p w:rsidRPr="008D38F1" w:rsidR="00775766" w:rsidP="00FB722F" w:rsidRDefault="00775766" w14:paraId="21E14217" w14:textId="77777777">
            <w:pPr>
              <w:rPr>
                <w:sz w:val="16"/>
                <w:szCs w:val="16"/>
              </w:rPr>
            </w:pPr>
            <w:r w:rsidRPr="008D38F1">
              <w:rPr>
                <w:sz w:val="16"/>
                <w:szCs w:val="16"/>
              </w:rPr>
              <w:t>2-(1-phenylethyl)-phenol</w:t>
            </w:r>
          </w:p>
        </w:tc>
        <w:tc>
          <w:tcPr>
            <w:tcW w:w="1170" w:type="dxa"/>
            <w:tcBorders>
              <w:top w:val="nil"/>
              <w:left w:val="nil"/>
              <w:bottom w:val="nil"/>
              <w:right w:val="nil"/>
            </w:tcBorders>
          </w:tcPr>
          <w:p w:rsidRPr="008D38F1" w:rsidR="00775766" w:rsidP="00FB722F" w:rsidRDefault="00775766" w14:paraId="59B1206E" w14:textId="77777777">
            <w:pPr>
              <w:jc w:val="center"/>
              <w:rPr>
                <w:sz w:val="16"/>
                <w:szCs w:val="16"/>
              </w:rPr>
            </w:pPr>
            <w:r w:rsidRPr="008D38F1">
              <w:rPr>
                <w:sz w:val="16"/>
                <w:szCs w:val="16"/>
              </w:rPr>
              <w:t>26857-99-8</w:t>
            </w:r>
          </w:p>
        </w:tc>
        <w:tc>
          <w:tcPr>
            <w:tcW w:w="990" w:type="dxa"/>
            <w:tcBorders>
              <w:top w:val="nil"/>
              <w:left w:val="nil"/>
              <w:bottom w:val="nil"/>
              <w:right w:val="nil"/>
            </w:tcBorders>
          </w:tcPr>
          <w:p w:rsidRPr="008D38F1" w:rsidR="00775766" w:rsidP="00FB722F" w:rsidRDefault="00775766" w14:paraId="7B35FF03" w14:textId="77777777">
            <w:pPr>
              <w:jc w:val="center"/>
              <w:rPr>
                <w:sz w:val="16"/>
                <w:szCs w:val="16"/>
              </w:rPr>
            </w:pPr>
          </w:p>
        </w:tc>
        <w:tc>
          <w:tcPr>
            <w:tcW w:w="1260" w:type="dxa"/>
            <w:tcBorders>
              <w:top w:val="nil"/>
              <w:left w:val="nil"/>
              <w:bottom w:val="nil"/>
              <w:right w:val="nil"/>
            </w:tcBorders>
          </w:tcPr>
          <w:p w:rsidR="00775766" w:rsidP="00FB722F" w:rsidRDefault="00775766" w14:paraId="61851B3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4A72C475" w14:textId="77777777">
            <w:pPr>
              <w:rPr>
                <w:rFonts w:ascii="Calibri" w:hAnsi="Calibri"/>
                <w:color w:val="000000"/>
                <w:sz w:val="16"/>
                <w:szCs w:val="16"/>
              </w:rPr>
            </w:pPr>
            <w:r w:rsidRPr="008D38F1">
              <w:rPr>
                <w:rFonts w:ascii="Calibri" w:hAnsi="Calibri"/>
                <w:color w:val="000000"/>
                <w:sz w:val="16"/>
                <w:szCs w:val="16"/>
              </w:rPr>
              <w:t>54</w:t>
            </w:r>
          </w:p>
        </w:tc>
      </w:tr>
      <w:tr w:rsidRPr="000619A6" w:rsidR="00775766" w:rsidTr="00FB722F" w14:paraId="63E96710" w14:textId="77777777">
        <w:trPr>
          <w:cantSplit/>
          <w:trHeight w:val="216" w:hRule="exact"/>
        </w:trPr>
        <w:tc>
          <w:tcPr>
            <w:tcW w:w="3780" w:type="dxa"/>
            <w:tcBorders>
              <w:top w:val="nil"/>
              <w:left w:val="nil"/>
              <w:bottom w:val="nil"/>
              <w:right w:val="nil"/>
            </w:tcBorders>
          </w:tcPr>
          <w:p w:rsidRPr="008D38F1" w:rsidR="00775766" w:rsidP="00FB722F" w:rsidRDefault="00775766" w14:paraId="62F55A56" w14:textId="77777777">
            <w:pPr>
              <w:rPr>
                <w:sz w:val="16"/>
                <w:szCs w:val="16"/>
              </w:rPr>
            </w:pPr>
            <w:r w:rsidRPr="008D38F1">
              <w:rPr>
                <w:sz w:val="16"/>
                <w:szCs w:val="16"/>
              </w:rPr>
              <w:t>2-(</w:t>
            </w:r>
            <w:proofErr w:type="spellStart"/>
            <w:r w:rsidRPr="008D38F1">
              <w:rPr>
                <w:sz w:val="16"/>
                <w:szCs w:val="16"/>
              </w:rPr>
              <w:t>Methylthio</w:t>
            </w:r>
            <w:proofErr w:type="spellEnd"/>
            <w:r w:rsidRPr="008D38F1">
              <w:rPr>
                <w:sz w:val="16"/>
                <w:szCs w:val="16"/>
              </w:rPr>
              <w:t>)benzothiazole</w:t>
            </w:r>
          </w:p>
        </w:tc>
        <w:tc>
          <w:tcPr>
            <w:tcW w:w="1170" w:type="dxa"/>
            <w:tcBorders>
              <w:top w:val="nil"/>
              <w:left w:val="nil"/>
              <w:bottom w:val="nil"/>
              <w:right w:val="nil"/>
            </w:tcBorders>
          </w:tcPr>
          <w:p w:rsidRPr="008D38F1" w:rsidR="00775766" w:rsidP="00FB722F" w:rsidRDefault="00775766" w14:paraId="7997857B" w14:textId="77777777">
            <w:pPr>
              <w:jc w:val="center"/>
              <w:rPr>
                <w:sz w:val="16"/>
                <w:szCs w:val="16"/>
              </w:rPr>
            </w:pPr>
            <w:r w:rsidRPr="008D38F1">
              <w:rPr>
                <w:sz w:val="16"/>
                <w:szCs w:val="16"/>
              </w:rPr>
              <w:t>615-22-5</w:t>
            </w:r>
          </w:p>
        </w:tc>
        <w:tc>
          <w:tcPr>
            <w:tcW w:w="990" w:type="dxa"/>
            <w:tcBorders>
              <w:top w:val="nil"/>
              <w:left w:val="nil"/>
              <w:bottom w:val="nil"/>
              <w:right w:val="nil"/>
            </w:tcBorders>
          </w:tcPr>
          <w:p w:rsidRPr="008D38F1" w:rsidR="00775766" w:rsidP="00FB722F" w:rsidRDefault="00775766" w14:paraId="44E8C3A2" w14:textId="77777777">
            <w:pPr>
              <w:jc w:val="center"/>
              <w:rPr>
                <w:sz w:val="16"/>
                <w:szCs w:val="16"/>
              </w:rPr>
            </w:pPr>
          </w:p>
        </w:tc>
        <w:tc>
          <w:tcPr>
            <w:tcW w:w="1260" w:type="dxa"/>
            <w:tcBorders>
              <w:top w:val="nil"/>
              <w:left w:val="nil"/>
              <w:bottom w:val="nil"/>
              <w:right w:val="nil"/>
            </w:tcBorders>
          </w:tcPr>
          <w:p w:rsidR="00775766" w:rsidP="00FB722F" w:rsidRDefault="00775766" w14:paraId="30A5F2BF"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95E5B82" w14:textId="77777777">
            <w:pPr>
              <w:rPr>
                <w:rFonts w:ascii="Calibri" w:hAnsi="Calibri"/>
                <w:color w:val="000000"/>
                <w:sz w:val="16"/>
                <w:szCs w:val="16"/>
              </w:rPr>
            </w:pPr>
            <w:r w:rsidRPr="008D38F1">
              <w:rPr>
                <w:rFonts w:ascii="Calibri" w:hAnsi="Calibri"/>
                <w:color w:val="000000"/>
                <w:sz w:val="16"/>
                <w:szCs w:val="16"/>
              </w:rPr>
              <w:t>54</w:t>
            </w:r>
          </w:p>
        </w:tc>
      </w:tr>
      <w:tr w:rsidRPr="000619A6" w:rsidR="00775766" w:rsidTr="00FB722F" w14:paraId="52FEA415" w14:textId="77777777">
        <w:trPr>
          <w:cantSplit/>
          <w:trHeight w:val="216" w:hRule="exact"/>
        </w:trPr>
        <w:tc>
          <w:tcPr>
            <w:tcW w:w="3780" w:type="dxa"/>
            <w:tcBorders>
              <w:top w:val="nil"/>
              <w:left w:val="nil"/>
              <w:bottom w:val="nil"/>
              <w:right w:val="nil"/>
            </w:tcBorders>
          </w:tcPr>
          <w:p w:rsidRPr="008D38F1" w:rsidR="00775766" w:rsidP="00FB722F" w:rsidRDefault="00775766" w14:paraId="0C23ACAE" w14:textId="708A1683">
            <w:pPr>
              <w:rPr>
                <w:sz w:val="16"/>
                <w:szCs w:val="16"/>
              </w:rPr>
            </w:pPr>
            <w:r w:rsidRPr="008D38F1">
              <w:rPr>
                <w:sz w:val="16"/>
                <w:szCs w:val="16"/>
              </w:rPr>
              <w:t>2-(</w:t>
            </w:r>
            <w:r w:rsidR="00936742">
              <w:rPr>
                <w:sz w:val="16"/>
                <w:szCs w:val="16"/>
              </w:rPr>
              <w:t>4-</w:t>
            </w:r>
            <w:proofErr w:type="gramStart"/>
            <w:r w:rsidRPr="008D38F1">
              <w:rPr>
                <w:sz w:val="16"/>
                <w:szCs w:val="16"/>
              </w:rPr>
              <w:t>morpholinothio)benzothiazole</w:t>
            </w:r>
            <w:proofErr w:type="gramEnd"/>
            <w:r w:rsidRPr="008D38F1">
              <w:rPr>
                <w:sz w:val="16"/>
                <w:szCs w:val="16"/>
              </w:rPr>
              <w:t xml:space="preserve">  (MBS)</w:t>
            </w:r>
          </w:p>
        </w:tc>
        <w:tc>
          <w:tcPr>
            <w:tcW w:w="1170" w:type="dxa"/>
            <w:tcBorders>
              <w:top w:val="nil"/>
              <w:left w:val="nil"/>
              <w:bottom w:val="nil"/>
              <w:right w:val="nil"/>
            </w:tcBorders>
          </w:tcPr>
          <w:p w:rsidRPr="008D38F1" w:rsidR="00775766" w:rsidP="00FB722F" w:rsidRDefault="00775766" w14:paraId="4FA436D9" w14:textId="77777777">
            <w:pPr>
              <w:jc w:val="center"/>
              <w:rPr>
                <w:sz w:val="16"/>
                <w:szCs w:val="16"/>
              </w:rPr>
            </w:pPr>
            <w:r w:rsidRPr="008D38F1">
              <w:rPr>
                <w:sz w:val="16"/>
                <w:szCs w:val="16"/>
              </w:rPr>
              <w:t>102-77-2</w:t>
            </w:r>
          </w:p>
        </w:tc>
        <w:tc>
          <w:tcPr>
            <w:tcW w:w="990" w:type="dxa"/>
            <w:tcBorders>
              <w:top w:val="nil"/>
              <w:left w:val="nil"/>
              <w:bottom w:val="nil"/>
              <w:right w:val="nil"/>
            </w:tcBorders>
          </w:tcPr>
          <w:p w:rsidRPr="008D38F1" w:rsidR="00775766" w:rsidP="00FB722F" w:rsidRDefault="00775766" w14:paraId="69D9000A" w14:textId="77777777">
            <w:pPr>
              <w:jc w:val="center"/>
              <w:rPr>
                <w:sz w:val="16"/>
                <w:szCs w:val="16"/>
              </w:rPr>
            </w:pPr>
          </w:p>
        </w:tc>
        <w:tc>
          <w:tcPr>
            <w:tcW w:w="1260" w:type="dxa"/>
            <w:tcBorders>
              <w:top w:val="nil"/>
              <w:left w:val="nil"/>
              <w:bottom w:val="nil"/>
              <w:right w:val="nil"/>
            </w:tcBorders>
          </w:tcPr>
          <w:p w:rsidR="00775766" w:rsidP="00FB722F" w:rsidRDefault="00775766" w14:paraId="44E37E56"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6728900"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291EC60E" w14:textId="77777777">
        <w:trPr>
          <w:cantSplit/>
          <w:trHeight w:val="216" w:hRule="exact"/>
        </w:trPr>
        <w:tc>
          <w:tcPr>
            <w:tcW w:w="3780" w:type="dxa"/>
            <w:tcBorders>
              <w:top w:val="nil"/>
              <w:left w:val="nil"/>
              <w:bottom w:val="nil"/>
              <w:right w:val="nil"/>
            </w:tcBorders>
          </w:tcPr>
          <w:p w:rsidRPr="008D38F1" w:rsidR="00775766" w:rsidP="00FB722F" w:rsidRDefault="00775766" w14:paraId="0DE9A6BA" w14:textId="77777777">
            <w:pPr>
              <w:rPr>
                <w:sz w:val="16"/>
                <w:szCs w:val="16"/>
              </w:rPr>
            </w:pPr>
            <w:r w:rsidRPr="008D38F1">
              <w:rPr>
                <w:sz w:val="16"/>
                <w:szCs w:val="16"/>
              </w:rPr>
              <w:t>2,2,4-Trimethyl-1,2-dihydroquinoline (TMQ)</w:t>
            </w:r>
          </w:p>
        </w:tc>
        <w:tc>
          <w:tcPr>
            <w:tcW w:w="1170" w:type="dxa"/>
            <w:tcBorders>
              <w:top w:val="nil"/>
              <w:left w:val="nil"/>
              <w:bottom w:val="nil"/>
              <w:right w:val="nil"/>
            </w:tcBorders>
          </w:tcPr>
          <w:p w:rsidRPr="008D38F1" w:rsidR="00775766" w:rsidP="00FB722F" w:rsidRDefault="00775766" w14:paraId="57ADF307" w14:textId="77777777">
            <w:pPr>
              <w:jc w:val="center"/>
              <w:rPr>
                <w:sz w:val="16"/>
                <w:szCs w:val="16"/>
              </w:rPr>
            </w:pPr>
            <w:r w:rsidRPr="008D38F1">
              <w:rPr>
                <w:sz w:val="16"/>
                <w:szCs w:val="16"/>
              </w:rPr>
              <w:t>147-47-7</w:t>
            </w:r>
          </w:p>
        </w:tc>
        <w:tc>
          <w:tcPr>
            <w:tcW w:w="990" w:type="dxa"/>
            <w:tcBorders>
              <w:top w:val="nil"/>
              <w:left w:val="nil"/>
              <w:bottom w:val="nil"/>
              <w:right w:val="nil"/>
            </w:tcBorders>
          </w:tcPr>
          <w:p w:rsidRPr="008D38F1" w:rsidR="00775766" w:rsidP="00FB722F" w:rsidRDefault="00775766" w14:paraId="47513BFE" w14:textId="77777777">
            <w:pPr>
              <w:jc w:val="center"/>
              <w:rPr>
                <w:sz w:val="16"/>
                <w:szCs w:val="16"/>
              </w:rPr>
            </w:pPr>
          </w:p>
        </w:tc>
        <w:tc>
          <w:tcPr>
            <w:tcW w:w="1260" w:type="dxa"/>
            <w:tcBorders>
              <w:top w:val="nil"/>
              <w:left w:val="nil"/>
              <w:bottom w:val="nil"/>
              <w:right w:val="nil"/>
            </w:tcBorders>
          </w:tcPr>
          <w:p w:rsidR="00775766" w:rsidP="00FB722F" w:rsidRDefault="00775766" w14:paraId="1277610F"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8D33181"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52D66E3B" w14:textId="77777777">
        <w:trPr>
          <w:cantSplit/>
          <w:trHeight w:val="216" w:hRule="exact"/>
        </w:trPr>
        <w:tc>
          <w:tcPr>
            <w:tcW w:w="3780" w:type="dxa"/>
            <w:tcBorders>
              <w:top w:val="nil"/>
              <w:left w:val="nil"/>
              <w:bottom w:val="nil"/>
              <w:right w:val="nil"/>
            </w:tcBorders>
          </w:tcPr>
          <w:p w:rsidRPr="008D38F1" w:rsidR="00775766" w:rsidP="00FB722F" w:rsidRDefault="00775766" w14:paraId="1CA0D6AA" w14:textId="77777777">
            <w:pPr>
              <w:rPr>
                <w:sz w:val="16"/>
                <w:szCs w:val="16"/>
              </w:rPr>
            </w:pPr>
            <w:r w:rsidRPr="008D38F1">
              <w:rPr>
                <w:sz w:val="16"/>
                <w:szCs w:val="16"/>
              </w:rPr>
              <w:t>2,2'-Methylene-bis-(4-methyl-6-tert-</w:t>
            </w:r>
            <w:proofErr w:type="gramStart"/>
            <w:r w:rsidRPr="008D38F1">
              <w:rPr>
                <w:sz w:val="16"/>
                <w:szCs w:val="16"/>
              </w:rPr>
              <w:t>butylphenol)  (</w:t>
            </w:r>
            <w:proofErr w:type="gramEnd"/>
            <w:r w:rsidRPr="008D38F1">
              <w:rPr>
                <w:sz w:val="16"/>
                <w:szCs w:val="16"/>
              </w:rPr>
              <w:t>BPH)</w:t>
            </w:r>
          </w:p>
        </w:tc>
        <w:tc>
          <w:tcPr>
            <w:tcW w:w="1170" w:type="dxa"/>
            <w:tcBorders>
              <w:top w:val="nil"/>
              <w:left w:val="nil"/>
              <w:bottom w:val="nil"/>
              <w:right w:val="nil"/>
            </w:tcBorders>
          </w:tcPr>
          <w:p w:rsidRPr="008D38F1" w:rsidR="00775766" w:rsidP="00FB722F" w:rsidRDefault="00775766" w14:paraId="6157E77C" w14:textId="77777777">
            <w:pPr>
              <w:jc w:val="center"/>
              <w:rPr>
                <w:sz w:val="16"/>
                <w:szCs w:val="16"/>
              </w:rPr>
            </w:pPr>
            <w:r w:rsidRPr="008D38F1">
              <w:rPr>
                <w:sz w:val="16"/>
                <w:szCs w:val="16"/>
              </w:rPr>
              <w:t>119-47-1</w:t>
            </w:r>
          </w:p>
        </w:tc>
        <w:tc>
          <w:tcPr>
            <w:tcW w:w="990" w:type="dxa"/>
            <w:tcBorders>
              <w:top w:val="nil"/>
              <w:left w:val="nil"/>
              <w:bottom w:val="nil"/>
              <w:right w:val="nil"/>
            </w:tcBorders>
          </w:tcPr>
          <w:p w:rsidRPr="008D38F1" w:rsidR="00775766" w:rsidP="00FB722F" w:rsidRDefault="00775766" w14:paraId="045874F0" w14:textId="77777777">
            <w:pPr>
              <w:jc w:val="center"/>
              <w:rPr>
                <w:sz w:val="16"/>
                <w:szCs w:val="16"/>
              </w:rPr>
            </w:pPr>
          </w:p>
        </w:tc>
        <w:tc>
          <w:tcPr>
            <w:tcW w:w="1260" w:type="dxa"/>
            <w:tcBorders>
              <w:top w:val="nil"/>
              <w:left w:val="nil"/>
              <w:bottom w:val="nil"/>
              <w:right w:val="nil"/>
            </w:tcBorders>
          </w:tcPr>
          <w:p w:rsidR="00775766" w:rsidP="00FB722F" w:rsidRDefault="00775766" w14:paraId="508ADC73"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7A3809A1"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6E015AC9" w14:textId="77777777">
        <w:trPr>
          <w:cantSplit/>
          <w:trHeight w:val="216" w:hRule="exact"/>
        </w:trPr>
        <w:tc>
          <w:tcPr>
            <w:tcW w:w="3780" w:type="dxa"/>
            <w:tcBorders>
              <w:top w:val="nil"/>
              <w:left w:val="nil"/>
              <w:bottom w:val="nil"/>
              <w:right w:val="nil"/>
            </w:tcBorders>
          </w:tcPr>
          <w:p w:rsidRPr="008D38F1" w:rsidR="00775766" w:rsidP="00FB722F" w:rsidRDefault="00775766" w14:paraId="074FBA4F" w14:textId="77777777">
            <w:pPr>
              <w:rPr>
                <w:sz w:val="16"/>
                <w:szCs w:val="16"/>
              </w:rPr>
            </w:pPr>
            <w:r w:rsidRPr="008D38F1">
              <w:rPr>
                <w:sz w:val="16"/>
                <w:szCs w:val="16"/>
              </w:rPr>
              <w:t>2,4-Dimethylphenol</w:t>
            </w:r>
          </w:p>
        </w:tc>
        <w:tc>
          <w:tcPr>
            <w:tcW w:w="1170" w:type="dxa"/>
            <w:tcBorders>
              <w:top w:val="nil"/>
              <w:left w:val="nil"/>
              <w:bottom w:val="nil"/>
              <w:right w:val="nil"/>
            </w:tcBorders>
          </w:tcPr>
          <w:p w:rsidRPr="008D38F1" w:rsidR="00775766" w:rsidP="00FB722F" w:rsidRDefault="00775766" w14:paraId="18AB1941" w14:textId="77777777">
            <w:pPr>
              <w:jc w:val="center"/>
              <w:rPr>
                <w:sz w:val="16"/>
                <w:szCs w:val="16"/>
              </w:rPr>
            </w:pPr>
            <w:r w:rsidRPr="008D38F1">
              <w:rPr>
                <w:sz w:val="16"/>
                <w:szCs w:val="16"/>
              </w:rPr>
              <w:t>105-67-9</w:t>
            </w:r>
          </w:p>
        </w:tc>
        <w:tc>
          <w:tcPr>
            <w:tcW w:w="990" w:type="dxa"/>
            <w:tcBorders>
              <w:top w:val="nil"/>
              <w:left w:val="nil"/>
              <w:bottom w:val="nil"/>
              <w:right w:val="nil"/>
            </w:tcBorders>
          </w:tcPr>
          <w:p w:rsidRPr="008D38F1" w:rsidR="00775766" w:rsidP="00FB722F" w:rsidRDefault="00775766" w14:paraId="76F4A10F" w14:textId="77777777">
            <w:pPr>
              <w:jc w:val="center"/>
              <w:rPr>
                <w:sz w:val="16"/>
                <w:szCs w:val="16"/>
              </w:rPr>
            </w:pPr>
          </w:p>
        </w:tc>
        <w:tc>
          <w:tcPr>
            <w:tcW w:w="1260" w:type="dxa"/>
            <w:tcBorders>
              <w:top w:val="nil"/>
              <w:left w:val="nil"/>
              <w:bottom w:val="nil"/>
              <w:right w:val="nil"/>
            </w:tcBorders>
          </w:tcPr>
          <w:p w:rsidR="00775766" w:rsidP="00FB722F" w:rsidRDefault="00775766" w14:paraId="21D3C379"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53FEB8B8" w14:textId="77777777">
            <w:pPr>
              <w:rPr>
                <w:rFonts w:ascii="Calibri" w:hAnsi="Calibri"/>
                <w:color w:val="000000"/>
                <w:sz w:val="16"/>
                <w:szCs w:val="16"/>
              </w:rPr>
            </w:pPr>
            <w:r w:rsidRPr="008D38F1">
              <w:rPr>
                <w:rFonts w:ascii="Calibri" w:hAnsi="Calibri"/>
                <w:color w:val="000000"/>
                <w:sz w:val="16"/>
                <w:szCs w:val="16"/>
              </w:rPr>
              <w:t>57</w:t>
            </w:r>
          </w:p>
        </w:tc>
      </w:tr>
      <w:tr w:rsidRPr="000619A6" w:rsidR="00775766" w:rsidTr="00FB722F" w14:paraId="70363244" w14:textId="77777777">
        <w:trPr>
          <w:cantSplit/>
          <w:trHeight w:val="216" w:hRule="exact"/>
        </w:trPr>
        <w:tc>
          <w:tcPr>
            <w:tcW w:w="3780" w:type="dxa"/>
            <w:tcBorders>
              <w:top w:val="nil"/>
              <w:left w:val="nil"/>
              <w:bottom w:val="nil"/>
              <w:right w:val="nil"/>
            </w:tcBorders>
          </w:tcPr>
          <w:p w:rsidRPr="008D38F1" w:rsidR="00775766" w:rsidP="00FB722F" w:rsidRDefault="00775766" w14:paraId="4504B918" w14:textId="77777777">
            <w:pPr>
              <w:rPr>
                <w:sz w:val="16"/>
                <w:szCs w:val="16"/>
              </w:rPr>
            </w:pPr>
            <w:r w:rsidRPr="008D38F1">
              <w:rPr>
                <w:sz w:val="16"/>
                <w:szCs w:val="16"/>
              </w:rPr>
              <w:t>2,6-Di-tert-butyl-4-</w:t>
            </w:r>
            <w:proofErr w:type="gramStart"/>
            <w:r w:rsidRPr="008D38F1">
              <w:rPr>
                <w:sz w:val="16"/>
                <w:szCs w:val="16"/>
              </w:rPr>
              <w:t>methylphenol  (</w:t>
            </w:r>
            <w:proofErr w:type="gramEnd"/>
            <w:r w:rsidRPr="008D38F1">
              <w:rPr>
                <w:sz w:val="16"/>
                <w:szCs w:val="16"/>
              </w:rPr>
              <w:t>BHT)</w:t>
            </w:r>
          </w:p>
        </w:tc>
        <w:tc>
          <w:tcPr>
            <w:tcW w:w="1170" w:type="dxa"/>
            <w:tcBorders>
              <w:top w:val="nil"/>
              <w:left w:val="nil"/>
              <w:bottom w:val="nil"/>
              <w:right w:val="nil"/>
            </w:tcBorders>
          </w:tcPr>
          <w:p w:rsidRPr="008D38F1" w:rsidR="00775766" w:rsidP="00FB722F" w:rsidRDefault="00775766" w14:paraId="613DB318" w14:textId="77777777">
            <w:pPr>
              <w:jc w:val="center"/>
              <w:rPr>
                <w:sz w:val="16"/>
                <w:szCs w:val="16"/>
              </w:rPr>
            </w:pPr>
            <w:r w:rsidRPr="008D38F1">
              <w:rPr>
                <w:sz w:val="16"/>
                <w:szCs w:val="16"/>
              </w:rPr>
              <w:t>128-37-0</w:t>
            </w:r>
          </w:p>
        </w:tc>
        <w:tc>
          <w:tcPr>
            <w:tcW w:w="990" w:type="dxa"/>
            <w:tcBorders>
              <w:top w:val="nil"/>
              <w:left w:val="nil"/>
              <w:bottom w:val="nil"/>
              <w:right w:val="nil"/>
            </w:tcBorders>
          </w:tcPr>
          <w:p w:rsidRPr="008D38F1" w:rsidR="00775766" w:rsidP="00FB722F" w:rsidRDefault="00775766" w14:paraId="170C96B5" w14:textId="77777777">
            <w:pPr>
              <w:jc w:val="center"/>
              <w:rPr>
                <w:sz w:val="16"/>
                <w:szCs w:val="16"/>
              </w:rPr>
            </w:pPr>
          </w:p>
        </w:tc>
        <w:tc>
          <w:tcPr>
            <w:tcW w:w="1260" w:type="dxa"/>
            <w:tcBorders>
              <w:top w:val="nil"/>
              <w:left w:val="nil"/>
              <w:bottom w:val="nil"/>
              <w:right w:val="nil"/>
            </w:tcBorders>
          </w:tcPr>
          <w:p w:rsidR="00775766" w:rsidP="00FB722F" w:rsidRDefault="00775766" w14:paraId="58FE6250"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320E789F"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0FC54C70" w14:textId="77777777">
        <w:trPr>
          <w:cantSplit/>
          <w:trHeight w:val="216" w:hRule="exact"/>
        </w:trPr>
        <w:tc>
          <w:tcPr>
            <w:tcW w:w="3780" w:type="dxa"/>
            <w:tcBorders>
              <w:top w:val="nil"/>
              <w:left w:val="nil"/>
              <w:bottom w:val="nil"/>
              <w:right w:val="nil"/>
            </w:tcBorders>
          </w:tcPr>
          <w:p w:rsidRPr="008D38F1" w:rsidR="00775766" w:rsidP="00A2068E" w:rsidRDefault="00775766" w14:paraId="6A3357FB" w14:textId="06BD3EB0">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rsidRPr="008D38F1" w:rsidR="00775766" w:rsidP="00FB722F" w:rsidRDefault="00A2068E" w14:paraId="4EC32CFF" w14:textId="27E3F3D4">
            <w:pPr>
              <w:jc w:val="center"/>
              <w:rPr>
                <w:sz w:val="16"/>
                <w:szCs w:val="16"/>
              </w:rPr>
            </w:pPr>
            <w:r>
              <w:rPr>
                <w:sz w:val="16"/>
                <w:szCs w:val="16"/>
              </w:rPr>
              <w:t>120-78-5</w:t>
            </w:r>
          </w:p>
        </w:tc>
        <w:tc>
          <w:tcPr>
            <w:tcW w:w="990" w:type="dxa"/>
            <w:tcBorders>
              <w:top w:val="nil"/>
              <w:left w:val="nil"/>
              <w:bottom w:val="nil"/>
              <w:right w:val="nil"/>
            </w:tcBorders>
          </w:tcPr>
          <w:p w:rsidRPr="008D38F1" w:rsidR="00775766" w:rsidP="00FB722F" w:rsidRDefault="00775766" w14:paraId="30A2134C" w14:textId="77777777">
            <w:pPr>
              <w:jc w:val="center"/>
              <w:rPr>
                <w:sz w:val="16"/>
                <w:szCs w:val="16"/>
              </w:rPr>
            </w:pPr>
          </w:p>
        </w:tc>
        <w:tc>
          <w:tcPr>
            <w:tcW w:w="1260" w:type="dxa"/>
            <w:tcBorders>
              <w:top w:val="nil"/>
              <w:left w:val="nil"/>
              <w:bottom w:val="nil"/>
              <w:right w:val="nil"/>
            </w:tcBorders>
          </w:tcPr>
          <w:p w:rsidR="00775766" w:rsidP="00FB722F" w:rsidRDefault="00775766" w14:paraId="54CB0A39"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C540EB7" w14:textId="77777777">
            <w:pPr>
              <w:rPr>
                <w:rFonts w:ascii="Calibri" w:hAnsi="Calibri"/>
                <w:color w:val="000000"/>
                <w:sz w:val="16"/>
                <w:szCs w:val="16"/>
              </w:rPr>
            </w:pPr>
          </w:p>
        </w:tc>
      </w:tr>
      <w:tr w:rsidRPr="000619A6" w:rsidR="00775766" w:rsidTr="00FB722F" w14:paraId="72868B81" w14:textId="77777777">
        <w:trPr>
          <w:cantSplit/>
          <w:trHeight w:val="216" w:hRule="exact"/>
        </w:trPr>
        <w:tc>
          <w:tcPr>
            <w:tcW w:w="3780" w:type="dxa"/>
            <w:tcBorders>
              <w:top w:val="nil"/>
              <w:left w:val="nil"/>
              <w:bottom w:val="nil"/>
              <w:right w:val="nil"/>
            </w:tcBorders>
          </w:tcPr>
          <w:p w:rsidRPr="008D38F1" w:rsidR="00775766" w:rsidP="00FB722F" w:rsidRDefault="00775766" w14:paraId="1F1222E1" w14:textId="77777777">
            <w:pPr>
              <w:rPr>
                <w:sz w:val="16"/>
                <w:szCs w:val="16"/>
              </w:rPr>
            </w:pPr>
            <w:r w:rsidRPr="008D38F1">
              <w:rPr>
                <w:sz w:val="16"/>
                <w:szCs w:val="16"/>
              </w:rPr>
              <w:t>2-Ethylanthracene-9,10-dione</w:t>
            </w:r>
          </w:p>
        </w:tc>
        <w:tc>
          <w:tcPr>
            <w:tcW w:w="1170" w:type="dxa"/>
            <w:tcBorders>
              <w:top w:val="nil"/>
              <w:left w:val="nil"/>
              <w:bottom w:val="nil"/>
              <w:right w:val="nil"/>
            </w:tcBorders>
          </w:tcPr>
          <w:p w:rsidRPr="008D38F1" w:rsidR="00775766" w:rsidP="00FB722F" w:rsidRDefault="00775766" w14:paraId="15D0E270" w14:textId="77777777">
            <w:pPr>
              <w:jc w:val="center"/>
              <w:rPr>
                <w:sz w:val="16"/>
                <w:szCs w:val="16"/>
              </w:rPr>
            </w:pPr>
            <w:r w:rsidRPr="008D38F1">
              <w:rPr>
                <w:sz w:val="16"/>
                <w:szCs w:val="16"/>
              </w:rPr>
              <w:t>84-51-5</w:t>
            </w:r>
          </w:p>
        </w:tc>
        <w:tc>
          <w:tcPr>
            <w:tcW w:w="990" w:type="dxa"/>
            <w:tcBorders>
              <w:top w:val="nil"/>
              <w:left w:val="nil"/>
              <w:bottom w:val="nil"/>
              <w:right w:val="nil"/>
            </w:tcBorders>
          </w:tcPr>
          <w:p w:rsidRPr="008D38F1" w:rsidR="00775766" w:rsidP="00FB722F" w:rsidRDefault="00775766" w14:paraId="098BAE38" w14:textId="77777777">
            <w:pPr>
              <w:jc w:val="center"/>
              <w:rPr>
                <w:sz w:val="16"/>
                <w:szCs w:val="16"/>
              </w:rPr>
            </w:pPr>
          </w:p>
        </w:tc>
        <w:tc>
          <w:tcPr>
            <w:tcW w:w="1260" w:type="dxa"/>
            <w:tcBorders>
              <w:top w:val="nil"/>
              <w:left w:val="nil"/>
              <w:bottom w:val="nil"/>
              <w:right w:val="nil"/>
            </w:tcBorders>
          </w:tcPr>
          <w:p w:rsidR="00775766" w:rsidP="00FB722F" w:rsidRDefault="00775766" w14:paraId="4EA7516A"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3EB3CC2"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FB722F" w14:paraId="34E2ECED" w14:textId="77777777">
        <w:trPr>
          <w:cantSplit/>
          <w:trHeight w:val="216" w:hRule="exact"/>
        </w:trPr>
        <w:tc>
          <w:tcPr>
            <w:tcW w:w="3780" w:type="dxa"/>
            <w:tcBorders>
              <w:top w:val="nil"/>
              <w:left w:val="nil"/>
              <w:bottom w:val="nil"/>
              <w:right w:val="nil"/>
            </w:tcBorders>
          </w:tcPr>
          <w:p w:rsidRPr="008D38F1" w:rsidR="00775766" w:rsidP="00A2068E" w:rsidRDefault="00A2068E" w14:paraId="1CC05B09" w14:textId="251A8CAD">
            <w:pPr>
              <w:rPr>
                <w:sz w:val="16"/>
                <w:szCs w:val="16"/>
              </w:rPr>
            </w:pPr>
            <w:r>
              <w:rPr>
                <w:sz w:val="16"/>
                <w:szCs w:val="16"/>
              </w:rPr>
              <w:t>o-cresol</w:t>
            </w:r>
          </w:p>
        </w:tc>
        <w:tc>
          <w:tcPr>
            <w:tcW w:w="1170" w:type="dxa"/>
            <w:tcBorders>
              <w:top w:val="nil"/>
              <w:left w:val="nil"/>
              <w:bottom w:val="nil"/>
              <w:right w:val="nil"/>
            </w:tcBorders>
          </w:tcPr>
          <w:p w:rsidRPr="008D38F1" w:rsidR="00775766" w:rsidP="00FB722F" w:rsidRDefault="00775766" w14:paraId="1A713C44" w14:textId="77777777">
            <w:pPr>
              <w:jc w:val="center"/>
              <w:rPr>
                <w:sz w:val="16"/>
                <w:szCs w:val="16"/>
              </w:rPr>
            </w:pPr>
            <w:r w:rsidRPr="008D38F1">
              <w:rPr>
                <w:sz w:val="16"/>
                <w:szCs w:val="16"/>
              </w:rPr>
              <w:t>95-48-7</w:t>
            </w:r>
          </w:p>
        </w:tc>
        <w:tc>
          <w:tcPr>
            <w:tcW w:w="990" w:type="dxa"/>
            <w:tcBorders>
              <w:top w:val="nil"/>
              <w:left w:val="nil"/>
              <w:bottom w:val="nil"/>
              <w:right w:val="nil"/>
            </w:tcBorders>
          </w:tcPr>
          <w:p w:rsidRPr="008D38F1" w:rsidR="00775766" w:rsidP="00FB722F" w:rsidRDefault="00775766" w14:paraId="0521C7EF" w14:textId="77777777">
            <w:pPr>
              <w:jc w:val="center"/>
              <w:rPr>
                <w:sz w:val="16"/>
                <w:szCs w:val="16"/>
              </w:rPr>
            </w:pPr>
          </w:p>
        </w:tc>
        <w:tc>
          <w:tcPr>
            <w:tcW w:w="1260" w:type="dxa"/>
            <w:tcBorders>
              <w:top w:val="nil"/>
              <w:left w:val="nil"/>
              <w:bottom w:val="nil"/>
              <w:right w:val="nil"/>
            </w:tcBorders>
          </w:tcPr>
          <w:p w:rsidR="00775766" w:rsidP="00FB722F" w:rsidRDefault="00775766" w14:paraId="7BFFDD62"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21DCF655" w14:textId="77777777">
            <w:pPr>
              <w:rPr>
                <w:rFonts w:ascii="Calibri" w:hAnsi="Calibri"/>
                <w:color w:val="000000"/>
                <w:sz w:val="16"/>
                <w:szCs w:val="16"/>
              </w:rPr>
            </w:pPr>
            <w:r w:rsidRPr="008D38F1">
              <w:rPr>
                <w:rFonts w:ascii="Calibri" w:hAnsi="Calibri"/>
                <w:color w:val="000000"/>
                <w:sz w:val="16"/>
                <w:szCs w:val="16"/>
              </w:rPr>
              <w:t>57</w:t>
            </w:r>
          </w:p>
        </w:tc>
      </w:tr>
      <w:tr w:rsidRPr="000619A6" w:rsidR="00775766" w:rsidTr="00FB722F" w14:paraId="6811A76C" w14:textId="77777777">
        <w:trPr>
          <w:cantSplit/>
          <w:trHeight w:val="216" w:hRule="exact"/>
        </w:trPr>
        <w:tc>
          <w:tcPr>
            <w:tcW w:w="3780" w:type="dxa"/>
            <w:tcBorders>
              <w:top w:val="nil"/>
              <w:left w:val="nil"/>
              <w:bottom w:val="nil"/>
              <w:right w:val="nil"/>
            </w:tcBorders>
          </w:tcPr>
          <w:p w:rsidRPr="008D38F1" w:rsidR="00775766" w:rsidP="00FB722F" w:rsidRDefault="00775766" w14:paraId="00A815F8" w14:textId="77777777">
            <w:pPr>
              <w:rPr>
                <w:sz w:val="16"/>
                <w:szCs w:val="16"/>
              </w:rPr>
            </w:pPr>
            <w:r w:rsidRPr="008D38F1">
              <w:rPr>
                <w:sz w:val="16"/>
                <w:szCs w:val="16"/>
              </w:rPr>
              <w:t>2-</w:t>
            </w:r>
            <w:proofErr w:type="gramStart"/>
            <w:r w:rsidRPr="008D38F1">
              <w:rPr>
                <w:sz w:val="16"/>
                <w:szCs w:val="16"/>
              </w:rPr>
              <w:t>Morpholinodithiobenzothiazole  (</w:t>
            </w:r>
            <w:proofErr w:type="gramEnd"/>
            <w:r w:rsidRPr="008D38F1">
              <w:rPr>
                <w:sz w:val="16"/>
                <w:szCs w:val="16"/>
              </w:rPr>
              <w:t>MBSS)</w:t>
            </w:r>
          </w:p>
        </w:tc>
        <w:tc>
          <w:tcPr>
            <w:tcW w:w="1170" w:type="dxa"/>
            <w:tcBorders>
              <w:top w:val="nil"/>
              <w:left w:val="nil"/>
              <w:bottom w:val="nil"/>
              <w:right w:val="nil"/>
            </w:tcBorders>
          </w:tcPr>
          <w:p w:rsidRPr="008D38F1" w:rsidR="00775766" w:rsidP="00FB722F" w:rsidRDefault="00A2068E" w14:paraId="4B5F84B7" w14:textId="307D7263">
            <w:pPr>
              <w:jc w:val="center"/>
              <w:rPr>
                <w:sz w:val="16"/>
                <w:szCs w:val="16"/>
              </w:rPr>
            </w:pPr>
            <w:r>
              <w:rPr>
                <w:sz w:val="16"/>
                <w:szCs w:val="16"/>
              </w:rPr>
              <w:t>95-32-9</w:t>
            </w:r>
          </w:p>
        </w:tc>
        <w:tc>
          <w:tcPr>
            <w:tcW w:w="990" w:type="dxa"/>
            <w:tcBorders>
              <w:top w:val="nil"/>
              <w:left w:val="nil"/>
              <w:bottom w:val="nil"/>
              <w:right w:val="nil"/>
            </w:tcBorders>
          </w:tcPr>
          <w:p w:rsidRPr="008D38F1" w:rsidR="00775766" w:rsidP="00FB722F" w:rsidRDefault="00775766" w14:paraId="2A732E1C" w14:textId="77777777">
            <w:pPr>
              <w:jc w:val="center"/>
              <w:rPr>
                <w:sz w:val="16"/>
                <w:szCs w:val="16"/>
              </w:rPr>
            </w:pPr>
          </w:p>
        </w:tc>
        <w:tc>
          <w:tcPr>
            <w:tcW w:w="1260" w:type="dxa"/>
            <w:tcBorders>
              <w:top w:val="nil"/>
              <w:left w:val="nil"/>
              <w:bottom w:val="nil"/>
              <w:right w:val="nil"/>
            </w:tcBorders>
          </w:tcPr>
          <w:p w:rsidR="00775766" w:rsidP="00FB722F" w:rsidRDefault="00775766" w14:paraId="1FBCAE02"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246C414B" w14:textId="77777777">
            <w:pPr>
              <w:rPr>
                <w:rFonts w:ascii="Calibri" w:hAnsi="Calibri"/>
                <w:color w:val="000000"/>
                <w:sz w:val="16"/>
                <w:szCs w:val="16"/>
              </w:rPr>
            </w:pPr>
          </w:p>
        </w:tc>
      </w:tr>
      <w:tr w:rsidRPr="000619A6" w:rsidR="00775766" w:rsidTr="00BB6E36" w14:paraId="0EA0641C" w14:textId="77777777">
        <w:trPr>
          <w:cantSplit/>
          <w:trHeight w:val="216" w:hRule="exact"/>
        </w:trPr>
        <w:tc>
          <w:tcPr>
            <w:tcW w:w="3780" w:type="dxa"/>
            <w:tcBorders>
              <w:top w:val="nil"/>
              <w:left w:val="nil"/>
              <w:bottom w:val="nil"/>
              <w:right w:val="nil"/>
            </w:tcBorders>
          </w:tcPr>
          <w:p w:rsidRPr="008D38F1" w:rsidR="00775766" w:rsidP="00FB722F" w:rsidRDefault="00775766" w14:paraId="0850B786" w14:textId="77777777">
            <w:pPr>
              <w:rPr>
                <w:sz w:val="16"/>
                <w:szCs w:val="16"/>
              </w:rPr>
            </w:pPr>
            <w:r w:rsidRPr="008D38F1">
              <w:rPr>
                <w:sz w:val="16"/>
                <w:szCs w:val="16"/>
              </w:rPr>
              <w:t>2-Phenylbenzimidazole</w:t>
            </w:r>
          </w:p>
        </w:tc>
        <w:tc>
          <w:tcPr>
            <w:tcW w:w="1170" w:type="dxa"/>
            <w:tcBorders>
              <w:top w:val="nil"/>
              <w:left w:val="nil"/>
              <w:bottom w:val="nil"/>
              <w:right w:val="nil"/>
            </w:tcBorders>
          </w:tcPr>
          <w:p w:rsidRPr="008D38F1" w:rsidR="00775766" w:rsidP="00FB722F" w:rsidRDefault="00775766" w14:paraId="1B9D48A1" w14:textId="77777777">
            <w:pPr>
              <w:jc w:val="center"/>
              <w:rPr>
                <w:sz w:val="16"/>
                <w:szCs w:val="16"/>
              </w:rPr>
            </w:pPr>
            <w:r w:rsidRPr="008D38F1">
              <w:rPr>
                <w:sz w:val="16"/>
                <w:szCs w:val="16"/>
              </w:rPr>
              <w:t>716-79-0</w:t>
            </w:r>
          </w:p>
        </w:tc>
        <w:tc>
          <w:tcPr>
            <w:tcW w:w="990" w:type="dxa"/>
            <w:tcBorders>
              <w:top w:val="nil"/>
              <w:left w:val="nil"/>
              <w:bottom w:val="nil"/>
              <w:right w:val="nil"/>
            </w:tcBorders>
          </w:tcPr>
          <w:p w:rsidRPr="008D38F1" w:rsidR="00775766" w:rsidP="00FB722F" w:rsidRDefault="00775766" w14:paraId="7BF7FDC2" w14:textId="77777777">
            <w:pPr>
              <w:jc w:val="center"/>
              <w:rPr>
                <w:sz w:val="16"/>
                <w:szCs w:val="16"/>
              </w:rPr>
            </w:pPr>
          </w:p>
        </w:tc>
        <w:tc>
          <w:tcPr>
            <w:tcW w:w="1260" w:type="dxa"/>
            <w:tcBorders>
              <w:top w:val="nil"/>
              <w:left w:val="nil"/>
              <w:bottom w:val="nil"/>
              <w:right w:val="nil"/>
            </w:tcBorders>
          </w:tcPr>
          <w:p w:rsidR="00775766" w:rsidP="00FB722F" w:rsidRDefault="00775766" w14:paraId="73CF014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771AA55"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BB6E36" w14:paraId="2D7B49B1" w14:textId="77777777">
        <w:trPr>
          <w:cantSplit/>
          <w:trHeight w:val="216" w:hRule="exact"/>
        </w:trPr>
        <w:tc>
          <w:tcPr>
            <w:tcW w:w="3780" w:type="dxa"/>
            <w:tcBorders>
              <w:top w:val="nil"/>
              <w:left w:val="nil"/>
              <w:bottom w:val="single" w:color="auto" w:sz="4" w:space="0"/>
              <w:right w:val="nil"/>
            </w:tcBorders>
          </w:tcPr>
          <w:p w:rsidRPr="008D38F1" w:rsidR="00775766" w:rsidP="00FB722F" w:rsidRDefault="00775766" w14:paraId="3A2D48DC" w14:textId="77777777">
            <w:pPr>
              <w:rPr>
                <w:sz w:val="16"/>
                <w:szCs w:val="16"/>
              </w:rPr>
            </w:pPr>
            <w:r w:rsidRPr="008D38F1">
              <w:rPr>
                <w:sz w:val="16"/>
                <w:szCs w:val="16"/>
              </w:rPr>
              <w:t>2-Phenylbenzothiazole</w:t>
            </w:r>
          </w:p>
        </w:tc>
        <w:tc>
          <w:tcPr>
            <w:tcW w:w="1170" w:type="dxa"/>
            <w:tcBorders>
              <w:top w:val="nil"/>
              <w:left w:val="nil"/>
              <w:bottom w:val="single" w:color="auto" w:sz="4" w:space="0"/>
              <w:right w:val="nil"/>
            </w:tcBorders>
          </w:tcPr>
          <w:p w:rsidRPr="008D38F1" w:rsidR="00775766" w:rsidP="00FB722F" w:rsidRDefault="00775766" w14:paraId="7650ECB8" w14:textId="77777777">
            <w:pPr>
              <w:jc w:val="center"/>
              <w:rPr>
                <w:sz w:val="16"/>
                <w:szCs w:val="16"/>
              </w:rPr>
            </w:pPr>
            <w:r w:rsidRPr="008D38F1">
              <w:rPr>
                <w:sz w:val="16"/>
                <w:szCs w:val="16"/>
              </w:rPr>
              <w:t>883-93-2</w:t>
            </w:r>
          </w:p>
        </w:tc>
        <w:tc>
          <w:tcPr>
            <w:tcW w:w="990" w:type="dxa"/>
            <w:tcBorders>
              <w:top w:val="nil"/>
              <w:left w:val="nil"/>
              <w:bottom w:val="single" w:color="auto" w:sz="4" w:space="0"/>
              <w:right w:val="nil"/>
            </w:tcBorders>
          </w:tcPr>
          <w:p w:rsidRPr="008D38F1" w:rsidR="00775766" w:rsidP="00FB722F" w:rsidRDefault="00775766" w14:paraId="19965604" w14:textId="77777777">
            <w:pPr>
              <w:jc w:val="center"/>
              <w:rPr>
                <w:sz w:val="16"/>
                <w:szCs w:val="16"/>
              </w:rPr>
            </w:pPr>
          </w:p>
        </w:tc>
        <w:tc>
          <w:tcPr>
            <w:tcW w:w="1260" w:type="dxa"/>
            <w:tcBorders>
              <w:top w:val="nil"/>
              <w:left w:val="nil"/>
              <w:bottom w:val="single" w:color="auto" w:sz="4" w:space="0"/>
              <w:right w:val="nil"/>
            </w:tcBorders>
          </w:tcPr>
          <w:p w:rsidR="00775766" w:rsidP="00FB722F" w:rsidRDefault="00775766" w14:paraId="376EA501" w14:textId="77777777">
            <w:pPr>
              <w:jc w:val="center"/>
            </w:pPr>
            <w:r w:rsidRPr="003B5724">
              <w:rPr>
                <w:sz w:val="16"/>
                <w:szCs w:val="16"/>
              </w:rPr>
              <w:t>Yes</w:t>
            </w:r>
          </w:p>
        </w:tc>
        <w:tc>
          <w:tcPr>
            <w:tcW w:w="2880" w:type="dxa"/>
            <w:tcBorders>
              <w:top w:val="nil"/>
              <w:left w:val="nil"/>
              <w:bottom w:val="single" w:color="auto" w:sz="4" w:space="0"/>
              <w:right w:val="nil"/>
            </w:tcBorders>
            <w:vAlign w:val="bottom"/>
          </w:tcPr>
          <w:p w:rsidRPr="008D38F1" w:rsidR="00775766" w:rsidP="00FB722F" w:rsidRDefault="00775766" w14:paraId="2ABCF121" w14:textId="77777777">
            <w:pPr>
              <w:rPr>
                <w:rFonts w:ascii="Calibri" w:hAnsi="Calibri"/>
                <w:color w:val="000000"/>
                <w:sz w:val="16"/>
                <w:szCs w:val="16"/>
              </w:rPr>
            </w:pPr>
            <w:r w:rsidRPr="008D38F1">
              <w:rPr>
                <w:rFonts w:ascii="Calibri" w:hAnsi="Calibri"/>
                <w:color w:val="000000"/>
                <w:sz w:val="16"/>
                <w:szCs w:val="16"/>
              </w:rPr>
              <w:t>36</w:t>
            </w:r>
          </w:p>
        </w:tc>
      </w:tr>
    </w:tbl>
    <w:p w:rsidR="00775766" w:rsidP="00775766" w:rsidRDefault="00775766" w14:paraId="0E2B4423" w14:textId="77777777">
      <w:pPr>
        <w:spacing w:after="0" w:line="252" w:lineRule="auto"/>
        <w:rPr>
          <w:rFonts w:cs="Arial"/>
          <w:sz w:val="20"/>
          <w:szCs w:val="20"/>
        </w:rPr>
      </w:pPr>
      <w:proofErr w:type="spellStart"/>
      <w:r>
        <w:rPr>
          <w:rFonts w:cs="Arial"/>
          <w:sz w:val="20"/>
          <w:szCs w:val="20"/>
          <w:vertAlign w:val="superscript"/>
        </w:rPr>
        <w:t>a</w:t>
      </w:r>
      <w:r>
        <w:rPr>
          <w:rFonts w:cs="Arial"/>
          <w:sz w:val="20"/>
          <w:szCs w:val="20"/>
        </w:rPr>
        <w:t>These</w:t>
      </w:r>
      <w:proofErr w:type="spellEnd"/>
      <w:r>
        <w:rPr>
          <w:rFonts w:cs="Arial"/>
          <w:sz w:val="20"/>
          <w:szCs w:val="20"/>
        </w:rPr>
        <w:t xml:space="preserve"> SVOCs are proposed for quantitative analysis </w:t>
      </w:r>
      <w:proofErr w:type="gramStart"/>
      <w:r>
        <w:rPr>
          <w:rFonts w:cs="Arial"/>
          <w:sz w:val="20"/>
          <w:szCs w:val="20"/>
        </w:rPr>
        <w:t>through the use of</w:t>
      </w:r>
      <w:proofErr w:type="gramEnd"/>
      <w:r>
        <w:rPr>
          <w:rFonts w:cs="Arial"/>
          <w:sz w:val="20"/>
          <w:szCs w:val="20"/>
        </w:rPr>
        <w:t xml:space="preserve"> calibration standards. Some analytes have not yet been tested for quantitative analysis using the proposed methods and the list is subject to change. </w:t>
      </w:r>
    </w:p>
    <w:p w:rsidR="00775766" w:rsidP="00775766" w:rsidRDefault="00775766" w14:paraId="2CE19FC0" w14:textId="77777777">
      <w:pPr>
        <w:spacing w:after="0" w:line="252" w:lineRule="auto"/>
        <w:rPr>
          <w:rFonts w:cs="Arial"/>
          <w:sz w:val="20"/>
          <w:szCs w:val="20"/>
        </w:rPr>
      </w:pPr>
      <w:proofErr w:type="spellStart"/>
      <w:r>
        <w:rPr>
          <w:rFonts w:cs="Arial"/>
          <w:sz w:val="20"/>
          <w:szCs w:val="20"/>
          <w:vertAlign w:val="superscript"/>
        </w:rPr>
        <w:t>b</w:t>
      </w:r>
      <w:r>
        <w:rPr>
          <w:rFonts w:cs="Arial"/>
          <w:sz w:val="20"/>
          <w:szCs w:val="20"/>
        </w:rPr>
        <w:t>These</w:t>
      </w:r>
      <w:proofErr w:type="spellEnd"/>
      <w:r>
        <w:rPr>
          <w:rFonts w:cs="Arial"/>
          <w:sz w:val="20"/>
          <w:szCs w:val="20"/>
        </w:rPr>
        <w:t xml:space="preserve"> SVOCs are proposed for suspect screening or non-targeted analysis for presence/absence.</w:t>
      </w:r>
    </w:p>
    <w:p w:rsidR="00775766" w:rsidP="00775766" w:rsidRDefault="00775766" w14:paraId="66BA4298" w14:textId="4BC17455">
      <w:pPr>
        <w:spacing w:after="0" w:line="252" w:lineRule="auto"/>
        <w:rPr>
          <w:rFonts w:cs="Arial"/>
          <w:sz w:val="20"/>
          <w:szCs w:val="20"/>
        </w:rPr>
      </w:pPr>
      <w:proofErr w:type="spellStart"/>
      <w:r>
        <w:rPr>
          <w:rFonts w:cs="Arial"/>
          <w:sz w:val="20"/>
          <w:szCs w:val="20"/>
          <w:vertAlign w:val="superscript"/>
        </w:rPr>
        <w:t>c</w:t>
      </w:r>
      <w:r>
        <w:rPr>
          <w:rFonts w:cs="Arial"/>
          <w:sz w:val="20"/>
          <w:szCs w:val="20"/>
        </w:rPr>
        <w:t>Reported</w:t>
      </w:r>
      <w:proofErr w:type="spellEnd"/>
      <w:r>
        <w:rPr>
          <w:rFonts w:cs="Arial"/>
          <w:sz w:val="20"/>
          <w:szCs w:val="20"/>
        </w:rPr>
        <w:t xml:space="preserve">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rsidR="00775766" w:rsidP="00775766" w:rsidRDefault="00775766" w14:paraId="1299A3C1" w14:textId="77777777">
      <w:pPr>
        <w:spacing w:after="0"/>
        <w:rPr>
          <w:rFonts w:cs="Arial"/>
        </w:rPr>
      </w:pPr>
      <w:r>
        <w:rPr>
          <w:rFonts w:cs="Arial"/>
        </w:rPr>
        <w:br w:type="page"/>
      </w:r>
    </w:p>
    <w:p w:rsidRPr="00F22C9C" w:rsidR="00775766" w:rsidP="00775766" w:rsidRDefault="00775766" w14:paraId="2B2BD11F" w14:textId="06939F2B">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Pr="000619A6" w:rsidR="00775766" w:rsidTr="00FB722F" w14:paraId="3903A175" w14:textId="77777777">
        <w:trPr>
          <w:trHeight w:val="297" w:hRule="exact"/>
        </w:trPr>
        <w:tc>
          <w:tcPr>
            <w:tcW w:w="4320" w:type="dxa"/>
            <w:tcBorders>
              <w:top w:val="single" w:color="auto" w:sz="4" w:space="0"/>
              <w:left w:val="nil"/>
              <w:bottom w:val="nil"/>
              <w:right w:val="nil"/>
            </w:tcBorders>
            <w:vAlign w:val="bottom"/>
          </w:tcPr>
          <w:p w:rsidR="00775766" w:rsidP="00FB722F" w:rsidRDefault="00775766" w14:paraId="4B0259F8" w14:textId="77777777">
            <w:pPr>
              <w:rPr>
                <w:rFonts w:cs="Arial"/>
                <w:sz w:val="20"/>
                <w:szCs w:val="20"/>
              </w:rPr>
            </w:pPr>
          </w:p>
        </w:tc>
        <w:tc>
          <w:tcPr>
            <w:tcW w:w="1530" w:type="dxa"/>
            <w:tcBorders>
              <w:top w:val="single" w:color="auto" w:sz="4" w:space="0"/>
              <w:left w:val="nil"/>
              <w:bottom w:val="nil"/>
              <w:right w:val="nil"/>
            </w:tcBorders>
            <w:vAlign w:val="bottom"/>
          </w:tcPr>
          <w:p w:rsidR="00775766" w:rsidP="00FB722F" w:rsidRDefault="00775766" w14:paraId="3442526A" w14:textId="77777777">
            <w:pPr>
              <w:jc w:val="center"/>
              <w:rPr>
                <w:rFonts w:cs="Arial"/>
                <w:sz w:val="20"/>
                <w:szCs w:val="20"/>
              </w:rPr>
            </w:pPr>
            <w:r>
              <w:rPr>
                <w:rFonts w:cs="Arial"/>
                <w:sz w:val="20"/>
                <w:szCs w:val="20"/>
              </w:rPr>
              <w:t xml:space="preserve">CAS </w:t>
            </w:r>
          </w:p>
          <w:p w:rsidR="00775766" w:rsidP="00FB722F" w:rsidRDefault="00775766" w14:paraId="6F6085BF" w14:textId="77777777">
            <w:pPr>
              <w:jc w:val="center"/>
              <w:rPr>
                <w:rFonts w:cs="Arial"/>
                <w:sz w:val="20"/>
                <w:szCs w:val="20"/>
              </w:rPr>
            </w:pPr>
          </w:p>
        </w:tc>
        <w:tc>
          <w:tcPr>
            <w:tcW w:w="1260" w:type="dxa"/>
            <w:tcBorders>
              <w:top w:val="single" w:color="auto" w:sz="4" w:space="0"/>
              <w:left w:val="nil"/>
              <w:bottom w:val="nil"/>
              <w:right w:val="nil"/>
            </w:tcBorders>
          </w:tcPr>
          <w:p w:rsidR="00775766" w:rsidP="00FB722F" w:rsidRDefault="00775766" w14:paraId="64F7D709" w14:textId="77777777">
            <w:pPr>
              <w:jc w:val="center"/>
              <w:rPr>
                <w:rFonts w:cs="Arial"/>
                <w:sz w:val="20"/>
                <w:szCs w:val="20"/>
              </w:rPr>
            </w:pPr>
            <w:r>
              <w:rPr>
                <w:rFonts w:cs="Arial"/>
                <w:sz w:val="20"/>
                <w:szCs w:val="20"/>
              </w:rPr>
              <w:t>Suspect</w:t>
            </w:r>
          </w:p>
        </w:tc>
        <w:tc>
          <w:tcPr>
            <w:tcW w:w="2340" w:type="dxa"/>
            <w:tcBorders>
              <w:top w:val="single" w:color="auto" w:sz="4" w:space="0"/>
              <w:left w:val="nil"/>
              <w:bottom w:val="nil"/>
              <w:right w:val="nil"/>
            </w:tcBorders>
            <w:vAlign w:val="bottom"/>
          </w:tcPr>
          <w:p w:rsidRPr="00AC6698" w:rsidR="00775766" w:rsidP="00B13AC9" w:rsidRDefault="00775766" w14:paraId="13016EC8" w14:textId="14AF0EF6">
            <w:pPr>
              <w:jc w:val="center"/>
              <w:rPr>
                <w:rFonts w:cs="Arial"/>
                <w:sz w:val="20"/>
                <w:szCs w:val="20"/>
              </w:rPr>
            </w:pPr>
            <w:r w:rsidRPr="00AC6698">
              <w:rPr>
                <w:rFonts w:cs="Arial"/>
                <w:sz w:val="20"/>
                <w:szCs w:val="20"/>
              </w:rPr>
              <w:t>Lit</w:t>
            </w:r>
            <w:r w:rsidRPr="00AC6698" w:rsidR="00B13AC9">
              <w:rPr>
                <w:rFonts w:cs="Arial"/>
                <w:sz w:val="20"/>
                <w:szCs w:val="20"/>
              </w:rPr>
              <w:t>erature</w:t>
            </w:r>
            <w:r w:rsidRPr="00AC6698">
              <w:rPr>
                <w:rFonts w:cs="Arial"/>
                <w:sz w:val="20"/>
                <w:szCs w:val="20"/>
              </w:rPr>
              <w:t xml:space="preserve"> Review</w:t>
            </w:r>
            <w:r w:rsidRPr="00AC6698" w:rsidR="00B13AC9">
              <w:rPr>
                <w:rFonts w:cs="Arial"/>
                <w:sz w:val="20"/>
                <w:szCs w:val="20"/>
              </w:rPr>
              <w:t xml:space="preserve"> ID</w:t>
            </w:r>
            <w:r w:rsidRPr="00AC6698">
              <w:rPr>
                <w:rFonts w:cs="Arial"/>
                <w:sz w:val="20"/>
                <w:szCs w:val="20"/>
              </w:rPr>
              <w:t xml:space="preserve"> </w:t>
            </w:r>
          </w:p>
        </w:tc>
      </w:tr>
      <w:tr w:rsidRPr="000619A6" w:rsidR="00775766" w:rsidTr="00FB722F" w14:paraId="1A4DAC53" w14:textId="77777777">
        <w:trPr>
          <w:trHeight w:val="333" w:hRule="exact"/>
        </w:trPr>
        <w:tc>
          <w:tcPr>
            <w:tcW w:w="4320" w:type="dxa"/>
            <w:tcBorders>
              <w:top w:val="nil"/>
              <w:left w:val="nil"/>
              <w:bottom w:val="single" w:color="auto" w:sz="4" w:space="0"/>
              <w:right w:val="nil"/>
            </w:tcBorders>
            <w:vAlign w:val="bottom"/>
          </w:tcPr>
          <w:p w:rsidRPr="000619A6" w:rsidR="00775766" w:rsidP="00FB722F" w:rsidRDefault="00775766" w14:paraId="5B55E530" w14:textId="77777777">
            <w:pPr>
              <w:rPr>
                <w:rFonts w:cs="Arial"/>
                <w:sz w:val="20"/>
                <w:szCs w:val="20"/>
              </w:rPr>
            </w:pPr>
            <w:r>
              <w:rPr>
                <w:rFonts w:cs="Arial"/>
                <w:sz w:val="20"/>
                <w:szCs w:val="20"/>
              </w:rPr>
              <w:t>SVOC Name</w:t>
            </w:r>
          </w:p>
        </w:tc>
        <w:tc>
          <w:tcPr>
            <w:tcW w:w="1530" w:type="dxa"/>
            <w:tcBorders>
              <w:top w:val="nil"/>
              <w:left w:val="nil"/>
              <w:bottom w:val="single" w:color="auto" w:sz="4" w:space="0"/>
              <w:right w:val="nil"/>
            </w:tcBorders>
            <w:vAlign w:val="bottom"/>
          </w:tcPr>
          <w:p w:rsidRPr="000619A6" w:rsidR="00775766" w:rsidP="00FB722F" w:rsidRDefault="00775766" w14:paraId="09463A8F" w14:textId="77777777">
            <w:pPr>
              <w:jc w:val="center"/>
              <w:rPr>
                <w:rFonts w:cs="Arial"/>
                <w:sz w:val="20"/>
                <w:szCs w:val="20"/>
              </w:rPr>
            </w:pPr>
            <w:r>
              <w:rPr>
                <w:rFonts w:cs="Arial"/>
                <w:sz w:val="20"/>
                <w:szCs w:val="20"/>
              </w:rPr>
              <w:t>Number</w:t>
            </w:r>
          </w:p>
        </w:tc>
        <w:tc>
          <w:tcPr>
            <w:tcW w:w="1260" w:type="dxa"/>
            <w:tcBorders>
              <w:top w:val="nil"/>
              <w:left w:val="nil"/>
              <w:bottom w:val="single" w:color="auto" w:sz="4" w:space="0"/>
              <w:right w:val="nil"/>
            </w:tcBorders>
          </w:tcPr>
          <w:p w:rsidR="00775766" w:rsidP="00FB722F" w:rsidRDefault="00775766" w14:paraId="66412470" w14:textId="77777777">
            <w:pPr>
              <w:jc w:val="center"/>
              <w:rPr>
                <w:rFonts w:cs="Arial"/>
                <w:sz w:val="20"/>
                <w:szCs w:val="20"/>
              </w:rPr>
            </w:pPr>
            <w:proofErr w:type="spellStart"/>
            <w:r>
              <w:rPr>
                <w:rFonts w:cs="Arial"/>
                <w:sz w:val="20"/>
                <w:szCs w:val="20"/>
              </w:rPr>
              <w:t>Screening</w:t>
            </w:r>
            <w:r>
              <w:rPr>
                <w:rFonts w:cs="Arial"/>
                <w:sz w:val="20"/>
                <w:szCs w:val="20"/>
                <w:vertAlign w:val="superscript"/>
              </w:rPr>
              <w:t>a</w:t>
            </w:r>
            <w:proofErr w:type="spellEnd"/>
          </w:p>
        </w:tc>
        <w:tc>
          <w:tcPr>
            <w:tcW w:w="2340" w:type="dxa"/>
            <w:tcBorders>
              <w:top w:val="nil"/>
              <w:left w:val="nil"/>
              <w:bottom w:val="single" w:color="auto" w:sz="4" w:space="0"/>
              <w:right w:val="nil"/>
            </w:tcBorders>
            <w:vAlign w:val="bottom"/>
          </w:tcPr>
          <w:p w:rsidRPr="00AC6698" w:rsidR="00775766" w:rsidP="00FB722F" w:rsidRDefault="00775766" w14:paraId="6C1FC822" w14:textId="77777777">
            <w:pPr>
              <w:jc w:val="center"/>
              <w:rPr>
                <w:rFonts w:cs="Arial"/>
                <w:sz w:val="20"/>
                <w:szCs w:val="20"/>
              </w:rPr>
            </w:pPr>
            <w:r w:rsidRPr="00AC6698">
              <w:rPr>
                <w:rFonts w:cs="Arial"/>
                <w:sz w:val="20"/>
                <w:szCs w:val="20"/>
              </w:rPr>
              <w:t xml:space="preserve"> (see Appendix </w:t>
            </w:r>
            <w:r w:rsidRPr="00AC6698" w:rsidR="007869A4">
              <w:rPr>
                <w:rFonts w:cs="Arial"/>
                <w:sz w:val="20"/>
                <w:szCs w:val="20"/>
              </w:rPr>
              <w:t>B</w:t>
            </w:r>
            <w:r w:rsidRPr="00AC6698">
              <w:rPr>
                <w:rFonts w:cs="Arial"/>
                <w:sz w:val="20"/>
                <w:szCs w:val="20"/>
              </w:rPr>
              <w:t>)</w:t>
            </w:r>
          </w:p>
        </w:tc>
      </w:tr>
      <w:tr w:rsidRPr="002C24AD" w:rsidR="00775766" w:rsidTr="00FB722F" w14:paraId="68F4C184" w14:textId="77777777">
        <w:trPr>
          <w:cantSplit/>
          <w:trHeight w:val="216" w:hRule="exact"/>
        </w:trPr>
        <w:tc>
          <w:tcPr>
            <w:tcW w:w="9450" w:type="dxa"/>
            <w:gridSpan w:val="4"/>
            <w:tcBorders>
              <w:top w:val="nil"/>
              <w:left w:val="nil"/>
              <w:bottom w:val="nil"/>
              <w:right w:val="nil"/>
            </w:tcBorders>
          </w:tcPr>
          <w:p w:rsidRPr="00093B09" w:rsidR="00775766" w:rsidP="00FB722F" w:rsidRDefault="00775766" w14:paraId="30D8BC40" w14:textId="113DC834">
            <w:pPr>
              <w:rPr>
                <w:b/>
                <w:sz w:val="18"/>
                <w:szCs w:val="18"/>
                <w:u w:val="single"/>
              </w:rPr>
            </w:pPr>
            <w:r w:rsidRPr="00093B09">
              <w:rPr>
                <w:b/>
                <w:sz w:val="18"/>
                <w:szCs w:val="18"/>
                <w:u w:val="single"/>
              </w:rPr>
              <w:t xml:space="preserve">Potential Rubber </w:t>
            </w:r>
            <w:r w:rsidRPr="00093B09" w:rsidR="002C24AD">
              <w:rPr>
                <w:b/>
                <w:sz w:val="18"/>
                <w:szCs w:val="18"/>
                <w:u w:val="single"/>
              </w:rPr>
              <w:t>Curatives</w:t>
            </w:r>
            <w:r w:rsidRPr="00093B09">
              <w:rPr>
                <w:b/>
                <w:sz w:val="18"/>
                <w:szCs w:val="18"/>
                <w:u w:val="single"/>
              </w:rPr>
              <w:t>, Antioxidants</w:t>
            </w:r>
            <w:r w:rsidRPr="00093B09" w:rsidR="002C24AD">
              <w:rPr>
                <w:b/>
                <w:sz w:val="18"/>
                <w:szCs w:val="18"/>
                <w:u w:val="single"/>
              </w:rPr>
              <w:t>/Antiozonants,</w:t>
            </w:r>
            <w:r w:rsidRPr="00093B09">
              <w:rPr>
                <w:b/>
                <w:sz w:val="18"/>
                <w:szCs w:val="18"/>
                <w:u w:val="single"/>
              </w:rPr>
              <w:t xml:space="preserve"> and Other Chemicals Reported in Literature</w:t>
            </w:r>
          </w:p>
          <w:p w:rsidRPr="00CA2D50" w:rsidR="00775766" w:rsidP="00FB722F" w:rsidRDefault="00775766" w14:paraId="05BAC3C3" w14:textId="77777777">
            <w:pPr>
              <w:jc w:val="center"/>
              <w:rPr>
                <w:sz w:val="16"/>
                <w:szCs w:val="16"/>
              </w:rPr>
            </w:pPr>
          </w:p>
        </w:tc>
      </w:tr>
      <w:tr w:rsidRPr="000619A6" w:rsidR="00775766" w:rsidTr="00FB722F" w14:paraId="4FDBFD3D" w14:textId="77777777">
        <w:trPr>
          <w:cantSplit/>
          <w:trHeight w:val="216" w:hRule="exact"/>
        </w:trPr>
        <w:tc>
          <w:tcPr>
            <w:tcW w:w="4320" w:type="dxa"/>
            <w:tcBorders>
              <w:top w:val="nil"/>
              <w:left w:val="nil"/>
              <w:bottom w:val="nil"/>
              <w:right w:val="nil"/>
            </w:tcBorders>
          </w:tcPr>
          <w:p w:rsidRPr="004E0C34" w:rsidR="00775766" w:rsidP="00FB722F" w:rsidRDefault="00775766" w14:paraId="10B0CF34" w14:textId="77777777">
            <w:pPr>
              <w:rPr>
                <w:sz w:val="18"/>
                <w:szCs w:val="18"/>
              </w:rPr>
            </w:pPr>
            <w:r w:rsidRPr="004E0C34">
              <w:rPr>
                <w:sz w:val="18"/>
                <w:szCs w:val="18"/>
              </w:rPr>
              <w:t>3,5-Di-tert-Butyl-4-hydroxybenzaldehyde</w:t>
            </w:r>
          </w:p>
        </w:tc>
        <w:tc>
          <w:tcPr>
            <w:tcW w:w="1530" w:type="dxa"/>
            <w:tcBorders>
              <w:top w:val="nil"/>
              <w:left w:val="nil"/>
              <w:bottom w:val="nil"/>
              <w:right w:val="nil"/>
            </w:tcBorders>
          </w:tcPr>
          <w:p w:rsidRPr="004E0C34" w:rsidR="00775766" w:rsidP="00FB722F" w:rsidRDefault="00775766" w14:paraId="6A09C718" w14:textId="77777777">
            <w:pPr>
              <w:jc w:val="center"/>
              <w:rPr>
                <w:sz w:val="18"/>
                <w:szCs w:val="18"/>
              </w:rPr>
            </w:pPr>
            <w:r w:rsidRPr="004E0C34">
              <w:rPr>
                <w:sz w:val="18"/>
                <w:szCs w:val="18"/>
              </w:rPr>
              <w:t>1620-98-0</w:t>
            </w:r>
          </w:p>
        </w:tc>
        <w:tc>
          <w:tcPr>
            <w:tcW w:w="1260" w:type="dxa"/>
            <w:tcBorders>
              <w:top w:val="nil"/>
              <w:left w:val="nil"/>
              <w:bottom w:val="nil"/>
              <w:right w:val="nil"/>
            </w:tcBorders>
          </w:tcPr>
          <w:p w:rsidRPr="004E0C34" w:rsidR="00775766" w:rsidP="00FB722F" w:rsidRDefault="00775766" w14:paraId="1427CF5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64929F8" w14:textId="77777777">
            <w:pPr>
              <w:jc w:val="center"/>
              <w:rPr>
                <w:sz w:val="18"/>
                <w:szCs w:val="18"/>
              </w:rPr>
            </w:pPr>
            <w:r w:rsidRPr="004E0C34">
              <w:rPr>
                <w:sz w:val="18"/>
                <w:szCs w:val="18"/>
              </w:rPr>
              <w:t>54</w:t>
            </w:r>
          </w:p>
        </w:tc>
      </w:tr>
      <w:tr w:rsidRPr="000619A6" w:rsidR="00775766" w:rsidTr="00FB722F" w14:paraId="70B4F1E9" w14:textId="77777777">
        <w:trPr>
          <w:cantSplit/>
          <w:trHeight w:val="216" w:hRule="exact"/>
        </w:trPr>
        <w:tc>
          <w:tcPr>
            <w:tcW w:w="4320" w:type="dxa"/>
            <w:tcBorders>
              <w:top w:val="nil"/>
              <w:left w:val="nil"/>
              <w:bottom w:val="nil"/>
              <w:right w:val="nil"/>
            </w:tcBorders>
          </w:tcPr>
          <w:p w:rsidRPr="004E0C34" w:rsidR="00775766" w:rsidP="00A2068E" w:rsidRDefault="00A2068E" w14:paraId="458EE773" w14:textId="5BC9660B">
            <w:pPr>
              <w:rPr>
                <w:sz w:val="18"/>
                <w:szCs w:val="18"/>
              </w:rPr>
            </w:pPr>
            <w:r>
              <w:rPr>
                <w:sz w:val="18"/>
                <w:szCs w:val="18"/>
              </w:rPr>
              <w:t>p-cresol</w:t>
            </w:r>
          </w:p>
        </w:tc>
        <w:tc>
          <w:tcPr>
            <w:tcW w:w="1530" w:type="dxa"/>
            <w:tcBorders>
              <w:top w:val="nil"/>
              <w:left w:val="nil"/>
              <w:bottom w:val="nil"/>
              <w:right w:val="nil"/>
            </w:tcBorders>
          </w:tcPr>
          <w:p w:rsidRPr="004E0C34" w:rsidR="00775766" w:rsidP="00FB722F" w:rsidRDefault="00775766" w14:paraId="1651FBE6" w14:textId="77777777">
            <w:pPr>
              <w:jc w:val="center"/>
              <w:rPr>
                <w:sz w:val="18"/>
                <w:szCs w:val="18"/>
              </w:rPr>
            </w:pPr>
            <w:r w:rsidRPr="004E0C34">
              <w:rPr>
                <w:sz w:val="18"/>
                <w:szCs w:val="18"/>
              </w:rPr>
              <w:t>106-44-5</w:t>
            </w:r>
          </w:p>
        </w:tc>
        <w:tc>
          <w:tcPr>
            <w:tcW w:w="1260" w:type="dxa"/>
            <w:tcBorders>
              <w:top w:val="nil"/>
              <w:left w:val="nil"/>
              <w:bottom w:val="nil"/>
              <w:right w:val="nil"/>
            </w:tcBorders>
          </w:tcPr>
          <w:p w:rsidRPr="004E0C34" w:rsidR="00775766" w:rsidP="00FB722F" w:rsidRDefault="00775766" w14:paraId="6239673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F399FD1" w14:textId="77777777">
            <w:pPr>
              <w:jc w:val="center"/>
              <w:rPr>
                <w:sz w:val="18"/>
                <w:szCs w:val="18"/>
              </w:rPr>
            </w:pPr>
            <w:r w:rsidRPr="004E0C34">
              <w:rPr>
                <w:sz w:val="18"/>
                <w:szCs w:val="18"/>
              </w:rPr>
              <w:t>57</w:t>
            </w:r>
          </w:p>
        </w:tc>
      </w:tr>
      <w:tr w:rsidRPr="000619A6" w:rsidR="00775766" w:rsidTr="00FB722F" w14:paraId="0239AA46" w14:textId="77777777">
        <w:trPr>
          <w:cantSplit/>
          <w:trHeight w:val="216" w:hRule="exact"/>
        </w:trPr>
        <w:tc>
          <w:tcPr>
            <w:tcW w:w="4320" w:type="dxa"/>
            <w:tcBorders>
              <w:top w:val="nil"/>
              <w:left w:val="nil"/>
              <w:bottom w:val="nil"/>
              <w:right w:val="nil"/>
            </w:tcBorders>
          </w:tcPr>
          <w:p w:rsidRPr="004E0C34" w:rsidR="00775766" w:rsidP="00FB722F" w:rsidRDefault="00775766" w14:paraId="68B16171" w14:textId="77777777">
            <w:pPr>
              <w:rPr>
                <w:sz w:val="18"/>
                <w:szCs w:val="18"/>
              </w:rPr>
            </w:pPr>
            <w:r w:rsidRPr="004E0C34">
              <w:rPr>
                <w:sz w:val="18"/>
                <w:szCs w:val="18"/>
              </w:rPr>
              <w:t>4-Nonylphenol</w:t>
            </w:r>
          </w:p>
        </w:tc>
        <w:tc>
          <w:tcPr>
            <w:tcW w:w="1530" w:type="dxa"/>
            <w:tcBorders>
              <w:top w:val="nil"/>
              <w:left w:val="nil"/>
              <w:bottom w:val="nil"/>
              <w:right w:val="nil"/>
            </w:tcBorders>
          </w:tcPr>
          <w:p w:rsidRPr="004E0C34" w:rsidR="00775766" w:rsidP="00FB722F" w:rsidRDefault="00775766" w14:paraId="77F4182B" w14:textId="77777777">
            <w:pPr>
              <w:jc w:val="center"/>
              <w:rPr>
                <w:sz w:val="18"/>
                <w:szCs w:val="18"/>
              </w:rPr>
            </w:pPr>
            <w:r w:rsidRPr="004E0C34">
              <w:rPr>
                <w:sz w:val="18"/>
                <w:szCs w:val="18"/>
              </w:rPr>
              <w:t>104-40-5</w:t>
            </w:r>
          </w:p>
        </w:tc>
        <w:tc>
          <w:tcPr>
            <w:tcW w:w="1260" w:type="dxa"/>
            <w:tcBorders>
              <w:top w:val="nil"/>
              <w:left w:val="nil"/>
              <w:bottom w:val="nil"/>
              <w:right w:val="nil"/>
            </w:tcBorders>
          </w:tcPr>
          <w:p w:rsidRPr="004E0C34" w:rsidR="00775766" w:rsidP="00FB722F" w:rsidRDefault="00775766" w14:paraId="6A502DF1"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0FF6E5D" w14:textId="77777777">
            <w:pPr>
              <w:jc w:val="center"/>
              <w:rPr>
                <w:sz w:val="18"/>
                <w:szCs w:val="18"/>
              </w:rPr>
            </w:pPr>
            <w:r w:rsidRPr="004E0C34">
              <w:rPr>
                <w:sz w:val="18"/>
                <w:szCs w:val="18"/>
              </w:rPr>
              <w:t>54, 61</w:t>
            </w:r>
          </w:p>
        </w:tc>
      </w:tr>
      <w:tr w:rsidRPr="000619A6" w:rsidR="00775766" w:rsidTr="00FB722F" w14:paraId="472AC61E" w14:textId="77777777">
        <w:trPr>
          <w:cantSplit/>
          <w:trHeight w:val="216" w:hRule="exact"/>
        </w:trPr>
        <w:tc>
          <w:tcPr>
            <w:tcW w:w="4320" w:type="dxa"/>
            <w:tcBorders>
              <w:top w:val="nil"/>
              <w:left w:val="nil"/>
              <w:bottom w:val="nil"/>
              <w:right w:val="nil"/>
            </w:tcBorders>
          </w:tcPr>
          <w:p w:rsidRPr="004E0C34" w:rsidR="00775766" w:rsidP="00FB722F" w:rsidRDefault="00775766" w14:paraId="7945F3A7" w14:textId="77777777">
            <w:pPr>
              <w:rPr>
                <w:sz w:val="18"/>
                <w:szCs w:val="18"/>
              </w:rPr>
            </w:pPr>
            <w:r w:rsidRPr="004E0C34">
              <w:rPr>
                <w:sz w:val="18"/>
                <w:szCs w:val="18"/>
              </w:rPr>
              <w:t>4-tert-butylphenol</w:t>
            </w:r>
          </w:p>
        </w:tc>
        <w:tc>
          <w:tcPr>
            <w:tcW w:w="1530" w:type="dxa"/>
            <w:tcBorders>
              <w:top w:val="nil"/>
              <w:left w:val="nil"/>
              <w:bottom w:val="nil"/>
              <w:right w:val="nil"/>
            </w:tcBorders>
          </w:tcPr>
          <w:p w:rsidRPr="004E0C34" w:rsidR="00775766" w:rsidP="00FB722F" w:rsidRDefault="00775766" w14:paraId="0BA13EAA" w14:textId="77777777">
            <w:pPr>
              <w:jc w:val="center"/>
              <w:rPr>
                <w:sz w:val="18"/>
                <w:szCs w:val="18"/>
              </w:rPr>
            </w:pPr>
            <w:r w:rsidRPr="004E0C34">
              <w:rPr>
                <w:sz w:val="18"/>
                <w:szCs w:val="18"/>
              </w:rPr>
              <w:t>98-54-4</w:t>
            </w:r>
          </w:p>
        </w:tc>
        <w:tc>
          <w:tcPr>
            <w:tcW w:w="1260" w:type="dxa"/>
            <w:tcBorders>
              <w:top w:val="nil"/>
              <w:left w:val="nil"/>
              <w:bottom w:val="nil"/>
              <w:right w:val="nil"/>
            </w:tcBorders>
          </w:tcPr>
          <w:p w:rsidRPr="004E0C34" w:rsidR="00775766" w:rsidP="00FB722F" w:rsidRDefault="00775766" w14:paraId="43EDC70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3F8B454" w14:textId="77777777">
            <w:pPr>
              <w:jc w:val="center"/>
              <w:rPr>
                <w:sz w:val="18"/>
                <w:szCs w:val="18"/>
              </w:rPr>
            </w:pPr>
            <w:r w:rsidRPr="004E0C34">
              <w:rPr>
                <w:sz w:val="18"/>
                <w:szCs w:val="18"/>
              </w:rPr>
              <w:t>46</w:t>
            </w:r>
          </w:p>
        </w:tc>
      </w:tr>
      <w:tr w:rsidRPr="000619A6" w:rsidR="00775766" w:rsidTr="00FB722F" w14:paraId="68E9B906" w14:textId="77777777">
        <w:trPr>
          <w:cantSplit/>
          <w:trHeight w:val="216" w:hRule="exact"/>
        </w:trPr>
        <w:tc>
          <w:tcPr>
            <w:tcW w:w="4320" w:type="dxa"/>
            <w:tcBorders>
              <w:top w:val="nil"/>
              <w:left w:val="nil"/>
              <w:bottom w:val="nil"/>
              <w:right w:val="nil"/>
            </w:tcBorders>
          </w:tcPr>
          <w:p w:rsidRPr="004E0C34" w:rsidR="00775766" w:rsidP="00FB722F" w:rsidRDefault="00775766" w14:paraId="4EFF514D" w14:textId="77777777">
            <w:pPr>
              <w:rPr>
                <w:sz w:val="18"/>
                <w:szCs w:val="18"/>
              </w:rPr>
            </w:pPr>
            <w:r w:rsidRPr="004E0C34">
              <w:rPr>
                <w:sz w:val="18"/>
                <w:szCs w:val="18"/>
              </w:rPr>
              <w:t>5-Methyl-2-hexanone</w:t>
            </w:r>
          </w:p>
        </w:tc>
        <w:tc>
          <w:tcPr>
            <w:tcW w:w="1530" w:type="dxa"/>
            <w:tcBorders>
              <w:top w:val="nil"/>
              <w:left w:val="nil"/>
              <w:bottom w:val="nil"/>
              <w:right w:val="nil"/>
            </w:tcBorders>
          </w:tcPr>
          <w:p w:rsidRPr="004E0C34" w:rsidR="00775766" w:rsidP="00FB722F" w:rsidRDefault="00775766" w14:paraId="33DEE019" w14:textId="77777777">
            <w:pPr>
              <w:jc w:val="center"/>
              <w:rPr>
                <w:sz w:val="18"/>
                <w:szCs w:val="18"/>
              </w:rPr>
            </w:pPr>
            <w:r w:rsidRPr="004E0C34">
              <w:rPr>
                <w:sz w:val="18"/>
                <w:szCs w:val="18"/>
              </w:rPr>
              <w:t>110-12-3</w:t>
            </w:r>
          </w:p>
        </w:tc>
        <w:tc>
          <w:tcPr>
            <w:tcW w:w="1260" w:type="dxa"/>
            <w:tcBorders>
              <w:top w:val="nil"/>
              <w:left w:val="nil"/>
              <w:bottom w:val="nil"/>
              <w:right w:val="nil"/>
            </w:tcBorders>
          </w:tcPr>
          <w:p w:rsidRPr="004E0C34" w:rsidR="00775766" w:rsidP="00FB722F" w:rsidRDefault="00775766" w14:paraId="0847F2D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B3C71E2" w14:textId="77777777">
            <w:pPr>
              <w:jc w:val="center"/>
              <w:rPr>
                <w:sz w:val="18"/>
                <w:szCs w:val="18"/>
              </w:rPr>
            </w:pPr>
            <w:r w:rsidRPr="004E0C34">
              <w:rPr>
                <w:sz w:val="18"/>
                <w:szCs w:val="18"/>
              </w:rPr>
              <w:t>54</w:t>
            </w:r>
          </w:p>
        </w:tc>
      </w:tr>
      <w:tr w:rsidRPr="000619A6" w:rsidR="00775766" w:rsidTr="00FB722F" w14:paraId="3FB595DD" w14:textId="77777777">
        <w:trPr>
          <w:cantSplit/>
          <w:trHeight w:val="216" w:hRule="exact"/>
        </w:trPr>
        <w:tc>
          <w:tcPr>
            <w:tcW w:w="4320" w:type="dxa"/>
            <w:tcBorders>
              <w:top w:val="nil"/>
              <w:left w:val="nil"/>
              <w:bottom w:val="nil"/>
              <w:right w:val="nil"/>
            </w:tcBorders>
          </w:tcPr>
          <w:p w:rsidRPr="004E0C34" w:rsidR="00775766" w:rsidP="00FB722F" w:rsidRDefault="00775766" w14:paraId="696C17C9" w14:textId="77777777">
            <w:pPr>
              <w:rPr>
                <w:sz w:val="18"/>
                <w:szCs w:val="18"/>
              </w:rPr>
            </w:pPr>
            <w:r w:rsidRPr="004E0C34">
              <w:rPr>
                <w:sz w:val="18"/>
                <w:szCs w:val="18"/>
              </w:rPr>
              <w:t>Acetophenone</w:t>
            </w:r>
          </w:p>
        </w:tc>
        <w:tc>
          <w:tcPr>
            <w:tcW w:w="1530" w:type="dxa"/>
            <w:tcBorders>
              <w:top w:val="nil"/>
              <w:left w:val="nil"/>
              <w:bottom w:val="nil"/>
              <w:right w:val="nil"/>
            </w:tcBorders>
          </w:tcPr>
          <w:p w:rsidRPr="004E0C34" w:rsidR="00775766" w:rsidP="00FB722F" w:rsidRDefault="00775766" w14:paraId="72D9567A" w14:textId="77777777">
            <w:pPr>
              <w:jc w:val="center"/>
              <w:rPr>
                <w:sz w:val="18"/>
                <w:szCs w:val="18"/>
              </w:rPr>
            </w:pPr>
            <w:r w:rsidRPr="004E0C34">
              <w:rPr>
                <w:sz w:val="18"/>
                <w:szCs w:val="18"/>
              </w:rPr>
              <w:t>98-86-2</w:t>
            </w:r>
          </w:p>
        </w:tc>
        <w:tc>
          <w:tcPr>
            <w:tcW w:w="1260" w:type="dxa"/>
            <w:tcBorders>
              <w:top w:val="nil"/>
              <w:left w:val="nil"/>
              <w:bottom w:val="nil"/>
              <w:right w:val="nil"/>
            </w:tcBorders>
          </w:tcPr>
          <w:p w:rsidRPr="004E0C34" w:rsidR="00775766" w:rsidP="00FB722F" w:rsidRDefault="00775766" w14:paraId="16D78C1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6254ADB" w14:textId="77777777">
            <w:pPr>
              <w:jc w:val="center"/>
              <w:rPr>
                <w:sz w:val="18"/>
                <w:szCs w:val="18"/>
              </w:rPr>
            </w:pPr>
            <w:r w:rsidRPr="004E0C34">
              <w:rPr>
                <w:sz w:val="18"/>
                <w:szCs w:val="18"/>
              </w:rPr>
              <w:t>54, 57</w:t>
            </w:r>
          </w:p>
        </w:tc>
      </w:tr>
      <w:tr w:rsidRPr="000619A6" w:rsidR="00775766" w:rsidTr="00FB722F" w14:paraId="22BE4CDD" w14:textId="77777777">
        <w:trPr>
          <w:cantSplit/>
          <w:trHeight w:val="216" w:hRule="exact"/>
        </w:trPr>
        <w:tc>
          <w:tcPr>
            <w:tcW w:w="4320" w:type="dxa"/>
            <w:tcBorders>
              <w:top w:val="nil"/>
              <w:left w:val="nil"/>
              <w:bottom w:val="nil"/>
              <w:right w:val="nil"/>
            </w:tcBorders>
          </w:tcPr>
          <w:p w:rsidRPr="004E0C34" w:rsidR="00775766" w:rsidP="00FB722F" w:rsidRDefault="00775766" w14:paraId="3443251D" w14:textId="77777777">
            <w:pPr>
              <w:rPr>
                <w:sz w:val="18"/>
                <w:szCs w:val="18"/>
              </w:rPr>
            </w:pPr>
            <w:r w:rsidRPr="004E0C34">
              <w:rPr>
                <w:sz w:val="18"/>
                <w:szCs w:val="18"/>
              </w:rPr>
              <w:t>Benzene, isocyanato-</w:t>
            </w:r>
          </w:p>
        </w:tc>
        <w:tc>
          <w:tcPr>
            <w:tcW w:w="1530" w:type="dxa"/>
            <w:tcBorders>
              <w:top w:val="nil"/>
              <w:left w:val="nil"/>
              <w:bottom w:val="nil"/>
              <w:right w:val="nil"/>
            </w:tcBorders>
          </w:tcPr>
          <w:p w:rsidRPr="004E0C34" w:rsidR="00775766" w:rsidP="00FB722F" w:rsidRDefault="00775766" w14:paraId="0EF39D9C" w14:textId="77777777">
            <w:pPr>
              <w:jc w:val="center"/>
              <w:rPr>
                <w:sz w:val="18"/>
                <w:szCs w:val="18"/>
              </w:rPr>
            </w:pPr>
            <w:r w:rsidRPr="004E0C34">
              <w:rPr>
                <w:sz w:val="18"/>
                <w:szCs w:val="18"/>
              </w:rPr>
              <w:t>103-71-9</w:t>
            </w:r>
          </w:p>
        </w:tc>
        <w:tc>
          <w:tcPr>
            <w:tcW w:w="1260" w:type="dxa"/>
            <w:tcBorders>
              <w:top w:val="nil"/>
              <w:left w:val="nil"/>
              <w:bottom w:val="nil"/>
              <w:right w:val="nil"/>
            </w:tcBorders>
          </w:tcPr>
          <w:p w:rsidRPr="004E0C34" w:rsidR="00775766" w:rsidP="00FB722F" w:rsidRDefault="00775766" w14:paraId="32F2158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C2FD9AC" w14:textId="77777777">
            <w:pPr>
              <w:jc w:val="center"/>
              <w:rPr>
                <w:sz w:val="18"/>
                <w:szCs w:val="18"/>
              </w:rPr>
            </w:pPr>
            <w:r w:rsidRPr="004E0C34">
              <w:rPr>
                <w:sz w:val="18"/>
                <w:szCs w:val="18"/>
              </w:rPr>
              <w:t>54</w:t>
            </w:r>
          </w:p>
        </w:tc>
      </w:tr>
      <w:tr w:rsidRPr="000619A6" w:rsidR="00775766" w:rsidTr="00FB722F" w14:paraId="6DD2CF41" w14:textId="77777777">
        <w:trPr>
          <w:cantSplit/>
          <w:trHeight w:val="216" w:hRule="exact"/>
        </w:trPr>
        <w:tc>
          <w:tcPr>
            <w:tcW w:w="4320" w:type="dxa"/>
            <w:tcBorders>
              <w:top w:val="nil"/>
              <w:left w:val="nil"/>
              <w:bottom w:val="nil"/>
              <w:right w:val="nil"/>
            </w:tcBorders>
          </w:tcPr>
          <w:p w:rsidRPr="004E0C34" w:rsidR="00775766" w:rsidP="00FB722F" w:rsidRDefault="00775766" w14:paraId="799788A8" w14:textId="77777777">
            <w:pPr>
              <w:rPr>
                <w:sz w:val="18"/>
                <w:szCs w:val="18"/>
              </w:rPr>
            </w:pPr>
            <w:r w:rsidRPr="004E0C34">
              <w:rPr>
                <w:sz w:val="18"/>
                <w:szCs w:val="18"/>
              </w:rPr>
              <w:t>Benzoic acid</w:t>
            </w:r>
          </w:p>
        </w:tc>
        <w:tc>
          <w:tcPr>
            <w:tcW w:w="1530" w:type="dxa"/>
            <w:tcBorders>
              <w:top w:val="nil"/>
              <w:left w:val="nil"/>
              <w:bottom w:val="nil"/>
              <w:right w:val="nil"/>
            </w:tcBorders>
          </w:tcPr>
          <w:p w:rsidRPr="004E0C34" w:rsidR="00775766" w:rsidP="00FB722F" w:rsidRDefault="00775766" w14:paraId="45629515" w14:textId="77777777">
            <w:pPr>
              <w:jc w:val="center"/>
              <w:rPr>
                <w:sz w:val="18"/>
                <w:szCs w:val="18"/>
              </w:rPr>
            </w:pPr>
            <w:r w:rsidRPr="004E0C34">
              <w:rPr>
                <w:sz w:val="18"/>
                <w:szCs w:val="18"/>
              </w:rPr>
              <w:t>65-85-0</w:t>
            </w:r>
          </w:p>
        </w:tc>
        <w:tc>
          <w:tcPr>
            <w:tcW w:w="1260" w:type="dxa"/>
            <w:tcBorders>
              <w:top w:val="nil"/>
              <w:left w:val="nil"/>
              <w:bottom w:val="nil"/>
              <w:right w:val="nil"/>
            </w:tcBorders>
          </w:tcPr>
          <w:p w:rsidRPr="004E0C34" w:rsidR="00775766" w:rsidP="00FB722F" w:rsidRDefault="00775766" w14:paraId="71FE30C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FA31113" w14:textId="77777777">
            <w:pPr>
              <w:jc w:val="center"/>
              <w:rPr>
                <w:sz w:val="18"/>
                <w:szCs w:val="18"/>
              </w:rPr>
            </w:pPr>
            <w:r w:rsidRPr="004E0C34">
              <w:rPr>
                <w:sz w:val="18"/>
                <w:szCs w:val="18"/>
              </w:rPr>
              <w:t>55, 57</w:t>
            </w:r>
          </w:p>
        </w:tc>
      </w:tr>
      <w:tr w:rsidRPr="000619A6" w:rsidR="00775766" w:rsidTr="00FB722F" w14:paraId="05BFC0E5" w14:textId="77777777">
        <w:trPr>
          <w:cantSplit/>
          <w:trHeight w:val="216" w:hRule="exact"/>
        </w:trPr>
        <w:tc>
          <w:tcPr>
            <w:tcW w:w="4320" w:type="dxa"/>
            <w:tcBorders>
              <w:top w:val="nil"/>
              <w:left w:val="nil"/>
              <w:bottom w:val="nil"/>
              <w:right w:val="nil"/>
            </w:tcBorders>
          </w:tcPr>
          <w:p w:rsidRPr="004E0C34" w:rsidR="00775766" w:rsidP="00FB722F" w:rsidRDefault="00775766" w14:paraId="4B65EA26" w14:textId="77777777">
            <w:pPr>
              <w:rPr>
                <w:sz w:val="18"/>
                <w:szCs w:val="18"/>
              </w:rPr>
            </w:pPr>
            <w:r w:rsidRPr="004E0C34">
              <w:rPr>
                <w:sz w:val="18"/>
                <w:szCs w:val="18"/>
              </w:rPr>
              <w:t>Benzyl alcohol</w:t>
            </w:r>
          </w:p>
        </w:tc>
        <w:tc>
          <w:tcPr>
            <w:tcW w:w="1530" w:type="dxa"/>
            <w:tcBorders>
              <w:top w:val="nil"/>
              <w:left w:val="nil"/>
              <w:bottom w:val="nil"/>
              <w:right w:val="nil"/>
            </w:tcBorders>
          </w:tcPr>
          <w:p w:rsidRPr="004E0C34" w:rsidR="00775766" w:rsidP="00FB722F" w:rsidRDefault="00775766" w14:paraId="1FD47F43" w14:textId="77777777">
            <w:pPr>
              <w:jc w:val="center"/>
              <w:rPr>
                <w:sz w:val="18"/>
                <w:szCs w:val="18"/>
              </w:rPr>
            </w:pPr>
            <w:r w:rsidRPr="004E0C34">
              <w:rPr>
                <w:sz w:val="18"/>
                <w:szCs w:val="18"/>
              </w:rPr>
              <w:t>100-51-6</w:t>
            </w:r>
          </w:p>
        </w:tc>
        <w:tc>
          <w:tcPr>
            <w:tcW w:w="1260" w:type="dxa"/>
            <w:tcBorders>
              <w:top w:val="nil"/>
              <w:left w:val="nil"/>
              <w:bottom w:val="nil"/>
              <w:right w:val="nil"/>
            </w:tcBorders>
          </w:tcPr>
          <w:p w:rsidRPr="004E0C34" w:rsidR="00775766" w:rsidP="00FB722F" w:rsidRDefault="00775766" w14:paraId="3622DD7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296296A" w14:textId="77777777">
            <w:pPr>
              <w:jc w:val="center"/>
              <w:rPr>
                <w:sz w:val="18"/>
                <w:szCs w:val="18"/>
              </w:rPr>
            </w:pPr>
            <w:r w:rsidRPr="004E0C34">
              <w:rPr>
                <w:sz w:val="18"/>
                <w:szCs w:val="18"/>
              </w:rPr>
              <w:t>57</w:t>
            </w:r>
          </w:p>
        </w:tc>
      </w:tr>
      <w:tr w:rsidRPr="000619A6" w:rsidR="00775766" w:rsidTr="00FB722F" w14:paraId="3DEBB803" w14:textId="77777777">
        <w:trPr>
          <w:cantSplit/>
          <w:trHeight w:val="216" w:hRule="exact"/>
        </w:trPr>
        <w:tc>
          <w:tcPr>
            <w:tcW w:w="4320" w:type="dxa"/>
            <w:tcBorders>
              <w:top w:val="nil"/>
              <w:left w:val="nil"/>
              <w:bottom w:val="nil"/>
              <w:right w:val="nil"/>
            </w:tcBorders>
          </w:tcPr>
          <w:p w:rsidRPr="004E0C34" w:rsidR="00775766" w:rsidP="00FB722F" w:rsidRDefault="00775766" w14:paraId="2857CE8F" w14:textId="77777777">
            <w:pPr>
              <w:rPr>
                <w:sz w:val="18"/>
                <w:szCs w:val="18"/>
              </w:rPr>
            </w:pPr>
            <w:r w:rsidRPr="004E0C34">
              <w:rPr>
                <w:sz w:val="18"/>
                <w:szCs w:val="18"/>
              </w:rPr>
              <w:t>Biphenyl</w:t>
            </w:r>
          </w:p>
        </w:tc>
        <w:tc>
          <w:tcPr>
            <w:tcW w:w="1530" w:type="dxa"/>
            <w:tcBorders>
              <w:top w:val="nil"/>
              <w:left w:val="nil"/>
              <w:bottom w:val="nil"/>
              <w:right w:val="nil"/>
            </w:tcBorders>
          </w:tcPr>
          <w:p w:rsidRPr="004E0C34" w:rsidR="00775766" w:rsidP="00FB722F" w:rsidRDefault="00775766" w14:paraId="4B9C14B9" w14:textId="77777777">
            <w:pPr>
              <w:jc w:val="center"/>
              <w:rPr>
                <w:sz w:val="18"/>
                <w:szCs w:val="18"/>
              </w:rPr>
            </w:pPr>
            <w:r w:rsidRPr="004E0C34">
              <w:rPr>
                <w:sz w:val="18"/>
                <w:szCs w:val="18"/>
              </w:rPr>
              <w:t>92-52-4</w:t>
            </w:r>
          </w:p>
        </w:tc>
        <w:tc>
          <w:tcPr>
            <w:tcW w:w="1260" w:type="dxa"/>
            <w:tcBorders>
              <w:top w:val="nil"/>
              <w:left w:val="nil"/>
              <w:bottom w:val="nil"/>
              <w:right w:val="nil"/>
            </w:tcBorders>
          </w:tcPr>
          <w:p w:rsidRPr="004E0C34" w:rsidR="00775766" w:rsidP="00FB722F" w:rsidRDefault="00775766" w14:paraId="3DD3CFB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1D405B6" w14:textId="77777777">
            <w:pPr>
              <w:jc w:val="center"/>
              <w:rPr>
                <w:sz w:val="18"/>
                <w:szCs w:val="18"/>
              </w:rPr>
            </w:pPr>
            <w:r w:rsidRPr="004E0C34">
              <w:rPr>
                <w:sz w:val="18"/>
                <w:szCs w:val="18"/>
              </w:rPr>
              <w:t>55</w:t>
            </w:r>
          </w:p>
        </w:tc>
      </w:tr>
      <w:tr w:rsidRPr="000619A6" w:rsidR="00775766" w:rsidTr="00FB722F" w14:paraId="7631812C" w14:textId="77777777">
        <w:trPr>
          <w:cantSplit/>
          <w:trHeight w:val="216" w:hRule="exact"/>
        </w:trPr>
        <w:tc>
          <w:tcPr>
            <w:tcW w:w="4320" w:type="dxa"/>
            <w:tcBorders>
              <w:top w:val="nil"/>
              <w:left w:val="nil"/>
              <w:bottom w:val="nil"/>
              <w:right w:val="nil"/>
            </w:tcBorders>
          </w:tcPr>
          <w:p w:rsidRPr="004E0C34" w:rsidR="00775766" w:rsidP="00FB722F" w:rsidRDefault="00775766" w14:paraId="16FF1AF8" w14:textId="77777777">
            <w:pPr>
              <w:rPr>
                <w:sz w:val="18"/>
                <w:szCs w:val="18"/>
              </w:rPr>
            </w:pPr>
            <w:r w:rsidRPr="004E0C34">
              <w:rPr>
                <w:sz w:val="18"/>
                <w:szCs w:val="18"/>
              </w:rPr>
              <w:t xml:space="preserve">Butylated </w:t>
            </w:r>
            <w:proofErr w:type="spellStart"/>
            <w:r w:rsidRPr="004E0C34">
              <w:rPr>
                <w:sz w:val="18"/>
                <w:szCs w:val="18"/>
              </w:rPr>
              <w:t>hydroxyanisole</w:t>
            </w:r>
            <w:proofErr w:type="spellEnd"/>
            <w:r w:rsidRPr="004E0C34">
              <w:rPr>
                <w:sz w:val="18"/>
                <w:szCs w:val="18"/>
              </w:rPr>
              <w:t xml:space="preserve"> (isomeric mixture)</w:t>
            </w:r>
          </w:p>
        </w:tc>
        <w:tc>
          <w:tcPr>
            <w:tcW w:w="1530" w:type="dxa"/>
            <w:tcBorders>
              <w:top w:val="nil"/>
              <w:left w:val="nil"/>
              <w:bottom w:val="nil"/>
              <w:right w:val="nil"/>
            </w:tcBorders>
          </w:tcPr>
          <w:p w:rsidRPr="004E0C34" w:rsidR="00775766" w:rsidP="00FB722F" w:rsidRDefault="00775766" w14:paraId="53BA5856" w14:textId="77777777">
            <w:pPr>
              <w:jc w:val="center"/>
              <w:rPr>
                <w:sz w:val="18"/>
                <w:szCs w:val="18"/>
              </w:rPr>
            </w:pPr>
            <w:r w:rsidRPr="004E0C34">
              <w:rPr>
                <w:sz w:val="18"/>
                <w:szCs w:val="18"/>
              </w:rPr>
              <w:t>25013-16-5</w:t>
            </w:r>
          </w:p>
        </w:tc>
        <w:tc>
          <w:tcPr>
            <w:tcW w:w="1260" w:type="dxa"/>
            <w:tcBorders>
              <w:top w:val="nil"/>
              <w:left w:val="nil"/>
              <w:bottom w:val="nil"/>
              <w:right w:val="nil"/>
            </w:tcBorders>
          </w:tcPr>
          <w:p w:rsidRPr="004E0C34" w:rsidR="00775766" w:rsidP="00FB722F" w:rsidRDefault="00775766" w14:paraId="2EDBB69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DF835B7" w14:textId="77777777">
            <w:pPr>
              <w:jc w:val="center"/>
              <w:rPr>
                <w:sz w:val="18"/>
                <w:szCs w:val="18"/>
              </w:rPr>
            </w:pPr>
            <w:r w:rsidRPr="004E0C34">
              <w:rPr>
                <w:sz w:val="18"/>
                <w:szCs w:val="18"/>
              </w:rPr>
              <w:t>15, 17, 82</w:t>
            </w:r>
          </w:p>
        </w:tc>
      </w:tr>
      <w:tr w:rsidRPr="000619A6" w:rsidR="00775766" w:rsidTr="00FB722F" w14:paraId="4396C555" w14:textId="77777777">
        <w:trPr>
          <w:cantSplit/>
          <w:trHeight w:val="216" w:hRule="exact"/>
        </w:trPr>
        <w:tc>
          <w:tcPr>
            <w:tcW w:w="4320" w:type="dxa"/>
            <w:tcBorders>
              <w:top w:val="nil"/>
              <w:left w:val="nil"/>
              <w:bottom w:val="nil"/>
              <w:right w:val="nil"/>
            </w:tcBorders>
          </w:tcPr>
          <w:p w:rsidRPr="004E0C34" w:rsidR="00775766" w:rsidP="00FB722F" w:rsidRDefault="00775766" w14:paraId="64357110" w14:textId="77777777">
            <w:pPr>
              <w:rPr>
                <w:sz w:val="18"/>
                <w:szCs w:val="18"/>
              </w:rPr>
            </w:pPr>
            <w:r w:rsidRPr="004E0C34">
              <w:rPr>
                <w:sz w:val="18"/>
                <w:szCs w:val="18"/>
              </w:rPr>
              <w:t xml:space="preserve">Caprolactam </w:t>
            </w:r>
            <w:proofErr w:type="gramStart"/>
            <w:r w:rsidRPr="004E0C34">
              <w:rPr>
                <w:sz w:val="18"/>
                <w:szCs w:val="18"/>
              </w:rPr>
              <w:t>disulfide  (</w:t>
            </w:r>
            <w:proofErr w:type="gramEnd"/>
            <w:r w:rsidRPr="004E0C34">
              <w:rPr>
                <w:sz w:val="18"/>
                <w:szCs w:val="18"/>
              </w:rPr>
              <w:t>CLD)</w:t>
            </w:r>
          </w:p>
        </w:tc>
        <w:tc>
          <w:tcPr>
            <w:tcW w:w="1530" w:type="dxa"/>
            <w:tcBorders>
              <w:top w:val="nil"/>
              <w:left w:val="nil"/>
              <w:bottom w:val="nil"/>
              <w:right w:val="nil"/>
            </w:tcBorders>
          </w:tcPr>
          <w:p w:rsidRPr="004E0C34" w:rsidR="00775766" w:rsidP="00FB722F" w:rsidRDefault="00775766" w14:paraId="713F6B38" w14:textId="77777777">
            <w:pPr>
              <w:jc w:val="center"/>
              <w:rPr>
                <w:sz w:val="18"/>
                <w:szCs w:val="18"/>
              </w:rPr>
            </w:pPr>
            <w:r w:rsidRPr="004E0C34">
              <w:rPr>
                <w:sz w:val="18"/>
                <w:szCs w:val="18"/>
              </w:rPr>
              <w:t>23847-08-7</w:t>
            </w:r>
          </w:p>
        </w:tc>
        <w:tc>
          <w:tcPr>
            <w:tcW w:w="1260" w:type="dxa"/>
            <w:tcBorders>
              <w:top w:val="nil"/>
              <w:left w:val="nil"/>
              <w:bottom w:val="nil"/>
              <w:right w:val="nil"/>
            </w:tcBorders>
          </w:tcPr>
          <w:p w:rsidRPr="004E0C34" w:rsidR="00775766" w:rsidP="00FB722F" w:rsidRDefault="00775766" w14:paraId="29013F9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FF0CA89" w14:textId="77777777">
            <w:pPr>
              <w:jc w:val="center"/>
              <w:rPr>
                <w:sz w:val="18"/>
                <w:szCs w:val="18"/>
              </w:rPr>
            </w:pPr>
            <w:r w:rsidRPr="004E0C34">
              <w:rPr>
                <w:sz w:val="18"/>
                <w:szCs w:val="18"/>
              </w:rPr>
              <w:t>94</w:t>
            </w:r>
          </w:p>
        </w:tc>
      </w:tr>
      <w:tr w:rsidRPr="000619A6" w:rsidR="00775766" w:rsidTr="00FB722F" w14:paraId="38CD9F47" w14:textId="77777777">
        <w:trPr>
          <w:cantSplit/>
          <w:trHeight w:val="216" w:hRule="exact"/>
        </w:trPr>
        <w:tc>
          <w:tcPr>
            <w:tcW w:w="4320" w:type="dxa"/>
            <w:tcBorders>
              <w:top w:val="nil"/>
              <w:left w:val="nil"/>
              <w:bottom w:val="nil"/>
              <w:right w:val="nil"/>
            </w:tcBorders>
          </w:tcPr>
          <w:p w:rsidRPr="004E0C34" w:rsidR="00775766" w:rsidP="00FB722F" w:rsidRDefault="00775766" w14:paraId="0A1D265F" w14:textId="77777777">
            <w:pPr>
              <w:rPr>
                <w:sz w:val="18"/>
                <w:szCs w:val="18"/>
              </w:rPr>
            </w:pPr>
            <w:r w:rsidRPr="004E0C34">
              <w:rPr>
                <w:sz w:val="18"/>
                <w:szCs w:val="18"/>
              </w:rPr>
              <w:t>Carbazole</w:t>
            </w:r>
          </w:p>
        </w:tc>
        <w:tc>
          <w:tcPr>
            <w:tcW w:w="1530" w:type="dxa"/>
            <w:tcBorders>
              <w:top w:val="nil"/>
              <w:left w:val="nil"/>
              <w:bottom w:val="nil"/>
              <w:right w:val="nil"/>
            </w:tcBorders>
          </w:tcPr>
          <w:p w:rsidRPr="004E0C34" w:rsidR="00775766" w:rsidP="00FB722F" w:rsidRDefault="00775766" w14:paraId="1B55D1D9" w14:textId="77777777">
            <w:pPr>
              <w:jc w:val="center"/>
              <w:rPr>
                <w:sz w:val="18"/>
                <w:szCs w:val="18"/>
              </w:rPr>
            </w:pPr>
            <w:r w:rsidRPr="004E0C34">
              <w:rPr>
                <w:sz w:val="18"/>
                <w:szCs w:val="18"/>
              </w:rPr>
              <w:t>86-74-8</w:t>
            </w:r>
          </w:p>
        </w:tc>
        <w:tc>
          <w:tcPr>
            <w:tcW w:w="1260" w:type="dxa"/>
            <w:tcBorders>
              <w:top w:val="nil"/>
              <w:left w:val="nil"/>
              <w:bottom w:val="nil"/>
              <w:right w:val="nil"/>
            </w:tcBorders>
          </w:tcPr>
          <w:p w:rsidRPr="004E0C34" w:rsidR="00775766" w:rsidP="00FB722F" w:rsidRDefault="00775766" w14:paraId="4660225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111E8B" w14:textId="77777777">
            <w:pPr>
              <w:jc w:val="center"/>
              <w:rPr>
                <w:sz w:val="18"/>
                <w:szCs w:val="18"/>
              </w:rPr>
            </w:pPr>
            <w:r w:rsidRPr="004E0C34">
              <w:rPr>
                <w:sz w:val="18"/>
                <w:szCs w:val="18"/>
              </w:rPr>
              <w:t>45, 57</w:t>
            </w:r>
          </w:p>
        </w:tc>
      </w:tr>
      <w:tr w:rsidRPr="000619A6" w:rsidR="00775766" w:rsidTr="00FB722F" w14:paraId="66075033" w14:textId="77777777">
        <w:trPr>
          <w:cantSplit/>
          <w:trHeight w:val="216" w:hRule="exact"/>
        </w:trPr>
        <w:tc>
          <w:tcPr>
            <w:tcW w:w="4320" w:type="dxa"/>
            <w:tcBorders>
              <w:top w:val="nil"/>
              <w:left w:val="nil"/>
              <w:bottom w:val="nil"/>
              <w:right w:val="nil"/>
            </w:tcBorders>
          </w:tcPr>
          <w:p w:rsidRPr="004E0C34" w:rsidR="00775766" w:rsidP="00FB722F" w:rsidRDefault="00775766" w14:paraId="4364261C" w14:textId="77777777">
            <w:pPr>
              <w:rPr>
                <w:sz w:val="18"/>
                <w:szCs w:val="18"/>
              </w:rPr>
            </w:pPr>
            <w:r w:rsidRPr="004E0C34">
              <w:rPr>
                <w:sz w:val="18"/>
                <w:szCs w:val="18"/>
              </w:rPr>
              <w:t>Cyclohexane, isocyanato</w:t>
            </w:r>
          </w:p>
        </w:tc>
        <w:tc>
          <w:tcPr>
            <w:tcW w:w="1530" w:type="dxa"/>
            <w:tcBorders>
              <w:top w:val="nil"/>
              <w:left w:val="nil"/>
              <w:bottom w:val="nil"/>
              <w:right w:val="nil"/>
            </w:tcBorders>
          </w:tcPr>
          <w:p w:rsidRPr="004E0C34" w:rsidR="00775766" w:rsidP="00FB722F" w:rsidRDefault="00775766" w14:paraId="7416C64D" w14:textId="77777777">
            <w:pPr>
              <w:jc w:val="center"/>
              <w:rPr>
                <w:sz w:val="18"/>
                <w:szCs w:val="18"/>
              </w:rPr>
            </w:pPr>
            <w:r w:rsidRPr="004E0C34">
              <w:rPr>
                <w:sz w:val="18"/>
                <w:szCs w:val="18"/>
              </w:rPr>
              <w:t>3173-53-3</w:t>
            </w:r>
          </w:p>
        </w:tc>
        <w:tc>
          <w:tcPr>
            <w:tcW w:w="1260" w:type="dxa"/>
            <w:tcBorders>
              <w:top w:val="nil"/>
              <w:left w:val="nil"/>
              <w:bottom w:val="nil"/>
              <w:right w:val="nil"/>
            </w:tcBorders>
          </w:tcPr>
          <w:p w:rsidRPr="004E0C34" w:rsidR="00775766" w:rsidP="00FB722F" w:rsidRDefault="00775766" w14:paraId="28C278C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7A0270F" w14:textId="77777777">
            <w:pPr>
              <w:jc w:val="center"/>
              <w:rPr>
                <w:sz w:val="18"/>
                <w:szCs w:val="18"/>
              </w:rPr>
            </w:pPr>
            <w:r w:rsidRPr="004E0C34">
              <w:rPr>
                <w:sz w:val="18"/>
                <w:szCs w:val="18"/>
              </w:rPr>
              <w:t>54</w:t>
            </w:r>
          </w:p>
        </w:tc>
      </w:tr>
      <w:tr w:rsidRPr="000619A6" w:rsidR="00775766" w:rsidTr="00FB722F" w14:paraId="540C13A3" w14:textId="77777777">
        <w:trPr>
          <w:cantSplit/>
          <w:trHeight w:val="216" w:hRule="exact"/>
        </w:trPr>
        <w:tc>
          <w:tcPr>
            <w:tcW w:w="4320" w:type="dxa"/>
            <w:tcBorders>
              <w:top w:val="nil"/>
              <w:left w:val="nil"/>
              <w:bottom w:val="nil"/>
              <w:right w:val="nil"/>
            </w:tcBorders>
          </w:tcPr>
          <w:p w:rsidRPr="004E0C34" w:rsidR="00775766" w:rsidP="00FB722F" w:rsidRDefault="00775766" w14:paraId="419CA7FE" w14:textId="77777777">
            <w:pPr>
              <w:rPr>
                <w:sz w:val="18"/>
                <w:szCs w:val="18"/>
              </w:rPr>
            </w:pPr>
            <w:r w:rsidRPr="004E0C34">
              <w:rPr>
                <w:sz w:val="18"/>
                <w:szCs w:val="18"/>
              </w:rPr>
              <w:t>Cyclohexanone</w:t>
            </w:r>
          </w:p>
        </w:tc>
        <w:tc>
          <w:tcPr>
            <w:tcW w:w="1530" w:type="dxa"/>
            <w:tcBorders>
              <w:top w:val="nil"/>
              <w:left w:val="nil"/>
              <w:bottom w:val="nil"/>
              <w:right w:val="nil"/>
            </w:tcBorders>
          </w:tcPr>
          <w:p w:rsidRPr="004E0C34" w:rsidR="00775766" w:rsidP="00FB722F" w:rsidRDefault="00775766" w14:paraId="31E59198" w14:textId="77777777">
            <w:pPr>
              <w:jc w:val="center"/>
              <w:rPr>
                <w:sz w:val="18"/>
                <w:szCs w:val="18"/>
              </w:rPr>
            </w:pPr>
            <w:r w:rsidRPr="004E0C34">
              <w:rPr>
                <w:sz w:val="18"/>
                <w:szCs w:val="18"/>
              </w:rPr>
              <w:t>108-94-1</w:t>
            </w:r>
          </w:p>
        </w:tc>
        <w:tc>
          <w:tcPr>
            <w:tcW w:w="1260" w:type="dxa"/>
            <w:tcBorders>
              <w:top w:val="nil"/>
              <w:left w:val="nil"/>
              <w:bottom w:val="nil"/>
              <w:right w:val="nil"/>
            </w:tcBorders>
          </w:tcPr>
          <w:p w:rsidRPr="004E0C34" w:rsidR="00775766" w:rsidP="00FB722F" w:rsidRDefault="00775766" w14:paraId="4F0F3149"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4E298C9" w14:textId="77777777">
            <w:pPr>
              <w:jc w:val="center"/>
              <w:rPr>
                <w:sz w:val="18"/>
                <w:szCs w:val="18"/>
              </w:rPr>
            </w:pPr>
            <w:r w:rsidRPr="004E0C34">
              <w:rPr>
                <w:sz w:val="18"/>
                <w:szCs w:val="18"/>
              </w:rPr>
              <w:t>7, 54</w:t>
            </w:r>
          </w:p>
        </w:tc>
      </w:tr>
      <w:tr w:rsidRPr="000619A6" w:rsidR="00775766" w:rsidTr="00FB722F" w14:paraId="548B3D0E" w14:textId="77777777">
        <w:trPr>
          <w:cantSplit/>
          <w:trHeight w:val="216" w:hRule="exact"/>
        </w:trPr>
        <w:tc>
          <w:tcPr>
            <w:tcW w:w="4320" w:type="dxa"/>
            <w:tcBorders>
              <w:top w:val="nil"/>
              <w:left w:val="nil"/>
              <w:bottom w:val="nil"/>
              <w:right w:val="nil"/>
            </w:tcBorders>
          </w:tcPr>
          <w:p w:rsidRPr="004E0C34" w:rsidR="00775766" w:rsidP="00FB722F" w:rsidRDefault="00775766" w14:paraId="6E5A2C07" w14:textId="77777777">
            <w:pPr>
              <w:rPr>
                <w:sz w:val="18"/>
                <w:szCs w:val="18"/>
              </w:rPr>
            </w:pPr>
            <w:proofErr w:type="spellStart"/>
            <w:r w:rsidRPr="004E0C34">
              <w:rPr>
                <w:sz w:val="18"/>
                <w:szCs w:val="18"/>
              </w:rPr>
              <w:t>Cyclohexylthiophthalimide</w:t>
            </w:r>
            <w:proofErr w:type="spellEnd"/>
            <w:r w:rsidRPr="004E0C34">
              <w:rPr>
                <w:sz w:val="18"/>
                <w:szCs w:val="18"/>
              </w:rPr>
              <w:t xml:space="preserve"> (CTP)</w:t>
            </w:r>
          </w:p>
        </w:tc>
        <w:tc>
          <w:tcPr>
            <w:tcW w:w="1530" w:type="dxa"/>
            <w:tcBorders>
              <w:top w:val="nil"/>
              <w:left w:val="nil"/>
              <w:bottom w:val="nil"/>
              <w:right w:val="nil"/>
            </w:tcBorders>
          </w:tcPr>
          <w:p w:rsidRPr="004E0C34" w:rsidR="00775766" w:rsidP="00FB722F" w:rsidRDefault="00775766" w14:paraId="14580441" w14:textId="77777777">
            <w:pPr>
              <w:jc w:val="center"/>
              <w:rPr>
                <w:sz w:val="18"/>
                <w:szCs w:val="18"/>
              </w:rPr>
            </w:pPr>
            <w:r w:rsidRPr="004E0C34">
              <w:rPr>
                <w:sz w:val="18"/>
                <w:szCs w:val="18"/>
              </w:rPr>
              <w:t>17796-82-6</w:t>
            </w:r>
          </w:p>
        </w:tc>
        <w:tc>
          <w:tcPr>
            <w:tcW w:w="1260" w:type="dxa"/>
            <w:tcBorders>
              <w:top w:val="nil"/>
              <w:left w:val="nil"/>
              <w:bottom w:val="nil"/>
              <w:right w:val="nil"/>
            </w:tcBorders>
          </w:tcPr>
          <w:p w:rsidRPr="004E0C34" w:rsidR="00775766" w:rsidP="00FB722F" w:rsidRDefault="00775766" w14:paraId="0FA7E0E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66B7C45" w14:textId="77777777">
            <w:pPr>
              <w:jc w:val="center"/>
              <w:rPr>
                <w:sz w:val="18"/>
                <w:szCs w:val="18"/>
              </w:rPr>
            </w:pPr>
          </w:p>
        </w:tc>
      </w:tr>
      <w:tr w:rsidRPr="000619A6" w:rsidR="00775766" w:rsidTr="00FB722F" w14:paraId="2FC0A77E" w14:textId="77777777">
        <w:trPr>
          <w:cantSplit/>
          <w:trHeight w:val="216" w:hRule="exact"/>
        </w:trPr>
        <w:tc>
          <w:tcPr>
            <w:tcW w:w="4320" w:type="dxa"/>
            <w:tcBorders>
              <w:top w:val="nil"/>
              <w:left w:val="nil"/>
              <w:bottom w:val="nil"/>
              <w:right w:val="nil"/>
            </w:tcBorders>
          </w:tcPr>
          <w:p w:rsidRPr="004E0C34" w:rsidR="00775766" w:rsidP="00FB722F" w:rsidRDefault="00775766" w14:paraId="7CB221B1" w14:textId="77777777">
            <w:pPr>
              <w:rPr>
                <w:sz w:val="18"/>
                <w:szCs w:val="18"/>
              </w:rPr>
            </w:pPr>
            <w:r w:rsidRPr="004E0C34">
              <w:rPr>
                <w:sz w:val="18"/>
                <w:szCs w:val="18"/>
              </w:rPr>
              <w:t>Di-(2-</w:t>
            </w:r>
            <w:proofErr w:type="gramStart"/>
            <w:r w:rsidRPr="004E0C34">
              <w:rPr>
                <w:sz w:val="18"/>
                <w:szCs w:val="18"/>
              </w:rPr>
              <w:t>ethyl)</w:t>
            </w:r>
            <w:proofErr w:type="spellStart"/>
            <w:r w:rsidRPr="004E0C34">
              <w:rPr>
                <w:sz w:val="18"/>
                <w:szCs w:val="18"/>
              </w:rPr>
              <w:t>hexylphosphorylpolysulfide</w:t>
            </w:r>
            <w:proofErr w:type="spellEnd"/>
            <w:proofErr w:type="gramEnd"/>
            <w:r w:rsidRPr="004E0C34">
              <w:rPr>
                <w:sz w:val="18"/>
                <w:szCs w:val="18"/>
              </w:rPr>
              <w:t xml:space="preserve">  (SDT)</w:t>
            </w:r>
          </w:p>
        </w:tc>
        <w:tc>
          <w:tcPr>
            <w:tcW w:w="1530" w:type="dxa"/>
            <w:tcBorders>
              <w:top w:val="nil"/>
              <w:left w:val="nil"/>
              <w:bottom w:val="nil"/>
              <w:right w:val="nil"/>
            </w:tcBorders>
          </w:tcPr>
          <w:p w:rsidRPr="004E0C34" w:rsidR="00775766" w:rsidP="00FB722F" w:rsidRDefault="00093B09" w14:paraId="58C37ACF" w14:textId="76C727D0">
            <w:pPr>
              <w:jc w:val="center"/>
              <w:rPr>
                <w:sz w:val="18"/>
                <w:szCs w:val="18"/>
              </w:rPr>
            </w:pPr>
            <w:r>
              <w:rPr>
                <w:sz w:val="18"/>
                <w:szCs w:val="18"/>
              </w:rPr>
              <w:t>Not Found</w:t>
            </w:r>
          </w:p>
        </w:tc>
        <w:tc>
          <w:tcPr>
            <w:tcW w:w="1260" w:type="dxa"/>
            <w:tcBorders>
              <w:top w:val="nil"/>
              <w:left w:val="nil"/>
              <w:bottom w:val="nil"/>
              <w:right w:val="nil"/>
            </w:tcBorders>
          </w:tcPr>
          <w:p w:rsidRPr="004E0C34" w:rsidR="00775766" w:rsidP="00FB722F" w:rsidRDefault="00775766" w14:paraId="5E4B4C9C"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9C6EEB7" w14:textId="77777777">
            <w:pPr>
              <w:jc w:val="center"/>
              <w:rPr>
                <w:sz w:val="18"/>
                <w:szCs w:val="18"/>
              </w:rPr>
            </w:pPr>
            <w:r w:rsidRPr="004E0C34">
              <w:rPr>
                <w:sz w:val="18"/>
                <w:szCs w:val="18"/>
              </w:rPr>
              <w:t>94</w:t>
            </w:r>
          </w:p>
        </w:tc>
      </w:tr>
      <w:tr w:rsidRPr="000619A6" w:rsidR="00775766" w:rsidTr="00FB722F" w14:paraId="4FCB9CAB" w14:textId="77777777">
        <w:trPr>
          <w:cantSplit/>
          <w:trHeight w:val="216" w:hRule="exact"/>
        </w:trPr>
        <w:tc>
          <w:tcPr>
            <w:tcW w:w="4320" w:type="dxa"/>
            <w:tcBorders>
              <w:top w:val="nil"/>
              <w:left w:val="nil"/>
              <w:bottom w:val="nil"/>
              <w:right w:val="nil"/>
            </w:tcBorders>
          </w:tcPr>
          <w:p w:rsidRPr="004E0C34" w:rsidR="00775766" w:rsidP="00FB722F" w:rsidRDefault="00775766" w14:paraId="0CE64B6B" w14:textId="77777777">
            <w:pPr>
              <w:rPr>
                <w:sz w:val="18"/>
                <w:szCs w:val="18"/>
              </w:rPr>
            </w:pPr>
            <w:proofErr w:type="spellStart"/>
            <w:r w:rsidRPr="004E0C34">
              <w:rPr>
                <w:sz w:val="18"/>
                <w:szCs w:val="18"/>
              </w:rPr>
              <w:t>Dibenzofurane</w:t>
            </w:r>
            <w:proofErr w:type="spellEnd"/>
          </w:p>
        </w:tc>
        <w:tc>
          <w:tcPr>
            <w:tcW w:w="1530" w:type="dxa"/>
            <w:tcBorders>
              <w:top w:val="nil"/>
              <w:left w:val="nil"/>
              <w:bottom w:val="nil"/>
              <w:right w:val="nil"/>
            </w:tcBorders>
          </w:tcPr>
          <w:p w:rsidRPr="004E0C34" w:rsidR="00775766" w:rsidP="00FB722F" w:rsidRDefault="00775766" w14:paraId="79E7F5A6" w14:textId="77777777">
            <w:pPr>
              <w:jc w:val="center"/>
              <w:rPr>
                <w:sz w:val="18"/>
                <w:szCs w:val="18"/>
              </w:rPr>
            </w:pPr>
            <w:r w:rsidRPr="004E0C34">
              <w:rPr>
                <w:sz w:val="18"/>
                <w:szCs w:val="18"/>
              </w:rPr>
              <w:t>132-64-9</w:t>
            </w:r>
          </w:p>
        </w:tc>
        <w:tc>
          <w:tcPr>
            <w:tcW w:w="1260" w:type="dxa"/>
            <w:tcBorders>
              <w:top w:val="nil"/>
              <w:left w:val="nil"/>
              <w:bottom w:val="nil"/>
              <w:right w:val="nil"/>
            </w:tcBorders>
          </w:tcPr>
          <w:p w:rsidRPr="004E0C34" w:rsidR="00775766" w:rsidP="00FB722F" w:rsidRDefault="00775766" w14:paraId="52C7E0D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9092B36" w14:textId="77777777">
            <w:pPr>
              <w:jc w:val="center"/>
              <w:rPr>
                <w:sz w:val="18"/>
                <w:szCs w:val="18"/>
              </w:rPr>
            </w:pPr>
            <w:r w:rsidRPr="004E0C34">
              <w:rPr>
                <w:sz w:val="18"/>
                <w:szCs w:val="18"/>
              </w:rPr>
              <w:t>23</w:t>
            </w:r>
          </w:p>
        </w:tc>
      </w:tr>
      <w:tr w:rsidRPr="000619A6" w:rsidR="00775766" w:rsidTr="00FB722F" w14:paraId="38893712" w14:textId="77777777">
        <w:trPr>
          <w:cantSplit/>
          <w:trHeight w:val="216" w:hRule="exact"/>
        </w:trPr>
        <w:tc>
          <w:tcPr>
            <w:tcW w:w="4320" w:type="dxa"/>
            <w:tcBorders>
              <w:top w:val="nil"/>
              <w:left w:val="nil"/>
              <w:bottom w:val="nil"/>
              <w:right w:val="nil"/>
            </w:tcBorders>
          </w:tcPr>
          <w:p w:rsidRPr="004E0C34" w:rsidR="00775766" w:rsidP="00FB722F" w:rsidRDefault="00775766" w14:paraId="51463518" w14:textId="77777777">
            <w:pPr>
              <w:rPr>
                <w:sz w:val="18"/>
                <w:szCs w:val="18"/>
              </w:rPr>
            </w:pPr>
            <w:proofErr w:type="spellStart"/>
            <w:r w:rsidRPr="004E0C34">
              <w:rPr>
                <w:sz w:val="18"/>
                <w:szCs w:val="18"/>
              </w:rPr>
              <w:t>Dicyclohexylamine</w:t>
            </w:r>
            <w:proofErr w:type="spellEnd"/>
          </w:p>
        </w:tc>
        <w:tc>
          <w:tcPr>
            <w:tcW w:w="1530" w:type="dxa"/>
            <w:tcBorders>
              <w:top w:val="nil"/>
              <w:left w:val="nil"/>
              <w:bottom w:val="nil"/>
              <w:right w:val="nil"/>
            </w:tcBorders>
          </w:tcPr>
          <w:p w:rsidRPr="004E0C34" w:rsidR="00775766" w:rsidP="00FB722F" w:rsidRDefault="00775766" w14:paraId="0D6FC5EB" w14:textId="77777777">
            <w:pPr>
              <w:jc w:val="center"/>
              <w:rPr>
                <w:sz w:val="18"/>
                <w:szCs w:val="18"/>
              </w:rPr>
            </w:pPr>
            <w:r w:rsidRPr="004E0C34">
              <w:rPr>
                <w:sz w:val="18"/>
                <w:szCs w:val="18"/>
              </w:rPr>
              <w:t>101-83-7</w:t>
            </w:r>
          </w:p>
        </w:tc>
        <w:tc>
          <w:tcPr>
            <w:tcW w:w="1260" w:type="dxa"/>
            <w:tcBorders>
              <w:top w:val="nil"/>
              <w:left w:val="nil"/>
              <w:bottom w:val="nil"/>
              <w:right w:val="nil"/>
            </w:tcBorders>
          </w:tcPr>
          <w:p w:rsidRPr="004E0C34" w:rsidR="00775766" w:rsidP="00FB722F" w:rsidRDefault="00775766" w14:paraId="140886F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62D725E" w14:textId="77777777">
            <w:pPr>
              <w:jc w:val="center"/>
              <w:rPr>
                <w:sz w:val="18"/>
                <w:szCs w:val="18"/>
              </w:rPr>
            </w:pPr>
          </w:p>
        </w:tc>
      </w:tr>
      <w:tr w:rsidRPr="000619A6" w:rsidR="00775766" w:rsidTr="00FB722F" w14:paraId="32DF9DFF" w14:textId="77777777">
        <w:trPr>
          <w:cantSplit/>
          <w:trHeight w:val="216" w:hRule="exact"/>
        </w:trPr>
        <w:tc>
          <w:tcPr>
            <w:tcW w:w="4320" w:type="dxa"/>
            <w:tcBorders>
              <w:top w:val="nil"/>
              <w:left w:val="nil"/>
              <w:bottom w:val="nil"/>
              <w:right w:val="nil"/>
            </w:tcBorders>
          </w:tcPr>
          <w:p w:rsidRPr="004E0C34" w:rsidR="00775766" w:rsidP="00FB722F" w:rsidRDefault="00775766" w14:paraId="03128CDA" w14:textId="77777777">
            <w:pPr>
              <w:rPr>
                <w:sz w:val="18"/>
                <w:szCs w:val="18"/>
              </w:rPr>
            </w:pPr>
            <w:proofErr w:type="spellStart"/>
            <w:r w:rsidRPr="004E0C34">
              <w:rPr>
                <w:sz w:val="18"/>
                <w:szCs w:val="18"/>
              </w:rPr>
              <w:t>Dimethyldiphenylthiuram</w:t>
            </w:r>
            <w:proofErr w:type="spellEnd"/>
            <w:r w:rsidRPr="004E0C34">
              <w:rPr>
                <w:sz w:val="18"/>
                <w:szCs w:val="18"/>
              </w:rPr>
              <w:t xml:space="preserve"> </w:t>
            </w:r>
            <w:proofErr w:type="gramStart"/>
            <w:r w:rsidRPr="004E0C34">
              <w:rPr>
                <w:sz w:val="18"/>
                <w:szCs w:val="18"/>
              </w:rPr>
              <w:t>disulfide  (</w:t>
            </w:r>
            <w:proofErr w:type="gramEnd"/>
            <w:r w:rsidRPr="004E0C34">
              <w:rPr>
                <w:sz w:val="18"/>
                <w:szCs w:val="18"/>
              </w:rPr>
              <w:t>MPTD)</w:t>
            </w:r>
          </w:p>
        </w:tc>
        <w:tc>
          <w:tcPr>
            <w:tcW w:w="1530" w:type="dxa"/>
            <w:tcBorders>
              <w:top w:val="nil"/>
              <w:left w:val="nil"/>
              <w:bottom w:val="nil"/>
              <w:right w:val="nil"/>
            </w:tcBorders>
          </w:tcPr>
          <w:p w:rsidRPr="004E0C34" w:rsidR="00775766" w:rsidP="00FB722F" w:rsidRDefault="00775766" w14:paraId="79B23C77" w14:textId="77777777">
            <w:pPr>
              <w:jc w:val="center"/>
              <w:rPr>
                <w:sz w:val="18"/>
                <w:szCs w:val="18"/>
              </w:rPr>
            </w:pPr>
            <w:r w:rsidRPr="004E0C34">
              <w:rPr>
                <w:sz w:val="18"/>
                <w:szCs w:val="18"/>
              </w:rPr>
              <w:t>53880-86-7</w:t>
            </w:r>
          </w:p>
        </w:tc>
        <w:tc>
          <w:tcPr>
            <w:tcW w:w="1260" w:type="dxa"/>
            <w:tcBorders>
              <w:top w:val="nil"/>
              <w:left w:val="nil"/>
              <w:bottom w:val="nil"/>
              <w:right w:val="nil"/>
            </w:tcBorders>
          </w:tcPr>
          <w:p w:rsidRPr="004E0C34" w:rsidR="00775766" w:rsidP="00FB722F" w:rsidRDefault="00775766" w14:paraId="45C6A70E"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039E5F" w14:textId="77777777">
            <w:pPr>
              <w:jc w:val="center"/>
              <w:rPr>
                <w:sz w:val="18"/>
                <w:szCs w:val="18"/>
              </w:rPr>
            </w:pPr>
            <w:r w:rsidRPr="004E0C34">
              <w:rPr>
                <w:sz w:val="18"/>
                <w:szCs w:val="18"/>
              </w:rPr>
              <w:t>94</w:t>
            </w:r>
          </w:p>
        </w:tc>
      </w:tr>
      <w:tr w:rsidRPr="000619A6" w:rsidR="00775766" w:rsidTr="00FB722F" w14:paraId="701B8550" w14:textId="77777777">
        <w:trPr>
          <w:cantSplit/>
          <w:trHeight w:val="216" w:hRule="exact"/>
        </w:trPr>
        <w:tc>
          <w:tcPr>
            <w:tcW w:w="4320" w:type="dxa"/>
            <w:tcBorders>
              <w:top w:val="nil"/>
              <w:left w:val="nil"/>
              <w:bottom w:val="nil"/>
              <w:right w:val="nil"/>
            </w:tcBorders>
          </w:tcPr>
          <w:p w:rsidRPr="004E0C34" w:rsidR="00775766" w:rsidP="00FB722F" w:rsidRDefault="00775766" w14:paraId="47BD004D" w14:textId="77777777">
            <w:pPr>
              <w:rPr>
                <w:sz w:val="18"/>
                <w:szCs w:val="18"/>
              </w:rPr>
            </w:pPr>
            <w:r w:rsidRPr="004E0C34">
              <w:rPr>
                <w:sz w:val="18"/>
                <w:szCs w:val="18"/>
              </w:rPr>
              <w:t>Di-ortho-</w:t>
            </w:r>
            <w:proofErr w:type="spellStart"/>
            <w:proofErr w:type="gramStart"/>
            <w:r w:rsidRPr="004E0C34">
              <w:rPr>
                <w:sz w:val="18"/>
                <w:szCs w:val="18"/>
              </w:rPr>
              <w:t>tolylguanidine</w:t>
            </w:r>
            <w:proofErr w:type="spellEnd"/>
            <w:r w:rsidRPr="004E0C34">
              <w:rPr>
                <w:sz w:val="18"/>
                <w:szCs w:val="18"/>
              </w:rPr>
              <w:t xml:space="preserve">  (</w:t>
            </w:r>
            <w:proofErr w:type="gramEnd"/>
            <w:r w:rsidRPr="004E0C34">
              <w:rPr>
                <w:sz w:val="18"/>
                <w:szCs w:val="18"/>
              </w:rPr>
              <w:t>DOTG)</w:t>
            </w:r>
          </w:p>
        </w:tc>
        <w:tc>
          <w:tcPr>
            <w:tcW w:w="1530" w:type="dxa"/>
            <w:tcBorders>
              <w:top w:val="nil"/>
              <w:left w:val="nil"/>
              <w:bottom w:val="nil"/>
              <w:right w:val="nil"/>
            </w:tcBorders>
          </w:tcPr>
          <w:p w:rsidRPr="004E0C34" w:rsidR="00775766" w:rsidP="00FB722F" w:rsidRDefault="00775766" w14:paraId="38C15A72" w14:textId="77777777">
            <w:pPr>
              <w:jc w:val="center"/>
              <w:rPr>
                <w:sz w:val="18"/>
                <w:szCs w:val="18"/>
              </w:rPr>
            </w:pPr>
            <w:r w:rsidRPr="004E0C34">
              <w:rPr>
                <w:sz w:val="18"/>
                <w:szCs w:val="18"/>
              </w:rPr>
              <w:t>97-39-2</w:t>
            </w:r>
          </w:p>
        </w:tc>
        <w:tc>
          <w:tcPr>
            <w:tcW w:w="1260" w:type="dxa"/>
            <w:tcBorders>
              <w:top w:val="nil"/>
              <w:left w:val="nil"/>
              <w:bottom w:val="nil"/>
              <w:right w:val="nil"/>
            </w:tcBorders>
          </w:tcPr>
          <w:p w:rsidRPr="004E0C34" w:rsidR="00775766" w:rsidP="00FB722F" w:rsidRDefault="00775766" w14:paraId="6CB7A46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C2AC6DA" w14:textId="77777777">
            <w:pPr>
              <w:jc w:val="center"/>
              <w:rPr>
                <w:sz w:val="18"/>
                <w:szCs w:val="18"/>
              </w:rPr>
            </w:pPr>
            <w:r w:rsidRPr="004E0C34">
              <w:rPr>
                <w:sz w:val="18"/>
                <w:szCs w:val="18"/>
              </w:rPr>
              <w:t>94</w:t>
            </w:r>
          </w:p>
        </w:tc>
      </w:tr>
      <w:tr w:rsidRPr="000619A6" w:rsidR="00775766" w:rsidTr="00FB722F" w14:paraId="3EB4DFCE" w14:textId="77777777">
        <w:trPr>
          <w:cantSplit/>
          <w:trHeight w:val="216" w:hRule="exact"/>
        </w:trPr>
        <w:tc>
          <w:tcPr>
            <w:tcW w:w="4320" w:type="dxa"/>
            <w:tcBorders>
              <w:top w:val="nil"/>
              <w:left w:val="nil"/>
              <w:bottom w:val="nil"/>
              <w:right w:val="nil"/>
            </w:tcBorders>
          </w:tcPr>
          <w:p w:rsidRPr="004E0C34" w:rsidR="00775766" w:rsidP="00FB722F" w:rsidRDefault="00775766" w14:paraId="6AD65262" w14:textId="77777777">
            <w:pPr>
              <w:rPr>
                <w:sz w:val="18"/>
                <w:szCs w:val="18"/>
              </w:rPr>
            </w:pPr>
            <w:proofErr w:type="spellStart"/>
            <w:r w:rsidRPr="004E0C34">
              <w:rPr>
                <w:sz w:val="18"/>
                <w:szCs w:val="18"/>
              </w:rPr>
              <w:t>Dipentamethylenethiuram</w:t>
            </w:r>
            <w:proofErr w:type="spellEnd"/>
            <w:r w:rsidRPr="004E0C34">
              <w:rPr>
                <w:sz w:val="18"/>
                <w:szCs w:val="18"/>
              </w:rPr>
              <w:t xml:space="preserve"> </w:t>
            </w:r>
            <w:proofErr w:type="spellStart"/>
            <w:proofErr w:type="gramStart"/>
            <w:r w:rsidRPr="004E0C34">
              <w:rPr>
                <w:sz w:val="18"/>
                <w:szCs w:val="18"/>
              </w:rPr>
              <w:t>tetrasulfide</w:t>
            </w:r>
            <w:proofErr w:type="spellEnd"/>
            <w:r w:rsidRPr="004E0C34">
              <w:rPr>
                <w:sz w:val="18"/>
                <w:szCs w:val="18"/>
              </w:rPr>
              <w:t xml:space="preserve">  (</w:t>
            </w:r>
            <w:proofErr w:type="gramEnd"/>
            <w:r w:rsidRPr="004E0C34">
              <w:rPr>
                <w:sz w:val="18"/>
                <w:szCs w:val="18"/>
              </w:rPr>
              <w:t>DPTT)</w:t>
            </w:r>
          </w:p>
        </w:tc>
        <w:tc>
          <w:tcPr>
            <w:tcW w:w="1530" w:type="dxa"/>
            <w:tcBorders>
              <w:top w:val="nil"/>
              <w:left w:val="nil"/>
              <w:bottom w:val="nil"/>
              <w:right w:val="nil"/>
            </w:tcBorders>
          </w:tcPr>
          <w:p w:rsidRPr="004E0C34" w:rsidR="00775766" w:rsidP="00FB722F" w:rsidRDefault="00775766" w14:paraId="3B23716A" w14:textId="77777777">
            <w:pPr>
              <w:jc w:val="center"/>
              <w:rPr>
                <w:sz w:val="18"/>
                <w:szCs w:val="18"/>
              </w:rPr>
            </w:pPr>
            <w:r w:rsidRPr="004E0C34">
              <w:rPr>
                <w:sz w:val="18"/>
                <w:szCs w:val="18"/>
              </w:rPr>
              <w:t>120-54-7</w:t>
            </w:r>
          </w:p>
        </w:tc>
        <w:tc>
          <w:tcPr>
            <w:tcW w:w="1260" w:type="dxa"/>
            <w:tcBorders>
              <w:top w:val="nil"/>
              <w:left w:val="nil"/>
              <w:bottom w:val="nil"/>
              <w:right w:val="nil"/>
            </w:tcBorders>
          </w:tcPr>
          <w:p w:rsidRPr="004E0C34" w:rsidR="00775766" w:rsidP="00FB722F" w:rsidRDefault="00775766" w14:paraId="59C2B411"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D82D1BC" w14:textId="77777777">
            <w:pPr>
              <w:jc w:val="center"/>
              <w:rPr>
                <w:sz w:val="18"/>
                <w:szCs w:val="18"/>
              </w:rPr>
            </w:pPr>
            <w:r w:rsidRPr="004E0C34">
              <w:rPr>
                <w:sz w:val="18"/>
                <w:szCs w:val="18"/>
              </w:rPr>
              <w:t>94</w:t>
            </w:r>
          </w:p>
        </w:tc>
      </w:tr>
      <w:tr w:rsidRPr="000619A6" w:rsidR="00775766" w:rsidTr="00FB722F" w14:paraId="7B29528B" w14:textId="77777777">
        <w:trPr>
          <w:cantSplit/>
          <w:trHeight w:val="216" w:hRule="exact"/>
        </w:trPr>
        <w:tc>
          <w:tcPr>
            <w:tcW w:w="4320" w:type="dxa"/>
            <w:tcBorders>
              <w:top w:val="nil"/>
              <w:left w:val="nil"/>
              <w:bottom w:val="nil"/>
              <w:right w:val="nil"/>
            </w:tcBorders>
          </w:tcPr>
          <w:p w:rsidRPr="004E0C34" w:rsidR="00775766" w:rsidP="00FB722F" w:rsidRDefault="00775766" w14:paraId="3BFAB8C1" w14:textId="77777777">
            <w:pPr>
              <w:rPr>
                <w:sz w:val="18"/>
                <w:szCs w:val="18"/>
              </w:rPr>
            </w:pPr>
            <w:r w:rsidRPr="004E0C34">
              <w:rPr>
                <w:sz w:val="18"/>
                <w:szCs w:val="18"/>
              </w:rPr>
              <w:t>Diphenylamine</w:t>
            </w:r>
          </w:p>
        </w:tc>
        <w:tc>
          <w:tcPr>
            <w:tcW w:w="1530" w:type="dxa"/>
            <w:tcBorders>
              <w:top w:val="nil"/>
              <w:left w:val="nil"/>
              <w:bottom w:val="nil"/>
              <w:right w:val="nil"/>
            </w:tcBorders>
          </w:tcPr>
          <w:p w:rsidRPr="004E0C34" w:rsidR="00775766" w:rsidP="00FB722F" w:rsidRDefault="00775766" w14:paraId="1C8E9291" w14:textId="77777777">
            <w:pPr>
              <w:jc w:val="center"/>
              <w:rPr>
                <w:sz w:val="18"/>
                <w:szCs w:val="18"/>
              </w:rPr>
            </w:pPr>
            <w:r w:rsidRPr="004E0C34">
              <w:rPr>
                <w:sz w:val="18"/>
                <w:szCs w:val="18"/>
              </w:rPr>
              <w:t>122-39-4</w:t>
            </w:r>
          </w:p>
        </w:tc>
        <w:tc>
          <w:tcPr>
            <w:tcW w:w="1260" w:type="dxa"/>
            <w:tcBorders>
              <w:top w:val="nil"/>
              <w:left w:val="nil"/>
              <w:bottom w:val="nil"/>
              <w:right w:val="nil"/>
            </w:tcBorders>
          </w:tcPr>
          <w:p w:rsidRPr="004E0C34" w:rsidR="00775766" w:rsidP="00FB722F" w:rsidRDefault="00775766" w14:paraId="24997EF9"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FA8D613" w14:textId="77777777">
            <w:pPr>
              <w:jc w:val="center"/>
              <w:rPr>
                <w:sz w:val="18"/>
                <w:szCs w:val="18"/>
              </w:rPr>
            </w:pPr>
            <w:r w:rsidRPr="004E0C34">
              <w:rPr>
                <w:sz w:val="18"/>
                <w:szCs w:val="18"/>
              </w:rPr>
              <w:t>2, 36</w:t>
            </w:r>
          </w:p>
        </w:tc>
      </w:tr>
      <w:tr w:rsidRPr="000619A6" w:rsidR="00775766" w:rsidTr="00FB722F" w14:paraId="294043B4" w14:textId="77777777">
        <w:trPr>
          <w:cantSplit/>
          <w:trHeight w:val="216" w:hRule="exact"/>
        </w:trPr>
        <w:tc>
          <w:tcPr>
            <w:tcW w:w="4320" w:type="dxa"/>
            <w:tcBorders>
              <w:top w:val="nil"/>
              <w:left w:val="nil"/>
              <w:bottom w:val="nil"/>
              <w:right w:val="nil"/>
            </w:tcBorders>
          </w:tcPr>
          <w:p w:rsidRPr="004E0C34" w:rsidR="00775766" w:rsidP="00FB722F" w:rsidRDefault="00775766" w14:paraId="7B508ECF" w14:textId="77777777">
            <w:pPr>
              <w:rPr>
                <w:sz w:val="18"/>
                <w:szCs w:val="18"/>
              </w:rPr>
            </w:pPr>
            <w:proofErr w:type="spellStart"/>
            <w:proofErr w:type="gramStart"/>
            <w:r w:rsidRPr="004E0C34">
              <w:rPr>
                <w:sz w:val="18"/>
                <w:szCs w:val="18"/>
              </w:rPr>
              <w:t>Dithiodimorpholine</w:t>
            </w:r>
            <w:proofErr w:type="spellEnd"/>
            <w:r w:rsidRPr="004E0C34">
              <w:rPr>
                <w:sz w:val="18"/>
                <w:szCs w:val="18"/>
              </w:rPr>
              <w:t xml:space="preserve">  (</w:t>
            </w:r>
            <w:proofErr w:type="gramEnd"/>
            <w:r w:rsidRPr="004E0C34">
              <w:rPr>
                <w:sz w:val="18"/>
                <w:szCs w:val="18"/>
              </w:rPr>
              <w:t>DTDM)</w:t>
            </w:r>
          </w:p>
        </w:tc>
        <w:tc>
          <w:tcPr>
            <w:tcW w:w="1530" w:type="dxa"/>
            <w:tcBorders>
              <w:top w:val="nil"/>
              <w:left w:val="nil"/>
              <w:bottom w:val="nil"/>
              <w:right w:val="nil"/>
            </w:tcBorders>
          </w:tcPr>
          <w:p w:rsidRPr="004E0C34" w:rsidR="00775766" w:rsidP="00FB722F" w:rsidRDefault="00775766" w14:paraId="5C83A631" w14:textId="77777777">
            <w:pPr>
              <w:jc w:val="center"/>
              <w:rPr>
                <w:sz w:val="18"/>
                <w:szCs w:val="18"/>
              </w:rPr>
            </w:pPr>
            <w:r w:rsidRPr="004E0C34">
              <w:rPr>
                <w:sz w:val="18"/>
                <w:szCs w:val="18"/>
              </w:rPr>
              <w:t>103-34-4</w:t>
            </w:r>
          </w:p>
        </w:tc>
        <w:tc>
          <w:tcPr>
            <w:tcW w:w="1260" w:type="dxa"/>
            <w:tcBorders>
              <w:top w:val="nil"/>
              <w:left w:val="nil"/>
              <w:bottom w:val="nil"/>
              <w:right w:val="nil"/>
            </w:tcBorders>
          </w:tcPr>
          <w:p w:rsidRPr="004E0C34" w:rsidR="00775766" w:rsidP="00FB722F" w:rsidRDefault="00775766" w14:paraId="418B7D8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F5C0BE0" w14:textId="77777777">
            <w:pPr>
              <w:jc w:val="center"/>
              <w:rPr>
                <w:sz w:val="18"/>
                <w:szCs w:val="18"/>
              </w:rPr>
            </w:pPr>
            <w:r w:rsidRPr="004E0C34">
              <w:rPr>
                <w:sz w:val="18"/>
                <w:szCs w:val="18"/>
              </w:rPr>
              <w:t>94</w:t>
            </w:r>
          </w:p>
        </w:tc>
      </w:tr>
      <w:tr w:rsidRPr="000619A6" w:rsidR="00775766" w:rsidTr="00FB722F" w14:paraId="270E5817" w14:textId="77777777">
        <w:trPr>
          <w:cantSplit/>
          <w:trHeight w:val="216" w:hRule="exact"/>
        </w:trPr>
        <w:tc>
          <w:tcPr>
            <w:tcW w:w="4320" w:type="dxa"/>
            <w:tcBorders>
              <w:top w:val="nil"/>
              <w:left w:val="nil"/>
              <w:bottom w:val="nil"/>
              <w:right w:val="nil"/>
            </w:tcBorders>
          </w:tcPr>
          <w:p w:rsidRPr="004E0C34" w:rsidR="00775766" w:rsidP="00FB722F" w:rsidRDefault="00775766" w14:paraId="21721421" w14:textId="77777777">
            <w:pPr>
              <w:rPr>
                <w:sz w:val="18"/>
                <w:szCs w:val="18"/>
              </w:rPr>
            </w:pPr>
            <w:proofErr w:type="spellStart"/>
            <w:r w:rsidRPr="004E0C34">
              <w:rPr>
                <w:sz w:val="18"/>
                <w:szCs w:val="18"/>
              </w:rPr>
              <w:t>Docosanoic</w:t>
            </w:r>
            <w:proofErr w:type="spellEnd"/>
            <w:r w:rsidRPr="004E0C34">
              <w:rPr>
                <w:sz w:val="18"/>
                <w:szCs w:val="18"/>
              </w:rPr>
              <w:t xml:space="preserve"> acid</w:t>
            </w:r>
          </w:p>
        </w:tc>
        <w:tc>
          <w:tcPr>
            <w:tcW w:w="1530" w:type="dxa"/>
            <w:tcBorders>
              <w:top w:val="nil"/>
              <w:left w:val="nil"/>
              <w:bottom w:val="nil"/>
              <w:right w:val="nil"/>
            </w:tcBorders>
          </w:tcPr>
          <w:p w:rsidRPr="004E0C34" w:rsidR="00775766" w:rsidP="00FB722F" w:rsidRDefault="00775766" w14:paraId="307AF142" w14:textId="77777777">
            <w:pPr>
              <w:jc w:val="center"/>
              <w:rPr>
                <w:sz w:val="18"/>
                <w:szCs w:val="18"/>
              </w:rPr>
            </w:pPr>
            <w:r w:rsidRPr="004E0C34">
              <w:rPr>
                <w:sz w:val="18"/>
                <w:szCs w:val="18"/>
              </w:rPr>
              <w:t>112-85-6</w:t>
            </w:r>
          </w:p>
        </w:tc>
        <w:tc>
          <w:tcPr>
            <w:tcW w:w="1260" w:type="dxa"/>
            <w:tcBorders>
              <w:top w:val="nil"/>
              <w:left w:val="nil"/>
              <w:bottom w:val="nil"/>
              <w:right w:val="nil"/>
            </w:tcBorders>
          </w:tcPr>
          <w:p w:rsidRPr="004E0C34" w:rsidR="00775766" w:rsidP="00FB722F" w:rsidRDefault="00775766" w14:paraId="77863E73"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416BAEF" w14:textId="77777777">
            <w:pPr>
              <w:jc w:val="center"/>
              <w:rPr>
                <w:sz w:val="18"/>
                <w:szCs w:val="18"/>
              </w:rPr>
            </w:pPr>
            <w:r w:rsidRPr="004E0C34">
              <w:rPr>
                <w:sz w:val="18"/>
                <w:szCs w:val="18"/>
              </w:rPr>
              <w:t>36</w:t>
            </w:r>
          </w:p>
        </w:tc>
      </w:tr>
      <w:tr w:rsidRPr="000619A6" w:rsidR="00775766" w:rsidTr="00FB722F" w14:paraId="68777583" w14:textId="77777777">
        <w:trPr>
          <w:cantSplit/>
          <w:trHeight w:val="216" w:hRule="exact"/>
        </w:trPr>
        <w:tc>
          <w:tcPr>
            <w:tcW w:w="4320" w:type="dxa"/>
            <w:tcBorders>
              <w:top w:val="nil"/>
              <w:left w:val="nil"/>
              <w:bottom w:val="nil"/>
              <w:right w:val="nil"/>
            </w:tcBorders>
          </w:tcPr>
          <w:p w:rsidRPr="004E0C34" w:rsidR="00775766" w:rsidP="00FB722F" w:rsidRDefault="00775766" w14:paraId="6C56282B" w14:textId="77777777">
            <w:pPr>
              <w:rPr>
                <w:sz w:val="18"/>
                <w:szCs w:val="18"/>
              </w:rPr>
            </w:pPr>
            <w:r w:rsidRPr="004E0C34">
              <w:rPr>
                <w:sz w:val="18"/>
                <w:szCs w:val="18"/>
              </w:rPr>
              <w:t>Dodecanoic acid</w:t>
            </w:r>
          </w:p>
        </w:tc>
        <w:tc>
          <w:tcPr>
            <w:tcW w:w="1530" w:type="dxa"/>
            <w:tcBorders>
              <w:top w:val="nil"/>
              <w:left w:val="nil"/>
              <w:bottom w:val="nil"/>
              <w:right w:val="nil"/>
            </w:tcBorders>
          </w:tcPr>
          <w:p w:rsidRPr="004E0C34" w:rsidR="00775766" w:rsidP="00FB722F" w:rsidRDefault="00775766" w14:paraId="404FF434" w14:textId="77777777">
            <w:pPr>
              <w:jc w:val="center"/>
              <w:rPr>
                <w:sz w:val="18"/>
                <w:szCs w:val="18"/>
              </w:rPr>
            </w:pPr>
            <w:r w:rsidRPr="004E0C34">
              <w:rPr>
                <w:sz w:val="18"/>
                <w:szCs w:val="18"/>
              </w:rPr>
              <w:t>143-07-7</w:t>
            </w:r>
          </w:p>
        </w:tc>
        <w:tc>
          <w:tcPr>
            <w:tcW w:w="1260" w:type="dxa"/>
            <w:tcBorders>
              <w:top w:val="nil"/>
              <w:left w:val="nil"/>
              <w:bottom w:val="nil"/>
              <w:right w:val="nil"/>
            </w:tcBorders>
          </w:tcPr>
          <w:p w:rsidRPr="004E0C34" w:rsidR="00775766" w:rsidP="00FB722F" w:rsidRDefault="00775766" w14:paraId="56584F0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4DC74BF" w14:textId="77777777">
            <w:pPr>
              <w:jc w:val="center"/>
              <w:rPr>
                <w:sz w:val="18"/>
                <w:szCs w:val="18"/>
              </w:rPr>
            </w:pPr>
            <w:r w:rsidRPr="004E0C34">
              <w:rPr>
                <w:sz w:val="18"/>
                <w:szCs w:val="18"/>
              </w:rPr>
              <w:t>54</w:t>
            </w:r>
          </w:p>
        </w:tc>
      </w:tr>
      <w:tr w:rsidRPr="000619A6" w:rsidR="00775766" w:rsidTr="00FB722F" w14:paraId="1F44974A" w14:textId="77777777">
        <w:trPr>
          <w:cantSplit/>
          <w:trHeight w:val="216" w:hRule="exact"/>
        </w:trPr>
        <w:tc>
          <w:tcPr>
            <w:tcW w:w="4320" w:type="dxa"/>
            <w:tcBorders>
              <w:top w:val="nil"/>
              <w:left w:val="nil"/>
              <w:bottom w:val="nil"/>
              <w:right w:val="nil"/>
            </w:tcBorders>
          </w:tcPr>
          <w:p w:rsidRPr="004E0C34" w:rsidR="00775766" w:rsidP="00FB722F" w:rsidRDefault="00775766" w14:paraId="49E41049" w14:textId="77777777">
            <w:pPr>
              <w:rPr>
                <w:sz w:val="18"/>
                <w:szCs w:val="18"/>
              </w:rPr>
            </w:pPr>
            <w:r w:rsidRPr="004E0C34">
              <w:rPr>
                <w:sz w:val="18"/>
                <w:szCs w:val="18"/>
              </w:rPr>
              <w:t>Dotriacontane</w:t>
            </w:r>
          </w:p>
        </w:tc>
        <w:tc>
          <w:tcPr>
            <w:tcW w:w="1530" w:type="dxa"/>
            <w:tcBorders>
              <w:top w:val="nil"/>
              <w:left w:val="nil"/>
              <w:bottom w:val="nil"/>
              <w:right w:val="nil"/>
            </w:tcBorders>
          </w:tcPr>
          <w:p w:rsidRPr="004E0C34" w:rsidR="00775766" w:rsidP="00FB722F" w:rsidRDefault="00775766" w14:paraId="4D51975C" w14:textId="77777777">
            <w:pPr>
              <w:jc w:val="center"/>
              <w:rPr>
                <w:sz w:val="18"/>
                <w:szCs w:val="18"/>
              </w:rPr>
            </w:pPr>
            <w:r w:rsidRPr="004E0C34">
              <w:rPr>
                <w:sz w:val="18"/>
                <w:szCs w:val="18"/>
              </w:rPr>
              <w:t>544-85-4</w:t>
            </w:r>
          </w:p>
        </w:tc>
        <w:tc>
          <w:tcPr>
            <w:tcW w:w="1260" w:type="dxa"/>
            <w:tcBorders>
              <w:top w:val="nil"/>
              <w:left w:val="nil"/>
              <w:bottom w:val="nil"/>
              <w:right w:val="nil"/>
            </w:tcBorders>
          </w:tcPr>
          <w:p w:rsidRPr="004E0C34" w:rsidR="00775766" w:rsidP="00FB722F" w:rsidRDefault="00775766" w14:paraId="4E28924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5801F7C" w14:textId="77777777">
            <w:pPr>
              <w:jc w:val="center"/>
              <w:rPr>
                <w:sz w:val="18"/>
                <w:szCs w:val="18"/>
              </w:rPr>
            </w:pPr>
            <w:r w:rsidRPr="004E0C34">
              <w:rPr>
                <w:sz w:val="18"/>
                <w:szCs w:val="18"/>
              </w:rPr>
              <w:t>36</w:t>
            </w:r>
          </w:p>
        </w:tc>
      </w:tr>
      <w:tr w:rsidRPr="000619A6" w:rsidR="00775766" w:rsidTr="00FB722F" w14:paraId="6812905E" w14:textId="77777777">
        <w:trPr>
          <w:cantSplit/>
          <w:trHeight w:val="216" w:hRule="exact"/>
        </w:trPr>
        <w:tc>
          <w:tcPr>
            <w:tcW w:w="4320" w:type="dxa"/>
            <w:tcBorders>
              <w:top w:val="nil"/>
              <w:left w:val="nil"/>
              <w:bottom w:val="nil"/>
              <w:right w:val="nil"/>
            </w:tcBorders>
          </w:tcPr>
          <w:p w:rsidRPr="004E0C34" w:rsidR="00775766" w:rsidP="00FB722F" w:rsidRDefault="00775766" w14:paraId="256CB10D" w14:textId="77777777">
            <w:pPr>
              <w:rPr>
                <w:sz w:val="18"/>
                <w:szCs w:val="18"/>
              </w:rPr>
            </w:pPr>
            <w:proofErr w:type="spellStart"/>
            <w:r w:rsidRPr="004E0C34">
              <w:rPr>
                <w:sz w:val="18"/>
                <w:szCs w:val="18"/>
              </w:rPr>
              <w:t>Drometrizol</w:t>
            </w:r>
            <w:proofErr w:type="spellEnd"/>
          </w:p>
        </w:tc>
        <w:tc>
          <w:tcPr>
            <w:tcW w:w="1530" w:type="dxa"/>
            <w:tcBorders>
              <w:top w:val="nil"/>
              <w:left w:val="nil"/>
              <w:bottom w:val="nil"/>
              <w:right w:val="nil"/>
            </w:tcBorders>
          </w:tcPr>
          <w:p w:rsidRPr="004E0C34" w:rsidR="00775766" w:rsidP="00FB722F" w:rsidRDefault="00775766" w14:paraId="55D0F7EB" w14:textId="77777777">
            <w:pPr>
              <w:jc w:val="center"/>
              <w:rPr>
                <w:sz w:val="18"/>
                <w:szCs w:val="18"/>
              </w:rPr>
            </w:pPr>
            <w:r w:rsidRPr="004E0C34">
              <w:rPr>
                <w:sz w:val="18"/>
                <w:szCs w:val="18"/>
              </w:rPr>
              <w:t>2440-22-4</w:t>
            </w:r>
          </w:p>
        </w:tc>
        <w:tc>
          <w:tcPr>
            <w:tcW w:w="1260" w:type="dxa"/>
            <w:tcBorders>
              <w:top w:val="nil"/>
              <w:left w:val="nil"/>
              <w:bottom w:val="nil"/>
              <w:right w:val="nil"/>
            </w:tcBorders>
          </w:tcPr>
          <w:p w:rsidRPr="004E0C34" w:rsidR="00775766" w:rsidP="00FB722F" w:rsidRDefault="00775766" w14:paraId="4CC3D50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FD13608" w14:textId="77777777">
            <w:pPr>
              <w:jc w:val="center"/>
              <w:rPr>
                <w:sz w:val="18"/>
                <w:szCs w:val="18"/>
              </w:rPr>
            </w:pPr>
            <w:r w:rsidRPr="004E0C34">
              <w:rPr>
                <w:sz w:val="18"/>
                <w:szCs w:val="18"/>
              </w:rPr>
              <w:t>54</w:t>
            </w:r>
          </w:p>
        </w:tc>
      </w:tr>
      <w:tr w:rsidRPr="000619A6" w:rsidR="00775766" w:rsidTr="00FB722F" w14:paraId="6C3E4CC2" w14:textId="77777777">
        <w:trPr>
          <w:cantSplit/>
          <w:trHeight w:val="216" w:hRule="exact"/>
        </w:trPr>
        <w:tc>
          <w:tcPr>
            <w:tcW w:w="4320" w:type="dxa"/>
            <w:tcBorders>
              <w:top w:val="nil"/>
              <w:left w:val="nil"/>
              <w:bottom w:val="nil"/>
              <w:right w:val="nil"/>
            </w:tcBorders>
          </w:tcPr>
          <w:p w:rsidRPr="004E0C34" w:rsidR="00775766" w:rsidP="00FB722F" w:rsidRDefault="00775766" w14:paraId="2B396095" w14:textId="77777777">
            <w:pPr>
              <w:rPr>
                <w:sz w:val="18"/>
                <w:szCs w:val="18"/>
              </w:rPr>
            </w:pPr>
            <w:r w:rsidRPr="004E0C34">
              <w:rPr>
                <w:sz w:val="18"/>
                <w:szCs w:val="18"/>
              </w:rPr>
              <w:t>Eicosane</w:t>
            </w:r>
          </w:p>
        </w:tc>
        <w:tc>
          <w:tcPr>
            <w:tcW w:w="1530" w:type="dxa"/>
            <w:tcBorders>
              <w:top w:val="nil"/>
              <w:left w:val="nil"/>
              <w:bottom w:val="nil"/>
              <w:right w:val="nil"/>
            </w:tcBorders>
          </w:tcPr>
          <w:p w:rsidRPr="004E0C34" w:rsidR="00775766" w:rsidP="00FB722F" w:rsidRDefault="00775766" w14:paraId="533B0653" w14:textId="77777777">
            <w:pPr>
              <w:jc w:val="center"/>
              <w:rPr>
                <w:sz w:val="18"/>
                <w:szCs w:val="18"/>
              </w:rPr>
            </w:pPr>
            <w:r w:rsidRPr="004E0C34">
              <w:rPr>
                <w:sz w:val="18"/>
                <w:szCs w:val="18"/>
              </w:rPr>
              <w:t>112-95-8</w:t>
            </w:r>
          </w:p>
        </w:tc>
        <w:tc>
          <w:tcPr>
            <w:tcW w:w="1260" w:type="dxa"/>
            <w:tcBorders>
              <w:top w:val="nil"/>
              <w:left w:val="nil"/>
              <w:bottom w:val="nil"/>
              <w:right w:val="nil"/>
            </w:tcBorders>
          </w:tcPr>
          <w:p w:rsidRPr="004E0C34" w:rsidR="00775766" w:rsidP="00FB722F" w:rsidRDefault="00775766" w14:paraId="1A6E81F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C7C6BBF" w14:textId="77777777">
            <w:pPr>
              <w:jc w:val="center"/>
              <w:rPr>
                <w:sz w:val="18"/>
                <w:szCs w:val="18"/>
              </w:rPr>
            </w:pPr>
            <w:r w:rsidRPr="004E0C34">
              <w:rPr>
                <w:sz w:val="18"/>
                <w:szCs w:val="18"/>
              </w:rPr>
              <w:t>36</w:t>
            </w:r>
          </w:p>
        </w:tc>
      </w:tr>
      <w:tr w:rsidRPr="000619A6" w:rsidR="00775766" w:rsidTr="00FB722F" w14:paraId="4B788E38" w14:textId="77777777">
        <w:trPr>
          <w:cantSplit/>
          <w:trHeight w:val="216" w:hRule="exact"/>
        </w:trPr>
        <w:tc>
          <w:tcPr>
            <w:tcW w:w="4320" w:type="dxa"/>
            <w:tcBorders>
              <w:top w:val="nil"/>
              <w:left w:val="nil"/>
              <w:bottom w:val="nil"/>
              <w:right w:val="nil"/>
            </w:tcBorders>
          </w:tcPr>
          <w:p w:rsidRPr="004E0C34" w:rsidR="00775766" w:rsidP="00FB722F" w:rsidRDefault="00775766" w14:paraId="2D13AE88" w14:textId="77777777">
            <w:pPr>
              <w:rPr>
                <w:sz w:val="18"/>
                <w:szCs w:val="18"/>
              </w:rPr>
            </w:pPr>
            <w:proofErr w:type="spellStart"/>
            <w:r w:rsidRPr="004E0C34">
              <w:rPr>
                <w:sz w:val="18"/>
                <w:szCs w:val="18"/>
              </w:rPr>
              <w:t>Erucylamide</w:t>
            </w:r>
            <w:proofErr w:type="spellEnd"/>
          </w:p>
        </w:tc>
        <w:tc>
          <w:tcPr>
            <w:tcW w:w="1530" w:type="dxa"/>
            <w:tcBorders>
              <w:top w:val="nil"/>
              <w:left w:val="nil"/>
              <w:bottom w:val="nil"/>
              <w:right w:val="nil"/>
            </w:tcBorders>
          </w:tcPr>
          <w:p w:rsidRPr="004E0C34" w:rsidR="00775766" w:rsidP="00FB722F" w:rsidRDefault="00775766" w14:paraId="671B5B37" w14:textId="77777777">
            <w:pPr>
              <w:jc w:val="center"/>
              <w:rPr>
                <w:sz w:val="18"/>
                <w:szCs w:val="18"/>
              </w:rPr>
            </w:pPr>
            <w:r w:rsidRPr="004E0C34">
              <w:rPr>
                <w:sz w:val="18"/>
                <w:szCs w:val="18"/>
              </w:rPr>
              <w:t>112-84-5</w:t>
            </w:r>
          </w:p>
        </w:tc>
        <w:tc>
          <w:tcPr>
            <w:tcW w:w="1260" w:type="dxa"/>
            <w:tcBorders>
              <w:top w:val="nil"/>
              <w:left w:val="nil"/>
              <w:bottom w:val="nil"/>
              <w:right w:val="nil"/>
            </w:tcBorders>
          </w:tcPr>
          <w:p w:rsidRPr="004E0C34" w:rsidR="00775766" w:rsidP="00FB722F" w:rsidRDefault="00775766" w14:paraId="1F87359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11F5E7C" w14:textId="77777777">
            <w:pPr>
              <w:jc w:val="center"/>
              <w:rPr>
                <w:sz w:val="18"/>
                <w:szCs w:val="18"/>
              </w:rPr>
            </w:pPr>
            <w:r w:rsidRPr="004E0C34">
              <w:rPr>
                <w:sz w:val="18"/>
                <w:szCs w:val="18"/>
              </w:rPr>
              <w:t>54</w:t>
            </w:r>
          </w:p>
        </w:tc>
      </w:tr>
      <w:tr w:rsidRPr="000619A6" w:rsidR="00775766" w:rsidTr="00FB722F" w14:paraId="73113C7B" w14:textId="77777777">
        <w:trPr>
          <w:cantSplit/>
          <w:trHeight w:val="216" w:hRule="exact"/>
        </w:trPr>
        <w:tc>
          <w:tcPr>
            <w:tcW w:w="4320" w:type="dxa"/>
            <w:tcBorders>
              <w:top w:val="nil"/>
              <w:left w:val="nil"/>
              <w:bottom w:val="nil"/>
              <w:right w:val="nil"/>
            </w:tcBorders>
          </w:tcPr>
          <w:p w:rsidRPr="004E0C34" w:rsidR="00775766" w:rsidP="00FB722F" w:rsidRDefault="00775766" w14:paraId="6AF4C5A5" w14:textId="77777777">
            <w:pPr>
              <w:rPr>
                <w:sz w:val="18"/>
                <w:szCs w:val="18"/>
              </w:rPr>
            </w:pPr>
            <w:r w:rsidRPr="004E0C34">
              <w:rPr>
                <w:sz w:val="18"/>
                <w:szCs w:val="18"/>
              </w:rPr>
              <w:t>Ethanol, 1-(2-butoxyethoxy)</w:t>
            </w:r>
          </w:p>
        </w:tc>
        <w:tc>
          <w:tcPr>
            <w:tcW w:w="1530" w:type="dxa"/>
            <w:tcBorders>
              <w:top w:val="nil"/>
              <w:left w:val="nil"/>
              <w:bottom w:val="nil"/>
              <w:right w:val="nil"/>
            </w:tcBorders>
          </w:tcPr>
          <w:p w:rsidRPr="004E0C34" w:rsidR="00775766" w:rsidP="00FB722F" w:rsidRDefault="005E6C89" w14:paraId="4B4F39D6" w14:textId="10DED88D">
            <w:pPr>
              <w:jc w:val="center"/>
              <w:rPr>
                <w:sz w:val="18"/>
                <w:szCs w:val="18"/>
              </w:rPr>
            </w:pPr>
            <w:r>
              <w:rPr>
                <w:sz w:val="18"/>
                <w:szCs w:val="18"/>
              </w:rPr>
              <w:t>54446-78-5</w:t>
            </w:r>
          </w:p>
        </w:tc>
        <w:tc>
          <w:tcPr>
            <w:tcW w:w="1260" w:type="dxa"/>
            <w:tcBorders>
              <w:top w:val="nil"/>
              <w:left w:val="nil"/>
              <w:bottom w:val="nil"/>
              <w:right w:val="nil"/>
            </w:tcBorders>
          </w:tcPr>
          <w:p w:rsidRPr="004E0C34" w:rsidR="00775766" w:rsidP="00FB722F" w:rsidRDefault="00775766" w14:paraId="396A99F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9A2512E" w14:textId="77777777">
            <w:pPr>
              <w:jc w:val="center"/>
              <w:rPr>
                <w:sz w:val="18"/>
                <w:szCs w:val="18"/>
              </w:rPr>
            </w:pPr>
            <w:r w:rsidRPr="004E0C34">
              <w:rPr>
                <w:sz w:val="18"/>
                <w:szCs w:val="18"/>
              </w:rPr>
              <w:t>54</w:t>
            </w:r>
          </w:p>
        </w:tc>
      </w:tr>
      <w:tr w:rsidRPr="000619A6" w:rsidR="00775766" w:rsidTr="00FB722F" w14:paraId="3FA32D28" w14:textId="77777777">
        <w:trPr>
          <w:cantSplit/>
          <w:trHeight w:val="216" w:hRule="exact"/>
        </w:trPr>
        <w:tc>
          <w:tcPr>
            <w:tcW w:w="4320" w:type="dxa"/>
            <w:tcBorders>
              <w:top w:val="nil"/>
              <w:left w:val="nil"/>
              <w:bottom w:val="nil"/>
              <w:right w:val="nil"/>
            </w:tcBorders>
          </w:tcPr>
          <w:p w:rsidRPr="004E0C34" w:rsidR="00775766" w:rsidP="00FB722F" w:rsidRDefault="00775766" w14:paraId="774A34AA" w14:textId="77777777">
            <w:pPr>
              <w:rPr>
                <w:sz w:val="18"/>
                <w:szCs w:val="18"/>
              </w:rPr>
            </w:pPr>
            <w:r w:rsidRPr="004E0C34">
              <w:rPr>
                <w:sz w:val="18"/>
                <w:szCs w:val="18"/>
              </w:rPr>
              <w:t>Ethanol, 2-butoxy-</w:t>
            </w:r>
          </w:p>
        </w:tc>
        <w:tc>
          <w:tcPr>
            <w:tcW w:w="1530" w:type="dxa"/>
            <w:tcBorders>
              <w:top w:val="nil"/>
              <w:left w:val="nil"/>
              <w:bottom w:val="nil"/>
              <w:right w:val="nil"/>
            </w:tcBorders>
          </w:tcPr>
          <w:p w:rsidRPr="004E0C34" w:rsidR="00775766" w:rsidP="00FB722F" w:rsidRDefault="00775766" w14:paraId="74D352DE" w14:textId="77777777">
            <w:pPr>
              <w:jc w:val="center"/>
              <w:rPr>
                <w:sz w:val="18"/>
                <w:szCs w:val="18"/>
              </w:rPr>
            </w:pPr>
            <w:r w:rsidRPr="004E0C34">
              <w:rPr>
                <w:sz w:val="18"/>
                <w:szCs w:val="18"/>
              </w:rPr>
              <w:t>111-76-2</w:t>
            </w:r>
          </w:p>
        </w:tc>
        <w:tc>
          <w:tcPr>
            <w:tcW w:w="1260" w:type="dxa"/>
            <w:tcBorders>
              <w:top w:val="nil"/>
              <w:left w:val="nil"/>
              <w:bottom w:val="nil"/>
              <w:right w:val="nil"/>
            </w:tcBorders>
          </w:tcPr>
          <w:p w:rsidRPr="004E0C34" w:rsidR="00775766" w:rsidP="00FB722F" w:rsidRDefault="00775766" w14:paraId="6A1F0B4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3FF9926" w14:textId="77777777">
            <w:pPr>
              <w:jc w:val="center"/>
              <w:rPr>
                <w:sz w:val="18"/>
                <w:szCs w:val="18"/>
              </w:rPr>
            </w:pPr>
            <w:r w:rsidRPr="004E0C34">
              <w:rPr>
                <w:sz w:val="18"/>
                <w:szCs w:val="18"/>
              </w:rPr>
              <w:t>54</w:t>
            </w:r>
          </w:p>
        </w:tc>
      </w:tr>
      <w:tr w:rsidRPr="000619A6" w:rsidR="00775766" w:rsidTr="00FB722F" w14:paraId="6335FF22" w14:textId="77777777">
        <w:trPr>
          <w:cantSplit/>
          <w:trHeight w:val="216" w:hRule="exact"/>
        </w:trPr>
        <w:tc>
          <w:tcPr>
            <w:tcW w:w="4320" w:type="dxa"/>
            <w:tcBorders>
              <w:top w:val="nil"/>
              <w:left w:val="nil"/>
              <w:bottom w:val="nil"/>
              <w:right w:val="nil"/>
            </w:tcBorders>
          </w:tcPr>
          <w:p w:rsidRPr="004E0C34" w:rsidR="00775766" w:rsidP="00FB722F" w:rsidRDefault="00775766" w14:paraId="72083603" w14:textId="77777777">
            <w:pPr>
              <w:rPr>
                <w:sz w:val="18"/>
                <w:szCs w:val="18"/>
              </w:rPr>
            </w:pPr>
            <w:proofErr w:type="spellStart"/>
            <w:r w:rsidRPr="004E0C34">
              <w:rPr>
                <w:sz w:val="18"/>
                <w:szCs w:val="18"/>
              </w:rPr>
              <w:t>Ethanone</w:t>
            </w:r>
            <w:proofErr w:type="spellEnd"/>
            <w:r w:rsidRPr="004E0C34">
              <w:rPr>
                <w:sz w:val="18"/>
                <w:szCs w:val="18"/>
              </w:rPr>
              <w:t>, 1,1'-(1,3-</w:t>
            </w:r>
            <w:proofErr w:type="gramStart"/>
            <w:r w:rsidRPr="004E0C34">
              <w:rPr>
                <w:sz w:val="18"/>
                <w:szCs w:val="18"/>
              </w:rPr>
              <w:t>phenylene)bis</w:t>
            </w:r>
            <w:proofErr w:type="gramEnd"/>
            <w:r w:rsidRPr="004E0C34">
              <w:rPr>
                <w:sz w:val="18"/>
                <w:szCs w:val="18"/>
              </w:rPr>
              <w:t>-</w:t>
            </w:r>
          </w:p>
        </w:tc>
        <w:tc>
          <w:tcPr>
            <w:tcW w:w="1530" w:type="dxa"/>
            <w:tcBorders>
              <w:top w:val="nil"/>
              <w:left w:val="nil"/>
              <w:bottom w:val="nil"/>
              <w:right w:val="nil"/>
            </w:tcBorders>
          </w:tcPr>
          <w:p w:rsidRPr="004E0C34" w:rsidR="00775766" w:rsidP="00FB722F" w:rsidRDefault="00775766" w14:paraId="400D132A" w14:textId="77777777">
            <w:pPr>
              <w:jc w:val="center"/>
              <w:rPr>
                <w:sz w:val="18"/>
                <w:szCs w:val="18"/>
              </w:rPr>
            </w:pPr>
            <w:r w:rsidRPr="004E0C34">
              <w:rPr>
                <w:sz w:val="18"/>
                <w:szCs w:val="18"/>
              </w:rPr>
              <w:t>6781-42-6</w:t>
            </w:r>
          </w:p>
        </w:tc>
        <w:tc>
          <w:tcPr>
            <w:tcW w:w="1260" w:type="dxa"/>
            <w:tcBorders>
              <w:top w:val="nil"/>
              <w:left w:val="nil"/>
              <w:bottom w:val="nil"/>
              <w:right w:val="nil"/>
            </w:tcBorders>
          </w:tcPr>
          <w:p w:rsidRPr="004E0C34" w:rsidR="00775766" w:rsidP="00FB722F" w:rsidRDefault="00775766" w14:paraId="50A518A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8B0D706" w14:textId="77777777">
            <w:pPr>
              <w:jc w:val="center"/>
              <w:rPr>
                <w:sz w:val="18"/>
                <w:szCs w:val="18"/>
              </w:rPr>
            </w:pPr>
            <w:r w:rsidRPr="004E0C34">
              <w:rPr>
                <w:sz w:val="18"/>
                <w:szCs w:val="18"/>
              </w:rPr>
              <w:t>54</w:t>
            </w:r>
          </w:p>
        </w:tc>
      </w:tr>
      <w:tr w:rsidRPr="000619A6" w:rsidR="00775766" w:rsidTr="00FB722F" w14:paraId="35FF5D8A" w14:textId="77777777">
        <w:trPr>
          <w:cantSplit/>
          <w:trHeight w:val="216" w:hRule="exact"/>
        </w:trPr>
        <w:tc>
          <w:tcPr>
            <w:tcW w:w="4320" w:type="dxa"/>
            <w:tcBorders>
              <w:top w:val="nil"/>
              <w:left w:val="nil"/>
              <w:bottom w:val="nil"/>
              <w:right w:val="nil"/>
            </w:tcBorders>
          </w:tcPr>
          <w:p w:rsidRPr="004E0C34" w:rsidR="00775766" w:rsidP="00FB722F" w:rsidRDefault="00775766" w14:paraId="2989A228" w14:textId="77777777">
            <w:pPr>
              <w:rPr>
                <w:sz w:val="18"/>
                <w:szCs w:val="18"/>
              </w:rPr>
            </w:pPr>
            <w:proofErr w:type="spellStart"/>
            <w:r w:rsidRPr="004E0C34">
              <w:rPr>
                <w:sz w:val="18"/>
                <w:szCs w:val="18"/>
              </w:rPr>
              <w:t>Ethanone</w:t>
            </w:r>
            <w:proofErr w:type="spellEnd"/>
            <w:r w:rsidRPr="004E0C34">
              <w:rPr>
                <w:sz w:val="18"/>
                <w:szCs w:val="18"/>
              </w:rPr>
              <w:t>, 1,1'-(1,4-</w:t>
            </w:r>
            <w:proofErr w:type="gramStart"/>
            <w:r w:rsidRPr="004E0C34">
              <w:rPr>
                <w:sz w:val="18"/>
                <w:szCs w:val="18"/>
              </w:rPr>
              <w:t>phenylene)bis</w:t>
            </w:r>
            <w:proofErr w:type="gramEnd"/>
            <w:r w:rsidRPr="004E0C34">
              <w:rPr>
                <w:sz w:val="18"/>
                <w:szCs w:val="18"/>
              </w:rPr>
              <w:t>-</w:t>
            </w:r>
          </w:p>
        </w:tc>
        <w:tc>
          <w:tcPr>
            <w:tcW w:w="1530" w:type="dxa"/>
            <w:tcBorders>
              <w:top w:val="nil"/>
              <w:left w:val="nil"/>
              <w:bottom w:val="nil"/>
              <w:right w:val="nil"/>
            </w:tcBorders>
          </w:tcPr>
          <w:p w:rsidRPr="004E0C34" w:rsidR="00775766" w:rsidP="00FB722F" w:rsidRDefault="00775766" w14:paraId="201E941A" w14:textId="77777777">
            <w:pPr>
              <w:jc w:val="center"/>
              <w:rPr>
                <w:sz w:val="18"/>
                <w:szCs w:val="18"/>
              </w:rPr>
            </w:pPr>
            <w:r w:rsidRPr="004E0C34">
              <w:rPr>
                <w:sz w:val="18"/>
                <w:szCs w:val="18"/>
              </w:rPr>
              <w:t>1009-61-6</w:t>
            </w:r>
          </w:p>
        </w:tc>
        <w:tc>
          <w:tcPr>
            <w:tcW w:w="1260" w:type="dxa"/>
            <w:tcBorders>
              <w:top w:val="nil"/>
              <w:left w:val="nil"/>
              <w:bottom w:val="nil"/>
              <w:right w:val="nil"/>
            </w:tcBorders>
          </w:tcPr>
          <w:p w:rsidRPr="004E0C34" w:rsidR="00775766" w:rsidP="00FB722F" w:rsidRDefault="00775766" w14:paraId="50246C6E"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060A0A3" w14:textId="77777777">
            <w:pPr>
              <w:jc w:val="center"/>
              <w:rPr>
                <w:sz w:val="18"/>
                <w:szCs w:val="18"/>
              </w:rPr>
            </w:pPr>
            <w:r w:rsidRPr="004E0C34">
              <w:rPr>
                <w:sz w:val="18"/>
                <w:szCs w:val="18"/>
              </w:rPr>
              <w:t>54</w:t>
            </w:r>
          </w:p>
        </w:tc>
      </w:tr>
      <w:tr w:rsidRPr="000619A6" w:rsidR="00775766" w:rsidTr="00FB722F" w14:paraId="194573DA" w14:textId="77777777">
        <w:trPr>
          <w:cantSplit/>
          <w:trHeight w:val="216" w:hRule="exact"/>
        </w:trPr>
        <w:tc>
          <w:tcPr>
            <w:tcW w:w="4320" w:type="dxa"/>
            <w:tcBorders>
              <w:top w:val="nil"/>
              <w:left w:val="nil"/>
              <w:bottom w:val="nil"/>
              <w:right w:val="nil"/>
            </w:tcBorders>
          </w:tcPr>
          <w:p w:rsidRPr="004E0C34" w:rsidR="00775766" w:rsidP="00FB722F" w:rsidRDefault="00775766" w14:paraId="20B4462F" w14:textId="77777777">
            <w:pPr>
              <w:rPr>
                <w:sz w:val="18"/>
                <w:szCs w:val="18"/>
              </w:rPr>
            </w:pPr>
            <w:proofErr w:type="spellStart"/>
            <w:r w:rsidRPr="004E0C34">
              <w:rPr>
                <w:sz w:val="18"/>
                <w:szCs w:val="18"/>
              </w:rPr>
              <w:t>Ethanone</w:t>
            </w:r>
            <w:proofErr w:type="spellEnd"/>
            <w:r w:rsidRPr="004E0C34">
              <w:rPr>
                <w:sz w:val="18"/>
                <w:szCs w:val="18"/>
              </w:rPr>
              <w:t>, 1-[4-(1-</w:t>
            </w:r>
            <w:proofErr w:type="gramStart"/>
            <w:r w:rsidRPr="004E0C34">
              <w:rPr>
                <w:sz w:val="18"/>
                <w:szCs w:val="18"/>
              </w:rPr>
              <w:t>methylethenyl)phenyl</w:t>
            </w:r>
            <w:proofErr w:type="gramEnd"/>
            <w:r w:rsidRPr="004E0C34">
              <w:rPr>
                <w:sz w:val="18"/>
                <w:szCs w:val="18"/>
              </w:rPr>
              <w:t>]-</w:t>
            </w:r>
          </w:p>
        </w:tc>
        <w:tc>
          <w:tcPr>
            <w:tcW w:w="1530" w:type="dxa"/>
            <w:tcBorders>
              <w:top w:val="nil"/>
              <w:left w:val="nil"/>
              <w:bottom w:val="nil"/>
              <w:right w:val="nil"/>
            </w:tcBorders>
          </w:tcPr>
          <w:p w:rsidRPr="004E0C34" w:rsidR="00775766" w:rsidP="00FB722F" w:rsidRDefault="00775766" w14:paraId="3EF544C1" w14:textId="77777777">
            <w:pPr>
              <w:jc w:val="center"/>
              <w:rPr>
                <w:sz w:val="18"/>
                <w:szCs w:val="18"/>
              </w:rPr>
            </w:pPr>
            <w:r w:rsidRPr="004E0C34">
              <w:rPr>
                <w:sz w:val="18"/>
                <w:szCs w:val="18"/>
              </w:rPr>
              <w:t>5359-04-6</w:t>
            </w:r>
          </w:p>
        </w:tc>
        <w:tc>
          <w:tcPr>
            <w:tcW w:w="1260" w:type="dxa"/>
            <w:tcBorders>
              <w:top w:val="nil"/>
              <w:left w:val="nil"/>
              <w:bottom w:val="nil"/>
              <w:right w:val="nil"/>
            </w:tcBorders>
          </w:tcPr>
          <w:p w:rsidRPr="004E0C34" w:rsidR="00775766" w:rsidP="00FB722F" w:rsidRDefault="00775766" w14:paraId="625B651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7433B43" w14:textId="77777777">
            <w:pPr>
              <w:jc w:val="center"/>
              <w:rPr>
                <w:sz w:val="18"/>
                <w:szCs w:val="18"/>
              </w:rPr>
            </w:pPr>
            <w:r w:rsidRPr="004E0C34">
              <w:rPr>
                <w:sz w:val="18"/>
                <w:szCs w:val="18"/>
              </w:rPr>
              <w:t>54</w:t>
            </w:r>
          </w:p>
        </w:tc>
      </w:tr>
      <w:tr w:rsidRPr="000619A6" w:rsidR="00775766" w:rsidTr="00FB722F" w14:paraId="310DB1CD" w14:textId="77777777">
        <w:trPr>
          <w:cantSplit/>
          <w:trHeight w:val="216" w:hRule="exact"/>
        </w:trPr>
        <w:tc>
          <w:tcPr>
            <w:tcW w:w="4320" w:type="dxa"/>
            <w:tcBorders>
              <w:top w:val="nil"/>
              <w:left w:val="nil"/>
              <w:bottom w:val="nil"/>
              <w:right w:val="nil"/>
            </w:tcBorders>
          </w:tcPr>
          <w:p w:rsidRPr="004E0C34" w:rsidR="00775766" w:rsidP="00FB722F" w:rsidRDefault="00775766" w14:paraId="187A2500" w14:textId="77777777">
            <w:pPr>
              <w:rPr>
                <w:sz w:val="18"/>
                <w:szCs w:val="18"/>
              </w:rPr>
            </w:pPr>
            <w:proofErr w:type="spellStart"/>
            <w:r w:rsidRPr="004E0C34">
              <w:rPr>
                <w:sz w:val="18"/>
                <w:szCs w:val="18"/>
              </w:rPr>
              <w:t>Ethylenethiourea</w:t>
            </w:r>
            <w:proofErr w:type="spellEnd"/>
            <w:r w:rsidRPr="004E0C34">
              <w:rPr>
                <w:sz w:val="18"/>
                <w:szCs w:val="18"/>
              </w:rPr>
              <w:t xml:space="preserve"> (ETU)</w:t>
            </w:r>
          </w:p>
        </w:tc>
        <w:tc>
          <w:tcPr>
            <w:tcW w:w="1530" w:type="dxa"/>
            <w:tcBorders>
              <w:top w:val="nil"/>
              <w:left w:val="nil"/>
              <w:bottom w:val="nil"/>
              <w:right w:val="nil"/>
            </w:tcBorders>
          </w:tcPr>
          <w:p w:rsidRPr="004E0C34" w:rsidR="00775766" w:rsidP="00FB722F" w:rsidRDefault="00775766" w14:paraId="20EA2A53" w14:textId="77777777">
            <w:pPr>
              <w:jc w:val="center"/>
              <w:rPr>
                <w:sz w:val="18"/>
                <w:szCs w:val="18"/>
              </w:rPr>
            </w:pPr>
            <w:r w:rsidRPr="004E0C34">
              <w:rPr>
                <w:sz w:val="18"/>
                <w:szCs w:val="18"/>
              </w:rPr>
              <w:t>96-45-7</w:t>
            </w:r>
          </w:p>
        </w:tc>
        <w:tc>
          <w:tcPr>
            <w:tcW w:w="1260" w:type="dxa"/>
            <w:tcBorders>
              <w:top w:val="nil"/>
              <w:left w:val="nil"/>
              <w:bottom w:val="nil"/>
              <w:right w:val="nil"/>
            </w:tcBorders>
          </w:tcPr>
          <w:p w:rsidRPr="004E0C34" w:rsidR="00775766" w:rsidP="00FB722F" w:rsidRDefault="00775766" w14:paraId="526663E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D138623" w14:textId="77777777">
            <w:pPr>
              <w:jc w:val="center"/>
              <w:rPr>
                <w:sz w:val="18"/>
                <w:szCs w:val="18"/>
              </w:rPr>
            </w:pPr>
            <w:r w:rsidRPr="004E0C34">
              <w:rPr>
                <w:sz w:val="18"/>
                <w:szCs w:val="18"/>
              </w:rPr>
              <w:t>94</w:t>
            </w:r>
          </w:p>
        </w:tc>
      </w:tr>
      <w:tr w:rsidRPr="000619A6" w:rsidR="00775766" w:rsidTr="00FB722F" w14:paraId="10CAA962" w14:textId="77777777">
        <w:trPr>
          <w:cantSplit/>
          <w:trHeight w:val="216" w:hRule="exact"/>
        </w:trPr>
        <w:tc>
          <w:tcPr>
            <w:tcW w:w="4320" w:type="dxa"/>
            <w:tcBorders>
              <w:top w:val="nil"/>
              <w:left w:val="nil"/>
              <w:bottom w:val="nil"/>
              <w:right w:val="nil"/>
            </w:tcBorders>
          </w:tcPr>
          <w:p w:rsidRPr="004E0C34" w:rsidR="00775766" w:rsidP="00FB722F" w:rsidRDefault="00775766" w14:paraId="756ACB14" w14:textId="77777777">
            <w:pPr>
              <w:rPr>
                <w:sz w:val="18"/>
                <w:szCs w:val="18"/>
              </w:rPr>
            </w:pPr>
            <w:r w:rsidRPr="004E0C34">
              <w:rPr>
                <w:sz w:val="18"/>
                <w:szCs w:val="18"/>
              </w:rPr>
              <w:t>Formamide, N-cyclohexyl</w:t>
            </w:r>
          </w:p>
        </w:tc>
        <w:tc>
          <w:tcPr>
            <w:tcW w:w="1530" w:type="dxa"/>
            <w:tcBorders>
              <w:top w:val="nil"/>
              <w:left w:val="nil"/>
              <w:bottom w:val="nil"/>
              <w:right w:val="nil"/>
            </w:tcBorders>
          </w:tcPr>
          <w:p w:rsidRPr="004E0C34" w:rsidR="00775766" w:rsidP="00FB722F" w:rsidRDefault="00775766" w14:paraId="1CFDB4A8" w14:textId="77777777">
            <w:pPr>
              <w:jc w:val="center"/>
              <w:rPr>
                <w:sz w:val="18"/>
                <w:szCs w:val="18"/>
              </w:rPr>
            </w:pPr>
            <w:r w:rsidRPr="004E0C34">
              <w:rPr>
                <w:sz w:val="18"/>
                <w:szCs w:val="18"/>
              </w:rPr>
              <w:t>766-93-8</w:t>
            </w:r>
          </w:p>
        </w:tc>
        <w:tc>
          <w:tcPr>
            <w:tcW w:w="1260" w:type="dxa"/>
            <w:tcBorders>
              <w:top w:val="nil"/>
              <w:left w:val="nil"/>
              <w:bottom w:val="nil"/>
              <w:right w:val="nil"/>
            </w:tcBorders>
          </w:tcPr>
          <w:p w:rsidRPr="004E0C34" w:rsidR="00775766" w:rsidP="00FB722F" w:rsidRDefault="00775766" w14:paraId="4C08443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42D816A" w14:textId="77777777">
            <w:pPr>
              <w:jc w:val="center"/>
              <w:rPr>
                <w:sz w:val="18"/>
                <w:szCs w:val="18"/>
              </w:rPr>
            </w:pPr>
            <w:r w:rsidRPr="004E0C34">
              <w:rPr>
                <w:sz w:val="18"/>
                <w:szCs w:val="18"/>
              </w:rPr>
              <w:t>54</w:t>
            </w:r>
          </w:p>
        </w:tc>
      </w:tr>
      <w:tr w:rsidRPr="000619A6" w:rsidR="00775766" w:rsidTr="00FB722F" w14:paraId="1126ED9F" w14:textId="77777777">
        <w:trPr>
          <w:cantSplit/>
          <w:trHeight w:val="216" w:hRule="exact"/>
        </w:trPr>
        <w:tc>
          <w:tcPr>
            <w:tcW w:w="4320" w:type="dxa"/>
            <w:tcBorders>
              <w:top w:val="nil"/>
              <w:left w:val="nil"/>
              <w:bottom w:val="nil"/>
              <w:right w:val="nil"/>
            </w:tcBorders>
          </w:tcPr>
          <w:p w:rsidRPr="004E0C34" w:rsidR="00775766" w:rsidP="00FB722F" w:rsidRDefault="00775766" w14:paraId="49D0E167" w14:textId="77777777">
            <w:pPr>
              <w:rPr>
                <w:sz w:val="18"/>
                <w:szCs w:val="18"/>
              </w:rPr>
            </w:pPr>
            <w:r w:rsidRPr="004E0C34">
              <w:rPr>
                <w:sz w:val="18"/>
                <w:szCs w:val="18"/>
              </w:rPr>
              <w:t>Heptadecane</w:t>
            </w:r>
          </w:p>
        </w:tc>
        <w:tc>
          <w:tcPr>
            <w:tcW w:w="1530" w:type="dxa"/>
            <w:tcBorders>
              <w:top w:val="nil"/>
              <w:left w:val="nil"/>
              <w:bottom w:val="nil"/>
              <w:right w:val="nil"/>
            </w:tcBorders>
          </w:tcPr>
          <w:p w:rsidRPr="004E0C34" w:rsidR="00775766" w:rsidP="00FB722F" w:rsidRDefault="00775766" w14:paraId="6D640D39" w14:textId="77777777">
            <w:pPr>
              <w:jc w:val="center"/>
              <w:rPr>
                <w:sz w:val="18"/>
                <w:szCs w:val="18"/>
              </w:rPr>
            </w:pPr>
            <w:r w:rsidRPr="004E0C34">
              <w:rPr>
                <w:sz w:val="18"/>
                <w:szCs w:val="18"/>
              </w:rPr>
              <w:t>629-78-7</w:t>
            </w:r>
          </w:p>
        </w:tc>
        <w:tc>
          <w:tcPr>
            <w:tcW w:w="1260" w:type="dxa"/>
            <w:tcBorders>
              <w:top w:val="nil"/>
              <w:left w:val="nil"/>
              <w:bottom w:val="nil"/>
              <w:right w:val="nil"/>
            </w:tcBorders>
          </w:tcPr>
          <w:p w:rsidRPr="004E0C34" w:rsidR="00775766" w:rsidP="00FB722F" w:rsidRDefault="00775766" w14:paraId="325C379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6CEA89B" w14:textId="77777777">
            <w:pPr>
              <w:jc w:val="center"/>
              <w:rPr>
                <w:sz w:val="18"/>
                <w:szCs w:val="18"/>
              </w:rPr>
            </w:pPr>
            <w:r w:rsidRPr="004E0C34">
              <w:rPr>
                <w:sz w:val="18"/>
                <w:szCs w:val="18"/>
              </w:rPr>
              <w:t>36</w:t>
            </w:r>
          </w:p>
        </w:tc>
      </w:tr>
      <w:tr w:rsidRPr="000619A6" w:rsidR="00775766" w:rsidTr="00FB722F" w14:paraId="1F037F28" w14:textId="77777777">
        <w:trPr>
          <w:cantSplit/>
          <w:trHeight w:val="216" w:hRule="exact"/>
        </w:trPr>
        <w:tc>
          <w:tcPr>
            <w:tcW w:w="4320" w:type="dxa"/>
            <w:tcBorders>
              <w:top w:val="nil"/>
              <w:left w:val="nil"/>
              <w:bottom w:val="nil"/>
              <w:right w:val="nil"/>
            </w:tcBorders>
          </w:tcPr>
          <w:p w:rsidRPr="004E0C34" w:rsidR="00775766" w:rsidP="00FB722F" w:rsidRDefault="00775766" w14:paraId="1D769FCA" w14:textId="77777777">
            <w:pPr>
              <w:rPr>
                <w:sz w:val="18"/>
                <w:szCs w:val="18"/>
              </w:rPr>
            </w:pPr>
            <w:proofErr w:type="spellStart"/>
            <w:r w:rsidRPr="004E0C34">
              <w:rPr>
                <w:sz w:val="18"/>
                <w:szCs w:val="18"/>
              </w:rPr>
              <w:t>Hexa</w:t>
            </w:r>
            <w:proofErr w:type="spellEnd"/>
            <w:r w:rsidRPr="004E0C34">
              <w:rPr>
                <w:sz w:val="18"/>
                <w:szCs w:val="18"/>
              </w:rPr>
              <w:t>(methoxymethyl)melamine</w:t>
            </w:r>
          </w:p>
        </w:tc>
        <w:tc>
          <w:tcPr>
            <w:tcW w:w="1530" w:type="dxa"/>
            <w:tcBorders>
              <w:top w:val="nil"/>
              <w:left w:val="nil"/>
              <w:bottom w:val="nil"/>
              <w:right w:val="nil"/>
            </w:tcBorders>
          </w:tcPr>
          <w:p w:rsidRPr="004E0C34" w:rsidR="00775766" w:rsidP="00FB722F" w:rsidRDefault="00775766" w14:paraId="6ADCD69B" w14:textId="77777777">
            <w:pPr>
              <w:jc w:val="center"/>
              <w:rPr>
                <w:sz w:val="18"/>
                <w:szCs w:val="18"/>
              </w:rPr>
            </w:pPr>
            <w:r w:rsidRPr="004E0C34">
              <w:rPr>
                <w:sz w:val="18"/>
                <w:szCs w:val="18"/>
              </w:rPr>
              <w:t>3089-11-0</w:t>
            </w:r>
          </w:p>
        </w:tc>
        <w:tc>
          <w:tcPr>
            <w:tcW w:w="1260" w:type="dxa"/>
            <w:tcBorders>
              <w:top w:val="nil"/>
              <w:left w:val="nil"/>
              <w:bottom w:val="nil"/>
              <w:right w:val="nil"/>
            </w:tcBorders>
          </w:tcPr>
          <w:p w:rsidRPr="004E0C34" w:rsidR="00775766" w:rsidP="00FB722F" w:rsidRDefault="00775766" w14:paraId="3521EA6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2B23A6" w14:textId="77777777">
            <w:pPr>
              <w:jc w:val="center"/>
              <w:rPr>
                <w:sz w:val="18"/>
                <w:szCs w:val="18"/>
              </w:rPr>
            </w:pPr>
            <w:r w:rsidRPr="004E0C34">
              <w:rPr>
                <w:sz w:val="18"/>
                <w:szCs w:val="18"/>
              </w:rPr>
              <w:t>54</w:t>
            </w:r>
          </w:p>
        </w:tc>
      </w:tr>
      <w:tr w:rsidRPr="000619A6" w:rsidR="00775766" w:rsidTr="00FB722F" w14:paraId="56C04E5F" w14:textId="77777777">
        <w:trPr>
          <w:cantSplit/>
          <w:trHeight w:val="216" w:hRule="exact"/>
        </w:trPr>
        <w:tc>
          <w:tcPr>
            <w:tcW w:w="4320" w:type="dxa"/>
            <w:tcBorders>
              <w:top w:val="nil"/>
              <w:left w:val="nil"/>
              <w:bottom w:val="nil"/>
              <w:right w:val="nil"/>
            </w:tcBorders>
          </w:tcPr>
          <w:p w:rsidRPr="004E0C34" w:rsidR="00775766" w:rsidP="00FB722F" w:rsidRDefault="00775766" w14:paraId="6431F214" w14:textId="77777777">
            <w:pPr>
              <w:rPr>
                <w:sz w:val="18"/>
                <w:szCs w:val="18"/>
              </w:rPr>
            </w:pPr>
            <w:proofErr w:type="spellStart"/>
            <w:r w:rsidRPr="004E0C34">
              <w:rPr>
                <w:sz w:val="18"/>
                <w:szCs w:val="18"/>
              </w:rPr>
              <w:t>Hexacosane</w:t>
            </w:r>
            <w:proofErr w:type="spellEnd"/>
          </w:p>
        </w:tc>
        <w:tc>
          <w:tcPr>
            <w:tcW w:w="1530" w:type="dxa"/>
            <w:tcBorders>
              <w:top w:val="nil"/>
              <w:left w:val="nil"/>
              <w:bottom w:val="nil"/>
              <w:right w:val="nil"/>
            </w:tcBorders>
          </w:tcPr>
          <w:p w:rsidRPr="004E0C34" w:rsidR="00775766" w:rsidP="00FB722F" w:rsidRDefault="00775766" w14:paraId="6B20CD38" w14:textId="77777777">
            <w:pPr>
              <w:jc w:val="center"/>
              <w:rPr>
                <w:sz w:val="18"/>
                <w:szCs w:val="18"/>
              </w:rPr>
            </w:pPr>
            <w:r w:rsidRPr="004E0C34">
              <w:rPr>
                <w:sz w:val="18"/>
                <w:szCs w:val="18"/>
              </w:rPr>
              <w:t>630-01-3</w:t>
            </w:r>
          </w:p>
        </w:tc>
        <w:tc>
          <w:tcPr>
            <w:tcW w:w="1260" w:type="dxa"/>
            <w:tcBorders>
              <w:top w:val="nil"/>
              <w:left w:val="nil"/>
              <w:bottom w:val="nil"/>
              <w:right w:val="nil"/>
            </w:tcBorders>
          </w:tcPr>
          <w:p w:rsidRPr="004E0C34" w:rsidR="00775766" w:rsidP="00FB722F" w:rsidRDefault="00775766" w14:paraId="646DC30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1DF8363" w14:textId="77777777">
            <w:pPr>
              <w:jc w:val="center"/>
              <w:rPr>
                <w:sz w:val="18"/>
                <w:szCs w:val="18"/>
              </w:rPr>
            </w:pPr>
            <w:r w:rsidRPr="004E0C34">
              <w:rPr>
                <w:sz w:val="18"/>
                <w:szCs w:val="18"/>
              </w:rPr>
              <w:t>36</w:t>
            </w:r>
          </w:p>
        </w:tc>
      </w:tr>
      <w:tr w:rsidRPr="000619A6" w:rsidR="00775766" w:rsidTr="00FB722F" w14:paraId="5FB92F44" w14:textId="77777777">
        <w:trPr>
          <w:cantSplit/>
          <w:trHeight w:val="216" w:hRule="exact"/>
        </w:trPr>
        <w:tc>
          <w:tcPr>
            <w:tcW w:w="4320" w:type="dxa"/>
            <w:tcBorders>
              <w:top w:val="nil"/>
              <w:left w:val="nil"/>
              <w:bottom w:val="nil"/>
              <w:right w:val="nil"/>
            </w:tcBorders>
          </w:tcPr>
          <w:p w:rsidRPr="004E0C34" w:rsidR="00775766" w:rsidP="00FB722F" w:rsidRDefault="00775766" w14:paraId="2A8B7173" w14:textId="77777777">
            <w:pPr>
              <w:rPr>
                <w:sz w:val="18"/>
                <w:szCs w:val="18"/>
              </w:rPr>
            </w:pPr>
            <w:r w:rsidRPr="004E0C34">
              <w:rPr>
                <w:sz w:val="18"/>
                <w:szCs w:val="18"/>
              </w:rPr>
              <w:t>Hexanoic acid, 2-ethyl-</w:t>
            </w:r>
          </w:p>
        </w:tc>
        <w:tc>
          <w:tcPr>
            <w:tcW w:w="1530" w:type="dxa"/>
            <w:tcBorders>
              <w:top w:val="nil"/>
              <w:left w:val="nil"/>
              <w:bottom w:val="nil"/>
              <w:right w:val="nil"/>
            </w:tcBorders>
          </w:tcPr>
          <w:p w:rsidRPr="004E0C34" w:rsidR="00775766" w:rsidP="00FB722F" w:rsidRDefault="00775766" w14:paraId="428C0193" w14:textId="77777777">
            <w:pPr>
              <w:jc w:val="center"/>
              <w:rPr>
                <w:sz w:val="18"/>
                <w:szCs w:val="18"/>
              </w:rPr>
            </w:pPr>
            <w:r w:rsidRPr="004E0C34">
              <w:rPr>
                <w:sz w:val="18"/>
                <w:szCs w:val="18"/>
              </w:rPr>
              <w:t>149-57-5</w:t>
            </w:r>
          </w:p>
        </w:tc>
        <w:tc>
          <w:tcPr>
            <w:tcW w:w="1260" w:type="dxa"/>
            <w:tcBorders>
              <w:top w:val="nil"/>
              <w:left w:val="nil"/>
              <w:bottom w:val="nil"/>
              <w:right w:val="nil"/>
            </w:tcBorders>
          </w:tcPr>
          <w:p w:rsidRPr="004E0C34" w:rsidR="00775766" w:rsidP="00FB722F" w:rsidRDefault="00775766" w14:paraId="1025321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DFFF725" w14:textId="77777777">
            <w:pPr>
              <w:jc w:val="center"/>
              <w:rPr>
                <w:sz w:val="18"/>
                <w:szCs w:val="18"/>
              </w:rPr>
            </w:pPr>
            <w:r w:rsidRPr="004E0C34">
              <w:rPr>
                <w:sz w:val="18"/>
                <w:szCs w:val="18"/>
              </w:rPr>
              <w:t>54</w:t>
            </w:r>
          </w:p>
        </w:tc>
      </w:tr>
      <w:tr w:rsidRPr="000619A6" w:rsidR="00775766" w:rsidTr="00FB722F" w14:paraId="3EE8D452" w14:textId="77777777">
        <w:trPr>
          <w:cantSplit/>
          <w:trHeight w:val="216" w:hRule="exact"/>
        </w:trPr>
        <w:tc>
          <w:tcPr>
            <w:tcW w:w="4320" w:type="dxa"/>
            <w:tcBorders>
              <w:top w:val="nil"/>
              <w:left w:val="nil"/>
              <w:bottom w:val="nil"/>
              <w:right w:val="nil"/>
            </w:tcBorders>
          </w:tcPr>
          <w:p w:rsidRPr="004E0C34" w:rsidR="00775766" w:rsidP="00FB722F" w:rsidRDefault="00775766" w14:paraId="5E572209" w14:textId="77777777">
            <w:pPr>
              <w:rPr>
                <w:sz w:val="18"/>
                <w:szCs w:val="18"/>
              </w:rPr>
            </w:pPr>
            <w:r w:rsidRPr="004E0C34">
              <w:rPr>
                <w:sz w:val="18"/>
                <w:szCs w:val="18"/>
              </w:rPr>
              <w:t>iso-Nonylphenol</w:t>
            </w:r>
          </w:p>
        </w:tc>
        <w:tc>
          <w:tcPr>
            <w:tcW w:w="1530" w:type="dxa"/>
            <w:tcBorders>
              <w:top w:val="nil"/>
              <w:left w:val="nil"/>
              <w:bottom w:val="nil"/>
              <w:right w:val="nil"/>
            </w:tcBorders>
          </w:tcPr>
          <w:p w:rsidRPr="004E0C34" w:rsidR="00775766" w:rsidP="00FB722F" w:rsidRDefault="005E6C89" w14:paraId="4FC1A768" w14:textId="50265397">
            <w:pPr>
              <w:jc w:val="center"/>
              <w:rPr>
                <w:sz w:val="18"/>
                <w:szCs w:val="18"/>
              </w:rPr>
            </w:pPr>
            <w:r>
              <w:rPr>
                <w:sz w:val="18"/>
                <w:szCs w:val="18"/>
              </w:rPr>
              <w:t>11066-49-2</w:t>
            </w:r>
          </w:p>
        </w:tc>
        <w:tc>
          <w:tcPr>
            <w:tcW w:w="1260" w:type="dxa"/>
            <w:tcBorders>
              <w:top w:val="nil"/>
              <w:left w:val="nil"/>
              <w:bottom w:val="nil"/>
              <w:right w:val="nil"/>
            </w:tcBorders>
          </w:tcPr>
          <w:p w:rsidRPr="004E0C34" w:rsidR="00775766" w:rsidP="00FB722F" w:rsidRDefault="00775766" w14:paraId="53402F73"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069337B" w14:textId="77777777">
            <w:pPr>
              <w:jc w:val="center"/>
              <w:rPr>
                <w:sz w:val="18"/>
                <w:szCs w:val="18"/>
              </w:rPr>
            </w:pPr>
            <w:r w:rsidRPr="004E0C34">
              <w:rPr>
                <w:sz w:val="18"/>
                <w:szCs w:val="18"/>
              </w:rPr>
              <w:t>61</w:t>
            </w:r>
          </w:p>
        </w:tc>
      </w:tr>
      <w:tr w:rsidRPr="000619A6" w:rsidR="00775766" w:rsidTr="00FB722F" w14:paraId="3FEF3612" w14:textId="77777777">
        <w:trPr>
          <w:cantSplit/>
          <w:trHeight w:val="216" w:hRule="exact"/>
        </w:trPr>
        <w:tc>
          <w:tcPr>
            <w:tcW w:w="4320" w:type="dxa"/>
            <w:tcBorders>
              <w:top w:val="nil"/>
              <w:left w:val="nil"/>
              <w:bottom w:val="nil"/>
              <w:right w:val="nil"/>
            </w:tcBorders>
          </w:tcPr>
          <w:p w:rsidRPr="004E0C34" w:rsidR="00775766" w:rsidP="00FB722F" w:rsidRDefault="00775766" w14:paraId="05261114" w14:textId="77777777">
            <w:pPr>
              <w:rPr>
                <w:sz w:val="18"/>
                <w:szCs w:val="18"/>
              </w:rPr>
            </w:pPr>
            <w:proofErr w:type="spellStart"/>
            <w:r w:rsidRPr="004E0C34">
              <w:rPr>
                <w:sz w:val="18"/>
                <w:szCs w:val="18"/>
              </w:rPr>
              <w:t>Isophorone</w:t>
            </w:r>
            <w:proofErr w:type="spellEnd"/>
          </w:p>
        </w:tc>
        <w:tc>
          <w:tcPr>
            <w:tcW w:w="1530" w:type="dxa"/>
            <w:tcBorders>
              <w:top w:val="nil"/>
              <w:left w:val="nil"/>
              <w:bottom w:val="nil"/>
              <w:right w:val="nil"/>
            </w:tcBorders>
          </w:tcPr>
          <w:p w:rsidRPr="004E0C34" w:rsidR="00775766" w:rsidP="00FB722F" w:rsidRDefault="00775766" w14:paraId="2069E417" w14:textId="77777777">
            <w:pPr>
              <w:jc w:val="center"/>
              <w:rPr>
                <w:sz w:val="18"/>
                <w:szCs w:val="18"/>
              </w:rPr>
            </w:pPr>
            <w:r w:rsidRPr="004E0C34">
              <w:rPr>
                <w:sz w:val="18"/>
                <w:szCs w:val="18"/>
              </w:rPr>
              <w:t>78-59-1</w:t>
            </w:r>
          </w:p>
        </w:tc>
        <w:tc>
          <w:tcPr>
            <w:tcW w:w="1260" w:type="dxa"/>
            <w:tcBorders>
              <w:top w:val="nil"/>
              <w:left w:val="nil"/>
              <w:bottom w:val="nil"/>
              <w:right w:val="nil"/>
            </w:tcBorders>
          </w:tcPr>
          <w:p w:rsidRPr="004E0C34" w:rsidR="00775766" w:rsidP="00FB722F" w:rsidRDefault="00775766" w14:paraId="1960063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3DA7CB7" w14:textId="77777777">
            <w:pPr>
              <w:jc w:val="center"/>
              <w:rPr>
                <w:sz w:val="18"/>
                <w:szCs w:val="18"/>
              </w:rPr>
            </w:pPr>
            <w:r w:rsidRPr="004E0C34">
              <w:rPr>
                <w:sz w:val="18"/>
                <w:szCs w:val="18"/>
              </w:rPr>
              <w:t>57</w:t>
            </w:r>
          </w:p>
        </w:tc>
      </w:tr>
      <w:tr w:rsidRPr="000619A6" w:rsidR="00775766" w:rsidTr="00FB722F" w14:paraId="7582DB30" w14:textId="77777777">
        <w:trPr>
          <w:cantSplit/>
          <w:trHeight w:val="216" w:hRule="exact"/>
        </w:trPr>
        <w:tc>
          <w:tcPr>
            <w:tcW w:w="4320" w:type="dxa"/>
            <w:tcBorders>
              <w:top w:val="nil"/>
              <w:left w:val="nil"/>
              <w:bottom w:val="nil"/>
              <w:right w:val="nil"/>
            </w:tcBorders>
          </w:tcPr>
          <w:p w:rsidRPr="004E0C34" w:rsidR="00775766" w:rsidP="001D1846" w:rsidRDefault="00775766" w14:paraId="56FA3637" w14:textId="585C8957">
            <w:pPr>
              <w:rPr>
                <w:sz w:val="18"/>
                <w:szCs w:val="18"/>
              </w:rPr>
            </w:pPr>
            <w:proofErr w:type="gramStart"/>
            <w:r w:rsidRPr="004E0C34">
              <w:rPr>
                <w:sz w:val="18"/>
                <w:szCs w:val="18"/>
              </w:rPr>
              <w:t>N,N</w:t>
            </w:r>
            <w:proofErr w:type="gramEnd"/>
            <w:r w:rsidRPr="004E0C34">
              <w:rPr>
                <w:sz w:val="18"/>
                <w:szCs w:val="18"/>
              </w:rPr>
              <w:t>'-Bis(1,4-dimethylpentyl)</w:t>
            </w:r>
            <w:proofErr w:type="spellStart"/>
            <w:r w:rsidRPr="004E0C34">
              <w:rPr>
                <w:sz w:val="18"/>
                <w:szCs w:val="18"/>
              </w:rPr>
              <w:t>phenylendiamine</w:t>
            </w:r>
            <w:proofErr w:type="spellEnd"/>
            <w:r w:rsidRPr="004E0C34">
              <w:rPr>
                <w:sz w:val="18"/>
                <w:szCs w:val="18"/>
              </w:rPr>
              <w:t xml:space="preserve"> (77PD)</w:t>
            </w:r>
          </w:p>
        </w:tc>
        <w:tc>
          <w:tcPr>
            <w:tcW w:w="1530" w:type="dxa"/>
            <w:tcBorders>
              <w:top w:val="nil"/>
              <w:left w:val="nil"/>
              <w:bottom w:val="nil"/>
              <w:right w:val="nil"/>
            </w:tcBorders>
          </w:tcPr>
          <w:p w:rsidRPr="004E0C34" w:rsidR="00775766" w:rsidP="00FB722F" w:rsidRDefault="00775766" w14:paraId="57FEC87A" w14:textId="77777777">
            <w:pPr>
              <w:jc w:val="center"/>
              <w:rPr>
                <w:sz w:val="18"/>
                <w:szCs w:val="18"/>
              </w:rPr>
            </w:pPr>
            <w:r w:rsidRPr="004E0C34">
              <w:rPr>
                <w:sz w:val="18"/>
                <w:szCs w:val="18"/>
              </w:rPr>
              <w:t>3081-14-9</w:t>
            </w:r>
          </w:p>
        </w:tc>
        <w:tc>
          <w:tcPr>
            <w:tcW w:w="1260" w:type="dxa"/>
            <w:tcBorders>
              <w:top w:val="nil"/>
              <w:left w:val="nil"/>
              <w:bottom w:val="nil"/>
              <w:right w:val="nil"/>
            </w:tcBorders>
          </w:tcPr>
          <w:p w:rsidRPr="004E0C34" w:rsidR="00775766" w:rsidP="00FB722F" w:rsidRDefault="00775766" w14:paraId="645DCAC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D385787" w14:textId="77777777">
            <w:pPr>
              <w:jc w:val="center"/>
              <w:rPr>
                <w:sz w:val="18"/>
                <w:szCs w:val="18"/>
              </w:rPr>
            </w:pPr>
            <w:r w:rsidRPr="004E0C34">
              <w:rPr>
                <w:sz w:val="18"/>
                <w:szCs w:val="18"/>
              </w:rPr>
              <w:t>94</w:t>
            </w:r>
          </w:p>
        </w:tc>
      </w:tr>
      <w:tr w:rsidRPr="000619A6" w:rsidR="00775766" w:rsidTr="00FB722F" w14:paraId="0EEEF8BB" w14:textId="77777777">
        <w:trPr>
          <w:cantSplit/>
          <w:trHeight w:val="216" w:hRule="exact"/>
        </w:trPr>
        <w:tc>
          <w:tcPr>
            <w:tcW w:w="4320" w:type="dxa"/>
            <w:tcBorders>
              <w:top w:val="nil"/>
              <w:left w:val="nil"/>
              <w:bottom w:val="single" w:color="auto" w:sz="4" w:space="0"/>
              <w:right w:val="nil"/>
            </w:tcBorders>
          </w:tcPr>
          <w:p w:rsidRPr="004E0C34" w:rsidR="00775766" w:rsidP="00FB722F" w:rsidRDefault="00775766" w14:paraId="381FB819" w14:textId="77777777">
            <w:pPr>
              <w:rPr>
                <w:sz w:val="18"/>
                <w:szCs w:val="18"/>
              </w:rPr>
            </w:pPr>
            <w:proofErr w:type="gramStart"/>
            <w:r w:rsidRPr="004E0C34">
              <w:rPr>
                <w:sz w:val="18"/>
                <w:szCs w:val="18"/>
              </w:rPr>
              <w:t>N,N</w:t>
            </w:r>
            <w:proofErr w:type="gramEnd"/>
            <w:r w:rsidRPr="004E0C34">
              <w:rPr>
                <w:sz w:val="18"/>
                <w:szCs w:val="18"/>
              </w:rPr>
              <w:t>-Dicyclohexyl-2-benzothiazolesulfenamide (DCBS)</w:t>
            </w:r>
          </w:p>
        </w:tc>
        <w:tc>
          <w:tcPr>
            <w:tcW w:w="1530" w:type="dxa"/>
            <w:tcBorders>
              <w:top w:val="nil"/>
              <w:left w:val="nil"/>
              <w:bottom w:val="single" w:color="auto" w:sz="4" w:space="0"/>
              <w:right w:val="nil"/>
            </w:tcBorders>
          </w:tcPr>
          <w:p w:rsidRPr="004E0C34" w:rsidR="00775766" w:rsidP="00FB722F" w:rsidRDefault="00775766" w14:paraId="33E67412" w14:textId="77777777">
            <w:pPr>
              <w:jc w:val="center"/>
              <w:rPr>
                <w:sz w:val="18"/>
                <w:szCs w:val="18"/>
              </w:rPr>
            </w:pPr>
            <w:r w:rsidRPr="004E0C34">
              <w:rPr>
                <w:sz w:val="18"/>
                <w:szCs w:val="18"/>
              </w:rPr>
              <w:t>4979-32-2</w:t>
            </w:r>
          </w:p>
        </w:tc>
        <w:tc>
          <w:tcPr>
            <w:tcW w:w="1260" w:type="dxa"/>
            <w:tcBorders>
              <w:top w:val="nil"/>
              <w:left w:val="nil"/>
              <w:bottom w:val="single" w:color="auto" w:sz="4" w:space="0"/>
              <w:right w:val="nil"/>
            </w:tcBorders>
          </w:tcPr>
          <w:p w:rsidRPr="004E0C34" w:rsidR="00775766" w:rsidP="00FB722F" w:rsidRDefault="00775766" w14:paraId="2AFF99FA" w14:textId="77777777">
            <w:pPr>
              <w:jc w:val="center"/>
              <w:rPr>
                <w:sz w:val="18"/>
                <w:szCs w:val="18"/>
              </w:rPr>
            </w:pPr>
            <w:r w:rsidRPr="004E0C34">
              <w:rPr>
                <w:sz w:val="18"/>
                <w:szCs w:val="18"/>
              </w:rPr>
              <w:t>Yes</w:t>
            </w:r>
          </w:p>
        </w:tc>
        <w:tc>
          <w:tcPr>
            <w:tcW w:w="2340" w:type="dxa"/>
            <w:tcBorders>
              <w:top w:val="nil"/>
              <w:left w:val="nil"/>
              <w:bottom w:val="single" w:color="auto" w:sz="4" w:space="0"/>
              <w:right w:val="nil"/>
            </w:tcBorders>
          </w:tcPr>
          <w:p w:rsidRPr="004E0C34" w:rsidR="00775766" w:rsidP="00FB722F" w:rsidRDefault="00775766" w14:paraId="2AC2D195" w14:textId="77777777">
            <w:pPr>
              <w:jc w:val="center"/>
              <w:rPr>
                <w:sz w:val="18"/>
                <w:szCs w:val="18"/>
              </w:rPr>
            </w:pPr>
            <w:r w:rsidRPr="004E0C34">
              <w:rPr>
                <w:sz w:val="18"/>
                <w:szCs w:val="18"/>
              </w:rPr>
              <w:t>94</w:t>
            </w:r>
          </w:p>
        </w:tc>
      </w:tr>
    </w:tbl>
    <w:p w:rsidR="00775766" w:rsidP="00775766" w:rsidRDefault="00775766" w14:paraId="00C8C8DF" w14:textId="77777777">
      <w:pPr>
        <w:spacing w:after="240" w:line="252" w:lineRule="auto"/>
        <w:rPr>
          <w:rFonts w:cs="Arial"/>
          <w:sz w:val="20"/>
          <w:szCs w:val="20"/>
        </w:rPr>
      </w:pPr>
      <w:proofErr w:type="spellStart"/>
      <w:r>
        <w:rPr>
          <w:rFonts w:cs="Arial"/>
          <w:sz w:val="20"/>
          <w:szCs w:val="20"/>
          <w:vertAlign w:val="superscript"/>
        </w:rPr>
        <w:t>a</w:t>
      </w:r>
      <w:r>
        <w:rPr>
          <w:rFonts w:cs="Arial"/>
          <w:sz w:val="20"/>
          <w:szCs w:val="20"/>
        </w:rPr>
        <w:t>These</w:t>
      </w:r>
      <w:proofErr w:type="spellEnd"/>
      <w:r>
        <w:rPr>
          <w:rFonts w:cs="Arial"/>
          <w:sz w:val="20"/>
          <w:szCs w:val="20"/>
        </w:rPr>
        <w:t xml:space="preserve"> SVOCs are proposed for suspect screening or non-targeted analysis for presence/absence.</w:t>
      </w:r>
    </w:p>
    <w:p w:rsidR="00775766" w:rsidP="00775766" w:rsidRDefault="00775766" w14:paraId="31CEC990" w14:textId="77777777">
      <w:pPr>
        <w:spacing w:after="0"/>
        <w:rPr>
          <w:rFonts w:cs="Arial"/>
        </w:rPr>
      </w:pPr>
      <w:r>
        <w:rPr>
          <w:rFonts w:cs="Arial"/>
        </w:rPr>
        <w:br w:type="page"/>
      </w:r>
    </w:p>
    <w:p w:rsidRPr="00F22C9C" w:rsidR="00775766" w:rsidP="00775766" w:rsidRDefault="00775766" w14:paraId="651755C7" w14:textId="710DA42C">
      <w:pPr>
        <w:spacing w:after="240" w:line="252" w:lineRule="auto"/>
        <w:rPr>
          <w:rFonts w:cs="Arial"/>
        </w:rPr>
      </w:pPr>
      <w:r w:rsidRPr="00F22C9C">
        <w:rPr>
          <w:rFonts w:cs="Arial"/>
        </w:rPr>
        <w:lastRenderedPageBreak/>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Pr="000619A6" w:rsidR="00775766" w:rsidTr="00FB722F" w14:paraId="6E302CB3" w14:textId="77777777">
        <w:trPr>
          <w:trHeight w:val="297" w:hRule="exact"/>
        </w:trPr>
        <w:tc>
          <w:tcPr>
            <w:tcW w:w="5400" w:type="dxa"/>
            <w:tcBorders>
              <w:top w:val="single" w:color="auto" w:sz="4" w:space="0"/>
              <w:left w:val="nil"/>
              <w:bottom w:val="nil"/>
              <w:right w:val="nil"/>
            </w:tcBorders>
            <w:vAlign w:val="bottom"/>
          </w:tcPr>
          <w:p w:rsidR="00775766" w:rsidP="00FB722F" w:rsidRDefault="00775766" w14:paraId="4B42AF09" w14:textId="77777777">
            <w:pPr>
              <w:rPr>
                <w:rFonts w:cs="Arial"/>
                <w:sz w:val="20"/>
                <w:szCs w:val="20"/>
              </w:rPr>
            </w:pPr>
          </w:p>
        </w:tc>
        <w:tc>
          <w:tcPr>
            <w:tcW w:w="1260" w:type="dxa"/>
            <w:tcBorders>
              <w:top w:val="single" w:color="auto" w:sz="4" w:space="0"/>
              <w:left w:val="nil"/>
              <w:bottom w:val="nil"/>
              <w:right w:val="nil"/>
            </w:tcBorders>
            <w:vAlign w:val="bottom"/>
          </w:tcPr>
          <w:p w:rsidR="00775766" w:rsidP="00FB722F" w:rsidRDefault="00775766" w14:paraId="5841D877" w14:textId="77777777">
            <w:pPr>
              <w:jc w:val="center"/>
              <w:rPr>
                <w:rFonts w:cs="Arial"/>
                <w:sz w:val="20"/>
                <w:szCs w:val="20"/>
              </w:rPr>
            </w:pPr>
            <w:r>
              <w:rPr>
                <w:rFonts w:cs="Arial"/>
                <w:sz w:val="20"/>
                <w:szCs w:val="20"/>
              </w:rPr>
              <w:t xml:space="preserve">CAS </w:t>
            </w:r>
          </w:p>
          <w:p w:rsidR="00775766" w:rsidP="00FB722F" w:rsidRDefault="00775766" w14:paraId="711A3228" w14:textId="77777777">
            <w:pPr>
              <w:jc w:val="center"/>
              <w:rPr>
                <w:rFonts w:cs="Arial"/>
                <w:sz w:val="20"/>
                <w:szCs w:val="20"/>
              </w:rPr>
            </w:pPr>
          </w:p>
        </w:tc>
        <w:tc>
          <w:tcPr>
            <w:tcW w:w="1170" w:type="dxa"/>
            <w:tcBorders>
              <w:top w:val="single" w:color="auto" w:sz="4" w:space="0"/>
              <w:left w:val="nil"/>
              <w:bottom w:val="nil"/>
              <w:right w:val="nil"/>
            </w:tcBorders>
          </w:tcPr>
          <w:p w:rsidR="00775766" w:rsidP="00FB722F" w:rsidRDefault="00775766" w14:paraId="15031C13" w14:textId="77777777">
            <w:pPr>
              <w:jc w:val="center"/>
              <w:rPr>
                <w:rFonts w:cs="Arial"/>
                <w:sz w:val="20"/>
                <w:szCs w:val="20"/>
              </w:rPr>
            </w:pPr>
            <w:r>
              <w:rPr>
                <w:rFonts w:cs="Arial"/>
                <w:sz w:val="20"/>
                <w:szCs w:val="20"/>
              </w:rPr>
              <w:t>Suspect</w:t>
            </w:r>
          </w:p>
        </w:tc>
        <w:tc>
          <w:tcPr>
            <w:tcW w:w="1980" w:type="dxa"/>
            <w:tcBorders>
              <w:top w:val="single" w:color="auto" w:sz="4" w:space="0"/>
              <w:left w:val="nil"/>
              <w:bottom w:val="nil"/>
              <w:right w:val="nil"/>
            </w:tcBorders>
            <w:vAlign w:val="bottom"/>
          </w:tcPr>
          <w:p w:rsidRPr="005810EB" w:rsidR="00775766" w:rsidP="00B13AC9" w:rsidRDefault="00775766" w14:paraId="3358BBFA" w14:textId="7011A922">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Pr="000619A6" w:rsidR="00775766" w:rsidTr="00FB722F" w14:paraId="72E13155" w14:textId="77777777">
        <w:trPr>
          <w:trHeight w:val="297" w:hRule="exact"/>
        </w:trPr>
        <w:tc>
          <w:tcPr>
            <w:tcW w:w="5400" w:type="dxa"/>
            <w:tcBorders>
              <w:top w:val="nil"/>
              <w:left w:val="nil"/>
              <w:bottom w:val="single" w:color="auto" w:sz="4" w:space="0"/>
              <w:right w:val="nil"/>
            </w:tcBorders>
            <w:vAlign w:val="bottom"/>
          </w:tcPr>
          <w:p w:rsidRPr="000619A6" w:rsidR="00775766" w:rsidP="00FB722F" w:rsidRDefault="00775766" w14:paraId="492FC8C9" w14:textId="77777777">
            <w:pPr>
              <w:rPr>
                <w:rFonts w:cs="Arial"/>
                <w:sz w:val="20"/>
                <w:szCs w:val="20"/>
              </w:rPr>
            </w:pPr>
            <w:r>
              <w:rPr>
                <w:rFonts w:cs="Arial"/>
                <w:sz w:val="20"/>
                <w:szCs w:val="20"/>
              </w:rPr>
              <w:t>SVOC Name</w:t>
            </w:r>
          </w:p>
        </w:tc>
        <w:tc>
          <w:tcPr>
            <w:tcW w:w="1260" w:type="dxa"/>
            <w:tcBorders>
              <w:top w:val="nil"/>
              <w:left w:val="nil"/>
              <w:bottom w:val="single" w:color="auto" w:sz="4" w:space="0"/>
              <w:right w:val="nil"/>
            </w:tcBorders>
            <w:vAlign w:val="bottom"/>
          </w:tcPr>
          <w:p w:rsidRPr="000619A6" w:rsidR="00775766" w:rsidP="00FB722F" w:rsidRDefault="00775766" w14:paraId="4936A74D" w14:textId="77777777">
            <w:pPr>
              <w:jc w:val="center"/>
              <w:rPr>
                <w:rFonts w:cs="Arial"/>
                <w:sz w:val="20"/>
                <w:szCs w:val="20"/>
              </w:rPr>
            </w:pPr>
            <w:r>
              <w:rPr>
                <w:rFonts w:cs="Arial"/>
                <w:sz w:val="20"/>
                <w:szCs w:val="20"/>
              </w:rPr>
              <w:t>Number</w:t>
            </w:r>
          </w:p>
        </w:tc>
        <w:tc>
          <w:tcPr>
            <w:tcW w:w="1170" w:type="dxa"/>
            <w:tcBorders>
              <w:top w:val="nil"/>
              <w:left w:val="nil"/>
              <w:bottom w:val="single" w:color="auto" w:sz="4" w:space="0"/>
              <w:right w:val="nil"/>
            </w:tcBorders>
          </w:tcPr>
          <w:p w:rsidR="00775766" w:rsidP="00FB722F" w:rsidRDefault="00775766" w14:paraId="50BD1E79" w14:textId="77777777">
            <w:pPr>
              <w:jc w:val="center"/>
              <w:rPr>
                <w:rFonts w:cs="Arial"/>
                <w:sz w:val="20"/>
                <w:szCs w:val="20"/>
              </w:rPr>
            </w:pPr>
            <w:proofErr w:type="spellStart"/>
            <w:r>
              <w:rPr>
                <w:rFonts w:cs="Arial"/>
                <w:sz w:val="20"/>
                <w:szCs w:val="20"/>
              </w:rPr>
              <w:t>Screening</w:t>
            </w:r>
            <w:r>
              <w:rPr>
                <w:rFonts w:cs="Arial"/>
                <w:sz w:val="20"/>
                <w:szCs w:val="20"/>
                <w:vertAlign w:val="superscript"/>
              </w:rPr>
              <w:t>a</w:t>
            </w:r>
            <w:proofErr w:type="spellEnd"/>
          </w:p>
        </w:tc>
        <w:tc>
          <w:tcPr>
            <w:tcW w:w="1980" w:type="dxa"/>
            <w:tcBorders>
              <w:top w:val="nil"/>
              <w:left w:val="nil"/>
              <w:bottom w:val="single" w:color="auto" w:sz="4" w:space="0"/>
              <w:right w:val="nil"/>
            </w:tcBorders>
            <w:vAlign w:val="bottom"/>
          </w:tcPr>
          <w:p w:rsidRPr="005810EB" w:rsidR="00775766" w:rsidP="00FB722F" w:rsidRDefault="00775766" w14:paraId="0246D836" w14:textId="77777777">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7392834F" w14:textId="77777777">
        <w:trPr>
          <w:cantSplit/>
          <w:trHeight w:val="216" w:hRule="exact"/>
        </w:trPr>
        <w:tc>
          <w:tcPr>
            <w:tcW w:w="9810" w:type="dxa"/>
            <w:gridSpan w:val="4"/>
            <w:tcBorders>
              <w:top w:val="nil"/>
              <w:left w:val="nil"/>
              <w:bottom w:val="nil"/>
              <w:right w:val="nil"/>
            </w:tcBorders>
          </w:tcPr>
          <w:p w:rsidRPr="00093B09" w:rsidR="00775766" w:rsidP="00FB722F" w:rsidRDefault="00775766" w14:paraId="442E800B" w14:textId="084A64B1">
            <w:pPr>
              <w:rPr>
                <w:b/>
                <w:sz w:val="18"/>
                <w:szCs w:val="18"/>
                <w:u w:val="single"/>
              </w:rPr>
            </w:pPr>
            <w:r w:rsidRPr="00093B09">
              <w:rPr>
                <w:b/>
                <w:sz w:val="18"/>
                <w:szCs w:val="18"/>
                <w:u w:val="single"/>
              </w:rPr>
              <w:t xml:space="preserve">Potential Rubber </w:t>
            </w:r>
            <w:r w:rsidRPr="00093B09" w:rsidR="002C24AD">
              <w:rPr>
                <w:b/>
                <w:sz w:val="18"/>
                <w:szCs w:val="18"/>
                <w:u w:val="single"/>
              </w:rPr>
              <w:t>Curatives</w:t>
            </w:r>
            <w:r w:rsidRPr="00093B09">
              <w:rPr>
                <w:b/>
                <w:sz w:val="18"/>
                <w:szCs w:val="18"/>
                <w:u w:val="single"/>
              </w:rPr>
              <w:t>, Antioxidants</w:t>
            </w:r>
            <w:r w:rsidRPr="00093B09" w:rsidR="002C24AD">
              <w:rPr>
                <w:b/>
                <w:sz w:val="18"/>
                <w:szCs w:val="18"/>
                <w:u w:val="single"/>
              </w:rPr>
              <w:t>/Antiozonants,</w:t>
            </w:r>
            <w:r w:rsidRPr="00093B09">
              <w:rPr>
                <w:b/>
                <w:sz w:val="18"/>
                <w:szCs w:val="18"/>
                <w:u w:val="single"/>
              </w:rPr>
              <w:t xml:space="preserve"> and Other Chemicals Reported in Literature</w:t>
            </w:r>
          </w:p>
          <w:p w:rsidRPr="00CA2D50" w:rsidR="00775766" w:rsidP="00FB722F" w:rsidRDefault="00775766" w14:paraId="46F301A2" w14:textId="77777777">
            <w:pPr>
              <w:autoSpaceDE w:val="0"/>
              <w:autoSpaceDN w:val="0"/>
              <w:adjustRightInd w:val="0"/>
              <w:spacing w:after="0"/>
              <w:jc w:val="center"/>
              <w:rPr>
                <w:rFonts w:ascii="Calibri" w:hAnsi="Calibri" w:cs="Calibri" w:eastAsiaTheme="minorHAnsi"/>
                <w:color w:val="000000"/>
                <w:sz w:val="16"/>
                <w:szCs w:val="16"/>
              </w:rPr>
            </w:pPr>
          </w:p>
        </w:tc>
      </w:tr>
      <w:tr w:rsidRPr="000619A6" w:rsidR="00775766" w:rsidTr="00FB722F" w14:paraId="08D8380F" w14:textId="77777777">
        <w:trPr>
          <w:cantSplit/>
          <w:trHeight w:val="216" w:hRule="exact"/>
        </w:trPr>
        <w:tc>
          <w:tcPr>
            <w:tcW w:w="5400" w:type="dxa"/>
            <w:tcBorders>
              <w:top w:val="nil"/>
              <w:left w:val="nil"/>
              <w:bottom w:val="nil"/>
              <w:right w:val="nil"/>
            </w:tcBorders>
          </w:tcPr>
          <w:p w:rsidRPr="004E0C34" w:rsidR="00775766" w:rsidP="00FB722F" w:rsidRDefault="00775766" w14:paraId="56C45746" w14:textId="77777777">
            <w:pPr>
              <w:rPr>
                <w:sz w:val="18"/>
                <w:szCs w:val="18"/>
              </w:rPr>
            </w:pPr>
            <w:proofErr w:type="gramStart"/>
            <w:r w:rsidRPr="004E0C34">
              <w:rPr>
                <w:sz w:val="18"/>
                <w:szCs w:val="18"/>
              </w:rPr>
              <w:t>N,N</w:t>
            </w:r>
            <w:proofErr w:type="gramEnd"/>
            <w:r w:rsidRPr="004E0C34">
              <w:rPr>
                <w:sz w:val="18"/>
                <w:szCs w:val="18"/>
              </w:rPr>
              <w:t>'-</w:t>
            </w:r>
            <w:proofErr w:type="spellStart"/>
            <w:r w:rsidRPr="004E0C34">
              <w:rPr>
                <w:sz w:val="18"/>
                <w:szCs w:val="18"/>
              </w:rPr>
              <w:t>Diethylthiourea</w:t>
            </w:r>
            <w:proofErr w:type="spellEnd"/>
            <w:r w:rsidRPr="004E0C34">
              <w:rPr>
                <w:sz w:val="18"/>
                <w:szCs w:val="18"/>
              </w:rPr>
              <w:t xml:space="preserve">  (DETU)</w:t>
            </w:r>
          </w:p>
        </w:tc>
        <w:tc>
          <w:tcPr>
            <w:tcW w:w="1260" w:type="dxa"/>
            <w:tcBorders>
              <w:top w:val="nil"/>
              <w:left w:val="nil"/>
              <w:bottom w:val="nil"/>
              <w:right w:val="nil"/>
            </w:tcBorders>
          </w:tcPr>
          <w:p w:rsidRPr="004E0C34" w:rsidR="00775766" w:rsidP="00FB722F" w:rsidRDefault="00775766" w14:paraId="4554EFB9" w14:textId="77777777">
            <w:pPr>
              <w:jc w:val="center"/>
              <w:rPr>
                <w:sz w:val="18"/>
                <w:szCs w:val="18"/>
              </w:rPr>
            </w:pPr>
            <w:r w:rsidRPr="004E0C34">
              <w:rPr>
                <w:sz w:val="18"/>
                <w:szCs w:val="18"/>
              </w:rPr>
              <w:t>105-55-5</w:t>
            </w:r>
          </w:p>
        </w:tc>
        <w:tc>
          <w:tcPr>
            <w:tcW w:w="1170" w:type="dxa"/>
            <w:tcBorders>
              <w:top w:val="nil"/>
              <w:left w:val="nil"/>
              <w:bottom w:val="nil"/>
              <w:right w:val="nil"/>
            </w:tcBorders>
          </w:tcPr>
          <w:p w:rsidRPr="004E0C34" w:rsidR="00775766" w:rsidP="00FB722F" w:rsidRDefault="00775766" w14:paraId="667D572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184A5C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1AC98EE6" w14:textId="77777777">
        <w:trPr>
          <w:cantSplit/>
          <w:trHeight w:val="216" w:hRule="exact"/>
        </w:trPr>
        <w:tc>
          <w:tcPr>
            <w:tcW w:w="5400" w:type="dxa"/>
            <w:tcBorders>
              <w:top w:val="nil"/>
              <w:left w:val="nil"/>
              <w:bottom w:val="nil"/>
              <w:right w:val="nil"/>
            </w:tcBorders>
          </w:tcPr>
          <w:p w:rsidRPr="004E0C34" w:rsidR="00775766" w:rsidP="00FB722F" w:rsidRDefault="00775766" w14:paraId="69EB41A2" w14:textId="77777777">
            <w:pPr>
              <w:rPr>
                <w:sz w:val="18"/>
                <w:szCs w:val="18"/>
              </w:rPr>
            </w:pPr>
            <w:proofErr w:type="gramStart"/>
            <w:r w:rsidRPr="004E0C34">
              <w:rPr>
                <w:sz w:val="18"/>
                <w:szCs w:val="18"/>
              </w:rPr>
              <w:t>N,N</w:t>
            </w:r>
            <w:proofErr w:type="gramEnd"/>
            <w:r w:rsidRPr="004E0C34">
              <w:rPr>
                <w:sz w:val="18"/>
                <w:szCs w:val="18"/>
              </w:rPr>
              <w:t>'-</w:t>
            </w:r>
            <w:proofErr w:type="spellStart"/>
            <w:r w:rsidRPr="004E0C34">
              <w:rPr>
                <w:sz w:val="18"/>
                <w:szCs w:val="18"/>
              </w:rPr>
              <w:t>Diphenylguanidine</w:t>
            </w:r>
            <w:proofErr w:type="spellEnd"/>
            <w:r w:rsidRPr="004E0C34">
              <w:rPr>
                <w:sz w:val="18"/>
                <w:szCs w:val="18"/>
              </w:rPr>
              <w:t xml:space="preserve">  (DPG)</w:t>
            </w:r>
          </w:p>
        </w:tc>
        <w:tc>
          <w:tcPr>
            <w:tcW w:w="1260" w:type="dxa"/>
            <w:tcBorders>
              <w:top w:val="nil"/>
              <w:left w:val="nil"/>
              <w:bottom w:val="nil"/>
              <w:right w:val="nil"/>
            </w:tcBorders>
          </w:tcPr>
          <w:p w:rsidRPr="004E0C34" w:rsidR="00775766" w:rsidP="00FB722F" w:rsidRDefault="00775766" w14:paraId="0141C7CF" w14:textId="77777777">
            <w:pPr>
              <w:jc w:val="center"/>
              <w:rPr>
                <w:sz w:val="18"/>
                <w:szCs w:val="18"/>
              </w:rPr>
            </w:pPr>
            <w:r w:rsidRPr="004E0C34">
              <w:rPr>
                <w:sz w:val="18"/>
                <w:szCs w:val="18"/>
              </w:rPr>
              <w:t>102-06-7</w:t>
            </w:r>
          </w:p>
        </w:tc>
        <w:tc>
          <w:tcPr>
            <w:tcW w:w="1170" w:type="dxa"/>
            <w:tcBorders>
              <w:top w:val="nil"/>
              <w:left w:val="nil"/>
              <w:bottom w:val="nil"/>
              <w:right w:val="nil"/>
            </w:tcBorders>
          </w:tcPr>
          <w:p w:rsidRPr="004E0C34" w:rsidR="00775766" w:rsidP="00FB722F" w:rsidRDefault="00775766" w14:paraId="539B0F8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EAF011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0149422" w14:textId="77777777">
        <w:trPr>
          <w:cantSplit/>
          <w:trHeight w:val="216" w:hRule="exact"/>
        </w:trPr>
        <w:tc>
          <w:tcPr>
            <w:tcW w:w="5400" w:type="dxa"/>
            <w:tcBorders>
              <w:top w:val="nil"/>
              <w:left w:val="nil"/>
              <w:bottom w:val="nil"/>
              <w:right w:val="nil"/>
            </w:tcBorders>
          </w:tcPr>
          <w:p w:rsidRPr="004E0C34" w:rsidR="00775766" w:rsidP="00FB722F" w:rsidRDefault="00775766" w14:paraId="417BC23B" w14:textId="77777777">
            <w:pPr>
              <w:rPr>
                <w:sz w:val="18"/>
                <w:szCs w:val="18"/>
              </w:rPr>
            </w:pPr>
            <w:proofErr w:type="gramStart"/>
            <w:r w:rsidRPr="004E0C34">
              <w:rPr>
                <w:sz w:val="18"/>
                <w:szCs w:val="18"/>
              </w:rPr>
              <w:t>N,N</w:t>
            </w:r>
            <w:proofErr w:type="gramEnd"/>
            <w:r w:rsidRPr="004E0C34">
              <w:rPr>
                <w:sz w:val="18"/>
                <w:szCs w:val="18"/>
              </w:rPr>
              <w:t>'-Diphenyl-p-phenylenediamine (DPPD)</w:t>
            </w:r>
          </w:p>
        </w:tc>
        <w:tc>
          <w:tcPr>
            <w:tcW w:w="1260" w:type="dxa"/>
            <w:tcBorders>
              <w:top w:val="nil"/>
              <w:left w:val="nil"/>
              <w:bottom w:val="nil"/>
              <w:right w:val="nil"/>
            </w:tcBorders>
          </w:tcPr>
          <w:p w:rsidRPr="004E0C34" w:rsidR="00775766" w:rsidP="00FB722F" w:rsidRDefault="005E6C89" w14:paraId="43D71F82" w14:textId="6961B4CD">
            <w:pPr>
              <w:jc w:val="center"/>
              <w:rPr>
                <w:sz w:val="18"/>
                <w:szCs w:val="18"/>
              </w:rPr>
            </w:pPr>
            <w:r>
              <w:rPr>
                <w:sz w:val="18"/>
                <w:szCs w:val="18"/>
              </w:rPr>
              <w:t>74-31-7</w:t>
            </w:r>
          </w:p>
        </w:tc>
        <w:tc>
          <w:tcPr>
            <w:tcW w:w="1170" w:type="dxa"/>
            <w:tcBorders>
              <w:top w:val="nil"/>
              <w:left w:val="nil"/>
              <w:bottom w:val="nil"/>
              <w:right w:val="nil"/>
            </w:tcBorders>
          </w:tcPr>
          <w:p w:rsidRPr="004E0C34" w:rsidR="00775766" w:rsidP="00FB722F" w:rsidRDefault="00775766" w14:paraId="2EE0A268"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AC343FF"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FE0D46E" w14:textId="77777777">
        <w:trPr>
          <w:cantSplit/>
          <w:trHeight w:val="216" w:hRule="exact"/>
        </w:trPr>
        <w:tc>
          <w:tcPr>
            <w:tcW w:w="5400" w:type="dxa"/>
            <w:tcBorders>
              <w:top w:val="nil"/>
              <w:left w:val="nil"/>
              <w:bottom w:val="nil"/>
              <w:right w:val="nil"/>
            </w:tcBorders>
          </w:tcPr>
          <w:p w:rsidRPr="004E0C34" w:rsidR="00775766" w:rsidP="00FB722F" w:rsidRDefault="00775766" w14:paraId="2083B7FE" w14:textId="77777777">
            <w:pPr>
              <w:rPr>
                <w:sz w:val="18"/>
                <w:szCs w:val="18"/>
              </w:rPr>
            </w:pPr>
            <w:proofErr w:type="gramStart"/>
            <w:r w:rsidRPr="004E0C34">
              <w:rPr>
                <w:sz w:val="18"/>
                <w:szCs w:val="18"/>
              </w:rPr>
              <w:t>N,N</w:t>
            </w:r>
            <w:proofErr w:type="gramEnd"/>
            <w:r w:rsidRPr="004E0C34">
              <w:rPr>
                <w:sz w:val="18"/>
                <w:szCs w:val="18"/>
              </w:rPr>
              <w:t>'-</w:t>
            </w:r>
            <w:proofErr w:type="spellStart"/>
            <w:r w:rsidRPr="004E0C34">
              <w:rPr>
                <w:sz w:val="18"/>
                <w:szCs w:val="18"/>
              </w:rPr>
              <w:t>Ditolyl</w:t>
            </w:r>
            <w:proofErr w:type="spellEnd"/>
            <w:r w:rsidRPr="004E0C34">
              <w:rPr>
                <w:sz w:val="18"/>
                <w:szCs w:val="18"/>
              </w:rPr>
              <w:t>-p-phenylenediamine (DTPD)</w:t>
            </w:r>
          </w:p>
        </w:tc>
        <w:tc>
          <w:tcPr>
            <w:tcW w:w="1260" w:type="dxa"/>
            <w:tcBorders>
              <w:top w:val="nil"/>
              <w:left w:val="nil"/>
              <w:bottom w:val="nil"/>
              <w:right w:val="nil"/>
            </w:tcBorders>
          </w:tcPr>
          <w:p w:rsidRPr="004E0C34" w:rsidR="00775766" w:rsidP="00FB722F" w:rsidRDefault="00775766" w14:paraId="7836445E" w14:textId="77777777">
            <w:pPr>
              <w:jc w:val="center"/>
              <w:rPr>
                <w:sz w:val="18"/>
                <w:szCs w:val="18"/>
              </w:rPr>
            </w:pPr>
            <w:r w:rsidRPr="004E0C34">
              <w:rPr>
                <w:sz w:val="18"/>
                <w:szCs w:val="18"/>
              </w:rPr>
              <w:t>27417-40-9</w:t>
            </w:r>
          </w:p>
        </w:tc>
        <w:tc>
          <w:tcPr>
            <w:tcW w:w="1170" w:type="dxa"/>
            <w:tcBorders>
              <w:top w:val="nil"/>
              <w:left w:val="nil"/>
              <w:bottom w:val="nil"/>
              <w:right w:val="nil"/>
            </w:tcBorders>
          </w:tcPr>
          <w:p w:rsidRPr="004E0C34" w:rsidR="00775766" w:rsidP="00FB722F" w:rsidRDefault="00775766" w14:paraId="54E9B3B9"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4A0978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7C264E2A" w14:textId="77777777">
        <w:trPr>
          <w:cantSplit/>
          <w:trHeight w:val="216" w:hRule="exact"/>
        </w:trPr>
        <w:tc>
          <w:tcPr>
            <w:tcW w:w="5400" w:type="dxa"/>
            <w:tcBorders>
              <w:top w:val="nil"/>
              <w:left w:val="nil"/>
              <w:bottom w:val="nil"/>
              <w:right w:val="nil"/>
            </w:tcBorders>
          </w:tcPr>
          <w:p w:rsidRPr="004E0C34" w:rsidR="00775766" w:rsidP="00FB722F" w:rsidRDefault="00775766" w14:paraId="2F424C04" w14:textId="77777777">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rsidRPr="004E0C34" w:rsidR="00775766" w:rsidP="00FB722F" w:rsidRDefault="00775766" w14:paraId="1D6AF6F1" w14:textId="77777777">
            <w:pPr>
              <w:jc w:val="center"/>
              <w:rPr>
                <w:sz w:val="18"/>
                <w:szCs w:val="18"/>
              </w:rPr>
            </w:pPr>
            <w:r w:rsidRPr="004E0C34">
              <w:rPr>
                <w:sz w:val="18"/>
                <w:szCs w:val="18"/>
              </w:rPr>
              <w:t>793-24-8</w:t>
            </w:r>
          </w:p>
        </w:tc>
        <w:tc>
          <w:tcPr>
            <w:tcW w:w="1170" w:type="dxa"/>
            <w:tcBorders>
              <w:top w:val="nil"/>
              <w:left w:val="nil"/>
              <w:bottom w:val="nil"/>
              <w:right w:val="nil"/>
            </w:tcBorders>
          </w:tcPr>
          <w:p w:rsidRPr="004E0C34" w:rsidR="00775766" w:rsidP="00FB722F" w:rsidRDefault="00775766" w14:paraId="2B904BF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59BE7F4B"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2028EC7" w14:textId="77777777">
        <w:trPr>
          <w:cantSplit/>
          <w:trHeight w:val="216" w:hRule="exact"/>
        </w:trPr>
        <w:tc>
          <w:tcPr>
            <w:tcW w:w="5400" w:type="dxa"/>
            <w:tcBorders>
              <w:top w:val="nil"/>
              <w:left w:val="nil"/>
              <w:bottom w:val="nil"/>
              <w:right w:val="nil"/>
            </w:tcBorders>
          </w:tcPr>
          <w:p w:rsidRPr="004E0C34" w:rsidR="00775766" w:rsidP="00FB722F" w:rsidRDefault="00775766" w14:paraId="64918D01" w14:textId="77777777">
            <w:pPr>
              <w:rPr>
                <w:sz w:val="18"/>
                <w:szCs w:val="18"/>
              </w:rPr>
            </w:pPr>
            <w:r w:rsidRPr="004E0C34">
              <w:rPr>
                <w:sz w:val="18"/>
                <w:szCs w:val="18"/>
              </w:rPr>
              <w:t>N-Cyclohexyl-2-benzothiazolesulfenamide (CBS)</w:t>
            </w:r>
          </w:p>
        </w:tc>
        <w:tc>
          <w:tcPr>
            <w:tcW w:w="1260" w:type="dxa"/>
            <w:tcBorders>
              <w:top w:val="nil"/>
              <w:left w:val="nil"/>
              <w:bottom w:val="nil"/>
              <w:right w:val="nil"/>
            </w:tcBorders>
          </w:tcPr>
          <w:p w:rsidRPr="004E0C34" w:rsidR="00775766" w:rsidP="00FB722F" w:rsidRDefault="00775766" w14:paraId="3EDB40FF" w14:textId="77777777">
            <w:pPr>
              <w:jc w:val="center"/>
              <w:rPr>
                <w:sz w:val="18"/>
                <w:szCs w:val="18"/>
              </w:rPr>
            </w:pPr>
            <w:r w:rsidRPr="004E0C34">
              <w:rPr>
                <w:sz w:val="18"/>
                <w:szCs w:val="18"/>
              </w:rPr>
              <w:t>95-33-0</w:t>
            </w:r>
          </w:p>
        </w:tc>
        <w:tc>
          <w:tcPr>
            <w:tcW w:w="1170" w:type="dxa"/>
            <w:tcBorders>
              <w:top w:val="nil"/>
              <w:left w:val="nil"/>
              <w:bottom w:val="nil"/>
              <w:right w:val="nil"/>
            </w:tcBorders>
          </w:tcPr>
          <w:p w:rsidRPr="004E0C34" w:rsidR="00775766" w:rsidP="00FB722F" w:rsidRDefault="00775766" w14:paraId="7C59441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796DF56"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9AE85C5" w14:textId="77777777">
        <w:trPr>
          <w:cantSplit/>
          <w:trHeight w:val="216" w:hRule="exact"/>
        </w:trPr>
        <w:tc>
          <w:tcPr>
            <w:tcW w:w="5400" w:type="dxa"/>
            <w:tcBorders>
              <w:top w:val="nil"/>
              <w:left w:val="nil"/>
              <w:bottom w:val="nil"/>
              <w:right w:val="nil"/>
            </w:tcBorders>
          </w:tcPr>
          <w:p w:rsidRPr="004E0C34" w:rsidR="00775766" w:rsidP="00FB722F" w:rsidRDefault="00775766" w14:paraId="772C4C65" w14:textId="77777777">
            <w:pPr>
              <w:rPr>
                <w:sz w:val="18"/>
                <w:szCs w:val="18"/>
              </w:rPr>
            </w:pPr>
            <w:r w:rsidRPr="004E0C34">
              <w:rPr>
                <w:sz w:val="18"/>
                <w:szCs w:val="18"/>
              </w:rPr>
              <w:t>n-Isopropyl-n'-</w:t>
            </w:r>
            <w:proofErr w:type="spellStart"/>
            <w:r w:rsidRPr="004E0C34">
              <w:rPr>
                <w:sz w:val="18"/>
                <w:szCs w:val="18"/>
              </w:rPr>
              <w:t>phenylparaphenylenediamine</w:t>
            </w:r>
            <w:proofErr w:type="spellEnd"/>
            <w:r w:rsidRPr="004E0C34">
              <w:rPr>
                <w:sz w:val="18"/>
                <w:szCs w:val="18"/>
              </w:rPr>
              <w:t xml:space="preserve"> (IPPD) </w:t>
            </w:r>
          </w:p>
        </w:tc>
        <w:tc>
          <w:tcPr>
            <w:tcW w:w="1260" w:type="dxa"/>
            <w:tcBorders>
              <w:top w:val="nil"/>
              <w:left w:val="nil"/>
              <w:bottom w:val="nil"/>
              <w:right w:val="nil"/>
            </w:tcBorders>
          </w:tcPr>
          <w:p w:rsidRPr="004E0C34" w:rsidR="00775766" w:rsidP="00FB722F" w:rsidRDefault="00775766" w14:paraId="797BB24D" w14:textId="77777777">
            <w:pPr>
              <w:jc w:val="center"/>
              <w:rPr>
                <w:sz w:val="18"/>
                <w:szCs w:val="18"/>
              </w:rPr>
            </w:pPr>
            <w:r w:rsidRPr="004E0C34">
              <w:rPr>
                <w:sz w:val="18"/>
                <w:szCs w:val="18"/>
              </w:rPr>
              <w:t>101-72-4</w:t>
            </w:r>
          </w:p>
        </w:tc>
        <w:tc>
          <w:tcPr>
            <w:tcW w:w="1170" w:type="dxa"/>
            <w:tcBorders>
              <w:top w:val="nil"/>
              <w:left w:val="nil"/>
              <w:bottom w:val="nil"/>
              <w:right w:val="nil"/>
            </w:tcBorders>
          </w:tcPr>
          <w:p w:rsidRPr="004E0C34" w:rsidR="00775766" w:rsidP="00FB722F" w:rsidRDefault="00775766" w14:paraId="19743EAB"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1B94E1FE" w14:textId="77777777">
            <w:pPr>
              <w:autoSpaceDE w:val="0"/>
              <w:autoSpaceDN w:val="0"/>
              <w:adjustRightInd w:val="0"/>
              <w:spacing w:after="0"/>
              <w:jc w:val="center"/>
              <w:rPr>
                <w:rFonts w:ascii="Calibri" w:hAnsi="Calibri" w:cs="Calibri" w:eastAsiaTheme="minorHAnsi"/>
                <w:color w:val="000000"/>
                <w:sz w:val="18"/>
                <w:szCs w:val="18"/>
              </w:rPr>
            </w:pPr>
          </w:p>
        </w:tc>
      </w:tr>
      <w:tr w:rsidRPr="000619A6" w:rsidR="00775766" w:rsidTr="00FB722F" w14:paraId="1FB9A97D" w14:textId="77777777">
        <w:trPr>
          <w:cantSplit/>
          <w:trHeight w:val="216" w:hRule="exact"/>
        </w:trPr>
        <w:tc>
          <w:tcPr>
            <w:tcW w:w="5400" w:type="dxa"/>
            <w:tcBorders>
              <w:top w:val="nil"/>
              <w:left w:val="nil"/>
              <w:bottom w:val="nil"/>
              <w:right w:val="nil"/>
            </w:tcBorders>
          </w:tcPr>
          <w:p w:rsidRPr="004E0C34" w:rsidR="00775766" w:rsidP="00FB722F" w:rsidRDefault="00775766" w14:paraId="774EAEC1" w14:textId="77777777">
            <w:pPr>
              <w:rPr>
                <w:sz w:val="18"/>
                <w:szCs w:val="18"/>
              </w:rPr>
            </w:pPr>
            <w:r w:rsidRPr="004E0C34">
              <w:rPr>
                <w:sz w:val="18"/>
                <w:szCs w:val="18"/>
              </w:rPr>
              <w:t>N-Methyl-2-pyrrolidone</w:t>
            </w:r>
          </w:p>
        </w:tc>
        <w:tc>
          <w:tcPr>
            <w:tcW w:w="1260" w:type="dxa"/>
            <w:tcBorders>
              <w:top w:val="nil"/>
              <w:left w:val="nil"/>
              <w:bottom w:val="nil"/>
              <w:right w:val="nil"/>
            </w:tcBorders>
          </w:tcPr>
          <w:p w:rsidRPr="004E0C34" w:rsidR="00775766" w:rsidP="00FB722F" w:rsidRDefault="00775766" w14:paraId="20931A4D" w14:textId="77777777">
            <w:pPr>
              <w:jc w:val="center"/>
              <w:rPr>
                <w:sz w:val="18"/>
                <w:szCs w:val="18"/>
              </w:rPr>
            </w:pPr>
            <w:r w:rsidRPr="004E0C34">
              <w:rPr>
                <w:sz w:val="18"/>
                <w:szCs w:val="18"/>
              </w:rPr>
              <w:t>872-50-4</w:t>
            </w:r>
          </w:p>
        </w:tc>
        <w:tc>
          <w:tcPr>
            <w:tcW w:w="1170" w:type="dxa"/>
            <w:tcBorders>
              <w:top w:val="nil"/>
              <w:left w:val="nil"/>
              <w:bottom w:val="nil"/>
              <w:right w:val="nil"/>
            </w:tcBorders>
          </w:tcPr>
          <w:p w:rsidRPr="004E0C34" w:rsidR="00775766" w:rsidP="00FB722F" w:rsidRDefault="00775766" w14:paraId="4664BCE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1B1092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1DDCA500" w14:textId="77777777">
        <w:trPr>
          <w:cantSplit/>
          <w:trHeight w:val="216" w:hRule="exact"/>
        </w:trPr>
        <w:tc>
          <w:tcPr>
            <w:tcW w:w="5400" w:type="dxa"/>
            <w:tcBorders>
              <w:top w:val="nil"/>
              <w:left w:val="nil"/>
              <w:bottom w:val="nil"/>
              <w:right w:val="nil"/>
            </w:tcBorders>
          </w:tcPr>
          <w:p w:rsidRPr="004E0C34" w:rsidR="00775766" w:rsidP="00FB722F" w:rsidRDefault="00775766" w14:paraId="30A7E558" w14:textId="77777777">
            <w:pPr>
              <w:rPr>
                <w:sz w:val="18"/>
                <w:szCs w:val="18"/>
              </w:rPr>
            </w:pPr>
            <w:r w:rsidRPr="004E0C34">
              <w:rPr>
                <w:sz w:val="18"/>
                <w:szCs w:val="18"/>
              </w:rPr>
              <w:t>n-</w:t>
            </w:r>
            <w:proofErr w:type="spellStart"/>
            <w:r w:rsidRPr="004E0C34">
              <w:rPr>
                <w:sz w:val="18"/>
                <w:szCs w:val="18"/>
              </w:rPr>
              <w:t>Nitrosodiphenylamine</w:t>
            </w:r>
            <w:proofErr w:type="spellEnd"/>
          </w:p>
        </w:tc>
        <w:tc>
          <w:tcPr>
            <w:tcW w:w="1260" w:type="dxa"/>
            <w:tcBorders>
              <w:top w:val="nil"/>
              <w:left w:val="nil"/>
              <w:bottom w:val="nil"/>
              <w:right w:val="nil"/>
            </w:tcBorders>
          </w:tcPr>
          <w:p w:rsidRPr="004E0C34" w:rsidR="00775766" w:rsidP="00FB722F" w:rsidRDefault="00775766" w14:paraId="34163F01" w14:textId="77777777">
            <w:pPr>
              <w:jc w:val="center"/>
              <w:rPr>
                <w:sz w:val="18"/>
                <w:szCs w:val="18"/>
              </w:rPr>
            </w:pPr>
            <w:r w:rsidRPr="004E0C34">
              <w:rPr>
                <w:sz w:val="18"/>
                <w:szCs w:val="18"/>
              </w:rPr>
              <w:t>86-30-6</w:t>
            </w:r>
          </w:p>
        </w:tc>
        <w:tc>
          <w:tcPr>
            <w:tcW w:w="1170" w:type="dxa"/>
            <w:tcBorders>
              <w:top w:val="nil"/>
              <w:left w:val="nil"/>
              <w:bottom w:val="nil"/>
              <w:right w:val="nil"/>
            </w:tcBorders>
          </w:tcPr>
          <w:p w:rsidRPr="004E0C34" w:rsidR="00775766" w:rsidP="00FB722F" w:rsidRDefault="00775766" w14:paraId="547BE1A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F8BB648"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57</w:t>
            </w:r>
          </w:p>
        </w:tc>
      </w:tr>
      <w:tr w:rsidRPr="000619A6" w:rsidR="00775766" w:rsidTr="00FB722F" w14:paraId="48EDAD49" w14:textId="77777777">
        <w:trPr>
          <w:cantSplit/>
          <w:trHeight w:val="216" w:hRule="exact"/>
        </w:trPr>
        <w:tc>
          <w:tcPr>
            <w:tcW w:w="5400" w:type="dxa"/>
            <w:tcBorders>
              <w:top w:val="nil"/>
              <w:left w:val="nil"/>
              <w:bottom w:val="nil"/>
              <w:right w:val="nil"/>
            </w:tcBorders>
          </w:tcPr>
          <w:p w:rsidRPr="004E0C34" w:rsidR="00775766" w:rsidP="00FB722F" w:rsidRDefault="00775766" w14:paraId="34B2B75C" w14:textId="77777777">
            <w:pPr>
              <w:rPr>
                <w:sz w:val="18"/>
                <w:szCs w:val="18"/>
              </w:rPr>
            </w:pPr>
            <w:r w:rsidRPr="004E0C34">
              <w:rPr>
                <w:sz w:val="18"/>
                <w:szCs w:val="18"/>
              </w:rPr>
              <w:t>Nonadecane</w:t>
            </w:r>
          </w:p>
        </w:tc>
        <w:tc>
          <w:tcPr>
            <w:tcW w:w="1260" w:type="dxa"/>
            <w:tcBorders>
              <w:top w:val="nil"/>
              <w:left w:val="nil"/>
              <w:bottom w:val="nil"/>
              <w:right w:val="nil"/>
            </w:tcBorders>
          </w:tcPr>
          <w:p w:rsidRPr="004E0C34" w:rsidR="00775766" w:rsidP="00FB722F" w:rsidRDefault="00775766" w14:paraId="47310D67" w14:textId="77777777">
            <w:pPr>
              <w:jc w:val="center"/>
              <w:rPr>
                <w:sz w:val="18"/>
                <w:szCs w:val="18"/>
              </w:rPr>
            </w:pPr>
            <w:r w:rsidRPr="004E0C34">
              <w:rPr>
                <w:sz w:val="18"/>
                <w:szCs w:val="18"/>
              </w:rPr>
              <w:t>629-92-5</w:t>
            </w:r>
          </w:p>
        </w:tc>
        <w:tc>
          <w:tcPr>
            <w:tcW w:w="1170" w:type="dxa"/>
            <w:tcBorders>
              <w:top w:val="nil"/>
              <w:left w:val="nil"/>
              <w:bottom w:val="nil"/>
              <w:right w:val="nil"/>
            </w:tcBorders>
          </w:tcPr>
          <w:p w:rsidRPr="004E0C34" w:rsidR="00775766" w:rsidP="00FB722F" w:rsidRDefault="00775766" w14:paraId="3FDBFF1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5D6B51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64BD336B" w14:textId="77777777">
        <w:trPr>
          <w:cantSplit/>
          <w:trHeight w:val="216" w:hRule="exact"/>
        </w:trPr>
        <w:tc>
          <w:tcPr>
            <w:tcW w:w="5400" w:type="dxa"/>
            <w:tcBorders>
              <w:top w:val="nil"/>
              <w:left w:val="nil"/>
              <w:bottom w:val="nil"/>
              <w:right w:val="nil"/>
            </w:tcBorders>
          </w:tcPr>
          <w:p w:rsidRPr="004E0C34" w:rsidR="00775766" w:rsidP="00FB722F" w:rsidRDefault="00775766" w14:paraId="611DAE72" w14:textId="77777777">
            <w:pPr>
              <w:rPr>
                <w:sz w:val="18"/>
                <w:szCs w:val="18"/>
              </w:rPr>
            </w:pPr>
            <w:r w:rsidRPr="004E0C34">
              <w:rPr>
                <w:sz w:val="18"/>
                <w:szCs w:val="18"/>
              </w:rPr>
              <w:t>N-</w:t>
            </w:r>
            <w:proofErr w:type="spellStart"/>
            <w:r w:rsidRPr="004E0C34">
              <w:rPr>
                <w:sz w:val="18"/>
                <w:szCs w:val="18"/>
              </w:rPr>
              <w:t>Oxydiethylenedithiocarbamyl</w:t>
            </w:r>
            <w:proofErr w:type="spellEnd"/>
            <w:r w:rsidRPr="004E0C34">
              <w:rPr>
                <w:sz w:val="18"/>
                <w:szCs w:val="18"/>
              </w:rPr>
              <w:t>-N`-</w:t>
            </w:r>
            <w:proofErr w:type="spellStart"/>
            <w:proofErr w:type="gramStart"/>
            <w:r w:rsidRPr="004E0C34">
              <w:rPr>
                <w:sz w:val="18"/>
                <w:szCs w:val="18"/>
              </w:rPr>
              <w:t>oxydiethylenesulfenamide</w:t>
            </w:r>
            <w:proofErr w:type="spellEnd"/>
            <w:r w:rsidRPr="004E0C34">
              <w:rPr>
                <w:sz w:val="18"/>
                <w:szCs w:val="18"/>
              </w:rPr>
              <w:t xml:space="preserve">  (</w:t>
            </w:r>
            <w:proofErr w:type="gramEnd"/>
            <w:r w:rsidRPr="004E0C34">
              <w:rPr>
                <w:sz w:val="18"/>
                <w:szCs w:val="18"/>
              </w:rPr>
              <w:t>OTOS)</w:t>
            </w:r>
          </w:p>
        </w:tc>
        <w:tc>
          <w:tcPr>
            <w:tcW w:w="1260" w:type="dxa"/>
            <w:tcBorders>
              <w:top w:val="nil"/>
              <w:left w:val="nil"/>
              <w:bottom w:val="nil"/>
              <w:right w:val="nil"/>
            </w:tcBorders>
          </w:tcPr>
          <w:p w:rsidRPr="004E0C34" w:rsidR="00775766" w:rsidP="00FB722F" w:rsidRDefault="005E6C89" w14:paraId="4ABA3EF4" w14:textId="122257C9">
            <w:pPr>
              <w:jc w:val="center"/>
              <w:rPr>
                <w:sz w:val="18"/>
                <w:szCs w:val="18"/>
              </w:rPr>
            </w:pPr>
            <w:r>
              <w:rPr>
                <w:sz w:val="18"/>
                <w:szCs w:val="18"/>
              </w:rPr>
              <w:t>13752-51-7</w:t>
            </w:r>
          </w:p>
        </w:tc>
        <w:tc>
          <w:tcPr>
            <w:tcW w:w="1170" w:type="dxa"/>
            <w:tcBorders>
              <w:top w:val="nil"/>
              <w:left w:val="nil"/>
              <w:bottom w:val="nil"/>
              <w:right w:val="nil"/>
            </w:tcBorders>
          </w:tcPr>
          <w:p w:rsidRPr="004E0C34" w:rsidR="00775766" w:rsidP="00FB722F" w:rsidRDefault="00775766" w14:paraId="660DF3ED"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4053AA68"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739BEEF5" w14:textId="77777777">
        <w:trPr>
          <w:cantSplit/>
          <w:trHeight w:val="216" w:hRule="exact"/>
        </w:trPr>
        <w:tc>
          <w:tcPr>
            <w:tcW w:w="5400" w:type="dxa"/>
            <w:tcBorders>
              <w:top w:val="nil"/>
              <w:left w:val="nil"/>
              <w:bottom w:val="nil"/>
              <w:right w:val="nil"/>
            </w:tcBorders>
          </w:tcPr>
          <w:p w:rsidRPr="004E0C34" w:rsidR="00775766" w:rsidP="00FB722F" w:rsidRDefault="00775766" w14:paraId="496A6F54" w14:textId="77777777">
            <w:pPr>
              <w:rPr>
                <w:sz w:val="18"/>
                <w:szCs w:val="18"/>
              </w:rPr>
            </w:pPr>
            <w:r w:rsidRPr="004E0C34">
              <w:rPr>
                <w:sz w:val="18"/>
                <w:szCs w:val="18"/>
              </w:rPr>
              <w:t>N-tert-Butyl-2-benzothiazolesulfenamide (TBBS)</w:t>
            </w:r>
          </w:p>
        </w:tc>
        <w:tc>
          <w:tcPr>
            <w:tcW w:w="1260" w:type="dxa"/>
            <w:tcBorders>
              <w:top w:val="nil"/>
              <w:left w:val="nil"/>
              <w:bottom w:val="nil"/>
              <w:right w:val="nil"/>
            </w:tcBorders>
          </w:tcPr>
          <w:p w:rsidRPr="004E0C34" w:rsidR="00775766" w:rsidP="00FB722F" w:rsidRDefault="00775766" w14:paraId="133DD318" w14:textId="77777777">
            <w:pPr>
              <w:jc w:val="center"/>
              <w:rPr>
                <w:sz w:val="18"/>
                <w:szCs w:val="18"/>
              </w:rPr>
            </w:pPr>
            <w:r w:rsidRPr="004E0C34">
              <w:rPr>
                <w:sz w:val="18"/>
                <w:szCs w:val="18"/>
              </w:rPr>
              <w:t>95-31-8</w:t>
            </w:r>
          </w:p>
        </w:tc>
        <w:tc>
          <w:tcPr>
            <w:tcW w:w="1170" w:type="dxa"/>
            <w:tcBorders>
              <w:top w:val="nil"/>
              <w:left w:val="nil"/>
              <w:bottom w:val="nil"/>
              <w:right w:val="nil"/>
            </w:tcBorders>
          </w:tcPr>
          <w:p w:rsidRPr="004E0C34" w:rsidR="00775766" w:rsidP="00FB722F" w:rsidRDefault="00775766" w14:paraId="45D7F09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834FB5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13DB3A68" w14:textId="77777777">
        <w:trPr>
          <w:cantSplit/>
          <w:trHeight w:val="216" w:hRule="exact"/>
        </w:trPr>
        <w:tc>
          <w:tcPr>
            <w:tcW w:w="5400" w:type="dxa"/>
            <w:tcBorders>
              <w:top w:val="nil"/>
              <w:left w:val="nil"/>
              <w:bottom w:val="nil"/>
              <w:right w:val="nil"/>
            </w:tcBorders>
          </w:tcPr>
          <w:p w:rsidRPr="004E0C34" w:rsidR="00775766" w:rsidP="00FB722F" w:rsidRDefault="00775766" w14:paraId="402B147B" w14:textId="77777777">
            <w:pPr>
              <w:rPr>
                <w:sz w:val="18"/>
                <w:szCs w:val="18"/>
              </w:rPr>
            </w:pPr>
            <w:r w:rsidRPr="004E0C34">
              <w:rPr>
                <w:sz w:val="18"/>
                <w:szCs w:val="18"/>
              </w:rPr>
              <w:t>Octadecane</w:t>
            </w:r>
          </w:p>
        </w:tc>
        <w:tc>
          <w:tcPr>
            <w:tcW w:w="1260" w:type="dxa"/>
            <w:tcBorders>
              <w:top w:val="nil"/>
              <w:left w:val="nil"/>
              <w:bottom w:val="nil"/>
              <w:right w:val="nil"/>
            </w:tcBorders>
          </w:tcPr>
          <w:p w:rsidRPr="004E0C34" w:rsidR="00775766" w:rsidP="00FB722F" w:rsidRDefault="00775766" w14:paraId="4FBD86AD" w14:textId="77777777">
            <w:pPr>
              <w:jc w:val="center"/>
              <w:rPr>
                <w:sz w:val="18"/>
                <w:szCs w:val="18"/>
              </w:rPr>
            </w:pPr>
            <w:r w:rsidRPr="004E0C34">
              <w:rPr>
                <w:sz w:val="18"/>
                <w:szCs w:val="18"/>
              </w:rPr>
              <w:t>593-45-3</w:t>
            </w:r>
          </w:p>
        </w:tc>
        <w:tc>
          <w:tcPr>
            <w:tcW w:w="1170" w:type="dxa"/>
            <w:tcBorders>
              <w:top w:val="nil"/>
              <w:left w:val="nil"/>
              <w:bottom w:val="nil"/>
              <w:right w:val="nil"/>
            </w:tcBorders>
          </w:tcPr>
          <w:p w:rsidRPr="004E0C34" w:rsidR="00775766" w:rsidP="00FB722F" w:rsidRDefault="00775766" w14:paraId="34E48C7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EEC8C9D"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2B193078" w14:textId="77777777">
        <w:trPr>
          <w:cantSplit/>
          <w:trHeight w:val="216" w:hRule="exact"/>
        </w:trPr>
        <w:tc>
          <w:tcPr>
            <w:tcW w:w="5400" w:type="dxa"/>
            <w:tcBorders>
              <w:top w:val="nil"/>
              <w:left w:val="nil"/>
              <w:bottom w:val="nil"/>
              <w:right w:val="nil"/>
            </w:tcBorders>
          </w:tcPr>
          <w:p w:rsidRPr="004E0C34" w:rsidR="00775766" w:rsidP="00FB722F" w:rsidRDefault="00775766" w14:paraId="5C5C5350" w14:textId="77777777">
            <w:pPr>
              <w:rPr>
                <w:sz w:val="18"/>
                <w:szCs w:val="18"/>
              </w:rPr>
            </w:pPr>
            <w:r w:rsidRPr="004E0C34">
              <w:rPr>
                <w:sz w:val="18"/>
                <w:szCs w:val="18"/>
              </w:rPr>
              <w:t>Octadecanoic acid, methyl ester</w:t>
            </w:r>
          </w:p>
        </w:tc>
        <w:tc>
          <w:tcPr>
            <w:tcW w:w="1260" w:type="dxa"/>
            <w:tcBorders>
              <w:top w:val="nil"/>
              <w:left w:val="nil"/>
              <w:bottom w:val="nil"/>
              <w:right w:val="nil"/>
            </w:tcBorders>
          </w:tcPr>
          <w:p w:rsidRPr="004E0C34" w:rsidR="00775766" w:rsidP="00FB722F" w:rsidRDefault="005E6C89" w14:paraId="5CF5125B" w14:textId="3CE1DA04">
            <w:pPr>
              <w:jc w:val="center"/>
              <w:rPr>
                <w:sz w:val="18"/>
                <w:szCs w:val="18"/>
              </w:rPr>
            </w:pPr>
            <w:r>
              <w:rPr>
                <w:sz w:val="18"/>
                <w:szCs w:val="18"/>
              </w:rPr>
              <w:t>112-61-8</w:t>
            </w:r>
          </w:p>
        </w:tc>
        <w:tc>
          <w:tcPr>
            <w:tcW w:w="1170" w:type="dxa"/>
            <w:tcBorders>
              <w:top w:val="nil"/>
              <w:left w:val="nil"/>
              <w:bottom w:val="nil"/>
              <w:right w:val="nil"/>
            </w:tcBorders>
          </w:tcPr>
          <w:p w:rsidRPr="004E0C34" w:rsidR="00775766" w:rsidP="00FB722F" w:rsidRDefault="00775766" w14:paraId="40CE1549"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D135E6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55E150AD" w14:textId="77777777">
        <w:trPr>
          <w:cantSplit/>
          <w:trHeight w:val="216" w:hRule="exact"/>
        </w:trPr>
        <w:tc>
          <w:tcPr>
            <w:tcW w:w="5400" w:type="dxa"/>
            <w:tcBorders>
              <w:top w:val="nil"/>
              <w:left w:val="nil"/>
              <w:bottom w:val="nil"/>
              <w:right w:val="nil"/>
            </w:tcBorders>
          </w:tcPr>
          <w:p w:rsidRPr="004E0C34" w:rsidR="00775766" w:rsidP="00FB722F" w:rsidRDefault="00775766" w14:paraId="00653507" w14:textId="77777777">
            <w:pPr>
              <w:rPr>
                <w:sz w:val="18"/>
                <w:szCs w:val="18"/>
              </w:rPr>
            </w:pPr>
            <w:r w:rsidRPr="004E0C34">
              <w:rPr>
                <w:sz w:val="18"/>
                <w:szCs w:val="18"/>
              </w:rPr>
              <w:t>o-</w:t>
            </w:r>
            <w:proofErr w:type="spellStart"/>
            <w:r w:rsidRPr="004E0C34">
              <w:rPr>
                <w:sz w:val="18"/>
                <w:szCs w:val="18"/>
              </w:rPr>
              <w:t>Cyanobenzotic</w:t>
            </w:r>
            <w:proofErr w:type="spellEnd"/>
            <w:r w:rsidRPr="004E0C34">
              <w:rPr>
                <w:sz w:val="18"/>
                <w:szCs w:val="18"/>
              </w:rPr>
              <w:t xml:space="preserve"> acid</w:t>
            </w:r>
          </w:p>
        </w:tc>
        <w:tc>
          <w:tcPr>
            <w:tcW w:w="1260" w:type="dxa"/>
            <w:tcBorders>
              <w:top w:val="nil"/>
              <w:left w:val="nil"/>
              <w:bottom w:val="nil"/>
              <w:right w:val="nil"/>
            </w:tcBorders>
          </w:tcPr>
          <w:p w:rsidRPr="004E0C34" w:rsidR="00775766" w:rsidP="00FB722F" w:rsidRDefault="005E6C89" w14:paraId="45B00152" w14:textId="18049B1C">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rsidRPr="004E0C34" w:rsidR="00775766" w:rsidP="00FB722F" w:rsidRDefault="00775766" w14:paraId="0C2F6DFA"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129AC0C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7, 36</w:t>
            </w:r>
          </w:p>
        </w:tc>
      </w:tr>
      <w:tr w:rsidRPr="000619A6" w:rsidR="00775766" w:rsidTr="00FB722F" w14:paraId="6958556A" w14:textId="77777777">
        <w:trPr>
          <w:cantSplit/>
          <w:trHeight w:val="216" w:hRule="exact"/>
        </w:trPr>
        <w:tc>
          <w:tcPr>
            <w:tcW w:w="5400" w:type="dxa"/>
            <w:tcBorders>
              <w:top w:val="nil"/>
              <w:left w:val="nil"/>
              <w:bottom w:val="nil"/>
              <w:right w:val="nil"/>
            </w:tcBorders>
          </w:tcPr>
          <w:p w:rsidRPr="004E0C34" w:rsidR="00775766" w:rsidP="00FB722F" w:rsidRDefault="00775766" w14:paraId="3FE0EF43" w14:textId="77777777">
            <w:pPr>
              <w:rPr>
                <w:sz w:val="18"/>
                <w:szCs w:val="18"/>
              </w:rPr>
            </w:pPr>
            <w:proofErr w:type="spellStart"/>
            <w:r w:rsidRPr="004E0C34">
              <w:rPr>
                <w:sz w:val="18"/>
                <w:szCs w:val="18"/>
              </w:rPr>
              <w:t>Pentacosane</w:t>
            </w:r>
            <w:proofErr w:type="spellEnd"/>
          </w:p>
        </w:tc>
        <w:tc>
          <w:tcPr>
            <w:tcW w:w="1260" w:type="dxa"/>
            <w:tcBorders>
              <w:top w:val="nil"/>
              <w:left w:val="nil"/>
              <w:bottom w:val="nil"/>
              <w:right w:val="nil"/>
            </w:tcBorders>
          </w:tcPr>
          <w:p w:rsidRPr="004E0C34" w:rsidR="00775766" w:rsidP="00FB722F" w:rsidRDefault="00775766" w14:paraId="3347C531" w14:textId="77777777">
            <w:pPr>
              <w:jc w:val="center"/>
              <w:rPr>
                <w:sz w:val="18"/>
                <w:szCs w:val="18"/>
              </w:rPr>
            </w:pPr>
            <w:r w:rsidRPr="004E0C34">
              <w:rPr>
                <w:sz w:val="18"/>
                <w:szCs w:val="18"/>
              </w:rPr>
              <w:t>629-99-2</w:t>
            </w:r>
          </w:p>
        </w:tc>
        <w:tc>
          <w:tcPr>
            <w:tcW w:w="1170" w:type="dxa"/>
            <w:tcBorders>
              <w:top w:val="nil"/>
              <w:left w:val="nil"/>
              <w:bottom w:val="nil"/>
              <w:right w:val="nil"/>
            </w:tcBorders>
          </w:tcPr>
          <w:p w:rsidRPr="004E0C34" w:rsidR="00775766" w:rsidP="00FB722F" w:rsidRDefault="00775766" w14:paraId="6364B93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A21AF8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2BD40E71" w14:textId="77777777">
        <w:trPr>
          <w:cantSplit/>
          <w:trHeight w:val="216" w:hRule="exact"/>
        </w:trPr>
        <w:tc>
          <w:tcPr>
            <w:tcW w:w="5400" w:type="dxa"/>
            <w:tcBorders>
              <w:top w:val="nil"/>
              <w:left w:val="nil"/>
              <w:bottom w:val="nil"/>
              <w:right w:val="nil"/>
            </w:tcBorders>
          </w:tcPr>
          <w:p w:rsidRPr="004E0C34" w:rsidR="00775766" w:rsidP="00FB722F" w:rsidRDefault="00775766" w14:paraId="7CD1AF40" w14:textId="77777777">
            <w:pPr>
              <w:rPr>
                <w:sz w:val="18"/>
                <w:szCs w:val="18"/>
              </w:rPr>
            </w:pPr>
            <w:r w:rsidRPr="004E0C34">
              <w:rPr>
                <w:sz w:val="18"/>
                <w:szCs w:val="18"/>
              </w:rPr>
              <w:t>Phenol, 2,4-bis(1,1-dimethylethyl)-</w:t>
            </w:r>
          </w:p>
        </w:tc>
        <w:tc>
          <w:tcPr>
            <w:tcW w:w="1260" w:type="dxa"/>
            <w:tcBorders>
              <w:top w:val="nil"/>
              <w:left w:val="nil"/>
              <w:bottom w:val="nil"/>
              <w:right w:val="nil"/>
            </w:tcBorders>
          </w:tcPr>
          <w:p w:rsidRPr="004E0C34" w:rsidR="00775766" w:rsidP="00FB722F" w:rsidRDefault="00775766" w14:paraId="133D3219" w14:textId="77777777">
            <w:pPr>
              <w:jc w:val="center"/>
              <w:rPr>
                <w:sz w:val="18"/>
                <w:szCs w:val="18"/>
              </w:rPr>
            </w:pPr>
            <w:r w:rsidRPr="004E0C34">
              <w:rPr>
                <w:sz w:val="18"/>
                <w:szCs w:val="18"/>
              </w:rPr>
              <w:t>96-76-4</w:t>
            </w:r>
          </w:p>
        </w:tc>
        <w:tc>
          <w:tcPr>
            <w:tcW w:w="1170" w:type="dxa"/>
            <w:tcBorders>
              <w:top w:val="nil"/>
              <w:left w:val="nil"/>
              <w:bottom w:val="nil"/>
              <w:right w:val="nil"/>
            </w:tcBorders>
          </w:tcPr>
          <w:p w:rsidRPr="004E0C34" w:rsidR="00775766" w:rsidP="00FB722F" w:rsidRDefault="00775766" w14:paraId="2DB7A8B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9CF96AB"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7A143755" w14:textId="77777777">
        <w:trPr>
          <w:cantSplit/>
          <w:trHeight w:val="216" w:hRule="exact"/>
        </w:trPr>
        <w:tc>
          <w:tcPr>
            <w:tcW w:w="5400" w:type="dxa"/>
            <w:tcBorders>
              <w:top w:val="nil"/>
              <w:left w:val="nil"/>
              <w:bottom w:val="nil"/>
              <w:right w:val="nil"/>
            </w:tcBorders>
          </w:tcPr>
          <w:p w:rsidRPr="004E0C34" w:rsidR="00775766" w:rsidP="00FB722F" w:rsidRDefault="00775766" w14:paraId="013AC352" w14:textId="77777777">
            <w:pPr>
              <w:rPr>
                <w:sz w:val="18"/>
                <w:szCs w:val="18"/>
              </w:rPr>
            </w:pPr>
            <w:r w:rsidRPr="004E0C34">
              <w:rPr>
                <w:sz w:val="18"/>
                <w:szCs w:val="18"/>
              </w:rPr>
              <w:t>Phenol, 2,4-bis(1-methyl-1-phenylethyl)-</w:t>
            </w:r>
          </w:p>
        </w:tc>
        <w:tc>
          <w:tcPr>
            <w:tcW w:w="1260" w:type="dxa"/>
            <w:tcBorders>
              <w:top w:val="nil"/>
              <w:left w:val="nil"/>
              <w:bottom w:val="nil"/>
              <w:right w:val="nil"/>
            </w:tcBorders>
          </w:tcPr>
          <w:p w:rsidRPr="004E0C34" w:rsidR="00775766" w:rsidP="00FB722F" w:rsidRDefault="00775766" w14:paraId="4663D218" w14:textId="77777777">
            <w:pPr>
              <w:jc w:val="center"/>
              <w:rPr>
                <w:sz w:val="18"/>
                <w:szCs w:val="18"/>
              </w:rPr>
            </w:pPr>
            <w:r w:rsidRPr="004E0C34">
              <w:rPr>
                <w:sz w:val="18"/>
                <w:szCs w:val="18"/>
              </w:rPr>
              <w:t>2772-45-4</w:t>
            </w:r>
          </w:p>
        </w:tc>
        <w:tc>
          <w:tcPr>
            <w:tcW w:w="1170" w:type="dxa"/>
            <w:tcBorders>
              <w:top w:val="nil"/>
              <w:left w:val="nil"/>
              <w:bottom w:val="nil"/>
              <w:right w:val="nil"/>
            </w:tcBorders>
          </w:tcPr>
          <w:p w:rsidRPr="004E0C34" w:rsidR="00775766" w:rsidP="00FB722F" w:rsidRDefault="00775766" w14:paraId="7E7FAA20"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2AE76E7"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36, 54</w:t>
            </w:r>
          </w:p>
        </w:tc>
      </w:tr>
      <w:tr w:rsidRPr="000619A6" w:rsidR="00775766" w:rsidTr="00FB722F" w14:paraId="70EE9DEE" w14:textId="77777777">
        <w:trPr>
          <w:cantSplit/>
          <w:trHeight w:val="216" w:hRule="exact"/>
        </w:trPr>
        <w:tc>
          <w:tcPr>
            <w:tcW w:w="5400" w:type="dxa"/>
            <w:tcBorders>
              <w:top w:val="nil"/>
              <w:left w:val="nil"/>
              <w:bottom w:val="nil"/>
              <w:right w:val="nil"/>
            </w:tcBorders>
          </w:tcPr>
          <w:p w:rsidRPr="004E0C34" w:rsidR="00775766" w:rsidP="00FB722F" w:rsidRDefault="00775766" w14:paraId="749BB9A7" w14:textId="77777777">
            <w:pPr>
              <w:rPr>
                <w:sz w:val="18"/>
                <w:szCs w:val="18"/>
              </w:rPr>
            </w:pPr>
            <w:r w:rsidRPr="004E0C34">
              <w:rPr>
                <w:sz w:val="18"/>
                <w:szCs w:val="18"/>
              </w:rPr>
              <w:t>Phenol, m-tert-butyl-</w:t>
            </w:r>
          </w:p>
        </w:tc>
        <w:tc>
          <w:tcPr>
            <w:tcW w:w="1260" w:type="dxa"/>
            <w:tcBorders>
              <w:top w:val="nil"/>
              <w:left w:val="nil"/>
              <w:bottom w:val="nil"/>
              <w:right w:val="nil"/>
            </w:tcBorders>
          </w:tcPr>
          <w:p w:rsidRPr="004E0C34" w:rsidR="00775766" w:rsidP="00FB722F" w:rsidRDefault="00775766" w14:paraId="152E43AA" w14:textId="77777777">
            <w:pPr>
              <w:jc w:val="center"/>
              <w:rPr>
                <w:sz w:val="18"/>
                <w:szCs w:val="18"/>
              </w:rPr>
            </w:pPr>
            <w:r w:rsidRPr="004E0C34">
              <w:rPr>
                <w:sz w:val="18"/>
                <w:szCs w:val="18"/>
              </w:rPr>
              <w:t>585-34-2</w:t>
            </w:r>
          </w:p>
        </w:tc>
        <w:tc>
          <w:tcPr>
            <w:tcW w:w="1170" w:type="dxa"/>
            <w:tcBorders>
              <w:top w:val="nil"/>
              <w:left w:val="nil"/>
              <w:bottom w:val="nil"/>
              <w:right w:val="nil"/>
            </w:tcBorders>
          </w:tcPr>
          <w:p w:rsidRPr="004E0C34" w:rsidR="00775766" w:rsidP="00FB722F" w:rsidRDefault="00775766" w14:paraId="2AE69E4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C541676"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4EE3C324" w14:textId="77777777">
        <w:trPr>
          <w:cantSplit/>
          <w:trHeight w:val="216" w:hRule="exact"/>
        </w:trPr>
        <w:tc>
          <w:tcPr>
            <w:tcW w:w="5400" w:type="dxa"/>
            <w:tcBorders>
              <w:top w:val="nil"/>
              <w:left w:val="nil"/>
              <w:bottom w:val="nil"/>
              <w:right w:val="nil"/>
            </w:tcBorders>
          </w:tcPr>
          <w:p w:rsidRPr="004E0C34" w:rsidR="00775766" w:rsidP="00FB722F" w:rsidRDefault="00775766" w14:paraId="0D2DB76A" w14:textId="77777777">
            <w:pPr>
              <w:rPr>
                <w:sz w:val="18"/>
                <w:szCs w:val="18"/>
              </w:rPr>
            </w:pPr>
            <w:r w:rsidRPr="004E0C34">
              <w:rPr>
                <w:sz w:val="18"/>
                <w:szCs w:val="18"/>
              </w:rPr>
              <w:t>p-</w:t>
            </w:r>
            <w:proofErr w:type="gramStart"/>
            <w:r w:rsidRPr="004E0C34">
              <w:rPr>
                <w:sz w:val="18"/>
                <w:szCs w:val="18"/>
              </w:rPr>
              <w:t>phenylenediamine  (</w:t>
            </w:r>
            <w:proofErr w:type="gramEnd"/>
            <w:r w:rsidRPr="004E0C34">
              <w:rPr>
                <w:sz w:val="18"/>
                <w:szCs w:val="18"/>
              </w:rPr>
              <w:t>PPD)</w:t>
            </w:r>
          </w:p>
        </w:tc>
        <w:tc>
          <w:tcPr>
            <w:tcW w:w="1260" w:type="dxa"/>
            <w:tcBorders>
              <w:top w:val="nil"/>
              <w:left w:val="nil"/>
              <w:bottom w:val="nil"/>
              <w:right w:val="nil"/>
            </w:tcBorders>
          </w:tcPr>
          <w:p w:rsidRPr="004E0C34" w:rsidR="00775766" w:rsidP="00FB722F" w:rsidRDefault="00775766" w14:paraId="2DE20C0A" w14:textId="77777777">
            <w:pPr>
              <w:jc w:val="center"/>
              <w:rPr>
                <w:sz w:val="18"/>
                <w:szCs w:val="18"/>
              </w:rPr>
            </w:pPr>
            <w:r w:rsidRPr="004E0C34">
              <w:rPr>
                <w:sz w:val="18"/>
                <w:szCs w:val="18"/>
              </w:rPr>
              <w:t>106-50-3</w:t>
            </w:r>
          </w:p>
        </w:tc>
        <w:tc>
          <w:tcPr>
            <w:tcW w:w="1170" w:type="dxa"/>
            <w:tcBorders>
              <w:top w:val="nil"/>
              <w:left w:val="nil"/>
              <w:bottom w:val="nil"/>
              <w:right w:val="nil"/>
            </w:tcBorders>
          </w:tcPr>
          <w:p w:rsidRPr="004E0C34" w:rsidR="00775766" w:rsidP="00FB722F" w:rsidRDefault="00775766" w14:paraId="53F4ADC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CBAA1F2" w14:textId="77777777">
            <w:pPr>
              <w:autoSpaceDE w:val="0"/>
              <w:autoSpaceDN w:val="0"/>
              <w:adjustRightInd w:val="0"/>
              <w:spacing w:after="0"/>
              <w:jc w:val="center"/>
              <w:rPr>
                <w:rFonts w:ascii="Calibri" w:hAnsi="Calibri" w:cs="Calibri" w:eastAsiaTheme="minorHAnsi"/>
                <w:color w:val="000000"/>
                <w:sz w:val="18"/>
                <w:szCs w:val="18"/>
              </w:rPr>
            </w:pPr>
          </w:p>
        </w:tc>
      </w:tr>
      <w:tr w:rsidRPr="000619A6" w:rsidR="00775766" w:rsidTr="00FB722F" w14:paraId="387682FE" w14:textId="77777777">
        <w:trPr>
          <w:cantSplit/>
          <w:trHeight w:val="216" w:hRule="exact"/>
        </w:trPr>
        <w:tc>
          <w:tcPr>
            <w:tcW w:w="5400" w:type="dxa"/>
            <w:tcBorders>
              <w:top w:val="nil"/>
              <w:left w:val="nil"/>
              <w:bottom w:val="nil"/>
              <w:right w:val="nil"/>
            </w:tcBorders>
          </w:tcPr>
          <w:p w:rsidRPr="004E0C34" w:rsidR="00775766" w:rsidP="00FB722F" w:rsidRDefault="00775766" w14:paraId="12C20A3B" w14:textId="77777777">
            <w:pPr>
              <w:rPr>
                <w:sz w:val="18"/>
                <w:szCs w:val="18"/>
              </w:rPr>
            </w:pPr>
            <w:proofErr w:type="spellStart"/>
            <w:r w:rsidRPr="004E0C34">
              <w:rPr>
                <w:sz w:val="18"/>
                <w:szCs w:val="18"/>
              </w:rPr>
              <w:t>Pyrazole</w:t>
            </w:r>
            <w:proofErr w:type="spellEnd"/>
          </w:p>
        </w:tc>
        <w:tc>
          <w:tcPr>
            <w:tcW w:w="1260" w:type="dxa"/>
            <w:tcBorders>
              <w:top w:val="nil"/>
              <w:left w:val="nil"/>
              <w:bottom w:val="nil"/>
              <w:right w:val="nil"/>
            </w:tcBorders>
          </w:tcPr>
          <w:p w:rsidRPr="004E0C34" w:rsidR="00775766" w:rsidP="00FB722F" w:rsidRDefault="00775766" w14:paraId="390F3E38" w14:textId="77777777">
            <w:pPr>
              <w:jc w:val="center"/>
              <w:rPr>
                <w:sz w:val="18"/>
                <w:szCs w:val="18"/>
              </w:rPr>
            </w:pPr>
            <w:r w:rsidRPr="004E0C34">
              <w:rPr>
                <w:sz w:val="18"/>
                <w:szCs w:val="18"/>
              </w:rPr>
              <w:t>288-13-1</w:t>
            </w:r>
          </w:p>
        </w:tc>
        <w:tc>
          <w:tcPr>
            <w:tcW w:w="1170" w:type="dxa"/>
            <w:tcBorders>
              <w:top w:val="nil"/>
              <w:left w:val="nil"/>
              <w:bottom w:val="nil"/>
              <w:right w:val="nil"/>
            </w:tcBorders>
          </w:tcPr>
          <w:p w:rsidRPr="004E0C34" w:rsidR="00775766" w:rsidP="00FB722F" w:rsidRDefault="00775766" w14:paraId="18D2BA7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747618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6E4EF641" w14:textId="77777777">
        <w:trPr>
          <w:cantSplit/>
          <w:trHeight w:val="216" w:hRule="exact"/>
        </w:trPr>
        <w:tc>
          <w:tcPr>
            <w:tcW w:w="5400" w:type="dxa"/>
            <w:tcBorders>
              <w:top w:val="nil"/>
              <w:left w:val="nil"/>
              <w:bottom w:val="nil"/>
              <w:right w:val="nil"/>
            </w:tcBorders>
          </w:tcPr>
          <w:p w:rsidRPr="004E0C34" w:rsidR="00775766" w:rsidP="00FB722F" w:rsidRDefault="00775766" w14:paraId="358C0E29" w14:textId="77777777">
            <w:pPr>
              <w:rPr>
                <w:sz w:val="18"/>
                <w:szCs w:val="18"/>
              </w:rPr>
            </w:pPr>
            <w:r w:rsidRPr="004E0C34">
              <w:rPr>
                <w:sz w:val="18"/>
                <w:szCs w:val="18"/>
              </w:rPr>
              <w:t>Pyrimidine, 2-(4-pentylphenyl)-5-propyl-</w:t>
            </w:r>
          </w:p>
        </w:tc>
        <w:tc>
          <w:tcPr>
            <w:tcW w:w="1260" w:type="dxa"/>
            <w:tcBorders>
              <w:top w:val="nil"/>
              <w:left w:val="nil"/>
              <w:bottom w:val="nil"/>
              <w:right w:val="nil"/>
            </w:tcBorders>
          </w:tcPr>
          <w:p w:rsidRPr="004E0C34" w:rsidR="00775766" w:rsidP="00FB722F" w:rsidRDefault="00775766" w14:paraId="59080419" w14:textId="77777777">
            <w:pPr>
              <w:jc w:val="center"/>
              <w:rPr>
                <w:sz w:val="18"/>
                <w:szCs w:val="18"/>
              </w:rPr>
            </w:pPr>
            <w:r w:rsidRPr="004E0C34">
              <w:rPr>
                <w:sz w:val="18"/>
                <w:szCs w:val="18"/>
              </w:rPr>
              <w:t>94320-32-8</w:t>
            </w:r>
          </w:p>
        </w:tc>
        <w:tc>
          <w:tcPr>
            <w:tcW w:w="1170" w:type="dxa"/>
            <w:tcBorders>
              <w:top w:val="nil"/>
              <w:left w:val="nil"/>
              <w:bottom w:val="nil"/>
              <w:right w:val="nil"/>
            </w:tcBorders>
          </w:tcPr>
          <w:p w:rsidRPr="004E0C34" w:rsidR="00775766" w:rsidP="00FB722F" w:rsidRDefault="00775766" w14:paraId="23921EAE"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7AFCCC2"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19B777BF" w14:textId="77777777">
        <w:trPr>
          <w:cantSplit/>
          <w:trHeight w:val="216" w:hRule="exact"/>
        </w:trPr>
        <w:tc>
          <w:tcPr>
            <w:tcW w:w="5400" w:type="dxa"/>
            <w:tcBorders>
              <w:top w:val="nil"/>
              <w:left w:val="nil"/>
              <w:bottom w:val="nil"/>
              <w:right w:val="nil"/>
            </w:tcBorders>
          </w:tcPr>
          <w:p w:rsidRPr="004E0C34" w:rsidR="00775766" w:rsidP="00FB722F" w:rsidRDefault="00775766" w14:paraId="664A1C43" w14:textId="77777777">
            <w:pPr>
              <w:rPr>
                <w:sz w:val="18"/>
                <w:szCs w:val="18"/>
              </w:rPr>
            </w:pPr>
            <w:proofErr w:type="spellStart"/>
            <w:r w:rsidRPr="004E0C34">
              <w:rPr>
                <w:sz w:val="18"/>
                <w:szCs w:val="18"/>
              </w:rPr>
              <w:t>Tetrabenzylthiuram</w:t>
            </w:r>
            <w:proofErr w:type="spellEnd"/>
            <w:r w:rsidRPr="004E0C34">
              <w:rPr>
                <w:sz w:val="18"/>
                <w:szCs w:val="18"/>
              </w:rPr>
              <w:t xml:space="preserve"> </w:t>
            </w:r>
            <w:proofErr w:type="gramStart"/>
            <w:r w:rsidRPr="004E0C34">
              <w:rPr>
                <w:sz w:val="18"/>
                <w:szCs w:val="18"/>
              </w:rPr>
              <w:t>disulfide  (</w:t>
            </w:r>
            <w:proofErr w:type="gramEnd"/>
            <w:r w:rsidRPr="004E0C34">
              <w:rPr>
                <w:sz w:val="18"/>
                <w:szCs w:val="18"/>
              </w:rPr>
              <w:t>TBZTD)</w:t>
            </w:r>
          </w:p>
        </w:tc>
        <w:tc>
          <w:tcPr>
            <w:tcW w:w="1260" w:type="dxa"/>
            <w:tcBorders>
              <w:top w:val="nil"/>
              <w:left w:val="nil"/>
              <w:bottom w:val="nil"/>
              <w:right w:val="nil"/>
            </w:tcBorders>
          </w:tcPr>
          <w:p w:rsidRPr="004E0C34" w:rsidR="00775766" w:rsidP="00FB722F" w:rsidRDefault="00775766" w14:paraId="442B31E6" w14:textId="77777777">
            <w:pPr>
              <w:jc w:val="center"/>
              <w:rPr>
                <w:sz w:val="18"/>
                <w:szCs w:val="18"/>
              </w:rPr>
            </w:pPr>
            <w:r w:rsidRPr="004E0C34">
              <w:rPr>
                <w:sz w:val="18"/>
                <w:szCs w:val="18"/>
              </w:rPr>
              <w:t>10591-85-2</w:t>
            </w:r>
          </w:p>
        </w:tc>
        <w:tc>
          <w:tcPr>
            <w:tcW w:w="1170" w:type="dxa"/>
            <w:tcBorders>
              <w:top w:val="nil"/>
              <w:left w:val="nil"/>
              <w:bottom w:val="nil"/>
              <w:right w:val="nil"/>
            </w:tcBorders>
          </w:tcPr>
          <w:p w:rsidRPr="004E0C34" w:rsidR="00775766" w:rsidP="00FB722F" w:rsidRDefault="00775766" w14:paraId="48260C30"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6AE59C9"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552611E" w14:textId="77777777">
        <w:trPr>
          <w:cantSplit/>
          <w:trHeight w:val="216" w:hRule="exact"/>
        </w:trPr>
        <w:tc>
          <w:tcPr>
            <w:tcW w:w="5400" w:type="dxa"/>
            <w:tcBorders>
              <w:top w:val="nil"/>
              <w:left w:val="nil"/>
              <w:bottom w:val="nil"/>
              <w:right w:val="nil"/>
            </w:tcBorders>
          </w:tcPr>
          <w:p w:rsidRPr="004E0C34" w:rsidR="00775766" w:rsidP="00FB722F" w:rsidRDefault="00775766" w14:paraId="2E799A74" w14:textId="77777777">
            <w:pPr>
              <w:rPr>
                <w:sz w:val="18"/>
                <w:szCs w:val="18"/>
              </w:rPr>
            </w:pPr>
            <w:proofErr w:type="spellStart"/>
            <w:r w:rsidRPr="004E0C34">
              <w:rPr>
                <w:sz w:val="18"/>
                <w:szCs w:val="18"/>
              </w:rPr>
              <w:t>Tetrabutylthiuram</w:t>
            </w:r>
            <w:proofErr w:type="spellEnd"/>
            <w:r w:rsidRPr="004E0C34">
              <w:rPr>
                <w:sz w:val="18"/>
                <w:szCs w:val="18"/>
              </w:rPr>
              <w:t xml:space="preserve"> </w:t>
            </w:r>
            <w:proofErr w:type="gramStart"/>
            <w:r w:rsidRPr="004E0C34">
              <w:rPr>
                <w:sz w:val="18"/>
                <w:szCs w:val="18"/>
              </w:rPr>
              <w:t>disulfide  (</w:t>
            </w:r>
            <w:proofErr w:type="gramEnd"/>
            <w:r w:rsidRPr="004E0C34">
              <w:rPr>
                <w:sz w:val="18"/>
                <w:szCs w:val="18"/>
              </w:rPr>
              <w:t>TBTD)</w:t>
            </w:r>
          </w:p>
        </w:tc>
        <w:tc>
          <w:tcPr>
            <w:tcW w:w="1260" w:type="dxa"/>
            <w:tcBorders>
              <w:top w:val="nil"/>
              <w:left w:val="nil"/>
              <w:bottom w:val="nil"/>
              <w:right w:val="nil"/>
            </w:tcBorders>
          </w:tcPr>
          <w:p w:rsidRPr="004E0C34" w:rsidR="00775766" w:rsidP="00FB722F" w:rsidRDefault="00775766" w14:paraId="0A27133C" w14:textId="77777777">
            <w:pPr>
              <w:jc w:val="center"/>
              <w:rPr>
                <w:sz w:val="18"/>
                <w:szCs w:val="18"/>
              </w:rPr>
            </w:pPr>
            <w:r w:rsidRPr="004E0C34">
              <w:rPr>
                <w:sz w:val="18"/>
                <w:szCs w:val="18"/>
              </w:rPr>
              <w:t>1634-02-2</w:t>
            </w:r>
          </w:p>
        </w:tc>
        <w:tc>
          <w:tcPr>
            <w:tcW w:w="1170" w:type="dxa"/>
            <w:tcBorders>
              <w:top w:val="nil"/>
              <w:left w:val="nil"/>
              <w:bottom w:val="nil"/>
              <w:right w:val="nil"/>
            </w:tcBorders>
          </w:tcPr>
          <w:p w:rsidRPr="004E0C34" w:rsidR="00775766" w:rsidP="00FB722F" w:rsidRDefault="00775766" w14:paraId="18199607"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89D4AF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7310174" w14:textId="77777777">
        <w:trPr>
          <w:cantSplit/>
          <w:trHeight w:val="216" w:hRule="exact"/>
        </w:trPr>
        <w:tc>
          <w:tcPr>
            <w:tcW w:w="5400" w:type="dxa"/>
            <w:tcBorders>
              <w:top w:val="nil"/>
              <w:left w:val="nil"/>
              <w:bottom w:val="nil"/>
              <w:right w:val="nil"/>
            </w:tcBorders>
          </w:tcPr>
          <w:p w:rsidRPr="004E0C34" w:rsidR="00775766" w:rsidP="00FB722F" w:rsidRDefault="00775766" w14:paraId="34647EE3" w14:textId="77777777">
            <w:pPr>
              <w:rPr>
                <w:sz w:val="18"/>
                <w:szCs w:val="18"/>
              </w:rPr>
            </w:pPr>
            <w:r w:rsidRPr="004E0C34">
              <w:rPr>
                <w:sz w:val="18"/>
                <w:szCs w:val="18"/>
              </w:rPr>
              <w:t>Tetracosane</w:t>
            </w:r>
          </w:p>
        </w:tc>
        <w:tc>
          <w:tcPr>
            <w:tcW w:w="1260" w:type="dxa"/>
            <w:tcBorders>
              <w:top w:val="nil"/>
              <w:left w:val="nil"/>
              <w:bottom w:val="nil"/>
              <w:right w:val="nil"/>
            </w:tcBorders>
          </w:tcPr>
          <w:p w:rsidRPr="004E0C34" w:rsidR="00775766" w:rsidP="00FB722F" w:rsidRDefault="00775766" w14:paraId="0E648CC8" w14:textId="77777777">
            <w:pPr>
              <w:jc w:val="center"/>
              <w:rPr>
                <w:sz w:val="18"/>
                <w:szCs w:val="18"/>
              </w:rPr>
            </w:pPr>
            <w:r w:rsidRPr="004E0C34">
              <w:rPr>
                <w:sz w:val="18"/>
                <w:szCs w:val="18"/>
              </w:rPr>
              <w:t>646-31-1</w:t>
            </w:r>
          </w:p>
        </w:tc>
        <w:tc>
          <w:tcPr>
            <w:tcW w:w="1170" w:type="dxa"/>
            <w:tcBorders>
              <w:top w:val="nil"/>
              <w:left w:val="nil"/>
              <w:bottom w:val="nil"/>
              <w:right w:val="nil"/>
            </w:tcBorders>
          </w:tcPr>
          <w:p w:rsidRPr="004E0C34" w:rsidR="00775766" w:rsidP="00FB722F" w:rsidRDefault="00775766" w14:paraId="42797E9E"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49FB4273"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15240CF7" w14:textId="77777777">
        <w:trPr>
          <w:cantSplit/>
          <w:trHeight w:val="216" w:hRule="exact"/>
        </w:trPr>
        <w:tc>
          <w:tcPr>
            <w:tcW w:w="5400" w:type="dxa"/>
            <w:tcBorders>
              <w:top w:val="nil"/>
              <w:left w:val="nil"/>
              <w:bottom w:val="nil"/>
              <w:right w:val="nil"/>
            </w:tcBorders>
          </w:tcPr>
          <w:p w:rsidRPr="004E0C34" w:rsidR="00775766" w:rsidP="00FB722F" w:rsidRDefault="00775766" w14:paraId="3E11AA83" w14:textId="77777777">
            <w:pPr>
              <w:rPr>
                <w:sz w:val="18"/>
                <w:szCs w:val="18"/>
              </w:rPr>
            </w:pPr>
            <w:proofErr w:type="spellStart"/>
            <w:r w:rsidRPr="004E0C34">
              <w:rPr>
                <w:sz w:val="18"/>
                <w:szCs w:val="18"/>
              </w:rPr>
              <w:t>Tetramethylthiuram</w:t>
            </w:r>
            <w:proofErr w:type="spellEnd"/>
            <w:r w:rsidRPr="004E0C34">
              <w:rPr>
                <w:sz w:val="18"/>
                <w:szCs w:val="18"/>
              </w:rPr>
              <w:t xml:space="preserve"> </w:t>
            </w:r>
            <w:proofErr w:type="gramStart"/>
            <w:r w:rsidRPr="004E0C34">
              <w:rPr>
                <w:sz w:val="18"/>
                <w:szCs w:val="18"/>
              </w:rPr>
              <w:t>disulfide  (</w:t>
            </w:r>
            <w:proofErr w:type="gramEnd"/>
            <w:r w:rsidRPr="004E0C34">
              <w:rPr>
                <w:sz w:val="18"/>
                <w:szCs w:val="18"/>
              </w:rPr>
              <w:t>TMTD)</w:t>
            </w:r>
          </w:p>
        </w:tc>
        <w:tc>
          <w:tcPr>
            <w:tcW w:w="1260" w:type="dxa"/>
            <w:tcBorders>
              <w:top w:val="nil"/>
              <w:left w:val="nil"/>
              <w:bottom w:val="nil"/>
              <w:right w:val="nil"/>
            </w:tcBorders>
          </w:tcPr>
          <w:p w:rsidRPr="004E0C34" w:rsidR="00775766" w:rsidP="00FB722F" w:rsidRDefault="00775766" w14:paraId="46C74898" w14:textId="77777777">
            <w:pPr>
              <w:jc w:val="center"/>
              <w:rPr>
                <w:sz w:val="18"/>
                <w:szCs w:val="18"/>
              </w:rPr>
            </w:pPr>
            <w:r w:rsidRPr="004E0C34">
              <w:rPr>
                <w:sz w:val="18"/>
                <w:szCs w:val="18"/>
              </w:rPr>
              <w:t>137-26-8</w:t>
            </w:r>
          </w:p>
        </w:tc>
        <w:tc>
          <w:tcPr>
            <w:tcW w:w="1170" w:type="dxa"/>
            <w:tcBorders>
              <w:top w:val="nil"/>
              <w:left w:val="nil"/>
              <w:bottom w:val="nil"/>
              <w:right w:val="nil"/>
            </w:tcBorders>
          </w:tcPr>
          <w:p w:rsidRPr="004E0C34" w:rsidR="00775766" w:rsidP="00FB722F" w:rsidRDefault="00775766" w14:paraId="6638C35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AAB9FF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687CF67A" w14:textId="77777777">
        <w:trPr>
          <w:cantSplit/>
          <w:trHeight w:val="216" w:hRule="exact"/>
        </w:trPr>
        <w:tc>
          <w:tcPr>
            <w:tcW w:w="5400" w:type="dxa"/>
            <w:tcBorders>
              <w:top w:val="nil"/>
              <w:left w:val="nil"/>
              <w:bottom w:val="nil"/>
              <w:right w:val="nil"/>
            </w:tcBorders>
          </w:tcPr>
          <w:p w:rsidRPr="004E0C34" w:rsidR="00775766" w:rsidP="00FB722F" w:rsidRDefault="00775766" w14:paraId="2312117C" w14:textId="77777777">
            <w:pPr>
              <w:rPr>
                <w:sz w:val="18"/>
                <w:szCs w:val="18"/>
              </w:rPr>
            </w:pPr>
            <w:proofErr w:type="spellStart"/>
            <w:r w:rsidRPr="004E0C34">
              <w:rPr>
                <w:sz w:val="18"/>
                <w:szCs w:val="18"/>
              </w:rPr>
              <w:t>Tetramethylthiuram</w:t>
            </w:r>
            <w:proofErr w:type="spellEnd"/>
            <w:r w:rsidRPr="004E0C34">
              <w:rPr>
                <w:sz w:val="18"/>
                <w:szCs w:val="18"/>
              </w:rPr>
              <w:t xml:space="preserve"> </w:t>
            </w:r>
            <w:proofErr w:type="spellStart"/>
            <w:proofErr w:type="gramStart"/>
            <w:r w:rsidRPr="004E0C34">
              <w:rPr>
                <w:sz w:val="18"/>
                <w:szCs w:val="18"/>
              </w:rPr>
              <w:t>monosulfide</w:t>
            </w:r>
            <w:proofErr w:type="spellEnd"/>
            <w:r w:rsidRPr="004E0C34">
              <w:rPr>
                <w:sz w:val="18"/>
                <w:szCs w:val="18"/>
              </w:rPr>
              <w:t xml:space="preserve">  (</w:t>
            </w:r>
            <w:proofErr w:type="gramEnd"/>
            <w:r w:rsidRPr="004E0C34">
              <w:rPr>
                <w:sz w:val="18"/>
                <w:szCs w:val="18"/>
              </w:rPr>
              <w:t>TMTM)</w:t>
            </w:r>
          </w:p>
        </w:tc>
        <w:tc>
          <w:tcPr>
            <w:tcW w:w="1260" w:type="dxa"/>
            <w:tcBorders>
              <w:top w:val="nil"/>
              <w:left w:val="nil"/>
              <w:bottom w:val="nil"/>
              <w:right w:val="nil"/>
            </w:tcBorders>
          </w:tcPr>
          <w:p w:rsidRPr="004E0C34" w:rsidR="00775766" w:rsidP="00FB722F" w:rsidRDefault="00775766" w14:paraId="07358CE7" w14:textId="77777777">
            <w:pPr>
              <w:jc w:val="center"/>
              <w:rPr>
                <w:sz w:val="18"/>
                <w:szCs w:val="18"/>
              </w:rPr>
            </w:pPr>
            <w:r w:rsidRPr="004E0C34">
              <w:rPr>
                <w:sz w:val="18"/>
                <w:szCs w:val="18"/>
              </w:rPr>
              <w:t>97-74-5</w:t>
            </w:r>
          </w:p>
        </w:tc>
        <w:tc>
          <w:tcPr>
            <w:tcW w:w="1170" w:type="dxa"/>
            <w:tcBorders>
              <w:top w:val="nil"/>
              <w:left w:val="nil"/>
              <w:bottom w:val="nil"/>
              <w:right w:val="nil"/>
            </w:tcBorders>
          </w:tcPr>
          <w:p w:rsidRPr="004E0C34" w:rsidR="00775766" w:rsidP="00FB722F" w:rsidRDefault="00775766" w14:paraId="2C6B3F0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95CCEF9"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58A3AE7D" w14:textId="77777777">
        <w:trPr>
          <w:cantSplit/>
          <w:trHeight w:val="216" w:hRule="exact"/>
        </w:trPr>
        <w:tc>
          <w:tcPr>
            <w:tcW w:w="5400" w:type="dxa"/>
            <w:tcBorders>
              <w:top w:val="nil"/>
              <w:left w:val="nil"/>
              <w:bottom w:val="nil"/>
              <w:right w:val="nil"/>
            </w:tcBorders>
          </w:tcPr>
          <w:p w:rsidRPr="004E0C34" w:rsidR="00775766" w:rsidP="00FB722F" w:rsidRDefault="00775766" w14:paraId="1D08A63A" w14:textId="77777777">
            <w:pPr>
              <w:rPr>
                <w:sz w:val="18"/>
                <w:szCs w:val="18"/>
              </w:rPr>
            </w:pPr>
            <w:proofErr w:type="spellStart"/>
            <w:r w:rsidRPr="004E0C34">
              <w:rPr>
                <w:sz w:val="18"/>
                <w:szCs w:val="18"/>
              </w:rPr>
              <w:t>Tricosane</w:t>
            </w:r>
            <w:proofErr w:type="spellEnd"/>
          </w:p>
        </w:tc>
        <w:tc>
          <w:tcPr>
            <w:tcW w:w="1260" w:type="dxa"/>
            <w:tcBorders>
              <w:top w:val="nil"/>
              <w:left w:val="nil"/>
              <w:bottom w:val="nil"/>
              <w:right w:val="nil"/>
            </w:tcBorders>
          </w:tcPr>
          <w:p w:rsidRPr="004E0C34" w:rsidR="00775766" w:rsidP="00FB722F" w:rsidRDefault="00775766" w14:paraId="6FDDB4DE" w14:textId="77777777">
            <w:pPr>
              <w:jc w:val="center"/>
              <w:rPr>
                <w:sz w:val="18"/>
                <w:szCs w:val="18"/>
              </w:rPr>
            </w:pPr>
            <w:r w:rsidRPr="004E0C34">
              <w:rPr>
                <w:sz w:val="18"/>
                <w:szCs w:val="18"/>
              </w:rPr>
              <w:t>638-67-5</w:t>
            </w:r>
          </w:p>
        </w:tc>
        <w:tc>
          <w:tcPr>
            <w:tcW w:w="1170" w:type="dxa"/>
            <w:tcBorders>
              <w:top w:val="nil"/>
              <w:left w:val="nil"/>
              <w:bottom w:val="nil"/>
              <w:right w:val="nil"/>
            </w:tcBorders>
          </w:tcPr>
          <w:p w:rsidRPr="004E0C34" w:rsidR="00775766" w:rsidP="00FB722F" w:rsidRDefault="00775766" w14:paraId="27709286"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4B1EB7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4C21A24E" w14:textId="77777777">
        <w:trPr>
          <w:cantSplit/>
          <w:trHeight w:val="216" w:hRule="exact"/>
        </w:trPr>
        <w:tc>
          <w:tcPr>
            <w:tcW w:w="5400" w:type="dxa"/>
            <w:tcBorders>
              <w:top w:val="nil"/>
              <w:left w:val="nil"/>
              <w:bottom w:val="nil"/>
              <w:right w:val="nil"/>
            </w:tcBorders>
          </w:tcPr>
          <w:p w:rsidRPr="004E0C34" w:rsidR="00775766" w:rsidP="00FB722F" w:rsidRDefault="00775766" w14:paraId="1A69E554" w14:textId="77777777">
            <w:pPr>
              <w:rPr>
                <w:sz w:val="18"/>
                <w:szCs w:val="18"/>
              </w:rPr>
            </w:pPr>
            <w:r w:rsidRPr="004E0C34">
              <w:rPr>
                <w:sz w:val="18"/>
                <w:szCs w:val="18"/>
              </w:rPr>
              <w:t>Zn-</w:t>
            </w:r>
            <w:proofErr w:type="spellStart"/>
            <w:proofErr w:type="gramStart"/>
            <w:r w:rsidRPr="004E0C34">
              <w:rPr>
                <w:sz w:val="18"/>
                <w:szCs w:val="18"/>
              </w:rPr>
              <w:t>Dibenzyldithiocarbamate</w:t>
            </w:r>
            <w:proofErr w:type="spellEnd"/>
            <w:r w:rsidRPr="004E0C34">
              <w:rPr>
                <w:sz w:val="18"/>
                <w:szCs w:val="18"/>
              </w:rPr>
              <w:t xml:space="preserve">  (</w:t>
            </w:r>
            <w:proofErr w:type="gramEnd"/>
            <w:r w:rsidRPr="004E0C34">
              <w:rPr>
                <w:sz w:val="18"/>
                <w:szCs w:val="18"/>
              </w:rPr>
              <w:t>ZBEC)</w:t>
            </w:r>
            <w:r>
              <w:rPr>
                <w:sz w:val="18"/>
                <w:szCs w:val="18"/>
                <w:vertAlign w:val="superscript"/>
              </w:rPr>
              <w:t>b</w:t>
            </w:r>
          </w:p>
        </w:tc>
        <w:tc>
          <w:tcPr>
            <w:tcW w:w="1260" w:type="dxa"/>
            <w:tcBorders>
              <w:top w:val="nil"/>
              <w:left w:val="nil"/>
              <w:bottom w:val="nil"/>
              <w:right w:val="nil"/>
            </w:tcBorders>
          </w:tcPr>
          <w:p w:rsidRPr="004E0C34" w:rsidR="00775766" w:rsidP="00FB722F" w:rsidRDefault="00775766" w14:paraId="6B8F7AEA" w14:textId="77777777">
            <w:pPr>
              <w:jc w:val="center"/>
              <w:rPr>
                <w:sz w:val="18"/>
                <w:szCs w:val="18"/>
              </w:rPr>
            </w:pPr>
            <w:r w:rsidRPr="004E0C34">
              <w:rPr>
                <w:sz w:val="18"/>
                <w:szCs w:val="18"/>
              </w:rPr>
              <w:t>14726-36-4</w:t>
            </w:r>
          </w:p>
        </w:tc>
        <w:tc>
          <w:tcPr>
            <w:tcW w:w="1170" w:type="dxa"/>
            <w:tcBorders>
              <w:top w:val="nil"/>
              <w:left w:val="nil"/>
              <w:bottom w:val="nil"/>
              <w:right w:val="nil"/>
            </w:tcBorders>
          </w:tcPr>
          <w:p w:rsidRPr="004E0C34" w:rsidR="00775766" w:rsidP="00FB722F" w:rsidRDefault="00775766" w14:paraId="7A6B541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2853A7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6FDB9AE" w14:textId="77777777">
        <w:trPr>
          <w:cantSplit/>
          <w:trHeight w:val="216" w:hRule="exact"/>
        </w:trPr>
        <w:tc>
          <w:tcPr>
            <w:tcW w:w="5400" w:type="dxa"/>
            <w:tcBorders>
              <w:top w:val="nil"/>
              <w:left w:val="nil"/>
              <w:bottom w:val="nil"/>
              <w:right w:val="nil"/>
            </w:tcBorders>
          </w:tcPr>
          <w:p w:rsidRPr="004E0C34" w:rsidR="00775766" w:rsidP="00FB722F" w:rsidRDefault="00775766" w14:paraId="415C5C76" w14:textId="77777777">
            <w:pPr>
              <w:rPr>
                <w:sz w:val="18"/>
                <w:szCs w:val="18"/>
              </w:rPr>
            </w:pPr>
            <w:r w:rsidRPr="004E0C34">
              <w:rPr>
                <w:sz w:val="18"/>
                <w:szCs w:val="18"/>
              </w:rPr>
              <w:t>Zn-</w:t>
            </w:r>
            <w:proofErr w:type="spellStart"/>
            <w:proofErr w:type="gramStart"/>
            <w:r w:rsidRPr="004E0C34">
              <w:rPr>
                <w:sz w:val="18"/>
                <w:szCs w:val="18"/>
              </w:rPr>
              <w:t>dibutyldithiocarbamate</w:t>
            </w:r>
            <w:proofErr w:type="spellEnd"/>
            <w:r w:rsidRPr="004E0C34">
              <w:rPr>
                <w:sz w:val="18"/>
                <w:szCs w:val="18"/>
              </w:rPr>
              <w:t xml:space="preserve">  (</w:t>
            </w:r>
            <w:proofErr w:type="gramEnd"/>
            <w:r w:rsidRPr="004E0C34">
              <w:rPr>
                <w:sz w:val="18"/>
                <w:szCs w:val="18"/>
              </w:rPr>
              <w:t>ZDBC)</w:t>
            </w:r>
          </w:p>
        </w:tc>
        <w:tc>
          <w:tcPr>
            <w:tcW w:w="1260" w:type="dxa"/>
            <w:tcBorders>
              <w:top w:val="nil"/>
              <w:left w:val="nil"/>
              <w:bottom w:val="nil"/>
              <w:right w:val="nil"/>
            </w:tcBorders>
          </w:tcPr>
          <w:p w:rsidRPr="004E0C34" w:rsidR="00775766" w:rsidP="00FB722F" w:rsidRDefault="00775766" w14:paraId="0F53E859" w14:textId="77777777">
            <w:pPr>
              <w:jc w:val="center"/>
              <w:rPr>
                <w:sz w:val="18"/>
                <w:szCs w:val="18"/>
              </w:rPr>
            </w:pPr>
            <w:r w:rsidRPr="004E0C34">
              <w:rPr>
                <w:sz w:val="18"/>
                <w:szCs w:val="18"/>
              </w:rPr>
              <w:t>136-23-2</w:t>
            </w:r>
          </w:p>
        </w:tc>
        <w:tc>
          <w:tcPr>
            <w:tcW w:w="1170" w:type="dxa"/>
            <w:tcBorders>
              <w:top w:val="nil"/>
              <w:left w:val="nil"/>
              <w:bottom w:val="nil"/>
              <w:right w:val="nil"/>
            </w:tcBorders>
          </w:tcPr>
          <w:p w:rsidRPr="004E0C34" w:rsidR="00775766" w:rsidP="00FB722F" w:rsidRDefault="00775766" w14:paraId="21054AC4"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3121007"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25D45B1" w14:textId="77777777">
        <w:trPr>
          <w:cantSplit/>
          <w:trHeight w:val="216" w:hRule="exact"/>
        </w:trPr>
        <w:tc>
          <w:tcPr>
            <w:tcW w:w="5400" w:type="dxa"/>
            <w:tcBorders>
              <w:top w:val="nil"/>
              <w:left w:val="nil"/>
              <w:bottom w:val="nil"/>
              <w:right w:val="nil"/>
            </w:tcBorders>
          </w:tcPr>
          <w:p w:rsidRPr="004E0C34" w:rsidR="00775766" w:rsidP="00FB722F" w:rsidRDefault="00775766" w14:paraId="0EC91996" w14:textId="77777777">
            <w:pPr>
              <w:rPr>
                <w:sz w:val="18"/>
                <w:szCs w:val="18"/>
              </w:rPr>
            </w:pPr>
            <w:r w:rsidRPr="004E0C34">
              <w:rPr>
                <w:sz w:val="18"/>
                <w:szCs w:val="18"/>
              </w:rPr>
              <w:t>Zn-</w:t>
            </w:r>
            <w:proofErr w:type="gramStart"/>
            <w:r w:rsidRPr="004E0C34">
              <w:rPr>
                <w:sz w:val="18"/>
                <w:szCs w:val="18"/>
              </w:rPr>
              <w:t>diethyldithiocarbamate  (</w:t>
            </w:r>
            <w:proofErr w:type="gramEnd"/>
            <w:r w:rsidRPr="004E0C34">
              <w:rPr>
                <w:sz w:val="18"/>
                <w:szCs w:val="18"/>
              </w:rPr>
              <w:t>ZDEC)</w:t>
            </w:r>
          </w:p>
        </w:tc>
        <w:tc>
          <w:tcPr>
            <w:tcW w:w="1260" w:type="dxa"/>
            <w:tcBorders>
              <w:top w:val="nil"/>
              <w:left w:val="nil"/>
              <w:bottom w:val="nil"/>
              <w:right w:val="nil"/>
            </w:tcBorders>
          </w:tcPr>
          <w:p w:rsidRPr="004E0C34" w:rsidR="00775766" w:rsidP="00FB722F" w:rsidRDefault="00775766" w14:paraId="53E74D02" w14:textId="77777777">
            <w:pPr>
              <w:jc w:val="center"/>
              <w:rPr>
                <w:sz w:val="18"/>
                <w:szCs w:val="18"/>
              </w:rPr>
            </w:pPr>
            <w:r w:rsidRPr="004E0C34">
              <w:rPr>
                <w:sz w:val="18"/>
                <w:szCs w:val="18"/>
              </w:rPr>
              <w:t>136-94-7</w:t>
            </w:r>
          </w:p>
        </w:tc>
        <w:tc>
          <w:tcPr>
            <w:tcW w:w="1170" w:type="dxa"/>
            <w:tcBorders>
              <w:top w:val="nil"/>
              <w:left w:val="nil"/>
              <w:bottom w:val="nil"/>
              <w:right w:val="nil"/>
            </w:tcBorders>
          </w:tcPr>
          <w:p w:rsidRPr="004E0C34" w:rsidR="00775766" w:rsidP="00FB722F" w:rsidRDefault="00775766" w14:paraId="6B82246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ABCA6F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2DC8594" w14:textId="77777777">
        <w:trPr>
          <w:cantSplit/>
          <w:trHeight w:val="216" w:hRule="exact"/>
        </w:trPr>
        <w:tc>
          <w:tcPr>
            <w:tcW w:w="5400" w:type="dxa"/>
            <w:tcBorders>
              <w:top w:val="nil"/>
              <w:left w:val="nil"/>
              <w:bottom w:val="single" w:color="auto" w:sz="4" w:space="0"/>
              <w:right w:val="nil"/>
            </w:tcBorders>
          </w:tcPr>
          <w:p w:rsidRPr="004E0C34" w:rsidR="00775766" w:rsidP="00FB722F" w:rsidRDefault="00775766" w14:paraId="3F475E8F" w14:textId="77777777">
            <w:pPr>
              <w:rPr>
                <w:sz w:val="18"/>
                <w:szCs w:val="18"/>
              </w:rPr>
            </w:pPr>
            <w:r w:rsidRPr="004E0C34">
              <w:rPr>
                <w:sz w:val="18"/>
                <w:szCs w:val="18"/>
              </w:rPr>
              <w:t>Zn-</w:t>
            </w:r>
            <w:proofErr w:type="spellStart"/>
            <w:proofErr w:type="gramStart"/>
            <w:r w:rsidRPr="004E0C34">
              <w:rPr>
                <w:sz w:val="18"/>
                <w:szCs w:val="18"/>
              </w:rPr>
              <w:t>dimethyldithiocarbamate</w:t>
            </w:r>
            <w:proofErr w:type="spellEnd"/>
            <w:r w:rsidRPr="004E0C34">
              <w:rPr>
                <w:sz w:val="18"/>
                <w:szCs w:val="18"/>
              </w:rPr>
              <w:t xml:space="preserve">  (</w:t>
            </w:r>
            <w:proofErr w:type="gramEnd"/>
            <w:r w:rsidRPr="004E0C34">
              <w:rPr>
                <w:sz w:val="18"/>
                <w:szCs w:val="18"/>
              </w:rPr>
              <w:t>ZDMC)</w:t>
            </w:r>
          </w:p>
        </w:tc>
        <w:tc>
          <w:tcPr>
            <w:tcW w:w="1260" w:type="dxa"/>
            <w:tcBorders>
              <w:top w:val="nil"/>
              <w:left w:val="nil"/>
              <w:bottom w:val="single" w:color="auto" w:sz="4" w:space="0"/>
              <w:right w:val="nil"/>
            </w:tcBorders>
          </w:tcPr>
          <w:p w:rsidRPr="004E0C34" w:rsidR="00775766" w:rsidP="00FB722F" w:rsidRDefault="00775766" w14:paraId="300363D3" w14:textId="77777777">
            <w:pPr>
              <w:jc w:val="center"/>
              <w:rPr>
                <w:sz w:val="18"/>
                <w:szCs w:val="18"/>
              </w:rPr>
            </w:pPr>
            <w:r w:rsidRPr="004E0C34">
              <w:rPr>
                <w:sz w:val="18"/>
                <w:szCs w:val="18"/>
              </w:rPr>
              <w:t>137-30-4</w:t>
            </w:r>
          </w:p>
        </w:tc>
        <w:tc>
          <w:tcPr>
            <w:tcW w:w="1170" w:type="dxa"/>
            <w:tcBorders>
              <w:top w:val="nil"/>
              <w:left w:val="nil"/>
              <w:bottom w:val="single" w:color="auto" w:sz="4" w:space="0"/>
              <w:right w:val="nil"/>
            </w:tcBorders>
          </w:tcPr>
          <w:p w:rsidRPr="004E0C34" w:rsidR="00775766" w:rsidP="00FB722F" w:rsidRDefault="00775766" w14:paraId="0D196142" w14:textId="77777777">
            <w:pPr>
              <w:jc w:val="center"/>
              <w:rPr>
                <w:sz w:val="18"/>
                <w:szCs w:val="18"/>
              </w:rPr>
            </w:pPr>
            <w:r w:rsidRPr="004E0C34">
              <w:rPr>
                <w:sz w:val="18"/>
                <w:szCs w:val="18"/>
              </w:rPr>
              <w:t>Yes</w:t>
            </w:r>
          </w:p>
        </w:tc>
        <w:tc>
          <w:tcPr>
            <w:tcW w:w="1980" w:type="dxa"/>
            <w:tcBorders>
              <w:top w:val="nil"/>
              <w:left w:val="nil"/>
              <w:bottom w:val="single" w:color="auto" w:sz="4" w:space="0"/>
              <w:right w:val="nil"/>
            </w:tcBorders>
          </w:tcPr>
          <w:p w:rsidRPr="004E0C34" w:rsidR="00775766" w:rsidP="00FB722F" w:rsidRDefault="00775766" w14:paraId="21B4DF0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bl>
    <w:p w:rsidR="00775766" w:rsidP="00775766" w:rsidRDefault="00775766" w14:paraId="50FD5289" w14:textId="77777777">
      <w:pPr>
        <w:spacing w:after="0" w:line="252" w:lineRule="auto"/>
        <w:rPr>
          <w:rFonts w:cs="Arial"/>
          <w:sz w:val="20"/>
          <w:szCs w:val="20"/>
        </w:rPr>
      </w:pPr>
      <w:proofErr w:type="spellStart"/>
      <w:r>
        <w:rPr>
          <w:rFonts w:cs="Arial"/>
          <w:sz w:val="20"/>
          <w:szCs w:val="20"/>
          <w:vertAlign w:val="superscript"/>
        </w:rPr>
        <w:t>a</w:t>
      </w:r>
      <w:r>
        <w:rPr>
          <w:rFonts w:cs="Arial"/>
          <w:sz w:val="20"/>
          <w:szCs w:val="20"/>
        </w:rPr>
        <w:t>These</w:t>
      </w:r>
      <w:proofErr w:type="spellEnd"/>
      <w:r>
        <w:rPr>
          <w:rFonts w:cs="Arial"/>
          <w:sz w:val="20"/>
          <w:szCs w:val="20"/>
        </w:rPr>
        <w:t xml:space="preserve"> SVOCs are proposed for suspect screening or non-targeted analysis for presence/absence.</w:t>
      </w:r>
    </w:p>
    <w:p w:rsidRPr="00912E7D" w:rsidR="00775766" w:rsidP="00775766" w:rsidRDefault="00775766" w14:paraId="21542E75" w14:textId="77777777">
      <w:pPr>
        <w:spacing w:after="0"/>
        <w:rPr>
          <w:rFonts w:cs="Arial"/>
          <w:sz w:val="20"/>
          <w:szCs w:val="20"/>
        </w:rPr>
      </w:pPr>
      <w:proofErr w:type="spellStart"/>
      <w:r>
        <w:rPr>
          <w:rFonts w:cs="Arial"/>
          <w:sz w:val="20"/>
          <w:szCs w:val="20"/>
          <w:vertAlign w:val="superscript"/>
        </w:rPr>
        <w:t>b</w:t>
      </w:r>
      <w:r w:rsidRPr="004C0098">
        <w:rPr>
          <w:rFonts w:cs="Arial"/>
          <w:sz w:val="20"/>
          <w:szCs w:val="20"/>
        </w:rPr>
        <w:t>Some</w:t>
      </w:r>
      <w:proofErr w:type="spellEnd"/>
      <w:r w:rsidRPr="004C0098">
        <w:rPr>
          <w:rFonts w:cs="Arial"/>
          <w:sz w:val="20"/>
          <w:szCs w:val="20"/>
        </w:rPr>
        <w:t xml:space="preserve"> of the </w:t>
      </w:r>
      <w:proofErr w:type="spellStart"/>
      <w:r w:rsidRPr="004C0098">
        <w:rPr>
          <w:rFonts w:cs="Arial"/>
          <w:sz w:val="20"/>
          <w:szCs w:val="20"/>
        </w:rPr>
        <w:t>dithiocarbamates</w:t>
      </w:r>
      <w:proofErr w:type="spellEnd"/>
      <w:r w:rsidRPr="004C0098">
        <w:rPr>
          <w:rFonts w:cs="Arial"/>
          <w:sz w:val="20"/>
          <w:szCs w:val="20"/>
        </w:rPr>
        <w:t xml:space="preserve"> of these Zn salts may be volatile chemicals in samples.</w:t>
      </w:r>
      <w:r w:rsidRPr="00912E7D">
        <w:rPr>
          <w:rFonts w:cs="Arial"/>
          <w:sz w:val="20"/>
          <w:szCs w:val="20"/>
        </w:rPr>
        <w:t xml:space="preserve"> </w:t>
      </w:r>
    </w:p>
    <w:p w:rsidR="00775766" w:rsidP="00775766" w:rsidRDefault="00775766" w14:paraId="35870C6E" w14:textId="77777777"/>
    <w:p w:rsidR="002A712F" w:rsidRDefault="002A712F" w14:paraId="18F4AE35" w14:textId="77777777">
      <w:pPr>
        <w:spacing w:after="0"/>
      </w:pPr>
      <w:r>
        <w:br w:type="page"/>
      </w:r>
    </w:p>
    <w:p w:rsidR="001D30B8" w:rsidP="009D39C0" w:rsidRDefault="001D30B8" w14:paraId="6BE6FA2B" w14:textId="68E199A2">
      <w:pPr>
        <w:pStyle w:val="Heading2"/>
      </w:pPr>
      <w:bookmarkStart w:name="_Toc59111145" w:id="15"/>
      <w:r>
        <w:lastRenderedPageBreak/>
        <w:t>3.4 Exposure Characterization</w:t>
      </w:r>
      <w:bookmarkEnd w:id="15"/>
    </w:p>
    <w:p w:rsidR="00DF080E" w:rsidP="001D30B8" w:rsidRDefault="00DF080E" w14:paraId="17183E0F" w14:textId="77777777">
      <w:pPr>
        <w:spacing w:after="0" w:line="276" w:lineRule="auto"/>
      </w:pPr>
    </w:p>
    <w:p w:rsidRPr="007F78F0" w:rsidR="00134982" w:rsidP="00134982" w:rsidRDefault="00134982" w14:paraId="1811716F" w14:textId="77777777">
      <w:pPr>
        <w:spacing w:after="0" w:line="276" w:lineRule="auto"/>
        <w:rPr>
          <w:i/>
        </w:rPr>
      </w:pPr>
      <w:r w:rsidRPr="007F78F0">
        <w:rPr>
          <w:i/>
        </w:rPr>
        <w:t>3.</w:t>
      </w:r>
      <w:r>
        <w:rPr>
          <w:i/>
        </w:rPr>
        <w:t>4</w:t>
      </w:r>
      <w:r w:rsidRPr="007F78F0">
        <w:rPr>
          <w:i/>
        </w:rPr>
        <w:t>.1 Overview</w:t>
      </w:r>
    </w:p>
    <w:p w:rsidR="007D075B" w:rsidP="00134982" w:rsidRDefault="00134982" w14:paraId="6BA5E132" w14:textId="77777777">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Pr="00AC6698" w:rsidR="00B13AC9">
        <w:t>;</w:t>
      </w:r>
      <w:r w:rsidRPr="00AC6698">
        <w:t xml:space="preserve"> and </w:t>
      </w:r>
      <w:r w:rsidRPr="00AC6698" w:rsidR="00300CFB">
        <w:t>(</w:t>
      </w:r>
      <w:r w:rsidRPr="00AC6698">
        <w:t>b) implement a human exposure measurement study to further develop and deploy appropriate sample collection methods and to generate data for improved exposure characterization</w:t>
      </w:r>
      <w:r w:rsidRPr="00AC6698" w:rsidR="005D0CDC">
        <w:t xml:space="preserve"> (Figure 2)</w:t>
      </w:r>
      <w:r w:rsidRPr="00AC6698">
        <w:t>.</w:t>
      </w:r>
      <w:r>
        <w:t xml:space="preserve"> </w:t>
      </w:r>
    </w:p>
    <w:p w:rsidR="00894E0D" w:rsidP="00134982" w:rsidRDefault="00894E0D" w14:paraId="269B9323" w14:textId="77777777">
      <w:pPr>
        <w:spacing w:after="0" w:line="276" w:lineRule="auto"/>
      </w:pPr>
    </w:p>
    <w:p w:rsidR="00894E0D" w:rsidP="00134982" w:rsidRDefault="00894E0D" w14:paraId="5BBFE706" w14:textId="77777777">
      <w:pPr>
        <w:spacing w:after="0" w:line="276" w:lineRule="auto"/>
      </w:pPr>
    </w:p>
    <w:p w:rsidR="00894E0D" w:rsidP="00134982" w:rsidRDefault="00CB2508" w14:paraId="39687930" w14:textId="2BFBC73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rsidR="00894E0D" w:rsidP="00134982" w:rsidRDefault="00894E0D" w14:paraId="629D60A8" w14:textId="77777777">
      <w:pPr>
        <w:spacing w:after="0" w:line="276" w:lineRule="auto"/>
      </w:pPr>
    </w:p>
    <w:p w:rsidR="00894E0D" w:rsidP="00894E0D" w:rsidRDefault="00894E0D" w14:paraId="2551B865" w14:textId="77777777">
      <w:pPr>
        <w:spacing w:after="0" w:line="276" w:lineRule="auto"/>
        <w:jc w:val="center"/>
      </w:pPr>
      <w:r>
        <w:t>Figure 2. Exposure characterization overview</w:t>
      </w:r>
    </w:p>
    <w:p w:rsidR="00D76117" w:rsidP="00134982" w:rsidRDefault="00D76117" w14:paraId="6F2A6F4D" w14:textId="77777777">
      <w:pPr>
        <w:spacing w:after="0" w:line="276" w:lineRule="auto"/>
      </w:pPr>
    </w:p>
    <w:p w:rsidR="00D76117" w:rsidP="00134982" w:rsidRDefault="00D76117" w14:paraId="49FCBF21" w14:textId="77777777">
      <w:pPr>
        <w:spacing w:after="0" w:line="276" w:lineRule="auto"/>
      </w:pPr>
    </w:p>
    <w:p w:rsidR="00134982" w:rsidP="00134982" w:rsidRDefault="007D075B" w14:paraId="70397AB3" w14:textId="56F727A0">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rsidR="00134982" w:rsidP="00134982" w:rsidRDefault="00134982" w14:paraId="68251AE3" w14:textId="77777777">
      <w:pPr>
        <w:spacing w:after="0" w:line="276" w:lineRule="auto"/>
      </w:pPr>
    </w:p>
    <w:p w:rsidR="00134982" w:rsidP="00134982" w:rsidRDefault="00134982" w14:paraId="72856C06" w14:textId="11488824">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 xml:space="preserve">A subset of participants in the exposure </w:t>
      </w:r>
      <w:r>
        <w:lastRenderedPageBreak/>
        <w:t>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rsidR="00E54921" w:rsidP="00134982" w:rsidRDefault="00E54921" w14:paraId="038E2229" w14:textId="77777777">
      <w:pPr>
        <w:spacing w:after="0" w:line="276" w:lineRule="auto"/>
      </w:pPr>
    </w:p>
    <w:p w:rsidR="00E634EE" w:rsidP="00134982" w:rsidRDefault="00E54921" w14:paraId="3A4DC71E" w14:textId="3602AFAA">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rsidR="00E634EE" w:rsidP="00134982" w:rsidRDefault="00E634EE" w14:paraId="2CBF3B26" w14:textId="77777777">
      <w:pPr>
        <w:spacing w:after="0" w:line="276" w:lineRule="auto"/>
      </w:pPr>
    </w:p>
    <w:p w:rsidR="005D0CDC" w:rsidP="00134982" w:rsidRDefault="002376AD" w14:paraId="50970857" w14:textId="2019D0F2">
      <w:pPr>
        <w:spacing w:after="0" w:line="276" w:lineRule="auto"/>
      </w:pPr>
      <w:r>
        <w:t xml:space="preserve">The biological samples will be held </w:t>
      </w:r>
      <w:r w:rsidR="00931EC8">
        <w:t xml:space="preserve">in a biorepository </w:t>
      </w:r>
      <w:r>
        <w:t>for future analysis</w:t>
      </w:r>
      <w:r w:rsidR="00E634EE">
        <w:t xml:space="preserve">. </w:t>
      </w:r>
      <w:r w:rsidRPr="00E634EE" w:rsidR="00E634EE">
        <w:t xml:space="preserve">The decision to delay analysis of biological samples is intentional. </w:t>
      </w:r>
      <w:r w:rsidR="00E634EE">
        <w:t>The</w:t>
      </w:r>
      <w:r w:rsidRPr="00E634EE" w:rsid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Pr="00E634EE" w:rsidR="00E634EE">
        <w:t xml:space="preserve"> need to develop or assess analysis methods not currently used as part of the routine CDC biomonitoring analysis program prior to analyzing the biological samples. </w:t>
      </w:r>
      <w:r>
        <w:t xml:space="preserve"> </w:t>
      </w:r>
    </w:p>
    <w:p w:rsidR="00370918" w:rsidP="00370918" w:rsidRDefault="00370918" w14:paraId="0AE863C3" w14:textId="77777777">
      <w:pPr>
        <w:spacing w:after="0" w:line="276" w:lineRule="auto"/>
        <w:jc w:val="center"/>
      </w:pPr>
    </w:p>
    <w:p w:rsidR="003510A6" w:rsidP="005D0CDC" w:rsidRDefault="003510A6" w14:paraId="1047E56B" w14:textId="697F7740">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 xml:space="preserve">in only a small number of studies to date (NYDEC, 2009; </w:t>
      </w:r>
      <w:proofErr w:type="spellStart"/>
      <w:r w:rsidR="008C1F7E">
        <w:t>Shalat</w:t>
      </w:r>
      <w:proofErr w:type="spellEnd"/>
      <w:r w:rsidR="008C1F7E">
        <w: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rsidR="00C83442" w:rsidRDefault="00C83442" w14:paraId="3138E87A" w14:textId="735FBAD3">
      <w:pPr>
        <w:spacing w:after="0"/>
      </w:pPr>
      <w:r>
        <w:br w:type="page"/>
      </w:r>
    </w:p>
    <w:p w:rsidRPr="004D46B9" w:rsidR="00AE0869" w:rsidP="00AE0869" w:rsidRDefault="00AE0869" w14:paraId="6F3B6968" w14:textId="77777777">
      <w:pPr>
        <w:spacing w:after="0" w:line="276" w:lineRule="auto"/>
        <w:rPr>
          <w:i/>
        </w:rPr>
      </w:pPr>
      <w:r w:rsidRPr="004D46B9">
        <w:rPr>
          <w:i/>
        </w:rPr>
        <w:lastRenderedPageBreak/>
        <w:t>3.</w:t>
      </w:r>
      <w:r>
        <w:rPr>
          <w:i/>
        </w:rPr>
        <w:t>4</w:t>
      </w:r>
      <w:r w:rsidRPr="004D46B9">
        <w:rPr>
          <w:i/>
        </w:rPr>
        <w:t xml:space="preserve">.2 </w:t>
      </w:r>
      <w:r>
        <w:rPr>
          <w:i/>
        </w:rPr>
        <w:t>Activity and Exposure Measurement Participant Recruitment</w:t>
      </w:r>
      <w:r w:rsidRPr="004D46B9">
        <w:rPr>
          <w:i/>
        </w:rPr>
        <w:t xml:space="preserve"> </w:t>
      </w:r>
    </w:p>
    <w:p w:rsidR="00AE0869" w:rsidP="00AE0869" w:rsidRDefault="00AE0869" w14:paraId="5547B9DC" w14:textId="7D9EE701">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rsidR="00AE0869" w:rsidP="00AE0869" w:rsidRDefault="00AE0869" w14:paraId="3BB20929" w14:textId="77777777">
      <w:pPr>
        <w:spacing w:after="0" w:line="276" w:lineRule="auto"/>
      </w:pPr>
    </w:p>
    <w:p w:rsidR="00DD2A42" w:rsidP="00AE0869" w:rsidRDefault="00DD2A42" w14:paraId="508A3409" w14:textId="77777777">
      <w:pPr>
        <w:spacing w:after="0" w:line="276" w:lineRule="auto"/>
      </w:pPr>
    </w:p>
    <w:p w:rsidRPr="00BC2E51" w:rsidR="00DD2A42" w:rsidP="00DD2A42" w:rsidRDefault="00DD2A42" w14:paraId="5808A13F" w14:textId="77777777">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Pr="000619A6" w:rsidR="00DD720A" w:rsidTr="00E26C82" w14:paraId="4728A1F8" w14:textId="77777777">
        <w:trPr>
          <w:trHeight w:val="235" w:hRule="exact"/>
        </w:trPr>
        <w:tc>
          <w:tcPr>
            <w:tcW w:w="2520" w:type="dxa"/>
            <w:tcBorders>
              <w:top w:val="single" w:color="auto" w:sz="4" w:space="0"/>
              <w:left w:val="nil"/>
              <w:bottom w:val="nil"/>
              <w:right w:val="nil"/>
            </w:tcBorders>
            <w:vAlign w:val="bottom"/>
          </w:tcPr>
          <w:p w:rsidR="00DD720A" w:rsidP="00DD720A" w:rsidRDefault="00DD720A" w14:paraId="5E1ED536" w14:textId="77777777">
            <w:pPr>
              <w:rPr>
                <w:rFonts w:cs="Arial"/>
                <w:sz w:val="20"/>
                <w:szCs w:val="20"/>
              </w:rPr>
            </w:pPr>
          </w:p>
        </w:tc>
        <w:tc>
          <w:tcPr>
            <w:tcW w:w="1530" w:type="dxa"/>
            <w:tcBorders>
              <w:top w:val="single" w:color="auto" w:sz="4" w:space="0"/>
              <w:left w:val="nil"/>
              <w:bottom w:val="nil"/>
              <w:right w:val="nil"/>
            </w:tcBorders>
            <w:vAlign w:val="bottom"/>
          </w:tcPr>
          <w:p w:rsidRPr="00140661" w:rsidR="00DD720A" w:rsidP="00DD720A" w:rsidRDefault="00DD720A" w14:paraId="0BA01BE8" w14:textId="40115962">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color="auto" w:sz="4" w:space="0"/>
              <w:left w:val="nil"/>
              <w:bottom w:val="nil"/>
              <w:right w:val="nil"/>
            </w:tcBorders>
            <w:vAlign w:val="bottom"/>
          </w:tcPr>
          <w:p w:rsidRPr="00140661" w:rsidR="00DD720A" w:rsidP="00DD720A" w:rsidRDefault="00DD720A" w14:paraId="0224B602" w14:textId="04C842B3">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color="auto" w:sz="4" w:space="0"/>
              <w:left w:val="nil"/>
              <w:bottom w:val="nil"/>
              <w:right w:val="nil"/>
            </w:tcBorders>
            <w:vAlign w:val="bottom"/>
          </w:tcPr>
          <w:p w:rsidRPr="00140661" w:rsidR="00DD720A" w:rsidP="00DD720A" w:rsidRDefault="00DD720A" w14:paraId="5FE664F6" w14:textId="4ED96F24">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color="auto" w:sz="4" w:space="0"/>
              <w:left w:val="nil"/>
              <w:bottom w:val="nil"/>
              <w:right w:val="nil"/>
            </w:tcBorders>
            <w:vAlign w:val="bottom"/>
          </w:tcPr>
          <w:p w:rsidRPr="000619A6" w:rsidR="00DD720A" w:rsidP="00DD720A" w:rsidRDefault="00DD720A" w14:paraId="60C6D6BB" w14:textId="4B5EE145">
            <w:pPr>
              <w:jc w:val="center"/>
              <w:rPr>
                <w:rFonts w:cs="Arial"/>
                <w:sz w:val="20"/>
                <w:szCs w:val="20"/>
              </w:rPr>
            </w:pPr>
          </w:p>
        </w:tc>
      </w:tr>
      <w:tr w:rsidRPr="000619A6" w:rsidR="00DD720A" w:rsidTr="00E26C82" w14:paraId="4EAFB7D2" w14:textId="77777777">
        <w:trPr>
          <w:trHeight w:val="297" w:hRule="exact"/>
        </w:trPr>
        <w:tc>
          <w:tcPr>
            <w:tcW w:w="2520" w:type="dxa"/>
            <w:tcBorders>
              <w:top w:val="nil"/>
              <w:left w:val="nil"/>
              <w:bottom w:val="nil"/>
              <w:right w:val="nil"/>
            </w:tcBorders>
            <w:vAlign w:val="bottom"/>
          </w:tcPr>
          <w:p w:rsidR="00DD720A" w:rsidP="00DD720A" w:rsidRDefault="00DD720A" w14:paraId="7CDA7F5B" w14:textId="77777777">
            <w:pPr>
              <w:rPr>
                <w:rFonts w:cs="Arial"/>
                <w:sz w:val="20"/>
                <w:szCs w:val="20"/>
              </w:rPr>
            </w:pPr>
          </w:p>
        </w:tc>
        <w:tc>
          <w:tcPr>
            <w:tcW w:w="1530" w:type="dxa"/>
            <w:tcBorders>
              <w:top w:val="nil"/>
              <w:left w:val="nil"/>
              <w:bottom w:val="nil"/>
              <w:right w:val="nil"/>
            </w:tcBorders>
            <w:vAlign w:val="bottom"/>
          </w:tcPr>
          <w:p w:rsidR="00DD720A" w:rsidP="00DD720A" w:rsidRDefault="00DD720A" w14:paraId="00DEA756" w14:textId="0676E36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rsidR="00DD720A" w:rsidP="00DD720A" w:rsidRDefault="00DD720A" w14:paraId="6DB9DCB0" w14:textId="11B39051">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rsidR="00DD720A" w:rsidP="00DD720A" w:rsidRDefault="00DD720A" w14:paraId="6554C536" w14:textId="55670F11">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rsidR="00DD720A" w:rsidP="00DD720A" w:rsidRDefault="00DD720A" w14:paraId="001E8BE7" w14:textId="77777777">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rsidR="00DD720A" w:rsidP="00DD720A" w:rsidRDefault="00DD720A" w14:paraId="590C79F6" w14:textId="7CDBE900">
            <w:pPr>
              <w:jc w:val="center"/>
              <w:rPr>
                <w:rFonts w:cs="Arial"/>
                <w:sz w:val="20"/>
                <w:szCs w:val="20"/>
              </w:rPr>
            </w:pPr>
            <w:r w:rsidRPr="000619A6">
              <w:rPr>
                <w:rFonts w:cs="Arial"/>
                <w:sz w:val="20"/>
                <w:szCs w:val="20"/>
              </w:rPr>
              <w:t xml:space="preserve">Total </w:t>
            </w:r>
            <w:r>
              <w:rPr>
                <w:rFonts w:cs="Arial"/>
                <w:sz w:val="20"/>
                <w:szCs w:val="20"/>
              </w:rPr>
              <w:t>Number</w:t>
            </w:r>
          </w:p>
        </w:tc>
      </w:tr>
      <w:tr w:rsidRPr="000619A6" w:rsidR="00DD720A" w:rsidTr="00E26C82" w14:paraId="4FFF415D" w14:textId="77777777">
        <w:trPr>
          <w:trHeight w:val="297" w:hRule="exact"/>
        </w:trPr>
        <w:tc>
          <w:tcPr>
            <w:tcW w:w="2520" w:type="dxa"/>
            <w:tcBorders>
              <w:top w:val="nil"/>
              <w:left w:val="nil"/>
              <w:bottom w:val="single" w:color="auto" w:sz="4" w:space="0"/>
              <w:right w:val="nil"/>
            </w:tcBorders>
            <w:vAlign w:val="bottom"/>
          </w:tcPr>
          <w:p w:rsidRPr="000619A6" w:rsidR="00DD720A" w:rsidP="00DD720A" w:rsidRDefault="00DD720A" w14:paraId="462BCAE1" w14:textId="77777777">
            <w:pPr>
              <w:rPr>
                <w:rFonts w:cs="Arial"/>
                <w:sz w:val="20"/>
                <w:szCs w:val="20"/>
              </w:rPr>
            </w:pPr>
            <w:r>
              <w:rPr>
                <w:rFonts w:cs="Arial"/>
                <w:sz w:val="20"/>
                <w:szCs w:val="20"/>
              </w:rPr>
              <w:t xml:space="preserve">Example Activity </w:t>
            </w:r>
            <w:proofErr w:type="spellStart"/>
            <w:r>
              <w:rPr>
                <w:rFonts w:cs="Arial"/>
                <w:sz w:val="20"/>
                <w:szCs w:val="20"/>
              </w:rPr>
              <w:t>Types</w:t>
            </w:r>
            <w:r w:rsidRPr="007442D2">
              <w:rPr>
                <w:rFonts w:cs="Arial"/>
                <w:sz w:val="20"/>
                <w:szCs w:val="20"/>
                <w:vertAlign w:val="superscript"/>
              </w:rPr>
              <w:t>a</w:t>
            </w:r>
            <w:proofErr w:type="spellEnd"/>
          </w:p>
        </w:tc>
        <w:tc>
          <w:tcPr>
            <w:tcW w:w="1530" w:type="dxa"/>
            <w:tcBorders>
              <w:top w:val="nil"/>
              <w:left w:val="nil"/>
              <w:bottom w:val="single" w:color="auto" w:sz="4" w:space="0"/>
              <w:right w:val="nil"/>
            </w:tcBorders>
            <w:vAlign w:val="bottom"/>
          </w:tcPr>
          <w:p w:rsidR="00DD720A" w:rsidP="00DD720A" w:rsidRDefault="00DD720A" w14:paraId="19FF078E" w14:textId="77777777">
            <w:pPr>
              <w:jc w:val="center"/>
              <w:rPr>
                <w:rFonts w:cs="Arial"/>
                <w:sz w:val="20"/>
                <w:szCs w:val="20"/>
              </w:rPr>
            </w:pPr>
            <w:r>
              <w:rPr>
                <w:rFonts w:cs="Arial"/>
                <w:sz w:val="20"/>
                <w:szCs w:val="20"/>
              </w:rPr>
              <w:t>Recruited</w:t>
            </w:r>
          </w:p>
          <w:p w:rsidR="00DD720A" w:rsidP="00DD720A" w:rsidRDefault="00DD720A" w14:paraId="67F81B68" w14:textId="67D18A98">
            <w:pPr>
              <w:jc w:val="center"/>
              <w:rPr>
                <w:rFonts w:cs="Arial"/>
                <w:sz w:val="20"/>
                <w:szCs w:val="20"/>
              </w:rPr>
            </w:pPr>
            <w:r>
              <w:rPr>
                <w:rFonts w:cs="Arial"/>
                <w:sz w:val="20"/>
                <w:szCs w:val="20"/>
              </w:rPr>
              <w:t xml:space="preserve">  </w:t>
            </w:r>
          </w:p>
        </w:tc>
        <w:tc>
          <w:tcPr>
            <w:tcW w:w="1620" w:type="dxa"/>
            <w:tcBorders>
              <w:top w:val="nil"/>
              <w:left w:val="nil"/>
              <w:bottom w:val="single" w:color="auto" w:sz="4" w:space="0"/>
              <w:right w:val="nil"/>
            </w:tcBorders>
            <w:vAlign w:val="bottom"/>
          </w:tcPr>
          <w:p w:rsidR="00DD720A" w:rsidP="00DD720A" w:rsidRDefault="00DD720A" w14:paraId="30B42B40" w14:textId="77777777">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rsidR="00DD720A" w:rsidP="00DD720A" w:rsidRDefault="00DD720A" w14:paraId="4EE0A21A" w14:textId="0AEBF618">
            <w:pPr>
              <w:jc w:val="center"/>
              <w:rPr>
                <w:rFonts w:cs="Arial"/>
                <w:sz w:val="20"/>
                <w:szCs w:val="20"/>
              </w:rPr>
            </w:pPr>
            <w:r>
              <w:rPr>
                <w:rFonts w:cs="Arial"/>
                <w:sz w:val="20"/>
                <w:szCs w:val="20"/>
              </w:rPr>
              <w:t xml:space="preserve">  </w:t>
            </w:r>
          </w:p>
        </w:tc>
        <w:tc>
          <w:tcPr>
            <w:tcW w:w="1350" w:type="dxa"/>
            <w:tcBorders>
              <w:top w:val="nil"/>
              <w:left w:val="nil"/>
              <w:bottom w:val="single" w:color="auto" w:sz="4" w:space="0"/>
              <w:right w:val="nil"/>
            </w:tcBorders>
            <w:vAlign w:val="bottom"/>
          </w:tcPr>
          <w:p w:rsidRPr="000619A6" w:rsidR="00DD720A" w:rsidP="00DD720A" w:rsidRDefault="00DD720A" w14:paraId="1913008B" w14:textId="0E5430CB">
            <w:pPr>
              <w:jc w:val="center"/>
              <w:rPr>
                <w:rFonts w:cs="Arial"/>
                <w:sz w:val="20"/>
                <w:szCs w:val="20"/>
              </w:rPr>
            </w:pPr>
            <w:r>
              <w:rPr>
                <w:rFonts w:cs="Arial"/>
                <w:sz w:val="20"/>
                <w:szCs w:val="20"/>
              </w:rPr>
              <w:t xml:space="preserve">Facility </w:t>
            </w:r>
          </w:p>
        </w:tc>
        <w:tc>
          <w:tcPr>
            <w:tcW w:w="1170" w:type="dxa"/>
            <w:tcBorders>
              <w:top w:val="nil"/>
              <w:left w:val="nil"/>
              <w:bottom w:val="single" w:color="auto" w:sz="4" w:space="0"/>
              <w:right w:val="nil"/>
            </w:tcBorders>
            <w:vAlign w:val="bottom"/>
          </w:tcPr>
          <w:p w:rsidRPr="000619A6" w:rsidR="00DD720A" w:rsidP="00DD720A" w:rsidRDefault="00DD720A" w14:paraId="09089011" w14:textId="77777777">
            <w:pPr>
              <w:jc w:val="center"/>
              <w:rPr>
                <w:rFonts w:cs="Arial"/>
                <w:sz w:val="20"/>
                <w:szCs w:val="20"/>
              </w:rPr>
            </w:pPr>
            <w:r>
              <w:rPr>
                <w:rFonts w:cs="Arial"/>
                <w:sz w:val="20"/>
                <w:szCs w:val="20"/>
              </w:rPr>
              <w:t xml:space="preserve">Facility </w:t>
            </w:r>
          </w:p>
        </w:tc>
        <w:tc>
          <w:tcPr>
            <w:tcW w:w="1800" w:type="dxa"/>
            <w:tcBorders>
              <w:top w:val="nil"/>
              <w:left w:val="nil"/>
              <w:bottom w:val="single" w:color="auto" w:sz="4" w:space="0"/>
              <w:right w:val="nil"/>
            </w:tcBorders>
            <w:vAlign w:val="bottom"/>
          </w:tcPr>
          <w:p w:rsidR="00DD720A" w:rsidP="00DD720A" w:rsidRDefault="00DD720A" w14:paraId="0F65D093" w14:textId="17C18A89">
            <w:pPr>
              <w:jc w:val="center"/>
              <w:rPr>
                <w:rFonts w:cs="Arial"/>
                <w:sz w:val="20"/>
                <w:szCs w:val="20"/>
              </w:rPr>
            </w:pPr>
            <w:r>
              <w:rPr>
                <w:rFonts w:cs="Arial"/>
                <w:sz w:val="20"/>
                <w:szCs w:val="20"/>
              </w:rPr>
              <w:t>Of Facilities</w:t>
            </w:r>
          </w:p>
        </w:tc>
      </w:tr>
      <w:tr w:rsidRPr="000619A6" w:rsidR="00DD720A" w:rsidTr="00E26C82" w14:paraId="0C31D49B" w14:textId="77777777">
        <w:trPr>
          <w:trHeight w:val="288"/>
        </w:trPr>
        <w:tc>
          <w:tcPr>
            <w:tcW w:w="2520" w:type="dxa"/>
            <w:tcBorders>
              <w:left w:val="nil"/>
              <w:bottom w:val="nil"/>
              <w:right w:val="nil"/>
            </w:tcBorders>
          </w:tcPr>
          <w:p w:rsidRPr="000619A6" w:rsidR="00DD720A" w:rsidP="00DD720A" w:rsidRDefault="00DD720A" w14:paraId="0E7B5BD6" w14:textId="77777777">
            <w:pPr>
              <w:spacing w:line="252" w:lineRule="auto"/>
              <w:rPr>
                <w:rFonts w:cs="Arial"/>
                <w:sz w:val="20"/>
                <w:szCs w:val="20"/>
              </w:rPr>
            </w:pPr>
          </w:p>
        </w:tc>
        <w:tc>
          <w:tcPr>
            <w:tcW w:w="1530" w:type="dxa"/>
            <w:tcBorders>
              <w:left w:val="nil"/>
              <w:bottom w:val="nil"/>
              <w:right w:val="nil"/>
            </w:tcBorders>
          </w:tcPr>
          <w:p w:rsidRPr="000619A6" w:rsidR="00DD720A" w:rsidP="00DD720A" w:rsidRDefault="00DD720A" w14:paraId="257A68B4" w14:textId="77777777">
            <w:pPr>
              <w:spacing w:line="252" w:lineRule="auto"/>
              <w:jc w:val="center"/>
              <w:rPr>
                <w:rFonts w:cs="Arial"/>
                <w:sz w:val="20"/>
                <w:szCs w:val="20"/>
              </w:rPr>
            </w:pPr>
          </w:p>
        </w:tc>
        <w:tc>
          <w:tcPr>
            <w:tcW w:w="1620" w:type="dxa"/>
            <w:tcBorders>
              <w:left w:val="nil"/>
              <w:bottom w:val="nil"/>
              <w:right w:val="nil"/>
            </w:tcBorders>
          </w:tcPr>
          <w:p w:rsidRPr="000619A6" w:rsidR="00DD720A" w:rsidP="00DD720A" w:rsidRDefault="00DD720A" w14:paraId="13B95214" w14:textId="77777777">
            <w:pPr>
              <w:spacing w:line="252" w:lineRule="auto"/>
              <w:jc w:val="center"/>
              <w:rPr>
                <w:rFonts w:cs="Arial"/>
                <w:sz w:val="20"/>
                <w:szCs w:val="20"/>
              </w:rPr>
            </w:pPr>
          </w:p>
        </w:tc>
        <w:tc>
          <w:tcPr>
            <w:tcW w:w="1350" w:type="dxa"/>
            <w:tcBorders>
              <w:left w:val="nil"/>
              <w:bottom w:val="nil"/>
              <w:right w:val="nil"/>
            </w:tcBorders>
          </w:tcPr>
          <w:p w:rsidRPr="000619A6" w:rsidR="00DD720A" w:rsidP="00DD720A" w:rsidRDefault="00DD720A" w14:paraId="2D7EEC6C" w14:textId="1AB7AECB">
            <w:pPr>
              <w:spacing w:line="252" w:lineRule="auto"/>
              <w:jc w:val="center"/>
              <w:rPr>
                <w:rFonts w:cs="Arial"/>
                <w:sz w:val="20"/>
                <w:szCs w:val="20"/>
              </w:rPr>
            </w:pPr>
          </w:p>
        </w:tc>
        <w:tc>
          <w:tcPr>
            <w:tcW w:w="1170" w:type="dxa"/>
            <w:tcBorders>
              <w:left w:val="nil"/>
              <w:bottom w:val="nil"/>
              <w:right w:val="nil"/>
            </w:tcBorders>
          </w:tcPr>
          <w:p w:rsidRPr="000619A6" w:rsidR="00DD720A" w:rsidP="00DD720A" w:rsidRDefault="00DD720A" w14:paraId="7940B03D" w14:textId="77777777">
            <w:pPr>
              <w:spacing w:line="252" w:lineRule="auto"/>
              <w:jc w:val="center"/>
              <w:rPr>
                <w:rFonts w:cs="Arial"/>
                <w:sz w:val="20"/>
                <w:szCs w:val="20"/>
              </w:rPr>
            </w:pPr>
          </w:p>
        </w:tc>
        <w:tc>
          <w:tcPr>
            <w:tcW w:w="1800" w:type="dxa"/>
            <w:tcBorders>
              <w:left w:val="nil"/>
              <w:bottom w:val="nil"/>
              <w:right w:val="nil"/>
            </w:tcBorders>
          </w:tcPr>
          <w:p w:rsidRPr="000619A6" w:rsidR="00DD720A" w:rsidP="00DD720A" w:rsidRDefault="00DD720A" w14:paraId="02E45231" w14:textId="6829045F">
            <w:pPr>
              <w:jc w:val="center"/>
              <w:rPr>
                <w:rFonts w:cs="Arial"/>
                <w:sz w:val="20"/>
                <w:szCs w:val="20"/>
              </w:rPr>
            </w:pPr>
          </w:p>
        </w:tc>
      </w:tr>
      <w:tr w:rsidRPr="000619A6" w:rsidR="00DD720A" w:rsidTr="00E26C82" w14:paraId="0C40A848" w14:textId="77777777">
        <w:trPr>
          <w:trHeight w:val="288"/>
        </w:trPr>
        <w:tc>
          <w:tcPr>
            <w:tcW w:w="2520" w:type="dxa"/>
            <w:tcBorders>
              <w:top w:val="nil"/>
              <w:left w:val="nil"/>
              <w:bottom w:val="nil"/>
              <w:right w:val="nil"/>
            </w:tcBorders>
          </w:tcPr>
          <w:p w:rsidRPr="000619A6" w:rsidR="00DD720A" w:rsidP="00DD720A" w:rsidRDefault="00DD720A" w14:paraId="6EB5F7A1" w14:textId="77777777">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rsidR="00DD720A" w:rsidP="00DD720A" w:rsidRDefault="00DD720A" w14:paraId="43395555" w14:textId="6CBECDA8">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rsidR="00DD720A" w:rsidP="00DD720A" w:rsidRDefault="00DD720A" w14:paraId="413D2C38" w14:textId="194CA0E8">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55E9CA99" w14:textId="068992E5">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Pr="000619A6" w:rsidR="00DD720A" w:rsidP="00DD720A" w:rsidRDefault="00DD720A" w14:paraId="050E2887" w14:textId="66D5145C">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rsidR="00DD720A" w:rsidP="00DD720A" w:rsidRDefault="00DD720A" w14:paraId="1ACED7FC" w14:textId="07E71325">
            <w:pPr>
              <w:jc w:val="center"/>
              <w:rPr>
                <w:rFonts w:cs="Arial"/>
                <w:sz w:val="20"/>
                <w:szCs w:val="20"/>
              </w:rPr>
            </w:pPr>
            <w:r>
              <w:rPr>
                <w:rFonts w:cs="Arial"/>
                <w:sz w:val="20"/>
                <w:szCs w:val="20"/>
              </w:rPr>
              <w:t>2</w:t>
            </w:r>
          </w:p>
        </w:tc>
      </w:tr>
      <w:tr w:rsidRPr="000619A6" w:rsidR="00DD720A" w:rsidTr="00E26C82" w14:paraId="44F718B5" w14:textId="77777777">
        <w:trPr>
          <w:trHeight w:val="288"/>
        </w:trPr>
        <w:tc>
          <w:tcPr>
            <w:tcW w:w="2520" w:type="dxa"/>
            <w:tcBorders>
              <w:top w:val="nil"/>
              <w:left w:val="nil"/>
              <w:bottom w:val="nil"/>
              <w:right w:val="nil"/>
            </w:tcBorders>
          </w:tcPr>
          <w:p w:rsidRPr="000619A6" w:rsidR="00DD720A" w:rsidP="00DD720A" w:rsidRDefault="00DD720A" w14:paraId="27847B72" w14:textId="1231C881">
            <w:pPr>
              <w:spacing w:line="252" w:lineRule="auto"/>
              <w:rPr>
                <w:rFonts w:cs="Arial"/>
                <w:sz w:val="20"/>
                <w:szCs w:val="20"/>
              </w:rPr>
            </w:pPr>
            <w:r>
              <w:rPr>
                <w:rFonts w:cs="Arial"/>
                <w:sz w:val="20"/>
                <w:szCs w:val="20"/>
              </w:rPr>
              <w:t xml:space="preserve">College athletics       </w:t>
            </w:r>
            <w:proofErr w:type="gramStart"/>
            <w:r>
              <w:rPr>
                <w:rFonts w:cs="Arial"/>
                <w:sz w:val="20"/>
                <w:szCs w:val="20"/>
              </w:rPr>
              <w:t xml:space="preserve">   (</w:t>
            </w:r>
            <w:proofErr w:type="gramEnd"/>
            <w:r>
              <w:rPr>
                <w:rFonts w:cs="Arial"/>
                <w:sz w:val="20"/>
                <w:szCs w:val="20"/>
              </w:rPr>
              <w:t>Group B)</w:t>
            </w:r>
          </w:p>
        </w:tc>
        <w:tc>
          <w:tcPr>
            <w:tcW w:w="1530" w:type="dxa"/>
            <w:tcBorders>
              <w:top w:val="nil"/>
              <w:left w:val="nil"/>
              <w:bottom w:val="nil"/>
              <w:right w:val="nil"/>
            </w:tcBorders>
          </w:tcPr>
          <w:p w:rsidR="00DD720A" w:rsidP="00DD720A" w:rsidRDefault="00DD720A" w14:paraId="48038DED" w14:textId="6EE4A5DB">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51297BBC" w14:textId="2BC5A1E0">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20807B1D" w14:textId="177AFDF8">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7BFFD1F0" w14:textId="646DBFD3">
            <w:pPr>
              <w:jc w:val="center"/>
            </w:pPr>
            <w:r>
              <w:rPr>
                <w:rFonts w:cs="Arial"/>
                <w:sz w:val="20"/>
                <w:szCs w:val="20"/>
              </w:rPr>
              <w:t>6</w:t>
            </w:r>
          </w:p>
        </w:tc>
        <w:tc>
          <w:tcPr>
            <w:tcW w:w="1800" w:type="dxa"/>
            <w:tcBorders>
              <w:top w:val="nil"/>
              <w:left w:val="nil"/>
              <w:bottom w:val="nil"/>
              <w:right w:val="nil"/>
            </w:tcBorders>
          </w:tcPr>
          <w:p w:rsidR="00DD720A" w:rsidP="00DD720A" w:rsidRDefault="00DD720A" w14:paraId="65172BC5" w14:textId="1ED00D2F">
            <w:pPr>
              <w:jc w:val="center"/>
              <w:rPr>
                <w:rFonts w:cs="Arial"/>
                <w:sz w:val="20"/>
                <w:szCs w:val="20"/>
              </w:rPr>
            </w:pPr>
            <w:r>
              <w:rPr>
                <w:rFonts w:cs="Arial"/>
                <w:sz w:val="20"/>
                <w:szCs w:val="20"/>
              </w:rPr>
              <w:t>2</w:t>
            </w:r>
          </w:p>
        </w:tc>
      </w:tr>
      <w:tr w:rsidRPr="000619A6" w:rsidR="00DD720A" w:rsidTr="00E26C82" w14:paraId="6421D69D" w14:textId="77777777">
        <w:trPr>
          <w:trHeight w:val="288"/>
        </w:trPr>
        <w:tc>
          <w:tcPr>
            <w:tcW w:w="2520" w:type="dxa"/>
            <w:tcBorders>
              <w:top w:val="nil"/>
              <w:left w:val="nil"/>
              <w:bottom w:val="nil"/>
              <w:right w:val="nil"/>
            </w:tcBorders>
          </w:tcPr>
          <w:p w:rsidRPr="000619A6" w:rsidR="00DD720A" w:rsidP="00DD720A" w:rsidRDefault="00DD720A" w14:paraId="567BA00F" w14:textId="77777777">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rsidR="00DD720A" w:rsidP="00DD720A" w:rsidRDefault="00DD720A" w14:paraId="08A0EDC6" w14:textId="54BBBE44">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2F602453" w14:textId="57DFCDB0">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5FB84427" w14:textId="6164EC59">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3B1B6ACE" w14:textId="77CC0558">
            <w:pPr>
              <w:jc w:val="center"/>
            </w:pPr>
            <w:r>
              <w:rPr>
                <w:rFonts w:cs="Arial"/>
                <w:sz w:val="20"/>
                <w:szCs w:val="20"/>
              </w:rPr>
              <w:t>6</w:t>
            </w:r>
          </w:p>
        </w:tc>
        <w:tc>
          <w:tcPr>
            <w:tcW w:w="1800" w:type="dxa"/>
            <w:tcBorders>
              <w:top w:val="nil"/>
              <w:left w:val="nil"/>
              <w:bottom w:val="nil"/>
              <w:right w:val="nil"/>
            </w:tcBorders>
          </w:tcPr>
          <w:p w:rsidR="00DD720A" w:rsidP="00DD720A" w:rsidRDefault="00DD720A" w14:paraId="2FBF9773" w14:textId="628E332E">
            <w:pPr>
              <w:jc w:val="center"/>
              <w:rPr>
                <w:rFonts w:cs="Arial"/>
                <w:sz w:val="20"/>
                <w:szCs w:val="20"/>
              </w:rPr>
            </w:pPr>
            <w:r>
              <w:rPr>
                <w:rFonts w:cs="Arial"/>
                <w:sz w:val="20"/>
                <w:szCs w:val="20"/>
              </w:rPr>
              <w:t>2</w:t>
            </w:r>
          </w:p>
        </w:tc>
      </w:tr>
      <w:tr w:rsidRPr="000619A6" w:rsidR="00DD720A" w:rsidTr="00E26C82" w14:paraId="3AD1F055" w14:textId="77777777">
        <w:trPr>
          <w:trHeight w:val="288"/>
        </w:trPr>
        <w:tc>
          <w:tcPr>
            <w:tcW w:w="2520" w:type="dxa"/>
            <w:tcBorders>
              <w:top w:val="nil"/>
              <w:left w:val="nil"/>
              <w:bottom w:val="nil"/>
              <w:right w:val="nil"/>
            </w:tcBorders>
          </w:tcPr>
          <w:p w:rsidRPr="000619A6" w:rsidR="00DD720A" w:rsidP="00DD720A" w:rsidRDefault="00DD720A" w14:paraId="01333BF3" w14:textId="77777777">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rsidR="00DD720A" w:rsidP="00DD720A" w:rsidRDefault="00DD720A" w14:paraId="2CC875A0" w14:textId="417F0C59">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3E14C1C3" w14:textId="3FE2C56F">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258F96DF" w14:textId="68F5FA33">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109BA855" w14:textId="3F8C72D5">
            <w:pPr>
              <w:jc w:val="center"/>
            </w:pPr>
            <w:r>
              <w:rPr>
                <w:rFonts w:cs="Arial"/>
                <w:sz w:val="20"/>
                <w:szCs w:val="20"/>
              </w:rPr>
              <w:t>6</w:t>
            </w:r>
          </w:p>
        </w:tc>
        <w:tc>
          <w:tcPr>
            <w:tcW w:w="1800" w:type="dxa"/>
            <w:tcBorders>
              <w:top w:val="nil"/>
              <w:left w:val="nil"/>
              <w:bottom w:val="nil"/>
              <w:right w:val="nil"/>
            </w:tcBorders>
          </w:tcPr>
          <w:p w:rsidR="00DD720A" w:rsidP="00DD720A" w:rsidRDefault="00DD720A" w14:paraId="05FC4AE5" w14:textId="4B10F569">
            <w:pPr>
              <w:jc w:val="center"/>
              <w:rPr>
                <w:rFonts w:cs="Arial"/>
                <w:sz w:val="20"/>
                <w:szCs w:val="20"/>
              </w:rPr>
            </w:pPr>
            <w:r>
              <w:rPr>
                <w:rFonts w:cs="Arial"/>
                <w:sz w:val="20"/>
                <w:szCs w:val="20"/>
              </w:rPr>
              <w:t>2</w:t>
            </w:r>
          </w:p>
        </w:tc>
      </w:tr>
      <w:tr w:rsidRPr="000619A6" w:rsidR="00DD720A" w:rsidTr="00E26C82" w14:paraId="044FBCC4" w14:textId="77777777">
        <w:trPr>
          <w:trHeight w:val="288"/>
        </w:trPr>
        <w:tc>
          <w:tcPr>
            <w:tcW w:w="2520" w:type="dxa"/>
            <w:tcBorders>
              <w:top w:val="nil"/>
              <w:left w:val="nil"/>
              <w:bottom w:val="nil"/>
              <w:right w:val="nil"/>
            </w:tcBorders>
          </w:tcPr>
          <w:p w:rsidRPr="000619A6" w:rsidR="00DD720A" w:rsidP="00DD720A" w:rsidRDefault="00DD720A" w14:paraId="22FDCF1D" w14:textId="77777777">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rsidR="00DD720A" w:rsidP="00DD720A" w:rsidRDefault="00DD720A" w14:paraId="60A6A50A" w14:textId="42097D69">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49F7BFF5" w14:textId="79BD0DC2">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7DFF4407" w14:textId="0A1E3C56">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44E1BF19" w14:textId="44FD5262">
            <w:pPr>
              <w:jc w:val="center"/>
            </w:pPr>
            <w:r>
              <w:rPr>
                <w:rFonts w:cs="Arial"/>
                <w:sz w:val="20"/>
                <w:szCs w:val="20"/>
              </w:rPr>
              <w:t>6</w:t>
            </w:r>
          </w:p>
        </w:tc>
        <w:tc>
          <w:tcPr>
            <w:tcW w:w="1800" w:type="dxa"/>
            <w:tcBorders>
              <w:top w:val="nil"/>
              <w:left w:val="nil"/>
              <w:bottom w:val="nil"/>
              <w:right w:val="nil"/>
            </w:tcBorders>
          </w:tcPr>
          <w:p w:rsidR="00DD720A" w:rsidP="00DD720A" w:rsidRDefault="00DD720A" w14:paraId="25D8AC1E" w14:textId="72A4D610">
            <w:pPr>
              <w:jc w:val="center"/>
              <w:rPr>
                <w:rFonts w:cs="Arial"/>
                <w:sz w:val="20"/>
                <w:szCs w:val="20"/>
              </w:rPr>
            </w:pPr>
            <w:r>
              <w:rPr>
                <w:rFonts w:cs="Arial"/>
                <w:sz w:val="20"/>
                <w:szCs w:val="20"/>
              </w:rPr>
              <w:t>2</w:t>
            </w:r>
          </w:p>
        </w:tc>
      </w:tr>
      <w:tr w:rsidRPr="000619A6" w:rsidR="00DD720A" w:rsidTr="00E26C82" w14:paraId="7B2A29B5" w14:textId="77777777">
        <w:trPr>
          <w:trHeight w:val="288"/>
        </w:trPr>
        <w:tc>
          <w:tcPr>
            <w:tcW w:w="2520" w:type="dxa"/>
            <w:tcBorders>
              <w:top w:val="nil"/>
              <w:left w:val="nil"/>
              <w:bottom w:val="nil"/>
              <w:right w:val="nil"/>
            </w:tcBorders>
          </w:tcPr>
          <w:p w:rsidRPr="000619A6" w:rsidR="00DD720A" w:rsidP="00DD720A" w:rsidRDefault="00DD720A" w14:paraId="020951B8" w14:textId="77777777">
            <w:pPr>
              <w:spacing w:line="252" w:lineRule="auto"/>
              <w:rPr>
                <w:rFonts w:cs="Arial"/>
                <w:sz w:val="20"/>
                <w:szCs w:val="20"/>
              </w:rPr>
            </w:pPr>
          </w:p>
        </w:tc>
        <w:tc>
          <w:tcPr>
            <w:tcW w:w="1530" w:type="dxa"/>
            <w:tcBorders>
              <w:top w:val="nil"/>
              <w:left w:val="nil"/>
              <w:bottom w:val="nil"/>
              <w:right w:val="nil"/>
            </w:tcBorders>
          </w:tcPr>
          <w:p w:rsidRPr="000619A6" w:rsidR="00DD720A" w:rsidP="00DD720A" w:rsidRDefault="00DD720A" w14:paraId="19F9AA2E" w14:textId="77777777">
            <w:pPr>
              <w:spacing w:line="252" w:lineRule="auto"/>
              <w:jc w:val="center"/>
              <w:rPr>
                <w:rFonts w:cs="Arial"/>
                <w:sz w:val="20"/>
                <w:szCs w:val="20"/>
              </w:rPr>
            </w:pPr>
          </w:p>
        </w:tc>
        <w:tc>
          <w:tcPr>
            <w:tcW w:w="1620" w:type="dxa"/>
            <w:tcBorders>
              <w:top w:val="nil"/>
              <w:left w:val="nil"/>
              <w:bottom w:val="nil"/>
              <w:right w:val="nil"/>
            </w:tcBorders>
          </w:tcPr>
          <w:p w:rsidRPr="000619A6" w:rsidR="00DD720A" w:rsidP="00DD720A" w:rsidRDefault="00DD720A" w14:paraId="54C00F82" w14:textId="77777777">
            <w:pPr>
              <w:spacing w:line="252" w:lineRule="auto"/>
              <w:jc w:val="center"/>
              <w:rPr>
                <w:rFonts w:cs="Arial"/>
                <w:sz w:val="20"/>
                <w:szCs w:val="20"/>
              </w:rPr>
            </w:pPr>
          </w:p>
        </w:tc>
        <w:tc>
          <w:tcPr>
            <w:tcW w:w="1350" w:type="dxa"/>
            <w:tcBorders>
              <w:top w:val="nil"/>
              <w:left w:val="nil"/>
              <w:bottom w:val="nil"/>
              <w:right w:val="nil"/>
            </w:tcBorders>
          </w:tcPr>
          <w:p w:rsidRPr="000619A6" w:rsidR="00DD720A" w:rsidP="00DD720A" w:rsidRDefault="00DD720A" w14:paraId="3A90C142" w14:textId="408BF844">
            <w:pPr>
              <w:spacing w:line="252" w:lineRule="auto"/>
              <w:jc w:val="center"/>
              <w:rPr>
                <w:rFonts w:cs="Arial"/>
                <w:sz w:val="20"/>
                <w:szCs w:val="20"/>
              </w:rPr>
            </w:pPr>
          </w:p>
        </w:tc>
        <w:tc>
          <w:tcPr>
            <w:tcW w:w="1170" w:type="dxa"/>
            <w:tcBorders>
              <w:top w:val="nil"/>
              <w:left w:val="nil"/>
              <w:bottom w:val="nil"/>
              <w:right w:val="nil"/>
            </w:tcBorders>
          </w:tcPr>
          <w:p w:rsidRPr="000619A6" w:rsidR="00DD720A" w:rsidP="00DD720A" w:rsidRDefault="00DD720A" w14:paraId="5E52CA68" w14:textId="77777777">
            <w:pPr>
              <w:spacing w:line="252" w:lineRule="auto"/>
              <w:jc w:val="center"/>
              <w:rPr>
                <w:rFonts w:cs="Arial"/>
                <w:sz w:val="20"/>
                <w:szCs w:val="20"/>
              </w:rPr>
            </w:pPr>
          </w:p>
        </w:tc>
        <w:tc>
          <w:tcPr>
            <w:tcW w:w="1800" w:type="dxa"/>
            <w:tcBorders>
              <w:top w:val="nil"/>
              <w:left w:val="nil"/>
              <w:bottom w:val="nil"/>
              <w:right w:val="nil"/>
            </w:tcBorders>
          </w:tcPr>
          <w:p w:rsidRPr="000619A6" w:rsidR="00DD720A" w:rsidP="00DD720A" w:rsidRDefault="00DD720A" w14:paraId="14938A37" w14:textId="14792A24">
            <w:pPr>
              <w:jc w:val="center"/>
              <w:rPr>
                <w:rFonts w:cs="Arial"/>
                <w:sz w:val="20"/>
                <w:szCs w:val="20"/>
              </w:rPr>
            </w:pPr>
          </w:p>
        </w:tc>
      </w:tr>
      <w:tr w:rsidRPr="000619A6" w:rsidR="00DD720A" w:rsidTr="00E26C82" w14:paraId="0C3DA3CA" w14:textId="77777777">
        <w:trPr>
          <w:trHeight w:val="288"/>
        </w:trPr>
        <w:tc>
          <w:tcPr>
            <w:tcW w:w="2520" w:type="dxa"/>
            <w:tcBorders>
              <w:top w:val="nil"/>
              <w:left w:val="nil"/>
              <w:bottom w:val="nil"/>
              <w:right w:val="nil"/>
            </w:tcBorders>
          </w:tcPr>
          <w:p w:rsidRPr="000619A6" w:rsidR="00DD720A" w:rsidP="00DD720A" w:rsidRDefault="00DD720A" w14:paraId="1B8EFAC5" w14:textId="77777777">
            <w:pPr>
              <w:spacing w:line="252" w:lineRule="auto"/>
              <w:rPr>
                <w:rFonts w:cs="Arial"/>
                <w:sz w:val="20"/>
                <w:szCs w:val="20"/>
              </w:rPr>
            </w:pPr>
          </w:p>
        </w:tc>
        <w:tc>
          <w:tcPr>
            <w:tcW w:w="1530" w:type="dxa"/>
            <w:tcBorders>
              <w:top w:val="nil"/>
              <w:left w:val="nil"/>
              <w:bottom w:val="nil"/>
              <w:right w:val="nil"/>
            </w:tcBorders>
          </w:tcPr>
          <w:p w:rsidRPr="000619A6" w:rsidR="00DD720A" w:rsidP="00DD720A" w:rsidRDefault="00DD720A" w14:paraId="66B53BD5" w14:textId="77777777">
            <w:pPr>
              <w:spacing w:line="252" w:lineRule="auto"/>
              <w:jc w:val="center"/>
              <w:rPr>
                <w:rFonts w:cs="Arial"/>
                <w:sz w:val="20"/>
                <w:szCs w:val="20"/>
              </w:rPr>
            </w:pPr>
          </w:p>
        </w:tc>
        <w:tc>
          <w:tcPr>
            <w:tcW w:w="1620" w:type="dxa"/>
            <w:tcBorders>
              <w:top w:val="nil"/>
              <w:left w:val="nil"/>
              <w:bottom w:val="nil"/>
              <w:right w:val="nil"/>
            </w:tcBorders>
          </w:tcPr>
          <w:p w:rsidRPr="000619A6" w:rsidR="00DD720A" w:rsidP="00DD720A" w:rsidRDefault="00DD720A" w14:paraId="4D083AC8" w14:textId="77777777">
            <w:pPr>
              <w:spacing w:line="252" w:lineRule="auto"/>
              <w:jc w:val="center"/>
              <w:rPr>
                <w:rFonts w:cs="Arial"/>
                <w:sz w:val="20"/>
                <w:szCs w:val="20"/>
              </w:rPr>
            </w:pPr>
          </w:p>
        </w:tc>
        <w:tc>
          <w:tcPr>
            <w:tcW w:w="1350" w:type="dxa"/>
            <w:tcBorders>
              <w:top w:val="nil"/>
              <w:left w:val="nil"/>
              <w:bottom w:val="nil"/>
              <w:right w:val="nil"/>
            </w:tcBorders>
          </w:tcPr>
          <w:p w:rsidRPr="000619A6" w:rsidR="00DD720A" w:rsidP="00DD720A" w:rsidRDefault="00DD720A" w14:paraId="57370E57" w14:textId="671FE104">
            <w:pPr>
              <w:spacing w:line="252" w:lineRule="auto"/>
              <w:jc w:val="center"/>
              <w:rPr>
                <w:rFonts w:cs="Arial"/>
                <w:sz w:val="20"/>
                <w:szCs w:val="20"/>
              </w:rPr>
            </w:pPr>
          </w:p>
        </w:tc>
        <w:tc>
          <w:tcPr>
            <w:tcW w:w="1170" w:type="dxa"/>
            <w:tcBorders>
              <w:top w:val="nil"/>
              <w:left w:val="nil"/>
              <w:bottom w:val="nil"/>
              <w:right w:val="nil"/>
            </w:tcBorders>
          </w:tcPr>
          <w:p w:rsidRPr="000619A6" w:rsidR="00DD720A" w:rsidP="00DD720A" w:rsidRDefault="00DD720A" w14:paraId="762DF0FA" w14:textId="77777777">
            <w:pPr>
              <w:spacing w:line="252" w:lineRule="auto"/>
              <w:jc w:val="center"/>
              <w:rPr>
                <w:rFonts w:cs="Arial"/>
                <w:sz w:val="20"/>
                <w:szCs w:val="20"/>
              </w:rPr>
            </w:pPr>
          </w:p>
        </w:tc>
        <w:tc>
          <w:tcPr>
            <w:tcW w:w="1800" w:type="dxa"/>
            <w:tcBorders>
              <w:top w:val="nil"/>
              <w:left w:val="nil"/>
              <w:bottom w:val="nil"/>
              <w:right w:val="nil"/>
            </w:tcBorders>
          </w:tcPr>
          <w:p w:rsidRPr="000619A6" w:rsidR="00DD720A" w:rsidP="00DD720A" w:rsidRDefault="00DD720A" w14:paraId="3A0FD3D0" w14:textId="7C74763F">
            <w:pPr>
              <w:jc w:val="center"/>
              <w:rPr>
                <w:rFonts w:cs="Arial"/>
                <w:sz w:val="20"/>
                <w:szCs w:val="20"/>
              </w:rPr>
            </w:pPr>
          </w:p>
        </w:tc>
      </w:tr>
      <w:tr w:rsidRPr="000619A6" w:rsidR="00DD720A" w:rsidTr="00E26C82" w14:paraId="551D3C8A" w14:textId="77777777">
        <w:trPr>
          <w:trHeight w:val="288"/>
        </w:trPr>
        <w:tc>
          <w:tcPr>
            <w:tcW w:w="2520" w:type="dxa"/>
            <w:tcBorders>
              <w:top w:val="nil"/>
              <w:left w:val="nil"/>
              <w:bottom w:val="nil"/>
              <w:right w:val="nil"/>
            </w:tcBorders>
          </w:tcPr>
          <w:p w:rsidRPr="000619A6" w:rsidR="00DD720A" w:rsidP="00DD720A" w:rsidRDefault="00DD720A" w14:paraId="33C12BF7" w14:textId="77777777">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rsidRPr="000619A6" w:rsidR="00DD720A" w:rsidP="00DD720A" w:rsidRDefault="00DD720A" w14:paraId="18BE33FF" w14:textId="011CFF23">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rsidRPr="000619A6" w:rsidR="00DD720A" w:rsidP="00DD720A" w:rsidRDefault="00DD720A" w14:paraId="2A60BF74" w14:textId="64C5D4E5">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rsidRPr="000619A6" w:rsidR="00DD720A" w:rsidP="00DD720A" w:rsidRDefault="00DD720A" w14:paraId="14C06352" w14:textId="2E005103">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rsidRPr="000619A6" w:rsidR="00DD720A" w:rsidP="00DD720A" w:rsidRDefault="00DD720A" w14:paraId="33AF0A4B" w14:textId="5D309D74">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rsidR="00DD720A" w:rsidP="00DD720A" w:rsidRDefault="00DD720A" w14:paraId="4C22261E" w14:textId="043B4F24">
            <w:pPr>
              <w:jc w:val="center"/>
              <w:rPr>
                <w:rFonts w:cs="Arial"/>
                <w:sz w:val="20"/>
                <w:szCs w:val="20"/>
              </w:rPr>
            </w:pPr>
            <w:r>
              <w:rPr>
                <w:rFonts w:cs="Arial"/>
                <w:sz w:val="20"/>
                <w:szCs w:val="20"/>
              </w:rPr>
              <w:t>10</w:t>
            </w:r>
          </w:p>
        </w:tc>
      </w:tr>
      <w:tr w:rsidRPr="000619A6" w:rsidR="00DD720A" w:rsidTr="00E26C82" w14:paraId="4FECCDA6" w14:textId="77777777">
        <w:trPr>
          <w:trHeight w:val="288"/>
        </w:trPr>
        <w:tc>
          <w:tcPr>
            <w:tcW w:w="2520" w:type="dxa"/>
            <w:tcBorders>
              <w:top w:val="nil"/>
              <w:left w:val="nil"/>
              <w:right w:val="nil"/>
            </w:tcBorders>
          </w:tcPr>
          <w:p w:rsidRPr="000619A6" w:rsidR="00DD720A" w:rsidP="00DD720A" w:rsidRDefault="00DD720A" w14:paraId="5DA86CB2" w14:textId="77777777">
            <w:pPr>
              <w:spacing w:line="252" w:lineRule="auto"/>
              <w:rPr>
                <w:rFonts w:cs="Arial"/>
                <w:sz w:val="20"/>
                <w:szCs w:val="20"/>
              </w:rPr>
            </w:pPr>
          </w:p>
        </w:tc>
        <w:tc>
          <w:tcPr>
            <w:tcW w:w="1530" w:type="dxa"/>
            <w:tcBorders>
              <w:top w:val="nil"/>
              <w:left w:val="nil"/>
              <w:right w:val="nil"/>
            </w:tcBorders>
          </w:tcPr>
          <w:p w:rsidRPr="000619A6" w:rsidR="00DD720A" w:rsidP="00DD720A" w:rsidRDefault="00DD720A" w14:paraId="739F1C4E" w14:textId="77777777">
            <w:pPr>
              <w:spacing w:line="252" w:lineRule="auto"/>
              <w:jc w:val="center"/>
              <w:rPr>
                <w:rFonts w:cs="Arial"/>
                <w:sz w:val="20"/>
                <w:szCs w:val="20"/>
              </w:rPr>
            </w:pPr>
          </w:p>
        </w:tc>
        <w:tc>
          <w:tcPr>
            <w:tcW w:w="1620" w:type="dxa"/>
            <w:tcBorders>
              <w:top w:val="nil"/>
              <w:left w:val="nil"/>
              <w:right w:val="nil"/>
            </w:tcBorders>
          </w:tcPr>
          <w:p w:rsidRPr="000619A6" w:rsidR="00DD720A" w:rsidP="00DD720A" w:rsidRDefault="00DD720A" w14:paraId="2647B097" w14:textId="77777777">
            <w:pPr>
              <w:spacing w:line="252" w:lineRule="auto"/>
              <w:jc w:val="center"/>
              <w:rPr>
                <w:rFonts w:cs="Arial"/>
                <w:sz w:val="20"/>
                <w:szCs w:val="20"/>
              </w:rPr>
            </w:pPr>
          </w:p>
        </w:tc>
        <w:tc>
          <w:tcPr>
            <w:tcW w:w="1350" w:type="dxa"/>
            <w:tcBorders>
              <w:top w:val="nil"/>
              <w:left w:val="nil"/>
              <w:right w:val="nil"/>
            </w:tcBorders>
          </w:tcPr>
          <w:p w:rsidRPr="000619A6" w:rsidR="00DD720A" w:rsidP="00DD720A" w:rsidRDefault="00DD720A" w14:paraId="215EDE74" w14:textId="5C9DA173">
            <w:pPr>
              <w:spacing w:line="252" w:lineRule="auto"/>
              <w:jc w:val="center"/>
              <w:rPr>
                <w:rFonts w:cs="Arial"/>
                <w:sz w:val="20"/>
                <w:szCs w:val="20"/>
              </w:rPr>
            </w:pPr>
          </w:p>
        </w:tc>
        <w:tc>
          <w:tcPr>
            <w:tcW w:w="1170" w:type="dxa"/>
            <w:tcBorders>
              <w:top w:val="nil"/>
              <w:left w:val="nil"/>
              <w:right w:val="nil"/>
            </w:tcBorders>
          </w:tcPr>
          <w:p w:rsidRPr="000619A6" w:rsidR="00DD720A" w:rsidP="00DD720A" w:rsidRDefault="00DD720A" w14:paraId="4F88D04C" w14:textId="77777777">
            <w:pPr>
              <w:spacing w:line="252" w:lineRule="auto"/>
              <w:jc w:val="center"/>
              <w:rPr>
                <w:rFonts w:cs="Arial"/>
                <w:sz w:val="20"/>
                <w:szCs w:val="20"/>
              </w:rPr>
            </w:pPr>
          </w:p>
        </w:tc>
        <w:tc>
          <w:tcPr>
            <w:tcW w:w="1800" w:type="dxa"/>
            <w:tcBorders>
              <w:top w:val="nil"/>
              <w:left w:val="nil"/>
              <w:right w:val="nil"/>
            </w:tcBorders>
          </w:tcPr>
          <w:p w:rsidRPr="000619A6" w:rsidR="00DD720A" w:rsidP="00DD720A" w:rsidRDefault="00DD720A" w14:paraId="2F7FABC1" w14:textId="2FA9DB6B">
            <w:pPr>
              <w:jc w:val="center"/>
              <w:rPr>
                <w:rFonts w:cs="Arial"/>
                <w:sz w:val="20"/>
                <w:szCs w:val="20"/>
              </w:rPr>
            </w:pPr>
          </w:p>
        </w:tc>
      </w:tr>
    </w:tbl>
    <w:p w:rsidR="00DD2A42" w:rsidP="00DD2A42" w:rsidRDefault="00DD2A42" w14:paraId="4A9A3E88" w14:textId="77777777">
      <w:pPr>
        <w:spacing w:after="0" w:line="252" w:lineRule="auto"/>
        <w:rPr>
          <w:rFonts w:cs="Arial"/>
          <w:sz w:val="20"/>
          <w:szCs w:val="20"/>
        </w:rPr>
      </w:pPr>
      <w:proofErr w:type="spellStart"/>
      <w:r w:rsidRPr="007442D2">
        <w:rPr>
          <w:rFonts w:cs="Arial"/>
          <w:sz w:val="20"/>
          <w:szCs w:val="20"/>
          <w:vertAlign w:val="superscript"/>
        </w:rPr>
        <w:t>a</w:t>
      </w:r>
      <w:r>
        <w:rPr>
          <w:rFonts w:cs="Arial"/>
          <w:sz w:val="20"/>
          <w:szCs w:val="20"/>
        </w:rPr>
        <w:t>These</w:t>
      </w:r>
      <w:proofErr w:type="spellEnd"/>
      <w:r>
        <w:rPr>
          <w:rFonts w:cs="Arial"/>
          <w:sz w:val="20"/>
          <w:szCs w:val="20"/>
        </w:rPr>
        <w:t xml:space="preserve"> are examples of activity types of potential interest; the final categories will depend on recruitment success.  Different activity types of interest for higher exposure scenarios may be identified through the facility information gathering process.</w:t>
      </w:r>
    </w:p>
    <w:p w:rsidR="00DD2A42" w:rsidP="00DD2A42" w:rsidRDefault="00DD2A42" w14:paraId="1A5DD075" w14:textId="77777777">
      <w:pPr>
        <w:spacing w:after="0" w:line="252" w:lineRule="auto"/>
        <w:rPr>
          <w:rFonts w:cs="Arial"/>
          <w:sz w:val="20"/>
          <w:szCs w:val="20"/>
        </w:rPr>
      </w:pPr>
      <w:proofErr w:type="spellStart"/>
      <w:r w:rsidRPr="00912E7D">
        <w:rPr>
          <w:rFonts w:cs="Arial"/>
          <w:sz w:val="20"/>
          <w:szCs w:val="20"/>
          <w:vertAlign w:val="superscript"/>
        </w:rPr>
        <w:t>b</w:t>
      </w:r>
      <w:r>
        <w:rPr>
          <w:rFonts w:cs="Arial"/>
          <w:sz w:val="20"/>
          <w:szCs w:val="20"/>
        </w:rPr>
        <w:t>It</w:t>
      </w:r>
      <w:proofErr w:type="spellEnd"/>
      <w:r>
        <w:rPr>
          <w:rFonts w:cs="Arial"/>
          <w:sz w:val="20"/>
          <w:szCs w:val="20"/>
        </w:rPr>
        <w:t xml:space="preserve"> is anticipated that up to 60 of the 75 people recruited will participate.  </w:t>
      </w:r>
    </w:p>
    <w:p w:rsidR="00D76117" w:rsidP="00336351" w:rsidRDefault="00D76117" w14:paraId="003D2D09" w14:textId="77777777">
      <w:pPr>
        <w:spacing w:after="0" w:line="276" w:lineRule="auto"/>
      </w:pPr>
    </w:p>
    <w:p w:rsidR="00D76117" w:rsidP="00336351" w:rsidRDefault="00D76117" w14:paraId="45F54FCB" w14:textId="77777777">
      <w:pPr>
        <w:spacing w:after="0" w:line="276" w:lineRule="auto"/>
      </w:pPr>
    </w:p>
    <w:p w:rsidR="00141941" w:rsidP="00336351" w:rsidRDefault="00574A43" w14:paraId="3632BBE6" w14:textId="7DF4A2DC">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Pr="00AC6698" w:rsidR="00AE0869">
        <w:t xml:space="preserve">described in Section 3.3. </w:t>
      </w:r>
      <w:r w:rsidR="00AE0869">
        <w:t xml:space="preserve">As part of the contact with facility owners and managers (identified and contacted as part of the tire crumb rubber characterization study), </w:t>
      </w:r>
      <w:r w:rsidR="00AE0869">
        <w:lastRenderedPageBreak/>
        <w:t>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Pr="00B6555B" w:rsidR="00B6555B">
        <w:t xml:space="preserve">We anticipate recruiting </w:t>
      </w:r>
      <w:r w:rsidR="00FD3877">
        <w:t>facility users</w:t>
      </w:r>
      <w:r w:rsidRPr="00B6555B" w:rsidR="00B6555B">
        <w:t xml:space="preserve"> </w:t>
      </w:r>
      <w:r w:rsidR="00FD3877">
        <w:t xml:space="preserve">in a </w:t>
      </w:r>
      <w:r>
        <w:t>specific</w:t>
      </w:r>
      <w:r w:rsidR="00FD3877">
        <w:t xml:space="preserve"> activity type category </w:t>
      </w:r>
      <w:r w:rsidRPr="00B6555B" w:rsidR="00B6555B">
        <w:t xml:space="preserve">from </w:t>
      </w:r>
      <w:r w:rsidR="00FD3877">
        <w:t xml:space="preserve">only </w:t>
      </w:r>
      <w:r w:rsidRPr="00B6555B" w:rsidR="00B6555B">
        <w:t>two different facilities</w:t>
      </w:r>
      <w:r w:rsidR="00FD3877">
        <w:t xml:space="preserve"> (ideally, one indoor and one outdoor </w:t>
      </w:r>
      <w:r w:rsidRPr="00AC6698" w:rsidR="00FD3877">
        <w:t>facility</w:t>
      </w:r>
      <w:r w:rsidRPr="00AC6698" w:rsidR="00DE331D">
        <w:t>, Table 8</w:t>
      </w:r>
      <w:r w:rsidRPr="00AC6698" w:rsidR="00FD3877">
        <w:t>)</w:t>
      </w:r>
      <w:r w:rsidRPr="00AC6698" w:rsidR="00B6555B">
        <w:t xml:space="preserve"> to</w:t>
      </w:r>
      <w:r w:rsidRPr="00B6555B" w:rsidR="00B6555B">
        <w:t xml:space="preserve"> minimize time and cost</w:t>
      </w:r>
      <w:r w:rsidR="00DE331D">
        <w:t>.</w:t>
      </w:r>
      <w:r w:rsidRPr="00B6555B" w:rsidR="00B6555B">
        <w:t xml:space="preserve"> Facility users will be contacted to determine eligibility</w:t>
      </w:r>
      <w:r w:rsidR="00FD3877">
        <w:t xml:space="preserve"> using an eligibility screening form</w:t>
      </w:r>
      <w:r w:rsidRPr="00B6555B" w:rsidR="00B6555B">
        <w:t xml:space="preserve"> (</w:t>
      </w:r>
      <w:r w:rsidRPr="00AC6698" w:rsidR="00B6555B">
        <w:t>A</w:t>
      </w:r>
      <w:r w:rsidRPr="00AC6698" w:rsidR="00FD3877">
        <w:t xml:space="preserve">ppendix </w:t>
      </w:r>
      <w:r w:rsidR="003C225D">
        <w:t>G</w:t>
      </w:r>
      <w:r w:rsidRPr="00AC6698" w:rsidR="00B6555B">
        <w:t>) and</w:t>
      </w:r>
      <w:r w:rsidRPr="00B6555B" w:rsidR="00B6555B">
        <w:t xml:space="preserve"> </w:t>
      </w:r>
      <w:r w:rsidR="00FD3877">
        <w:t xml:space="preserve">to </w:t>
      </w:r>
      <w:r w:rsidRPr="00B6555B" w:rsid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rsidR="00141941" w:rsidP="00336351" w:rsidRDefault="00141941" w14:paraId="535F34B4" w14:textId="77777777">
      <w:pPr>
        <w:spacing w:after="0" w:line="276" w:lineRule="auto"/>
        <w:rPr>
          <w:rFonts w:cs="Arial"/>
        </w:rPr>
      </w:pPr>
    </w:p>
    <w:p w:rsidRPr="00EB0B19" w:rsidR="00BC2E51" w:rsidP="00BC2E51" w:rsidRDefault="00BC2E51" w14:paraId="0675C88B" w14:textId="136A47F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 xml:space="preserve">We will recruit facility users </w:t>
      </w:r>
      <w:proofErr w:type="gramStart"/>
      <w:r w:rsidRPr="00AC6698">
        <w:t>in a given</w:t>
      </w:r>
      <w:proofErr w:type="gramEnd"/>
      <w:r w:rsidRPr="00AC6698">
        <w:t xml:space="preserve">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rsidR="007C3AAF" w:rsidRDefault="007C3AAF" w14:paraId="0E1D5E63" w14:textId="77777777">
      <w:pPr>
        <w:spacing w:after="0"/>
        <w:rPr>
          <w:rFonts w:cs="Arial"/>
        </w:rPr>
      </w:pPr>
    </w:p>
    <w:p w:rsidR="007C3AAF" w:rsidP="007C3AAF" w:rsidRDefault="007C3AAF" w14:paraId="17BAB00C" w14:textId="77777777">
      <w:pPr>
        <w:spacing w:after="0" w:line="276" w:lineRule="auto"/>
      </w:pPr>
      <w:r w:rsidRPr="004D46B9">
        <w:rPr>
          <w:i/>
        </w:rPr>
        <w:t>3.3.</w:t>
      </w:r>
      <w:r>
        <w:rPr>
          <w:i/>
        </w:rPr>
        <w:t>4</w:t>
      </w:r>
      <w:r w:rsidRPr="004D46B9">
        <w:rPr>
          <w:i/>
        </w:rPr>
        <w:t xml:space="preserve"> </w:t>
      </w:r>
      <w:r>
        <w:rPr>
          <w:i/>
        </w:rPr>
        <w:t>Questionnaire and Video Data Collection</w:t>
      </w:r>
    </w:p>
    <w:p w:rsidR="007C3AAF" w:rsidP="007C3AAF" w:rsidRDefault="007C3AAF" w14:paraId="700069B0" w14:textId="77777777">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rsidRPr="007E2B01" w:rsidR="007C3AAF" w:rsidP="007C3AAF" w:rsidRDefault="007C3AAF" w14:paraId="5AE38104" w14:textId="77777777">
      <w:pPr>
        <w:spacing w:after="0"/>
        <w:rPr>
          <w:rFonts w:cs="Arial"/>
        </w:rPr>
      </w:pPr>
    </w:p>
    <w:p w:rsidRPr="007E2B01" w:rsidR="007C3AAF" w:rsidP="007C3AAF" w:rsidRDefault="007C3AAF" w14:paraId="64D96EDC" w14:textId="77777777">
      <w:pPr>
        <w:spacing w:after="0"/>
        <w:ind w:left="540"/>
        <w:rPr>
          <w:rFonts w:cs="Arial"/>
        </w:rPr>
      </w:pPr>
      <w:r w:rsidRPr="007E2B01">
        <w:rPr>
          <w:rFonts w:cs="Arial"/>
        </w:rPr>
        <w:t>a)</w:t>
      </w:r>
      <w:r>
        <w:rPr>
          <w:rFonts w:cs="Arial"/>
        </w:rPr>
        <w:t xml:space="preserve"> </w:t>
      </w:r>
      <w:r w:rsidRPr="007E2B01">
        <w:rPr>
          <w:rFonts w:cs="Arial"/>
        </w:rPr>
        <w:t>demographic characteristics,</w:t>
      </w:r>
    </w:p>
    <w:p w:rsidRPr="007E2B01" w:rsidR="007C3AAF" w:rsidP="007C3AAF" w:rsidRDefault="007C3AAF" w14:paraId="047EEA28" w14:textId="77777777">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rsidRPr="007E2B01" w:rsidR="007C3AAF" w:rsidP="007C3AAF" w:rsidRDefault="007C3AAF" w14:paraId="13E9BA27" w14:textId="77777777">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rsidRPr="007E2B01" w:rsidR="007C3AAF" w:rsidP="007C3AAF" w:rsidRDefault="007C3AAF" w14:paraId="089737CC" w14:textId="77777777">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rsidRPr="007E2B01" w:rsidR="007C3AAF" w:rsidP="007C3AAF" w:rsidRDefault="007C3AAF" w14:paraId="2C44477B" w14:textId="77777777">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rsidRPr="007E2B01" w:rsidR="007C3AAF" w:rsidP="007C3AAF" w:rsidRDefault="007C3AAF" w14:paraId="52770044" w14:textId="77777777">
      <w:pPr>
        <w:spacing w:after="0"/>
        <w:ind w:left="540"/>
        <w:rPr>
          <w:rFonts w:cs="Arial"/>
        </w:rPr>
      </w:pPr>
      <w:r w:rsidRPr="007E2B01">
        <w:rPr>
          <w:rFonts w:cs="Arial"/>
        </w:rPr>
        <w:t>f)</w:t>
      </w:r>
      <w:r>
        <w:rPr>
          <w:rFonts w:cs="Arial"/>
        </w:rPr>
        <w:t xml:space="preserve">  </w:t>
      </w:r>
      <w:r w:rsidRPr="007E2B01">
        <w:rPr>
          <w:rFonts w:cs="Arial"/>
        </w:rPr>
        <w:t>clothing types and uses, and,</w:t>
      </w:r>
    </w:p>
    <w:p w:rsidR="00BC2E51" w:rsidP="007C3AAF" w:rsidRDefault="007C3AAF" w14:paraId="6F9B263B" w14:textId="7906812E">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rsidRPr="00CA0069" w:rsidR="00CA0069" w:rsidP="00CA0069" w:rsidRDefault="00CA0069" w14:paraId="48263ACE" w14:textId="77777777">
      <w:pPr>
        <w:spacing w:after="240" w:line="252" w:lineRule="auto"/>
        <w:rPr>
          <w:rFonts w:cs="Arial"/>
        </w:rPr>
      </w:pPr>
      <w:r w:rsidRPr="00CA0069">
        <w:rPr>
          <w:rFonts w:cs="Arial"/>
        </w:rPr>
        <w:lastRenderedPageBreak/>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Pr="000619A6" w:rsidR="00AB272D" w:rsidTr="00DD2A42" w14:paraId="3C4A0173" w14:textId="77777777">
        <w:trPr>
          <w:trHeight w:val="748" w:hRule="exact"/>
        </w:trPr>
        <w:tc>
          <w:tcPr>
            <w:tcW w:w="2149" w:type="dxa"/>
            <w:tcBorders>
              <w:top w:val="single" w:color="auto" w:sz="4" w:space="0"/>
              <w:left w:val="nil"/>
              <w:bottom w:val="nil"/>
              <w:right w:val="nil"/>
            </w:tcBorders>
            <w:vAlign w:val="bottom"/>
          </w:tcPr>
          <w:p w:rsidR="00AB272D" w:rsidP="00B06212" w:rsidRDefault="00AB272D" w14:paraId="7DAAD9E2" w14:textId="77777777">
            <w:pPr>
              <w:rPr>
                <w:rFonts w:cs="Arial"/>
                <w:sz w:val="20"/>
                <w:szCs w:val="20"/>
              </w:rPr>
            </w:pPr>
          </w:p>
        </w:tc>
        <w:tc>
          <w:tcPr>
            <w:tcW w:w="1440" w:type="dxa"/>
            <w:tcBorders>
              <w:top w:val="single" w:color="auto" w:sz="4" w:space="0"/>
              <w:left w:val="nil"/>
              <w:bottom w:val="nil"/>
              <w:right w:val="nil"/>
            </w:tcBorders>
            <w:vAlign w:val="bottom"/>
          </w:tcPr>
          <w:p w:rsidR="00AB272D" w:rsidP="00B06212" w:rsidRDefault="00AB272D" w14:paraId="1E75A645" w14:textId="5107DFB1">
            <w:pPr>
              <w:jc w:val="center"/>
              <w:rPr>
                <w:rFonts w:cs="Arial"/>
                <w:sz w:val="20"/>
                <w:szCs w:val="20"/>
              </w:rPr>
            </w:pPr>
            <w:r>
              <w:rPr>
                <w:rFonts w:cs="Arial"/>
                <w:sz w:val="20"/>
                <w:szCs w:val="20"/>
              </w:rPr>
              <w:t>Exposure measurement Indoor</w:t>
            </w:r>
          </w:p>
        </w:tc>
        <w:tc>
          <w:tcPr>
            <w:tcW w:w="1440" w:type="dxa"/>
            <w:tcBorders>
              <w:top w:val="single" w:color="auto" w:sz="4" w:space="0"/>
              <w:left w:val="nil"/>
              <w:bottom w:val="nil"/>
              <w:right w:val="nil"/>
            </w:tcBorders>
            <w:vAlign w:val="bottom"/>
          </w:tcPr>
          <w:p w:rsidR="00AB272D" w:rsidP="00B06212" w:rsidRDefault="00AB272D" w14:paraId="45DBF467" w14:textId="71EF2E3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Pr="00140661" w:rsidR="00AB272D" w:rsidTr="00261DA4" w14:paraId="6DD38820" w14:textId="77777777">
              <w:trPr>
                <w:trHeight w:val="235" w:hRule="exact"/>
              </w:trPr>
              <w:tc>
                <w:tcPr>
                  <w:tcW w:w="2070" w:type="dxa"/>
                  <w:gridSpan w:val="2"/>
                  <w:tcBorders>
                    <w:top w:val="single" w:color="auto" w:sz="4" w:space="0"/>
                    <w:left w:val="nil"/>
                    <w:bottom w:val="nil"/>
                    <w:right w:val="nil"/>
                  </w:tcBorders>
                  <w:vAlign w:val="bottom"/>
                </w:tcPr>
                <w:p w:rsidRPr="00140661" w:rsidR="00AB272D" w:rsidP="00D12106" w:rsidRDefault="00AB272D" w14:paraId="223BDE80" w14:textId="77777777">
                  <w:pPr>
                    <w:jc w:val="center"/>
                    <w:rPr>
                      <w:rFonts w:cs="Arial"/>
                      <w:sz w:val="20"/>
                      <w:szCs w:val="20"/>
                      <w:u w:val="single"/>
                    </w:rPr>
                  </w:pPr>
                  <w:proofErr w:type="spellStart"/>
                  <w:r w:rsidRPr="00140661">
                    <w:rPr>
                      <w:rFonts w:cs="Arial"/>
                      <w:sz w:val="20"/>
                      <w:szCs w:val="20"/>
                      <w:u w:val="single"/>
                    </w:rPr>
                    <w:t>Videography</w:t>
                  </w:r>
                  <w:r>
                    <w:rPr>
                      <w:rFonts w:cs="Arial"/>
                      <w:sz w:val="20"/>
                      <w:szCs w:val="20"/>
                      <w:u w:val="single"/>
                      <w:vertAlign w:val="superscript"/>
                    </w:rPr>
                    <w:t>c</w:t>
                  </w:r>
                  <w:proofErr w:type="spellEnd"/>
                </w:p>
              </w:tc>
            </w:tr>
            <w:tr w:rsidR="00AB272D" w:rsidTr="00261DA4" w14:paraId="0F30D3E4" w14:textId="77777777">
              <w:trPr>
                <w:trHeight w:val="297" w:hRule="exact"/>
              </w:trPr>
              <w:tc>
                <w:tcPr>
                  <w:tcW w:w="1080" w:type="dxa"/>
                  <w:tcBorders>
                    <w:top w:val="nil"/>
                    <w:left w:val="nil"/>
                    <w:bottom w:val="nil"/>
                    <w:right w:val="nil"/>
                  </w:tcBorders>
                  <w:vAlign w:val="bottom"/>
                </w:tcPr>
                <w:p w:rsidR="00AB272D" w:rsidP="00D12106" w:rsidRDefault="00AB272D" w14:paraId="671A133B" w14:textId="77777777">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rsidR="00AB272D" w:rsidP="00D12106" w:rsidRDefault="00AB272D" w14:paraId="6E60B5F1" w14:textId="77777777">
                  <w:pPr>
                    <w:jc w:val="center"/>
                    <w:rPr>
                      <w:rFonts w:cs="Arial"/>
                      <w:sz w:val="20"/>
                      <w:szCs w:val="20"/>
                    </w:rPr>
                  </w:pPr>
                  <w:r>
                    <w:rPr>
                      <w:rFonts w:cs="Arial"/>
                      <w:sz w:val="20"/>
                      <w:szCs w:val="20"/>
                    </w:rPr>
                    <w:t>Outdoor</w:t>
                  </w:r>
                </w:p>
              </w:tc>
            </w:tr>
            <w:tr w:rsidRPr="000619A6" w:rsidR="00AB272D" w:rsidTr="00261DA4" w14:paraId="738EC3BF" w14:textId="77777777">
              <w:trPr>
                <w:trHeight w:val="297" w:hRule="exact"/>
              </w:trPr>
              <w:tc>
                <w:tcPr>
                  <w:tcW w:w="1080" w:type="dxa"/>
                  <w:tcBorders>
                    <w:top w:val="nil"/>
                    <w:left w:val="nil"/>
                    <w:bottom w:val="single" w:color="auto" w:sz="4" w:space="0"/>
                    <w:right w:val="nil"/>
                  </w:tcBorders>
                  <w:vAlign w:val="bottom"/>
                </w:tcPr>
                <w:p w:rsidRPr="000619A6" w:rsidR="00AB272D" w:rsidP="00D12106" w:rsidRDefault="00AB272D" w14:paraId="5F3D96B0" w14:textId="77777777">
                  <w:pPr>
                    <w:jc w:val="center"/>
                    <w:rPr>
                      <w:rFonts w:cs="Arial"/>
                      <w:sz w:val="20"/>
                      <w:szCs w:val="20"/>
                    </w:rPr>
                  </w:pPr>
                  <w:r>
                    <w:rPr>
                      <w:rFonts w:cs="Arial"/>
                      <w:sz w:val="20"/>
                      <w:szCs w:val="20"/>
                    </w:rPr>
                    <w:t>Facility</w:t>
                  </w:r>
                </w:p>
              </w:tc>
              <w:tc>
                <w:tcPr>
                  <w:tcW w:w="990" w:type="dxa"/>
                  <w:tcBorders>
                    <w:top w:val="nil"/>
                    <w:left w:val="nil"/>
                    <w:bottom w:val="single" w:color="auto" w:sz="4" w:space="0"/>
                    <w:right w:val="nil"/>
                  </w:tcBorders>
                  <w:vAlign w:val="bottom"/>
                </w:tcPr>
                <w:p w:rsidRPr="000619A6" w:rsidR="00AB272D" w:rsidP="00D12106" w:rsidRDefault="00AB272D" w14:paraId="58CAB501" w14:textId="77777777">
                  <w:pPr>
                    <w:jc w:val="center"/>
                    <w:rPr>
                      <w:rFonts w:cs="Arial"/>
                      <w:sz w:val="20"/>
                      <w:szCs w:val="20"/>
                    </w:rPr>
                  </w:pPr>
                  <w:r>
                    <w:rPr>
                      <w:rFonts w:cs="Arial"/>
                      <w:sz w:val="20"/>
                      <w:szCs w:val="20"/>
                    </w:rPr>
                    <w:t>Facility</w:t>
                  </w:r>
                </w:p>
              </w:tc>
            </w:tr>
            <w:tr w:rsidRPr="000619A6" w:rsidR="00AB272D" w:rsidTr="00261DA4" w14:paraId="3CE64883" w14:textId="77777777">
              <w:trPr>
                <w:trHeight w:val="288"/>
              </w:trPr>
              <w:tc>
                <w:tcPr>
                  <w:tcW w:w="1080" w:type="dxa"/>
                  <w:tcBorders>
                    <w:left w:val="nil"/>
                    <w:bottom w:val="nil"/>
                    <w:right w:val="nil"/>
                  </w:tcBorders>
                </w:tcPr>
                <w:p w:rsidRPr="000619A6" w:rsidR="00AB272D" w:rsidP="00D12106" w:rsidRDefault="00AB272D" w14:paraId="46F8752A" w14:textId="77777777">
                  <w:pPr>
                    <w:spacing w:line="252" w:lineRule="auto"/>
                    <w:jc w:val="center"/>
                    <w:rPr>
                      <w:rFonts w:cs="Arial"/>
                      <w:sz w:val="20"/>
                      <w:szCs w:val="20"/>
                    </w:rPr>
                  </w:pPr>
                </w:p>
              </w:tc>
              <w:tc>
                <w:tcPr>
                  <w:tcW w:w="990" w:type="dxa"/>
                  <w:tcBorders>
                    <w:left w:val="nil"/>
                    <w:bottom w:val="nil"/>
                    <w:right w:val="nil"/>
                  </w:tcBorders>
                </w:tcPr>
                <w:p w:rsidRPr="000619A6" w:rsidR="00AB272D" w:rsidP="00D12106" w:rsidRDefault="00AB272D" w14:paraId="44B3B2FC" w14:textId="77777777">
                  <w:pPr>
                    <w:spacing w:line="252" w:lineRule="auto"/>
                    <w:jc w:val="center"/>
                    <w:rPr>
                      <w:rFonts w:cs="Arial"/>
                      <w:sz w:val="20"/>
                      <w:szCs w:val="20"/>
                    </w:rPr>
                  </w:pPr>
                </w:p>
              </w:tc>
            </w:tr>
            <w:tr w:rsidRPr="000619A6" w:rsidR="00AB272D" w:rsidTr="00261DA4" w14:paraId="1A83AB94" w14:textId="77777777">
              <w:trPr>
                <w:trHeight w:val="288"/>
              </w:trPr>
              <w:tc>
                <w:tcPr>
                  <w:tcW w:w="1080" w:type="dxa"/>
                  <w:tcBorders>
                    <w:top w:val="nil"/>
                    <w:left w:val="nil"/>
                    <w:bottom w:val="nil"/>
                    <w:right w:val="nil"/>
                  </w:tcBorders>
                </w:tcPr>
                <w:p w:rsidRPr="000619A6" w:rsidR="00AB272D" w:rsidP="00D12106" w:rsidRDefault="00AB272D" w14:paraId="697890B2"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5153E4F7" w14:textId="77777777">
                  <w:pPr>
                    <w:spacing w:line="252" w:lineRule="auto"/>
                    <w:jc w:val="center"/>
                    <w:rPr>
                      <w:rFonts w:cs="Arial"/>
                      <w:sz w:val="20"/>
                      <w:szCs w:val="20"/>
                    </w:rPr>
                  </w:pPr>
                  <w:r>
                    <w:rPr>
                      <w:rFonts w:cs="Arial"/>
                      <w:sz w:val="20"/>
                      <w:szCs w:val="20"/>
                    </w:rPr>
                    <w:t>4</w:t>
                  </w:r>
                </w:p>
              </w:tc>
            </w:tr>
            <w:tr w:rsidRPr="000619A6" w:rsidR="00AB272D" w:rsidTr="00261DA4" w14:paraId="68F6B33A" w14:textId="77777777">
              <w:trPr>
                <w:trHeight w:val="288"/>
              </w:trPr>
              <w:tc>
                <w:tcPr>
                  <w:tcW w:w="1080" w:type="dxa"/>
                  <w:tcBorders>
                    <w:top w:val="nil"/>
                    <w:left w:val="nil"/>
                    <w:bottom w:val="nil"/>
                    <w:right w:val="nil"/>
                  </w:tcBorders>
                </w:tcPr>
                <w:p w:rsidRPr="000619A6" w:rsidR="00AB272D" w:rsidP="00D12106" w:rsidRDefault="00AB272D" w14:paraId="485A0A0F"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4140AB41" w14:textId="77777777">
                  <w:pPr>
                    <w:spacing w:line="252" w:lineRule="auto"/>
                    <w:jc w:val="center"/>
                    <w:rPr>
                      <w:rFonts w:cs="Arial"/>
                      <w:sz w:val="20"/>
                      <w:szCs w:val="20"/>
                    </w:rPr>
                  </w:pPr>
                  <w:r>
                    <w:rPr>
                      <w:rFonts w:cs="Arial"/>
                      <w:sz w:val="20"/>
                      <w:szCs w:val="20"/>
                    </w:rPr>
                    <w:t>4</w:t>
                  </w:r>
                </w:p>
              </w:tc>
            </w:tr>
            <w:tr w:rsidRPr="000619A6" w:rsidR="00AB272D" w:rsidTr="00261DA4" w14:paraId="6553F325" w14:textId="77777777">
              <w:trPr>
                <w:trHeight w:val="288"/>
              </w:trPr>
              <w:tc>
                <w:tcPr>
                  <w:tcW w:w="1080" w:type="dxa"/>
                  <w:tcBorders>
                    <w:top w:val="nil"/>
                    <w:left w:val="nil"/>
                    <w:bottom w:val="nil"/>
                    <w:right w:val="nil"/>
                  </w:tcBorders>
                </w:tcPr>
                <w:p w:rsidRPr="000619A6" w:rsidR="00AB272D" w:rsidP="00D12106" w:rsidRDefault="00AB272D" w14:paraId="5B46B75F"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42F5A8A7" w14:textId="77777777">
                  <w:pPr>
                    <w:spacing w:line="252" w:lineRule="auto"/>
                    <w:jc w:val="center"/>
                    <w:rPr>
                      <w:rFonts w:cs="Arial"/>
                      <w:sz w:val="20"/>
                      <w:szCs w:val="20"/>
                    </w:rPr>
                  </w:pPr>
                </w:p>
              </w:tc>
            </w:tr>
            <w:tr w:rsidRPr="000619A6" w:rsidR="00AB272D" w:rsidTr="00261DA4" w14:paraId="6DF0D2EE" w14:textId="77777777">
              <w:trPr>
                <w:trHeight w:val="288"/>
              </w:trPr>
              <w:tc>
                <w:tcPr>
                  <w:tcW w:w="1080" w:type="dxa"/>
                  <w:tcBorders>
                    <w:top w:val="nil"/>
                    <w:left w:val="nil"/>
                    <w:bottom w:val="nil"/>
                    <w:right w:val="nil"/>
                  </w:tcBorders>
                </w:tcPr>
                <w:p w:rsidRPr="000619A6" w:rsidR="00AB272D" w:rsidP="00D12106" w:rsidRDefault="00AB272D" w14:paraId="60A3C288"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056AD16C" w14:textId="77777777">
                  <w:pPr>
                    <w:spacing w:line="252" w:lineRule="auto"/>
                    <w:jc w:val="center"/>
                    <w:rPr>
                      <w:rFonts w:cs="Arial"/>
                      <w:sz w:val="20"/>
                      <w:szCs w:val="20"/>
                    </w:rPr>
                  </w:pPr>
                </w:p>
              </w:tc>
            </w:tr>
            <w:tr w:rsidRPr="000619A6" w:rsidR="00AB272D" w:rsidTr="00261DA4" w14:paraId="66FDD2BE" w14:textId="77777777">
              <w:trPr>
                <w:trHeight w:val="288"/>
              </w:trPr>
              <w:tc>
                <w:tcPr>
                  <w:tcW w:w="1080" w:type="dxa"/>
                  <w:tcBorders>
                    <w:top w:val="nil"/>
                    <w:left w:val="nil"/>
                    <w:bottom w:val="nil"/>
                    <w:right w:val="nil"/>
                  </w:tcBorders>
                </w:tcPr>
                <w:p w:rsidRPr="000619A6" w:rsidR="00AB272D" w:rsidP="00D12106" w:rsidRDefault="00AB272D" w14:paraId="4AD8E53A"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7DDECA24" w14:textId="77777777">
                  <w:pPr>
                    <w:spacing w:line="252" w:lineRule="auto"/>
                    <w:jc w:val="center"/>
                    <w:rPr>
                      <w:rFonts w:cs="Arial"/>
                      <w:sz w:val="20"/>
                      <w:szCs w:val="20"/>
                    </w:rPr>
                  </w:pPr>
                  <w:r>
                    <w:rPr>
                      <w:rFonts w:cs="Arial"/>
                      <w:sz w:val="20"/>
                      <w:szCs w:val="20"/>
                    </w:rPr>
                    <w:t>4</w:t>
                  </w:r>
                </w:p>
              </w:tc>
            </w:tr>
            <w:tr w:rsidRPr="000619A6" w:rsidR="00AB272D" w:rsidTr="00261DA4" w14:paraId="35C64F08" w14:textId="77777777">
              <w:trPr>
                <w:trHeight w:val="288"/>
              </w:trPr>
              <w:tc>
                <w:tcPr>
                  <w:tcW w:w="1080" w:type="dxa"/>
                  <w:tcBorders>
                    <w:top w:val="nil"/>
                    <w:left w:val="nil"/>
                    <w:bottom w:val="nil"/>
                    <w:right w:val="nil"/>
                  </w:tcBorders>
                </w:tcPr>
                <w:p w:rsidRPr="000619A6" w:rsidR="00AB272D" w:rsidP="00D12106" w:rsidRDefault="00AB272D" w14:paraId="328AB30B"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0E0375AE" w14:textId="77777777">
                  <w:pPr>
                    <w:spacing w:line="252" w:lineRule="auto"/>
                    <w:jc w:val="center"/>
                    <w:rPr>
                      <w:rFonts w:cs="Arial"/>
                      <w:sz w:val="20"/>
                      <w:szCs w:val="20"/>
                    </w:rPr>
                  </w:pPr>
                </w:p>
              </w:tc>
            </w:tr>
            <w:tr w:rsidRPr="000619A6" w:rsidR="00AB272D" w:rsidTr="00261DA4" w14:paraId="6454D5E8" w14:textId="77777777">
              <w:trPr>
                <w:trHeight w:val="288"/>
              </w:trPr>
              <w:tc>
                <w:tcPr>
                  <w:tcW w:w="1080" w:type="dxa"/>
                  <w:tcBorders>
                    <w:top w:val="nil"/>
                    <w:left w:val="nil"/>
                    <w:bottom w:val="nil"/>
                    <w:right w:val="nil"/>
                  </w:tcBorders>
                </w:tcPr>
                <w:p w:rsidRPr="000619A6" w:rsidR="00AB272D" w:rsidP="00D12106" w:rsidRDefault="00AB272D" w14:paraId="13D2AFF0"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14B44F59" w14:textId="77777777">
                  <w:pPr>
                    <w:spacing w:line="252" w:lineRule="auto"/>
                    <w:jc w:val="center"/>
                    <w:rPr>
                      <w:rFonts w:cs="Arial"/>
                      <w:sz w:val="20"/>
                      <w:szCs w:val="20"/>
                    </w:rPr>
                  </w:pPr>
                </w:p>
              </w:tc>
            </w:tr>
            <w:tr w:rsidRPr="000619A6" w:rsidR="00AB272D" w:rsidTr="00261DA4" w14:paraId="22D09792" w14:textId="77777777">
              <w:trPr>
                <w:trHeight w:val="288"/>
              </w:trPr>
              <w:tc>
                <w:tcPr>
                  <w:tcW w:w="1080" w:type="dxa"/>
                  <w:tcBorders>
                    <w:top w:val="nil"/>
                    <w:left w:val="nil"/>
                    <w:bottom w:val="nil"/>
                    <w:right w:val="nil"/>
                  </w:tcBorders>
                </w:tcPr>
                <w:p w:rsidRPr="000619A6" w:rsidR="00AB272D" w:rsidP="00D12106" w:rsidRDefault="00AB272D" w14:paraId="259F178D"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63572FC6" w14:textId="77777777">
                  <w:pPr>
                    <w:spacing w:line="252" w:lineRule="auto"/>
                    <w:jc w:val="center"/>
                    <w:rPr>
                      <w:rFonts w:cs="Arial"/>
                      <w:sz w:val="20"/>
                      <w:szCs w:val="20"/>
                    </w:rPr>
                  </w:pPr>
                </w:p>
              </w:tc>
            </w:tr>
            <w:tr w:rsidRPr="000619A6" w:rsidR="00AB272D" w:rsidTr="00261DA4" w14:paraId="6D341C33" w14:textId="77777777">
              <w:trPr>
                <w:trHeight w:val="288"/>
              </w:trPr>
              <w:tc>
                <w:tcPr>
                  <w:tcW w:w="1080" w:type="dxa"/>
                  <w:tcBorders>
                    <w:top w:val="nil"/>
                    <w:left w:val="nil"/>
                    <w:right w:val="nil"/>
                  </w:tcBorders>
                </w:tcPr>
                <w:p w:rsidRPr="000619A6" w:rsidR="00AB272D" w:rsidP="00D12106" w:rsidRDefault="00AB272D" w14:paraId="3753914F" w14:textId="77777777">
                  <w:pPr>
                    <w:spacing w:line="252" w:lineRule="auto"/>
                    <w:jc w:val="center"/>
                    <w:rPr>
                      <w:rFonts w:cs="Arial"/>
                      <w:sz w:val="20"/>
                      <w:szCs w:val="20"/>
                    </w:rPr>
                  </w:pPr>
                </w:p>
              </w:tc>
              <w:tc>
                <w:tcPr>
                  <w:tcW w:w="990" w:type="dxa"/>
                  <w:tcBorders>
                    <w:top w:val="nil"/>
                    <w:left w:val="nil"/>
                    <w:right w:val="nil"/>
                  </w:tcBorders>
                </w:tcPr>
                <w:p w:rsidRPr="000619A6" w:rsidR="00AB272D" w:rsidP="00D12106" w:rsidRDefault="00AB272D" w14:paraId="1BFA524D" w14:textId="77777777">
                  <w:pPr>
                    <w:spacing w:line="252" w:lineRule="auto"/>
                    <w:jc w:val="center"/>
                    <w:rPr>
                      <w:rFonts w:cs="Arial"/>
                      <w:sz w:val="20"/>
                      <w:szCs w:val="20"/>
                    </w:rPr>
                  </w:pPr>
                </w:p>
              </w:tc>
            </w:tr>
          </w:tbl>
          <w:p w:rsidR="00AB272D" w:rsidP="00B06212" w:rsidRDefault="00AB272D" w14:paraId="22785F96" w14:textId="3447E9AA">
            <w:pPr>
              <w:jc w:val="center"/>
              <w:rPr>
                <w:rFonts w:cs="Arial"/>
                <w:sz w:val="20"/>
                <w:szCs w:val="20"/>
              </w:rPr>
            </w:pPr>
          </w:p>
        </w:tc>
        <w:tc>
          <w:tcPr>
            <w:tcW w:w="1091" w:type="dxa"/>
            <w:tcBorders>
              <w:top w:val="single" w:color="auto" w:sz="4" w:space="0"/>
              <w:left w:val="nil"/>
              <w:bottom w:val="nil"/>
              <w:right w:val="nil"/>
            </w:tcBorders>
            <w:vAlign w:val="bottom"/>
          </w:tcPr>
          <w:p w:rsidR="00AB272D" w:rsidP="00B06212" w:rsidRDefault="00AB272D" w14:paraId="7EF7D202" w14:textId="77777777">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color="auto" w:sz="4" w:space="0"/>
              <w:left w:val="nil"/>
              <w:right w:val="nil"/>
            </w:tcBorders>
            <w:vAlign w:val="bottom"/>
          </w:tcPr>
          <w:p w:rsidR="00AB272D" w:rsidP="00AB272D" w:rsidRDefault="00AB272D" w14:paraId="7FCC1CAF" w14:textId="77777777">
            <w:pPr>
              <w:jc w:val="center"/>
              <w:rPr>
                <w:rFonts w:cs="Arial"/>
                <w:sz w:val="20"/>
                <w:szCs w:val="20"/>
              </w:rPr>
            </w:pPr>
            <w:r>
              <w:rPr>
                <w:rFonts w:cs="Arial"/>
                <w:sz w:val="20"/>
                <w:szCs w:val="20"/>
              </w:rPr>
              <w:t>Videography</w:t>
            </w:r>
          </w:p>
          <w:p w:rsidRPr="00AB272D" w:rsidR="00AB272D" w:rsidP="00AB272D" w:rsidRDefault="00AB272D" w14:paraId="57B51E92" w14:textId="61F52302">
            <w:pPr>
              <w:jc w:val="center"/>
              <w:rPr>
                <w:rFonts w:cs="Arial"/>
                <w:sz w:val="20"/>
                <w:szCs w:val="20"/>
              </w:rPr>
            </w:pPr>
            <w:r>
              <w:rPr>
                <w:rFonts w:cs="Arial"/>
                <w:sz w:val="20"/>
                <w:szCs w:val="20"/>
              </w:rPr>
              <w:t xml:space="preserve">Indoor </w:t>
            </w:r>
            <w:proofErr w:type="spellStart"/>
            <w:r>
              <w:rPr>
                <w:rFonts w:cs="Arial"/>
                <w:sz w:val="20"/>
                <w:szCs w:val="20"/>
              </w:rPr>
              <w:t>Facility</w:t>
            </w:r>
            <w:r>
              <w:rPr>
                <w:rFonts w:cs="Arial"/>
                <w:sz w:val="20"/>
                <w:szCs w:val="20"/>
                <w:vertAlign w:val="superscript"/>
              </w:rPr>
              <w:t>c</w:t>
            </w:r>
            <w:proofErr w:type="spellEnd"/>
          </w:p>
        </w:tc>
        <w:tc>
          <w:tcPr>
            <w:tcW w:w="1260" w:type="dxa"/>
            <w:vMerge w:val="restart"/>
            <w:tcBorders>
              <w:top w:val="single" w:color="auto" w:sz="4" w:space="0"/>
              <w:left w:val="nil"/>
              <w:right w:val="nil"/>
            </w:tcBorders>
            <w:vAlign w:val="bottom"/>
          </w:tcPr>
          <w:p w:rsidR="00AB272D" w:rsidP="00AB272D" w:rsidRDefault="00AB272D" w14:paraId="390D3B2D" w14:textId="77777777">
            <w:pPr>
              <w:jc w:val="center"/>
              <w:rPr>
                <w:rFonts w:cs="Arial"/>
                <w:sz w:val="20"/>
                <w:szCs w:val="20"/>
              </w:rPr>
            </w:pPr>
            <w:r>
              <w:rPr>
                <w:rFonts w:cs="Arial"/>
                <w:sz w:val="20"/>
                <w:szCs w:val="20"/>
              </w:rPr>
              <w:t>Videography</w:t>
            </w:r>
          </w:p>
          <w:p w:rsidRPr="00AB272D" w:rsidR="00AB272D" w:rsidP="00AB272D" w:rsidRDefault="00AB272D" w14:paraId="08492487" w14:textId="144CFE2A">
            <w:pPr>
              <w:jc w:val="center"/>
              <w:rPr>
                <w:rFonts w:cs="Arial"/>
                <w:sz w:val="20"/>
                <w:szCs w:val="20"/>
                <w:vertAlign w:val="superscript"/>
              </w:rPr>
            </w:pPr>
            <w:r>
              <w:rPr>
                <w:rFonts w:cs="Arial"/>
                <w:sz w:val="20"/>
                <w:szCs w:val="20"/>
              </w:rPr>
              <w:t xml:space="preserve">Outdoor </w:t>
            </w:r>
            <w:proofErr w:type="spellStart"/>
            <w:r>
              <w:rPr>
                <w:rFonts w:cs="Arial"/>
                <w:sz w:val="20"/>
                <w:szCs w:val="20"/>
              </w:rPr>
              <w:t>Facility</w:t>
            </w:r>
            <w:r>
              <w:rPr>
                <w:rFonts w:cs="Arial"/>
                <w:sz w:val="20"/>
                <w:szCs w:val="20"/>
                <w:vertAlign w:val="superscript"/>
              </w:rPr>
              <w:t>c</w:t>
            </w:r>
            <w:proofErr w:type="spellEnd"/>
          </w:p>
        </w:tc>
        <w:tc>
          <w:tcPr>
            <w:tcW w:w="990" w:type="dxa"/>
            <w:tcBorders>
              <w:top w:val="single" w:color="auto" w:sz="4" w:space="0"/>
              <w:left w:val="nil"/>
              <w:bottom w:val="nil"/>
              <w:right w:val="nil"/>
            </w:tcBorders>
            <w:vAlign w:val="bottom"/>
          </w:tcPr>
          <w:p w:rsidR="00AB272D" w:rsidP="00B06212" w:rsidRDefault="00AB272D" w14:paraId="044092BD" w14:textId="66FCB8C4">
            <w:pPr>
              <w:jc w:val="center"/>
              <w:rPr>
                <w:rFonts w:cs="Arial"/>
                <w:sz w:val="20"/>
                <w:szCs w:val="20"/>
              </w:rPr>
            </w:pPr>
            <w:r w:rsidRPr="000619A6">
              <w:rPr>
                <w:rFonts w:cs="Arial"/>
                <w:sz w:val="20"/>
                <w:szCs w:val="20"/>
              </w:rPr>
              <w:t xml:space="preserve">Total </w:t>
            </w:r>
            <w:r>
              <w:rPr>
                <w:rFonts w:cs="Arial"/>
                <w:sz w:val="20"/>
                <w:szCs w:val="20"/>
              </w:rPr>
              <w:t>Number of</w:t>
            </w:r>
          </w:p>
        </w:tc>
      </w:tr>
      <w:tr w:rsidRPr="000619A6" w:rsidR="00AB272D" w:rsidTr="00DD2A42" w14:paraId="49C33DAB" w14:textId="77777777">
        <w:trPr>
          <w:trHeight w:val="297" w:hRule="exact"/>
        </w:trPr>
        <w:tc>
          <w:tcPr>
            <w:tcW w:w="2149" w:type="dxa"/>
            <w:tcBorders>
              <w:top w:val="nil"/>
              <w:left w:val="nil"/>
              <w:bottom w:val="single" w:color="auto" w:sz="4" w:space="0"/>
              <w:right w:val="nil"/>
            </w:tcBorders>
            <w:vAlign w:val="bottom"/>
          </w:tcPr>
          <w:p w:rsidRPr="000619A6" w:rsidR="00AB272D" w:rsidP="00B06212" w:rsidRDefault="00AB272D" w14:paraId="7E2679BB" w14:textId="4BA3FB1F">
            <w:pPr>
              <w:rPr>
                <w:rFonts w:cs="Arial"/>
                <w:sz w:val="20"/>
                <w:szCs w:val="20"/>
              </w:rPr>
            </w:pPr>
            <w:r>
              <w:rPr>
                <w:rFonts w:cs="Arial"/>
                <w:sz w:val="20"/>
                <w:szCs w:val="20"/>
              </w:rPr>
              <w:t xml:space="preserve">Example Activity </w:t>
            </w:r>
            <w:proofErr w:type="spellStart"/>
            <w:r>
              <w:rPr>
                <w:rFonts w:cs="Arial"/>
                <w:sz w:val="20"/>
                <w:szCs w:val="20"/>
              </w:rPr>
              <w:t>Types</w:t>
            </w:r>
            <w:r w:rsidRPr="007442D2">
              <w:rPr>
                <w:rFonts w:cs="Arial"/>
                <w:sz w:val="20"/>
                <w:szCs w:val="20"/>
                <w:vertAlign w:val="superscript"/>
              </w:rPr>
              <w:t>a</w:t>
            </w:r>
            <w:proofErr w:type="spellEnd"/>
          </w:p>
        </w:tc>
        <w:tc>
          <w:tcPr>
            <w:tcW w:w="1440" w:type="dxa"/>
            <w:tcBorders>
              <w:top w:val="nil"/>
              <w:left w:val="nil"/>
              <w:bottom w:val="single" w:color="auto" w:sz="4" w:space="0"/>
              <w:right w:val="nil"/>
            </w:tcBorders>
            <w:vAlign w:val="bottom"/>
          </w:tcPr>
          <w:p w:rsidRPr="000619A6" w:rsidR="00AB272D" w:rsidP="00B06212" w:rsidRDefault="00AB272D" w14:paraId="2518FCC9" w14:textId="77777777">
            <w:pPr>
              <w:jc w:val="center"/>
              <w:rPr>
                <w:rFonts w:cs="Arial"/>
                <w:sz w:val="20"/>
                <w:szCs w:val="20"/>
              </w:rPr>
            </w:pPr>
            <w:proofErr w:type="spellStart"/>
            <w:r>
              <w:rPr>
                <w:rFonts w:cs="Arial"/>
                <w:sz w:val="20"/>
                <w:szCs w:val="20"/>
              </w:rPr>
              <w:t>Facility</w:t>
            </w:r>
            <w:r w:rsidRPr="00164E3A">
              <w:rPr>
                <w:rFonts w:cs="Arial"/>
                <w:sz w:val="20"/>
                <w:szCs w:val="20"/>
                <w:vertAlign w:val="superscript"/>
              </w:rPr>
              <w:t>b</w:t>
            </w:r>
            <w:proofErr w:type="spellEnd"/>
          </w:p>
        </w:tc>
        <w:tc>
          <w:tcPr>
            <w:tcW w:w="1440" w:type="dxa"/>
            <w:tcBorders>
              <w:top w:val="nil"/>
              <w:left w:val="nil"/>
              <w:bottom w:val="single" w:color="auto" w:sz="4" w:space="0"/>
              <w:right w:val="nil"/>
            </w:tcBorders>
            <w:vAlign w:val="bottom"/>
          </w:tcPr>
          <w:p w:rsidRPr="000619A6" w:rsidR="00AB272D" w:rsidP="00B06212" w:rsidRDefault="00AB272D" w14:paraId="4AA67C9E" w14:textId="77777777">
            <w:pPr>
              <w:jc w:val="center"/>
              <w:rPr>
                <w:rFonts w:cs="Arial"/>
                <w:sz w:val="20"/>
                <w:szCs w:val="20"/>
              </w:rPr>
            </w:pPr>
            <w:proofErr w:type="spellStart"/>
            <w:r>
              <w:rPr>
                <w:rFonts w:cs="Arial"/>
                <w:sz w:val="20"/>
                <w:szCs w:val="20"/>
              </w:rPr>
              <w:t>Facility</w:t>
            </w:r>
            <w:r w:rsidRPr="00164E3A">
              <w:rPr>
                <w:rFonts w:cs="Arial"/>
                <w:sz w:val="20"/>
                <w:szCs w:val="20"/>
                <w:vertAlign w:val="superscript"/>
              </w:rPr>
              <w:t>b</w:t>
            </w:r>
            <w:proofErr w:type="spellEnd"/>
          </w:p>
        </w:tc>
        <w:tc>
          <w:tcPr>
            <w:tcW w:w="1091" w:type="dxa"/>
            <w:tcBorders>
              <w:top w:val="nil"/>
              <w:left w:val="nil"/>
              <w:bottom w:val="single" w:color="auto" w:sz="4" w:space="0"/>
              <w:right w:val="nil"/>
            </w:tcBorders>
            <w:vAlign w:val="bottom"/>
          </w:tcPr>
          <w:p w:rsidRPr="000619A6" w:rsidR="00AB272D" w:rsidP="00B06212" w:rsidRDefault="00AB272D" w14:paraId="70078BD1" w14:textId="77777777">
            <w:pPr>
              <w:jc w:val="center"/>
              <w:rPr>
                <w:rFonts w:cs="Arial"/>
                <w:sz w:val="20"/>
                <w:szCs w:val="20"/>
              </w:rPr>
            </w:pPr>
            <w:r>
              <w:rPr>
                <w:rFonts w:cs="Arial"/>
                <w:sz w:val="20"/>
                <w:szCs w:val="20"/>
              </w:rPr>
              <w:t>Users</w:t>
            </w:r>
          </w:p>
        </w:tc>
        <w:tc>
          <w:tcPr>
            <w:tcW w:w="1260" w:type="dxa"/>
            <w:vMerge/>
            <w:tcBorders>
              <w:left w:val="nil"/>
              <w:bottom w:val="single" w:color="auto" w:sz="4" w:space="0"/>
              <w:right w:val="nil"/>
            </w:tcBorders>
            <w:vAlign w:val="bottom"/>
          </w:tcPr>
          <w:p w:rsidR="00AB272D" w:rsidP="00AB272D" w:rsidRDefault="00AB272D" w14:paraId="18ADDC47" w14:textId="77777777">
            <w:pPr>
              <w:rPr>
                <w:rFonts w:cs="Arial"/>
                <w:sz w:val="20"/>
                <w:szCs w:val="20"/>
              </w:rPr>
            </w:pPr>
          </w:p>
        </w:tc>
        <w:tc>
          <w:tcPr>
            <w:tcW w:w="1260" w:type="dxa"/>
            <w:vMerge/>
            <w:tcBorders>
              <w:left w:val="nil"/>
              <w:bottom w:val="single" w:color="auto" w:sz="4" w:space="0"/>
              <w:right w:val="nil"/>
            </w:tcBorders>
          </w:tcPr>
          <w:p w:rsidR="00AB272D" w:rsidP="00B06212" w:rsidRDefault="00AB272D" w14:paraId="36809915" w14:textId="5A62BB07">
            <w:pPr>
              <w:jc w:val="center"/>
              <w:rPr>
                <w:rFonts w:cs="Arial"/>
                <w:sz w:val="20"/>
                <w:szCs w:val="20"/>
              </w:rPr>
            </w:pPr>
          </w:p>
        </w:tc>
        <w:tc>
          <w:tcPr>
            <w:tcW w:w="990" w:type="dxa"/>
            <w:tcBorders>
              <w:top w:val="nil"/>
              <w:left w:val="nil"/>
              <w:bottom w:val="single" w:color="auto" w:sz="4" w:space="0"/>
              <w:right w:val="nil"/>
            </w:tcBorders>
            <w:vAlign w:val="bottom"/>
          </w:tcPr>
          <w:p w:rsidR="00AB272D" w:rsidP="00B06212" w:rsidRDefault="00AB272D" w14:paraId="6C8BC9A2" w14:textId="790B030A">
            <w:pPr>
              <w:jc w:val="center"/>
              <w:rPr>
                <w:rFonts w:cs="Arial"/>
                <w:sz w:val="20"/>
                <w:szCs w:val="20"/>
              </w:rPr>
            </w:pPr>
            <w:r>
              <w:rPr>
                <w:rFonts w:cs="Arial"/>
                <w:sz w:val="20"/>
                <w:szCs w:val="20"/>
              </w:rPr>
              <w:t>Facilities</w:t>
            </w:r>
          </w:p>
        </w:tc>
      </w:tr>
      <w:tr w:rsidRPr="000619A6" w:rsidR="00AB272D" w:rsidTr="00DD2A42" w14:paraId="31CCFADD" w14:textId="77777777">
        <w:trPr>
          <w:trHeight w:val="288"/>
        </w:trPr>
        <w:tc>
          <w:tcPr>
            <w:tcW w:w="2149" w:type="dxa"/>
            <w:tcBorders>
              <w:left w:val="nil"/>
              <w:bottom w:val="nil"/>
              <w:right w:val="nil"/>
            </w:tcBorders>
          </w:tcPr>
          <w:p w:rsidRPr="000619A6" w:rsidR="00AB272D" w:rsidP="00B06212" w:rsidRDefault="00AB272D" w14:paraId="62219FA9" w14:textId="77777777">
            <w:pPr>
              <w:spacing w:line="252" w:lineRule="auto"/>
              <w:rPr>
                <w:rFonts w:cs="Arial"/>
                <w:sz w:val="20"/>
                <w:szCs w:val="20"/>
              </w:rPr>
            </w:pPr>
          </w:p>
        </w:tc>
        <w:tc>
          <w:tcPr>
            <w:tcW w:w="1440" w:type="dxa"/>
            <w:tcBorders>
              <w:left w:val="nil"/>
              <w:bottom w:val="nil"/>
              <w:right w:val="nil"/>
            </w:tcBorders>
          </w:tcPr>
          <w:p w:rsidRPr="000619A6" w:rsidR="00AB272D" w:rsidP="00B06212" w:rsidRDefault="00AB272D" w14:paraId="3EF70EBB" w14:textId="77777777">
            <w:pPr>
              <w:spacing w:line="252" w:lineRule="auto"/>
              <w:jc w:val="center"/>
              <w:rPr>
                <w:rFonts w:cs="Arial"/>
                <w:sz w:val="20"/>
                <w:szCs w:val="20"/>
              </w:rPr>
            </w:pPr>
          </w:p>
        </w:tc>
        <w:tc>
          <w:tcPr>
            <w:tcW w:w="1440" w:type="dxa"/>
            <w:tcBorders>
              <w:left w:val="nil"/>
              <w:bottom w:val="nil"/>
              <w:right w:val="nil"/>
            </w:tcBorders>
          </w:tcPr>
          <w:p w:rsidRPr="000619A6" w:rsidR="00AB272D" w:rsidP="00B06212" w:rsidRDefault="00AB272D" w14:paraId="26FCEAD6" w14:textId="77777777">
            <w:pPr>
              <w:spacing w:line="252" w:lineRule="auto"/>
              <w:jc w:val="center"/>
              <w:rPr>
                <w:rFonts w:cs="Arial"/>
                <w:sz w:val="20"/>
                <w:szCs w:val="20"/>
              </w:rPr>
            </w:pPr>
          </w:p>
        </w:tc>
        <w:tc>
          <w:tcPr>
            <w:tcW w:w="1091" w:type="dxa"/>
            <w:tcBorders>
              <w:left w:val="nil"/>
              <w:bottom w:val="nil"/>
              <w:right w:val="nil"/>
            </w:tcBorders>
          </w:tcPr>
          <w:p w:rsidRPr="000619A6" w:rsidR="00AB272D" w:rsidP="00B06212" w:rsidRDefault="00AB272D" w14:paraId="4FC9D17C" w14:textId="77777777">
            <w:pPr>
              <w:jc w:val="center"/>
              <w:rPr>
                <w:rFonts w:cs="Arial"/>
                <w:sz w:val="20"/>
                <w:szCs w:val="20"/>
              </w:rPr>
            </w:pPr>
          </w:p>
        </w:tc>
        <w:tc>
          <w:tcPr>
            <w:tcW w:w="1260" w:type="dxa"/>
            <w:tcBorders>
              <w:left w:val="nil"/>
              <w:bottom w:val="nil"/>
              <w:right w:val="nil"/>
            </w:tcBorders>
          </w:tcPr>
          <w:p w:rsidRPr="000619A6" w:rsidR="00AB272D" w:rsidP="00B06212" w:rsidRDefault="00AB272D" w14:paraId="4C467EC2" w14:textId="77777777">
            <w:pPr>
              <w:jc w:val="center"/>
              <w:rPr>
                <w:rFonts w:cs="Arial"/>
                <w:sz w:val="20"/>
                <w:szCs w:val="20"/>
              </w:rPr>
            </w:pPr>
          </w:p>
        </w:tc>
        <w:tc>
          <w:tcPr>
            <w:tcW w:w="1260" w:type="dxa"/>
            <w:tcBorders>
              <w:left w:val="nil"/>
              <w:bottom w:val="nil"/>
              <w:right w:val="nil"/>
            </w:tcBorders>
          </w:tcPr>
          <w:p w:rsidRPr="000619A6" w:rsidR="00AB272D" w:rsidP="00B06212" w:rsidRDefault="00AB272D" w14:paraId="3414417D" w14:textId="7E42E17C">
            <w:pPr>
              <w:jc w:val="center"/>
              <w:rPr>
                <w:rFonts w:cs="Arial"/>
                <w:sz w:val="20"/>
                <w:szCs w:val="20"/>
              </w:rPr>
            </w:pPr>
          </w:p>
        </w:tc>
        <w:tc>
          <w:tcPr>
            <w:tcW w:w="990" w:type="dxa"/>
            <w:tcBorders>
              <w:left w:val="nil"/>
              <w:bottom w:val="nil"/>
              <w:right w:val="nil"/>
            </w:tcBorders>
          </w:tcPr>
          <w:p w:rsidRPr="000619A6" w:rsidR="00AB272D" w:rsidP="00B06212" w:rsidRDefault="00AB272D" w14:paraId="0C764F4D" w14:textId="7E7D9D9B">
            <w:pPr>
              <w:jc w:val="center"/>
              <w:rPr>
                <w:rFonts w:cs="Arial"/>
                <w:sz w:val="20"/>
                <w:szCs w:val="20"/>
              </w:rPr>
            </w:pPr>
          </w:p>
        </w:tc>
      </w:tr>
      <w:tr w:rsidRPr="000619A6" w:rsidR="00AB272D" w:rsidTr="00DD2A42" w14:paraId="703748F1" w14:textId="77777777">
        <w:trPr>
          <w:trHeight w:val="288"/>
        </w:trPr>
        <w:tc>
          <w:tcPr>
            <w:tcW w:w="2149" w:type="dxa"/>
            <w:tcBorders>
              <w:top w:val="nil"/>
              <w:left w:val="nil"/>
              <w:bottom w:val="nil"/>
              <w:right w:val="nil"/>
            </w:tcBorders>
          </w:tcPr>
          <w:p w:rsidRPr="000619A6" w:rsidR="00AB272D" w:rsidP="00B06212" w:rsidRDefault="00AB272D" w14:paraId="1FC0CB7A" w14:textId="4F4AB6AB">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rsidRPr="000619A6" w:rsidR="00AB272D" w:rsidP="00B06212" w:rsidRDefault="00AB272D" w14:paraId="424ABCF8"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48405208"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6697D1DF"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262757A8" w14:textId="63874429">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7BE51AAE" w14:textId="66D14090">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695B5776" w14:textId="08212DC2">
            <w:pPr>
              <w:jc w:val="center"/>
              <w:rPr>
                <w:rFonts w:cs="Arial"/>
                <w:sz w:val="20"/>
                <w:szCs w:val="20"/>
              </w:rPr>
            </w:pPr>
            <w:r>
              <w:rPr>
                <w:rFonts w:cs="Arial"/>
                <w:sz w:val="20"/>
                <w:szCs w:val="20"/>
              </w:rPr>
              <w:t>2</w:t>
            </w:r>
          </w:p>
        </w:tc>
      </w:tr>
      <w:tr w:rsidRPr="000619A6" w:rsidR="00AB272D" w:rsidTr="00DD2A42" w14:paraId="312E58EE" w14:textId="77777777">
        <w:trPr>
          <w:trHeight w:val="288"/>
        </w:trPr>
        <w:tc>
          <w:tcPr>
            <w:tcW w:w="2149" w:type="dxa"/>
            <w:tcBorders>
              <w:top w:val="nil"/>
              <w:left w:val="nil"/>
              <w:bottom w:val="nil"/>
              <w:right w:val="nil"/>
            </w:tcBorders>
          </w:tcPr>
          <w:p w:rsidRPr="000619A6" w:rsidR="00AB272D" w:rsidP="00B06212" w:rsidRDefault="00AB272D" w14:paraId="13F64827" w14:textId="0F906EE5">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rsidRPr="000619A6" w:rsidR="00AB272D" w:rsidP="00B06212" w:rsidRDefault="00AB272D" w14:paraId="6A3ACAB8"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6C7FEAC7"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025ED0C1"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018B8D08" w14:textId="574EBE92">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12F26AC3" w14:textId="04A6D186">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0A7B245A" w14:textId="1F3D6FB0">
            <w:pPr>
              <w:jc w:val="center"/>
              <w:rPr>
                <w:rFonts w:cs="Arial"/>
                <w:sz w:val="20"/>
                <w:szCs w:val="20"/>
              </w:rPr>
            </w:pPr>
            <w:r>
              <w:rPr>
                <w:rFonts w:cs="Arial"/>
                <w:sz w:val="20"/>
                <w:szCs w:val="20"/>
              </w:rPr>
              <w:t>2</w:t>
            </w:r>
          </w:p>
        </w:tc>
      </w:tr>
      <w:tr w:rsidRPr="000619A6" w:rsidR="00AB272D" w:rsidTr="00DD2A42" w14:paraId="01D1A203" w14:textId="77777777">
        <w:trPr>
          <w:trHeight w:val="288"/>
        </w:trPr>
        <w:tc>
          <w:tcPr>
            <w:tcW w:w="2149" w:type="dxa"/>
            <w:tcBorders>
              <w:top w:val="nil"/>
              <w:left w:val="nil"/>
              <w:bottom w:val="nil"/>
              <w:right w:val="nil"/>
            </w:tcBorders>
          </w:tcPr>
          <w:p w:rsidRPr="000619A6" w:rsidR="00AB272D" w:rsidP="009A4628" w:rsidRDefault="00AB272D" w14:paraId="5A1670D3" w14:textId="1228A1D4">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rsidRPr="000619A6" w:rsidR="00AB272D" w:rsidP="00B06212" w:rsidRDefault="00AB272D" w14:paraId="29F33F75"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73D643C4"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7DF2B55A"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6DDD3C75" w14:textId="02F1D38A">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22CD35C3" w14:textId="0EC0A2CD">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63244756" w14:textId="78F67AAD">
            <w:pPr>
              <w:jc w:val="center"/>
              <w:rPr>
                <w:rFonts w:cs="Arial"/>
                <w:sz w:val="20"/>
                <w:szCs w:val="20"/>
              </w:rPr>
            </w:pPr>
            <w:r>
              <w:rPr>
                <w:rFonts w:cs="Arial"/>
                <w:sz w:val="20"/>
                <w:szCs w:val="20"/>
              </w:rPr>
              <w:t>2</w:t>
            </w:r>
          </w:p>
        </w:tc>
      </w:tr>
      <w:tr w:rsidRPr="000619A6" w:rsidR="00AB272D" w:rsidTr="00DD2A42" w14:paraId="4399AFE1" w14:textId="77777777">
        <w:trPr>
          <w:trHeight w:val="288"/>
        </w:trPr>
        <w:tc>
          <w:tcPr>
            <w:tcW w:w="2149" w:type="dxa"/>
            <w:tcBorders>
              <w:top w:val="nil"/>
              <w:left w:val="nil"/>
              <w:bottom w:val="nil"/>
              <w:right w:val="nil"/>
            </w:tcBorders>
          </w:tcPr>
          <w:p w:rsidRPr="000619A6" w:rsidR="00AB272D" w:rsidP="00B06212" w:rsidRDefault="00AB272D" w14:paraId="6240F28D" w14:textId="77777777">
            <w:pPr>
              <w:spacing w:line="252" w:lineRule="auto"/>
              <w:rPr>
                <w:rFonts w:cs="Arial"/>
                <w:sz w:val="20"/>
                <w:szCs w:val="20"/>
              </w:rPr>
            </w:pPr>
          </w:p>
        </w:tc>
        <w:tc>
          <w:tcPr>
            <w:tcW w:w="1440" w:type="dxa"/>
            <w:tcBorders>
              <w:top w:val="nil"/>
              <w:left w:val="nil"/>
              <w:bottom w:val="nil"/>
              <w:right w:val="nil"/>
            </w:tcBorders>
          </w:tcPr>
          <w:p w:rsidRPr="000619A6" w:rsidR="00AB272D" w:rsidP="00B06212" w:rsidRDefault="00AB272D" w14:paraId="70A60488"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2C08C92C"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681A68E2"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55D79EE2"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12223C83" w14:textId="5B653CBA">
            <w:pPr>
              <w:jc w:val="center"/>
              <w:rPr>
                <w:rFonts w:cs="Arial"/>
                <w:sz w:val="20"/>
                <w:szCs w:val="20"/>
              </w:rPr>
            </w:pPr>
          </w:p>
        </w:tc>
        <w:tc>
          <w:tcPr>
            <w:tcW w:w="990" w:type="dxa"/>
            <w:tcBorders>
              <w:top w:val="nil"/>
              <w:left w:val="nil"/>
              <w:bottom w:val="nil"/>
              <w:right w:val="nil"/>
            </w:tcBorders>
          </w:tcPr>
          <w:p w:rsidRPr="000619A6" w:rsidR="00AB272D" w:rsidP="00B06212" w:rsidRDefault="00AB272D" w14:paraId="5836A661" w14:textId="35943782">
            <w:pPr>
              <w:jc w:val="center"/>
              <w:rPr>
                <w:rFonts w:cs="Arial"/>
                <w:sz w:val="20"/>
                <w:szCs w:val="20"/>
              </w:rPr>
            </w:pPr>
          </w:p>
        </w:tc>
      </w:tr>
      <w:tr w:rsidRPr="000619A6" w:rsidR="00AB272D" w:rsidTr="00DD2A42" w14:paraId="55604AD2" w14:textId="77777777">
        <w:trPr>
          <w:trHeight w:val="288"/>
        </w:trPr>
        <w:tc>
          <w:tcPr>
            <w:tcW w:w="2149" w:type="dxa"/>
            <w:tcBorders>
              <w:top w:val="nil"/>
              <w:left w:val="nil"/>
              <w:bottom w:val="nil"/>
              <w:right w:val="nil"/>
            </w:tcBorders>
          </w:tcPr>
          <w:p w:rsidRPr="000619A6" w:rsidR="00AB272D" w:rsidP="00B06212" w:rsidRDefault="00AB272D" w14:paraId="79FD2001" w14:textId="77777777">
            <w:pPr>
              <w:spacing w:line="252" w:lineRule="auto"/>
              <w:rPr>
                <w:rFonts w:cs="Arial"/>
                <w:sz w:val="20"/>
                <w:szCs w:val="20"/>
              </w:rPr>
            </w:pPr>
          </w:p>
        </w:tc>
        <w:tc>
          <w:tcPr>
            <w:tcW w:w="1440" w:type="dxa"/>
            <w:tcBorders>
              <w:top w:val="nil"/>
              <w:left w:val="nil"/>
              <w:bottom w:val="nil"/>
              <w:right w:val="nil"/>
            </w:tcBorders>
          </w:tcPr>
          <w:p w:rsidRPr="000619A6" w:rsidR="00AB272D" w:rsidP="00B06212" w:rsidRDefault="00AB272D" w14:paraId="7EC1BB53"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693C4DD2"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49825611"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65667424"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0BC701C3" w14:textId="4BF732D8">
            <w:pPr>
              <w:jc w:val="center"/>
              <w:rPr>
                <w:rFonts w:cs="Arial"/>
                <w:sz w:val="20"/>
                <w:szCs w:val="20"/>
              </w:rPr>
            </w:pPr>
          </w:p>
        </w:tc>
        <w:tc>
          <w:tcPr>
            <w:tcW w:w="990" w:type="dxa"/>
            <w:tcBorders>
              <w:top w:val="nil"/>
              <w:left w:val="nil"/>
              <w:bottom w:val="nil"/>
              <w:right w:val="nil"/>
            </w:tcBorders>
          </w:tcPr>
          <w:p w:rsidRPr="000619A6" w:rsidR="00AB272D" w:rsidP="00B06212" w:rsidRDefault="00AB272D" w14:paraId="282CAFC8" w14:textId="46782F9A">
            <w:pPr>
              <w:jc w:val="center"/>
              <w:rPr>
                <w:rFonts w:cs="Arial"/>
                <w:sz w:val="20"/>
                <w:szCs w:val="20"/>
              </w:rPr>
            </w:pPr>
          </w:p>
        </w:tc>
      </w:tr>
      <w:tr w:rsidRPr="000619A6" w:rsidR="00AB272D" w:rsidTr="00DD2A42" w14:paraId="1AD3EAAA" w14:textId="77777777">
        <w:trPr>
          <w:trHeight w:val="288"/>
        </w:trPr>
        <w:tc>
          <w:tcPr>
            <w:tcW w:w="2149" w:type="dxa"/>
            <w:tcBorders>
              <w:top w:val="nil"/>
              <w:left w:val="nil"/>
              <w:bottom w:val="nil"/>
              <w:right w:val="nil"/>
            </w:tcBorders>
          </w:tcPr>
          <w:p w:rsidRPr="000619A6" w:rsidR="00AB272D" w:rsidP="00B06212" w:rsidRDefault="00AB272D" w14:paraId="6A2338D9" w14:textId="77777777">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rsidRPr="000619A6" w:rsidR="00AB272D" w:rsidP="00B06212" w:rsidRDefault="00AB272D" w14:paraId="6448BF83"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55E7E6E5"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3C91C505"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AB272D" w:rsidP="00B06212" w:rsidRDefault="00DE218C" w14:paraId="733381E0" w14:textId="3AD2BB5A">
            <w:pPr>
              <w:jc w:val="center"/>
              <w:rPr>
                <w:rFonts w:cs="Arial"/>
                <w:sz w:val="20"/>
                <w:szCs w:val="20"/>
              </w:rPr>
            </w:pPr>
            <w:r>
              <w:rPr>
                <w:rFonts w:cs="Arial"/>
                <w:sz w:val="20"/>
                <w:szCs w:val="20"/>
              </w:rPr>
              <w:t>12</w:t>
            </w:r>
          </w:p>
        </w:tc>
        <w:tc>
          <w:tcPr>
            <w:tcW w:w="1260" w:type="dxa"/>
            <w:tcBorders>
              <w:top w:val="nil"/>
              <w:left w:val="nil"/>
              <w:bottom w:val="nil"/>
              <w:right w:val="nil"/>
            </w:tcBorders>
          </w:tcPr>
          <w:p w:rsidR="00AB272D" w:rsidP="00B06212" w:rsidRDefault="00DE218C" w14:paraId="1D32F045" w14:textId="215FB3F5">
            <w:pPr>
              <w:jc w:val="center"/>
              <w:rPr>
                <w:rFonts w:cs="Arial"/>
                <w:sz w:val="20"/>
                <w:szCs w:val="20"/>
              </w:rPr>
            </w:pPr>
            <w:r>
              <w:rPr>
                <w:rFonts w:cs="Arial"/>
                <w:sz w:val="20"/>
                <w:szCs w:val="20"/>
              </w:rPr>
              <w:t>12</w:t>
            </w:r>
          </w:p>
        </w:tc>
        <w:tc>
          <w:tcPr>
            <w:tcW w:w="990" w:type="dxa"/>
            <w:tcBorders>
              <w:top w:val="nil"/>
              <w:left w:val="nil"/>
              <w:bottom w:val="nil"/>
              <w:right w:val="nil"/>
            </w:tcBorders>
          </w:tcPr>
          <w:p w:rsidR="00AB272D" w:rsidP="00B06212" w:rsidRDefault="00AB272D" w14:paraId="3F4024E3" w14:textId="6C9B4F02">
            <w:pPr>
              <w:jc w:val="center"/>
              <w:rPr>
                <w:rFonts w:cs="Arial"/>
                <w:sz w:val="20"/>
                <w:szCs w:val="20"/>
              </w:rPr>
            </w:pPr>
            <w:r>
              <w:rPr>
                <w:rFonts w:cs="Arial"/>
                <w:sz w:val="20"/>
                <w:szCs w:val="20"/>
              </w:rPr>
              <w:t>6</w:t>
            </w:r>
          </w:p>
        </w:tc>
      </w:tr>
      <w:tr w:rsidRPr="000619A6" w:rsidR="00AB272D" w:rsidTr="00DD2A42" w14:paraId="7FA961FA" w14:textId="77777777">
        <w:trPr>
          <w:trHeight w:val="288"/>
        </w:trPr>
        <w:tc>
          <w:tcPr>
            <w:tcW w:w="2149" w:type="dxa"/>
            <w:tcBorders>
              <w:top w:val="nil"/>
              <w:left w:val="nil"/>
              <w:right w:val="nil"/>
            </w:tcBorders>
          </w:tcPr>
          <w:p w:rsidRPr="000619A6" w:rsidR="00AB272D" w:rsidP="00B06212" w:rsidRDefault="00AB272D" w14:paraId="4EDE3933" w14:textId="77777777">
            <w:pPr>
              <w:spacing w:line="252" w:lineRule="auto"/>
              <w:rPr>
                <w:rFonts w:cs="Arial"/>
                <w:sz w:val="20"/>
                <w:szCs w:val="20"/>
              </w:rPr>
            </w:pPr>
          </w:p>
        </w:tc>
        <w:tc>
          <w:tcPr>
            <w:tcW w:w="1440" w:type="dxa"/>
            <w:tcBorders>
              <w:top w:val="nil"/>
              <w:left w:val="nil"/>
              <w:right w:val="nil"/>
            </w:tcBorders>
          </w:tcPr>
          <w:p w:rsidRPr="000619A6" w:rsidR="00AB272D" w:rsidP="00B06212" w:rsidRDefault="00AB272D" w14:paraId="3E453145" w14:textId="77777777">
            <w:pPr>
              <w:spacing w:line="252" w:lineRule="auto"/>
              <w:jc w:val="center"/>
              <w:rPr>
                <w:rFonts w:cs="Arial"/>
                <w:sz w:val="20"/>
                <w:szCs w:val="20"/>
              </w:rPr>
            </w:pPr>
          </w:p>
        </w:tc>
        <w:tc>
          <w:tcPr>
            <w:tcW w:w="1440" w:type="dxa"/>
            <w:tcBorders>
              <w:top w:val="nil"/>
              <w:left w:val="nil"/>
              <w:right w:val="nil"/>
            </w:tcBorders>
          </w:tcPr>
          <w:p w:rsidRPr="000619A6" w:rsidR="00AB272D" w:rsidP="00B06212" w:rsidRDefault="00AB272D" w14:paraId="7F7FF270" w14:textId="77777777">
            <w:pPr>
              <w:spacing w:line="252" w:lineRule="auto"/>
              <w:jc w:val="center"/>
              <w:rPr>
                <w:rFonts w:cs="Arial"/>
                <w:sz w:val="20"/>
                <w:szCs w:val="20"/>
              </w:rPr>
            </w:pPr>
          </w:p>
        </w:tc>
        <w:tc>
          <w:tcPr>
            <w:tcW w:w="1091" w:type="dxa"/>
            <w:tcBorders>
              <w:top w:val="nil"/>
              <w:left w:val="nil"/>
              <w:right w:val="nil"/>
            </w:tcBorders>
          </w:tcPr>
          <w:p w:rsidRPr="000619A6" w:rsidR="00AB272D" w:rsidP="00B06212" w:rsidRDefault="00AB272D" w14:paraId="6A84B2BD" w14:textId="77777777">
            <w:pPr>
              <w:jc w:val="center"/>
              <w:rPr>
                <w:rFonts w:cs="Arial"/>
                <w:sz w:val="20"/>
                <w:szCs w:val="20"/>
              </w:rPr>
            </w:pPr>
          </w:p>
        </w:tc>
        <w:tc>
          <w:tcPr>
            <w:tcW w:w="1260" w:type="dxa"/>
            <w:tcBorders>
              <w:top w:val="nil"/>
              <w:left w:val="nil"/>
              <w:right w:val="nil"/>
            </w:tcBorders>
          </w:tcPr>
          <w:p w:rsidRPr="000619A6" w:rsidR="00AB272D" w:rsidP="00B06212" w:rsidRDefault="00AB272D" w14:paraId="1D60942B" w14:textId="77777777">
            <w:pPr>
              <w:jc w:val="center"/>
              <w:rPr>
                <w:rFonts w:cs="Arial"/>
                <w:sz w:val="20"/>
                <w:szCs w:val="20"/>
              </w:rPr>
            </w:pPr>
          </w:p>
        </w:tc>
        <w:tc>
          <w:tcPr>
            <w:tcW w:w="1260" w:type="dxa"/>
            <w:tcBorders>
              <w:top w:val="nil"/>
              <w:left w:val="nil"/>
              <w:right w:val="nil"/>
            </w:tcBorders>
          </w:tcPr>
          <w:p w:rsidRPr="000619A6" w:rsidR="00AB272D" w:rsidP="00B06212" w:rsidRDefault="00AB272D" w14:paraId="7AED8155" w14:textId="1A0A6F67">
            <w:pPr>
              <w:jc w:val="center"/>
              <w:rPr>
                <w:rFonts w:cs="Arial"/>
                <w:sz w:val="20"/>
                <w:szCs w:val="20"/>
              </w:rPr>
            </w:pPr>
          </w:p>
        </w:tc>
        <w:tc>
          <w:tcPr>
            <w:tcW w:w="990" w:type="dxa"/>
            <w:tcBorders>
              <w:top w:val="nil"/>
              <w:left w:val="nil"/>
              <w:right w:val="nil"/>
            </w:tcBorders>
          </w:tcPr>
          <w:p w:rsidRPr="000619A6" w:rsidR="00AB272D" w:rsidP="00B06212" w:rsidRDefault="00AB272D" w14:paraId="7FC9E6D4" w14:textId="46385A50">
            <w:pPr>
              <w:jc w:val="center"/>
              <w:rPr>
                <w:rFonts w:cs="Arial"/>
                <w:sz w:val="20"/>
                <w:szCs w:val="20"/>
              </w:rPr>
            </w:pPr>
          </w:p>
        </w:tc>
      </w:tr>
    </w:tbl>
    <w:p w:rsidR="00CA0069" w:rsidP="00EB0B19" w:rsidRDefault="00CA0069" w14:paraId="2020A38A" w14:textId="77777777">
      <w:pPr>
        <w:spacing w:after="0" w:line="252" w:lineRule="auto"/>
        <w:rPr>
          <w:rFonts w:cs="Arial"/>
          <w:sz w:val="20"/>
          <w:szCs w:val="20"/>
        </w:rPr>
      </w:pPr>
      <w:proofErr w:type="spellStart"/>
      <w:r w:rsidRPr="007442D2">
        <w:rPr>
          <w:rFonts w:cs="Arial"/>
          <w:sz w:val="20"/>
          <w:szCs w:val="20"/>
          <w:vertAlign w:val="superscript"/>
        </w:rPr>
        <w:t>a</w:t>
      </w:r>
      <w:r>
        <w:rPr>
          <w:rFonts w:cs="Arial"/>
          <w:sz w:val="20"/>
          <w:szCs w:val="20"/>
        </w:rPr>
        <w:t>These</w:t>
      </w:r>
      <w:proofErr w:type="spellEnd"/>
      <w:r>
        <w:rPr>
          <w:rFonts w:cs="Arial"/>
          <w:sz w:val="20"/>
          <w:szCs w:val="20"/>
        </w:rPr>
        <w:t xml:space="preserve"> are examples of activity types of potential interest; the final categories will depend on recruitment success.  Different activity types of interest for higher exposure scenarios may be identified through the facility information gathering process.</w:t>
      </w:r>
    </w:p>
    <w:p w:rsidRPr="00912E7D" w:rsidR="00CA0069" w:rsidP="00EB0B19" w:rsidRDefault="00CA0069" w14:paraId="1F2EB861" w14:textId="77777777">
      <w:pPr>
        <w:spacing w:after="0" w:line="252" w:lineRule="auto"/>
        <w:rPr>
          <w:rFonts w:cs="Arial"/>
          <w:sz w:val="20"/>
          <w:szCs w:val="20"/>
        </w:rPr>
      </w:pPr>
      <w:proofErr w:type="spellStart"/>
      <w:r w:rsidRPr="00912E7D">
        <w:rPr>
          <w:rFonts w:cs="Arial"/>
          <w:sz w:val="20"/>
          <w:szCs w:val="20"/>
          <w:vertAlign w:val="superscript"/>
        </w:rPr>
        <w:t>b</w:t>
      </w:r>
      <w:r>
        <w:rPr>
          <w:rFonts w:cs="Arial"/>
          <w:sz w:val="20"/>
          <w:szCs w:val="20"/>
        </w:rPr>
        <w:t>It</w:t>
      </w:r>
      <w:proofErr w:type="spellEnd"/>
      <w:r>
        <w:rPr>
          <w:rFonts w:cs="Arial"/>
          <w:sz w:val="20"/>
          <w:szCs w:val="20"/>
        </w:rPr>
        <w:t xml:space="preserve"> is assumed that </w:t>
      </w:r>
      <w:proofErr w:type="gramStart"/>
      <w:r>
        <w:rPr>
          <w:rFonts w:cs="Arial"/>
          <w:sz w:val="20"/>
          <w:szCs w:val="20"/>
        </w:rPr>
        <w:t>all of</w:t>
      </w:r>
      <w:proofErr w:type="gramEnd"/>
      <w:r>
        <w:rPr>
          <w:rFonts w:cs="Arial"/>
          <w:sz w:val="20"/>
          <w:szCs w:val="20"/>
        </w:rPr>
        <w:t xml:space="preserve"> the people recruited for questionnaire administration in selected activity categories will participate in the exposure measurement portion of the study.  Up to two facilities for each type of activity; the facilities are likely to be different for each activity type.</w:t>
      </w:r>
    </w:p>
    <w:p w:rsidRPr="007442D2" w:rsidR="00AB272D" w:rsidP="00AB272D" w:rsidRDefault="00AB272D" w14:paraId="0B977F2A" w14:textId="77777777">
      <w:pPr>
        <w:spacing w:after="0" w:line="252" w:lineRule="auto"/>
        <w:rPr>
          <w:rFonts w:cs="Arial"/>
          <w:sz w:val="20"/>
          <w:szCs w:val="20"/>
        </w:rPr>
      </w:pPr>
      <w:proofErr w:type="spellStart"/>
      <w:r w:rsidRPr="00C235C3">
        <w:rPr>
          <w:rFonts w:cs="Arial"/>
          <w:sz w:val="20"/>
          <w:szCs w:val="20"/>
          <w:vertAlign w:val="superscript"/>
        </w:rPr>
        <w:t>c</w:t>
      </w:r>
      <w:r>
        <w:rPr>
          <w:rFonts w:cs="Arial"/>
          <w:sz w:val="20"/>
          <w:szCs w:val="20"/>
        </w:rPr>
        <w:t>Videography</w:t>
      </w:r>
      <w:proofErr w:type="spellEnd"/>
      <w:r>
        <w:rPr>
          <w:rFonts w:cs="Arial"/>
          <w:sz w:val="20"/>
          <w:szCs w:val="20"/>
        </w:rPr>
        <w:t xml:space="preserve"> will be done for a subset of participants who complete the questionnaire and participate in the exposure measurements (see recruitment description below).    </w:t>
      </w:r>
    </w:p>
    <w:p w:rsidR="00EB0B19" w:rsidP="00CA0069" w:rsidRDefault="00EB0B19" w14:paraId="5E643382" w14:textId="77777777">
      <w:pPr>
        <w:spacing w:after="0"/>
        <w:rPr>
          <w:rFonts w:cs="Arial"/>
          <w:b/>
          <w:sz w:val="24"/>
          <w:szCs w:val="24"/>
          <w:u w:val="single"/>
        </w:rPr>
      </w:pPr>
    </w:p>
    <w:p w:rsidR="007C3AAF" w:rsidP="007E2B01" w:rsidRDefault="007C3AAF" w14:paraId="0996C91C" w14:textId="77777777">
      <w:pPr>
        <w:spacing w:after="0"/>
        <w:rPr>
          <w:rFonts w:cs="Arial"/>
        </w:rPr>
      </w:pPr>
    </w:p>
    <w:p w:rsidR="00107C9B" w:rsidP="007E2B01" w:rsidRDefault="007E2B01" w14:paraId="54865417" w14:textId="466B837C">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Pr="007E2B01" w:rsidR="00107C9B">
        <w:rPr>
          <w:rFonts w:cs="Arial"/>
        </w:rPr>
        <w:t xml:space="preserve">Video data collection will include simple counts of </w:t>
      </w:r>
      <w:r w:rsidRPr="00AC6698" w:rsidR="00107C9B">
        <w:rPr>
          <w:rFonts w:cs="Arial"/>
        </w:rPr>
        <w:t xml:space="preserve">specific activity types, including but not limited to hand-to-mouth, diving on turf, falling on turf, laying on turf, sitting on turf, and hand contact with turf. </w:t>
      </w:r>
      <w:r w:rsidRPr="00AC6698" w:rsidR="00574A43">
        <w:rPr>
          <w:rFonts w:cs="Arial"/>
        </w:rPr>
        <w:t>Q</w:t>
      </w:r>
      <w:r w:rsidRPr="00AC6698" w:rsidR="00107C9B">
        <w:rPr>
          <w:rFonts w:cs="Arial"/>
        </w:rPr>
        <w:t>uestionnaire and video data collection methods are described in Section 5.</w:t>
      </w:r>
    </w:p>
    <w:p w:rsidR="00107C9B" w:rsidP="007E2B01" w:rsidRDefault="00107C9B" w14:paraId="4054E1A7" w14:textId="77777777">
      <w:pPr>
        <w:spacing w:after="0"/>
        <w:rPr>
          <w:rFonts w:cs="Arial"/>
        </w:rPr>
      </w:pPr>
    </w:p>
    <w:p w:rsidR="00CA0069" w:rsidP="007E2B01" w:rsidRDefault="007E2B01" w14:paraId="1361A1B5" w14:textId="6E0779BA">
      <w:pPr>
        <w:spacing w:after="0"/>
        <w:rPr>
          <w:rFonts w:cs="Arial"/>
        </w:rPr>
      </w:pPr>
      <w:r w:rsidRPr="007E2B01">
        <w:rPr>
          <w:rFonts w:cs="Arial"/>
        </w:rPr>
        <w:lastRenderedPageBreak/>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rsidR="00107C9B" w:rsidP="007E2B01" w:rsidRDefault="00107C9B" w14:paraId="23854EA9" w14:textId="77777777">
      <w:pPr>
        <w:spacing w:after="0"/>
        <w:rPr>
          <w:rFonts w:cs="Arial"/>
        </w:rPr>
      </w:pPr>
    </w:p>
    <w:p w:rsidR="00107C9B" w:rsidP="00107C9B" w:rsidRDefault="00107C9B" w14:paraId="4C275BD2" w14:textId="77777777">
      <w:pPr>
        <w:spacing w:after="0" w:line="276" w:lineRule="auto"/>
      </w:pPr>
      <w:r w:rsidRPr="004D46B9">
        <w:rPr>
          <w:i/>
        </w:rPr>
        <w:t>3.3.</w:t>
      </w:r>
      <w:r>
        <w:rPr>
          <w:i/>
        </w:rPr>
        <w:t>5</w:t>
      </w:r>
      <w:r w:rsidRPr="004D46B9">
        <w:rPr>
          <w:i/>
        </w:rPr>
        <w:t xml:space="preserve"> </w:t>
      </w:r>
      <w:r>
        <w:rPr>
          <w:i/>
        </w:rPr>
        <w:t>Exposure Measurement Data Collection</w:t>
      </w:r>
    </w:p>
    <w:p w:rsidR="00495165" w:rsidP="007E2B01" w:rsidRDefault="0090609C" w14:paraId="1CFA6A7F" w14:textId="02711C8F">
      <w:pPr>
        <w:spacing w:after="0"/>
        <w:rPr>
          <w:rFonts w:cs="Arial"/>
        </w:rPr>
      </w:pPr>
      <w:r>
        <w:rPr>
          <w:rFonts w:cs="Arial"/>
        </w:rPr>
        <w:t xml:space="preserve">Several types of personal, </w:t>
      </w:r>
      <w:r w:rsidRPr="00AC6698">
        <w:rPr>
          <w:rFonts w:cs="Arial"/>
        </w:rPr>
        <w:t xml:space="preserve">biological </w:t>
      </w:r>
      <w:r w:rsidRPr="00AC6698" w:rsidR="00495165">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Pr="00495165" w:rsid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proofErr w:type="gramStart"/>
      <w:r w:rsidR="00495165">
        <w:rPr>
          <w:rFonts w:cs="Arial"/>
        </w:rPr>
        <w:t>off of</w:t>
      </w:r>
      <w:proofErr w:type="gramEnd"/>
      <w:r w:rsidR="00495165">
        <w:rPr>
          <w:rFonts w:cs="Arial"/>
        </w:rPr>
        <w:t xml:space="preserve"> the field to serve as a background sample. No background samples will be collected for field wipe and dust samples due to the difficulty in interpreting results collected from other types of surfaces.  </w:t>
      </w:r>
    </w:p>
    <w:p w:rsidR="00495165" w:rsidP="007E2B01" w:rsidRDefault="00495165" w14:paraId="4DD4507E" w14:textId="77777777">
      <w:pPr>
        <w:spacing w:after="0"/>
        <w:rPr>
          <w:rFonts w:cs="Arial"/>
        </w:rPr>
      </w:pPr>
    </w:p>
    <w:p w:rsidR="00495165" w:rsidP="007E2B01" w:rsidRDefault="00BA3212" w14:paraId="6520E11D" w14:textId="4E6CBC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w:t>
      </w:r>
      <w:proofErr w:type="spellStart"/>
      <w:r w:rsidR="005D2060">
        <w:rPr>
          <w:rFonts w:cs="Arial"/>
        </w:rPr>
        <w:t>Radiello</w:t>
      </w:r>
      <w:r w:rsidRPr="00E26C82" w:rsidR="005D2060">
        <w:rPr>
          <w:rFonts w:cs="Arial"/>
          <w:vertAlign w:val="superscript"/>
        </w:rPr>
        <w:t>R</w:t>
      </w:r>
      <w:proofErr w:type="spellEnd"/>
      <w:r>
        <w:rPr>
          <w:rFonts w:cs="Arial"/>
        </w:rPr>
        <w:t xml:space="preserve"> </w:t>
      </w:r>
      <w:r w:rsidR="005D2060">
        <w:rPr>
          <w:rFonts w:cs="Arial"/>
        </w:rPr>
        <w:t xml:space="preserve">tube mounted on a triangular back-plate with 8.5 cm edge lengths. The entire assembly weighs just 23 </w:t>
      </w:r>
      <w:proofErr w:type="gramStart"/>
      <w:r w:rsidR="005D2060">
        <w:rPr>
          <w:rFonts w:cs="Arial"/>
        </w:rPr>
        <w:t>g, and</w:t>
      </w:r>
      <w:proofErr w:type="gramEnd"/>
      <w:r w:rsidR="005D2060">
        <w:rPr>
          <w:rFonts w:cs="Arial"/>
        </w:rPr>
        <w:t xml:space="preserve">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rsidR="00EB32A9" w:rsidP="007E2B01" w:rsidRDefault="00EB32A9" w14:paraId="39691297" w14:textId="77777777">
      <w:pPr>
        <w:spacing w:after="0"/>
        <w:rPr>
          <w:rFonts w:cs="Arial"/>
        </w:rPr>
      </w:pPr>
    </w:p>
    <w:p w:rsidR="007C3AAF" w:rsidP="007C3AAF" w:rsidRDefault="007C3AAF" w14:paraId="3E50981B" w14:textId="7A0435A0">
      <w:pPr>
        <w:spacing w:after="0"/>
        <w:rPr>
          <w:rFonts w:cs="Arial"/>
        </w:rPr>
      </w:pPr>
      <w:r>
        <w:rPr>
          <w:rFonts w:cs="Arial"/>
        </w:rPr>
        <w:t>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rsidR="007C3AAF" w:rsidRDefault="007C3AAF" w14:paraId="046C2DFE" w14:textId="78ADF356">
      <w:pPr>
        <w:spacing w:after="0"/>
        <w:rPr>
          <w:rFonts w:cs="Arial"/>
        </w:rPr>
      </w:pPr>
      <w:r>
        <w:rPr>
          <w:rFonts w:cs="Arial"/>
        </w:rPr>
        <w:br w:type="page"/>
      </w:r>
    </w:p>
    <w:p w:rsidRPr="00CA0069" w:rsidR="006E27AD" w:rsidP="006E27AD" w:rsidRDefault="006E27AD" w14:paraId="452D0AFE" w14:textId="77777777">
      <w:pPr>
        <w:spacing w:after="240" w:line="252" w:lineRule="auto"/>
        <w:rPr>
          <w:rFonts w:cs="Arial"/>
          <w:color w:val="FF0000"/>
        </w:rPr>
      </w:pPr>
      <w:r w:rsidRPr="00CA0069">
        <w:rPr>
          <w:rFonts w:cs="Arial"/>
        </w:rPr>
        <w:lastRenderedPageBreak/>
        <w:t xml:space="preserve">Table </w:t>
      </w:r>
      <w:r>
        <w:rPr>
          <w:rFonts w:cs="Arial"/>
        </w:rPr>
        <w:t>10</w:t>
      </w:r>
      <w:r w:rsidRPr="00CA0069">
        <w:rPr>
          <w:rFonts w:cs="Arial"/>
        </w:rPr>
        <w:t xml:space="preserve">.  Number and types of samples for exposure characterization </w:t>
      </w:r>
      <w:proofErr w:type="spellStart"/>
      <w:r w:rsidRPr="00CA0069">
        <w:rPr>
          <w:rFonts w:cs="Arial"/>
        </w:rPr>
        <w:t>measurements</w:t>
      </w:r>
      <w:r w:rsidRPr="00CA0069">
        <w:rPr>
          <w:rFonts w:cs="Arial"/>
          <w:vertAlign w:val="superscript"/>
        </w:rPr>
        <w:t>a</w:t>
      </w:r>
      <w:proofErr w:type="spellEnd"/>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Pr="000619A6" w:rsidR="006E27AD" w:rsidTr="00BD2977" w14:paraId="14FFB262" w14:textId="77777777">
        <w:trPr>
          <w:trHeight w:val="235" w:hRule="exact"/>
        </w:trPr>
        <w:tc>
          <w:tcPr>
            <w:tcW w:w="1710" w:type="dxa"/>
            <w:tcBorders>
              <w:top w:val="single" w:color="auto" w:sz="4" w:space="0"/>
              <w:left w:val="nil"/>
              <w:bottom w:val="nil"/>
              <w:right w:val="nil"/>
            </w:tcBorders>
            <w:vAlign w:val="bottom"/>
          </w:tcPr>
          <w:p w:rsidR="006E27AD" w:rsidP="00BD2977" w:rsidRDefault="006E27AD" w14:paraId="6C0B8212" w14:textId="77777777">
            <w:pPr>
              <w:rPr>
                <w:rFonts w:cs="Arial"/>
                <w:sz w:val="20"/>
                <w:szCs w:val="20"/>
              </w:rPr>
            </w:pPr>
          </w:p>
        </w:tc>
        <w:tc>
          <w:tcPr>
            <w:tcW w:w="1350" w:type="dxa"/>
            <w:tcBorders>
              <w:top w:val="single" w:color="auto" w:sz="4" w:space="0"/>
              <w:left w:val="nil"/>
              <w:bottom w:val="nil"/>
              <w:right w:val="nil"/>
            </w:tcBorders>
            <w:vAlign w:val="bottom"/>
          </w:tcPr>
          <w:p w:rsidRPr="000619A6" w:rsidR="006E27AD" w:rsidP="00BD2977" w:rsidRDefault="006E27AD" w14:paraId="1089D78A"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31E8B4C"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5D2A500" w14:textId="77777777">
            <w:pPr>
              <w:jc w:val="center"/>
              <w:rPr>
                <w:rFonts w:cs="Arial"/>
                <w:sz w:val="20"/>
                <w:szCs w:val="20"/>
              </w:rPr>
            </w:pPr>
          </w:p>
        </w:tc>
        <w:tc>
          <w:tcPr>
            <w:tcW w:w="2700" w:type="dxa"/>
            <w:tcBorders>
              <w:top w:val="single" w:color="auto" w:sz="4" w:space="0"/>
              <w:left w:val="nil"/>
              <w:bottom w:val="nil"/>
              <w:right w:val="nil"/>
            </w:tcBorders>
            <w:vAlign w:val="bottom"/>
          </w:tcPr>
          <w:p w:rsidR="006E27AD" w:rsidP="00BD2977" w:rsidRDefault="006E27AD" w14:paraId="4D10A1ED"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220F264" w14:textId="77777777">
            <w:pPr>
              <w:jc w:val="center"/>
              <w:rPr>
                <w:rFonts w:cs="Arial"/>
                <w:sz w:val="20"/>
                <w:szCs w:val="20"/>
              </w:rPr>
            </w:pPr>
          </w:p>
        </w:tc>
      </w:tr>
      <w:tr w:rsidRPr="000619A6" w:rsidR="006E27AD" w:rsidTr="00BD2977" w14:paraId="0473EC16" w14:textId="77777777">
        <w:trPr>
          <w:trHeight w:val="837" w:hRule="exact"/>
        </w:trPr>
        <w:tc>
          <w:tcPr>
            <w:tcW w:w="1710" w:type="dxa"/>
            <w:tcBorders>
              <w:top w:val="nil"/>
              <w:left w:val="nil"/>
              <w:bottom w:val="single" w:color="auto" w:sz="4" w:space="0"/>
              <w:right w:val="nil"/>
            </w:tcBorders>
            <w:vAlign w:val="bottom"/>
          </w:tcPr>
          <w:p w:rsidRPr="000619A6" w:rsidR="006E27AD" w:rsidP="00BD2977" w:rsidRDefault="006E27AD" w14:paraId="306B1B17" w14:textId="77777777">
            <w:pPr>
              <w:rPr>
                <w:rFonts w:cs="Arial"/>
                <w:sz w:val="20"/>
                <w:szCs w:val="20"/>
              </w:rPr>
            </w:pPr>
            <w:r>
              <w:rPr>
                <w:rFonts w:cs="Arial"/>
                <w:sz w:val="20"/>
                <w:szCs w:val="20"/>
              </w:rPr>
              <w:t>Sample Type</w:t>
            </w:r>
          </w:p>
        </w:tc>
        <w:tc>
          <w:tcPr>
            <w:tcW w:w="1350" w:type="dxa"/>
            <w:tcBorders>
              <w:top w:val="nil"/>
              <w:left w:val="nil"/>
              <w:bottom w:val="single" w:color="auto" w:sz="4" w:space="0"/>
              <w:right w:val="nil"/>
            </w:tcBorders>
            <w:vAlign w:val="bottom"/>
          </w:tcPr>
          <w:p w:rsidRPr="000619A6" w:rsidR="006E27AD" w:rsidP="00BD2977" w:rsidRDefault="006E27AD" w14:paraId="17FB11C2" w14:textId="77777777">
            <w:pPr>
              <w:jc w:val="center"/>
              <w:rPr>
                <w:rFonts w:cs="Arial"/>
                <w:sz w:val="20"/>
                <w:szCs w:val="20"/>
              </w:rPr>
            </w:pPr>
            <w:r>
              <w:rPr>
                <w:rFonts w:cs="Arial"/>
                <w:sz w:val="20"/>
                <w:szCs w:val="20"/>
              </w:rPr>
              <w:t>Number of Users</w:t>
            </w:r>
          </w:p>
        </w:tc>
        <w:tc>
          <w:tcPr>
            <w:tcW w:w="1260" w:type="dxa"/>
            <w:tcBorders>
              <w:top w:val="nil"/>
              <w:left w:val="nil"/>
              <w:bottom w:val="single" w:color="auto" w:sz="4" w:space="0"/>
              <w:right w:val="nil"/>
            </w:tcBorders>
            <w:vAlign w:val="bottom"/>
          </w:tcPr>
          <w:p w:rsidR="006E27AD" w:rsidP="00BD2977" w:rsidRDefault="006E27AD" w14:paraId="15E4EF22" w14:textId="77777777">
            <w:pPr>
              <w:jc w:val="center"/>
              <w:rPr>
                <w:rFonts w:cs="Arial"/>
                <w:sz w:val="20"/>
                <w:szCs w:val="20"/>
              </w:rPr>
            </w:pPr>
            <w:r>
              <w:rPr>
                <w:rFonts w:cs="Arial"/>
                <w:sz w:val="20"/>
                <w:szCs w:val="20"/>
              </w:rPr>
              <w:t xml:space="preserve">Number of </w:t>
            </w:r>
            <w:proofErr w:type="spellStart"/>
            <w:r>
              <w:rPr>
                <w:rFonts w:cs="Arial"/>
                <w:sz w:val="20"/>
                <w:szCs w:val="20"/>
              </w:rPr>
              <w:t>Facilities</w:t>
            </w:r>
            <w:r w:rsidRPr="00EA65C4">
              <w:rPr>
                <w:rFonts w:cs="Arial"/>
                <w:sz w:val="20"/>
                <w:szCs w:val="20"/>
                <w:vertAlign w:val="superscript"/>
              </w:rPr>
              <w:t>c</w:t>
            </w:r>
            <w:proofErr w:type="spellEnd"/>
          </w:p>
        </w:tc>
        <w:tc>
          <w:tcPr>
            <w:tcW w:w="1260" w:type="dxa"/>
            <w:tcBorders>
              <w:top w:val="nil"/>
              <w:left w:val="nil"/>
              <w:bottom w:val="single" w:color="auto" w:sz="4" w:space="0"/>
              <w:right w:val="nil"/>
            </w:tcBorders>
            <w:vAlign w:val="bottom"/>
          </w:tcPr>
          <w:p w:rsidR="006E27AD" w:rsidP="00BD2977" w:rsidRDefault="006E27AD" w14:paraId="0AB6B2E9" w14:textId="77777777">
            <w:pPr>
              <w:jc w:val="center"/>
              <w:rPr>
                <w:rFonts w:cs="Arial"/>
                <w:sz w:val="20"/>
                <w:szCs w:val="20"/>
              </w:rPr>
            </w:pPr>
            <w:r>
              <w:rPr>
                <w:rFonts w:cs="Arial"/>
                <w:sz w:val="20"/>
                <w:szCs w:val="20"/>
              </w:rPr>
              <w:t>Number of Locations or Samples</w:t>
            </w:r>
          </w:p>
        </w:tc>
        <w:tc>
          <w:tcPr>
            <w:tcW w:w="2700" w:type="dxa"/>
            <w:tcBorders>
              <w:top w:val="nil"/>
              <w:left w:val="nil"/>
              <w:bottom w:val="single" w:color="auto" w:sz="4" w:space="0"/>
              <w:right w:val="nil"/>
            </w:tcBorders>
            <w:vAlign w:val="bottom"/>
          </w:tcPr>
          <w:p w:rsidR="006E27AD" w:rsidP="00BD2977" w:rsidRDefault="006E27AD" w14:paraId="1DFA5A08" w14:textId="77777777">
            <w:pPr>
              <w:jc w:val="center"/>
              <w:rPr>
                <w:rFonts w:cs="Arial"/>
                <w:sz w:val="20"/>
                <w:szCs w:val="20"/>
              </w:rPr>
            </w:pPr>
            <w:proofErr w:type="spellStart"/>
            <w:r>
              <w:rPr>
                <w:rFonts w:cs="Arial"/>
                <w:sz w:val="20"/>
                <w:szCs w:val="20"/>
              </w:rPr>
              <w:t>Analytes</w:t>
            </w:r>
            <w:r w:rsidRPr="00EA65C4">
              <w:rPr>
                <w:rFonts w:cs="Arial"/>
                <w:sz w:val="20"/>
                <w:szCs w:val="20"/>
                <w:vertAlign w:val="superscript"/>
              </w:rPr>
              <w:t>d</w:t>
            </w:r>
            <w:proofErr w:type="spellEnd"/>
          </w:p>
        </w:tc>
        <w:tc>
          <w:tcPr>
            <w:tcW w:w="1260" w:type="dxa"/>
            <w:tcBorders>
              <w:top w:val="nil"/>
              <w:left w:val="nil"/>
              <w:bottom w:val="single" w:color="auto" w:sz="4" w:space="0"/>
              <w:right w:val="nil"/>
            </w:tcBorders>
            <w:vAlign w:val="bottom"/>
          </w:tcPr>
          <w:p w:rsidR="006E27AD" w:rsidP="00BD2977" w:rsidRDefault="006E27AD" w14:paraId="285CA007" w14:textId="77777777">
            <w:pPr>
              <w:jc w:val="center"/>
              <w:rPr>
                <w:rFonts w:cs="Arial"/>
                <w:sz w:val="20"/>
                <w:szCs w:val="20"/>
              </w:rPr>
            </w:pPr>
            <w:r>
              <w:rPr>
                <w:rFonts w:cs="Arial"/>
                <w:sz w:val="20"/>
                <w:szCs w:val="20"/>
              </w:rPr>
              <w:t>Total Samples or Analyses</w:t>
            </w:r>
          </w:p>
        </w:tc>
      </w:tr>
      <w:tr w:rsidRPr="000619A6" w:rsidR="006E27AD" w:rsidTr="00BD2977" w14:paraId="0E7CD862" w14:textId="77777777">
        <w:trPr>
          <w:trHeight w:val="288"/>
        </w:trPr>
        <w:tc>
          <w:tcPr>
            <w:tcW w:w="1710" w:type="dxa"/>
            <w:tcBorders>
              <w:left w:val="nil"/>
              <w:bottom w:val="nil"/>
              <w:right w:val="nil"/>
            </w:tcBorders>
          </w:tcPr>
          <w:p w:rsidRPr="000619A6" w:rsidR="006E27AD" w:rsidP="00BD2977" w:rsidRDefault="006E27AD" w14:paraId="6E34BCAA" w14:textId="77777777">
            <w:pPr>
              <w:spacing w:line="252" w:lineRule="auto"/>
              <w:rPr>
                <w:rFonts w:cs="Arial"/>
                <w:sz w:val="20"/>
                <w:szCs w:val="20"/>
              </w:rPr>
            </w:pPr>
          </w:p>
        </w:tc>
        <w:tc>
          <w:tcPr>
            <w:tcW w:w="1350" w:type="dxa"/>
            <w:tcBorders>
              <w:left w:val="nil"/>
              <w:bottom w:val="nil"/>
              <w:right w:val="nil"/>
            </w:tcBorders>
          </w:tcPr>
          <w:p w:rsidRPr="000619A6" w:rsidR="006E27AD" w:rsidP="00BD2977" w:rsidRDefault="006E27AD" w14:paraId="7836BA31"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6691F47E"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085D6802" w14:textId="77777777">
            <w:pPr>
              <w:jc w:val="center"/>
              <w:rPr>
                <w:rFonts w:cs="Arial"/>
                <w:sz w:val="20"/>
                <w:szCs w:val="20"/>
              </w:rPr>
            </w:pPr>
          </w:p>
        </w:tc>
        <w:tc>
          <w:tcPr>
            <w:tcW w:w="2700" w:type="dxa"/>
            <w:tcBorders>
              <w:left w:val="nil"/>
              <w:bottom w:val="nil"/>
              <w:right w:val="nil"/>
            </w:tcBorders>
          </w:tcPr>
          <w:p w:rsidRPr="000619A6" w:rsidR="006E27AD" w:rsidP="00BD2977" w:rsidRDefault="006E27AD" w14:paraId="026BCD3A"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7CACDBE5" w14:textId="77777777">
            <w:pPr>
              <w:jc w:val="center"/>
              <w:rPr>
                <w:rFonts w:cs="Arial"/>
                <w:sz w:val="20"/>
                <w:szCs w:val="20"/>
              </w:rPr>
            </w:pPr>
          </w:p>
        </w:tc>
      </w:tr>
      <w:tr w:rsidRPr="000619A6" w:rsidR="006E27AD" w:rsidTr="00BD2977" w14:paraId="2857A97E" w14:textId="77777777">
        <w:trPr>
          <w:trHeight w:val="288"/>
        </w:trPr>
        <w:tc>
          <w:tcPr>
            <w:tcW w:w="1710" w:type="dxa"/>
            <w:tcBorders>
              <w:top w:val="nil"/>
              <w:left w:val="nil"/>
              <w:bottom w:val="nil"/>
              <w:right w:val="nil"/>
            </w:tcBorders>
          </w:tcPr>
          <w:p w:rsidRPr="00CE2331" w:rsidR="006E27AD" w:rsidP="00BD2977" w:rsidRDefault="006E27AD" w14:paraId="6685D947" w14:textId="777777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rsidR="006E27AD" w:rsidP="00BD2977" w:rsidRDefault="006E27AD" w14:paraId="37ED630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28FD6634"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1C469E20" w14:textId="77777777">
            <w:pPr>
              <w:jc w:val="center"/>
              <w:rPr>
                <w:rFonts w:cs="Arial"/>
                <w:sz w:val="20"/>
                <w:szCs w:val="20"/>
              </w:rPr>
            </w:pPr>
          </w:p>
        </w:tc>
        <w:tc>
          <w:tcPr>
            <w:tcW w:w="2700" w:type="dxa"/>
            <w:tcBorders>
              <w:top w:val="nil"/>
              <w:left w:val="nil"/>
              <w:bottom w:val="nil"/>
              <w:right w:val="nil"/>
            </w:tcBorders>
          </w:tcPr>
          <w:p w:rsidR="006E27AD" w:rsidP="00BD2977" w:rsidRDefault="006E27AD" w14:paraId="5C2D052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462C30C4" w14:textId="77777777">
            <w:pPr>
              <w:jc w:val="center"/>
              <w:rPr>
                <w:rFonts w:cs="Arial"/>
                <w:sz w:val="20"/>
                <w:szCs w:val="20"/>
              </w:rPr>
            </w:pPr>
          </w:p>
        </w:tc>
      </w:tr>
      <w:tr w:rsidRPr="000619A6" w:rsidR="006E27AD" w:rsidTr="00BD2977" w14:paraId="41297DEC" w14:textId="77777777">
        <w:trPr>
          <w:trHeight w:val="288"/>
        </w:trPr>
        <w:tc>
          <w:tcPr>
            <w:tcW w:w="1710" w:type="dxa"/>
            <w:tcBorders>
              <w:top w:val="nil"/>
              <w:left w:val="nil"/>
              <w:bottom w:val="nil"/>
              <w:right w:val="nil"/>
            </w:tcBorders>
          </w:tcPr>
          <w:p w:rsidRPr="000619A6" w:rsidR="006E27AD" w:rsidP="00BD2977" w:rsidRDefault="006E27AD" w14:paraId="460E1BE4"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006E27AD" w:rsidP="00BD2977" w:rsidRDefault="006E27AD" w14:paraId="2650E0D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07CF0209"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2B8DC9E5" w14:textId="77777777">
            <w:pPr>
              <w:jc w:val="center"/>
              <w:rPr>
                <w:rFonts w:cs="Arial"/>
                <w:sz w:val="20"/>
                <w:szCs w:val="20"/>
              </w:rPr>
            </w:pPr>
            <w:r>
              <w:rPr>
                <w:rFonts w:cs="Arial"/>
                <w:sz w:val="20"/>
                <w:szCs w:val="20"/>
              </w:rPr>
              <w:t>1</w:t>
            </w:r>
          </w:p>
        </w:tc>
        <w:tc>
          <w:tcPr>
            <w:tcW w:w="2700" w:type="dxa"/>
            <w:tcBorders>
              <w:top w:val="nil"/>
              <w:left w:val="nil"/>
              <w:bottom w:val="nil"/>
              <w:right w:val="nil"/>
            </w:tcBorders>
          </w:tcPr>
          <w:p w:rsidR="006E27AD" w:rsidP="00BD2977" w:rsidRDefault="006E27AD" w14:paraId="798719A0" w14:textId="77777777">
            <w:pPr>
              <w:jc w:val="center"/>
              <w:rPr>
                <w:rFonts w:cs="Arial"/>
                <w:sz w:val="20"/>
                <w:szCs w:val="20"/>
              </w:rPr>
            </w:pPr>
            <w:r>
              <w:rPr>
                <w:rFonts w:cs="Arial"/>
                <w:sz w:val="20"/>
                <w:szCs w:val="20"/>
              </w:rPr>
              <w:t>VOCs</w:t>
            </w:r>
          </w:p>
        </w:tc>
        <w:tc>
          <w:tcPr>
            <w:tcW w:w="1260" w:type="dxa"/>
            <w:tcBorders>
              <w:top w:val="nil"/>
              <w:left w:val="nil"/>
              <w:bottom w:val="nil"/>
              <w:right w:val="nil"/>
            </w:tcBorders>
          </w:tcPr>
          <w:p w:rsidR="006E27AD" w:rsidP="00BD2977" w:rsidRDefault="006E27AD" w14:paraId="4EEEFB3F" w14:textId="77777777">
            <w:pPr>
              <w:jc w:val="center"/>
              <w:rPr>
                <w:rFonts w:cs="Arial"/>
                <w:sz w:val="20"/>
                <w:szCs w:val="20"/>
              </w:rPr>
            </w:pPr>
            <w:r>
              <w:rPr>
                <w:rFonts w:cs="Arial"/>
                <w:sz w:val="20"/>
                <w:szCs w:val="20"/>
              </w:rPr>
              <w:t>45</w:t>
            </w:r>
          </w:p>
        </w:tc>
      </w:tr>
      <w:tr w:rsidRPr="000619A6" w:rsidR="006E27AD" w:rsidTr="00BD2977" w14:paraId="17F91A9A" w14:textId="77777777">
        <w:trPr>
          <w:trHeight w:val="288"/>
        </w:trPr>
        <w:tc>
          <w:tcPr>
            <w:tcW w:w="1710" w:type="dxa"/>
            <w:tcBorders>
              <w:top w:val="nil"/>
              <w:left w:val="nil"/>
              <w:bottom w:val="nil"/>
              <w:right w:val="nil"/>
            </w:tcBorders>
          </w:tcPr>
          <w:p w:rsidRPr="000619A6" w:rsidR="006E27AD" w:rsidP="00BD2977" w:rsidRDefault="006E27AD" w14:paraId="6FD09EFF" w14:textId="777777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rsidR="006E27AD" w:rsidP="00BD2977" w:rsidRDefault="006E27AD" w14:paraId="31709BC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481577AA"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7A9C8215"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1374AD9"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213F6457" w14:textId="77777777">
            <w:pPr>
              <w:jc w:val="center"/>
              <w:rPr>
                <w:rFonts w:cs="Arial"/>
                <w:sz w:val="20"/>
                <w:szCs w:val="20"/>
              </w:rPr>
            </w:pPr>
            <w:r>
              <w:rPr>
                <w:rFonts w:cs="Arial"/>
                <w:sz w:val="20"/>
                <w:szCs w:val="20"/>
              </w:rPr>
              <w:t>135</w:t>
            </w:r>
          </w:p>
        </w:tc>
      </w:tr>
      <w:tr w:rsidRPr="000619A6" w:rsidR="006E27AD" w:rsidTr="00BD2977" w14:paraId="51EAD85D" w14:textId="77777777">
        <w:trPr>
          <w:trHeight w:val="288"/>
        </w:trPr>
        <w:tc>
          <w:tcPr>
            <w:tcW w:w="1710" w:type="dxa"/>
            <w:tcBorders>
              <w:top w:val="nil"/>
              <w:left w:val="nil"/>
              <w:bottom w:val="nil"/>
              <w:right w:val="nil"/>
            </w:tcBorders>
          </w:tcPr>
          <w:p w:rsidRPr="000619A6" w:rsidR="006E27AD" w:rsidP="00BD2977" w:rsidRDefault="006E27AD" w14:paraId="4A7E33E0" w14:textId="777777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rsidR="006E27AD" w:rsidP="00BD2977" w:rsidRDefault="006E27AD" w14:paraId="6698FF79"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68DC2C4"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7758BB4"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37D6290"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0C3B16EA" w14:textId="77777777">
            <w:pPr>
              <w:jc w:val="center"/>
              <w:rPr>
                <w:rFonts w:cs="Arial"/>
                <w:sz w:val="20"/>
                <w:szCs w:val="20"/>
              </w:rPr>
            </w:pPr>
            <w:r>
              <w:rPr>
                <w:rFonts w:cs="Arial"/>
                <w:sz w:val="20"/>
                <w:szCs w:val="20"/>
              </w:rPr>
              <w:t>135</w:t>
            </w:r>
          </w:p>
        </w:tc>
      </w:tr>
      <w:tr w:rsidRPr="000619A6" w:rsidR="006E27AD" w:rsidTr="00BD2977" w14:paraId="3C17A320" w14:textId="77777777">
        <w:trPr>
          <w:trHeight w:val="288"/>
        </w:trPr>
        <w:tc>
          <w:tcPr>
            <w:tcW w:w="1710" w:type="dxa"/>
            <w:tcBorders>
              <w:top w:val="nil"/>
              <w:left w:val="nil"/>
              <w:bottom w:val="nil"/>
              <w:right w:val="nil"/>
            </w:tcBorders>
          </w:tcPr>
          <w:p w:rsidR="006E27AD" w:rsidP="00BD2977" w:rsidRDefault="006E27AD" w14:paraId="397B3AF5"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791944F"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36F3633B"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3232A1AE" w14:textId="58AB119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5B71627B" w14:textId="777777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rsidR="006E27AD" w:rsidP="00BD2977" w:rsidRDefault="00794A12" w14:paraId="27DBF375" w14:textId="35CE63FF">
            <w:pPr>
              <w:jc w:val="center"/>
              <w:rPr>
                <w:rFonts w:cs="Arial"/>
                <w:sz w:val="20"/>
                <w:szCs w:val="20"/>
              </w:rPr>
            </w:pPr>
            <w:r>
              <w:rPr>
                <w:rFonts w:cs="Arial"/>
                <w:sz w:val="20"/>
                <w:szCs w:val="20"/>
              </w:rPr>
              <w:t>90</w:t>
            </w:r>
          </w:p>
        </w:tc>
      </w:tr>
      <w:tr w:rsidRPr="000619A6" w:rsidR="006E27AD" w:rsidTr="00BD2977" w14:paraId="104FD7C0" w14:textId="77777777">
        <w:trPr>
          <w:trHeight w:val="288"/>
        </w:trPr>
        <w:tc>
          <w:tcPr>
            <w:tcW w:w="1710" w:type="dxa"/>
            <w:tcBorders>
              <w:top w:val="nil"/>
              <w:left w:val="nil"/>
              <w:bottom w:val="nil"/>
              <w:right w:val="nil"/>
            </w:tcBorders>
          </w:tcPr>
          <w:p w:rsidR="006E27AD" w:rsidP="00BD2977" w:rsidRDefault="006E27AD" w14:paraId="71D9D15F"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C42260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20BA49A4"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25A7E3A9" w14:textId="49DF0E2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34D57E05"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794A12" w14:paraId="7D50656C" w14:textId="0D2E797C">
            <w:pPr>
              <w:jc w:val="center"/>
              <w:rPr>
                <w:rFonts w:cs="Arial"/>
                <w:sz w:val="20"/>
                <w:szCs w:val="20"/>
              </w:rPr>
            </w:pPr>
            <w:r>
              <w:rPr>
                <w:rFonts w:cs="Arial"/>
                <w:sz w:val="20"/>
                <w:szCs w:val="20"/>
              </w:rPr>
              <w:t>90</w:t>
            </w:r>
          </w:p>
        </w:tc>
      </w:tr>
      <w:tr w:rsidRPr="000619A6" w:rsidR="006E27AD" w:rsidTr="00BD2977" w14:paraId="76BA8BAA" w14:textId="77777777">
        <w:trPr>
          <w:trHeight w:val="288"/>
        </w:trPr>
        <w:tc>
          <w:tcPr>
            <w:tcW w:w="1710" w:type="dxa"/>
            <w:tcBorders>
              <w:top w:val="nil"/>
              <w:left w:val="nil"/>
              <w:bottom w:val="nil"/>
              <w:right w:val="nil"/>
            </w:tcBorders>
          </w:tcPr>
          <w:p w:rsidR="006E27AD" w:rsidP="00BD2977" w:rsidRDefault="006E27AD" w14:paraId="6214896F"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8E9595D"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3B163028"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5D425388" w14:textId="4AF74DEE">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548B82EA" w14:textId="77777777">
            <w:pPr>
              <w:jc w:val="center"/>
              <w:rPr>
                <w:rFonts w:cs="Arial"/>
                <w:sz w:val="20"/>
                <w:szCs w:val="20"/>
              </w:rPr>
            </w:pPr>
            <w:r>
              <w:rPr>
                <w:rFonts w:cs="Arial"/>
                <w:sz w:val="20"/>
                <w:szCs w:val="20"/>
              </w:rPr>
              <w:t>Creatinine</w:t>
            </w:r>
          </w:p>
        </w:tc>
        <w:tc>
          <w:tcPr>
            <w:tcW w:w="1260" w:type="dxa"/>
            <w:tcBorders>
              <w:top w:val="nil"/>
              <w:left w:val="nil"/>
              <w:bottom w:val="nil"/>
              <w:right w:val="nil"/>
            </w:tcBorders>
          </w:tcPr>
          <w:p w:rsidR="006E27AD" w:rsidP="00794A12" w:rsidRDefault="00794A12" w14:paraId="072A242D" w14:textId="0C759308">
            <w:pPr>
              <w:jc w:val="center"/>
              <w:rPr>
                <w:rFonts w:cs="Arial"/>
                <w:sz w:val="20"/>
                <w:szCs w:val="20"/>
              </w:rPr>
            </w:pPr>
            <w:r>
              <w:rPr>
                <w:rFonts w:cs="Arial"/>
                <w:sz w:val="20"/>
                <w:szCs w:val="20"/>
              </w:rPr>
              <w:t>90</w:t>
            </w:r>
          </w:p>
        </w:tc>
      </w:tr>
      <w:tr w:rsidRPr="000619A6" w:rsidR="006E27AD" w:rsidTr="00BD2977" w14:paraId="4070CC16" w14:textId="77777777">
        <w:trPr>
          <w:trHeight w:val="288"/>
        </w:trPr>
        <w:tc>
          <w:tcPr>
            <w:tcW w:w="1710" w:type="dxa"/>
            <w:tcBorders>
              <w:top w:val="nil"/>
              <w:left w:val="nil"/>
              <w:bottom w:val="nil"/>
              <w:right w:val="nil"/>
            </w:tcBorders>
          </w:tcPr>
          <w:p w:rsidRPr="000619A6" w:rsidR="006E27AD" w:rsidP="00BD2977" w:rsidRDefault="006E27AD" w14:paraId="6D8CF73C"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53F5AA03"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288209D"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0B57F39E" w14:textId="15965F2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482999F0" w14:textId="777777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rsidR="006E27AD" w:rsidP="00BD2977" w:rsidRDefault="00794A12" w14:paraId="7F036619" w14:textId="44CCBBA0">
            <w:pPr>
              <w:jc w:val="center"/>
              <w:rPr>
                <w:rFonts w:cs="Arial"/>
                <w:sz w:val="20"/>
                <w:szCs w:val="20"/>
              </w:rPr>
            </w:pPr>
            <w:r>
              <w:rPr>
                <w:rFonts w:cs="Arial"/>
                <w:sz w:val="20"/>
                <w:szCs w:val="20"/>
              </w:rPr>
              <w:t>90</w:t>
            </w:r>
          </w:p>
        </w:tc>
      </w:tr>
      <w:tr w:rsidRPr="000619A6" w:rsidR="006E27AD" w:rsidTr="00BD2977" w14:paraId="12247CEF" w14:textId="77777777">
        <w:trPr>
          <w:trHeight w:val="351"/>
        </w:trPr>
        <w:tc>
          <w:tcPr>
            <w:tcW w:w="1710" w:type="dxa"/>
            <w:tcBorders>
              <w:top w:val="nil"/>
              <w:left w:val="nil"/>
              <w:bottom w:val="nil"/>
              <w:right w:val="nil"/>
            </w:tcBorders>
          </w:tcPr>
          <w:p w:rsidR="006E27AD" w:rsidP="00BD2977" w:rsidRDefault="006E27AD" w14:paraId="42523D56" w14:textId="777777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rsidR="006E27AD" w:rsidP="00BD2977" w:rsidRDefault="006E27AD" w14:paraId="6807E1CF"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16EACAD"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DE32098"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D664673"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07A9A4D0" w14:textId="77777777">
            <w:pPr>
              <w:jc w:val="center"/>
              <w:rPr>
                <w:rFonts w:cs="Arial"/>
                <w:sz w:val="20"/>
                <w:szCs w:val="20"/>
              </w:rPr>
            </w:pPr>
            <w:r>
              <w:rPr>
                <w:rFonts w:cs="Arial"/>
                <w:sz w:val="20"/>
                <w:szCs w:val="20"/>
              </w:rPr>
              <w:t>90</w:t>
            </w:r>
          </w:p>
        </w:tc>
      </w:tr>
      <w:tr w:rsidRPr="000619A6" w:rsidR="006E27AD" w:rsidTr="00BD2977" w14:paraId="6982DD26" w14:textId="77777777">
        <w:trPr>
          <w:trHeight w:val="288"/>
        </w:trPr>
        <w:tc>
          <w:tcPr>
            <w:tcW w:w="1710" w:type="dxa"/>
            <w:tcBorders>
              <w:top w:val="nil"/>
              <w:left w:val="nil"/>
              <w:bottom w:val="nil"/>
              <w:right w:val="nil"/>
            </w:tcBorders>
          </w:tcPr>
          <w:p w:rsidR="006E27AD" w:rsidP="00BD2977" w:rsidRDefault="006E27AD" w14:paraId="1CD9873C" w14:textId="777777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rsidR="006E27AD" w:rsidP="00BD2977" w:rsidRDefault="006E27AD" w14:paraId="6025DB4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275AA590"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B8E4C91" w14:textId="77777777">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7D1C4CE9"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41BF789C" w14:textId="77777777">
            <w:pPr>
              <w:jc w:val="center"/>
              <w:rPr>
                <w:rFonts w:cs="Arial"/>
                <w:sz w:val="20"/>
                <w:szCs w:val="20"/>
              </w:rPr>
            </w:pPr>
            <w:r>
              <w:rPr>
                <w:rFonts w:cs="Arial"/>
                <w:sz w:val="20"/>
                <w:szCs w:val="20"/>
              </w:rPr>
              <w:t>90</w:t>
            </w:r>
          </w:p>
        </w:tc>
      </w:tr>
      <w:tr w:rsidRPr="000619A6" w:rsidR="006E27AD" w:rsidTr="00BD2977" w14:paraId="3FD3CA3C" w14:textId="77777777">
        <w:trPr>
          <w:trHeight w:val="288"/>
        </w:trPr>
        <w:tc>
          <w:tcPr>
            <w:tcW w:w="1710" w:type="dxa"/>
            <w:tcBorders>
              <w:top w:val="nil"/>
              <w:left w:val="nil"/>
              <w:bottom w:val="nil"/>
              <w:right w:val="nil"/>
            </w:tcBorders>
          </w:tcPr>
          <w:p w:rsidRPr="000619A6" w:rsidR="006E27AD" w:rsidP="00BD2977" w:rsidRDefault="006E27AD" w14:paraId="5C6AEAE5" w14:textId="77777777">
            <w:pPr>
              <w:spacing w:line="252" w:lineRule="auto"/>
              <w:rPr>
                <w:rFonts w:cs="Arial"/>
                <w:sz w:val="20"/>
                <w:szCs w:val="20"/>
              </w:rPr>
            </w:pPr>
          </w:p>
        </w:tc>
        <w:tc>
          <w:tcPr>
            <w:tcW w:w="1350" w:type="dxa"/>
            <w:tcBorders>
              <w:top w:val="nil"/>
              <w:left w:val="nil"/>
              <w:bottom w:val="nil"/>
              <w:right w:val="nil"/>
            </w:tcBorders>
          </w:tcPr>
          <w:p w:rsidRPr="000619A6" w:rsidR="006E27AD" w:rsidP="00BD2977" w:rsidRDefault="006E27AD" w14:paraId="0CC24935"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147F2CF4"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6DEC570B" w14:textId="77777777">
            <w:pPr>
              <w:jc w:val="center"/>
              <w:rPr>
                <w:rFonts w:cs="Arial"/>
                <w:sz w:val="20"/>
                <w:szCs w:val="20"/>
              </w:rPr>
            </w:pPr>
          </w:p>
        </w:tc>
        <w:tc>
          <w:tcPr>
            <w:tcW w:w="2700" w:type="dxa"/>
            <w:tcBorders>
              <w:top w:val="nil"/>
              <w:left w:val="nil"/>
              <w:bottom w:val="nil"/>
              <w:right w:val="nil"/>
            </w:tcBorders>
          </w:tcPr>
          <w:p w:rsidRPr="000619A6" w:rsidR="006E27AD" w:rsidP="00BD2977" w:rsidRDefault="006E27AD" w14:paraId="1ED42900"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4C359CF9" w14:textId="77777777">
            <w:pPr>
              <w:jc w:val="center"/>
              <w:rPr>
                <w:rFonts w:cs="Arial"/>
                <w:sz w:val="20"/>
                <w:szCs w:val="20"/>
              </w:rPr>
            </w:pPr>
          </w:p>
        </w:tc>
      </w:tr>
      <w:tr w:rsidRPr="000619A6" w:rsidR="006E27AD" w:rsidTr="00BD2977" w14:paraId="12967506" w14:textId="77777777">
        <w:trPr>
          <w:trHeight w:val="288"/>
        </w:trPr>
        <w:tc>
          <w:tcPr>
            <w:tcW w:w="1710" w:type="dxa"/>
            <w:tcBorders>
              <w:top w:val="nil"/>
              <w:left w:val="nil"/>
              <w:bottom w:val="nil"/>
              <w:right w:val="nil"/>
            </w:tcBorders>
          </w:tcPr>
          <w:p w:rsidRPr="000619A6" w:rsidR="006E27AD" w:rsidP="00BD2977" w:rsidRDefault="006E27AD" w14:paraId="3B02281A" w14:textId="77777777">
            <w:pPr>
              <w:spacing w:line="252" w:lineRule="auto"/>
              <w:rPr>
                <w:rFonts w:cs="Arial"/>
                <w:sz w:val="20"/>
                <w:szCs w:val="20"/>
              </w:rPr>
            </w:pPr>
            <w:r>
              <w:rPr>
                <w:rFonts w:cs="Arial"/>
                <w:sz w:val="20"/>
                <w:szCs w:val="20"/>
                <w:u w:val="single"/>
              </w:rPr>
              <w:t xml:space="preserve">Facility </w:t>
            </w:r>
            <w:proofErr w:type="spellStart"/>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roofErr w:type="spellEnd"/>
          </w:p>
        </w:tc>
        <w:tc>
          <w:tcPr>
            <w:tcW w:w="1350" w:type="dxa"/>
            <w:tcBorders>
              <w:top w:val="nil"/>
              <w:left w:val="nil"/>
              <w:bottom w:val="nil"/>
              <w:right w:val="nil"/>
            </w:tcBorders>
          </w:tcPr>
          <w:p w:rsidRPr="000619A6" w:rsidR="006E27AD" w:rsidP="00BD2977" w:rsidRDefault="006E27AD" w14:paraId="5CC95226"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32615A71"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5BD76456" w14:textId="77777777">
            <w:pPr>
              <w:jc w:val="center"/>
              <w:rPr>
                <w:rFonts w:cs="Arial"/>
                <w:sz w:val="20"/>
                <w:szCs w:val="20"/>
              </w:rPr>
            </w:pPr>
          </w:p>
        </w:tc>
        <w:tc>
          <w:tcPr>
            <w:tcW w:w="2700" w:type="dxa"/>
            <w:tcBorders>
              <w:top w:val="nil"/>
              <w:left w:val="nil"/>
              <w:bottom w:val="nil"/>
              <w:right w:val="nil"/>
            </w:tcBorders>
          </w:tcPr>
          <w:p w:rsidRPr="000619A6" w:rsidR="006E27AD" w:rsidP="00BD2977" w:rsidRDefault="006E27AD" w14:paraId="7131156D"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030FDCCE" w14:textId="77777777">
            <w:pPr>
              <w:jc w:val="center"/>
              <w:rPr>
                <w:rFonts w:cs="Arial"/>
                <w:sz w:val="20"/>
                <w:szCs w:val="20"/>
              </w:rPr>
            </w:pPr>
          </w:p>
        </w:tc>
      </w:tr>
      <w:tr w:rsidRPr="000619A6" w:rsidR="006E27AD" w:rsidTr="00BD2977" w14:paraId="439A03FC" w14:textId="77777777">
        <w:trPr>
          <w:trHeight w:val="288"/>
        </w:trPr>
        <w:tc>
          <w:tcPr>
            <w:tcW w:w="1710" w:type="dxa"/>
            <w:tcBorders>
              <w:top w:val="nil"/>
              <w:left w:val="nil"/>
              <w:bottom w:val="nil"/>
              <w:right w:val="nil"/>
            </w:tcBorders>
          </w:tcPr>
          <w:p w:rsidRPr="000619A6" w:rsidR="006E27AD" w:rsidP="00BD2977" w:rsidRDefault="006E27AD" w14:paraId="311424C6"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6CD3963F"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0C37D252"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548C48C3" w14:textId="777777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rsidR="006E27AD" w:rsidP="00BD2977" w:rsidRDefault="006E27AD" w14:paraId="24D04ACA" w14:textId="77777777">
            <w:pPr>
              <w:jc w:val="center"/>
              <w:rPr>
                <w:rFonts w:cs="Arial"/>
                <w:sz w:val="20"/>
                <w:szCs w:val="20"/>
              </w:rPr>
            </w:pPr>
            <w:r>
              <w:rPr>
                <w:rFonts w:cs="Arial"/>
                <w:sz w:val="20"/>
                <w:szCs w:val="20"/>
              </w:rPr>
              <w:t>VOCs</w:t>
            </w:r>
          </w:p>
        </w:tc>
        <w:tc>
          <w:tcPr>
            <w:tcW w:w="1260" w:type="dxa"/>
            <w:tcBorders>
              <w:top w:val="nil"/>
              <w:left w:val="nil"/>
              <w:bottom w:val="nil"/>
              <w:right w:val="nil"/>
            </w:tcBorders>
          </w:tcPr>
          <w:p w:rsidR="006E27AD" w:rsidP="00BD2977" w:rsidRDefault="006E27AD" w14:paraId="65D1FB13" w14:textId="77777777">
            <w:pPr>
              <w:jc w:val="center"/>
              <w:rPr>
                <w:rFonts w:cs="Arial"/>
                <w:sz w:val="20"/>
                <w:szCs w:val="20"/>
              </w:rPr>
            </w:pPr>
            <w:r>
              <w:rPr>
                <w:rFonts w:cs="Arial"/>
                <w:sz w:val="20"/>
                <w:szCs w:val="20"/>
              </w:rPr>
              <w:t>18</w:t>
            </w:r>
          </w:p>
        </w:tc>
      </w:tr>
      <w:tr w:rsidRPr="000619A6" w:rsidR="006E27AD" w:rsidTr="00BD2977" w14:paraId="2E37E5B9" w14:textId="77777777">
        <w:trPr>
          <w:trHeight w:val="288"/>
        </w:trPr>
        <w:tc>
          <w:tcPr>
            <w:tcW w:w="1710" w:type="dxa"/>
            <w:tcBorders>
              <w:top w:val="nil"/>
              <w:left w:val="nil"/>
              <w:bottom w:val="nil"/>
              <w:right w:val="nil"/>
            </w:tcBorders>
          </w:tcPr>
          <w:p w:rsidR="006E27AD" w:rsidP="00BD2977" w:rsidRDefault="006E27AD" w14:paraId="0697AC99"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03C51917"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3B6040FA"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76A98471"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04AEA25"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35057A77" w14:textId="77777777">
            <w:pPr>
              <w:jc w:val="center"/>
              <w:rPr>
                <w:rFonts w:cs="Arial"/>
                <w:sz w:val="20"/>
                <w:szCs w:val="20"/>
              </w:rPr>
            </w:pPr>
            <w:r>
              <w:rPr>
                <w:rFonts w:cs="Arial"/>
                <w:sz w:val="20"/>
                <w:szCs w:val="20"/>
              </w:rPr>
              <w:t>18</w:t>
            </w:r>
          </w:p>
        </w:tc>
      </w:tr>
      <w:tr w:rsidRPr="000619A6" w:rsidR="006E27AD" w:rsidTr="00BD2977" w14:paraId="528344F3" w14:textId="77777777">
        <w:trPr>
          <w:trHeight w:val="288"/>
        </w:trPr>
        <w:tc>
          <w:tcPr>
            <w:tcW w:w="1710" w:type="dxa"/>
            <w:tcBorders>
              <w:top w:val="nil"/>
              <w:left w:val="nil"/>
              <w:bottom w:val="nil"/>
              <w:right w:val="nil"/>
            </w:tcBorders>
          </w:tcPr>
          <w:p w:rsidR="006E27AD" w:rsidP="00BD2977" w:rsidRDefault="006E27AD" w14:paraId="3174B06B"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64A0B3EA"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0422F6F2"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4C685AB6"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A6CC5D1" w14:textId="777777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rsidR="006E27AD" w:rsidP="00BD2977" w:rsidRDefault="006E27AD" w14:paraId="19EDCAA1" w14:textId="77777777">
            <w:pPr>
              <w:jc w:val="center"/>
              <w:rPr>
                <w:rFonts w:cs="Arial"/>
                <w:sz w:val="20"/>
                <w:szCs w:val="20"/>
              </w:rPr>
            </w:pPr>
            <w:r>
              <w:rPr>
                <w:rFonts w:cs="Arial"/>
                <w:sz w:val="20"/>
                <w:szCs w:val="20"/>
              </w:rPr>
              <w:t>18</w:t>
            </w:r>
          </w:p>
        </w:tc>
      </w:tr>
      <w:tr w:rsidRPr="000619A6" w:rsidR="006E27AD" w:rsidTr="00BD2977" w14:paraId="5C051C42" w14:textId="77777777">
        <w:trPr>
          <w:trHeight w:val="288"/>
        </w:trPr>
        <w:tc>
          <w:tcPr>
            <w:tcW w:w="3060" w:type="dxa"/>
            <w:gridSpan w:val="2"/>
            <w:tcBorders>
              <w:top w:val="nil"/>
              <w:left w:val="nil"/>
              <w:bottom w:val="nil"/>
              <w:right w:val="nil"/>
            </w:tcBorders>
          </w:tcPr>
          <w:p w:rsidRPr="000619A6" w:rsidR="006E27AD" w:rsidP="00BD2977" w:rsidRDefault="006E27AD" w14:paraId="10F8FC8A" w14:textId="77777777">
            <w:pPr>
              <w:rPr>
                <w:rFonts w:cs="Arial"/>
                <w:sz w:val="20"/>
                <w:szCs w:val="20"/>
              </w:rPr>
            </w:pPr>
            <w:r>
              <w:rPr>
                <w:rFonts w:cs="Arial"/>
                <w:sz w:val="20"/>
                <w:szCs w:val="20"/>
              </w:rPr>
              <w:t>Surface wipe (drag sled)</w:t>
            </w:r>
          </w:p>
        </w:tc>
        <w:tc>
          <w:tcPr>
            <w:tcW w:w="1260" w:type="dxa"/>
            <w:tcBorders>
              <w:top w:val="nil"/>
              <w:left w:val="nil"/>
              <w:bottom w:val="nil"/>
              <w:right w:val="nil"/>
            </w:tcBorders>
          </w:tcPr>
          <w:p w:rsidR="006E27AD" w:rsidP="00BD2977" w:rsidRDefault="006E27AD" w14:paraId="3AFD00F1"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1719E9FB"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8320026"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113C93F7" w14:textId="77777777">
            <w:pPr>
              <w:jc w:val="center"/>
              <w:rPr>
                <w:rFonts w:cs="Arial"/>
                <w:sz w:val="20"/>
                <w:szCs w:val="20"/>
              </w:rPr>
            </w:pPr>
            <w:r>
              <w:rPr>
                <w:rFonts w:cs="Arial"/>
                <w:sz w:val="20"/>
                <w:szCs w:val="20"/>
              </w:rPr>
              <w:t>18</w:t>
            </w:r>
          </w:p>
        </w:tc>
      </w:tr>
      <w:tr w:rsidRPr="000619A6" w:rsidR="006E27AD" w:rsidTr="00BD2977" w14:paraId="3E4B8768" w14:textId="77777777">
        <w:trPr>
          <w:trHeight w:val="288"/>
        </w:trPr>
        <w:tc>
          <w:tcPr>
            <w:tcW w:w="3060" w:type="dxa"/>
            <w:gridSpan w:val="2"/>
            <w:tcBorders>
              <w:top w:val="nil"/>
              <w:left w:val="nil"/>
              <w:bottom w:val="nil"/>
              <w:right w:val="nil"/>
            </w:tcBorders>
          </w:tcPr>
          <w:p w:rsidRPr="000619A6" w:rsidR="006E27AD" w:rsidP="00BD2977" w:rsidRDefault="006E27AD" w14:paraId="4B19EC4A" w14:textId="77777777">
            <w:pPr>
              <w:rPr>
                <w:rFonts w:cs="Arial"/>
                <w:sz w:val="20"/>
                <w:szCs w:val="20"/>
              </w:rPr>
            </w:pPr>
            <w:r>
              <w:rPr>
                <w:rFonts w:cs="Arial"/>
                <w:sz w:val="20"/>
                <w:szCs w:val="20"/>
              </w:rPr>
              <w:t>Surface wipe (by hand)</w:t>
            </w:r>
          </w:p>
        </w:tc>
        <w:tc>
          <w:tcPr>
            <w:tcW w:w="1260" w:type="dxa"/>
            <w:tcBorders>
              <w:top w:val="nil"/>
              <w:left w:val="nil"/>
              <w:bottom w:val="nil"/>
              <w:right w:val="nil"/>
            </w:tcBorders>
          </w:tcPr>
          <w:p w:rsidR="006E27AD" w:rsidP="00BD2977" w:rsidRDefault="006E27AD" w14:paraId="3C8AA455"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2DCF155D"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7C736B5F"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72EB0C80" w14:textId="77777777">
            <w:pPr>
              <w:jc w:val="center"/>
              <w:rPr>
                <w:rFonts w:cs="Arial"/>
                <w:sz w:val="20"/>
                <w:szCs w:val="20"/>
              </w:rPr>
            </w:pPr>
            <w:r>
              <w:rPr>
                <w:rFonts w:cs="Arial"/>
                <w:sz w:val="20"/>
                <w:szCs w:val="20"/>
              </w:rPr>
              <w:t>18</w:t>
            </w:r>
          </w:p>
        </w:tc>
      </w:tr>
      <w:tr w:rsidRPr="000619A6" w:rsidR="006E27AD" w:rsidTr="00BD2977" w14:paraId="48D7B057" w14:textId="77777777">
        <w:trPr>
          <w:trHeight w:val="288"/>
        </w:trPr>
        <w:tc>
          <w:tcPr>
            <w:tcW w:w="3060" w:type="dxa"/>
            <w:gridSpan w:val="2"/>
            <w:tcBorders>
              <w:top w:val="nil"/>
              <w:left w:val="nil"/>
              <w:bottom w:val="nil"/>
              <w:right w:val="nil"/>
            </w:tcBorders>
          </w:tcPr>
          <w:p w:rsidRPr="000619A6" w:rsidR="006E27AD" w:rsidP="00BD2977" w:rsidRDefault="006E27AD" w14:paraId="729672D3" w14:textId="77777777">
            <w:pPr>
              <w:rPr>
                <w:rFonts w:cs="Arial"/>
                <w:sz w:val="20"/>
                <w:szCs w:val="20"/>
              </w:rPr>
            </w:pPr>
            <w:r>
              <w:rPr>
                <w:rFonts w:cs="Arial"/>
                <w:sz w:val="20"/>
                <w:szCs w:val="20"/>
              </w:rPr>
              <w:t>Surface wipe (by hand)</w:t>
            </w:r>
          </w:p>
        </w:tc>
        <w:tc>
          <w:tcPr>
            <w:tcW w:w="1260" w:type="dxa"/>
            <w:tcBorders>
              <w:top w:val="nil"/>
              <w:left w:val="nil"/>
              <w:bottom w:val="nil"/>
              <w:right w:val="nil"/>
            </w:tcBorders>
          </w:tcPr>
          <w:p w:rsidR="006E27AD" w:rsidP="00BD2977" w:rsidRDefault="006E27AD" w14:paraId="10C004E3"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3188323C"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0FC035C"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6F19B8E9" w14:textId="77777777">
            <w:pPr>
              <w:jc w:val="center"/>
              <w:rPr>
                <w:rFonts w:cs="Arial"/>
                <w:sz w:val="20"/>
                <w:szCs w:val="20"/>
              </w:rPr>
            </w:pPr>
            <w:r>
              <w:rPr>
                <w:rFonts w:cs="Arial"/>
                <w:sz w:val="20"/>
                <w:szCs w:val="20"/>
              </w:rPr>
              <w:t>18</w:t>
            </w:r>
          </w:p>
        </w:tc>
      </w:tr>
      <w:tr w:rsidRPr="000619A6" w:rsidR="006E27AD" w:rsidTr="00BD2977" w14:paraId="2A24485A" w14:textId="77777777">
        <w:trPr>
          <w:trHeight w:val="288"/>
        </w:trPr>
        <w:tc>
          <w:tcPr>
            <w:tcW w:w="1710" w:type="dxa"/>
            <w:tcBorders>
              <w:top w:val="nil"/>
              <w:left w:val="nil"/>
              <w:bottom w:val="nil"/>
              <w:right w:val="nil"/>
            </w:tcBorders>
          </w:tcPr>
          <w:p w:rsidRPr="000619A6" w:rsidR="006E27AD" w:rsidP="00BD2977" w:rsidRDefault="006E27AD" w14:paraId="1594D073" w14:textId="77777777">
            <w:pPr>
              <w:spacing w:line="252" w:lineRule="auto"/>
              <w:rPr>
                <w:rFonts w:cs="Arial"/>
                <w:sz w:val="20"/>
                <w:szCs w:val="20"/>
              </w:rPr>
            </w:pPr>
            <w:proofErr w:type="spellStart"/>
            <w:r>
              <w:rPr>
                <w:rFonts w:cs="Arial"/>
                <w:sz w:val="20"/>
                <w:szCs w:val="20"/>
              </w:rPr>
              <w:t>Dust</w:t>
            </w:r>
            <w:r w:rsidRPr="00F03B91">
              <w:rPr>
                <w:rFonts w:cs="Arial"/>
                <w:sz w:val="20"/>
                <w:szCs w:val="20"/>
                <w:vertAlign w:val="superscript"/>
              </w:rPr>
              <w:t>f</w:t>
            </w:r>
            <w:proofErr w:type="spellEnd"/>
          </w:p>
        </w:tc>
        <w:tc>
          <w:tcPr>
            <w:tcW w:w="1350" w:type="dxa"/>
            <w:tcBorders>
              <w:top w:val="nil"/>
              <w:left w:val="nil"/>
              <w:bottom w:val="nil"/>
              <w:right w:val="nil"/>
            </w:tcBorders>
          </w:tcPr>
          <w:p w:rsidRPr="000619A6" w:rsidR="006E27AD" w:rsidP="00BD2977" w:rsidRDefault="006E27AD" w14:paraId="090D9343"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68D72FC1"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224FE4B8"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E062601"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7CECF948" w14:textId="77777777">
            <w:pPr>
              <w:jc w:val="center"/>
              <w:rPr>
                <w:rFonts w:cs="Arial"/>
                <w:sz w:val="20"/>
                <w:szCs w:val="20"/>
              </w:rPr>
            </w:pPr>
            <w:r>
              <w:rPr>
                <w:rFonts w:cs="Arial"/>
                <w:sz w:val="20"/>
                <w:szCs w:val="20"/>
              </w:rPr>
              <w:t>18</w:t>
            </w:r>
          </w:p>
        </w:tc>
      </w:tr>
      <w:tr w:rsidRPr="000619A6" w:rsidR="006E27AD" w:rsidTr="00BD2977" w14:paraId="047A2CD9" w14:textId="77777777">
        <w:trPr>
          <w:trHeight w:val="288"/>
        </w:trPr>
        <w:tc>
          <w:tcPr>
            <w:tcW w:w="1710" w:type="dxa"/>
            <w:tcBorders>
              <w:top w:val="nil"/>
              <w:left w:val="nil"/>
              <w:bottom w:val="nil"/>
              <w:right w:val="nil"/>
            </w:tcBorders>
          </w:tcPr>
          <w:p w:rsidRPr="000619A6" w:rsidR="006E27AD" w:rsidP="00BD2977" w:rsidRDefault="006E27AD" w14:paraId="4CF86EA6" w14:textId="77777777">
            <w:pPr>
              <w:spacing w:line="252" w:lineRule="auto"/>
              <w:rPr>
                <w:rFonts w:cs="Arial"/>
                <w:sz w:val="20"/>
                <w:szCs w:val="20"/>
              </w:rPr>
            </w:pPr>
            <w:proofErr w:type="spellStart"/>
            <w:r>
              <w:rPr>
                <w:rFonts w:cs="Arial"/>
                <w:sz w:val="20"/>
                <w:szCs w:val="20"/>
              </w:rPr>
              <w:t>Dust</w:t>
            </w:r>
            <w:r w:rsidRPr="00F03B91">
              <w:rPr>
                <w:rFonts w:cs="Arial"/>
                <w:sz w:val="20"/>
                <w:szCs w:val="20"/>
                <w:vertAlign w:val="superscript"/>
              </w:rPr>
              <w:t>f</w:t>
            </w:r>
            <w:proofErr w:type="spellEnd"/>
          </w:p>
        </w:tc>
        <w:tc>
          <w:tcPr>
            <w:tcW w:w="1350" w:type="dxa"/>
            <w:tcBorders>
              <w:top w:val="nil"/>
              <w:left w:val="nil"/>
              <w:bottom w:val="nil"/>
              <w:right w:val="nil"/>
            </w:tcBorders>
          </w:tcPr>
          <w:p w:rsidRPr="000619A6" w:rsidR="006E27AD" w:rsidP="00BD2977" w:rsidRDefault="006E27AD" w14:paraId="71B9BAD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7D425A9E"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759B515D"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28D4143"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600D9782" w14:textId="77777777">
            <w:pPr>
              <w:jc w:val="center"/>
              <w:rPr>
                <w:rFonts w:cs="Arial"/>
                <w:sz w:val="20"/>
                <w:szCs w:val="20"/>
              </w:rPr>
            </w:pPr>
            <w:r>
              <w:rPr>
                <w:rFonts w:cs="Arial"/>
                <w:sz w:val="20"/>
                <w:szCs w:val="20"/>
              </w:rPr>
              <w:t>18</w:t>
            </w:r>
          </w:p>
        </w:tc>
      </w:tr>
      <w:tr w:rsidRPr="000619A6" w:rsidR="006E27AD" w:rsidTr="00BD2977" w14:paraId="12AC31FB" w14:textId="77777777">
        <w:trPr>
          <w:trHeight w:val="288"/>
        </w:trPr>
        <w:tc>
          <w:tcPr>
            <w:tcW w:w="1710" w:type="dxa"/>
            <w:tcBorders>
              <w:top w:val="nil"/>
              <w:left w:val="nil"/>
              <w:right w:val="nil"/>
            </w:tcBorders>
          </w:tcPr>
          <w:p w:rsidRPr="000619A6" w:rsidR="006E27AD" w:rsidP="00BD2977" w:rsidRDefault="006E27AD" w14:paraId="5E173368" w14:textId="77777777">
            <w:pPr>
              <w:spacing w:line="252" w:lineRule="auto"/>
              <w:rPr>
                <w:rFonts w:cs="Arial"/>
                <w:sz w:val="20"/>
                <w:szCs w:val="20"/>
              </w:rPr>
            </w:pPr>
            <w:proofErr w:type="spellStart"/>
            <w:r>
              <w:rPr>
                <w:rFonts w:cs="Arial"/>
                <w:sz w:val="20"/>
                <w:szCs w:val="20"/>
              </w:rPr>
              <w:t>Dust</w:t>
            </w:r>
            <w:r w:rsidRPr="00F03B91">
              <w:rPr>
                <w:rFonts w:cs="Arial"/>
                <w:sz w:val="20"/>
                <w:szCs w:val="20"/>
                <w:vertAlign w:val="superscript"/>
              </w:rPr>
              <w:t>f</w:t>
            </w:r>
            <w:proofErr w:type="spellEnd"/>
          </w:p>
        </w:tc>
        <w:tc>
          <w:tcPr>
            <w:tcW w:w="1350" w:type="dxa"/>
            <w:tcBorders>
              <w:top w:val="nil"/>
              <w:left w:val="nil"/>
              <w:right w:val="nil"/>
            </w:tcBorders>
          </w:tcPr>
          <w:p w:rsidRPr="000619A6" w:rsidR="006E27AD" w:rsidP="00BD2977" w:rsidRDefault="006E27AD" w14:paraId="3B1C0DEC" w14:textId="77777777">
            <w:pPr>
              <w:jc w:val="center"/>
              <w:rPr>
                <w:rFonts w:cs="Arial"/>
                <w:sz w:val="20"/>
                <w:szCs w:val="20"/>
              </w:rPr>
            </w:pPr>
          </w:p>
        </w:tc>
        <w:tc>
          <w:tcPr>
            <w:tcW w:w="1260" w:type="dxa"/>
            <w:tcBorders>
              <w:top w:val="nil"/>
              <w:left w:val="nil"/>
              <w:right w:val="nil"/>
            </w:tcBorders>
          </w:tcPr>
          <w:p w:rsidRPr="000619A6" w:rsidR="006E27AD" w:rsidP="00BD2977" w:rsidRDefault="006E27AD" w14:paraId="3E4EFB37" w14:textId="77777777">
            <w:pPr>
              <w:jc w:val="center"/>
              <w:rPr>
                <w:rFonts w:cs="Arial"/>
                <w:sz w:val="20"/>
                <w:szCs w:val="20"/>
              </w:rPr>
            </w:pPr>
            <w:r>
              <w:rPr>
                <w:rFonts w:cs="Arial"/>
                <w:sz w:val="20"/>
                <w:szCs w:val="20"/>
              </w:rPr>
              <w:t>6</w:t>
            </w:r>
          </w:p>
        </w:tc>
        <w:tc>
          <w:tcPr>
            <w:tcW w:w="1260" w:type="dxa"/>
            <w:tcBorders>
              <w:top w:val="nil"/>
              <w:left w:val="nil"/>
              <w:right w:val="nil"/>
            </w:tcBorders>
          </w:tcPr>
          <w:p w:rsidRPr="000619A6" w:rsidR="006E27AD" w:rsidP="00BD2977" w:rsidRDefault="006E27AD" w14:paraId="770836B5" w14:textId="77777777">
            <w:pPr>
              <w:jc w:val="center"/>
              <w:rPr>
                <w:rFonts w:cs="Arial"/>
                <w:sz w:val="20"/>
                <w:szCs w:val="20"/>
              </w:rPr>
            </w:pPr>
            <w:r>
              <w:rPr>
                <w:rFonts w:cs="Arial"/>
                <w:sz w:val="20"/>
                <w:szCs w:val="20"/>
              </w:rPr>
              <w:t>3</w:t>
            </w:r>
          </w:p>
        </w:tc>
        <w:tc>
          <w:tcPr>
            <w:tcW w:w="2700" w:type="dxa"/>
            <w:tcBorders>
              <w:top w:val="nil"/>
              <w:left w:val="nil"/>
              <w:right w:val="nil"/>
            </w:tcBorders>
          </w:tcPr>
          <w:p w:rsidRPr="000619A6" w:rsidR="006E27AD" w:rsidP="00BD2977" w:rsidRDefault="006E27AD" w14:paraId="1127B3C5" w14:textId="77777777">
            <w:pPr>
              <w:jc w:val="center"/>
              <w:rPr>
                <w:rFonts w:cs="Arial"/>
                <w:sz w:val="20"/>
                <w:szCs w:val="20"/>
              </w:rPr>
            </w:pPr>
            <w:r>
              <w:rPr>
                <w:rFonts w:cs="Arial"/>
                <w:sz w:val="20"/>
                <w:szCs w:val="20"/>
              </w:rPr>
              <w:t>Characterization</w:t>
            </w:r>
          </w:p>
        </w:tc>
        <w:tc>
          <w:tcPr>
            <w:tcW w:w="1260" w:type="dxa"/>
            <w:tcBorders>
              <w:top w:val="nil"/>
              <w:left w:val="nil"/>
              <w:right w:val="nil"/>
            </w:tcBorders>
          </w:tcPr>
          <w:p w:rsidRPr="000619A6" w:rsidR="006E27AD" w:rsidP="00BD2977" w:rsidRDefault="006E27AD" w14:paraId="3B284357" w14:textId="77777777">
            <w:pPr>
              <w:jc w:val="center"/>
              <w:rPr>
                <w:rFonts w:cs="Arial"/>
                <w:sz w:val="20"/>
                <w:szCs w:val="20"/>
              </w:rPr>
            </w:pPr>
            <w:r>
              <w:rPr>
                <w:rFonts w:cs="Arial"/>
                <w:sz w:val="20"/>
                <w:szCs w:val="20"/>
              </w:rPr>
              <w:t>18</w:t>
            </w:r>
          </w:p>
        </w:tc>
      </w:tr>
    </w:tbl>
    <w:p w:rsidR="006E27AD" w:rsidP="006E27AD" w:rsidRDefault="006E27AD" w14:paraId="730627B2" w14:textId="77777777">
      <w:pPr>
        <w:spacing w:after="0" w:line="252" w:lineRule="auto"/>
        <w:rPr>
          <w:rFonts w:cs="Arial"/>
          <w:sz w:val="20"/>
          <w:szCs w:val="20"/>
        </w:rPr>
      </w:pPr>
      <w:proofErr w:type="spellStart"/>
      <w:r w:rsidRPr="007442D2">
        <w:rPr>
          <w:rFonts w:cs="Arial"/>
          <w:sz w:val="20"/>
          <w:szCs w:val="20"/>
          <w:vertAlign w:val="superscript"/>
        </w:rPr>
        <w:t>a</w:t>
      </w:r>
      <w:r>
        <w:rPr>
          <w:rFonts w:cs="Arial"/>
          <w:sz w:val="20"/>
          <w:szCs w:val="20"/>
        </w:rPr>
        <w:t>These</w:t>
      </w:r>
      <w:proofErr w:type="spellEnd"/>
      <w:r>
        <w:rPr>
          <w:rFonts w:cs="Arial"/>
          <w:sz w:val="20"/>
          <w:szCs w:val="20"/>
        </w:rPr>
        <w:t xml:space="preserve"> are anticipated types and numbers of samples.  Final decisions will be based on method availability, resources, participant burden, and participant safety considerations</w:t>
      </w:r>
    </w:p>
    <w:p w:rsidR="006E27AD" w:rsidP="006E27AD" w:rsidRDefault="006E27AD" w14:paraId="4E2DDCBC" w14:textId="77777777">
      <w:pPr>
        <w:spacing w:after="0" w:line="252" w:lineRule="auto"/>
        <w:rPr>
          <w:rFonts w:cs="Arial"/>
          <w:sz w:val="20"/>
          <w:szCs w:val="20"/>
        </w:rPr>
      </w:pPr>
      <w:proofErr w:type="spellStart"/>
      <w:r w:rsidRPr="00912E7D">
        <w:rPr>
          <w:rFonts w:cs="Arial"/>
          <w:sz w:val="20"/>
          <w:szCs w:val="20"/>
          <w:vertAlign w:val="superscript"/>
        </w:rPr>
        <w:t>b</w:t>
      </w:r>
      <w:r>
        <w:rPr>
          <w:rFonts w:cs="Arial"/>
          <w:sz w:val="20"/>
          <w:szCs w:val="20"/>
        </w:rPr>
        <w:t>Samples</w:t>
      </w:r>
      <w:proofErr w:type="spellEnd"/>
      <w:r>
        <w:rPr>
          <w:rFonts w:cs="Arial"/>
          <w:sz w:val="20"/>
          <w:szCs w:val="20"/>
        </w:rPr>
        <w:t xml:space="preserve"> of tire crumb rubber infill analyzed for constituents as part of Study 1.</w:t>
      </w:r>
    </w:p>
    <w:p w:rsidR="006E27AD" w:rsidP="006E27AD" w:rsidRDefault="006E27AD" w14:paraId="507A08EA" w14:textId="77777777">
      <w:pPr>
        <w:spacing w:after="0" w:line="252" w:lineRule="auto"/>
        <w:rPr>
          <w:rFonts w:cs="Arial"/>
          <w:sz w:val="20"/>
          <w:szCs w:val="20"/>
        </w:rPr>
      </w:pPr>
      <w:proofErr w:type="spellStart"/>
      <w:r w:rsidRPr="002329E5">
        <w:rPr>
          <w:rFonts w:cs="Arial"/>
          <w:sz w:val="20"/>
          <w:szCs w:val="20"/>
          <w:vertAlign w:val="superscript"/>
        </w:rPr>
        <w:t>c</w:t>
      </w:r>
      <w:r>
        <w:rPr>
          <w:rFonts w:cs="Arial"/>
          <w:sz w:val="20"/>
          <w:szCs w:val="20"/>
        </w:rPr>
        <w:t>Includes</w:t>
      </w:r>
      <w:proofErr w:type="spellEnd"/>
      <w:r>
        <w:rPr>
          <w:rFonts w:cs="Arial"/>
          <w:sz w:val="20"/>
          <w:szCs w:val="20"/>
        </w:rPr>
        <w:t xml:space="preserve"> one indoor and one outdoor facility for each activity type</w:t>
      </w:r>
    </w:p>
    <w:p w:rsidR="006E27AD" w:rsidP="006E27AD" w:rsidRDefault="006E27AD" w14:paraId="74B4D312" w14:textId="77777777">
      <w:pPr>
        <w:spacing w:after="0" w:line="252" w:lineRule="auto"/>
        <w:rPr>
          <w:rFonts w:cs="Arial"/>
          <w:sz w:val="20"/>
          <w:szCs w:val="20"/>
        </w:rPr>
      </w:pPr>
      <w:proofErr w:type="spellStart"/>
      <w:r w:rsidRPr="00EA65C4">
        <w:rPr>
          <w:rFonts w:cs="Arial"/>
          <w:sz w:val="20"/>
          <w:szCs w:val="20"/>
          <w:vertAlign w:val="superscript"/>
        </w:rPr>
        <w:t>d</w:t>
      </w:r>
      <w:r>
        <w:rPr>
          <w:rFonts w:cs="Arial"/>
          <w:sz w:val="20"/>
          <w:szCs w:val="20"/>
        </w:rPr>
        <w:t>Each</w:t>
      </w:r>
      <w:proofErr w:type="spellEnd"/>
      <w:r>
        <w:rPr>
          <w:rFonts w:cs="Arial"/>
          <w:sz w:val="20"/>
          <w:szCs w:val="20"/>
        </w:rPr>
        <w:t xml:space="preserve"> analyte type will require a separate sample</w:t>
      </w:r>
    </w:p>
    <w:p w:rsidRPr="002329E5" w:rsidR="006E27AD" w:rsidP="006E27AD" w:rsidRDefault="006E27AD" w14:paraId="5812401D" w14:textId="77777777">
      <w:pPr>
        <w:spacing w:after="0" w:line="252" w:lineRule="auto"/>
        <w:rPr>
          <w:rFonts w:cs="Arial"/>
          <w:sz w:val="20"/>
          <w:szCs w:val="20"/>
        </w:rPr>
      </w:pPr>
      <w:proofErr w:type="spellStart"/>
      <w:r w:rsidRPr="00EA65C4">
        <w:rPr>
          <w:rFonts w:cs="Arial"/>
          <w:sz w:val="20"/>
          <w:szCs w:val="20"/>
          <w:vertAlign w:val="superscript"/>
        </w:rPr>
        <w:t>e</w:t>
      </w:r>
      <w:r>
        <w:rPr>
          <w:rFonts w:cs="Arial"/>
          <w:sz w:val="20"/>
          <w:szCs w:val="20"/>
        </w:rPr>
        <w:t>Includes</w:t>
      </w:r>
      <w:proofErr w:type="spellEnd"/>
      <w:r>
        <w:rPr>
          <w:rFonts w:cs="Arial"/>
          <w:sz w:val="20"/>
          <w:szCs w:val="20"/>
        </w:rPr>
        <w:t xml:space="preserve"> one-off field background location for each field.</w:t>
      </w:r>
    </w:p>
    <w:p w:rsidRPr="002329E5" w:rsidR="006E27AD" w:rsidP="006E27AD" w:rsidRDefault="006E27AD" w14:paraId="4F328C00" w14:textId="77777777">
      <w:pPr>
        <w:spacing w:after="0" w:line="252" w:lineRule="auto"/>
        <w:rPr>
          <w:rFonts w:cs="Arial"/>
          <w:sz w:val="20"/>
          <w:szCs w:val="20"/>
        </w:rPr>
      </w:pPr>
      <w:proofErr w:type="spellStart"/>
      <w:r>
        <w:rPr>
          <w:rFonts w:cs="Arial"/>
          <w:sz w:val="20"/>
          <w:szCs w:val="20"/>
          <w:vertAlign w:val="superscript"/>
        </w:rPr>
        <w:t>f</w:t>
      </w:r>
      <w:r>
        <w:rPr>
          <w:rFonts w:cs="Arial"/>
          <w:sz w:val="20"/>
          <w:szCs w:val="20"/>
        </w:rPr>
        <w:t>Dust</w:t>
      </w:r>
      <w:proofErr w:type="spellEnd"/>
      <w:r>
        <w:rPr>
          <w:rFonts w:cs="Arial"/>
          <w:sz w:val="20"/>
          <w:szCs w:val="20"/>
        </w:rPr>
        <w:t xml:space="preserve"> sample collection method development is required.</w:t>
      </w:r>
    </w:p>
    <w:p w:rsidRPr="00495165" w:rsidR="00903E65" w:rsidP="00D77CEA" w:rsidRDefault="00903E65" w14:paraId="39DFB887" w14:textId="2CF7B00B">
      <w:pPr>
        <w:spacing w:after="0"/>
      </w:pPr>
      <w:r w:rsidRPr="00495165">
        <w:lastRenderedPageBreak/>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rsidR="00903E65" w:rsidP="00D77CEA" w:rsidRDefault="00903E65" w14:paraId="56B6E204" w14:textId="77777777">
      <w:pPr>
        <w:spacing w:after="0" w:line="276" w:lineRule="auto"/>
        <w:rPr>
          <w:b/>
        </w:rPr>
      </w:pPr>
    </w:p>
    <w:p w:rsidR="00D77CEA" w:rsidP="00D77CEA" w:rsidRDefault="00D77CEA" w14:paraId="7B960E58" w14:textId="77777777">
      <w:pPr>
        <w:spacing w:after="0" w:line="276" w:lineRule="auto"/>
        <w:rPr>
          <w:b/>
        </w:rPr>
      </w:pPr>
    </w:p>
    <w:p w:rsidR="001D30B8" w:rsidP="00D77CEA" w:rsidRDefault="001D30B8" w14:paraId="41099E87" w14:textId="698A5334">
      <w:pPr>
        <w:pStyle w:val="Heading2"/>
        <w:spacing w:before="0"/>
      </w:pPr>
      <w:bookmarkStart w:name="_Toc59111146" w:id="16"/>
      <w:r>
        <w:t>3.5 Limitations</w:t>
      </w:r>
      <w:bookmarkEnd w:id="16"/>
    </w:p>
    <w:p w:rsidR="007D1EA7" w:rsidP="00D77CEA" w:rsidRDefault="007D1EA7" w14:paraId="5CE50CDE" w14:textId="77777777">
      <w:pPr>
        <w:spacing w:after="0" w:line="276" w:lineRule="auto"/>
      </w:pPr>
    </w:p>
    <w:p w:rsidR="007333C9" w:rsidP="00D77CEA" w:rsidRDefault="00D401CD" w14:paraId="29136A2D" w14:textId="77777777">
      <w:pPr>
        <w:spacing w:after="0" w:line="276" w:lineRule="auto"/>
      </w:pPr>
      <w:r>
        <w:t>There are important limitations in the research described in this research protocol.  Several key limitations are described below.</w:t>
      </w:r>
    </w:p>
    <w:p w:rsidR="00D401CD" w:rsidP="001D30B8" w:rsidRDefault="00D401CD" w14:paraId="68DCFE9C" w14:textId="77777777">
      <w:pPr>
        <w:spacing w:after="0" w:line="276" w:lineRule="auto"/>
      </w:pPr>
    </w:p>
    <w:p w:rsidR="00B155B6" w:rsidP="001D30B8" w:rsidRDefault="00B155B6" w14:paraId="0120A4B5" w14:textId="77777777">
      <w:pPr>
        <w:spacing w:after="0" w:line="276" w:lineRule="auto"/>
        <w:rPr>
          <w:i/>
        </w:rPr>
      </w:pPr>
      <w:r>
        <w:rPr>
          <w:i/>
        </w:rPr>
        <w:t>3.5.1 Research on Playgrounds</w:t>
      </w:r>
    </w:p>
    <w:p w:rsidR="00B155B6" w:rsidP="001D30B8" w:rsidRDefault="00B155B6" w14:paraId="5C5B54CC" w14:textId="77777777">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t>
      </w:r>
      <w:proofErr w:type="gramStart"/>
      <w:r w:rsidR="00973707">
        <w:t>with regard to</w:t>
      </w:r>
      <w:proofErr w:type="gramEnd"/>
      <w:r w:rsidR="00973707">
        <w:t xml:space="preserve"> recycled tire products used on playgrounds. </w:t>
      </w:r>
    </w:p>
    <w:p w:rsidRPr="00B155B6" w:rsidR="0090609C" w:rsidP="001D30B8" w:rsidRDefault="0090609C" w14:paraId="36D0F3EC" w14:textId="77777777">
      <w:pPr>
        <w:spacing w:after="0" w:line="276" w:lineRule="auto"/>
      </w:pPr>
    </w:p>
    <w:p w:rsidRPr="001B2654" w:rsidR="00D401CD" w:rsidP="001D30B8" w:rsidRDefault="00D401CD" w14:paraId="092A7390" w14:textId="77777777">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rsidR="00BC299A" w:rsidP="001D30B8" w:rsidRDefault="00D401CD" w14:paraId="3CA01216" w14:textId="6B680744">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rsidR="00D401CD" w:rsidP="001D30B8" w:rsidRDefault="00D401CD" w14:paraId="63E2A75D" w14:textId="77777777">
      <w:pPr>
        <w:spacing w:after="0" w:line="276" w:lineRule="auto"/>
      </w:pPr>
    </w:p>
    <w:p w:rsidRPr="00D81A5C" w:rsidR="00BC299A" w:rsidP="001D30B8" w:rsidRDefault="00B62621" w14:paraId="093B7EAB" w14:textId="77777777">
      <w:pPr>
        <w:spacing w:after="0" w:line="276" w:lineRule="auto"/>
        <w:rPr>
          <w:i/>
        </w:rPr>
      </w:pPr>
      <w:r w:rsidRPr="00D81A5C">
        <w:rPr>
          <w:i/>
        </w:rPr>
        <w:t>3.5.</w:t>
      </w:r>
      <w:r w:rsidR="00973707">
        <w:rPr>
          <w:i/>
        </w:rPr>
        <w:t>3</w:t>
      </w:r>
      <w:r w:rsidRPr="00D81A5C">
        <w:rPr>
          <w:i/>
        </w:rPr>
        <w:t xml:space="preserve"> </w:t>
      </w:r>
      <w:r w:rsidRPr="00D81A5C" w:rsidR="00BC299A">
        <w:rPr>
          <w:i/>
        </w:rPr>
        <w:t xml:space="preserve">Design </w:t>
      </w:r>
      <w:r w:rsidR="00F717E3">
        <w:rPr>
          <w:i/>
        </w:rPr>
        <w:t>C</w:t>
      </w:r>
      <w:r w:rsidRPr="00D81A5C" w:rsidR="00BC299A">
        <w:rPr>
          <w:i/>
        </w:rPr>
        <w:t>onstraints</w:t>
      </w:r>
    </w:p>
    <w:p w:rsidR="00B62621" w:rsidP="001D30B8" w:rsidRDefault="007E3800" w14:paraId="4A771E78" w14:textId="2299BF96">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w:t>
      </w:r>
      <w:r>
        <w:lastRenderedPageBreak/>
        <w:t xml:space="preserve">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w:t>
      </w:r>
      <w:proofErr w:type="gramStart"/>
      <w:r w:rsidR="00D81A5C">
        <w:t>design, and</w:t>
      </w:r>
      <w:proofErr w:type="gramEnd"/>
      <w:r w:rsidR="00D81A5C">
        <w:t xml:space="preserve">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rsidR="00B62621" w:rsidP="001D30B8" w:rsidRDefault="00B62621" w14:paraId="56D8ABD9" w14:textId="77777777">
      <w:pPr>
        <w:spacing w:after="0" w:line="276" w:lineRule="auto"/>
      </w:pPr>
    </w:p>
    <w:p w:rsidRPr="00F717E3" w:rsidR="00D124E9" w:rsidP="001D30B8" w:rsidRDefault="00F717E3" w14:paraId="51457DE5" w14:textId="77777777">
      <w:pPr>
        <w:spacing w:after="0" w:line="276" w:lineRule="auto"/>
        <w:rPr>
          <w:i/>
        </w:rPr>
      </w:pPr>
      <w:r w:rsidRPr="00F717E3">
        <w:rPr>
          <w:i/>
        </w:rPr>
        <w:t>3.5.</w:t>
      </w:r>
      <w:r w:rsidR="00973707">
        <w:rPr>
          <w:i/>
        </w:rPr>
        <w:t>4</w:t>
      </w:r>
      <w:r w:rsidRPr="00F717E3">
        <w:rPr>
          <w:i/>
        </w:rPr>
        <w:t xml:space="preserve"> </w:t>
      </w:r>
      <w:r w:rsidRPr="00F717E3" w:rsidR="00D124E9">
        <w:rPr>
          <w:i/>
        </w:rPr>
        <w:t xml:space="preserve">No </w:t>
      </w:r>
      <w:r w:rsidRPr="00F717E3">
        <w:rPr>
          <w:i/>
        </w:rPr>
        <w:t xml:space="preserve">Characterization of Other Types of Fields </w:t>
      </w:r>
    </w:p>
    <w:p w:rsidR="008E2FC4" w:rsidP="001D30B8" w:rsidRDefault="00493C63" w14:paraId="71FBA0C4" w14:textId="40921275">
      <w:pPr>
        <w:spacing w:after="0" w:line="276" w:lineRule="auto"/>
      </w:pPr>
      <w:r w:rsidRPr="008B67CF">
        <w:t>The</w:t>
      </w:r>
      <w:r w:rsidRPr="008B67CF" w:rsidR="00D92139">
        <w:t xml:space="preserve"> research described in this r</w:t>
      </w:r>
      <w:r w:rsidRPr="008B67CF">
        <w:t xml:space="preserve">esearch </w:t>
      </w:r>
      <w:r w:rsidRPr="008B67CF" w:rsidR="00D92139">
        <w:t>p</w:t>
      </w:r>
      <w:r w:rsidRPr="008B67CF">
        <w:t>rotocol is exclusively aimed at synthetic turf fields with tire crumb rubber</w:t>
      </w:r>
      <w:r w:rsidRPr="008B67CF" w:rsidR="00C802DD">
        <w:t xml:space="preserve">. While it may be desirable for reasons noted below to include other types of fields, current constraints  do not allow for </w:t>
      </w:r>
      <w:r w:rsidRPr="008B67CF" w:rsidR="00F717E3">
        <w:t xml:space="preserve">sufficient time and resources to investigate other types of fields (e.g. natural grass, synthetic fields with natural product infill, synthetic fields with </w:t>
      </w:r>
      <w:r w:rsidRPr="008B67CF" w:rsidR="00161C25">
        <w:t>EPDM or TPE</w:t>
      </w:r>
      <w:r w:rsidRPr="008B67CF" w:rsidR="00F717E3">
        <w:t xml:space="preserve"> infill)</w:t>
      </w:r>
      <w:r w:rsidRPr="008B67CF">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rsidR="00F717E3" w:rsidP="001D30B8" w:rsidRDefault="00F717E3" w14:paraId="5D537297" w14:textId="77777777">
      <w:pPr>
        <w:spacing w:after="0" w:line="276" w:lineRule="auto"/>
      </w:pPr>
    </w:p>
    <w:p w:rsidRPr="00C54626" w:rsidR="008E2FC4" w:rsidP="001D30B8" w:rsidRDefault="00C54626" w14:paraId="65600091" w14:textId="77777777">
      <w:pPr>
        <w:spacing w:after="0" w:line="276" w:lineRule="auto"/>
        <w:rPr>
          <w:i/>
        </w:rPr>
      </w:pPr>
      <w:r w:rsidRPr="00C54626">
        <w:rPr>
          <w:i/>
        </w:rPr>
        <w:t>3.5.</w:t>
      </w:r>
      <w:r w:rsidR="00973707">
        <w:rPr>
          <w:i/>
        </w:rPr>
        <w:t>5</w:t>
      </w:r>
      <w:r w:rsidRPr="00C54626">
        <w:rPr>
          <w:i/>
        </w:rPr>
        <w:t xml:space="preserve"> Multi-source and Pathway Exposure Characterization</w:t>
      </w:r>
    </w:p>
    <w:p w:rsidR="00651FC7" w:rsidP="00651FC7" w:rsidRDefault="009D4376" w14:paraId="0ABE9FFB" w14:textId="6454E3EC">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rsidR="00651FC7" w:rsidP="001D30B8" w:rsidRDefault="00651FC7" w14:paraId="4E0C24D1" w14:textId="77777777">
      <w:pPr>
        <w:spacing w:after="0" w:line="276" w:lineRule="auto"/>
      </w:pPr>
    </w:p>
    <w:p w:rsidR="00493C63" w:rsidP="001D30B8" w:rsidRDefault="009D4376" w14:paraId="2F02A23A" w14:textId="246AC3FA">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w:t>
      </w:r>
      <w:proofErr w:type="gramStart"/>
      <w:r>
        <w:t>sufficient</w:t>
      </w:r>
      <w:proofErr w:type="gramEnd"/>
      <w:r>
        <w:t xml:space="preserve"> data, but doing those assessments is beyond the current time and resource</w:t>
      </w:r>
      <w:r w:rsidR="00C54626">
        <w:t>s available for this research</w:t>
      </w:r>
      <w:r>
        <w:t>.</w:t>
      </w:r>
      <w:r w:rsidR="00651FC7">
        <w:t xml:space="preserve"> D</w:t>
      </w:r>
      <w:r w:rsidRPr="00651FC7" w:rsidR="00651FC7">
        <w:t xml:space="preserve">esign limitations will not </w:t>
      </w:r>
      <w:r w:rsidR="00651FC7">
        <w:t>allow for</w:t>
      </w:r>
      <w:r w:rsidRPr="00651FC7" w:rsidR="00651FC7">
        <w:t xml:space="preserve"> control </w:t>
      </w:r>
      <w:r w:rsidR="0031445D">
        <w:t>of</w:t>
      </w:r>
      <w:r w:rsidRPr="00651FC7" w:rsid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rsidR="00B155B6" w:rsidP="001D30B8" w:rsidRDefault="00B155B6" w14:paraId="131665F6" w14:textId="77777777">
      <w:pPr>
        <w:spacing w:after="0" w:line="276" w:lineRule="auto"/>
      </w:pPr>
    </w:p>
    <w:p w:rsidRPr="00973707" w:rsidR="00B155B6" w:rsidP="001D30B8" w:rsidRDefault="00B155B6" w14:paraId="5D524E81" w14:textId="77777777">
      <w:pPr>
        <w:spacing w:after="0" w:line="276" w:lineRule="auto"/>
        <w:rPr>
          <w:i/>
        </w:rPr>
      </w:pPr>
      <w:r w:rsidRPr="00973707">
        <w:rPr>
          <w:i/>
        </w:rPr>
        <w:t>3.5.</w:t>
      </w:r>
      <w:r w:rsidRPr="00973707" w:rsidR="00973707">
        <w:rPr>
          <w:i/>
        </w:rPr>
        <w:t>6</w:t>
      </w:r>
      <w:r w:rsidRPr="00973707">
        <w:rPr>
          <w:i/>
        </w:rPr>
        <w:t xml:space="preserve"> Other Limitations</w:t>
      </w:r>
    </w:p>
    <w:p w:rsidR="00B155B6" w:rsidP="001D30B8" w:rsidRDefault="0010026E" w14:paraId="399A9749" w14:textId="344DBBC5">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Pr="00843A73" w:rsid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Pr="00843A73" w:rsidR="00843A73">
        <w:t xml:space="preserve"> </w:t>
      </w:r>
    </w:p>
    <w:p w:rsidR="00493C63" w:rsidP="001D30B8" w:rsidRDefault="00493C63" w14:paraId="7AAA9EFD" w14:textId="77777777">
      <w:pPr>
        <w:spacing w:after="0" w:line="276" w:lineRule="auto"/>
      </w:pPr>
    </w:p>
    <w:p w:rsidR="00973707" w:rsidRDefault="00973707" w14:paraId="7EA23715" w14:textId="77777777">
      <w:pPr>
        <w:spacing w:after="0"/>
      </w:pPr>
      <w:r>
        <w:br w:type="page"/>
      </w:r>
    </w:p>
    <w:p w:rsidR="0050189F" w:rsidRDefault="0050189F" w14:paraId="0F32951C" w14:textId="77777777">
      <w:pPr>
        <w:spacing w:after="0"/>
      </w:pPr>
    </w:p>
    <w:p w:rsidR="00213999" w:rsidRDefault="00213999" w14:paraId="228F1A35" w14:textId="77777777">
      <w:pPr>
        <w:spacing w:after="0"/>
      </w:pPr>
    </w:p>
    <w:p w:rsidRPr="00213999" w:rsidR="007333C9" w:rsidP="00732418" w:rsidRDefault="00732418" w14:paraId="66ED1E38" w14:textId="2B92F7FB">
      <w:pPr>
        <w:pStyle w:val="Heading1"/>
      </w:pPr>
      <w:bookmarkStart w:name="_Toc59111147" w:id="17"/>
      <w:r>
        <w:t xml:space="preserve">4. </w:t>
      </w:r>
      <w:r w:rsidRPr="00213999" w:rsidR="007333C9">
        <w:t>Tire Crumb Rubber Characterization Methods</w:t>
      </w:r>
      <w:bookmarkEnd w:id="17"/>
    </w:p>
    <w:p w:rsidR="007333C9" w:rsidP="007333C9" w:rsidRDefault="007333C9" w14:paraId="31AD48AD" w14:textId="77777777"/>
    <w:p w:rsidR="007333C9" w:rsidP="007D1EA7" w:rsidRDefault="00213999" w14:paraId="5FC9D1C3" w14:textId="3D8ACFCE">
      <w:pPr>
        <w:pStyle w:val="Heading2"/>
      </w:pPr>
      <w:bookmarkStart w:name="_Toc59111148" w:id="18"/>
      <w:r>
        <w:t>4</w:t>
      </w:r>
      <w:r w:rsidR="007333C9">
        <w:t>.1 Tire Crumb Rubber Sample Collection at Synthetic Turf Fields</w:t>
      </w:r>
      <w:bookmarkEnd w:id="18"/>
    </w:p>
    <w:p w:rsidR="007333C9" w:rsidP="007333C9" w:rsidRDefault="007333C9" w14:paraId="5C811987" w14:textId="77777777">
      <w:pPr>
        <w:spacing w:after="0"/>
        <w:rPr>
          <w:b/>
        </w:rPr>
      </w:pPr>
    </w:p>
    <w:p w:rsidRPr="00C01CE3" w:rsidR="007333C9" w:rsidP="007333C9" w:rsidRDefault="00213999" w14:paraId="5FBD3B44" w14:textId="77777777">
      <w:pPr>
        <w:spacing w:after="0"/>
        <w:rPr>
          <w:i/>
        </w:rPr>
      </w:pPr>
      <w:r>
        <w:rPr>
          <w:i/>
        </w:rPr>
        <w:t>4</w:t>
      </w:r>
      <w:r w:rsidR="007333C9">
        <w:rPr>
          <w:i/>
        </w:rPr>
        <w:t xml:space="preserve">.1.1 </w:t>
      </w:r>
      <w:r w:rsidRPr="0025049C" w:rsidR="007333C9">
        <w:rPr>
          <w:i/>
        </w:rPr>
        <w:t>Sample Collection for</w:t>
      </w:r>
      <w:r w:rsidR="007333C9">
        <w:rPr>
          <w:i/>
        </w:rPr>
        <w:t xml:space="preserve"> Semi-Volatile Organic Compound and Metal Analysis</w:t>
      </w:r>
    </w:p>
    <w:p w:rsidR="006C25C3" w:rsidP="007333C9" w:rsidRDefault="007333C9" w14:paraId="799776C4" w14:textId="448C3F12">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w:t>
      </w:r>
      <w:proofErr w:type="spellStart"/>
      <w:r>
        <w:t>bioaccessibility</w:t>
      </w:r>
      <w:proofErr w:type="spellEnd"/>
      <w:r>
        <w:t xml:space="preserve">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Pr="00AC6698" w:rsid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rsidR="006C25C3" w:rsidRDefault="006C25C3" w14:paraId="37283CC5" w14:textId="77777777">
      <w:pPr>
        <w:spacing w:after="0"/>
      </w:pPr>
    </w:p>
    <w:p w:rsidR="006C25C3" w:rsidP="006C25C3" w:rsidRDefault="006C25C3" w14:paraId="162B5821" w14:textId="6B01F732">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rsidR="006C25C3" w:rsidP="006C25C3" w:rsidRDefault="006C25C3" w14:paraId="5DC1D3CD" w14:textId="77777777">
      <w:pPr>
        <w:spacing w:after="0"/>
        <w:jc w:val="center"/>
      </w:pPr>
    </w:p>
    <w:p w:rsidR="006C25C3" w:rsidP="006C25C3" w:rsidRDefault="006C25C3" w14:paraId="47F1BB86" w14:textId="77777777">
      <w:pPr>
        <w:spacing w:after="0"/>
        <w:jc w:val="center"/>
      </w:pPr>
      <w:r>
        <w:t>Figure 3.  Locations for collecting tire crumb rubber samples at synthetic turf fields.</w:t>
      </w:r>
    </w:p>
    <w:p w:rsidR="007333C9" w:rsidP="007333C9" w:rsidRDefault="007333C9" w14:paraId="18064C22" w14:textId="77279F7B">
      <w:pPr>
        <w:spacing w:after="0"/>
      </w:pPr>
      <w:r>
        <w:lastRenderedPageBreak/>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w:t>
      </w:r>
      <w:proofErr w:type="gramStart"/>
      <w:r>
        <w:t>completely filled</w:t>
      </w:r>
      <w:proofErr w:type="gramEnd"/>
      <w:r>
        <w:t xml:space="preserve">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w:t>
      </w:r>
      <w:proofErr w:type="gramStart"/>
      <w:r>
        <w:t>completely filled</w:t>
      </w:r>
      <w:proofErr w:type="gramEnd"/>
      <w:r>
        <w:t xml:space="preserve">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rsidR="007333C9" w:rsidP="007333C9" w:rsidRDefault="007333C9" w14:paraId="44A37BAF" w14:textId="77777777">
      <w:pPr>
        <w:spacing w:after="0"/>
      </w:pPr>
    </w:p>
    <w:p w:rsidRPr="00C01CE3" w:rsidR="00476752" w:rsidP="007333C9" w:rsidRDefault="007333C9" w14:paraId="03430714" w14:textId="7FCCC738">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rsidR="007333C9" w:rsidP="007333C9" w:rsidRDefault="007333C9" w14:paraId="1FD8335B" w14:textId="77777777">
      <w:pPr>
        <w:spacing w:after="0"/>
      </w:pPr>
    </w:p>
    <w:p w:rsidRPr="0025049C" w:rsidR="007333C9" w:rsidP="007333C9" w:rsidRDefault="00213999" w14:paraId="4436E879" w14:textId="77777777">
      <w:pPr>
        <w:spacing w:after="0"/>
        <w:rPr>
          <w:i/>
        </w:rPr>
      </w:pPr>
      <w:r>
        <w:rPr>
          <w:i/>
        </w:rPr>
        <w:t>4</w:t>
      </w:r>
      <w:r w:rsidR="007333C9">
        <w:rPr>
          <w:i/>
        </w:rPr>
        <w:t xml:space="preserve">.1.2 </w:t>
      </w:r>
      <w:r w:rsidRPr="0025049C" w:rsidR="007333C9">
        <w:rPr>
          <w:i/>
        </w:rPr>
        <w:t>Sample Collection for Microbiome Analysis</w:t>
      </w:r>
    </w:p>
    <w:p w:rsidR="007333C9" w:rsidP="007333C9" w:rsidRDefault="007333C9" w14:paraId="40D6067A" w14:textId="7F57A81E">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Pr="00AC6698" w:rsidR="00370918">
        <w:t>3</w:t>
      </w:r>
      <w:r w:rsidRPr="00AC6698">
        <w:t>.</w:t>
      </w:r>
      <w:r>
        <w:t xml:space="preserve"> </w:t>
      </w:r>
      <w:r w:rsidRPr="0025049C">
        <w:t xml:space="preserve">Aseptic techniques must be employed while collecting and handling samples or sampling equipment. Nitrile (or appropriate alternative) gloves </w:t>
      </w:r>
      <w:proofErr w:type="gramStart"/>
      <w:r w:rsidRPr="0025049C">
        <w:t>must be worn at all times</w:t>
      </w:r>
      <w:proofErr w:type="gramEnd"/>
      <w:r w:rsidRPr="0025049C">
        <w:t xml:space="preserve">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w:t>
      </w:r>
      <w:proofErr w:type="gramStart"/>
      <w:r w:rsidRPr="0025049C">
        <w:t>30 degree</w:t>
      </w:r>
      <w:proofErr w:type="gramEnd"/>
      <w:r w:rsidRPr="0025049C">
        <w:t xml:space="preserv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Pr="0025049C" w:rsidR="008A7803">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rsidR="007333C9" w:rsidP="007333C9" w:rsidRDefault="007333C9" w14:paraId="6DC354E1" w14:textId="77777777">
      <w:pPr>
        <w:spacing w:after="0"/>
      </w:pPr>
    </w:p>
    <w:p w:rsidR="007333C9" w:rsidP="007333C9" w:rsidRDefault="007333C9" w14:paraId="11616068" w14:textId="77777777">
      <w:pPr>
        <w:spacing w:after="0"/>
      </w:pPr>
    </w:p>
    <w:p w:rsidR="00AC6698" w:rsidRDefault="00AC6698" w14:paraId="5FBC2DE7" w14:textId="7EE43954">
      <w:pPr>
        <w:spacing w:after="0"/>
      </w:pPr>
      <w:r>
        <w:br w:type="page"/>
      </w:r>
    </w:p>
    <w:p w:rsidR="007333C9" w:rsidP="007333C9" w:rsidRDefault="007333C9" w14:paraId="14784CFF" w14:textId="77777777">
      <w:pPr>
        <w:spacing w:after="0"/>
      </w:pPr>
    </w:p>
    <w:p w:rsidRPr="00B9335A" w:rsidR="007333C9" w:rsidP="007D1EA7" w:rsidRDefault="00213999" w14:paraId="325250EB" w14:textId="05E9F2BA">
      <w:pPr>
        <w:pStyle w:val="Heading2"/>
      </w:pPr>
      <w:bookmarkStart w:name="_Toc59111149" w:id="19"/>
      <w:r>
        <w:t>4</w:t>
      </w:r>
      <w:r w:rsidR="007333C9">
        <w:t xml:space="preserve">.2 </w:t>
      </w:r>
      <w:r w:rsidRPr="00B9335A" w:rsidR="007333C9">
        <w:t>Synthetic Turf Field Facility Owner/Manager Questionnaire</w:t>
      </w:r>
      <w:bookmarkEnd w:id="19"/>
    </w:p>
    <w:p w:rsidR="007333C9" w:rsidP="007333C9" w:rsidRDefault="007333C9" w14:paraId="1AF70677" w14:textId="77777777">
      <w:pPr>
        <w:spacing w:after="0"/>
        <w:rPr>
          <w:b/>
        </w:rPr>
      </w:pPr>
    </w:p>
    <w:p w:rsidR="007333C9" w:rsidP="007333C9" w:rsidRDefault="007333C9" w14:paraId="11BFB476" w14:textId="7E19A037">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rsidR="007333C9" w:rsidP="007333C9" w:rsidRDefault="007333C9" w14:paraId="027AD34F" w14:textId="77777777">
      <w:pPr>
        <w:spacing w:after="0"/>
      </w:pPr>
    </w:p>
    <w:p w:rsidRPr="00B9335A" w:rsidR="007333C9" w:rsidP="007333C9" w:rsidRDefault="007333C9" w14:paraId="3D093945" w14:textId="77777777">
      <w:pPr>
        <w:spacing w:after="0"/>
      </w:pPr>
    </w:p>
    <w:p w:rsidR="007333C9" w:rsidP="007D1EA7" w:rsidRDefault="00213999" w14:paraId="25E6CF0E" w14:textId="07ECB9C2">
      <w:pPr>
        <w:pStyle w:val="Heading2"/>
      </w:pPr>
      <w:bookmarkStart w:name="_Toc59111150" w:id="20"/>
      <w:r>
        <w:t>4</w:t>
      </w:r>
      <w:r w:rsidR="007333C9">
        <w:t>.3 Tire Crumb Rubber Sample Collection from</w:t>
      </w:r>
      <w:r w:rsidR="007D1EA7">
        <w:t xml:space="preserve"> Recycling </w:t>
      </w:r>
      <w:r w:rsidR="000C4DC5">
        <w:t>Plants</w:t>
      </w:r>
      <w:bookmarkEnd w:id="20"/>
    </w:p>
    <w:p w:rsidR="007333C9" w:rsidP="007333C9" w:rsidRDefault="007333C9" w14:paraId="22A22567" w14:textId="77777777">
      <w:pPr>
        <w:spacing w:after="0"/>
      </w:pPr>
    </w:p>
    <w:p w:rsidR="007333C9" w:rsidP="007333C9" w:rsidRDefault="007333C9" w14:paraId="4181A7AD" w14:textId="4C32BA13">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rsidR="007333C9" w:rsidP="007333C9" w:rsidRDefault="007333C9" w14:paraId="260A67B9" w14:textId="77777777">
      <w:pPr>
        <w:spacing w:after="0"/>
      </w:pPr>
    </w:p>
    <w:p w:rsidR="007333C9" w:rsidP="007333C9" w:rsidRDefault="007333C9" w14:paraId="7839EFCE" w14:textId="3715BCC0">
      <w:pPr>
        <w:spacing w:after="0"/>
      </w:pPr>
      <w:r>
        <w:t xml:space="preserve">Pre-cleaned </w:t>
      </w:r>
      <w:proofErr w:type="gramStart"/>
      <w:r w:rsidR="005A5ED6">
        <w:t>stainless steel</w:t>
      </w:r>
      <w:proofErr w:type="gramEnd"/>
      <w:r>
        <w:t xml:space="preserve"> scoops will be used to gather tire crumb rubber into pre-cleaned and certified 1-L amber glass wide mouth jars with Teflon-lined lids for organics analysis. The jars will be </w:t>
      </w:r>
      <w:proofErr w:type="gramStart"/>
      <w:r>
        <w:t>completely filled</w:t>
      </w:r>
      <w:proofErr w:type="gramEnd"/>
      <w:r>
        <w:t xml:space="preserve">. The same scoop may be used to gather samples into all sample containers. Pre-cleaned plastic scoops will be used to gather tire crumb rubber into pre-cleaned and certified 1-L polyethylene wide mouth jars for metals analysis. The jars will be </w:t>
      </w:r>
      <w:proofErr w:type="gramStart"/>
      <w:r>
        <w:t>completely filled</w:t>
      </w:r>
      <w:proofErr w:type="gramEnd"/>
      <w:r>
        <w:t>.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rsidRPr="0025049C" w:rsidR="007333C9" w:rsidP="007333C9" w:rsidRDefault="007333C9" w14:paraId="61B1BC9A" w14:textId="77777777">
      <w:pPr>
        <w:spacing w:after="0"/>
      </w:pPr>
    </w:p>
    <w:p w:rsidR="007333C9" w:rsidP="007333C9" w:rsidRDefault="007333C9" w14:paraId="7A9D4911" w14:textId="77777777">
      <w:pPr>
        <w:spacing w:after="0"/>
        <w:rPr>
          <w:b/>
        </w:rPr>
      </w:pPr>
    </w:p>
    <w:p w:rsidR="007333C9" w:rsidP="007D1EA7" w:rsidRDefault="00213999" w14:paraId="7F090B4E" w14:textId="00DE2D37">
      <w:pPr>
        <w:pStyle w:val="Heading2"/>
      </w:pPr>
      <w:bookmarkStart w:name="_Toc59111151" w:id="21"/>
      <w:r>
        <w:t>4</w:t>
      </w:r>
      <w:r w:rsidR="007333C9">
        <w:t>.4 Analysis of Metal Constituents in Tire Crumb Rubber</w:t>
      </w:r>
      <w:bookmarkEnd w:id="21"/>
    </w:p>
    <w:p w:rsidRPr="00887BF2" w:rsidR="007333C9" w:rsidP="007333C9" w:rsidRDefault="007333C9" w14:paraId="1903B28A" w14:textId="77777777">
      <w:pPr>
        <w:spacing w:after="0"/>
      </w:pPr>
    </w:p>
    <w:p w:rsidRPr="00887BF2" w:rsidR="007333C9" w:rsidP="007333C9" w:rsidRDefault="007333C9" w14:paraId="3DE50DB5" w14:textId="19310E52">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 xml:space="preserve">ion </w:t>
      </w:r>
      <w:r>
        <w:lastRenderedPageBreak/>
        <w:t>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w:t>
      </w:r>
      <w:proofErr w:type="spellStart"/>
      <w:r w:rsidRPr="00887BF2">
        <w:t>molybdemum</w:t>
      </w:r>
      <w:proofErr w:type="spellEnd"/>
      <w:r w:rsidRPr="00887BF2">
        <w:t xml:space="preserve">,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w:t>
      </w:r>
      <w:proofErr w:type="gramStart"/>
      <w:r w:rsidRPr="00887BF2">
        <w:t>period of time</w:t>
      </w:r>
      <w:proofErr w:type="gramEnd"/>
      <w:r w:rsidRPr="00887BF2">
        <w:t xml:space="preserve">. Once the extraction time is completed, the vessel </w:t>
      </w:r>
      <w:proofErr w:type="gramStart"/>
      <w:r w:rsidRPr="00887BF2">
        <w:t>is allowed to</w:t>
      </w:r>
      <w:proofErr w:type="gramEnd"/>
      <w:r w:rsidRPr="00887BF2">
        <w:t xml:space="preserve">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w:t>
      </w:r>
      <w:proofErr w:type="gramStart"/>
      <w:r w:rsidRPr="00887BF2">
        <w:t>a large number of</w:t>
      </w:r>
      <w:proofErr w:type="gramEnd"/>
      <w:r w:rsidRPr="00887BF2">
        <w:t xml:space="preserve"> elements in water samples and in waste extracts or digests. The performance acceptability for the ICP-MS method has been determined for the following analytes: aluminum, antimony, </w:t>
      </w:r>
      <w:r w:rsidRPr="00887BF2" w:rsidR="008A7803">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rsidRPr="00887BF2" w:rsidR="007333C9" w:rsidP="007333C9" w:rsidRDefault="007333C9" w14:paraId="174BADBA" w14:textId="77777777">
      <w:pPr>
        <w:spacing w:after="0"/>
      </w:pPr>
    </w:p>
    <w:p w:rsidR="007333C9" w:rsidP="007D1EA7" w:rsidRDefault="007333C9" w14:paraId="4D546B4C" w14:textId="77777777">
      <w:pPr>
        <w:spacing w:after="0"/>
        <w:rPr>
          <w:b/>
        </w:rPr>
      </w:pPr>
    </w:p>
    <w:p w:rsidR="007333C9" w:rsidP="007D1EA7" w:rsidRDefault="00213999" w14:paraId="3AA51B53" w14:textId="2440FB39">
      <w:pPr>
        <w:pStyle w:val="Heading2"/>
        <w:spacing w:before="0"/>
      </w:pPr>
      <w:bookmarkStart w:name="_Toc59111152" w:id="22"/>
      <w:r>
        <w:t>4</w:t>
      </w:r>
      <w:r w:rsidR="007333C9">
        <w:t>.5 Analysis of Semi-Volatile Organic Compounds (SVOC) Compounds in Tire Crumb Rubber</w:t>
      </w:r>
      <w:bookmarkEnd w:id="22"/>
    </w:p>
    <w:p w:rsidR="007333C9" w:rsidP="007D1EA7" w:rsidRDefault="007333C9" w14:paraId="6B161B63" w14:textId="77777777">
      <w:pPr>
        <w:spacing w:after="0"/>
      </w:pPr>
    </w:p>
    <w:p w:rsidR="007333C9" w:rsidP="007D1EA7" w:rsidRDefault="00213999" w14:paraId="4A2595CE" w14:textId="77777777">
      <w:pPr>
        <w:spacing w:after="0"/>
        <w:rPr>
          <w:i/>
        </w:rPr>
      </w:pPr>
      <w:r>
        <w:rPr>
          <w:i/>
        </w:rPr>
        <w:t>4</w:t>
      </w:r>
      <w:r w:rsidR="007333C9">
        <w:rPr>
          <w:i/>
        </w:rPr>
        <w:t xml:space="preserve">.5.1 </w:t>
      </w:r>
      <w:r w:rsidRPr="00DB17C6" w:rsidR="007333C9">
        <w:rPr>
          <w:i/>
        </w:rPr>
        <w:t>Gas Chromatography/Mass Spectrometry</w:t>
      </w:r>
      <w:r w:rsidR="007333C9">
        <w:rPr>
          <w:i/>
        </w:rPr>
        <w:t xml:space="preserve"> Targeted Analysis</w:t>
      </w:r>
    </w:p>
    <w:p w:rsidR="007333C9" w:rsidP="007333C9" w:rsidRDefault="007333C9" w14:paraId="1EF0EEF5" w14:textId="4F8C3F90">
      <w:pPr>
        <w:spacing w:after="0"/>
      </w:pPr>
      <w:r>
        <w:t xml:space="preserve">The semi-volatile organics in tire crumb rubber consist primarily of the constituents present from tire </w:t>
      </w:r>
      <w:proofErr w:type="gramStart"/>
      <w:r>
        <w:t>manufacturing, but</w:t>
      </w:r>
      <w:proofErr w:type="gramEnd"/>
      <w:r>
        <w:t xml:space="preserve">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w:t>
      </w:r>
      <w:proofErr w:type="spellStart"/>
      <w:proofErr w:type="gramStart"/>
      <w:r>
        <w:t>acetone:hexane</w:t>
      </w:r>
      <w:proofErr w:type="spellEnd"/>
      <w:proofErr w:type="gramEnd"/>
      <w:r>
        <w:t xml:space="preserv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w:t>
      </w:r>
      <w:proofErr w:type="gramStart"/>
      <w:r>
        <w:t>necessary</w:t>
      </w:r>
      <w:proofErr w:type="gramEnd"/>
      <w:r>
        <w:t xml:space="preserve"> through filtration or use of procedures listed in </w:t>
      </w:r>
      <w:r w:rsidR="00D21D6C">
        <w:t xml:space="preserve">U.S. </w:t>
      </w:r>
      <w:r>
        <w:t>EPA 3500C</w:t>
      </w:r>
      <w:r w:rsidR="00D21D6C">
        <w:t xml:space="preserve"> (2007b)</w:t>
      </w:r>
      <w:r>
        <w:t xml:space="preserve">. Extracts may also be </w:t>
      </w:r>
      <w:proofErr w:type="gramStart"/>
      <w:r>
        <w:t>split</w:t>
      </w:r>
      <w:proofErr w:type="gramEnd"/>
      <w:r>
        <w:t xml:space="preserve"> or solvent exchanged in order to analyze using other analytical conditions or instruments.</w:t>
      </w:r>
    </w:p>
    <w:p w:rsidR="007333C9" w:rsidP="007333C9" w:rsidRDefault="007333C9" w14:paraId="1C0BEECB" w14:textId="77777777">
      <w:pPr>
        <w:spacing w:after="0"/>
      </w:pPr>
    </w:p>
    <w:p w:rsidR="007333C9" w:rsidP="007333C9" w:rsidRDefault="007333C9" w14:paraId="10D4A7A8" w14:textId="3A6B30F2">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w:t>
      </w:r>
      <w:r>
        <w:lastRenderedPageBreak/>
        <w:t xml:space="preserve">corresponding regression equation. Measured concentrations that exceed the highest calibration level by more than 30% will require the sample to be diluted to a concentration within calibration limits. </w:t>
      </w:r>
    </w:p>
    <w:p w:rsidR="007333C9" w:rsidP="007333C9" w:rsidRDefault="007333C9" w14:paraId="49309D91" w14:textId="77777777">
      <w:pPr>
        <w:spacing w:after="0"/>
      </w:pPr>
    </w:p>
    <w:p w:rsidR="007333C9" w:rsidP="007333C9" w:rsidRDefault="00213999" w14:paraId="1438BF99" w14:textId="77777777">
      <w:pPr>
        <w:spacing w:after="0"/>
        <w:rPr>
          <w:i/>
        </w:rPr>
      </w:pPr>
      <w:r>
        <w:rPr>
          <w:i/>
        </w:rPr>
        <w:t>4</w:t>
      </w:r>
      <w:r w:rsidR="007333C9">
        <w:rPr>
          <w:i/>
        </w:rPr>
        <w:t xml:space="preserve">.5.2 </w:t>
      </w:r>
      <w:r w:rsidRPr="00DB17C6" w:rsidR="007333C9">
        <w:rPr>
          <w:i/>
        </w:rPr>
        <w:t>Gas Chromatography/Mass Spectrometry</w:t>
      </w:r>
      <w:r w:rsidR="007333C9">
        <w:rPr>
          <w:i/>
        </w:rPr>
        <w:t xml:space="preserve"> Suspect Screening and Non-Targeted Analysis</w:t>
      </w:r>
    </w:p>
    <w:p w:rsidR="007333C9" w:rsidP="007333C9" w:rsidRDefault="007333C9" w14:paraId="601B0601" w14:textId="77777777">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rsidR="007333C9" w:rsidP="007333C9" w:rsidRDefault="007333C9" w14:paraId="07C241C3" w14:textId="77777777">
      <w:pPr>
        <w:spacing w:after="0"/>
      </w:pPr>
    </w:p>
    <w:p w:rsidRPr="00AE418E" w:rsidR="007333C9" w:rsidP="007333C9" w:rsidRDefault="007333C9" w14:paraId="426190CF" w14:textId="5D626543">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rsidR="007333C9" w:rsidP="007333C9" w:rsidRDefault="007333C9" w14:paraId="33FD2D2B" w14:textId="77777777">
      <w:pPr>
        <w:spacing w:after="0"/>
      </w:pPr>
    </w:p>
    <w:p w:rsidR="007333C9" w:rsidP="007333C9" w:rsidRDefault="00213999" w14:paraId="12BA878A" w14:textId="77777777">
      <w:pPr>
        <w:spacing w:after="0"/>
        <w:rPr>
          <w:i/>
        </w:rPr>
      </w:pPr>
      <w:r>
        <w:rPr>
          <w:i/>
        </w:rPr>
        <w:t>4</w:t>
      </w:r>
      <w:r w:rsidRPr="0034283E" w:rsidR="007333C9">
        <w:rPr>
          <w:i/>
        </w:rPr>
        <w:t>.5.3 Liquid Chromatography/Mass Spectrometry Targeted Analysis</w:t>
      </w:r>
    </w:p>
    <w:p w:rsidR="007333C9" w:rsidP="007333C9" w:rsidRDefault="007333C9" w14:paraId="18EE8676" w14:textId="4C6593E8">
      <w:pPr>
        <w:spacing w:after="0"/>
      </w:pPr>
      <w:r>
        <w:t xml:space="preserve">The aforementioned extracts described in section </w:t>
      </w:r>
      <w:r w:rsidR="0031445D">
        <w:t>4</w:t>
      </w:r>
      <w:r>
        <w:t xml:space="preserve">.5.1 will be solvent exchanged from </w:t>
      </w:r>
      <w:proofErr w:type="spellStart"/>
      <w:proofErr w:type="gramStart"/>
      <w:r>
        <w:t>acetone:hexane</w:t>
      </w:r>
      <w:proofErr w:type="spellEnd"/>
      <w:proofErr w:type="gramEnd"/>
      <w:r>
        <w:t xml:space="preserv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007333C9" w:rsidP="007333C9" w:rsidRDefault="007333C9" w14:paraId="11A921BB" w14:textId="77777777">
      <w:pPr>
        <w:spacing w:after="0"/>
        <w:rPr>
          <w:i/>
        </w:rPr>
      </w:pPr>
    </w:p>
    <w:p w:rsidRPr="00E10A90" w:rsidR="007333C9" w:rsidP="007333C9" w:rsidRDefault="00213999" w14:paraId="207FB3A4" w14:textId="77777777">
      <w:pPr>
        <w:spacing w:after="0"/>
        <w:rPr>
          <w:i/>
        </w:rPr>
      </w:pPr>
      <w:r>
        <w:rPr>
          <w:i/>
        </w:rPr>
        <w:t>4</w:t>
      </w:r>
      <w:r w:rsidR="007333C9">
        <w:rPr>
          <w:i/>
        </w:rPr>
        <w:t>.5.4 Liquid</w:t>
      </w:r>
      <w:r w:rsidRPr="00DB17C6" w:rsidR="007333C9">
        <w:rPr>
          <w:i/>
        </w:rPr>
        <w:t xml:space="preserve"> Chromatography/Mass Spectrometry</w:t>
      </w:r>
      <w:r w:rsidR="007333C9">
        <w:rPr>
          <w:i/>
        </w:rPr>
        <w:t xml:space="preserve"> Suspect Screening and Non-Targeted Analysis</w:t>
      </w:r>
    </w:p>
    <w:p w:rsidRPr="002A7382" w:rsidR="007333C9" w:rsidP="007333C9" w:rsidRDefault="007333C9" w14:paraId="5E1B509A" w14:textId="6FE7FFB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2A7382" w:rsidR="007333C9" w:rsidP="007333C9" w:rsidRDefault="007333C9" w14:paraId="58EFFC5C" w14:textId="77777777">
      <w:pPr>
        <w:spacing w:after="0"/>
      </w:pPr>
    </w:p>
    <w:p w:rsidRPr="00AE418E" w:rsidR="007333C9" w:rsidP="007333C9" w:rsidRDefault="007333C9" w14:paraId="09B13C27" w14:textId="675CF3BA">
      <w:pPr>
        <w:spacing w:after="0"/>
      </w:pPr>
      <w:r w:rsidRPr="002A7382">
        <w:t xml:space="preserve">Samples with be processed according to the procedures of </w:t>
      </w:r>
      <w:proofErr w:type="spellStart"/>
      <w:r w:rsidRPr="002A7382">
        <w:t>Rager</w:t>
      </w:r>
      <w:proofErr w:type="spellEnd"/>
      <w:r w:rsidRPr="002A7382">
        <w:t xml:space="preserve">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 xml:space="preserve">s DSS-TOX database (~33,000 chemicals). Chemicals matching within 5ppm of the suspect chemical according to accurate mass and scoring &gt;90% will be deemed as a provisional match. Features not matching will be subjected to a nontargeted screening workflow </w:t>
      </w:r>
      <w:proofErr w:type="gramStart"/>
      <w:r w:rsidRPr="002A7382">
        <w:t>where by</w:t>
      </w:r>
      <w:proofErr w:type="gramEnd"/>
      <w:r w:rsidRPr="002A7382">
        <w:t xml:space="preserve"> features will be prioritized based on occurrence and abundance into discrete data packets. Further </w:t>
      </w:r>
      <w:r w:rsidRPr="002A7382">
        <w:lastRenderedPageBreak/>
        <w:t>work on these peaks may include compound discovery, verification with authentic standards and comparison to outside databases (</w:t>
      </w:r>
      <w:proofErr w:type="spellStart"/>
      <w:r w:rsidRPr="002A7382">
        <w:t>Chemspider</w:t>
      </w:r>
      <w:proofErr w:type="spellEnd"/>
      <w:r w:rsidRPr="002A7382">
        <w:t xml:space="preserve">, </w:t>
      </w:r>
      <w:proofErr w:type="spellStart"/>
      <w:r w:rsidRPr="002A7382">
        <w:t>Scifinder</w:t>
      </w:r>
      <w:proofErr w:type="spellEnd"/>
      <w:r w:rsidRPr="002A7382">
        <w:t>)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rsidR="007333C9" w:rsidP="007333C9" w:rsidRDefault="007333C9" w14:paraId="6F5D58C4" w14:textId="77777777">
      <w:pPr>
        <w:spacing w:after="0"/>
        <w:rPr>
          <w:b/>
        </w:rPr>
      </w:pPr>
    </w:p>
    <w:p w:rsidR="007333C9" w:rsidP="007D1EA7" w:rsidRDefault="007333C9" w14:paraId="6B2344AC" w14:textId="77777777">
      <w:pPr>
        <w:spacing w:after="0"/>
      </w:pPr>
    </w:p>
    <w:p w:rsidR="007333C9" w:rsidP="007D1EA7" w:rsidRDefault="00213999" w14:paraId="430E62DC" w14:textId="79F3A18D">
      <w:pPr>
        <w:pStyle w:val="Heading2"/>
        <w:spacing w:before="0"/>
      </w:pPr>
      <w:bookmarkStart w:name="_Toc59111153" w:id="23"/>
      <w:r>
        <w:t>4</w:t>
      </w:r>
      <w:r w:rsidR="007333C9">
        <w:t xml:space="preserve">.6 </w:t>
      </w:r>
      <w:r w:rsidRPr="002A7382" w:rsidR="007333C9">
        <w:t>Characterization of Dust Associated with Tire Crumb Rubber</w:t>
      </w:r>
      <w:bookmarkEnd w:id="23"/>
    </w:p>
    <w:p w:rsidRPr="002A7382" w:rsidR="007333C9" w:rsidP="007D1EA7" w:rsidRDefault="007333C9" w14:paraId="19F36CD0" w14:textId="77777777">
      <w:pPr>
        <w:spacing w:after="0"/>
        <w:rPr>
          <w:b/>
        </w:rPr>
      </w:pPr>
    </w:p>
    <w:p w:rsidRPr="002A7382" w:rsidR="007333C9" w:rsidP="007D1EA7" w:rsidRDefault="007333C9" w14:paraId="2AA227B4" w14:textId="7867C9A3">
      <w:pPr>
        <w:spacing w:after="0"/>
      </w:pPr>
      <w:r w:rsidRPr="002A7382">
        <w:t xml:space="preserve">Dust </w:t>
      </w:r>
      <w:r w:rsidR="008962D9">
        <w:t xml:space="preserve">often </w:t>
      </w:r>
      <w:r w:rsidRPr="002A7382">
        <w:t xml:space="preserve">consists of </w:t>
      </w:r>
      <w:proofErr w:type="gramStart"/>
      <w:r w:rsidRPr="002A7382">
        <w:t>atmospherically-deposited</w:t>
      </w:r>
      <w:proofErr w:type="gramEnd"/>
      <w:r w:rsidRPr="002A7382">
        <w:t xml:space="preserve">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rsidR="00AC6698" w:rsidP="007D1EA7" w:rsidRDefault="00AC6698" w14:paraId="40AF7531" w14:textId="77777777">
      <w:pPr>
        <w:spacing w:after="0"/>
      </w:pPr>
    </w:p>
    <w:p w:rsidR="007333C9" w:rsidP="007D1EA7" w:rsidRDefault="007333C9" w14:paraId="29D9EA73" w14:textId="25E95B29">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w:t>
      </w:r>
      <w:proofErr w:type="gramStart"/>
      <w:r w:rsidRPr="002A7382">
        <w:t>100 gram</w:t>
      </w:r>
      <w:proofErr w:type="gramEnd"/>
      <w:r w:rsidRPr="002A7382">
        <w:t xml:space="preserve">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w:t>
      </w:r>
      <w:proofErr w:type="spellStart"/>
      <w:r w:rsidRPr="002A7382">
        <w:t>Nanosizer</w:t>
      </w:r>
      <w:proofErr w:type="spellEnd"/>
      <w:r w:rsidRPr="002A7382">
        <w:t xml:space="preserve">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rsidR="007333C9" w:rsidP="007D1EA7" w:rsidRDefault="007333C9" w14:paraId="28041140" w14:textId="77777777">
      <w:pPr>
        <w:spacing w:after="0"/>
        <w:rPr>
          <w:b/>
        </w:rPr>
      </w:pPr>
    </w:p>
    <w:p w:rsidR="00B01717" w:rsidP="007D1EA7" w:rsidRDefault="00B01717" w14:paraId="08B6F66E" w14:textId="77777777">
      <w:pPr>
        <w:spacing w:after="0"/>
        <w:rPr>
          <w:b/>
        </w:rPr>
      </w:pPr>
    </w:p>
    <w:p w:rsidR="007333C9" w:rsidP="007D1EA7" w:rsidRDefault="00213999" w14:paraId="3F168510" w14:textId="1F65F192">
      <w:pPr>
        <w:pStyle w:val="Heading2"/>
        <w:spacing w:before="0"/>
      </w:pPr>
      <w:bookmarkStart w:name="_Toc59111154" w:id="24"/>
      <w:r>
        <w:t>4</w:t>
      </w:r>
      <w:r w:rsidR="007333C9">
        <w:t xml:space="preserve">.7 </w:t>
      </w:r>
      <w:r w:rsidRPr="00DB17C6" w:rsidR="007333C9">
        <w:t>Bacterial Community Composition and Antibiotic Resistance Genes in Tire Crumb Rubber</w:t>
      </w:r>
      <w:bookmarkEnd w:id="24"/>
    </w:p>
    <w:p w:rsidR="007D1EA7" w:rsidP="007D1EA7" w:rsidRDefault="007D1EA7" w14:paraId="62E1C469" w14:textId="77777777">
      <w:pPr>
        <w:spacing w:after="0"/>
      </w:pPr>
    </w:p>
    <w:p w:rsidRPr="000C4840" w:rsidR="007333C9" w:rsidP="007D1EA7" w:rsidRDefault="007333C9" w14:paraId="5DFB9538" w14:textId="43A4F30F">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w:t>
      </w:r>
      <w:r w:rsidRPr="000C4840">
        <w:lastRenderedPageBreak/>
        <w:t>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Pr="002B38C7" w:rsidR="00773699">
        <w:rPr>
          <w:i/>
        </w:rPr>
        <w:t>Staphylococcus</w:t>
      </w:r>
      <w:r w:rsidR="00773699">
        <w:t xml:space="preserve"> species, </w:t>
      </w:r>
      <w:r w:rsidRPr="002B38C7" w:rsidR="00773699">
        <w:rPr>
          <w:i/>
        </w:rPr>
        <w:t>S. aureus</w:t>
      </w:r>
      <w:r w:rsidR="00773699">
        <w:t xml:space="preserve"> and</w:t>
      </w:r>
      <w:r w:rsidRPr="000C4840" w:rsidR="00773699">
        <w:t xml:space="preserve"> </w:t>
      </w:r>
      <w:r w:rsidRPr="000C4840">
        <w:t>antibiotic resistance genes within the community will be determined by droplet digital PCR.</w:t>
      </w:r>
      <w:r>
        <w:t xml:space="preserve"> </w:t>
      </w:r>
    </w:p>
    <w:p w:rsidR="007333C9" w:rsidP="007D1EA7" w:rsidRDefault="007333C9" w14:paraId="17988074" w14:textId="77777777">
      <w:pPr>
        <w:spacing w:after="0"/>
        <w:rPr>
          <w:b/>
        </w:rPr>
      </w:pPr>
    </w:p>
    <w:p w:rsidR="00B01717" w:rsidP="007D1EA7" w:rsidRDefault="00B01717" w14:paraId="6E189860" w14:textId="77777777">
      <w:pPr>
        <w:spacing w:after="0"/>
        <w:rPr>
          <w:b/>
        </w:rPr>
      </w:pPr>
    </w:p>
    <w:p w:rsidR="007333C9" w:rsidP="007D1EA7" w:rsidRDefault="00213999" w14:paraId="5084A653" w14:textId="62540E3A">
      <w:pPr>
        <w:pStyle w:val="Heading2"/>
      </w:pPr>
      <w:bookmarkStart w:name="_Toc59111155" w:id="25"/>
      <w:r>
        <w:t>4</w:t>
      </w:r>
      <w:r w:rsidR="007333C9">
        <w:t xml:space="preserve">.8 </w:t>
      </w:r>
      <w:r w:rsidRPr="001D03F6" w:rsidR="007333C9">
        <w:t>Chamber Testing</w:t>
      </w:r>
      <w:r w:rsidR="007333C9">
        <w:t xml:space="preserve"> for Tire Crumb Rubber Constituent Emissions</w:t>
      </w:r>
      <w:bookmarkEnd w:id="25"/>
    </w:p>
    <w:p w:rsidR="007D1EA7" w:rsidP="007D1EA7" w:rsidRDefault="007D1EA7" w14:paraId="60F10CD3" w14:textId="77777777">
      <w:pPr>
        <w:spacing w:after="0"/>
      </w:pPr>
    </w:p>
    <w:p w:rsidRPr="00AC6698" w:rsidR="007333C9" w:rsidP="00D21D6C" w:rsidRDefault="007333C9" w14:paraId="0BEDA33C" w14:textId="73FF08F3">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Pr="00AC6698" w:rsidR="000C013B">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Pr="00AC6698" w:rsidR="000C013B">
        <w:t>RH</w:t>
      </w:r>
      <w:r w:rsidRPr="00AC6698">
        <w:t xml:space="preserve">) and defined air change rates. Emissions of VOCs from tire crumb </w:t>
      </w:r>
      <w:r w:rsidRPr="00AC6698" w:rsidR="00E04FEB">
        <w:t xml:space="preserve">rubber </w:t>
      </w:r>
      <w:r w:rsidRPr="00AC6698">
        <w:t>samples will be investigated using 53</w:t>
      </w:r>
      <w:r w:rsidR="000412A3">
        <w:t>-</w:t>
      </w:r>
      <w:r w:rsidRPr="00AC6698">
        <w:t xml:space="preserve">L electro-polished </w:t>
      </w:r>
      <w:proofErr w:type="gramStart"/>
      <w:r w:rsidRPr="00AC6698">
        <w:t>stainless steel</w:t>
      </w:r>
      <w:proofErr w:type="gramEnd"/>
      <w:r w:rsidRPr="00AC6698">
        <w:t xml:space="preserve">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rsidRPr="00AC6698" w:rsidR="00D21D6C" w:rsidP="00BE7C9F" w:rsidRDefault="00D21D6C" w14:paraId="05AC4924" w14:textId="77777777">
      <w:pPr>
        <w:spacing w:after="0"/>
      </w:pPr>
    </w:p>
    <w:p w:rsidRPr="00AC6698" w:rsidR="007333C9" w:rsidP="00BE7C9F" w:rsidRDefault="000412A3" w14:paraId="369BE98C" w14:textId="0D00FCC5">
      <w:pPr>
        <w:spacing w:after="0"/>
      </w:pPr>
      <w:r>
        <w:t>53-L small c</w:t>
      </w:r>
      <w:r w:rsidRPr="00AC6698" w:rsidR="007333C9">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Pr="00AC6698" w:rsidR="00927656">
        <w:t>RH</w:t>
      </w:r>
      <w:r w:rsidRPr="00AC6698" w:rsidR="007333C9">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Pr="00AC6698" w:rsidR="007333C9">
        <w:t xml:space="preserve">. A total of </w:t>
      </w:r>
      <w:r w:rsidR="004C31F4">
        <w:t>15</w:t>
      </w:r>
      <w:r w:rsidRPr="00AC6698" w:rsidR="007333C9">
        <w:t xml:space="preserve"> g of tire crumb rubber sample material will be placed in the center of the chamber. Air samples </w:t>
      </w:r>
      <w:r w:rsidR="0057372C">
        <w:t xml:space="preserve">for analysis of most VOCs </w:t>
      </w:r>
      <w:r w:rsidRPr="00AC6698" w:rsidR="007333C9">
        <w:t xml:space="preserve">will be collected on pre-cleaned </w:t>
      </w:r>
      <w:proofErr w:type="spellStart"/>
      <w:r w:rsidRPr="00AC6698" w:rsidR="007333C9">
        <w:t>Carpopack</w:t>
      </w:r>
      <w:proofErr w:type="spellEnd"/>
      <w:r w:rsidRPr="00AC6698" w:rsidR="007333C9">
        <w:t xml:space="preserve"> X tubes at a flow rate of </w:t>
      </w:r>
      <w:r w:rsidR="004C31F4">
        <w:t>100</w:t>
      </w:r>
      <w:r w:rsidRPr="00AC6698" w:rsidR="007333C9">
        <w:t xml:space="preserve"> mL</w:t>
      </w:r>
      <w:r w:rsidR="004C31F4">
        <w:t>/</w:t>
      </w:r>
      <w:r w:rsidRPr="00AC6698" w:rsidR="007333C9">
        <w:t xml:space="preserve">min for </w:t>
      </w:r>
      <w:r w:rsidR="004C31F4">
        <w:t>60 min</w:t>
      </w:r>
      <w:r w:rsidRPr="00AC6698" w:rsidR="007333C9">
        <w:t xml:space="preserve"> following a 24-hr equilibration period.</w:t>
      </w:r>
      <w:r w:rsidR="0057372C">
        <w:t xml:space="preserve"> Samples for formaldehyde analysis will be collected using dinitrophenyl hydrazine (DNPH) sampling cartridges.</w:t>
      </w:r>
      <w:r w:rsidRPr="00AC6698" w:rsidR="007333C9">
        <w:t xml:space="preserve"> The small chamber tests will be consistent with the methods described in the ASTM Standard Guide D5116-10 </w:t>
      </w:r>
      <w:r w:rsidR="0031445D">
        <w:t>(ASTM, 2010)</w:t>
      </w:r>
      <w:r w:rsidRPr="00AC6698" w:rsidR="007333C9">
        <w:t>.</w:t>
      </w:r>
    </w:p>
    <w:p w:rsidRPr="00AC6698" w:rsidR="00D21D6C" w:rsidP="007D1EA7" w:rsidRDefault="00D21D6C" w14:paraId="3DFA96FF" w14:textId="77777777">
      <w:pPr>
        <w:spacing w:after="0"/>
      </w:pPr>
    </w:p>
    <w:p w:rsidR="007333C9" w:rsidP="007D1EA7" w:rsidRDefault="007333C9" w14:paraId="165B74E8" w14:textId="7331BCC3">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w:t>
      </w:r>
      <w:proofErr w:type="gramStart"/>
      <w:r w:rsidRPr="00AC6698">
        <w:t>stainless steel</w:t>
      </w:r>
      <w:proofErr w:type="gramEnd"/>
      <w:r w:rsidRPr="00AC6698">
        <w:t xml:space="preserve"> measuring 30-mm deep with a diameter of 45 mm and a volume of 44 </w:t>
      </w:r>
      <w:proofErr w:type="spellStart"/>
      <w:r w:rsidRPr="00AC6698">
        <w:t>mL.</w:t>
      </w:r>
      <w:proofErr w:type="spellEnd"/>
      <w:r w:rsidRPr="00AC6698">
        <w:t xml:space="preserve"> Each M-CTE250 micro chamber consists of an open-ended cup constructed of </w:t>
      </w:r>
      <w:proofErr w:type="spellStart"/>
      <w:r w:rsidRPr="00AC6698">
        <w:t>Silicosteel</w:t>
      </w:r>
      <w:proofErr w:type="spellEnd"/>
      <w:r w:rsidRPr="00AC6698">
        <w:t xml:space="preserve">® measuring 36-mm deep with a diameter of 64 mm and a volume of 114 </w:t>
      </w:r>
      <w:proofErr w:type="spellStart"/>
      <w:r w:rsidRPr="00AC6698">
        <w:t>mL.</w:t>
      </w:r>
      <w:proofErr w:type="spellEnd"/>
      <w:r w:rsidRPr="00AC6698">
        <w:t xml:space="preserve"> Both systems have temperature and humidity control that allows the tests to be conducted at 50% RH and at ambient temperature or at elevated temperatures up to 120 °C (μ-CTE) or </w:t>
      </w:r>
      <w:r w:rsidRPr="00AC6698">
        <w:lastRenderedPageBreak/>
        <w:t xml:space="preserve">250 </w:t>
      </w:r>
      <w:r w:rsidRPr="00AC6698">
        <w:sym w:font="Symbol" w:char="F0B0"/>
      </w:r>
      <w:r w:rsidRPr="00AC6698">
        <w:t xml:space="preserve">C (M-CTE250). The chamber’s flow distribution system maintains a constant flow of air through each sample chamber, independent of sorbent-tube impedance and </w:t>
      </w:r>
      <w:proofErr w:type="gramStart"/>
      <w:r w:rsidRPr="00AC6698">
        <w:t>whether or not</w:t>
      </w:r>
      <w:proofErr w:type="gramEnd"/>
      <w:r w:rsidRPr="00AC6698">
        <w:t xml:space="preserve">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Pr="00AC6698" w:rsidR="00D21D6C">
        <w:t>010</w:t>
      </w:r>
      <w:r w:rsidRPr="00AC6698">
        <w:t>) and ISO- 16000-25 (</w:t>
      </w:r>
      <w:r w:rsidRPr="00AC6698" w:rsidR="00D21D6C">
        <w:t>2011</w:t>
      </w:r>
      <w:r w:rsidRPr="00AC6698">
        <w:t>).</w:t>
      </w:r>
    </w:p>
    <w:p w:rsidR="00B01717" w:rsidP="007D1EA7" w:rsidRDefault="00B01717" w14:paraId="409A807A" w14:textId="77777777">
      <w:pPr>
        <w:spacing w:after="0"/>
      </w:pPr>
    </w:p>
    <w:p w:rsidR="007333C9" w:rsidP="007D1EA7" w:rsidRDefault="007333C9" w14:paraId="4DA0A1FA" w14:textId="77777777">
      <w:pPr>
        <w:spacing w:after="0"/>
      </w:pPr>
    </w:p>
    <w:p w:rsidR="007333C9" w:rsidP="007D1EA7" w:rsidRDefault="00213999" w14:paraId="2672C86B" w14:textId="15A09712">
      <w:pPr>
        <w:pStyle w:val="Heading2"/>
      </w:pPr>
      <w:bookmarkStart w:name="_Toc59111156" w:id="26"/>
      <w:r>
        <w:t>4</w:t>
      </w:r>
      <w:r w:rsidR="007333C9">
        <w:t xml:space="preserve">.9 </w:t>
      </w:r>
      <w:r w:rsidRPr="00DB17C6" w:rsidR="007333C9">
        <w:t>Analysis of Volatile Organic Compound (VOC) Emissions from Tire Crumb Rubber</w:t>
      </w:r>
      <w:bookmarkEnd w:id="26"/>
      <w:r w:rsidRPr="00DB17C6" w:rsidR="007333C9">
        <w:t xml:space="preserve"> </w:t>
      </w:r>
    </w:p>
    <w:p w:rsidR="007333C9" w:rsidP="007D1EA7" w:rsidRDefault="007333C9" w14:paraId="1C7F671F" w14:textId="77777777">
      <w:pPr>
        <w:spacing w:after="0"/>
      </w:pPr>
    </w:p>
    <w:p w:rsidR="007333C9" w:rsidP="007D1EA7" w:rsidRDefault="00213999" w14:paraId="4E8459B5" w14:textId="40432390">
      <w:pPr>
        <w:spacing w:after="0"/>
      </w:pPr>
      <w:r>
        <w:rPr>
          <w:i/>
        </w:rPr>
        <w:t>4</w:t>
      </w:r>
      <w:r w:rsidRPr="00A95EF3" w:rsidR="007333C9">
        <w:rPr>
          <w:i/>
        </w:rPr>
        <w:t>.9.1 GC/MS Analysis of Target Analyte VOCs in Tire Crumb Rubber Emissions Samples</w:t>
      </w:r>
    </w:p>
    <w:p w:rsidRPr="002A2F23" w:rsidR="007333C9" w:rsidP="007333C9" w:rsidRDefault="007333C9" w14:paraId="467250D7" w14:textId="7707A7F0">
      <w:pPr>
        <w:spacing w:after="0"/>
      </w:pPr>
      <w:r w:rsidRPr="002A2F23">
        <w:t xml:space="preserve">VOC chamber emission samples will be collected on reusable industry standard PerkinElmer-style ceramic coated stainless steel tubes containing </w:t>
      </w:r>
      <w:proofErr w:type="spellStart"/>
      <w:r w:rsidRPr="002A2F23">
        <w:t>Carbopack</w:t>
      </w:r>
      <w:proofErr w:type="spellEnd"/>
      <w:r w:rsidRPr="002A2F23">
        <w:t xml:space="preserve"> X sorbent and analyzed by thermal desorption/GC/MS. </w:t>
      </w:r>
      <w:proofErr w:type="spellStart"/>
      <w:r w:rsidRPr="002A2F23">
        <w:t>Carbopack</w:t>
      </w:r>
      <w:proofErr w:type="spellEnd"/>
      <w:r w:rsidRPr="002A2F23">
        <w:t xml:space="preserve">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w:t>
      </w:r>
      <w:proofErr w:type="gramStart"/>
      <w:r w:rsidRPr="002A2F23">
        <w:t>completely eliminated</w:t>
      </w:r>
      <w:proofErr w:type="gramEnd"/>
      <w:r w:rsidRPr="002A2F23">
        <w:t xml:space="preserve"> due to the nature of the sorbent; however, backgrounds can be reduced to minimal levels that can be corrected using background subtraction techniques.  </w:t>
      </w:r>
    </w:p>
    <w:p w:rsidRPr="002A2F23" w:rsidR="007333C9" w:rsidP="007333C9" w:rsidRDefault="007333C9" w14:paraId="2A942B03" w14:textId="77777777">
      <w:pPr>
        <w:spacing w:after="0"/>
      </w:pPr>
    </w:p>
    <w:p w:rsidR="007333C9" w:rsidP="007333C9" w:rsidRDefault="007333C9" w14:paraId="1142E2F1" w14:textId="3E16E0E5">
      <w:pPr>
        <w:spacing w:after="0"/>
      </w:pPr>
      <w:r w:rsidRPr="002A2F23">
        <w:t xml:space="preserve">The system used to analyze collected tube samples will be a PerkinElmer </w:t>
      </w:r>
      <w:proofErr w:type="spellStart"/>
      <w:r w:rsidRPr="002A2F23">
        <w:t>TurboMatrix</w:t>
      </w:r>
      <w:proofErr w:type="spellEnd"/>
      <w:r w:rsidRPr="002A2F23">
        <w:t xml:space="preserve">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rsidR="007333C9" w:rsidP="007333C9" w:rsidRDefault="007333C9" w14:paraId="4E08EAA7" w14:textId="77777777">
      <w:pPr>
        <w:spacing w:after="0"/>
      </w:pPr>
    </w:p>
    <w:p w:rsidR="007333C9" w:rsidP="007333C9" w:rsidRDefault="00213999" w14:paraId="06322EEC" w14:textId="6AB82BF8">
      <w:pPr>
        <w:spacing w:after="0"/>
      </w:pPr>
      <w:r>
        <w:rPr>
          <w:i/>
        </w:rPr>
        <w:t>4</w:t>
      </w:r>
      <w:r w:rsidRPr="00A95EF3" w:rsidR="007333C9">
        <w:rPr>
          <w:i/>
        </w:rPr>
        <w:t>.9.2 Non-Targeted GC/MS Screening of VOCs in Tire Crumb Rubber Emissions Samples</w:t>
      </w:r>
    </w:p>
    <w:p w:rsidR="007333C9" w:rsidP="007333C9" w:rsidRDefault="007333C9" w14:paraId="4E3EB9B9" w14:textId="2869027D">
      <w:pPr>
        <w:spacing w:after="0"/>
      </w:pPr>
      <w:r w:rsidRPr="00D51AC5">
        <w:t xml:space="preserve">As described above in Section </w:t>
      </w:r>
      <w:r w:rsidR="00872CDE">
        <w:t>4</w:t>
      </w:r>
      <w:r w:rsidRPr="00D51AC5">
        <w:t xml:space="preserve">.9.1, PerkinElmer-style tubes containing </w:t>
      </w:r>
      <w:proofErr w:type="spellStart"/>
      <w:r w:rsidRPr="00D51AC5">
        <w:t>Carbopack</w:t>
      </w:r>
      <w:proofErr w:type="spellEnd"/>
      <w:r w:rsidRPr="00D51AC5">
        <w:t xml:space="preserve"> X sorbent are proposed for sample collection. Selected samples will be analyzed on a </w:t>
      </w:r>
      <w:proofErr w:type="spellStart"/>
      <w:r w:rsidRPr="00D51AC5">
        <w:t>Markes</w:t>
      </w:r>
      <w:proofErr w:type="spellEnd"/>
      <w:r w:rsidRPr="00D51AC5">
        <w:t xml:space="preserve"> TOF (time-</w:t>
      </w:r>
      <w:r w:rsidRPr="002A2F23">
        <w:t xml:space="preserve">of-flight) GC/MS to provide detailed compound identifications </w:t>
      </w:r>
      <w:r w:rsidRPr="00D51AC5">
        <w:t xml:space="preserve">and approximate quantitation of non-targeted </w:t>
      </w:r>
      <w:r w:rsidRPr="00D51AC5">
        <w:lastRenderedPageBreak/>
        <w:t xml:space="preserve">compounds observed in the tire crumb rubber emission samples. Analytical instrumentation used for this analysis will include a </w:t>
      </w:r>
      <w:proofErr w:type="spellStart"/>
      <w:r w:rsidRPr="00D51AC5">
        <w:t>Markes</w:t>
      </w:r>
      <w:proofErr w:type="spellEnd"/>
      <w:r w:rsidRPr="00D51AC5">
        <w:t xml:space="preserve"> Ultra 2 thermal desorption auto sample/Unity 2 thermal </w:t>
      </w:r>
      <w:proofErr w:type="spellStart"/>
      <w:r w:rsidRPr="00D51AC5">
        <w:t>desorber</w:t>
      </w:r>
      <w:proofErr w:type="spellEnd"/>
      <w:r w:rsidRPr="00D51AC5">
        <w:t xml:space="preserve"> coupled to an Agilent 7890B GC and </w:t>
      </w:r>
      <w:proofErr w:type="spellStart"/>
      <w:r w:rsidRPr="00D51AC5">
        <w:t>Markes</w:t>
      </w:r>
      <w:proofErr w:type="spellEnd"/>
      <w:r w:rsidRPr="00D51AC5">
        <w:t xml:space="preserve"> </w:t>
      </w:r>
      <w:proofErr w:type="spellStart"/>
      <w:r w:rsidRPr="00D51AC5">
        <w:t>BenchTOF</w:t>
      </w:r>
      <w:proofErr w:type="spellEnd"/>
      <w:r w:rsidRPr="00D51AC5">
        <w:t xml:space="preserve">-Select time-of-flight mass spectrometer.  </w:t>
      </w:r>
    </w:p>
    <w:p w:rsidR="007333C9" w:rsidP="007333C9" w:rsidRDefault="007333C9" w14:paraId="5767CB91" w14:textId="77777777">
      <w:pPr>
        <w:spacing w:after="0"/>
      </w:pPr>
    </w:p>
    <w:p w:rsidR="007333C9" w:rsidP="007333C9" w:rsidRDefault="007333C9" w14:paraId="43F95FF4" w14:textId="7E28063B">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rsidR="007333C9" w:rsidP="007333C9" w:rsidRDefault="007333C9" w14:paraId="50E2EB28" w14:textId="77777777">
      <w:pPr>
        <w:spacing w:after="0"/>
      </w:pPr>
    </w:p>
    <w:p w:rsidR="007333C9" w:rsidP="007333C9" w:rsidRDefault="007333C9" w14:paraId="2C643D5E" w14:textId="31FD8189">
      <w:pPr>
        <w:spacing w:after="0"/>
      </w:pPr>
      <w:r>
        <w:t xml:space="preserve"> Standards for targeted compounds will be prepared and analyzed from </w:t>
      </w:r>
      <w:proofErr w:type="spellStart"/>
      <w:r>
        <w:t>Carbopack</w:t>
      </w:r>
      <w:proofErr w:type="spellEnd"/>
      <w:r>
        <w:t xml:space="preserve">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rsidR="0057372C" w:rsidP="007333C9" w:rsidRDefault="0057372C" w14:paraId="4F3FF668" w14:textId="77777777">
      <w:pPr>
        <w:spacing w:after="0"/>
      </w:pPr>
    </w:p>
    <w:p w:rsidRPr="00CA2D50" w:rsidR="0057372C" w:rsidP="007333C9" w:rsidRDefault="0057372C" w14:paraId="63DCDF14" w14:textId="6183AE13">
      <w:pPr>
        <w:spacing w:after="0"/>
        <w:rPr>
          <w:i/>
        </w:rPr>
      </w:pPr>
      <w:r w:rsidRPr="00CA2D50">
        <w:rPr>
          <w:i/>
        </w:rPr>
        <w:t>4.9.3 Formaldehyde Analysis</w:t>
      </w:r>
    </w:p>
    <w:p w:rsidRPr="007C24B5" w:rsidR="0057372C" w:rsidP="007333C9" w:rsidRDefault="0057372C" w14:paraId="46485F7A" w14:textId="75996E4E">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rsidR="007333C9" w:rsidP="007333C9" w:rsidRDefault="007333C9" w14:paraId="1C92FED7" w14:textId="77777777">
      <w:pPr>
        <w:spacing w:after="0"/>
      </w:pPr>
    </w:p>
    <w:p w:rsidR="00B01717" w:rsidP="007333C9" w:rsidRDefault="00B01717" w14:paraId="023FADDA" w14:textId="77777777">
      <w:pPr>
        <w:spacing w:after="0"/>
      </w:pPr>
    </w:p>
    <w:p w:rsidRPr="002A7382" w:rsidR="007333C9" w:rsidP="007D1EA7" w:rsidRDefault="00213999" w14:paraId="4E4740B7" w14:textId="2833D135">
      <w:pPr>
        <w:pStyle w:val="Heading2"/>
      </w:pPr>
      <w:bookmarkStart w:name="_Toc59111157" w:id="27"/>
      <w:r>
        <w:t>4</w:t>
      </w:r>
      <w:r w:rsidR="007333C9">
        <w:t xml:space="preserve">.10 </w:t>
      </w:r>
      <w:r w:rsidRPr="002A7382" w:rsidR="007333C9">
        <w:t>Analysis of Semi-Volatile Organic Compound (SVOC) Emissions from Tire Crumb Rubber</w:t>
      </w:r>
      <w:bookmarkEnd w:id="27"/>
      <w:r w:rsidRPr="002A7382" w:rsidR="007333C9">
        <w:t xml:space="preserve"> </w:t>
      </w:r>
    </w:p>
    <w:p w:rsidR="007333C9" w:rsidP="007333C9" w:rsidRDefault="007333C9" w14:paraId="1E8A98AE" w14:textId="77777777">
      <w:pPr>
        <w:spacing w:after="0"/>
      </w:pPr>
    </w:p>
    <w:p w:rsidR="007333C9" w:rsidP="007333C9" w:rsidRDefault="00213999" w14:paraId="461009C7" w14:textId="77777777">
      <w:pPr>
        <w:spacing w:after="0"/>
        <w:rPr>
          <w:i/>
        </w:rPr>
      </w:pPr>
      <w:r>
        <w:rPr>
          <w:i/>
        </w:rPr>
        <w:t>4</w:t>
      </w:r>
      <w:r w:rsidR="007333C9">
        <w:rPr>
          <w:i/>
        </w:rPr>
        <w:t>.10.1 G</w:t>
      </w:r>
      <w:r w:rsidRPr="002A7382" w:rsidR="007333C9">
        <w:rPr>
          <w:i/>
        </w:rPr>
        <w:t>C/MS Analysis o</w:t>
      </w:r>
      <w:r w:rsidR="007333C9">
        <w:rPr>
          <w:i/>
        </w:rPr>
        <w:t>f</w:t>
      </w:r>
      <w:r w:rsidRPr="002A7382" w:rsidR="007333C9">
        <w:rPr>
          <w:i/>
        </w:rPr>
        <w:t xml:space="preserve"> Target Analyte SVOCs in Tire Crumb Rubber</w:t>
      </w:r>
      <w:r w:rsidR="007333C9">
        <w:rPr>
          <w:i/>
        </w:rPr>
        <w:t xml:space="preserve"> Emissions Samples</w:t>
      </w:r>
    </w:p>
    <w:p w:rsidR="007333C9" w:rsidP="007333C9" w:rsidRDefault="007333C9" w14:paraId="7053E477" w14:textId="077D8F58">
      <w:pPr>
        <w:spacing w:after="0"/>
      </w:pPr>
      <w:r>
        <w:t xml:space="preserve">SVOC emissions from tire crumb rubber will be measured from components in air captured on </w:t>
      </w:r>
      <w:r w:rsidR="00927656">
        <w:t>polyurethane foam (</w:t>
      </w:r>
      <w:r>
        <w:t>PUF</w:t>
      </w:r>
      <w:r w:rsidR="00927656">
        <w:t>)</w:t>
      </w:r>
      <w:r>
        <w:t xml:space="preserve">. The collection media will be solvent extracted by either Soxhlet or sonication using 1:1 </w:t>
      </w:r>
      <w:proofErr w:type="spellStart"/>
      <w:proofErr w:type="gramStart"/>
      <w:r>
        <w:t>acetone:hexane</w:t>
      </w:r>
      <w:proofErr w:type="spellEnd"/>
      <w:proofErr w:type="gramEnd"/>
      <w:r>
        <w:t xml:space="preserve"> (EPA  3540C,</w:t>
      </w:r>
      <w:r w:rsidR="00D21D6C">
        <w:t xml:space="preserve"> 2007d;</w:t>
      </w:r>
      <w:r>
        <w:t xml:space="preserve"> EPA 3550C</w:t>
      </w:r>
      <w:r w:rsidR="00D21D6C">
        <w:t>, 2007c</w:t>
      </w:r>
      <w:r>
        <w:t xml:space="preserve">) and the extract volume will be reduced as necessary. Internal standards consisting of isotopically labelled analogs of representative chemicals will be added during sample preparation to enable quantification. Interferences will be </w:t>
      </w:r>
      <w:proofErr w:type="gramStart"/>
      <w:r>
        <w:t>monitored</w:t>
      </w:r>
      <w:proofErr w:type="gramEnd"/>
      <w:r>
        <w:t xml:space="preserve"> and samples will be cleaned-up as necessary using an appropriate procedure as prescribed in EPA 3500C</w:t>
      </w:r>
      <w:r w:rsidR="00481573">
        <w:t xml:space="preserve"> (U.S. EPA 2007b)</w:t>
      </w:r>
      <w:r>
        <w:t xml:space="preserve">. Extracts may also be </w:t>
      </w:r>
      <w:proofErr w:type="gramStart"/>
      <w:r>
        <w:t>split</w:t>
      </w:r>
      <w:proofErr w:type="gramEnd"/>
      <w:r>
        <w:t xml:space="preserve"> or solvent exchanged in order to analyze using other analytical conditions or instruments.</w:t>
      </w:r>
    </w:p>
    <w:p w:rsidR="007333C9" w:rsidP="007333C9" w:rsidRDefault="007333C9" w14:paraId="5D70ACE1" w14:textId="77777777">
      <w:pPr>
        <w:spacing w:after="0"/>
      </w:pPr>
    </w:p>
    <w:p w:rsidRPr="00D54076" w:rsidR="007333C9" w:rsidP="007333C9" w:rsidRDefault="007333C9" w14:paraId="46A5131F" w14:textId="0FA3CDDD">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rsidR="007333C9" w:rsidP="007333C9" w:rsidRDefault="007333C9" w14:paraId="45DB6EDE" w14:textId="77777777">
      <w:pPr>
        <w:spacing w:after="0"/>
      </w:pPr>
    </w:p>
    <w:p w:rsidR="007333C9" w:rsidP="007333C9" w:rsidRDefault="00213999" w14:paraId="0E3915FD" w14:textId="77777777">
      <w:pPr>
        <w:spacing w:after="0"/>
        <w:rPr>
          <w:i/>
        </w:rPr>
      </w:pPr>
      <w:r>
        <w:rPr>
          <w:i/>
        </w:rPr>
        <w:t>4</w:t>
      </w:r>
      <w:r w:rsidR="007333C9">
        <w:rPr>
          <w:i/>
        </w:rPr>
        <w:t xml:space="preserve">.10.2 </w:t>
      </w:r>
      <w:r w:rsidRPr="002A7382" w:rsidR="007333C9">
        <w:rPr>
          <w:i/>
        </w:rPr>
        <w:t xml:space="preserve">Non-Targeted </w:t>
      </w:r>
      <w:r w:rsidR="007333C9">
        <w:rPr>
          <w:i/>
        </w:rPr>
        <w:t>G</w:t>
      </w:r>
      <w:r w:rsidRPr="002A7382" w:rsidR="007333C9">
        <w:rPr>
          <w:i/>
        </w:rPr>
        <w:t>C/MS Screening of SVOCs in Tire Crumb Rubber</w:t>
      </w:r>
      <w:r w:rsidR="007333C9">
        <w:rPr>
          <w:i/>
        </w:rPr>
        <w:t xml:space="preserve"> Emission Samples</w:t>
      </w:r>
    </w:p>
    <w:p w:rsidR="007333C9" w:rsidP="007333C9" w:rsidRDefault="007333C9" w14:paraId="3F0D4E7F" w14:textId="09FF23C1">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rsidR="007333C9" w:rsidP="007333C9" w:rsidRDefault="007333C9" w14:paraId="7C8931D4" w14:textId="77777777">
      <w:pPr>
        <w:spacing w:after="0"/>
      </w:pPr>
    </w:p>
    <w:p w:rsidRPr="00297648" w:rsidR="007333C9" w:rsidP="007333C9" w:rsidRDefault="007333C9" w14:paraId="36498E19" w14:textId="77777777">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rsidRPr="002A7382" w:rsidR="007333C9" w:rsidP="007333C9" w:rsidRDefault="007333C9" w14:paraId="3EDD2721" w14:textId="77777777">
      <w:pPr>
        <w:spacing w:after="0"/>
        <w:rPr>
          <w:i/>
        </w:rPr>
      </w:pPr>
    </w:p>
    <w:p w:rsidRPr="002A7382" w:rsidR="007333C9" w:rsidP="007333C9" w:rsidRDefault="00213999" w14:paraId="4532F2DB" w14:textId="77777777">
      <w:pPr>
        <w:spacing w:after="0"/>
        <w:rPr>
          <w:i/>
        </w:rPr>
      </w:pPr>
      <w:r>
        <w:rPr>
          <w:i/>
        </w:rPr>
        <w:t>4</w:t>
      </w:r>
      <w:r w:rsidRPr="0034283E" w:rsidR="007333C9">
        <w:rPr>
          <w:i/>
        </w:rPr>
        <w:t>.10.3 LC/MS Analysis of Target Analyte SVOCs in Tire Crumb Rubber Emission Samples</w:t>
      </w:r>
    </w:p>
    <w:p w:rsidR="007333C9" w:rsidP="007333C9" w:rsidRDefault="007333C9" w14:paraId="4E9B9B8B" w14:textId="7498A750">
      <w:pPr>
        <w:spacing w:after="0"/>
      </w:pPr>
      <w:r>
        <w:t xml:space="preserve">The extracts described in section </w:t>
      </w:r>
      <w:r w:rsidR="00872CDE">
        <w:t>4</w:t>
      </w:r>
      <w:r>
        <w:t xml:space="preserve">.10.1 will be solvent exchanged from </w:t>
      </w:r>
      <w:proofErr w:type="spellStart"/>
      <w:proofErr w:type="gramStart"/>
      <w:r>
        <w:t>acetone:hexane</w:t>
      </w:r>
      <w:proofErr w:type="spellEnd"/>
      <w:proofErr w:type="gramEnd"/>
      <w:r>
        <w:t xml:space="preserv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007333C9" w:rsidP="007333C9" w:rsidRDefault="007333C9" w14:paraId="42AAF11F" w14:textId="77777777">
      <w:pPr>
        <w:spacing w:after="0"/>
      </w:pPr>
    </w:p>
    <w:p w:rsidRPr="002A7382" w:rsidR="007333C9" w:rsidP="007333C9" w:rsidRDefault="00213999" w14:paraId="32F112FF" w14:textId="77777777">
      <w:pPr>
        <w:spacing w:after="0"/>
        <w:rPr>
          <w:i/>
        </w:rPr>
      </w:pPr>
      <w:r>
        <w:rPr>
          <w:i/>
        </w:rPr>
        <w:t>4</w:t>
      </w:r>
      <w:r w:rsidR="007333C9">
        <w:rPr>
          <w:i/>
        </w:rPr>
        <w:t xml:space="preserve">.10.4 </w:t>
      </w:r>
      <w:r w:rsidRPr="002A7382" w:rsidR="007333C9">
        <w:rPr>
          <w:i/>
        </w:rPr>
        <w:t>Non-Targeted LC/MS Screening of SVOCs in Tire Crumb Rubber</w:t>
      </w:r>
      <w:r w:rsidR="007333C9">
        <w:rPr>
          <w:i/>
        </w:rPr>
        <w:t xml:space="preserve"> Emission Samples</w:t>
      </w:r>
    </w:p>
    <w:p w:rsidRPr="002A7382" w:rsidR="007333C9" w:rsidP="007333C9" w:rsidRDefault="007333C9" w14:paraId="65728738" w14:textId="2B4229D3">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2A7382" w:rsidR="007333C9" w:rsidP="007333C9" w:rsidRDefault="007333C9" w14:paraId="75BA4D3A" w14:textId="77777777">
      <w:pPr>
        <w:spacing w:after="0"/>
      </w:pPr>
    </w:p>
    <w:p w:rsidRPr="002A7382" w:rsidR="007333C9" w:rsidP="007333C9" w:rsidRDefault="007333C9" w14:paraId="07319AC4" w14:textId="4FBCC628">
      <w:pPr>
        <w:spacing w:after="0"/>
      </w:pPr>
      <w:r w:rsidRPr="002A7382">
        <w:t xml:space="preserve">Samples with be processed according to the procedures of </w:t>
      </w:r>
      <w:proofErr w:type="spellStart"/>
      <w:r w:rsidRPr="002A7382">
        <w:t>Rager</w:t>
      </w:r>
      <w:proofErr w:type="spellEnd"/>
      <w:r w:rsidRPr="002A7382">
        <w:t xml:space="preserve"> et al. </w:t>
      </w:r>
      <w:r w:rsidR="00D21D6C">
        <w:t>(</w:t>
      </w:r>
      <w:r w:rsidRPr="002A7382">
        <w:t>2015</w:t>
      </w:r>
      <w:r w:rsidR="00D21D6C">
        <w:t>)</w:t>
      </w:r>
      <w:r w:rsidRPr="002A7382">
        <w:t xml:space="preserve">.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t>
      </w:r>
      <w:proofErr w:type="gramStart"/>
      <w:r w:rsidRPr="002A7382">
        <w:t>where by</w:t>
      </w:r>
      <w:proofErr w:type="gramEnd"/>
      <w:r w:rsidRPr="002A7382">
        <w:t xml:space="preserve"> features will be prioritized based on occurrence and abundance into discrete data packets. Further work on these peaks may include compound discovery, verification with authentic standards and comparison to outside databases (</w:t>
      </w:r>
      <w:proofErr w:type="spellStart"/>
      <w:r w:rsidRPr="002A7382">
        <w:t>Chemspider</w:t>
      </w:r>
      <w:proofErr w:type="spellEnd"/>
      <w:r w:rsidRPr="002A7382">
        <w:t xml:space="preserve">, </w:t>
      </w:r>
      <w:proofErr w:type="spellStart"/>
      <w:r w:rsidRPr="002A7382">
        <w:t>Scifinder</w:t>
      </w:r>
      <w:proofErr w:type="spellEnd"/>
      <w:r w:rsidRPr="002A7382">
        <w:t>) for provisional matching. Suspect and non-targeted screening features will be summarized with descriptive statistics.</w:t>
      </w:r>
    </w:p>
    <w:p w:rsidR="007333C9" w:rsidP="007D1EA7" w:rsidRDefault="00213999" w14:paraId="3C2964FF" w14:textId="1F1EC41A">
      <w:pPr>
        <w:pStyle w:val="Heading2"/>
      </w:pPr>
      <w:bookmarkStart w:name="_Toc59111158" w:id="28"/>
      <w:r>
        <w:lastRenderedPageBreak/>
        <w:t>4</w:t>
      </w:r>
      <w:r w:rsidR="007333C9">
        <w:t xml:space="preserve">.11 </w:t>
      </w:r>
      <w:proofErr w:type="spellStart"/>
      <w:r w:rsidRPr="002A7382" w:rsidR="007333C9">
        <w:t>Bioaccessibility</w:t>
      </w:r>
      <w:proofErr w:type="spellEnd"/>
      <w:r w:rsidRPr="002A7382" w:rsidR="007333C9">
        <w:t xml:space="preserve"> Analysis of Metals </w:t>
      </w:r>
      <w:r w:rsidR="007333C9">
        <w:t xml:space="preserve">and SVOCs </w:t>
      </w:r>
      <w:r w:rsidRPr="002A7382" w:rsidR="007333C9">
        <w:t>in Tire Crumb Rubber</w:t>
      </w:r>
      <w:bookmarkEnd w:id="28"/>
    </w:p>
    <w:p w:rsidR="007333C9" w:rsidP="007333C9" w:rsidRDefault="007333C9" w14:paraId="1B145677" w14:textId="77777777">
      <w:pPr>
        <w:spacing w:after="0"/>
      </w:pPr>
    </w:p>
    <w:p w:rsidR="00B778FD" w:rsidP="007333C9" w:rsidRDefault="007333C9" w14:paraId="5D07006D" w14:textId="7736A730">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w:t>
      </w:r>
      <w:proofErr w:type="gramStart"/>
      <w:r>
        <w:t>actually enters</w:t>
      </w:r>
      <w:proofErr w:type="gramEnd"/>
      <w:r>
        <w:t xml:space="preserve">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Pr="00491EB8" w:rsidR="00B778FD">
        <w:t xml:space="preserve">In the case of </w:t>
      </w:r>
      <w:r w:rsidR="0032598D">
        <w:t>tire crumb rubber</w:t>
      </w:r>
      <w:r w:rsidRPr="00491EB8" w:rsidR="00B778FD">
        <w:t xml:space="preserve">, exposure </w:t>
      </w:r>
      <w:r w:rsidR="00B778FD">
        <w:t xml:space="preserve">potential </w:t>
      </w:r>
      <w:r w:rsidRPr="00491EB8" w:rsidR="00B778FD">
        <w:t>will</w:t>
      </w:r>
      <w:r w:rsidR="00B778FD">
        <w:t xml:space="preserve"> likely</w:t>
      </w:r>
      <w:r w:rsidRPr="00491EB8" w:rsidR="00B778FD">
        <w:t xml:space="preserve"> be influenced by </w:t>
      </w:r>
      <w:r w:rsidR="00B778FD">
        <w:t xml:space="preserve">additional factors, such as </w:t>
      </w:r>
      <w:r w:rsidRPr="00491EB8" w:rsidR="00B778FD">
        <w:t>the age and wear of the material</w:t>
      </w:r>
      <w:r w:rsidR="00B778FD">
        <w:t>s</w:t>
      </w:r>
      <w:r w:rsidRPr="00491EB8" w:rsidR="00B778FD">
        <w:t xml:space="preserve">, </w:t>
      </w:r>
      <w:r w:rsidR="00B778FD">
        <w:t xml:space="preserve">manufacture-related factors (e.g., manufactures and manufacturing processes), and </w:t>
      </w:r>
      <w:r w:rsidRPr="00491EB8" w:rsidR="00B778FD">
        <w:t>environmental</w:t>
      </w:r>
      <w:r w:rsidR="00B778FD">
        <w:t xml:space="preserve"> </w:t>
      </w:r>
      <w:r w:rsidRPr="00491EB8" w:rsidR="00B778FD">
        <w:t xml:space="preserve">conditions (e.g., </w:t>
      </w:r>
      <w:r w:rsidR="00B778FD">
        <w:t xml:space="preserve">indoor or outdoor, ambient </w:t>
      </w:r>
      <w:r w:rsidRPr="00491EB8" w:rsidR="00B778FD">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rsidR="00AC6698" w:rsidP="007333C9" w:rsidRDefault="00AC6698" w14:paraId="06B8E5B6" w14:textId="77777777">
      <w:pPr>
        <w:spacing w:after="0"/>
      </w:pPr>
    </w:p>
    <w:p w:rsidR="00B778FD" w:rsidP="00B778FD" w:rsidRDefault="00B778FD" w14:paraId="45154BBA" w14:textId="1D2E670C">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proofErr w:type="spellStart"/>
      <w:r w:rsidRPr="00B00D01">
        <w:rPr>
          <w:i/>
        </w:rPr>
        <w:t>bioaccessibility</w:t>
      </w:r>
      <w:proofErr w:type="spellEnd"/>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proofErr w:type="spellStart"/>
      <w:r w:rsidRPr="00BF6402">
        <w:rPr>
          <w:iCs/>
        </w:rPr>
        <w:t>Bioaccessibility</w:t>
      </w:r>
      <w:proofErr w:type="spellEnd"/>
      <w:r w:rsidRPr="00BF6402">
        <w:rPr>
          <w:iCs/>
        </w:rPr>
        <w:t xml:space="preserve">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w:t>
      </w:r>
      <w:proofErr w:type="spellStart"/>
      <w:r>
        <w:t>bioaccessibility</w:t>
      </w:r>
      <w:proofErr w:type="spellEnd"/>
      <w:r>
        <w:t xml:space="preserve"> (such as metals) may also have low bioavailability. In certain circumstances (such as lead in soil), if solubility is the major determinant of absorption at the portal of entry, </w:t>
      </w:r>
      <w:proofErr w:type="spellStart"/>
      <w:r>
        <w:t>bioaccessibility</w:t>
      </w:r>
      <w:proofErr w:type="spellEnd"/>
      <w:r>
        <w:t xml:space="preserve"> may be a main predictor of bioavailability.</w:t>
      </w:r>
    </w:p>
    <w:p w:rsidR="007333C9" w:rsidP="007333C9" w:rsidRDefault="007333C9" w14:paraId="6BE1EC37" w14:textId="77777777">
      <w:pPr>
        <w:spacing w:after="0"/>
      </w:pPr>
    </w:p>
    <w:p w:rsidR="0032721A" w:rsidP="0032721A" w:rsidRDefault="00B778FD" w14:paraId="78C62AD2" w14:textId="180AD07D">
      <w:pPr>
        <w:spacing w:after="0"/>
      </w:pPr>
      <w:r>
        <w:t xml:space="preserve">Metals and SVOCs selected for </w:t>
      </w:r>
      <w:proofErr w:type="spellStart"/>
      <w:r>
        <w:t>bioaccessibility</w:t>
      </w:r>
      <w:proofErr w:type="spellEnd"/>
      <w:r>
        <w:t xml:space="preserve">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proofErr w:type="spellStart"/>
      <w:r>
        <w:t>Bioaccessibility</w:t>
      </w:r>
      <w:proofErr w:type="spellEnd"/>
      <w:r>
        <w:t xml:space="preserve">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rsidR="00634F3E" w:rsidP="0032721A" w:rsidRDefault="00634F3E" w14:paraId="6038DDF7" w14:textId="77777777">
      <w:pPr>
        <w:spacing w:after="0"/>
      </w:pPr>
    </w:p>
    <w:p w:rsidR="0032721A" w:rsidP="002715E7" w:rsidRDefault="0032721A" w14:paraId="6565A8CE" w14:textId="53F5B44B">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proofErr w:type="spellStart"/>
      <w:r>
        <w:t>bioaccessibility</w:t>
      </w:r>
      <w:proofErr w:type="spellEnd"/>
      <w:r>
        <w:t xml:space="preserve"> </w:t>
      </w:r>
      <w:r w:rsidRPr="00E21622">
        <w:t xml:space="preserve">methods will be </w:t>
      </w:r>
      <w:r>
        <w:t>finalized</w:t>
      </w:r>
      <w:r w:rsidRPr="00E21622">
        <w:t>.</w:t>
      </w:r>
      <w:r>
        <w:t xml:space="preserve"> At the end of Phase 1, the contractor will prepare and submit a Standard Operation Procedure of the final methods. </w:t>
      </w:r>
    </w:p>
    <w:p w:rsidR="0032721A" w:rsidP="002715E7" w:rsidRDefault="0032721A" w14:paraId="0809E40B" w14:textId="1C95B9DA">
      <w:pPr>
        <w:pStyle w:val="ListParagraph"/>
        <w:numPr>
          <w:ilvl w:val="1"/>
          <w:numId w:val="18"/>
        </w:numPr>
        <w:spacing w:after="200" w:line="276" w:lineRule="auto"/>
      </w:pPr>
      <w:r>
        <w:t xml:space="preserve">Phase 1a. Optimization of the Methods for constituent analysis and </w:t>
      </w:r>
      <w:proofErr w:type="spellStart"/>
      <w:r>
        <w:t>bioaccessibility</w:t>
      </w:r>
      <w:proofErr w:type="spellEnd"/>
      <w:r>
        <w:t xml:space="preserve"> testing of metals in tire crumb rubber</w:t>
      </w:r>
    </w:p>
    <w:p w:rsidR="0032721A" w:rsidP="002715E7" w:rsidRDefault="0032721A" w14:paraId="7E7E4179" w14:textId="7931EF34">
      <w:pPr>
        <w:pStyle w:val="ListParagraph"/>
        <w:numPr>
          <w:ilvl w:val="1"/>
          <w:numId w:val="18"/>
        </w:numPr>
        <w:spacing w:after="200" w:line="276" w:lineRule="auto"/>
      </w:pPr>
      <w:r>
        <w:t xml:space="preserve">Phase 1b. Optimization of the Methods for constituent analysis and </w:t>
      </w:r>
      <w:proofErr w:type="spellStart"/>
      <w:r>
        <w:t>bioaccessibility</w:t>
      </w:r>
      <w:proofErr w:type="spellEnd"/>
      <w:r>
        <w:t xml:space="preserve"> testing of SVOCs in tire crumb rubber</w:t>
      </w:r>
    </w:p>
    <w:p w:rsidR="0032721A" w:rsidP="0032721A" w:rsidRDefault="0032721A" w14:paraId="61BDC18B" w14:textId="77777777">
      <w:pPr>
        <w:pStyle w:val="ListParagraph"/>
        <w:spacing w:after="200" w:line="276" w:lineRule="auto"/>
        <w:ind w:left="1440"/>
      </w:pPr>
    </w:p>
    <w:p w:rsidR="0032721A" w:rsidP="002715E7" w:rsidRDefault="0032721A" w14:paraId="4CA2CA19" w14:textId="300D1C2C">
      <w:pPr>
        <w:pStyle w:val="ListParagraph"/>
        <w:numPr>
          <w:ilvl w:val="0"/>
          <w:numId w:val="18"/>
        </w:numPr>
        <w:spacing w:after="200" w:line="276" w:lineRule="auto"/>
      </w:pPr>
      <w:r>
        <w:lastRenderedPageBreak/>
        <w:t xml:space="preserve">Phase 2: Determination of the </w:t>
      </w:r>
      <w:r w:rsidRPr="0051310A">
        <w:rPr>
          <w:i/>
        </w:rPr>
        <w:t>in vitro</w:t>
      </w:r>
      <w:r>
        <w:t xml:space="preserve"> </w:t>
      </w:r>
      <w:proofErr w:type="spellStart"/>
      <w:r>
        <w:t>Bioaccessibility</w:t>
      </w:r>
      <w:proofErr w:type="spellEnd"/>
      <w:r>
        <w:t>.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w:t>
      </w:r>
      <w:proofErr w:type="spellStart"/>
      <w:r>
        <w:t>bioaccessibility</w:t>
      </w:r>
      <w:proofErr w:type="spellEnd"/>
      <w:r>
        <w:t xml:space="preserve"> testing) on all “unknown” tire crumb rubber samples.  </w:t>
      </w:r>
    </w:p>
    <w:p w:rsidR="0032721A" w:rsidP="002715E7" w:rsidRDefault="0032721A" w14:paraId="1C3006C3" w14:textId="5FCE7B54">
      <w:pPr>
        <w:pStyle w:val="ListParagraph"/>
        <w:numPr>
          <w:ilvl w:val="1"/>
          <w:numId w:val="18"/>
        </w:numPr>
        <w:spacing w:after="200" w:line="276" w:lineRule="auto"/>
      </w:pPr>
      <w:r>
        <w:t xml:space="preserve">Phase 2a: Determination of the </w:t>
      </w:r>
      <w:r w:rsidRPr="0051310A">
        <w:rPr>
          <w:i/>
        </w:rPr>
        <w:t>in vitro</w:t>
      </w:r>
      <w:r>
        <w:t xml:space="preserve"> </w:t>
      </w:r>
      <w:proofErr w:type="spellStart"/>
      <w:r>
        <w:t>bioaccessibility</w:t>
      </w:r>
      <w:proofErr w:type="spellEnd"/>
      <w:r>
        <w:t xml:space="preserve"> of metals in tire crumb rubber samples</w:t>
      </w:r>
    </w:p>
    <w:p w:rsidR="0032721A" w:rsidP="002715E7" w:rsidRDefault="0032721A" w14:paraId="79802CF8" w14:textId="3FFCD680">
      <w:pPr>
        <w:pStyle w:val="ListParagraph"/>
        <w:numPr>
          <w:ilvl w:val="1"/>
          <w:numId w:val="18"/>
        </w:numPr>
        <w:spacing w:after="200" w:line="276" w:lineRule="auto"/>
      </w:pPr>
      <w:r>
        <w:t xml:space="preserve">Phase 2b: Determination of the </w:t>
      </w:r>
      <w:r w:rsidRPr="0051310A">
        <w:rPr>
          <w:i/>
        </w:rPr>
        <w:t>in vitro</w:t>
      </w:r>
      <w:r>
        <w:t xml:space="preserve"> </w:t>
      </w:r>
      <w:proofErr w:type="spellStart"/>
      <w:r>
        <w:t>bioaccessibility</w:t>
      </w:r>
      <w:proofErr w:type="spellEnd"/>
      <w:r>
        <w:t xml:space="preserve"> of SVOCs in tire crumb rubber samples</w:t>
      </w:r>
    </w:p>
    <w:p w:rsidR="0032721A" w:rsidP="0032721A" w:rsidRDefault="0032721A" w14:paraId="47B6D18E" w14:textId="77777777">
      <w:pPr>
        <w:pStyle w:val="ListParagraph"/>
        <w:spacing w:after="200" w:line="276" w:lineRule="auto"/>
        <w:ind w:left="1440"/>
      </w:pPr>
    </w:p>
    <w:p w:rsidR="0032721A" w:rsidP="002715E7" w:rsidRDefault="0032721A" w14:paraId="454A26E5" w14:textId="48782F44">
      <w:pPr>
        <w:pStyle w:val="ListParagraph"/>
        <w:numPr>
          <w:ilvl w:val="0"/>
          <w:numId w:val="18"/>
        </w:numPr>
        <w:spacing w:after="200" w:line="276" w:lineRule="auto"/>
      </w:pPr>
      <w:r>
        <w:t xml:space="preserve">Phase 3: Assessment of the Bioavailability. In this phase, the </w:t>
      </w:r>
      <w:proofErr w:type="spellStart"/>
      <w:r>
        <w:t>bioaccessibility</w:t>
      </w:r>
      <w:proofErr w:type="spellEnd"/>
      <w:r>
        <w:t xml:space="preserve"> data obtained in Phase 2 will be used to estimate bioavailability using established models. At the end of Phase 3, the contractor will report the bioavailability assessment of chemicals in all “unknown” tire crumb rubber samples. </w:t>
      </w:r>
    </w:p>
    <w:p w:rsidR="0032721A" w:rsidP="002715E7" w:rsidRDefault="0032721A" w14:paraId="48C30252" w14:textId="081BEC68">
      <w:pPr>
        <w:pStyle w:val="ListParagraph"/>
        <w:numPr>
          <w:ilvl w:val="1"/>
          <w:numId w:val="18"/>
        </w:numPr>
        <w:spacing w:after="200" w:line="276" w:lineRule="auto"/>
      </w:pPr>
      <w:r>
        <w:t>Phase 3a: Assessment of the bioavailability of metals in tire crumb rubber samples</w:t>
      </w:r>
    </w:p>
    <w:p w:rsidR="0032721A" w:rsidP="002715E7" w:rsidRDefault="0032721A" w14:paraId="7C3CE98A" w14:textId="1C31ADB1">
      <w:pPr>
        <w:pStyle w:val="ListParagraph"/>
        <w:numPr>
          <w:ilvl w:val="1"/>
          <w:numId w:val="18"/>
        </w:numPr>
        <w:spacing w:after="200" w:line="276" w:lineRule="auto"/>
      </w:pPr>
      <w:r>
        <w:t>Phase 3b: Assessment of the bioavailability of SVOCs in tire crumb rubber samples</w:t>
      </w:r>
    </w:p>
    <w:p w:rsidR="007333C9" w:rsidP="007333C9" w:rsidRDefault="007333C9" w14:paraId="5A8F8571" w14:textId="562369EB">
      <w:pPr>
        <w:spacing w:after="0"/>
      </w:pPr>
      <w:r>
        <w:t xml:space="preserve">The purpose of this work is to provide </w:t>
      </w:r>
      <w:r w:rsidRPr="00BE7C9F">
        <w:rPr>
          <w:i/>
        </w:rPr>
        <w:t>in vitro</w:t>
      </w:r>
      <w:r>
        <w:t xml:space="preserve"> </w:t>
      </w:r>
      <w:proofErr w:type="spellStart"/>
      <w:r w:rsidR="006C1287">
        <w:t>bioaccessibility</w:t>
      </w:r>
      <w:proofErr w:type="spellEnd"/>
      <w:r w:rsidR="006C1287">
        <w:t xml:space="preserve">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Pr="00AC6698" w:rsidR="0032721A">
        <w:t>for formulation of artificial saliva, artificial gastric fluid, and artificial sweat and sebum are provided</w:t>
      </w:r>
      <w:r w:rsidRPr="00AC6698" w:rsidR="00BB5F16">
        <w:t xml:space="preserve"> in Appendix</w:t>
      </w:r>
      <w:r w:rsidRPr="00AC6698" w:rsidR="00604212">
        <w:t xml:space="preserve"> </w:t>
      </w:r>
      <w:r w:rsidR="006821E1">
        <w:t>K</w:t>
      </w:r>
      <w:r w:rsidRPr="00AC6698" w:rsidR="0032721A">
        <w:t>; however</w:t>
      </w:r>
      <w:r w:rsidR="0032721A">
        <w:t xml:space="preserve">, the specific composition can change after optimization of laboratory procedures.  </w:t>
      </w:r>
    </w:p>
    <w:p w:rsidR="007333C9" w:rsidP="007333C9" w:rsidRDefault="007333C9" w14:paraId="4EFF29A0" w14:textId="77777777">
      <w:pPr>
        <w:spacing w:after="0"/>
      </w:pPr>
    </w:p>
    <w:p w:rsidR="007333C9" w:rsidP="007333C9" w:rsidRDefault="007333C9" w14:paraId="2DECB658" w14:textId="563E531C">
      <w:pPr>
        <w:spacing w:after="0"/>
      </w:pPr>
      <w:r>
        <w:t xml:space="preserve">The method for extraction of metals and SVOCs in </w:t>
      </w:r>
      <w:r w:rsidR="0032598D">
        <w:t>tire crumb rubber</w:t>
      </w:r>
      <w:r>
        <w:t xml:space="preserve"> by artificial biofluids can be adopted from established </w:t>
      </w:r>
      <w:proofErr w:type="spellStart"/>
      <w:r>
        <w:t>bioaccessibility</w:t>
      </w:r>
      <w:proofErr w:type="spellEnd"/>
      <w:r>
        <w:t xml:space="preserve"> method for lead in soil, e.g., EPA Method 1340, </w:t>
      </w:r>
      <w:r w:rsidRPr="00BE7C9F">
        <w:rPr>
          <w:i/>
        </w:rPr>
        <w:t>In Vitro</w:t>
      </w:r>
      <w:r>
        <w:t xml:space="preserve"> </w:t>
      </w:r>
      <w:proofErr w:type="spellStart"/>
      <w:r>
        <w:t>Bioaccessibility</w:t>
      </w:r>
      <w:proofErr w:type="spellEnd"/>
      <w:r>
        <w:t xml:space="preserve">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w:t>
      </w:r>
      <w:proofErr w:type="spellStart"/>
      <w:r>
        <w:t>Bioaccessibility</w:t>
      </w:r>
      <w:proofErr w:type="spellEnd"/>
      <w:r>
        <w:t xml:space="preserve">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rsidR="007333C9" w:rsidP="007333C9" w:rsidRDefault="007333C9" w14:paraId="6D1C11ED" w14:textId="77777777">
      <w:pPr>
        <w:spacing w:after="0"/>
      </w:pPr>
    </w:p>
    <w:p w:rsidR="007333C9" w:rsidP="007333C9" w:rsidRDefault="007333C9" w14:paraId="68E8A7A2" w14:textId="6AE89ED4">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rsidR="007333C9" w:rsidP="007333C9" w:rsidRDefault="007333C9" w14:paraId="4073D97A" w14:textId="77777777">
      <w:pPr>
        <w:spacing w:after="0"/>
      </w:pPr>
    </w:p>
    <w:p w:rsidRPr="00944F30" w:rsidR="007333C9" w:rsidP="007333C9" w:rsidRDefault="007333C9" w14:paraId="376AFF2D" w14:textId="79220E11">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Pr="00051941" w:rsidR="00504CF6">
        <w:t>The sample preparation method can be referenced from EPA methods measuring SVOCs in soi</w:t>
      </w:r>
      <w:r w:rsidR="00AC6698">
        <w:t>l using ultrasonic extraction (</w:t>
      </w:r>
      <w:r w:rsidRPr="00051941" w:rsidR="00504CF6">
        <w:t>Method 3550C</w:t>
      </w:r>
      <w:r w:rsidR="00AE57A1">
        <w:t>; U.S. EPA, 2007c</w:t>
      </w:r>
      <w:r w:rsidRPr="00051941" w:rsidR="00504CF6">
        <w:t xml:space="preserve">), microwave extraction (Method </w:t>
      </w:r>
      <w:r w:rsidRPr="00051941" w:rsidR="00504CF6">
        <w:lastRenderedPageBreak/>
        <w:t>3546</w:t>
      </w:r>
      <w:r w:rsidR="00AE57A1">
        <w:t>; U.S. EPA, 2007f</w:t>
      </w:r>
      <w:r w:rsidRPr="00051941" w:rsidR="00504CF6">
        <w:t>), or pressurized fluid extraction (Method 3545A</w:t>
      </w:r>
      <w:r w:rsidR="00AE57A1">
        <w:t>; U.S. EPA</w:t>
      </w:r>
      <w:r w:rsidR="001E5A58">
        <w:t>, 1998</w:t>
      </w:r>
      <w:r w:rsidRPr="00051941" w:rsidR="00504CF6">
        <w:t>).</w:t>
      </w:r>
      <w:r w:rsidR="00504CF6">
        <w:t xml:space="preserve"> </w:t>
      </w:r>
      <w:r>
        <w:t xml:space="preserve">The analytical method to </w:t>
      </w:r>
      <w:r w:rsidR="00504CF6">
        <w:t xml:space="preserve">quantify </w:t>
      </w:r>
      <w:r>
        <w:t>SVOCs in the extracts can be referenced from an appropriate analytical method, e.g., EPA Method 8270D, “</w:t>
      </w:r>
      <w:proofErr w:type="spellStart"/>
      <w:r>
        <w:t>Semivolatile</w:t>
      </w:r>
      <w:proofErr w:type="spellEnd"/>
      <w:r>
        <w:t xml:space="preserve"> Organic Compounds by Gas Chromatography/Mass Spectrometry (GC/MS)”</w:t>
      </w:r>
      <w:r w:rsidR="00AE57A1">
        <w:t xml:space="preserve"> (U.S. EPA, 2014b).</w:t>
      </w:r>
      <w:r>
        <w:t xml:space="preserve"> </w:t>
      </w:r>
    </w:p>
    <w:p w:rsidR="007333C9" w:rsidP="007333C9" w:rsidRDefault="007333C9" w14:paraId="1D4F235E" w14:textId="77777777">
      <w:pPr>
        <w:spacing w:after="0"/>
      </w:pPr>
    </w:p>
    <w:p w:rsidRPr="0034283E" w:rsidR="007333C9" w:rsidP="007D1EA7" w:rsidRDefault="00213999" w14:paraId="000C9D1A" w14:textId="0AAA0488">
      <w:pPr>
        <w:pStyle w:val="Heading2"/>
      </w:pPr>
      <w:bookmarkStart w:name="_Toc59111159" w:id="29"/>
      <w:r w:rsidRPr="008809D5">
        <w:t>4</w:t>
      </w:r>
      <w:r w:rsidRPr="008809D5" w:rsidR="007333C9">
        <w:t xml:space="preserve">.12 Identifying and Collating Extant Toxicity </w:t>
      </w:r>
      <w:r w:rsidR="00D7623F">
        <w:t xml:space="preserve">Reference </w:t>
      </w:r>
      <w:r w:rsidRPr="008809D5" w:rsidR="007333C9">
        <w:t>Data for Chemical Constituents</w:t>
      </w:r>
      <w:bookmarkEnd w:id="29"/>
    </w:p>
    <w:p w:rsidR="007333C9" w:rsidP="007333C9" w:rsidRDefault="007333C9" w14:paraId="7EF39AA6" w14:textId="77777777">
      <w:pPr>
        <w:spacing w:after="0"/>
      </w:pPr>
    </w:p>
    <w:p w:rsidR="006E7DB7" w:rsidP="00BE7C9F" w:rsidRDefault="002C4D82" w14:paraId="040FD97E" w14:textId="2A82A77A">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Pr="006E7DB7" w:rsidR="006E7DB7">
        <w:t xml:space="preserve">will develop </w:t>
      </w:r>
      <w:r w:rsidR="009F35ED">
        <w:t xml:space="preserve">a </w:t>
      </w:r>
      <w:r w:rsidRPr="006E7DB7" w:rsidR="006E7DB7">
        <w:t>list of chemicals (including Chemical Abstract Services registry numbers</w:t>
      </w:r>
      <w:r>
        <w:t>) and</w:t>
      </w:r>
      <w:r w:rsidRPr="006E7DB7" w:rsidR="006E7DB7">
        <w:t xml:space="preserve"> compile extant toxicity </w:t>
      </w:r>
      <w:r w:rsidR="00CD169D">
        <w:t xml:space="preserve">reference </w:t>
      </w:r>
      <w:r w:rsidRPr="006E7DB7" w:rsidR="006E7DB7">
        <w:t>data using the following sources of information</w:t>
      </w:r>
      <w:r w:rsidR="00C6683A">
        <w:t xml:space="preserve"> shown below</w:t>
      </w:r>
      <w:r w:rsidRPr="006E7DB7" w:rsidR="006E7DB7">
        <w:t xml:space="preserve">, and others, as deemed appropriate. </w:t>
      </w:r>
      <w:r w:rsidR="00D7623F">
        <w:t xml:space="preserve">Identification and compilation of other toxicity data from primary sources may also be considered for some chemicals. </w:t>
      </w:r>
      <w:r w:rsidRPr="00C6683A" w:rsidR="00C6683A">
        <w:t xml:space="preserve">A summary of high-throughput toxicity screening data that are available on EPA’s </w:t>
      </w:r>
      <w:proofErr w:type="spellStart"/>
      <w:r w:rsidRPr="00C6683A" w:rsidR="00C6683A">
        <w:t>ToxCast</w:t>
      </w:r>
      <w:proofErr w:type="spellEnd"/>
      <w:r w:rsidRPr="00C6683A" w:rsidR="00C6683A">
        <w:t xml:space="preserve"> database for the identified list of chemicals will be provided.</w:t>
      </w:r>
    </w:p>
    <w:p w:rsidRPr="006E7DB7" w:rsidR="00C6683A" w:rsidP="00BE7C9F" w:rsidRDefault="00C6683A" w14:paraId="342B0F6C" w14:textId="77777777">
      <w:pPr>
        <w:spacing w:after="0"/>
      </w:pPr>
    </w:p>
    <w:p w:rsidRPr="006E7DB7" w:rsidR="006E7DB7" w:rsidP="00C6683A" w:rsidRDefault="006E7DB7" w14:paraId="6F1769DF" w14:textId="77777777">
      <w:pPr>
        <w:spacing w:after="0"/>
        <w:ind w:left="180" w:hanging="180"/>
      </w:pPr>
      <w:r>
        <w:t xml:space="preserve">• </w:t>
      </w:r>
      <w:r w:rsidRPr="006E7DB7">
        <w:t>EPA Integrated Risk Information System (IRIS)</w:t>
      </w:r>
    </w:p>
    <w:p w:rsidRPr="006E7DB7" w:rsidR="006E7DB7" w:rsidP="001B2905" w:rsidRDefault="006E7DB7" w14:paraId="70458B91" w14:textId="77777777">
      <w:pPr>
        <w:spacing w:after="0"/>
        <w:ind w:left="180" w:hanging="180"/>
      </w:pPr>
      <w:r>
        <w:t xml:space="preserve">• </w:t>
      </w:r>
      <w:r w:rsidRPr="006E7DB7">
        <w:t>EPA Provisional Peer-reviewed Toxicity Value (PPRTV)</w:t>
      </w:r>
    </w:p>
    <w:p w:rsidRPr="006E7DB7" w:rsidR="006E7DB7" w:rsidP="001B2905" w:rsidRDefault="006E7DB7" w14:paraId="370827BF" w14:textId="77777777">
      <w:pPr>
        <w:spacing w:after="0"/>
        <w:ind w:left="180" w:hanging="180"/>
      </w:pPr>
      <w:r>
        <w:t xml:space="preserve">• </w:t>
      </w:r>
      <w:r w:rsidRPr="006E7DB7">
        <w:t>EPA Health Effects Assessment Summary Table (HEAST)</w:t>
      </w:r>
    </w:p>
    <w:p w:rsidRPr="006E7DB7" w:rsidR="006E7DB7" w:rsidP="006F14E3" w:rsidRDefault="006E7DB7" w14:paraId="4EE99DC8" w14:textId="77777777">
      <w:pPr>
        <w:spacing w:after="0"/>
        <w:ind w:left="180" w:hanging="180"/>
      </w:pPr>
      <w:r>
        <w:t xml:space="preserve">• </w:t>
      </w:r>
      <w:r w:rsidRPr="006E7DB7">
        <w:t>Agency for Toxic Substances and Disease Registry (ATSDR) Minimal Risk Levels (MRLs)</w:t>
      </w:r>
    </w:p>
    <w:p w:rsidRPr="006E7DB7" w:rsidR="006E7DB7" w:rsidP="006E7DB7" w:rsidRDefault="006E7DB7" w14:paraId="7356E1DD" w14:textId="77777777">
      <w:pPr>
        <w:spacing w:after="0"/>
        <w:ind w:left="180" w:hanging="180"/>
      </w:pPr>
      <w:r>
        <w:t xml:space="preserve">• </w:t>
      </w:r>
      <w:r w:rsidRPr="006E7DB7">
        <w:t xml:space="preserve">World Health Organization (WHO) International </w:t>
      </w:r>
      <w:proofErr w:type="spellStart"/>
      <w:r w:rsidRPr="006E7DB7">
        <w:t>Programme</w:t>
      </w:r>
      <w:proofErr w:type="spellEnd"/>
      <w:r w:rsidRPr="006E7DB7">
        <w:t xml:space="preserve"> on Chemical Safety (IPCS) Concise International Chemical Assessment Documents (CICAD)</w:t>
      </w:r>
    </w:p>
    <w:p w:rsidRPr="006E7DB7" w:rsidR="006E7DB7" w:rsidP="006E7DB7" w:rsidRDefault="006E7DB7" w14:paraId="6723BDD0" w14:textId="77777777">
      <w:pPr>
        <w:spacing w:after="0"/>
        <w:ind w:left="180" w:hanging="180"/>
      </w:pPr>
      <w:r>
        <w:t xml:space="preserve">• </w:t>
      </w:r>
      <w:r w:rsidRPr="006E7DB7">
        <w:t>International Agency for Research on Cancer (IARC) Monographs</w:t>
      </w:r>
    </w:p>
    <w:p w:rsidRPr="006E7DB7" w:rsidR="006E7DB7" w:rsidP="006E7DB7" w:rsidRDefault="006E7DB7" w14:paraId="6135CF5E" w14:textId="77777777">
      <w:pPr>
        <w:spacing w:after="0"/>
        <w:ind w:left="180" w:hanging="180"/>
      </w:pPr>
      <w:r>
        <w:t xml:space="preserve">• </w:t>
      </w:r>
      <w:r w:rsidRPr="006E7DB7">
        <w:t>California Environmental Protection Agency (CalEPA) Toxicity Criteria Database</w:t>
      </w:r>
    </w:p>
    <w:p w:rsidRPr="006E7DB7" w:rsidR="006E7DB7" w:rsidP="006E7DB7" w:rsidRDefault="006E7DB7" w14:paraId="68613E2F" w14:textId="77777777">
      <w:pPr>
        <w:spacing w:after="0"/>
        <w:ind w:left="180" w:hanging="180"/>
      </w:pPr>
      <w:r>
        <w:t xml:space="preserve">• </w:t>
      </w:r>
      <w:r w:rsidRPr="006E7DB7">
        <w:t>Occupational Safety and Health Administration (OSHA) Permissible Exposure Limits (PELs)</w:t>
      </w:r>
    </w:p>
    <w:p w:rsidRPr="006E7DB7" w:rsidR="006E7DB7" w:rsidP="006E7DB7" w:rsidRDefault="006E7DB7" w14:paraId="759B86A2" w14:textId="77777777">
      <w:pPr>
        <w:spacing w:after="0"/>
        <w:ind w:left="180" w:hanging="180"/>
      </w:pPr>
      <w:r>
        <w:t xml:space="preserve">• </w:t>
      </w:r>
      <w:r w:rsidRPr="006E7DB7">
        <w:t>California Division of Occupational Safety and Health (Cal/OSHA) Permissible Exposure Limits (PELs).</w:t>
      </w:r>
    </w:p>
    <w:p w:rsidRPr="006E7DB7" w:rsidR="006E7DB7" w:rsidP="006E7DB7" w:rsidRDefault="006E7DB7" w14:paraId="6A88F4D4" w14:textId="77777777">
      <w:pPr>
        <w:spacing w:after="0"/>
        <w:ind w:left="180" w:hanging="180"/>
      </w:pPr>
      <w:r>
        <w:t xml:space="preserve">• </w:t>
      </w:r>
      <w:r w:rsidRPr="006E7DB7">
        <w:t>National Institute for Occupational Safety and Health (NIOSH) Recommended Exposure Limits (RELs).</w:t>
      </w:r>
    </w:p>
    <w:p w:rsidRPr="006E7DB7" w:rsidR="006E7DB7" w:rsidP="006E7DB7" w:rsidRDefault="006E7DB7" w14:paraId="23254C26" w14:textId="77777777">
      <w:pPr>
        <w:spacing w:after="0"/>
        <w:ind w:left="180" w:hanging="180"/>
      </w:pPr>
      <w:r>
        <w:t xml:space="preserve">• </w:t>
      </w:r>
      <w:r w:rsidRPr="006E7DB7">
        <w:t>American Conference of Governmental Industrial Hygienists (ACGIH) Threshold Limit Values (TLVs) and Biological Exposure Indices (BEIs).</w:t>
      </w:r>
    </w:p>
    <w:p w:rsidRPr="006E7DB7" w:rsidR="006E7DB7" w:rsidP="006E7DB7" w:rsidRDefault="006E7DB7" w14:paraId="68E70D31" w14:textId="77777777">
      <w:pPr>
        <w:spacing w:after="0"/>
      </w:pPr>
    </w:p>
    <w:p w:rsidRPr="006E7DB7" w:rsidR="006E7DB7" w:rsidP="006E7DB7" w:rsidRDefault="006E7DB7" w14:paraId="02F20445" w14:textId="3EFB2C00">
      <w:pPr>
        <w:spacing w:after="0"/>
      </w:pPr>
      <w:r w:rsidRPr="006E7DB7">
        <w:t>EPA IRIS provides toxicity values for health effects resulting from chronic exposure to chemicals, including cancer and noncancer hazard characterization and oral reference doses (</w:t>
      </w:r>
      <w:proofErr w:type="spellStart"/>
      <w:r w:rsidRPr="006E7DB7">
        <w:t>RfDs</w:t>
      </w:r>
      <w:proofErr w:type="spellEnd"/>
      <w:r w:rsidRPr="006E7DB7">
        <w:t>), inhalation reference concentrations (</w:t>
      </w:r>
      <w:proofErr w:type="spellStart"/>
      <w:r w:rsidRPr="006E7DB7">
        <w:t>RfCs</w:t>
      </w:r>
      <w:proofErr w:type="spellEnd"/>
      <w:r w:rsidRPr="006E7DB7">
        <w:t xml:space="preserve">), oral slope factors (OSFs) and inhalation unit risk (IURs). An </w:t>
      </w:r>
      <w:proofErr w:type="spellStart"/>
      <w:r w:rsidRPr="006E7DB7">
        <w:t>RfD</w:t>
      </w:r>
      <w:proofErr w:type="spellEnd"/>
      <w:r w:rsidRPr="006E7DB7">
        <w:t xml:space="preserve"> is an estimate (with uncertainty spanning perhaps an order of magnitude) of a daily oral exposure to the human population (including sensitive subgroups) that is likely to be without an appreciable risk of deleterious effects during a lifetime, while </w:t>
      </w:r>
      <w:proofErr w:type="spellStart"/>
      <w:r w:rsidRPr="006E7DB7">
        <w:t>RfCs</w:t>
      </w:r>
      <w:proofErr w:type="spellEnd"/>
      <w:r w:rsidRPr="006E7DB7">
        <w:t xml:space="preserve">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w:t>
      </w:r>
      <w:r w:rsidRPr="006E7DB7">
        <w:lastRenderedPageBreak/>
        <w:t xml:space="preserve">estimated lifetime exposures to estimate the lifetime cancer risk. EPA PPRTVs have been developed for EPA’s Superfund program and can also include provisional </w:t>
      </w:r>
      <w:proofErr w:type="spellStart"/>
      <w:r w:rsidRPr="006E7DB7">
        <w:t>RfDs</w:t>
      </w:r>
      <w:proofErr w:type="spellEnd"/>
      <w:r w:rsidRPr="006E7DB7">
        <w:t xml:space="preserve"> and </w:t>
      </w:r>
      <w:proofErr w:type="spellStart"/>
      <w:r w:rsidRPr="006E7DB7">
        <w:t>RfCs</w:t>
      </w:r>
      <w:proofErr w:type="spellEnd"/>
      <w:r w:rsidRPr="006E7DB7">
        <w:t xml:space="preserve"> for non-cancer effects, and provisional OSFs and IURs for cancer. HEAST also provides oral and inhalation toxicity values developed for EPA’s Superfund program.</w:t>
      </w:r>
    </w:p>
    <w:p w:rsidRPr="006E7DB7" w:rsidR="006E7DB7" w:rsidP="006E7DB7" w:rsidRDefault="006E7DB7" w14:paraId="199A7B06" w14:textId="77777777">
      <w:pPr>
        <w:spacing w:after="0"/>
      </w:pPr>
    </w:p>
    <w:p w:rsidRPr="006E7DB7" w:rsidR="006E7DB7" w:rsidP="006E7DB7" w:rsidRDefault="006E7DB7" w14:paraId="566E523F" w14:textId="13A9C46B">
      <w:pPr>
        <w:spacing w:after="0"/>
      </w:pPr>
      <w:r w:rsidRPr="006E7DB7">
        <w:t xml:space="preserve">Like </w:t>
      </w:r>
      <w:proofErr w:type="spellStart"/>
      <w:r w:rsidRPr="006E7DB7">
        <w:t>RfDs</w:t>
      </w:r>
      <w:proofErr w:type="spellEnd"/>
      <w:r w:rsidRPr="006E7DB7">
        <w:t xml:space="preserve">,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w:t>
      </w:r>
      <w:proofErr w:type="gramStart"/>
      <w:r w:rsidRPr="006E7DB7">
        <w:t>cancer.</w:t>
      </w:r>
      <w:proofErr w:type="gramEnd"/>
      <w:r w:rsidRPr="006E7DB7">
        <w:t xml:space="preserve">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w:t>
      </w:r>
      <w:proofErr w:type="spellStart"/>
      <w:r w:rsidRPr="006E7DB7">
        <w:t>CalOSHA</w:t>
      </w:r>
      <w:proofErr w:type="spellEnd"/>
      <w:r w:rsidRPr="006E7DB7">
        <w:t xml:space="preserve">,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rsidRPr="006E7DB7" w:rsidR="006E7DB7" w:rsidP="006E7DB7" w:rsidRDefault="006E7DB7" w14:paraId="61562D27" w14:textId="77777777">
      <w:pPr>
        <w:spacing w:after="0"/>
      </w:pPr>
      <w:r w:rsidRPr="006E7DB7">
        <w:t xml:space="preserve"> </w:t>
      </w:r>
    </w:p>
    <w:p w:rsidRPr="006E7DB7" w:rsidR="007333C9" w:rsidP="006E7DB7" w:rsidRDefault="006E7DB7" w14:paraId="420F0B15" w14:textId="3A2951CA">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rsidRPr="006E7DB7" w:rsidR="007333C9" w:rsidP="007333C9" w:rsidRDefault="007333C9" w14:paraId="5628FD45" w14:textId="77777777">
      <w:pPr>
        <w:spacing w:after="0"/>
        <w:rPr>
          <w:b/>
        </w:rPr>
      </w:pPr>
    </w:p>
    <w:p w:rsidR="008140C2" w:rsidRDefault="008140C2" w14:paraId="7D891555" w14:textId="77777777">
      <w:pPr>
        <w:spacing w:after="0"/>
      </w:pPr>
      <w:r>
        <w:br w:type="page"/>
      </w:r>
    </w:p>
    <w:p w:rsidRPr="002A7382" w:rsidR="0050189F" w:rsidP="007333C9" w:rsidRDefault="0050189F" w14:paraId="0F0452D8" w14:textId="77777777">
      <w:pPr>
        <w:spacing w:after="0" w:line="276" w:lineRule="auto"/>
      </w:pPr>
    </w:p>
    <w:p w:rsidRPr="005F2F10" w:rsidR="007333C9" w:rsidP="007333C9" w:rsidRDefault="007333C9" w14:paraId="33EAF0C7" w14:textId="77777777">
      <w:pPr>
        <w:spacing w:after="0" w:line="276" w:lineRule="auto"/>
        <w:rPr>
          <w:b/>
        </w:rPr>
      </w:pPr>
    </w:p>
    <w:p w:rsidRPr="00213999" w:rsidR="00732418" w:rsidP="00732418" w:rsidRDefault="00732418" w14:paraId="179011B4" w14:textId="0A403DD6">
      <w:pPr>
        <w:pStyle w:val="Heading1"/>
      </w:pPr>
      <w:bookmarkStart w:name="_Toc59111160" w:id="30"/>
      <w:r>
        <w:t xml:space="preserve">5. </w:t>
      </w:r>
      <w:r w:rsidRPr="00213999" w:rsidR="00B84633">
        <w:t>Exposure Characterization Methods</w:t>
      </w:r>
      <w:bookmarkEnd w:id="30"/>
    </w:p>
    <w:p w:rsidR="00B84633" w:rsidP="00B84633" w:rsidRDefault="00B84633" w14:paraId="11A1E57D" w14:textId="77777777">
      <w:pPr>
        <w:spacing w:after="0"/>
        <w:rPr>
          <w:b/>
        </w:rPr>
      </w:pPr>
    </w:p>
    <w:p w:rsidR="00AC6698" w:rsidP="00B84633" w:rsidRDefault="00AC6698" w14:paraId="0BC7071A" w14:textId="77777777">
      <w:pPr>
        <w:pStyle w:val="ListParagraph"/>
        <w:spacing w:after="0"/>
        <w:ind w:left="0"/>
        <w:rPr>
          <w:b/>
        </w:rPr>
      </w:pPr>
    </w:p>
    <w:p w:rsidRPr="00B9335A" w:rsidR="00B84633" w:rsidP="003B0C75" w:rsidRDefault="00213999" w14:paraId="0AEDAFB3" w14:textId="37E6DEAD">
      <w:pPr>
        <w:pStyle w:val="Heading2"/>
      </w:pPr>
      <w:bookmarkStart w:name="_Toc59111161" w:id="31"/>
      <w:r>
        <w:t>5</w:t>
      </w:r>
      <w:r w:rsidR="00B84633">
        <w:t>.1 Exposure Characterization Overview</w:t>
      </w:r>
      <w:bookmarkEnd w:id="31"/>
    </w:p>
    <w:p w:rsidR="00B84633" w:rsidP="00B84633" w:rsidRDefault="00B84633" w14:paraId="5B7A1DD9" w14:textId="77777777">
      <w:pPr>
        <w:spacing w:after="0"/>
      </w:pPr>
    </w:p>
    <w:p w:rsidR="00B84633" w:rsidP="00B84633" w:rsidRDefault="00B84633" w14:paraId="76D7F408" w14:textId="72E0F238">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Pr="00AC6698" w:rsidR="006D2D5A">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rsidR="00B84633" w:rsidP="00B84633" w:rsidRDefault="00B84633" w14:paraId="55B9CDD1" w14:textId="77777777">
      <w:pPr>
        <w:spacing w:after="0"/>
        <w:rPr>
          <w:b/>
        </w:rPr>
      </w:pPr>
    </w:p>
    <w:p w:rsidR="00B01717" w:rsidP="00B84633" w:rsidRDefault="00B01717" w14:paraId="2E676509" w14:textId="77777777">
      <w:pPr>
        <w:spacing w:after="0"/>
        <w:rPr>
          <w:b/>
        </w:rPr>
      </w:pPr>
    </w:p>
    <w:p w:rsidR="00B84633" w:rsidP="007D1EA7" w:rsidRDefault="00213999" w14:paraId="5419AEF4" w14:textId="1C476063">
      <w:pPr>
        <w:pStyle w:val="Heading2"/>
      </w:pPr>
      <w:bookmarkStart w:name="_Toc59111162" w:id="32"/>
      <w:r>
        <w:t>5</w:t>
      </w:r>
      <w:r w:rsidR="00B84633">
        <w:t>.2 Activity Data Collection for Synthetic Field Users</w:t>
      </w:r>
      <w:bookmarkEnd w:id="32"/>
    </w:p>
    <w:p w:rsidR="00B84633" w:rsidP="00B84633" w:rsidRDefault="00B84633" w14:paraId="7859B349" w14:textId="77777777">
      <w:pPr>
        <w:spacing w:after="0"/>
        <w:rPr>
          <w:b/>
        </w:rPr>
      </w:pPr>
    </w:p>
    <w:p w:rsidR="00B84633" w:rsidP="00B84633" w:rsidRDefault="00213999" w14:paraId="243FDFE6" w14:textId="77777777">
      <w:pPr>
        <w:spacing w:after="0"/>
        <w:rPr>
          <w:i/>
        </w:rPr>
      </w:pPr>
      <w:r>
        <w:rPr>
          <w:i/>
        </w:rPr>
        <w:t>5</w:t>
      </w:r>
      <w:r w:rsidR="00B84633">
        <w:rPr>
          <w:i/>
        </w:rPr>
        <w:t xml:space="preserve">.2.1 Collection and Use of Extant </w:t>
      </w:r>
      <w:proofErr w:type="gramStart"/>
      <w:r w:rsidR="00B84633">
        <w:rPr>
          <w:i/>
        </w:rPr>
        <w:t>Publicly-Available</w:t>
      </w:r>
      <w:proofErr w:type="gramEnd"/>
      <w:r w:rsidR="00B84633">
        <w:rPr>
          <w:i/>
        </w:rPr>
        <w:t xml:space="preserve"> Video</w:t>
      </w:r>
    </w:p>
    <w:p w:rsidR="00B84633" w:rsidP="00B84633" w:rsidRDefault="00B84633" w14:paraId="417D2F14" w14:textId="11298151">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rsidR="001D335D" w:rsidP="00B84633" w:rsidRDefault="001D335D" w14:paraId="235A5913" w14:textId="77777777">
      <w:pPr>
        <w:spacing w:after="0"/>
      </w:pPr>
    </w:p>
    <w:p w:rsidR="001D335D" w:rsidP="00B84633" w:rsidRDefault="00D81122" w14:paraId="5C17E63F" w14:textId="4D21F078">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rsidR="00B84633" w:rsidP="00B84633" w:rsidRDefault="00B84633" w14:paraId="7A83F8C4" w14:textId="77777777">
      <w:pPr>
        <w:spacing w:after="0"/>
      </w:pPr>
      <w:r>
        <w:t xml:space="preserve"> </w:t>
      </w:r>
    </w:p>
    <w:p w:rsidR="00B84633" w:rsidP="00B84633" w:rsidRDefault="00B84633" w14:paraId="33EB63A0" w14:textId="0052B64E">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w:t>
      </w:r>
      <w:r>
        <w:lastRenderedPageBreak/>
        <w:t xml:space="preserve">for research goals (user and activity must correspond with the groups and activities targeted for high-end exposure characterization). </w:t>
      </w:r>
    </w:p>
    <w:p w:rsidR="00B84633" w:rsidP="00B84633" w:rsidRDefault="00B84633" w14:paraId="6859C4AB" w14:textId="77777777">
      <w:pPr>
        <w:spacing w:after="0"/>
      </w:pPr>
    </w:p>
    <w:p w:rsidR="00B84633" w:rsidP="00B84633" w:rsidRDefault="00B84633" w14:paraId="56DAC244" w14:textId="18DD7985">
      <w:pPr>
        <w:spacing w:after="0"/>
      </w:pPr>
      <w:r>
        <w:t xml:space="preserve">EPA staff and/or contractors will download public video recordings that meet the study’s acceptance criteria from YouTube and similar </w:t>
      </w:r>
      <w:proofErr w:type="spellStart"/>
      <w:r>
        <w:t>publically</w:t>
      </w:r>
      <w:proofErr w:type="spellEnd"/>
      <w:r>
        <w:t xml:space="preserve">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rsidR="00B84633" w:rsidP="00B84633" w:rsidRDefault="00B84633" w14:paraId="215B84FE" w14:textId="77777777">
      <w:pPr>
        <w:spacing w:after="0"/>
      </w:pPr>
    </w:p>
    <w:p w:rsidR="00B84633" w:rsidP="00B84633" w:rsidRDefault="00B84633" w14:paraId="4F09D964" w14:textId="6794B2ED">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rsidR="00B84633" w:rsidP="00B84633" w:rsidRDefault="00B84633" w14:paraId="47E5B85B" w14:textId="77777777">
      <w:pPr>
        <w:spacing w:after="0"/>
      </w:pPr>
    </w:p>
    <w:p w:rsidR="00B84633" w:rsidP="00B84633" w:rsidRDefault="00B84633" w14:paraId="52DE4B88" w14:textId="7D46B0E7">
      <w:pPr>
        <w:spacing w:after="0"/>
      </w:pPr>
      <w:r>
        <w:t xml:space="preserve">The videography will collect images that may </w:t>
      </w:r>
      <w:proofErr w:type="gramStart"/>
      <w:r>
        <w:t>be considered to be</w:t>
      </w:r>
      <w:proofErr w:type="gramEnd"/>
      <w:r>
        <w:t xml:space="preserv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rsidR="00B84633" w:rsidP="00B84633" w:rsidRDefault="00B84633" w14:paraId="35047D65" w14:textId="77777777">
      <w:pPr>
        <w:spacing w:after="0"/>
      </w:pPr>
    </w:p>
    <w:p w:rsidR="00B84633" w:rsidP="00B84633" w:rsidRDefault="00213999" w14:paraId="084B4F21" w14:textId="77777777">
      <w:pPr>
        <w:spacing w:after="0"/>
      </w:pPr>
      <w:r>
        <w:rPr>
          <w:i/>
        </w:rPr>
        <w:t>5</w:t>
      </w:r>
      <w:r w:rsidR="00B84633">
        <w:rPr>
          <w:i/>
        </w:rPr>
        <w:t>.2.2 Synthetic Turf Field Facility User Questionnaire</w:t>
      </w:r>
    </w:p>
    <w:p w:rsidR="00B84633" w:rsidP="00B84633" w:rsidRDefault="00B84633" w14:paraId="4C276ABF" w14:textId="29C8BDE1">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 xml:space="preserve">levels, types and frequency of sports played on fields, frequency and duration of field use, hygiene practices (e.g., hand washing and </w:t>
      </w:r>
      <w:r w:rsidRPr="0055026B">
        <w:lastRenderedPageBreak/>
        <w:t>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rsidR="00B84633" w:rsidP="00B84633" w:rsidRDefault="00B84633" w14:paraId="1F36FF59" w14:textId="77777777">
      <w:pPr>
        <w:spacing w:after="0"/>
      </w:pPr>
    </w:p>
    <w:p w:rsidRPr="0025049C" w:rsidR="00B84633" w:rsidP="00B84633" w:rsidRDefault="00213999" w14:paraId="1BEECAA2" w14:textId="77777777">
      <w:pPr>
        <w:spacing w:after="0"/>
        <w:rPr>
          <w:i/>
        </w:rPr>
      </w:pPr>
      <w:r>
        <w:rPr>
          <w:i/>
        </w:rPr>
        <w:t>5</w:t>
      </w:r>
      <w:r w:rsidR="00B84633">
        <w:rPr>
          <w:i/>
        </w:rPr>
        <w:t>.2.3 Videography of Exposure Measurement Study Participants</w:t>
      </w:r>
    </w:p>
    <w:p w:rsidR="00B84633" w:rsidP="00B84633" w:rsidRDefault="00B84633" w14:paraId="32E05F67" w14:textId="7F462438">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rsidR="00B84633" w:rsidP="00B84633" w:rsidRDefault="00B84633" w14:paraId="64B8AEE2" w14:textId="77777777">
      <w:pPr>
        <w:spacing w:after="0"/>
      </w:pPr>
    </w:p>
    <w:p w:rsidRPr="003130F0" w:rsidR="00B84633" w:rsidP="00B84633" w:rsidRDefault="00E212CF" w14:paraId="1C1A0459" w14:textId="301DB35A">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rsidR="00B84633" w:rsidP="00B84633" w:rsidRDefault="00B84633" w14:paraId="2D25818E" w14:textId="77777777">
      <w:pPr>
        <w:spacing w:after="0"/>
      </w:pPr>
    </w:p>
    <w:p w:rsidR="00B01717" w:rsidP="00B84633" w:rsidRDefault="00B84633" w14:paraId="4F9BE708" w14:textId="4A21B3B6">
      <w:pPr>
        <w:spacing w:after="0"/>
      </w:pPr>
      <w:r>
        <w:t xml:space="preserve">The videography will collect images that </w:t>
      </w:r>
      <w:proofErr w:type="gramStart"/>
      <w:r>
        <w:t>are considered to be</w:t>
      </w:r>
      <w:proofErr w:type="gramEnd"/>
      <w:r>
        <w:t xml:space="preserv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w:t>
      </w:r>
      <w:r>
        <w:lastRenderedPageBreak/>
        <w:t xml:space="preserve">the intended purpose of field-related activity data collection. No video or still images will be </w:t>
      </w:r>
      <w:proofErr w:type="spellStart"/>
      <w:r>
        <w:t>publically</w:t>
      </w:r>
      <w:proofErr w:type="spellEnd"/>
      <w:r>
        <w:t xml:space="preserve"> released</w:t>
      </w:r>
      <w:r w:rsidR="00185CAA">
        <w:t>.</w:t>
      </w:r>
      <w:r w:rsidR="00E86D36">
        <w:t xml:space="preserve"> Video recordings will be destroyed no later than five years after collection.</w:t>
      </w:r>
      <w:r>
        <w:t xml:space="preserve"> </w:t>
      </w:r>
    </w:p>
    <w:p w:rsidR="00B84633" w:rsidP="00B84633" w:rsidRDefault="00B84633" w14:paraId="6857D5EF" w14:textId="77777777">
      <w:pPr>
        <w:spacing w:after="0"/>
      </w:pPr>
    </w:p>
    <w:p w:rsidRPr="00B9335A" w:rsidR="00B84633" w:rsidP="00B84633" w:rsidRDefault="00B84633" w14:paraId="0CB712C9" w14:textId="77777777">
      <w:pPr>
        <w:spacing w:after="0"/>
      </w:pPr>
    </w:p>
    <w:p w:rsidR="00B84633" w:rsidP="007D1EA7" w:rsidRDefault="00213999" w14:paraId="672082F6" w14:textId="21110858">
      <w:pPr>
        <w:pStyle w:val="Heading2"/>
      </w:pPr>
      <w:bookmarkStart w:name="_Toc59111163" w:id="33"/>
      <w:r>
        <w:t>5</w:t>
      </w:r>
      <w:r w:rsidR="00B84633">
        <w:t xml:space="preserve">.3 Collection of Exposure Measurement </w:t>
      </w:r>
      <w:r w:rsidR="006D1FE3">
        <w:t xml:space="preserve">Synthetic Turf Field </w:t>
      </w:r>
      <w:r w:rsidR="00B84633">
        <w:t>Facility Samples</w:t>
      </w:r>
      <w:bookmarkEnd w:id="33"/>
    </w:p>
    <w:p w:rsidR="00141941" w:rsidRDefault="00141941" w14:paraId="5766268A" w14:textId="77777777">
      <w:pPr>
        <w:spacing w:after="0"/>
        <w:rPr>
          <w:i/>
        </w:rPr>
      </w:pPr>
    </w:p>
    <w:p w:rsidR="00B84633" w:rsidP="00B84633" w:rsidRDefault="00213999" w14:paraId="04E16D81" w14:textId="77777777">
      <w:pPr>
        <w:spacing w:after="0"/>
        <w:rPr>
          <w:i/>
        </w:rPr>
      </w:pPr>
      <w:r>
        <w:rPr>
          <w:i/>
        </w:rPr>
        <w:t>5</w:t>
      </w:r>
      <w:r w:rsidR="00B84633">
        <w:rPr>
          <w:i/>
        </w:rPr>
        <w:t>.3.1 Air Samples for Particulate and Metals</w:t>
      </w:r>
    </w:p>
    <w:p w:rsidR="00B84633" w:rsidP="00B84633" w:rsidRDefault="00B84633" w14:paraId="57329A85" w14:textId="398B2F62">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w:t>
      </w:r>
      <w:proofErr w:type="gramStart"/>
      <w:r>
        <w:t>sufficient</w:t>
      </w:r>
      <w:proofErr w:type="gramEnd"/>
      <w:r>
        <w:t xml:space="preserve">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rsidR="00B84633" w:rsidP="00B84633" w:rsidRDefault="00B84633" w14:paraId="4B5EC40C" w14:textId="77777777">
      <w:pPr>
        <w:spacing w:after="0"/>
      </w:pPr>
    </w:p>
    <w:p w:rsidR="00B84633" w:rsidP="00B84633" w:rsidRDefault="00B84633" w14:paraId="0D93D123" w14:textId="22EFC9D7">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w:t>
      </w:r>
      <w:proofErr w:type="spellStart"/>
      <w:r>
        <w:t>Teflo</w:t>
      </w:r>
      <w:proofErr w:type="spellEnd"/>
      <w:r>
        <w:t xml:space="preserve">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rsidR="00B84633" w:rsidP="00B84633" w:rsidRDefault="00B84633" w14:paraId="7ACAD7D8" w14:textId="77777777">
      <w:pPr>
        <w:spacing w:after="0"/>
      </w:pPr>
    </w:p>
    <w:p w:rsidR="00B84633" w:rsidP="00B84633" w:rsidRDefault="00213999" w14:paraId="52C77925" w14:textId="77777777">
      <w:pPr>
        <w:spacing w:after="0"/>
        <w:rPr>
          <w:i/>
        </w:rPr>
      </w:pPr>
      <w:r>
        <w:rPr>
          <w:i/>
        </w:rPr>
        <w:t>5</w:t>
      </w:r>
      <w:r w:rsidR="00B84633">
        <w:rPr>
          <w:i/>
        </w:rPr>
        <w:t>.3.2 Air Samples for VOCs</w:t>
      </w:r>
    </w:p>
    <w:p w:rsidR="00B84633" w:rsidP="00B84633" w:rsidRDefault="00B84633" w14:paraId="497F6E10" w14:textId="07929937">
      <w:pPr>
        <w:spacing w:after="0"/>
      </w:pPr>
      <w:r>
        <w:t xml:space="preserve">Two types of VOC samples will be collected at the synthetic turf fields. </w:t>
      </w:r>
      <w:r w:rsidR="00306853">
        <w:t xml:space="preserve">Air samples will be collected from two points at each synthetic </w:t>
      </w:r>
      <w:proofErr w:type="gramStart"/>
      <w:r w:rsidR="00306853">
        <w:t>fields</w:t>
      </w:r>
      <w:proofErr w:type="gramEnd"/>
      <w:r w:rsidR="00306853">
        <w:t xml:space="preserve"> as close as possible to where activities occur without posing an obstruction or safety hazard. A third sample will be collected upwind and at a </w:t>
      </w:r>
      <w:proofErr w:type="gramStart"/>
      <w:r w:rsidR="00306853">
        <w:t>sufficient</w:t>
      </w:r>
      <w:proofErr w:type="gramEnd"/>
      <w:r w:rsidR="00306853">
        <w:t xml:space="preserve"> distance from the field to represent background. </w:t>
      </w:r>
      <w:r>
        <w:t>The primary sampling approach will employ passive samplers (</w:t>
      </w:r>
      <w:proofErr w:type="spellStart"/>
      <w:r>
        <w:t>Radiello</w:t>
      </w:r>
      <w:r w:rsidRPr="00D51E18">
        <w:rPr>
          <w:vertAlign w:val="superscript"/>
        </w:rPr>
        <w:t>TM</w:t>
      </w:r>
      <w:proofErr w:type="spellEnd"/>
      <w:r>
        <w:t xml:space="preserve"> passive diffusive bodies containing </w:t>
      </w:r>
      <w:proofErr w:type="spellStart"/>
      <w:r>
        <w:t>Carbopack</w:t>
      </w:r>
      <w:proofErr w:type="spellEnd"/>
      <w:r>
        <w:t xml:space="preserve"> X sorbent, </w:t>
      </w:r>
      <w:proofErr w:type="spellStart"/>
      <w:r>
        <w:t>SigmaAldrich</w:t>
      </w:r>
      <w:proofErr w:type="spellEnd"/>
      <w:r>
        <w:t xml:space="preserve">) deployed at the same three locations at each field described in section </w:t>
      </w:r>
      <w:r w:rsidR="00872CDE">
        <w:t>5</w:t>
      </w:r>
      <w:r>
        <w:t xml:space="preserve">.3.1. The </w:t>
      </w:r>
      <w:proofErr w:type="spellStart"/>
      <w:r w:rsidR="004C45C1">
        <w:t>Radiello</w:t>
      </w:r>
      <w:r w:rsidRPr="00BE7C9F" w:rsidR="004C45C1">
        <w:rPr>
          <w:vertAlign w:val="superscript"/>
        </w:rPr>
        <w:t>TM</w:t>
      </w:r>
      <w:proofErr w:type="spellEnd"/>
      <w:r w:rsidR="004C45C1">
        <w:t xml:space="preserve"> samplers were selected due to their relatively high effective sampling rates which is anticipated to provide improved limits of detection for short duration sampling events. The </w:t>
      </w:r>
      <w:proofErr w:type="gramStart"/>
      <w:r w:rsidR="004C45C1">
        <w:t>on field</w:t>
      </w:r>
      <w:proofErr w:type="gramEnd"/>
      <w:r w:rsidR="004C45C1">
        <w:t xml:space="preserve"> use of the </w:t>
      </w:r>
      <w:proofErr w:type="spellStart"/>
      <w:r w:rsidR="004C45C1">
        <w:t>Radiello</w:t>
      </w:r>
      <w:r w:rsidRPr="00D51E18" w:rsidR="004C45C1">
        <w:rPr>
          <w:vertAlign w:val="superscript"/>
        </w:rPr>
        <w:t>TM</w:t>
      </w:r>
      <w:proofErr w:type="spellEnd"/>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w:t>
      </w:r>
      <w:proofErr w:type="spellStart"/>
      <w:r>
        <w:t>Carbopack</w:t>
      </w:r>
      <w:proofErr w:type="spellEnd"/>
      <w:r>
        <w:t xml:space="preserve">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proofErr w:type="spellStart"/>
      <w:r w:rsidR="004C45C1">
        <w:t>Radiello</w:t>
      </w:r>
      <w:r w:rsidRPr="00D51E18" w:rsidR="004C45C1">
        <w:rPr>
          <w:vertAlign w:val="superscript"/>
        </w:rPr>
        <w:t>TM</w:t>
      </w:r>
      <w:proofErr w:type="spellEnd"/>
      <w:r w:rsidR="004C45C1">
        <w:t xml:space="preserve"> </w:t>
      </w:r>
      <w:r>
        <w:t xml:space="preserve">passive samplers.   </w:t>
      </w:r>
    </w:p>
    <w:p w:rsidR="00B84633" w:rsidP="00B84633" w:rsidRDefault="00B84633" w14:paraId="38AE2BB0" w14:textId="77777777">
      <w:pPr>
        <w:spacing w:after="0"/>
      </w:pPr>
    </w:p>
    <w:p w:rsidR="00B84633" w:rsidP="00B84633" w:rsidRDefault="00B84633" w14:paraId="0CCECA8B" w14:textId="77777777">
      <w:pPr>
        <w:spacing w:after="0"/>
      </w:pPr>
      <w:r>
        <w:t xml:space="preserve">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w:t>
      </w:r>
      <w:proofErr w:type="gramStart"/>
      <w:r>
        <w:t>sampling, and</w:t>
      </w:r>
      <w:proofErr w:type="gramEnd"/>
      <w:r>
        <w:t xml:space="preserve">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rsidRPr="00514C29" w:rsidR="00B84633" w:rsidP="00B84633" w:rsidRDefault="00B84633" w14:paraId="743CF489" w14:textId="77777777">
      <w:pPr>
        <w:spacing w:after="0"/>
      </w:pPr>
    </w:p>
    <w:p w:rsidR="00B84633" w:rsidP="00B84633" w:rsidRDefault="00213999" w14:paraId="617E14E4" w14:textId="77777777">
      <w:pPr>
        <w:spacing w:after="0"/>
        <w:rPr>
          <w:i/>
        </w:rPr>
      </w:pPr>
      <w:r>
        <w:rPr>
          <w:i/>
        </w:rPr>
        <w:t>5</w:t>
      </w:r>
      <w:r w:rsidR="00B84633">
        <w:rPr>
          <w:i/>
        </w:rPr>
        <w:t>.3.3 Air Samples for SVOCs</w:t>
      </w:r>
    </w:p>
    <w:p w:rsidR="00B84633" w:rsidP="00B84633" w:rsidRDefault="00B84633" w14:paraId="3CF46909" w14:textId="77777777">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rsidR="00B84633" w:rsidP="00B84633" w:rsidRDefault="00B84633" w14:paraId="076E61EE" w14:textId="77777777">
      <w:pPr>
        <w:spacing w:after="0"/>
      </w:pPr>
    </w:p>
    <w:p w:rsidR="00B84633" w:rsidP="00B84633" w:rsidRDefault="00306853" w14:paraId="30AF8AE7" w14:textId="1E0C8436">
      <w:pPr>
        <w:spacing w:after="0"/>
      </w:pPr>
      <w:r>
        <w:t xml:space="preserve">Air samples will be collected from two points at each synthetic </w:t>
      </w:r>
      <w:proofErr w:type="gramStart"/>
      <w:r>
        <w:t>fields</w:t>
      </w:r>
      <w:proofErr w:type="gramEnd"/>
      <w:r>
        <w:t xml:space="preserve"> as close as possible to where activities occur without posing an obstruction or safety hazard. A third sample will be collected upwind and at a </w:t>
      </w:r>
      <w:proofErr w:type="gramStart"/>
      <w:r>
        <w:t>sufficient</w:t>
      </w:r>
      <w:proofErr w:type="gramEnd"/>
      <w:r>
        <w:t xml:space="preserve">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rsidR="00B84633" w:rsidP="00B84633" w:rsidRDefault="00B84633" w14:paraId="59709689" w14:textId="77777777">
      <w:pPr>
        <w:spacing w:after="0"/>
      </w:pPr>
    </w:p>
    <w:p w:rsidR="00B84633" w:rsidP="00B84633" w:rsidRDefault="00B84633" w14:paraId="4F4BDEB5" w14:textId="167572EE">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rsidR="00507E97" w:rsidP="00B84633" w:rsidRDefault="00507E97" w14:paraId="2CABB6E6" w14:textId="77777777">
      <w:pPr>
        <w:spacing w:after="0"/>
      </w:pPr>
    </w:p>
    <w:p w:rsidR="00507E97" w:rsidP="00B84633" w:rsidRDefault="00507E97" w14:paraId="529453AB" w14:textId="107AE225">
      <w:pPr>
        <w:spacing w:after="0"/>
      </w:pPr>
      <w:r>
        <w:t xml:space="preserve">[If preliminary laboratory preparation suggests that adequate detection limits will not be achieved using the low-volume sample collection method proposed for this study, a hi-volume method such as EPA </w:t>
      </w:r>
      <w:r>
        <w:lastRenderedPageBreak/>
        <w:t xml:space="preserve">Method TO-13A </w:t>
      </w:r>
      <w:r w:rsidR="001E5A58">
        <w:t xml:space="preserve">(U.S. EPA, 1999) </w:t>
      </w:r>
      <w:r>
        <w:t>will be considered for collecting adequate amounts of target analytes for analysis.]</w:t>
      </w:r>
    </w:p>
    <w:p w:rsidR="00CE3703" w:rsidP="00B84633" w:rsidRDefault="00CE3703" w14:paraId="5A039C7F" w14:textId="77777777">
      <w:pPr>
        <w:spacing w:after="0"/>
      </w:pPr>
    </w:p>
    <w:p w:rsidR="00B84633" w:rsidP="00B84633" w:rsidRDefault="00213999" w14:paraId="763388A0" w14:textId="77777777">
      <w:pPr>
        <w:spacing w:after="0"/>
        <w:rPr>
          <w:i/>
        </w:rPr>
      </w:pPr>
      <w:r>
        <w:rPr>
          <w:i/>
        </w:rPr>
        <w:t>5</w:t>
      </w:r>
      <w:r w:rsidR="00B84633">
        <w:rPr>
          <w:i/>
        </w:rPr>
        <w:t>.3.4 Field Surface Wipe Samples for Metals</w:t>
      </w:r>
    </w:p>
    <w:p w:rsidR="00B84633" w:rsidP="00B84633" w:rsidRDefault="00B84633" w14:paraId="320D658D" w14:textId="6138CC0E">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t>
      </w:r>
      <w:proofErr w:type="gramStart"/>
      <w:r w:rsidRPr="00B73B1C">
        <w:t>with regard to</w:t>
      </w:r>
      <w:proofErr w:type="gramEnd"/>
      <w:r w:rsidRPr="00B73B1C">
        <w:t xml:space="preserve">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rsidR="00B84633" w:rsidP="00B84633" w:rsidRDefault="00B84633" w14:paraId="46FD9CC7" w14:textId="77777777">
      <w:pPr>
        <w:spacing w:after="0"/>
      </w:pPr>
    </w:p>
    <w:p w:rsidRPr="00B73B1C" w:rsidR="00B84633" w:rsidP="00B84633" w:rsidRDefault="00B84633" w14:paraId="0A744DDF" w14:textId="51F56FA2">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2ADC13BE" w14:textId="77777777">
      <w:pPr>
        <w:spacing w:after="0"/>
        <w:rPr>
          <w:b/>
        </w:rPr>
      </w:pPr>
    </w:p>
    <w:p w:rsidR="00B84633" w:rsidP="00B84633" w:rsidRDefault="00213999" w14:paraId="57EE2E8C" w14:textId="77777777">
      <w:pPr>
        <w:spacing w:after="0"/>
        <w:rPr>
          <w:i/>
        </w:rPr>
      </w:pPr>
      <w:r>
        <w:rPr>
          <w:i/>
        </w:rPr>
        <w:t>5</w:t>
      </w:r>
      <w:r w:rsidR="00B84633">
        <w:rPr>
          <w:i/>
        </w:rPr>
        <w:t>.3.5 Field Surface Wipe Samples for SVOCs</w:t>
      </w:r>
    </w:p>
    <w:p w:rsidR="00FF5FE5" w:rsidP="00B84633" w:rsidRDefault="00FF5FE5" w14:paraId="27EF28C8" w14:textId="15570C46">
      <w:pPr>
        <w:spacing w:after="0"/>
      </w:pPr>
      <w:r>
        <w:t>Two types of field surface wipe samples will be collected for SVOCs analysis. One method uses a dry wipe material attached to a heavy sledge. The second uses an isopropanol-wetted wipe.</w:t>
      </w:r>
    </w:p>
    <w:p w:rsidR="00FF5FE5" w:rsidP="00B84633" w:rsidRDefault="00FF5FE5" w14:paraId="1CFC47B1" w14:textId="77777777">
      <w:pPr>
        <w:spacing w:after="0"/>
      </w:pPr>
    </w:p>
    <w:p w:rsidR="00B84633" w:rsidP="00B84633" w:rsidRDefault="00B84633" w14:paraId="744A5BBA" w14:textId="582B254C">
      <w:pPr>
        <w:spacing w:after="0"/>
      </w:pPr>
      <w:r w:rsidRPr="00B73B1C">
        <w:t xml:space="preserve">Surface wipe </w:t>
      </w:r>
      <w:proofErr w:type="spellStart"/>
      <w:r w:rsidR="00FF5FE5">
        <w:t>aledge</w:t>
      </w:r>
      <w:proofErr w:type="spellEnd"/>
      <w:r w:rsidR="00FF5FE5">
        <w:t xml:space="preserv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proofErr w:type="spellStart"/>
      <w:r w:rsidR="00810972">
        <w:t>Texwipe</w:t>
      </w:r>
      <w:proofErr w:type="spellEnd"/>
      <w:r w:rsidR="00810972">
        <w:t xml:space="preserv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t>
      </w:r>
      <w:proofErr w:type="gramStart"/>
      <w:r w:rsidRPr="00B73B1C">
        <w:t>with regard to</w:t>
      </w:r>
      <w:proofErr w:type="gramEnd"/>
      <w:r w:rsidRPr="00B73B1C">
        <w:t xml:space="preserve">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w:t>
      </w:r>
      <w:r>
        <w:lastRenderedPageBreak/>
        <w:t>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rsidR="00FF5FE5" w:rsidP="00B84633" w:rsidRDefault="00FF5FE5" w14:paraId="18B23F21" w14:textId="77777777">
      <w:pPr>
        <w:spacing w:after="0"/>
      </w:pPr>
    </w:p>
    <w:p w:rsidR="00320503" w:rsidP="00320503" w:rsidRDefault="00FF5FE5" w14:paraId="6F66422E" w14:textId="13D1D305">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proofErr w:type="spellStart"/>
      <w:r>
        <w:t>Texwipe</w:t>
      </w:r>
      <w:proofErr w:type="spellEnd"/>
      <w:r>
        <w:t xml:space="preserv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t>
      </w:r>
      <w:proofErr w:type="gramStart"/>
      <w:r w:rsidRPr="00B73B1C">
        <w:t>with regard to</w:t>
      </w:r>
      <w:proofErr w:type="gramEnd"/>
      <w:r w:rsidRPr="00B73B1C">
        <w:t xml:space="preserve">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t>
      </w:r>
      <w:proofErr w:type="spellStart"/>
      <w:proofErr w:type="gramStart"/>
      <w:r w:rsidR="00AA159E">
        <w:t>water:isopropanol</w:t>
      </w:r>
      <w:proofErr w:type="spellEnd"/>
      <w:proofErr w:type="gramEnd"/>
      <w:r w:rsidR="00AA159E">
        <w:t xml:space="preserve"> </w:t>
      </w:r>
      <w:r>
        <w:t xml:space="preserve">to the wipe, wetting the material evenly. </w:t>
      </w:r>
      <w:r w:rsidRPr="00B73B1C" w:rsidR="00320503">
        <w:t xml:space="preserve">Specifically, a </w:t>
      </w:r>
      <w:r w:rsidR="00320503">
        <w:t>929 cm</w:t>
      </w:r>
      <w:r w:rsidRPr="00B73B1C" w:rsidR="00320503">
        <w:rPr>
          <w:vertAlign w:val="superscript"/>
        </w:rPr>
        <w:t>2</w:t>
      </w:r>
      <w:r w:rsidR="00320503">
        <w:t xml:space="preserve"> (</w:t>
      </w:r>
      <w:r w:rsidRPr="00B73B1C" w:rsidR="00320503">
        <w:t>1-ft</w:t>
      </w:r>
      <w:r w:rsidRPr="00B73B1C" w:rsidR="00320503">
        <w:rPr>
          <w:vertAlign w:val="superscript"/>
        </w:rPr>
        <w:t>2</w:t>
      </w:r>
      <w:r w:rsidR="00320503">
        <w:t xml:space="preserve">) </w:t>
      </w:r>
      <w:r w:rsidRPr="00B73B1C" w:rsidR="00320503">
        <w:t xml:space="preserve">template </w:t>
      </w:r>
      <w:r w:rsidR="00320503">
        <w:t>is</w:t>
      </w:r>
      <w:r w:rsidRPr="00B73B1C" w:rsidR="00320503">
        <w:t xml:space="preserve"> placed on the surface of the field. Using one side of the wipe, the turf surface </w:t>
      </w:r>
      <w:r w:rsidR="00320503">
        <w:t>is</w:t>
      </w:r>
      <w:r w:rsidRPr="00B73B1C" w:rsidR="00320503">
        <w:t xml:space="preserve"> wiped in a U-shaped pattern within the template area. After folding the wipe in half to get a fresh wipe surface, the area </w:t>
      </w:r>
      <w:r w:rsidR="00320503">
        <w:t>is</w:t>
      </w:r>
      <w:r w:rsidRPr="00B73B1C" w:rsidR="00320503">
        <w:t xml:space="preserve"> wiped again in a U-shaped pattern perpendicular to the first wipe pattern. The wipe </w:t>
      </w:r>
      <w:r w:rsidR="00320503">
        <w:t>i</w:t>
      </w:r>
      <w:r w:rsidRPr="00B73B1C" w:rsidR="00320503">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Pr="00B73B1C" w:rsidR="00320503">
        <w:t xml:space="preserve">Finally, the wipe </w:t>
      </w:r>
      <w:r w:rsidR="00320503">
        <w:t>is</w:t>
      </w:r>
      <w:r w:rsidRPr="00B73B1C" w:rsidR="00320503">
        <w:t xml:space="preserve"> folded and placed in a pre</w:t>
      </w:r>
      <w:r w:rsidR="00320503">
        <w:t>-</w:t>
      </w:r>
      <w:r w:rsidRPr="00B73B1C" w:rsidR="00320503">
        <w:t>cleaned</w:t>
      </w:r>
      <w:r w:rsidR="00320503">
        <w:t xml:space="preserve"> 60-mL amber wide-mouth glass jar. The bottle is</w:t>
      </w:r>
      <w:r w:rsidRPr="00B73B1C" w:rsidR="00320503">
        <w:t xml:space="preserve"> tightly capped and transported at </w:t>
      </w:r>
      <w:r w:rsidR="00320503">
        <w:t>4 °C or lower</w:t>
      </w:r>
      <w:r w:rsidRPr="00B73B1C" w:rsidR="00320503">
        <w:t xml:space="preserve"> to the laboratory, where the samples </w:t>
      </w:r>
      <w:r w:rsidR="00320503">
        <w:t>are</w:t>
      </w:r>
      <w:r w:rsidRPr="00B73B1C" w:rsidR="00320503">
        <w:t xml:space="preserve"> placed in a freezer at -20 °C.</w:t>
      </w:r>
    </w:p>
    <w:p w:rsidRPr="00465F04" w:rsidR="00320503" w:rsidP="00B84633" w:rsidRDefault="00320503" w14:paraId="69DB4E4D" w14:textId="77777777">
      <w:pPr>
        <w:spacing w:after="0"/>
      </w:pPr>
    </w:p>
    <w:p w:rsidR="00B84633" w:rsidP="00B84633" w:rsidRDefault="00213999" w14:paraId="2197204C" w14:textId="77777777">
      <w:pPr>
        <w:spacing w:after="0"/>
        <w:rPr>
          <w:i/>
        </w:rPr>
      </w:pPr>
      <w:r>
        <w:rPr>
          <w:i/>
        </w:rPr>
        <w:t>5</w:t>
      </w:r>
      <w:r w:rsidR="00B84633">
        <w:rPr>
          <w:i/>
        </w:rPr>
        <w:t>.3.6 Field Dust Samples for Metals and SVOCs</w:t>
      </w:r>
    </w:p>
    <w:p w:rsidR="00B84633" w:rsidP="00B84633" w:rsidRDefault="00B84633" w14:paraId="3DBED4AF" w14:textId="20F4DDCE">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rsidR="00B84633" w:rsidP="00B84633" w:rsidRDefault="00B84633" w14:paraId="4BCCEDF5" w14:textId="77777777">
      <w:pPr>
        <w:spacing w:after="0"/>
        <w:rPr>
          <w:b/>
        </w:rPr>
      </w:pPr>
    </w:p>
    <w:p w:rsidRPr="00BE7C9F" w:rsidR="00D35F63" w:rsidP="00B84633" w:rsidRDefault="00D35F63" w14:paraId="2CC1905D" w14:textId="18CC0EC3">
      <w:pPr>
        <w:spacing w:after="0"/>
        <w:rPr>
          <w:i/>
        </w:rPr>
      </w:pPr>
      <w:r w:rsidRPr="00BE7C9F">
        <w:rPr>
          <w:i/>
        </w:rPr>
        <w:t>5.3.7 Meteorological Information</w:t>
      </w:r>
    </w:p>
    <w:p w:rsidRPr="00BE7C9F" w:rsidR="00B01717" w:rsidP="00B84633" w:rsidRDefault="00D35F63" w14:paraId="78417497" w14:textId="7AAB1009">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rsidRPr="007361E4" w:rsidR="00B84633" w:rsidP="007D1EA7" w:rsidRDefault="00213999" w14:paraId="0FD1BF20" w14:textId="78F27BF8">
      <w:pPr>
        <w:pStyle w:val="Heading2"/>
      </w:pPr>
      <w:bookmarkStart w:name="_Toc59111164" w:id="34"/>
      <w:r>
        <w:lastRenderedPageBreak/>
        <w:t>5</w:t>
      </w:r>
      <w:r w:rsidRPr="007361E4" w:rsidR="00B84633">
        <w:t>.4 Collection of Exposure Measurement Personal Samples</w:t>
      </w:r>
      <w:bookmarkEnd w:id="34"/>
    </w:p>
    <w:p w:rsidR="00B84633" w:rsidP="00B84633" w:rsidRDefault="00B84633" w14:paraId="7C9DF069" w14:textId="77777777">
      <w:pPr>
        <w:spacing w:after="0"/>
      </w:pPr>
    </w:p>
    <w:p w:rsidR="00B84633" w:rsidP="00B84633" w:rsidRDefault="00213999" w14:paraId="521CD86A" w14:textId="77777777">
      <w:pPr>
        <w:spacing w:after="0"/>
        <w:rPr>
          <w:i/>
        </w:rPr>
      </w:pPr>
      <w:r>
        <w:rPr>
          <w:i/>
        </w:rPr>
        <w:t>5</w:t>
      </w:r>
      <w:r w:rsidR="00B84633">
        <w:rPr>
          <w:i/>
        </w:rPr>
        <w:t>.4.1 Personal Air Samples for VOCs</w:t>
      </w:r>
    </w:p>
    <w:p w:rsidR="00B84633" w:rsidP="00B84633" w:rsidRDefault="00B84633" w14:paraId="37A7467B" w14:textId="77777777">
      <w:pPr>
        <w:spacing w:after="0"/>
      </w:pPr>
      <w:r>
        <w:t>Personal sampling for VOCs will use a passive sampler (</w:t>
      </w:r>
      <w:proofErr w:type="spellStart"/>
      <w:r>
        <w:t>Radiello</w:t>
      </w:r>
      <w:r w:rsidRPr="00D51E18">
        <w:rPr>
          <w:vertAlign w:val="superscript"/>
        </w:rPr>
        <w:t>TM</w:t>
      </w:r>
      <w:proofErr w:type="spellEnd"/>
      <w:r>
        <w:t xml:space="preserve"> passive diffusive body containing </w:t>
      </w:r>
      <w:proofErr w:type="spellStart"/>
      <w:r>
        <w:t>Carbopack</w:t>
      </w:r>
      <w:proofErr w:type="spellEnd"/>
      <w:r>
        <w:t xml:space="preserve"> X sorbent, </w:t>
      </w:r>
      <w:proofErr w:type="spellStart"/>
      <w:r>
        <w:t>SigmaAldrich</w:t>
      </w:r>
      <w:proofErr w:type="spellEnd"/>
      <w:r>
        <w:t xml:space="preserve">)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w:t>
      </w:r>
      <w:proofErr w:type="gramStart"/>
      <w:r>
        <w:t>sampling, and</w:t>
      </w:r>
      <w:proofErr w:type="gramEnd"/>
      <w:r>
        <w:t xml:space="preserve">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rsidR="00B84633" w:rsidP="00B84633" w:rsidRDefault="00B84633" w14:paraId="2747ACB5" w14:textId="77777777">
      <w:pPr>
        <w:spacing w:after="0"/>
      </w:pPr>
    </w:p>
    <w:p w:rsidRPr="00E8371D" w:rsidR="00B84633" w:rsidP="00B84633" w:rsidRDefault="00213999" w14:paraId="03B9754C" w14:textId="77777777">
      <w:pPr>
        <w:spacing w:after="0"/>
        <w:rPr>
          <w:i/>
        </w:rPr>
      </w:pPr>
      <w:r>
        <w:rPr>
          <w:i/>
        </w:rPr>
        <w:t>5</w:t>
      </w:r>
      <w:r w:rsidRPr="00E8371D" w:rsidR="00B84633">
        <w:rPr>
          <w:i/>
        </w:rPr>
        <w:t>.4.2 Dermal Samples for Metals</w:t>
      </w:r>
    </w:p>
    <w:p w:rsidR="00B84633" w:rsidP="00B84633" w:rsidRDefault="00B84633" w14:paraId="7CD59A68" w14:textId="55C71FCA">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rsidR="00B84633" w:rsidP="00B84633" w:rsidRDefault="00B84633" w14:paraId="299171A8" w14:textId="77777777">
      <w:pPr>
        <w:spacing w:after="0"/>
      </w:pPr>
    </w:p>
    <w:p w:rsidRPr="00B73B1C" w:rsidR="00B84633" w:rsidP="00B84633" w:rsidRDefault="00B84633" w14:paraId="4BC206D5" w14:textId="4FC886F2">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6D8CFA2F" w14:textId="77777777">
      <w:pPr>
        <w:spacing w:after="0"/>
      </w:pPr>
    </w:p>
    <w:p w:rsidR="00B84633" w:rsidP="00B84633" w:rsidRDefault="00B84633" w14:paraId="5466D0FD" w14:textId="77777777">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Pr="00B73B1C" w:rsidR="00B84633" w:rsidP="00B84633" w:rsidRDefault="00B84633" w14:paraId="076C53C1" w14:textId="77777777">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 xml:space="preserve">cleaned 50-mL polyethylene tube (Environmental Express, Disposable Digestion Cup </w:t>
      </w:r>
      <w:r w:rsidRPr="00B73B1C">
        <w:lastRenderedPageBreak/>
        <w:t>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61D5BE6C" w14:textId="77777777">
      <w:pPr>
        <w:spacing w:after="0"/>
      </w:pPr>
    </w:p>
    <w:p w:rsidR="00B84633" w:rsidP="00B84633" w:rsidRDefault="00B84633" w14:paraId="5FF70E9F" w14:textId="77777777">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Pr="00B73B1C" w:rsidR="00B84633" w:rsidP="00B84633" w:rsidRDefault="00B84633" w14:paraId="23F8DE5A" w14:textId="77777777">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1D76EE73" w14:textId="77777777">
      <w:pPr>
        <w:spacing w:after="0"/>
      </w:pPr>
    </w:p>
    <w:p w:rsidRPr="00E8371D" w:rsidR="00B84633" w:rsidP="00B84633" w:rsidRDefault="00213999" w14:paraId="76A67DC0" w14:textId="77777777">
      <w:pPr>
        <w:spacing w:after="0"/>
        <w:rPr>
          <w:i/>
        </w:rPr>
      </w:pPr>
      <w:r>
        <w:rPr>
          <w:i/>
        </w:rPr>
        <w:t>5</w:t>
      </w:r>
      <w:r w:rsidRPr="00E8371D" w:rsidR="00B84633">
        <w:rPr>
          <w:i/>
        </w:rPr>
        <w:t>.4.3 Dermal Samples for SVOCs</w:t>
      </w:r>
    </w:p>
    <w:p w:rsidR="00B84633" w:rsidP="00B84633" w:rsidRDefault="00B84633" w14:paraId="6C3335FE" w14:textId="77777777">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rsidR="00B84633" w:rsidP="00B84633" w:rsidRDefault="00B84633" w14:paraId="03AB4C3C" w14:textId="77777777">
      <w:pPr>
        <w:spacing w:after="0"/>
      </w:pPr>
    </w:p>
    <w:p w:rsidRPr="00B73B1C" w:rsidR="00B84633" w:rsidP="00B84633" w:rsidRDefault="00B84633" w14:paraId="5D98501E" w14:textId="77777777">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 xml:space="preserve">1:1 </w:t>
      </w:r>
      <w:proofErr w:type="spellStart"/>
      <w:proofErr w:type="gramStart"/>
      <w:r>
        <w:t>water:isopropanol</w:t>
      </w:r>
      <w:proofErr w:type="spellEnd"/>
      <w:proofErr w:type="gramEnd"/>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 xml:space="preserve">The wipe is evenly wetted with 3 mL of 1:1 deionized </w:t>
      </w:r>
      <w:proofErr w:type="spellStart"/>
      <w:proofErr w:type="gramStart"/>
      <w:r>
        <w:t>water:isopropanol</w:t>
      </w:r>
      <w:proofErr w:type="spellEnd"/>
      <w:proofErr w:type="gramEnd"/>
      <w:r>
        <w:t xml:space="preserve">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rsidR="00B84633" w:rsidP="00B84633" w:rsidRDefault="00B84633" w14:paraId="37468330" w14:textId="77777777">
      <w:pPr>
        <w:spacing w:after="0"/>
      </w:pPr>
    </w:p>
    <w:p w:rsidRPr="00B73B1C" w:rsidR="00B84633" w:rsidP="00B84633" w:rsidRDefault="00B84633" w14:paraId="1C8B55AD" w14:textId="69412F9E">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 xml:space="preserve">1:1 </w:t>
      </w:r>
      <w:proofErr w:type="spellStart"/>
      <w:proofErr w:type="gramStart"/>
      <w:r>
        <w:t>water:isopropanol</w:t>
      </w:r>
      <w:proofErr w:type="spellEnd"/>
      <w:proofErr w:type="gramEnd"/>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rsidR="00B84633" w:rsidP="00B84633" w:rsidRDefault="00B84633" w14:paraId="286286DF" w14:textId="77777777">
      <w:pPr>
        <w:spacing w:after="0"/>
      </w:pPr>
    </w:p>
    <w:p w:rsidR="00B84633" w:rsidP="00B84633" w:rsidRDefault="00B84633" w14:paraId="66DCD541" w14:textId="72605DBF">
      <w:pPr>
        <w:spacing w:after="0"/>
      </w:pPr>
      <w:r>
        <w:lastRenderedPageBreak/>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 xml:space="preserve">1:1 </w:t>
      </w:r>
      <w:proofErr w:type="spellStart"/>
      <w:proofErr w:type="gramStart"/>
      <w:r>
        <w:t>water:isopropanol</w:t>
      </w:r>
      <w:proofErr w:type="spellEnd"/>
      <w:proofErr w:type="gramEnd"/>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00B84633" w:rsidP="00B01717" w:rsidRDefault="00B84633" w14:paraId="40EDF9F3" w14:textId="7777777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rsidR="00B84633" w:rsidP="00B01717" w:rsidRDefault="00B84633" w14:paraId="049AC93B" w14:textId="77777777">
      <w:pPr>
        <w:spacing w:after="0"/>
        <w:rPr>
          <w:b/>
        </w:rPr>
      </w:pPr>
    </w:p>
    <w:p w:rsidR="00B01717" w:rsidP="00B01717" w:rsidRDefault="00B01717" w14:paraId="06790ABF" w14:textId="77777777">
      <w:pPr>
        <w:spacing w:after="0"/>
        <w:rPr>
          <w:b/>
        </w:rPr>
      </w:pPr>
    </w:p>
    <w:p w:rsidRPr="007361E4" w:rsidR="00B84633" w:rsidP="00B01717" w:rsidRDefault="00213999" w14:paraId="412689C4" w14:textId="3C774536">
      <w:pPr>
        <w:pStyle w:val="Heading2"/>
        <w:spacing w:before="0"/>
      </w:pPr>
      <w:bookmarkStart w:name="_Toc59111165" w:id="35"/>
      <w:r>
        <w:t>5</w:t>
      </w:r>
      <w:r w:rsidRPr="007361E4" w:rsidR="00B84633">
        <w:t>.</w:t>
      </w:r>
      <w:r w:rsidR="00872CDE">
        <w:t>5</w:t>
      </w:r>
      <w:r w:rsidRPr="007361E4" w:rsidR="00B84633">
        <w:t xml:space="preserve"> Collection of </w:t>
      </w:r>
      <w:r w:rsidR="00B84633">
        <w:t>Exposure Measurement Biomonitoring Samples</w:t>
      </w:r>
      <w:bookmarkEnd w:id="35"/>
    </w:p>
    <w:p w:rsidR="007D1EA7" w:rsidP="00B01717" w:rsidRDefault="007D1EA7" w14:paraId="000983BE" w14:textId="77777777">
      <w:pPr>
        <w:spacing w:after="0"/>
      </w:pPr>
    </w:p>
    <w:p w:rsidR="00B84633" w:rsidP="00B01717" w:rsidRDefault="00B84633" w14:paraId="7E7FF9EB" w14:textId="66DAB0B0">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Pr="002245A2" w:rsidR="005C21CD">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Pr="0043686B" w:rsid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p>
    <w:p w:rsidR="00B84633" w:rsidP="00B01717" w:rsidRDefault="00B84633" w14:paraId="0EA3A4C9" w14:textId="77777777">
      <w:pPr>
        <w:spacing w:after="0"/>
      </w:pPr>
    </w:p>
    <w:p w:rsidRPr="002245A2" w:rsidR="00B01717" w:rsidP="00B01717" w:rsidRDefault="00B01717" w14:paraId="1B5CD800" w14:textId="77777777">
      <w:pPr>
        <w:spacing w:after="0"/>
      </w:pPr>
    </w:p>
    <w:p w:rsidR="00B84633" w:rsidP="00B01717" w:rsidRDefault="00213999" w14:paraId="36F5629A" w14:textId="5E01EDA8">
      <w:pPr>
        <w:pStyle w:val="Heading2"/>
        <w:spacing w:before="0"/>
      </w:pPr>
      <w:bookmarkStart w:name="_Toc59111166" w:id="36"/>
      <w:r>
        <w:t>5</w:t>
      </w:r>
      <w:r w:rsidR="00B84633">
        <w:t>.</w:t>
      </w:r>
      <w:r w:rsidR="00872CDE">
        <w:t>6</w:t>
      </w:r>
      <w:r w:rsidR="00B84633">
        <w:t xml:space="preserve"> Exposure Measurement Sample Analysis</w:t>
      </w:r>
      <w:bookmarkEnd w:id="36"/>
    </w:p>
    <w:p w:rsidR="00B84633" w:rsidP="00B01717" w:rsidRDefault="00B84633" w14:paraId="7ED46E88" w14:textId="77777777">
      <w:pPr>
        <w:spacing w:after="0"/>
        <w:rPr>
          <w:b/>
        </w:rPr>
      </w:pPr>
    </w:p>
    <w:p w:rsidRPr="004F0F46" w:rsidR="00B84633" w:rsidP="00B01717" w:rsidRDefault="00213999" w14:paraId="36A14746" w14:textId="32F1F745">
      <w:pPr>
        <w:spacing w:after="0"/>
        <w:rPr>
          <w:i/>
        </w:rPr>
      </w:pPr>
      <w:r>
        <w:rPr>
          <w:i/>
        </w:rPr>
        <w:t>5</w:t>
      </w:r>
      <w:r w:rsidRPr="004F0F46" w:rsidR="00B84633">
        <w:rPr>
          <w:i/>
        </w:rPr>
        <w:t>.</w:t>
      </w:r>
      <w:r w:rsidR="00872CDE">
        <w:rPr>
          <w:i/>
        </w:rPr>
        <w:t>6</w:t>
      </w:r>
      <w:r w:rsidRPr="004F0F46" w:rsidR="00B84633">
        <w:rPr>
          <w:i/>
        </w:rPr>
        <w:t>.1 Metals Analysis</w:t>
      </w:r>
      <w:r w:rsidR="00B84633">
        <w:rPr>
          <w:i/>
        </w:rPr>
        <w:t xml:space="preserve"> of Air, Dust, and Wipe Samples</w:t>
      </w:r>
    </w:p>
    <w:p w:rsidR="00B84633" w:rsidP="00B01717" w:rsidRDefault="00B84633" w14:paraId="6438299C" w14:textId="04CC9D63">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w:t>
      </w:r>
      <w:proofErr w:type="spellStart"/>
      <w:r w:rsidRPr="00887BF2">
        <w:t>molybdemum</w:t>
      </w:r>
      <w:proofErr w:type="spellEnd"/>
      <w:r w:rsidRPr="00887BF2">
        <w:t xml:space="preserve">,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w:t>
      </w:r>
      <w:proofErr w:type="gramStart"/>
      <w:r w:rsidRPr="00887BF2">
        <w:t>period of time</w:t>
      </w:r>
      <w:proofErr w:type="gramEnd"/>
      <w:r w:rsidRPr="00887BF2">
        <w:t xml:space="preserve">. Once the extraction time is completed, the vessel </w:t>
      </w:r>
      <w:proofErr w:type="gramStart"/>
      <w:r w:rsidRPr="00887BF2">
        <w:t>is allowed to</w:t>
      </w:r>
      <w:proofErr w:type="gramEnd"/>
      <w:r w:rsidRPr="00887BF2">
        <w:t xml:space="preserve">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xml:space="preserve">. The method is applicable to the determination of sub-µg/L concentrations of </w:t>
      </w:r>
      <w:proofErr w:type="gramStart"/>
      <w:r w:rsidRPr="00887BF2">
        <w:t xml:space="preserve">a large </w:t>
      </w:r>
      <w:r w:rsidRPr="00887BF2">
        <w:lastRenderedPageBreak/>
        <w:t>number of</w:t>
      </w:r>
      <w:proofErr w:type="gramEnd"/>
      <w:r w:rsidRPr="00887BF2">
        <w:t xml:space="preserve">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rsidR="00B84633" w:rsidP="00B84633" w:rsidRDefault="00B84633" w14:paraId="59A13610" w14:textId="77777777">
      <w:pPr>
        <w:spacing w:after="0"/>
      </w:pPr>
    </w:p>
    <w:p w:rsidRPr="00671261" w:rsidR="00B84633" w:rsidP="00B84633" w:rsidRDefault="00213999" w14:paraId="18A3EF56" w14:textId="3BCF43A6">
      <w:pPr>
        <w:spacing w:after="0"/>
        <w:rPr>
          <w:i/>
        </w:rPr>
      </w:pPr>
      <w:r>
        <w:rPr>
          <w:i/>
        </w:rPr>
        <w:t>5</w:t>
      </w:r>
      <w:r w:rsidRPr="00671261" w:rsidR="00B84633">
        <w:rPr>
          <w:i/>
        </w:rPr>
        <w:t>.</w:t>
      </w:r>
      <w:r w:rsidR="00872CDE">
        <w:rPr>
          <w:i/>
        </w:rPr>
        <w:t>6</w:t>
      </w:r>
      <w:r w:rsidRPr="00671261" w:rsidR="00B84633">
        <w:rPr>
          <w:i/>
        </w:rPr>
        <w:t>.</w:t>
      </w:r>
      <w:r w:rsidR="00B84633">
        <w:rPr>
          <w:i/>
        </w:rPr>
        <w:t>2</w:t>
      </w:r>
      <w:r w:rsidRPr="00671261" w:rsidR="00B84633">
        <w:rPr>
          <w:i/>
        </w:rPr>
        <w:t xml:space="preserve"> GC/MS Analysis of Target Analyte SVOCs in </w:t>
      </w:r>
      <w:r w:rsidR="00B84633">
        <w:rPr>
          <w:i/>
        </w:rPr>
        <w:t>Air, Dust, and Wipe</w:t>
      </w:r>
      <w:r w:rsidRPr="00671261" w:rsidR="00B84633">
        <w:rPr>
          <w:i/>
        </w:rPr>
        <w:t xml:space="preserve"> Samples</w:t>
      </w:r>
    </w:p>
    <w:p w:rsidRPr="00671261" w:rsidR="00B84633" w:rsidP="00B84633" w:rsidRDefault="00B84633" w14:paraId="642182D1" w14:textId="30DF16C5">
      <w:pPr>
        <w:spacing w:after="0"/>
      </w:pPr>
      <w:r>
        <w:t xml:space="preserve">SVOCs in air filter, field dust, field wipe, and dermal wipe sample media </w:t>
      </w:r>
      <w:r w:rsidRPr="00671261">
        <w:t xml:space="preserve">will be solvent extracted by either Soxhlet or sonication using 1:1 </w:t>
      </w:r>
      <w:proofErr w:type="spellStart"/>
      <w:proofErr w:type="gramStart"/>
      <w:r w:rsidRPr="00671261">
        <w:t>acetone:hexane</w:t>
      </w:r>
      <w:proofErr w:type="spellEnd"/>
      <w:proofErr w:type="gramEnd"/>
      <w:r w:rsidRPr="00671261">
        <w:t xml:space="preserv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w:t>
      </w:r>
      <w:proofErr w:type="gramStart"/>
      <w:r w:rsidRPr="00671261">
        <w:t>monitored</w:t>
      </w:r>
      <w:proofErr w:type="gramEnd"/>
      <w:r w:rsidRPr="00671261">
        <w:t xml:space="preserve"> and samples will be cleaned-up as necessary using an appropriate procedure as prescribed in </w:t>
      </w:r>
      <w:r w:rsidR="00847DD7">
        <w:t xml:space="preserve">U.S. </w:t>
      </w:r>
      <w:r w:rsidRPr="00671261">
        <w:t>EPA 3500C</w:t>
      </w:r>
      <w:r w:rsidR="00847DD7">
        <w:t xml:space="preserve"> (2007b)</w:t>
      </w:r>
      <w:r w:rsidRPr="00671261">
        <w:t xml:space="preserve">. Extracts may also be </w:t>
      </w:r>
      <w:proofErr w:type="gramStart"/>
      <w:r w:rsidRPr="00671261">
        <w:t>split</w:t>
      </w:r>
      <w:proofErr w:type="gramEnd"/>
      <w:r w:rsidRPr="00671261">
        <w:t xml:space="preserve"> or solvent exchanged in order to analyze using other analytical conditions or instruments.</w:t>
      </w:r>
    </w:p>
    <w:p w:rsidRPr="00671261" w:rsidR="00B84633" w:rsidP="00B84633" w:rsidRDefault="00B84633" w14:paraId="74A47E30" w14:textId="77777777">
      <w:pPr>
        <w:spacing w:after="0"/>
      </w:pPr>
    </w:p>
    <w:p w:rsidRPr="00671261" w:rsidR="00B84633" w:rsidP="00B84633" w:rsidRDefault="00B84633" w14:paraId="6589F7B6" w14:textId="2701D72E">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rsidRPr="00671261" w:rsidR="00B84633" w:rsidP="00B84633" w:rsidRDefault="00B84633" w14:paraId="78F1001E" w14:textId="77777777">
      <w:pPr>
        <w:spacing w:after="0"/>
      </w:pPr>
    </w:p>
    <w:p w:rsidRPr="00671261" w:rsidR="00B84633" w:rsidP="00B84633" w:rsidRDefault="00213999" w14:paraId="509E7A88" w14:textId="1963059C">
      <w:pPr>
        <w:spacing w:after="0"/>
        <w:rPr>
          <w:i/>
        </w:rPr>
      </w:pPr>
      <w:r>
        <w:rPr>
          <w:i/>
        </w:rPr>
        <w:t>5</w:t>
      </w:r>
      <w:r w:rsidRPr="00671261" w:rsidR="00B84633">
        <w:rPr>
          <w:i/>
        </w:rPr>
        <w:t>.</w:t>
      </w:r>
      <w:r w:rsidR="00872CDE">
        <w:rPr>
          <w:i/>
        </w:rPr>
        <w:t>6</w:t>
      </w:r>
      <w:r w:rsidRPr="00671261" w:rsidR="00B84633">
        <w:rPr>
          <w:i/>
        </w:rPr>
        <w:t>.</w:t>
      </w:r>
      <w:r w:rsidR="00B84633">
        <w:rPr>
          <w:i/>
        </w:rPr>
        <w:t>3</w:t>
      </w:r>
      <w:r w:rsidRPr="00671261" w:rsidR="00B84633">
        <w:rPr>
          <w:i/>
        </w:rPr>
        <w:t xml:space="preserve"> Non-Targeted GC/MS Screening of SVOCs in </w:t>
      </w:r>
      <w:r w:rsidR="00B84633">
        <w:rPr>
          <w:i/>
        </w:rPr>
        <w:t>Air, Dust, and Wipe</w:t>
      </w:r>
      <w:r w:rsidRPr="00671261" w:rsidR="00B84633">
        <w:rPr>
          <w:i/>
        </w:rPr>
        <w:t xml:space="preserve"> Samples</w:t>
      </w:r>
    </w:p>
    <w:p w:rsidRPr="00671261" w:rsidR="00B84633" w:rsidP="00B84633" w:rsidRDefault="00B84633" w14:paraId="6ACF8227" w14:textId="76D44C69">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rsidRPr="00671261" w:rsidR="00B84633" w:rsidP="00B84633" w:rsidRDefault="00B84633" w14:paraId="35C10EB3" w14:textId="77777777">
      <w:pPr>
        <w:spacing w:after="0"/>
      </w:pPr>
    </w:p>
    <w:p w:rsidRPr="00671261" w:rsidR="00B84633" w:rsidP="00B84633" w:rsidRDefault="00B84633" w14:paraId="4A5DBEAC" w14:textId="77777777">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rsidR="003A6FBD" w:rsidP="00B84633" w:rsidRDefault="003A6FBD" w14:paraId="0C8B494E" w14:textId="77777777">
      <w:pPr>
        <w:spacing w:after="0"/>
        <w:rPr>
          <w:i/>
        </w:rPr>
      </w:pPr>
    </w:p>
    <w:p w:rsidRPr="00671261" w:rsidR="00B84633" w:rsidP="00B84633" w:rsidRDefault="00213999" w14:paraId="5687EE95" w14:textId="06DADE09">
      <w:pPr>
        <w:spacing w:after="0"/>
        <w:rPr>
          <w:i/>
        </w:rPr>
      </w:pPr>
      <w:r>
        <w:rPr>
          <w:i/>
        </w:rPr>
        <w:t>5</w:t>
      </w:r>
      <w:r w:rsidRPr="00671261" w:rsidR="00B84633">
        <w:rPr>
          <w:i/>
        </w:rPr>
        <w:t>.</w:t>
      </w:r>
      <w:r w:rsidR="00872CDE">
        <w:rPr>
          <w:i/>
        </w:rPr>
        <w:t>6</w:t>
      </w:r>
      <w:r w:rsidRPr="00671261" w:rsidR="00B84633">
        <w:rPr>
          <w:i/>
        </w:rPr>
        <w:t>.</w:t>
      </w:r>
      <w:r w:rsidR="00B84633">
        <w:rPr>
          <w:i/>
        </w:rPr>
        <w:t>4</w:t>
      </w:r>
      <w:r w:rsidRPr="00671261" w:rsidR="00B84633">
        <w:rPr>
          <w:i/>
        </w:rPr>
        <w:t xml:space="preserve"> LC/MS Analysis of Target Analyte SVOCs in </w:t>
      </w:r>
      <w:r w:rsidR="00B84633">
        <w:rPr>
          <w:i/>
        </w:rPr>
        <w:t>Air, Dust, and Wipe</w:t>
      </w:r>
      <w:r w:rsidRPr="00671261" w:rsidR="00B84633">
        <w:rPr>
          <w:i/>
        </w:rPr>
        <w:t xml:space="preserve"> Samples</w:t>
      </w:r>
    </w:p>
    <w:p w:rsidRPr="00671261" w:rsidR="00B84633" w:rsidP="00B84633" w:rsidRDefault="00B84633" w14:paraId="37D89B47" w14:textId="44CA87FA">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w:t>
      </w:r>
      <w:proofErr w:type="spellStart"/>
      <w:proofErr w:type="gramStart"/>
      <w:r w:rsidRPr="00671261">
        <w:t>acetone:hexane</w:t>
      </w:r>
      <w:proofErr w:type="spellEnd"/>
      <w:proofErr w:type="gramEnd"/>
      <w:r w:rsidRPr="00671261">
        <w:t xml:space="preserve"> into a solvent amenable for LC/MS analysis (methanol, acetonitrile). Back-calculation of the portion of the total SVOC extract will be recorded for LC/MS analysis to estimate concentrations. A personal compound database </w:t>
      </w:r>
      <w:r w:rsidRPr="00671261">
        <w:lastRenderedPageBreak/>
        <w:t>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Pr="00671261" w:rsidR="00B84633" w:rsidP="00B84633" w:rsidRDefault="00B84633" w14:paraId="0BC9C1C5" w14:textId="77777777">
      <w:pPr>
        <w:spacing w:after="0"/>
      </w:pPr>
    </w:p>
    <w:p w:rsidRPr="00671261" w:rsidR="00B84633" w:rsidP="00B84633" w:rsidRDefault="00213999" w14:paraId="561B6746" w14:textId="28CF6A46">
      <w:pPr>
        <w:spacing w:after="0"/>
        <w:rPr>
          <w:i/>
        </w:rPr>
      </w:pPr>
      <w:r>
        <w:rPr>
          <w:i/>
        </w:rPr>
        <w:t>5</w:t>
      </w:r>
      <w:r w:rsidRPr="00671261" w:rsidR="00B84633">
        <w:rPr>
          <w:i/>
        </w:rPr>
        <w:t>.</w:t>
      </w:r>
      <w:r w:rsidR="00872CDE">
        <w:rPr>
          <w:i/>
        </w:rPr>
        <w:t>6</w:t>
      </w:r>
      <w:r w:rsidRPr="00671261" w:rsidR="00B84633">
        <w:rPr>
          <w:i/>
        </w:rPr>
        <w:t>.</w:t>
      </w:r>
      <w:r w:rsidR="00B84633">
        <w:rPr>
          <w:i/>
        </w:rPr>
        <w:t>5</w:t>
      </w:r>
      <w:r w:rsidRPr="00671261" w:rsidR="00B84633">
        <w:rPr>
          <w:i/>
        </w:rPr>
        <w:t xml:space="preserve"> Non-Targeted LC/MS Screening of SVOCs in </w:t>
      </w:r>
      <w:r w:rsidR="00B84633">
        <w:rPr>
          <w:i/>
        </w:rPr>
        <w:t>Air, Dust, and Wipe</w:t>
      </w:r>
      <w:r w:rsidRPr="00671261" w:rsidR="00B84633">
        <w:rPr>
          <w:i/>
        </w:rPr>
        <w:t xml:space="preserve"> Samples</w:t>
      </w:r>
    </w:p>
    <w:p w:rsidRPr="00671261" w:rsidR="00B84633" w:rsidP="00B84633" w:rsidRDefault="00B84633" w14:paraId="7455D7EC" w14:textId="1D422571">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671261" w:rsidR="00B84633" w:rsidP="00B84633" w:rsidRDefault="00B84633" w14:paraId="1C495D5E" w14:textId="77777777">
      <w:pPr>
        <w:spacing w:after="0"/>
      </w:pPr>
    </w:p>
    <w:p w:rsidRPr="00671261" w:rsidR="00B84633" w:rsidP="00B84633" w:rsidRDefault="00B84633" w14:paraId="458F9087" w14:textId="5A3A2EE6">
      <w:pPr>
        <w:spacing w:after="0"/>
      </w:pPr>
      <w:r w:rsidRPr="00671261">
        <w:t xml:space="preserve">Samples with be processed according to the procedures of </w:t>
      </w:r>
      <w:proofErr w:type="spellStart"/>
      <w:r w:rsidRPr="00671261">
        <w:t>Rager</w:t>
      </w:r>
      <w:proofErr w:type="spellEnd"/>
      <w:r w:rsidRPr="00671261">
        <w:t xml:space="preserve">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t>
      </w:r>
      <w:proofErr w:type="gramStart"/>
      <w:r w:rsidRPr="00671261">
        <w:t>where by</w:t>
      </w:r>
      <w:proofErr w:type="gramEnd"/>
      <w:r w:rsidRPr="00671261">
        <w:t xml:space="preserve"> features will be prioritized based on occurrence and abundance into discrete data packets. Further work on these peaks may include compound discovery, verification with authentic standards and comparison to outside databases (</w:t>
      </w:r>
      <w:proofErr w:type="spellStart"/>
      <w:r w:rsidRPr="00671261">
        <w:t>Chemspider</w:t>
      </w:r>
      <w:proofErr w:type="spellEnd"/>
      <w:r w:rsidRPr="00671261">
        <w:t xml:space="preserve">, </w:t>
      </w:r>
      <w:proofErr w:type="spellStart"/>
      <w:r w:rsidRPr="00671261">
        <w:t>Scifinder</w:t>
      </w:r>
      <w:proofErr w:type="spellEnd"/>
      <w:r w:rsidRPr="00671261">
        <w:t>) for provisional matching. Suspect and non-targeted screening features will be summarized with descriptive statistics.</w:t>
      </w:r>
    </w:p>
    <w:p w:rsidRPr="00671261" w:rsidR="00B84633" w:rsidP="00B84633" w:rsidRDefault="00B84633" w14:paraId="2FA8596B" w14:textId="77777777">
      <w:pPr>
        <w:spacing w:after="0"/>
      </w:pPr>
    </w:p>
    <w:p w:rsidRPr="00E8371D" w:rsidR="00B84633" w:rsidP="00B84633" w:rsidRDefault="00213999" w14:paraId="687B378F" w14:textId="05261A6E">
      <w:pPr>
        <w:spacing w:after="0"/>
        <w:rPr>
          <w:i/>
        </w:rPr>
      </w:pPr>
      <w:r>
        <w:rPr>
          <w:i/>
        </w:rPr>
        <w:t>5</w:t>
      </w:r>
      <w:r w:rsidR="00B84633">
        <w:rPr>
          <w:i/>
        </w:rPr>
        <w:t>.</w:t>
      </w:r>
      <w:r w:rsidR="00872CDE">
        <w:rPr>
          <w:i/>
        </w:rPr>
        <w:t>6</w:t>
      </w:r>
      <w:r w:rsidR="00B84633">
        <w:rPr>
          <w:i/>
        </w:rPr>
        <w:t>.5</w:t>
      </w:r>
      <w:r w:rsidRPr="00E8371D" w:rsidR="00B84633">
        <w:rPr>
          <w:i/>
        </w:rPr>
        <w:t xml:space="preserve"> Biomonitoring Samples</w:t>
      </w:r>
    </w:p>
    <w:p w:rsidRPr="002245A2" w:rsidR="00B84633" w:rsidP="00B84633" w:rsidRDefault="00B84633" w14:paraId="5A0F530C" w14:textId="6F919C4A">
      <w:pPr>
        <w:spacing w:after="0"/>
      </w:pPr>
      <w:r w:rsidRPr="002245A2">
        <w:t xml:space="preserve">The biological specimens, blood and urine, will be archived with the intent to analyze </w:t>
      </w:r>
      <w:proofErr w:type="gramStart"/>
      <w:r w:rsidRPr="002245A2">
        <w:t>at a later date</w:t>
      </w:r>
      <w:proofErr w:type="gramEnd"/>
      <w:r w:rsidRPr="002245A2">
        <w:t xml:space="preserv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Pr="002245A2" w:rsidR="00D12447">
        <w:t>However, potential analy</w:t>
      </w:r>
      <w:r w:rsidR="00D12447">
        <w:t xml:space="preserve">ses </w:t>
      </w:r>
      <w:r w:rsidRPr="002245A2" w:rsidR="00D12447">
        <w:t>include urine metals</w:t>
      </w:r>
      <w:r w:rsidR="00D12447">
        <w:t>,</w:t>
      </w:r>
      <w:r w:rsidRPr="002245A2" w:rsidR="00D12447">
        <w:t xml:space="preserve"> urine PAHs, </w:t>
      </w:r>
      <w:r w:rsidR="00D12447">
        <w:t xml:space="preserve">urine VOCs, urine creatinine, </w:t>
      </w:r>
      <w:r w:rsidRPr="002245A2" w:rsidR="00D12447">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rsidR="00B84633" w:rsidP="00B84633" w:rsidRDefault="00B84633" w14:paraId="18F1D4FE" w14:textId="77777777">
      <w:pPr>
        <w:spacing w:after="0"/>
        <w:rPr>
          <w:b/>
        </w:rPr>
      </w:pPr>
    </w:p>
    <w:p w:rsidR="003928B2" w:rsidRDefault="003928B2" w14:paraId="1084E1C1" w14:textId="77777777">
      <w:pPr>
        <w:spacing w:after="0"/>
      </w:pPr>
      <w:r>
        <w:br w:type="page"/>
      </w:r>
    </w:p>
    <w:p w:rsidRPr="002A7382" w:rsidR="003928B2" w:rsidP="003928B2" w:rsidRDefault="003928B2" w14:paraId="54D5558B" w14:textId="77777777">
      <w:pPr>
        <w:spacing w:after="0" w:line="276" w:lineRule="auto"/>
      </w:pPr>
    </w:p>
    <w:p w:rsidRPr="005F2F10" w:rsidR="003928B2" w:rsidP="003928B2" w:rsidRDefault="003928B2" w14:paraId="173FAAB0" w14:textId="77777777">
      <w:pPr>
        <w:spacing w:after="0" w:line="276" w:lineRule="auto"/>
        <w:rPr>
          <w:b/>
        </w:rPr>
      </w:pPr>
    </w:p>
    <w:p w:rsidRPr="003928B2" w:rsidR="003928B2" w:rsidP="00732418" w:rsidRDefault="00732418" w14:paraId="0083D8B7" w14:textId="7528E7E4">
      <w:pPr>
        <w:pStyle w:val="Heading1"/>
      </w:pPr>
      <w:bookmarkStart w:name="_Toc59111167" w:id="37"/>
      <w:r>
        <w:t xml:space="preserve">6. </w:t>
      </w:r>
      <w:r w:rsidR="003928B2">
        <w:t>Data Analysis</w:t>
      </w:r>
      <w:bookmarkEnd w:id="37"/>
    </w:p>
    <w:p w:rsidR="00ED53AA" w:rsidP="003928B2" w:rsidRDefault="00ED53AA" w14:paraId="5D1D8F7D" w14:textId="77777777">
      <w:pPr>
        <w:spacing w:after="0"/>
        <w:jc w:val="both"/>
      </w:pPr>
    </w:p>
    <w:p w:rsidR="006068DC" w:rsidP="00ED53AA" w:rsidRDefault="004201B3" w14:paraId="5216924A" w14:textId="5B5DFC67">
      <w:pPr>
        <w:spacing w:after="0"/>
      </w:pPr>
      <w:r>
        <w:t>Measurement, q</w:t>
      </w:r>
      <w:r w:rsidR="00ED53AA">
        <w:t xml:space="preserve">uestionnaire, videography data sets will be compiled into one or more analytical data </w:t>
      </w:r>
      <w:r w:rsidRPr="00CE3703" w:rsidR="00ED53AA">
        <w:t>sets for analysis. Data analyses will be performed to address the research objectives described in Section 2</w:t>
      </w:r>
      <w:r w:rsidRPr="00CE3703" w:rsidR="006068DC">
        <w:t>. Table 11 summarizes</w:t>
      </w:r>
      <w:r w:rsidR="006068DC">
        <w:t xml:space="preserve"> the data analysis plan. </w:t>
      </w:r>
    </w:p>
    <w:p w:rsidR="006068DC" w:rsidP="009B05C9" w:rsidRDefault="006068DC" w14:paraId="46F70B0E" w14:textId="77777777">
      <w:pPr>
        <w:spacing w:after="0"/>
      </w:pPr>
    </w:p>
    <w:p w:rsidR="009B05C9" w:rsidP="009B05C9" w:rsidRDefault="004201B3" w14:paraId="0E7000B0" w14:textId="242B763A">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rsidR="009B05C9" w:rsidP="009B05C9" w:rsidRDefault="009B05C9" w14:paraId="79D7294A" w14:textId="77777777">
      <w:pPr>
        <w:spacing w:after="0"/>
      </w:pPr>
    </w:p>
    <w:p w:rsidR="004201B3" w:rsidP="00ED53AA" w:rsidRDefault="004201B3" w14:paraId="4E57F56A" w14:textId="77777777">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w:t>
      </w:r>
      <w:proofErr w:type="gramStart"/>
      <w:r>
        <w:t>sufficient</w:t>
      </w:r>
      <w:proofErr w:type="gramEnd"/>
      <w:r>
        <w: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rsidR="00ED53AA" w:rsidP="00ED53AA" w:rsidRDefault="00ED53AA" w14:paraId="1F6ED554" w14:textId="77777777">
      <w:pPr>
        <w:spacing w:after="0"/>
        <w:jc w:val="both"/>
      </w:pPr>
    </w:p>
    <w:p w:rsidR="00ED53AA" w:rsidP="0036483B" w:rsidRDefault="00ED53AA" w14:paraId="79FAA79E" w14:textId="035B7555">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rsidR="0036483B" w:rsidP="0036483B" w:rsidRDefault="0036483B" w14:paraId="1FFD49C4" w14:textId="77777777">
      <w:pPr>
        <w:spacing w:after="0"/>
      </w:pPr>
    </w:p>
    <w:p w:rsidR="0036483B" w:rsidP="0036483B" w:rsidRDefault="0036483B" w14:paraId="5303B74C" w14:textId="5E569C24">
      <w:pPr>
        <w:spacing w:after="0"/>
      </w:pPr>
      <w:r>
        <w:t xml:space="preserve">Much of the data being collected under this research protocol is intended to be used in exposure screening and exposure modeling efforts. </w:t>
      </w:r>
      <w:r w:rsidR="008039FA">
        <w:t>However, t</w:t>
      </w:r>
      <w:r>
        <w:t xml:space="preserve">here will not be </w:t>
      </w:r>
      <w:proofErr w:type="gramStart"/>
      <w:r>
        <w:t>sufficient</w:t>
      </w:r>
      <w:proofErr w:type="gramEnd"/>
      <w:r>
        <w:t xml:space="preserve">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w:t>
      </w:r>
      <w:proofErr w:type="spellStart"/>
      <w:r w:rsidR="00C908FA">
        <w:t>Zartarian</w:t>
      </w:r>
      <w:proofErr w:type="spellEnd"/>
      <w:r w:rsidR="00C908FA">
        <w:t xml:space="preserve"> et al., 2006). </w:t>
      </w:r>
    </w:p>
    <w:p w:rsidR="00ED53AA" w:rsidP="0036483B" w:rsidRDefault="00ED53AA" w14:paraId="509BC94E" w14:textId="77777777">
      <w:pPr>
        <w:spacing w:after="0"/>
      </w:pPr>
    </w:p>
    <w:p w:rsidR="00D57A1E" w:rsidRDefault="00D57A1E" w14:paraId="0386A85B" w14:textId="6B3A2C7C">
      <w:pPr>
        <w:spacing w:after="0"/>
      </w:pPr>
      <w:r>
        <w:br w:type="page"/>
      </w:r>
    </w:p>
    <w:p w:rsidR="00D57A1E" w:rsidP="00D57A1E" w:rsidRDefault="00D57A1E" w14:paraId="5FF55790" w14:textId="77777777">
      <w:pPr>
        <w:pStyle w:val="NoSpacing"/>
        <w:rPr>
          <w:rFonts w:cs="Times New Roman"/>
        </w:rPr>
        <w:sectPr w:rsidR="00D57A1E" w:rsidSect="00E03842">
          <w:footerReference w:type="default" r:id="rId25"/>
          <w:type w:val="continuous"/>
          <w:pgSz w:w="12240" w:h="15840"/>
          <w:pgMar w:top="1440" w:right="1440" w:bottom="1440" w:left="1440" w:header="720" w:footer="720" w:gutter="0"/>
          <w:pgNumType w:start="1"/>
          <w:cols w:space="720"/>
          <w:docGrid w:linePitch="360"/>
        </w:sectPr>
      </w:pPr>
    </w:p>
    <w:p w:rsidR="00D57A1E" w:rsidP="00D57A1E" w:rsidRDefault="00D57A1E" w14:paraId="622D2B78" w14:textId="77777777">
      <w:pPr>
        <w:pStyle w:val="NoSpacing"/>
        <w:rPr>
          <w:rFonts w:cs="Times New Roman"/>
        </w:rPr>
      </w:pPr>
      <w:r w:rsidRPr="00493ACC">
        <w:rPr>
          <w:rFonts w:cs="Times New Roman"/>
        </w:rPr>
        <w:lastRenderedPageBreak/>
        <w:t xml:space="preserve">Table </w:t>
      </w:r>
      <w:r>
        <w:rPr>
          <w:rFonts w:cs="Times New Roman"/>
        </w:rPr>
        <w:t>11</w:t>
      </w:r>
      <w:r w:rsidRPr="00493ACC">
        <w:rPr>
          <w:rFonts w:cs="Times New Roman"/>
        </w:rPr>
        <w:t>. Summary of the data analysis plan</w:t>
      </w:r>
    </w:p>
    <w:p w:rsidRPr="00493ACC" w:rsidR="00D57A1E" w:rsidP="00D57A1E" w:rsidRDefault="00D57A1E" w14:paraId="79E9739B" w14:textId="77777777">
      <w:pPr>
        <w:pStyle w:val="NoSpacing"/>
        <w:rPr>
          <w:rFonts w:cs="Times New Roman"/>
        </w:rPr>
      </w:pPr>
    </w:p>
    <w:tbl>
      <w:tblPr>
        <w:tblStyle w:val="TableGrid1"/>
        <w:tblW w:w="5000" w:type="pct"/>
        <w:tblLook w:val="04A0" w:firstRow="1" w:lastRow="0" w:firstColumn="1" w:lastColumn="0" w:noHBand="0" w:noVBand="1"/>
      </w:tblPr>
      <w:tblGrid>
        <w:gridCol w:w="4317"/>
        <w:gridCol w:w="3867"/>
        <w:gridCol w:w="4766"/>
      </w:tblGrid>
      <w:tr w:rsidR="00D57A1E" w:rsidTr="00100351" w14:paraId="68822F26" w14:textId="77777777">
        <w:trPr>
          <w:cantSplit/>
          <w:tblHeader/>
        </w:trPr>
        <w:tc>
          <w:tcPr>
            <w:tcW w:w="1667" w:type="pct"/>
          </w:tcPr>
          <w:p w:rsidRPr="005972B7" w:rsidR="00D57A1E" w:rsidP="00100351" w:rsidRDefault="00D57A1E" w14:paraId="0C04F96C" w14:textId="77777777">
            <w:pPr>
              <w:jc w:val="center"/>
              <w:rPr>
                <w:rFonts w:ascii="Times New Roman" w:hAnsi="Times New Roman" w:cs="Times New Roman"/>
                <w:b/>
              </w:rPr>
            </w:pPr>
            <w:r w:rsidRPr="005972B7">
              <w:rPr>
                <w:rFonts w:ascii="Times New Roman" w:hAnsi="Times New Roman" w:cs="Times New Roman"/>
                <w:b/>
              </w:rPr>
              <w:t>Objective</w:t>
            </w:r>
          </w:p>
        </w:tc>
        <w:tc>
          <w:tcPr>
            <w:tcW w:w="1493" w:type="pct"/>
          </w:tcPr>
          <w:p w:rsidRPr="005972B7" w:rsidR="00D57A1E" w:rsidP="00100351" w:rsidRDefault="00D57A1E" w14:paraId="35E15E4E" w14:textId="77777777">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rsidRPr="005972B7" w:rsidR="00D57A1E" w:rsidP="00100351" w:rsidRDefault="00D57A1E" w14:paraId="21EBA769" w14:textId="77777777">
            <w:pPr>
              <w:jc w:val="center"/>
              <w:rPr>
                <w:rFonts w:ascii="Times New Roman" w:hAnsi="Times New Roman" w:cs="Times New Roman"/>
                <w:b/>
              </w:rPr>
            </w:pPr>
            <w:r w:rsidRPr="005972B7">
              <w:rPr>
                <w:rFonts w:ascii="Times New Roman" w:hAnsi="Times New Roman" w:cs="Times New Roman"/>
                <w:b/>
              </w:rPr>
              <w:t>Proposed Analysis Approach</w:t>
            </w:r>
          </w:p>
        </w:tc>
      </w:tr>
      <w:tr w:rsidR="00D57A1E" w:rsidTr="00100351" w14:paraId="24FC6C8C" w14:textId="77777777">
        <w:trPr>
          <w:cantSplit/>
        </w:trPr>
        <w:tc>
          <w:tcPr>
            <w:tcW w:w="1667" w:type="pct"/>
          </w:tcPr>
          <w:p w:rsidR="00D57A1E" w:rsidP="00100351" w:rsidRDefault="00D57A1E" w14:paraId="6557B3FF" w14:textId="77777777">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rsidR="00D57A1E" w:rsidP="00100351" w:rsidRDefault="00D57A1E" w14:paraId="70A12CC1" w14:textId="77777777">
            <w:pPr>
              <w:spacing w:after="0"/>
            </w:pPr>
          </w:p>
          <w:p w:rsidRPr="00125D91" w:rsidR="00D57A1E" w:rsidP="00100351" w:rsidRDefault="00D57A1E" w14:paraId="723ED043" w14:textId="77777777">
            <w:pPr>
              <w:spacing w:after="0"/>
              <w:rPr>
                <w:rFonts w:cs="Times New Roman"/>
              </w:rPr>
            </w:pPr>
          </w:p>
        </w:tc>
        <w:tc>
          <w:tcPr>
            <w:tcW w:w="1493" w:type="pct"/>
          </w:tcPr>
          <w:p w:rsidRPr="00125D91" w:rsidR="00D57A1E" w:rsidP="008039FA" w:rsidRDefault="008039FA" w14:paraId="1DE6BA63" w14:textId="04CEE8CB">
            <w:pPr>
              <w:spacing w:after="0"/>
            </w:pPr>
            <w:r>
              <w:t>No measurements are required; extracted information from the literature review will be applied in gaps assessment and for future exposure modeling efforts</w:t>
            </w:r>
          </w:p>
        </w:tc>
        <w:tc>
          <w:tcPr>
            <w:tcW w:w="1840" w:type="pct"/>
          </w:tcPr>
          <w:p w:rsidRPr="00125D91" w:rsidR="00D57A1E" w:rsidP="00100351" w:rsidRDefault="00D57A1E" w14:paraId="37892FD2" w14:textId="77777777">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rsidTr="00100351" w14:paraId="15B628AB" w14:textId="77777777">
        <w:trPr>
          <w:cantSplit/>
        </w:trPr>
        <w:tc>
          <w:tcPr>
            <w:tcW w:w="1667" w:type="pct"/>
          </w:tcPr>
          <w:p w:rsidRPr="00125D91" w:rsidR="00D57A1E" w:rsidP="00100351" w:rsidRDefault="00D57A1E" w14:paraId="02DD07DC" w14:textId="5BB129EB">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rsidRPr="00125D91" w:rsidR="00D57A1E" w:rsidP="00100351" w:rsidRDefault="00D57A1E" w14:paraId="748343F5" w14:textId="77777777">
            <w:pPr>
              <w:rPr>
                <w:rFonts w:cs="Times New Roman"/>
              </w:rPr>
            </w:pPr>
          </w:p>
        </w:tc>
        <w:tc>
          <w:tcPr>
            <w:tcW w:w="1493" w:type="pct"/>
          </w:tcPr>
          <w:p w:rsidRPr="00125D91" w:rsidR="00D57A1E" w:rsidP="006D1FE3" w:rsidRDefault="00D57A1E" w14:paraId="6AD30152" w14:textId="36A21575">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 xml:space="preserve">microbiological analysis results from synthetic turf fields; dynamic chamber experiment emission rate measurements; </w:t>
            </w:r>
            <w:proofErr w:type="spellStart"/>
            <w:r w:rsidRPr="00125D91">
              <w:rPr>
                <w:rFonts w:cs="Times New Roman"/>
              </w:rPr>
              <w:t>bioaccessibility</w:t>
            </w:r>
            <w:proofErr w:type="spellEnd"/>
            <w:r w:rsidRPr="00125D91">
              <w:rPr>
                <w:rFonts w:cs="Times New Roman"/>
              </w:rPr>
              <w:t xml:space="preserve"> measurements</w:t>
            </w:r>
            <w:r>
              <w:rPr>
                <w:rFonts w:cs="Times New Roman"/>
              </w:rPr>
              <w:t>; facility questionnaire data</w:t>
            </w:r>
          </w:p>
        </w:tc>
        <w:tc>
          <w:tcPr>
            <w:tcW w:w="1840" w:type="pct"/>
          </w:tcPr>
          <w:p w:rsidRPr="00125D91" w:rsidR="00D57A1E" w:rsidP="00100351" w:rsidRDefault="00D57A1E" w14:paraId="3BE6862C" w14:textId="77777777">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w:t>
            </w:r>
            <w:proofErr w:type="spellStart"/>
            <w:r w:rsidRPr="00125D91">
              <w:rPr>
                <w:rFonts w:cs="Times New Roman"/>
              </w:rPr>
              <w:t>bioaccessibility</w:t>
            </w:r>
            <w:proofErr w:type="spellEnd"/>
            <w:r w:rsidRPr="00125D91">
              <w:rPr>
                <w:rFonts w:cs="Times New Roman"/>
              </w:rPr>
              <w:t xml:space="preserve">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w:t>
            </w:r>
            <w:proofErr w:type="spellStart"/>
            <w:r w:rsidRPr="00125D91">
              <w:rPr>
                <w:rFonts w:cs="Times New Roman"/>
              </w:rPr>
              <w:t>bioaccessibility</w:t>
            </w:r>
            <w:proofErr w:type="spellEnd"/>
            <w:r w:rsidRPr="00125D91">
              <w:rPr>
                <w:rFonts w:cs="Times New Roman"/>
              </w:rPr>
              <w:t xml:space="preserve">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rsidTr="00100351" w14:paraId="5AD57480" w14:textId="77777777">
        <w:trPr>
          <w:cantSplit/>
        </w:trPr>
        <w:tc>
          <w:tcPr>
            <w:tcW w:w="1667" w:type="pct"/>
          </w:tcPr>
          <w:p w:rsidRPr="00125D91" w:rsidR="00D57A1E" w:rsidP="00100351" w:rsidRDefault="00D57A1E" w14:paraId="0842E411" w14:textId="2F43DE3F">
            <w:pPr>
              <w:rPr>
                <w:rFonts w:cs="Times New Roman"/>
              </w:rPr>
            </w:pPr>
            <w:r w:rsidRPr="00F257EE">
              <w:rPr>
                <w:rFonts w:cs="Times New Roman"/>
                <w:u w:val="single"/>
              </w:rPr>
              <w:lastRenderedPageBreak/>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t>
            </w:r>
            <w:proofErr w:type="gramStart"/>
            <w:r w:rsidRPr="00125D91">
              <w:rPr>
                <w:rFonts w:cs="Times New Roman"/>
              </w:rPr>
              <w:t>with regard to</w:t>
            </w:r>
            <w:proofErr w:type="gramEnd"/>
            <w:r w:rsidRPr="00125D91">
              <w:rPr>
                <w:rFonts w:cs="Times New Roman"/>
              </w:rPr>
              <w:t xml:space="preserve">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rsidRPr="00125D91" w:rsidR="00D57A1E" w:rsidP="00100351" w:rsidRDefault="00D57A1E" w14:paraId="09341FA5" w14:textId="77777777">
            <w:pPr>
              <w:rPr>
                <w:rFonts w:cs="Times New Roman"/>
              </w:rPr>
            </w:pPr>
            <w:r w:rsidRPr="00125D91">
              <w:rPr>
                <w:rFonts w:cs="Times New Roman"/>
              </w:rPr>
              <w:t>Synthetic turf field owner/manager questionnaire data; tire crumb rubber chemical emission rate data</w:t>
            </w:r>
          </w:p>
        </w:tc>
        <w:tc>
          <w:tcPr>
            <w:tcW w:w="1840" w:type="pct"/>
          </w:tcPr>
          <w:p w:rsidRPr="00125D91" w:rsidR="00D57A1E" w:rsidP="00100351" w:rsidRDefault="00D57A1E" w14:paraId="2FAEAAA6" w14:textId="77777777">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rsidTr="00100351" w14:paraId="299266CE" w14:textId="77777777">
        <w:trPr>
          <w:cantSplit/>
        </w:trPr>
        <w:tc>
          <w:tcPr>
            <w:tcW w:w="1667" w:type="pct"/>
          </w:tcPr>
          <w:p w:rsidRPr="008239B8" w:rsidR="00D57A1E" w:rsidP="00100351" w:rsidRDefault="00D57A1E" w14:paraId="49E3364E" w14:textId="20DA3175">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rsidRPr="008239B8" w:rsidR="00D57A1E" w:rsidP="00100351" w:rsidRDefault="00D57A1E" w14:paraId="2CA72614" w14:textId="77777777">
            <w:pPr>
              <w:rPr>
                <w:rFonts w:cs="Times New Roman"/>
              </w:rPr>
            </w:pPr>
          </w:p>
        </w:tc>
        <w:tc>
          <w:tcPr>
            <w:tcW w:w="1493" w:type="pct"/>
          </w:tcPr>
          <w:p w:rsidRPr="008239B8" w:rsidR="00D57A1E" w:rsidP="00100351" w:rsidRDefault="00D57A1E" w14:paraId="236C9BA5" w14:textId="77777777">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rsidRPr="008239B8" w:rsidR="00D57A1E" w:rsidP="00100351" w:rsidRDefault="00D57A1E" w14:paraId="189BBC45" w14:textId="02D01DD9">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rsidTr="00100351" w14:paraId="2EDB31FE" w14:textId="77777777">
        <w:trPr>
          <w:cantSplit/>
        </w:trPr>
        <w:tc>
          <w:tcPr>
            <w:tcW w:w="1667" w:type="pct"/>
          </w:tcPr>
          <w:p w:rsidRPr="005972B7" w:rsidR="00D57A1E" w:rsidP="00100351" w:rsidRDefault="00D57A1E" w14:paraId="707EA81A" w14:textId="77777777">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rsidRPr="00F65255" w:rsidR="00D57A1E" w:rsidP="00100351" w:rsidRDefault="00D57A1E" w14:paraId="4603E149" w14:textId="77777777">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rsidRPr="00F65255" w:rsidR="00D57A1E" w:rsidP="0078122B" w:rsidRDefault="00D57A1E" w14:paraId="1DE68078" w14:textId="6DA81843">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rsidTr="00100351" w14:paraId="61FC8707" w14:textId="77777777">
        <w:trPr>
          <w:cantSplit/>
        </w:trPr>
        <w:tc>
          <w:tcPr>
            <w:tcW w:w="1667" w:type="pct"/>
          </w:tcPr>
          <w:p w:rsidRPr="00CF4548" w:rsidR="00D57A1E" w:rsidP="00100351" w:rsidRDefault="00D57A1E" w14:paraId="2A19B22B" w14:textId="77777777">
            <w:pPr>
              <w:rPr>
                <w:rFonts w:cs="Times New Roman"/>
              </w:rPr>
            </w:pPr>
            <w:r>
              <w:rPr>
                <w:rFonts w:cs="Times New Roman"/>
                <w:u w:val="single"/>
              </w:rPr>
              <w:lastRenderedPageBreak/>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rsidRPr="005972B7" w:rsidR="00D57A1E" w:rsidP="00100351" w:rsidRDefault="00D57A1E" w14:paraId="36D4EDBE" w14:textId="77777777">
            <w:pPr>
              <w:rPr>
                <w:rFonts w:ascii="Times New Roman" w:hAnsi="Times New Roman" w:cs="Times New Roman"/>
              </w:rPr>
            </w:pPr>
          </w:p>
        </w:tc>
        <w:tc>
          <w:tcPr>
            <w:tcW w:w="1493" w:type="pct"/>
          </w:tcPr>
          <w:p w:rsidRPr="005972B7" w:rsidR="00D57A1E" w:rsidP="00100351" w:rsidRDefault="00D57A1E" w14:paraId="21B16EDD" w14:textId="77777777">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rsidR="00D57A1E" w:rsidP="00100351" w:rsidRDefault="00D57A1E" w14:paraId="2EF6C9C9" w14:textId="1C0B4CED">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w:history="1" r:id="rId26">
              <w:r w:rsidRPr="00527085">
                <w:rPr>
                  <w:rStyle w:val="Hyperlink"/>
                  <w:rFonts w:cs="Times New Roman"/>
                </w:rPr>
                <w:t>https://www.epa.gov/chemical-research/stochastic-human-exposure-and-dose-simulation-sheds-estimate-human-exposure</w:t>
              </w:r>
            </w:hyperlink>
          </w:p>
          <w:p w:rsidRPr="005972B7" w:rsidR="00D57A1E" w:rsidP="00100351" w:rsidRDefault="00D57A1E" w14:paraId="4CA7F205" w14:textId="77777777">
            <w:pPr>
              <w:rPr>
                <w:rFonts w:ascii="Times New Roman" w:hAnsi="Times New Roman" w:cs="Times New Roman"/>
              </w:rPr>
            </w:pPr>
          </w:p>
        </w:tc>
      </w:tr>
    </w:tbl>
    <w:p w:rsidR="008140C2" w:rsidP="00ED53AA" w:rsidRDefault="008140C2" w14:paraId="2FD4EFE2" w14:textId="77777777">
      <w:pPr>
        <w:spacing w:after="0"/>
        <w:jc w:val="both"/>
      </w:pPr>
    </w:p>
    <w:p w:rsidRPr="002A7382" w:rsidR="008140C2" w:rsidP="008140C2" w:rsidRDefault="008140C2" w14:paraId="170390DD" w14:textId="77777777">
      <w:pPr>
        <w:spacing w:after="0" w:line="276" w:lineRule="auto"/>
      </w:pPr>
    </w:p>
    <w:p w:rsidR="00D57A1E" w:rsidRDefault="00D57A1E" w14:paraId="7ED92701" w14:textId="77777777">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rsidR="00A66B52" w:rsidP="00A66B52" w:rsidRDefault="00A66B52" w14:paraId="6BBA3E75" w14:textId="77777777">
      <w:pPr>
        <w:spacing w:after="0" w:line="276" w:lineRule="auto"/>
        <w:rPr>
          <w:b/>
        </w:rPr>
      </w:pPr>
    </w:p>
    <w:p w:rsidR="00F1550E" w:rsidP="00A66B52" w:rsidRDefault="00F1550E" w14:paraId="309C9ECF" w14:textId="77777777">
      <w:pPr>
        <w:spacing w:after="0" w:line="276" w:lineRule="auto"/>
        <w:rPr>
          <w:b/>
        </w:rPr>
      </w:pPr>
    </w:p>
    <w:p w:rsidRPr="005F2F10" w:rsidR="00F1550E" w:rsidP="00A66B52" w:rsidRDefault="00F1550E" w14:paraId="0385342F" w14:textId="77777777">
      <w:pPr>
        <w:spacing w:after="0" w:line="276" w:lineRule="auto"/>
        <w:rPr>
          <w:b/>
        </w:rPr>
      </w:pPr>
    </w:p>
    <w:p w:rsidRPr="00A66B52" w:rsidR="00A66B52" w:rsidP="00732418" w:rsidRDefault="00732418" w14:paraId="62FAFA53" w14:textId="69D0F609">
      <w:pPr>
        <w:pStyle w:val="Heading1"/>
      </w:pPr>
      <w:bookmarkStart w:name="_Toc59111168" w:id="38"/>
      <w:r>
        <w:t xml:space="preserve">7. </w:t>
      </w:r>
      <w:r w:rsidR="00A66B52">
        <w:t>Quality Assurance/Quality Control</w:t>
      </w:r>
      <w:bookmarkEnd w:id="38"/>
    </w:p>
    <w:p w:rsidR="00790A40" w:rsidP="00790A40" w:rsidRDefault="00790A40" w14:paraId="51622AAD" w14:textId="77777777">
      <w:pPr>
        <w:spacing w:after="0"/>
      </w:pPr>
    </w:p>
    <w:p w:rsidR="00AC35CC" w:rsidP="00790A40" w:rsidRDefault="00790A40" w14:paraId="3E0C1799" w14:textId="77777777">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Pr="00AC35CC" w:rsidR="00AC35CC">
        <w:t xml:space="preserve">To ensure that results are scientifically defensible, the </w:t>
      </w:r>
      <w:r w:rsidR="00AC35CC">
        <w:t>research</w:t>
      </w:r>
      <w:r w:rsidRPr="00AC35CC" w:rsidR="00AC35CC">
        <w:t xml:space="preserve"> will comply with the EPA Quality Policy CIO 2106, the EPA Procedure for Quality Policy CIO 2106-P-01.0, </w:t>
      </w:r>
      <w:r w:rsidR="00EB74FF">
        <w:t xml:space="preserve">and </w:t>
      </w:r>
      <w:r w:rsidRPr="00AC35CC" w:rsidR="00AC35CC">
        <w:t>other quality requirements.</w:t>
      </w:r>
      <w:r w:rsidR="00AC35CC">
        <w:t xml:space="preserve"> Under the graded approach as defined </w:t>
      </w:r>
      <w:r w:rsidRPr="00AC35CC" w:rsidR="00AC35CC">
        <w:t>ORD Policies and Procedures Manual, Chapter 13, Quality Assurance</w:t>
      </w:r>
      <w:r w:rsidR="00AC35CC">
        <w:t xml:space="preserve">, the research described in this protocol is </w:t>
      </w:r>
      <w:r w:rsidRPr="00604212" w:rsidR="00AC35CC">
        <w:t>designated QA Category B.</w:t>
      </w:r>
    </w:p>
    <w:p w:rsidR="00AC35CC" w:rsidP="00790A40" w:rsidRDefault="00AC35CC" w14:paraId="70F21FDF" w14:textId="77777777">
      <w:pPr>
        <w:spacing w:after="0"/>
      </w:pPr>
    </w:p>
    <w:p w:rsidRPr="007E2C54" w:rsidR="009D6BB1" w:rsidP="009D6BB1" w:rsidRDefault="00EB74FF" w14:paraId="13BD9F4E" w14:textId="77777777">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Pr="007E2C54" w:rsidR="009D6BB1">
        <w:t>EPA Requirements for Quality Assurance Project Plans, QA/R-5, EPA/240/B 01/003, March 2006.</w:t>
      </w:r>
    </w:p>
    <w:p w:rsidR="009D6BB1" w:rsidP="00790A40" w:rsidRDefault="009D6BB1" w14:paraId="6C953F63" w14:textId="049B7858">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rsidR="009D6BB1" w:rsidP="00790A40" w:rsidRDefault="009D6BB1" w14:paraId="34ADA0D1" w14:textId="77777777">
      <w:pPr>
        <w:spacing w:after="0"/>
      </w:pPr>
    </w:p>
    <w:p w:rsidR="00AC35CC" w:rsidP="00790A40" w:rsidRDefault="009D6BB1" w14:paraId="03FF427A" w14:textId="77777777">
      <w:pPr>
        <w:spacing w:after="0"/>
      </w:pPr>
      <w:r>
        <w:t>The following elements will be critical for producing high quality research results:</w:t>
      </w:r>
    </w:p>
    <w:p w:rsidR="009D6BB1" w:rsidP="00227044" w:rsidRDefault="009D6BB1" w14:paraId="72A5FFE9" w14:textId="77777777">
      <w:pPr>
        <w:spacing w:after="0"/>
        <w:ind w:left="810" w:hanging="270"/>
      </w:pPr>
    </w:p>
    <w:p w:rsidR="00790A40" w:rsidP="00227044" w:rsidRDefault="009D6BB1" w14:paraId="65577352" w14:textId="77777777">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rsidR="00790A40" w:rsidP="00227044" w:rsidRDefault="009D6BB1" w14:paraId="66EFFD5C" w14:textId="77777777">
      <w:pPr>
        <w:spacing w:after="0"/>
        <w:ind w:left="810" w:hanging="270"/>
      </w:pPr>
      <w:r>
        <w:t xml:space="preserve">• </w:t>
      </w:r>
      <w:r w:rsidR="00227044">
        <w:t xml:space="preserve">  </w:t>
      </w:r>
      <w:r w:rsidR="00790A40">
        <w:t xml:space="preserve">Technical Systems Audits (TSAs), Audits of Data Quality (ADQs), and Quality System Audits (QSAs) conducted as described in this Quality Management Plan (QMP) and </w:t>
      </w:r>
      <w:proofErr w:type="gramStart"/>
      <w:r w:rsidR="00790A40">
        <w:t>project-specific</w:t>
      </w:r>
      <w:proofErr w:type="gramEnd"/>
      <w:r w:rsidR="00790A40">
        <w:t xml:space="preserve"> QAPPs;</w:t>
      </w:r>
    </w:p>
    <w:p w:rsidR="00790A40" w:rsidP="00227044" w:rsidRDefault="009D6BB1" w14:paraId="1FD793D5" w14:textId="64B7BC79">
      <w:pPr>
        <w:spacing w:after="0"/>
        <w:ind w:left="810" w:hanging="270"/>
      </w:pPr>
      <w:r>
        <w:t xml:space="preserve">• </w:t>
      </w:r>
      <w:r w:rsidR="00227044">
        <w:t xml:space="preserve">  </w:t>
      </w:r>
      <w:r>
        <w:t>P</w:t>
      </w:r>
      <w:r w:rsidR="00790A40">
        <w:t>erformance evaluations of analytical systems conducted, if available;</w:t>
      </w:r>
    </w:p>
    <w:p w:rsidR="00790A40" w:rsidP="00227044" w:rsidRDefault="009D6BB1" w14:paraId="2C4F0AF4" w14:textId="77777777">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rsidR="00790A40" w:rsidP="00227044" w:rsidRDefault="009D6BB1" w14:paraId="6F63EB6F" w14:textId="77777777">
      <w:pPr>
        <w:spacing w:after="0"/>
        <w:ind w:left="810" w:hanging="270"/>
      </w:pPr>
      <w:r>
        <w:t xml:space="preserve">• </w:t>
      </w:r>
      <w:r w:rsidR="00227044">
        <w:t xml:space="preserve">  </w:t>
      </w:r>
      <w:r>
        <w:t>R</w:t>
      </w:r>
      <w:r w:rsidR="00790A40">
        <w:t>eports that have a readily identifiable QA section</w:t>
      </w:r>
      <w:r w:rsidR="00227044">
        <w:t>.</w:t>
      </w:r>
    </w:p>
    <w:p w:rsidR="00790A40" w:rsidP="007E2C54" w:rsidRDefault="00790A40" w14:paraId="674BF563" w14:textId="77777777">
      <w:pPr>
        <w:spacing w:after="0"/>
      </w:pPr>
    </w:p>
    <w:p w:rsidR="00790A40" w:rsidP="007E2C54" w:rsidRDefault="00AC35CC" w14:paraId="6811BEBD" w14:textId="77C64ACA">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rsidR="003E31F0" w:rsidP="007E2C54" w:rsidRDefault="003E31F0" w14:paraId="0BCF4875" w14:textId="77777777">
      <w:pPr>
        <w:spacing w:after="0"/>
      </w:pPr>
    </w:p>
    <w:p w:rsidR="00A33E3C" w:rsidP="007E2C54" w:rsidRDefault="00A33E3C" w14:paraId="2A1B6448" w14:textId="77777777">
      <w:pPr>
        <w:spacing w:after="0"/>
      </w:pPr>
      <w:r>
        <w:t>Quality control and quality assurance activities and analyses performed over the course of the study will include, but are not limited to:</w:t>
      </w:r>
    </w:p>
    <w:p w:rsidR="00A33E3C" w:rsidP="007E2C54" w:rsidRDefault="00A33E3C" w14:paraId="77E2E556" w14:textId="77777777">
      <w:pPr>
        <w:spacing w:after="0"/>
      </w:pPr>
    </w:p>
    <w:p w:rsidR="00A33E3C" w:rsidP="002715E7" w:rsidRDefault="00A33E3C" w14:paraId="56850382" w14:textId="7777777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rsidR="00A33E3C" w:rsidP="002715E7" w:rsidRDefault="00A33E3C" w14:paraId="47E48863" w14:textId="77777777">
      <w:pPr>
        <w:pStyle w:val="ListParagraph"/>
        <w:numPr>
          <w:ilvl w:val="0"/>
          <w:numId w:val="16"/>
        </w:numPr>
        <w:spacing w:after="0"/>
      </w:pPr>
      <w:r>
        <w:lastRenderedPageBreak/>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rsidR="00A33E3C" w:rsidP="002715E7" w:rsidRDefault="00A33E3C" w14:paraId="255128F7" w14:textId="01003209">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rsidR="00A33E3C" w:rsidP="002715E7" w:rsidRDefault="00A33E3C" w14:paraId="359D4DE5" w14:textId="77777777">
      <w:pPr>
        <w:pStyle w:val="ListParagraph"/>
        <w:numPr>
          <w:ilvl w:val="0"/>
          <w:numId w:val="16"/>
        </w:numPr>
        <w:spacing w:after="0"/>
      </w:pPr>
      <w:r>
        <w:t>Chain of custody procedures will be implemented for all samples;</w:t>
      </w:r>
    </w:p>
    <w:p w:rsidR="00227044" w:rsidP="002715E7" w:rsidRDefault="00A33E3C" w14:paraId="6EC20C93" w14:textId="77777777">
      <w:pPr>
        <w:pStyle w:val="ListParagraph"/>
        <w:numPr>
          <w:ilvl w:val="0"/>
          <w:numId w:val="16"/>
        </w:numPr>
        <w:spacing w:after="0"/>
      </w:pPr>
      <w:r>
        <w:t>Laboratory quality control samples will consist of procedure blanks and spikes, matrix blanks and spikes where feasible, and replicate sample analysis;</w:t>
      </w:r>
      <w:r w:rsidRPr="00227044" w:rsidR="00227044">
        <w:t xml:space="preserve"> </w:t>
      </w:r>
    </w:p>
    <w:p w:rsidR="00A33E3C" w:rsidP="002715E7" w:rsidRDefault="00227044" w14:paraId="2569610F" w14:textId="0CDDAECC">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rsidR="00A33E3C" w:rsidP="002715E7" w:rsidRDefault="00A33E3C" w14:paraId="56BD4774" w14:textId="77777777">
      <w:pPr>
        <w:pStyle w:val="ListParagraph"/>
        <w:numPr>
          <w:ilvl w:val="0"/>
          <w:numId w:val="16"/>
        </w:numPr>
        <w:spacing w:after="0"/>
      </w:pPr>
      <w:r w:rsidRPr="007E2C54">
        <w:t xml:space="preserve">Reference standards will be obtained from </w:t>
      </w:r>
      <w:r>
        <w:t>reputable and traceable sources;</w:t>
      </w:r>
      <w:r w:rsidRPr="007E2C54">
        <w:t xml:space="preserve">  </w:t>
      </w:r>
    </w:p>
    <w:p w:rsidR="00A33E3C" w:rsidP="002715E7" w:rsidRDefault="00A33E3C" w14:paraId="366B0029" w14:textId="7C35544E">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rsidR="00A33E3C" w:rsidP="002715E7" w:rsidRDefault="00A33E3C" w14:paraId="41F208A0" w14:textId="77777777">
      <w:pPr>
        <w:pStyle w:val="ListParagraph"/>
        <w:numPr>
          <w:ilvl w:val="0"/>
          <w:numId w:val="16"/>
        </w:numPr>
        <w:spacing w:after="0"/>
      </w:pPr>
      <w:r>
        <w:t>L</w:t>
      </w:r>
      <w:r w:rsidRPr="007E2C54">
        <w:t>aborato</w:t>
      </w:r>
      <w:r w:rsidR="00227044">
        <w:t>ry notebooks will be maintained, and;</w:t>
      </w:r>
    </w:p>
    <w:p w:rsidRPr="007E2C54" w:rsidR="00A33E3C" w:rsidP="002715E7" w:rsidRDefault="00A33E3C" w14:paraId="7D41B2E5" w14:textId="77777777">
      <w:pPr>
        <w:pStyle w:val="ListParagraph"/>
        <w:numPr>
          <w:ilvl w:val="0"/>
          <w:numId w:val="16"/>
        </w:numPr>
        <w:spacing w:after="0"/>
      </w:pPr>
      <w:r w:rsidRPr="007E2C54">
        <w:t>Quality assurance review will be performed for all datasets.</w:t>
      </w:r>
    </w:p>
    <w:p w:rsidR="00A33E3C" w:rsidP="007E2C54" w:rsidRDefault="00A33E3C" w14:paraId="5C78F40D" w14:textId="77777777">
      <w:pPr>
        <w:spacing w:after="0"/>
      </w:pPr>
    </w:p>
    <w:p w:rsidR="00D841EC" w:rsidP="007E2C54" w:rsidRDefault="00D841EC" w14:paraId="3CC85F58" w14:textId="5B648628">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rsidR="00D841EC" w:rsidP="007E2C54" w:rsidRDefault="00D841EC" w14:paraId="6DFE7BDF" w14:textId="77777777">
      <w:pPr>
        <w:spacing w:after="0"/>
      </w:pPr>
    </w:p>
    <w:p w:rsidR="003E31F0" w:rsidP="007E2C54" w:rsidRDefault="00E4602C" w14:paraId="2737701D" w14:textId="1E018016">
      <w:pPr>
        <w:spacing w:after="0"/>
      </w:pPr>
      <w:r>
        <w:t xml:space="preserve">Contract support for </w:t>
      </w:r>
      <w:r w:rsidRPr="003E31F0" w:rsidR="003E31F0">
        <w:t xml:space="preserve">laboratory, field work, and other </w:t>
      </w:r>
      <w:r>
        <w:t>activities</w:t>
      </w:r>
      <w:r w:rsidRPr="003E31F0" w:rsidR="003E31F0">
        <w:t xml:space="preserve"> are anticipated </w:t>
      </w:r>
      <w:proofErr w:type="gramStart"/>
      <w:r w:rsidRPr="003E31F0" w:rsidR="003E31F0">
        <w:t>during the course of</w:t>
      </w:r>
      <w:proofErr w:type="gramEnd"/>
      <w:r w:rsidRPr="003E31F0" w:rsidR="003E31F0">
        <w:t xml:space="preserve">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Pr="003E31F0" w:rsidR="003E31F0">
        <w:t xml:space="preserve">, in consultation with the </w:t>
      </w:r>
      <w:r w:rsidR="003E31F0">
        <w:t>Quality Assurance Manager (</w:t>
      </w:r>
      <w:r w:rsidRPr="003E31F0" w:rsidR="003E31F0">
        <w:t>QAM</w:t>
      </w:r>
      <w:r w:rsidR="003E31F0">
        <w:t>)</w:t>
      </w:r>
      <w:r w:rsidRPr="003E31F0" w:rsidR="003E31F0">
        <w:t xml:space="preserve">, has the responsibility for QA for the procurement activity. The </w:t>
      </w:r>
      <w:r w:rsidR="00315227">
        <w:t>contracting officer representative</w:t>
      </w:r>
      <w:r w:rsidRPr="003E31F0" w:rsid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Pr="003E31F0" w:rsidR="003E31F0">
        <w:t>.</w:t>
      </w:r>
    </w:p>
    <w:p w:rsidR="003E31F0" w:rsidP="007E2C54" w:rsidRDefault="003E31F0" w14:paraId="14D4D6C3" w14:textId="77777777">
      <w:pPr>
        <w:spacing w:after="0"/>
      </w:pPr>
    </w:p>
    <w:p w:rsidR="003E31F0" w:rsidP="003E31F0" w:rsidRDefault="003E31F0" w14:paraId="443FC298" w14:textId="77777777">
      <w:pPr>
        <w:spacing w:after="0"/>
      </w:pPr>
      <w:r>
        <w:t>QA responsibilities and requirements for contractors include, but a</w:t>
      </w:r>
      <w:r w:rsidR="00E4602C">
        <w:t>re not limited to the following:</w:t>
      </w:r>
    </w:p>
    <w:p w:rsidR="00E4602C" w:rsidP="00227044" w:rsidRDefault="00E4602C" w14:paraId="5D190D32" w14:textId="77777777">
      <w:pPr>
        <w:spacing w:after="0"/>
        <w:ind w:left="720" w:hanging="270"/>
      </w:pPr>
    </w:p>
    <w:p w:rsidR="003E31F0" w:rsidP="00227044" w:rsidRDefault="003E31F0" w14:paraId="251C180C" w14:textId="3A9B8FE1">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rsidR="003E31F0" w:rsidP="00227044" w:rsidRDefault="003E31F0" w14:paraId="41D358E1" w14:textId="77777777">
      <w:pPr>
        <w:spacing w:after="0"/>
        <w:ind w:left="720" w:hanging="270"/>
      </w:pPr>
      <w:r>
        <w:t xml:space="preserve">• </w:t>
      </w:r>
      <w:r w:rsidR="00227044">
        <w:t xml:space="preserve">   </w:t>
      </w:r>
      <w:r>
        <w:t>Maintain communication with EPA</w:t>
      </w:r>
      <w:r w:rsidR="00E4602C">
        <w:t>;</w:t>
      </w:r>
    </w:p>
    <w:p w:rsidR="003E31F0" w:rsidP="00227044" w:rsidRDefault="003E31F0" w14:paraId="64058561" w14:textId="7CEB73F1">
      <w:pPr>
        <w:spacing w:after="0"/>
        <w:ind w:left="720" w:hanging="270"/>
      </w:pPr>
      <w:r>
        <w:t xml:space="preserve">• </w:t>
      </w:r>
      <w:r w:rsidR="00227044">
        <w:t xml:space="preserve">   </w:t>
      </w:r>
      <w:r>
        <w:t xml:space="preserve">Develop or implement QAPPs as specified in the </w:t>
      </w:r>
      <w:r w:rsidR="00315227">
        <w:t>statement of work</w:t>
      </w:r>
      <w:r w:rsidR="00E4602C">
        <w:t>;</w:t>
      </w:r>
    </w:p>
    <w:p w:rsidR="003E31F0" w:rsidP="00227044" w:rsidRDefault="003E31F0" w14:paraId="42DACBAE" w14:textId="77777777">
      <w:pPr>
        <w:spacing w:after="0"/>
        <w:ind w:left="720" w:hanging="270"/>
      </w:pPr>
      <w:r>
        <w:t xml:space="preserve">• </w:t>
      </w:r>
      <w:r w:rsidR="00227044">
        <w:t xml:space="preserve">   </w:t>
      </w:r>
      <w:r>
        <w:t>Perform the required QA/QC procedures during technical or analytical activities</w:t>
      </w:r>
      <w:r w:rsidR="00E4602C">
        <w:t>;</w:t>
      </w:r>
    </w:p>
    <w:p w:rsidR="003E31F0" w:rsidP="00227044" w:rsidRDefault="003E31F0" w14:paraId="5EC4AC33" w14:textId="77777777">
      <w:pPr>
        <w:spacing w:after="0"/>
        <w:ind w:left="720" w:hanging="270"/>
      </w:pPr>
      <w:r>
        <w:t xml:space="preserve">• </w:t>
      </w:r>
      <w:r w:rsidR="00227044">
        <w:t xml:space="preserve">   </w:t>
      </w:r>
      <w:r>
        <w:t>Report technical or analytical results with the associated QA/QC summary and datum-specific information</w:t>
      </w:r>
      <w:r w:rsidR="00E4602C">
        <w:t>;</w:t>
      </w:r>
    </w:p>
    <w:p w:rsidR="003E31F0" w:rsidP="00227044" w:rsidRDefault="003E31F0" w14:paraId="3A0F0023" w14:textId="6FCBD025">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rsidR="003E31F0" w:rsidP="00227044" w:rsidRDefault="003E31F0" w14:paraId="6C850FDC" w14:textId="77777777">
      <w:pPr>
        <w:spacing w:after="0"/>
        <w:ind w:left="720" w:hanging="270"/>
      </w:pPr>
      <w:r>
        <w:t xml:space="preserve">• </w:t>
      </w:r>
      <w:r w:rsidR="00227044">
        <w:t xml:space="preserve">   </w:t>
      </w:r>
      <w:r>
        <w:t>EPA will audit contractor activities that perform analysis of critical target analytes</w:t>
      </w:r>
      <w:r w:rsidR="00E4602C">
        <w:t>.</w:t>
      </w:r>
    </w:p>
    <w:p w:rsidR="00E4602C" w:rsidP="00227044" w:rsidRDefault="00E4602C" w14:paraId="47BE6042" w14:textId="77777777">
      <w:pPr>
        <w:spacing w:after="0"/>
        <w:ind w:left="720" w:hanging="180"/>
      </w:pPr>
    </w:p>
    <w:p w:rsidR="003E31F0" w:rsidP="00E4602C" w:rsidRDefault="003E31F0" w14:paraId="6D7FAF32" w14:textId="77777777">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rsidR="00790A40" w:rsidP="007E2C54" w:rsidRDefault="00790A40" w14:paraId="56710E98" w14:textId="77777777">
      <w:pPr>
        <w:spacing w:after="0"/>
      </w:pPr>
    </w:p>
    <w:p w:rsidRPr="003769A9" w:rsidR="003769A9" w:rsidP="00732418" w:rsidRDefault="00173330" w14:paraId="2F9CDA99" w14:textId="1B28AE38">
      <w:pPr>
        <w:pStyle w:val="Heading1"/>
      </w:pPr>
      <w:r>
        <w:br w:type="page"/>
      </w:r>
      <w:bookmarkStart w:name="_Toc59111169" w:id="39"/>
      <w:r w:rsidR="00732418">
        <w:lastRenderedPageBreak/>
        <w:t xml:space="preserve">8. </w:t>
      </w:r>
      <w:r w:rsidR="00204D2C">
        <w:t>Human Subjects</w:t>
      </w:r>
      <w:bookmarkEnd w:id="39"/>
    </w:p>
    <w:p w:rsidR="00204D2C" w:rsidRDefault="00204D2C" w14:paraId="2F7AFE25" w14:textId="77777777">
      <w:pPr>
        <w:spacing w:after="0"/>
        <w:rPr>
          <w:b/>
        </w:rPr>
      </w:pPr>
    </w:p>
    <w:p w:rsidR="00113B9B" w:rsidP="007D1EA7" w:rsidRDefault="00113B9B" w14:paraId="1C748DC3" w14:textId="33A825B6">
      <w:pPr>
        <w:pStyle w:val="Heading2"/>
      </w:pPr>
      <w:bookmarkStart w:name="_Toc59111170" w:id="40"/>
      <w:r>
        <w:t>8.1 Overview</w:t>
      </w:r>
      <w:bookmarkEnd w:id="40"/>
    </w:p>
    <w:p w:rsidR="007D1EA7" w:rsidRDefault="007D1EA7" w14:paraId="16562B5C" w14:textId="77777777">
      <w:pPr>
        <w:spacing w:after="0"/>
      </w:pPr>
    </w:p>
    <w:p w:rsidR="00204D2C" w:rsidRDefault="008039FA" w14:paraId="3E6F2DC8" w14:textId="343FC9BF">
      <w:pPr>
        <w:spacing w:after="0"/>
      </w:pPr>
      <w:r>
        <w:t>E</w:t>
      </w:r>
      <w:r w:rsidR="00204D2C">
        <w:t>lements of this research protocol will involve human subjects, requiring human subject reviews and protections. The elements involving human subjects include:</w:t>
      </w:r>
    </w:p>
    <w:p w:rsidR="00204D2C" w:rsidRDefault="00204D2C" w14:paraId="4A3C377C" w14:textId="77777777">
      <w:pPr>
        <w:spacing w:after="0"/>
      </w:pPr>
    </w:p>
    <w:p w:rsidR="00113B9B" w:rsidP="002715E7" w:rsidRDefault="00204D2C" w14:paraId="28B46D87" w14:textId="4025B6F2">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rsidR="008039FA" w:rsidP="006E3177" w:rsidRDefault="008039FA" w14:paraId="0AE0FE15" w14:textId="77777777">
      <w:pPr>
        <w:pStyle w:val="ListParagraph"/>
      </w:pPr>
    </w:p>
    <w:p w:rsidR="008039FA" w:rsidP="002715E7" w:rsidRDefault="008039FA" w14:paraId="7520EAEA" w14:textId="01E849B2">
      <w:pPr>
        <w:pStyle w:val="ListParagraph"/>
        <w:numPr>
          <w:ilvl w:val="0"/>
          <w:numId w:val="17"/>
        </w:numPr>
        <w:spacing w:after="0"/>
      </w:pPr>
      <w:r>
        <w:t xml:space="preserve">Use of </w:t>
      </w:r>
      <w:proofErr w:type="spellStart"/>
      <w:r>
        <w:t>publically</w:t>
      </w:r>
      <w:proofErr w:type="spellEnd"/>
      <w:r>
        <w:t xml:space="preserve">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rsidR="00113B9B" w:rsidRDefault="00113B9B" w14:paraId="2CDA9C6D" w14:textId="77777777">
      <w:pPr>
        <w:spacing w:after="0"/>
      </w:pPr>
    </w:p>
    <w:p w:rsidR="00113B9B" w:rsidRDefault="00113B9B" w14:paraId="59AFC6E8" w14:textId="78FD1559">
      <w:pPr>
        <w:spacing w:after="0"/>
      </w:pPr>
      <w:r>
        <w:t xml:space="preserve">The study will be performed in accordance with all required human </w:t>
      </w:r>
      <w:proofErr w:type="gramStart"/>
      <w:r>
        <w:t>subjects</w:t>
      </w:r>
      <w:proofErr w:type="gramEnd"/>
      <w:r>
        <w:t xml:space="preserve">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rsidR="00113B9B" w:rsidRDefault="00113B9B" w14:paraId="476E8CCB" w14:textId="77777777">
      <w:pPr>
        <w:spacing w:after="0"/>
      </w:pPr>
    </w:p>
    <w:p w:rsidR="00B01717" w:rsidRDefault="00B01717" w14:paraId="53D73BCF" w14:textId="77777777">
      <w:pPr>
        <w:spacing w:after="0"/>
      </w:pPr>
    </w:p>
    <w:p w:rsidR="00D97620" w:rsidP="007D1EA7" w:rsidRDefault="00D97620" w14:paraId="771C31C4" w14:textId="1B558DC7">
      <w:pPr>
        <w:pStyle w:val="Heading2"/>
      </w:pPr>
      <w:bookmarkStart w:name="_Toc59111171" w:id="41"/>
      <w:r>
        <w:t>8.2 Human Subject Research and Reviews</w:t>
      </w:r>
      <w:bookmarkEnd w:id="41"/>
    </w:p>
    <w:p w:rsidR="00D97620" w:rsidP="00D97620" w:rsidRDefault="00D97620" w14:paraId="0FAE2D3C" w14:textId="77777777">
      <w:pPr>
        <w:spacing w:after="0"/>
      </w:pPr>
    </w:p>
    <w:p w:rsidRPr="00D97620" w:rsidR="00D97620" w:rsidP="00D97620" w:rsidRDefault="00D97620" w14:paraId="280A022F" w14:textId="77777777">
      <w:pPr>
        <w:spacing w:after="0"/>
        <w:rPr>
          <w:i/>
        </w:rPr>
      </w:pPr>
      <w:r w:rsidRPr="00D97620">
        <w:rPr>
          <w:i/>
        </w:rPr>
        <w:t>8.2.1 CDC IRB/EPA HSRRO Approvals</w:t>
      </w:r>
    </w:p>
    <w:p w:rsidR="00D97620" w:rsidP="00D97620" w:rsidRDefault="00D97620" w14:paraId="23027F12" w14:textId="7625A361">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rsidR="00D97620" w:rsidP="00D97620" w:rsidRDefault="00D97620" w14:paraId="31D19FA5" w14:textId="77777777">
      <w:pPr>
        <w:spacing w:after="0"/>
      </w:pPr>
    </w:p>
    <w:p w:rsidRPr="005C619B" w:rsidR="00D97620" w:rsidP="00D97620" w:rsidRDefault="005C619B" w14:paraId="51E64911" w14:textId="77777777">
      <w:pPr>
        <w:spacing w:after="0"/>
        <w:rPr>
          <w:i/>
        </w:rPr>
      </w:pPr>
      <w:r>
        <w:rPr>
          <w:i/>
        </w:rPr>
        <w:t>8.2.2</w:t>
      </w:r>
      <w:r w:rsidRPr="005C619B" w:rsidR="00D97620">
        <w:rPr>
          <w:i/>
        </w:rPr>
        <w:t xml:space="preserve"> Informed Consent and Assent</w:t>
      </w:r>
    </w:p>
    <w:p w:rsidR="00460AC3" w:rsidP="00460AC3" w:rsidRDefault="00D97620" w14:paraId="48F2C1B2" w14:textId="44EA7912">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Pr="00460AC3" w:rsid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Pr="003400CC" w:rsidR="00460AC3">
        <w:t xml:space="preserve">Parents who respond to questionnaires for their children </w:t>
      </w:r>
      <w:r w:rsidR="00460AC3">
        <w:t xml:space="preserve">(children and youth ages 7-12) </w:t>
      </w:r>
      <w:r w:rsidRPr="003400CC" w:rsidR="00460AC3">
        <w:t xml:space="preserve">will require both </w:t>
      </w:r>
      <w:proofErr w:type="gramStart"/>
      <w:r w:rsidRPr="003400CC" w:rsidR="00460AC3">
        <w:t>parent</w:t>
      </w:r>
      <w:proofErr w:type="gramEnd"/>
      <w:r w:rsidRPr="003400CC" w:rsidR="00460AC3">
        <w:t xml:space="preserve"> informed written consent and permission for their children to participate in other parts of the research.</w:t>
      </w:r>
      <w:r w:rsidR="00460AC3">
        <w:t xml:space="preserve">  </w:t>
      </w:r>
    </w:p>
    <w:p w:rsidR="00460AC3" w:rsidP="00460AC3" w:rsidRDefault="00460AC3" w14:paraId="5399077E" w14:textId="77777777">
      <w:pPr>
        <w:spacing w:after="0"/>
      </w:pPr>
    </w:p>
    <w:p w:rsidR="00460AC3" w:rsidP="00460AC3" w:rsidRDefault="00680485" w14:paraId="3D1AAFAF" w14:textId="314F6528">
      <w:pPr>
        <w:spacing w:after="0"/>
      </w:pPr>
      <w:r>
        <w:t>Only a parent or legal guardian can provide consent for child participants under 18 years of age</w:t>
      </w:r>
      <w:r w:rsidR="006B20A7">
        <w:t>.</w:t>
      </w:r>
      <w:r>
        <w:t xml:space="preserve"> </w:t>
      </w:r>
      <w:r w:rsidR="00460AC3">
        <w:t>A separate assent procedure will be used for children, youth, and adolescents.  The research team will 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Pr="005E6C8B" w:rsidR="00460AC3">
        <w:t xml:space="preserve">to assent to participate. </w:t>
      </w:r>
      <w:r w:rsidR="00460AC3">
        <w:t>The eligible age range</w:t>
      </w:r>
      <w:r w:rsidR="007D0D3E">
        <w:t>s</w:t>
      </w:r>
      <w:r w:rsidR="00460AC3">
        <w:t xml:space="preserve"> for </w:t>
      </w:r>
      <w:r w:rsidR="007D0D3E">
        <w:t>non-</w:t>
      </w:r>
      <w:r w:rsidR="007D0D3E">
        <w:lastRenderedPageBreak/>
        <w:t xml:space="preserve">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rsidR="00460AC3" w:rsidP="00D97620" w:rsidRDefault="00460AC3" w14:paraId="1E687FE7" w14:textId="77777777">
      <w:pPr>
        <w:spacing w:after="0"/>
      </w:pPr>
    </w:p>
    <w:p w:rsidR="00680485" w:rsidP="00680485" w:rsidRDefault="005C619B" w14:paraId="09379EAC" w14:textId="4D7AA356">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Pr="00F312EC" w:rsidR="00680485">
        <w:t>Participants will sign a secondary part of the consent</w:t>
      </w:r>
      <w:r w:rsidR="00680485">
        <w:t>/permission/assent</w:t>
      </w:r>
      <w:r w:rsidRPr="00F312EC" w:rsidR="00680485">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Pr="00F312EC" w:rsidR="00680485">
        <w:t xml:space="preserve">. They will be informed that </w:t>
      </w:r>
      <w:r w:rsidR="00680485">
        <w:t>they will not receive their test results</w:t>
      </w:r>
      <w:r w:rsidRPr="00F312EC" w:rsidR="00680485">
        <w:t>.</w:t>
      </w:r>
    </w:p>
    <w:p w:rsidR="00680485" w:rsidP="00680485" w:rsidRDefault="00680485" w14:paraId="35CEF025" w14:textId="77777777">
      <w:pPr>
        <w:spacing w:after="0"/>
      </w:pPr>
    </w:p>
    <w:p w:rsidR="005C619B" w:rsidP="00D97620" w:rsidRDefault="005C619B" w14:paraId="0A8E0000" w14:textId="3822B4D7">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rsidR="00A55E60" w:rsidP="00A55E60" w:rsidRDefault="00A55E60" w14:paraId="4BE6A583" w14:textId="77777777">
      <w:pPr>
        <w:spacing w:after="0"/>
      </w:pPr>
    </w:p>
    <w:p w:rsidR="00A55E60" w:rsidP="00A55E60" w:rsidRDefault="00A55E60" w14:paraId="6A6866E2" w14:textId="33ED1D0E">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rsidR="00A55E60" w:rsidP="00A55E60" w:rsidRDefault="00A55E60" w14:paraId="423FD334" w14:textId="77777777">
      <w:pPr>
        <w:spacing w:after="0"/>
      </w:pPr>
    </w:p>
    <w:p w:rsidR="00695265" w:rsidP="00695265" w:rsidRDefault="00261DA4" w14:paraId="25964955" w14:textId="2A807E06">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rsidR="00B50058" w:rsidP="00695265" w:rsidRDefault="00B50058" w14:paraId="11881ABF" w14:textId="77777777">
      <w:pPr>
        <w:spacing w:after="0"/>
      </w:pPr>
    </w:p>
    <w:p w:rsidRPr="00B50058" w:rsidR="00B50058" w:rsidP="00695265" w:rsidRDefault="00B50058" w14:paraId="2D76D533" w14:textId="77777777">
      <w:pPr>
        <w:spacing w:after="0"/>
        <w:rPr>
          <w:i/>
        </w:rPr>
      </w:pPr>
      <w:r w:rsidRPr="00B50058">
        <w:rPr>
          <w:i/>
        </w:rPr>
        <w:t>8.2.3 Special Populations</w:t>
      </w:r>
    </w:p>
    <w:p w:rsidR="00B50058" w:rsidP="00695265" w:rsidRDefault="000C641E" w14:paraId="42DDC7C4" w14:textId="3B76DE28">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rsidR="00DF0868" w:rsidP="00D97620" w:rsidRDefault="00DF0868" w14:paraId="5145738F" w14:textId="77777777">
      <w:pPr>
        <w:spacing w:after="0"/>
      </w:pPr>
    </w:p>
    <w:p w:rsidRPr="005C619B" w:rsidR="00DF0868" w:rsidP="00DF0868" w:rsidRDefault="00DF0868" w14:paraId="706F081E" w14:textId="200CDD1C">
      <w:pPr>
        <w:spacing w:after="0"/>
        <w:rPr>
          <w:i/>
        </w:rPr>
      </w:pPr>
      <w:r>
        <w:rPr>
          <w:i/>
        </w:rPr>
        <w:t>8.2.</w:t>
      </w:r>
      <w:r w:rsidR="00B50058">
        <w:rPr>
          <w:i/>
        </w:rPr>
        <w:t>4</w:t>
      </w:r>
      <w:r>
        <w:rPr>
          <w:i/>
        </w:rPr>
        <w:t xml:space="preserve"> </w:t>
      </w:r>
      <w:r w:rsidR="00735F9A">
        <w:rPr>
          <w:i/>
        </w:rPr>
        <w:t>Reimbursement to Participants</w:t>
      </w:r>
    </w:p>
    <w:p w:rsidR="00DF0868" w:rsidP="00DF0868" w:rsidRDefault="00DF0868" w14:paraId="6E975890" w14:textId="4581DF36">
      <w:pPr>
        <w:spacing w:after="0"/>
      </w:pPr>
      <w:r>
        <w:t xml:space="preserve">Based on </w:t>
      </w:r>
      <w:proofErr w:type="gramStart"/>
      <w:r>
        <w:t>past experience</w:t>
      </w:r>
      <w:proofErr w:type="gramEnd"/>
      <w:r>
        <w:t>, tokens of appreciation in the form of gift cards will increase the ability of this program to recruit participants and to collect more reliable information.</w:t>
      </w:r>
      <w:r w:rsidR="006B20A7">
        <w:t xml:space="preserve"> Participants may receive up to a </w:t>
      </w:r>
      <w:r w:rsidR="006B20A7">
        <w:lastRenderedPageBreak/>
        <w:t>total of $</w:t>
      </w:r>
      <w:r w:rsidR="00EB4343">
        <w:t>75</w:t>
      </w:r>
      <w:r w:rsidR="006B20A7">
        <w:t xml:space="preserve"> in gift cards for completing the questionnaire and all elements of the exposure measurement study.</w:t>
      </w:r>
      <w:r>
        <w:t xml:space="preserve"> Distribution will be as follows:</w:t>
      </w:r>
    </w:p>
    <w:p w:rsidR="00DF0868" w:rsidP="006B20A7" w:rsidRDefault="00DF0868" w14:paraId="4EDF5372" w14:textId="4FF622ED">
      <w:pPr>
        <w:spacing w:after="0"/>
      </w:pPr>
    </w:p>
    <w:p w:rsidR="008D5BEB" w:rsidP="008D5BEB" w:rsidRDefault="00DF0868" w14:paraId="0CE43CA3" w14:textId="0104F5C3">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rsidR="008D5BEB" w:rsidP="002715E7" w:rsidRDefault="008D5BEB" w14:paraId="26D40EAF" w14:textId="70A8AA8C">
      <w:pPr>
        <w:pStyle w:val="ListParagraph"/>
        <w:numPr>
          <w:ilvl w:val="0"/>
          <w:numId w:val="20"/>
        </w:numPr>
        <w:spacing w:after="0"/>
      </w:pPr>
      <w:r>
        <w:t>60 participants will receive $</w:t>
      </w:r>
      <w:r w:rsidR="00F52719">
        <w:t>2</w:t>
      </w:r>
      <w:r w:rsidR="00EB4343">
        <w:t>5</w:t>
      </w:r>
    </w:p>
    <w:p w:rsidR="006B20A7" w:rsidP="006B20A7" w:rsidRDefault="006B20A7" w14:paraId="30A6C0EE" w14:textId="77777777">
      <w:pPr>
        <w:pStyle w:val="ListParagraph"/>
        <w:spacing w:after="0"/>
        <w:ind w:left="1080"/>
      </w:pPr>
    </w:p>
    <w:p w:rsidR="008D5BEB" w:rsidP="002715E7" w:rsidRDefault="008D5BEB" w14:paraId="148E9A95" w14:textId="23E0353D">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rsidR="008D5BEB" w:rsidP="002715E7" w:rsidRDefault="008D5BEB" w14:paraId="45905831" w14:textId="2EE75E86">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rsidR="00DF0868" w:rsidP="00DF0868" w:rsidRDefault="00DF0868" w14:paraId="205A756F" w14:textId="3B98CB31">
      <w:pPr>
        <w:spacing w:after="0"/>
        <w:ind w:left="630" w:hanging="270"/>
      </w:pPr>
    </w:p>
    <w:p w:rsidR="00DF0868" w:rsidP="00DF0868" w:rsidRDefault="00DF0868" w14:paraId="4957F3CC" w14:textId="369EC45D">
      <w:pPr>
        <w:spacing w:after="0"/>
        <w:ind w:left="630" w:hanging="270"/>
      </w:pPr>
      <w:r>
        <w:t xml:space="preserve">•   </w:t>
      </w:r>
      <w:r w:rsidR="008D5BEB">
        <w:t>Phase 3:  $</w:t>
      </w:r>
      <w:r w:rsidR="00EB4343">
        <w:t>10</w:t>
      </w:r>
      <w:r w:rsidR="008D5BEB">
        <w:t xml:space="preserve"> as a token of appreciation for completing the videography activity</w:t>
      </w:r>
    </w:p>
    <w:p w:rsidR="008D5BEB" w:rsidP="002715E7" w:rsidRDefault="008D5BEB" w14:paraId="61A25744" w14:textId="03DFEB92">
      <w:pPr>
        <w:pStyle w:val="ListParagraph"/>
        <w:numPr>
          <w:ilvl w:val="0"/>
          <w:numId w:val="21"/>
        </w:numPr>
        <w:spacing w:after="0"/>
      </w:pPr>
      <w:r>
        <w:t>24 participants will receive $</w:t>
      </w:r>
      <w:r w:rsidR="00EB4343">
        <w:t>10</w:t>
      </w:r>
    </w:p>
    <w:p w:rsidR="00DF0868" w:rsidP="00D97620" w:rsidRDefault="00DF0868" w14:paraId="4E30B618" w14:textId="77777777">
      <w:pPr>
        <w:spacing w:after="0"/>
      </w:pPr>
    </w:p>
    <w:p w:rsidR="00DF0868" w:rsidP="00D97620" w:rsidRDefault="00DF0868" w14:paraId="3DC6A085" w14:textId="1550DADD">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rsidR="009304C4" w:rsidP="00D97620" w:rsidRDefault="009304C4" w14:paraId="5A76312E" w14:textId="77777777">
      <w:pPr>
        <w:spacing w:after="0"/>
      </w:pPr>
    </w:p>
    <w:p w:rsidRPr="0007036A" w:rsidR="00D97620" w:rsidP="00D97620" w:rsidRDefault="0007036A" w14:paraId="55BCBADD" w14:textId="77777777">
      <w:pPr>
        <w:spacing w:after="0"/>
        <w:rPr>
          <w:i/>
        </w:rPr>
      </w:pPr>
      <w:r w:rsidRPr="0007036A">
        <w:rPr>
          <w:i/>
        </w:rPr>
        <w:t>8.2.</w:t>
      </w:r>
      <w:r w:rsidR="00B50058">
        <w:rPr>
          <w:i/>
        </w:rPr>
        <w:t>5</w:t>
      </w:r>
      <w:r w:rsidRPr="0007036A">
        <w:rPr>
          <w:i/>
        </w:rPr>
        <w:t xml:space="preserve"> Scripted Activities</w:t>
      </w:r>
    </w:p>
    <w:p w:rsidR="00D97620" w:rsidP="00D97620" w:rsidRDefault="0007036A" w14:paraId="44598195" w14:textId="77777777">
      <w:pPr>
        <w:spacing w:after="0"/>
      </w:pPr>
      <w:r>
        <w:t>The research will be conducted only as observational research for participants taking part in their normal and routine activities on synthetic turf fields. No scripted activities will be required or performed.</w:t>
      </w:r>
    </w:p>
    <w:p w:rsidR="0007036A" w:rsidP="00D97620" w:rsidRDefault="0007036A" w14:paraId="38CD0E0A" w14:textId="77777777">
      <w:pPr>
        <w:spacing w:after="0"/>
      </w:pPr>
    </w:p>
    <w:p w:rsidR="00D97620" w:rsidP="00D97620" w:rsidRDefault="000D66E8" w14:paraId="2DA07877" w14:textId="77777777">
      <w:pPr>
        <w:spacing w:after="0"/>
      </w:pPr>
      <w:r w:rsidRPr="000D66E8">
        <w:rPr>
          <w:i/>
        </w:rPr>
        <w:t>8.2.</w:t>
      </w:r>
      <w:r w:rsidR="00B50058">
        <w:rPr>
          <w:i/>
        </w:rPr>
        <w:t>6</w:t>
      </w:r>
      <w:r w:rsidRPr="000D66E8" w:rsidR="00D97620">
        <w:rPr>
          <w:i/>
        </w:rPr>
        <w:t xml:space="preserve"> Confidentiality</w:t>
      </w:r>
    </w:p>
    <w:p w:rsidR="00D97620" w:rsidP="00D97620" w:rsidRDefault="00D97620" w14:paraId="003A371D" w14:textId="77777777">
      <w:pPr>
        <w:spacing w:after="0"/>
      </w:pPr>
      <w:r>
        <w:t xml:space="preserve">Participant confidentiality </w:t>
      </w:r>
      <w:proofErr w:type="gramStart"/>
      <w:r>
        <w:t>will be maintained at all times</w:t>
      </w:r>
      <w:proofErr w:type="gramEnd"/>
      <w:r>
        <w:t xml:space="preserve">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rsidR="00D97620" w:rsidP="00D97620" w:rsidRDefault="00D97620" w14:paraId="54610AC2" w14:textId="77777777">
      <w:pPr>
        <w:spacing w:after="0"/>
      </w:pPr>
      <w:r>
        <w:t> </w:t>
      </w:r>
    </w:p>
    <w:p w:rsidRPr="000D66E8" w:rsidR="00D97620" w:rsidP="00D97620" w:rsidRDefault="000D66E8" w14:paraId="29E6894C" w14:textId="77777777">
      <w:pPr>
        <w:spacing w:after="0"/>
        <w:rPr>
          <w:i/>
        </w:rPr>
      </w:pPr>
      <w:r w:rsidRPr="000D66E8">
        <w:rPr>
          <w:i/>
        </w:rPr>
        <w:t>8.2.</w:t>
      </w:r>
      <w:r w:rsidR="00B50058">
        <w:rPr>
          <w:i/>
        </w:rPr>
        <w:t>7</w:t>
      </w:r>
      <w:r w:rsidRPr="000D66E8" w:rsidR="00D97620">
        <w:rPr>
          <w:i/>
        </w:rPr>
        <w:t xml:space="preserve"> Data Security</w:t>
      </w:r>
    </w:p>
    <w:p w:rsidR="00D97620" w:rsidP="00D97620" w:rsidRDefault="00D97620" w14:paraId="0C2E0227" w14:textId="77777777">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rsidR="00D97620" w:rsidP="00D97620" w:rsidRDefault="00D97620" w14:paraId="5C1547F7" w14:textId="77777777">
      <w:pPr>
        <w:spacing w:after="0"/>
      </w:pPr>
    </w:p>
    <w:p w:rsidR="00D97620" w:rsidP="00D97620" w:rsidRDefault="000F2338" w14:paraId="3776B89B" w14:textId="77777777">
      <w:pPr>
        <w:spacing w:after="0"/>
      </w:pPr>
      <w:r w:rsidRPr="000F2338">
        <w:rPr>
          <w:i/>
        </w:rPr>
        <w:t>8.2.</w:t>
      </w:r>
      <w:r w:rsidR="00B50058">
        <w:rPr>
          <w:i/>
        </w:rPr>
        <w:t>8</w:t>
      </w:r>
      <w:r w:rsidRPr="000F2338" w:rsidR="00D97620">
        <w:rPr>
          <w:i/>
        </w:rPr>
        <w:t xml:space="preserve"> Data Reporting</w:t>
      </w:r>
      <w:r w:rsidR="00D73BF8">
        <w:rPr>
          <w:i/>
        </w:rPr>
        <w:t xml:space="preserve"> and Sample Archival</w:t>
      </w:r>
    </w:p>
    <w:p w:rsidR="00D97620" w:rsidP="00D97620" w:rsidRDefault="00D97620" w14:paraId="6094DF09" w14:textId="52434707">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No identifying information will be included with or associated with any such public use 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rsidR="00D73BF8" w:rsidP="00D97620" w:rsidRDefault="00D73BF8" w14:paraId="4A3D361C" w14:textId="77777777">
      <w:pPr>
        <w:spacing w:after="0"/>
      </w:pPr>
    </w:p>
    <w:p w:rsidR="00D73BF8" w:rsidP="00D97620" w:rsidRDefault="00D73BF8" w14:paraId="2951A1D8" w14:textId="405CF3F7">
      <w:pPr>
        <w:spacing w:after="0"/>
      </w:pPr>
      <w:r>
        <w:lastRenderedPageBreak/>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rsidR="00D97620" w:rsidP="00D97620" w:rsidRDefault="00D97620" w14:paraId="3BBAB4DC" w14:textId="77777777">
      <w:pPr>
        <w:spacing w:after="0"/>
      </w:pPr>
    </w:p>
    <w:p w:rsidRPr="00ED1BB6" w:rsidR="00ED1BB6" w:rsidP="00D97620" w:rsidRDefault="00ED1BB6" w14:paraId="04B92A27" w14:textId="77777777">
      <w:pPr>
        <w:spacing w:after="0"/>
        <w:rPr>
          <w:i/>
        </w:rPr>
      </w:pPr>
      <w:r w:rsidRPr="00ED1BB6">
        <w:rPr>
          <w:i/>
        </w:rPr>
        <w:t>8.2.9 U.S. EPA SEAOES</w:t>
      </w:r>
    </w:p>
    <w:p w:rsidR="007454F8" w:rsidP="00D97620" w:rsidRDefault="00ED1BB6" w14:paraId="53BA82EE" w14:textId="77777777">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p>
    <w:p w:rsidR="007454F8" w:rsidP="00D97620" w:rsidRDefault="007454F8" w14:paraId="121808E3" w14:textId="77777777">
      <w:pPr>
        <w:spacing w:after="0"/>
      </w:pPr>
    </w:p>
    <w:p w:rsidRPr="00204D2C" w:rsidR="00A66B52" w:rsidP="00D97620" w:rsidRDefault="00A66B52" w14:paraId="4E92BF8E" w14:textId="2FCACC9A">
      <w:pPr>
        <w:spacing w:after="0"/>
      </w:pPr>
      <w:r w:rsidRPr="00204D2C">
        <w:br w:type="page"/>
      </w:r>
    </w:p>
    <w:p w:rsidR="004E0602" w:rsidP="00CC2E13" w:rsidRDefault="004E0602" w14:paraId="70FDCFE5" w14:textId="0C127720">
      <w:pPr>
        <w:pStyle w:val="Heading1"/>
        <w:rPr>
          <w:sz w:val="24"/>
          <w:szCs w:val="24"/>
        </w:rPr>
      </w:pPr>
      <w:bookmarkStart w:name="_Toc59111172" w:id="42"/>
      <w:r>
        <w:lastRenderedPageBreak/>
        <w:t xml:space="preserve">9. </w:t>
      </w:r>
      <w:r w:rsidRPr="00493C90">
        <w:rPr>
          <w:szCs w:val="26"/>
        </w:rPr>
        <w:t>Supplemental</w:t>
      </w:r>
      <w:r w:rsidRPr="00C851B2">
        <w:rPr>
          <w:sz w:val="24"/>
          <w:szCs w:val="24"/>
        </w:rPr>
        <w:t xml:space="preserve"> Exposure Measurement</w:t>
      </w:r>
      <w:r w:rsidR="0060268C">
        <w:rPr>
          <w:sz w:val="24"/>
          <w:szCs w:val="24"/>
        </w:rPr>
        <w:t xml:space="preserve"> </w:t>
      </w:r>
      <w:r w:rsidRPr="00973AE4" w:rsidR="0060268C">
        <w:rPr>
          <w:sz w:val="24"/>
          <w:szCs w:val="24"/>
        </w:rPr>
        <w:t>S</w:t>
      </w:r>
      <w:r w:rsidRPr="004B6EF1" w:rsidR="003647B7">
        <w:rPr>
          <w:sz w:val="24"/>
          <w:szCs w:val="24"/>
        </w:rPr>
        <w:t>t</w:t>
      </w:r>
      <w:r w:rsidRPr="004B6EF1" w:rsidR="0060268C">
        <w:rPr>
          <w:sz w:val="24"/>
          <w:szCs w:val="24"/>
        </w:rPr>
        <w:t>udy</w:t>
      </w:r>
      <w:bookmarkEnd w:id="42"/>
    </w:p>
    <w:p w:rsidR="009875DB" w:rsidP="003647B7" w:rsidRDefault="009875DB" w14:paraId="33C5635F" w14:textId="77777777">
      <w:pPr>
        <w:spacing w:before="120" w:after="0"/>
        <w:jc w:val="center"/>
        <w:rPr>
          <w:b/>
        </w:rPr>
      </w:pPr>
    </w:p>
    <w:p w:rsidRPr="004B6EF1" w:rsidR="003647B7" w:rsidP="003647B7" w:rsidRDefault="009875DB" w14:paraId="48B2CCED" w14:textId="30ED16C0">
      <w:pPr>
        <w:spacing w:before="120" w:after="0"/>
        <w:jc w:val="center"/>
        <w:rPr>
          <w:b/>
          <w:sz w:val="24"/>
          <w:szCs w:val="24"/>
        </w:rPr>
      </w:pPr>
      <w:r>
        <w:rPr>
          <w:b/>
          <w:sz w:val="24"/>
          <w:szCs w:val="24"/>
        </w:rPr>
        <w:t>“</w:t>
      </w:r>
      <w:r w:rsidRPr="004B6EF1" w:rsidR="003647B7">
        <w:rPr>
          <w:b/>
          <w:sz w:val="24"/>
          <w:szCs w:val="24"/>
        </w:rPr>
        <w:t xml:space="preserve">Exposure Characterization and Measurements during Activities Conducted on </w:t>
      </w:r>
    </w:p>
    <w:p w:rsidRPr="004B6EF1" w:rsidR="003647B7" w:rsidP="004B6EF1" w:rsidRDefault="003647B7" w14:paraId="25FC2F40" w14:textId="14C34188">
      <w:pPr>
        <w:jc w:val="center"/>
        <w:rPr>
          <w:rFonts w:eastAsia="Times New Roman" w:cs="Calibri"/>
          <w:b/>
        </w:rPr>
      </w:pPr>
      <w:r w:rsidRPr="004B6EF1">
        <w:rPr>
          <w:b/>
          <w:sz w:val="24"/>
          <w:szCs w:val="24"/>
        </w:rPr>
        <w:t>Synthetic Turf Fields with Tire Crumb Rubber Infill</w:t>
      </w:r>
      <w:r w:rsidR="009875DB">
        <w:rPr>
          <w:b/>
          <w:sz w:val="24"/>
          <w:szCs w:val="24"/>
        </w:rPr>
        <w:t>”</w:t>
      </w:r>
    </w:p>
    <w:p w:rsidR="004E0602" w:rsidP="004E0602" w:rsidRDefault="004E0602" w14:paraId="541D758F" w14:textId="77777777">
      <w:pPr>
        <w:spacing w:after="0"/>
      </w:pPr>
    </w:p>
    <w:p w:rsidR="005B6EE1" w:rsidP="005B5CB1" w:rsidRDefault="003647B7" w14:paraId="65746CB7" w14:textId="1700C823">
      <w:pPr>
        <w:spacing w:after="0"/>
      </w:pPr>
      <w:r>
        <w:rPr>
          <w:b/>
        </w:rPr>
        <w:t xml:space="preserve">Background. </w:t>
      </w:r>
      <w:r w:rsidRPr="00D36600" w:rsidR="004E0602">
        <w:t xml:space="preserve">As described in the Federal Research Action Plan, </w:t>
      </w:r>
      <w:r w:rsidR="004E0602">
        <w:t>the exposure characterization portion</w:t>
      </w:r>
      <w:r w:rsidRPr="00D36600" w:rsidR="004E0602">
        <w:t xml:space="preserve"> of the </w:t>
      </w:r>
      <w:r w:rsidR="004E0602">
        <w:t>research is a</w:t>
      </w:r>
      <w:r w:rsidRPr="00D36600" w:rsidR="004E0602">
        <w:t xml:space="preserve"> pilot-scale effort aimed at providing information and data for characterizing exposures to chemical constituents for users of synthetic turf fields with tire crumb rubber infill. </w:t>
      </w:r>
      <w:r w:rsidRPr="008B67CF" w:rsidR="005B6EE1">
        <w:t>The original goal</w:t>
      </w:r>
      <w:r w:rsidR="005B6EE1">
        <w:t xml:space="preserve"> was to enroll 60 participants to complete questionnaires with the following nested subsets: </w:t>
      </w:r>
      <w:r w:rsidR="00362107">
        <w:t>45 participants in a full exposure measurement sub-study including environmental sampling, personal air monitoring, and dermal wipe sampling; and a further subset of 24 participants to participate in videography sessions.</w:t>
      </w:r>
    </w:p>
    <w:p w:rsidR="005B6EE1" w:rsidP="005B5CB1" w:rsidRDefault="005B6EE1" w14:paraId="76A5EED8" w14:textId="77777777">
      <w:pPr>
        <w:spacing w:after="0"/>
      </w:pPr>
    </w:p>
    <w:p w:rsidR="005B5CB1" w:rsidP="005B5CB1" w:rsidRDefault="004E0602" w14:paraId="07058369" w14:textId="6B897863">
      <w:pPr>
        <w:spacing w:after="0"/>
      </w:pPr>
      <w:r>
        <w:t>Due to time constraints, we recruited participants and sampled at 3 fields for the exp</w:t>
      </w:r>
      <w:r w:rsidR="00FD360C">
        <w:t>osure characterization e</w:t>
      </w:r>
      <w:r w:rsidR="005B5CB1">
        <w:t>ffort</w:t>
      </w:r>
      <w:r w:rsidR="00FD360C">
        <w:t>.</w:t>
      </w:r>
      <w:r w:rsidR="00CC2E13">
        <w:t xml:space="preserve"> </w:t>
      </w:r>
      <w:r w:rsidRPr="00CB3799" w:rsidR="005B5CB1">
        <w:t>The figure below illustrates the key activities conducted as part of the IRB approved</w:t>
      </w:r>
      <w:r w:rsidR="00362107">
        <w:t xml:space="preserve"> protocol # 6881 and</w:t>
      </w:r>
      <w:r w:rsidRPr="00CB3799" w:rsidR="005B5CB1">
        <w:t xml:space="preserve"> enrollment information</w:t>
      </w:r>
      <w:r w:rsidR="007B685B">
        <w:t xml:space="preserve"> between August and</w:t>
      </w:r>
      <w:r w:rsidR="00362107">
        <w:t xml:space="preserve"> October 2017</w:t>
      </w:r>
      <w:r w:rsidRPr="00CB3799" w:rsidR="005B5CB1">
        <w:t>.</w:t>
      </w:r>
      <w:r w:rsidR="005B5CB1">
        <w:t xml:space="preserve"> </w:t>
      </w:r>
    </w:p>
    <w:p w:rsidR="004E0602" w:rsidP="004E0602" w:rsidRDefault="004E0602" w14:paraId="21A80AB2" w14:textId="77777777">
      <w:pPr>
        <w:spacing w:after="0"/>
      </w:pPr>
    </w:p>
    <w:p w:rsidR="004E0602" w:rsidP="00830021" w:rsidRDefault="004E0602" w14:paraId="46AF1B51" w14:textId="77777777">
      <w:pPr>
        <w:spacing w:after="0"/>
        <w:jc w:val="center"/>
      </w:pPr>
      <w:r w:rsidRPr="005F76C4">
        <w:rPr>
          <w:noProof/>
        </w:rPr>
        <w:drawing>
          <wp:inline distT="0" distB="0" distL="0" distR="0" wp14:anchorId="20AE7047" wp14:editId="5464FBFB">
            <wp:extent cx="4930997" cy="4533672"/>
            <wp:effectExtent l="0" t="0" r="3175" b="635"/>
            <wp:docPr id="148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30997" cy="4533672"/>
                    </a:xfrm>
                    <a:prstGeom prst="rect">
                      <a:avLst/>
                    </a:prstGeom>
                    <a:noFill/>
                    <a:ln>
                      <a:noFill/>
                    </a:ln>
                  </pic:spPr>
                </pic:pic>
              </a:graphicData>
            </a:graphic>
          </wp:inline>
        </w:drawing>
      </w:r>
    </w:p>
    <w:p w:rsidRPr="008B67CF" w:rsidR="00CC2E13" w:rsidP="007454F8" w:rsidRDefault="00CC2E13" w14:paraId="2421DD45" w14:textId="0D9DEE15">
      <w:pPr>
        <w:spacing w:after="0"/>
        <w:jc w:val="center"/>
        <w:rPr>
          <w:sz w:val="18"/>
          <w:szCs w:val="18"/>
        </w:rPr>
      </w:pPr>
      <w:r w:rsidRPr="007454F8">
        <w:rPr>
          <w:sz w:val="18"/>
          <w:szCs w:val="18"/>
        </w:rPr>
        <w:t xml:space="preserve">Figure 1:  Current Participant Recruitment and Sample Collection Data (as of </w:t>
      </w:r>
      <w:r w:rsidR="00E52818">
        <w:rPr>
          <w:sz w:val="18"/>
          <w:szCs w:val="18"/>
        </w:rPr>
        <w:t>October 2017)</w:t>
      </w:r>
    </w:p>
    <w:p w:rsidR="004E0602" w:rsidP="004E0602" w:rsidRDefault="004E0602" w14:paraId="1318CA68" w14:textId="77777777">
      <w:pPr>
        <w:spacing w:after="0"/>
      </w:pPr>
    </w:p>
    <w:p w:rsidRPr="004B6EF1" w:rsidR="004E0602" w:rsidP="004B6EF1" w:rsidRDefault="0062335E" w14:paraId="3919AA6F" w14:textId="7A4FDF6F">
      <w:pPr>
        <w:spacing w:before="120" w:after="0"/>
      </w:pPr>
      <w:r>
        <w:rPr>
          <w:b/>
        </w:rPr>
        <w:t xml:space="preserve">Current Aims: </w:t>
      </w:r>
      <w:r w:rsidR="00B34324">
        <w:t>In</w:t>
      </w:r>
      <w:r w:rsidR="00CD73FD">
        <w:t xml:space="preserve"> </w:t>
      </w:r>
      <w:r w:rsidR="00146099">
        <w:t xml:space="preserve">Spring and </w:t>
      </w:r>
      <w:r w:rsidRPr="009875DB" w:rsidR="00146099">
        <w:t>Summer 20</w:t>
      </w:r>
      <w:r w:rsidR="006E1D96">
        <w:t>21</w:t>
      </w:r>
      <w:r w:rsidRPr="009875DB" w:rsidR="00B34324">
        <w:t>, we will</w:t>
      </w:r>
      <w:r w:rsidRPr="009875DB" w:rsidR="00B41CDD">
        <w:t xml:space="preserve"> </w:t>
      </w:r>
      <w:r w:rsidRPr="009875DB" w:rsidR="00146099">
        <w:t xml:space="preserve">initiate </w:t>
      </w:r>
      <w:r w:rsidRPr="009875DB" w:rsidR="00B41CDD">
        <w:t>participant recruitment</w:t>
      </w:r>
      <w:r w:rsidRPr="009875DB" w:rsidR="00146099">
        <w:t xml:space="preserve"> for the supplemental data collection</w:t>
      </w:r>
      <w:r w:rsidRPr="009875DB" w:rsidR="003647B7">
        <w:t xml:space="preserve"> titled </w:t>
      </w:r>
      <w:r w:rsidRPr="009875DB" w:rsidR="009875DB">
        <w:t>“</w:t>
      </w:r>
      <w:r w:rsidRPr="004B6EF1" w:rsidR="009875DB">
        <w:t>Exposure Characterization and Measurements during Activities Conducted on Synthetic Turf Fields with Tire Crumb Rubber Infill</w:t>
      </w:r>
      <w:r w:rsidRPr="009875DB" w:rsidR="005835E2">
        <w:t>.</w:t>
      </w:r>
      <w:r w:rsidR="009875DB">
        <w:t>”</w:t>
      </w:r>
      <w:r w:rsidRPr="009875DB" w:rsidR="005835E2">
        <w:t xml:space="preserve">  We aim to recruit </w:t>
      </w:r>
      <w:r w:rsidRPr="009875DB" w:rsidR="00B41CDD">
        <w:t xml:space="preserve">at </w:t>
      </w:r>
      <w:r w:rsidRPr="009875DB" w:rsidR="00146099">
        <w:t xml:space="preserve">a maximum of nine synthetic turf fields </w:t>
      </w:r>
      <w:r w:rsidRPr="009875DB" w:rsidR="00B41CDD">
        <w:t>that previously participated in the</w:t>
      </w:r>
      <w:r w:rsidRPr="009875DB" w:rsidR="008B67CF">
        <w:t xml:space="preserve"> tire crumb rubber</w:t>
      </w:r>
      <w:r w:rsidRPr="009875DB" w:rsidR="003B0BBE">
        <w:t xml:space="preserve"> </w:t>
      </w:r>
      <w:r w:rsidRPr="009875DB" w:rsidR="00B41CDD">
        <w:t>characterization portion of the research</w:t>
      </w:r>
      <w:r w:rsidRPr="009875DB" w:rsidR="00333BED">
        <w:t>.</w:t>
      </w:r>
      <w:r w:rsidRPr="009875DB" w:rsidR="00220851">
        <w:t xml:space="preserve"> </w:t>
      </w:r>
      <w:r w:rsidRPr="009875DB" w:rsidR="0090428B">
        <w:t xml:space="preserve">As additional time is available, we </w:t>
      </w:r>
      <w:r w:rsidRPr="009875DB" w:rsidR="009D71EA">
        <w:t xml:space="preserve">will </w:t>
      </w:r>
      <w:r w:rsidRPr="009875DB" w:rsidR="006F5BCD">
        <w:t>also</w:t>
      </w:r>
      <w:r w:rsidRPr="009875DB" w:rsidR="0090428B">
        <w:t xml:space="preserve"> recruit and consent individuals who play</w:t>
      </w:r>
      <w:r w:rsidRPr="009875DB" w:rsidR="00410421">
        <w:t xml:space="preserve"> on</w:t>
      </w:r>
      <w:r w:rsidRPr="009875DB" w:rsidR="005768DE">
        <w:t xml:space="preserve"> natural</w:t>
      </w:r>
      <w:r w:rsidRPr="009875DB" w:rsidR="00410421">
        <w:t xml:space="preserve"> grass fields in order</w:t>
      </w:r>
      <w:r w:rsidRPr="009875DB" w:rsidR="006F5BCD">
        <w:t xml:space="preserve"> to better contextualize the </w:t>
      </w:r>
      <w:r w:rsidRPr="009875DB" w:rsidR="00375028">
        <w:t xml:space="preserve">biomonitoring results.  </w:t>
      </w:r>
      <w:r w:rsidRPr="009875DB" w:rsidR="00410421">
        <w:t>For synthetic turf fields and natural</w:t>
      </w:r>
      <w:r w:rsidR="00410421">
        <w:t xml:space="preserve"> grass fields, w</w:t>
      </w:r>
      <w:r w:rsidR="00B41CDD">
        <w:t xml:space="preserve">e aim to enroll and consent </w:t>
      </w:r>
      <w:r w:rsidR="00427C9F">
        <w:t>at least 2</w:t>
      </w:r>
      <w:r w:rsidR="00146099">
        <w:t>00</w:t>
      </w:r>
      <w:r w:rsidR="00B41CDD">
        <w:t xml:space="preserve"> individuals to participate in the questionnaire component and urine specimen collect</w:t>
      </w:r>
      <w:r w:rsidRPr="00CB3799" w:rsidR="00B41CDD">
        <w:t>ion.</w:t>
      </w:r>
      <w:r w:rsidR="00146099">
        <w:t xml:space="preserve"> </w:t>
      </w:r>
      <w:r w:rsidR="003F6C1D">
        <w:t>These 200 individuals will not include the 14 previous participants that provided urine samples and were administered a questionnaire.</w:t>
      </w:r>
    </w:p>
    <w:p w:rsidR="008D3BD8" w:rsidP="004E0602" w:rsidRDefault="008D3BD8" w14:paraId="77F616C6" w14:textId="77777777">
      <w:pPr>
        <w:spacing w:after="0"/>
      </w:pPr>
    </w:p>
    <w:p w:rsidR="009875DB" w:rsidP="004E0602" w:rsidRDefault="00B41CDD" w14:paraId="59BA36D9" w14:textId="0782BBB1">
      <w:pPr>
        <w:spacing w:after="0"/>
      </w:pPr>
      <w:proofErr w:type="gramStart"/>
      <w:r>
        <w:t>A majority of</w:t>
      </w:r>
      <w:proofErr w:type="gramEnd"/>
      <w:r>
        <w:t xml:space="preserve"> the protocol for the supplemental collection</w:t>
      </w:r>
      <w:r w:rsidR="00D84950">
        <w:t xml:space="preserve"> will be the same as previously defined in the </w:t>
      </w:r>
      <w:r w:rsidR="00EA2608">
        <w:t xml:space="preserve">original </w:t>
      </w:r>
      <w:r w:rsidR="00D84950">
        <w:t xml:space="preserve">Research Protocol (U.S. EPA and CDC/ATSDR, 2016). </w:t>
      </w:r>
      <w:r w:rsidR="008D3BD8">
        <w:t>T</w:t>
      </w:r>
      <w:r w:rsidR="00B50CAD">
        <w:t xml:space="preserve">he </w:t>
      </w:r>
      <w:r w:rsidR="0013447E">
        <w:t xml:space="preserve">recruitment strategy for this additional sampling effort will also remain the same as participant recruitment will occur on-site at the field location. </w:t>
      </w:r>
      <w:r w:rsidR="00B50CAD">
        <w:t xml:space="preserve">The </w:t>
      </w:r>
      <w:r w:rsidR="00C2057D">
        <w:t xml:space="preserve">original </w:t>
      </w:r>
      <w:r>
        <w:t xml:space="preserve">fact sheet and the </w:t>
      </w:r>
      <w:r w:rsidR="00B50CAD">
        <w:t xml:space="preserve">eligibility screening </w:t>
      </w:r>
      <w:r w:rsidR="00271B34">
        <w:t>form</w:t>
      </w:r>
      <w:r w:rsidR="000A32C6">
        <w:t>s</w:t>
      </w:r>
      <w:r w:rsidR="00271B34">
        <w:t xml:space="preserve"> </w:t>
      </w:r>
      <w:r w:rsidR="00742892">
        <w:t>ha</w:t>
      </w:r>
      <w:r w:rsidR="00A771CF">
        <w:t>ve</w:t>
      </w:r>
      <w:r w:rsidR="00742892">
        <w:t xml:space="preserve"> been</w:t>
      </w:r>
      <w:r w:rsidR="008D3BD8">
        <w:t xml:space="preserve"> modified </w:t>
      </w:r>
      <w:r w:rsidR="00B50CAD">
        <w:t xml:space="preserve">for the reduced scope of the </w:t>
      </w:r>
      <w:r w:rsidR="00D57793">
        <w:t xml:space="preserve">supplemental </w:t>
      </w:r>
      <w:r w:rsidR="00B50CAD">
        <w:t>collection</w:t>
      </w:r>
      <w:r w:rsidR="00BE09FB">
        <w:t xml:space="preserve"> and for the addition of the natural grass field users</w:t>
      </w:r>
      <w:r w:rsidR="008D3BD8">
        <w:t xml:space="preserve"> (</w:t>
      </w:r>
      <w:r>
        <w:rPr>
          <w:b/>
        </w:rPr>
        <w:t>Appendices N1&amp;N2</w:t>
      </w:r>
      <w:r w:rsidR="008D3BD8">
        <w:t>)</w:t>
      </w:r>
      <w:r w:rsidR="00B50CAD">
        <w:t xml:space="preserve">. </w:t>
      </w:r>
      <w:r w:rsidR="00D84950">
        <w:t xml:space="preserve">Questionnaires will be administered to participants or parents/guardians for youth and child participants. </w:t>
      </w:r>
      <w:r w:rsidR="00C34069">
        <w:t xml:space="preserve">While the questionnaires will remain largely </w:t>
      </w:r>
      <w:r w:rsidRPr="00253A1F" w:rsidR="00C34069">
        <w:t xml:space="preserve">unchanged, the </w:t>
      </w:r>
      <w:r w:rsidRPr="004B6EF1" w:rsidR="00C34069">
        <w:t xml:space="preserve">automated skip patterns in the application will adjust the </w:t>
      </w:r>
      <w:r w:rsidRPr="00253A1F" w:rsidR="00C34069">
        <w:t xml:space="preserve">questions </w:t>
      </w:r>
      <w:r w:rsidR="00C34069">
        <w:rPr>
          <w:color w:val="1F497D"/>
        </w:rPr>
        <w:t>for</w:t>
      </w:r>
      <w:r w:rsidR="00C34069">
        <w:t xml:space="preserve"> synthetic turf field users and natural grass fields users, where applicable </w:t>
      </w:r>
      <w:r w:rsidR="00EC5456">
        <w:t>(</w:t>
      </w:r>
      <w:r w:rsidRPr="0072116B" w:rsidR="00EC5456">
        <w:rPr>
          <w:b/>
        </w:rPr>
        <w:t>Appendix N4</w:t>
      </w:r>
      <w:r w:rsidR="00A014E7">
        <w:rPr>
          <w:b/>
        </w:rPr>
        <w:t>a &amp; 4b</w:t>
      </w:r>
      <w:r w:rsidR="00EC5456">
        <w:t xml:space="preserve">).  </w:t>
      </w:r>
      <w:r w:rsidR="00A90444">
        <w:t xml:space="preserve">Additionally, the questionnaire has been modified to include queries specific for non-turf related exposures to the contaminants of concern.  </w:t>
      </w:r>
      <w:r w:rsidR="001833FD">
        <w:t>P</w:t>
      </w:r>
      <w:r w:rsidR="004E0602">
        <w:t>re</w:t>
      </w:r>
      <w:r w:rsidR="001833FD">
        <w:t>-</w:t>
      </w:r>
      <w:r w:rsidR="004E0602">
        <w:t xml:space="preserve"> and post-activity urine samples will be co</w:t>
      </w:r>
      <w:r>
        <w:t>llected using the same protocol</w:t>
      </w:r>
      <w:r w:rsidR="004E0602">
        <w:t xml:space="preserve"> </w:t>
      </w:r>
      <w:r w:rsidR="001833FD">
        <w:t xml:space="preserve">as </w:t>
      </w:r>
      <w:r w:rsidR="004E0602">
        <w:t>in the previous exposure measurement pi</w:t>
      </w:r>
      <w:r w:rsidR="008D3BD8">
        <w:t>lot-scale effort</w:t>
      </w:r>
      <w:r>
        <w:t xml:space="preserve"> (</w:t>
      </w:r>
      <w:r w:rsidR="000449E8">
        <w:rPr>
          <w:b/>
        </w:rPr>
        <w:t>Appendix J</w:t>
      </w:r>
      <w:r>
        <w:t>)</w:t>
      </w:r>
      <w:r w:rsidR="000449E8">
        <w:t xml:space="preserve">; </w:t>
      </w:r>
      <w:r w:rsidR="000A32C6">
        <w:t>for the supplemental data collection</w:t>
      </w:r>
      <w:r w:rsidR="004E0602">
        <w:t xml:space="preserve">, no blood, dermal wipes, or personal air monitoring samples will be collected.  </w:t>
      </w:r>
      <w:r w:rsidR="00013BD9">
        <w:t>P</w:t>
      </w:r>
      <w:r w:rsidR="004E0602">
        <w:t xml:space="preserve">articipants will not be asked to participate in the video activity component of the study.  </w:t>
      </w:r>
    </w:p>
    <w:p w:rsidR="006E1D96" w:rsidP="004E0602" w:rsidRDefault="006E1D96" w14:paraId="6295C7EF" w14:textId="77777777">
      <w:pPr>
        <w:spacing w:after="0"/>
      </w:pPr>
    </w:p>
    <w:p w:rsidR="002E46F5" w:rsidP="004E0602" w:rsidRDefault="002E46F5" w14:paraId="1AEB47F2" w14:textId="2723FFA1">
      <w:pPr>
        <w:spacing w:after="0"/>
      </w:pPr>
      <w:r>
        <w:t>In total, participants will spend about 50 minutes in this research study.</w:t>
      </w:r>
      <w:r w:rsidR="004014C9">
        <w:t xml:space="preserve">  Information sheets on the date and time of sample collection will be provided at the time of informed consent </w:t>
      </w:r>
      <w:r w:rsidRPr="006E1D96" w:rsidR="004014C9">
        <w:t>(</w:t>
      </w:r>
      <w:r w:rsidRPr="006E1D96" w:rsidR="004014C9">
        <w:rPr>
          <w:b/>
          <w:bCs/>
        </w:rPr>
        <w:t>Appendix N5a &amp; b</w:t>
      </w:r>
      <w:r w:rsidRPr="006E1D96" w:rsidR="004014C9">
        <w:t>)</w:t>
      </w:r>
      <w:r w:rsidRPr="006E1D96" w:rsidR="006E1D96">
        <w:t>.</w:t>
      </w:r>
    </w:p>
    <w:p w:rsidR="004E0602" w:rsidP="004E0602" w:rsidRDefault="004E0602" w14:paraId="718490DE" w14:textId="578463C1">
      <w:pPr>
        <w:spacing w:after="0"/>
      </w:pPr>
    </w:p>
    <w:p w:rsidR="004E0602" w:rsidP="00ED43DF" w:rsidRDefault="006E460E" w14:paraId="05B698D3" w14:textId="6FE0B729">
      <w:pPr>
        <w:pStyle w:val="Heading2"/>
      </w:pPr>
      <w:bookmarkStart w:name="_Toc59111173" w:id="43"/>
      <w:r>
        <w:t xml:space="preserve">9.1 </w:t>
      </w:r>
      <w:r w:rsidR="004E0602">
        <w:t>Activity and Exposure Measurement Recruitment</w:t>
      </w:r>
      <w:bookmarkEnd w:id="43"/>
    </w:p>
    <w:p w:rsidR="004E0602" w:rsidP="004E0602" w:rsidRDefault="004E0602" w14:paraId="49119A03" w14:textId="09DEA933">
      <w:pPr>
        <w:spacing w:after="0" w:line="276" w:lineRule="auto"/>
      </w:pPr>
      <w:r>
        <w:t>Participants will be recruited</w:t>
      </w:r>
      <w:r w:rsidR="00973AE4">
        <w:t xml:space="preserve"> as a convenience sample</w:t>
      </w:r>
      <w:r>
        <w:t xml:space="preserve"> from users of a subset of non-military facilities recruited for participation in the tire crumb rubber characterization study </w:t>
      </w:r>
      <w:r w:rsidRPr="00AC6698">
        <w:t xml:space="preserve">described in Section 3.3. </w:t>
      </w:r>
      <w:r>
        <w:t xml:space="preserve">As part of the contact with facility owners and managers (identified and contacted as part of the tire crumb rubber characterization study), the respondents will be asked whether they can assist in identifying and providing contact information for facility users. </w:t>
      </w:r>
      <w:r w:rsidR="001143D1">
        <w:t xml:space="preserve">As time permits, participants will </w:t>
      </w:r>
      <w:r w:rsidR="00E503A0">
        <w:t>also be recruited from</w:t>
      </w:r>
      <w:r w:rsidR="001143D1">
        <w:t xml:space="preserve"> facilities with </w:t>
      </w:r>
      <w:r w:rsidR="00E503A0">
        <w:t xml:space="preserve">co-located </w:t>
      </w:r>
      <w:r w:rsidR="001143D1">
        <w:t xml:space="preserve">natural grass fields. </w:t>
      </w:r>
      <w:r>
        <w:t xml:space="preserve">A </w:t>
      </w:r>
      <w:r w:rsidR="001143D1">
        <w:t xml:space="preserve">modified </w:t>
      </w:r>
      <w:r>
        <w:t>fact sheet has been developed to describe the research to po</w:t>
      </w:r>
      <w:r w:rsidR="00163274">
        <w:t>tential participants (</w:t>
      </w:r>
      <w:r w:rsidRPr="001143D1" w:rsidR="00163274">
        <w:rPr>
          <w:b/>
        </w:rPr>
        <w:t>Appendix N1</w:t>
      </w:r>
      <w:r>
        <w:t xml:space="preserve">). </w:t>
      </w:r>
      <w:r w:rsidRPr="00B6555B">
        <w:t xml:space="preserve">We anticipate recruiting </w:t>
      </w:r>
      <w:r>
        <w:t>facility users</w:t>
      </w:r>
      <w:r w:rsidRPr="00B6555B">
        <w:t xml:space="preserve"> </w:t>
      </w:r>
      <w:r>
        <w:t xml:space="preserve">in a specific activity type category </w:t>
      </w:r>
      <w:r w:rsidRPr="00B6555B">
        <w:t xml:space="preserve">from </w:t>
      </w:r>
      <w:r>
        <w:t xml:space="preserve">only </w:t>
      </w:r>
      <w:r w:rsidRPr="00B6555B">
        <w:t>two different facilities</w:t>
      </w:r>
      <w:r>
        <w:t xml:space="preserve"> (ideally, one indoor and one outdoor </w:t>
      </w:r>
      <w:r w:rsidR="00B41C0C">
        <w:t>facility</w:t>
      </w:r>
      <w:r w:rsidRPr="00AC6698">
        <w:t>) to</w:t>
      </w:r>
      <w:r w:rsidRPr="00B6555B">
        <w:t xml:space="preserve"> minimize time and cost</w:t>
      </w:r>
      <w:r>
        <w:t>.</w:t>
      </w:r>
      <w:r w:rsidR="002876C1">
        <w:t xml:space="preserve"> Facility users will be screened</w:t>
      </w:r>
      <w:r>
        <w:t xml:space="preserve"> </w:t>
      </w:r>
      <w:r w:rsidR="002876C1">
        <w:t>for eligibility</w:t>
      </w:r>
      <w:r w:rsidRPr="00B6555B">
        <w:t xml:space="preserve"> (</w:t>
      </w:r>
      <w:r w:rsidRPr="001143D1">
        <w:rPr>
          <w:b/>
        </w:rPr>
        <w:t xml:space="preserve">Appendix </w:t>
      </w:r>
      <w:r w:rsidRPr="001143D1" w:rsidR="00163274">
        <w:rPr>
          <w:b/>
        </w:rPr>
        <w:t>N2</w:t>
      </w:r>
      <w:r w:rsidRPr="00AC6698">
        <w:t>)</w:t>
      </w:r>
      <w:r w:rsidRPr="00B6555B">
        <w:t xml:space="preserve">. </w:t>
      </w:r>
      <w:r w:rsidR="00C84D78">
        <w:t>A smoking/household smoke exclusions criterion has been added for both synthetic turf field users and natural grass field users</w:t>
      </w:r>
      <w:r w:rsidR="00BE09FB">
        <w:t>.  N</w:t>
      </w:r>
      <w:r w:rsidR="00C84D78">
        <w:t xml:space="preserve">atural grass field users will be excluded if they have played on synthetic turf fields within the past 24 hours. </w:t>
      </w:r>
      <w:r w:rsidR="00BE09FB">
        <w:t>Synthetic turf field users will be excluded if they have not played on synthetic turf fields in the past year.</w:t>
      </w:r>
      <w:r w:rsidR="00C84D78">
        <w:t xml:space="preserve"> </w:t>
      </w:r>
      <w:r w:rsidRPr="00B6555B">
        <w:t xml:space="preserve">Based on </w:t>
      </w:r>
      <w:r w:rsidRPr="001143D1">
        <w:rPr>
          <w:i/>
        </w:rPr>
        <w:t>a priori</w:t>
      </w:r>
      <w:r w:rsidRPr="00B6555B">
        <w:t xml:space="preserve"> decisions regarding activities that may be among </w:t>
      </w:r>
      <w:r w:rsidRPr="00B6555B">
        <w:lastRenderedPageBreak/>
        <w:t>higher exposure scenarios, the recruitment may focus on specific types of users among a larger group. For example, more soccer goalies than field players may be recruited from a soccer team or league based on their likely higher conta</w:t>
      </w:r>
      <w:r w:rsidR="00163274">
        <w:t>ct rates with field materials.</w:t>
      </w:r>
    </w:p>
    <w:p w:rsidR="00ED3A43" w:rsidP="004E0602" w:rsidRDefault="00ED3A43" w14:paraId="2D734FD9" w14:textId="77777777">
      <w:pPr>
        <w:spacing w:after="0" w:line="276" w:lineRule="auto"/>
        <w:rPr>
          <w:rFonts w:cs="Arial"/>
        </w:rPr>
      </w:pPr>
    </w:p>
    <w:p w:rsidR="0093086A" w:rsidP="004B6EF1" w:rsidRDefault="00B41C0C" w14:paraId="0A1FECE3" w14:textId="4A9FA1BD">
      <w:pPr>
        <w:spacing w:after="0" w:line="240" w:lineRule="auto"/>
        <w:rPr>
          <w:rFonts w:cs="Arial"/>
        </w:rPr>
      </w:pPr>
      <w:r>
        <w:rPr>
          <w:rFonts w:cs="Arial"/>
        </w:rPr>
        <w:t xml:space="preserve">At least </w:t>
      </w:r>
      <w:r w:rsidR="007C06CE">
        <w:rPr>
          <w:rFonts w:cs="Arial"/>
        </w:rPr>
        <w:t xml:space="preserve">200 </w:t>
      </w:r>
      <w:r w:rsidRPr="00EB0B19" w:rsidR="004E0602">
        <w:rPr>
          <w:rFonts w:cs="Arial"/>
        </w:rPr>
        <w:t xml:space="preserve">people who engage in physical activities at facilities with </w:t>
      </w:r>
      <w:r w:rsidR="00E13FDE">
        <w:rPr>
          <w:rFonts w:cs="Arial"/>
        </w:rPr>
        <w:t xml:space="preserve">grass fields and </w:t>
      </w:r>
      <w:r w:rsidRPr="00EB0B19" w:rsidR="004E0602">
        <w:rPr>
          <w:rFonts w:cs="Arial"/>
        </w:rPr>
        <w:t xml:space="preserve">synthetic turf fields with </w:t>
      </w:r>
      <w:r w:rsidR="004E0602">
        <w:rPr>
          <w:rFonts w:cs="Arial"/>
        </w:rPr>
        <w:t xml:space="preserve">tire </w:t>
      </w:r>
      <w:r w:rsidRPr="00EB0B19" w:rsidR="004E0602">
        <w:rPr>
          <w:rFonts w:cs="Arial"/>
        </w:rPr>
        <w:t xml:space="preserve">crumb rubber infill will be recruited </w:t>
      </w:r>
      <w:r w:rsidRPr="00AC6698" w:rsidR="004E0602">
        <w:rPr>
          <w:rFonts w:cs="Arial"/>
        </w:rPr>
        <w:t xml:space="preserve">across one to three use categories for participation in </w:t>
      </w:r>
      <w:r>
        <w:rPr>
          <w:rFonts w:cs="Arial"/>
        </w:rPr>
        <w:t xml:space="preserve">both the questionnaire and the exposure measurement components of the research study. </w:t>
      </w:r>
      <w:r w:rsidRPr="00AC6698" w:rsidR="004E0602">
        <w:rPr>
          <w:rFonts w:cs="Arial"/>
        </w:rPr>
        <w:t xml:space="preserve">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w:t>
      </w:r>
      <w:r w:rsidR="00FA48D2">
        <w:rPr>
          <w:rFonts w:cs="Arial"/>
        </w:rPr>
        <w:t>1</w:t>
      </w:r>
      <w:r w:rsidRPr="00AC6698" w:rsidR="004E0602">
        <w:rPr>
          <w:rFonts w:cs="Arial"/>
        </w:rPr>
        <w:t xml:space="preserve">. </w:t>
      </w:r>
      <w:r w:rsidRPr="00AC6698" w:rsidR="004E0602">
        <w:t xml:space="preserve">We will recruit facility users </w:t>
      </w:r>
      <w:proofErr w:type="gramStart"/>
      <w:r w:rsidRPr="00AC6698" w:rsidR="004E0602">
        <w:t>in a given</w:t>
      </w:r>
      <w:proofErr w:type="gramEnd"/>
      <w:r w:rsidRPr="00AC6698" w:rsidR="004E0602">
        <w:t xml:space="preserve"> activity type category from </w:t>
      </w:r>
      <w:r w:rsidR="007C06CE">
        <w:t xml:space="preserve">up to nine </w:t>
      </w:r>
      <w:r w:rsidRPr="00AC6698" w:rsidR="004E0602">
        <w:t>facilities (</w:t>
      </w:r>
      <w:r w:rsidR="007C06CE">
        <w:t>including</w:t>
      </w:r>
      <w:r w:rsidRPr="00AC6698" w:rsidR="004E0602">
        <w:t xml:space="preserve"> indoor and outdoor facilit</w:t>
      </w:r>
      <w:r w:rsidR="007C06CE">
        <w:t>ies</w:t>
      </w:r>
      <w:r w:rsidRPr="00AC6698" w:rsidR="004E0602">
        <w:t>) to minimize time and cost.</w:t>
      </w:r>
      <w:r w:rsidR="004E0602">
        <w:t xml:space="preserve"> </w:t>
      </w:r>
      <w:r w:rsidR="004E0602">
        <w:rPr>
          <w:rFonts w:cs="Arial"/>
        </w:rPr>
        <w:t xml:space="preserve">Specifically, we will first attempt to recruit participants from </w:t>
      </w:r>
      <w:proofErr w:type="gramStart"/>
      <w:r w:rsidR="0094638E">
        <w:rPr>
          <w:rFonts w:cs="Arial"/>
        </w:rPr>
        <w:t>7-9 year</w:t>
      </w:r>
      <w:proofErr w:type="gramEnd"/>
      <w:r w:rsidR="0094638E">
        <w:rPr>
          <w:rFonts w:cs="Arial"/>
        </w:rPr>
        <w:t xml:space="preserve"> </w:t>
      </w:r>
      <w:proofErr w:type="spellStart"/>
      <w:r w:rsidR="0094638E">
        <w:rPr>
          <w:rFonts w:cs="Arial"/>
        </w:rPr>
        <w:t>olds</w:t>
      </w:r>
      <w:proofErr w:type="spellEnd"/>
      <w:r w:rsidR="0094638E">
        <w:rPr>
          <w:rFonts w:cs="Arial"/>
        </w:rPr>
        <w:t xml:space="preserve"> (Group E), 10-12 year </w:t>
      </w:r>
      <w:proofErr w:type="spellStart"/>
      <w:r w:rsidR="0094638E">
        <w:rPr>
          <w:rFonts w:cs="Arial"/>
        </w:rPr>
        <w:t>olds</w:t>
      </w:r>
      <w:proofErr w:type="spellEnd"/>
      <w:r w:rsidR="0094638E">
        <w:rPr>
          <w:rFonts w:cs="Arial"/>
        </w:rPr>
        <w:t xml:space="preserve"> (Group D), and 13-17 year </w:t>
      </w:r>
      <w:proofErr w:type="spellStart"/>
      <w:r w:rsidR="0094638E">
        <w:rPr>
          <w:rFonts w:cs="Arial"/>
        </w:rPr>
        <w:t>olds</w:t>
      </w:r>
      <w:proofErr w:type="spellEnd"/>
      <w:r w:rsidR="0094638E">
        <w:rPr>
          <w:rFonts w:cs="Arial"/>
        </w:rPr>
        <w:t xml:space="preserve"> (Group C)</w:t>
      </w:r>
      <w:r w:rsidR="004E0602">
        <w:rPr>
          <w:rFonts w:cs="Arial"/>
        </w:rPr>
        <w:t xml:space="preserve"> (consent and permission form</w:t>
      </w:r>
      <w:r w:rsidR="00EA2608">
        <w:rPr>
          <w:rFonts w:cs="Arial"/>
        </w:rPr>
        <w:t>s (</w:t>
      </w:r>
      <w:r w:rsidRPr="003750DE" w:rsidR="00EA2608">
        <w:rPr>
          <w:rFonts w:cs="Arial"/>
          <w:b/>
        </w:rPr>
        <w:t>Appendices</w:t>
      </w:r>
      <w:r w:rsidRPr="003750DE" w:rsidR="003750DE">
        <w:rPr>
          <w:rFonts w:cs="Arial"/>
          <w:b/>
        </w:rPr>
        <w:t xml:space="preserve"> </w:t>
      </w:r>
      <w:r w:rsidRPr="00A004A4" w:rsidR="003750DE">
        <w:rPr>
          <w:rFonts w:cs="Arial"/>
          <w:b/>
        </w:rPr>
        <w:t>N3a, N3b, &amp;</w:t>
      </w:r>
      <w:r w:rsidR="003750DE">
        <w:rPr>
          <w:rFonts w:cs="Arial"/>
          <w:b/>
        </w:rPr>
        <w:t xml:space="preserve"> </w:t>
      </w:r>
      <w:r w:rsidRPr="00A004A4" w:rsidR="003750DE">
        <w:rPr>
          <w:rFonts w:cs="Arial"/>
          <w:b/>
        </w:rPr>
        <w:t>N3c</w:t>
      </w:r>
      <w:r w:rsidR="004E0602">
        <w:rPr>
          <w:rFonts w:cs="Arial"/>
        </w:rPr>
        <w:t xml:space="preserve">). If the participant sample size is not reached within those three groups, we will recruit in </w:t>
      </w:r>
      <w:r w:rsidR="0094638E">
        <w:rPr>
          <w:rFonts w:cs="Arial"/>
        </w:rPr>
        <w:t>college athletes (Group B) and adult athletes</w:t>
      </w:r>
      <w:r w:rsidR="004E0602">
        <w:rPr>
          <w:rFonts w:cs="Arial"/>
        </w:rPr>
        <w:t xml:space="preserve"> </w:t>
      </w:r>
      <w:r w:rsidR="0094638E">
        <w:rPr>
          <w:rFonts w:cs="Arial"/>
        </w:rPr>
        <w:t xml:space="preserve">(Group A) </w:t>
      </w:r>
      <w:r w:rsidR="004E0602">
        <w:rPr>
          <w:rFonts w:cs="Arial"/>
        </w:rPr>
        <w:t>until the sample size requirement is met. It is important to recognize that the activity type categories shown in Table 9 may change based on interest and availability of potential participants.</w:t>
      </w:r>
    </w:p>
    <w:p w:rsidR="00FA48D2" w:rsidP="004B6EF1" w:rsidRDefault="0093086A" w14:paraId="1B25CE4E" w14:textId="5A14853D">
      <w:pPr>
        <w:spacing w:before="120" w:after="0"/>
        <w:rPr>
          <w:rFonts w:cstheme="minorHAnsi"/>
          <w:color w:val="000000"/>
        </w:rPr>
      </w:pPr>
      <w:r>
        <w:t xml:space="preserve">Specifically, we aim to obtain questionnaire data and urine samples, pre- and post-activity, from 150 synthetic turf field users and 50 natural grass field users.  A sample size of 150 for the synthetic turf field users will allow for </w:t>
      </w:r>
      <w:r w:rsidRPr="00AA0EAC">
        <w:rPr>
          <w:rFonts w:cstheme="minorHAnsi"/>
          <w:color w:val="000000"/>
        </w:rPr>
        <w:t>80% power to detect a mean of paired differences of 1.3 ng/L of 2-NAP, with an estimated standard deviation of differences of 5.0 and with a significance level (alpha) of</w:t>
      </w:r>
      <w:r>
        <w:rPr>
          <w:rFonts w:cstheme="minorHAnsi"/>
          <w:color w:val="000000"/>
        </w:rPr>
        <w:t xml:space="preserve"> 0.05</w:t>
      </w:r>
      <w:r w:rsidRPr="00AA0EAC">
        <w:rPr>
          <w:rFonts w:cstheme="minorHAnsi"/>
          <w:color w:val="000000"/>
        </w:rPr>
        <w:t xml:space="preserve"> using a two-sided paired t-test.</w:t>
      </w:r>
      <w:r>
        <w:rPr>
          <w:rFonts w:cstheme="minorHAnsi"/>
          <w:color w:val="000000"/>
        </w:rPr>
        <w:t xml:space="preserve"> This corresponds to an effect size of .25 (1/4 of a standard deviation).</w:t>
      </w:r>
    </w:p>
    <w:p w:rsidR="00FA48D2" w:rsidP="004B6EF1" w:rsidRDefault="00FA48D2" w14:paraId="60484E2C" w14:textId="01E1D532">
      <w:pPr>
        <w:spacing w:before="120" w:after="0"/>
        <w:rPr>
          <w:rFonts w:cstheme="minorHAnsi"/>
          <w:color w:val="000000"/>
        </w:rPr>
      </w:pPr>
    </w:p>
    <w:p w:rsidR="00FA48D2" w:rsidP="004B6EF1" w:rsidRDefault="00FA48D2" w14:paraId="4FBC8022" w14:textId="48BCB0D0">
      <w:pPr>
        <w:spacing w:before="120" w:after="0"/>
        <w:rPr>
          <w:rFonts w:cstheme="minorHAnsi"/>
          <w:color w:val="000000"/>
        </w:rPr>
      </w:pPr>
      <w:r>
        <w:rPr>
          <w:rFonts w:cstheme="minorHAnsi"/>
          <w:color w:val="000000"/>
        </w:rPr>
        <w:t>Table 1:  Example Respondent Categories</w:t>
      </w:r>
    </w:p>
    <w:p w:rsidRPr="00BC2E51" w:rsidR="00FA48D2" w:rsidP="00FA48D2" w:rsidRDefault="00FA48D2" w14:paraId="0939BFA8" w14:textId="6EACA5D4">
      <w:pPr>
        <w:spacing w:after="0"/>
        <w:ind w:left="810" w:hanging="810"/>
        <w:rPr>
          <w:rFonts w:cs="Arial"/>
        </w:rPr>
      </w:pPr>
      <w:r w:rsidRPr="00FA48D2">
        <w:rPr>
          <w:rFonts w:cs="Arial"/>
        </w:rPr>
        <w:t xml:space="preserve">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Pr="000619A6" w:rsidR="00FA48D2" w:rsidTr="00540DA6" w14:paraId="7C97DE6C" w14:textId="77777777">
        <w:trPr>
          <w:trHeight w:val="352" w:hRule="exact"/>
        </w:trPr>
        <w:tc>
          <w:tcPr>
            <w:tcW w:w="2520" w:type="dxa"/>
            <w:vMerge w:val="restart"/>
            <w:tcBorders>
              <w:top w:val="single" w:color="auto" w:sz="4" w:space="0"/>
              <w:left w:val="nil"/>
              <w:right w:val="nil"/>
            </w:tcBorders>
            <w:vAlign w:val="center"/>
          </w:tcPr>
          <w:p w:rsidR="00FA48D2" w:rsidP="00540DA6" w:rsidRDefault="00FA48D2" w14:paraId="077A3580" w14:textId="77777777">
            <w:pPr>
              <w:rPr>
                <w:rFonts w:cs="Arial"/>
                <w:sz w:val="20"/>
                <w:szCs w:val="20"/>
              </w:rPr>
            </w:pPr>
            <w:r>
              <w:rPr>
                <w:rFonts w:cs="Arial"/>
                <w:sz w:val="20"/>
                <w:szCs w:val="20"/>
              </w:rPr>
              <w:t xml:space="preserve">Example Activity Types </w:t>
            </w:r>
            <w:r w:rsidRPr="007442D2">
              <w:rPr>
                <w:rFonts w:cs="Arial"/>
                <w:sz w:val="20"/>
                <w:szCs w:val="20"/>
                <w:vertAlign w:val="superscript"/>
              </w:rPr>
              <w:t>a</w:t>
            </w:r>
          </w:p>
        </w:tc>
        <w:tc>
          <w:tcPr>
            <w:tcW w:w="1530" w:type="dxa"/>
            <w:vMerge w:val="restart"/>
            <w:tcBorders>
              <w:top w:val="single" w:color="auto" w:sz="4" w:space="0"/>
              <w:left w:val="nil"/>
              <w:right w:val="nil"/>
            </w:tcBorders>
            <w:vAlign w:val="center"/>
          </w:tcPr>
          <w:p w:rsidRPr="00140661" w:rsidR="00FA48D2" w:rsidP="00540DA6" w:rsidRDefault="00FA48D2" w14:paraId="76631C14" w14:textId="77777777">
            <w:pPr>
              <w:jc w:val="center"/>
              <w:rPr>
                <w:rFonts w:cs="Arial"/>
                <w:sz w:val="20"/>
                <w:szCs w:val="20"/>
                <w:u w:val="single"/>
              </w:rPr>
            </w:pPr>
            <w:r w:rsidRPr="000619A6">
              <w:rPr>
                <w:rFonts w:cs="Arial"/>
                <w:sz w:val="20"/>
                <w:szCs w:val="20"/>
              </w:rPr>
              <w:t xml:space="preserve">Total </w:t>
            </w:r>
            <w:r>
              <w:rPr>
                <w:rFonts w:cs="Arial"/>
                <w:sz w:val="20"/>
                <w:szCs w:val="20"/>
              </w:rPr>
              <w:t>Number</w:t>
            </w:r>
          </w:p>
          <w:p w:rsidR="00FA48D2" w:rsidP="00540DA6" w:rsidRDefault="00FA48D2" w14:paraId="53392E64" w14:textId="77777777">
            <w:pPr>
              <w:jc w:val="center"/>
              <w:rPr>
                <w:rFonts w:cs="Arial"/>
                <w:sz w:val="20"/>
                <w:szCs w:val="20"/>
              </w:rPr>
            </w:pPr>
            <w:r>
              <w:rPr>
                <w:rFonts w:cs="Arial"/>
                <w:sz w:val="20"/>
                <w:szCs w:val="20"/>
              </w:rPr>
              <w:t>Of Users</w:t>
            </w:r>
          </w:p>
          <w:p w:rsidRPr="00140661" w:rsidR="00FA48D2" w:rsidP="00540DA6" w:rsidRDefault="00FA48D2" w14:paraId="53B5875F" w14:textId="77777777">
            <w:pPr>
              <w:jc w:val="center"/>
              <w:rPr>
                <w:rFonts w:cs="Arial"/>
                <w:sz w:val="20"/>
                <w:szCs w:val="20"/>
                <w:u w:val="single"/>
              </w:rPr>
            </w:pPr>
            <w:r>
              <w:rPr>
                <w:rFonts w:cs="Arial"/>
                <w:sz w:val="20"/>
                <w:szCs w:val="20"/>
              </w:rPr>
              <w:t>Recruited</w:t>
            </w:r>
          </w:p>
        </w:tc>
        <w:tc>
          <w:tcPr>
            <w:tcW w:w="1620" w:type="dxa"/>
            <w:vMerge w:val="restart"/>
            <w:tcBorders>
              <w:top w:val="single" w:color="auto" w:sz="4" w:space="0"/>
              <w:left w:val="nil"/>
              <w:right w:val="nil"/>
            </w:tcBorders>
            <w:vAlign w:val="center"/>
          </w:tcPr>
          <w:p w:rsidRPr="00140661" w:rsidR="00FA48D2" w:rsidP="00540DA6" w:rsidRDefault="00FA48D2" w14:paraId="76172791" w14:textId="77777777">
            <w:pPr>
              <w:jc w:val="center"/>
              <w:rPr>
                <w:rFonts w:cs="Arial"/>
                <w:sz w:val="20"/>
                <w:szCs w:val="20"/>
                <w:u w:val="single"/>
              </w:rPr>
            </w:pPr>
            <w:r w:rsidRPr="000619A6">
              <w:rPr>
                <w:rFonts w:cs="Arial"/>
                <w:sz w:val="20"/>
                <w:szCs w:val="20"/>
              </w:rPr>
              <w:t xml:space="preserve">Total </w:t>
            </w:r>
            <w:r>
              <w:rPr>
                <w:rFonts w:cs="Arial"/>
                <w:sz w:val="20"/>
                <w:szCs w:val="20"/>
              </w:rPr>
              <w:t>Number</w:t>
            </w:r>
          </w:p>
          <w:p w:rsidR="00FA48D2" w:rsidP="00540DA6" w:rsidRDefault="00FA48D2" w14:paraId="7155E0A1" w14:textId="77777777">
            <w:pPr>
              <w:jc w:val="center"/>
              <w:rPr>
                <w:rFonts w:cs="Arial"/>
                <w:sz w:val="20"/>
                <w:szCs w:val="20"/>
              </w:rPr>
            </w:pPr>
            <w:r>
              <w:rPr>
                <w:rFonts w:cs="Arial"/>
                <w:sz w:val="20"/>
                <w:szCs w:val="20"/>
              </w:rPr>
              <w:t>Of Users</w:t>
            </w:r>
          </w:p>
          <w:p w:rsidRPr="00140661" w:rsidR="00FA48D2" w:rsidP="00540DA6" w:rsidRDefault="00FA48D2" w14:paraId="0697838B" w14:textId="77777777">
            <w:pPr>
              <w:jc w:val="center"/>
              <w:rPr>
                <w:rFonts w:cs="Arial"/>
                <w:sz w:val="20"/>
                <w:szCs w:val="20"/>
                <w:u w:val="single"/>
              </w:rPr>
            </w:pPr>
            <w:r>
              <w:rPr>
                <w:rFonts w:cs="Arial"/>
                <w:sz w:val="20"/>
                <w:szCs w:val="20"/>
              </w:rPr>
              <w:t>Participating</w:t>
            </w:r>
            <w:r w:rsidRPr="00912E7D">
              <w:rPr>
                <w:rFonts w:cs="Arial"/>
                <w:sz w:val="20"/>
                <w:szCs w:val="20"/>
                <w:vertAlign w:val="superscript"/>
              </w:rPr>
              <w:t xml:space="preserve"> b</w:t>
            </w:r>
          </w:p>
        </w:tc>
        <w:tc>
          <w:tcPr>
            <w:tcW w:w="2520" w:type="dxa"/>
            <w:gridSpan w:val="2"/>
            <w:tcBorders>
              <w:top w:val="single" w:color="auto" w:sz="4" w:space="0"/>
              <w:left w:val="nil"/>
              <w:bottom w:val="nil"/>
              <w:right w:val="nil"/>
            </w:tcBorders>
            <w:vAlign w:val="bottom"/>
          </w:tcPr>
          <w:p w:rsidRPr="00140661" w:rsidR="00FA48D2" w:rsidP="00540DA6" w:rsidRDefault="00FA48D2" w14:paraId="7D9E1321" w14:textId="77777777">
            <w:pPr>
              <w:spacing w:after="240" w:line="252" w:lineRule="auto"/>
              <w:jc w:val="center"/>
              <w:rPr>
                <w:rFonts w:cs="Arial"/>
                <w:sz w:val="20"/>
                <w:szCs w:val="20"/>
                <w:u w:val="single"/>
              </w:rPr>
            </w:pPr>
          </w:p>
        </w:tc>
        <w:tc>
          <w:tcPr>
            <w:tcW w:w="1800" w:type="dxa"/>
            <w:vMerge w:val="restart"/>
            <w:tcBorders>
              <w:top w:val="single" w:color="auto" w:sz="4" w:space="0"/>
              <w:left w:val="nil"/>
              <w:right w:val="nil"/>
            </w:tcBorders>
            <w:vAlign w:val="center"/>
          </w:tcPr>
          <w:p w:rsidR="00FA48D2" w:rsidP="00540DA6" w:rsidRDefault="00FA48D2" w14:paraId="3450DC90" w14:textId="77777777">
            <w:pPr>
              <w:jc w:val="center"/>
              <w:rPr>
                <w:rFonts w:cs="Arial"/>
                <w:sz w:val="20"/>
                <w:szCs w:val="20"/>
              </w:rPr>
            </w:pPr>
            <w:r>
              <w:rPr>
                <w:rFonts w:cs="Arial"/>
                <w:sz w:val="20"/>
                <w:szCs w:val="20"/>
              </w:rPr>
              <w:t>Maximum Number</w:t>
            </w:r>
          </w:p>
          <w:p w:rsidRPr="000619A6" w:rsidR="00FA48D2" w:rsidP="00540DA6" w:rsidRDefault="00FA48D2" w14:paraId="1D2A58A8" w14:textId="77777777">
            <w:pPr>
              <w:jc w:val="center"/>
              <w:rPr>
                <w:rFonts w:cs="Arial"/>
                <w:sz w:val="20"/>
                <w:szCs w:val="20"/>
              </w:rPr>
            </w:pPr>
            <w:r>
              <w:rPr>
                <w:rFonts w:cs="Arial"/>
                <w:sz w:val="20"/>
                <w:szCs w:val="20"/>
              </w:rPr>
              <w:t>Of Synthetic Turf Fields</w:t>
            </w:r>
          </w:p>
        </w:tc>
      </w:tr>
      <w:tr w:rsidRPr="000619A6" w:rsidR="00FA48D2" w:rsidTr="00540DA6" w14:paraId="5CBC0275" w14:textId="77777777">
        <w:trPr>
          <w:trHeight w:val="468"/>
        </w:trPr>
        <w:tc>
          <w:tcPr>
            <w:tcW w:w="2520" w:type="dxa"/>
            <w:vMerge/>
            <w:tcBorders>
              <w:left w:val="nil"/>
              <w:bottom w:val="single" w:color="auto" w:sz="4" w:space="0"/>
              <w:right w:val="nil"/>
            </w:tcBorders>
            <w:vAlign w:val="bottom"/>
          </w:tcPr>
          <w:p w:rsidR="00FA48D2" w:rsidP="00540DA6" w:rsidRDefault="00FA48D2" w14:paraId="693CDAAE" w14:textId="77777777">
            <w:pPr>
              <w:rPr>
                <w:rFonts w:cs="Arial"/>
                <w:sz w:val="20"/>
                <w:szCs w:val="20"/>
              </w:rPr>
            </w:pPr>
          </w:p>
        </w:tc>
        <w:tc>
          <w:tcPr>
            <w:tcW w:w="1530" w:type="dxa"/>
            <w:vMerge/>
            <w:tcBorders>
              <w:left w:val="nil"/>
              <w:bottom w:val="single" w:color="auto" w:sz="4" w:space="0"/>
              <w:right w:val="nil"/>
            </w:tcBorders>
            <w:vAlign w:val="bottom"/>
          </w:tcPr>
          <w:p w:rsidR="00FA48D2" w:rsidP="00540DA6" w:rsidRDefault="00FA48D2" w14:paraId="5E9E3261" w14:textId="77777777">
            <w:pPr>
              <w:jc w:val="center"/>
              <w:rPr>
                <w:rFonts w:cs="Arial"/>
                <w:sz w:val="20"/>
                <w:szCs w:val="20"/>
              </w:rPr>
            </w:pPr>
          </w:p>
        </w:tc>
        <w:tc>
          <w:tcPr>
            <w:tcW w:w="1620" w:type="dxa"/>
            <w:vMerge/>
            <w:tcBorders>
              <w:left w:val="nil"/>
              <w:bottom w:val="single" w:color="auto" w:sz="4" w:space="0"/>
              <w:right w:val="nil"/>
            </w:tcBorders>
            <w:vAlign w:val="bottom"/>
          </w:tcPr>
          <w:p w:rsidR="00FA48D2" w:rsidP="00540DA6" w:rsidRDefault="00FA48D2" w14:paraId="75FFA607" w14:textId="77777777">
            <w:pPr>
              <w:jc w:val="center"/>
              <w:rPr>
                <w:rFonts w:cs="Arial"/>
                <w:sz w:val="20"/>
                <w:szCs w:val="20"/>
              </w:rPr>
            </w:pPr>
          </w:p>
        </w:tc>
        <w:tc>
          <w:tcPr>
            <w:tcW w:w="1350" w:type="dxa"/>
            <w:tcBorders>
              <w:top w:val="nil"/>
              <w:left w:val="nil"/>
              <w:bottom w:val="single" w:color="auto" w:sz="4" w:space="0"/>
              <w:right w:val="nil"/>
            </w:tcBorders>
            <w:vAlign w:val="center"/>
          </w:tcPr>
          <w:p w:rsidRPr="00EE0883" w:rsidR="00FA48D2" w:rsidP="00540DA6" w:rsidRDefault="00FA48D2" w14:paraId="6B913EDF" w14:textId="77777777">
            <w:pPr>
              <w:jc w:val="center"/>
              <w:rPr>
                <w:rFonts w:cs="Arial"/>
                <w:sz w:val="20"/>
                <w:szCs w:val="20"/>
              </w:rPr>
            </w:pPr>
            <w:r w:rsidRPr="00EE0883">
              <w:rPr>
                <w:rFonts w:cs="Arial"/>
                <w:sz w:val="20"/>
                <w:szCs w:val="20"/>
              </w:rPr>
              <w:t>Synthetic Turf</w:t>
            </w:r>
          </w:p>
          <w:p w:rsidRPr="00EE0883" w:rsidR="00FA48D2" w:rsidP="00540DA6" w:rsidRDefault="00FA48D2" w14:paraId="3E25D33E" w14:textId="77777777">
            <w:pPr>
              <w:jc w:val="center"/>
              <w:rPr>
                <w:rFonts w:cs="Arial"/>
                <w:sz w:val="20"/>
                <w:szCs w:val="20"/>
              </w:rPr>
            </w:pPr>
            <w:r w:rsidRPr="00EE0883">
              <w:rPr>
                <w:rFonts w:cs="Arial"/>
                <w:sz w:val="20"/>
                <w:szCs w:val="20"/>
              </w:rPr>
              <w:t>F</w:t>
            </w:r>
            <w:r>
              <w:rPr>
                <w:rFonts w:cs="Arial"/>
                <w:sz w:val="20"/>
                <w:szCs w:val="20"/>
              </w:rPr>
              <w:t>ield Users</w:t>
            </w:r>
          </w:p>
        </w:tc>
        <w:tc>
          <w:tcPr>
            <w:tcW w:w="1170" w:type="dxa"/>
            <w:tcBorders>
              <w:top w:val="nil"/>
              <w:left w:val="nil"/>
              <w:bottom w:val="single" w:color="auto" w:sz="4" w:space="0"/>
              <w:right w:val="nil"/>
            </w:tcBorders>
            <w:vAlign w:val="bottom"/>
          </w:tcPr>
          <w:p w:rsidR="00FA48D2" w:rsidP="00540DA6" w:rsidRDefault="00FA48D2" w14:paraId="4C25D075" w14:textId="77777777">
            <w:pPr>
              <w:jc w:val="center"/>
              <w:rPr>
                <w:rFonts w:cs="Arial"/>
                <w:sz w:val="20"/>
                <w:szCs w:val="20"/>
              </w:rPr>
            </w:pPr>
            <w:r>
              <w:rPr>
                <w:rFonts w:cs="Arial"/>
                <w:sz w:val="20"/>
                <w:szCs w:val="20"/>
              </w:rPr>
              <w:t xml:space="preserve">Natural Grass Field Users </w:t>
            </w:r>
          </w:p>
        </w:tc>
        <w:tc>
          <w:tcPr>
            <w:tcW w:w="1800" w:type="dxa"/>
            <w:vMerge/>
            <w:tcBorders>
              <w:left w:val="nil"/>
              <w:bottom w:val="single" w:color="auto" w:sz="4" w:space="0"/>
              <w:right w:val="nil"/>
            </w:tcBorders>
            <w:vAlign w:val="center"/>
          </w:tcPr>
          <w:p w:rsidR="00FA48D2" w:rsidP="00540DA6" w:rsidRDefault="00FA48D2" w14:paraId="61BAF7A9" w14:textId="77777777">
            <w:pPr>
              <w:jc w:val="center"/>
              <w:rPr>
                <w:rFonts w:cs="Arial"/>
                <w:sz w:val="20"/>
                <w:szCs w:val="20"/>
              </w:rPr>
            </w:pPr>
          </w:p>
        </w:tc>
      </w:tr>
      <w:tr w:rsidRPr="000619A6" w:rsidR="00FA48D2" w:rsidTr="00540DA6" w14:paraId="4B73296A" w14:textId="77777777">
        <w:trPr>
          <w:trHeight w:val="288"/>
        </w:trPr>
        <w:tc>
          <w:tcPr>
            <w:tcW w:w="2520" w:type="dxa"/>
            <w:tcBorders>
              <w:left w:val="nil"/>
              <w:bottom w:val="nil"/>
              <w:right w:val="nil"/>
            </w:tcBorders>
          </w:tcPr>
          <w:p w:rsidRPr="000619A6" w:rsidR="00FA48D2" w:rsidP="00540DA6" w:rsidRDefault="00FA48D2" w14:paraId="33B72A35" w14:textId="77777777">
            <w:pPr>
              <w:spacing w:line="252" w:lineRule="auto"/>
              <w:rPr>
                <w:rFonts w:cs="Arial"/>
                <w:sz w:val="20"/>
                <w:szCs w:val="20"/>
              </w:rPr>
            </w:pPr>
          </w:p>
        </w:tc>
        <w:tc>
          <w:tcPr>
            <w:tcW w:w="1530" w:type="dxa"/>
            <w:tcBorders>
              <w:left w:val="nil"/>
              <w:bottom w:val="nil"/>
              <w:right w:val="nil"/>
            </w:tcBorders>
          </w:tcPr>
          <w:p w:rsidRPr="000619A6" w:rsidR="00FA48D2" w:rsidP="00540DA6" w:rsidRDefault="00FA48D2" w14:paraId="14DAF5B8" w14:textId="77777777">
            <w:pPr>
              <w:spacing w:line="252" w:lineRule="auto"/>
              <w:jc w:val="center"/>
              <w:rPr>
                <w:rFonts w:cs="Arial"/>
                <w:sz w:val="20"/>
                <w:szCs w:val="20"/>
              </w:rPr>
            </w:pPr>
          </w:p>
        </w:tc>
        <w:tc>
          <w:tcPr>
            <w:tcW w:w="1620" w:type="dxa"/>
            <w:tcBorders>
              <w:left w:val="nil"/>
              <w:bottom w:val="nil"/>
              <w:right w:val="nil"/>
            </w:tcBorders>
          </w:tcPr>
          <w:p w:rsidRPr="000619A6" w:rsidR="00FA48D2" w:rsidP="00540DA6" w:rsidRDefault="00FA48D2" w14:paraId="2F114BBE" w14:textId="77777777">
            <w:pPr>
              <w:spacing w:line="252" w:lineRule="auto"/>
              <w:jc w:val="center"/>
              <w:rPr>
                <w:rFonts w:cs="Arial"/>
                <w:sz w:val="20"/>
                <w:szCs w:val="20"/>
              </w:rPr>
            </w:pPr>
          </w:p>
        </w:tc>
        <w:tc>
          <w:tcPr>
            <w:tcW w:w="1350" w:type="dxa"/>
            <w:tcBorders>
              <w:left w:val="nil"/>
              <w:bottom w:val="nil"/>
              <w:right w:val="nil"/>
            </w:tcBorders>
          </w:tcPr>
          <w:p w:rsidRPr="000619A6" w:rsidR="00FA48D2" w:rsidP="00540DA6" w:rsidRDefault="00FA48D2" w14:paraId="45937ED5" w14:textId="77777777">
            <w:pPr>
              <w:spacing w:line="252" w:lineRule="auto"/>
              <w:jc w:val="center"/>
              <w:rPr>
                <w:rFonts w:cs="Arial"/>
                <w:sz w:val="20"/>
                <w:szCs w:val="20"/>
              </w:rPr>
            </w:pPr>
          </w:p>
        </w:tc>
        <w:tc>
          <w:tcPr>
            <w:tcW w:w="1170" w:type="dxa"/>
            <w:tcBorders>
              <w:left w:val="nil"/>
              <w:bottom w:val="nil"/>
              <w:right w:val="nil"/>
            </w:tcBorders>
          </w:tcPr>
          <w:p w:rsidRPr="000619A6" w:rsidR="00FA48D2" w:rsidP="00540DA6" w:rsidRDefault="00FA48D2" w14:paraId="46757DCE" w14:textId="77777777">
            <w:pPr>
              <w:spacing w:line="252" w:lineRule="auto"/>
              <w:jc w:val="center"/>
              <w:rPr>
                <w:rFonts w:cs="Arial"/>
                <w:sz w:val="20"/>
                <w:szCs w:val="20"/>
              </w:rPr>
            </w:pPr>
          </w:p>
        </w:tc>
        <w:tc>
          <w:tcPr>
            <w:tcW w:w="1800" w:type="dxa"/>
            <w:tcBorders>
              <w:left w:val="nil"/>
              <w:bottom w:val="nil"/>
              <w:right w:val="nil"/>
            </w:tcBorders>
          </w:tcPr>
          <w:p w:rsidRPr="000619A6" w:rsidR="00FA48D2" w:rsidP="00540DA6" w:rsidRDefault="00FA48D2" w14:paraId="24682C2B" w14:textId="77777777">
            <w:pPr>
              <w:jc w:val="center"/>
              <w:rPr>
                <w:rFonts w:cs="Arial"/>
                <w:sz w:val="20"/>
                <w:szCs w:val="20"/>
              </w:rPr>
            </w:pPr>
          </w:p>
        </w:tc>
      </w:tr>
      <w:tr w:rsidRPr="000619A6" w:rsidR="00FA48D2" w:rsidTr="00540DA6" w14:paraId="2AE775DE" w14:textId="77777777">
        <w:trPr>
          <w:trHeight w:val="288"/>
        </w:trPr>
        <w:tc>
          <w:tcPr>
            <w:tcW w:w="2520" w:type="dxa"/>
            <w:tcBorders>
              <w:top w:val="nil"/>
              <w:left w:val="nil"/>
              <w:bottom w:val="nil"/>
              <w:right w:val="nil"/>
            </w:tcBorders>
          </w:tcPr>
          <w:p w:rsidRPr="000619A6" w:rsidR="00FA48D2" w:rsidP="00540DA6" w:rsidRDefault="00FA48D2" w14:paraId="1C089F67" w14:textId="77777777">
            <w:pPr>
              <w:spacing w:line="252" w:lineRule="auto"/>
              <w:rPr>
                <w:rFonts w:cs="Arial"/>
                <w:sz w:val="20"/>
                <w:szCs w:val="20"/>
              </w:rPr>
            </w:pPr>
            <w:r>
              <w:rPr>
                <w:rFonts w:cs="Arial"/>
                <w:sz w:val="20"/>
                <w:szCs w:val="20"/>
              </w:rPr>
              <w:t>Professional athletics/Adults (Group A)</w:t>
            </w:r>
          </w:p>
        </w:tc>
        <w:tc>
          <w:tcPr>
            <w:tcW w:w="1530" w:type="dxa"/>
            <w:tcBorders>
              <w:top w:val="nil"/>
              <w:left w:val="nil"/>
              <w:bottom w:val="nil"/>
              <w:right w:val="nil"/>
            </w:tcBorders>
          </w:tcPr>
          <w:p w:rsidR="00FA48D2" w:rsidP="00540DA6" w:rsidRDefault="00FA48D2" w14:paraId="11D7E85F" w14:textId="77777777">
            <w:pPr>
              <w:spacing w:line="252" w:lineRule="auto"/>
              <w:jc w:val="center"/>
              <w:rPr>
                <w:rFonts w:cs="Arial"/>
                <w:sz w:val="20"/>
                <w:szCs w:val="20"/>
              </w:rPr>
            </w:pPr>
            <w:r>
              <w:rPr>
                <w:rFonts w:cs="Arial"/>
                <w:sz w:val="20"/>
                <w:szCs w:val="20"/>
              </w:rPr>
              <w:t>0</w:t>
            </w:r>
          </w:p>
        </w:tc>
        <w:tc>
          <w:tcPr>
            <w:tcW w:w="1620" w:type="dxa"/>
            <w:tcBorders>
              <w:top w:val="nil"/>
              <w:left w:val="nil"/>
              <w:bottom w:val="nil"/>
              <w:right w:val="nil"/>
            </w:tcBorders>
          </w:tcPr>
          <w:p w:rsidR="00FA48D2" w:rsidP="00540DA6" w:rsidRDefault="00FA48D2" w14:paraId="22FA2F99" w14:textId="77777777">
            <w:pPr>
              <w:spacing w:line="252" w:lineRule="auto"/>
              <w:jc w:val="center"/>
              <w:rPr>
                <w:rFonts w:cs="Arial"/>
                <w:sz w:val="20"/>
                <w:szCs w:val="20"/>
              </w:rPr>
            </w:pPr>
            <w:r>
              <w:rPr>
                <w:rFonts w:cs="Arial"/>
                <w:sz w:val="20"/>
                <w:szCs w:val="20"/>
              </w:rPr>
              <w:t>0</w:t>
            </w:r>
          </w:p>
        </w:tc>
        <w:tc>
          <w:tcPr>
            <w:tcW w:w="1350" w:type="dxa"/>
            <w:tcBorders>
              <w:top w:val="nil"/>
              <w:left w:val="nil"/>
              <w:bottom w:val="nil"/>
              <w:right w:val="nil"/>
            </w:tcBorders>
          </w:tcPr>
          <w:p w:rsidRPr="000619A6" w:rsidR="00FA48D2" w:rsidP="00540DA6" w:rsidRDefault="00FA48D2" w14:paraId="7300C510" w14:textId="77777777">
            <w:pPr>
              <w:spacing w:line="252" w:lineRule="auto"/>
              <w:jc w:val="center"/>
              <w:rPr>
                <w:rFonts w:cs="Arial"/>
                <w:sz w:val="20"/>
                <w:szCs w:val="20"/>
              </w:rPr>
            </w:pPr>
            <w:r>
              <w:rPr>
                <w:rFonts w:cs="Arial"/>
                <w:sz w:val="20"/>
                <w:szCs w:val="20"/>
              </w:rPr>
              <w:t>0</w:t>
            </w:r>
          </w:p>
        </w:tc>
        <w:tc>
          <w:tcPr>
            <w:tcW w:w="1170" w:type="dxa"/>
            <w:tcBorders>
              <w:top w:val="nil"/>
              <w:left w:val="nil"/>
              <w:bottom w:val="nil"/>
              <w:right w:val="nil"/>
            </w:tcBorders>
          </w:tcPr>
          <w:p w:rsidRPr="000619A6" w:rsidR="00FA48D2" w:rsidP="00540DA6" w:rsidRDefault="00FA48D2" w14:paraId="7F94F7C3" w14:textId="77777777">
            <w:pPr>
              <w:spacing w:line="252" w:lineRule="auto"/>
              <w:jc w:val="center"/>
              <w:rPr>
                <w:rFonts w:cs="Arial"/>
                <w:sz w:val="20"/>
                <w:szCs w:val="20"/>
              </w:rPr>
            </w:pPr>
            <w:r>
              <w:rPr>
                <w:rFonts w:cs="Arial"/>
                <w:sz w:val="20"/>
                <w:szCs w:val="20"/>
              </w:rPr>
              <w:t>0</w:t>
            </w:r>
          </w:p>
        </w:tc>
        <w:tc>
          <w:tcPr>
            <w:tcW w:w="1800" w:type="dxa"/>
            <w:tcBorders>
              <w:top w:val="nil"/>
              <w:left w:val="nil"/>
              <w:bottom w:val="nil"/>
              <w:right w:val="nil"/>
            </w:tcBorders>
          </w:tcPr>
          <w:p w:rsidR="00FA48D2" w:rsidP="00540DA6" w:rsidRDefault="00FA48D2" w14:paraId="10F1E4E9" w14:textId="77777777">
            <w:pPr>
              <w:jc w:val="center"/>
              <w:rPr>
                <w:rFonts w:cs="Arial"/>
                <w:sz w:val="20"/>
                <w:szCs w:val="20"/>
              </w:rPr>
            </w:pPr>
            <w:r>
              <w:rPr>
                <w:rFonts w:cs="Arial"/>
                <w:sz w:val="20"/>
                <w:szCs w:val="20"/>
              </w:rPr>
              <w:t>9</w:t>
            </w:r>
          </w:p>
        </w:tc>
      </w:tr>
      <w:tr w:rsidRPr="000619A6" w:rsidR="00FA48D2" w:rsidTr="00540DA6" w14:paraId="7AB3E11A" w14:textId="77777777">
        <w:trPr>
          <w:trHeight w:val="288"/>
        </w:trPr>
        <w:tc>
          <w:tcPr>
            <w:tcW w:w="2520" w:type="dxa"/>
            <w:tcBorders>
              <w:top w:val="nil"/>
              <w:left w:val="nil"/>
              <w:bottom w:val="nil"/>
              <w:right w:val="nil"/>
            </w:tcBorders>
          </w:tcPr>
          <w:p w:rsidRPr="000619A6" w:rsidR="00FA48D2" w:rsidP="00540DA6" w:rsidRDefault="00FA48D2" w14:paraId="0CA19A79" w14:textId="77777777">
            <w:pPr>
              <w:spacing w:line="252" w:lineRule="auto"/>
              <w:rPr>
                <w:rFonts w:cs="Arial"/>
                <w:sz w:val="20"/>
                <w:szCs w:val="20"/>
              </w:rPr>
            </w:pPr>
            <w:r>
              <w:rPr>
                <w:rFonts w:cs="Arial"/>
                <w:sz w:val="20"/>
                <w:szCs w:val="20"/>
              </w:rPr>
              <w:t xml:space="preserve">College athletics       </w:t>
            </w:r>
            <w:proofErr w:type="gramStart"/>
            <w:r>
              <w:rPr>
                <w:rFonts w:cs="Arial"/>
                <w:sz w:val="20"/>
                <w:szCs w:val="20"/>
              </w:rPr>
              <w:t xml:space="preserve">   (</w:t>
            </w:r>
            <w:proofErr w:type="gramEnd"/>
            <w:r>
              <w:rPr>
                <w:rFonts w:cs="Arial"/>
                <w:sz w:val="20"/>
                <w:szCs w:val="20"/>
              </w:rPr>
              <w:t>Group B)</w:t>
            </w:r>
          </w:p>
        </w:tc>
        <w:tc>
          <w:tcPr>
            <w:tcW w:w="1530" w:type="dxa"/>
            <w:tcBorders>
              <w:top w:val="nil"/>
              <w:left w:val="nil"/>
              <w:bottom w:val="nil"/>
              <w:right w:val="nil"/>
            </w:tcBorders>
          </w:tcPr>
          <w:p w:rsidR="00FA48D2" w:rsidP="00540DA6" w:rsidRDefault="00FA48D2" w14:paraId="2EAFB8C0"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264F5859"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4CFD0375" w14:textId="77777777">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rsidR="00FA48D2" w:rsidP="00540DA6" w:rsidRDefault="00FA48D2" w14:paraId="217A7107" w14:textId="77777777">
            <w:pPr>
              <w:jc w:val="center"/>
            </w:pPr>
            <w:r>
              <w:rPr>
                <w:rFonts w:cs="Arial"/>
                <w:sz w:val="20"/>
                <w:szCs w:val="20"/>
              </w:rPr>
              <w:t>10</w:t>
            </w:r>
          </w:p>
        </w:tc>
        <w:tc>
          <w:tcPr>
            <w:tcW w:w="1800" w:type="dxa"/>
            <w:tcBorders>
              <w:top w:val="nil"/>
              <w:left w:val="nil"/>
              <w:bottom w:val="nil"/>
              <w:right w:val="nil"/>
            </w:tcBorders>
          </w:tcPr>
          <w:p w:rsidR="00FA48D2" w:rsidP="00540DA6" w:rsidRDefault="00FA48D2" w14:paraId="714EE4FE" w14:textId="77777777">
            <w:pPr>
              <w:jc w:val="center"/>
              <w:rPr>
                <w:rFonts w:cs="Arial"/>
                <w:sz w:val="20"/>
                <w:szCs w:val="20"/>
              </w:rPr>
            </w:pPr>
            <w:r>
              <w:rPr>
                <w:rFonts w:cs="Arial"/>
                <w:sz w:val="20"/>
                <w:szCs w:val="20"/>
              </w:rPr>
              <w:t>9</w:t>
            </w:r>
          </w:p>
        </w:tc>
      </w:tr>
      <w:tr w:rsidRPr="000619A6" w:rsidR="00FA48D2" w:rsidTr="00540DA6" w14:paraId="489A8F7F" w14:textId="77777777">
        <w:trPr>
          <w:trHeight w:val="288"/>
        </w:trPr>
        <w:tc>
          <w:tcPr>
            <w:tcW w:w="2520" w:type="dxa"/>
            <w:tcBorders>
              <w:top w:val="nil"/>
              <w:left w:val="nil"/>
              <w:bottom w:val="nil"/>
              <w:right w:val="nil"/>
            </w:tcBorders>
          </w:tcPr>
          <w:p w:rsidRPr="000619A6" w:rsidR="00FA48D2" w:rsidP="00540DA6" w:rsidRDefault="00FA48D2" w14:paraId="61CF93F6" w14:textId="77777777">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rsidR="00FA48D2" w:rsidP="00540DA6" w:rsidRDefault="00FA48D2" w14:paraId="736C2566"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16E39C83"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34F81B24"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2D360DD8" w14:textId="77777777">
            <w:pPr>
              <w:jc w:val="center"/>
            </w:pPr>
            <w:r>
              <w:rPr>
                <w:rFonts w:cs="Arial"/>
                <w:sz w:val="20"/>
                <w:szCs w:val="20"/>
              </w:rPr>
              <w:t>10</w:t>
            </w:r>
          </w:p>
        </w:tc>
        <w:tc>
          <w:tcPr>
            <w:tcW w:w="1800" w:type="dxa"/>
            <w:tcBorders>
              <w:top w:val="nil"/>
              <w:left w:val="nil"/>
              <w:bottom w:val="nil"/>
              <w:right w:val="nil"/>
            </w:tcBorders>
          </w:tcPr>
          <w:p w:rsidR="00FA48D2" w:rsidP="00540DA6" w:rsidRDefault="00FA48D2" w14:paraId="0DBDE22D" w14:textId="77777777">
            <w:pPr>
              <w:jc w:val="center"/>
              <w:rPr>
                <w:rFonts w:cs="Arial"/>
                <w:sz w:val="20"/>
                <w:szCs w:val="20"/>
              </w:rPr>
            </w:pPr>
            <w:r>
              <w:rPr>
                <w:rFonts w:cs="Arial"/>
                <w:sz w:val="20"/>
                <w:szCs w:val="20"/>
              </w:rPr>
              <w:t>9</w:t>
            </w:r>
          </w:p>
        </w:tc>
      </w:tr>
      <w:tr w:rsidRPr="000619A6" w:rsidR="00FA48D2" w:rsidTr="00540DA6" w14:paraId="22D1DAE4" w14:textId="77777777">
        <w:trPr>
          <w:trHeight w:val="288"/>
        </w:trPr>
        <w:tc>
          <w:tcPr>
            <w:tcW w:w="2520" w:type="dxa"/>
            <w:tcBorders>
              <w:top w:val="nil"/>
              <w:left w:val="nil"/>
              <w:bottom w:val="nil"/>
              <w:right w:val="nil"/>
            </w:tcBorders>
          </w:tcPr>
          <w:p w:rsidRPr="000619A6" w:rsidR="00FA48D2" w:rsidP="00540DA6" w:rsidRDefault="00FA48D2" w14:paraId="6C7FC8FC" w14:textId="77777777">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rsidR="00FA48D2" w:rsidP="00540DA6" w:rsidRDefault="00FA48D2" w14:paraId="7D4E612E"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42F328CF"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057153DC"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67AADD69" w14:textId="77777777">
            <w:pPr>
              <w:jc w:val="center"/>
            </w:pPr>
            <w:r>
              <w:rPr>
                <w:rFonts w:cs="Arial"/>
                <w:sz w:val="20"/>
                <w:szCs w:val="20"/>
              </w:rPr>
              <w:t>15</w:t>
            </w:r>
          </w:p>
        </w:tc>
        <w:tc>
          <w:tcPr>
            <w:tcW w:w="1800" w:type="dxa"/>
            <w:tcBorders>
              <w:top w:val="nil"/>
              <w:left w:val="nil"/>
              <w:bottom w:val="nil"/>
              <w:right w:val="nil"/>
            </w:tcBorders>
          </w:tcPr>
          <w:p w:rsidR="00FA48D2" w:rsidP="00540DA6" w:rsidRDefault="00FA48D2" w14:paraId="20FCF1B8" w14:textId="77777777">
            <w:pPr>
              <w:jc w:val="center"/>
              <w:rPr>
                <w:rFonts w:cs="Arial"/>
                <w:sz w:val="20"/>
                <w:szCs w:val="20"/>
              </w:rPr>
            </w:pPr>
            <w:r>
              <w:rPr>
                <w:rFonts w:cs="Arial"/>
                <w:sz w:val="20"/>
                <w:szCs w:val="20"/>
              </w:rPr>
              <w:t>9</w:t>
            </w:r>
          </w:p>
        </w:tc>
      </w:tr>
      <w:tr w:rsidRPr="000619A6" w:rsidR="00FA48D2" w:rsidTr="00540DA6" w14:paraId="5D8C0A5D" w14:textId="77777777">
        <w:trPr>
          <w:trHeight w:val="288"/>
        </w:trPr>
        <w:tc>
          <w:tcPr>
            <w:tcW w:w="2520" w:type="dxa"/>
            <w:tcBorders>
              <w:top w:val="nil"/>
              <w:left w:val="nil"/>
              <w:bottom w:val="nil"/>
              <w:right w:val="nil"/>
            </w:tcBorders>
          </w:tcPr>
          <w:p w:rsidRPr="000619A6" w:rsidR="00FA48D2" w:rsidP="00540DA6" w:rsidRDefault="00FA48D2" w14:paraId="67C71566" w14:textId="77777777">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rsidR="00FA48D2" w:rsidP="00540DA6" w:rsidRDefault="00FA48D2" w14:paraId="5B8CC936"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431010AE"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5A5CCAE9"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34E13578" w14:textId="77777777">
            <w:pPr>
              <w:jc w:val="center"/>
            </w:pPr>
            <w:r>
              <w:rPr>
                <w:rFonts w:cs="Arial"/>
                <w:sz w:val="20"/>
                <w:szCs w:val="20"/>
              </w:rPr>
              <w:t>15</w:t>
            </w:r>
          </w:p>
        </w:tc>
        <w:tc>
          <w:tcPr>
            <w:tcW w:w="1800" w:type="dxa"/>
            <w:tcBorders>
              <w:top w:val="nil"/>
              <w:left w:val="nil"/>
              <w:bottom w:val="nil"/>
              <w:right w:val="nil"/>
            </w:tcBorders>
          </w:tcPr>
          <w:p w:rsidR="00FA48D2" w:rsidP="00540DA6" w:rsidRDefault="00FA48D2" w14:paraId="3ECD1ADB" w14:textId="77777777">
            <w:pPr>
              <w:jc w:val="center"/>
              <w:rPr>
                <w:rFonts w:cs="Arial"/>
                <w:sz w:val="20"/>
                <w:szCs w:val="20"/>
              </w:rPr>
            </w:pPr>
            <w:r>
              <w:rPr>
                <w:rFonts w:cs="Arial"/>
                <w:sz w:val="20"/>
                <w:szCs w:val="20"/>
              </w:rPr>
              <w:t>9</w:t>
            </w:r>
          </w:p>
        </w:tc>
      </w:tr>
      <w:tr w:rsidRPr="000619A6" w:rsidR="00FA48D2" w:rsidTr="00540DA6" w14:paraId="52F37E4E" w14:textId="77777777">
        <w:trPr>
          <w:trHeight w:val="288"/>
        </w:trPr>
        <w:tc>
          <w:tcPr>
            <w:tcW w:w="2520" w:type="dxa"/>
            <w:tcBorders>
              <w:top w:val="nil"/>
              <w:left w:val="nil"/>
              <w:bottom w:val="nil"/>
              <w:right w:val="nil"/>
            </w:tcBorders>
          </w:tcPr>
          <w:p w:rsidRPr="000619A6" w:rsidR="00FA48D2" w:rsidP="00540DA6" w:rsidRDefault="00FA48D2" w14:paraId="60768493" w14:textId="77777777">
            <w:pPr>
              <w:spacing w:line="252" w:lineRule="auto"/>
              <w:rPr>
                <w:rFonts w:cs="Arial"/>
                <w:sz w:val="20"/>
                <w:szCs w:val="20"/>
              </w:rPr>
            </w:pPr>
          </w:p>
        </w:tc>
        <w:tc>
          <w:tcPr>
            <w:tcW w:w="1530" w:type="dxa"/>
            <w:tcBorders>
              <w:top w:val="nil"/>
              <w:left w:val="nil"/>
              <w:bottom w:val="nil"/>
              <w:right w:val="nil"/>
            </w:tcBorders>
          </w:tcPr>
          <w:p w:rsidRPr="000619A6" w:rsidR="00FA48D2" w:rsidP="00540DA6" w:rsidRDefault="00FA48D2" w14:paraId="3DC8DFBB" w14:textId="77777777">
            <w:pPr>
              <w:spacing w:line="252" w:lineRule="auto"/>
              <w:jc w:val="center"/>
              <w:rPr>
                <w:rFonts w:cs="Arial"/>
                <w:sz w:val="20"/>
                <w:szCs w:val="20"/>
              </w:rPr>
            </w:pPr>
          </w:p>
        </w:tc>
        <w:tc>
          <w:tcPr>
            <w:tcW w:w="1620" w:type="dxa"/>
            <w:tcBorders>
              <w:top w:val="nil"/>
              <w:left w:val="nil"/>
              <w:bottom w:val="nil"/>
              <w:right w:val="nil"/>
            </w:tcBorders>
          </w:tcPr>
          <w:p w:rsidRPr="000619A6" w:rsidR="00FA48D2" w:rsidP="00540DA6" w:rsidRDefault="00FA48D2" w14:paraId="5E3BEB17" w14:textId="77777777">
            <w:pPr>
              <w:spacing w:line="252" w:lineRule="auto"/>
              <w:jc w:val="center"/>
              <w:rPr>
                <w:rFonts w:cs="Arial"/>
                <w:sz w:val="20"/>
                <w:szCs w:val="20"/>
              </w:rPr>
            </w:pPr>
          </w:p>
        </w:tc>
        <w:tc>
          <w:tcPr>
            <w:tcW w:w="1350" w:type="dxa"/>
            <w:tcBorders>
              <w:top w:val="nil"/>
              <w:left w:val="nil"/>
              <w:bottom w:val="nil"/>
              <w:right w:val="nil"/>
            </w:tcBorders>
          </w:tcPr>
          <w:p w:rsidRPr="000619A6" w:rsidR="00FA48D2" w:rsidP="00540DA6" w:rsidRDefault="00FA48D2" w14:paraId="3BB6A93F" w14:textId="77777777">
            <w:pPr>
              <w:spacing w:line="252" w:lineRule="auto"/>
              <w:jc w:val="center"/>
              <w:rPr>
                <w:rFonts w:cs="Arial"/>
                <w:sz w:val="20"/>
                <w:szCs w:val="20"/>
              </w:rPr>
            </w:pPr>
          </w:p>
        </w:tc>
        <w:tc>
          <w:tcPr>
            <w:tcW w:w="1170" w:type="dxa"/>
            <w:tcBorders>
              <w:top w:val="nil"/>
              <w:left w:val="nil"/>
              <w:bottom w:val="nil"/>
              <w:right w:val="nil"/>
            </w:tcBorders>
          </w:tcPr>
          <w:p w:rsidRPr="000619A6" w:rsidR="00FA48D2" w:rsidP="00540DA6" w:rsidRDefault="00FA48D2" w14:paraId="6987B232" w14:textId="77777777">
            <w:pPr>
              <w:spacing w:line="252" w:lineRule="auto"/>
              <w:jc w:val="center"/>
              <w:rPr>
                <w:rFonts w:cs="Arial"/>
                <w:sz w:val="20"/>
                <w:szCs w:val="20"/>
              </w:rPr>
            </w:pPr>
          </w:p>
        </w:tc>
        <w:tc>
          <w:tcPr>
            <w:tcW w:w="1800" w:type="dxa"/>
            <w:tcBorders>
              <w:top w:val="nil"/>
              <w:left w:val="nil"/>
              <w:bottom w:val="nil"/>
              <w:right w:val="nil"/>
            </w:tcBorders>
          </w:tcPr>
          <w:p w:rsidRPr="000619A6" w:rsidR="00FA48D2" w:rsidP="00540DA6" w:rsidRDefault="00FA48D2" w14:paraId="15CC1FFA" w14:textId="77777777">
            <w:pPr>
              <w:rPr>
                <w:rFonts w:cs="Arial"/>
                <w:sz w:val="20"/>
                <w:szCs w:val="20"/>
              </w:rPr>
            </w:pPr>
          </w:p>
        </w:tc>
      </w:tr>
      <w:tr w:rsidRPr="000619A6" w:rsidR="00FA48D2" w:rsidTr="00540DA6" w14:paraId="2AD53E64" w14:textId="77777777">
        <w:trPr>
          <w:trHeight w:val="288"/>
        </w:trPr>
        <w:tc>
          <w:tcPr>
            <w:tcW w:w="2520" w:type="dxa"/>
            <w:tcBorders>
              <w:top w:val="nil"/>
              <w:left w:val="nil"/>
              <w:bottom w:val="nil"/>
              <w:right w:val="nil"/>
            </w:tcBorders>
          </w:tcPr>
          <w:p w:rsidRPr="000619A6" w:rsidR="00FA48D2" w:rsidP="00540DA6" w:rsidRDefault="00FA48D2" w14:paraId="624150EC" w14:textId="77777777">
            <w:pPr>
              <w:spacing w:line="252" w:lineRule="auto"/>
              <w:rPr>
                <w:rFonts w:cs="Arial"/>
                <w:sz w:val="20"/>
                <w:szCs w:val="20"/>
              </w:rPr>
            </w:pPr>
          </w:p>
        </w:tc>
        <w:tc>
          <w:tcPr>
            <w:tcW w:w="1530" w:type="dxa"/>
            <w:tcBorders>
              <w:top w:val="nil"/>
              <w:left w:val="nil"/>
              <w:bottom w:val="nil"/>
              <w:right w:val="nil"/>
            </w:tcBorders>
          </w:tcPr>
          <w:p w:rsidRPr="000619A6" w:rsidR="00FA48D2" w:rsidP="00540DA6" w:rsidRDefault="00FA48D2" w14:paraId="7ECA5EB9" w14:textId="77777777">
            <w:pPr>
              <w:spacing w:line="252" w:lineRule="auto"/>
              <w:jc w:val="center"/>
              <w:rPr>
                <w:rFonts w:cs="Arial"/>
                <w:sz w:val="20"/>
                <w:szCs w:val="20"/>
              </w:rPr>
            </w:pPr>
          </w:p>
        </w:tc>
        <w:tc>
          <w:tcPr>
            <w:tcW w:w="1620" w:type="dxa"/>
            <w:tcBorders>
              <w:top w:val="nil"/>
              <w:left w:val="nil"/>
              <w:bottom w:val="nil"/>
              <w:right w:val="nil"/>
            </w:tcBorders>
          </w:tcPr>
          <w:p w:rsidRPr="000619A6" w:rsidR="00FA48D2" w:rsidP="00540DA6" w:rsidRDefault="00FA48D2" w14:paraId="34A0DC1D" w14:textId="77777777">
            <w:pPr>
              <w:spacing w:line="252" w:lineRule="auto"/>
              <w:jc w:val="center"/>
              <w:rPr>
                <w:rFonts w:cs="Arial"/>
                <w:sz w:val="20"/>
                <w:szCs w:val="20"/>
              </w:rPr>
            </w:pPr>
          </w:p>
        </w:tc>
        <w:tc>
          <w:tcPr>
            <w:tcW w:w="1350" w:type="dxa"/>
            <w:tcBorders>
              <w:top w:val="nil"/>
              <w:left w:val="nil"/>
              <w:bottom w:val="nil"/>
              <w:right w:val="nil"/>
            </w:tcBorders>
          </w:tcPr>
          <w:p w:rsidRPr="000619A6" w:rsidR="00FA48D2" w:rsidP="00540DA6" w:rsidRDefault="00FA48D2" w14:paraId="1A291696" w14:textId="77777777">
            <w:pPr>
              <w:spacing w:line="252" w:lineRule="auto"/>
              <w:jc w:val="center"/>
              <w:rPr>
                <w:rFonts w:cs="Arial"/>
                <w:sz w:val="20"/>
                <w:szCs w:val="20"/>
              </w:rPr>
            </w:pPr>
          </w:p>
        </w:tc>
        <w:tc>
          <w:tcPr>
            <w:tcW w:w="1170" w:type="dxa"/>
            <w:tcBorders>
              <w:top w:val="nil"/>
              <w:left w:val="nil"/>
              <w:bottom w:val="nil"/>
              <w:right w:val="nil"/>
            </w:tcBorders>
          </w:tcPr>
          <w:p w:rsidRPr="000619A6" w:rsidR="00FA48D2" w:rsidP="00540DA6" w:rsidRDefault="00FA48D2" w14:paraId="355427FF" w14:textId="77777777">
            <w:pPr>
              <w:spacing w:line="252" w:lineRule="auto"/>
              <w:jc w:val="center"/>
              <w:rPr>
                <w:rFonts w:cs="Arial"/>
                <w:sz w:val="20"/>
                <w:szCs w:val="20"/>
              </w:rPr>
            </w:pPr>
          </w:p>
        </w:tc>
        <w:tc>
          <w:tcPr>
            <w:tcW w:w="1800" w:type="dxa"/>
            <w:tcBorders>
              <w:top w:val="nil"/>
              <w:left w:val="nil"/>
              <w:bottom w:val="nil"/>
              <w:right w:val="nil"/>
            </w:tcBorders>
          </w:tcPr>
          <w:p w:rsidRPr="000619A6" w:rsidR="00FA48D2" w:rsidP="00540DA6" w:rsidRDefault="00FA48D2" w14:paraId="788F419E" w14:textId="77777777">
            <w:pPr>
              <w:jc w:val="center"/>
              <w:rPr>
                <w:rFonts w:cs="Arial"/>
                <w:sz w:val="20"/>
                <w:szCs w:val="20"/>
              </w:rPr>
            </w:pPr>
          </w:p>
        </w:tc>
      </w:tr>
      <w:tr w:rsidRPr="000619A6" w:rsidR="00FA48D2" w:rsidTr="00540DA6" w14:paraId="5B79B792" w14:textId="77777777">
        <w:trPr>
          <w:trHeight w:val="288"/>
        </w:trPr>
        <w:tc>
          <w:tcPr>
            <w:tcW w:w="2520" w:type="dxa"/>
            <w:tcBorders>
              <w:top w:val="nil"/>
              <w:left w:val="nil"/>
              <w:bottom w:val="nil"/>
              <w:right w:val="nil"/>
            </w:tcBorders>
          </w:tcPr>
          <w:p w:rsidRPr="000619A6" w:rsidR="00FA48D2" w:rsidP="00540DA6" w:rsidRDefault="00FA48D2" w14:paraId="51C73CB2" w14:textId="77777777">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rsidRPr="000619A6" w:rsidR="00FA48D2" w:rsidP="00540DA6" w:rsidRDefault="00FA48D2" w14:paraId="6370659C" w14:textId="77777777">
            <w:pPr>
              <w:spacing w:line="252" w:lineRule="auto"/>
              <w:jc w:val="center"/>
              <w:rPr>
                <w:rFonts w:cs="Arial"/>
                <w:sz w:val="20"/>
                <w:szCs w:val="20"/>
              </w:rPr>
            </w:pPr>
            <w:r>
              <w:rPr>
                <w:rFonts w:cs="Arial"/>
                <w:sz w:val="20"/>
                <w:szCs w:val="20"/>
              </w:rPr>
              <w:t>220</w:t>
            </w:r>
          </w:p>
        </w:tc>
        <w:tc>
          <w:tcPr>
            <w:tcW w:w="1620" w:type="dxa"/>
            <w:tcBorders>
              <w:top w:val="nil"/>
              <w:left w:val="nil"/>
              <w:bottom w:val="nil"/>
              <w:right w:val="nil"/>
            </w:tcBorders>
          </w:tcPr>
          <w:p w:rsidRPr="000619A6" w:rsidR="00FA48D2" w:rsidP="00540DA6" w:rsidRDefault="00FA48D2" w14:paraId="69F6EF8E" w14:textId="77777777">
            <w:pPr>
              <w:spacing w:line="252" w:lineRule="auto"/>
              <w:jc w:val="center"/>
              <w:rPr>
                <w:rFonts w:cs="Arial"/>
                <w:sz w:val="20"/>
                <w:szCs w:val="20"/>
              </w:rPr>
            </w:pPr>
            <w:r>
              <w:rPr>
                <w:rFonts w:cs="Arial"/>
                <w:sz w:val="20"/>
                <w:szCs w:val="20"/>
              </w:rPr>
              <w:t>200</w:t>
            </w:r>
          </w:p>
        </w:tc>
        <w:tc>
          <w:tcPr>
            <w:tcW w:w="1350" w:type="dxa"/>
            <w:tcBorders>
              <w:top w:val="nil"/>
              <w:left w:val="nil"/>
              <w:bottom w:val="nil"/>
              <w:right w:val="nil"/>
            </w:tcBorders>
          </w:tcPr>
          <w:p w:rsidRPr="000619A6" w:rsidR="00FA48D2" w:rsidP="00540DA6" w:rsidRDefault="00FA48D2" w14:paraId="41510B47" w14:textId="77777777">
            <w:pPr>
              <w:spacing w:line="252" w:lineRule="auto"/>
              <w:jc w:val="center"/>
              <w:rPr>
                <w:rFonts w:cs="Arial"/>
                <w:sz w:val="20"/>
                <w:szCs w:val="20"/>
              </w:rPr>
            </w:pPr>
            <w:r>
              <w:rPr>
                <w:rFonts w:cs="Arial"/>
                <w:sz w:val="20"/>
                <w:szCs w:val="20"/>
              </w:rPr>
              <w:t>150</w:t>
            </w:r>
          </w:p>
        </w:tc>
        <w:tc>
          <w:tcPr>
            <w:tcW w:w="1170" w:type="dxa"/>
            <w:tcBorders>
              <w:top w:val="nil"/>
              <w:left w:val="nil"/>
              <w:bottom w:val="nil"/>
              <w:right w:val="nil"/>
            </w:tcBorders>
          </w:tcPr>
          <w:p w:rsidRPr="000619A6" w:rsidR="00FA48D2" w:rsidP="00540DA6" w:rsidRDefault="00FA48D2" w14:paraId="5D2A83D3" w14:textId="77777777">
            <w:pPr>
              <w:spacing w:line="252" w:lineRule="auto"/>
              <w:jc w:val="center"/>
              <w:rPr>
                <w:rFonts w:cs="Arial"/>
                <w:sz w:val="20"/>
                <w:szCs w:val="20"/>
              </w:rPr>
            </w:pPr>
            <w:r>
              <w:rPr>
                <w:rFonts w:cs="Arial"/>
                <w:sz w:val="20"/>
                <w:szCs w:val="20"/>
              </w:rPr>
              <w:t>50</w:t>
            </w:r>
          </w:p>
        </w:tc>
        <w:tc>
          <w:tcPr>
            <w:tcW w:w="1800" w:type="dxa"/>
            <w:tcBorders>
              <w:top w:val="nil"/>
              <w:left w:val="nil"/>
              <w:bottom w:val="nil"/>
              <w:right w:val="nil"/>
            </w:tcBorders>
          </w:tcPr>
          <w:p w:rsidR="00FA48D2" w:rsidP="00540DA6" w:rsidRDefault="00FA48D2" w14:paraId="4310181C" w14:textId="77777777">
            <w:pPr>
              <w:jc w:val="center"/>
              <w:rPr>
                <w:rFonts w:cs="Arial"/>
                <w:sz w:val="20"/>
                <w:szCs w:val="20"/>
              </w:rPr>
            </w:pPr>
            <w:r>
              <w:rPr>
                <w:rFonts w:cs="Arial"/>
                <w:sz w:val="20"/>
                <w:szCs w:val="20"/>
              </w:rPr>
              <w:t>9</w:t>
            </w:r>
          </w:p>
        </w:tc>
      </w:tr>
      <w:tr w:rsidRPr="000619A6" w:rsidR="00FA48D2" w:rsidTr="00540DA6" w14:paraId="3EC00D6B" w14:textId="77777777">
        <w:trPr>
          <w:trHeight w:val="288"/>
        </w:trPr>
        <w:tc>
          <w:tcPr>
            <w:tcW w:w="2520" w:type="dxa"/>
            <w:tcBorders>
              <w:top w:val="nil"/>
              <w:left w:val="nil"/>
              <w:right w:val="nil"/>
            </w:tcBorders>
          </w:tcPr>
          <w:p w:rsidRPr="000619A6" w:rsidR="00FA48D2" w:rsidP="00540DA6" w:rsidRDefault="00FA48D2" w14:paraId="67844E3A" w14:textId="77777777">
            <w:pPr>
              <w:spacing w:line="252" w:lineRule="auto"/>
              <w:rPr>
                <w:rFonts w:cs="Arial"/>
                <w:sz w:val="20"/>
                <w:szCs w:val="20"/>
              </w:rPr>
            </w:pPr>
          </w:p>
        </w:tc>
        <w:tc>
          <w:tcPr>
            <w:tcW w:w="1530" w:type="dxa"/>
            <w:tcBorders>
              <w:top w:val="nil"/>
              <w:left w:val="nil"/>
              <w:right w:val="nil"/>
            </w:tcBorders>
          </w:tcPr>
          <w:p w:rsidRPr="000619A6" w:rsidR="00FA48D2" w:rsidP="00540DA6" w:rsidRDefault="00FA48D2" w14:paraId="59BA0061" w14:textId="77777777">
            <w:pPr>
              <w:spacing w:line="252" w:lineRule="auto"/>
              <w:jc w:val="center"/>
              <w:rPr>
                <w:rFonts w:cs="Arial"/>
                <w:sz w:val="20"/>
                <w:szCs w:val="20"/>
              </w:rPr>
            </w:pPr>
          </w:p>
        </w:tc>
        <w:tc>
          <w:tcPr>
            <w:tcW w:w="1620" w:type="dxa"/>
            <w:tcBorders>
              <w:top w:val="nil"/>
              <w:left w:val="nil"/>
              <w:right w:val="nil"/>
            </w:tcBorders>
          </w:tcPr>
          <w:p w:rsidRPr="000619A6" w:rsidR="00FA48D2" w:rsidP="00540DA6" w:rsidRDefault="00FA48D2" w14:paraId="4FAD6600" w14:textId="77777777">
            <w:pPr>
              <w:spacing w:line="252" w:lineRule="auto"/>
              <w:jc w:val="center"/>
              <w:rPr>
                <w:rFonts w:cs="Arial"/>
                <w:sz w:val="20"/>
                <w:szCs w:val="20"/>
              </w:rPr>
            </w:pPr>
          </w:p>
        </w:tc>
        <w:tc>
          <w:tcPr>
            <w:tcW w:w="1350" w:type="dxa"/>
            <w:tcBorders>
              <w:top w:val="nil"/>
              <w:left w:val="nil"/>
              <w:right w:val="nil"/>
            </w:tcBorders>
          </w:tcPr>
          <w:p w:rsidRPr="000619A6" w:rsidR="00FA48D2" w:rsidP="00540DA6" w:rsidRDefault="00FA48D2" w14:paraId="4A2EE2E5" w14:textId="77777777">
            <w:pPr>
              <w:spacing w:line="252" w:lineRule="auto"/>
              <w:jc w:val="center"/>
              <w:rPr>
                <w:rFonts w:cs="Arial"/>
                <w:sz w:val="20"/>
                <w:szCs w:val="20"/>
              </w:rPr>
            </w:pPr>
          </w:p>
        </w:tc>
        <w:tc>
          <w:tcPr>
            <w:tcW w:w="1170" w:type="dxa"/>
            <w:tcBorders>
              <w:top w:val="nil"/>
              <w:left w:val="nil"/>
              <w:right w:val="nil"/>
            </w:tcBorders>
          </w:tcPr>
          <w:p w:rsidRPr="000619A6" w:rsidR="00FA48D2" w:rsidP="00540DA6" w:rsidRDefault="00FA48D2" w14:paraId="03C33D51" w14:textId="77777777">
            <w:pPr>
              <w:spacing w:line="252" w:lineRule="auto"/>
              <w:jc w:val="center"/>
              <w:rPr>
                <w:rFonts w:cs="Arial"/>
                <w:sz w:val="20"/>
                <w:szCs w:val="20"/>
              </w:rPr>
            </w:pPr>
          </w:p>
        </w:tc>
        <w:tc>
          <w:tcPr>
            <w:tcW w:w="1800" w:type="dxa"/>
            <w:tcBorders>
              <w:top w:val="nil"/>
              <w:left w:val="nil"/>
              <w:right w:val="nil"/>
            </w:tcBorders>
          </w:tcPr>
          <w:p w:rsidRPr="000619A6" w:rsidR="00FA48D2" w:rsidP="00540DA6" w:rsidRDefault="00FA48D2" w14:paraId="741402E5" w14:textId="77777777">
            <w:pPr>
              <w:jc w:val="center"/>
              <w:rPr>
                <w:rFonts w:cs="Arial"/>
                <w:sz w:val="20"/>
                <w:szCs w:val="20"/>
              </w:rPr>
            </w:pPr>
          </w:p>
        </w:tc>
      </w:tr>
    </w:tbl>
    <w:p w:rsidR="00FA48D2" w:rsidP="00FA48D2" w:rsidRDefault="00FA48D2" w14:paraId="68CF9005" w14:textId="77777777">
      <w:pPr>
        <w:spacing w:after="0" w:line="252" w:lineRule="auto"/>
        <w:rPr>
          <w:rFonts w:cs="Arial"/>
          <w:sz w:val="20"/>
          <w:szCs w:val="20"/>
        </w:rPr>
      </w:pPr>
      <w:proofErr w:type="spellStart"/>
      <w:r w:rsidRPr="007442D2">
        <w:rPr>
          <w:rFonts w:cs="Arial"/>
          <w:sz w:val="20"/>
          <w:szCs w:val="20"/>
          <w:vertAlign w:val="superscript"/>
        </w:rPr>
        <w:t>a</w:t>
      </w:r>
      <w:proofErr w:type="spellEnd"/>
      <w:r>
        <w:rPr>
          <w:rFonts w:cs="Arial"/>
          <w:sz w:val="20"/>
          <w:szCs w:val="20"/>
          <w:vertAlign w:val="superscript"/>
        </w:rPr>
        <w:t xml:space="preserve"> </w:t>
      </w:r>
      <w:r>
        <w:rPr>
          <w:rFonts w:cs="Arial"/>
          <w:sz w:val="20"/>
          <w:szCs w:val="20"/>
        </w:rPr>
        <w:t>These are examples of user groups of potential interest; the final categories will depend on recruitment success.  Different activity types of interest for higher exposure scenarios may be identified through the facility information gathering process.</w:t>
      </w:r>
    </w:p>
    <w:p w:rsidR="00FA48D2" w:rsidP="00FA48D2" w:rsidRDefault="00FA48D2" w14:paraId="7DD4FAF6" w14:textId="77777777">
      <w:pPr>
        <w:spacing w:after="0" w:line="252" w:lineRule="auto"/>
        <w:rPr>
          <w:rFonts w:cs="Arial"/>
          <w:sz w:val="20"/>
          <w:szCs w:val="20"/>
        </w:rPr>
      </w:pPr>
      <w:r w:rsidRPr="00912E7D">
        <w:rPr>
          <w:rFonts w:cs="Arial"/>
          <w:sz w:val="20"/>
          <w:szCs w:val="20"/>
          <w:vertAlign w:val="superscript"/>
        </w:rPr>
        <w:t>b</w:t>
      </w:r>
      <w:r>
        <w:rPr>
          <w:rFonts w:cs="Arial"/>
          <w:sz w:val="20"/>
          <w:szCs w:val="20"/>
          <w:vertAlign w:val="superscript"/>
        </w:rPr>
        <w:t xml:space="preserve"> </w:t>
      </w:r>
      <w:r>
        <w:rPr>
          <w:rFonts w:cs="Arial"/>
          <w:sz w:val="20"/>
          <w:szCs w:val="20"/>
        </w:rPr>
        <w:t xml:space="preserve">It is anticipated that up to 200 of the 220 people recruited will participate.  </w:t>
      </w:r>
    </w:p>
    <w:p w:rsidRPr="0093086A" w:rsidR="0093086A" w:rsidP="004B6EF1" w:rsidRDefault="0093086A" w14:paraId="1594CFFC" w14:textId="1EBB868F">
      <w:pPr>
        <w:spacing w:before="120" w:after="0"/>
      </w:pPr>
    </w:p>
    <w:p w:rsidR="00AA19C0" w:rsidP="004E0602" w:rsidRDefault="00AA19C0" w14:paraId="79772E96" w14:textId="6C2E71CB">
      <w:pPr>
        <w:spacing w:after="0"/>
        <w:rPr>
          <w:rFonts w:cs="Arial"/>
        </w:rPr>
      </w:pPr>
    </w:p>
    <w:p w:rsidRPr="00AA19C0" w:rsidR="00AA19C0" w:rsidP="00AA19C0" w:rsidRDefault="00AA19C0" w14:paraId="158EA566" w14:textId="690C9C76">
      <w:pPr>
        <w:spacing w:after="0"/>
        <w:rPr>
          <w:b/>
          <w:lang w:val="en"/>
        </w:rPr>
      </w:pPr>
      <w:r w:rsidRPr="00AA19C0">
        <w:rPr>
          <w:b/>
          <w:lang w:val="en"/>
        </w:rPr>
        <w:t>9.</w:t>
      </w:r>
      <w:r>
        <w:rPr>
          <w:b/>
          <w:lang w:val="en"/>
        </w:rPr>
        <w:t>2</w:t>
      </w:r>
      <w:r w:rsidRPr="00AA19C0">
        <w:rPr>
          <w:b/>
          <w:lang w:val="en"/>
        </w:rPr>
        <w:t xml:space="preserve"> </w:t>
      </w:r>
      <w:r w:rsidR="002E46F5">
        <w:rPr>
          <w:b/>
          <w:lang w:val="en"/>
        </w:rPr>
        <w:t xml:space="preserve">Waiver of Documentation of </w:t>
      </w:r>
      <w:r w:rsidRPr="00AA19C0">
        <w:rPr>
          <w:b/>
          <w:lang w:val="en"/>
        </w:rPr>
        <w:t>Informed Consent</w:t>
      </w:r>
    </w:p>
    <w:p w:rsidR="00AA19C0" w:rsidP="001E078D" w:rsidRDefault="00AA19C0" w14:paraId="5F73FEF6" w14:textId="0FEFF288">
      <w:pPr>
        <w:spacing w:after="0"/>
      </w:pPr>
      <w:r w:rsidRPr="00AA19C0">
        <w:rPr>
          <w:lang w:val="en"/>
        </w:rPr>
        <w:t>ATSDR is requesting a waiver of documentation of informed consent. For the research, the only record linking the participant to the research would be the consent document, and the principal risk would be potential harm resulting from a breach of confidentiality. The research presents no more than minimal risk of harm to participants and involves no procedures for which written consent</w:t>
      </w:r>
      <w:r>
        <w:rPr>
          <w:lang w:val="en"/>
        </w:rPr>
        <w:t xml:space="preserve"> </w:t>
      </w:r>
      <w:r w:rsidRPr="00AA19C0">
        <w:rPr>
          <w:lang w:val="en"/>
        </w:rPr>
        <w:t>is normally required outside of the research context.</w:t>
      </w:r>
      <w:r>
        <w:rPr>
          <w:lang w:val="en"/>
        </w:rPr>
        <w:t xml:space="preserve"> </w:t>
      </w:r>
      <w:r w:rsidRPr="00AA19C0">
        <w:t>No names or other personally identifiable data will be</w:t>
      </w:r>
      <w:r>
        <w:t xml:space="preserve"> </w:t>
      </w:r>
      <w:r w:rsidRPr="00AA19C0">
        <w:t xml:space="preserve">collected </w:t>
      </w:r>
      <w:r w:rsidR="00916C7F">
        <w:t xml:space="preserve">at enrollment or </w:t>
      </w:r>
      <w:r w:rsidRPr="00AA19C0">
        <w:t xml:space="preserve">in the questionnaire. Only a study ID number will be used </w:t>
      </w:r>
      <w:r w:rsidR="00916C7F">
        <w:t>for</w:t>
      </w:r>
      <w:r w:rsidRPr="00AA19C0">
        <w:t xml:space="preserve"> the questionnaire</w:t>
      </w:r>
      <w:r w:rsidR="002E46F5">
        <w:t xml:space="preserve"> and the urine results</w:t>
      </w:r>
      <w:r w:rsidR="00916C7F">
        <w:t xml:space="preserve"> for an individual’s record</w:t>
      </w:r>
      <w:r w:rsidRPr="00AA19C0">
        <w:t xml:space="preserve">. </w:t>
      </w:r>
      <w:r w:rsidR="00540DA6">
        <w:t xml:space="preserve">The investigator obtaining consent will document that consent was obtained. </w:t>
      </w:r>
      <w:r w:rsidR="001E078D">
        <w:t xml:space="preserve"> This will be documented by the placement of the participant ID label on the last page of the consent/assent, and permission forms (</w:t>
      </w:r>
      <w:r w:rsidR="001E078D">
        <w:rPr>
          <w:b/>
        </w:rPr>
        <w:t>Appendix N3</w:t>
      </w:r>
      <w:r w:rsidR="001E078D">
        <w:t>).</w:t>
      </w:r>
    </w:p>
    <w:p w:rsidR="002E46F5" w:rsidP="00AA19C0" w:rsidRDefault="002E46F5" w14:paraId="47643AB6" w14:textId="037ED269">
      <w:pPr>
        <w:spacing w:after="0"/>
      </w:pPr>
    </w:p>
    <w:p w:rsidRPr="004B6EF1" w:rsidR="002E46F5" w:rsidP="00AA19C0" w:rsidRDefault="00916C7F" w14:paraId="335ABFEA" w14:textId="5FFBCFD1">
      <w:pPr>
        <w:spacing w:after="0"/>
      </w:pPr>
      <w:r>
        <w:t>The</w:t>
      </w:r>
      <w:r w:rsidR="002E46F5">
        <w:t xml:space="preserve"> consent, assent, and permission forms reflect both the reduction in scope of the data collection and the waiver of documentation of informed consent (</w:t>
      </w:r>
      <w:r w:rsidR="002E46F5">
        <w:rPr>
          <w:b/>
        </w:rPr>
        <w:t>Appendix N3</w:t>
      </w:r>
      <w:r w:rsidR="002E46F5">
        <w:t xml:space="preserve">). </w:t>
      </w:r>
    </w:p>
    <w:p w:rsidR="004E0602" w:rsidP="004E0602" w:rsidRDefault="004E0602" w14:paraId="17D4213C" w14:textId="1E835A8D"/>
    <w:p w:rsidRPr="00D36600" w:rsidR="004E0602" w:rsidP="00A004A4" w:rsidRDefault="006E460E" w14:paraId="400BB4DE" w14:textId="32784BA4">
      <w:pPr>
        <w:pStyle w:val="Heading2"/>
      </w:pPr>
      <w:bookmarkStart w:name="_Toc59111174" w:id="44"/>
      <w:r>
        <w:t>9.</w:t>
      </w:r>
      <w:r w:rsidR="002E46F5">
        <w:t>3</w:t>
      </w:r>
      <w:r>
        <w:t xml:space="preserve"> </w:t>
      </w:r>
      <w:r w:rsidRPr="00D36600" w:rsidR="004E0602">
        <w:t>Synthetic Turf Field Facility User Questionnaire</w:t>
      </w:r>
      <w:bookmarkEnd w:id="44"/>
    </w:p>
    <w:p w:rsidRPr="00D36600" w:rsidR="004E0602" w:rsidP="004E0602" w:rsidRDefault="004E0602" w14:paraId="1C2679B9" w14:textId="750A8382">
      <w:pPr>
        <w:spacing w:after="0"/>
      </w:pPr>
      <w:r w:rsidRPr="00D36600">
        <w:t xml:space="preserve">A questionnaire will be used to collect data from participants who routinely play on </w:t>
      </w:r>
      <w:r w:rsidR="00E13FDE">
        <w:t xml:space="preserve">grass fields and </w:t>
      </w:r>
      <w:r w:rsidRPr="00D36600">
        <w:t>artificial turf fields that contain tire crumb rubber infill at athletic facilities (</w:t>
      </w:r>
      <w:r w:rsidRPr="00E528FF">
        <w:rPr>
          <w:b/>
        </w:rPr>
        <w:t>Appendix</w:t>
      </w:r>
      <w:r w:rsidRPr="004B6EF1" w:rsidR="00E528FF">
        <w:rPr>
          <w:b/>
        </w:rPr>
        <w:t xml:space="preserve"> N4a</w:t>
      </w:r>
      <w:r w:rsidR="00E53C09">
        <w:rPr>
          <w:b/>
        </w:rPr>
        <w:t xml:space="preserve"> </w:t>
      </w:r>
      <w:r w:rsidRPr="004B6EF1" w:rsidR="00E528FF">
        <w:rPr>
          <w:b/>
        </w:rPr>
        <w:t>&amp;</w:t>
      </w:r>
      <w:r w:rsidR="00E53C09">
        <w:rPr>
          <w:b/>
        </w:rPr>
        <w:t xml:space="preserve"> </w:t>
      </w:r>
      <w:r w:rsidRPr="004B6EF1" w:rsidR="00E528FF">
        <w:rPr>
          <w:b/>
        </w:rPr>
        <w:t>N4b</w:t>
      </w:r>
      <w:r w:rsidRPr="00E528FF">
        <w:t>).</w:t>
      </w:r>
      <w:r w:rsidRPr="00D36600">
        <w:t xml:space="preserve"> The purpose of the questionnaire is to collect information on the participants’ activity patterns that may impact the magnitude, frequency, and duration of their exposures to chemicals found in tire crumb rubber infill. The questionnaire is intended to produce information that will improve exposure screening and modeling of inhalation, dermal, and ingestion pathways of exposures to constituents of synthetic turf fields with tire crumb rubber infill. The questionnaire will record specific types of data about the participants, including demographics (i.e., age, gender, and race), education levels, activity levels, types and frequency of sports played on fields, frequency and duration of field use, hygiene practices (e.g., hand washing and eating events), types of clothing worn, and contact rates on turf for different types of activities. The questionnaire will be administered by trained study staff members in person using a computer assisted interview (CAI) and responses will be entered directly into the computer interview form. Two versions of the facility user questionnaires will be used, one for adults and adolescents </w:t>
      </w:r>
      <w:r w:rsidR="00916C7F">
        <w:t>(</w:t>
      </w:r>
      <w:r w:rsidR="00916C7F">
        <w:rPr>
          <w:b/>
        </w:rPr>
        <w:t>Appendix</w:t>
      </w:r>
      <w:r w:rsidRPr="00916C7F" w:rsidR="00916C7F">
        <w:rPr>
          <w:b/>
        </w:rPr>
        <w:t xml:space="preserve"> </w:t>
      </w:r>
      <w:r w:rsidR="00101565">
        <w:rPr>
          <w:b/>
        </w:rPr>
        <w:t>N4a</w:t>
      </w:r>
      <w:r w:rsidR="00916C7F">
        <w:t xml:space="preserve">) </w:t>
      </w:r>
      <w:r w:rsidRPr="00916C7F">
        <w:t>and</w:t>
      </w:r>
      <w:r w:rsidRPr="00D36600">
        <w:t xml:space="preserve"> another for youth and child</w:t>
      </w:r>
      <w:r w:rsidR="00916C7F">
        <w:t xml:space="preserve"> (</w:t>
      </w:r>
      <w:r w:rsidR="00916C7F">
        <w:rPr>
          <w:b/>
        </w:rPr>
        <w:t xml:space="preserve">Appendix </w:t>
      </w:r>
      <w:r w:rsidR="00101565">
        <w:rPr>
          <w:b/>
        </w:rPr>
        <w:t>N4b</w:t>
      </w:r>
      <w:r w:rsidR="00916C7F">
        <w:t>)</w:t>
      </w:r>
      <w:r w:rsidRPr="00D36600">
        <w:t>. For youth and child (</w:t>
      </w:r>
      <w:r w:rsidR="00A149D0">
        <w:t xml:space="preserve">Table 1, </w:t>
      </w:r>
      <w:r w:rsidRPr="00D36600">
        <w:t xml:space="preserve">Groups D and E), the parents/guardians will be asked to complete the questionnaire for his/her child. 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w:t>
      </w:r>
      <w:r w:rsidRPr="00D36600">
        <w:lastRenderedPageBreak/>
        <w:t>questionnaire data will be managed and secured to allow access and use only by trained study staff fo</w:t>
      </w:r>
      <w:r w:rsidR="00A920EA">
        <w:t>r the intended study purposes.</w:t>
      </w:r>
      <w:r w:rsidRPr="00D36600">
        <w:t xml:space="preserve"> </w:t>
      </w:r>
    </w:p>
    <w:p w:rsidR="004E0602" w:rsidP="004E0602" w:rsidRDefault="004E0602" w14:paraId="0B187637" w14:textId="77777777"/>
    <w:p w:rsidRPr="00D36600" w:rsidR="004E0602" w:rsidP="00A004A4" w:rsidRDefault="006E460E" w14:paraId="447BE4D0" w14:textId="5683F1A2">
      <w:pPr>
        <w:pStyle w:val="Heading2"/>
      </w:pPr>
      <w:bookmarkStart w:name="_Toc59111175" w:id="45"/>
      <w:r>
        <w:t>9.</w:t>
      </w:r>
      <w:r w:rsidR="002E46F5">
        <w:t>4</w:t>
      </w:r>
      <w:r w:rsidR="00835BB6">
        <w:t xml:space="preserve"> </w:t>
      </w:r>
      <w:r w:rsidRPr="00D36600" w:rsidR="004E0602">
        <w:t>Collection of Biomonitoring Samples</w:t>
      </w:r>
      <w:bookmarkEnd w:id="45"/>
    </w:p>
    <w:p w:rsidR="00774B9C" w:rsidP="004B6EF1" w:rsidRDefault="004E0602" w14:paraId="20E7EF94" w14:textId="343745B8">
      <w:pPr>
        <w:spacing w:after="0"/>
      </w:pPr>
      <w:r w:rsidRPr="00D36600">
        <w:t>Urine specimens will be collected from participants. In order to control for baseline body burden levels and allow for metabolic processes, urine will be collected prior to the exposure measurement activities</w:t>
      </w:r>
      <w:r>
        <w:t xml:space="preserve"> as well as </w:t>
      </w:r>
      <w:r w:rsidRPr="00D36600">
        <w:t xml:space="preserve">post exposure measurement activities. </w:t>
      </w:r>
      <w:r w:rsidR="005D739A">
        <w:t>P</w:t>
      </w:r>
      <w:r>
        <w:t>articipants will be</w:t>
      </w:r>
      <w:r w:rsidRPr="00056289">
        <w:t xml:space="preserve"> provided with a sealed sterile urine collection cup to collect the urine samples on-site in facility restrooms. </w:t>
      </w:r>
      <w:r w:rsidR="0021755B">
        <w:t>The supplemental exposure measurement form will be used to log the pre- and post-activity urine collection</w:t>
      </w:r>
      <w:r w:rsidR="00A9113A">
        <w:t>; urine volume output will be collected for each void, along with the time of the participants’ most recent urine void prior to the pre-activity urine collection</w:t>
      </w:r>
      <w:r w:rsidR="0021755B">
        <w:t xml:space="preserve"> (</w:t>
      </w:r>
      <w:r w:rsidR="0021755B">
        <w:rPr>
          <w:b/>
        </w:rPr>
        <w:t>Appendix N</w:t>
      </w:r>
      <w:r w:rsidR="004014C9">
        <w:rPr>
          <w:b/>
        </w:rPr>
        <w:t>6</w:t>
      </w:r>
      <w:r w:rsidR="0021755B">
        <w:t xml:space="preserve">). </w:t>
      </w:r>
      <w:r w:rsidR="001E078D">
        <w:t xml:space="preserve">The supplemental exposure measurement form will also be used to document that a natural grass field user participant has not played on a synthetic turf field in the past 24 hours.  </w:t>
      </w:r>
      <w:r w:rsidRPr="00056289">
        <w:t>Samples</w:t>
      </w:r>
      <w:r>
        <w:t xml:space="preserve"> will be</w:t>
      </w:r>
      <w:r w:rsidRPr="00056289">
        <w:t xml:space="preserve"> shipped on dry ice to the NCEH Division of Laboratory Sciences.</w:t>
      </w:r>
      <w:r>
        <w:t xml:space="preserve"> </w:t>
      </w:r>
      <w:r w:rsidRPr="00D36600">
        <w:t>Urine sample collection, processing, shipment, and storage protocols are descr</w:t>
      </w:r>
      <w:r w:rsidR="00A920EA">
        <w:t xml:space="preserve">ibed in more detail in </w:t>
      </w:r>
      <w:r w:rsidRPr="001067F8" w:rsidR="00A920EA">
        <w:rPr>
          <w:b/>
        </w:rPr>
        <w:t>Appendix J</w:t>
      </w:r>
      <w:r w:rsidRPr="00D36600">
        <w:t>.</w:t>
      </w:r>
    </w:p>
    <w:p w:rsidR="00774B9C" w:rsidP="004E0602" w:rsidRDefault="00774B9C" w14:paraId="037E4BD7" w14:textId="77777777"/>
    <w:p w:rsidRPr="00D36600" w:rsidR="004E0602" w:rsidP="001067F8" w:rsidRDefault="006E460E" w14:paraId="0C0FFAAD" w14:textId="37655851">
      <w:pPr>
        <w:pStyle w:val="Heading2"/>
      </w:pPr>
      <w:bookmarkStart w:name="_Toc59111176" w:id="46"/>
      <w:r>
        <w:t>9.</w:t>
      </w:r>
      <w:r w:rsidR="002E46F5">
        <w:t>5</w:t>
      </w:r>
      <w:r w:rsidR="00835BB6">
        <w:t xml:space="preserve"> </w:t>
      </w:r>
      <w:r w:rsidRPr="00D36600" w:rsidR="004E0602">
        <w:t>Exposure Measurement Sample Analysis</w:t>
      </w:r>
      <w:bookmarkEnd w:id="46"/>
    </w:p>
    <w:p w:rsidR="004E0602" w:rsidP="004E0602" w:rsidRDefault="004E0602" w14:paraId="5C108461" w14:textId="2C9E7D1C">
      <w:pPr>
        <w:spacing w:after="0"/>
      </w:pPr>
      <w:r>
        <w:t>Urine samples will be</w:t>
      </w:r>
      <w:r w:rsidRPr="00056289">
        <w:t xml:space="preserve"> analyzed </w:t>
      </w:r>
      <w:r>
        <w:t xml:space="preserve">in the same way as the previously collected exposure measurement samples.  Urine samples will be analyzed </w:t>
      </w:r>
      <w:r w:rsidRPr="00056289">
        <w:t>for polyaromatic hydrocarbon (PAH) metabolites</w:t>
      </w:r>
      <w:r w:rsidR="00F41988">
        <w:t>, creatinine,</w:t>
      </w:r>
      <w:r w:rsidRPr="00056289">
        <w:t xml:space="preserve"> and</w:t>
      </w:r>
      <w:r>
        <w:t xml:space="preserve"> specific gravity</w:t>
      </w:r>
      <w:r w:rsidRPr="00056289">
        <w:t xml:space="preserve">; PAH metabolites </w:t>
      </w:r>
      <w:r>
        <w:t>will be</w:t>
      </w:r>
      <w:r w:rsidRPr="00056289">
        <w:t xml:space="preserve"> quantified using online solid phase extraction high performance liquid chromatography/tandem mass spectrometry (SPE-HPLC-MS/MS) (Wang et al., 2017). </w:t>
      </w:r>
      <w:r>
        <w:t xml:space="preserve"> </w:t>
      </w:r>
      <w:r w:rsidRPr="00056289">
        <w:t xml:space="preserve">All urinary PAH metabolites </w:t>
      </w:r>
      <w:r>
        <w:t>will be</w:t>
      </w:r>
      <w:r w:rsidRPr="00056289">
        <w:t xml:space="preserve"> adjusted for </w:t>
      </w:r>
      <w:r>
        <w:t>specific gravity</w:t>
      </w:r>
      <w:r w:rsidR="00E13FDE">
        <w:t xml:space="preserve"> and creatinine</w:t>
      </w:r>
      <w:r w:rsidRPr="00056289">
        <w:t xml:space="preserve">.  </w:t>
      </w:r>
    </w:p>
    <w:p w:rsidR="004E0602" w:rsidP="004E0602" w:rsidRDefault="004E0602" w14:paraId="00B36CA9" w14:textId="77777777">
      <w:pPr>
        <w:spacing w:after="0"/>
      </w:pPr>
    </w:p>
    <w:p w:rsidR="004E0602" w:rsidP="004E0602" w:rsidRDefault="004E0602" w14:paraId="7E5C46B0" w14:textId="77777777">
      <w:pPr>
        <w:spacing w:after="0"/>
      </w:pPr>
    </w:p>
    <w:p w:rsidRPr="00056289" w:rsidR="004E0602" w:rsidP="004E0602" w:rsidRDefault="004E0602" w14:paraId="3510D017" w14:textId="77777777">
      <w:pPr>
        <w:spacing w:after="0"/>
        <w:rPr>
          <w:b/>
        </w:rPr>
      </w:pPr>
      <w:r w:rsidRPr="00056289">
        <w:rPr>
          <w:b/>
        </w:rPr>
        <w:t>References:</w:t>
      </w:r>
    </w:p>
    <w:p w:rsidR="004E0602" w:rsidP="004E0602" w:rsidRDefault="004E0602" w14:paraId="610BD500" w14:textId="77777777">
      <w:pPr>
        <w:spacing w:after="0"/>
      </w:pPr>
    </w:p>
    <w:p w:rsidR="004E0602" w:rsidP="004E0602" w:rsidRDefault="004E0602" w14:paraId="1DF74841" w14:textId="77777777">
      <w:pPr>
        <w:spacing w:after="0"/>
      </w:pPr>
      <w:r w:rsidRPr="00056289">
        <w:t>U.S. EPA, &amp; CDC/ATSDR. (2016). Research protocol - collections related to synthetic turf fields with crumb rubber infill. U.S. Environmental Protection Agency, Centers for Disease Control and Prevention/Agency for Toxic Substances and Disease Registry Retrieved from https://www.epa.gov/sites/production/files/2016-08/documents/tcrs_research_protocol_final_08-05-2016.pdf.</w:t>
      </w:r>
    </w:p>
    <w:p w:rsidRPr="00056289" w:rsidR="004E0602" w:rsidP="004E0602" w:rsidRDefault="004E0602" w14:paraId="329BA4A1" w14:textId="77777777">
      <w:pPr>
        <w:spacing w:after="0"/>
        <w:rPr>
          <w:rFonts w:cstheme="minorHAnsi"/>
        </w:rPr>
      </w:pPr>
    </w:p>
    <w:p w:rsidR="004E0602" w:rsidP="004E0602" w:rsidRDefault="004E0602" w14:paraId="1807851D" w14:textId="77777777">
      <w:pPr>
        <w:spacing w:after="0"/>
      </w:pPr>
      <w:r w:rsidRPr="00056289">
        <w:t xml:space="preserve">Wang, Y., Meng, L., Pittman, E. N., Etheredge, A., Hubbard, K., Trinidad, D. A., . . . Calafat, A. M. (2017). Quantification of urinary mono-hydroxylated metabolites of polycyclic aromatic hydrocarbons by on-line solid phase extraction-high performance liquid chromatography-tandem mass spectrometry. Anal </w:t>
      </w:r>
      <w:proofErr w:type="spellStart"/>
      <w:r w:rsidRPr="00056289">
        <w:t>Bioanal</w:t>
      </w:r>
      <w:proofErr w:type="spellEnd"/>
      <w:r w:rsidRPr="00056289">
        <w:t xml:space="preserve"> Chem, 409(4), 931-937. doi:10.1007/s00216-016-9933-x</w:t>
      </w:r>
    </w:p>
    <w:p w:rsidRPr="001067F8" w:rsidR="004E0602" w:rsidRDefault="004E0602" w14:paraId="4C468BD3" w14:textId="050653F8">
      <w:pPr>
        <w:spacing w:after="0"/>
        <w:rPr>
          <w:rFonts w:ascii="Arial" w:hAnsi="Arial" w:cs="Arial" w:eastAsiaTheme="minorEastAsia"/>
        </w:rPr>
      </w:pPr>
    </w:p>
    <w:p w:rsidR="006E1D96" w:rsidP="00732418" w:rsidRDefault="006E1D96" w14:paraId="5D49C9D7" w14:textId="77777777">
      <w:pPr>
        <w:pStyle w:val="Heading1"/>
      </w:pPr>
    </w:p>
    <w:p w:rsidR="006E1D96" w:rsidP="00732418" w:rsidRDefault="006E1D96" w14:paraId="5B026CBB" w14:textId="77777777">
      <w:pPr>
        <w:pStyle w:val="Heading1"/>
      </w:pPr>
    </w:p>
    <w:p w:rsidR="006E1D96" w:rsidP="00732418" w:rsidRDefault="006E1D96" w14:paraId="5E7538F1" w14:textId="77777777">
      <w:pPr>
        <w:pStyle w:val="Heading1"/>
      </w:pPr>
    </w:p>
    <w:p w:rsidR="006E1D96" w:rsidP="00732418" w:rsidRDefault="006E1D96" w14:paraId="40BC154A" w14:textId="77777777">
      <w:pPr>
        <w:pStyle w:val="Heading1"/>
      </w:pPr>
    </w:p>
    <w:p w:rsidR="006E1D96" w:rsidP="00732418" w:rsidRDefault="006E1D96" w14:paraId="58D0CD16" w14:textId="77777777">
      <w:pPr>
        <w:pStyle w:val="Heading1"/>
      </w:pPr>
    </w:p>
    <w:p w:rsidRPr="008140C2" w:rsidR="008140C2" w:rsidP="00732418" w:rsidRDefault="004E0602" w14:paraId="145010FC" w14:textId="0A898570">
      <w:pPr>
        <w:pStyle w:val="Heading1"/>
      </w:pPr>
      <w:bookmarkStart w:name="_Toc59111177" w:id="47"/>
      <w:r>
        <w:t>10</w:t>
      </w:r>
      <w:r w:rsidR="00732418">
        <w:t xml:space="preserve">. </w:t>
      </w:r>
      <w:r w:rsidR="008140C2">
        <w:t>References</w:t>
      </w:r>
      <w:bookmarkEnd w:id="47"/>
    </w:p>
    <w:p w:rsidR="00B84633" w:rsidP="00B84633" w:rsidRDefault="00B84633" w14:paraId="5EA841C7" w14:textId="77777777">
      <w:pPr>
        <w:spacing w:after="0"/>
      </w:pPr>
    </w:p>
    <w:p w:rsidR="00611793" w:rsidP="00611793" w:rsidRDefault="00611793" w14:paraId="2CA5230B" w14:textId="77777777">
      <w:pPr>
        <w:spacing w:after="0" w:line="276" w:lineRule="auto"/>
      </w:pPr>
      <w:r>
        <w:t xml:space="preserve">ASTM E1792-02. (2016a). Standard method for wipe sampling materials for lead in surface dust. ASTM International, West Conshohocken, PA, USA.   </w:t>
      </w:r>
    </w:p>
    <w:p w:rsidR="00611793" w:rsidP="00611793" w:rsidRDefault="00611793" w14:paraId="21D01D17" w14:textId="77777777">
      <w:pPr>
        <w:spacing w:after="0" w:line="276" w:lineRule="auto"/>
      </w:pPr>
    </w:p>
    <w:p w:rsidR="00611793" w:rsidP="00611793" w:rsidRDefault="00611793" w14:paraId="6F36BBD0" w14:textId="77777777">
      <w:pPr>
        <w:spacing w:after="0" w:line="276" w:lineRule="auto"/>
      </w:pPr>
      <w:r>
        <w:t xml:space="preserve">ASTM E1728-16. (2016b). Standard practice for field collection of settled dust samples using wipe sampling methods for subsequent lead determination. ASTM International, West Conshohocken, PA, USA.   </w:t>
      </w:r>
    </w:p>
    <w:p w:rsidR="00611793" w:rsidP="008140C2" w:rsidRDefault="00611793" w14:paraId="563E1784" w14:textId="77777777">
      <w:pPr>
        <w:spacing w:after="0" w:line="276" w:lineRule="auto"/>
      </w:pPr>
    </w:p>
    <w:p w:rsidR="008140C2" w:rsidP="008140C2" w:rsidRDefault="008140C2" w14:paraId="77F04BE7" w14:textId="3C783808">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rsidR="00611793" w:rsidP="008140C2" w:rsidRDefault="00611793" w14:paraId="47F8BF04" w14:textId="77777777">
      <w:pPr>
        <w:spacing w:after="0" w:line="276" w:lineRule="auto"/>
      </w:pPr>
    </w:p>
    <w:p w:rsidR="008140C2" w:rsidP="008140C2" w:rsidRDefault="008140C2" w14:paraId="1207609A" w14:textId="1EA9151B">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rsidR="008140C2" w:rsidP="008140C2" w:rsidRDefault="008140C2" w14:paraId="4011B0A3" w14:textId="77777777">
      <w:pPr>
        <w:spacing w:after="0"/>
      </w:pPr>
    </w:p>
    <w:p w:rsidR="008140C2" w:rsidP="008140C2" w:rsidRDefault="008140C2" w14:paraId="01B23C01" w14:textId="361038D4">
      <w:pPr>
        <w:spacing w:after="0"/>
      </w:pPr>
      <w:r w:rsidRPr="004A2894">
        <w:t>Bass, JJ; Hintze, DW. (2013). Determination of Microbial Populations in a Synthetic Turf System. Skyline-The Big Sky Undergraduate Journal 1(1):1</w:t>
      </w:r>
      <w:r w:rsidR="005E2E1D">
        <w:t>.</w:t>
      </w:r>
    </w:p>
    <w:p w:rsidR="005E2E1D" w:rsidP="008140C2" w:rsidRDefault="005E2E1D" w14:paraId="3CBCE7AA" w14:textId="77777777">
      <w:pPr>
        <w:spacing w:after="0"/>
      </w:pPr>
    </w:p>
    <w:p w:rsidR="008140C2" w:rsidP="008140C2" w:rsidRDefault="005E2E1D" w14:paraId="2DB49D39" w14:textId="579B78C9">
      <w:pPr>
        <w:spacing w:after="0"/>
      </w:pPr>
      <w:proofErr w:type="spellStart"/>
      <w:r>
        <w:t>Begier</w:t>
      </w:r>
      <w:proofErr w:type="spellEnd"/>
      <w:r>
        <w:t xml:space="preserve">, EM; </w:t>
      </w:r>
      <w:proofErr w:type="spellStart"/>
      <w:r>
        <w:t>Frenette</w:t>
      </w:r>
      <w:proofErr w:type="spellEnd"/>
      <w:r>
        <w:t xml:space="preserve">, K; Barrett, NL; </w:t>
      </w:r>
      <w:proofErr w:type="spellStart"/>
      <w:r>
        <w:t>Mshar</w:t>
      </w:r>
      <w:proofErr w:type="spellEnd"/>
      <w:r>
        <w:t xml:space="preserve">, P; Petit, S; </w:t>
      </w:r>
      <w:proofErr w:type="spellStart"/>
      <w:r>
        <w:t>Boxrud</w:t>
      </w:r>
      <w:proofErr w:type="spellEnd"/>
      <w:r>
        <w:t xml:space="preserve">, DJ; Watkins-Colwell, K; Wheeler, S; </w:t>
      </w:r>
      <w:proofErr w:type="spellStart"/>
      <w:r>
        <w:t>Cebelinski</w:t>
      </w:r>
      <w:proofErr w:type="spellEnd"/>
      <w:r>
        <w:t xml:space="preserve">, EA; </w:t>
      </w:r>
      <w:proofErr w:type="spellStart"/>
      <w:r>
        <w:t>Glennen</w:t>
      </w:r>
      <w:proofErr w:type="spellEnd"/>
      <w:r>
        <w:t xml:space="preserve">, A; Nguyen, D; </w:t>
      </w:r>
      <w:proofErr w:type="spellStart"/>
      <w:r>
        <w:t>Hadler</w:t>
      </w:r>
      <w:proofErr w:type="spellEnd"/>
      <w:r>
        <w:t xml:space="preserve">, JL; Connecticut Bioterrorism Field Epidemiology Response Team. (2004). A high-morbidity outbreak of methicillin-resistant Staphylococcus aureus among players on a college football team, facilitated by cosmetic body shaving and turf burns. Clin Infect Dis. 15;39(10):1446-53. </w:t>
      </w:r>
    </w:p>
    <w:p w:rsidR="00CE3703" w:rsidP="008140C2" w:rsidRDefault="00CE3703" w14:paraId="68FA8E73" w14:textId="77777777">
      <w:pPr>
        <w:spacing w:after="0"/>
      </w:pPr>
    </w:p>
    <w:p w:rsidR="008140C2" w:rsidP="008140C2" w:rsidRDefault="008140C2" w14:paraId="050069A8" w14:textId="77777777">
      <w:pPr>
        <w:spacing w:after="0"/>
      </w:pPr>
      <w:proofErr w:type="spellStart"/>
      <w:r w:rsidRPr="00BC08A2">
        <w:t>Birkholz</w:t>
      </w:r>
      <w:proofErr w:type="spellEnd"/>
      <w:r w:rsidRPr="00BC08A2">
        <w:t xml:space="preserve">, DA: Belton, KL, </w:t>
      </w:r>
      <w:proofErr w:type="spellStart"/>
      <w:r w:rsidRPr="00BC08A2">
        <w:t>Guidotti</w:t>
      </w:r>
      <w:proofErr w:type="spellEnd"/>
      <w:r w:rsidRPr="00BC08A2">
        <w:t xml:space="preserve">, TL. (2003). Toxicological Evaluation of Hazard Assessment of Tire Crumb for Use on Public Playgrounds. J Air Waste </w:t>
      </w:r>
      <w:proofErr w:type="spellStart"/>
      <w:r w:rsidRPr="00BC08A2">
        <w:t>Manag</w:t>
      </w:r>
      <w:proofErr w:type="spellEnd"/>
      <w:r w:rsidRPr="00BC08A2">
        <w:t>, 53:903-07.</w:t>
      </w:r>
    </w:p>
    <w:p w:rsidR="008140C2" w:rsidP="008140C2" w:rsidRDefault="008140C2" w14:paraId="7BE20341" w14:textId="77777777">
      <w:pPr>
        <w:spacing w:after="0"/>
      </w:pPr>
    </w:p>
    <w:p w:rsidR="007A1B05" w:rsidP="007A1B05" w:rsidRDefault="007A1B05" w14:paraId="5A74C859" w14:textId="11800D5B">
      <w:pPr>
        <w:tabs>
          <w:tab w:val="left" w:pos="4500"/>
        </w:tabs>
        <w:spacing w:after="0"/>
      </w:pPr>
      <w:proofErr w:type="spellStart"/>
      <w:r>
        <w:t>CalRecycle</w:t>
      </w:r>
      <w:proofErr w:type="spellEnd"/>
      <w:r>
        <w:t xml:space="preserve">. (2010). Tire-Derived Rubber Flooring Chemical Emissions Study: Laboratory Study Report. California Department of Resources Recycling and Recovery. Publication #DRRR-2011-002. </w:t>
      </w:r>
      <w:hyperlink w:history="1" r:id="rId28">
        <w:r w:rsidRPr="0073002D">
          <w:rPr>
            <w:rStyle w:val="Hyperlink"/>
          </w:rPr>
          <w:t>http://www.calrecycle.ca.gov/publications/Documents/Tires%5C2011002.pdf</w:t>
        </w:r>
      </w:hyperlink>
    </w:p>
    <w:p w:rsidR="007A1B05" w:rsidP="008140C2" w:rsidRDefault="007A1B05" w14:paraId="01B0107A" w14:textId="77777777">
      <w:pPr>
        <w:spacing w:after="0"/>
      </w:pPr>
    </w:p>
    <w:p w:rsidR="008140C2" w:rsidP="008140C2" w:rsidRDefault="008140C2" w14:paraId="28A3E1C8" w14:textId="77777777">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w:history="1" r:id="rId29">
        <w:r w:rsidRPr="003F6B56">
          <w:rPr>
            <w:rStyle w:val="Hyperlink"/>
          </w:rPr>
          <w:t>http://www.calrecycle.ca.gov/publications/Documents/Tires/2010009.pdf</w:t>
        </w:r>
      </w:hyperlink>
      <w:r w:rsidRPr="00D25A12">
        <w:t>.</w:t>
      </w:r>
    </w:p>
    <w:p w:rsidR="008140C2" w:rsidP="008140C2" w:rsidRDefault="008140C2" w14:paraId="3219713A" w14:textId="77777777">
      <w:pPr>
        <w:spacing w:after="0"/>
      </w:pPr>
    </w:p>
    <w:p w:rsidR="008140C2" w:rsidP="008140C2" w:rsidRDefault="008140C2" w14:paraId="1519810F" w14:textId="77777777">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w:history="1" r:id="rId30">
        <w:r w:rsidRPr="003F6B56">
          <w:rPr>
            <w:rStyle w:val="Hyperlink"/>
          </w:rPr>
          <w:t>http://www.calrecycle.ca.gov/publications/Detail.aspx?PublicationID=1206</w:t>
        </w:r>
      </w:hyperlink>
      <w:r w:rsidRPr="00E72FD1">
        <w:t>.</w:t>
      </w:r>
    </w:p>
    <w:p w:rsidR="008140C2" w:rsidP="008140C2" w:rsidRDefault="008140C2" w14:paraId="0E78DEC4" w14:textId="77777777">
      <w:pPr>
        <w:spacing w:after="0"/>
      </w:pPr>
    </w:p>
    <w:p w:rsidR="008140C2" w:rsidP="008140C2" w:rsidRDefault="008140C2" w14:paraId="4E06AF2A" w14:textId="77777777">
      <w:pPr>
        <w:spacing w:after="0"/>
      </w:pPr>
      <w:proofErr w:type="spellStart"/>
      <w:r w:rsidRPr="00BC08A2">
        <w:t>Cardno</w:t>
      </w:r>
      <w:proofErr w:type="spellEnd"/>
      <w:r w:rsidRPr="00BC08A2">
        <w:t xml:space="preserve"> Chem Risk. (2013). Review of the Human Health &amp; Ecological Safety of Exposure to Recycled Tire Rubber found at Playgrounds and Synthetic Turf Fields. Prepared for: Rubber Manufacturers Association, Washington, DC.  </w:t>
      </w:r>
      <w:hyperlink w:history="1" r:id="rId31">
        <w:r w:rsidRPr="003F6B56">
          <w:rPr>
            <w:rStyle w:val="Hyperlink"/>
          </w:rPr>
          <w:t>http://www.rma.org/download/scrap-tires/Environmental%20Issues/literature_review_0813.pdf</w:t>
        </w:r>
      </w:hyperlink>
    </w:p>
    <w:p w:rsidR="008140C2" w:rsidP="008140C2" w:rsidRDefault="008140C2" w14:paraId="717AAD4E" w14:textId="77777777">
      <w:pPr>
        <w:spacing w:after="0"/>
      </w:pPr>
    </w:p>
    <w:p w:rsidR="008140C2" w:rsidP="008140C2" w:rsidRDefault="008140C2" w14:paraId="0A577B61" w14:textId="77777777">
      <w:pPr>
        <w:spacing w:after="0"/>
      </w:pPr>
      <w:r>
        <w:t xml:space="preserve">Castellano, P; </w:t>
      </w:r>
      <w:proofErr w:type="spellStart"/>
      <w:r>
        <w:t>Proietto</w:t>
      </w:r>
      <w:proofErr w:type="spellEnd"/>
      <w:r>
        <w:t xml:space="preserve">, AR; </w:t>
      </w:r>
      <w:proofErr w:type="spellStart"/>
      <w:r>
        <w:t>Gordiani</w:t>
      </w:r>
      <w:proofErr w:type="spellEnd"/>
      <w:r>
        <w:t xml:space="preserve">, A; Ferrante, R; </w:t>
      </w:r>
      <w:proofErr w:type="spellStart"/>
      <w:r>
        <w:t>Tranfo</w:t>
      </w:r>
      <w:proofErr w:type="spellEnd"/>
      <w:r>
        <w:t xml:space="preserve">, G; </w:t>
      </w:r>
      <w:proofErr w:type="spellStart"/>
      <w:r>
        <w:t>Paci</w:t>
      </w:r>
      <w:proofErr w:type="spellEnd"/>
      <w:r>
        <w:t xml:space="preserve">, E; </w:t>
      </w:r>
      <w:proofErr w:type="spellStart"/>
      <w:r>
        <w:t>Pigini</w:t>
      </w:r>
      <w:proofErr w:type="spellEnd"/>
      <w:r>
        <w:t xml:space="preserve">, D. (2008). Assessment of exposure to chemical agents in infill material for artificial turf soccer pitches: development and implementation of a survey protocol. </w:t>
      </w:r>
      <w:proofErr w:type="spellStart"/>
      <w:r>
        <w:t>Prev</w:t>
      </w:r>
      <w:proofErr w:type="spellEnd"/>
      <w:r>
        <w:t xml:space="preserve"> Today 4(3):25–42.</w:t>
      </w:r>
    </w:p>
    <w:p w:rsidR="008140C2" w:rsidP="008140C2" w:rsidRDefault="008140C2" w14:paraId="5924FD65" w14:textId="77777777">
      <w:pPr>
        <w:spacing w:after="0"/>
      </w:pPr>
    </w:p>
    <w:p w:rsidR="008140C2" w:rsidP="008140C2" w:rsidRDefault="008140C2" w14:paraId="7B19FEA1" w14:textId="77777777">
      <w:pPr>
        <w:spacing w:after="0"/>
      </w:pPr>
      <w:proofErr w:type="spellStart"/>
      <w:r w:rsidRPr="00E72FD1">
        <w:t>Celeiro</w:t>
      </w:r>
      <w:proofErr w:type="spellEnd"/>
      <w:r w:rsidRPr="00E72FD1">
        <w:t xml:space="preserve">, M. et al. (2014). Investigation of PAH and other hazardous contaminant occurrence in recycled </w:t>
      </w:r>
      <w:proofErr w:type="spellStart"/>
      <w:r w:rsidRPr="00E72FD1">
        <w:t>tyre</w:t>
      </w:r>
      <w:proofErr w:type="spellEnd"/>
      <w:r w:rsidRPr="00E72FD1">
        <w:t xml:space="preserve"> rubber surfaces: case study: restaurant playground in an indoor shopping </w:t>
      </w:r>
      <w:proofErr w:type="spellStart"/>
      <w:r w:rsidRPr="00E72FD1">
        <w:t>centre</w:t>
      </w:r>
      <w:proofErr w:type="spellEnd"/>
      <w:r w:rsidRPr="00E72FD1">
        <w:t>.  International Journal of Environmental Analytical Chemistry.  94(12): 1264-1271.</w:t>
      </w:r>
    </w:p>
    <w:p w:rsidR="008140C2" w:rsidP="008140C2" w:rsidRDefault="008140C2" w14:paraId="2F4A58C1" w14:textId="77777777">
      <w:pPr>
        <w:spacing w:after="0"/>
      </w:pPr>
    </w:p>
    <w:p w:rsidR="008140C2" w:rsidP="008140C2" w:rsidRDefault="008140C2" w14:paraId="523BBE1A" w14:textId="74407A18">
      <w:pPr>
        <w:spacing w:after="0"/>
      </w:pPr>
      <w:proofErr w:type="spellStart"/>
      <w:r w:rsidRPr="00800FD7">
        <w:t>ChemRisk</w:t>
      </w:r>
      <w:proofErr w:type="spellEnd"/>
      <w:r w:rsidRPr="00800FD7">
        <w:t xml:space="preserve">, Inc. </w:t>
      </w:r>
      <w:r w:rsidR="008039FA">
        <w:t>(</w:t>
      </w:r>
      <w:r w:rsidRPr="00800FD7">
        <w:t>2008</w:t>
      </w:r>
      <w:r w:rsidR="008039FA">
        <w:t>)</w:t>
      </w:r>
      <w:r w:rsidRPr="00800FD7">
        <w:t>. State of Knowledge Report for Tire Materials and Tire Wear Particles.</w:t>
      </w:r>
    </w:p>
    <w:p w:rsidR="008140C2" w:rsidP="008140C2" w:rsidRDefault="008140C2" w14:paraId="58F8CB0D" w14:textId="77777777">
      <w:pPr>
        <w:spacing w:after="0"/>
      </w:pPr>
    </w:p>
    <w:p w:rsidR="008140C2" w:rsidP="008140C2" w:rsidRDefault="008140C2" w14:paraId="5B92A93B" w14:textId="77777777">
      <w:pPr>
        <w:spacing w:after="0"/>
      </w:pPr>
      <w:r w:rsidRPr="00800FD7">
        <w:t>Cheng, H; Hu, Y; Reinhard, M. (2014). Environmental and Health Impacts of Artificial Turf: A Review. Environ Sci Technol. 48(4):2114-29.</w:t>
      </w:r>
    </w:p>
    <w:p w:rsidR="008140C2" w:rsidP="008140C2" w:rsidRDefault="008140C2" w14:paraId="247331C6" w14:textId="77777777">
      <w:pPr>
        <w:spacing w:after="0"/>
      </w:pPr>
    </w:p>
    <w:p w:rsidR="008140C2" w:rsidP="008140C2" w:rsidRDefault="008140C2" w14:paraId="72493DA3" w14:textId="4BB025F8">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w:history="1" r:id="rId32">
        <w:r w:rsidRPr="003F6B56">
          <w:rPr>
            <w:rStyle w:val="Hyperlink"/>
          </w:rPr>
          <w:t>http://www.cpsc.gov/PageFiles/104716/turfassessment.pdf</w:t>
        </w:r>
      </w:hyperlink>
      <w:r w:rsidRPr="00D25A12">
        <w:t>.</w:t>
      </w:r>
    </w:p>
    <w:p w:rsidR="008140C2" w:rsidP="008140C2" w:rsidRDefault="008140C2" w14:paraId="7ECE85B4" w14:textId="77777777">
      <w:pPr>
        <w:spacing w:after="0"/>
      </w:pPr>
    </w:p>
    <w:p w:rsidR="008140C2" w:rsidP="008140C2" w:rsidRDefault="008140C2" w14:paraId="53EC5562" w14:textId="77777777">
      <w:pPr>
        <w:spacing w:after="0"/>
      </w:pPr>
      <w:proofErr w:type="spellStart"/>
      <w:r w:rsidRPr="00BC08A2">
        <w:t>Denly</w:t>
      </w:r>
      <w:proofErr w:type="spellEnd"/>
      <w:r w:rsidRPr="00BC08A2">
        <w:t xml:space="preserve">, E; Rutkowski, K; </w:t>
      </w:r>
      <w:proofErr w:type="spellStart"/>
      <w:r w:rsidRPr="00BC08A2">
        <w:t>Vetrano</w:t>
      </w:r>
      <w:proofErr w:type="spellEnd"/>
      <w:r w:rsidRPr="00BC08A2">
        <w:t xml:space="preserve">, KM. (2008). A Review of the Potential Health and Safety Risks from Synthetic Turf Fields Containing Crumb Rubber Infill. Prepared by TRC for the New York City Department of Mental Health and Hygiene, New York, NY.  </w:t>
      </w:r>
      <w:hyperlink w:history="1" r:id="rId33">
        <w:r w:rsidRPr="003F6B56">
          <w:rPr>
            <w:rStyle w:val="Hyperlink"/>
          </w:rPr>
          <w:t>http://www.nyc.gov/html/doh/downloads/pdf/eode/turf_report_05-08.pdf</w:t>
        </w:r>
      </w:hyperlink>
      <w:r w:rsidRPr="00BC08A2">
        <w:t>.</w:t>
      </w:r>
    </w:p>
    <w:p w:rsidR="008140C2" w:rsidP="008140C2" w:rsidRDefault="008140C2" w14:paraId="2C946858" w14:textId="77777777">
      <w:pPr>
        <w:spacing w:after="0"/>
      </w:pPr>
    </w:p>
    <w:p w:rsidR="00F04ED1" w:rsidP="008140C2" w:rsidRDefault="00F04ED1" w14:paraId="1F30B222" w14:textId="41F735FB">
      <w:pPr>
        <w:spacing w:after="0"/>
      </w:pPr>
      <w:r>
        <w:t xml:space="preserve">Dick, JS; Rader CP. (2014). Raw Materials Supply Chain for Rubber Products; Overview of the Global Use of Raw Materials, Polymers, Compounding Ingredients, and Chemical Intermediates. </w:t>
      </w:r>
      <w:proofErr w:type="spellStart"/>
      <w:r>
        <w:t>Hanser</w:t>
      </w:r>
      <w:proofErr w:type="spellEnd"/>
      <w:r>
        <w:t xml:space="preserve"> Publications, Cincinnati, OH.</w:t>
      </w:r>
    </w:p>
    <w:p w:rsidR="00F04ED1" w:rsidP="008140C2" w:rsidRDefault="00F04ED1" w14:paraId="2A2E917A" w14:textId="77777777">
      <w:pPr>
        <w:spacing w:after="0"/>
      </w:pPr>
    </w:p>
    <w:p w:rsidR="008140C2" w:rsidP="008140C2" w:rsidRDefault="008140C2" w14:paraId="5473C658" w14:textId="77777777">
      <w:pPr>
        <w:spacing w:after="0"/>
      </w:pPr>
      <w:r w:rsidRPr="00BC08A2">
        <w:t xml:space="preserve">Dorsey, M J; Anderson, A; </w:t>
      </w:r>
      <w:proofErr w:type="spellStart"/>
      <w:r w:rsidRPr="00BC08A2">
        <w:t>Ardo</w:t>
      </w:r>
      <w:proofErr w:type="spellEnd"/>
      <w:r w:rsidRPr="00BC08A2">
        <w:t xml:space="preserve">, O; Chou, M; Farrow, E; Glassman, EL; Manley, M; Meisner, H; Meyers, C; Morley, N; Rominger, K; </w:t>
      </w:r>
      <w:proofErr w:type="spellStart"/>
      <w:r w:rsidRPr="00BC08A2">
        <w:t>Sena</w:t>
      </w:r>
      <w:proofErr w:type="spellEnd"/>
      <w:r w:rsidRPr="00BC08A2">
        <w:t xml:space="preserve">, M; </w:t>
      </w:r>
      <w:proofErr w:type="spellStart"/>
      <w:r w:rsidRPr="00BC08A2">
        <w:t>Stiefbold</w:t>
      </w:r>
      <w:proofErr w:type="spellEnd"/>
      <w:r w:rsidRPr="00BC08A2">
        <w:t xml:space="preserve">, M; </w:t>
      </w:r>
      <w:proofErr w:type="spellStart"/>
      <w:r w:rsidRPr="00BC08A2">
        <w:t>Stites</w:t>
      </w:r>
      <w:proofErr w:type="spellEnd"/>
      <w:r w:rsidRPr="00BC08A2">
        <w:t>, B; Tash, M; Weber, E; Counts, P. (2015). Mutagenic Potential of Artificial Athletic Field Crumb Rubber at Increased Temperatures. The Ohio Journal of Science 115(2).</w:t>
      </w:r>
    </w:p>
    <w:p w:rsidR="008140C2" w:rsidP="008140C2" w:rsidRDefault="008140C2" w14:paraId="788CF7A8" w14:textId="77777777">
      <w:pPr>
        <w:spacing w:after="0"/>
      </w:pPr>
    </w:p>
    <w:p w:rsidR="008140C2" w:rsidP="008140C2" w:rsidRDefault="008140C2" w14:paraId="5305D221" w14:textId="77777777">
      <w:pPr>
        <w:spacing w:after="0"/>
      </w:pPr>
      <w:r w:rsidRPr="00D25A12">
        <w:t xml:space="preserve">Dye, C; Bjerke, A; </w:t>
      </w:r>
      <w:proofErr w:type="spellStart"/>
      <w:r w:rsidRPr="00D25A12">
        <w:t>Schmidbauer</w:t>
      </w:r>
      <w:proofErr w:type="spellEnd"/>
      <w:r w:rsidRPr="00D25A12">
        <w:t xml:space="preserve">, N; Mano, S. (2006). Measurement of Air Pollution in Indoor Artificial Turf Halls. Norwegian Pollution Control Authority/Norwegian Institute for Air Research, State </w:t>
      </w:r>
      <w:proofErr w:type="spellStart"/>
      <w:r w:rsidRPr="00D25A12">
        <w:t>Programme</w:t>
      </w:r>
      <w:proofErr w:type="spellEnd"/>
      <w:r w:rsidRPr="00D25A12">
        <w:t xml:space="preserve"> for Pollution Monitoring.  </w:t>
      </w:r>
      <w:hyperlink w:history="1" r:id="rId34">
        <w:r w:rsidRPr="003F6B56">
          <w:rPr>
            <w:rStyle w:val="Hyperlink"/>
          </w:rPr>
          <w:t>http://www.isss-sportsurfacescience.org/downloads/documents/SI1HPZNZPS_NILUEngelsk.pdf</w:t>
        </w:r>
      </w:hyperlink>
      <w:r w:rsidRPr="00D25A12">
        <w:t>.</w:t>
      </w:r>
    </w:p>
    <w:p w:rsidR="008140C2" w:rsidP="008140C2" w:rsidRDefault="008140C2" w14:paraId="215B1D9F" w14:textId="77777777">
      <w:pPr>
        <w:spacing w:after="0"/>
      </w:pPr>
    </w:p>
    <w:p w:rsidR="008140C2" w:rsidP="008140C2" w:rsidRDefault="008140C2" w14:paraId="3F8C2A3D" w14:textId="614B49B3">
      <w:pPr>
        <w:spacing w:after="0"/>
      </w:pPr>
      <w:proofErr w:type="spellStart"/>
      <w:r>
        <w:t>Entech</w:t>
      </w:r>
      <w:proofErr w:type="spellEnd"/>
      <w:r w:rsidR="008039FA">
        <w:t>.</w:t>
      </w:r>
      <w:r>
        <w:t xml:space="preserve"> </w:t>
      </w:r>
      <w:r w:rsidR="008039FA">
        <w:t>(</w:t>
      </w:r>
      <w:r>
        <w:t>2016</w:t>
      </w:r>
      <w:r w:rsidR="008039FA">
        <w:t>)</w:t>
      </w:r>
      <w:r>
        <w:t xml:space="preserve">. </w:t>
      </w:r>
      <w:proofErr w:type="spellStart"/>
      <w:r>
        <w:t>Entech</w:t>
      </w:r>
      <w:proofErr w:type="spellEnd"/>
      <w:r>
        <w:t xml:space="preserve"> crumb rubber manufacturer website, </w:t>
      </w:r>
      <w:hyperlink w:history="1" r:id="rId35">
        <w:r w:rsidRPr="003F6B56">
          <w:rPr>
            <w:rStyle w:val="Hyperlink"/>
          </w:rPr>
          <w:t>http://www.4entech.com/about_us.html</w:t>
        </w:r>
      </w:hyperlink>
      <w:r>
        <w:t>, accessed April 4, 2016.</w:t>
      </w:r>
    </w:p>
    <w:p w:rsidR="008140C2" w:rsidP="008140C2" w:rsidRDefault="008140C2" w14:paraId="7F3D38F4" w14:textId="77777777">
      <w:pPr>
        <w:spacing w:after="0"/>
      </w:pPr>
    </w:p>
    <w:p w:rsidR="008140C2" w:rsidP="008140C2" w:rsidRDefault="008140C2" w14:paraId="6ABEDDD4" w14:textId="6399143A">
      <w:pPr>
        <w:spacing w:after="0"/>
      </w:pPr>
      <w:r>
        <w:t xml:space="preserve">Ginsberg, G; </w:t>
      </w:r>
      <w:proofErr w:type="spellStart"/>
      <w:r>
        <w:t>Toal</w:t>
      </w:r>
      <w:proofErr w:type="spellEnd"/>
      <w:r>
        <w:t>, B; Kurland, T. (2011a). Benzothiazole Toxicity Assessment in Support of Synthetic Turf Field Human Health Risk Assessment. Journal of Toxicology and Environmental Health, Part A: Current Issues</w:t>
      </w:r>
      <w:r w:rsidR="000C43A4">
        <w:t>.</w:t>
      </w:r>
      <w:r>
        <w:t xml:space="preserve"> 74:17, 1175-1183.</w:t>
      </w:r>
    </w:p>
    <w:p w:rsidR="008140C2" w:rsidP="008140C2" w:rsidRDefault="008140C2" w14:paraId="3750EB27" w14:textId="77777777">
      <w:pPr>
        <w:spacing w:after="0"/>
      </w:pPr>
    </w:p>
    <w:p w:rsidR="008140C2" w:rsidP="008140C2" w:rsidRDefault="008140C2" w14:paraId="365A088A" w14:textId="6015C37C">
      <w:pPr>
        <w:spacing w:after="0"/>
      </w:pPr>
      <w:r>
        <w:lastRenderedPageBreak/>
        <w:t xml:space="preserve">Ginsberg, G; </w:t>
      </w:r>
      <w:proofErr w:type="spellStart"/>
      <w:r>
        <w:t>Toal</w:t>
      </w:r>
      <w:proofErr w:type="spellEnd"/>
      <w:r>
        <w:t xml:space="preserve">, B; Simcox, </w:t>
      </w:r>
      <w:proofErr w:type="gramStart"/>
      <w:r>
        <w:t xml:space="preserve">N;  </w:t>
      </w:r>
      <w:proofErr w:type="spellStart"/>
      <w:r>
        <w:t>Bracker</w:t>
      </w:r>
      <w:proofErr w:type="spellEnd"/>
      <w:proofErr w:type="gramEnd"/>
      <w:r>
        <w:t xml:space="preserve">, A; </w:t>
      </w:r>
      <w:proofErr w:type="spellStart"/>
      <w:r>
        <w:t>Golembiewski</w:t>
      </w:r>
      <w:proofErr w:type="spellEnd"/>
      <w:r>
        <w:t xml:space="preserve">, B; Kurland, T; </w:t>
      </w:r>
      <w:proofErr w:type="spellStart"/>
      <w:r>
        <w:t>Hedman</w:t>
      </w:r>
      <w:proofErr w:type="spellEnd"/>
      <w:r>
        <w:t xml:space="preserve">, C. (2011b). Human Health Risk Assessment of Synthetic Turf Fields Based Upon Investigation of Five Fields in Connecticut. J </w:t>
      </w:r>
      <w:proofErr w:type="spellStart"/>
      <w:r>
        <w:t>Toxicol</w:t>
      </w:r>
      <w:proofErr w:type="spellEnd"/>
      <w:r>
        <w:t xml:space="preserve"> Environ Health</w:t>
      </w:r>
      <w:r w:rsidR="000C43A4">
        <w:t>.</w:t>
      </w:r>
      <w:r>
        <w:t xml:space="preserve"> A74(17):1150-74.</w:t>
      </w:r>
    </w:p>
    <w:p w:rsidR="008140C2" w:rsidP="008140C2" w:rsidRDefault="008140C2" w14:paraId="37067A03" w14:textId="77777777">
      <w:pPr>
        <w:spacing w:after="0"/>
      </w:pPr>
    </w:p>
    <w:p w:rsidR="008140C2" w:rsidP="008140C2" w:rsidRDefault="008140C2" w14:paraId="0E83A3CD" w14:textId="77777777">
      <w:pPr>
        <w:spacing w:after="0"/>
      </w:pPr>
      <w:r w:rsidRPr="00BC08A2">
        <w:t xml:space="preserve">Gomes, J; </w:t>
      </w:r>
      <w:proofErr w:type="spellStart"/>
      <w:r w:rsidRPr="00BC08A2">
        <w:t>Mota</w:t>
      </w:r>
      <w:proofErr w:type="spellEnd"/>
      <w:r w:rsidRPr="00BC08A2">
        <w:t xml:space="preserve">, H; </w:t>
      </w:r>
      <w:proofErr w:type="spellStart"/>
      <w:r w:rsidRPr="00BC08A2">
        <w:t>Bordado</w:t>
      </w:r>
      <w:proofErr w:type="spellEnd"/>
      <w:r w:rsidRPr="00BC08A2">
        <w:t xml:space="preserve">, J; </w:t>
      </w:r>
      <w:proofErr w:type="spellStart"/>
      <w:r w:rsidRPr="00BC08A2">
        <w:t>Cadete</w:t>
      </w:r>
      <w:proofErr w:type="spellEnd"/>
      <w:r w:rsidRPr="00BC08A2">
        <w:t xml:space="preserve">, M; </w:t>
      </w:r>
      <w:proofErr w:type="spellStart"/>
      <w:r w:rsidRPr="00BC08A2">
        <w:t>Sarmento</w:t>
      </w:r>
      <w:proofErr w:type="spellEnd"/>
      <w:r w:rsidRPr="00BC08A2">
        <w:t xml:space="preserve">, G; Ribeiro, A; Baiao, M; Fernandes, J; </w:t>
      </w:r>
      <w:proofErr w:type="spellStart"/>
      <w:r w:rsidRPr="00BC08A2">
        <w:t>Pampulin</w:t>
      </w:r>
      <w:proofErr w:type="spellEnd"/>
      <w:r w:rsidRPr="00BC08A2">
        <w:t xml:space="preserve">, V; </w:t>
      </w:r>
      <w:proofErr w:type="spellStart"/>
      <w:r w:rsidRPr="00BC08A2">
        <w:t>Custodio</w:t>
      </w:r>
      <w:proofErr w:type="spellEnd"/>
      <w:r w:rsidRPr="00BC08A2">
        <w:t xml:space="preserve">, M; Veloso, I. (2010). Toxicological Assessment of Coated Versus Uncoated Rubber Granulates Obtained from Used Tires for Use in Sports Facilities. J Air Waste </w:t>
      </w:r>
      <w:proofErr w:type="spellStart"/>
      <w:r w:rsidRPr="00BC08A2">
        <w:t>Manag</w:t>
      </w:r>
      <w:proofErr w:type="spellEnd"/>
      <w:r w:rsidRPr="00BC08A2">
        <w:t xml:space="preserve"> Assoc. 60(6):741-6.</w:t>
      </w:r>
    </w:p>
    <w:p w:rsidR="008140C2" w:rsidP="008140C2" w:rsidRDefault="008140C2" w14:paraId="6B2FB9B9" w14:textId="77777777">
      <w:pPr>
        <w:spacing w:after="0"/>
      </w:pPr>
    </w:p>
    <w:p w:rsidR="008140C2" w:rsidP="008140C2" w:rsidRDefault="008140C2" w14:paraId="20F4EEA3" w14:textId="77777777">
      <w:pPr>
        <w:spacing w:after="0"/>
      </w:pPr>
      <w:r w:rsidRPr="00BC08A2">
        <w:t>He, G; Zhao, B; Denison, MS. (2011). Identification of Benzothiazole Derivatives and Polycyclic Aromatic Hydrocarbons as Aryl Hydrocarbon Receptor Agonists Present in Tire Extracts. Env Tox Chem 30(8):1915-1925.</w:t>
      </w:r>
    </w:p>
    <w:p w:rsidR="008140C2" w:rsidP="008140C2" w:rsidRDefault="008140C2" w14:paraId="6F73A393" w14:textId="77777777">
      <w:pPr>
        <w:spacing w:after="0"/>
      </w:pPr>
    </w:p>
    <w:p w:rsidR="008140C2" w:rsidP="008140C2" w:rsidRDefault="008140C2" w14:paraId="42573FBB" w14:textId="77777777">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w:history="1" r:id="rId36">
        <w:r w:rsidRPr="003F6B56">
          <w:rPr>
            <w:rStyle w:val="Hyperlink"/>
          </w:rPr>
          <w:t>http://cfpub.epa.gov/si/si_public_record_report.cfm?dirEntryId=215113&amp;simpleSearch=1&amp;searchAll=EPA%2F600%2FR-09%2F135</w:t>
        </w:r>
      </w:hyperlink>
      <w:r w:rsidRPr="00E72FD1">
        <w:t>.</w:t>
      </w:r>
    </w:p>
    <w:p w:rsidR="008140C2" w:rsidP="008140C2" w:rsidRDefault="008140C2" w14:paraId="2834B031" w14:textId="77777777">
      <w:pPr>
        <w:spacing w:after="0"/>
      </w:pPr>
    </w:p>
    <w:p w:rsidR="008140C2" w:rsidP="008140C2" w:rsidRDefault="008140C2" w14:paraId="085817AE" w14:textId="77777777">
      <w:pPr>
        <w:spacing w:after="0"/>
      </w:pPr>
      <w:proofErr w:type="spellStart"/>
      <w:r w:rsidRPr="00E72FD1">
        <w:t>Incorvia</w:t>
      </w:r>
      <w:proofErr w:type="spellEnd"/>
      <w:r w:rsidRPr="00E72FD1">
        <w:t xml:space="preserve"> </w:t>
      </w:r>
      <w:proofErr w:type="spellStart"/>
      <w:r w:rsidRPr="00E72FD1">
        <w:t>Mattina</w:t>
      </w:r>
      <w:proofErr w:type="spellEnd"/>
      <w:r w:rsidRPr="00E72FD1">
        <w:t xml:space="preserve">, MJ; </w:t>
      </w:r>
      <w:proofErr w:type="spellStart"/>
      <w:r w:rsidRPr="00E72FD1">
        <w:t>Isleyen</w:t>
      </w:r>
      <w:proofErr w:type="spellEnd"/>
      <w:r w:rsidRPr="00E72FD1">
        <w:t xml:space="preserve">, M; Berger, W; </w:t>
      </w:r>
      <w:proofErr w:type="spellStart"/>
      <w:r w:rsidRPr="00E72FD1">
        <w:t>Ozdemir</w:t>
      </w:r>
      <w:proofErr w:type="spellEnd"/>
      <w:r w:rsidRPr="00E72FD1">
        <w:t xml:space="preserve">, S. (2007). Examination of Crumb Rubber Produced from Recycled Tires. Department of Analytical Chemistry. The Connecticut Agricultural Research Station, New Haven, CT.  </w:t>
      </w:r>
      <w:hyperlink w:history="1" r:id="rId37">
        <w:r w:rsidRPr="003F6B56">
          <w:rPr>
            <w:rStyle w:val="Hyperlink"/>
          </w:rPr>
          <w:t>http://www.ct.gov/caes/lib/caes/documents/publications/fact_sheets/examinationofcrumbrubberac005.pdf</w:t>
        </w:r>
      </w:hyperlink>
      <w:r w:rsidRPr="00E72FD1">
        <w:t>.</w:t>
      </w:r>
    </w:p>
    <w:p w:rsidR="008140C2" w:rsidP="008140C2" w:rsidRDefault="008140C2" w14:paraId="36911374" w14:textId="77777777">
      <w:pPr>
        <w:spacing w:after="0"/>
      </w:pPr>
    </w:p>
    <w:p w:rsidR="008140C2" w:rsidP="008140C2" w:rsidRDefault="008140C2" w14:paraId="76A4072E" w14:textId="36204289">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rsidR="00CE3703" w:rsidP="008140C2" w:rsidRDefault="00CE3703" w14:paraId="6F37B1E8" w14:textId="77777777">
      <w:pPr>
        <w:spacing w:after="0" w:line="276" w:lineRule="auto"/>
      </w:pPr>
    </w:p>
    <w:p w:rsidR="008140C2" w:rsidP="008140C2" w:rsidRDefault="008140C2" w14:paraId="0DB458D7" w14:textId="1BE52A53">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rsidR="008140C2" w:rsidP="008140C2" w:rsidRDefault="008140C2" w14:paraId="5AC0DD96" w14:textId="77777777">
      <w:pPr>
        <w:spacing w:after="0"/>
      </w:pPr>
    </w:p>
    <w:p w:rsidR="008140C2" w:rsidP="008140C2" w:rsidRDefault="008140C2" w14:paraId="3401A726" w14:textId="77777777">
      <w:pPr>
        <w:spacing w:after="0"/>
      </w:pPr>
      <w:r w:rsidRPr="00BC08A2">
        <w:t>Johns, DM. (2008).  Initial evaluation of potential human health risks associated with playing on synthetic turf fields on Bainbridge Island. Seattle, WA: Windward Environmental LLC.</w:t>
      </w:r>
    </w:p>
    <w:p w:rsidR="008140C2" w:rsidP="008140C2" w:rsidRDefault="008140C2" w14:paraId="3E76269C" w14:textId="77777777">
      <w:pPr>
        <w:spacing w:after="0"/>
      </w:pPr>
    </w:p>
    <w:p w:rsidR="005E2E1D" w:rsidP="005E2E1D" w:rsidRDefault="005E2E1D" w14:paraId="5B4343D5" w14:textId="08C6E24E">
      <w:pPr>
        <w:spacing w:after="0"/>
      </w:pPr>
      <w:proofErr w:type="spellStart"/>
      <w:r>
        <w:t>Kazakova</w:t>
      </w:r>
      <w:proofErr w:type="spellEnd"/>
      <w:r>
        <w:t xml:space="preserve">, SV; Hageman, JC; </w:t>
      </w:r>
      <w:proofErr w:type="spellStart"/>
      <w:r>
        <w:t>Matava</w:t>
      </w:r>
      <w:proofErr w:type="spellEnd"/>
      <w:r>
        <w:t xml:space="preserve">, M; Srinivasan, A; Phelan, L; Garfinkel, B; Boo, T; McAllister, S; Anderson, J; Jensen, B; Dodson, D; </w:t>
      </w:r>
      <w:proofErr w:type="spellStart"/>
      <w:r>
        <w:t>Lonsway</w:t>
      </w:r>
      <w:proofErr w:type="spellEnd"/>
      <w:r>
        <w:t xml:space="preserve">, D; McDougal, LK; Arduino, M; Fraser, VJ; </w:t>
      </w:r>
      <w:proofErr w:type="spellStart"/>
      <w:r>
        <w:t>Killgore</w:t>
      </w:r>
      <w:proofErr w:type="spellEnd"/>
      <w:r>
        <w:t xml:space="preserve">, G; </w:t>
      </w:r>
      <w:proofErr w:type="spellStart"/>
      <w:r>
        <w:t>Tenover</w:t>
      </w:r>
      <w:proofErr w:type="spellEnd"/>
      <w:r>
        <w:t xml:space="preserve">, FC; Cody, S; Jernigan, DB. (2005). A clone of methicillin-resistant Staphylococcus aureus among professional football players. N </w:t>
      </w:r>
      <w:proofErr w:type="spellStart"/>
      <w:r>
        <w:t>Engl</w:t>
      </w:r>
      <w:proofErr w:type="spellEnd"/>
      <w:r>
        <w:t xml:space="preserve"> J Med. 352(5):468-75.</w:t>
      </w:r>
    </w:p>
    <w:p w:rsidR="005E2E1D" w:rsidP="008140C2" w:rsidRDefault="005E2E1D" w14:paraId="079201C1" w14:textId="77777777">
      <w:pPr>
        <w:spacing w:after="0"/>
      </w:pPr>
    </w:p>
    <w:p w:rsidR="008140C2" w:rsidP="008140C2" w:rsidRDefault="008140C2" w14:paraId="55B4054A" w14:textId="77777777">
      <w:pPr>
        <w:spacing w:after="0"/>
      </w:pPr>
      <w:r w:rsidRPr="004A2894">
        <w:t>Keller, M. (2013). The fate of methicillin-resistant staphylococcus aureus in a synthetic field turf system.  The University of Toledo Digital Repository: theses and dissertations.</w:t>
      </w:r>
    </w:p>
    <w:p w:rsidR="008140C2" w:rsidP="008140C2" w:rsidRDefault="008140C2" w14:paraId="6D61296E" w14:textId="77777777">
      <w:pPr>
        <w:spacing w:after="0"/>
      </w:pPr>
      <w:r w:rsidRPr="00E4533B">
        <w:t>Kim, HH et al. (2012b). Health Risk Assessment for Artificial Turf Playgrounds in School Athletic Facilities: Multi-route Exposure Estimation for Use Patterns.  Asian Journal of Atmospheric Environment 6(3): 206-221.</w:t>
      </w:r>
    </w:p>
    <w:p w:rsidR="008140C2" w:rsidP="008140C2" w:rsidRDefault="008140C2" w14:paraId="437F4597" w14:textId="77777777">
      <w:pPr>
        <w:spacing w:after="0"/>
      </w:pPr>
    </w:p>
    <w:p w:rsidR="008140C2" w:rsidP="008140C2" w:rsidRDefault="008140C2" w14:paraId="049D899A" w14:textId="77777777">
      <w:pPr>
        <w:spacing w:after="0"/>
      </w:pPr>
      <w:proofErr w:type="spellStart"/>
      <w:r w:rsidRPr="00E72FD1">
        <w:lastRenderedPageBreak/>
        <w:t>Krüger</w:t>
      </w:r>
      <w:proofErr w:type="spellEnd"/>
      <w:r w:rsidRPr="00E72FD1">
        <w:t xml:space="preserve">, O; Kalbe, U; Richter, E; Egeler, P; </w:t>
      </w:r>
      <w:proofErr w:type="spellStart"/>
      <w:r w:rsidRPr="00E72FD1">
        <w:t>Rombke</w:t>
      </w:r>
      <w:proofErr w:type="spellEnd"/>
      <w:r w:rsidRPr="00E72FD1">
        <w:t>, J; Berger, W. (2013). New approach to the ecotoxicological risk assessment of artificial outdoor sporting grounds. Environmental Pollution. 175:69-74.</w:t>
      </w:r>
    </w:p>
    <w:p w:rsidR="008140C2" w:rsidP="008140C2" w:rsidRDefault="008140C2" w14:paraId="2AB480F5" w14:textId="77777777">
      <w:pPr>
        <w:spacing w:after="0"/>
      </w:pPr>
    </w:p>
    <w:p w:rsidR="008140C2" w:rsidP="008140C2" w:rsidRDefault="008140C2" w14:paraId="69C410B1" w14:textId="77777777">
      <w:pPr>
        <w:spacing w:after="0"/>
      </w:pPr>
      <w:r w:rsidRPr="00E72FD1">
        <w:t xml:space="preserve">Li, X; Berger, W; </w:t>
      </w:r>
      <w:proofErr w:type="spellStart"/>
      <w:r w:rsidRPr="00E72FD1">
        <w:t>Musante</w:t>
      </w:r>
      <w:proofErr w:type="spellEnd"/>
      <w:r w:rsidRPr="00E72FD1">
        <w:t xml:space="preserve">, C; </w:t>
      </w:r>
      <w:proofErr w:type="spellStart"/>
      <w:r w:rsidRPr="00E72FD1">
        <w:t>Incorvia</w:t>
      </w:r>
      <w:proofErr w:type="spellEnd"/>
      <w:r w:rsidRPr="00E72FD1">
        <w:t xml:space="preserve"> </w:t>
      </w:r>
      <w:proofErr w:type="spellStart"/>
      <w:r w:rsidRPr="00E72FD1">
        <w:t>Mattina</w:t>
      </w:r>
      <w:proofErr w:type="spellEnd"/>
      <w:r w:rsidRPr="00E72FD1">
        <w:t>, MJ. (2010). Characterization of Substances Released from Crumb Rubber Material Used on Artificial Turf Fields. Chemosphere. 80(3):279-85.</w:t>
      </w:r>
    </w:p>
    <w:p w:rsidR="008140C2" w:rsidP="008140C2" w:rsidRDefault="008140C2" w14:paraId="21C14067" w14:textId="77777777">
      <w:pPr>
        <w:spacing w:after="0"/>
      </w:pPr>
    </w:p>
    <w:p w:rsidR="008140C2" w:rsidP="008140C2" w:rsidRDefault="008140C2" w14:paraId="0DD06AB1" w14:textId="77777777">
      <w:pPr>
        <w:spacing w:after="0"/>
      </w:pPr>
      <w:proofErr w:type="spellStart"/>
      <w:r w:rsidRPr="007A72AD">
        <w:t>Lioy</w:t>
      </w:r>
      <w:proofErr w:type="spellEnd"/>
      <w:r w:rsidRPr="007A72AD">
        <w:t xml:space="preserve">, P; </w:t>
      </w:r>
      <w:proofErr w:type="spellStart"/>
      <w:r w:rsidRPr="007A72AD">
        <w:t>Weisel</w:t>
      </w:r>
      <w:proofErr w:type="spellEnd"/>
      <w:r w:rsidRPr="007A72AD">
        <w:t>, C. (2011). Crumb Infill and Turf Characterization for Trace Elements and Organic Materials.  Report prepared for NJDEP, Bureau of Recycling and Planning.</w:t>
      </w:r>
    </w:p>
    <w:p w:rsidR="008140C2" w:rsidP="008140C2" w:rsidRDefault="008140C2" w14:paraId="0F99AF6B" w14:textId="77777777">
      <w:pPr>
        <w:spacing w:after="0"/>
      </w:pPr>
    </w:p>
    <w:p w:rsidR="008140C2" w:rsidP="008140C2" w:rsidRDefault="008140C2" w14:paraId="15EB484E" w14:textId="77777777">
      <w:pPr>
        <w:spacing w:after="0"/>
      </w:pPr>
      <w:proofErr w:type="spellStart"/>
      <w:r w:rsidRPr="00E72FD1">
        <w:t>Llompart</w:t>
      </w:r>
      <w:proofErr w:type="spellEnd"/>
      <w:r w:rsidRPr="00E72FD1">
        <w:t>, M; Sanchez-Pardo, L; Lamas, J; Garcia-</w:t>
      </w:r>
      <w:proofErr w:type="spellStart"/>
      <w:r w:rsidRPr="00E72FD1">
        <w:t>Jares</w:t>
      </w:r>
      <w:proofErr w:type="spellEnd"/>
      <w:r w:rsidRPr="00E72FD1">
        <w:t>, C; Roca, E. (2013). Hazardous organic chemicals in rubber recycled tire playgrounds and pavers.  Chemosphere 90(2):423-31.</w:t>
      </w:r>
    </w:p>
    <w:p w:rsidR="008140C2" w:rsidP="008140C2" w:rsidRDefault="008140C2" w14:paraId="7E41A728" w14:textId="77777777">
      <w:pPr>
        <w:spacing w:after="0"/>
      </w:pPr>
    </w:p>
    <w:p w:rsidR="0005742D" w:rsidP="008140C2" w:rsidRDefault="0005742D" w14:paraId="29BD7AE6" w14:textId="6404DE6F">
      <w:pPr>
        <w:spacing w:after="0"/>
      </w:pPr>
      <w:r>
        <w:t xml:space="preserve">Macfarlane, R; Carrasco, C; </w:t>
      </w:r>
      <w:proofErr w:type="spellStart"/>
      <w:r>
        <w:t>Alam</w:t>
      </w:r>
      <w:proofErr w:type="spellEnd"/>
      <w:r>
        <w:t xml:space="preserve">, Y; Archbold, J. (2015). Health impact assessment of the use of artificial turf in Toronto. Healthy Public Policy Directorate, Toronto Public Health. Toronto, Ontario, Canada. </w:t>
      </w:r>
    </w:p>
    <w:p w:rsidR="0005742D" w:rsidP="008140C2" w:rsidRDefault="0005742D" w14:paraId="65208306" w14:textId="77777777">
      <w:pPr>
        <w:spacing w:after="0"/>
      </w:pPr>
    </w:p>
    <w:p w:rsidR="008140C2" w:rsidP="008140C2" w:rsidRDefault="008140C2" w14:paraId="37B6AD08" w14:textId="77777777">
      <w:pPr>
        <w:spacing w:after="0"/>
      </w:pPr>
      <w:proofErr w:type="spellStart"/>
      <w:r w:rsidRPr="00E72FD1">
        <w:t>Marsili</w:t>
      </w:r>
      <w:proofErr w:type="spellEnd"/>
      <w:r w:rsidRPr="00E72FD1">
        <w:t xml:space="preserve">, L; Coppola, D; Bianchi, N; Maltese, S; Bianchi, M; </w:t>
      </w:r>
      <w:proofErr w:type="spellStart"/>
      <w:r w:rsidRPr="00E72FD1">
        <w:t>Fossi</w:t>
      </w:r>
      <w:proofErr w:type="spellEnd"/>
      <w:r w:rsidRPr="00E72FD1">
        <w:t>, MC. (2014).  Release of Polycyclic Aromatic Hydrocarbons and Heavy Metals from Rubber Crumb in Synthetic Turf Fields:  Preliminary Hazard Assessment for Athletes. Journal of Environmental and Analytical Toxicology 5:(2).</w:t>
      </w:r>
    </w:p>
    <w:p w:rsidR="008140C2" w:rsidP="008140C2" w:rsidRDefault="008140C2" w14:paraId="7618DD5A" w14:textId="77777777">
      <w:pPr>
        <w:spacing w:after="0"/>
      </w:pPr>
    </w:p>
    <w:p w:rsidR="008140C2" w:rsidP="008140C2" w:rsidRDefault="008140C2" w14:paraId="32F0B08B" w14:textId="77777777">
      <w:pPr>
        <w:spacing w:after="0"/>
      </w:pPr>
      <w:r w:rsidRPr="004A2894">
        <w:t xml:space="preserve">McNitt, AS; </w:t>
      </w:r>
      <w:proofErr w:type="spellStart"/>
      <w:r w:rsidRPr="004A2894">
        <w:t>Petrunak</w:t>
      </w:r>
      <w:proofErr w:type="spellEnd"/>
      <w:r w:rsidRPr="004A2894">
        <w:t xml:space="preserve">, D; </w:t>
      </w:r>
      <w:proofErr w:type="spellStart"/>
      <w:r w:rsidRPr="004A2894">
        <w:t>Serensits</w:t>
      </w:r>
      <w:proofErr w:type="spellEnd"/>
      <w:r w:rsidRPr="004A2894">
        <w:t xml:space="preserve">, T. (2006). A Survey of Microbial Populations in Infilled Synthetic Turf Fields. Penn State University, College of Agricultural Sciences, Department of Plant Science.  </w:t>
      </w:r>
      <w:hyperlink w:history="1" r:id="rId38">
        <w:r w:rsidRPr="003F6B56">
          <w:rPr>
            <w:rStyle w:val="Hyperlink"/>
          </w:rPr>
          <w:t>http://plantscience.psu.edu/research/centers/ssrc/research/microbial</w:t>
        </w:r>
      </w:hyperlink>
      <w:r w:rsidRPr="004A2894">
        <w:t>.</w:t>
      </w:r>
    </w:p>
    <w:p w:rsidR="008140C2" w:rsidP="008140C2" w:rsidRDefault="008140C2" w14:paraId="56B19F3C" w14:textId="77777777">
      <w:pPr>
        <w:spacing w:after="0"/>
      </w:pPr>
    </w:p>
    <w:p w:rsidR="008140C2" w:rsidP="008140C2" w:rsidRDefault="008140C2" w14:paraId="7736995C" w14:textId="77777777">
      <w:pPr>
        <w:spacing w:after="0"/>
      </w:pPr>
      <w:proofErr w:type="spellStart"/>
      <w:r w:rsidRPr="00E72FD1">
        <w:t>Menichini</w:t>
      </w:r>
      <w:proofErr w:type="spellEnd"/>
      <w:r w:rsidRPr="00E72FD1">
        <w:t xml:space="preserve">, E; Abate, V; </w:t>
      </w:r>
      <w:proofErr w:type="spellStart"/>
      <w:r w:rsidRPr="00E72FD1">
        <w:t>Attias</w:t>
      </w:r>
      <w:proofErr w:type="spellEnd"/>
      <w:r w:rsidRPr="00E72FD1">
        <w:t xml:space="preserve">, L; DeLuca, S; DiDomenico, A; </w:t>
      </w:r>
      <w:proofErr w:type="spellStart"/>
      <w:r w:rsidRPr="00E72FD1">
        <w:t>Fochi</w:t>
      </w:r>
      <w:proofErr w:type="spellEnd"/>
      <w:r w:rsidRPr="00E72FD1">
        <w:t xml:space="preserve">, I; Forte, G; </w:t>
      </w:r>
      <w:proofErr w:type="spellStart"/>
      <w:r w:rsidRPr="00E72FD1">
        <w:t>Iacovella</w:t>
      </w:r>
      <w:proofErr w:type="spellEnd"/>
      <w:r w:rsidRPr="00E72FD1">
        <w:t xml:space="preserve">, N; </w:t>
      </w:r>
      <w:proofErr w:type="spellStart"/>
      <w:r w:rsidRPr="00E72FD1">
        <w:t>Iamiceli</w:t>
      </w:r>
      <w:proofErr w:type="spellEnd"/>
      <w:r w:rsidRPr="00E72FD1">
        <w:t xml:space="preserve">, AL, Izzo, P; </w:t>
      </w:r>
      <w:proofErr w:type="spellStart"/>
      <w:r w:rsidRPr="00E72FD1">
        <w:t>Merli</w:t>
      </w:r>
      <w:proofErr w:type="spellEnd"/>
      <w:r w:rsidRPr="00E72FD1">
        <w:t xml:space="preserve">, F; Bocca, B. (2011). </w:t>
      </w:r>
      <w:proofErr w:type="gramStart"/>
      <w:r w:rsidRPr="00E72FD1">
        <w:t>Artificial-turf</w:t>
      </w:r>
      <w:proofErr w:type="gramEnd"/>
      <w:r w:rsidRPr="00E72FD1">
        <w:t xml:space="preserve"> Playing Fields: Contents of Metals, PAHs, PCBs, PCDDs and PCDFs, Inhalation Exposure to PAHs and Related Preliminary Risk Assessment. Sci Total Environ. 409(23):4950-7.</w:t>
      </w:r>
    </w:p>
    <w:p w:rsidR="001E74A5" w:rsidP="001E74A5" w:rsidRDefault="001E74A5" w14:paraId="5B27ADDD" w14:textId="77777777">
      <w:pPr>
        <w:spacing w:after="0"/>
      </w:pPr>
    </w:p>
    <w:p w:rsidR="001E74A5" w:rsidP="001E74A5" w:rsidRDefault="001E74A5" w14:paraId="1EFE9E21" w14:textId="31A9120E">
      <w:pPr>
        <w:spacing w:after="0"/>
      </w:pPr>
      <w:r>
        <w:t xml:space="preserve">Miller, S; LiPuma, J; Parke, J. (2002). Culture-based and non-growth-dependent detection of the </w:t>
      </w:r>
      <w:proofErr w:type="spellStart"/>
      <w:r>
        <w:t>Burkholderia</w:t>
      </w:r>
      <w:proofErr w:type="spellEnd"/>
      <w:r>
        <w:t xml:space="preserve"> </w:t>
      </w:r>
      <w:proofErr w:type="spellStart"/>
      <w:r>
        <w:t>cepacia</w:t>
      </w:r>
      <w:proofErr w:type="spellEnd"/>
      <w:r>
        <w:t xml:space="preserve"> complex in soil environments. Applied and environmental microbiology 68 (8): 3750-8.</w:t>
      </w:r>
    </w:p>
    <w:p w:rsidR="001E74A5" w:rsidP="008140C2" w:rsidRDefault="001E74A5" w14:paraId="6CBF8F9A" w14:textId="77777777">
      <w:pPr>
        <w:spacing w:after="0"/>
      </w:pPr>
    </w:p>
    <w:p w:rsidR="008140C2" w:rsidP="008140C2" w:rsidRDefault="008140C2" w14:paraId="7BCE45C9" w14:textId="77777777">
      <w:pPr>
        <w:spacing w:after="0"/>
      </w:pPr>
      <w:r w:rsidRPr="00D25A12">
        <w:t xml:space="preserve">Moretto, R. (2007). Environmental and Health Evaluation of the Use of Elastomer Granulates (Virgin and From Used </w:t>
      </w:r>
      <w:proofErr w:type="spellStart"/>
      <w:r w:rsidRPr="00D25A12">
        <w:t>Tyres</w:t>
      </w:r>
      <w:proofErr w:type="spellEnd"/>
      <w:r w:rsidRPr="00D25A12">
        <w:t xml:space="preserve">) as Filling in Third-generation Artificial Turf, France, ALIAPUR in partnership with </w:t>
      </w:r>
      <w:proofErr w:type="spellStart"/>
      <w:r w:rsidRPr="00D25A12">
        <w:t>Fieldturf</w:t>
      </w:r>
      <w:proofErr w:type="spellEnd"/>
      <w:r w:rsidRPr="00D25A12">
        <w:t xml:space="preserve"> Tarkett and the ADEME (Environmental French Agency).  </w:t>
      </w:r>
      <w:hyperlink w:history="1" r:id="rId39">
        <w:r w:rsidRPr="003F6B56">
          <w:rPr>
            <w:rStyle w:val="Hyperlink"/>
          </w:rPr>
          <w:t>http://www.aliapur.fr/media/files/RetD_new/Synthetic_turf_-_Environmental_Study_Report.pdf</w:t>
        </w:r>
      </w:hyperlink>
      <w:r w:rsidRPr="00D25A12">
        <w:t>.</w:t>
      </w:r>
    </w:p>
    <w:p w:rsidR="008140C2" w:rsidP="008140C2" w:rsidRDefault="008140C2" w14:paraId="33582535" w14:textId="77777777">
      <w:pPr>
        <w:spacing w:after="0"/>
      </w:pPr>
    </w:p>
    <w:p w:rsidR="008140C2" w:rsidP="008140C2" w:rsidRDefault="008140C2" w14:paraId="57983F63" w14:textId="77777777">
      <w:pPr>
        <w:spacing w:after="0"/>
      </w:pPr>
      <w:proofErr w:type="spellStart"/>
      <w:r w:rsidRPr="00194149">
        <w:t>Mota</w:t>
      </w:r>
      <w:proofErr w:type="spellEnd"/>
      <w:r w:rsidRPr="00194149">
        <w:t xml:space="preserve">, H., et al. (2009). Coated rubber granulates obtained from used </w:t>
      </w:r>
      <w:proofErr w:type="spellStart"/>
      <w:r w:rsidRPr="00194149">
        <w:t>tyres</w:t>
      </w:r>
      <w:proofErr w:type="spellEnd"/>
      <w:r w:rsidRPr="00194149">
        <w:t xml:space="preserve"> for use in sport facilities: A toxicological assessment. </w:t>
      </w:r>
      <w:proofErr w:type="spellStart"/>
      <w:r w:rsidRPr="00194149">
        <w:t>Ciência</w:t>
      </w:r>
      <w:proofErr w:type="spellEnd"/>
      <w:r w:rsidRPr="00194149">
        <w:t xml:space="preserve"> &amp; </w:t>
      </w:r>
      <w:proofErr w:type="spellStart"/>
      <w:r w:rsidRPr="00194149">
        <w:t>Tecnologia</w:t>
      </w:r>
      <w:proofErr w:type="spellEnd"/>
      <w:r w:rsidRPr="00194149">
        <w:t xml:space="preserve"> dos </w:t>
      </w:r>
      <w:proofErr w:type="spellStart"/>
      <w:r w:rsidRPr="00194149">
        <w:t>Materiais</w:t>
      </w:r>
      <w:proofErr w:type="spellEnd"/>
      <w:r w:rsidRPr="00194149">
        <w:t xml:space="preserve"> 21(3-4): 26-30.</w:t>
      </w:r>
    </w:p>
    <w:p w:rsidR="008D3B2B" w:rsidP="008140C2" w:rsidRDefault="008D3B2B" w14:paraId="24859AA5" w14:textId="63E36181">
      <w:pPr>
        <w:spacing w:after="0"/>
      </w:pPr>
      <w:r>
        <w:t xml:space="preserve">NHTSA. (2006). The Pneumatic Tire.  National Highway Traffic Safety Administration, U.S. Department of Transportation. DOT HS 810 561. </w:t>
      </w:r>
      <w:hyperlink w:history="1" r:id="rId40">
        <w:r w:rsidRPr="00E1201F">
          <w:rPr>
            <w:rStyle w:val="Hyperlink"/>
          </w:rPr>
          <w:t>http://www.nhtsa.gov/Vehicle+Safety/Tires</w:t>
        </w:r>
      </w:hyperlink>
    </w:p>
    <w:p w:rsidR="008D3B2B" w:rsidP="008140C2" w:rsidRDefault="008D3B2B" w14:paraId="348A7659" w14:textId="77777777">
      <w:pPr>
        <w:spacing w:after="0"/>
      </w:pPr>
    </w:p>
    <w:p w:rsidR="008140C2" w:rsidP="008140C2" w:rsidRDefault="008140C2" w14:paraId="42BBA6E8" w14:textId="77777777">
      <w:pPr>
        <w:spacing w:after="0"/>
      </w:pPr>
      <w:r w:rsidRPr="00194149">
        <w:t xml:space="preserve">Nilsson, NH; </w:t>
      </w:r>
      <w:proofErr w:type="spellStart"/>
      <w:r w:rsidRPr="00194149">
        <w:t>Malmgren</w:t>
      </w:r>
      <w:proofErr w:type="spellEnd"/>
      <w:r w:rsidRPr="00194149">
        <w:t xml:space="preserve">-Hansen, B; Thomsen, US. (2008). Mapping Emissions and Environmental and Health Assessment of Chemical Substances in Artificial Turf. Danish Ministry of the Environment, </w:t>
      </w:r>
      <w:r w:rsidRPr="00194149">
        <w:lastRenderedPageBreak/>
        <w:t xml:space="preserve">Environmental Protection Agency.  </w:t>
      </w:r>
      <w:hyperlink w:history="1" r:id="rId41">
        <w:r w:rsidRPr="003F6B56">
          <w:rPr>
            <w:rStyle w:val="Hyperlink"/>
          </w:rPr>
          <w:t>http://www2.mst.dk/udgiv/publications/2008/978-87-7052-866-5/pdf/978-87-7052-867-2.pdf</w:t>
        </w:r>
      </w:hyperlink>
      <w:r w:rsidRPr="00194149">
        <w:t>.</w:t>
      </w:r>
    </w:p>
    <w:p w:rsidR="008140C2" w:rsidP="008140C2" w:rsidRDefault="008140C2" w14:paraId="33FEF0FE" w14:textId="77777777">
      <w:pPr>
        <w:spacing w:after="0"/>
      </w:pPr>
    </w:p>
    <w:p w:rsidR="008140C2" w:rsidP="008140C2" w:rsidRDefault="008140C2" w14:paraId="56700A87" w14:textId="77777777">
      <w:pPr>
        <w:spacing w:after="0"/>
      </w:pPr>
      <w:r w:rsidRPr="00A017E4">
        <w:t xml:space="preserve">New York Department of Environmental Conservation (NYDEC). (2009). An assessment of chemical leaching, releases to air and temperature at crumb-rubber infilled synthetic turf fields. </w:t>
      </w:r>
      <w:hyperlink w:history="1" r:id="rId42">
        <w:r w:rsidRPr="003F6B56">
          <w:rPr>
            <w:rStyle w:val="Hyperlink"/>
          </w:rPr>
          <w:t>http://www.dec.ny.gov/docs/materials_minerals_pdf/crumbrubfr.pdf</w:t>
        </w:r>
      </w:hyperlink>
      <w:r w:rsidRPr="00A017E4">
        <w:t>.</w:t>
      </w:r>
    </w:p>
    <w:p w:rsidR="008140C2" w:rsidP="008140C2" w:rsidRDefault="008140C2" w14:paraId="2350B71C" w14:textId="77777777">
      <w:pPr>
        <w:spacing w:after="0"/>
      </w:pPr>
    </w:p>
    <w:p w:rsidR="008140C2" w:rsidP="008140C2" w:rsidRDefault="008140C2" w14:paraId="6A8D6D62" w14:textId="77777777">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rsidR="001E74A5" w:rsidP="008140C2" w:rsidRDefault="001E74A5" w14:paraId="7B337B20" w14:textId="77777777">
      <w:pPr>
        <w:spacing w:after="0"/>
      </w:pPr>
    </w:p>
    <w:p w:rsidR="001E74A5" w:rsidP="001E74A5" w:rsidRDefault="001E74A5" w14:paraId="53670778" w14:textId="77777777">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rsidR="001E74A5" w:rsidP="008140C2" w:rsidRDefault="001E74A5" w14:paraId="23356B6D" w14:textId="77777777">
      <w:pPr>
        <w:spacing w:after="0"/>
      </w:pPr>
    </w:p>
    <w:p w:rsidR="008140C2" w:rsidP="008140C2" w:rsidRDefault="008140C2" w14:paraId="73CC4E9F" w14:textId="419561A8">
      <w:pPr>
        <w:spacing w:after="0"/>
      </w:pPr>
      <w:proofErr w:type="spellStart"/>
      <w:r w:rsidRPr="00E72FD1">
        <w:t>Pavilonis</w:t>
      </w:r>
      <w:proofErr w:type="spellEnd"/>
      <w:r w:rsidRPr="00E72FD1">
        <w:t xml:space="preserve">, BT, </w:t>
      </w:r>
      <w:proofErr w:type="spellStart"/>
      <w:r w:rsidRPr="00E72FD1">
        <w:t>Weisel</w:t>
      </w:r>
      <w:proofErr w:type="spellEnd"/>
      <w:r w:rsidRPr="00E72FD1">
        <w:t xml:space="preserve">, C P, Buckley, B and </w:t>
      </w:r>
      <w:proofErr w:type="spellStart"/>
      <w:r w:rsidRPr="00E72FD1">
        <w:t>Lioy</w:t>
      </w:r>
      <w:proofErr w:type="spellEnd"/>
      <w:r w:rsidRPr="00E72FD1">
        <w:t>, PJ</w:t>
      </w:r>
      <w:r w:rsidR="008039FA">
        <w:t>.</w:t>
      </w:r>
      <w:r w:rsidRPr="00E72FD1">
        <w:t xml:space="preserve"> (2014). </w:t>
      </w:r>
      <w:proofErr w:type="spellStart"/>
      <w:r w:rsidRPr="00E72FD1">
        <w:t>Bioaccessibility</w:t>
      </w:r>
      <w:proofErr w:type="spellEnd"/>
      <w:r w:rsidRPr="00E72FD1">
        <w:t xml:space="preserve"> and Risk of Exposure to Metals and SVOCs in Artificial Turf Field Fill Materials and Fibers. Risk Analysis, 34: 44–55.</w:t>
      </w:r>
    </w:p>
    <w:p w:rsidR="008140C2" w:rsidP="008140C2" w:rsidRDefault="008140C2" w14:paraId="7FF1114F" w14:textId="77777777">
      <w:pPr>
        <w:spacing w:after="0"/>
      </w:pPr>
    </w:p>
    <w:p w:rsidR="008140C2" w:rsidP="008140C2" w:rsidRDefault="008140C2" w14:paraId="5E320519" w14:textId="77777777">
      <w:pPr>
        <w:spacing w:after="0"/>
      </w:pPr>
      <w:r w:rsidRPr="00E72FD1">
        <w:t xml:space="preserve">Rhodes, EP; Ren, Z; Mays, DC. (2012). Zinc Leaching </w:t>
      </w:r>
      <w:proofErr w:type="gramStart"/>
      <w:r w:rsidRPr="00E72FD1">
        <w:t>From</w:t>
      </w:r>
      <w:proofErr w:type="gramEnd"/>
      <w:r w:rsidRPr="00E72FD1">
        <w:t xml:space="preserve"> Tire Crumb Rubber. Environ Sci Technol. 46(23):12856-63.</w:t>
      </w:r>
    </w:p>
    <w:p w:rsidR="008140C2" w:rsidP="008140C2" w:rsidRDefault="008140C2" w14:paraId="3FFA8499" w14:textId="77777777">
      <w:pPr>
        <w:spacing w:after="0"/>
      </w:pPr>
    </w:p>
    <w:p w:rsidR="008140C2" w:rsidP="008140C2" w:rsidRDefault="008140C2" w14:paraId="08BDA65F" w14:textId="766464FF">
      <w:pPr>
        <w:spacing w:after="0"/>
      </w:pPr>
      <w:r>
        <w:t>RMA</w:t>
      </w:r>
      <w:r w:rsidR="008039FA">
        <w:t>.</w:t>
      </w:r>
      <w:r>
        <w:t xml:space="preserve"> </w:t>
      </w:r>
      <w:r w:rsidR="008039FA">
        <w:t>(</w:t>
      </w:r>
      <w:r>
        <w:t>2014</w:t>
      </w:r>
      <w:r w:rsidR="008039FA">
        <w:t>)</w:t>
      </w:r>
      <w:r>
        <w:t xml:space="preserve">. 2013 U.S. Scrap Tire Management Summary. </w:t>
      </w:r>
      <w:hyperlink w:history="1" r:id="rId43">
        <w:r w:rsidRPr="003F6B56">
          <w:rPr>
            <w:rStyle w:val="Hyperlink"/>
          </w:rPr>
          <w:t>http://www.rma.org/download/scrap-tires/market-reports/US_STMarket2013.pdf</w:t>
        </w:r>
      </w:hyperlink>
      <w:r>
        <w:t xml:space="preserve">, accessed April </w:t>
      </w:r>
      <w:proofErr w:type="gramStart"/>
      <w:r>
        <w:t>4 ,</w:t>
      </w:r>
      <w:proofErr w:type="gramEnd"/>
      <w:r>
        <w:t xml:space="preserve"> 2016.</w:t>
      </w:r>
    </w:p>
    <w:p w:rsidR="008140C2" w:rsidP="008140C2" w:rsidRDefault="008140C2" w14:paraId="6EA4343F" w14:textId="77777777">
      <w:pPr>
        <w:spacing w:after="0"/>
      </w:pPr>
    </w:p>
    <w:p w:rsidR="008140C2" w:rsidP="008140C2" w:rsidRDefault="008140C2" w14:paraId="2C753565" w14:textId="135BBC87">
      <w:pPr>
        <w:spacing w:after="0"/>
      </w:pPr>
      <w:r>
        <w:t>RMA</w:t>
      </w:r>
      <w:r w:rsidR="008039FA">
        <w:t>.</w:t>
      </w:r>
      <w:r>
        <w:t xml:space="preserve"> </w:t>
      </w:r>
      <w:r w:rsidR="008039FA">
        <w:t>(</w:t>
      </w:r>
      <w:r>
        <w:t>2016a</w:t>
      </w:r>
      <w:r w:rsidR="008039FA">
        <w:t>)</w:t>
      </w:r>
      <w:r>
        <w:t xml:space="preserve">. Scrap tire markets. Rubber Manufacturers Association. </w:t>
      </w:r>
      <w:hyperlink w:history="1" r:id="rId44">
        <w:r w:rsidRPr="003F6B56">
          <w:rPr>
            <w:rStyle w:val="Hyperlink"/>
          </w:rPr>
          <w:t>http://www.rma.org/scrap-tire/scrap-tire-markets/</w:t>
        </w:r>
      </w:hyperlink>
      <w:r>
        <w:t>, accessed April 4, 2016.</w:t>
      </w:r>
    </w:p>
    <w:p w:rsidR="008140C2" w:rsidP="008140C2" w:rsidRDefault="008140C2" w14:paraId="278E3BBC" w14:textId="77777777">
      <w:pPr>
        <w:spacing w:after="0"/>
      </w:pPr>
    </w:p>
    <w:p w:rsidR="008140C2" w:rsidP="008140C2" w:rsidRDefault="008140C2" w14:paraId="16965F2F" w14:textId="78D3E5D4">
      <w:pPr>
        <w:spacing w:after="0"/>
      </w:pPr>
      <w:r>
        <w:t>RMA</w:t>
      </w:r>
      <w:r w:rsidR="008039FA">
        <w:t>.</w:t>
      </w:r>
      <w:r>
        <w:t xml:space="preserve"> </w:t>
      </w:r>
      <w:r w:rsidR="008039FA">
        <w:t>(</w:t>
      </w:r>
      <w:r>
        <w:t>2016b</w:t>
      </w:r>
      <w:r w:rsidR="008039FA">
        <w:t>)</w:t>
      </w:r>
      <w:r>
        <w:t xml:space="preserve">. Ground Rubber Applications. Rubber Manufacturers Association. </w:t>
      </w:r>
      <w:hyperlink w:history="1" r:id="rId45">
        <w:r w:rsidRPr="003F6B56">
          <w:rPr>
            <w:rStyle w:val="Hyperlink"/>
          </w:rPr>
          <w:t>http://www.rma.org/scrap-tire/scrap-tire-markets/</w:t>
        </w:r>
      </w:hyperlink>
      <w:r>
        <w:t>, accessed April 4, 2016.</w:t>
      </w:r>
    </w:p>
    <w:p w:rsidR="008140C2" w:rsidP="008140C2" w:rsidRDefault="008140C2" w14:paraId="21CE5748" w14:textId="77777777">
      <w:pPr>
        <w:spacing w:after="0"/>
      </w:pPr>
    </w:p>
    <w:p w:rsidR="008140C2" w:rsidP="008140C2" w:rsidRDefault="008140C2" w14:paraId="03F72A65" w14:textId="77777777">
      <w:pPr>
        <w:spacing w:after="0"/>
      </w:pPr>
      <w:r w:rsidRPr="00BC08A2">
        <w:t xml:space="preserve">Ruffino, B; Fiore, S; Zanetti, MC. (2013). Environmental Sanitary Risk Analysis Procedure Applied to Artificial Turf Sports Fields. Environ Sci </w:t>
      </w:r>
      <w:proofErr w:type="spellStart"/>
      <w:r w:rsidRPr="00BC08A2">
        <w:t>Pollut</w:t>
      </w:r>
      <w:proofErr w:type="spellEnd"/>
      <w:r w:rsidRPr="00BC08A2">
        <w:t xml:space="preserve"> Res.  20:4980–4992.  </w:t>
      </w:r>
    </w:p>
    <w:p w:rsidR="008140C2" w:rsidP="008140C2" w:rsidRDefault="008140C2" w14:paraId="3C2211E0" w14:textId="77777777">
      <w:pPr>
        <w:spacing w:after="0"/>
      </w:pPr>
    </w:p>
    <w:p w:rsidR="008140C2" w:rsidP="008140C2" w:rsidRDefault="008140C2" w14:paraId="02148629" w14:textId="77777777">
      <w:pPr>
        <w:spacing w:after="0"/>
      </w:pPr>
      <w:proofErr w:type="spellStart"/>
      <w:r w:rsidRPr="00D25A12">
        <w:t>Schilirò</w:t>
      </w:r>
      <w:proofErr w:type="spellEnd"/>
      <w:r w:rsidRPr="00D25A12">
        <w:t xml:space="preserve">, T; </w:t>
      </w:r>
      <w:proofErr w:type="spellStart"/>
      <w:r w:rsidRPr="00D25A12">
        <w:t>Traversi</w:t>
      </w:r>
      <w:proofErr w:type="spellEnd"/>
      <w:r w:rsidRPr="00D25A12">
        <w:t xml:space="preserve">, D; </w:t>
      </w:r>
      <w:proofErr w:type="spellStart"/>
      <w:r w:rsidRPr="00D25A12">
        <w:t>Degan</w:t>
      </w:r>
      <w:proofErr w:type="spellEnd"/>
      <w:r w:rsidRPr="00D25A12">
        <w:t xml:space="preserve">, R; </w:t>
      </w:r>
      <w:proofErr w:type="spellStart"/>
      <w:r w:rsidRPr="00D25A12">
        <w:t>Pignata</w:t>
      </w:r>
      <w:proofErr w:type="spellEnd"/>
      <w:r w:rsidRPr="00D25A12">
        <w:t xml:space="preserve">, C; Alessandria, L; </w:t>
      </w:r>
      <w:proofErr w:type="spellStart"/>
      <w:r w:rsidRPr="00D25A12">
        <w:t>Scozia</w:t>
      </w:r>
      <w:proofErr w:type="spellEnd"/>
      <w:r w:rsidRPr="00D25A12">
        <w:t xml:space="preserve">, D; Bono R; </w:t>
      </w:r>
      <w:proofErr w:type="spellStart"/>
      <w:r w:rsidRPr="00D25A12">
        <w:t>Gilli</w:t>
      </w:r>
      <w:proofErr w:type="spellEnd"/>
      <w:r w:rsidRPr="00D25A12">
        <w:t xml:space="preserve">, G. (2013). Artificial Turf Football Fields: Environmental and Mutagenicity Assessment. Arch Environ </w:t>
      </w:r>
      <w:proofErr w:type="spellStart"/>
      <w:r w:rsidRPr="00D25A12">
        <w:t>Contam</w:t>
      </w:r>
      <w:proofErr w:type="spellEnd"/>
      <w:r w:rsidRPr="00D25A12">
        <w:t xml:space="preserve"> </w:t>
      </w:r>
      <w:proofErr w:type="spellStart"/>
      <w:r w:rsidRPr="00D25A12">
        <w:t>Toxicol</w:t>
      </w:r>
      <w:proofErr w:type="spellEnd"/>
      <w:r w:rsidRPr="00D25A12">
        <w:t>. 64(1):1-11.</w:t>
      </w:r>
    </w:p>
    <w:p w:rsidR="008140C2" w:rsidP="008140C2" w:rsidRDefault="008140C2" w14:paraId="686B86D1" w14:textId="77777777">
      <w:pPr>
        <w:spacing w:after="0"/>
      </w:pPr>
    </w:p>
    <w:p w:rsidR="008140C2" w:rsidP="008140C2" w:rsidRDefault="008140C2" w14:paraId="001FFB6A" w14:textId="77777777">
      <w:pPr>
        <w:spacing w:after="0"/>
      </w:pPr>
      <w:proofErr w:type="spellStart"/>
      <w:r w:rsidRPr="00D25A12">
        <w:t>Shalat</w:t>
      </w:r>
      <w:proofErr w:type="spellEnd"/>
      <w:r w:rsidRPr="00D25A12">
        <w:t xml:space="preserve">, SL. (2011). An Evaluation of Potential Exposures to Lead and Other Metals as the Result of Aerosolized Particulate Matter from Artificial Turf Playing Fields. Submitted to the New Jersey Department of Environmental Protection.  </w:t>
      </w:r>
      <w:hyperlink w:history="1" r:id="rId46">
        <w:r w:rsidRPr="00527085" w:rsidR="0036483B">
          <w:rPr>
            <w:rStyle w:val="Hyperlink"/>
          </w:rPr>
          <w:t>http://www.nj.gov/dep/dsr/publications/artificial-turf-report.pdf</w:t>
        </w:r>
      </w:hyperlink>
      <w:r w:rsidRPr="00D25A12">
        <w:t>.</w:t>
      </w:r>
    </w:p>
    <w:p w:rsidR="0036483B" w:rsidP="008140C2" w:rsidRDefault="0036483B" w14:paraId="65FCC2CF" w14:textId="77777777">
      <w:pPr>
        <w:spacing w:after="0"/>
      </w:pPr>
    </w:p>
    <w:p w:rsidR="00776E7B" w:rsidP="008140C2" w:rsidRDefault="0036483B" w14:paraId="2CCA6CF9" w14:textId="7892E135">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w:history="1" r:id="rId47">
        <w:r w:rsidRPr="00527085" w:rsidR="00776E7B">
          <w:rPr>
            <w:rStyle w:val="Hyperlink"/>
          </w:rPr>
          <w:t>https://www.epa.gov/chemical-research/stochastic-human-exposure-and-dose-simulation-model-multimedia-multipathway-4</w:t>
        </w:r>
      </w:hyperlink>
      <w:r w:rsidR="00776E7B">
        <w:t>, accessed April 5, 2016.</w:t>
      </w:r>
    </w:p>
    <w:p w:rsidR="008140C2" w:rsidP="008140C2" w:rsidRDefault="008140C2" w14:paraId="6CC3524A" w14:textId="77777777">
      <w:pPr>
        <w:spacing w:after="0"/>
      </w:pPr>
    </w:p>
    <w:p w:rsidR="008140C2" w:rsidP="008140C2" w:rsidRDefault="008140C2" w14:paraId="1C38C5D0" w14:textId="16139AB1">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rsidR="008140C2" w:rsidP="008140C2" w:rsidRDefault="008140C2" w14:paraId="490989D0" w14:textId="77777777">
      <w:pPr>
        <w:spacing w:after="0"/>
      </w:pPr>
    </w:p>
    <w:p w:rsidR="008140C2" w:rsidP="008140C2" w:rsidRDefault="008140C2" w14:paraId="0DF8D4D2" w14:textId="00C52527">
      <w:pPr>
        <w:spacing w:after="0"/>
      </w:pPr>
      <w:r>
        <w:t xml:space="preserve">U.S. EPA </w:t>
      </w:r>
      <w:r w:rsidR="008039FA">
        <w:t>(</w:t>
      </w:r>
      <w:r>
        <w:t>2015</w:t>
      </w:r>
      <w:r w:rsidR="008039FA">
        <w:t>)</w:t>
      </w:r>
      <w:r>
        <w:t xml:space="preserve">. Advancing Sustainable Materials Management: Facts and Figures 2013. Assessing Trends in Material Generation, Recycling, and Disposal in the United States. Office of Resource Conservation and Recovery. EPA530-R-002, </w:t>
      </w:r>
      <w:proofErr w:type="gramStart"/>
      <w:r>
        <w:t>June,</w:t>
      </w:r>
      <w:proofErr w:type="gramEnd"/>
      <w:r>
        <w:t xml:space="preserve"> 2015.</w:t>
      </w:r>
    </w:p>
    <w:p w:rsidR="008140C2" w:rsidP="008140C2" w:rsidRDefault="008140C2" w14:paraId="1E09311E" w14:textId="77777777">
      <w:pPr>
        <w:spacing w:after="0" w:line="276" w:lineRule="auto"/>
      </w:pPr>
    </w:p>
    <w:p w:rsidR="008140C2" w:rsidP="008140C2" w:rsidRDefault="008140C2" w14:paraId="6395EE14" w14:textId="6E149755">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w:history="1" r:id="rId48">
        <w:r w:rsidRPr="002A5343">
          <w:rPr>
            <w:rStyle w:val="Hyperlink"/>
          </w:rPr>
          <w:t>http://www3.epa.gov/epawaste/hazard/testmethods/sw846/pdfs/6020b.pdf</w:t>
        </w:r>
      </w:hyperlink>
    </w:p>
    <w:p w:rsidR="008140C2" w:rsidP="008140C2" w:rsidRDefault="008140C2" w14:paraId="09DB4E82" w14:textId="06770EEE">
      <w:pPr>
        <w:spacing w:after="0" w:line="276" w:lineRule="auto"/>
      </w:pPr>
    </w:p>
    <w:p w:rsidR="008140C2" w:rsidP="008140C2" w:rsidRDefault="008140C2" w14:paraId="3D5F9184" w14:textId="26FE79F6">
      <w:pPr>
        <w:spacing w:after="0" w:line="276" w:lineRule="auto"/>
      </w:pPr>
      <w:r>
        <w:t xml:space="preserve">U.S. EPA. </w:t>
      </w:r>
      <w:r w:rsidR="00AE57A1">
        <w:t>(</w:t>
      </w:r>
      <w:r>
        <w:t>2014</w:t>
      </w:r>
      <w:r w:rsidR="00AE57A1">
        <w:t>b)</w:t>
      </w:r>
      <w:r>
        <w:t>.  Method 82</w:t>
      </w:r>
      <w:r w:rsidR="00AE57A1">
        <w:t>7</w:t>
      </w:r>
      <w:r>
        <w:t>0D</w:t>
      </w:r>
      <w:r w:rsidRPr="00944F30">
        <w:t xml:space="preserve">: </w:t>
      </w:r>
      <w:proofErr w:type="spellStart"/>
      <w:r>
        <w:t>Semivolatile</w:t>
      </w:r>
      <w:proofErr w:type="spellEnd"/>
      <w:r>
        <w:t xml:space="preserve"> Organic Compounds by Gas Chromatography/Mass Spectrometry (GC/MS).  Available at: </w:t>
      </w:r>
      <w:hyperlink w:history="1" r:id="rId49">
        <w:r w:rsidRPr="00AB49BC">
          <w:rPr>
            <w:rStyle w:val="Hyperlink"/>
          </w:rPr>
          <w:t>https://www.epa.gov/hw-sw846/sw-846-test-method-8270d-semivolatile-organic-compounds-gas-chromatographymass-spectrometry</w:t>
        </w:r>
      </w:hyperlink>
    </w:p>
    <w:p w:rsidR="008140C2" w:rsidP="008140C2" w:rsidRDefault="008140C2" w14:paraId="165E48F3" w14:textId="5AFDC834">
      <w:pPr>
        <w:spacing w:after="0" w:line="276" w:lineRule="auto"/>
      </w:pPr>
    </w:p>
    <w:p w:rsidR="008140C2" w:rsidP="008140C2" w:rsidRDefault="008140C2" w14:paraId="3A215D82" w14:textId="5ECBEDE6">
      <w:pPr>
        <w:spacing w:after="0" w:line="276" w:lineRule="auto"/>
      </w:pPr>
      <w:r>
        <w:t xml:space="preserve">U.S. EPA. </w:t>
      </w:r>
      <w:r w:rsidR="00AE57A1">
        <w:t>(</w:t>
      </w:r>
      <w:r>
        <w:t>2013</w:t>
      </w:r>
      <w:r w:rsidR="00AE57A1">
        <w:t>)</w:t>
      </w:r>
      <w:r>
        <w:t xml:space="preserve">. Method 1340, in Vitro </w:t>
      </w:r>
      <w:proofErr w:type="spellStart"/>
      <w:r>
        <w:t>Bioaccessibility</w:t>
      </w:r>
      <w:proofErr w:type="spellEnd"/>
      <w:r>
        <w:t xml:space="preserve"> Assay for Lead in Soil. Available at:  </w:t>
      </w:r>
      <w:hyperlink w:history="1" r:id="rId50">
        <w:r w:rsidRPr="002A5343">
          <w:rPr>
            <w:rStyle w:val="Hyperlink"/>
          </w:rPr>
          <w:t>http://www.epa.gov/sites/production/files/2015-12/documents/1340.pdf</w:t>
        </w:r>
      </w:hyperlink>
      <w:r>
        <w:t xml:space="preserve"> </w:t>
      </w:r>
    </w:p>
    <w:p w:rsidR="00136DEB" w:rsidP="00136DEB" w:rsidRDefault="00136DEB" w14:paraId="2D0D05CA" w14:textId="33F310EB">
      <w:pPr>
        <w:spacing w:after="0" w:line="276" w:lineRule="auto"/>
      </w:pPr>
    </w:p>
    <w:p w:rsidR="00D21D6C" w:rsidP="00136DEB" w:rsidRDefault="00D21D6C" w14:paraId="65F5822E" w14:textId="551160B1">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w:history="1" r:id="rId51">
        <w:r w:rsidRPr="00256925">
          <w:rPr>
            <w:rStyle w:val="Hyperlink"/>
          </w:rPr>
          <w:t>https://www.epa.gov/hw-sw846/sw-846-test-method-3051a-microwave-assisted-acid-digestion-sediments-sludges-soils-and-oils</w:t>
        </w:r>
      </w:hyperlink>
    </w:p>
    <w:p w:rsidR="00D21D6C" w:rsidP="00136DEB" w:rsidRDefault="00D21D6C" w14:paraId="16900F2E" w14:textId="77777777">
      <w:pPr>
        <w:spacing w:after="0" w:line="276" w:lineRule="auto"/>
      </w:pPr>
    </w:p>
    <w:p w:rsidR="00611793" w:rsidP="00611793" w:rsidRDefault="00611793" w14:paraId="6E6DACBF" w14:textId="77777777">
      <w:pPr>
        <w:spacing w:after="0" w:line="276" w:lineRule="auto"/>
      </w:pPr>
      <w:r>
        <w:t xml:space="preserve">U.S. EPA. (2007b). Method 3500C, Organic Extraction and Sample Preparation. Available at: </w:t>
      </w:r>
      <w:hyperlink w:history="1" r:id="rId52">
        <w:r w:rsidRPr="00256925">
          <w:rPr>
            <w:rStyle w:val="Hyperlink"/>
          </w:rPr>
          <w:t>https://www.epa.gov/sites/production/files/2015-12/documents/3500c.pdf</w:t>
        </w:r>
      </w:hyperlink>
    </w:p>
    <w:p w:rsidR="00611793" w:rsidP="00136DEB" w:rsidRDefault="00611793" w14:paraId="0088FDD9" w14:textId="77777777">
      <w:pPr>
        <w:spacing w:after="0" w:line="276" w:lineRule="auto"/>
      </w:pPr>
    </w:p>
    <w:p w:rsidR="00611793" w:rsidP="00611793" w:rsidRDefault="00611793" w14:paraId="07E044D6" w14:textId="77777777">
      <w:pPr>
        <w:spacing w:after="0" w:line="276" w:lineRule="auto"/>
      </w:pPr>
      <w:r>
        <w:t xml:space="preserve">U.S. EPA. (2007c). Method 3550C, Ultrasonic Extraction. Available at: </w:t>
      </w:r>
      <w:hyperlink w:history="1" r:id="rId53">
        <w:r w:rsidRPr="00A02885">
          <w:rPr>
            <w:rStyle w:val="Hyperlink"/>
          </w:rPr>
          <w:t>https://www.epa.gov/sites/production/files/2015-12/documents/3550c.pdf</w:t>
        </w:r>
      </w:hyperlink>
    </w:p>
    <w:p w:rsidR="00611793" w:rsidP="00136DEB" w:rsidRDefault="00611793" w14:paraId="227F1506" w14:textId="77777777">
      <w:pPr>
        <w:spacing w:after="0" w:line="276" w:lineRule="auto"/>
      </w:pPr>
    </w:p>
    <w:p w:rsidR="00611793" w:rsidP="00611793" w:rsidRDefault="00611793" w14:paraId="683AECA8" w14:textId="77777777">
      <w:pPr>
        <w:spacing w:after="0" w:line="276" w:lineRule="auto"/>
      </w:pPr>
      <w:r>
        <w:t xml:space="preserve">U.S. EPA. (2007d). Method 3540C, Soxhlet Extraction. Available at: </w:t>
      </w:r>
      <w:hyperlink w:history="1" r:id="rId54">
        <w:r w:rsidRPr="004C21F2">
          <w:rPr>
            <w:rStyle w:val="Hyperlink"/>
          </w:rPr>
          <w:t>https://www.epa.gov/sites/production/files/2015-12/documents/3540c.pdf</w:t>
        </w:r>
      </w:hyperlink>
    </w:p>
    <w:p w:rsidR="00611793" w:rsidP="00136DEB" w:rsidRDefault="00611793" w14:paraId="00563A96" w14:textId="77777777">
      <w:pPr>
        <w:spacing w:after="0" w:line="276" w:lineRule="auto"/>
      </w:pPr>
    </w:p>
    <w:p w:rsidR="00136DEB" w:rsidP="00136DEB" w:rsidRDefault="00136DEB" w14:paraId="67A3EDBF" w14:textId="0B99A35E">
      <w:pPr>
        <w:spacing w:after="0" w:line="276" w:lineRule="auto"/>
      </w:pPr>
      <w:r>
        <w:t xml:space="preserve">U.S. EPA. </w:t>
      </w:r>
      <w:r w:rsidR="00AE57A1">
        <w:t>(</w:t>
      </w:r>
      <w:r>
        <w:t>2007</w:t>
      </w:r>
      <w:r w:rsidR="00D21D6C">
        <w:t>e</w:t>
      </w:r>
      <w:r w:rsidR="00AE57A1">
        <w:t>)</w:t>
      </w:r>
      <w:r>
        <w:t xml:space="preserve">. Method 9200.2-86, Standard Operating Procedure for an In Vitro </w:t>
      </w:r>
      <w:proofErr w:type="spellStart"/>
      <w:r>
        <w:t>Bioaccessibility</w:t>
      </w:r>
      <w:proofErr w:type="spellEnd"/>
      <w:r>
        <w:t xml:space="preserve"> Assay for Lead in Soil. Available at: </w:t>
      </w:r>
      <w:hyperlink w:history="1" r:id="rId55">
        <w:r w:rsidRPr="002A5343">
          <w:rPr>
            <w:rStyle w:val="Hyperlink"/>
          </w:rPr>
          <w:t>http://www.epa.gov/nscep</w:t>
        </w:r>
      </w:hyperlink>
    </w:p>
    <w:p w:rsidR="008140C2" w:rsidP="008140C2" w:rsidRDefault="008140C2" w14:paraId="01FF2EA0" w14:textId="77777777">
      <w:pPr>
        <w:spacing w:after="0"/>
      </w:pPr>
    </w:p>
    <w:p w:rsidR="00AE57A1" w:rsidP="008140C2" w:rsidRDefault="00AE57A1" w14:paraId="1396C37B" w14:textId="5C22088C">
      <w:pPr>
        <w:spacing w:after="0" w:line="276" w:lineRule="auto"/>
      </w:pPr>
      <w:r>
        <w:t xml:space="preserve">U.S. EPA (2007f). Method 3546, Microwave Extraction. Available at: </w:t>
      </w:r>
      <w:hyperlink w:history="1" r:id="rId56">
        <w:r w:rsidRPr="00256925">
          <w:rPr>
            <w:rStyle w:val="Hyperlink"/>
          </w:rPr>
          <w:t>https://www.epa.gov/hw-sw846/sw-846-test-method-3546-microwave-extraction</w:t>
        </w:r>
      </w:hyperlink>
    </w:p>
    <w:p w:rsidR="00AE57A1" w:rsidP="008140C2" w:rsidRDefault="00AE57A1" w14:paraId="19D61124" w14:textId="77777777">
      <w:pPr>
        <w:spacing w:after="0" w:line="276" w:lineRule="auto"/>
      </w:pPr>
    </w:p>
    <w:p w:rsidR="008140C2" w:rsidP="008140C2" w:rsidRDefault="008140C2" w14:paraId="35AC50F2" w14:textId="5ECBC0C6">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w:history="1" r:id="rId57">
        <w:r w:rsidRPr="000B006B">
          <w:rPr>
            <w:rStyle w:val="Hyperlink"/>
          </w:rPr>
          <w:t>https://www3.epa.gov/ttnamti1/files/ambient/airtox/to-13arr.pdf</w:t>
        </w:r>
      </w:hyperlink>
    </w:p>
    <w:p w:rsidR="001843FB" w:rsidP="008140C2" w:rsidRDefault="001843FB" w14:paraId="1A2996A8" w14:textId="77777777">
      <w:pPr>
        <w:spacing w:after="0" w:line="276" w:lineRule="auto"/>
        <w:rPr>
          <w:rStyle w:val="Hyperlink"/>
        </w:rPr>
      </w:pPr>
    </w:p>
    <w:p w:rsidR="001843FB" w:rsidP="008140C2" w:rsidRDefault="001843FB" w14:paraId="4885694C" w14:textId="02A6005B">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w:history="1" r:id="rId58">
        <w:r w:rsidRPr="006574EC">
          <w:rPr>
            <w:rStyle w:val="Hyperlink"/>
          </w:rPr>
          <w:t>https://www3.epa.gov/ttnamti1/files/ambient/airtox/to-11ar.pdf</w:t>
        </w:r>
      </w:hyperlink>
      <w:r>
        <w:rPr>
          <w:rStyle w:val="Hyperlink"/>
        </w:rPr>
        <w:t>.</w:t>
      </w:r>
    </w:p>
    <w:p w:rsidR="001E5A58" w:rsidP="008140C2" w:rsidRDefault="001E5A58" w14:paraId="396D0E05" w14:textId="77777777">
      <w:pPr>
        <w:spacing w:after="0" w:line="276" w:lineRule="auto"/>
        <w:rPr>
          <w:rStyle w:val="Hyperlink"/>
        </w:rPr>
      </w:pPr>
    </w:p>
    <w:p w:rsidR="001E5A58" w:rsidP="008140C2" w:rsidRDefault="001E5A58" w14:paraId="27BFAA7D" w14:textId="33436B0B">
      <w:pPr>
        <w:spacing w:after="0" w:line="276" w:lineRule="auto"/>
        <w:rPr>
          <w:rStyle w:val="Hyperlink"/>
        </w:rPr>
      </w:pPr>
      <w:r w:rsidRPr="000A2184">
        <w:rPr>
          <w:rStyle w:val="Hyperlink"/>
          <w:color w:val="auto"/>
        </w:rPr>
        <w:t xml:space="preserve">U.S. EPA. (1998). Method 3545A, Pressurized Fluid Extraction (PFE). Available at: </w:t>
      </w:r>
      <w:hyperlink w:history="1" r:id="rId59">
        <w:r w:rsidRPr="00256925">
          <w:rPr>
            <w:rStyle w:val="Hyperlink"/>
          </w:rPr>
          <w:t>https://www.epa.gov/homeland-security-research/method-3545a-sw-846-pressurized-fluid-extraction-pfe</w:t>
        </w:r>
      </w:hyperlink>
    </w:p>
    <w:p w:rsidR="001E5A58" w:rsidP="008140C2" w:rsidRDefault="001E5A58" w14:paraId="3C6E61E8" w14:textId="77777777">
      <w:pPr>
        <w:spacing w:after="0" w:line="276" w:lineRule="auto"/>
        <w:rPr>
          <w:rStyle w:val="Hyperlink"/>
        </w:rPr>
      </w:pPr>
    </w:p>
    <w:p w:rsidR="008140C2" w:rsidP="008140C2" w:rsidRDefault="008140C2" w14:paraId="4F208B04" w14:textId="77777777">
      <w:pPr>
        <w:spacing w:after="0"/>
      </w:pPr>
      <w:r w:rsidRPr="00D25A12">
        <w:t xml:space="preserve">Van </w:t>
      </w:r>
      <w:proofErr w:type="spellStart"/>
      <w:r w:rsidRPr="00D25A12">
        <w:t>Rooij</w:t>
      </w:r>
      <w:proofErr w:type="spellEnd"/>
      <w:r w:rsidRPr="00D25A12">
        <w:t xml:space="preserve">, JGM; </w:t>
      </w:r>
      <w:proofErr w:type="spellStart"/>
      <w:r w:rsidRPr="00D25A12">
        <w:t>Jongeneelen</w:t>
      </w:r>
      <w:proofErr w:type="spellEnd"/>
      <w:r w:rsidRPr="00D25A12">
        <w:t xml:space="preserve">, FJ. (2010). </w:t>
      </w:r>
      <w:proofErr w:type="spellStart"/>
      <w:r w:rsidRPr="00D25A12">
        <w:t>Hydroxypyrene</w:t>
      </w:r>
      <w:proofErr w:type="spellEnd"/>
      <w:r w:rsidRPr="00D25A12">
        <w:t xml:space="preserve"> in Urine of Football Players After Playing on Artificial Sports Fields with Tire Crumb Infill. Int Arch </w:t>
      </w:r>
      <w:proofErr w:type="spellStart"/>
      <w:r w:rsidRPr="00D25A12">
        <w:t>Occup</w:t>
      </w:r>
      <w:proofErr w:type="spellEnd"/>
      <w:r w:rsidRPr="00D25A12">
        <w:t xml:space="preserve"> Environ Health. 83(1):105-10.</w:t>
      </w:r>
    </w:p>
    <w:p w:rsidR="008140C2" w:rsidP="008140C2" w:rsidRDefault="008140C2" w14:paraId="2E81F36B" w14:textId="77777777">
      <w:pPr>
        <w:spacing w:after="0"/>
      </w:pPr>
    </w:p>
    <w:p w:rsidR="008140C2" w:rsidP="008140C2" w:rsidRDefault="008140C2" w14:paraId="4A6416FA" w14:textId="77777777">
      <w:pPr>
        <w:spacing w:after="0"/>
      </w:pPr>
      <w:proofErr w:type="spellStart"/>
      <w:r w:rsidRPr="00D25A12">
        <w:t>Vetrano</w:t>
      </w:r>
      <w:proofErr w:type="spellEnd"/>
      <w:r w:rsidRPr="00D25A12">
        <w:t>, KM; Ritter, G. (2009). Air Quality Survey of Synthetic Turf Fields Containing Crumb Rubber Infill. Prepared by TRC for the New York City Department of Mental Health and Hygiene, New York, NY.  http://www.nyc.gov/html/doh/downloads/pdf/eode/turf_aqs_report0409.pdf</w:t>
      </w:r>
    </w:p>
    <w:p w:rsidR="008140C2" w:rsidP="008140C2" w:rsidRDefault="008140C2" w14:paraId="7CD25D1E" w14:textId="77777777">
      <w:pPr>
        <w:spacing w:after="0"/>
      </w:pPr>
    </w:p>
    <w:p w:rsidR="001E74A5" w:rsidP="008140C2" w:rsidRDefault="001E74A5" w14:paraId="4277613E" w14:textId="71C1D8D5">
      <w:pPr>
        <w:spacing w:after="0"/>
      </w:pPr>
      <w:proofErr w:type="spellStart"/>
      <w:r w:rsidRPr="00BE7C9F">
        <w:rPr>
          <w:rFonts w:cs="ArnoPro"/>
        </w:rPr>
        <w:t>Vidair</w:t>
      </w:r>
      <w:proofErr w:type="spellEnd"/>
      <w:r w:rsidRPr="00BE7C9F" w:rsidR="00E3089D">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rsidR="001E74A5" w:rsidP="008140C2" w:rsidRDefault="001E74A5" w14:paraId="78DA5239" w14:textId="77777777">
      <w:pPr>
        <w:spacing w:after="0"/>
      </w:pPr>
    </w:p>
    <w:p w:rsidR="008140C2" w:rsidP="00C908FA" w:rsidRDefault="008140C2" w14:paraId="2D4B421C" w14:textId="78E2C952">
      <w:pPr>
        <w:spacing w:after="0"/>
      </w:pPr>
      <w:r>
        <w:t>WA DOH</w:t>
      </w:r>
      <w:r w:rsidR="008039FA">
        <w:t>.</w:t>
      </w:r>
      <w:r>
        <w:t xml:space="preserve"> </w:t>
      </w:r>
      <w:r w:rsidR="008039FA">
        <w:t>(</w:t>
      </w:r>
      <w:r>
        <w:t>2016</w:t>
      </w:r>
      <w:r w:rsidR="008039FA">
        <w:t>)</w:t>
      </w:r>
      <w:r>
        <w:t xml:space="preserve">. Synthetic Turf and Crumb Rubber. Washington State Department of Health. </w:t>
      </w:r>
      <w:hyperlink w:history="1" r:id="rId60">
        <w:r w:rsidRPr="003F6B56">
          <w:rPr>
            <w:rStyle w:val="Hyperlink"/>
          </w:rPr>
          <w:t>http://www.doh.wa.gov/CommunityandEnvironment/Schools/EnvironmentalHealth/syntheticTurf</w:t>
        </w:r>
      </w:hyperlink>
      <w:r>
        <w:t>, accessed April 4, 2016.</w:t>
      </w:r>
    </w:p>
    <w:p w:rsidR="008140C2" w:rsidP="00C908FA" w:rsidRDefault="008140C2" w14:paraId="3B33E98A" w14:textId="77777777">
      <w:pPr>
        <w:spacing w:after="0"/>
      </w:pPr>
    </w:p>
    <w:p w:rsidR="008140C2" w:rsidP="00C908FA" w:rsidRDefault="008140C2" w14:paraId="519323E8" w14:textId="77777777">
      <w:pPr>
        <w:spacing w:after="0"/>
      </w:pPr>
      <w:r w:rsidRPr="002734E7">
        <w:t xml:space="preserve">Williams, R., Rea, A., Vette, A., Croghan C., Whitaker, D., Wilson, H., Stevens, C., McDow, S., Burke, J., </w:t>
      </w:r>
      <w:proofErr w:type="spellStart"/>
      <w:r w:rsidRPr="002734E7">
        <w:t>Fortmann</w:t>
      </w:r>
      <w:proofErr w:type="spellEnd"/>
      <w:r w:rsidRPr="002734E7">
        <w:t xml:space="preserve">, R., Sheldon, L., Thornburg, J., Phillips, M., Lawless, P., </w:t>
      </w:r>
      <w:proofErr w:type="spellStart"/>
      <w:r w:rsidRPr="002734E7">
        <w:t>Rodes</w:t>
      </w:r>
      <w:proofErr w:type="spellEnd"/>
      <w:r w:rsidRPr="002734E7">
        <w:t xml:space="preserve">, C., </w:t>
      </w:r>
      <w:proofErr w:type="spellStart"/>
      <w:r w:rsidRPr="002734E7">
        <w:t>Daughtrey</w:t>
      </w:r>
      <w:proofErr w:type="spellEnd"/>
      <w:r w:rsidRPr="002734E7">
        <w:t>, H. (200</w:t>
      </w:r>
      <w:r>
        <w:t>9</w:t>
      </w:r>
      <w:r w:rsidRPr="002734E7">
        <w:t xml:space="preserve">). The design and field implementation of the Detroit Exposure and Aerosol Research Study (DEARS). Journal of Exposure Science </w:t>
      </w:r>
      <w:r>
        <w:t>and Environmental Epidemiology. 19(7):643-659.</w:t>
      </w:r>
    </w:p>
    <w:p w:rsidR="00C908FA" w:rsidP="00C908FA" w:rsidRDefault="00C908FA" w14:paraId="14D54DC8" w14:textId="77777777">
      <w:pPr>
        <w:spacing w:after="0"/>
      </w:pPr>
    </w:p>
    <w:p w:rsidR="00C908FA" w:rsidP="00C908FA" w:rsidRDefault="00C908FA" w14:paraId="5615A49B" w14:textId="77777777">
      <w:pPr>
        <w:spacing w:after="0"/>
      </w:pPr>
      <w:proofErr w:type="spellStart"/>
      <w:r>
        <w:t>Zartarian</w:t>
      </w:r>
      <w:proofErr w:type="spellEnd"/>
      <w:r>
        <w:t xml:space="preserve"> VG, </w:t>
      </w:r>
      <w:proofErr w:type="spellStart"/>
      <w:r>
        <w:t>Xue</w:t>
      </w:r>
      <w:proofErr w:type="spellEnd"/>
      <w:r>
        <w:t xml:space="preserve"> J, </w:t>
      </w:r>
      <w:proofErr w:type="spellStart"/>
      <w:r>
        <w:t>Ozkaynak</w:t>
      </w:r>
      <w:proofErr w:type="spellEnd"/>
      <w:r>
        <w:t xml:space="preserve">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rsidR="00C908FA" w:rsidP="00C908FA" w:rsidRDefault="00C908FA" w14:paraId="1758BBEE" w14:textId="77777777">
      <w:pPr>
        <w:spacing w:after="0"/>
      </w:pPr>
    </w:p>
    <w:p w:rsidR="008140C2" w:rsidP="008140C2" w:rsidRDefault="008140C2" w14:paraId="0D3E7CBD" w14:textId="643C795A">
      <w:pPr>
        <w:spacing w:after="0"/>
      </w:pPr>
      <w:r w:rsidRPr="00A01F27">
        <w:t xml:space="preserve">Zhang, J; Han, IK; Zhang, L; Crain, W. (2008). Hazardous Chemicals in Synthetic Turf Materials and Their </w:t>
      </w:r>
      <w:proofErr w:type="spellStart"/>
      <w:r w:rsidRPr="00A01F27">
        <w:t>Bioaccessibility</w:t>
      </w:r>
      <w:proofErr w:type="spellEnd"/>
      <w:r w:rsidRPr="00A01F27">
        <w:t xml:space="preserve"> in Digestive Fluids. J Expo Sci Environ Epidemiol. 18(6):600-7.</w:t>
      </w:r>
    </w:p>
    <w:p w:rsidR="008140C2" w:rsidP="008140C2" w:rsidRDefault="008140C2" w14:paraId="31440639" w14:textId="77777777">
      <w:pPr>
        <w:spacing w:after="0"/>
      </w:pPr>
    </w:p>
    <w:p w:rsidR="00B84633" w:rsidP="00B84633" w:rsidRDefault="00B84633" w14:paraId="19AF8EF4" w14:textId="77777777">
      <w:pPr>
        <w:spacing w:after="0"/>
      </w:pPr>
      <w:r>
        <w:br w:type="page"/>
      </w:r>
    </w:p>
    <w:p w:rsidR="00364A0F" w:rsidP="00364A0F" w:rsidRDefault="00364A0F" w14:paraId="35FBC528" w14:textId="77777777">
      <w:pPr>
        <w:spacing w:after="0"/>
        <w:jc w:val="center"/>
        <w:rPr>
          <w:b/>
          <w:sz w:val="24"/>
          <w:szCs w:val="24"/>
        </w:rPr>
      </w:pPr>
    </w:p>
    <w:p w:rsidR="00364A0F" w:rsidP="00364A0F" w:rsidRDefault="00364A0F" w14:paraId="16C74F00" w14:textId="77777777">
      <w:pPr>
        <w:spacing w:after="0"/>
        <w:jc w:val="center"/>
        <w:rPr>
          <w:b/>
          <w:sz w:val="24"/>
          <w:szCs w:val="24"/>
        </w:rPr>
      </w:pPr>
    </w:p>
    <w:p w:rsidR="00364A0F" w:rsidP="00364A0F" w:rsidRDefault="00364A0F" w14:paraId="772E60B4" w14:textId="77777777">
      <w:pPr>
        <w:spacing w:after="0"/>
        <w:jc w:val="center"/>
        <w:rPr>
          <w:b/>
          <w:sz w:val="24"/>
          <w:szCs w:val="24"/>
        </w:rPr>
      </w:pPr>
    </w:p>
    <w:p w:rsidR="00F1550E" w:rsidP="00364A0F" w:rsidRDefault="00F1550E" w14:paraId="282F9F68" w14:textId="77777777">
      <w:pPr>
        <w:spacing w:after="0"/>
        <w:jc w:val="center"/>
        <w:rPr>
          <w:b/>
          <w:sz w:val="24"/>
          <w:szCs w:val="24"/>
        </w:rPr>
      </w:pPr>
    </w:p>
    <w:p w:rsidR="00271BFE" w:rsidP="00504C70" w:rsidRDefault="00364A0F" w14:paraId="4940D1F3" w14:textId="4F5B9D94">
      <w:pPr>
        <w:pStyle w:val="Heading1"/>
      </w:pPr>
      <w:bookmarkStart w:name="_Toc59111178" w:id="48"/>
      <w:r w:rsidRPr="00364A0F">
        <w:t>Appendix A</w:t>
      </w:r>
      <w:r w:rsidR="00EB6776">
        <w:t xml:space="preserve">: </w:t>
      </w:r>
      <w:r w:rsidRPr="00EB6776" w:rsidR="00EB6776">
        <w:t>Federal Research Action Plan on Recycled Tire Crumb Used on Playing Fields and Playgrounds</w:t>
      </w:r>
      <w:bookmarkEnd w:id="48"/>
      <w:r w:rsidR="00EB6776">
        <w:t xml:space="preserve"> </w:t>
      </w:r>
    </w:p>
    <w:p w:rsidR="00271BFE" w:rsidRDefault="00271BFE" w14:paraId="0B306EB1" w14:textId="77777777">
      <w:pPr>
        <w:spacing w:after="0"/>
        <w:rPr>
          <w:rFonts w:eastAsia="Arial"/>
          <w:b/>
          <w:bCs/>
          <w:sz w:val="26"/>
        </w:rPr>
      </w:pPr>
      <w:r>
        <w:br w:type="page"/>
      </w:r>
    </w:p>
    <w:p w:rsidRPr="000C054D" w:rsidR="00084B75" w:rsidP="00084B75" w:rsidRDefault="00207593" w14:paraId="796335A2" w14:textId="77777777">
      <w:pPr>
        <w:spacing w:before="11"/>
        <w:rPr>
          <w:rFonts w:ascii="Times New Roman" w:hAnsi="Times New Roman" w:eastAsia="Times New Roman" w:cs="Times New Roman"/>
          <w:b/>
          <w:sz w:val="6"/>
          <w:szCs w:val="6"/>
        </w:rPr>
      </w:pPr>
      <w:r w:rsidRPr="000C054D">
        <w:rPr>
          <w:rFonts w:ascii="Times New Roman" w:hAnsi="Times New Roman" w:eastAsia="Times New Roman" w:cs="Times New Roman"/>
          <w:b/>
          <w:noProof/>
          <w:sz w:val="20"/>
          <w:szCs w:val="20"/>
        </w:rPr>
        <w:lastRenderedPageBreak/>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5943600" cy="1275652"/>
                    </a:xfrm>
                    <a:prstGeom prst="rect">
                      <a:avLst/>
                    </a:prstGeom>
                  </pic:spPr>
                </pic:pic>
              </a:graphicData>
            </a:graphic>
          </wp:inline>
        </w:drawing>
      </w:r>
    </w:p>
    <w:p w:rsidRPr="000C054D" w:rsidR="00084B75" w:rsidP="00084B75" w:rsidRDefault="00084B75" w14:paraId="163DC8E0" w14:textId="77777777">
      <w:pPr>
        <w:spacing w:before="7"/>
        <w:rPr>
          <w:rFonts w:ascii="Times New Roman" w:hAnsi="Times New Roman" w:eastAsia="Times New Roman" w:cs="Times New Roman"/>
          <w:b/>
          <w:sz w:val="18"/>
          <w:szCs w:val="18"/>
        </w:rPr>
      </w:pPr>
    </w:p>
    <w:p w:rsidRPr="000C054D" w:rsidR="00084B75" w:rsidP="00084B75" w:rsidRDefault="00084B75" w14:paraId="5B4FFAA3" w14:textId="77777777">
      <w:pPr>
        <w:spacing w:before="69" w:line="258" w:lineRule="auto"/>
        <w:ind w:left="630" w:right="955" w:hanging="28"/>
        <w:jc w:val="center"/>
        <w:rPr>
          <w:rFonts w:ascii="Arial" w:hAnsi="Arial" w:eastAsia="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rsidRPr="000C054D" w:rsidR="00084B75" w:rsidP="00084B75" w:rsidRDefault="00084B75" w14:paraId="264F2113" w14:textId="77777777">
      <w:pPr>
        <w:spacing w:before="7"/>
        <w:rPr>
          <w:rFonts w:ascii="Arial" w:hAnsi="Arial" w:eastAsia="Arial" w:cs="Arial"/>
          <w:b/>
          <w:bCs/>
          <w:sz w:val="23"/>
          <w:szCs w:val="23"/>
        </w:rPr>
      </w:pPr>
    </w:p>
    <w:p w:rsidRPr="00504C70" w:rsidR="00084B75" w:rsidP="00504C70" w:rsidRDefault="00084B75" w14:paraId="44B491EC" w14:textId="77777777">
      <w:pPr>
        <w:jc w:val="center"/>
        <w:rPr>
          <w:b/>
          <w:sz w:val="28"/>
          <w:szCs w:val="28"/>
        </w:rPr>
      </w:pPr>
      <w:r w:rsidRPr="00504C70">
        <w:rPr>
          <w:b/>
          <w:sz w:val="28"/>
          <w:szCs w:val="28"/>
        </w:rPr>
        <w:t>Background</w:t>
      </w:r>
    </w:p>
    <w:p w:rsidRPr="00084B75" w:rsidR="00084B75" w:rsidP="00084B75" w:rsidRDefault="00084B75" w14:paraId="5E4ED12A" w14:textId="77777777">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rsidRPr="000C054D" w:rsidR="00084B75" w:rsidP="00084B75" w:rsidRDefault="00084B75" w14:paraId="10BB2E93" w14:textId="77777777">
      <w:pPr>
        <w:spacing w:before="9"/>
        <w:rPr>
          <w:rFonts w:ascii="Arial" w:hAnsi="Arial" w:eastAsia="Arial" w:cs="Arial"/>
          <w:b/>
          <w:sz w:val="21"/>
          <w:szCs w:val="21"/>
        </w:rPr>
      </w:pPr>
    </w:p>
    <w:p w:rsidRPr="00504C70" w:rsidR="00084B75" w:rsidP="00504C70" w:rsidRDefault="00084B75" w14:paraId="77F6699B" w14:textId="77777777">
      <w:pPr>
        <w:ind w:left="379"/>
        <w:jc w:val="center"/>
        <w:rPr>
          <w:b/>
          <w:sz w:val="28"/>
          <w:szCs w:val="28"/>
        </w:rPr>
      </w:pPr>
      <w:r w:rsidRPr="00504C70">
        <w:rPr>
          <w:b/>
          <w:sz w:val="28"/>
          <w:szCs w:val="28"/>
        </w:rPr>
        <w:t>Federal Research</w:t>
      </w:r>
    </w:p>
    <w:p w:rsidR="00084B75" w:rsidP="00084B75" w:rsidRDefault="00084B75" w14:paraId="433E65F4" w14:textId="77777777">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rsidR="00084B75" w:rsidP="00084B75" w:rsidRDefault="00084B75" w14:paraId="4BDA2B37" w14:textId="77777777">
      <w:pPr>
        <w:spacing w:before="7"/>
        <w:rPr>
          <w:rFonts w:ascii="Arial" w:hAnsi="Arial" w:eastAsia="Arial" w:cs="Arial"/>
          <w:sz w:val="23"/>
          <w:szCs w:val="23"/>
        </w:rPr>
      </w:pPr>
    </w:p>
    <w:p w:rsidRPr="00504C70" w:rsidR="00084B75" w:rsidP="00504C70" w:rsidRDefault="00084B75" w14:paraId="0BB8B433" w14:textId="77777777">
      <w:pPr>
        <w:jc w:val="center"/>
        <w:rPr>
          <w:b/>
          <w:sz w:val="28"/>
          <w:szCs w:val="28"/>
        </w:rPr>
      </w:pPr>
      <w:r w:rsidRPr="00504C70">
        <w:rPr>
          <w:b/>
          <w:sz w:val="28"/>
          <w:szCs w:val="28"/>
        </w:rPr>
        <w:t>Objectives</w:t>
      </w:r>
    </w:p>
    <w:p w:rsidR="00084B75" w:rsidP="00084B75" w:rsidRDefault="00084B75" w14:paraId="47E5CC7D" w14:textId="77777777">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rsidR="00084B75" w:rsidP="002715E7" w:rsidRDefault="00084B75" w14:paraId="55E2A795" w14:textId="7777777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rsidR="00084B75" w:rsidP="002715E7" w:rsidRDefault="00084B75" w14:paraId="7343E69A" w14:textId="7777777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rsidR="00084B75" w:rsidP="002715E7" w:rsidRDefault="00084B75" w14:paraId="0EF29C3B" w14:textId="7777777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rsidR="00084B75" w:rsidP="002715E7" w:rsidRDefault="00084B75" w14:paraId="0C6047B2" w14:textId="7777777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rsidR="00084B75" w:rsidP="00084B75" w:rsidRDefault="00084B75" w14:paraId="64AB3D58" w14:textId="77777777">
      <w:pPr>
        <w:spacing w:before="2"/>
        <w:rPr>
          <w:rFonts w:ascii="Arial" w:hAnsi="Arial" w:eastAsia="Arial" w:cs="Arial"/>
          <w:sz w:val="23"/>
          <w:szCs w:val="23"/>
        </w:rPr>
      </w:pPr>
    </w:p>
    <w:p w:rsidR="00504C70" w:rsidRDefault="00504C70" w14:paraId="5A921E19" w14:textId="77777777">
      <w:pPr>
        <w:spacing w:after="0"/>
        <w:rPr>
          <w:b/>
          <w:sz w:val="28"/>
          <w:szCs w:val="28"/>
        </w:rPr>
      </w:pPr>
      <w:r>
        <w:rPr>
          <w:b/>
          <w:sz w:val="28"/>
          <w:szCs w:val="28"/>
        </w:rPr>
        <w:br w:type="page"/>
      </w:r>
    </w:p>
    <w:p w:rsidR="00084B75" w:rsidP="00504C70" w:rsidRDefault="00084B75" w14:paraId="4FC58392" w14:textId="32997FF9">
      <w:pPr>
        <w:jc w:val="center"/>
        <w:rPr>
          <w:rFonts w:ascii="Arial" w:hAnsi="Arial" w:eastAsia="Arial" w:cs="Arial"/>
          <w:b/>
          <w:bCs/>
          <w:sz w:val="15"/>
          <w:szCs w:val="15"/>
        </w:rPr>
      </w:pPr>
      <w:r w:rsidRPr="00504C70">
        <w:rPr>
          <w:b/>
          <w:sz w:val="28"/>
          <w:szCs w:val="28"/>
        </w:rPr>
        <w:lastRenderedPageBreak/>
        <w:t>Research Summary</w:t>
      </w:r>
    </w:p>
    <w:p w:rsidR="00084B75" w:rsidP="00084B75" w:rsidRDefault="00084B75" w14:paraId="67555493" w14:textId="77777777">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rsidR="00084B75" w:rsidP="00084B75" w:rsidRDefault="00084B75" w14:paraId="4F9A71C1" w14:textId="77777777">
      <w:pPr>
        <w:spacing w:before="159"/>
        <w:ind w:left="379" w:right="387"/>
        <w:rPr>
          <w:rFonts w:ascii="Arial" w:hAnsi="Arial" w:eastAsia="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rsidRPr="00084B75" w:rsidR="00084B75" w:rsidP="002715E7" w:rsidRDefault="00084B75" w14:paraId="730AD798" w14:textId="77777777">
      <w:pPr>
        <w:pStyle w:val="ListParagraph"/>
        <w:widowControl w:val="0"/>
        <w:numPr>
          <w:ilvl w:val="0"/>
          <w:numId w:val="3"/>
        </w:numPr>
        <w:tabs>
          <w:tab w:val="left" w:pos="1170"/>
        </w:tabs>
        <w:spacing w:before="160" w:after="0" w:line="240" w:lineRule="auto"/>
        <w:ind w:left="1170"/>
        <w:rPr>
          <w:rFonts w:ascii="Arial" w:hAnsi="Arial" w:eastAsia="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rsidR="00084B75" w:rsidP="002715E7" w:rsidRDefault="00084B75" w14:paraId="01FDE44C" w14:textId="7777777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rsidR="00084B75" w:rsidP="002715E7" w:rsidRDefault="00084B75" w14:paraId="042BF7AD" w14:textId="7777777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rsidR="00084B75" w:rsidP="00084B75" w:rsidRDefault="00084B75" w14:paraId="25C966F1" w14:textId="77777777">
      <w:pPr>
        <w:rPr>
          <w:rFonts w:ascii="Arial" w:hAnsi="Arial" w:eastAsia="Arial" w:cs="Arial"/>
          <w:sz w:val="20"/>
          <w:szCs w:val="20"/>
        </w:rPr>
      </w:pPr>
    </w:p>
    <w:p w:rsidR="00084B75" w:rsidP="00084B75" w:rsidRDefault="00084B75" w14:paraId="3A7EF3C6" w14:textId="77777777">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rsidR="00084B75" w:rsidP="00084B75" w:rsidRDefault="00084B75" w14:paraId="335AC16B" w14:textId="77777777">
      <w:pPr>
        <w:spacing w:before="2"/>
        <w:rPr>
          <w:rFonts w:ascii="Arial" w:hAnsi="Arial" w:eastAsia="Arial" w:cs="Arial"/>
          <w:sz w:val="20"/>
          <w:szCs w:val="20"/>
        </w:rPr>
      </w:pPr>
    </w:p>
    <w:p w:rsidR="00084B75" w:rsidP="002715E7" w:rsidRDefault="00084B75" w14:paraId="3BBAF6CB" w14:textId="7777777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rsidR="00084B75" w:rsidP="002715E7" w:rsidRDefault="00084B75" w14:paraId="0E9AAA2F" w14:textId="7777777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rsidR="00084B75" w:rsidP="002715E7" w:rsidRDefault="00084B75" w14:paraId="5E7F77C8" w14:textId="7777777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rsidR="00084B75" w:rsidP="002715E7" w:rsidRDefault="00084B75" w14:paraId="5B232206" w14:textId="7777777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rsidR="00084B75" w:rsidP="00084B75" w:rsidRDefault="00084B75" w14:paraId="6DDD2F5F" w14:textId="77777777">
      <w:pPr>
        <w:spacing w:before="7"/>
        <w:rPr>
          <w:rFonts w:ascii="Arial" w:hAnsi="Arial" w:eastAsia="Arial" w:cs="Arial"/>
          <w:sz w:val="19"/>
          <w:szCs w:val="19"/>
        </w:rPr>
      </w:pPr>
    </w:p>
    <w:p w:rsidR="00084B75" w:rsidP="00084B75" w:rsidRDefault="00084B75" w14:paraId="596F3EA1" w14:textId="77777777">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lastRenderedPageBreak/>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rsidR="00084B75" w:rsidP="00084B75" w:rsidRDefault="00084B75" w14:paraId="1BC28EB7" w14:textId="77777777">
      <w:pPr>
        <w:spacing w:before="2"/>
        <w:rPr>
          <w:rFonts w:ascii="Arial" w:hAnsi="Arial" w:eastAsia="Arial" w:cs="Arial"/>
          <w:sz w:val="20"/>
          <w:szCs w:val="20"/>
        </w:rPr>
      </w:pPr>
    </w:p>
    <w:p w:rsidR="00084B75" w:rsidP="002715E7" w:rsidRDefault="00084B75" w14:paraId="11E9CF5C" w14:textId="7777777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proofErr w:type="gramStart"/>
      <w:r>
        <w:rPr>
          <w:spacing w:val="-1"/>
        </w:rPr>
        <w:t>particular</w:t>
      </w:r>
      <w:r>
        <w:rPr>
          <w:spacing w:val="-8"/>
        </w:rPr>
        <w:t xml:space="preserve"> </w:t>
      </w:r>
      <w:r>
        <w:t>attention</w:t>
      </w:r>
      <w:proofErr w:type="gramEnd"/>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rsidR="00084B75" w:rsidP="002715E7" w:rsidRDefault="00084B75" w14:paraId="51C4BDD5" w14:textId="7777777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rsidR="00084B75" w:rsidP="002715E7" w:rsidRDefault="00084B75" w14:paraId="03B3842D" w14:textId="7777777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rsidR="00084B75" w:rsidP="002715E7" w:rsidRDefault="00084B75" w14:paraId="18E26620" w14:textId="7777777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rsidR="00084B75" w:rsidP="002715E7" w:rsidRDefault="00084B75" w14:paraId="4074A0CF" w14:textId="7777777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rsidR="00084B75" w:rsidP="002715E7" w:rsidRDefault="00084B75" w14:paraId="5549EE1A" w14:textId="7777777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rsidR="00084B75" w:rsidP="00084B75" w:rsidRDefault="00084B75" w14:paraId="10405189" w14:textId="77777777">
      <w:pPr>
        <w:rPr>
          <w:rFonts w:ascii="Arial" w:hAnsi="Arial" w:eastAsia="Arial" w:cs="Arial"/>
          <w:sz w:val="20"/>
          <w:szCs w:val="20"/>
        </w:rPr>
      </w:pPr>
    </w:p>
    <w:p w:rsidR="00084B75" w:rsidP="00084B75" w:rsidRDefault="00084B75" w14:paraId="0E84B270" w14:textId="77777777">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rsidR="00084B75" w:rsidP="00084B75" w:rsidRDefault="00084B75" w14:paraId="13BE38F9" w14:textId="77777777">
      <w:pPr>
        <w:spacing w:before="10"/>
        <w:rPr>
          <w:rFonts w:ascii="Arial" w:hAnsi="Arial" w:eastAsia="Arial" w:cs="Arial"/>
          <w:sz w:val="19"/>
          <w:szCs w:val="19"/>
        </w:rPr>
      </w:pPr>
    </w:p>
    <w:p w:rsidR="00084B75" w:rsidP="00084B75" w:rsidRDefault="00084B75" w14:paraId="039C6A79" w14:textId="77777777">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proofErr w:type="gramStart"/>
      <w:r>
        <w:t>A</w:t>
      </w:r>
      <w:r>
        <w:rPr>
          <w:spacing w:val="-5"/>
        </w:rPr>
        <w:t xml:space="preserve"> </w:t>
      </w:r>
      <w:r>
        <w:t>number</w:t>
      </w:r>
      <w:r>
        <w:rPr>
          <w:spacing w:val="-5"/>
        </w:rPr>
        <w:t xml:space="preserve"> </w:t>
      </w:r>
      <w:r>
        <w:rPr>
          <w:spacing w:val="-1"/>
        </w:rPr>
        <w:t>of</w:t>
      </w:r>
      <w:proofErr w:type="gramEnd"/>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rsidR="00084B75" w:rsidP="00084B75" w:rsidRDefault="00084B75" w14:paraId="22AD5869" w14:textId="77777777">
      <w:pPr>
        <w:spacing w:before="9"/>
        <w:rPr>
          <w:rFonts w:ascii="Arial" w:hAnsi="Arial" w:eastAsia="Arial" w:cs="Arial"/>
          <w:sz w:val="19"/>
          <w:szCs w:val="19"/>
        </w:rPr>
      </w:pPr>
    </w:p>
    <w:p w:rsidRPr="00504C70" w:rsidR="00084B75" w:rsidP="00504C70" w:rsidRDefault="00084B75" w14:paraId="6F256D50" w14:textId="77777777">
      <w:pPr>
        <w:jc w:val="center"/>
        <w:rPr>
          <w:b/>
          <w:sz w:val="28"/>
          <w:szCs w:val="28"/>
        </w:rPr>
      </w:pPr>
      <w:r w:rsidRPr="00504C70">
        <w:rPr>
          <w:b/>
          <w:sz w:val="28"/>
          <w:szCs w:val="28"/>
        </w:rPr>
        <w:t>Timeline and Deliverables</w:t>
      </w:r>
    </w:p>
    <w:p w:rsidR="00084B75" w:rsidP="00504C70" w:rsidRDefault="00084B75" w14:paraId="09DF869C" w14:textId="77777777">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rsidR="00084B75" w:rsidP="00084B75" w:rsidRDefault="00084B75" w14:paraId="5F3BBB8D" w14:textId="77777777">
      <w:pPr>
        <w:spacing w:before="7"/>
        <w:rPr>
          <w:rFonts w:ascii="Arial" w:hAnsi="Arial" w:eastAsia="Arial" w:cs="Arial"/>
          <w:sz w:val="19"/>
          <w:szCs w:val="19"/>
        </w:rPr>
      </w:pPr>
    </w:p>
    <w:p w:rsidRPr="00504C70" w:rsidR="00084B75" w:rsidP="00504C70" w:rsidRDefault="00084B75" w14:paraId="119708DC" w14:textId="77777777">
      <w:pPr>
        <w:jc w:val="center"/>
        <w:rPr>
          <w:b/>
          <w:sz w:val="28"/>
          <w:szCs w:val="28"/>
        </w:rPr>
      </w:pPr>
      <w:r w:rsidRPr="00504C70">
        <w:rPr>
          <w:b/>
          <w:sz w:val="28"/>
          <w:szCs w:val="28"/>
        </w:rPr>
        <w:t>More Information</w:t>
      </w:r>
    </w:p>
    <w:p w:rsidR="00084B75" w:rsidP="00084B75" w:rsidRDefault="00084B75" w14:paraId="6A3BA454" w14:textId="77777777">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62">
        <w:r>
          <w:rPr>
            <w:color w:val="0000FF"/>
            <w:u w:val="single" w:color="0000FF"/>
          </w:rPr>
          <w:t>http://www.epa.gov/TireCrumb</w:t>
        </w:r>
      </w:hyperlink>
    </w:p>
    <w:p w:rsidR="007B7196" w:rsidP="007B7196" w:rsidRDefault="007B7196" w14:paraId="0D1C2481" w14:textId="572B0D42">
      <w:pPr>
        <w:spacing w:after="0"/>
        <w:jc w:val="center"/>
        <w:rPr>
          <w:b/>
          <w:sz w:val="24"/>
          <w:szCs w:val="24"/>
        </w:rPr>
      </w:pPr>
    </w:p>
    <w:p w:rsidR="007B7196" w:rsidP="007B7196" w:rsidRDefault="007B7196" w14:paraId="0BB11141" w14:textId="77777777">
      <w:pPr>
        <w:spacing w:after="0"/>
        <w:jc w:val="center"/>
        <w:rPr>
          <w:b/>
          <w:sz w:val="24"/>
          <w:szCs w:val="24"/>
        </w:rPr>
      </w:pPr>
    </w:p>
    <w:p w:rsidR="007B7196" w:rsidP="007B7196" w:rsidRDefault="007B7196" w14:paraId="22EF9A6B" w14:textId="77777777">
      <w:pPr>
        <w:spacing w:after="0"/>
        <w:jc w:val="center"/>
        <w:rPr>
          <w:b/>
          <w:sz w:val="24"/>
          <w:szCs w:val="24"/>
        </w:rPr>
      </w:pPr>
    </w:p>
    <w:p w:rsidR="000F6D81" w:rsidP="007B7196" w:rsidRDefault="000F6D81" w14:paraId="3C5BF84B" w14:textId="77777777">
      <w:pPr>
        <w:spacing w:after="0"/>
        <w:jc w:val="center"/>
        <w:rPr>
          <w:b/>
          <w:sz w:val="24"/>
          <w:szCs w:val="24"/>
        </w:rPr>
      </w:pPr>
    </w:p>
    <w:p w:rsidRPr="00364A0F" w:rsidR="007B7196" w:rsidP="00504C70" w:rsidRDefault="007B7196" w14:paraId="5D03D05D" w14:textId="566EF138">
      <w:pPr>
        <w:pStyle w:val="Heading1"/>
      </w:pPr>
      <w:bookmarkStart w:name="_Toc59111179" w:id="49"/>
      <w:r w:rsidRPr="00CE3703">
        <w:t xml:space="preserve">Appendix </w:t>
      </w:r>
      <w:r w:rsidRPr="00CE3703" w:rsidR="002042C1">
        <w:t>B</w:t>
      </w:r>
      <w:r w:rsidR="00EB6776">
        <w:t xml:space="preserve">: </w:t>
      </w:r>
      <w:r w:rsidRPr="00EB6776" w:rsidR="00EB6776">
        <w:t>Preliminary Literature Review Citations</w:t>
      </w:r>
      <w:bookmarkEnd w:id="49"/>
    </w:p>
    <w:p w:rsidRPr="00364A0F" w:rsidR="007B7196" w:rsidP="007B7196" w:rsidRDefault="007B7196" w14:paraId="765D6349" w14:textId="77777777">
      <w:pPr>
        <w:spacing w:after="0"/>
        <w:jc w:val="center"/>
        <w:rPr>
          <w:b/>
          <w:sz w:val="24"/>
          <w:szCs w:val="24"/>
        </w:rPr>
      </w:pPr>
    </w:p>
    <w:p w:rsidR="007B7196" w:rsidP="007B7196" w:rsidRDefault="007B7196" w14:paraId="1AEFAAB0" w14:textId="77777777">
      <w:pPr>
        <w:spacing w:after="0"/>
        <w:jc w:val="center"/>
        <w:rPr>
          <w:b/>
          <w:sz w:val="24"/>
          <w:szCs w:val="24"/>
        </w:rPr>
      </w:pPr>
    </w:p>
    <w:p w:rsidR="007B7196" w:rsidRDefault="007B7196" w14:paraId="7773DF27" w14:textId="77777777">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rsidTr="00B06212" w14:paraId="3549F108" w14:textId="77777777">
        <w:trPr>
          <w:tblHeader/>
        </w:trPr>
        <w:tc>
          <w:tcPr>
            <w:tcW w:w="9350" w:type="dxa"/>
            <w:gridSpan w:val="2"/>
            <w:shd w:val="clear" w:color="auto" w:fill="DEEAF6" w:themeFill="accent1" w:themeFillTint="33"/>
          </w:tcPr>
          <w:p w:rsidR="007B7196" w:rsidP="00B06212" w:rsidRDefault="007B7196" w14:paraId="3344C45E" w14:textId="201D0E30">
            <w:pPr>
              <w:jc w:val="center"/>
              <w:rPr>
                <w:rFonts w:ascii="Calibri" w:hAnsi="Calibri" w:eastAsia="Times New Roman" w:cs="Times New Roman"/>
                <w:b/>
                <w:color w:val="000000"/>
              </w:rPr>
            </w:pPr>
            <w:r>
              <w:rPr>
                <w:rFonts w:ascii="Calibri" w:hAnsi="Calibri" w:eastAsia="Times New Roman" w:cs="Times New Roman"/>
                <w:b/>
                <w:color w:val="000000"/>
              </w:rPr>
              <w:lastRenderedPageBreak/>
              <w:t>Preliminary Reference List – Tire Crumb</w:t>
            </w:r>
            <w:r w:rsidR="00E04FEB">
              <w:rPr>
                <w:rFonts w:ascii="Calibri" w:hAnsi="Calibri" w:eastAsia="Times New Roman" w:cs="Times New Roman"/>
                <w:b/>
                <w:color w:val="000000"/>
              </w:rPr>
              <w:t xml:space="preserve"> Rubber</w:t>
            </w:r>
            <w:r>
              <w:rPr>
                <w:rFonts w:ascii="Calibri" w:hAnsi="Calibri" w:eastAsia="Times New Roman" w:cs="Times New Roman"/>
                <w:b/>
                <w:color w:val="000000"/>
              </w:rPr>
              <w:t xml:space="preserve"> and Artificial Turf</w:t>
            </w:r>
          </w:p>
          <w:p w:rsidRPr="001A43C0" w:rsidR="00F312EC" w:rsidP="00F312EC" w:rsidRDefault="00F312EC" w14:paraId="702E24E2" w14:textId="77777777">
            <w:pPr>
              <w:jc w:val="center"/>
              <w:rPr>
                <w:rFonts w:ascii="Calibri" w:hAnsi="Calibri" w:eastAsia="Times New Roman" w:cs="Times New Roman"/>
                <w:b/>
                <w:color w:val="000000"/>
              </w:rPr>
            </w:pPr>
            <w:r>
              <w:rPr>
                <w:rFonts w:ascii="Calibri" w:hAnsi="Calibri" w:eastAsia="Times New Roman" w:cs="Times New Roman"/>
                <w:b/>
                <w:color w:val="000000"/>
              </w:rPr>
              <w:t>(Note:  Some ID numbers were skipped after being found to be duplicative or not relevant)</w:t>
            </w:r>
          </w:p>
        </w:tc>
      </w:tr>
      <w:tr w:rsidR="007B7196" w:rsidTr="00B06212" w14:paraId="28B1679C" w14:textId="77777777">
        <w:trPr>
          <w:tblHeader/>
        </w:trPr>
        <w:tc>
          <w:tcPr>
            <w:tcW w:w="535" w:type="dxa"/>
            <w:shd w:val="clear" w:color="auto" w:fill="DEEAF6" w:themeFill="accent1" w:themeFillTint="33"/>
          </w:tcPr>
          <w:p w:rsidRPr="001A43C0" w:rsidR="007B7196" w:rsidP="00B06212" w:rsidRDefault="007B7196" w14:paraId="70B08E5B" w14:textId="77777777">
            <w:pPr>
              <w:jc w:val="center"/>
              <w:rPr>
                <w:b/>
              </w:rPr>
            </w:pPr>
            <w:r w:rsidRPr="001A43C0">
              <w:rPr>
                <w:b/>
              </w:rPr>
              <w:t>ID#</w:t>
            </w:r>
          </w:p>
        </w:tc>
        <w:tc>
          <w:tcPr>
            <w:tcW w:w="8815" w:type="dxa"/>
            <w:shd w:val="clear" w:color="auto" w:fill="DEEAF6" w:themeFill="accent1" w:themeFillTint="33"/>
          </w:tcPr>
          <w:p w:rsidRPr="001A43C0" w:rsidR="007B7196" w:rsidP="00B06212" w:rsidRDefault="007B7196" w14:paraId="405219B7" w14:textId="77777777">
            <w:pPr>
              <w:jc w:val="center"/>
              <w:rPr>
                <w:rFonts w:ascii="Calibri" w:hAnsi="Calibri" w:eastAsia="Times New Roman" w:cs="Times New Roman"/>
                <w:b/>
                <w:color w:val="000000"/>
              </w:rPr>
            </w:pPr>
            <w:r w:rsidRPr="001A43C0">
              <w:rPr>
                <w:rFonts w:ascii="Calibri" w:hAnsi="Calibri" w:eastAsia="Times New Roman" w:cs="Times New Roman"/>
                <w:b/>
                <w:color w:val="000000"/>
              </w:rPr>
              <w:t>Reference</w:t>
            </w:r>
          </w:p>
        </w:tc>
      </w:tr>
      <w:tr w:rsidR="007B7196" w:rsidTr="00B06212" w14:paraId="6A757574" w14:textId="77777777">
        <w:tc>
          <w:tcPr>
            <w:tcW w:w="535" w:type="dxa"/>
          </w:tcPr>
          <w:p w:rsidR="007B7196" w:rsidP="00B06212" w:rsidRDefault="007B7196" w14:paraId="38E09541" w14:textId="77777777">
            <w:pPr>
              <w:jc w:val="center"/>
            </w:pPr>
            <w:r>
              <w:t>1</w:t>
            </w:r>
          </w:p>
        </w:tc>
        <w:tc>
          <w:tcPr>
            <w:tcW w:w="8815" w:type="dxa"/>
          </w:tcPr>
          <w:p w:rsidR="007B7196" w:rsidP="00B06212" w:rsidRDefault="007B7196" w14:paraId="1ACAA054" w14:textId="77777777">
            <w:r w:rsidRPr="001A43C0">
              <w:rPr>
                <w:rFonts w:ascii="Calibri" w:hAnsi="Calibri" w:eastAsia="Times New Roman" w:cs="Times New Roman"/>
                <w:color w:val="000000"/>
              </w:rPr>
              <w:t xml:space="preserve">Anderson, ME; Kirkland, KH; </w:t>
            </w:r>
            <w:proofErr w:type="spellStart"/>
            <w:r w:rsidRPr="001A43C0">
              <w:rPr>
                <w:rFonts w:ascii="Calibri" w:hAnsi="Calibri" w:eastAsia="Times New Roman" w:cs="Times New Roman"/>
                <w:color w:val="000000"/>
              </w:rPr>
              <w:t>Guidotti</w:t>
            </w:r>
            <w:proofErr w:type="spellEnd"/>
            <w:r w:rsidRPr="001A43C0">
              <w:rPr>
                <w:rFonts w:ascii="Calibri" w:hAnsi="Calibri" w:eastAsia="Times New Roman" w:cs="Times New Roman"/>
                <w:color w:val="000000"/>
              </w:rPr>
              <w:t xml:space="preserve">, TL, Rose, C. (2006). A Case Study of Tire Crumb Use on Playgrounds: Risk Analysis and Communication When Major Clinical Knowledge Gaps Exist. Environ Health </w:t>
            </w:r>
            <w:proofErr w:type="spellStart"/>
            <w:r w:rsidRPr="001A43C0">
              <w:rPr>
                <w:rFonts w:ascii="Calibri" w:hAnsi="Calibri" w:eastAsia="Times New Roman" w:cs="Times New Roman"/>
                <w:color w:val="000000"/>
              </w:rPr>
              <w:t>Perspect</w:t>
            </w:r>
            <w:proofErr w:type="spellEnd"/>
            <w:r w:rsidRPr="001A43C0">
              <w:rPr>
                <w:rFonts w:ascii="Calibri" w:hAnsi="Calibri" w:eastAsia="Times New Roman" w:cs="Times New Roman"/>
                <w:color w:val="000000"/>
              </w:rPr>
              <w:t>.  114(1):1-3.</w:t>
            </w:r>
            <w:r>
              <w:t xml:space="preserve"> </w:t>
            </w:r>
          </w:p>
        </w:tc>
      </w:tr>
      <w:tr w:rsidR="007B7196" w:rsidTr="00B06212" w14:paraId="623CAC95" w14:textId="77777777">
        <w:tc>
          <w:tcPr>
            <w:tcW w:w="535" w:type="dxa"/>
          </w:tcPr>
          <w:p w:rsidR="007B7196" w:rsidP="00B06212" w:rsidRDefault="007B7196" w14:paraId="3727D329" w14:textId="77777777">
            <w:pPr>
              <w:jc w:val="center"/>
            </w:pPr>
            <w:r>
              <w:t>2</w:t>
            </w:r>
          </w:p>
        </w:tc>
        <w:tc>
          <w:tcPr>
            <w:tcW w:w="8815" w:type="dxa"/>
          </w:tcPr>
          <w:p w:rsidR="007B7196" w:rsidP="00B06212" w:rsidRDefault="007B7196" w14:paraId="0DDC9494" w14:textId="77777777">
            <w:r w:rsidRPr="00A3583E">
              <w:rPr>
                <w:rFonts w:ascii="Calibri" w:hAnsi="Calibri" w:eastAsia="Times New Roman" w:cs="Times New Roman"/>
                <w:color w:val="000000"/>
              </w:rPr>
              <w:t xml:space="preserve">Anthony, D.H.J. and </w:t>
            </w:r>
            <w:proofErr w:type="spellStart"/>
            <w:r w:rsidRPr="00A3583E">
              <w:rPr>
                <w:rFonts w:ascii="Calibri" w:hAnsi="Calibri" w:eastAsia="Times New Roman" w:cs="Times New Roman"/>
                <w:color w:val="000000"/>
              </w:rPr>
              <w:t>Latawiec</w:t>
            </w:r>
            <w:proofErr w:type="spellEnd"/>
            <w:r w:rsidRPr="00A3583E">
              <w:rPr>
                <w:rFonts w:ascii="Calibri" w:hAnsi="Calibri" w:eastAsia="Times New Roman" w:cs="Times New Roman"/>
                <w:color w:val="000000"/>
              </w:rPr>
              <w:t>, A. (1993). A preliminary chemical examination of hydrophobic tire leachate components. National Water Research Institute, Burlington, Ontario, Canada, Report No. 93-78.</w:t>
            </w:r>
          </w:p>
        </w:tc>
      </w:tr>
      <w:tr w:rsidR="007B7196" w:rsidTr="00B06212" w14:paraId="7FC599AE" w14:textId="77777777">
        <w:tc>
          <w:tcPr>
            <w:tcW w:w="535" w:type="dxa"/>
          </w:tcPr>
          <w:p w:rsidR="007B7196" w:rsidP="00B06212" w:rsidRDefault="007B7196" w14:paraId="4CB5C085" w14:textId="77777777">
            <w:pPr>
              <w:jc w:val="center"/>
            </w:pPr>
            <w:r>
              <w:t>3</w:t>
            </w:r>
          </w:p>
        </w:tc>
        <w:tc>
          <w:tcPr>
            <w:tcW w:w="8815" w:type="dxa"/>
          </w:tcPr>
          <w:p w:rsidR="007B7196" w:rsidP="00B06212" w:rsidRDefault="007B7196" w14:paraId="73A799D6" w14:textId="77777777">
            <w:r w:rsidRPr="00A3583E">
              <w:rPr>
                <w:rFonts w:ascii="Calibri" w:hAnsi="Calibri" w:eastAsia="Times New Roman" w:cs="Times New Roman"/>
                <w:color w:val="000000"/>
              </w:rPr>
              <w:t>Bass, JJ; Hintze, DW. (2013). Determination of Microbial Populations in a Synthetic Turf System. Skyline-The Big Sky Undergraduate Journal 1(1):1.</w:t>
            </w:r>
          </w:p>
        </w:tc>
      </w:tr>
      <w:tr w:rsidR="007B7196" w:rsidTr="00B06212" w14:paraId="45B8CE17" w14:textId="77777777">
        <w:tc>
          <w:tcPr>
            <w:tcW w:w="535" w:type="dxa"/>
          </w:tcPr>
          <w:p w:rsidR="007B7196" w:rsidP="00B06212" w:rsidRDefault="007B7196" w14:paraId="5AA59AA0" w14:textId="77777777">
            <w:pPr>
              <w:jc w:val="center"/>
            </w:pPr>
            <w:r>
              <w:t>4</w:t>
            </w:r>
          </w:p>
        </w:tc>
        <w:tc>
          <w:tcPr>
            <w:tcW w:w="8815" w:type="dxa"/>
          </w:tcPr>
          <w:p w:rsidR="007B7196" w:rsidP="00B06212" w:rsidRDefault="007B7196" w14:paraId="1E29D40E" w14:textId="77777777">
            <w:proofErr w:type="spellStart"/>
            <w:r w:rsidRPr="00A3583E">
              <w:rPr>
                <w:rFonts w:ascii="Calibri" w:hAnsi="Calibri" w:eastAsia="Times New Roman" w:cs="Times New Roman"/>
                <w:color w:val="000000"/>
              </w:rPr>
              <w:t>Beausoleil</w:t>
            </w:r>
            <w:proofErr w:type="spellEnd"/>
            <w:r w:rsidRPr="00A3583E">
              <w:rPr>
                <w:rFonts w:ascii="Calibri" w:hAnsi="Calibri" w:eastAsia="Times New Roman" w:cs="Times New Roman"/>
                <w:color w:val="000000"/>
              </w:rPr>
              <w:t>, M; Price, K; Muller, C. (2009). Chemicals in outdoor artificial turf: a health risk for users? Public Health Branch, Montreal Health and Social Services Agency. http://www.ncceh.ca/sites/default/files/Outdoor_Artificial_Turf.pdf.</w:t>
            </w:r>
          </w:p>
        </w:tc>
      </w:tr>
      <w:tr w:rsidR="007B7196" w:rsidTr="00B06212" w14:paraId="4F9377B9" w14:textId="77777777">
        <w:tc>
          <w:tcPr>
            <w:tcW w:w="535" w:type="dxa"/>
          </w:tcPr>
          <w:p w:rsidR="007B7196" w:rsidP="00B06212" w:rsidRDefault="007B7196" w14:paraId="5DC71A40" w14:textId="77777777">
            <w:pPr>
              <w:jc w:val="center"/>
            </w:pPr>
            <w:r>
              <w:t>5</w:t>
            </w:r>
          </w:p>
        </w:tc>
        <w:tc>
          <w:tcPr>
            <w:tcW w:w="8815" w:type="dxa"/>
          </w:tcPr>
          <w:p w:rsidRPr="001A43C0" w:rsidR="007B7196" w:rsidP="00B06212" w:rsidRDefault="007B7196" w14:paraId="3A46F78C" w14:textId="77777777">
            <w:pPr>
              <w:rPr>
                <w:rFonts w:ascii="Calibri" w:hAnsi="Calibri" w:eastAsia="Times New Roman" w:cs="Times New Roman"/>
                <w:color w:val="000000"/>
              </w:rPr>
            </w:pPr>
            <w:proofErr w:type="spellStart"/>
            <w:r w:rsidRPr="001A43C0">
              <w:rPr>
                <w:rFonts w:ascii="Calibri" w:hAnsi="Calibri" w:eastAsia="Times New Roman" w:cs="Times New Roman"/>
                <w:color w:val="000000"/>
              </w:rPr>
              <w:t>Birkholz</w:t>
            </w:r>
            <w:proofErr w:type="spellEnd"/>
            <w:r w:rsidRPr="001A43C0">
              <w:rPr>
                <w:rFonts w:ascii="Calibri" w:hAnsi="Calibri" w:eastAsia="Times New Roman" w:cs="Times New Roman"/>
                <w:color w:val="000000"/>
              </w:rPr>
              <w:t xml:space="preserve">, DA: Belton, KL, </w:t>
            </w:r>
            <w:proofErr w:type="spellStart"/>
            <w:r w:rsidRPr="001A43C0">
              <w:rPr>
                <w:rFonts w:ascii="Calibri" w:hAnsi="Calibri" w:eastAsia="Times New Roman" w:cs="Times New Roman"/>
                <w:color w:val="000000"/>
              </w:rPr>
              <w:t>Guidotti</w:t>
            </w:r>
            <w:proofErr w:type="spellEnd"/>
            <w:r w:rsidRPr="001A43C0">
              <w:rPr>
                <w:rFonts w:ascii="Calibri" w:hAnsi="Calibri" w:eastAsia="Times New Roman" w:cs="Times New Roman"/>
                <w:color w:val="000000"/>
              </w:rPr>
              <w:t xml:space="preserve">, TL. (2003). Toxicological Evaluation of Hazard Assessment of Tire Crumb for Use on Public Playgrounds. J Air Waste </w:t>
            </w:r>
            <w:proofErr w:type="spellStart"/>
            <w:r w:rsidRPr="001A43C0">
              <w:rPr>
                <w:rFonts w:ascii="Calibri" w:hAnsi="Calibri" w:eastAsia="Times New Roman" w:cs="Times New Roman"/>
                <w:color w:val="000000"/>
              </w:rPr>
              <w:t>Manag</w:t>
            </w:r>
            <w:proofErr w:type="spellEnd"/>
            <w:r w:rsidRPr="001A43C0">
              <w:rPr>
                <w:rFonts w:ascii="Calibri" w:hAnsi="Calibri" w:eastAsia="Times New Roman" w:cs="Times New Roman"/>
                <w:color w:val="000000"/>
              </w:rPr>
              <w:t>, 53:903-07.</w:t>
            </w:r>
          </w:p>
        </w:tc>
      </w:tr>
      <w:tr w:rsidR="007B7196" w:rsidTr="00B06212" w14:paraId="6177A136" w14:textId="77777777">
        <w:tc>
          <w:tcPr>
            <w:tcW w:w="535" w:type="dxa"/>
          </w:tcPr>
          <w:p w:rsidR="007B7196" w:rsidP="00B06212" w:rsidRDefault="007B7196" w14:paraId="6764C115" w14:textId="77777777">
            <w:pPr>
              <w:jc w:val="center"/>
            </w:pPr>
            <w:r>
              <w:t>6</w:t>
            </w:r>
          </w:p>
        </w:tc>
        <w:tc>
          <w:tcPr>
            <w:tcW w:w="8815" w:type="dxa"/>
          </w:tcPr>
          <w:p w:rsidR="007B7196" w:rsidP="00B06212" w:rsidRDefault="007B7196" w14:paraId="1F502A68" w14:textId="77777777">
            <w:r w:rsidRPr="00A3583E">
              <w:rPr>
                <w:rFonts w:ascii="Calibri" w:hAnsi="Calibri" w:eastAsia="Times New Roman" w:cs="Times New Roman"/>
                <w:color w:val="000000"/>
              </w:rPr>
              <w:t xml:space="preserve">Bocca, B; Forte, G; Petrucci, F; </w:t>
            </w:r>
            <w:proofErr w:type="spellStart"/>
            <w:r w:rsidRPr="00A3583E">
              <w:rPr>
                <w:rFonts w:ascii="Calibri" w:hAnsi="Calibri" w:eastAsia="Times New Roman" w:cs="Times New Roman"/>
                <w:color w:val="000000"/>
              </w:rPr>
              <w:t>Costantini</w:t>
            </w:r>
            <w:proofErr w:type="spellEnd"/>
            <w:r w:rsidRPr="00A3583E">
              <w:rPr>
                <w:rFonts w:ascii="Calibri" w:hAnsi="Calibri" w:eastAsia="Times New Roman" w:cs="Times New Roman"/>
                <w:color w:val="000000"/>
              </w:rPr>
              <w:t>, S; Izzo, P. (2009).  Metals contained and leached from rubber granulates used in synthetic turf areas. Science of the Total Environment 407(7):2183-90.</w:t>
            </w:r>
          </w:p>
        </w:tc>
      </w:tr>
      <w:tr w:rsidR="007B7196" w:rsidTr="00B06212" w14:paraId="480C4F4D" w14:textId="77777777">
        <w:tc>
          <w:tcPr>
            <w:tcW w:w="535" w:type="dxa"/>
          </w:tcPr>
          <w:p w:rsidR="007B7196" w:rsidP="00B06212" w:rsidRDefault="007B7196" w14:paraId="45706EC2" w14:textId="77777777">
            <w:pPr>
              <w:jc w:val="center"/>
            </w:pPr>
            <w:r>
              <w:t>7</w:t>
            </w:r>
          </w:p>
        </w:tc>
        <w:tc>
          <w:tcPr>
            <w:tcW w:w="8815" w:type="dxa"/>
          </w:tcPr>
          <w:p w:rsidR="007B7196" w:rsidP="00B06212" w:rsidRDefault="007B7196" w14:paraId="0555CFAA" w14:textId="77777777">
            <w:r w:rsidRPr="00A3583E">
              <w:rPr>
                <w:rFonts w:ascii="Calibri" w:hAnsi="Calibri" w:eastAsia="Times New Roman"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w:history="1" r:id="rId63">
              <w:r w:rsidRPr="00A3583E">
                <w:rPr>
                  <w:rStyle w:val="Hyperlink"/>
                  <w:rFonts w:ascii="Calibri" w:hAnsi="Calibri" w:eastAsia="Times New Roman" w:cs="Times New Roman"/>
                </w:rPr>
                <w:t>http://www.calrecycle.ca.gov/publications/Detail.aspx?PublicationID=1206</w:t>
              </w:r>
            </w:hyperlink>
            <w:r w:rsidRPr="00A3583E">
              <w:rPr>
                <w:rFonts w:ascii="Calibri" w:hAnsi="Calibri" w:eastAsia="Times New Roman" w:cs="Times New Roman"/>
                <w:color w:val="000000"/>
              </w:rPr>
              <w:t>.</w:t>
            </w:r>
          </w:p>
        </w:tc>
      </w:tr>
      <w:tr w:rsidR="007B7196" w:rsidTr="00B06212" w14:paraId="21AF2EF3" w14:textId="77777777">
        <w:tc>
          <w:tcPr>
            <w:tcW w:w="535" w:type="dxa"/>
          </w:tcPr>
          <w:p w:rsidR="007B7196" w:rsidP="00B06212" w:rsidRDefault="007B7196" w14:paraId="1B4B0CB3" w14:textId="77777777">
            <w:pPr>
              <w:jc w:val="center"/>
            </w:pPr>
            <w:r>
              <w:t>8</w:t>
            </w:r>
          </w:p>
        </w:tc>
        <w:tc>
          <w:tcPr>
            <w:tcW w:w="8815" w:type="dxa"/>
          </w:tcPr>
          <w:p w:rsidR="007B7196" w:rsidP="00B06212" w:rsidRDefault="007B7196" w14:paraId="2932ECB2" w14:textId="77777777">
            <w:r w:rsidRPr="00A3583E">
              <w:rPr>
                <w:rFonts w:ascii="Calibri" w:hAnsi="Calibri" w:eastAsia="Times New Roman"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w:history="1" r:id="rId64">
              <w:r w:rsidRPr="00A3583E">
                <w:rPr>
                  <w:rStyle w:val="Hyperlink"/>
                  <w:rFonts w:ascii="Calibri" w:hAnsi="Calibri" w:eastAsia="Times New Roman" w:cs="Times New Roman"/>
                </w:rPr>
                <w:t>http://www.calrecycle.ca.gov/publications/Documents/Tires/2010009.pdf</w:t>
              </w:r>
            </w:hyperlink>
            <w:r w:rsidRPr="00A3583E">
              <w:rPr>
                <w:rFonts w:ascii="Calibri" w:hAnsi="Calibri" w:eastAsia="Times New Roman" w:cs="Times New Roman"/>
                <w:color w:val="000000"/>
              </w:rPr>
              <w:t>.</w:t>
            </w:r>
          </w:p>
        </w:tc>
      </w:tr>
      <w:tr w:rsidR="007B7196" w:rsidTr="00B06212" w14:paraId="6A138B32" w14:textId="77777777">
        <w:tc>
          <w:tcPr>
            <w:tcW w:w="535" w:type="dxa"/>
          </w:tcPr>
          <w:p w:rsidR="007B7196" w:rsidP="00B06212" w:rsidRDefault="007B7196" w14:paraId="58A8E24A" w14:textId="77777777">
            <w:pPr>
              <w:jc w:val="center"/>
            </w:pPr>
            <w:r>
              <w:t>9</w:t>
            </w:r>
          </w:p>
        </w:tc>
        <w:tc>
          <w:tcPr>
            <w:tcW w:w="8815" w:type="dxa"/>
          </w:tcPr>
          <w:p w:rsidR="007B7196" w:rsidP="00B06212" w:rsidRDefault="007B7196" w14:paraId="61FE0BB2" w14:textId="77777777">
            <w:proofErr w:type="spellStart"/>
            <w:r w:rsidRPr="00A3583E">
              <w:rPr>
                <w:rFonts w:ascii="Calibri" w:hAnsi="Calibri" w:eastAsia="Times New Roman" w:cs="Times New Roman"/>
                <w:color w:val="000000"/>
              </w:rPr>
              <w:t>Cardno</w:t>
            </w:r>
            <w:proofErr w:type="spellEnd"/>
            <w:r w:rsidRPr="00A3583E">
              <w:rPr>
                <w:rFonts w:ascii="Calibri" w:hAnsi="Calibri" w:eastAsia="Times New Roman" w:cs="Times New Roman"/>
                <w:color w:val="000000"/>
              </w:rPr>
              <w:t xml:space="preserve"> Chem Risk. (2013). Review of the Human Health &amp; Ecological Safety of Exposure to Recycled Tire Rubber found at Playgrounds and Synthetic Turf Fields. Prepared for: Rubber Manufacturers Association, Washington, DC.  </w:t>
            </w:r>
            <w:hyperlink w:history="1" r:id="rId65">
              <w:r w:rsidRPr="00A3583E">
                <w:rPr>
                  <w:rStyle w:val="Hyperlink"/>
                  <w:rFonts w:ascii="Calibri" w:hAnsi="Calibri" w:eastAsia="Times New Roman" w:cs="Times New Roman"/>
                </w:rPr>
                <w:t>http://www.rma.org/download/scrap-tires/Environmental%20Issues/literature_review_0813.pdf</w:t>
              </w:r>
            </w:hyperlink>
            <w:r w:rsidRPr="00A3583E">
              <w:rPr>
                <w:rFonts w:ascii="Calibri" w:hAnsi="Calibri" w:eastAsia="Times New Roman" w:cs="Times New Roman"/>
                <w:color w:val="000000"/>
              </w:rPr>
              <w:t>.</w:t>
            </w:r>
          </w:p>
        </w:tc>
      </w:tr>
      <w:tr w:rsidR="007B7196" w:rsidTr="00B06212" w14:paraId="38D66E88" w14:textId="77777777">
        <w:tc>
          <w:tcPr>
            <w:tcW w:w="535" w:type="dxa"/>
          </w:tcPr>
          <w:p w:rsidR="007B7196" w:rsidP="00B06212" w:rsidRDefault="007B7196" w14:paraId="0ACFEDB6" w14:textId="77777777">
            <w:pPr>
              <w:jc w:val="center"/>
            </w:pPr>
            <w:r>
              <w:t>10</w:t>
            </w:r>
          </w:p>
        </w:tc>
        <w:tc>
          <w:tcPr>
            <w:tcW w:w="8815" w:type="dxa"/>
          </w:tcPr>
          <w:p w:rsidR="007B7196" w:rsidP="00B06212" w:rsidRDefault="007B7196" w14:paraId="65DF0BD9" w14:textId="77777777">
            <w:r w:rsidRPr="00A3583E">
              <w:rPr>
                <w:rFonts w:ascii="Calibri" w:hAnsi="Calibri" w:eastAsia="Times New Roman" w:cs="Times New Roman"/>
                <w:color w:val="000000"/>
              </w:rPr>
              <w:t xml:space="preserve">Castellano, P; </w:t>
            </w:r>
            <w:proofErr w:type="spellStart"/>
            <w:r w:rsidRPr="00A3583E">
              <w:rPr>
                <w:rFonts w:ascii="Calibri" w:hAnsi="Calibri" w:eastAsia="Times New Roman" w:cs="Times New Roman"/>
                <w:color w:val="000000"/>
              </w:rPr>
              <w:t>Proietto</w:t>
            </w:r>
            <w:proofErr w:type="spellEnd"/>
            <w:r w:rsidRPr="00A3583E">
              <w:rPr>
                <w:rFonts w:ascii="Calibri" w:hAnsi="Calibri" w:eastAsia="Times New Roman" w:cs="Times New Roman"/>
                <w:color w:val="000000"/>
              </w:rPr>
              <w:t xml:space="preserve">, AR; </w:t>
            </w:r>
            <w:proofErr w:type="spellStart"/>
            <w:r w:rsidRPr="00A3583E">
              <w:rPr>
                <w:rFonts w:ascii="Calibri" w:hAnsi="Calibri" w:eastAsia="Times New Roman" w:cs="Times New Roman"/>
                <w:color w:val="000000"/>
              </w:rPr>
              <w:t>Gordiani</w:t>
            </w:r>
            <w:proofErr w:type="spellEnd"/>
            <w:r w:rsidRPr="00A3583E">
              <w:rPr>
                <w:rFonts w:ascii="Calibri" w:hAnsi="Calibri" w:eastAsia="Times New Roman" w:cs="Times New Roman"/>
                <w:color w:val="000000"/>
              </w:rPr>
              <w:t xml:space="preserve">, A; Ferrante, R; </w:t>
            </w:r>
            <w:proofErr w:type="spellStart"/>
            <w:r w:rsidRPr="00A3583E">
              <w:rPr>
                <w:rFonts w:ascii="Calibri" w:hAnsi="Calibri" w:eastAsia="Times New Roman" w:cs="Times New Roman"/>
                <w:color w:val="000000"/>
              </w:rPr>
              <w:t>Tranfo</w:t>
            </w:r>
            <w:proofErr w:type="spellEnd"/>
            <w:r w:rsidRPr="00A3583E">
              <w:rPr>
                <w:rFonts w:ascii="Calibri" w:hAnsi="Calibri" w:eastAsia="Times New Roman" w:cs="Times New Roman"/>
                <w:color w:val="000000"/>
              </w:rPr>
              <w:t xml:space="preserve">, G; </w:t>
            </w:r>
            <w:proofErr w:type="spellStart"/>
            <w:r w:rsidRPr="00A3583E">
              <w:rPr>
                <w:rFonts w:ascii="Calibri" w:hAnsi="Calibri" w:eastAsia="Times New Roman" w:cs="Times New Roman"/>
                <w:color w:val="000000"/>
              </w:rPr>
              <w:t>Paci</w:t>
            </w:r>
            <w:proofErr w:type="spellEnd"/>
            <w:r w:rsidRPr="00A3583E">
              <w:rPr>
                <w:rFonts w:ascii="Calibri" w:hAnsi="Calibri" w:eastAsia="Times New Roman" w:cs="Times New Roman"/>
                <w:color w:val="000000"/>
              </w:rPr>
              <w:t>, E;</w:t>
            </w:r>
            <w:r w:rsidRPr="00A3583E">
              <w:rPr>
                <w:rFonts w:ascii="Calibri" w:hAnsi="Calibri" w:eastAsia="Times New Roman" w:cs="Times New Roman"/>
                <w:color w:val="000000"/>
              </w:rPr>
              <w:br/>
            </w:r>
            <w:proofErr w:type="spellStart"/>
            <w:r w:rsidRPr="00A3583E">
              <w:rPr>
                <w:rFonts w:ascii="Calibri" w:hAnsi="Calibri" w:eastAsia="Times New Roman" w:cs="Times New Roman"/>
                <w:color w:val="000000"/>
              </w:rPr>
              <w:t>Pigini</w:t>
            </w:r>
            <w:proofErr w:type="spellEnd"/>
            <w:r w:rsidRPr="00A3583E">
              <w:rPr>
                <w:rFonts w:ascii="Calibri" w:hAnsi="Calibri" w:eastAsia="Times New Roman" w:cs="Times New Roman"/>
                <w:color w:val="000000"/>
              </w:rPr>
              <w:t xml:space="preserve">, D. (2008). Assessment of exposure to chemical agents in infill material for artificial turf soccer pitches: development and implementation of a survey protocol. </w:t>
            </w:r>
            <w:proofErr w:type="spellStart"/>
            <w:r w:rsidRPr="00A3583E">
              <w:rPr>
                <w:rFonts w:ascii="Calibri" w:hAnsi="Calibri" w:eastAsia="Times New Roman" w:cs="Times New Roman"/>
                <w:color w:val="000000"/>
              </w:rPr>
              <w:t>Prev</w:t>
            </w:r>
            <w:proofErr w:type="spellEnd"/>
            <w:r w:rsidRPr="00A3583E">
              <w:rPr>
                <w:rFonts w:ascii="Calibri" w:hAnsi="Calibri" w:eastAsia="Times New Roman" w:cs="Times New Roman"/>
                <w:color w:val="000000"/>
              </w:rPr>
              <w:t xml:space="preserve"> Today 4(3):25–42.</w:t>
            </w:r>
          </w:p>
        </w:tc>
      </w:tr>
      <w:tr w:rsidR="007B7196" w:rsidTr="00B06212" w14:paraId="1661ED96" w14:textId="77777777">
        <w:tc>
          <w:tcPr>
            <w:tcW w:w="535" w:type="dxa"/>
          </w:tcPr>
          <w:p w:rsidR="007B7196" w:rsidP="00B06212" w:rsidRDefault="007B7196" w14:paraId="155B2410" w14:textId="77777777">
            <w:pPr>
              <w:jc w:val="center"/>
            </w:pPr>
            <w:r>
              <w:t>11</w:t>
            </w:r>
          </w:p>
        </w:tc>
        <w:tc>
          <w:tcPr>
            <w:tcW w:w="8815" w:type="dxa"/>
          </w:tcPr>
          <w:p w:rsidR="007B7196" w:rsidP="00B06212" w:rsidRDefault="007B7196" w14:paraId="64832651" w14:textId="77777777">
            <w:r w:rsidRPr="001A43C0">
              <w:rPr>
                <w:rFonts w:ascii="Calibri" w:hAnsi="Calibri" w:eastAsia="Times New Roman" w:cs="Times New Roman"/>
                <w:color w:val="000000"/>
              </w:rPr>
              <w:t>Chang, F; Lin, T; Huang, C; Chao, H; Chang, T; Lu, C. (1999). Emission characteristics of VOCs from athletic tracks. J Haz Materials A70: 1-20.</w:t>
            </w:r>
            <w:r>
              <w:t xml:space="preserve"> </w:t>
            </w:r>
          </w:p>
        </w:tc>
      </w:tr>
      <w:tr w:rsidR="007B7196" w:rsidTr="00B06212" w14:paraId="4C76D0CB" w14:textId="77777777">
        <w:tc>
          <w:tcPr>
            <w:tcW w:w="535" w:type="dxa"/>
          </w:tcPr>
          <w:p w:rsidR="007B7196" w:rsidP="00B06212" w:rsidRDefault="007B7196" w14:paraId="45E44625" w14:textId="77777777">
            <w:pPr>
              <w:jc w:val="center"/>
            </w:pPr>
            <w:r>
              <w:t>12</w:t>
            </w:r>
          </w:p>
        </w:tc>
        <w:tc>
          <w:tcPr>
            <w:tcW w:w="8815" w:type="dxa"/>
          </w:tcPr>
          <w:p w:rsidR="007B7196" w:rsidP="00B06212" w:rsidRDefault="007B7196" w14:paraId="6163CB30" w14:textId="77777777">
            <w:r w:rsidRPr="00A3583E">
              <w:rPr>
                <w:rFonts w:ascii="Calibri" w:hAnsi="Calibri" w:eastAsia="Times New Roman" w:cs="Times New Roman"/>
                <w:color w:val="000000"/>
              </w:rPr>
              <w:t>Cheng, H; Hu, Y; Reinhard, M. (2014). Environmental and Health Impacts of Artificial Turf: A Review. Environ Sci Technol. 48(4):2114-29.</w:t>
            </w:r>
          </w:p>
        </w:tc>
      </w:tr>
      <w:tr w:rsidR="007B7196" w:rsidTr="00B06212" w14:paraId="4DFAE8A1" w14:textId="77777777">
        <w:tc>
          <w:tcPr>
            <w:tcW w:w="535" w:type="dxa"/>
          </w:tcPr>
          <w:p w:rsidR="007B7196" w:rsidP="00B06212" w:rsidRDefault="007B7196" w14:paraId="0534EC38" w14:textId="77777777">
            <w:pPr>
              <w:jc w:val="center"/>
            </w:pPr>
            <w:r>
              <w:lastRenderedPageBreak/>
              <w:t>13</w:t>
            </w:r>
          </w:p>
        </w:tc>
        <w:tc>
          <w:tcPr>
            <w:tcW w:w="8815" w:type="dxa"/>
          </w:tcPr>
          <w:p w:rsidR="007B7196" w:rsidP="00B06212" w:rsidRDefault="007B7196" w14:paraId="5A56C61B" w14:textId="77777777">
            <w:proofErr w:type="spellStart"/>
            <w:r w:rsidRPr="00A3583E">
              <w:rPr>
                <w:rFonts w:ascii="Calibri" w:hAnsi="Calibri" w:eastAsia="Times New Roman" w:cs="Times New Roman"/>
                <w:color w:val="000000"/>
              </w:rPr>
              <w:t>Chien</w:t>
            </w:r>
            <w:proofErr w:type="spellEnd"/>
            <w:r w:rsidRPr="00A3583E">
              <w:rPr>
                <w:rFonts w:ascii="Calibri" w:hAnsi="Calibri" w:eastAsia="Times New Roman" w:cs="Times New Roman"/>
                <w:color w:val="000000"/>
              </w:rPr>
              <w:t>, YC; Ton, S; Lee, MH; Chia, T; Shu, HY; Wu, YS. (2003) Assessment of occupational health hazards in scrap-tire shredding facilities. Sci Total Environ. 309: 35–46.</w:t>
            </w:r>
          </w:p>
        </w:tc>
      </w:tr>
      <w:tr w:rsidR="007B7196" w:rsidTr="00B06212" w14:paraId="26B6C69E" w14:textId="77777777">
        <w:tc>
          <w:tcPr>
            <w:tcW w:w="535" w:type="dxa"/>
          </w:tcPr>
          <w:p w:rsidR="007B7196" w:rsidP="00B06212" w:rsidRDefault="007B7196" w14:paraId="2DBB34C4" w14:textId="77777777">
            <w:pPr>
              <w:jc w:val="center"/>
            </w:pPr>
            <w:r>
              <w:t>14</w:t>
            </w:r>
          </w:p>
        </w:tc>
        <w:tc>
          <w:tcPr>
            <w:tcW w:w="8815" w:type="dxa"/>
          </w:tcPr>
          <w:p w:rsidR="007B7196" w:rsidP="00B06212" w:rsidRDefault="007B7196" w14:paraId="01E41999" w14:textId="77777777">
            <w:r w:rsidRPr="00A3583E">
              <w:rPr>
                <w:rFonts w:ascii="Calibri" w:hAnsi="Calibri" w:eastAsia="Times New Roman" w:cs="Times New Roman"/>
                <w:color w:val="000000"/>
              </w:rPr>
              <w:t xml:space="preserve">Claudio, L. (2008). Synthetic Turf: Health Debate Takes Root. Environ Health </w:t>
            </w:r>
            <w:proofErr w:type="spellStart"/>
            <w:r w:rsidRPr="00A3583E">
              <w:rPr>
                <w:rFonts w:ascii="Calibri" w:hAnsi="Calibri" w:eastAsia="Times New Roman" w:cs="Times New Roman"/>
                <w:color w:val="000000"/>
              </w:rPr>
              <w:t>Perspect</w:t>
            </w:r>
            <w:proofErr w:type="spellEnd"/>
            <w:r w:rsidRPr="00A3583E">
              <w:rPr>
                <w:rFonts w:ascii="Calibri" w:hAnsi="Calibri" w:eastAsia="Times New Roman" w:cs="Times New Roman"/>
                <w:color w:val="000000"/>
              </w:rPr>
              <w:t>.  116(3): A116–A122.</w:t>
            </w:r>
          </w:p>
        </w:tc>
      </w:tr>
      <w:tr w:rsidR="007B7196" w:rsidTr="00B06212" w14:paraId="74AB3700" w14:textId="77777777">
        <w:tc>
          <w:tcPr>
            <w:tcW w:w="535" w:type="dxa"/>
          </w:tcPr>
          <w:p w:rsidR="007B7196" w:rsidP="00B06212" w:rsidRDefault="007B7196" w14:paraId="4CEE728B" w14:textId="77777777">
            <w:pPr>
              <w:jc w:val="center"/>
            </w:pPr>
            <w:r>
              <w:t>15</w:t>
            </w:r>
          </w:p>
        </w:tc>
        <w:tc>
          <w:tcPr>
            <w:tcW w:w="8815" w:type="dxa"/>
          </w:tcPr>
          <w:p w:rsidR="007B7196" w:rsidP="00B06212" w:rsidRDefault="007B7196" w14:paraId="72AD127D" w14:textId="77777777">
            <w:r w:rsidRPr="00A3583E">
              <w:rPr>
                <w:rFonts w:ascii="Calibri" w:hAnsi="Calibri" w:eastAsia="Times New Roman" w:cs="Times New Roman"/>
                <w:color w:val="000000"/>
              </w:rPr>
              <w:t xml:space="preserve">Connecticut Department of Public Health (CDPH). (2010). Human Health Risk Assessment of Artificial Turf Fields Based Upon Results from Five Fields in Connecticut.  </w:t>
            </w:r>
            <w:hyperlink w:history="1" r:id="rId66">
              <w:r w:rsidRPr="00A3583E">
                <w:rPr>
                  <w:rStyle w:val="Hyperlink"/>
                  <w:rFonts w:ascii="Calibri" w:hAnsi="Calibri" w:eastAsia="Times New Roman" w:cs="Times New Roman"/>
                </w:rPr>
                <w:t>http://www.ct.gov/deep/lib/deep/artificialturf/dph_artificial_turf_report.pdf</w:t>
              </w:r>
            </w:hyperlink>
            <w:r w:rsidRPr="00A3583E">
              <w:rPr>
                <w:rFonts w:ascii="Calibri" w:hAnsi="Calibri" w:eastAsia="Times New Roman" w:cs="Times New Roman"/>
                <w:color w:val="000000"/>
              </w:rPr>
              <w:t>.</w:t>
            </w:r>
          </w:p>
        </w:tc>
      </w:tr>
      <w:tr w:rsidR="007B7196" w:rsidTr="00B06212" w14:paraId="25310800" w14:textId="77777777">
        <w:tc>
          <w:tcPr>
            <w:tcW w:w="535" w:type="dxa"/>
          </w:tcPr>
          <w:p w:rsidR="007B7196" w:rsidP="00B06212" w:rsidRDefault="007B7196" w14:paraId="6769E2EC" w14:textId="77777777">
            <w:pPr>
              <w:jc w:val="center"/>
            </w:pPr>
            <w:r>
              <w:t>16</w:t>
            </w:r>
          </w:p>
        </w:tc>
        <w:tc>
          <w:tcPr>
            <w:tcW w:w="8815" w:type="dxa"/>
          </w:tcPr>
          <w:p w:rsidR="007B7196" w:rsidP="00B06212" w:rsidRDefault="007B7196" w14:paraId="64337589" w14:textId="77777777">
            <w:r w:rsidRPr="00A3583E">
              <w:rPr>
                <w:rFonts w:ascii="Calibri" w:hAnsi="Calibri" w:eastAsia="Times New Roman" w:cs="Times New Roman"/>
                <w:color w:val="000000"/>
              </w:rPr>
              <w:t xml:space="preserve">Connecticut: University of Connecticut Health Center (UCHC). (2010) Artificial Turf Field Investigation in Connecticut Final Report.  </w:t>
            </w:r>
            <w:hyperlink w:history="1" r:id="rId67">
              <w:r w:rsidRPr="00A3583E">
                <w:rPr>
                  <w:rStyle w:val="Hyperlink"/>
                  <w:rFonts w:ascii="Calibri" w:hAnsi="Calibri" w:eastAsia="Times New Roman" w:cs="Times New Roman"/>
                </w:rPr>
                <w:t>http://www.ct.gov/deep/lib/deep/artificialturf/uchc_artificial_turf_report.pdf</w:t>
              </w:r>
            </w:hyperlink>
            <w:r w:rsidRPr="00A3583E">
              <w:rPr>
                <w:rFonts w:ascii="Calibri" w:hAnsi="Calibri" w:eastAsia="Times New Roman" w:cs="Times New Roman"/>
                <w:color w:val="000000"/>
              </w:rPr>
              <w:t>.</w:t>
            </w:r>
          </w:p>
        </w:tc>
      </w:tr>
      <w:tr w:rsidR="007B7196" w:rsidTr="00B06212" w14:paraId="457FDDD4" w14:textId="77777777">
        <w:tc>
          <w:tcPr>
            <w:tcW w:w="535" w:type="dxa"/>
          </w:tcPr>
          <w:p w:rsidR="007B7196" w:rsidP="00B06212" w:rsidRDefault="007B7196" w14:paraId="650CABCF" w14:textId="77777777">
            <w:pPr>
              <w:jc w:val="center"/>
            </w:pPr>
            <w:r>
              <w:t>17</w:t>
            </w:r>
          </w:p>
        </w:tc>
        <w:tc>
          <w:tcPr>
            <w:tcW w:w="8815" w:type="dxa"/>
          </w:tcPr>
          <w:p w:rsidR="007B7196" w:rsidP="00B06212" w:rsidRDefault="007B7196" w14:paraId="32280CCD" w14:textId="77777777">
            <w:r w:rsidRPr="00A3583E">
              <w:rPr>
                <w:rFonts w:ascii="Calibri" w:hAnsi="Calibri" w:eastAsia="Times New Roman" w:cs="Times New Roman"/>
                <w:color w:val="000000"/>
              </w:rPr>
              <w:t>Connecticut Agricultural Experiment Station (CAES). (2010) 2009 Study of Crumb Rubber Derived from Recycled Tires, final report.  http://www.ct.gov/deep/lib/deep/artificialturf/caes_artificial_turf_report.pdf.</w:t>
            </w:r>
          </w:p>
        </w:tc>
      </w:tr>
      <w:tr w:rsidR="007B7196" w:rsidTr="00B06212" w14:paraId="7A36768D" w14:textId="77777777">
        <w:tc>
          <w:tcPr>
            <w:tcW w:w="535" w:type="dxa"/>
          </w:tcPr>
          <w:p w:rsidR="007B7196" w:rsidP="00B06212" w:rsidRDefault="007B7196" w14:paraId="556DE12F" w14:textId="77777777">
            <w:pPr>
              <w:jc w:val="center"/>
            </w:pPr>
            <w:r>
              <w:t>18</w:t>
            </w:r>
          </w:p>
        </w:tc>
        <w:tc>
          <w:tcPr>
            <w:tcW w:w="8815" w:type="dxa"/>
          </w:tcPr>
          <w:p w:rsidR="007B7196" w:rsidP="00B06212" w:rsidRDefault="007B7196" w14:paraId="7364B9BD" w14:textId="77777777">
            <w:r w:rsidRPr="00A3583E">
              <w:rPr>
                <w:rFonts w:ascii="Calibri" w:hAnsi="Calibri" w:eastAsia="Times New Roman" w:cs="Times New Roman"/>
                <w:color w:val="000000"/>
              </w:rPr>
              <w:t xml:space="preserve">Connecticut Department of Environmental Protection (CDEP). (2010) Artificial Turf Study: leachate and stormwater characteristics.  </w:t>
            </w:r>
            <w:hyperlink w:history="1" r:id="rId68">
              <w:r w:rsidRPr="00A3583E">
                <w:rPr>
                  <w:rStyle w:val="Hyperlink"/>
                  <w:rFonts w:ascii="Calibri" w:hAnsi="Calibri" w:eastAsia="Times New Roman" w:cs="Times New Roman"/>
                </w:rPr>
                <w:t>http://www.ct.gov/deep/lib/deep/artificialturf/dep_artificial_turf_report.pdf</w:t>
              </w:r>
            </w:hyperlink>
            <w:r w:rsidRPr="00A3583E">
              <w:rPr>
                <w:rFonts w:ascii="Calibri" w:hAnsi="Calibri" w:eastAsia="Times New Roman" w:cs="Times New Roman"/>
                <w:color w:val="000000"/>
              </w:rPr>
              <w:t>.</w:t>
            </w:r>
          </w:p>
        </w:tc>
      </w:tr>
      <w:tr w:rsidR="007B7196" w:rsidTr="00B06212" w14:paraId="30B00BF3" w14:textId="77777777">
        <w:tc>
          <w:tcPr>
            <w:tcW w:w="535" w:type="dxa"/>
          </w:tcPr>
          <w:p w:rsidR="007B7196" w:rsidP="00B06212" w:rsidRDefault="007B7196" w14:paraId="166EF8D6" w14:textId="77777777">
            <w:pPr>
              <w:jc w:val="center"/>
            </w:pPr>
            <w:r>
              <w:t>19</w:t>
            </w:r>
          </w:p>
        </w:tc>
        <w:tc>
          <w:tcPr>
            <w:tcW w:w="8815" w:type="dxa"/>
          </w:tcPr>
          <w:p w:rsidR="007B7196" w:rsidP="00B06212" w:rsidRDefault="007B7196" w14:paraId="3A4CD5BA" w14:textId="77777777">
            <w:r w:rsidRPr="00A3583E">
              <w:rPr>
                <w:rFonts w:ascii="Calibri" w:hAnsi="Calibri" w:eastAsia="Times New Roman" w:cs="Times New Roman"/>
                <w:color w:val="000000"/>
              </w:rPr>
              <w:t xml:space="preserve">Connecticut Academy of Science and Engineering (CASE). (2010).  Peer Review of an Evaluation of the Health and Environmental Impacts Associated with Synthetic Turf Playing Fields.  </w:t>
            </w:r>
            <w:hyperlink w:history="1" r:id="rId69">
              <w:r w:rsidRPr="00A3583E">
                <w:rPr>
                  <w:rStyle w:val="Hyperlink"/>
                  <w:rFonts w:ascii="Calibri" w:hAnsi="Calibri" w:eastAsia="Times New Roman" w:cs="Times New Roman"/>
                </w:rPr>
                <w:t>http://www.ct.gov/deep/lib/deep/artificialturf/case_artificial_turf_review_report.pdf</w:t>
              </w:r>
            </w:hyperlink>
            <w:r w:rsidRPr="00A3583E">
              <w:rPr>
                <w:rFonts w:ascii="Calibri" w:hAnsi="Calibri" w:eastAsia="Times New Roman" w:cs="Times New Roman"/>
                <w:color w:val="000000"/>
              </w:rPr>
              <w:t>.</w:t>
            </w:r>
          </w:p>
        </w:tc>
      </w:tr>
      <w:tr w:rsidR="007B7196" w:rsidTr="00B06212" w14:paraId="12425085" w14:textId="77777777">
        <w:tc>
          <w:tcPr>
            <w:tcW w:w="535" w:type="dxa"/>
          </w:tcPr>
          <w:p w:rsidR="007B7196" w:rsidP="00B06212" w:rsidRDefault="007B7196" w14:paraId="6CC738C6" w14:textId="77777777">
            <w:pPr>
              <w:jc w:val="center"/>
            </w:pPr>
            <w:r>
              <w:t>20</w:t>
            </w:r>
          </w:p>
        </w:tc>
        <w:tc>
          <w:tcPr>
            <w:tcW w:w="8815" w:type="dxa"/>
          </w:tcPr>
          <w:p w:rsidR="007B7196" w:rsidP="00B06212" w:rsidRDefault="007B7196" w14:paraId="31D9F96B" w14:textId="77777777">
            <w:r>
              <w:rPr>
                <w:rFonts w:ascii="Calibri" w:hAnsi="Calibri" w:eastAsia="Times New Roman" w:cs="Times New Roman"/>
                <w:color w:val="000000"/>
              </w:rPr>
              <w:t>Consumer Product Safety</w:t>
            </w:r>
            <w:r w:rsidRPr="00A3583E">
              <w:rPr>
                <w:rFonts w:ascii="Calibri" w:hAnsi="Calibri" w:eastAsia="Times New Roman" w:cs="Times New Roman"/>
                <w:color w:val="000000"/>
              </w:rPr>
              <w:t xml:space="preserve"> Commission (CPSC). 2008. CPSC Staff Analysis and Assessment of Synthetic Turf Grass Blades.  Available at: </w:t>
            </w:r>
            <w:hyperlink w:history="1" r:id="rId70">
              <w:r w:rsidRPr="00A3583E">
                <w:rPr>
                  <w:rStyle w:val="Hyperlink"/>
                  <w:rFonts w:ascii="Calibri" w:hAnsi="Calibri" w:eastAsia="Times New Roman" w:cs="Times New Roman"/>
                </w:rPr>
                <w:t>http://www.cpsc.gov/PageFiles/104716/turfassessment.pdf</w:t>
              </w:r>
            </w:hyperlink>
            <w:r w:rsidRPr="00A3583E">
              <w:rPr>
                <w:rFonts w:ascii="Calibri" w:hAnsi="Calibri" w:eastAsia="Times New Roman" w:cs="Times New Roman"/>
                <w:color w:val="000000"/>
              </w:rPr>
              <w:t>.</w:t>
            </w:r>
          </w:p>
        </w:tc>
      </w:tr>
      <w:tr w:rsidR="007B7196" w:rsidTr="00B06212" w14:paraId="1C630EB1" w14:textId="77777777">
        <w:tc>
          <w:tcPr>
            <w:tcW w:w="535" w:type="dxa"/>
          </w:tcPr>
          <w:p w:rsidR="007B7196" w:rsidP="00B06212" w:rsidRDefault="007B7196" w14:paraId="1517BF35" w14:textId="77777777">
            <w:pPr>
              <w:jc w:val="center"/>
            </w:pPr>
            <w:r>
              <w:t>21</w:t>
            </w:r>
          </w:p>
        </w:tc>
        <w:tc>
          <w:tcPr>
            <w:tcW w:w="8815" w:type="dxa"/>
          </w:tcPr>
          <w:p w:rsidR="007B7196" w:rsidP="00B06212" w:rsidRDefault="007B7196" w14:paraId="4B0F1345" w14:textId="77777777">
            <w:r w:rsidRPr="007B1552">
              <w:rPr>
                <w:rFonts w:ascii="Calibri" w:hAnsi="Calibri" w:eastAsia="Times New Roman" w:cs="Times New Roman"/>
                <w:color w:val="000000"/>
              </w:rPr>
              <w:t xml:space="preserve">Crampton, M; Ryan, A; Eckert, C; Baker, KH; </w:t>
            </w:r>
            <w:proofErr w:type="spellStart"/>
            <w:r w:rsidRPr="007B1552">
              <w:rPr>
                <w:rFonts w:ascii="Calibri" w:hAnsi="Calibri" w:eastAsia="Times New Roman" w:cs="Times New Roman"/>
                <w:color w:val="000000"/>
              </w:rPr>
              <w:t>Herson</w:t>
            </w:r>
            <w:proofErr w:type="spellEnd"/>
            <w:r w:rsidRPr="007B1552">
              <w:rPr>
                <w:rFonts w:ascii="Calibri" w:hAnsi="Calibri" w:eastAsia="Times New Roman" w:cs="Times New Roman"/>
                <w:color w:val="000000"/>
              </w:rPr>
              <w:t>, DS. (2014). Effects of leachate from crumb rubber and zinc in green roofs on the survival, growth, and resistance characteristics of Salmonella enterica subsp. enterica serovar typhimurium. Appl Environ Micro. 80.9:2804-2810.</w:t>
            </w:r>
            <w:r>
              <w:t xml:space="preserve"> </w:t>
            </w:r>
          </w:p>
        </w:tc>
      </w:tr>
      <w:tr w:rsidR="007B7196" w:rsidTr="00B06212" w14:paraId="4D576A31" w14:textId="77777777">
        <w:tc>
          <w:tcPr>
            <w:tcW w:w="535" w:type="dxa"/>
          </w:tcPr>
          <w:p w:rsidR="007B7196" w:rsidP="00B06212" w:rsidRDefault="007B7196" w14:paraId="1F3760DD" w14:textId="77777777">
            <w:pPr>
              <w:jc w:val="center"/>
            </w:pPr>
            <w:r>
              <w:t>22</w:t>
            </w:r>
          </w:p>
        </w:tc>
        <w:tc>
          <w:tcPr>
            <w:tcW w:w="8815" w:type="dxa"/>
          </w:tcPr>
          <w:p w:rsidR="007B7196" w:rsidP="00B06212" w:rsidRDefault="007B7196" w14:paraId="2A8BB97B" w14:textId="77777777">
            <w:proofErr w:type="spellStart"/>
            <w:r w:rsidRPr="00A3583E">
              <w:rPr>
                <w:rFonts w:ascii="Calibri" w:hAnsi="Calibri" w:eastAsia="Times New Roman" w:cs="Times New Roman"/>
                <w:color w:val="000000"/>
              </w:rPr>
              <w:t>Denly</w:t>
            </w:r>
            <w:proofErr w:type="spellEnd"/>
            <w:r w:rsidRPr="00A3583E">
              <w:rPr>
                <w:rFonts w:ascii="Calibri" w:hAnsi="Calibri" w:eastAsia="Times New Roman" w:cs="Times New Roman"/>
                <w:color w:val="000000"/>
              </w:rPr>
              <w:t xml:space="preserve">, E; Rutkowski, K; </w:t>
            </w:r>
            <w:proofErr w:type="spellStart"/>
            <w:r w:rsidRPr="00A3583E">
              <w:rPr>
                <w:rFonts w:ascii="Calibri" w:hAnsi="Calibri" w:eastAsia="Times New Roman" w:cs="Times New Roman"/>
                <w:color w:val="000000"/>
              </w:rPr>
              <w:t>Vetrano</w:t>
            </w:r>
            <w:proofErr w:type="spellEnd"/>
            <w:r w:rsidRPr="00A3583E">
              <w:rPr>
                <w:rFonts w:ascii="Calibri" w:hAnsi="Calibri" w:eastAsia="Times New Roman" w:cs="Times New Roman"/>
                <w:color w:val="000000"/>
              </w:rPr>
              <w:t xml:space="preserve">, KM. (2008). A Review of the Potential Health and Safety Risks from Synthetic Turf Fields Containing Crumb Rubber Infill. Prepared by TRC for the New York City Department of Mental Health and Hygiene, New York, NY.  </w:t>
            </w:r>
            <w:hyperlink w:history="1" r:id="rId71">
              <w:r w:rsidRPr="00A3583E">
                <w:rPr>
                  <w:rStyle w:val="Hyperlink"/>
                  <w:rFonts w:ascii="Calibri" w:hAnsi="Calibri" w:eastAsia="Times New Roman" w:cs="Times New Roman"/>
                </w:rPr>
                <w:t>http://www.nyc.gov/html/doh/downloads/pdf/eode/turf_report_05-08.pdf</w:t>
              </w:r>
            </w:hyperlink>
            <w:r>
              <w:rPr>
                <w:rStyle w:val="Hyperlink"/>
                <w:rFonts w:ascii="Calibri" w:hAnsi="Calibri" w:eastAsia="Times New Roman" w:cs="Times New Roman"/>
              </w:rPr>
              <w:t>.</w:t>
            </w:r>
          </w:p>
        </w:tc>
      </w:tr>
      <w:tr w:rsidR="007B7196" w:rsidTr="00B06212" w14:paraId="1D7C8AE8" w14:textId="77777777">
        <w:tc>
          <w:tcPr>
            <w:tcW w:w="535" w:type="dxa"/>
          </w:tcPr>
          <w:p w:rsidR="007B7196" w:rsidP="00B06212" w:rsidRDefault="007B7196" w14:paraId="2D91B0B8" w14:textId="77777777">
            <w:pPr>
              <w:jc w:val="center"/>
            </w:pPr>
            <w:r>
              <w:t>23</w:t>
            </w:r>
          </w:p>
        </w:tc>
        <w:tc>
          <w:tcPr>
            <w:tcW w:w="8815" w:type="dxa"/>
          </w:tcPr>
          <w:p w:rsidR="007B7196" w:rsidP="00B06212" w:rsidRDefault="007B7196" w14:paraId="4935514B" w14:textId="77777777">
            <w:r w:rsidRPr="00A3583E">
              <w:rPr>
                <w:rFonts w:ascii="Calibri" w:hAnsi="Calibri" w:eastAsia="Times New Roman" w:cs="Times New Roman"/>
                <w:color w:val="000000"/>
              </w:rPr>
              <w:t xml:space="preserve">Dye, C; Bjerke, A; </w:t>
            </w:r>
            <w:proofErr w:type="spellStart"/>
            <w:r w:rsidRPr="00A3583E">
              <w:rPr>
                <w:rFonts w:ascii="Calibri" w:hAnsi="Calibri" w:eastAsia="Times New Roman" w:cs="Times New Roman"/>
                <w:color w:val="000000"/>
              </w:rPr>
              <w:t>Schmidbauer</w:t>
            </w:r>
            <w:proofErr w:type="spellEnd"/>
            <w:r w:rsidRPr="00A3583E">
              <w:rPr>
                <w:rFonts w:ascii="Calibri" w:hAnsi="Calibri" w:eastAsia="Times New Roman" w:cs="Times New Roman"/>
                <w:color w:val="000000"/>
              </w:rPr>
              <w:t xml:space="preserve">, N; Mano, S. (2006). Measurement of Air Pollution in Indoor Artificial Turf Halls. Norwegian Pollution Control Authority/Norwegian Institute for Air Research, State </w:t>
            </w:r>
            <w:proofErr w:type="spellStart"/>
            <w:r w:rsidRPr="00A3583E">
              <w:rPr>
                <w:rFonts w:ascii="Calibri" w:hAnsi="Calibri" w:eastAsia="Times New Roman" w:cs="Times New Roman"/>
                <w:color w:val="000000"/>
              </w:rPr>
              <w:t>Programme</w:t>
            </w:r>
            <w:proofErr w:type="spellEnd"/>
            <w:r w:rsidRPr="00A3583E">
              <w:rPr>
                <w:rFonts w:ascii="Calibri" w:hAnsi="Calibri" w:eastAsia="Times New Roman" w:cs="Times New Roman"/>
                <w:color w:val="000000"/>
              </w:rPr>
              <w:t xml:space="preserve"> for Pollution Monitoring.  </w:t>
            </w:r>
            <w:hyperlink w:history="1" r:id="rId72">
              <w:r w:rsidRPr="00A3583E">
                <w:rPr>
                  <w:rStyle w:val="Hyperlink"/>
                  <w:rFonts w:ascii="Calibri" w:hAnsi="Calibri" w:eastAsia="Times New Roman" w:cs="Times New Roman"/>
                </w:rPr>
                <w:t>http://www.isss-sportsurfacescience.org/downloads/documents/SI1HPZNZPS_NILUEngelsk.pdf</w:t>
              </w:r>
            </w:hyperlink>
            <w:r w:rsidRPr="00A3583E">
              <w:rPr>
                <w:rFonts w:ascii="Calibri" w:hAnsi="Calibri" w:eastAsia="Times New Roman" w:cs="Times New Roman"/>
                <w:color w:val="000000"/>
              </w:rPr>
              <w:t>.</w:t>
            </w:r>
          </w:p>
        </w:tc>
      </w:tr>
      <w:tr w:rsidR="007B7196" w:rsidTr="00B06212" w14:paraId="430F827B" w14:textId="77777777">
        <w:tc>
          <w:tcPr>
            <w:tcW w:w="535" w:type="dxa"/>
          </w:tcPr>
          <w:p w:rsidR="007B7196" w:rsidP="00B06212" w:rsidRDefault="007B7196" w14:paraId="4DE9A5E5" w14:textId="77777777">
            <w:pPr>
              <w:jc w:val="center"/>
            </w:pPr>
            <w:r>
              <w:t>24</w:t>
            </w:r>
          </w:p>
        </w:tc>
        <w:tc>
          <w:tcPr>
            <w:tcW w:w="8815" w:type="dxa"/>
          </w:tcPr>
          <w:p w:rsidR="007B7196" w:rsidP="00B06212" w:rsidRDefault="007B7196" w14:paraId="178E2433" w14:textId="77777777">
            <w:r w:rsidRPr="001D338F">
              <w:rPr>
                <w:rFonts w:ascii="Calibri" w:hAnsi="Calibri" w:eastAsia="Times New Roman" w:cs="Times New Roman"/>
                <w:color w:val="000000"/>
              </w:rPr>
              <w:t xml:space="preserve">Environment &amp; Human Health Inc. (EHHI). (2007). Artificial Turf – Exposures to Ground-Up Rubber Tires – Athletic Fields – Playgrounds – Gardening Mulch.  </w:t>
            </w:r>
            <w:hyperlink w:history="1" r:id="rId73">
              <w:r w:rsidRPr="001D338F">
                <w:rPr>
                  <w:rStyle w:val="Hyperlink"/>
                  <w:rFonts w:ascii="Calibri" w:hAnsi="Calibri" w:eastAsia="Times New Roman" w:cs="Times New Roman"/>
                </w:rPr>
                <w:t>http://www.ehhi.org/reports/turf/turf_report07.pdf</w:t>
              </w:r>
            </w:hyperlink>
            <w:r w:rsidRPr="001D338F">
              <w:rPr>
                <w:rFonts w:ascii="Calibri" w:hAnsi="Calibri" w:eastAsia="Times New Roman" w:cs="Times New Roman"/>
                <w:color w:val="000000"/>
              </w:rPr>
              <w:t>.</w:t>
            </w:r>
          </w:p>
        </w:tc>
      </w:tr>
      <w:tr w:rsidR="007B7196" w:rsidTr="00B06212" w14:paraId="201C1C74" w14:textId="77777777">
        <w:tc>
          <w:tcPr>
            <w:tcW w:w="535" w:type="dxa"/>
          </w:tcPr>
          <w:p w:rsidR="007B7196" w:rsidP="00B06212" w:rsidRDefault="007B7196" w14:paraId="450D8D3D" w14:textId="77777777">
            <w:pPr>
              <w:jc w:val="center"/>
            </w:pPr>
            <w:r>
              <w:lastRenderedPageBreak/>
              <w:t>25</w:t>
            </w:r>
          </w:p>
        </w:tc>
        <w:tc>
          <w:tcPr>
            <w:tcW w:w="8815" w:type="dxa"/>
          </w:tcPr>
          <w:p w:rsidR="007B7196" w:rsidP="00B06212" w:rsidRDefault="007B7196" w14:paraId="33F02DDC" w14:textId="77777777">
            <w:r w:rsidRPr="001D338F">
              <w:rPr>
                <w:rFonts w:ascii="Calibri" w:hAnsi="Calibri" w:eastAsia="Times New Roman" w:cs="Times New Roman"/>
                <w:color w:val="000000"/>
              </w:rPr>
              <w:t xml:space="preserve">Florida Department of Environmental Protection (FDEP). (1999).  Study of the suitability of ground rubber tire as a parking lot surface.  </w:t>
            </w:r>
            <w:hyperlink w:history="1" r:id="rId74">
              <w:r w:rsidRPr="001D338F">
                <w:rPr>
                  <w:rStyle w:val="Hyperlink"/>
                  <w:rFonts w:ascii="Calibri" w:hAnsi="Calibri" w:eastAsia="Times New Roman" w:cs="Times New Roman"/>
                </w:rPr>
                <w:t>http://www.dep.state.fl.us/waste/quick_topics/publications/shw/tires/FCCJstudy.pdf</w:t>
              </w:r>
            </w:hyperlink>
            <w:r w:rsidRPr="001D338F">
              <w:rPr>
                <w:rFonts w:ascii="Calibri" w:hAnsi="Calibri" w:eastAsia="Times New Roman" w:cs="Times New Roman"/>
                <w:color w:val="000000"/>
              </w:rPr>
              <w:t>.</w:t>
            </w:r>
          </w:p>
        </w:tc>
      </w:tr>
      <w:tr w:rsidR="007B7196" w:rsidTr="00B06212" w14:paraId="64EB92D4" w14:textId="77777777">
        <w:tc>
          <w:tcPr>
            <w:tcW w:w="535" w:type="dxa"/>
          </w:tcPr>
          <w:p w:rsidR="007B7196" w:rsidP="00B06212" w:rsidRDefault="007B7196" w14:paraId="717C4536" w14:textId="77777777">
            <w:pPr>
              <w:jc w:val="center"/>
            </w:pPr>
            <w:r>
              <w:t>26</w:t>
            </w:r>
          </w:p>
        </w:tc>
        <w:tc>
          <w:tcPr>
            <w:tcW w:w="8815" w:type="dxa"/>
          </w:tcPr>
          <w:p w:rsidR="007B7196" w:rsidP="00B06212" w:rsidRDefault="007B7196" w14:paraId="477815DD" w14:textId="77777777">
            <w:r w:rsidRPr="007B1552">
              <w:rPr>
                <w:rFonts w:ascii="Calibri" w:hAnsi="Calibri" w:eastAsia="Times New Roman" w:cs="Times New Roman"/>
                <w:color w:val="000000"/>
              </w:rPr>
              <w:t xml:space="preserve">Ginsberg, G; </w:t>
            </w:r>
            <w:proofErr w:type="spellStart"/>
            <w:r w:rsidRPr="007B1552">
              <w:rPr>
                <w:rFonts w:ascii="Calibri" w:hAnsi="Calibri" w:eastAsia="Times New Roman" w:cs="Times New Roman"/>
                <w:color w:val="000000"/>
              </w:rPr>
              <w:t>Toal</w:t>
            </w:r>
            <w:proofErr w:type="spellEnd"/>
            <w:r w:rsidRPr="007B1552">
              <w:rPr>
                <w:rFonts w:ascii="Calibri" w:hAnsi="Calibri" w:eastAsia="Times New Roman" w:cs="Times New Roman"/>
                <w:color w:val="000000"/>
              </w:rPr>
              <w:t xml:space="preserve">, B; Simcox, </w:t>
            </w:r>
            <w:proofErr w:type="gramStart"/>
            <w:r w:rsidRPr="007B1552">
              <w:rPr>
                <w:rFonts w:ascii="Calibri" w:hAnsi="Calibri" w:eastAsia="Times New Roman" w:cs="Times New Roman"/>
                <w:color w:val="000000"/>
              </w:rPr>
              <w:t xml:space="preserve">N;  </w:t>
            </w:r>
            <w:proofErr w:type="spellStart"/>
            <w:r w:rsidRPr="007B1552">
              <w:rPr>
                <w:rFonts w:ascii="Calibri" w:hAnsi="Calibri" w:eastAsia="Times New Roman" w:cs="Times New Roman"/>
                <w:color w:val="000000"/>
              </w:rPr>
              <w:t>Bracker</w:t>
            </w:r>
            <w:proofErr w:type="spellEnd"/>
            <w:proofErr w:type="gramEnd"/>
            <w:r w:rsidRPr="007B1552">
              <w:rPr>
                <w:rFonts w:ascii="Calibri" w:hAnsi="Calibri" w:eastAsia="Times New Roman" w:cs="Times New Roman"/>
                <w:color w:val="000000"/>
              </w:rPr>
              <w:t xml:space="preserve">, A; </w:t>
            </w:r>
            <w:proofErr w:type="spellStart"/>
            <w:r w:rsidRPr="007B1552">
              <w:rPr>
                <w:rFonts w:ascii="Calibri" w:hAnsi="Calibri" w:eastAsia="Times New Roman" w:cs="Times New Roman"/>
                <w:color w:val="000000"/>
              </w:rPr>
              <w:t>Golembiewski</w:t>
            </w:r>
            <w:proofErr w:type="spellEnd"/>
            <w:r w:rsidRPr="007B1552">
              <w:rPr>
                <w:rFonts w:ascii="Calibri" w:hAnsi="Calibri" w:eastAsia="Times New Roman" w:cs="Times New Roman"/>
                <w:color w:val="000000"/>
              </w:rPr>
              <w:t xml:space="preserve">, B; Kurland, T; </w:t>
            </w:r>
            <w:proofErr w:type="spellStart"/>
            <w:r w:rsidRPr="007B1552">
              <w:rPr>
                <w:rFonts w:ascii="Calibri" w:hAnsi="Calibri" w:eastAsia="Times New Roman" w:cs="Times New Roman"/>
                <w:color w:val="000000"/>
              </w:rPr>
              <w:t>Hedman</w:t>
            </w:r>
            <w:proofErr w:type="spellEnd"/>
            <w:r w:rsidRPr="007B1552">
              <w:rPr>
                <w:rFonts w:ascii="Calibri" w:hAnsi="Calibri" w:eastAsia="Times New Roman" w:cs="Times New Roman"/>
                <w:color w:val="000000"/>
              </w:rPr>
              <w:t xml:space="preserve">, C. (2011a). Human Health Risk Assessment of Synthetic Turf Fields Based Upon Investigation of Five Fields in Connecticut. J </w:t>
            </w:r>
            <w:proofErr w:type="spellStart"/>
            <w:r w:rsidRPr="007B1552">
              <w:rPr>
                <w:rFonts w:ascii="Calibri" w:hAnsi="Calibri" w:eastAsia="Times New Roman" w:cs="Times New Roman"/>
                <w:color w:val="000000"/>
              </w:rPr>
              <w:t>Toxicol</w:t>
            </w:r>
            <w:proofErr w:type="spellEnd"/>
            <w:r w:rsidRPr="007B1552">
              <w:rPr>
                <w:rFonts w:ascii="Calibri" w:hAnsi="Calibri" w:eastAsia="Times New Roman" w:cs="Times New Roman"/>
                <w:color w:val="000000"/>
              </w:rPr>
              <w:t xml:space="preserve"> Environ Health A74(17):1150-74.</w:t>
            </w:r>
            <w:r>
              <w:t xml:space="preserve"> </w:t>
            </w:r>
          </w:p>
        </w:tc>
      </w:tr>
      <w:tr w:rsidR="007B7196" w:rsidTr="00B06212" w14:paraId="7EBDE830" w14:textId="77777777">
        <w:tc>
          <w:tcPr>
            <w:tcW w:w="535" w:type="dxa"/>
          </w:tcPr>
          <w:p w:rsidR="007B7196" w:rsidP="00B06212" w:rsidRDefault="007B7196" w14:paraId="3C6CBD29" w14:textId="77777777">
            <w:pPr>
              <w:jc w:val="center"/>
            </w:pPr>
            <w:r>
              <w:t>27</w:t>
            </w:r>
          </w:p>
        </w:tc>
        <w:tc>
          <w:tcPr>
            <w:tcW w:w="8815" w:type="dxa"/>
          </w:tcPr>
          <w:p w:rsidR="007B7196" w:rsidP="00B06212" w:rsidRDefault="007B7196" w14:paraId="32A1A82F" w14:textId="77777777">
            <w:r w:rsidRPr="001D338F">
              <w:rPr>
                <w:rFonts w:ascii="Calibri" w:hAnsi="Calibri" w:eastAsia="Times New Roman" w:cs="Times New Roman"/>
                <w:color w:val="000000"/>
              </w:rPr>
              <w:t xml:space="preserve">Ginsberg, G; </w:t>
            </w:r>
            <w:proofErr w:type="spellStart"/>
            <w:r w:rsidRPr="001D338F">
              <w:rPr>
                <w:rFonts w:ascii="Calibri" w:hAnsi="Calibri" w:eastAsia="Times New Roman" w:cs="Times New Roman"/>
                <w:color w:val="000000"/>
              </w:rPr>
              <w:t>Toal</w:t>
            </w:r>
            <w:proofErr w:type="spellEnd"/>
            <w:r w:rsidRPr="001D338F">
              <w:rPr>
                <w:rFonts w:ascii="Calibri" w:hAnsi="Calibri" w:eastAsia="Times New Roman" w:cs="Times New Roman"/>
                <w:color w:val="000000"/>
              </w:rPr>
              <w:t xml:space="preserve">, B; Kurland, T. (2011b). Benzothiazole Toxicity Assessment in Support of Synthetic Turf Field Human Health Risk Assessment. Journal of Toxicology and Environmental Health, Part A: Current Issues, 74:17, 1175-1183, DOI: 10.1080/15287394.2011.586943; </w:t>
            </w:r>
            <w:hyperlink w:history="1" r:id="rId75">
              <w:r w:rsidRPr="001D338F">
                <w:rPr>
                  <w:rStyle w:val="Hyperlink"/>
                  <w:rFonts w:ascii="Calibri" w:hAnsi="Calibri" w:eastAsia="Times New Roman" w:cs="Times New Roman"/>
                </w:rPr>
                <w:t>http://dx.doi.org/10.1080/15287394.2011.586943</w:t>
              </w:r>
            </w:hyperlink>
            <w:r w:rsidRPr="001D338F">
              <w:rPr>
                <w:rFonts w:ascii="Calibri" w:hAnsi="Calibri" w:eastAsia="Times New Roman" w:cs="Times New Roman"/>
                <w:color w:val="000000"/>
              </w:rPr>
              <w:t>.</w:t>
            </w:r>
          </w:p>
        </w:tc>
      </w:tr>
      <w:tr w:rsidR="007B7196" w:rsidTr="00B06212" w14:paraId="1E12CF45" w14:textId="77777777">
        <w:tc>
          <w:tcPr>
            <w:tcW w:w="535" w:type="dxa"/>
          </w:tcPr>
          <w:p w:rsidR="007B7196" w:rsidP="00B06212" w:rsidRDefault="007B7196" w14:paraId="568186D3" w14:textId="77777777">
            <w:pPr>
              <w:jc w:val="center"/>
            </w:pPr>
            <w:r>
              <w:t>28</w:t>
            </w:r>
          </w:p>
        </w:tc>
        <w:tc>
          <w:tcPr>
            <w:tcW w:w="8815" w:type="dxa"/>
          </w:tcPr>
          <w:p w:rsidR="007B7196" w:rsidP="00B06212" w:rsidRDefault="007B7196" w14:paraId="421E4390" w14:textId="77777777">
            <w:r w:rsidRPr="001D338F">
              <w:rPr>
                <w:rFonts w:ascii="Calibri" w:hAnsi="Calibri" w:eastAsia="Times New Roman" w:cs="Times New Roman"/>
                <w:color w:val="000000"/>
              </w:rPr>
              <w:t xml:space="preserve">Gomes, J; </w:t>
            </w:r>
            <w:proofErr w:type="spellStart"/>
            <w:r w:rsidRPr="001D338F">
              <w:rPr>
                <w:rFonts w:ascii="Calibri" w:hAnsi="Calibri" w:eastAsia="Times New Roman" w:cs="Times New Roman"/>
                <w:color w:val="000000"/>
              </w:rPr>
              <w:t>Mota</w:t>
            </w:r>
            <w:proofErr w:type="spellEnd"/>
            <w:r w:rsidRPr="001D338F">
              <w:rPr>
                <w:rFonts w:ascii="Calibri" w:hAnsi="Calibri" w:eastAsia="Times New Roman" w:cs="Times New Roman"/>
                <w:color w:val="000000"/>
              </w:rPr>
              <w:t xml:space="preserve">, H; </w:t>
            </w:r>
            <w:proofErr w:type="spellStart"/>
            <w:r w:rsidRPr="001D338F">
              <w:rPr>
                <w:rFonts w:ascii="Calibri" w:hAnsi="Calibri" w:eastAsia="Times New Roman" w:cs="Times New Roman"/>
                <w:color w:val="000000"/>
              </w:rPr>
              <w:t>Bordado</w:t>
            </w:r>
            <w:proofErr w:type="spellEnd"/>
            <w:r w:rsidRPr="001D338F">
              <w:rPr>
                <w:rFonts w:ascii="Calibri" w:hAnsi="Calibri" w:eastAsia="Times New Roman" w:cs="Times New Roman"/>
                <w:color w:val="000000"/>
              </w:rPr>
              <w:t xml:space="preserve">, J; </w:t>
            </w:r>
            <w:proofErr w:type="spellStart"/>
            <w:r w:rsidRPr="001D338F">
              <w:rPr>
                <w:rFonts w:ascii="Calibri" w:hAnsi="Calibri" w:eastAsia="Times New Roman" w:cs="Times New Roman"/>
                <w:color w:val="000000"/>
              </w:rPr>
              <w:t>Cadete</w:t>
            </w:r>
            <w:proofErr w:type="spellEnd"/>
            <w:r w:rsidRPr="001D338F">
              <w:rPr>
                <w:rFonts w:ascii="Calibri" w:hAnsi="Calibri" w:eastAsia="Times New Roman" w:cs="Times New Roman"/>
                <w:color w:val="000000"/>
              </w:rPr>
              <w:t xml:space="preserve">, M; </w:t>
            </w:r>
            <w:proofErr w:type="spellStart"/>
            <w:r w:rsidRPr="001D338F">
              <w:rPr>
                <w:rFonts w:ascii="Calibri" w:hAnsi="Calibri" w:eastAsia="Times New Roman" w:cs="Times New Roman"/>
                <w:color w:val="000000"/>
              </w:rPr>
              <w:t>Sarmento</w:t>
            </w:r>
            <w:proofErr w:type="spellEnd"/>
            <w:r w:rsidRPr="001D338F">
              <w:rPr>
                <w:rFonts w:ascii="Calibri" w:hAnsi="Calibri" w:eastAsia="Times New Roman" w:cs="Times New Roman"/>
                <w:color w:val="000000"/>
              </w:rPr>
              <w:t xml:space="preserve">, G; Ribeiro, A; Baiao, M; Fernandes, J; </w:t>
            </w:r>
            <w:proofErr w:type="spellStart"/>
            <w:r w:rsidRPr="001D338F">
              <w:rPr>
                <w:rFonts w:ascii="Calibri" w:hAnsi="Calibri" w:eastAsia="Times New Roman" w:cs="Times New Roman"/>
                <w:color w:val="000000"/>
              </w:rPr>
              <w:t>Pampulin</w:t>
            </w:r>
            <w:proofErr w:type="spellEnd"/>
            <w:r w:rsidRPr="001D338F">
              <w:rPr>
                <w:rFonts w:ascii="Calibri" w:hAnsi="Calibri" w:eastAsia="Times New Roman" w:cs="Times New Roman"/>
                <w:color w:val="000000"/>
              </w:rPr>
              <w:t xml:space="preserve">, V; </w:t>
            </w:r>
            <w:proofErr w:type="spellStart"/>
            <w:r w:rsidRPr="001D338F">
              <w:rPr>
                <w:rFonts w:ascii="Calibri" w:hAnsi="Calibri" w:eastAsia="Times New Roman" w:cs="Times New Roman"/>
                <w:color w:val="000000"/>
              </w:rPr>
              <w:t>Custodio</w:t>
            </w:r>
            <w:proofErr w:type="spellEnd"/>
            <w:r w:rsidRPr="001D338F">
              <w:rPr>
                <w:rFonts w:ascii="Calibri" w:hAnsi="Calibri" w:eastAsia="Times New Roman" w:cs="Times New Roman"/>
                <w:color w:val="000000"/>
              </w:rPr>
              <w:t xml:space="preserve">, M; Veloso, I. (2010). Toxicological Assessment of Coated Versus Uncoated Rubber Granulates Obtained from Used Tires for Use in Sports Facilities. J Air Waste </w:t>
            </w:r>
            <w:proofErr w:type="spellStart"/>
            <w:r w:rsidRPr="001D338F">
              <w:rPr>
                <w:rFonts w:ascii="Calibri" w:hAnsi="Calibri" w:eastAsia="Times New Roman" w:cs="Times New Roman"/>
                <w:color w:val="000000"/>
              </w:rPr>
              <w:t>Manag</w:t>
            </w:r>
            <w:proofErr w:type="spellEnd"/>
            <w:r w:rsidRPr="001D338F">
              <w:rPr>
                <w:rFonts w:ascii="Calibri" w:hAnsi="Calibri" w:eastAsia="Times New Roman" w:cs="Times New Roman"/>
                <w:color w:val="000000"/>
              </w:rPr>
              <w:t xml:space="preserve"> Assoc. 60(6):741-6.</w:t>
            </w:r>
          </w:p>
        </w:tc>
      </w:tr>
      <w:tr w:rsidR="007B7196" w:rsidTr="00B06212" w14:paraId="26F4D8BD" w14:textId="77777777">
        <w:tc>
          <w:tcPr>
            <w:tcW w:w="535" w:type="dxa"/>
          </w:tcPr>
          <w:p w:rsidR="007B7196" w:rsidP="00B06212" w:rsidRDefault="007B7196" w14:paraId="52A64961" w14:textId="77777777">
            <w:pPr>
              <w:jc w:val="center"/>
            </w:pPr>
            <w:r>
              <w:t>29</w:t>
            </w:r>
          </w:p>
        </w:tc>
        <w:tc>
          <w:tcPr>
            <w:tcW w:w="8815" w:type="dxa"/>
          </w:tcPr>
          <w:p w:rsidR="007B7196" w:rsidP="00B06212" w:rsidRDefault="007B7196" w14:paraId="5059FABC" w14:textId="77777777">
            <w:r w:rsidRPr="001D338F">
              <w:rPr>
                <w:rFonts w:ascii="Calibri" w:hAnsi="Calibri" w:eastAsia="Times New Roman" w:cs="Times New Roman"/>
                <w:color w:val="000000"/>
              </w:rPr>
              <w:t xml:space="preserve">Gomes, JF; </w:t>
            </w:r>
            <w:proofErr w:type="spellStart"/>
            <w:r w:rsidRPr="001D338F">
              <w:rPr>
                <w:rFonts w:ascii="Calibri" w:hAnsi="Calibri" w:eastAsia="Times New Roman" w:cs="Times New Roman"/>
                <w:color w:val="000000"/>
              </w:rPr>
              <w:t>Mota</w:t>
            </w:r>
            <w:proofErr w:type="spellEnd"/>
            <w:r w:rsidRPr="001D338F">
              <w:rPr>
                <w:rFonts w:ascii="Calibri" w:hAnsi="Calibri" w:eastAsia="Times New Roman" w:cs="Times New Roman"/>
                <w:color w:val="000000"/>
              </w:rPr>
              <w:t xml:space="preserve">, HI; </w:t>
            </w:r>
            <w:proofErr w:type="spellStart"/>
            <w:r w:rsidRPr="001D338F">
              <w:rPr>
                <w:rFonts w:ascii="Calibri" w:hAnsi="Calibri" w:eastAsia="Times New Roman" w:cs="Times New Roman"/>
                <w:color w:val="000000"/>
              </w:rPr>
              <w:t>Bordado</w:t>
            </w:r>
            <w:proofErr w:type="spellEnd"/>
            <w:r w:rsidRPr="001D338F">
              <w:rPr>
                <w:rFonts w:ascii="Calibri" w:hAnsi="Calibri" w:eastAsia="Times New Roman" w:cs="Times New Roman"/>
                <w:color w:val="000000"/>
              </w:rPr>
              <w:t xml:space="preserve">, JC; </w:t>
            </w:r>
            <w:proofErr w:type="spellStart"/>
            <w:r w:rsidRPr="001D338F">
              <w:rPr>
                <w:rFonts w:ascii="Calibri" w:hAnsi="Calibri" w:eastAsia="Times New Roman" w:cs="Times New Roman"/>
                <w:color w:val="000000"/>
              </w:rPr>
              <w:t>Baião</w:t>
            </w:r>
            <w:proofErr w:type="spellEnd"/>
            <w:r w:rsidRPr="001D338F">
              <w:rPr>
                <w:rFonts w:ascii="Calibri" w:hAnsi="Calibri" w:eastAsia="Times New Roman" w:cs="Times New Roman"/>
                <w:color w:val="000000"/>
              </w:rPr>
              <w:t xml:space="preserve">, M; </w:t>
            </w:r>
            <w:proofErr w:type="spellStart"/>
            <w:r w:rsidRPr="001D338F">
              <w:rPr>
                <w:rFonts w:ascii="Calibri" w:hAnsi="Calibri" w:eastAsia="Times New Roman" w:cs="Times New Roman"/>
                <w:color w:val="000000"/>
              </w:rPr>
              <w:t>Sarmento</w:t>
            </w:r>
            <w:proofErr w:type="spellEnd"/>
            <w:r w:rsidRPr="001D338F">
              <w:rPr>
                <w:rFonts w:ascii="Calibri" w:hAnsi="Calibri" w:eastAsia="Times New Roman" w:cs="Times New Roman"/>
                <w:color w:val="000000"/>
              </w:rPr>
              <w:t xml:space="preserve">, GM; Fernandes, J; </w:t>
            </w:r>
            <w:proofErr w:type="spellStart"/>
            <w:r w:rsidRPr="001D338F">
              <w:rPr>
                <w:rFonts w:ascii="Calibri" w:hAnsi="Calibri" w:eastAsia="Times New Roman" w:cs="Times New Roman"/>
                <w:color w:val="000000"/>
              </w:rPr>
              <w:t>Pampulim</w:t>
            </w:r>
            <w:proofErr w:type="spellEnd"/>
            <w:r w:rsidRPr="001D338F">
              <w:rPr>
                <w:rFonts w:ascii="Calibri" w:hAnsi="Calibri" w:eastAsia="Times New Roman" w:cs="Times New Roman"/>
                <w:color w:val="000000"/>
              </w:rPr>
              <w:t xml:space="preserve">, VM; </w:t>
            </w:r>
            <w:proofErr w:type="spellStart"/>
            <w:r w:rsidRPr="001D338F">
              <w:rPr>
                <w:rFonts w:ascii="Calibri" w:hAnsi="Calibri" w:eastAsia="Times New Roman" w:cs="Times New Roman"/>
                <w:color w:val="000000"/>
              </w:rPr>
              <w:t>Custódio</w:t>
            </w:r>
            <w:proofErr w:type="spellEnd"/>
            <w:r w:rsidRPr="001D338F">
              <w:rPr>
                <w:rFonts w:ascii="Calibri" w:hAnsi="Calibri" w:eastAsia="Times New Roman" w:cs="Times New Roman"/>
                <w:color w:val="000000"/>
              </w:rPr>
              <w:t xml:space="preserve">, ML; Veloso, I. (2011). Design of a New Test Chamber for Evaluation of the Toxicity of Rubber Infill. </w:t>
            </w:r>
            <w:proofErr w:type="spellStart"/>
            <w:r w:rsidRPr="001D338F">
              <w:rPr>
                <w:rFonts w:ascii="Calibri" w:hAnsi="Calibri" w:eastAsia="Times New Roman" w:cs="Times New Roman"/>
                <w:color w:val="000000"/>
              </w:rPr>
              <w:t>Toxicol</w:t>
            </w:r>
            <w:proofErr w:type="spellEnd"/>
            <w:r w:rsidRPr="001D338F">
              <w:rPr>
                <w:rFonts w:ascii="Calibri" w:hAnsi="Calibri" w:eastAsia="Times New Roman" w:cs="Times New Roman"/>
                <w:color w:val="000000"/>
              </w:rPr>
              <w:t xml:space="preserve"> Mech Methods. 21(8):622-7.</w:t>
            </w:r>
          </w:p>
        </w:tc>
      </w:tr>
      <w:tr w:rsidR="007B7196" w:rsidTr="00B06212" w14:paraId="450C4DE8" w14:textId="77777777">
        <w:tc>
          <w:tcPr>
            <w:tcW w:w="535" w:type="dxa"/>
          </w:tcPr>
          <w:p w:rsidR="007B7196" w:rsidP="00B06212" w:rsidRDefault="007B7196" w14:paraId="1A2B875B" w14:textId="77777777">
            <w:pPr>
              <w:jc w:val="center"/>
            </w:pPr>
            <w:r>
              <w:t>30</w:t>
            </w:r>
          </w:p>
        </w:tc>
        <w:tc>
          <w:tcPr>
            <w:tcW w:w="8815" w:type="dxa"/>
          </w:tcPr>
          <w:p w:rsidR="007B7196" w:rsidP="00B06212" w:rsidRDefault="007B7196" w14:paraId="12F4667C" w14:textId="77777777">
            <w:proofErr w:type="spellStart"/>
            <w:r w:rsidRPr="00264EF2">
              <w:rPr>
                <w:rFonts w:ascii="Calibri" w:hAnsi="Calibri" w:eastAsia="Times New Roman" w:cs="Times New Roman"/>
                <w:color w:val="000000"/>
              </w:rPr>
              <w:t>Gualteri</w:t>
            </w:r>
            <w:proofErr w:type="spellEnd"/>
            <w:r w:rsidRPr="00264EF2">
              <w:rPr>
                <w:rFonts w:ascii="Calibri" w:hAnsi="Calibri" w:eastAsia="Times New Roman" w:cs="Times New Roman"/>
                <w:color w:val="000000"/>
              </w:rPr>
              <w:t xml:space="preserve">, M; </w:t>
            </w:r>
            <w:proofErr w:type="spellStart"/>
            <w:r w:rsidRPr="00264EF2">
              <w:rPr>
                <w:rFonts w:ascii="Calibri" w:hAnsi="Calibri" w:eastAsia="Times New Roman" w:cs="Times New Roman"/>
                <w:color w:val="000000"/>
              </w:rPr>
              <w:t>Andrioletti</w:t>
            </w:r>
            <w:proofErr w:type="spellEnd"/>
            <w:r w:rsidRPr="00264EF2">
              <w:rPr>
                <w:rFonts w:ascii="Calibri" w:hAnsi="Calibri" w:eastAsia="Times New Roman" w:cs="Times New Roman"/>
                <w:color w:val="000000"/>
              </w:rPr>
              <w:t xml:space="preserve">, M; </w:t>
            </w:r>
            <w:proofErr w:type="spellStart"/>
            <w:r w:rsidRPr="00264EF2">
              <w:rPr>
                <w:rFonts w:ascii="Calibri" w:hAnsi="Calibri" w:eastAsia="Times New Roman" w:cs="Times New Roman"/>
                <w:color w:val="000000"/>
              </w:rPr>
              <w:t>Mantecca</w:t>
            </w:r>
            <w:proofErr w:type="spellEnd"/>
            <w:r w:rsidRPr="00264EF2">
              <w:rPr>
                <w:rFonts w:ascii="Calibri" w:hAnsi="Calibri" w:eastAsia="Times New Roman" w:cs="Times New Roman"/>
                <w:color w:val="000000"/>
              </w:rPr>
              <w:t xml:space="preserve">, P; Vismara, C; </w:t>
            </w:r>
            <w:proofErr w:type="spellStart"/>
            <w:r w:rsidRPr="00264EF2">
              <w:rPr>
                <w:rFonts w:ascii="Calibri" w:hAnsi="Calibri" w:eastAsia="Times New Roman" w:cs="Times New Roman"/>
                <w:color w:val="000000"/>
              </w:rPr>
              <w:t>Camatini</w:t>
            </w:r>
            <w:proofErr w:type="spellEnd"/>
            <w:r w:rsidRPr="00264EF2">
              <w:rPr>
                <w:rFonts w:ascii="Calibri" w:hAnsi="Calibri" w:eastAsia="Times New Roman" w:cs="Times New Roman"/>
                <w:color w:val="000000"/>
              </w:rPr>
              <w:t xml:space="preserve">, M. (2005). Impact of tire debris on in vitro and in vivo systems.  Particle and </w:t>
            </w:r>
            <w:proofErr w:type="spellStart"/>
            <w:r w:rsidRPr="00264EF2">
              <w:rPr>
                <w:rFonts w:ascii="Calibri" w:hAnsi="Calibri" w:eastAsia="Times New Roman" w:cs="Times New Roman"/>
                <w:color w:val="000000"/>
              </w:rPr>
              <w:t>Fibre</w:t>
            </w:r>
            <w:proofErr w:type="spellEnd"/>
            <w:r w:rsidRPr="00264EF2">
              <w:rPr>
                <w:rFonts w:ascii="Calibri" w:hAnsi="Calibri" w:eastAsia="Times New Roman" w:cs="Times New Roman"/>
                <w:color w:val="000000"/>
              </w:rPr>
              <w:t xml:space="preserve"> Toxicology.  doi:10.1186/1743-8977-2-1.</w:t>
            </w:r>
            <w:r>
              <w:t xml:space="preserve"> </w:t>
            </w:r>
          </w:p>
        </w:tc>
      </w:tr>
      <w:tr w:rsidR="007B7196" w:rsidTr="00B06212" w14:paraId="702D94E6" w14:textId="77777777">
        <w:tc>
          <w:tcPr>
            <w:tcW w:w="535" w:type="dxa"/>
          </w:tcPr>
          <w:p w:rsidR="007B7196" w:rsidP="00B06212" w:rsidRDefault="007B7196" w14:paraId="0415933A" w14:textId="77777777">
            <w:pPr>
              <w:jc w:val="center"/>
            </w:pPr>
            <w:r>
              <w:t>31</w:t>
            </w:r>
          </w:p>
        </w:tc>
        <w:tc>
          <w:tcPr>
            <w:tcW w:w="8815" w:type="dxa"/>
          </w:tcPr>
          <w:p w:rsidR="007B7196" w:rsidP="00B06212" w:rsidRDefault="007B7196" w14:paraId="4ABDD8A8" w14:textId="77777777">
            <w:r w:rsidRPr="001D338F">
              <w:rPr>
                <w:rFonts w:ascii="Calibri" w:hAnsi="Calibri" w:eastAsia="Times New Roman" w:cs="Times New Roman"/>
                <w:color w:val="000000"/>
              </w:rPr>
              <w:t>He, G; Zhao, B; Denison, MS. (2011). Identification of Benzothiazole Derivatives and Polycyclic Aromatic Hydrocarbons as Aryl Hydrocarbon Receptor Agonists Present in Tire Extracts. Env Tox Chem 30(8):1915-1925.</w:t>
            </w:r>
          </w:p>
        </w:tc>
      </w:tr>
      <w:tr w:rsidR="007B7196" w:rsidTr="00B06212" w14:paraId="61A00991" w14:textId="77777777">
        <w:tc>
          <w:tcPr>
            <w:tcW w:w="535" w:type="dxa"/>
          </w:tcPr>
          <w:p w:rsidR="007B7196" w:rsidP="00B06212" w:rsidRDefault="007B7196" w14:paraId="1FB61CAA" w14:textId="77777777">
            <w:pPr>
              <w:jc w:val="center"/>
            </w:pPr>
            <w:r>
              <w:t>32</w:t>
            </w:r>
          </w:p>
        </w:tc>
        <w:tc>
          <w:tcPr>
            <w:tcW w:w="8815" w:type="dxa"/>
          </w:tcPr>
          <w:p w:rsidR="007B7196" w:rsidP="00B06212" w:rsidRDefault="007B7196" w14:paraId="287668D2" w14:textId="77777777">
            <w:r w:rsidRPr="001D338F">
              <w:rPr>
                <w:rFonts w:ascii="Calibri" w:hAnsi="Calibri" w:eastAsia="Times New Roman" w:cs="Times New Roman"/>
                <w:color w:val="000000"/>
              </w:rPr>
              <w:t xml:space="preserve">Highsmith, R; Thomas, KW; Williams, RW. (2009). A Scoping-Level Field Monitoring Study of Synthetic Turf and Playgrounds; EPA/600/R-09/135. National Exposure Research Laboratory, U.S. Environmental Protection Agency.  </w:t>
            </w:r>
            <w:hyperlink w:history="1" r:id="rId76">
              <w:r w:rsidRPr="001D338F">
                <w:rPr>
                  <w:rStyle w:val="Hyperlink"/>
                  <w:rFonts w:ascii="Calibri" w:hAnsi="Calibri" w:eastAsia="Times New Roman" w:cs="Times New Roman"/>
                </w:rPr>
                <w:t>http://cfpub.epa.gov/si/si_public_record_report.cfm?dirEntryId=215113&amp;simpleSearch=1&amp;searchAll=EPA%2F600%2FR-09%2F135</w:t>
              </w:r>
            </w:hyperlink>
            <w:r w:rsidRPr="001D338F">
              <w:rPr>
                <w:rFonts w:ascii="Calibri" w:hAnsi="Calibri" w:eastAsia="Times New Roman" w:cs="Times New Roman"/>
                <w:color w:val="000000"/>
              </w:rPr>
              <w:t>.</w:t>
            </w:r>
          </w:p>
        </w:tc>
      </w:tr>
      <w:tr w:rsidR="007B7196" w:rsidTr="00B06212" w14:paraId="0F094970" w14:textId="77777777">
        <w:tc>
          <w:tcPr>
            <w:tcW w:w="535" w:type="dxa"/>
          </w:tcPr>
          <w:p w:rsidR="007B7196" w:rsidP="00B06212" w:rsidRDefault="007B7196" w14:paraId="539BF23E" w14:textId="77777777">
            <w:pPr>
              <w:jc w:val="center"/>
            </w:pPr>
            <w:r>
              <w:t>33</w:t>
            </w:r>
          </w:p>
        </w:tc>
        <w:tc>
          <w:tcPr>
            <w:tcW w:w="8815" w:type="dxa"/>
          </w:tcPr>
          <w:p w:rsidR="007B7196" w:rsidP="00B06212" w:rsidRDefault="007B7196" w14:paraId="20A903F3" w14:textId="77777777">
            <w:r w:rsidRPr="001D338F">
              <w:rPr>
                <w:rFonts w:ascii="Calibri" w:hAnsi="Calibri" w:eastAsia="Times New Roman" w:cs="Times New Roman"/>
                <w:color w:val="000000"/>
              </w:rPr>
              <w:t xml:space="preserve">Hofstra, U. (2007). Environmental and Health Risks of Rubber Infill: Rubber crumb from car </w:t>
            </w:r>
            <w:proofErr w:type="spellStart"/>
            <w:r w:rsidRPr="001D338F">
              <w:rPr>
                <w:rFonts w:ascii="Calibri" w:hAnsi="Calibri" w:eastAsia="Times New Roman" w:cs="Times New Roman"/>
                <w:color w:val="000000"/>
              </w:rPr>
              <w:t>tyres</w:t>
            </w:r>
            <w:proofErr w:type="spellEnd"/>
            <w:r w:rsidRPr="001D338F">
              <w:rPr>
                <w:rFonts w:ascii="Calibri" w:hAnsi="Calibri" w:eastAsia="Times New Roman" w:cs="Times New Roman"/>
                <w:color w:val="000000"/>
              </w:rPr>
              <w:t xml:space="preserve"> as infill on artificial turf.  </w:t>
            </w:r>
            <w:proofErr w:type="gramStart"/>
            <w:r w:rsidRPr="001D338F">
              <w:rPr>
                <w:rFonts w:ascii="Calibri" w:hAnsi="Calibri" w:eastAsia="Times New Roman" w:cs="Times New Roman"/>
                <w:color w:val="000000"/>
              </w:rPr>
              <w:t>INTRON  A</w:t>
            </w:r>
            <w:proofErr w:type="gramEnd"/>
            <w:r w:rsidRPr="001D338F">
              <w:rPr>
                <w:rFonts w:ascii="Calibri" w:hAnsi="Calibri" w:eastAsia="Times New Roman" w:cs="Times New Roman"/>
                <w:color w:val="000000"/>
              </w:rPr>
              <w:t>833860/R20060318.</w:t>
            </w:r>
          </w:p>
        </w:tc>
      </w:tr>
      <w:tr w:rsidR="007B7196" w:rsidTr="00B06212" w14:paraId="67EB8368" w14:textId="77777777">
        <w:tc>
          <w:tcPr>
            <w:tcW w:w="535" w:type="dxa"/>
          </w:tcPr>
          <w:p w:rsidR="007B7196" w:rsidP="00B06212" w:rsidRDefault="007B7196" w14:paraId="7252FE17" w14:textId="77777777">
            <w:pPr>
              <w:jc w:val="center"/>
            </w:pPr>
            <w:r>
              <w:t>34</w:t>
            </w:r>
          </w:p>
        </w:tc>
        <w:tc>
          <w:tcPr>
            <w:tcW w:w="8815" w:type="dxa"/>
          </w:tcPr>
          <w:p w:rsidR="007B7196" w:rsidP="00B06212" w:rsidRDefault="007B7196" w14:paraId="74EA9F3B" w14:textId="77777777">
            <w:proofErr w:type="spellStart"/>
            <w:r w:rsidRPr="001D338F">
              <w:rPr>
                <w:rFonts w:ascii="Calibri" w:hAnsi="Calibri" w:eastAsia="Times New Roman" w:cs="Times New Roman"/>
                <w:color w:val="000000"/>
              </w:rPr>
              <w:t>Incorvia</w:t>
            </w:r>
            <w:proofErr w:type="spellEnd"/>
            <w:r w:rsidRPr="001D338F">
              <w:rPr>
                <w:rFonts w:ascii="Calibri" w:hAnsi="Calibri" w:eastAsia="Times New Roman" w:cs="Times New Roman"/>
                <w:color w:val="000000"/>
              </w:rPr>
              <w:t xml:space="preserve"> </w:t>
            </w:r>
            <w:proofErr w:type="spellStart"/>
            <w:r w:rsidRPr="001D338F">
              <w:rPr>
                <w:rFonts w:ascii="Calibri" w:hAnsi="Calibri" w:eastAsia="Times New Roman" w:cs="Times New Roman"/>
                <w:color w:val="000000"/>
                <w:u w:val="single"/>
              </w:rPr>
              <w:t>Mattina</w:t>
            </w:r>
            <w:proofErr w:type="spellEnd"/>
            <w:r w:rsidRPr="001D338F">
              <w:rPr>
                <w:rFonts w:ascii="Calibri" w:hAnsi="Calibri" w:eastAsia="Times New Roman" w:cs="Times New Roman"/>
                <w:color w:val="000000"/>
                <w:u w:val="single"/>
              </w:rPr>
              <w:t>,</w:t>
            </w:r>
            <w:r w:rsidRPr="001D338F">
              <w:rPr>
                <w:rFonts w:ascii="Calibri" w:hAnsi="Calibri" w:eastAsia="Times New Roman" w:cs="Times New Roman"/>
                <w:color w:val="000000"/>
              </w:rPr>
              <w:t xml:space="preserve"> MJ; </w:t>
            </w:r>
            <w:proofErr w:type="spellStart"/>
            <w:r w:rsidRPr="001D338F">
              <w:rPr>
                <w:rFonts w:ascii="Calibri" w:hAnsi="Calibri" w:eastAsia="Times New Roman" w:cs="Times New Roman"/>
                <w:color w:val="000000"/>
              </w:rPr>
              <w:t>Isleyen</w:t>
            </w:r>
            <w:proofErr w:type="spellEnd"/>
            <w:r w:rsidRPr="001D338F">
              <w:rPr>
                <w:rFonts w:ascii="Calibri" w:hAnsi="Calibri" w:eastAsia="Times New Roman" w:cs="Times New Roman"/>
                <w:color w:val="000000"/>
              </w:rPr>
              <w:t xml:space="preserve">, M; Berger, W; </w:t>
            </w:r>
            <w:proofErr w:type="spellStart"/>
            <w:r w:rsidRPr="001D338F">
              <w:rPr>
                <w:rFonts w:ascii="Calibri" w:hAnsi="Calibri" w:eastAsia="Times New Roman" w:cs="Times New Roman"/>
                <w:color w:val="000000"/>
              </w:rPr>
              <w:t>Ozdemir</w:t>
            </w:r>
            <w:proofErr w:type="spellEnd"/>
            <w:r w:rsidRPr="001D338F">
              <w:rPr>
                <w:rFonts w:ascii="Calibri" w:hAnsi="Calibri" w:eastAsia="Times New Roman" w:cs="Times New Roman"/>
                <w:color w:val="000000"/>
              </w:rPr>
              <w:t xml:space="preserve">, S. (2007). Examination of Crumb Rubber Produced from Recycled Tires. Department of Analytical Chemistry. The Connecticut Agricultural Research Station, New Haven, CT.  </w:t>
            </w:r>
            <w:hyperlink w:history="1" r:id="rId77">
              <w:r w:rsidRPr="001D338F">
                <w:rPr>
                  <w:rStyle w:val="Hyperlink"/>
                  <w:rFonts w:ascii="Calibri" w:hAnsi="Calibri" w:eastAsia="Times New Roman" w:cs="Times New Roman"/>
                </w:rPr>
                <w:t>http://www.ct.gov/caes/lib/caes/documents/publications/fact_sheets/examinationofcrumbrubberac005.pdf</w:t>
              </w:r>
            </w:hyperlink>
            <w:r w:rsidRPr="001D338F">
              <w:rPr>
                <w:rFonts w:ascii="Calibri" w:hAnsi="Calibri" w:eastAsia="Times New Roman" w:cs="Times New Roman"/>
                <w:color w:val="000000"/>
              </w:rPr>
              <w:t>.</w:t>
            </w:r>
          </w:p>
        </w:tc>
      </w:tr>
      <w:tr w:rsidR="007B7196" w:rsidTr="00B06212" w14:paraId="76CCE3D0" w14:textId="77777777">
        <w:tc>
          <w:tcPr>
            <w:tcW w:w="535" w:type="dxa"/>
          </w:tcPr>
          <w:p w:rsidR="007B7196" w:rsidP="00B06212" w:rsidRDefault="007B7196" w14:paraId="511D190D" w14:textId="77777777">
            <w:pPr>
              <w:jc w:val="center"/>
            </w:pPr>
            <w:r>
              <w:t>35</w:t>
            </w:r>
          </w:p>
        </w:tc>
        <w:tc>
          <w:tcPr>
            <w:tcW w:w="8815" w:type="dxa"/>
          </w:tcPr>
          <w:p w:rsidR="007B7196" w:rsidP="00B06212" w:rsidRDefault="007B7196" w14:paraId="6456F39E" w14:textId="77777777">
            <w:r w:rsidRPr="001D338F">
              <w:rPr>
                <w:rFonts w:ascii="Calibri" w:hAnsi="Calibri" w:eastAsia="Times New Roman" w:cs="Times New Roman"/>
                <w:color w:val="000000"/>
              </w:rPr>
              <w:t>Johns, DM. (2008).  Initial evaluation of potential human health risks associated with playing on synthetic turf fields on Bainbridge Island. Seattle, WA: Windward Environmental LLC.</w:t>
            </w:r>
          </w:p>
        </w:tc>
      </w:tr>
      <w:tr w:rsidR="007B7196" w:rsidTr="00B06212" w14:paraId="3773E4EE" w14:textId="77777777">
        <w:tc>
          <w:tcPr>
            <w:tcW w:w="535" w:type="dxa"/>
          </w:tcPr>
          <w:p w:rsidR="007B7196" w:rsidP="00B06212" w:rsidRDefault="007B7196" w14:paraId="2D4CA696" w14:textId="77777777">
            <w:pPr>
              <w:jc w:val="center"/>
            </w:pPr>
            <w:r>
              <w:lastRenderedPageBreak/>
              <w:t>36</w:t>
            </w:r>
          </w:p>
        </w:tc>
        <w:tc>
          <w:tcPr>
            <w:tcW w:w="8815" w:type="dxa"/>
          </w:tcPr>
          <w:p w:rsidR="007B7196" w:rsidP="00B06212" w:rsidRDefault="007B7196" w14:paraId="709FA46D" w14:textId="77777777">
            <w:r w:rsidRPr="00264EF2">
              <w:rPr>
                <w:rFonts w:ascii="Calibri" w:hAnsi="Calibri" w:eastAsia="Times New Roman" w:cs="Times New Roman"/>
                <w:color w:val="000000"/>
              </w:rPr>
              <w:t>Kanematsu, M; Hayashi, A; Denison, MS; Young, TM. (2009). Characterization and potential environmental risks of leachate from shredded rubber mulches. Chemosphere 76:952–958.</w:t>
            </w:r>
            <w:r>
              <w:t xml:space="preserve"> </w:t>
            </w:r>
          </w:p>
        </w:tc>
      </w:tr>
      <w:tr w:rsidR="007B7196" w:rsidTr="00B06212" w14:paraId="503C6B5B" w14:textId="77777777">
        <w:tc>
          <w:tcPr>
            <w:tcW w:w="535" w:type="dxa"/>
          </w:tcPr>
          <w:p w:rsidR="007B7196" w:rsidP="00B06212" w:rsidRDefault="007B7196" w14:paraId="742257B3" w14:textId="77777777">
            <w:pPr>
              <w:jc w:val="center"/>
            </w:pPr>
            <w:r>
              <w:t>37</w:t>
            </w:r>
          </w:p>
        </w:tc>
        <w:tc>
          <w:tcPr>
            <w:tcW w:w="8815" w:type="dxa"/>
          </w:tcPr>
          <w:p w:rsidR="007B7196" w:rsidP="00B06212" w:rsidRDefault="007B7196" w14:paraId="648B54AD" w14:textId="77777777">
            <w:r w:rsidRPr="001D338F">
              <w:rPr>
                <w:rFonts w:ascii="Calibri" w:hAnsi="Calibri" w:eastAsia="Times New Roman" w:cs="Times New Roman"/>
                <w:color w:val="000000"/>
              </w:rPr>
              <w:t>Keller, M. (2013). The fate of methicillin-resistant staphylococcus aureus in a synthetic field turf system.  The University of Toledo Digital Repository: theses and dissertations.</w:t>
            </w:r>
          </w:p>
        </w:tc>
      </w:tr>
      <w:tr w:rsidR="007B7196" w:rsidTr="00B06212" w14:paraId="6EBCC971" w14:textId="77777777">
        <w:tc>
          <w:tcPr>
            <w:tcW w:w="535" w:type="dxa"/>
          </w:tcPr>
          <w:p w:rsidR="007B7196" w:rsidP="00B06212" w:rsidRDefault="007B7196" w14:paraId="38EF5B39" w14:textId="77777777">
            <w:pPr>
              <w:jc w:val="center"/>
            </w:pPr>
            <w:r>
              <w:t>38</w:t>
            </w:r>
          </w:p>
        </w:tc>
        <w:tc>
          <w:tcPr>
            <w:tcW w:w="8815" w:type="dxa"/>
          </w:tcPr>
          <w:p w:rsidR="007B7196" w:rsidP="00B06212" w:rsidRDefault="008A7803" w14:paraId="518B7964" w14:textId="070C7A65">
            <w:r w:rsidRPr="001D338F">
              <w:rPr>
                <w:rFonts w:ascii="Calibri" w:hAnsi="Calibri" w:eastAsia="Times New Roman" w:cs="Times New Roman"/>
                <w:color w:val="000000"/>
              </w:rPr>
              <w:t>Kemi</w:t>
            </w:r>
            <w:r w:rsidRPr="001D338F" w:rsidR="007B7196">
              <w:rPr>
                <w:rFonts w:ascii="Calibri" w:hAnsi="Calibri" w:eastAsia="Times New Roman" w:cs="Times New Roman"/>
                <w:color w:val="000000"/>
              </w:rPr>
              <w:t xml:space="preserve"> (Swedish Chemicals Inspectorate). (2006). Synthetic turf from a chemical perspective--a status report.  Swedish Chemicals </w:t>
            </w:r>
            <w:proofErr w:type="spellStart"/>
            <w:r w:rsidRPr="001D338F" w:rsidR="007B7196">
              <w:rPr>
                <w:rFonts w:ascii="Calibri" w:hAnsi="Calibri" w:eastAsia="Times New Roman" w:cs="Times New Roman"/>
                <w:color w:val="000000"/>
              </w:rPr>
              <w:t>Inspecorate</w:t>
            </w:r>
            <w:proofErr w:type="spellEnd"/>
            <w:r w:rsidRPr="001D338F" w:rsidR="007B7196">
              <w:rPr>
                <w:rFonts w:ascii="Calibri" w:hAnsi="Calibri" w:eastAsia="Times New Roman" w:cs="Times New Roman"/>
                <w:color w:val="000000"/>
              </w:rPr>
              <w:t xml:space="preserve"> </w:t>
            </w:r>
            <w:r w:rsidRPr="001D338F">
              <w:rPr>
                <w:rFonts w:ascii="Calibri" w:hAnsi="Calibri" w:eastAsia="Times New Roman" w:cs="Times New Roman"/>
                <w:color w:val="000000"/>
              </w:rPr>
              <w:t>Order. No</w:t>
            </w:r>
            <w:r w:rsidRPr="001D338F" w:rsidR="007B7196">
              <w:rPr>
                <w:rFonts w:ascii="Calibri" w:hAnsi="Calibri" w:eastAsia="Times New Roman" w:cs="Times New Roman"/>
                <w:color w:val="000000"/>
              </w:rPr>
              <w:t>. 510 834.</w:t>
            </w:r>
          </w:p>
        </w:tc>
      </w:tr>
      <w:tr w:rsidR="007B7196" w:rsidTr="00B06212" w14:paraId="2B2F76A6" w14:textId="77777777">
        <w:tc>
          <w:tcPr>
            <w:tcW w:w="535" w:type="dxa"/>
          </w:tcPr>
          <w:p w:rsidR="007B7196" w:rsidP="00B06212" w:rsidRDefault="007B7196" w14:paraId="5B88E544" w14:textId="77777777">
            <w:pPr>
              <w:jc w:val="center"/>
            </w:pPr>
            <w:r>
              <w:t>39</w:t>
            </w:r>
          </w:p>
        </w:tc>
        <w:tc>
          <w:tcPr>
            <w:tcW w:w="8815" w:type="dxa"/>
          </w:tcPr>
          <w:p w:rsidR="007B7196" w:rsidP="00B06212" w:rsidRDefault="007B7196" w14:paraId="2DD04D3A" w14:textId="77777777">
            <w:r w:rsidRPr="001D338F">
              <w:rPr>
                <w:rFonts w:ascii="Calibri" w:hAnsi="Calibri" w:eastAsia="Times New Roman" w:cs="Times New Roman"/>
                <w:color w:val="000000"/>
              </w:rPr>
              <w:t xml:space="preserve">Kim, S; Yan, JY; Kim, HH; Yeo, IY; Shin, DC; Lim, YW. (2012a). Health Risk Assessment of Lead Ingestion Exposure by Particle Sizes in Crumb Rubber on Artificial Turf Considering Bioavailability. Environ Health </w:t>
            </w:r>
            <w:proofErr w:type="spellStart"/>
            <w:r w:rsidRPr="001D338F">
              <w:rPr>
                <w:rFonts w:ascii="Calibri" w:hAnsi="Calibri" w:eastAsia="Times New Roman" w:cs="Times New Roman"/>
                <w:color w:val="000000"/>
              </w:rPr>
              <w:t>Toxicol</w:t>
            </w:r>
            <w:proofErr w:type="spellEnd"/>
            <w:r w:rsidRPr="001D338F">
              <w:rPr>
                <w:rFonts w:ascii="Calibri" w:hAnsi="Calibri" w:eastAsia="Times New Roman" w:cs="Times New Roman"/>
                <w:color w:val="000000"/>
              </w:rPr>
              <w:t xml:space="preserve">. </w:t>
            </w:r>
            <w:proofErr w:type="gramStart"/>
            <w:r w:rsidRPr="001D338F">
              <w:rPr>
                <w:rFonts w:ascii="Calibri" w:hAnsi="Calibri" w:eastAsia="Times New Roman" w:cs="Times New Roman"/>
                <w:color w:val="000000"/>
              </w:rPr>
              <w:t>27:e</w:t>
            </w:r>
            <w:proofErr w:type="gramEnd"/>
            <w:r w:rsidRPr="001D338F">
              <w:rPr>
                <w:rFonts w:ascii="Calibri" w:hAnsi="Calibri" w:eastAsia="Times New Roman" w:cs="Times New Roman"/>
                <w:color w:val="000000"/>
              </w:rPr>
              <w:t>2012005.</w:t>
            </w:r>
          </w:p>
        </w:tc>
      </w:tr>
      <w:tr w:rsidR="007B7196" w:rsidTr="00B06212" w14:paraId="2A706343" w14:textId="77777777">
        <w:tc>
          <w:tcPr>
            <w:tcW w:w="535" w:type="dxa"/>
          </w:tcPr>
          <w:p w:rsidR="007B7196" w:rsidP="00B06212" w:rsidRDefault="007B7196" w14:paraId="56E78A35" w14:textId="77777777">
            <w:pPr>
              <w:jc w:val="center"/>
            </w:pPr>
            <w:r>
              <w:t>40</w:t>
            </w:r>
          </w:p>
        </w:tc>
        <w:tc>
          <w:tcPr>
            <w:tcW w:w="8815" w:type="dxa"/>
          </w:tcPr>
          <w:p w:rsidR="007B7196" w:rsidP="00B06212" w:rsidRDefault="007B7196" w14:paraId="0BADED2C" w14:textId="77777777">
            <w:proofErr w:type="spellStart"/>
            <w:r w:rsidRPr="001D338F">
              <w:rPr>
                <w:rFonts w:ascii="Calibri" w:hAnsi="Calibri" w:eastAsia="Times New Roman" w:cs="Times New Roman"/>
                <w:color w:val="000000"/>
              </w:rPr>
              <w:t>Krüger</w:t>
            </w:r>
            <w:proofErr w:type="spellEnd"/>
            <w:r w:rsidRPr="001D338F">
              <w:rPr>
                <w:rFonts w:ascii="Calibri" w:hAnsi="Calibri" w:eastAsia="Times New Roman" w:cs="Times New Roman"/>
                <w:color w:val="000000"/>
              </w:rPr>
              <w:t xml:space="preserve">, O; Kalbe, U; Richter, E; Egeler, P; </w:t>
            </w:r>
            <w:proofErr w:type="spellStart"/>
            <w:r w:rsidRPr="001D338F">
              <w:rPr>
                <w:rFonts w:ascii="Calibri" w:hAnsi="Calibri" w:eastAsia="Times New Roman" w:cs="Times New Roman"/>
                <w:color w:val="000000"/>
              </w:rPr>
              <w:t>Rombke</w:t>
            </w:r>
            <w:proofErr w:type="spellEnd"/>
            <w:r w:rsidRPr="001D338F">
              <w:rPr>
                <w:rFonts w:ascii="Calibri" w:hAnsi="Calibri" w:eastAsia="Times New Roman" w:cs="Times New Roman"/>
                <w:color w:val="000000"/>
              </w:rPr>
              <w:t>, J; Berger, W. (2013). New approach to the ecotoxicological risk assessment of artificial outdoor sporting grounds. Environmental Pollution. 175:69-74.</w:t>
            </w:r>
          </w:p>
        </w:tc>
      </w:tr>
      <w:tr w:rsidR="007B7196" w:rsidTr="00B06212" w14:paraId="19585EAA" w14:textId="77777777">
        <w:tc>
          <w:tcPr>
            <w:tcW w:w="535" w:type="dxa"/>
          </w:tcPr>
          <w:p w:rsidR="007B7196" w:rsidP="00B06212" w:rsidRDefault="007B7196" w14:paraId="349CD69C" w14:textId="77777777">
            <w:pPr>
              <w:jc w:val="center"/>
            </w:pPr>
            <w:r>
              <w:t>41</w:t>
            </w:r>
          </w:p>
        </w:tc>
        <w:tc>
          <w:tcPr>
            <w:tcW w:w="8815" w:type="dxa"/>
          </w:tcPr>
          <w:p w:rsidR="007B7196" w:rsidP="00B06212" w:rsidRDefault="007B7196" w14:paraId="7FE1ED45" w14:textId="77777777">
            <w:proofErr w:type="spellStart"/>
            <w:r w:rsidRPr="001D338F">
              <w:rPr>
                <w:rFonts w:ascii="Calibri" w:hAnsi="Calibri" w:eastAsia="Times New Roman" w:cs="Times New Roman"/>
                <w:color w:val="000000"/>
              </w:rPr>
              <w:t>Krüger</w:t>
            </w:r>
            <w:proofErr w:type="spellEnd"/>
            <w:r w:rsidRPr="001D338F">
              <w:rPr>
                <w:rFonts w:ascii="Calibri" w:hAnsi="Calibri" w:eastAsia="Times New Roman" w:cs="Times New Roman"/>
                <w:color w:val="000000"/>
              </w:rPr>
              <w:t xml:space="preserve">, O; Kalbe, U; Berger, W; </w:t>
            </w:r>
            <w:proofErr w:type="spellStart"/>
            <w:r w:rsidRPr="001D338F">
              <w:rPr>
                <w:rFonts w:ascii="Calibri" w:hAnsi="Calibri" w:eastAsia="Times New Roman" w:cs="Times New Roman"/>
                <w:color w:val="000000"/>
              </w:rPr>
              <w:t>Nordhau</w:t>
            </w:r>
            <w:proofErr w:type="spellEnd"/>
            <w:r w:rsidRPr="001D338F">
              <w:rPr>
                <w:rFonts w:ascii="Calibri" w:hAnsi="Calibri" w:eastAsia="Times New Roman" w:cs="Times New Roman"/>
                <w:color w:val="000000"/>
              </w:rPr>
              <w:t xml:space="preserve">β, K; Christoph, G; </w:t>
            </w:r>
            <w:proofErr w:type="spellStart"/>
            <w:r w:rsidRPr="001D338F">
              <w:rPr>
                <w:rFonts w:ascii="Calibri" w:hAnsi="Calibri" w:eastAsia="Times New Roman" w:cs="Times New Roman"/>
                <w:color w:val="000000"/>
              </w:rPr>
              <w:t>Walzel</w:t>
            </w:r>
            <w:proofErr w:type="spellEnd"/>
            <w:r w:rsidRPr="001D338F">
              <w:rPr>
                <w:rFonts w:ascii="Calibri" w:hAnsi="Calibri" w:eastAsia="Times New Roman" w:cs="Times New Roman"/>
                <w:color w:val="000000"/>
              </w:rPr>
              <w:t>, HP. (2012). Comparison of Batch and Column Tests for the Elution of Artificial Turf System Components. Environ Sci Technol. 46(24):13085-92.</w:t>
            </w:r>
          </w:p>
        </w:tc>
      </w:tr>
      <w:tr w:rsidR="007B7196" w:rsidTr="00B06212" w14:paraId="2A6EB573" w14:textId="77777777">
        <w:tc>
          <w:tcPr>
            <w:tcW w:w="535" w:type="dxa"/>
          </w:tcPr>
          <w:p w:rsidR="007B7196" w:rsidP="00B06212" w:rsidRDefault="007B7196" w14:paraId="6E345721" w14:textId="77777777">
            <w:pPr>
              <w:jc w:val="center"/>
            </w:pPr>
            <w:r>
              <w:t>42</w:t>
            </w:r>
          </w:p>
        </w:tc>
        <w:tc>
          <w:tcPr>
            <w:tcW w:w="8815" w:type="dxa"/>
          </w:tcPr>
          <w:p w:rsidR="007B7196" w:rsidP="00B06212" w:rsidRDefault="007B7196" w14:paraId="68FF6FBE" w14:textId="77777777">
            <w:r w:rsidRPr="00264EF2">
              <w:rPr>
                <w:rFonts w:ascii="Calibri" w:hAnsi="Calibri" w:eastAsia="Times New Roman"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w:history="1" r:id="rId78">
              <w:r w:rsidRPr="00264EF2">
                <w:rPr>
                  <w:rStyle w:val="Hyperlink"/>
                  <w:rFonts w:ascii="Calibri" w:hAnsi="Calibri" w:eastAsia="Times New Roman" w:cs="Times New Roman"/>
                </w:rPr>
                <w:t>http://www.state.nj.us/dep/dsr/research/whitepaper%20-%20rubber.pdf</w:t>
              </w:r>
            </w:hyperlink>
            <w:r w:rsidRPr="00264EF2">
              <w:rPr>
                <w:rFonts w:ascii="Calibri" w:hAnsi="Calibri" w:eastAsia="Times New Roman" w:cs="Times New Roman"/>
                <w:color w:val="000000"/>
              </w:rPr>
              <w:t>.</w:t>
            </w:r>
            <w:r>
              <w:t xml:space="preserve"> </w:t>
            </w:r>
          </w:p>
        </w:tc>
      </w:tr>
      <w:tr w:rsidR="007B7196" w:rsidTr="00B06212" w14:paraId="5B134B2A" w14:textId="77777777">
        <w:tc>
          <w:tcPr>
            <w:tcW w:w="535" w:type="dxa"/>
          </w:tcPr>
          <w:p w:rsidR="007B7196" w:rsidP="00B06212" w:rsidRDefault="007B7196" w14:paraId="7433C60E" w14:textId="77777777">
            <w:pPr>
              <w:jc w:val="center"/>
            </w:pPr>
            <w:r>
              <w:t>43</w:t>
            </w:r>
          </w:p>
        </w:tc>
        <w:tc>
          <w:tcPr>
            <w:tcW w:w="8815" w:type="dxa"/>
          </w:tcPr>
          <w:p w:rsidR="007B7196" w:rsidP="00B06212" w:rsidRDefault="007B7196" w14:paraId="0141F9A8" w14:textId="77777777">
            <w:r w:rsidRPr="001D338F">
              <w:rPr>
                <w:rFonts w:ascii="Calibri" w:hAnsi="Calibri" w:eastAsia="Times New Roman" w:cs="Times New Roman"/>
                <w:color w:val="000000"/>
              </w:rPr>
              <w:t xml:space="preserve">Li, X; Berger, W; </w:t>
            </w:r>
            <w:proofErr w:type="spellStart"/>
            <w:r w:rsidRPr="001D338F">
              <w:rPr>
                <w:rFonts w:ascii="Calibri" w:hAnsi="Calibri" w:eastAsia="Times New Roman" w:cs="Times New Roman"/>
                <w:color w:val="000000"/>
              </w:rPr>
              <w:t>Musante</w:t>
            </w:r>
            <w:proofErr w:type="spellEnd"/>
            <w:r w:rsidRPr="001D338F">
              <w:rPr>
                <w:rFonts w:ascii="Calibri" w:hAnsi="Calibri" w:eastAsia="Times New Roman" w:cs="Times New Roman"/>
                <w:color w:val="000000"/>
              </w:rPr>
              <w:t xml:space="preserve">, C; </w:t>
            </w:r>
            <w:proofErr w:type="spellStart"/>
            <w:r w:rsidRPr="001D338F">
              <w:rPr>
                <w:rFonts w:ascii="Calibri" w:hAnsi="Calibri" w:eastAsia="Times New Roman" w:cs="Times New Roman"/>
                <w:color w:val="000000"/>
              </w:rPr>
              <w:t>Incorvia</w:t>
            </w:r>
            <w:proofErr w:type="spellEnd"/>
            <w:r w:rsidRPr="001D338F">
              <w:rPr>
                <w:rFonts w:ascii="Calibri" w:hAnsi="Calibri" w:eastAsia="Times New Roman" w:cs="Times New Roman"/>
                <w:color w:val="000000"/>
              </w:rPr>
              <w:t xml:space="preserve"> </w:t>
            </w:r>
            <w:proofErr w:type="spellStart"/>
            <w:r w:rsidRPr="001D338F">
              <w:rPr>
                <w:rFonts w:ascii="Calibri" w:hAnsi="Calibri" w:eastAsia="Times New Roman" w:cs="Times New Roman"/>
                <w:color w:val="000000"/>
              </w:rPr>
              <w:t>Mattina</w:t>
            </w:r>
            <w:proofErr w:type="spellEnd"/>
            <w:r w:rsidRPr="001D338F">
              <w:rPr>
                <w:rFonts w:ascii="Calibri" w:hAnsi="Calibri" w:eastAsia="Times New Roman" w:cs="Times New Roman"/>
                <w:color w:val="000000"/>
              </w:rPr>
              <w:t>, MJ. (2010). Characterization of Substances Released from Crumb Rubber Material Used on Artificial Turf Fields. Chemosphere. 80(3):279-85.</w:t>
            </w:r>
          </w:p>
        </w:tc>
      </w:tr>
      <w:tr w:rsidR="007B7196" w:rsidTr="00B06212" w14:paraId="05160760" w14:textId="77777777">
        <w:tc>
          <w:tcPr>
            <w:tcW w:w="535" w:type="dxa"/>
          </w:tcPr>
          <w:p w:rsidR="007B7196" w:rsidP="00B06212" w:rsidRDefault="007B7196" w14:paraId="0E377FC0" w14:textId="77777777">
            <w:pPr>
              <w:jc w:val="center"/>
            </w:pPr>
            <w:r>
              <w:t>44</w:t>
            </w:r>
          </w:p>
        </w:tc>
        <w:tc>
          <w:tcPr>
            <w:tcW w:w="8815" w:type="dxa"/>
          </w:tcPr>
          <w:p w:rsidR="007B7196" w:rsidP="00B06212" w:rsidRDefault="007B7196" w14:paraId="022CA080" w14:textId="77777777">
            <w:proofErr w:type="spellStart"/>
            <w:r w:rsidRPr="001D338F">
              <w:rPr>
                <w:rFonts w:ascii="Calibri" w:hAnsi="Calibri" w:eastAsia="Times New Roman" w:cs="Times New Roman"/>
                <w:color w:val="000000"/>
              </w:rPr>
              <w:t>Lioy</w:t>
            </w:r>
            <w:proofErr w:type="spellEnd"/>
            <w:r w:rsidRPr="001D338F">
              <w:rPr>
                <w:rFonts w:ascii="Calibri" w:hAnsi="Calibri" w:eastAsia="Times New Roman" w:cs="Times New Roman"/>
                <w:color w:val="000000"/>
              </w:rPr>
              <w:t xml:space="preserve">, P; </w:t>
            </w:r>
            <w:proofErr w:type="spellStart"/>
            <w:r w:rsidRPr="001D338F">
              <w:rPr>
                <w:rFonts w:ascii="Calibri" w:hAnsi="Calibri" w:eastAsia="Times New Roman" w:cs="Times New Roman"/>
                <w:color w:val="000000"/>
              </w:rPr>
              <w:t>Weisel</w:t>
            </w:r>
            <w:proofErr w:type="spellEnd"/>
            <w:r w:rsidRPr="001D338F">
              <w:rPr>
                <w:rFonts w:ascii="Calibri" w:hAnsi="Calibri" w:eastAsia="Times New Roman" w:cs="Times New Roman"/>
                <w:color w:val="000000"/>
              </w:rPr>
              <w:t xml:space="preserve">, C. (2008). Artificial Turf: Safe or Out on Ball Fields Around the World; Editorial.  J of Expos Anal Environ </w:t>
            </w:r>
            <w:proofErr w:type="spellStart"/>
            <w:r w:rsidRPr="001D338F">
              <w:rPr>
                <w:rFonts w:ascii="Calibri" w:hAnsi="Calibri" w:eastAsia="Times New Roman" w:cs="Times New Roman"/>
                <w:color w:val="000000"/>
              </w:rPr>
              <w:t>Epidem</w:t>
            </w:r>
            <w:proofErr w:type="spellEnd"/>
            <w:r w:rsidRPr="001D338F">
              <w:rPr>
                <w:rFonts w:ascii="Calibri" w:hAnsi="Calibri" w:eastAsia="Times New Roman" w:cs="Times New Roman"/>
                <w:color w:val="000000"/>
              </w:rPr>
              <w:t>. 18:533-534.</w:t>
            </w:r>
          </w:p>
        </w:tc>
      </w:tr>
      <w:tr w:rsidR="007B7196" w:rsidTr="00B06212" w14:paraId="6B1D405D" w14:textId="77777777">
        <w:tc>
          <w:tcPr>
            <w:tcW w:w="535" w:type="dxa"/>
          </w:tcPr>
          <w:p w:rsidR="007B7196" w:rsidP="00B06212" w:rsidRDefault="007B7196" w14:paraId="39259C2F" w14:textId="77777777">
            <w:pPr>
              <w:jc w:val="center"/>
            </w:pPr>
            <w:r>
              <w:t>45</w:t>
            </w:r>
          </w:p>
        </w:tc>
        <w:tc>
          <w:tcPr>
            <w:tcW w:w="8815" w:type="dxa"/>
          </w:tcPr>
          <w:p w:rsidR="007B7196" w:rsidP="00B06212" w:rsidRDefault="007B7196" w14:paraId="72E58B48" w14:textId="77777777">
            <w:proofErr w:type="spellStart"/>
            <w:r w:rsidRPr="001D338F">
              <w:rPr>
                <w:rFonts w:ascii="Calibri" w:hAnsi="Calibri" w:eastAsia="Times New Roman" w:cs="Times New Roman"/>
                <w:color w:val="000000"/>
              </w:rPr>
              <w:t>Lioy</w:t>
            </w:r>
            <w:proofErr w:type="spellEnd"/>
            <w:r w:rsidRPr="001D338F">
              <w:rPr>
                <w:rFonts w:ascii="Calibri" w:hAnsi="Calibri" w:eastAsia="Times New Roman" w:cs="Times New Roman"/>
                <w:color w:val="000000"/>
              </w:rPr>
              <w:t xml:space="preserve">, P; </w:t>
            </w:r>
            <w:proofErr w:type="spellStart"/>
            <w:r w:rsidRPr="001D338F">
              <w:rPr>
                <w:rFonts w:ascii="Calibri" w:hAnsi="Calibri" w:eastAsia="Times New Roman" w:cs="Times New Roman"/>
                <w:color w:val="000000"/>
              </w:rPr>
              <w:t>Weisel</w:t>
            </w:r>
            <w:proofErr w:type="spellEnd"/>
            <w:r w:rsidRPr="001D338F">
              <w:rPr>
                <w:rFonts w:ascii="Calibri" w:hAnsi="Calibri" w:eastAsia="Times New Roman" w:cs="Times New Roman"/>
                <w:color w:val="000000"/>
              </w:rPr>
              <w:t>, C. (2011). Crumb Infill and Turf Characterization for Trace Elements and Organic Materials.  Report prepared for NJDEP, Bureau of Recycling and Planning.</w:t>
            </w:r>
          </w:p>
        </w:tc>
      </w:tr>
      <w:tr w:rsidR="007B7196" w:rsidTr="00B06212" w14:paraId="78673BD3" w14:textId="77777777">
        <w:tc>
          <w:tcPr>
            <w:tcW w:w="535" w:type="dxa"/>
          </w:tcPr>
          <w:p w:rsidR="007B7196" w:rsidP="00B06212" w:rsidRDefault="007B7196" w14:paraId="5C3B2FB0" w14:textId="77777777">
            <w:pPr>
              <w:jc w:val="center"/>
            </w:pPr>
            <w:r>
              <w:t>46</w:t>
            </w:r>
          </w:p>
        </w:tc>
        <w:tc>
          <w:tcPr>
            <w:tcW w:w="8815" w:type="dxa"/>
          </w:tcPr>
          <w:p w:rsidR="007B7196" w:rsidP="00B06212" w:rsidRDefault="007B7196" w14:paraId="65A14F2C" w14:textId="77777777">
            <w:proofErr w:type="spellStart"/>
            <w:r w:rsidRPr="001D338F">
              <w:rPr>
                <w:rFonts w:ascii="Calibri" w:hAnsi="Calibri" w:eastAsia="Times New Roman" w:cs="Times New Roman"/>
                <w:color w:val="000000"/>
              </w:rPr>
              <w:t>Llompart</w:t>
            </w:r>
            <w:proofErr w:type="spellEnd"/>
            <w:r w:rsidRPr="001D338F">
              <w:rPr>
                <w:rFonts w:ascii="Calibri" w:hAnsi="Calibri" w:eastAsia="Times New Roman" w:cs="Times New Roman"/>
                <w:color w:val="000000"/>
              </w:rPr>
              <w:t>, M; Sanchez-Pardo, L; Lamas, J; Garcia-</w:t>
            </w:r>
            <w:proofErr w:type="spellStart"/>
            <w:r w:rsidRPr="001D338F">
              <w:rPr>
                <w:rFonts w:ascii="Calibri" w:hAnsi="Calibri" w:eastAsia="Times New Roman" w:cs="Times New Roman"/>
                <w:color w:val="000000"/>
              </w:rPr>
              <w:t>Jares</w:t>
            </w:r>
            <w:proofErr w:type="spellEnd"/>
            <w:r w:rsidRPr="001D338F">
              <w:rPr>
                <w:rFonts w:ascii="Calibri" w:hAnsi="Calibri" w:eastAsia="Times New Roman" w:cs="Times New Roman"/>
                <w:color w:val="000000"/>
              </w:rPr>
              <w:t>, C; Roca, E. (2013). Hazardous organic chemicals in rubber recycled tire playgrounds and pavers.  Chemosphere 90(2):423-31.</w:t>
            </w:r>
          </w:p>
        </w:tc>
      </w:tr>
      <w:tr w:rsidR="007B7196" w:rsidTr="00B06212" w14:paraId="7765D9D7" w14:textId="77777777">
        <w:tc>
          <w:tcPr>
            <w:tcW w:w="535" w:type="dxa"/>
          </w:tcPr>
          <w:p w:rsidR="007B7196" w:rsidP="00B06212" w:rsidRDefault="007B7196" w14:paraId="2B6EFC9F" w14:textId="77777777">
            <w:pPr>
              <w:jc w:val="center"/>
            </w:pPr>
            <w:r>
              <w:t>47</w:t>
            </w:r>
          </w:p>
        </w:tc>
        <w:tc>
          <w:tcPr>
            <w:tcW w:w="8815" w:type="dxa"/>
          </w:tcPr>
          <w:p w:rsidR="007B7196" w:rsidP="00B06212" w:rsidRDefault="007B7196" w14:paraId="5BDE3A0D" w14:textId="77777777">
            <w:proofErr w:type="spellStart"/>
            <w:r w:rsidRPr="001D338F">
              <w:rPr>
                <w:rFonts w:ascii="Calibri" w:hAnsi="Calibri" w:eastAsia="Times New Roman" w:cs="Times New Roman"/>
                <w:color w:val="000000"/>
              </w:rPr>
              <w:t>Marsili</w:t>
            </w:r>
            <w:proofErr w:type="spellEnd"/>
            <w:r w:rsidRPr="001D338F">
              <w:rPr>
                <w:rFonts w:ascii="Calibri" w:hAnsi="Calibri" w:eastAsia="Times New Roman" w:cs="Times New Roman"/>
                <w:color w:val="000000"/>
              </w:rPr>
              <w:t xml:space="preserve">, L; Coppola, D; Bianchi, N; Maltese, S; Bianchi, M; </w:t>
            </w:r>
            <w:proofErr w:type="spellStart"/>
            <w:r w:rsidRPr="001D338F">
              <w:rPr>
                <w:rFonts w:ascii="Calibri" w:hAnsi="Calibri" w:eastAsia="Times New Roman" w:cs="Times New Roman"/>
                <w:color w:val="000000"/>
              </w:rPr>
              <w:t>Fossi</w:t>
            </w:r>
            <w:proofErr w:type="spellEnd"/>
            <w:r w:rsidRPr="001D338F">
              <w:rPr>
                <w:rFonts w:ascii="Calibri" w:hAnsi="Calibri" w:eastAsia="Times New Roman" w:cs="Times New Roman"/>
                <w:color w:val="000000"/>
              </w:rPr>
              <w:t>, MC. (2014).  Release of Polycyclic Aromatic Hydrocarbons and Heavy Metals from Rubber Crumb in Synthetic Turf Fields:  Preliminary Hazard Assessment for Athletes. Journal of Environmental and Analytical Toxicology 5:(2).</w:t>
            </w:r>
          </w:p>
        </w:tc>
      </w:tr>
      <w:tr w:rsidR="007B7196" w:rsidTr="00B06212" w14:paraId="21F63783" w14:textId="77777777">
        <w:tc>
          <w:tcPr>
            <w:tcW w:w="535" w:type="dxa"/>
          </w:tcPr>
          <w:p w:rsidR="007B7196" w:rsidP="00B06212" w:rsidRDefault="007B7196" w14:paraId="1962F422" w14:textId="77777777">
            <w:pPr>
              <w:jc w:val="center"/>
            </w:pPr>
            <w:r>
              <w:t>48</w:t>
            </w:r>
          </w:p>
        </w:tc>
        <w:tc>
          <w:tcPr>
            <w:tcW w:w="8815" w:type="dxa"/>
          </w:tcPr>
          <w:p w:rsidR="007B7196" w:rsidP="00B06212" w:rsidRDefault="007B7196" w14:paraId="043C8CE7" w14:textId="77777777">
            <w:r w:rsidRPr="001D338F">
              <w:rPr>
                <w:rFonts w:ascii="Calibri" w:hAnsi="Calibri" w:eastAsia="Times New Roman" w:cs="Times New Roman"/>
                <w:color w:val="000000"/>
              </w:rPr>
              <w:t xml:space="preserve">McNitt, AS; </w:t>
            </w:r>
            <w:proofErr w:type="spellStart"/>
            <w:r w:rsidRPr="001D338F">
              <w:rPr>
                <w:rFonts w:ascii="Calibri" w:hAnsi="Calibri" w:eastAsia="Times New Roman" w:cs="Times New Roman"/>
                <w:color w:val="000000"/>
              </w:rPr>
              <w:t>Petrunak</w:t>
            </w:r>
            <w:proofErr w:type="spellEnd"/>
            <w:r w:rsidRPr="001D338F">
              <w:rPr>
                <w:rFonts w:ascii="Calibri" w:hAnsi="Calibri" w:eastAsia="Times New Roman" w:cs="Times New Roman"/>
                <w:color w:val="000000"/>
              </w:rPr>
              <w:t xml:space="preserve">, D; </w:t>
            </w:r>
            <w:proofErr w:type="spellStart"/>
            <w:r w:rsidRPr="001D338F">
              <w:rPr>
                <w:rFonts w:ascii="Calibri" w:hAnsi="Calibri" w:eastAsia="Times New Roman" w:cs="Times New Roman"/>
                <w:color w:val="000000"/>
              </w:rPr>
              <w:t>Serensits</w:t>
            </w:r>
            <w:proofErr w:type="spellEnd"/>
            <w:r w:rsidRPr="001D338F">
              <w:rPr>
                <w:rFonts w:ascii="Calibri" w:hAnsi="Calibri" w:eastAsia="Times New Roman" w:cs="Times New Roman"/>
                <w:color w:val="000000"/>
              </w:rPr>
              <w:t xml:space="preserve">, T. (2006). A Survey of Microbial Populations in Infilled Synthetic Turf Fields. Penn State University, College of Agricultural Sciences, Department of Plant Science.  </w:t>
            </w:r>
            <w:hyperlink w:history="1" r:id="rId79">
              <w:r w:rsidRPr="001D338F">
                <w:rPr>
                  <w:rStyle w:val="Hyperlink"/>
                  <w:rFonts w:ascii="Calibri" w:hAnsi="Calibri" w:eastAsia="Times New Roman" w:cs="Times New Roman"/>
                </w:rPr>
                <w:t>http://plantscience.psu.edu/research/centers/ssrc/research/microbial</w:t>
              </w:r>
            </w:hyperlink>
            <w:r w:rsidRPr="001D338F">
              <w:rPr>
                <w:rFonts w:ascii="Calibri" w:hAnsi="Calibri" w:eastAsia="Times New Roman" w:cs="Times New Roman"/>
                <w:color w:val="000000"/>
              </w:rPr>
              <w:t>.</w:t>
            </w:r>
          </w:p>
        </w:tc>
      </w:tr>
      <w:tr w:rsidR="007B7196" w:rsidTr="00B06212" w14:paraId="36F051F2" w14:textId="77777777">
        <w:tc>
          <w:tcPr>
            <w:tcW w:w="535" w:type="dxa"/>
          </w:tcPr>
          <w:p w:rsidR="007B7196" w:rsidP="00B06212" w:rsidRDefault="007B7196" w14:paraId="7DBC5BE7" w14:textId="77777777">
            <w:pPr>
              <w:jc w:val="center"/>
            </w:pPr>
            <w:r>
              <w:lastRenderedPageBreak/>
              <w:t>49</w:t>
            </w:r>
          </w:p>
        </w:tc>
        <w:tc>
          <w:tcPr>
            <w:tcW w:w="8815" w:type="dxa"/>
          </w:tcPr>
          <w:p w:rsidR="007B7196" w:rsidP="00B06212" w:rsidRDefault="007B7196" w14:paraId="3E1E996A" w14:textId="77777777">
            <w:proofErr w:type="spellStart"/>
            <w:r w:rsidRPr="001D338F">
              <w:rPr>
                <w:rFonts w:ascii="Calibri" w:hAnsi="Calibri" w:eastAsia="Times New Roman" w:cs="Times New Roman"/>
                <w:color w:val="000000"/>
              </w:rPr>
              <w:t>Menichini</w:t>
            </w:r>
            <w:proofErr w:type="spellEnd"/>
            <w:r w:rsidRPr="001D338F">
              <w:rPr>
                <w:rFonts w:ascii="Calibri" w:hAnsi="Calibri" w:eastAsia="Times New Roman" w:cs="Times New Roman"/>
                <w:color w:val="000000"/>
              </w:rPr>
              <w:t xml:space="preserve">, E; Abate, V; </w:t>
            </w:r>
            <w:proofErr w:type="spellStart"/>
            <w:r w:rsidRPr="001D338F">
              <w:rPr>
                <w:rFonts w:ascii="Calibri" w:hAnsi="Calibri" w:eastAsia="Times New Roman" w:cs="Times New Roman"/>
                <w:color w:val="000000"/>
              </w:rPr>
              <w:t>Attias</w:t>
            </w:r>
            <w:proofErr w:type="spellEnd"/>
            <w:r w:rsidRPr="001D338F">
              <w:rPr>
                <w:rFonts w:ascii="Calibri" w:hAnsi="Calibri" w:eastAsia="Times New Roman" w:cs="Times New Roman"/>
                <w:color w:val="000000"/>
              </w:rPr>
              <w:t xml:space="preserve">, L; DeLuca, S; DiDomenico, A; </w:t>
            </w:r>
            <w:proofErr w:type="spellStart"/>
            <w:r w:rsidRPr="001D338F">
              <w:rPr>
                <w:rFonts w:ascii="Calibri" w:hAnsi="Calibri" w:eastAsia="Times New Roman" w:cs="Times New Roman"/>
                <w:color w:val="000000"/>
              </w:rPr>
              <w:t>Fochi</w:t>
            </w:r>
            <w:proofErr w:type="spellEnd"/>
            <w:r w:rsidRPr="001D338F">
              <w:rPr>
                <w:rFonts w:ascii="Calibri" w:hAnsi="Calibri" w:eastAsia="Times New Roman" w:cs="Times New Roman"/>
                <w:color w:val="000000"/>
              </w:rPr>
              <w:t xml:space="preserve">, I; Forte, G; </w:t>
            </w:r>
            <w:proofErr w:type="spellStart"/>
            <w:r w:rsidRPr="001D338F">
              <w:rPr>
                <w:rFonts w:ascii="Calibri" w:hAnsi="Calibri" w:eastAsia="Times New Roman" w:cs="Times New Roman"/>
                <w:color w:val="000000"/>
              </w:rPr>
              <w:t>Iacovella</w:t>
            </w:r>
            <w:proofErr w:type="spellEnd"/>
            <w:r w:rsidRPr="001D338F">
              <w:rPr>
                <w:rFonts w:ascii="Calibri" w:hAnsi="Calibri" w:eastAsia="Times New Roman" w:cs="Times New Roman"/>
                <w:color w:val="000000"/>
              </w:rPr>
              <w:t xml:space="preserve">, N; </w:t>
            </w:r>
            <w:proofErr w:type="spellStart"/>
            <w:r w:rsidRPr="001D338F">
              <w:rPr>
                <w:rFonts w:ascii="Calibri" w:hAnsi="Calibri" w:eastAsia="Times New Roman" w:cs="Times New Roman"/>
                <w:color w:val="000000"/>
              </w:rPr>
              <w:t>Iamiceli</w:t>
            </w:r>
            <w:proofErr w:type="spellEnd"/>
            <w:r w:rsidRPr="001D338F">
              <w:rPr>
                <w:rFonts w:ascii="Calibri" w:hAnsi="Calibri" w:eastAsia="Times New Roman" w:cs="Times New Roman"/>
                <w:color w:val="000000"/>
              </w:rPr>
              <w:t xml:space="preserve">, AL, Izzo, P; </w:t>
            </w:r>
            <w:proofErr w:type="spellStart"/>
            <w:r w:rsidRPr="001D338F">
              <w:rPr>
                <w:rFonts w:ascii="Calibri" w:hAnsi="Calibri" w:eastAsia="Times New Roman" w:cs="Times New Roman"/>
                <w:color w:val="000000"/>
              </w:rPr>
              <w:t>Merli</w:t>
            </w:r>
            <w:proofErr w:type="spellEnd"/>
            <w:r w:rsidRPr="001D338F">
              <w:rPr>
                <w:rFonts w:ascii="Calibri" w:hAnsi="Calibri" w:eastAsia="Times New Roman" w:cs="Times New Roman"/>
                <w:color w:val="000000"/>
              </w:rPr>
              <w:t xml:space="preserve">, F; Bocca, B. (2011). </w:t>
            </w:r>
            <w:proofErr w:type="gramStart"/>
            <w:r w:rsidRPr="001D338F">
              <w:rPr>
                <w:rFonts w:ascii="Calibri" w:hAnsi="Calibri" w:eastAsia="Times New Roman" w:cs="Times New Roman"/>
                <w:color w:val="000000"/>
              </w:rPr>
              <w:t>Artificial-turf</w:t>
            </w:r>
            <w:proofErr w:type="gramEnd"/>
            <w:r w:rsidRPr="001D338F">
              <w:rPr>
                <w:rFonts w:ascii="Calibri" w:hAnsi="Calibri" w:eastAsia="Times New Roman" w:cs="Times New Roman"/>
                <w:color w:val="000000"/>
              </w:rPr>
              <w:t xml:space="preserve"> Playing Fields: Contents of Metals, PAHs, PCBs, PCDDs and PCDFs, Inhalation Exposure to PAHs and Related Preliminary Risk Assessment. Sci Total Environ. 409(23):4950-7</w:t>
            </w:r>
            <w:r>
              <w:rPr>
                <w:rFonts w:ascii="Calibri" w:hAnsi="Calibri" w:eastAsia="Times New Roman" w:cs="Times New Roman"/>
                <w:color w:val="000000"/>
              </w:rPr>
              <w:t>.</w:t>
            </w:r>
          </w:p>
        </w:tc>
      </w:tr>
      <w:tr w:rsidR="007B7196" w:rsidTr="00B06212" w14:paraId="7B29DBF5" w14:textId="77777777">
        <w:tc>
          <w:tcPr>
            <w:tcW w:w="535" w:type="dxa"/>
          </w:tcPr>
          <w:p w:rsidR="007B7196" w:rsidP="00B06212" w:rsidRDefault="007B7196" w14:paraId="3C8493F8" w14:textId="77777777">
            <w:pPr>
              <w:jc w:val="center"/>
            </w:pPr>
            <w:r>
              <w:t>51</w:t>
            </w:r>
          </w:p>
        </w:tc>
        <w:tc>
          <w:tcPr>
            <w:tcW w:w="8815" w:type="dxa"/>
          </w:tcPr>
          <w:p w:rsidR="007B7196" w:rsidP="00B06212" w:rsidRDefault="007B7196" w14:paraId="452D6FE1" w14:textId="77777777">
            <w:proofErr w:type="spellStart"/>
            <w:r w:rsidRPr="00982E77">
              <w:rPr>
                <w:rFonts w:ascii="Calibri" w:hAnsi="Calibri" w:eastAsia="Times New Roman" w:cs="Times New Roman"/>
                <w:color w:val="000000"/>
              </w:rPr>
              <w:t>Milone</w:t>
            </w:r>
            <w:proofErr w:type="spellEnd"/>
            <w:r w:rsidRPr="00982E77">
              <w:rPr>
                <w:rFonts w:ascii="Calibri" w:hAnsi="Calibri" w:eastAsia="Times New Roman" w:cs="Times New Roman"/>
                <w:color w:val="000000"/>
              </w:rPr>
              <w:t xml:space="preserve"> and </w:t>
            </w:r>
            <w:proofErr w:type="spellStart"/>
            <w:r w:rsidRPr="00982E77">
              <w:rPr>
                <w:rFonts w:ascii="Calibri" w:hAnsi="Calibri" w:eastAsia="Times New Roman" w:cs="Times New Roman"/>
                <w:color w:val="000000"/>
              </w:rPr>
              <w:t>MacBroom</w:t>
            </w:r>
            <w:proofErr w:type="spellEnd"/>
            <w:r w:rsidRPr="00982E77">
              <w:rPr>
                <w:rFonts w:ascii="Calibri" w:hAnsi="Calibri" w:eastAsia="Times New Roman" w:cs="Times New Roman"/>
                <w:color w:val="000000"/>
              </w:rPr>
              <w:t xml:space="preserve">, Inc., Evaluation of the Environmental Effects of Synthetic Turf Athletic. (2008). </w:t>
            </w:r>
            <w:hyperlink w:history="1" r:id="rId80">
              <w:r w:rsidRPr="00982E77">
                <w:rPr>
                  <w:rStyle w:val="Hyperlink"/>
                  <w:rFonts w:ascii="Calibri" w:hAnsi="Calibri" w:eastAsia="Times New Roman" w:cs="Times New Roman"/>
                </w:rPr>
                <w:t>http://www.actglobalsports.com/media/Milone_MacBroom.pdf</w:t>
              </w:r>
            </w:hyperlink>
            <w:r w:rsidRPr="00982E77">
              <w:rPr>
                <w:rFonts w:ascii="Calibri" w:hAnsi="Calibri" w:eastAsia="Times New Roman" w:cs="Times New Roman"/>
                <w:color w:val="000000"/>
              </w:rPr>
              <w:t>.</w:t>
            </w:r>
          </w:p>
        </w:tc>
      </w:tr>
      <w:tr w:rsidR="007B7196" w:rsidTr="00B06212" w14:paraId="53492B0B" w14:textId="77777777">
        <w:tc>
          <w:tcPr>
            <w:tcW w:w="535" w:type="dxa"/>
          </w:tcPr>
          <w:p w:rsidR="007B7196" w:rsidP="00B06212" w:rsidRDefault="007B7196" w14:paraId="0FE84250" w14:textId="77777777">
            <w:pPr>
              <w:jc w:val="center"/>
            </w:pPr>
            <w:r>
              <w:t>52</w:t>
            </w:r>
          </w:p>
        </w:tc>
        <w:tc>
          <w:tcPr>
            <w:tcW w:w="8815" w:type="dxa"/>
          </w:tcPr>
          <w:p w:rsidR="007B7196" w:rsidP="00B06212" w:rsidRDefault="007B7196" w14:paraId="5C44B7B9" w14:textId="77777777">
            <w:r w:rsidRPr="00907668">
              <w:rPr>
                <w:rFonts w:ascii="Calibri" w:hAnsi="Calibri" w:eastAsia="Times New Roman" w:cs="Times New Roman"/>
                <w:color w:val="000000"/>
              </w:rPr>
              <w:t xml:space="preserve">Moretto, R. (2007). Environmental and Health Evaluation of the Use of Elastomer Granulates (Virgin and From Used </w:t>
            </w:r>
            <w:proofErr w:type="spellStart"/>
            <w:r w:rsidRPr="00907668">
              <w:rPr>
                <w:rFonts w:ascii="Calibri" w:hAnsi="Calibri" w:eastAsia="Times New Roman" w:cs="Times New Roman"/>
                <w:color w:val="000000"/>
              </w:rPr>
              <w:t>Tyres</w:t>
            </w:r>
            <w:proofErr w:type="spellEnd"/>
            <w:r w:rsidRPr="00907668">
              <w:rPr>
                <w:rFonts w:ascii="Calibri" w:hAnsi="Calibri" w:eastAsia="Times New Roman" w:cs="Times New Roman"/>
                <w:color w:val="000000"/>
              </w:rPr>
              <w:t xml:space="preserve">) as Filling in Third-generation Artificial Turf, France, ALIAPUR in partnership with </w:t>
            </w:r>
            <w:proofErr w:type="spellStart"/>
            <w:r w:rsidRPr="00907668">
              <w:rPr>
                <w:rFonts w:ascii="Calibri" w:hAnsi="Calibri" w:eastAsia="Times New Roman" w:cs="Times New Roman"/>
                <w:color w:val="000000"/>
              </w:rPr>
              <w:t>Fieldturf</w:t>
            </w:r>
            <w:proofErr w:type="spellEnd"/>
            <w:r w:rsidRPr="00907668">
              <w:rPr>
                <w:rFonts w:ascii="Calibri" w:hAnsi="Calibri" w:eastAsia="Times New Roman" w:cs="Times New Roman"/>
                <w:color w:val="000000"/>
              </w:rPr>
              <w:t xml:space="preserve"> Tarkett and the ADEME (Environmental French Agency).  </w:t>
            </w:r>
            <w:hyperlink w:history="1" r:id="rId81">
              <w:r w:rsidRPr="00907668">
                <w:rPr>
                  <w:rStyle w:val="Hyperlink"/>
                  <w:rFonts w:ascii="Calibri" w:hAnsi="Calibri" w:eastAsia="Times New Roman" w:cs="Times New Roman"/>
                </w:rPr>
                <w:t>http://www.aliapur.fr/media/files/RetD_new/Synthetic_turf_-_Environmental_Study_Report.pdf</w:t>
              </w:r>
            </w:hyperlink>
            <w:r w:rsidRPr="00907668">
              <w:rPr>
                <w:rFonts w:ascii="Calibri" w:hAnsi="Calibri" w:eastAsia="Times New Roman" w:cs="Times New Roman"/>
                <w:color w:val="000000"/>
              </w:rPr>
              <w:t>.</w:t>
            </w:r>
          </w:p>
        </w:tc>
      </w:tr>
      <w:tr w:rsidR="007B7196" w:rsidTr="00B06212" w14:paraId="29D5204F" w14:textId="77777777">
        <w:tc>
          <w:tcPr>
            <w:tcW w:w="535" w:type="dxa"/>
          </w:tcPr>
          <w:p w:rsidR="007B7196" w:rsidP="00B06212" w:rsidRDefault="007B7196" w14:paraId="390521FC" w14:textId="77777777">
            <w:pPr>
              <w:jc w:val="center"/>
            </w:pPr>
            <w:r>
              <w:t>54</w:t>
            </w:r>
          </w:p>
        </w:tc>
        <w:tc>
          <w:tcPr>
            <w:tcW w:w="8815" w:type="dxa"/>
          </w:tcPr>
          <w:p w:rsidR="007B7196" w:rsidP="00B06212" w:rsidRDefault="007B7196" w14:paraId="14F583FC" w14:textId="77777777">
            <w:r w:rsidRPr="00907668">
              <w:rPr>
                <w:rFonts w:ascii="Calibri" w:hAnsi="Calibri" w:eastAsia="Times New Roman" w:cs="Times New Roman"/>
                <w:color w:val="000000"/>
              </w:rPr>
              <w:t xml:space="preserve">Nilsson, NH; </w:t>
            </w:r>
            <w:proofErr w:type="spellStart"/>
            <w:r w:rsidRPr="00907668">
              <w:rPr>
                <w:rFonts w:ascii="Calibri" w:hAnsi="Calibri" w:eastAsia="Times New Roman" w:cs="Times New Roman"/>
                <w:color w:val="000000"/>
              </w:rPr>
              <w:t>Malmgren</w:t>
            </w:r>
            <w:proofErr w:type="spellEnd"/>
            <w:r w:rsidRPr="00907668">
              <w:rPr>
                <w:rFonts w:ascii="Calibri" w:hAnsi="Calibri" w:eastAsia="Times New Roman" w:cs="Times New Roman"/>
                <w:color w:val="000000"/>
              </w:rPr>
              <w:t xml:space="preserve">-Hansen, B; Thomsen, US. (2008). Mapping Emissions and Environmental and Health Assessment of Chemical Substances in Artificial Turf. Danish Ministry of the Environment, Environmental Protection Agency.  </w:t>
            </w:r>
            <w:hyperlink w:history="1" r:id="rId82">
              <w:r w:rsidRPr="00907668">
                <w:rPr>
                  <w:rStyle w:val="Hyperlink"/>
                  <w:rFonts w:ascii="Calibri" w:hAnsi="Calibri" w:eastAsia="Times New Roman" w:cs="Times New Roman"/>
                </w:rPr>
                <w:t>http://www2.mst.dk/udgiv/publications/2008/978-87-7052-866-5/pdf/978-87-7052-867-2.pdf</w:t>
              </w:r>
            </w:hyperlink>
            <w:r w:rsidRPr="00907668">
              <w:rPr>
                <w:rFonts w:ascii="Calibri" w:hAnsi="Calibri" w:eastAsia="Times New Roman" w:cs="Times New Roman"/>
                <w:color w:val="000000"/>
              </w:rPr>
              <w:t>.</w:t>
            </w:r>
          </w:p>
        </w:tc>
      </w:tr>
      <w:tr w:rsidR="007B7196" w:rsidTr="00B06212" w14:paraId="15F9A345" w14:textId="77777777">
        <w:tc>
          <w:tcPr>
            <w:tcW w:w="535" w:type="dxa"/>
          </w:tcPr>
          <w:p w:rsidR="007B7196" w:rsidP="00B06212" w:rsidRDefault="007B7196" w14:paraId="70452E4B" w14:textId="77777777">
            <w:pPr>
              <w:jc w:val="center"/>
            </w:pPr>
            <w:r>
              <w:t>55</w:t>
            </w:r>
          </w:p>
        </w:tc>
        <w:tc>
          <w:tcPr>
            <w:tcW w:w="8815" w:type="dxa"/>
          </w:tcPr>
          <w:p w:rsidR="007B7196" w:rsidP="00B06212" w:rsidRDefault="007B7196" w14:paraId="290DEAE9" w14:textId="77777777">
            <w:r w:rsidRPr="00907668">
              <w:rPr>
                <w:rFonts w:ascii="Calibri" w:hAnsi="Calibri" w:eastAsia="Times New Roman"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rsidTr="00B06212" w14:paraId="4137BCB9" w14:textId="77777777">
        <w:tc>
          <w:tcPr>
            <w:tcW w:w="535" w:type="dxa"/>
          </w:tcPr>
          <w:p w:rsidR="007B7196" w:rsidP="00B06212" w:rsidRDefault="007B7196" w14:paraId="24F95181" w14:textId="77777777">
            <w:pPr>
              <w:jc w:val="center"/>
            </w:pPr>
            <w:r>
              <w:t>56</w:t>
            </w:r>
          </w:p>
        </w:tc>
        <w:tc>
          <w:tcPr>
            <w:tcW w:w="8815" w:type="dxa"/>
          </w:tcPr>
          <w:p w:rsidR="007B7196" w:rsidP="00B06212" w:rsidRDefault="007B7196" w14:paraId="0BB887A0" w14:textId="77777777">
            <w:r w:rsidRPr="00907668">
              <w:rPr>
                <w:rFonts w:ascii="Calibri" w:hAnsi="Calibri" w:eastAsia="Times New Roman" w:cs="Times New Roman"/>
                <w:color w:val="000000"/>
              </w:rPr>
              <w:t xml:space="preserve">New York Department of Environmental Conservation (NYDEC). (2008). A study to assess potential environmental impacts from the use of crumb runner as infill material in synthetic turf fields.  </w:t>
            </w:r>
            <w:hyperlink w:history="1" r:id="rId83">
              <w:r w:rsidRPr="00907668">
                <w:rPr>
                  <w:rStyle w:val="Hyperlink"/>
                  <w:rFonts w:ascii="Calibri" w:hAnsi="Calibri" w:eastAsia="Times New Roman" w:cs="Times New Roman"/>
                </w:rPr>
                <w:t>http://www.dec.ny.gov/docs/materials_minerals_pdf/tirestudy.pdf</w:t>
              </w:r>
            </w:hyperlink>
            <w:r w:rsidRPr="00907668">
              <w:rPr>
                <w:rFonts w:ascii="Calibri" w:hAnsi="Calibri" w:eastAsia="Times New Roman" w:cs="Times New Roman"/>
                <w:color w:val="000000"/>
              </w:rPr>
              <w:t>.</w:t>
            </w:r>
          </w:p>
        </w:tc>
      </w:tr>
      <w:tr w:rsidR="007B7196" w:rsidTr="00B06212" w14:paraId="38CF61C3" w14:textId="77777777">
        <w:tc>
          <w:tcPr>
            <w:tcW w:w="535" w:type="dxa"/>
          </w:tcPr>
          <w:p w:rsidR="007B7196" w:rsidP="00B06212" w:rsidRDefault="007B7196" w14:paraId="124FD682" w14:textId="77777777">
            <w:pPr>
              <w:jc w:val="center"/>
            </w:pPr>
            <w:r>
              <w:t>57</w:t>
            </w:r>
          </w:p>
        </w:tc>
        <w:tc>
          <w:tcPr>
            <w:tcW w:w="8815" w:type="dxa"/>
          </w:tcPr>
          <w:p w:rsidR="007B7196" w:rsidP="00B06212" w:rsidRDefault="007B7196" w14:paraId="1BE4EFC7" w14:textId="77777777">
            <w:r w:rsidRPr="00907668">
              <w:rPr>
                <w:rFonts w:ascii="Calibri" w:hAnsi="Calibri" w:eastAsia="Times New Roman" w:cs="Times New Roman"/>
                <w:color w:val="000000"/>
              </w:rPr>
              <w:t xml:space="preserve">New York Department of Environmental Conservation (NYDEC). (2009). An assessment of chemical leaching, releases to air and temperature at crumb-rubber infilled synthetic turf fields. </w:t>
            </w:r>
            <w:hyperlink w:history="1" r:id="rId84">
              <w:r w:rsidRPr="00907668">
                <w:rPr>
                  <w:rStyle w:val="Hyperlink"/>
                  <w:rFonts w:ascii="Calibri" w:hAnsi="Calibri" w:eastAsia="Times New Roman" w:cs="Times New Roman"/>
                </w:rPr>
                <w:t>http://www.dec.ny.gov/docs/materials_minerals_pdf/crumbrubfr.pdf</w:t>
              </w:r>
            </w:hyperlink>
            <w:r w:rsidRPr="00907668">
              <w:rPr>
                <w:rFonts w:ascii="Calibri" w:hAnsi="Calibri" w:eastAsia="Times New Roman" w:cs="Times New Roman"/>
                <w:color w:val="000000"/>
              </w:rPr>
              <w:t>.</w:t>
            </w:r>
          </w:p>
        </w:tc>
      </w:tr>
      <w:tr w:rsidR="007B7196" w:rsidTr="00B06212" w14:paraId="61B877C7" w14:textId="77777777">
        <w:tc>
          <w:tcPr>
            <w:tcW w:w="535" w:type="dxa"/>
          </w:tcPr>
          <w:p w:rsidR="007B7196" w:rsidP="00B06212" w:rsidRDefault="007B7196" w14:paraId="06E63FB9" w14:textId="77777777">
            <w:pPr>
              <w:jc w:val="center"/>
            </w:pPr>
            <w:r>
              <w:t>58</w:t>
            </w:r>
          </w:p>
        </w:tc>
        <w:tc>
          <w:tcPr>
            <w:tcW w:w="8815" w:type="dxa"/>
          </w:tcPr>
          <w:p w:rsidR="007B7196" w:rsidP="00B06212" w:rsidRDefault="007B7196" w14:paraId="4A27536E" w14:textId="77777777">
            <w:r w:rsidRPr="00907668">
              <w:rPr>
                <w:rFonts w:ascii="Calibri" w:hAnsi="Calibri" w:eastAsia="Times New Roman" w:cs="Times New Roman"/>
                <w:color w:val="000000"/>
              </w:rPr>
              <w:t xml:space="preserve">New York City Department of Parks and Recreation: Synthetic Turf Lead Results (online).  Available at </w:t>
            </w:r>
            <w:r w:rsidRPr="00907668">
              <w:rPr>
                <w:rFonts w:ascii="Calibri" w:hAnsi="Calibri" w:eastAsia="Times New Roman" w:cs="Times New Roman"/>
                <w:color w:val="000000"/>
              </w:rPr>
              <w:br/>
            </w:r>
            <w:hyperlink w:history="1" r:id="rId85">
              <w:r w:rsidRPr="00907668">
                <w:rPr>
                  <w:rStyle w:val="Hyperlink"/>
                  <w:rFonts w:ascii="Calibri" w:hAnsi="Calibri" w:eastAsia="Times New Roman" w:cs="Times New Roman"/>
                </w:rPr>
                <w:t>http://www.nycgovparks.org/sub_things_to_do/facilities/synthetic_turf_test_results.html</w:t>
              </w:r>
            </w:hyperlink>
            <w:r w:rsidRPr="00907668">
              <w:rPr>
                <w:rFonts w:ascii="Calibri" w:hAnsi="Calibri" w:eastAsia="Times New Roman" w:cs="Times New Roman"/>
                <w:color w:val="000000"/>
              </w:rPr>
              <w:t>.</w:t>
            </w:r>
          </w:p>
        </w:tc>
      </w:tr>
      <w:tr w:rsidR="007B7196" w:rsidTr="00B06212" w14:paraId="7C45D62A" w14:textId="77777777">
        <w:tc>
          <w:tcPr>
            <w:tcW w:w="535" w:type="dxa"/>
          </w:tcPr>
          <w:p w:rsidR="007B7196" w:rsidP="00B06212" w:rsidRDefault="007B7196" w14:paraId="7CD7FECE" w14:textId="77777777">
            <w:pPr>
              <w:jc w:val="center"/>
            </w:pPr>
            <w:r>
              <w:t>60</w:t>
            </w:r>
          </w:p>
        </w:tc>
        <w:tc>
          <w:tcPr>
            <w:tcW w:w="8815" w:type="dxa"/>
          </w:tcPr>
          <w:p w:rsidRPr="00982E77" w:rsidR="007B7196" w:rsidP="00B06212" w:rsidRDefault="007B7196" w14:paraId="05572C29" w14:textId="77777777">
            <w:pPr>
              <w:rPr>
                <w:rFonts w:ascii="Calibri" w:hAnsi="Calibri" w:eastAsia="Times New Roman" w:cs="Times New Roman"/>
                <w:color w:val="000000"/>
              </w:rPr>
            </w:pPr>
            <w:proofErr w:type="spellStart"/>
            <w:r w:rsidRPr="00982E77">
              <w:rPr>
                <w:rFonts w:ascii="Calibri" w:hAnsi="Calibri" w:eastAsia="Times New Roman" w:cs="Times New Roman"/>
                <w:color w:val="000000"/>
              </w:rPr>
              <w:t>Pavilonis</w:t>
            </w:r>
            <w:proofErr w:type="spellEnd"/>
            <w:r w:rsidRPr="00982E77">
              <w:rPr>
                <w:rFonts w:ascii="Calibri" w:hAnsi="Calibri" w:eastAsia="Times New Roman" w:cs="Times New Roman"/>
                <w:color w:val="000000"/>
              </w:rPr>
              <w:t xml:space="preserve">, BT; </w:t>
            </w:r>
            <w:proofErr w:type="spellStart"/>
            <w:r w:rsidRPr="00982E77">
              <w:rPr>
                <w:rFonts w:ascii="Calibri" w:hAnsi="Calibri" w:eastAsia="Times New Roman" w:cs="Times New Roman"/>
                <w:color w:val="000000"/>
              </w:rPr>
              <w:t>Weisel</w:t>
            </w:r>
            <w:proofErr w:type="spellEnd"/>
            <w:r w:rsidRPr="00982E77">
              <w:rPr>
                <w:rFonts w:ascii="Calibri" w:hAnsi="Calibri" w:eastAsia="Times New Roman" w:cs="Times New Roman"/>
                <w:color w:val="000000"/>
              </w:rPr>
              <w:t xml:space="preserve">, CP; Buckley, B; </w:t>
            </w:r>
            <w:proofErr w:type="spellStart"/>
            <w:r w:rsidRPr="00982E77">
              <w:rPr>
                <w:rFonts w:ascii="Calibri" w:hAnsi="Calibri" w:eastAsia="Times New Roman" w:cs="Times New Roman"/>
                <w:color w:val="000000"/>
              </w:rPr>
              <w:t>Lioy</w:t>
            </w:r>
            <w:proofErr w:type="spellEnd"/>
            <w:r w:rsidRPr="00982E77">
              <w:rPr>
                <w:rFonts w:ascii="Calibri" w:hAnsi="Calibri" w:eastAsia="Times New Roman" w:cs="Times New Roman"/>
                <w:color w:val="000000"/>
              </w:rPr>
              <w:t xml:space="preserve">, PJ. (2013). </w:t>
            </w:r>
            <w:proofErr w:type="spellStart"/>
            <w:r w:rsidRPr="00982E77">
              <w:rPr>
                <w:rFonts w:ascii="Calibri" w:hAnsi="Calibri" w:eastAsia="Times New Roman" w:cs="Times New Roman"/>
                <w:color w:val="000000"/>
              </w:rPr>
              <w:t>Bioaccessibility</w:t>
            </w:r>
            <w:proofErr w:type="spellEnd"/>
            <w:r w:rsidRPr="00982E77">
              <w:rPr>
                <w:rFonts w:ascii="Calibri" w:hAnsi="Calibri" w:eastAsia="Times New Roman" w:cs="Times New Roman"/>
                <w:color w:val="000000"/>
              </w:rPr>
              <w:t xml:space="preserve"> and Risk of Exposure to Metals and SVOCs in Artificial Turf Field Fill Materials and Fibers. Risk Anal. June 11 </w:t>
            </w:r>
            <w:proofErr w:type="spellStart"/>
            <w:r w:rsidRPr="00982E77">
              <w:rPr>
                <w:rFonts w:ascii="Calibri" w:hAnsi="Calibri" w:eastAsia="Times New Roman" w:cs="Times New Roman"/>
                <w:color w:val="000000"/>
              </w:rPr>
              <w:t>epub</w:t>
            </w:r>
            <w:proofErr w:type="spellEnd"/>
            <w:r w:rsidRPr="00982E77">
              <w:rPr>
                <w:rFonts w:ascii="Calibri" w:hAnsi="Calibri" w:eastAsia="Times New Roman" w:cs="Times New Roman"/>
                <w:color w:val="000000"/>
              </w:rPr>
              <w:t xml:space="preserve"> ahead of print.</w:t>
            </w:r>
          </w:p>
        </w:tc>
      </w:tr>
      <w:tr w:rsidR="007B7196" w:rsidTr="00B06212" w14:paraId="1EEEDE11" w14:textId="77777777">
        <w:tc>
          <w:tcPr>
            <w:tcW w:w="535" w:type="dxa"/>
          </w:tcPr>
          <w:p w:rsidR="007B7196" w:rsidP="00B06212" w:rsidRDefault="007B7196" w14:paraId="1E360F15" w14:textId="77777777">
            <w:pPr>
              <w:jc w:val="center"/>
            </w:pPr>
            <w:r>
              <w:t>61</w:t>
            </w:r>
          </w:p>
        </w:tc>
        <w:tc>
          <w:tcPr>
            <w:tcW w:w="8815" w:type="dxa"/>
          </w:tcPr>
          <w:p w:rsidR="007B7196" w:rsidP="00B06212" w:rsidRDefault="007B7196" w14:paraId="1AED5BFE" w14:textId="04C03A61">
            <w:proofErr w:type="spellStart"/>
            <w:r w:rsidRPr="00907668">
              <w:rPr>
                <w:rFonts w:ascii="Calibri" w:hAnsi="Calibri" w:eastAsia="Times New Roman" w:cs="Times New Roman"/>
                <w:color w:val="000000"/>
              </w:rPr>
              <w:t>Plesser</w:t>
            </w:r>
            <w:proofErr w:type="spellEnd"/>
            <w:r w:rsidRPr="00907668">
              <w:rPr>
                <w:rFonts w:ascii="Calibri" w:hAnsi="Calibri" w:eastAsia="Times New Roman" w:cs="Times New Roman"/>
                <w:color w:val="000000"/>
              </w:rPr>
              <w:t>, T</w:t>
            </w:r>
            <w:r w:rsidRPr="00907668" w:rsidR="008A7803">
              <w:rPr>
                <w:rFonts w:ascii="Calibri" w:hAnsi="Calibri" w:eastAsia="Times New Roman" w:cs="Times New Roman"/>
                <w:color w:val="000000"/>
              </w:rPr>
              <w:t>; Lund</w:t>
            </w:r>
            <w:r w:rsidRPr="00907668">
              <w:rPr>
                <w:rFonts w:ascii="Calibri" w:hAnsi="Calibri" w:eastAsia="Times New Roman" w:cs="Times New Roman"/>
                <w:color w:val="000000"/>
              </w:rPr>
              <w:t>, O. (2004). Potential health and environmental effects linked to artificial turf systems-final report. Norwegian Building Research Institute, Trondheim, Norway, Project #O-10820.</w:t>
            </w:r>
          </w:p>
        </w:tc>
      </w:tr>
      <w:tr w:rsidR="007B7196" w:rsidTr="00B06212" w14:paraId="2BC0A7F8" w14:textId="77777777">
        <w:tc>
          <w:tcPr>
            <w:tcW w:w="535" w:type="dxa"/>
          </w:tcPr>
          <w:p w:rsidR="007B7196" w:rsidP="00B06212" w:rsidRDefault="007B7196" w14:paraId="4CC9EDE5" w14:textId="77777777">
            <w:pPr>
              <w:jc w:val="center"/>
            </w:pPr>
            <w:r>
              <w:t>62</w:t>
            </w:r>
          </w:p>
        </w:tc>
        <w:tc>
          <w:tcPr>
            <w:tcW w:w="8815" w:type="dxa"/>
          </w:tcPr>
          <w:p w:rsidR="007B7196" w:rsidP="00B06212" w:rsidRDefault="007B7196" w14:paraId="79B83B1C" w14:textId="77777777">
            <w:r w:rsidRPr="00907668">
              <w:rPr>
                <w:rFonts w:ascii="Calibri" w:hAnsi="Calibri" w:eastAsia="Times New Roman" w:cs="Times New Roman"/>
                <w:color w:val="000000"/>
              </w:rPr>
              <w:t xml:space="preserve">Rhodes, EP; Ren, Z; Mays, DC. (2012). Zinc Leaching </w:t>
            </w:r>
            <w:proofErr w:type="gramStart"/>
            <w:r w:rsidRPr="00907668">
              <w:rPr>
                <w:rFonts w:ascii="Calibri" w:hAnsi="Calibri" w:eastAsia="Times New Roman" w:cs="Times New Roman"/>
                <w:color w:val="000000"/>
              </w:rPr>
              <w:t>From</w:t>
            </w:r>
            <w:proofErr w:type="gramEnd"/>
            <w:r w:rsidRPr="00907668">
              <w:rPr>
                <w:rFonts w:ascii="Calibri" w:hAnsi="Calibri" w:eastAsia="Times New Roman" w:cs="Times New Roman"/>
                <w:color w:val="000000"/>
              </w:rPr>
              <w:t xml:space="preserve"> Tire Crumb Rubber. Environ Sci Technol. 46(23):12856-63.</w:t>
            </w:r>
          </w:p>
        </w:tc>
      </w:tr>
      <w:tr w:rsidR="007B7196" w:rsidTr="00B06212" w14:paraId="41A55E36" w14:textId="77777777">
        <w:tc>
          <w:tcPr>
            <w:tcW w:w="535" w:type="dxa"/>
          </w:tcPr>
          <w:p w:rsidR="007B7196" w:rsidP="00B06212" w:rsidRDefault="007B7196" w14:paraId="18F8A63E" w14:textId="77777777">
            <w:pPr>
              <w:jc w:val="center"/>
            </w:pPr>
            <w:r>
              <w:lastRenderedPageBreak/>
              <w:t>63</w:t>
            </w:r>
          </w:p>
        </w:tc>
        <w:tc>
          <w:tcPr>
            <w:tcW w:w="8815" w:type="dxa"/>
          </w:tcPr>
          <w:p w:rsidR="007B7196" w:rsidP="00B06212" w:rsidRDefault="007B7196" w14:paraId="160E6780" w14:textId="77777777">
            <w:r w:rsidRPr="00907668">
              <w:rPr>
                <w:rFonts w:ascii="Calibri" w:hAnsi="Calibri" w:eastAsia="Times New Roman" w:cs="Times New Roman"/>
                <w:color w:val="000000"/>
              </w:rPr>
              <w:t xml:space="preserve">Ruffino, B; Fiore, S; Zanetti, MC. (2013). Environmental Sanitary Risk Analysis Procedure Applied to Artificial Turf Sports Fields. Environ Sci </w:t>
            </w:r>
            <w:proofErr w:type="spellStart"/>
            <w:r w:rsidRPr="00907668">
              <w:rPr>
                <w:rFonts w:ascii="Calibri" w:hAnsi="Calibri" w:eastAsia="Times New Roman" w:cs="Times New Roman"/>
                <w:color w:val="000000"/>
              </w:rPr>
              <w:t>Pollut</w:t>
            </w:r>
            <w:proofErr w:type="spellEnd"/>
            <w:r w:rsidRPr="00907668">
              <w:rPr>
                <w:rFonts w:ascii="Calibri" w:hAnsi="Calibri" w:eastAsia="Times New Roman" w:cs="Times New Roman"/>
                <w:color w:val="000000"/>
              </w:rPr>
              <w:t xml:space="preserve"> Res.  20:4980–4992.  DOI 10.1007/s11356-012-1390-2</w:t>
            </w:r>
          </w:p>
        </w:tc>
      </w:tr>
      <w:tr w:rsidR="007B7196" w:rsidTr="00B06212" w14:paraId="63291B1E" w14:textId="77777777">
        <w:tc>
          <w:tcPr>
            <w:tcW w:w="535" w:type="dxa"/>
          </w:tcPr>
          <w:p w:rsidR="007B7196" w:rsidP="00B06212" w:rsidRDefault="007B7196" w14:paraId="001C06C0" w14:textId="77777777">
            <w:pPr>
              <w:jc w:val="center"/>
            </w:pPr>
            <w:r>
              <w:t>64</w:t>
            </w:r>
          </w:p>
        </w:tc>
        <w:tc>
          <w:tcPr>
            <w:tcW w:w="8815" w:type="dxa"/>
          </w:tcPr>
          <w:p w:rsidR="007B7196" w:rsidP="00B06212" w:rsidRDefault="007B7196" w14:paraId="4E3BB204" w14:textId="77777777">
            <w:proofErr w:type="spellStart"/>
            <w:r w:rsidRPr="00DA2E38">
              <w:rPr>
                <w:rFonts w:ascii="Calibri" w:hAnsi="Calibri" w:eastAsia="Times New Roman" w:cs="Times New Roman"/>
                <w:color w:val="000000"/>
              </w:rPr>
              <w:t>Savary</w:t>
            </w:r>
            <w:proofErr w:type="spellEnd"/>
            <w:r w:rsidRPr="00DA2E38">
              <w:rPr>
                <w:rFonts w:ascii="Calibri" w:hAnsi="Calibri" w:eastAsia="Times New Roman" w:cs="Times New Roman"/>
                <w:color w:val="000000"/>
              </w:rPr>
              <w:t xml:space="preserve">, B; </w:t>
            </w:r>
            <w:proofErr w:type="spellStart"/>
            <w:r w:rsidRPr="00DA2E38">
              <w:rPr>
                <w:rFonts w:ascii="Calibri" w:hAnsi="Calibri" w:eastAsia="Times New Roman" w:cs="Times New Roman"/>
                <w:color w:val="000000"/>
              </w:rPr>
              <w:t>Vinvent</w:t>
            </w:r>
            <w:proofErr w:type="spellEnd"/>
            <w:r w:rsidRPr="00DA2E38">
              <w:rPr>
                <w:rFonts w:ascii="Calibri" w:hAnsi="Calibri" w:eastAsia="Times New Roman" w:cs="Times New Roman"/>
                <w:color w:val="000000"/>
              </w:rPr>
              <w:t xml:space="preserve">, R. (2011).  Used Tire Recycling to Produce Granulates: Evaluation of Occupational Exposure to Chemical Agents.  Ann </w:t>
            </w:r>
            <w:proofErr w:type="spellStart"/>
            <w:r w:rsidRPr="00DA2E38">
              <w:rPr>
                <w:rFonts w:ascii="Calibri" w:hAnsi="Calibri" w:eastAsia="Times New Roman" w:cs="Times New Roman"/>
                <w:color w:val="000000"/>
              </w:rPr>
              <w:t>Occup</w:t>
            </w:r>
            <w:proofErr w:type="spellEnd"/>
            <w:r w:rsidRPr="00DA2E38">
              <w:rPr>
                <w:rFonts w:ascii="Calibri" w:hAnsi="Calibri" w:eastAsia="Times New Roman" w:cs="Times New Roman"/>
                <w:color w:val="000000"/>
              </w:rPr>
              <w:t xml:space="preserve"> </w:t>
            </w:r>
            <w:proofErr w:type="spellStart"/>
            <w:r w:rsidRPr="00DA2E38">
              <w:rPr>
                <w:rFonts w:ascii="Calibri" w:hAnsi="Calibri" w:eastAsia="Times New Roman" w:cs="Times New Roman"/>
                <w:color w:val="000000"/>
              </w:rPr>
              <w:t>Hygen</w:t>
            </w:r>
            <w:proofErr w:type="spellEnd"/>
            <w:r w:rsidRPr="00DA2E38">
              <w:rPr>
                <w:rFonts w:ascii="Calibri" w:hAnsi="Calibri" w:eastAsia="Times New Roman" w:cs="Times New Roman"/>
                <w:color w:val="000000"/>
              </w:rPr>
              <w:t>.  55(8):931-936.</w:t>
            </w:r>
          </w:p>
        </w:tc>
      </w:tr>
      <w:tr w:rsidR="007B7196" w:rsidTr="00B06212" w14:paraId="62D8BB31" w14:textId="77777777">
        <w:tc>
          <w:tcPr>
            <w:tcW w:w="535" w:type="dxa"/>
          </w:tcPr>
          <w:p w:rsidR="007B7196" w:rsidP="00B06212" w:rsidRDefault="007B7196" w14:paraId="3B024A0E" w14:textId="77777777">
            <w:pPr>
              <w:jc w:val="center"/>
            </w:pPr>
            <w:r>
              <w:t>65</w:t>
            </w:r>
          </w:p>
        </w:tc>
        <w:tc>
          <w:tcPr>
            <w:tcW w:w="8815" w:type="dxa"/>
          </w:tcPr>
          <w:p w:rsidR="007B7196" w:rsidP="00B06212" w:rsidRDefault="007B7196" w14:paraId="61DFD419" w14:textId="77777777">
            <w:proofErr w:type="spellStart"/>
            <w:r w:rsidRPr="00DA2E38">
              <w:rPr>
                <w:rFonts w:ascii="Calibri" w:hAnsi="Calibri" w:eastAsia="Times New Roman" w:cs="Times New Roman"/>
                <w:color w:val="000000"/>
              </w:rPr>
              <w:t>Schilirò</w:t>
            </w:r>
            <w:proofErr w:type="spellEnd"/>
            <w:r w:rsidRPr="00DA2E38">
              <w:rPr>
                <w:rFonts w:ascii="Calibri" w:hAnsi="Calibri" w:eastAsia="Times New Roman" w:cs="Times New Roman"/>
                <w:color w:val="000000"/>
              </w:rPr>
              <w:t xml:space="preserve">, T; </w:t>
            </w:r>
            <w:proofErr w:type="spellStart"/>
            <w:r w:rsidRPr="00DA2E38">
              <w:rPr>
                <w:rFonts w:ascii="Calibri" w:hAnsi="Calibri" w:eastAsia="Times New Roman" w:cs="Times New Roman"/>
                <w:color w:val="000000"/>
              </w:rPr>
              <w:t>Traversi</w:t>
            </w:r>
            <w:proofErr w:type="spellEnd"/>
            <w:r w:rsidRPr="00DA2E38">
              <w:rPr>
                <w:rFonts w:ascii="Calibri" w:hAnsi="Calibri" w:eastAsia="Times New Roman" w:cs="Times New Roman"/>
                <w:color w:val="000000"/>
              </w:rPr>
              <w:t xml:space="preserve">, D; </w:t>
            </w:r>
            <w:proofErr w:type="spellStart"/>
            <w:r w:rsidRPr="00DA2E38">
              <w:rPr>
                <w:rFonts w:ascii="Calibri" w:hAnsi="Calibri" w:eastAsia="Times New Roman" w:cs="Times New Roman"/>
                <w:color w:val="000000"/>
              </w:rPr>
              <w:t>Degan</w:t>
            </w:r>
            <w:proofErr w:type="spellEnd"/>
            <w:r w:rsidRPr="00DA2E38">
              <w:rPr>
                <w:rFonts w:ascii="Calibri" w:hAnsi="Calibri" w:eastAsia="Times New Roman" w:cs="Times New Roman"/>
                <w:color w:val="000000"/>
              </w:rPr>
              <w:t xml:space="preserve">, R; </w:t>
            </w:r>
            <w:proofErr w:type="spellStart"/>
            <w:r w:rsidRPr="00DA2E38">
              <w:rPr>
                <w:rFonts w:ascii="Calibri" w:hAnsi="Calibri" w:eastAsia="Times New Roman" w:cs="Times New Roman"/>
                <w:color w:val="000000"/>
              </w:rPr>
              <w:t>Pignata</w:t>
            </w:r>
            <w:proofErr w:type="spellEnd"/>
            <w:r w:rsidRPr="00DA2E38">
              <w:rPr>
                <w:rFonts w:ascii="Calibri" w:hAnsi="Calibri" w:eastAsia="Times New Roman" w:cs="Times New Roman"/>
                <w:color w:val="000000"/>
              </w:rPr>
              <w:t xml:space="preserve">, C; Alessandria, L; </w:t>
            </w:r>
            <w:proofErr w:type="spellStart"/>
            <w:r w:rsidRPr="00DA2E38">
              <w:rPr>
                <w:rFonts w:ascii="Calibri" w:hAnsi="Calibri" w:eastAsia="Times New Roman" w:cs="Times New Roman"/>
                <w:color w:val="000000"/>
              </w:rPr>
              <w:t>Scozia</w:t>
            </w:r>
            <w:proofErr w:type="spellEnd"/>
            <w:r w:rsidRPr="00DA2E38">
              <w:rPr>
                <w:rFonts w:ascii="Calibri" w:hAnsi="Calibri" w:eastAsia="Times New Roman" w:cs="Times New Roman"/>
                <w:color w:val="000000"/>
              </w:rPr>
              <w:t xml:space="preserve">, D; Bono R; </w:t>
            </w:r>
            <w:proofErr w:type="spellStart"/>
            <w:r w:rsidRPr="00DA2E38">
              <w:rPr>
                <w:rFonts w:ascii="Calibri" w:hAnsi="Calibri" w:eastAsia="Times New Roman" w:cs="Times New Roman"/>
                <w:color w:val="000000"/>
              </w:rPr>
              <w:t>Gilli</w:t>
            </w:r>
            <w:proofErr w:type="spellEnd"/>
            <w:r w:rsidRPr="00DA2E38">
              <w:rPr>
                <w:rFonts w:ascii="Calibri" w:hAnsi="Calibri" w:eastAsia="Times New Roman" w:cs="Times New Roman"/>
                <w:color w:val="000000"/>
              </w:rPr>
              <w:t xml:space="preserve">, G. (2013). Artificial Turf Football Fields: Environmental and Mutagenicity Assessment. Arch Environ </w:t>
            </w:r>
            <w:proofErr w:type="spellStart"/>
            <w:r w:rsidRPr="00DA2E38">
              <w:rPr>
                <w:rFonts w:ascii="Calibri" w:hAnsi="Calibri" w:eastAsia="Times New Roman" w:cs="Times New Roman"/>
                <w:color w:val="000000"/>
              </w:rPr>
              <w:t>Contam</w:t>
            </w:r>
            <w:proofErr w:type="spellEnd"/>
            <w:r w:rsidRPr="00DA2E38">
              <w:rPr>
                <w:rFonts w:ascii="Calibri" w:hAnsi="Calibri" w:eastAsia="Times New Roman" w:cs="Times New Roman"/>
                <w:color w:val="000000"/>
              </w:rPr>
              <w:t xml:space="preserve"> </w:t>
            </w:r>
            <w:proofErr w:type="spellStart"/>
            <w:r w:rsidRPr="00DA2E38">
              <w:rPr>
                <w:rFonts w:ascii="Calibri" w:hAnsi="Calibri" w:eastAsia="Times New Roman" w:cs="Times New Roman"/>
                <w:color w:val="000000"/>
              </w:rPr>
              <w:t>Toxicol</w:t>
            </w:r>
            <w:proofErr w:type="spellEnd"/>
            <w:r w:rsidRPr="00DA2E38">
              <w:rPr>
                <w:rFonts w:ascii="Calibri" w:hAnsi="Calibri" w:eastAsia="Times New Roman" w:cs="Times New Roman"/>
                <w:color w:val="000000"/>
              </w:rPr>
              <w:t>. 64(1):1-11.</w:t>
            </w:r>
          </w:p>
        </w:tc>
      </w:tr>
      <w:tr w:rsidR="007B7196" w:rsidTr="00B06212" w14:paraId="19F33E21" w14:textId="77777777">
        <w:tc>
          <w:tcPr>
            <w:tcW w:w="535" w:type="dxa"/>
          </w:tcPr>
          <w:p w:rsidR="007B7196" w:rsidP="00B06212" w:rsidRDefault="007B7196" w14:paraId="2F922729" w14:textId="77777777">
            <w:pPr>
              <w:jc w:val="center"/>
            </w:pPr>
            <w:r>
              <w:t>66</w:t>
            </w:r>
          </w:p>
        </w:tc>
        <w:tc>
          <w:tcPr>
            <w:tcW w:w="8815" w:type="dxa"/>
          </w:tcPr>
          <w:p w:rsidR="007B7196" w:rsidP="00B06212" w:rsidRDefault="007B7196" w14:paraId="14F51A00" w14:textId="77777777">
            <w:proofErr w:type="spellStart"/>
            <w:r w:rsidRPr="00DA2E38">
              <w:rPr>
                <w:rFonts w:ascii="Calibri" w:hAnsi="Calibri" w:eastAsia="Times New Roman" w:cs="Times New Roman"/>
                <w:color w:val="000000"/>
              </w:rPr>
              <w:t>Selbes</w:t>
            </w:r>
            <w:proofErr w:type="spellEnd"/>
            <w:r w:rsidRPr="00DA2E38">
              <w:rPr>
                <w:rFonts w:ascii="Calibri" w:hAnsi="Calibri" w:eastAsia="Times New Roman" w:cs="Times New Roman"/>
                <w:color w:val="000000"/>
              </w:rPr>
              <w:t xml:space="preserve">, M; Yilmaz, </w:t>
            </w:r>
            <w:proofErr w:type="gramStart"/>
            <w:r w:rsidRPr="00DA2E38">
              <w:rPr>
                <w:rFonts w:ascii="Calibri" w:hAnsi="Calibri" w:eastAsia="Times New Roman" w:cs="Times New Roman"/>
                <w:color w:val="000000"/>
              </w:rPr>
              <w:t>O;,</w:t>
            </w:r>
            <w:proofErr w:type="gramEnd"/>
            <w:r w:rsidRPr="00DA2E38">
              <w:rPr>
                <w:rFonts w:ascii="Calibri" w:hAnsi="Calibri" w:eastAsia="Times New Roman" w:cs="Times New Roman"/>
                <w:color w:val="000000"/>
              </w:rPr>
              <w:t xml:space="preserve"> Khan, AA; </w:t>
            </w:r>
            <w:proofErr w:type="spellStart"/>
            <w:r w:rsidRPr="00DA2E38">
              <w:rPr>
                <w:rFonts w:ascii="Calibri" w:hAnsi="Calibri" w:eastAsia="Times New Roman" w:cs="Times New Roman"/>
                <w:color w:val="000000"/>
              </w:rPr>
              <w:t>Karanfil</w:t>
            </w:r>
            <w:proofErr w:type="spellEnd"/>
            <w:r w:rsidRPr="00DA2E38">
              <w:rPr>
                <w:rFonts w:ascii="Calibri" w:hAnsi="Calibri" w:eastAsia="Times New Roman" w:cs="Times New Roman"/>
                <w:color w:val="000000"/>
              </w:rPr>
              <w:t>, T. (2015). Leaching of DOC, DN and inorganic Constituents from Scrap Tires. Chemosphere. 139:617-23.</w:t>
            </w:r>
          </w:p>
        </w:tc>
      </w:tr>
      <w:tr w:rsidR="007B7196" w:rsidTr="00B06212" w14:paraId="25D559B2" w14:textId="77777777">
        <w:tc>
          <w:tcPr>
            <w:tcW w:w="535" w:type="dxa"/>
          </w:tcPr>
          <w:p w:rsidR="007B7196" w:rsidP="00B06212" w:rsidRDefault="007B7196" w14:paraId="23A34072" w14:textId="77777777">
            <w:pPr>
              <w:jc w:val="center"/>
            </w:pPr>
            <w:r>
              <w:t>67</w:t>
            </w:r>
          </w:p>
        </w:tc>
        <w:tc>
          <w:tcPr>
            <w:tcW w:w="8815" w:type="dxa"/>
          </w:tcPr>
          <w:p w:rsidR="007B7196" w:rsidP="00B06212" w:rsidRDefault="007B7196" w14:paraId="48EC21B1" w14:textId="77777777">
            <w:proofErr w:type="spellStart"/>
            <w:proofErr w:type="gramStart"/>
            <w:r w:rsidRPr="00DA2E38">
              <w:rPr>
                <w:rFonts w:ascii="Calibri" w:hAnsi="Calibri" w:eastAsia="Times New Roman" w:cs="Times New Roman"/>
                <w:color w:val="000000"/>
              </w:rPr>
              <w:t>Serentis,T</w:t>
            </w:r>
            <w:proofErr w:type="spellEnd"/>
            <w:proofErr w:type="gramEnd"/>
            <w:r w:rsidRPr="00DA2E38">
              <w:rPr>
                <w:rFonts w:ascii="Calibri" w:hAnsi="Calibri" w:eastAsia="Times New Roman" w:cs="Times New Roman"/>
                <w:color w:val="000000"/>
              </w:rPr>
              <w:t xml:space="preserve"> J; McNitt, AS; </w:t>
            </w:r>
            <w:proofErr w:type="spellStart"/>
            <w:r w:rsidRPr="00DA2E38">
              <w:rPr>
                <w:rFonts w:ascii="Calibri" w:hAnsi="Calibri" w:eastAsia="Times New Roman" w:cs="Times New Roman"/>
                <w:color w:val="000000"/>
              </w:rPr>
              <w:t>Petrunak</w:t>
            </w:r>
            <w:proofErr w:type="spellEnd"/>
            <w:r w:rsidRPr="00DA2E38">
              <w:rPr>
                <w:rFonts w:ascii="Calibri" w:hAnsi="Calibri" w:eastAsia="Times New Roman" w:cs="Times New Roman"/>
                <w:color w:val="000000"/>
              </w:rPr>
              <w:t>, DM. (2011) Human health issues on</w:t>
            </w:r>
            <w:r w:rsidRPr="00DA2E38">
              <w:rPr>
                <w:rFonts w:ascii="Calibri" w:hAnsi="Calibri" w:eastAsia="Times New Roman" w:cs="Times New Roman"/>
                <w:color w:val="000000"/>
              </w:rPr>
              <w:br/>
              <w:t>synthetic turf in the USA. Proceedings of the Institute of Mechanical Engineers, Part P, Journal of Sports Engineering and Technology 225(3): 139-146.</w:t>
            </w:r>
          </w:p>
        </w:tc>
      </w:tr>
      <w:tr w:rsidR="007B7196" w:rsidTr="00B06212" w14:paraId="2111C3FA" w14:textId="77777777">
        <w:tc>
          <w:tcPr>
            <w:tcW w:w="535" w:type="dxa"/>
          </w:tcPr>
          <w:p w:rsidR="007B7196" w:rsidP="00B06212" w:rsidRDefault="007B7196" w14:paraId="04DEC5B4" w14:textId="77777777">
            <w:pPr>
              <w:jc w:val="center"/>
            </w:pPr>
            <w:r>
              <w:t>68</w:t>
            </w:r>
          </w:p>
        </w:tc>
        <w:tc>
          <w:tcPr>
            <w:tcW w:w="8815" w:type="dxa"/>
          </w:tcPr>
          <w:p w:rsidR="007B7196" w:rsidP="00B06212" w:rsidRDefault="007B7196" w14:paraId="71533B2B" w14:textId="77777777">
            <w:proofErr w:type="spellStart"/>
            <w:r w:rsidRPr="00DA2E38">
              <w:rPr>
                <w:rFonts w:ascii="Calibri" w:hAnsi="Calibri" w:eastAsia="Times New Roman" w:cs="Times New Roman"/>
                <w:color w:val="000000"/>
              </w:rPr>
              <w:t>Shalat</w:t>
            </w:r>
            <w:proofErr w:type="spellEnd"/>
            <w:r w:rsidRPr="00DA2E38">
              <w:rPr>
                <w:rFonts w:ascii="Calibri" w:hAnsi="Calibri" w:eastAsia="Times New Roman" w:cs="Times New Roman"/>
                <w:color w:val="000000"/>
              </w:rPr>
              <w:t xml:space="preserve">, SL. (2011). An Evaluation of Potential Exposures to Lead and Other Metals as the Result of Aerosolized Particulate Matter from Artificial Turf Playing Fields. Submitted to the New Jersey Department of Environmental Protection.  </w:t>
            </w:r>
            <w:hyperlink w:history="1" r:id="rId86">
              <w:r w:rsidRPr="00DA2E38">
                <w:rPr>
                  <w:rStyle w:val="Hyperlink"/>
                  <w:rFonts w:ascii="Calibri" w:hAnsi="Calibri" w:eastAsia="Times New Roman" w:cs="Times New Roman"/>
                </w:rPr>
                <w:t>http://www.nj.gov/dep/dsr/publications/artificial-turf-report.pdf</w:t>
              </w:r>
            </w:hyperlink>
            <w:r w:rsidRPr="00DA2E38">
              <w:rPr>
                <w:rFonts w:ascii="Calibri" w:hAnsi="Calibri" w:eastAsia="Times New Roman" w:cs="Times New Roman"/>
                <w:color w:val="000000"/>
              </w:rPr>
              <w:t>.</w:t>
            </w:r>
          </w:p>
        </w:tc>
      </w:tr>
      <w:tr w:rsidR="007B7196" w:rsidTr="00B06212" w14:paraId="0BDCAD71" w14:textId="77777777">
        <w:tc>
          <w:tcPr>
            <w:tcW w:w="535" w:type="dxa"/>
          </w:tcPr>
          <w:p w:rsidR="007B7196" w:rsidP="00B06212" w:rsidRDefault="007B7196" w14:paraId="41982244" w14:textId="77777777">
            <w:pPr>
              <w:jc w:val="center"/>
            </w:pPr>
            <w:r>
              <w:t>69</w:t>
            </w:r>
          </w:p>
        </w:tc>
        <w:tc>
          <w:tcPr>
            <w:tcW w:w="8815" w:type="dxa"/>
          </w:tcPr>
          <w:p w:rsidR="007B7196" w:rsidP="00B06212" w:rsidRDefault="007B7196" w14:paraId="04675962" w14:textId="77777777">
            <w:r w:rsidRPr="00DA2E38">
              <w:rPr>
                <w:rFonts w:ascii="Calibri" w:hAnsi="Calibri" w:eastAsia="Times New Roman" w:cs="Times New Roman"/>
                <w:color w:val="000000"/>
              </w:rPr>
              <w:t xml:space="preserve">Sheehan, </w:t>
            </w:r>
            <w:proofErr w:type="gramStart"/>
            <w:r w:rsidRPr="00DA2E38">
              <w:rPr>
                <w:rFonts w:ascii="Calibri" w:hAnsi="Calibri" w:eastAsia="Times New Roman" w:cs="Times New Roman"/>
                <w:color w:val="000000"/>
              </w:rPr>
              <w:t>PJ;  Warmerdam</w:t>
            </w:r>
            <w:proofErr w:type="gramEnd"/>
            <w:r w:rsidRPr="00DA2E38">
              <w:rPr>
                <w:rFonts w:ascii="Calibri" w:hAnsi="Calibri" w:eastAsia="Times New Roman" w:cs="Times New Roman"/>
                <w:color w:val="000000"/>
              </w:rPr>
              <w:t>,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rsidTr="00B06212" w14:paraId="5573F732" w14:textId="77777777">
        <w:tc>
          <w:tcPr>
            <w:tcW w:w="535" w:type="dxa"/>
          </w:tcPr>
          <w:p w:rsidR="007B7196" w:rsidP="00B06212" w:rsidRDefault="007B7196" w14:paraId="2BF67B4E" w14:textId="77777777">
            <w:pPr>
              <w:jc w:val="center"/>
            </w:pPr>
            <w:r>
              <w:t>70</w:t>
            </w:r>
          </w:p>
        </w:tc>
        <w:tc>
          <w:tcPr>
            <w:tcW w:w="8815" w:type="dxa"/>
          </w:tcPr>
          <w:p w:rsidR="007B7196" w:rsidP="00B06212" w:rsidRDefault="007B7196" w14:paraId="29E51C1B" w14:textId="77777777">
            <w:r w:rsidRPr="00DA2E38">
              <w:rPr>
                <w:rFonts w:ascii="Calibri" w:hAnsi="Calibri" w:eastAsia="Times New Roman" w:cs="Times New Roman"/>
                <w:color w:val="000000"/>
              </w:rPr>
              <w:t xml:space="preserve">Simcox, NJ; </w:t>
            </w:r>
            <w:proofErr w:type="spellStart"/>
            <w:r w:rsidRPr="00DA2E38">
              <w:rPr>
                <w:rFonts w:ascii="Calibri" w:hAnsi="Calibri" w:eastAsia="Times New Roman" w:cs="Times New Roman"/>
                <w:color w:val="000000"/>
              </w:rPr>
              <w:t>Bracker</w:t>
            </w:r>
            <w:proofErr w:type="spellEnd"/>
            <w:r w:rsidRPr="00DA2E38">
              <w:rPr>
                <w:rFonts w:ascii="Calibri" w:hAnsi="Calibri" w:eastAsia="Times New Roman" w:cs="Times New Roman"/>
                <w:color w:val="000000"/>
              </w:rPr>
              <w:t xml:space="preserve">, A; Ginsberg, G; </w:t>
            </w:r>
            <w:proofErr w:type="spellStart"/>
            <w:r w:rsidRPr="00DA2E38">
              <w:rPr>
                <w:rFonts w:ascii="Calibri" w:hAnsi="Calibri" w:eastAsia="Times New Roman" w:cs="Times New Roman"/>
                <w:color w:val="000000"/>
              </w:rPr>
              <w:t>Toal</w:t>
            </w:r>
            <w:proofErr w:type="spellEnd"/>
            <w:r w:rsidRPr="00DA2E38">
              <w:rPr>
                <w:rFonts w:ascii="Calibri" w:hAnsi="Calibri" w:eastAsia="Times New Roman" w:cs="Times New Roman"/>
                <w:color w:val="000000"/>
              </w:rPr>
              <w:t xml:space="preserve">, B; </w:t>
            </w:r>
            <w:proofErr w:type="spellStart"/>
            <w:r w:rsidRPr="00DA2E38">
              <w:rPr>
                <w:rFonts w:ascii="Calibri" w:hAnsi="Calibri" w:eastAsia="Times New Roman" w:cs="Times New Roman"/>
                <w:color w:val="000000"/>
              </w:rPr>
              <w:t>Golembiewski</w:t>
            </w:r>
            <w:proofErr w:type="spellEnd"/>
            <w:r w:rsidRPr="00DA2E38">
              <w:rPr>
                <w:rFonts w:ascii="Calibri" w:hAnsi="Calibri" w:eastAsia="Times New Roman" w:cs="Times New Roman"/>
                <w:color w:val="000000"/>
              </w:rPr>
              <w:t xml:space="preserve">, B; Kurland, T; </w:t>
            </w:r>
            <w:proofErr w:type="spellStart"/>
            <w:r w:rsidRPr="00DA2E38">
              <w:rPr>
                <w:rFonts w:ascii="Calibri" w:hAnsi="Calibri" w:eastAsia="Times New Roman" w:cs="Times New Roman"/>
                <w:color w:val="000000"/>
              </w:rPr>
              <w:t>Hedman</w:t>
            </w:r>
            <w:proofErr w:type="spellEnd"/>
            <w:r w:rsidRPr="00DA2E38">
              <w:rPr>
                <w:rFonts w:ascii="Calibri" w:hAnsi="Calibri" w:eastAsia="Times New Roman" w:cs="Times New Roman"/>
                <w:color w:val="000000"/>
              </w:rPr>
              <w:t xml:space="preserve">, C. (2011). Synthetic Turf Field Investigation in Connecticut. J </w:t>
            </w:r>
            <w:proofErr w:type="spellStart"/>
            <w:r w:rsidRPr="00DA2E38">
              <w:rPr>
                <w:rFonts w:ascii="Calibri" w:hAnsi="Calibri" w:eastAsia="Times New Roman" w:cs="Times New Roman"/>
                <w:color w:val="000000"/>
              </w:rPr>
              <w:t>Toxicol</w:t>
            </w:r>
            <w:proofErr w:type="spellEnd"/>
            <w:r w:rsidRPr="00DA2E38">
              <w:rPr>
                <w:rFonts w:ascii="Calibri" w:hAnsi="Calibri" w:eastAsia="Times New Roman" w:cs="Times New Roman"/>
                <w:color w:val="000000"/>
              </w:rPr>
              <w:t xml:space="preserve"> Environ Health A. 74(17):1133-49.</w:t>
            </w:r>
          </w:p>
        </w:tc>
      </w:tr>
      <w:tr w:rsidR="007B7196" w:rsidTr="00B06212" w14:paraId="76D2AC43" w14:textId="77777777">
        <w:tc>
          <w:tcPr>
            <w:tcW w:w="535" w:type="dxa"/>
          </w:tcPr>
          <w:p w:rsidR="007B7196" w:rsidP="00B06212" w:rsidRDefault="007B7196" w14:paraId="5CDF2CA1" w14:textId="77777777">
            <w:pPr>
              <w:jc w:val="center"/>
            </w:pPr>
            <w:r>
              <w:t>71</w:t>
            </w:r>
          </w:p>
        </w:tc>
        <w:tc>
          <w:tcPr>
            <w:tcW w:w="8815" w:type="dxa"/>
          </w:tcPr>
          <w:p w:rsidR="007B7196" w:rsidP="00B06212" w:rsidRDefault="007B7196" w14:paraId="78BFF2CD" w14:textId="77777777">
            <w:r w:rsidRPr="00982E77">
              <w:rPr>
                <w:rFonts w:ascii="Calibri" w:hAnsi="Calibri" w:eastAsia="Times New Roman" w:cs="Times New Roman"/>
                <w:color w:val="000000"/>
              </w:rPr>
              <w:t xml:space="preserve">Sullivan, JP. (2006). An Assessment of Environmental Toxicity and Potential Contamination from Artificial Turf using Shredded or Crumb Rubber. </w:t>
            </w:r>
            <w:proofErr w:type="spellStart"/>
            <w:r w:rsidRPr="00982E77">
              <w:rPr>
                <w:rFonts w:ascii="Calibri" w:hAnsi="Calibri" w:eastAsia="Times New Roman" w:cs="Times New Roman"/>
                <w:color w:val="000000"/>
              </w:rPr>
              <w:t>Ardea</w:t>
            </w:r>
            <w:proofErr w:type="spellEnd"/>
            <w:r w:rsidRPr="00982E77">
              <w:rPr>
                <w:rFonts w:ascii="Calibri" w:hAnsi="Calibri" w:eastAsia="Times New Roman" w:cs="Times New Roman"/>
                <w:color w:val="000000"/>
              </w:rPr>
              <w:t xml:space="preserve"> Co</w:t>
            </w:r>
            <w:r>
              <w:rPr>
                <w:rFonts w:ascii="Calibri" w:hAnsi="Calibri" w:eastAsia="Times New Roman" w:cs="Times New Roman"/>
                <w:color w:val="000000"/>
              </w:rPr>
              <w:t>nsulting: Woodland, CA. p. 1-43.</w:t>
            </w:r>
          </w:p>
        </w:tc>
      </w:tr>
      <w:tr w:rsidR="007B7196" w:rsidTr="00B06212" w14:paraId="7C69F4B1" w14:textId="77777777">
        <w:tc>
          <w:tcPr>
            <w:tcW w:w="535" w:type="dxa"/>
          </w:tcPr>
          <w:p w:rsidR="007B7196" w:rsidP="00B06212" w:rsidRDefault="007B7196" w14:paraId="0B27880B" w14:textId="77777777">
            <w:pPr>
              <w:jc w:val="center"/>
            </w:pPr>
            <w:r>
              <w:t>72</w:t>
            </w:r>
          </w:p>
        </w:tc>
        <w:tc>
          <w:tcPr>
            <w:tcW w:w="8815" w:type="dxa"/>
          </w:tcPr>
          <w:p w:rsidR="007B7196" w:rsidP="00B06212" w:rsidRDefault="007B7196" w14:paraId="069AD1A9" w14:textId="77777777">
            <w:proofErr w:type="spellStart"/>
            <w:r w:rsidRPr="00DA2E38">
              <w:rPr>
                <w:rFonts w:ascii="Calibri" w:hAnsi="Calibri" w:eastAsia="Times New Roman" w:cs="Times New Roman"/>
                <w:color w:val="000000"/>
              </w:rPr>
              <w:t>Torsten</w:t>
            </w:r>
            <w:proofErr w:type="spellEnd"/>
            <w:r w:rsidRPr="00DA2E38">
              <w:rPr>
                <w:rFonts w:ascii="Calibri" w:hAnsi="Calibri" w:eastAsia="Times New Roman" w:cs="Times New Roman"/>
                <w:color w:val="000000"/>
              </w:rPr>
              <w:t xml:space="preserve"> </w:t>
            </w:r>
            <w:proofErr w:type="spellStart"/>
            <w:r w:rsidRPr="00DA2E38">
              <w:rPr>
                <w:rFonts w:ascii="Calibri" w:hAnsi="Calibri" w:eastAsia="Times New Roman" w:cs="Times New Roman"/>
                <w:color w:val="000000"/>
                <w:u w:val="single"/>
              </w:rPr>
              <w:t>Kallqvist</w:t>
            </w:r>
            <w:proofErr w:type="spellEnd"/>
            <w:r w:rsidRPr="00DA2E38">
              <w:rPr>
                <w:rFonts w:ascii="Calibri" w:hAnsi="Calibri" w:eastAsia="Times New Roman" w:cs="Times New Roman"/>
                <w:color w:val="000000"/>
              </w:rPr>
              <w:t>. (2005). Environmental risk assessment of artificial turf systems. Report 5111-2005. Norwegian Institute for Water Research. Oslo.</w:t>
            </w:r>
            <w:r w:rsidRPr="00DA2E38">
              <w:rPr>
                <w:rFonts w:ascii="Calibri" w:hAnsi="Calibri" w:eastAsia="Times New Roman" w:cs="Times New Roman"/>
                <w:color w:val="000000"/>
              </w:rPr>
              <w:br/>
            </w:r>
            <w:hyperlink w:history="1" r:id="rId87">
              <w:r w:rsidRPr="00DA2E38">
                <w:rPr>
                  <w:rStyle w:val="Hyperlink"/>
                  <w:rFonts w:ascii="Calibri" w:hAnsi="Calibri" w:eastAsia="Times New Roman" w:cs="Times New Roman"/>
                </w:rPr>
                <w:t>http://www.isss.de/conferences/Dresden%202006/Technical/NIVA%20Engelsk.pdf</w:t>
              </w:r>
            </w:hyperlink>
            <w:r w:rsidRPr="00DA2E38">
              <w:rPr>
                <w:rFonts w:ascii="Calibri" w:hAnsi="Calibri" w:eastAsia="Times New Roman" w:cs="Times New Roman"/>
                <w:color w:val="000000"/>
              </w:rPr>
              <w:t>.</w:t>
            </w:r>
          </w:p>
        </w:tc>
      </w:tr>
      <w:tr w:rsidR="007B7196" w:rsidTr="00B06212" w14:paraId="23DC890F" w14:textId="77777777">
        <w:tc>
          <w:tcPr>
            <w:tcW w:w="535" w:type="dxa"/>
          </w:tcPr>
          <w:p w:rsidR="007B7196" w:rsidP="00B06212" w:rsidRDefault="007B7196" w14:paraId="07DD2244" w14:textId="77777777">
            <w:pPr>
              <w:jc w:val="center"/>
            </w:pPr>
            <w:r>
              <w:t>73</w:t>
            </w:r>
          </w:p>
        </w:tc>
        <w:tc>
          <w:tcPr>
            <w:tcW w:w="8815" w:type="dxa"/>
          </w:tcPr>
          <w:p w:rsidR="007B7196" w:rsidP="00B06212" w:rsidRDefault="007B7196" w14:paraId="497836D6" w14:textId="77777777">
            <w:r w:rsidRPr="00DA2E38">
              <w:rPr>
                <w:rFonts w:ascii="Calibri" w:hAnsi="Calibri" w:eastAsia="Times New Roman" w:cs="Times New Roman"/>
                <w:color w:val="000000"/>
              </w:rPr>
              <w:t xml:space="preserve">Van </w:t>
            </w:r>
            <w:proofErr w:type="spellStart"/>
            <w:r w:rsidRPr="00DA2E38">
              <w:rPr>
                <w:rFonts w:ascii="Calibri" w:hAnsi="Calibri" w:eastAsia="Times New Roman" w:cs="Times New Roman"/>
                <w:color w:val="000000"/>
              </w:rPr>
              <w:t>Rooij</w:t>
            </w:r>
            <w:proofErr w:type="spellEnd"/>
            <w:r w:rsidRPr="00DA2E38">
              <w:rPr>
                <w:rFonts w:ascii="Calibri" w:hAnsi="Calibri" w:eastAsia="Times New Roman" w:cs="Times New Roman"/>
                <w:color w:val="000000"/>
              </w:rPr>
              <w:t xml:space="preserve">, JGM; </w:t>
            </w:r>
            <w:proofErr w:type="spellStart"/>
            <w:r w:rsidRPr="00DA2E38">
              <w:rPr>
                <w:rFonts w:ascii="Calibri" w:hAnsi="Calibri" w:eastAsia="Times New Roman" w:cs="Times New Roman"/>
                <w:color w:val="000000"/>
              </w:rPr>
              <w:t>Jongeneelen</w:t>
            </w:r>
            <w:proofErr w:type="spellEnd"/>
            <w:r w:rsidRPr="00DA2E38">
              <w:rPr>
                <w:rFonts w:ascii="Calibri" w:hAnsi="Calibri" w:eastAsia="Times New Roman" w:cs="Times New Roman"/>
                <w:color w:val="000000"/>
              </w:rPr>
              <w:t xml:space="preserve">, FJ. (2010). </w:t>
            </w:r>
            <w:proofErr w:type="spellStart"/>
            <w:r w:rsidRPr="00DA2E38">
              <w:rPr>
                <w:rFonts w:ascii="Calibri" w:hAnsi="Calibri" w:eastAsia="Times New Roman" w:cs="Times New Roman"/>
                <w:color w:val="000000"/>
              </w:rPr>
              <w:t>Hydroxypyrene</w:t>
            </w:r>
            <w:proofErr w:type="spellEnd"/>
            <w:r w:rsidRPr="00DA2E38">
              <w:rPr>
                <w:rFonts w:ascii="Calibri" w:hAnsi="Calibri" w:eastAsia="Times New Roman" w:cs="Times New Roman"/>
                <w:color w:val="000000"/>
              </w:rPr>
              <w:t xml:space="preserve"> in Urine of Football Players After Playing on Artificial Sports Fields with Tire Crumb Infill. Int Arch </w:t>
            </w:r>
            <w:proofErr w:type="spellStart"/>
            <w:r w:rsidRPr="00DA2E38">
              <w:rPr>
                <w:rFonts w:ascii="Calibri" w:hAnsi="Calibri" w:eastAsia="Times New Roman" w:cs="Times New Roman"/>
                <w:color w:val="000000"/>
              </w:rPr>
              <w:t>Occup</w:t>
            </w:r>
            <w:proofErr w:type="spellEnd"/>
            <w:r w:rsidRPr="00DA2E38">
              <w:rPr>
                <w:rFonts w:ascii="Calibri" w:hAnsi="Calibri" w:eastAsia="Times New Roman" w:cs="Times New Roman"/>
                <w:color w:val="000000"/>
              </w:rPr>
              <w:t xml:space="preserve"> Environ Health. 83(1):105-10.</w:t>
            </w:r>
          </w:p>
        </w:tc>
      </w:tr>
      <w:tr w:rsidR="007B7196" w:rsidTr="00B06212" w14:paraId="1FB12218" w14:textId="77777777">
        <w:tc>
          <w:tcPr>
            <w:tcW w:w="535" w:type="dxa"/>
          </w:tcPr>
          <w:p w:rsidR="007B7196" w:rsidP="00B06212" w:rsidRDefault="007B7196" w14:paraId="5E82CBB4" w14:textId="77777777">
            <w:pPr>
              <w:jc w:val="center"/>
            </w:pPr>
            <w:r>
              <w:t>74</w:t>
            </w:r>
          </w:p>
        </w:tc>
        <w:tc>
          <w:tcPr>
            <w:tcW w:w="8815" w:type="dxa"/>
          </w:tcPr>
          <w:p w:rsidR="007B7196" w:rsidP="00B06212" w:rsidRDefault="007B7196" w14:paraId="5ACDAEA0" w14:textId="77777777">
            <w:r w:rsidRPr="00DA2E38">
              <w:rPr>
                <w:rFonts w:ascii="Calibri" w:hAnsi="Calibri" w:eastAsia="Times New Roman" w:cs="Times New Roman"/>
                <w:color w:val="000000"/>
              </w:rPr>
              <w:t xml:space="preserve">Van Ulirsch, G; Gleason, K; </w:t>
            </w:r>
            <w:proofErr w:type="spellStart"/>
            <w:r w:rsidRPr="00DA2E38">
              <w:rPr>
                <w:rFonts w:ascii="Calibri" w:hAnsi="Calibri" w:eastAsia="Times New Roman" w:cs="Times New Roman"/>
                <w:color w:val="000000"/>
              </w:rPr>
              <w:t>Gerstenberger</w:t>
            </w:r>
            <w:proofErr w:type="spellEnd"/>
            <w:r w:rsidRPr="00DA2E38">
              <w:rPr>
                <w:rFonts w:ascii="Calibri" w:hAnsi="Calibri" w:eastAsia="Times New Roman" w:cs="Times New Roman"/>
                <w:color w:val="000000"/>
              </w:rPr>
              <w:t xml:space="preserve">, S; Moffett, DB; Pulliam, G; Ahmed, T; </w:t>
            </w:r>
            <w:proofErr w:type="spellStart"/>
            <w:r w:rsidRPr="00DA2E38">
              <w:rPr>
                <w:rFonts w:ascii="Calibri" w:hAnsi="Calibri" w:eastAsia="Times New Roman" w:cs="Times New Roman"/>
                <w:color w:val="000000"/>
              </w:rPr>
              <w:t>Fagliano</w:t>
            </w:r>
            <w:proofErr w:type="spellEnd"/>
            <w:r w:rsidRPr="00DA2E38">
              <w:rPr>
                <w:rFonts w:ascii="Calibri" w:hAnsi="Calibri" w:eastAsia="Times New Roman" w:cs="Times New Roman"/>
                <w:color w:val="000000"/>
              </w:rPr>
              <w:t>, J. (2010).  Evaluating and Regulating Lead in Synthetic Turf. Environmental Health Perspectives 118(10):1345-9.</w:t>
            </w:r>
          </w:p>
        </w:tc>
      </w:tr>
      <w:tr w:rsidR="007B7196" w:rsidTr="00B06212" w14:paraId="34FD46B7" w14:textId="77777777">
        <w:tc>
          <w:tcPr>
            <w:tcW w:w="535" w:type="dxa"/>
          </w:tcPr>
          <w:p w:rsidR="007B7196" w:rsidP="00B06212" w:rsidRDefault="007B7196" w14:paraId="6975B0C2" w14:textId="77777777">
            <w:pPr>
              <w:jc w:val="center"/>
            </w:pPr>
            <w:r>
              <w:lastRenderedPageBreak/>
              <w:t>75</w:t>
            </w:r>
          </w:p>
        </w:tc>
        <w:tc>
          <w:tcPr>
            <w:tcW w:w="8815" w:type="dxa"/>
          </w:tcPr>
          <w:p w:rsidR="007B7196" w:rsidP="00B06212" w:rsidRDefault="007B7196" w14:paraId="630AEB99" w14:textId="77777777">
            <w:r w:rsidRPr="00DA2E38">
              <w:rPr>
                <w:rFonts w:ascii="Calibri" w:hAnsi="Calibri" w:eastAsia="Times New Roman" w:cs="Times New Roman"/>
                <w:color w:val="000000"/>
              </w:rPr>
              <w:t>Verschoor, AJ. (2007). Leaching of Zinc from rubber infill in artificial turf</w:t>
            </w:r>
            <w:r w:rsidRPr="00DA2E38">
              <w:rPr>
                <w:rFonts w:ascii="Calibri" w:hAnsi="Calibri" w:eastAsia="Times New Roman" w:cs="Times New Roman"/>
                <w:color w:val="000000"/>
              </w:rPr>
              <w:br/>
              <w:t xml:space="preserve">(football pitches).  RIVM Report 601774011 </w:t>
            </w:r>
            <w:proofErr w:type="spellStart"/>
            <w:r w:rsidRPr="00DA2E38">
              <w:rPr>
                <w:rFonts w:ascii="Calibri" w:hAnsi="Calibri" w:eastAsia="Times New Roman" w:cs="Times New Roman"/>
                <w:color w:val="000000"/>
              </w:rPr>
              <w:t>Bilthoven</w:t>
            </w:r>
            <w:proofErr w:type="spellEnd"/>
            <w:r w:rsidRPr="00DA2E38">
              <w:rPr>
                <w:rFonts w:ascii="Calibri" w:hAnsi="Calibri" w:eastAsia="Times New Roman" w:cs="Times New Roman"/>
                <w:color w:val="000000"/>
              </w:rPr>
              <w:t>..:</w:t>
            </w:r>
            <w:r w:rsidRPr="00DA2E38">
              <w:rPr>
                <w:rFonts w:ascii="Calibri" w:hAnsi="Calibri" w:eastAsia="Times New Roman" w:cs="Times New Roman"/>
                <w:color w:val="000000"/>
              </w:rPr>
              <w:br/>
            </w:r>
            <w:hyperlink w:history="1" r:id="rId88">
              <w:r w:rsidRPr="00DA2E38">
                <w:rPr>
                  <w:rStyle w:val="Hyperlink"/>
                  <w:rFonts w:ascii="Calibri" w:hAnsi="Calibri" w:eastAsia="Times New Roman" w:cs="Times New Roman"/>
                </w:rPr>
                <w:t>http://www.parks.sfgov.org/wcm_recpark/SPTF/Verschoor.pdf</w:t>
              </w:r>
            </w:hyperlink>
            <w:r w:rsidRPr="00DA2E38">
              <w:rPr>
                <w:rFonts w:ascii="Calibri" w:hAnsi="Calibri" w:eastAsia="Times New Roman" w:cs="Times New Roman"/>
                <w:color w:val="000000"/>
              </w:rPr>
              <w:t>.</w:t>
            </w:r>
          </w:p>
        </w:tc>
      </w:tr>
      <w:tr w:rsidR="007B7196" w:rsidTr="00B06212" w14:paraId="6DA26319" w14:textId="77777777">
        <w:tc>
          <w:tcPr>
            <w:tcW w:w="535" w:type="dxa"/>
          </w:tcPr>
          <w:p w:rsidR="007B7196" w:rsidP="00B06212" w:rsidRDefault="007B7196" w14:paraId="738EB72A" w14:textId="77777777">
            <w:pPr>
              <w:jc w:val="center"/>
            </w:pPr>
            <w:r>
              <w:t>76</w:t>
            </w:r>
          </w:p>
        </w:tc>
        <w:tc>
          <w:tcPr>
            <w:tcW w:w="8815" w:type="dxa"/>
          </w:tcPr>
          <w:p w:rsidR="007B7196" w:rsidP="00B06212" w:rsidRDefault="007B7196" w14:paraId="4515BA8C" w14:textId="77777777">
            <w:proofErr w:type="spellStart"/>
            <w:r w:rsidRPr="00DA2E38">
              <w:rPr>
                <w:rFonts w:ascii="Calibri" w:hAnsi="Calibri" w:eastAsia="Times New Roman" w:cs="Times New Roman"/>
                <w:color w:val="000000"/>
              </w:rPr>
              <w:t>Vetrano</w:t>
            </w:r>
            <w:proofErr w:type="spellEnd"/>
            <w:r w:rsidRPr="00DA2E38">
              <w:rPr>
                <w:rFonts w:ascii="Calibri" w:hAnsi="Calibri" w:eastAsia="Times New Roman" w:cs="Times New Roman"/>
                <w:color w:val="000000"/>
              </w:rPr>
              <w:t xml:space="preserve">, KM; Ritter, G. (2009). Air Quality Survey of Synthetic Turf Fields Containing Crumb Rubber Infill. Prepared by TRC for the New York City Department of Mental Health and Hygiene, New York, NY.  </w:t>
            </w:r>
            <w:hyperlink w:history="1" r:id="rId89">
              <w:r w:rsidRPr="00DA2E38">
                <w:rPr>
                  <w:rStyle w:val="Hyperlink"/>
                  <w:rFonts w:ascii="Calibri" w:hAnsi="Calibri" w:eastAsia="Times New Roman" w:cs="Times New Roman"/>
                </w:rPr>
                <w:t>http://www.nyc.gov/html/doh/downloads/pdf/eode/turf_aqs_report0409.pdf</w:t>
              </w:r>
            </w:hyperlink>
            <w:r>
              <w:rPr>
                <w:rStyle w:val="Hyperlink"/>
                <w:rFonts w:ascii="Calibri" w:hAnsi="Calibri" w:eastAsia="Times New Roman" w:cs="Times New Roman"/>
              </w:rPr>
              <w:t>.</w:t>
            </w:r>
          </w:p>
        </w:tc>
      </w:tr>
      <w:tr w:rsidR="007B7196" w:rsidTr="00B06212" w14:paraId="45D4CB1B" w14:textId="77777777">
        <w:tc>
          <w:tcPr>
            <w:tcW w:w="535" w:type="dxa"/>
          </w:tcPr>
          <w:p w:rsidR="007B7196" w:rsidP="00B06212" w:rsidRDefault="007B7196" w14:paraId="09C0B8E9" w14:textId="77777777">
            <w:pPr>
              <w:jc w:val="center"/>
            </w:pPr>
            <w:r>
              <w:t>77</w:t>
            </w:r>
          </w:p>
        </w:tc>
        <w:tc>
          <w:tcPr>
            <w:tcW w:w="8815" w:type="dxa"/>
          </w:tcPr>
          <w:p w:rsidRPr="00982E77" w:rsidR="007B7196" w:rsidP="00B06212" w:rsidRDefault="007B7196" w14:paraId="41827BD1" w14:textId="77777777">
            <w:pPr>
              <w:rPr>
                <w:rFonts w:ascii="Calibri" w:hAnsi="Calibri" w:eastAsia="Times New Roman" w:cs="Times New Roman"/>
                <w:color w:val="000000"/>
              </w:rPr>
            </w:pPr>
            <w:r w:rsidRPr="00982E77">
              <w:rPr>
                <w:rFonts w:ascii="Calibri" w:hAnsi="Calibri" w:eastAsia="Times New Roman" w:cs="Times New Roman"/>
                <w:color w:val="000000"/>
              </w:rPr>
              <w:t>Virginia Department of Health (VDH).  (2015).  Memo to Gloria Addo-</w:t>
            </w:r>
            <w:proofErr w:type="spellStart"/>
            <w:r w:rsidRPr="00982E77">
              <w:rPr>
                <w:rFonts w:ascii="Calibri" w:hAnsi="Calibri" w:eastAsia="Times New Roman" w:cs="Times New Roman"/>
                <w:color w:val="000000"/>
              </w:rPr>
              <w:t>Ayensu</w:t>
            </w:r>
            <w:proofErr w:type="spellEnd"/>
            <w:r w:rsidRPr="00982E77">
              <w:rPr>
                <w:rFonts w:ascii="Calibri" w:hAnsi="Calibri" w:eastAsia="Times New Roman" w:cs="Times New Roman"/>
                <w:color w:val="000000"/>
              </w:rPr>
              <w:t xml:space="preserve">, Fairfax County Health Dept., from Dwight </w:t>
            </w:r>
            <w:proofErr w:type="spellStart"/>
            <w:r w:rsidRPr="00982E77">
              <w:rPr>
                <w:rFonts w:ascii="Calibri" w:hAnsi="Calibri" w:eastAsia="Times New Roman" w:cs="Times New Roman"/>
                <w:color w:val="000000"/>
              </w:rPr>
              <w:t>Flammia</w:t>
            </w:r>
            <w:proofErr w:type="spellEnd"/>
            <w:r w:rsidRPr="00982E77">
              <w:rPr>
                <w:rFonts w:ascii="Calibri" w:hAnsi="Calibri" w:eastAsia="Times New Roman" w:cs="Times New Roman"/>
                <w:color w:val="000000"/>
              </w:rPr>
              <w:t>, Virginia Department of Health. September 28, 2015.</w:t>
            </w:r>
          </w:p>
        </w:tc>
      </w:tr>
      <w:tr w:rsidR="007B7196" w:rsidTr="00B06212" w14:paraId="4C7D270D" w14:textId="77777777">
        <w:tc>
          <w:tcPr>
            <w:tcW w:w="535" w:type="dxa"/>
          </w:tcPr>
          <w:p w:rsidR="007B7196" w:rsidP="00B06212" w:rsidRDefault="007B7196" w14:paraId="0F809DE8" w14:textId="77777777">
            <w:pPr>
              <w:jc w:val="center"/>
            </w:pPr>
            <w:r>
              <w:t>78</w:t>
            </w:r>
          </w:p>
        </w:tc>
        <w:tc>
          <w:tcPr>
            <w:tcW w:w="8815" w:type="dxa"/>
          </w:tcPr>
          <w:p w:rsidR="007B7196" w:rsidP="00B06212" w:rsidRDefault="007B7196" w14:paraId="5436919D" w14:textId="77777777">
            <w:proofErr w:type="spellStart"/>
            <w:r w:rsidRPr="00DA2E38">
              <w:rPr>
                <w:rFonts w:ascii="Calibri" w:hAnsi="Calibri" w:eastAsia="Times New Roman" w:cs="Times New Roman"/>
                <w:color w:val="000000"/>
              </w:rPr>
              <w:t>Zelibor</w:t>
            </w:r>
            <w:proofErr w:type="spellEnd"/>
            <w:r w:rsidRPr="00DA2E38">
              <w:rPr>
                <w:rFonts w:ascii="Calibri" w:hAnsi="Calibri" w:eastAsia="Times New Roman" w:cs="Times New Roman"/>
                <w:color w:val="000000"/>
              </w:rPr>
              <w:t>, J L.  (1991). The RMA TCLP assessment project: Leachate from tire samples; Scrap Tire Management Council: 1991.</w:t>
            </w:r>
          </w:p>
        </w:tc>
      </w:tr>
      <w:tr w:rsidR="007B7196" w:rsidTr="00B06212" w14:paraId="4B3EC52E" w14:textId="77777777">
        <w:tc>
          <w:tcPr>
            <w:tcW w:w="535" w:type="dxa"/>
          </w:tcPr>
          <w:p w:rsidR="007B7196" w:rsidP="00B06212" w:rsidRDefault="007B7196" w14:paraId="784FF097" w14:textId="77777777">
            <w:pPr>
              <w:jc w:val="center"/>
            </w:pPr>
            <w:r>
              <w:t>79</w:t>
            </w:r>
          </w:p>
        </w:tc>
        <w:tc>
          <w:tcPr>
            <w:tcW w:w="8815" w:type="dxa"/>
          </w:tcPr>
          <w:p w:rsidR="007B7196" w:rsidP="00B06212" w:rsidRDefault="007B7196" w14:paraId="2DCDCD03" w14:textId="77777777">
            <w:r w:rsidRPr="00DA2E38">
              <w:rPr>
                <w:rFonts w:ascii="Calibri" w:hAnsi="Calibri" w:eastAsia="Times New Roman" w:cs="Times New Roman"/>
                <w:color w:val="000000"/>
              </w:rPr>
              <w:t xml:space="preserve">Zhang, J; Han, IK; Zhang, L; Crain, W. (2008). Hazardous Chemicals in Synthetic Turf Materials and Their </w:t>
            </w:r>
            <w:proofErr w:type="spellStart"/>
            <w:r w:rsidRPr="00DA2E38">
              <w:rPr>
                <w:rFonts w:ascii="Calibri" w:hAnsi="Calibri" w:eastAsia="Times New Roman" w:cs="Times New Roman"/>
                <w:color w:val="000000"/>
              </w:rPr>
              <w:t>Bioaccessibility</w:t>
            </w:r>
            <w:proofErr w:type="spellEnd"/>
            <w:r w:rsidRPr="00DA2E38">
              <w:rPr>
                <w:rFonts w:ascii="Calibri" w:hAnsi="Calibri" w:eastAsia="Times New Roman" w:cs="Times New Roman"/>
                <w:color w:val="000000"/>
              </w:rPr>
              <w:t xml:space="preserve"> in Digestive Fluids. J Expo Sci Environ Epidemiol. 18(6):600-7.</w:t>
            </w:r>
          </w:p>
        </w:tc>
      </w:tr>
      <w:tr w:rsidR="007B7196" w:rsidTr="00B06212" w14:paraId="0337E73A" w14:textId="77777777">
        <w:tc>
          <w:tcPr>
            <w:tcW w:w="535" w:type="dxa"/>
          </w:tcPr>
          <w:p w:rsidR="007B7196" w:rsidP="00B06212" w:rsidRDefault="007B7196" w14:paraId="421F4E6D" w14:textId="77777777">
            <w:pPr>
              <w:jc w:val="center"/>
            </w:pPr>
            <w:r>
              <w:t>82</w:t>
            </w:r>
          </w:p>
        </w:tc>
        <w:tc>
          <w:tcPr>
            <w:tcW w:w="8815" w:type="dxa"/>
          </w:tcPr>
          <w:p w:rsidR="007B7196" w:rsidP="00B06212" w:rsidRDefault="007B7196" w14:paraId="461087D6" w14:textId="77777777">
            <w:proofErr w:type="spellStart"/>
            <w:r w:rsidRPr="00DA2E38">
              <w:rPr>
                <w:rFonts w:ascii="Calibri" w:hAnsi="Calibri" w:eastAsia="Times New Roman" w:cs="Times New Roman"/>
                <w:color w:val="000000"/>
              </w:rPr>
              <w:t>Celeiro</w:t>
            </w:r>
            <w:proofErr w:type="spellEnd"/>
            <w:r w:rsidRPr="00DA2E38">
              <w:rPr>
                <w:rFonts w:ascii="Calibri" w:hAnsi="Calibri" w:eastAsia="Times New Roman" w:cs="Times New Roman"/>
                <w:color w:val="000000"/>
              </w:rPr>
              <w:t xml:space="preserve">, M. et al. (2014). Investigation of PAH and other hazardous contaminant occurrence in recycled </w:t>
            </w:r>
            <w:proofErr w:type="spellStart"/>
            <w:r w:rsidRPr="00DA2E38">
              <w:rPr>
                <w:rFonts w:ascii="Calibri" w:hAnsi="Calibri" w:eastAsia="Times New Roman" w:cs="Times New Roman"/>
                <w:color w:val="000000"/>
              </w:rPr>
              <w:t>tyre</w:t>
            </w:r>
            <w:proofErr w:type="spellEnd"/>
            <w:r w:rsidRPr="00DA2E38">
              <w:rPr>
                <w:rFonts w:ascii="Calibri" w:hAnsi="Calibri" w:eastAsia="Times New Roman" w:cs="Times New Roman"/>
                <w:color w:val="000000"/>
              </w:rPr>
              <w:t xml:space="preserve"> rubber surfaces: case study: restaurant playground in an indoor shopping </w:t>
            </w:r>
            <w:proofErr w:type="spellStart"/>
            <w:r w:rsidRPr="00DA2E38">
              <w:rPr>
                <w:rFonts w:ascii="Calibri" w:hAnsi="Calibri" w:eastAsia="Times New Roman" w:cs="Times New Roman"/>
                <w:color w:val="000000"/>
              </w:rPr>
              <w:t>centre</w:t>
            </w:r>
            <w:proofErr w:type="spellEnd"/>
            <w:r w:rsidRPr="00DA2E38">
              <w:rPr>
                <w:rFonts w:ascii="Calibri" w:hAnsi="Calibri" w:eastAsia="Times New Roman" w:cs="Times New Roman"/>
                <w:color w:val="000000"/>
              </w:rPr>
              <w:t>.  International Journal of Environmental Analytical Chemistry.  94(12): 1264-1271.</w:t>
            </w:r>
          </w:p>
        </w:tc>
      </w:tr>
      <w:tr w:rsidR="007B7196" w:rsidTr="00B06212" w14:paraId="339C51F2" w14:textId="77777777">
        <w:tc>
          <w:tcPr>
            <w:tcW w:w="535" w:type="dxa"/>
          </w:tcPr>
          <w:p w:rsidR="007B7196" w:rsidP="00B06212" w:rsidRDefault="007B7196" w14:paraId="12AE3E51" w14:textId="77777777">
            <w:pPr>
              <w:jc w:val="center"/>
            </w:pPr>
            <w:r>
              <w:t>84</w:t>
            </w:r>
          </w:p>
        </w:tc>
        <w:tc>
          <w:tcPr>
            <w:tcW w:w="8815" w:type="dxa"/>
          </w:tcPr>
          <w:p w:rsidR="007B7196" w:rsidP="00B06212" w:rsidRDefault="007B7196" w14:paraId="41995D47" w14:textId="77777777">
            <w:r>
              <w:rPr>
                <w:rFonts w:ascii="Calibri" w:hAnsi="Calibri" w:eastAsia="Times New Roman" w:cs="Times New Roman"/>
                <w:color w:val="000000"/>
              </w:rPr>
              <w:t>Dorsey, M J; Anders</w:t>
            </w:r>
            <w:r w:rsidRPr="00DA2E38">
              <w:rPr>
                <w:rFonts w:ascii="Calibri" w:hAnsi="Calibri" w:eastAsia="Times New Roman" w:cs="Times New Roman"/>
                <w:color w:val="000000"/>
              </w:rPr>
              <w:t xml:space="preserve">on, A; </w:t>
            </w:r>
            <w:proofErr w:type="spellStart"/>
            <w:r w:rsidRPr="00DA2E38">
              <w:rPr>
                <w:rFonts w:ascii="Calibri" w:hAnsi="Calibri" w:eastAsia="Times New Roman" w:cs="Times New Roman"/>
                <w:color w:val="000000"/>
              </w:rPr>
              <w:t>Ardo</w:t>
            </w:r>
            <w:proofErr w:type="spellEnd"/>
            <w:r w:rsidRPr="00DA2E38">
              <w:rPr>
                <w:rFonts w:ascii="Calibri" w:hAnsi="Calibri" w:eastAsia="Times New Roman" w:cs="Times New Roman"/>
                <w:color w:val="000000"/>
              </w:rPr>
              <w:t xml:space="preserve">, O; Chou, M; Farrow, E; Glassman, EL; Manley, M; Meisner, H; Meyers, C; Morley, N; Rominger, K; </w:t>
            </w:r>
            <w:proofErr w:type="spellStart"/>
            <w:r w:rsidRPr="00DA2E38">
              <w:rPr>
                <w:rFonts w:ascii="Calibri" w:hAnsi="Calibri" w:eastAsia="Times New Roman" w:cs="Times New Roman"/>
                <w:color w:val="000000"/>
              </w:rPr>
              <w:t>Sena</w:t>
            </w:r>
            <w:proofErr w:type="spellEnd"/>
            <w:r w:rsidRPr="00DA2E38">
              <w:rPr>
                <w:rFonts w:ascii="Calibri" w:hAnsi="Calibri" w:eastAsia="Times New Roman" w:cs="Times New Roman"/>
                <w:color w:val="000000"/>
              </w:rPr>
              <w:t xml:space="preserve">, M; </w:t>
            </w:r>
            <w:proofErr w:type="spellStart"/>
            <w:r w:rsidRPr="00DA2E38">
              <w:rPr>
                <w:rFonts w:ascii="Calibri" w:hAnsi="Calibri" w:eastAsia="Times New Roman" w:cs="Times New Roman"/>
                <w:color w:val="000000"/>
              </w:rPr>
              <w:t>Stiefbold</w:t>
            </w:r>
            <w:proofErr w:type="spellEnd"/>
            <w:r w:rsidRPr="00DA2E38">
              <w:rPr>
                <w:rFonts w:ascii="Calibri" w:hAnsi="Calibri" w:eastAsia="Times New Roman" w:cs="Times New Roman"/>
                <w:color w:val="000000"/>
              </w:rPr>
              <w:t xml:space="preserve">, M; </w:t>
            </w:r>
            <w:proofErr w:type="spellStart"/>
            <w:r w:rsidRPr="00DA2E38">
              <w:rPr>
                <w:rFonts w:ascii="Calibri" w:hAnsi="Calibri" w:eastAsia="Times New Roman" w:cs="Times New Roman"/>
                <w:color w:val="000000"/>
              </w:rPr>
              <w:t>Stites</w:t>
            </w:r>
            <w:proofErr w:type="spellEnd"/>
            <w:r w:rsidRPr="00DA2E38">
              <w:rPr>
                <w:rFonts w:ascii="Calibri" w:hAnsi="Calibri" w:eastAsia="Times New Roman" w:cs="Times New Roman"/>
                <w:color w:val="000000"/>
              </w:rPr>
              <w:t>, B; Tash, M; Weber, E; Counts, P. (2015). Mutagenic Potential of Artificial Athletic Field Crumb Rubber at Increased Temperatures. The Ohio Journal of Science 115(2).</w:t>
            </w:r>
          </w:p>
        </w:tc>
      </w:tr>
      <w:tr w:rsidR="007B7196" w:rsidTr="00B06212" w14:paraId="30F27B62" w14:textId="77777777">
        <w:tc>
          <w:tcPr>
            <w:tcW w:w="535" w:type="dxa"/>
          </w:tcPr>
          <w:p w:rsidR="007B7196" w:rsidP="00B06212" w:rsidRDefault="007B7196" w14:paraId="0F009300" w14:textId="77777777">
            <w:pPr>
              <w:jc w:val="center"/>
            </w:pPr>
            <w:r>
              <w:t>86</w:t>
            </w:r>
          </w:p>
        </w:tc>
        <w:tc>
          <w:tcPr>
            <w:tcW w:w="8815" w:type="dxa"/>
          </w:tcPr>
          <w:p w:rsidR="007B7196" w:rsidP="00B06212" w:rsidRDefault="007B7196" w14:paraId="24141190" w14:textId="77777777">
            <w:proofErr w:type="spellStart"/>
            <w:r w:rsidRPr="00750D6F">
              <w:rPr>
                <w:rFonts w:ascii="Calibri" w:hAnsi="Calibri" w:eastAsia="Times New Roman" w:cs="Times New Roman"/>
                <w:color w:val="000000"/>
              </w:rPr>
              <w:t>Groenevelt</w:t>
            </w:r>
            <w:proofErr w:type="spellEnd"/>
            <w:r w:rsidRPr="00750D6F">
              <w:rPr>
                <w:rFonts w:ascii="Calibri" w:hAnsi="Calibri" w:eastAsia="Times New Roman" w:cs="Times New Roman"/>
                <w:color w:val="000000"/>
              </w:rPr>
              <w:t xml:space="preserve">, P. H. and P. E. </w:t>
            </w:r>
            <w:proofErr w:type="spellStart"/>
            <w:r w:rsidRPr="00750D6F">
              <w:rPr>
                <w:rFonts w:ascii="Calibri" w:hAnsi="Calibri" w:eastAsia="Times New Roman" w:cs="Times New Roman"/>
                <w:color w:val="000000"/>
              </w:rPr>
              <w:t>Grunthal</w:t>
            </w:r>
            <w:proofErr w:type="spellEnd"/>
            <w:r w:rsidRPr="00750D6F">
              <w:rPr>
                <w:rFonts w:ascii="Calibri" w:hAnsi="Calibri" w:eastAsia="Times New Roman" w:cs="Times New Roman"/>
                <w:color w:val="000000"/>
              </w:rPr>
              <w:t xml:space="preserve"> (1998). </w:t>
            </w:r>
            <w:proofErr w:type="spellStart"/>
            <w:r w:rsidRPr="00750D6F">
              <w:rPr>
                <w:rFonts w:ascii="Calibri" w:hAnsi="Calibri" w:eastAsia="Times New Roman" w:cs="Times New Roman"/>
                <w:color w:val="000000"/>
              </w:rPr>
              <w:t>Utilisation</w:t>
            </w:r>
            <w:proofErr w:type="spellEnd"/>
            <w:r w:rsidRPr="00750D6F">
              <w:rPr>
                <w:rFonts w:ascii="Calibri" w:hAnsi="Calibri" w:eastAsia="Times New Roman" w:cs="Times New Roman"/>
                <w:color w:val="000000"/>
              </w:rPr>
              <w:t xml:space="preserve"> of crumb rubber as a soil amendment for sports turf. Soil and Tillage Research 47(1–2): 169-172.</w:t>
            </w:r>
            <w:r>
              <w:rPr>
                <w:rFonts w:ascii="Calibri" w:hAnsi="Calibri" w:eastAsia="Times New Roman" w:cs="Times New Roman"/>
                <w:color w:val="000000"/>
              </w:rPr>
              <w:t xml:space="preserve"> </w:t>
            </w:r>
          </w:p>
        </w:tc>
      </w:tr>
      <w:tr w:rsidR="007B7196" w:rsidTr="00B06212" w14:paraId="12E0E564" w14:textId="77777777">
        <w:tc>
          <w:tcPr>
            <w:tcW w:w="535" w:type="dxa"/>
          </w:tcPr>
          <w:p w:rsidR="007B7196" w:rsidP="00B06212" w:rsidRDefault="007B7196" w14:paraId="61742FAC" w14:textId="77777777">
            <w:pPr>
              <w:jc w:val="center"/>
            </w:pPr>
            <w:r>
              <w:t>87</w:t>
            </w:r>
          </w:p>
        </w:tc>
        <w:tc>
          <w:tcPr>
            <w:tcW w:w="8815" w:type="dxa"/>
          </w:tcPr>
          <w:p w:rsidR="007B7196" w:rsidP="00B06212" w:rsidRDefault="007B7196" w14:paraId="4155C7DB" w14:textId="77777777">
            <w:r w:rsidRPr="00750D6F">
              <w:rPr>
                <w:rFonts w:ascii="Calibri" w:hAnsi="Calibri" w:eastAsia="Times New Roman" w:cs="Times New Roman"/>
                <w:color w:val="000000"/>
              </w:rPr>
              <w:t xml:space="preserve">Johns, DM; </w:t>
            </w:r>
            <w:proofErr w:type="spellStart"/>
            <w:r w:rsidRPr="00750D6F">
              <w:rPr>
                <w:rFonts w:ascii="Calibri" w:hAnsi="Calibri" w:eastAsia="Times New Roman" w:cs="Times New Roman"/>
                <w:color w:val="000000"/>
              </w:rPr>
              <w:t>Goodlin</w:t>
            </w:r>
            <w:proofErr w:type="spellEnd"/>
            <w:r w:rsidRPr="00750D6F">
              <w:rPr>
                <w:rFonts w:ascii="Calibri" w:hAnsi="Calibri" w:eastAsia="Times New Roman" w:cs="Times New Roman"/>
                <w:color w:val="000000"/>
              </w:rPr>
              <w:t>, T. (2008). Evaluation of Potential Environmental Risks Associated with Installing Synthetic Turf Fields on Bainbridge Island. Seattle, Washington: Windward Environmental LLC.</w:t>
            </w:r>
          </w:p>
        </w:tc>
      </w:tr>
      <w:tr w:rsidR="007B7196" w:rsidTr="00B06212" w14:paraId="66789D90" w14:textId="77777777">
        <w:tc>
          <w:tcPr>
            <w:tcW w:w="535" w:type="dxa"/>
          </w:tcPr>
          <w:p w:rsidR="007B7196" w:rsidP="00B06212" w:rsidRDefault="007B7196" w14:paraId="58CCF615" w14:textId="77777777">
            <w:pPr>
              <w:jc w:val="center"/>
            </w:pPr>
            <w:r>
              <w:t>88</w:t>
            </w:r>
          </w:p>
        </w:tc>
        <w:tc>
          <w:tcPr>
            <w:tcW w:w="8815" w:type="dxa"/>
          </w:tcPr>
          <w:p w:rsidR="007B7196" w:rsidP="00B06212" w:rsidRDefault="007B7196" w14:paraId="4A096BC7" w14:textId="77777777">
            <w:r w:rsidRPr="00750D6F">
              <w:rPr>
                <w:rFonts w:ascii="Calibri" w:hAnsi="Calibri" w:eastAsia="Times New Roman" w:cs="Times New Roman"/>
                <w:color w:val="000000"/>
              </w:rPr>
              <w:t>Kim, HH et al. (2012</w:t>
            </w:r>
            <w:r>
              <w:rPr>
                <w:rFonts w:ascii="Calibri" w:hAnsi="Calibri" w:eastAsia="Times New Roman" w:cs="Times New Roman"/>
                <w:color w:val="000000"/>
              </w:rPr>
              <w:t>b</w:t>
            </w:r>
            <w:r w:rsidRPr="00750D6F">
              <w:rPr>
                <w:rFonts w:ascii="Calibri" w:hAnsi="Calibri" w:eastAsia="Times New Roman" w:cs="Times New Roman"/>
                <w:color w:val="000000"/>
              </w:rPr>
              <w:t>). Health Risk Assessment for Artificial Turf Playgrounds in School Athletic Facilities: Multi-route Exposure Estimation for Use Patterns.  Asian Journal of Atmospheric Environment 6(3): 206-221.</w:t>
            </w:r>
          </w:p>
        </w:tc>
      </w:tr>
      <w:tr w:rsidR="007B7196" w:rsidTr="00B06212" w14:paraId="73959524" w14:textId="77777777">
        <w:tc>
          <w:tcPr>
            <w:tcW w:w="535" w:type="dxa"/>
          </w:tcPr>
          <w:p w:rsidR="007B7196" w:rsidP="00B06212" w:rsidRDefault="007B7196" w14:paraId="3C418936" w14:textId="77777777">
            <w:pPr>
              <w:jc w:val="center"/>
            </w:pPr>
            <w:r>
              <w:t>89</w:t>
            </w:r>
          </w:p>
        </w:tc>
        <w:tc>
          <w:tcPr>
            <w:tcW w:w="8815" w:type="dxa"/>
          </w:tcPr>
          <w:p w:rsidR="007B7196" w:rsidP="00B06212" w:rsidRDefault="007B7196" w14:paraId="3939A5AC" w14:textId="77777777">
            <w:proofErr w:type="spellStart"/>
            <w:r w:rsidRPr="00750D6F">
              <w:rPr>
                <w:rFonts w:ascii="Calibri" w:hAnsi="Calibri" w:eastAsia="Times New Roman" w:cs="Times New Roman"/>
                <w:color w:val="000000"/>
              </w:rPr>
              <w:t>Mota</w:t>
            </w:r>
            <w:proofErr w:type="spellEnd"/>
            <w:r w:rsidRPr="00750D6F">
              <w:rPr>
                <w:rFonts w:ascii="Calibri" w:hAnsi="Calibri" w:eastAsia="Times New Roman" w:cs="Times New Roman"/>
                <w:color w:val="000000"/>
              </w:rPr>
              <w:t xml:space="preserve">, H., et al. (2009). Coated rubber granulates obtained from used </w:t>
            </w:r>
            <w:proofErr w:type="spellStart"/>
            <w:r w:rsidRPr="00750D6F">
              <w:rPr>
                <w:rFonts w:ascii="Calibri" w:hAnsi="Calibri" w:eastAsia="Times New Roman" w:cs="Times New Roman"/>
                <w:color w:val="000000"/>
              </w:rPr>
              <w:t>tyres</w:t>
            </w:r>
            <w:proofErr w:type="spellEnd"/>
            <w:r w:rsidRPr="00750D6F">
              <w:rPr>
                <w:rFonts w:ascii="Calibri" w:hAnsi="Calibri" w:eastAsia="Times New Roman" w:cs="Times New Roman"/>
                <w:color w:val="000000"/>
              </w:rPr>
              <w:t xml:space="preserve"> for use in sport facilities: A toxicological assessment. </w:t>
            </w:r>
            <w:proofErr w:type="spellStart"/>
            <w:r w:rsidRPr="00750D6F">
              <w:rPr>
                <w:rFonts w:ascii="Calibri" w:hAnsi="Calibri" w:eastAsia="Times New Roman" w:cs="Times New Roman"/>
                <w:color w:val="000000"/>
              </w:rPr>
              <w:t>Ciência</w:t>
            </w:r>
            <w:proofErr w:type="spellEnd"/>
            <w:r w:rsidRPr="00750D6F">
              <w:rPr>
                <w:rFonts w:ascii="Calibri" w:hAnsi="Calibri" w:eastAsia="Times New Roman" w:cs="Times New Roman"/>
                <w:color w:val="000000"/>
              </w:rPr>
              <w:t xml:space="preserve"> &amp; </w:t>
            </w:r>
            <w:proofErr w:type="spellStart"/>
            <w:r w:rsidRPr="00750D6F">
              <w:rPr>
                <w:rFonts w:ascii="Calibri" w:hAnsi="Calibri" w:eastAsia="Times New Roman" w:cs="Times New Roman"/>
                <w:color w:val="000000"/>
              </w:rPr>
              <w:t>Tecnologia</w:t>
            </w:r>
            <w:proofErr w:type="spellEnd"/>
            <w:r w:rsidRPr="00750D6F">
              <w:rPr>
                <w:rFonts w:ascii="Calibri" w:hAnsi="Calibri" w:eastAsia="Times New Roman" w:cs="Times New Roman"/>
                <w:color w:val="000000"/>
              </w:rPr>
              <w:t xml:space="preserve"> dos </w:t>
            </w:r>
            <w:proofErr w:type="spellStart"/>
            <w:r w:rsidRPr="00750D6F">
              <w:rPr>
                <w:rFonts w:ascii="Calibri" w:hAnsi="Calibri" w:eastAsia="Times New Roman" w:cs="Times New Roman"/>
                <w:color w:val="000000"/>
              </w:rPr>
              <w:t>Materiais</w:t>
            </w:r>
            <w:proofErr w:type="spellEnd"/>
            <w:r w:rsidRPr="00750D6F">
              <w:rPr>
                <w:rFonts w:ascii="Calibri" w:hAnsi="Calibri" w:eastAsia="Times New Roman" w:cs="Times New Roman"/>
                <w:color w:val="000000"/>
              </w:rPr>
              <w:t xml:space="preserve"> 21(3-4): 26-30.</w:t>
            </w:r>
          </w:p>
        </w:tc>
      </w:tr>
      <w:tr w:rsidR="007B7196" w:rsidTr="00B06212" w14:paraId="4541C46F" w14:textId="77777777">
        <w:tc>
          <w:tcPr>
            <w:tcW w:w="535" w:type="dxa"/>
          </w:tcPr>
          <w:p w:rsidR="007B7196" w:rsidP="00B06212" w:rsidRDefault="007B7196" w14:paraId="4C87883A" w14:textId="77777777">
            <w:pPr>
              <w:jc w:val="center"/>
            </w:pPr>
            <w:r>
              <w:t>90</w:t>
            </w:r>
          </w:p>
        </w:tc>
        <w:tc>
          <w:tcPr>
            <w:tcW w:w="8815" w:type="dxa"/>
          </w:tcPr>
          <w:p w:rsidR="007B7196" w:rsidP="00B06212" w:rsidRDefault="007B7196" w14:paraId="0682068B" w14:textId="77777777">
            <w:r w:rsidRPr="00DA2E38">
              <w:rPr>
                <w:rFonts w:ascii="Calibri" w:hAnsi="Calibri" w:eastAsia="Times New Roman" w:cs="Times New Roman"/>
                <w:color w:val="000000"/>
              </w:rPr>
              <w:t>Simon, R. (2010). Review of the impacts of crumb rubber in artificial turf applications. University of California, Berkeley, Laboratory for Manufacturing and Sustainability, prepared for The Corporation for Manufacturing Excellence (</w:t>
            </w:r>
            <w:proofErr w:type="spellStart"/>
            <w:r w:rsidRPr="00DA2E38">
              <w:rPr>
                <w:rFonts w:ascii="Calibri" w:hAnsi="Calibri" w:eastAsia="Times New Roman" w:cs="Times New Roman"/>
                <w:color w:val="000000"/>
              </w:rPr>
              <w:t>Manex</w:t>
            </w:r>
            <w:proofErr w:type="spellEnd"/>
            <w:r w:rsidRPr="00DA2E38">
              <w:rPr>
                <w:rFonts w:ascii="Calibri" w:hAnsi="Calibri" w:eastAsia="Times New Roman" w:cs="Times New Roman"/>
                <w:color w:val="000000"/>
              </w:rPr>
              <w:t>).</w:t>
            </w:r>
          </w:p>
        </w:tc>
      </w:tr>
      <w:tr w:rsidR="007B7196" w:rsidTr="00B06212" w14:paraId="2B63C899" w14:textId="77777777">
        <w:tc>
          <w:tcPr>
            <w:tcW w:w="535" w:type="dxa"/>
          </w:tcPr>
          <w:p w:rsidR="007B7196" w:rsidP="00B06212" w:rsidRDefault="007B7196" w14:paraId="0719AA2C" w14:textId="77777777">
            <w:pPr>
              <w:jc w:val="center"/>
            </w:pPr>
            <w:r>
              <w:t>91</w:t>
            </w:r>
          </w:p>
        </w:tc>
        <w:tc>
          <w:tcPr>
            <w:tcW w:w="8815" w:type="dxa"/>
          </w:tcPr>
          <w:p w:rsidR="007B7196" w:rsidP="00B06212" w:rsidRDefault="007B7196" w14:paraId="7EA21746" w14:textId="77777777">
            <w:r w:rsidRPr="00750D6F">
              <w:rPr>
                <w:rFonts w:ascii="Calibri" w:hAnsi="Calibri" w:eastAsia="Times New Roman" w:cs="Times New Roman"/>
                <w:color w:val="000000"/>
              </w:rPr>
              <w:t>Aoki, T. (2008)</w:t>
            </w:r>
            <w:r>
              <w:rPr>
                <w:rFonts w:ascii="Calibri" w:hAnsi="Calibri" w:eastAsia="Times New Roman" w:cs="Times New Roman"/>
                <w:color w:val="000000"/>
              </w:rPr>
              <w:t>.</w:t>
            </w:r>
            <w:r w:rsidRPr="00750D6F">
              <w:rPr>
                <w:rFonts w:ascii="Calibri" w:hAnsi="Calibri" w:eastAsia="Times New Roman" w:cs="Times New Roman"/>
                <w:color w:val="000000"/>
              </w:rPr>
              <w:t xml:space="preserve"> Leaching of heavy metals from infills on artificial turf by using acid solutions.  Football Science. 5:51-53.</w:t>
            </w:r>
          </w:p>
        </w:tc>
      </w:tr>
      <w:tr w:rsidR="007B7196" w:rsidTr="00B06212" w14:paraId="02606544" w14:textId="77777777">
        <w:tc>
          <w:tcPr>
            <w:tcW w:w="535" w:type="dxa"/>
          </w:tcPr>
          <w:p w:rsidR="007B7196" w:rsidP="00B06212" w:rsidRDefault="007B7196" w14:paraId="2E136C47" w14:textId="77777777">
            <w:pPr>
              <w:jc w:val="center"/>
            </w:pPr>
            <w:r>
              <w:lastRenderedPageBreak/>
              <w:t>94</w:t>
            </w:r>
          </w:p>
        </w:tc>
        <w:tc>
          <w:tcPr>
            <w:tcW w:w="8815" w:type="dxa"/>
          </w:tcPr>
          <w:p w:rsidR="007B7196" w:rsidP="00B06212" w:rsidRDefault="007B7196" w14:paraId="3A2D9957" w14:textId="77777777">
            <w:proofErr w:type="spellStart"/>
            <w:r w:rsidRPr="00A10D36">
              <w:t>ChemRisk</w:t>
            </w:r>
            <w:proofErr w:type="spellEnd"/>
            <w:r w:rsidRPr="00A10D36">
              <w:t>, Inc. (2008). State of Knowledge Report for Tire Materials and Tire Wear Particles.</w:t>
            </w:r>
          </w:p>
        </w:tc>
      </w:tr>
      <w:tr w:rsidR="00A74CB3" w:rsidTr="006E3177" w14:paraId="61408E41" w14:textId="77777777">
        <w:tc>
          <w:tcPr>
            <w:tcW w:w="535" w:type="dxa"/>
          </w:tcPr>
          <w:p w:rsidR="00A74CB3" w:rsidP="00A74CB3" w:rsidRDefault="00A74CB3" w14:paraId="72806D42" w14:textId="6C46A412">
            <w:pPr>
              <w:jc w:val="center"/>
            </w:pPr>
            <w:r>
              <w:t>96</w:t>
            </w:r>
          </w:p>
        </w:tc>
        <w:tc>
          <w:tcPr>
            <w:tcW w:w="8815" w:type="dxa"/>
            <w:vAlign w:val="center"/>
          </w:tcPr>
          <w:p w:rsidRPr="00A10D36" w:rsidR="00A74CB3" w:rsidP="00A74CB3" w:rsidRDefault="00A74CB3" w14:paraId="43EC7490" w14:textId="1A913316">
            <w:r>
              <w:rPr>
                <w:rFonts w:ascii="Calibri" w:hAnsi="Calibri"/>
                <w:color w:val="000000"/>
              </w:rPr>
              <w:t>Health Impact Assessment of the Use of Artificial Turf in Toronto (2015). City of Toronto.</w:t>
            </w:r>
          </w:p>
        </w:tc>
      </w:tr>
      <w:tr w:rsidR="00A74CB3" w:rsidTr="006E3177" w14:paraId="5A344FF9" w14:textId="77777777">
        <w:tc>
          <w:tcPr>
            <w:tcW w:w="535" w:type="dxa"/>
          </w:tcPr>
          <w:p w:rsidR="00A74CB3" w:rsidP="00A74CB3" w:rsidRDefault="00A74CB3" w14:paraId="4D4343D1" w14:textId="6D113940">
            <w:pPr>
              <w:jc w:val="center"/>
            </w:pPr>
            <w:r>
              <w:t>97</w:t>
            </w:r>
          </w:p>
        </w:tc>
        <w:tc>
          <w:tcPr>
            <w:tcW w:w="8815" w:type="dxa"/>
            <w:vAlign w:val="center"/>
          </w:tcPr>
          <w:p w:rsidRPr="00A10D36" w:rsidR="00A74CB3" w:rsidP="00A74CB3" w:rsidRDefault="00A74CB3" w14:paraId="288D925A" w14:textId="4F619D18">
            <w:r>
              <w:rPr>
                <w:rFonts w:ascii="Calibri" w:hAnsi="Calibri"/>
                <w:color w:val="000000"/>
              </w:rPr>
              <w:t xml:space="preserve">van </w:t>
            </w:r>
            <w:proofErr w:type="spellStart"/>
            <w:r>
              <w:rPr>
                <w:rFonts w:ascii="Calibri" w:hAnsi="Calibri"/>
                <w:color w:val="000000"/>
              </w:rPr>
              <w:t>Bruggen</w:t>
            </w:r>
            <w:proofErr w:type="spellEnd"/>
            <w:r>
              <w:rPr>
                <w:rFonts w:ascii="Calibri" w:hAnsi="Calibri"/>
                <w:color w:val="000000"/>
              </w:rPr>
              <w:t>, M.  (2007). Nitrosamines released from rubber crumb.  RIVM report 609300002/2007.</w:t>
            </w:r>
          </w:p>
        </w:tc>
      </w:tr>
    </w:tbl>
    <w:p w:rsidR="007B7196" w:rsidP="007B7196" w:rsidRDefault="007B7196" w14:paraId="4719A031" w14:textId="77777777">
      <w:pPr>
        <w:spacing w:after="0"/>
        <w:jc w:val="center"/>
        <w:rPr>
          <w:b/>
          <w:sz w:val="24"/>
          <w:szCs w:val="24"/>
        </w:rPr>
      </w:pPr>
    </w:p>
    <w:p w:rsidR="0056146B" w:rsidP="0056146B" w:rsidRDefault="007B7196" w14:paraId="4C1D381A" w14:textId="77777777">
      <w:pPr>
        <w:pStyle w:val="Heading1"/>
      </w:pPr>
      <w:r>
        <w:br w:type="page"/>
      </w:r>
    </w:p>
    <w:p w:rsidR="0056146B" w:rsidP="0056146B" w:rsidRDefault="0056146B" w14:paraId="0A293930" w14:textId="77777777">
      <w:pPr>
        <w:pStyle w:val="Heading1"/>
      </w:pPr>
    </w:p>
    <w:p w:rsidR="00F1550E" w:rsidP="0056146B" w:rsidRDefault="00F1550E" w14:paraId="61CB67D6" w14:textId="77777777">
      <w:pPr>
        <w:pStyle w:val="Heading1"/>
      </w:pPr>
    </w:p>
    <w:p w:rsidR="00F30551" w:rsidP="0056146B" w:rsidRDefault="00F30551" w14:paraId="73641D91" w14:textId="77777777">
      <w:pPr>
        <w:pStyle w:val="Heading1"/>
      </w:pPr>
    </w:p>
    <w:p w:rsidR="00F30551" w:rsidP="0056146B" w:rsidRDefault="00F30551" w14:paraId="62CF3125" w14:textId="77777777">
      <w:pPr>
        <w:pStyle w:val="Heading1"/>
      </w:pPr>
    </w:p>
    <w:p w:rsidR="00EB6776" w:rsidP="00EB6776" w:rsidRDefault="00843E12" w14:paraId="4AECD749" w14:textId="55170EFB">
      <w:pPr>
        <w:pStyle w:val="Heading1"/>
        <w:rPr>
          <w:szCs w:val="24"/>
        </w:rPr>
      </w:pPr>
      <w:bookmarkStart w:name="_Toc59111180" w:id="50"/>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50"/>
    </w:p>
    <w:p w:rsidRPr="00364A0F" w:rsidR="00843E12" w:rsidP="00843E12" w:rsidRDefault="00843E12" w14:paraId="55F6522C" w14:textId="789D705F">
      <w:pPr>
        <w:pStyle w:val="Heading1"/>
      </w:pPr>
    </w:p>
    <w:p w:rsidRPr="00364A0F" w:rsidR="00843E12" w:rsidP="00843E12" w:rsidRDefault="00843E12" w14:paraId="65BB488F" w14:textId="77777777">
      <w:pPr>
        <w:spacing w:after="0"/>
        <w:jc w:val="center"/>
        <w:rPr>
          <w:b/>
          <w:sz w:val="24"/>
          <w:szCs w:val="24"/>
        </w:rPr>
      </w:pPr>
    </w:p>
    <w:p w:rsidR="00722B9B" w:rsidP="00843E12" w:rsidRDefault="00722B9B" w14:paraId="55695A86" w14:textId="77777777">
      <w:pPr>
        <w:pStyle w:val="Heading1"/>
        <w:rPr>
          <w:szCs w:val="24"/>
        </w:rPr>
      </w:pPr>
    </w:p>
    <w:p w:rsidR="00722B9B" w:rsidRDefault="00722B9B" w14:paraId="21FF91C0" w14:textId="02533786">
      <w:pPr>
        <w:spacing w:after="0"/>
      </w:pPr>
      <w:r>
        <w:br w:type="page"/>
      </w:r>
    </w:p>
    <w:p w:rsidRPr="00CB39E2" w:rsidR="00722B9B" w:rsidP="00722B9B" w:rsidRDefault="002D028E" w14:paraId="1591CA6A" w14:textId="39C21D95">
      <w:r>
        <w:rPr>
          <w:noProof/>
        </w:rPr>
        <w:lastRenderedPageBreak/>
        <mc:AlternateContent>
          <mc:Choice Requires="wps">
            <w:drawing>
              <wp:anchor distT="0" distB="0" distL="114300" distR="114300" simplePos="0" relativeHeight="252653568" behindDoc="0" locked="0" layoutInCell="1" allowOverlap="1" wp14:editId="40A7BAC5" wp14:anchorId="7C58B71C">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1083CE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9D05AA" w14:textId="3A76B7A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41EF086D" w14:textId="1974CD4C">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TextBox 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126"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w14:anchorId="7C58B71C">
                <v:textbox>
                  <w:txbxContent>
                    <w:p w:rsidR="009943EF" w:rsidP="002D028E" w:rsidRDefault="009943EF" w14:paraId="1083CE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9D05AA" w14:textId="3A76B7A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41EF086D" w14:textId="1974CD4C">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Pr="00CB39E2" w:rsidR="00722B9B" w:rsidP="00722B9B" w:rsidRDefault="00722B9B" w14:paraId="37352058" w14:textId="0D0B8D1A">
      <w:pPr>
        <w:spacing w:after="0"/>
        <w:rPr>
          <w:b/>
          <w:bCs/>
        </w:rPr>
      </w:pPr>
      <w:r w:rsidRPr="00CB39E2">
        <w:rPr>
          <w:b/>
          <w:bCs/>
          <w:lang w:val="x-none"/>
        </w:rPr>
        <w:t>Telephone Script for</w:t>
      </w:r>
      <w:r w:rsidR="00CF33F9">
        <w:rPr>
          <w:b/>
          <w:bCs/>
        </w:rPr>
        <w:t xml:space="preserve"> </w:t>
      </w:r>
      <w:proofErr w:type="spellStart"/>
      <w:r w:rsidR="00CF33F9">
        <w:rPr>
          <w:b/>
          <w:bCs/>
        </w:rPr>
        <w:t>TIre</w:t>
      </w:r>
      <w:proofErr w:type="spellEnd"/>
      <w:r w:rsidRPr="00CB39E2">
        <w:rPr>
          <w:b/>
          <w:bCs/>
          <w:lang w:val="x-none"/>
        </w:rPr>
        <w:t xml:space="preserve"> </w:t>
      </w:r>
      <w:r w:rsidRPr="00CB39E2">
        <w:rPr>
          <w:b/>
          <w:bCs/>
        </w:rPr>
        <w:t xml:space="preserve">Recycling </w:t>
      </w:r>
      <w:r w:rsidR="00CF33F9">
        <w:rPr>
          <w:b/>
          <w:bCs/>
        </w:rPr>
        <w:t>Plants</w:t>
      </w:r>
      <w:r w:rsidRPr="00CB39E2">
        <w:rPr>
          <w:b/>
          <w:bCs/>
        </w:rPr>
        <w:t xml:space="preserve"> </w:t>
      </w:r>
    </w:p>
    <w:p w:rsidRPr="00CB39E2" w:rsidR="00722B9B" w:rsidP="00722B9B" w:rsidRDefault="00722B9B" w14:paraId="0C26A9D0" w14:textId="5763A9C5">
      <w:pPr>
        <w:spacing w:after="0"/>
      </w:pPr>
    </w:p>
    <w:p w:rsidRPr="00CB39E2" w:rsidR="00722B9B" w:rsidP="00722B9B" w:rsidRDefault="00722B9B" w14:paraId="424D3BDF" w14:textId="239E3CE9">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rsidRPr="00CB39E2" w:rsidR="00722B9B" w:rsidP="00722B9B" w:rsidRDefault="00722B9B" w14:paraId="713544A4" w14:textId="77777777">
      <w:pPr>
        <w:spacing w:after="0"/>
      </w:pPr>
    </w:p>
    <w:p w:rsidRPr="00CB39E2" w:rsidR="00722B9B" w:rsidP="00722B9B" w:rsidRDefault="00722B9B" w14:paraId="239739B2" w14:textId="0F30D106">
      <w:pPr>
        <w:spacing w:after="0"/>
        <w:rPr>
          <w:i/>
        </w:rPr>
      </w:pPr>
      <w:r w:rsidRPr="00CB39E2">
        <w:rPr>
          <w:i/>
        </w:rPr>
        <w:t xml:space="preserve">Recycling </w:t>
      </w:r>
      <w:r w:rsidR="00CF33F9">
        <w:rPr>
          <w:i/>
        </w:rPr>
        <w:t>Plant</w:t>
      </w:r>
      <w:r w:rsidRPr="00CB39E2" w:rsidR="00CF33F9">
        <w:rPr>
          <w:i/>
        </w:rPr>
        <w:t xml:space="preserve"> </w:t>
      </w:r>
      <w:r w:rsidRPr="00CB39E2">
        <w:rPr>
          <w:i/>
        </w:rPr>
        <w:t>is not interested in the project:</w:t>
      </w:r>
    </w:p>
    <w:p w:rsidRPr="00CB39E2" w:rsidR="00722B9B" w:rsidP="00722B9B" w:rsidRDefault="00722B9B" w14:paraId="7B8D2DB7" w14:textId="5ECF9DF5">
      <w:pPr>
        <w:spacing w:after="0"/>
      </w:pPr>
      <w:r w:rsidRPr="00CB39E2">
        <w:rPr>
          <w:b/>
        </w:rPr>
        <w:t xml:space="preserve">Recycling </w:t>
      </w:r>
      <w:r w:rsidR="00CF33F9">
        <w:rPr>
          <w:i/>
        </w:rPr>
        <w:t>Plant</w:t>
      </w:r>
      <w:r w:rsidRPr="00CB39E2">
        <w:rPr>
          <w:b/>
        </w:rPr>
        <w:t>:</w:t>
      </w:r>
      <w:r w:rsidRPr="00CB39E2">
        <w:t xml:space="preserve"> No, I am not interested. </w:t>
      </w:r>
    </w:p>
    <w:p w:rsidRPr="00CB39E2" w:rsidR="00722B9B" w:rsidP="00722B9B" w:rsidRDefault="00722B9B" w14:paraId="721FAD54" w14:textId="77777777">
      <w:pPr>
        <w:spacing w:after="0"/>
        <w:rPr>
          <w:b/>
        </w:rPr>
      </w:pPr>
      <w:r w:rsidRPr="00CB39E2">
        <w:rPr>
          <w:b/>
        </w:rPr>
        <w:t xml:space="preserve">Caller: </w:t>
      </w:r>
      <w:r w:rsidRPr="00CB39E2">
        <w:t>Ok, thank you for your time and have a good day.</w:t>
      </w:r>
    </w:p>
    <w:p w:rsidRPr="00CB39E2" w:rsidR="00722B9B" w:rsidP="00722B9B" w:rsidRDefault="00722B9B" w14:paraId="4449666D" w14:textId="77777777">
      <w:pPr>
        <w:spacing w:after="0"/>
      </w:pPr>
      <w:r w:rsidRPr="00CB39E2">
        <w:t>END CALL.</w:t>
      </w:r>
    </w:p>
    <w:p w:rsidRPr="00CB39E2" w:rsidR="00722B9B" w:rsidP="00722B9B" w:rsidRDefault="00722B9B" w14:paraId="4EEB47A0" w14:textId="77777777">
      <w:pPr>
        <w:spacing w:after="0"/>
      </w:pPr>
    </w:p>
    <w:p w:rsidRPr="00CB39E2" w:rsidR="00722B9B" w:rsidP="00722B9B" w:rsidRDefault="00722B9B" w14:paraId="3327B1C6" w14:textId="5DEBA47B">
      <w:pPr>
        <w:spacing w:after="0"/>
        <w:rPr>
          <w:i/>
        </w:rPr>
      </w:pPr>
      <w:r w:rsidRPr="00CB39E2">
        <w:rPr>
          <w:i/>
        </w:rPr>
        <w:t xml:space="preserve">Recycling </w:t>
      </w:r>
      <w:r w:rsidR="00CF33F9">
        <w:rPr>
          <w:i/>
        </w:rPr>
        <w:t>Plant</w:t>
      </w:r>
      <w:r w:rsidRPr="00CB39E2">
        <w:rPr>
          <w:i/>
        </w:rPr>
        <w:t xml:space="preserve"> is interested in the project:</w:t>
      </w:r>
    </w:p>
    <w:p w:rsidRPr="00CB39E2" w:rsidR="00722B9B" w:rsidP="00722B9B" w:rsidRDefault="00722B9B" w14:paraId="14DBBAF2" w14:textId="3411F2C7">
      <w:pPr>
        <w:spacing w:after="0"/>
      </w:pPr>
      <w:r w:rsidRPr="00CB39E2">
        <w:rPr>
          <w:b/>
        </w:rPr>
        <w:t xml:space="preserve">Recycling </w:t>
      </w:r>
      <w:r w:rsidR="00CF33F9">
        <w:rPr>
          <w:i/>
        </w:rPr>
        <w:t>Plant</w:t>
      </w:r>
      <w:r w:rsidRPr="00CB39E2">
        <w:rPr>
          <w:b/>
        </w:rPr>
        <w:t>:</w:t>
      </w:r>
      <w:r w:rsidRPr="00CB39E2">
        <w:t xml:space="preserve"> Yes, please tell me more. </w:t>
      </w:r>
    </w:p>
    <w:p w:rsidRPr="00CB39E2" w:rsidR="00722B9B" w:rsidP="00722B9B" w:rsidRDefault="00722B9B" w14:paraId="4C9F8A5D" w14:textId="77777777">
      <w:pPr>
        <w:spacing w:after="0"/>
        <w:rPr>
          <w:b/>
        </w:rPr>
      </w:pPr>
      <w:r w:rsidRPr="00CB39E2">
        <w:rPr>
          <w:b/>
        </w:rPr>
        <w:t xml:space="preserve">Caller: </w:t>
      </w:r>
    </w:p>
    <w:p w:rsidRPr="00CB39E2" w:rsidR="00722B9B" w:rsidP="00722B9B" w:rsidRDefault="00722B9B" w14:paraId="1F8BF152" w14:textId="77777777">
      <w:pPr>
        <w:spacing w:after="0"/>
        <w:rPr>
          <w:b/>
        </w:rPr>
      </w:pPr>
    </w:p>
    <w:p w:rsidRPr="00CB39E2" w:rsidR="00722B9B" w:rsidP="00722B9B" w:rsidRDefault="00722B9B" w14:paraId="56B5A0F8" w14:textId="2CCA4671">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Pr="00CB39E2" w:rsidR="0095723D">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rsidRPr="00CB39E2" w:rsidR="00722B9B" w:rsidP="00722B9B" w:rsidRDefault="00722B9B" w14:paraId="10ED1D31" w14:textId="77777777">
      <w:pPr>
        <w:spacing w:after="0"/>
      </w:pPr>
    </w:p>
    <w:p w:rsidRPr="00CB39E2" w:rsidR="00722B9B" w:rsidP="00722B9B" w:rsidRDefault="00722B9B" w14:paraId="7385A522" w14:textId="66FD1EC3">
      <w:pPr>
        <w:spacing w:after="0"/>
        <w:rPr>
          <w:i/>
        </w:rPr>
      </w:pPr>
      <w:r w:rsidRPr="00CB39E2">
        <w:rPr>
          <w:i/>
        </w:rPr>
        <w:t xml:space="preserve">Recycling </w:t>
      </w:r>
      <w:r w:rsidR="0095723D">
        <w:rPr>
          <w:i/>
        </w:rPr>
        <w:t>Plant</w:t>
      </w:r>
      <w:r w:rsidRPr="00CB39E2">
        <w:rPr>
          <w:i/>
        </w:rPr>
        <w:t xml:space="preserve"> is not interested in participating:</w:t>
      </w:r>
    </w:p>
    <w:p w:rsidRPr="00CB39E2" w:rsidR="00722B9B" w:rsidP="00722B9B" w:rsidRDefault="00722B9B" w14:paraId="691CFC5D" w14:textId="17920425">
      <w:pPr>
        <w:spacing w:after="0"/>
      </w:pPr>
      <w:r w:rsidRPr="00CB39E2">
        <w:rPr>
          <w:b/>
        </w:rPr>
        <w:t xml:space="preserve">Recycling </w:t>
      </w:r>
      <w:r w:rsidRPr="004203E7" w:rsidR="0095723D">
        <w:rPr>
          <w:b/>
        </w:rPr>
        <w:t>Plant</w:t>
      </w:r>
      <w:r w:rsidRPr="00CB39E2">
        <w:rPr>
          <w:b/>
        </w:rPr>
        <w:t>:</w:t>
      </w:r>
      <w:r w:rsidRPr="00CB39E2">
        <w:t xml:space="preserve"> No, I am not interested at this time.</w:t>
      </w:r>
    </w:p>
    <w:p w:rsidRPr="00CB39E2" w:rsidR="00722B9B" w:rsidP="00722B9B" w:rsidRDefault="00722B9B" w14:paraId="180A7519" w14:textId="77777777">
      <w:pPr>
        <w:spacing w:after="0"/>
      </w:pPr>
      <w:r w:rsidRPr="00CB39E2">
        <w:rPr>
          <w:b/>
        </w:rPr>
        <w:t>Caller:</w:t>
      </w:r>
      <w:r w:rsidRPr="00CB39E2">
        <w:t xml:space="preserve"> Ok, thank you for your time and have a good day.</w:t>
      </w:r>
    </w:p>
    <w:p w:rsidRPr="00CB39E2" w:rsidR="00722B9B" w:rsidP="00722B9B" w:rsidRDefault="00722B9B" w14:paraId="643AF67A" w14:textId="77777777">
      <w:pPr>
        <w:spacing w:after="0"/>
      </w:pPr>
      <w:r w:rsidRPr="00CB39E2">
        <w:t>END CALL.</w:t>
      </w:r>
    </w:p>
    <w:p w:rsidRPr="00CB39E2" w:rsidR="00722B9B" w:rsidP="00722B9B" w:rsidRDefault="00722B9B" w14:paraId="450EA194" w14:textId="77777777">
      <w:pPr>
        <w:spacing w:after="0"/>
      </w:pPr>
    </w:p>
    <w:p w:rsidR="00E4557F" w:rsidRDefault="00E4557F" w14:paraId="1E4FEFB5" w14:textId="4D85D2E4">
      <w:pPr>
        <w:spacing w:after="0"/>
        <w:rPr>
          <w:i/>
        </w:rPr>
      </w:pPr>
      <w:r>
        <w:rPr>
          <w:noProof/>
        </w:rPr>
        <mc:AlternateContent>
          <mc:Choice Requires="wps">
            <w:drawing>
              <wp:anchor distT="45720" distB="45720" distL="114300" distR="114300" simplePos="0" relativeHeight="252643328" behindDoc="0" locked="0" layoutInCell="1" allowOverlap="1" wp14:editId="09A60217" wp14:anchorId="4298BF9D">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rsidRPr="009D18FF" w:rsidR="009943EF" w:rsidP="00E4557F" w:rsidRDefault="009943EF" w14:paraId="75ADE89A" w14:textId="7E30A909">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6"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1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w14:anchorId="4298BF9D">
                <v:textbox style="mso-fit-shape-to-text:t">
                  <w:txbxContent>
                    <w:p w:rsidRPr="009D18FF" w:rsidR="009943EF" w:rsidP="00E4557F" w:rsidRDefault="009943EF" w14:paraId="75ADE89A" w14:textId="7E30A909">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rsidRPr="00CB39E2" w:rsidR="00722B9B" w:rsidP="00722B9B" w:rsidRDefault="00722B9B" w14:paraId="5D597CE3" w14:textId="57B5C918">
      <w:pPr>
        <w:spacing w:after="0"/>
        <w:rPr>
          <w:i/>
        </w:rPr>
      </w:pPr>
      <w:r w:rsidRPr="00CB39E2">
        <w:rPr>
          <w:i/>
        </w:rPr>
        <w:lastRenderedPageBreak/>
        <w:t xml:space="preserve">Recycling </w:t>
      </w:r>
      <w:r w:rsidR="0095723D">
        <w:rPr>
          <w:i/>
        </w:rPr>
        <w:t>Plant</w:t>
      </w:r>
      <w:r w:rsidRPr="00CB39E2">
        <w:rPr>
          <w:i/>
        </w:rPr>
        <w:t xml:space="preserve"> is interested in participating:</w:t>
      </w:r>
    </w:p>
    <w:p w:rsidRPr="00CB39E2" w:rsidR="00722B9B" w:rsidP="00722B9B" w:rsidRDefault="00722B9B" w14:paraId="4D18ED4D" w14:textId="6E54F605">
      <w:pPr>
        <w:spacing w:after="0"/>
      </w:pPr>
      <w:r w:rsidRPr="00CB39E2">
        <w:rPr>
          <w:b/>
        </w:rPr>
        <w:t xml:space="preserve">Recycling </w:t>
      </w:r>
      <w:r w:rsidRPr="004203E7" w:rsidR="0095723D">
        <w:rPr>
          <w:b/>
        </w:rPr>
        <w:t>Plant</w:t>
      </w:r>
      <w:r w:rsidRPr="00CB39E2">
        <w:rPr>
          <w:b/>
        </w:rPr>
        <w:t>:</w:t>
      </w:r>
      <w:r w:rsidRPr="00CB39E2">
        <w:t xml:space="preserve"> Yes, I am interested in participating.  </w:t>
      </w:r>
    </w:p>
    <w:p w:rsidRPr="00CB39E2" w:rsidR="00722B9B" w:rsidP="00722B9B" w:rsidRDefault="00722B9B" w14:paraId="50547ED6" w14:textId="77777777">
      <w:pPr>
        <w:spacing w:after="0"/>
        <w:rPr>
          <w:b/>
        </w:rPr>
      </w:pPr>
      <w:r w:rsidRPr="00CB39E2">
        <w:rPr>
          <w:b/>
        </w:rPr>
        <w:t>Caller:</w:t>
      </w:r>
    </w:p>
    <w:p w:rsidRPr="00CB39E2" w:rsidR="00722B9B" w:rsidP="00722B9B" w:rsidRDefault="00722B9B" w14:paraId="5492A5BE" w14:textId="099394D4">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w:t>
      </w:r>
      <w:proofErr w:type="spellStart"/>
      <w:r w:rsidRPr="00CB39E2">
        <w:t>bioaccessibility</w:t>
      </w:r>
      <w:proofErr w:type="spellEnd"/>
      <w:r w:rsidRPr="00CB39E2">
        <w:t xml:space="preserve">, and particle size assessments will be performed.   </w:t>
      </w:r>
    </w:p>
    <w:p w:rsidRPr="00CB39E2" w:rsidR="00722B9B" w:rsidP="00722B9B" w:rsidRDefault="00722B9B" w14:paraId="18ED473D" w14:textId="77777777">
      <w:pPr>
        <w:spacing w:after="0"/>
      </w:pPr>
    </w:p>
    <w:p w:rsidR="00722B9B" w:rsidP="00722B9B" w:rsidRDefault="00722B9B" w14:paraId="1C5B9CDC" w14:textId="77777777">
      <w:pPr>
        <w:spacing w:after="0"/>
      </w:pPr>
    </w:p>
    <w:p w:rsidRPr="00CB39E2" w:rsidR="00722B9B" w:rsidP="00722B9B" w:rsidRDefault="00722B9B" w14:paraId="61D2A123" w14:textId="77777777">
      <w:pPr>
        <w:spacing w:after="0"/>
      </w:pPr>
      <w:r w:rsidRPr="00CB39E2">
        <w:t>Would you like to schedule an appointment for us to come and collect the samples?</w:t>
      </w:r>
    </w:p>
    <w:p w:rsidRPr="00CB39E2" w:rsidR="00722B9B" w:rsidP="00722B9B" w:rsidRDefault="00722B9B" w14:paraId="0F65500B" w14:textId="77777777">
      <w:pPr>
        <w:spacing w:after="0"/>
      </w:pPr>
    </w:p>
    <w:p w:rsidRPr="00CB39E2" w:rsidR="00722B9B" w:rsidP="00722B9B" w:rsidRDefault="00722B9B" w14:paraId="3CBC7CBB" w14:textId="4C6F0E49">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rsidRPr="00CB39E2" w:rsidR="00722B9B" w:rsidP="00722B9B" w:rsidRDefault="00722B9B" w14:paraId="2609D765" w14:textId="5B83D2B8">
      <w:pPr>
        <w:pStyle w:val="GLnoindentation"/>
        <w:rPr>
          <w:rFonts w:asciiTheme="minorHAnsi" w:hAnsiTheme="minorHAnsi"/>
        </w:rPr>
      </w:pPr>
      <w:r w:rsidRPr="00CB39E2">
        <w:rPr>
          <w:rFonts w:asciiTheme="minorHAnsi" w:hAnsiTheme="minorHAnsi"/>
          <w:b/>
        </w:rPr>
        <w:t xml:space="preserve">Recycling </w:t>
      </w:r>
      <w:r w:rsidRPr="00C83442" w:rsidR="0095723D">
        <w:rPr>
          <w:b/>
        </w:rPr>
        <w:t>Plant</w:t>
      </w:r>
      <w:r w:rsidRPr="00CB39E2">
        <w:rPr>
          <w:rFonts w:asciiTheme="minorHAnsi" w:hAnsiTheme="minorHAnsi"/>
          <w:b/>
        </w:rPr>
        <w:t>:</w:t>
      </w:r>
      <w:r w:rsidRPr="00CB39E2">
        <w:rPr>
          <w:rFonts w:asciiTheme="minorHAnsi" w:hAnsiTheme="minorHAnsi"/>
        </w:rPr>
        <w:t xml:space="preserve"> No, I do not have time </w:t>
      </w:r>
      <w:proofErr w:type="gramStart"/>
      <w:r w:rsidRPr="00CB39E2">
        <w:rPr>
          <w:rFonts w:asciiTheme="minorHAnsi" w:hAnsiTheme="minorHAnsi"/>
        </w:rPr>
        <w:t>at the moment</w:t>
      </w:r>
      <w:proofErr w:type="gramEnd"/>
      <w:r w:rsidRPr="00CB39E2">
        <w:rPr>
          <w:rFonts w:asciiTheme="minorHAnsi" w:hAnsiTheme="minorHAnsi"/>
        </w:rPr>
        <w:t>.</w:t>
      </w:r>
    </w:p>
    <w:p w:rsidRPr="00CB39E2" w:rsidR="00722B9B" w:rsidP="00722B9B" w:rsidRDefault="00722B9B" w14:paraId="6298FFC7"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rsidRPr="00CB39E2" w:rsidR="00722B9B" w:rsidP="00722B9B" w:rsidRDefault="00722B9B" w14:paraId="22995714"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6FAE4F50" w14:textId="77777777">
      <w:pPr>
        <w:pStyle w:val="GLnoindentation"/>
        <w:rPr>
          <w:rFonts w:asciiTheme="minorHAnsi" w:hAnsiTheme="minorHAnsi"/>
        </w:rPr>
      </w:pPr>
    </w:p>
    <w:p w:rsidRPr="00CB39E2" w:rsidR="00722B9B" w:rsidP="00722B9B" w:rsidRDefault="00722B9B" w14:paraId="0D25A0FC" w14:textId="57985902">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rsidRPr="00CB39E2" w:rsidR="00722B9B" w:rsidP="00722B9B" w:rsidRDefault="00722B9B" w14:paraId="779D8CD4" w14:textId="0A9B7892">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rsidRPr="00CB39E2" w:rsidR="00722B9B" w:rsidP="00722B9B" w:rsidRDefault="00722B9B" w14:paraId="7230A470"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w:t>
      </w:r>
      <w:proofErr w:type="gramStart"/>
      <w:r w:rsidRPr="00CB39E2">
        <w:rPr>
          <w:rFonts w:asciiTheme="minorHAnsi" w:hAnsiTheme="minorHAnsi"/>
        </w:rPr>
        <w:t>XX:XX</w:t>
      </w:r>
      <w:proofErr w:type="gramEnd"/>
      <w:r w:rsidRPr="00CB39E2">
        <w:rPr>
          <w:rFonts w:asciiTheme="minorHAnsi" w:hAnsiTheme="minorHAnsi"/>
        </w:rPr>
        <w:t xml:space="preserve"> or XX at XX:XX.  Do either of these times work for you?</w:t>
      </w:r>
    </w:p>
    <w:p w:rsidRPr="00CB39E2" w:rsidR="00722B9B" w:rsidP="00722B9B" w:rsidRDefault="00722B9B" w14:paraId="4F214D9B" w14:textId="77777777">
      <w:pPr>
        <w:pStyle w:val="GLnoindentation"/>
        <w:rPr>
          <w:rFonts w:asciiTheme="minorHAnsi" w:hAnsiTheme="minorHAnsi"/>
        </w:rPr>
      </w:pPr>
    </w:p>
    <w:p w:rsidRPr="00CB39E2" w:rsidR="00722B9B" w:rsidP="00722B9B" w:rsidRDefault="00722B9B" w14:paraId="4BAB02F5" w14:textId="096D4086">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w:t>
      </w:r>
      <w:proofErr w:type="gramStart"/>
      <w:r w:rsidRPr="00CB39E2">
        <w:rPr>
          <w:rFonts w:asciiTheme="minorHAnsi" w:hAnsiTheme="minorHAnsi"/>
        </w:rPr>
        <w:t>XX:XX.</w:t>
      </w:r>
      <w:proofErr w:type="gramEnd"/>
    </w:p>
    <w:p w:rsidRPr="00CB39E2" w:rsidR="00722B9B" w:rsidP="00722B9B" w:rsidRDefault="00722B9B" w14:paraId="7A9D4E10"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rsidRPr="00CB39E2" w:rsidR="00722B9B" w:rsidP="00722B9B" w:rsidRDefault="00722B9B" w14:paraId="7FC8AC93"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509191D7" w14:textId="77777777">
      <w:pPr>
        <w:spacing w:after="0"/>
      </w:pPr>
    </w:p>
    <w:p w:rsidRPr="00CB39E2" w:rsidR="00722B9B" w:rsidP="00722B9B" w:rsidRDefault="00722B9B" w14:paraId="7B94CA7B" w14:textId="3F511318">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rsidRPr="00CB39E2" w:rsidR="00722B9B" w:rsidP="00722B9B" w:rsidRDefault="00722B9B" w14:paraId="1628C7AC"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w:t>
      </w:r>
      <w:proofErr w:type="gramStart"/>
      <w:r w:rsidRPr="00CB39E2">
        <w:rPr>
          <w:rFonts w:asciiTheme="minorHAnsi" w:hAnsiTheme="minorHAnsi"/>
        </w:rPr>
        <w:t>at a later date</w:t>
      </w:r>
      <w:proofErr w:type="gramEnd"/>
      <w:r w:rsidRPr="00CB39E2">
        <w:rPr>
          <w:rFonts w:asciiTheme="minorHAnsi" w:hAnsiTheme="minorHAnsi"/>
        </w:rPr>
        <w:t xml:space="preserve"> to schedule the appointment.  Thank for your time today and please feel free to contact me at XXX-XXX-XXXX with any questions you have about the project.</w:t>
      </w:r>
    </w:p>
    <w:p w:rsidRPr="00CB39E2" w:rsidR="00722B9B" w:rsidP="00722B9B" w:rsidRDefault="00722B9B" w14:paraId="3580D60B"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2AA0458E" w14:textId="77777777">
      <w:pPr>
        <w:spacing w:after="0"/>
      </w:pPr>
    </w:p>
    <w:p w:rsidRPr="00CB39E2" w:rsidR="00722B9B" w:rsidP="00722B9B" w:rsidRDefault="00722B9B" w14:paraId="61991F17" w14:textId="77777777">
      <w:pPr>
        <w:spacing w:after="0"/>
      </w:pPr>
    </w:p>
    <w:p w:rsidR="00722B9B" w:rsidP="00722B9B" w:rsidRDefault="00722B9B" w14:paraId="314AEB4E" w14:textId="77777777"/>
    <w:p w:rsidR="0056146B" w:rsidP="00843E12" w:rsidRDefault="00843E12" w14:paraId="6A838CCC" w14:textId="2576B0CC">
      <w:pPr>
        <w:pStyle w:val="Heading1"/>
      </w:pPr>
      <w:r>
        <w:rPr>
          <w:szCs w:val="24"/>
        </w:rPr>
        <w:br w:type="page"/>
      </w:r>
    </w:p>
    <w:p w:rsidR="00C95088" w:rsidP="00C95088" w:rsidRDefault="00C95088" w14:paraId="75A619E7" w14:textId="77777777">
      <w:pPr>
        <w:pStyle w:val="Heading1"/>
      </w:pPr>
    </w:p>
    <w:p w:rsidR="00F1550E" w:rsidP="00C95088" w:rsidRDefault="00F1550E" w14:paraId="46F2C54F" w14:textId="77777777">
      <w:pPr>
        <w:pStyle w:val="Heading1"/>
      </w:pPr>
    </w:p>
    <w:p w:rsidR="00C95088" w:rsidP="00C95088" w:rsidRDefault="00C95088" w14:paraId="003CB4EC" w14:textId="77777777">
      <w:pPr>
        <w:pStyle w:val="Heading1"/>
      </w:pPr>
    </w:p>
    <w:p w:rsidR="00C95088" w:rsidP="00C95088" w:rsidRDefault="00C95088" w14:paraId="33F57AE8" w14:textId="77777777">
      <w:pPr>
        <w:pStyle w:val="Heading1"/>
      </w:pPr>
    </w:p>
    <w:p w:rsidRPr="00364A0F" w:rsidR="00C95088" w:rsidP="00C95088" w:rsidRDefault="00C95088" w14:paraId="6B78E076" w14:textId="6DF74955">
      <w:pPr>
        <w:pStyle w:val="Heading1"/>
      </w:pPr>
      <w:bookmarkStart w:name="_Toc59111181" w:id="51"/>
      <w:r w:rsidRPr="00CE3703">
        <w:t>Appendix D</w:t>
      </w:r>
      <w:r>
        <w:t>: Recycling Facility and Synthetic Turf Field Facility Participation Agreement Forms</w:t>
      </w:r>
      <w:bookmarkEnd w:id="51"/>
    </w:p>
    <w:p w:rsidRPr="00364A0F" w:rsidR="00C95088" w:rsidP="00C95088" w:rsidRDefault="00C95088" w14:paraId="1747F05A" w14:textId="77777777">
      <w:pPr>
        <w:spacing w:after="0"/>
        <w:jc w:val="center"/>
        <w:rPr>
          <w:b/>
          <w:sz w:val="24"/>
          <w:szCs w:val="24"/>
        </w:rPr>
      </w:pPr>
    </w:p>
    <w:p w:rsidR="00C95088" w:rsidP="00C95088" w:rsidRDefault="00C95088" w14:paraId="3DDC6C4F" w14:textId="77777777">
      <w:pPr>
        <w:spacing w:after="0"/>
        <w:rPr>
          <w:b/>
          <w:sz w:val="24"/>
          <w:szCs w:val="24"/>
        </w:rPr>
      </w:pPr>
    </w:p>
    <w:p w:rsidR="00C95088" w:rsidP="00C95088" w:rsidRDefault="00C95088" w14:paraId="4C33F4B4" w14:textId="77777777">
      <w:pPr>
        <w:spacing w:after="0"/>
        <w:jc w:val="center"/>
        <w:rPr>
          <w:b/>
        </w:rPr>
      </w:pPr>
    </w:p>
    <w:p w:rsidR="00C95088" w:rsidP="00C95088" w:rsidRDefault="00C95088" w14:paraId="003F8DB6" w14:textId="0489233F">
      <w:pPr>
        <w:spacing w:after="0"/>
        <w:jc w:val="center"/>
        <w:rPr>
          <w:b/>
        </w:rPr>
      </w:pPr>
      <w:r>
        <w:rPr>
          <w:b/>
        </w:rPr>
        <w:t>D1. Recycling Facility Participation Agreement Form</w:t>
      </w:r>
    </w:p>
    <w:p w:rsidR="00C95088" w:rsidP="00C95088" w:rsidRDefault="00C95088" w14:paraId="212C3D4F" w14:textId="2529E5AB">
      <w:pPr>
        <w:spacing w:after="0"/>
        <w:jc w:val="center"/>
        <w:rPr>
          <w:b/>
        </w:rPr>
      </w:pPr>
      <w:r>
        <w:rPr>
          <w:b/>
        </w:rPr>
        <w:t xml:space="preserve">D2. Synthetic Turf Field Facility Participation Agreement Form </w:t>
      </w:r>
    </w:p>
    <w:p w:rsidR="00C95088" w:rsidP="00CA2D50" w:rsidRDefault="00C95088" w14:paraId="3938D066" w14:textId="77777777">
      <w:r>
        <w:br w:type="page"/>
      </w:r>
    </w:p>
    <w:p w:rsidR="00C95088" w:rsidP="00C95088" w:rsidRDefault="00C95088" w14:paraId="539FB2F8" w14:textId="2179E052">
      <w:pPr>
        <w:spacing w:after="0"/>
        <w:rPr>
          <w:sz w:val="18"/>
          <w:szCs w:val="18"/>
        </w:rPr>
      </w:pPr>
      <w:bookmarkStart w:name="_Toc294791468" w:id="52"/>
      <w:bookmarkStart w:name="_Toc294789018" w:id="53"/>
      <w:bookmarkStart w:name="_Toc294702301" w:id="54"/>
      <w:r>
        <w:rPr>
          <w:sz w:val="18"/>
          <w:szCs w:val="18"/>
        </w:rPr>
        <w:lastRenderedPageBreak/>
        <w:t xml:space="preserve">Appendix D1.  Tire Recycling/Crumb Rubber Manufacturing </w:t>
      </w:r>
      <w:r w:rsidR="00827401">
        <w:rPr>
          <w:sz w:val="18"/>
          <w:szCs w:val="18"/>
        </w:rPr>
        <w:t>Plant</w:t>
      </w:r>
      <w:r>
        <w:rPr>
          <w:sz w:val="18"/>
          <w:szCs w:val="18"/>
        </w:rPr>
        <w:t xml:space="preserve"> Collection Agreement</w:t>
      </w:r>
    </w:p>
    <w:p w:rsidR="00C95088" w:rsidP="00C95088" w:rsidRDefault="00C95088" w14:paraId="30A1ACBC" w14:textId="77777777">
      <w:pPr>
        <w:spacing w:after="0"/>
        <w:rPr>
          <w:rFonts w:eastAsia="Times New Roman" w:cs="Times New Roman"/>
          <w:sz w:val="18"/>
          <w:szCs w:val="18"/>
        </w:rPr>
      </w:pPr>
      <w:r>
        <w:rPr>
          <w:sz w:val="18"/>
          <w:szCs w:val="18"/>
        </w:rPr>
        <w:t>(Flesch-Kincaid Reading Level: Grade 9.5)</w:t>
      </w:r>
    </w:p>
    <w:p w:rsidR="00C95088" w:rsidP="00C95088" w:rsidRDefault="00C95088" w14:paraId="456C7D91" w14:textId="77777777">
      <w:pPr>
        <w:jc w:val="center"/>
        <w:rPr>
          <w:rFonts w:eastAsia="MS Mincho" w:cs="Calibri"/>
          <w:b/>
          <w:bCs/>
        </w:rPr>
      </w:pPr>
    </w:p>
    <w:p w:rsidR="00C95088" w:rsidP="00C95088" w:rsidRDefault="00C95088" w14:paraId="6E19F246" w14:textId="77777777">
      <w:pPr>
        <w:jc w:val="center"/>
        <w:rPr>
          <w:rFonts w:eastAsia="MS Mincho" w:cs="Calibri"/>
          <w:b/>
          <w:bCs/>
        </w:rPr>
      </w:pPr>
      <w:r>
        <w:rPr>
          <w:rFonts w:eastAsia="MS Mincho" w:cs="Calibri"/>
          <w:b/>
          <w:bCs/>
        </w:rPr>
        <w:t>COLLECTION AGREEMENT</w:t>
      </w:r>
    </w:p>
    <w:p w:rsidR="00C95088" w:rsidP="00C95088" w:rsidRDefault="00C95088" w14:paraId="74705605" w14:textId="77777777">
      <w:pPr>
        <w:jc w:val="center"/>
        <w:rPr>
          <w:rFonts w:eastAsia="MS Mincho" w:cs="Calibri"/>
          <w:b/>
          <w:bCs/>
        </w:rPr>
      </w:pPr>
    </w:p>
    <w:p w:rsidR="00C95088" w:rsidP="00C95088" w:rsidRDefault="00C95088" w14:paraId="14A101EB" w14:textId="77777777">
      <w:pPr>
        <w:jc w:val="center"/>
        <w:rPr>
          <w:rFonts w:eastAsia="MS Mincho" w:cs="Calibri"/>
          <w:b/>
          <w:bCs/>
        </w:rPr>
      </w:pPr>
      <w:r>
        <w:rPr>
          <w:rFonts w:eastAsia="MS Mincho" w:cs="Calibri"/>
          <w:b/>
          <w:bCs/>
        </w:rPr>
        <w:t>United States Environmental Protection Agency and the Agency for Toxic Substances and Disease Registry</w:t>
      </w:r>
    </w:p>
    <w:p w:rsidR="00C95088" w:rsidP="00C95088" w:rsidRDefault="00C95088" w14:paraId="7FD350D6" w14:textId="77777777">
      <w:pPr>
        <w:jc w:val="center"/>
        <w:rPr>
          <w:rFonts w:eastAsia="Times New Roman" w:cs="Calibri"/>
          <w:b/>
          <w:bCs/>
        </w:rPr>
      </w:pPr>
    </w:p>
    <w:p w:rsidR="00C95088" w:rsidP="00C95088" w:rsidRDefault="00C95088" w14:paraId="68D111FC"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37ABCE48" w14:textId="77777777">
      <w:pPr>
        <w:jc w:val="center"/>
        <w:rPr>
          <w:rFonts w:eastAsia="MS Mincho" w:cs="Calibri"/>
        </w:rPr>
      </w:pPr>
    </w:p>
    <w:p w:rsidR="00C95088" w:rsidP="00C95088" w:rsidRDefault="00C95088" w14:paraId="551582E9" w14:textId="77777777">
      <w:pPr>
        <w:spacing w:before="240"/>
        <w:rPr>
          <w:rFonts w:eastAsia="MS Mincho" w:cs="Calibri"/>
          <w:b/>
          <w:bCs/>
        </w:rPr>
      </w:pPr>
      <w:r>
        <w:rPr>
          <w:rFonts w:eastAsia="MS Mincho" w:cs="Calibri"/>
          <w:b/>
          <w:bCs/>
        </w:rPr>
        <w:t>Overview</w:t>
      </w:r>
    </w:p>
    <w:p w:rsidR="00C95088" w:rsidP="00C95088" w:rsidRDefault="00C95088" w14:paraId="354C0DEB" w14:textId="77777777">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rsidR="00C95088" w:rsidP="00C95088" w:rsidRDefault="00C95088" w14:paraId="41BED214" w14:textId="77777777">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rsidR="00C95088" w:rsidP="00C95088" w:rsidRDefault="00C95088" w14:paraId="508E1DB6" w14:textId="77777777">
      <w:pPr>
        <w:spacing w:before="240"/>
        <w:rPr>
          <w:rFonts w:eastAsia="MS Mincho" w:cs="Calibri"/>
          <w:b/>
          <w:bCs/>
        </w:rPr>
      </w:pPr>
      <w:r>
        <w:rPr>
          <w:rFonts w:eastAsia="MS Mincho" w:cs="Calibri"/>
          <w:b/>
          <w:bCs/>
        </w:rPr>
        <w:t>What is the purpose of this project?</w:t>
      </w:r>
    </w:p>
    <w:p w:rsidR="00C95088" w:rsidP="00C95088" w:rsidRDefault="00C95088" w14:paraId="77169DCA" w14:textId="77777777">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rsidR="00C95088" w:rsidP="00827401" w:rsidRDefault="00C95088" w14:paraId="3A2B749B" w14:textId="0C7EE33B">
      <w:pPr>
        <w:spacing w:before="120"/>
        <w:rPr>
          <w:rFonts w:eastAsia="MS Mincho" w:cs="Calibri"/>
          <w:b/>
          <w:bCs/>
        </w:rPr>
      </w:pPr>
      <w:r>
        <w:rPr>
          <w:rFonts w:eastAsia="MS Mincho" w:cs="Calibri"/>
        </w:rPr>
        <w:t xml:space="preserve">We will use the results of this project to </w:t>
      </w:r>
      <w:r w:rsidRPr="001A42C5" w:rsidR="00827401">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rsidR="00C95088" w:rsidP="00C95088" w:rsidRDefault="00C95088" w14:paraId="3025220C" w14:textId="1C61ACC0">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rsidR="00C95088" w:rsidP="00C95088" w:rsidRDefault="00C95088" w14:paraId="1B97E1A1" w14:textId="77777777">
      <w:pPr>
        <w:rPr>
          <w:rFonts w:eastAsia="MS Mincho" w:cs="Calibri"/>
          <w:b/>
        </w:rPr>
      </w:pPr>
      <w:r>
        <w:rPr>
          <w:noProof/>
        </w:rPr>
        <mc:AlternateContent>
          <mc:Choice Requires="wps">
            <w:drawing>
              <wp:anchor distT="0" distB="0" distL="114300" distR="114300" simplePos="0" relativeHeight="252636160" behindDoc="0" locked="0" layoutInCell="1" allowOverlap="1" wp14:editId="0BCC0157" wp14:anchorId="782703DC">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62624FA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5"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1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w14:anchorId="782703DC">
                <v:textbox style="mso-fit-shape-to-text:t">
                  <w:txbxContent>
                    <w:p w:rsidR="009943EF" w:rsidP="00C95088" w:rsidRDefault="009943EF" w14:paraId="62624FA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editId="667DD0FC" wp14:anchorId="2C5C282B">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7097974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6"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1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w14:anchorId="2C5C282B">
                <v:textbox style="mso-fit-shape-to-text:t">
                  <w:txbxContent>
                    <w:p w:rsidR="009943EF" w:rsidP="00C95088" w:rsidRDefault="009943EF" w14:paraId="7097974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rsidR="00C95088" w:rsidP="002715E7" w:rsidRDefault="00C95088" w14:paraId="2CB7AAF7" w14:textId="7777777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rsidR="00C95088" w:rsidP="00C95088" w:rsidRDefault="00C95088" w14:paraId="1D269887" w14:textId="77777777">
      <w:pPr>
        <w:spacing w:before="240"/>
        <w:rPr>
          <w:rFonts w:eastAsia="MS Mincho" w:cs="Calibri"/>
          <w:b/>
        </w:rPr>
      </w:pPr>
      <w:r>
        <w:rPr>
          <w:rFonts w:eastAsia="MS Mincho" w:cs="Calibri"/>
          <w:b/>
        </w:rPr>
        <w:t>How long will this take?</w:t>
      </w:r>
    </w:p>
    <w:p w:rsidR="00C95088" w:rsidP="00C95088" w:rsidRDefault="00C95088" w14:paraId="6CB641DD" w14:textId="4ABCAFD3">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rsidR="006439B9" w:rsidP="00C95088" w:rsidRDefault="006439B9" w14:paraId="555150C1" w14:textId="77777777">
      <w:pPr>
        <w:spacing w:before="240"/>
        <w:rPr>
          <w:rFonts w:eastAsia="MS Mincho" w:cs="Calibri"/>
          <w:b/>
        </w:rPr>
      </w:pPr>
    </w:p>
    <w:p w:rsidR="00C95088" w:rsidP="00C95088" w:rsidRDefault="00C95088" w14:paraId="2709BEC9" w14:textId="77777777">
      <w:pPr>
        <w:spacing w:before="240"/>
        <w:rPr>
          <w:rFonts w:eastAsia="MS Mincho" w:cs="Calibri"/>
        </w:rPr>
      </w:pPr>
      <w:r>
        <w:rPr>
          <w:rFonts w:eastAsia="MS Mincho" w:cs="Calibri"/>
          <w:b/>
        </w:rPr>
        <w:lastRenderedPageBreak/>
        <w:t>What will the field samples be tested for?</w:t>
      </w:r>
    </w:p>
    <w:p w:rsidR="00C95088" w:rsidP="00C95088" w:rsidRDefault="00C95088" w14:paraId="3BE8F678" w14:textId="77777777">
      <w:pPr>
        <w:spacing w:before="120"/>
        <w:rPr>
          <w:rFonts w:eastAsia="MS Mincho" w:cs="Calibri"/>
        </w:rPr>
      </w:pPr>
      <w:r>
        <w:rPr>
          <w:rFonts w:eastAsia="MS Mincho" w:cs="Calibri"/>
        </w:rPr>
        <w:t>We will look for chemicals in the crumb rubber, including</w:t>
      </w:r>
    </w:p>
    <w:p w:rsidR="00C95088" w:rsidP="002715E7" w:rsidRDefault="00C95088" w14:paraId="73441E13" w14:textId="77777777">
      <w:pPr>
        <w:numPr>
          <w:ilvl w:val="0"/>
          <w:numId w:val="47"/>
        </w:numPr>
        <w:spacing w:after="0" w:line="240" w:lineRule="auto"/>
        <w:rPr>
          <w:rFonts w:eastAsia="MS Mincho" w:cs="Calibri"/>
        </w:rPr>
      </w:pPr>
      <w:r>
        <w:rPr>
          <w:rFonts w:eastAsia="MS Mincho" w:cs="Calibri"/>
        </w:rPr>
        <w:t>Metals</w:t>
      </w:r>
    </w:p>
    <w:p w:rsidR="00C95088" w:rsidP="002715E7" w:rsidRDefault="00C95088" w14:paraId="1742BFDB" w14:textId="77777777">
      <w:pPr>
        <w:numPr>
          <w:ilvl w:val="0"/>
          <w:numId w:val="47"/>
        </w:numPr>
        <w:spacing w:after="0" w:line="240" w:lineRule="auto"/>
        <w:rPr>
          <w:rFonts w:eastAsia="MS Mincho" w:cs="Calibri"/>
        </w:rPr>
      </w:pPr>
      <w:r>
        <w:rPr>
          <w:rFonts w:eastAsia="MS Mincho" w:cs="Calibri"/>
        </w:rPr>
        <w:t>Volatile Organic Compounds</w:t>
      </w:r>
    </w:p>
    <w:p w:rsidR="00C95088" w:rsidP="002715E7" w:rsidRDefault="00C95088" w14:paraId="76C6FF42" w14:textId="77777777">
      <w:pPr>
        <w:numPr>
          <w:ilvl w:val="0"/>
          <w:numId w:val="47"/>
        </w:numPr>
        <w:spacing w:after="0" w:line="240" w:lineRule="auto"/>
        <w:rPr>
          <w:rFonts w:eastAsia="MS Mincho" w:cs="Calibri"/>
        </w:rPr>
      </w:pPr>
      <w:r>
        <w:rPr>
          <w:rFonts w:eastAsia="MS Mincho" w:cs="Calibri"/>
        </w:rPr>
        <w:t>Semi-Volatile Organic Compounds</w:t>
      </w:r>
    </w:p>
    <w:p w:rsidR="00C95088" w:rsidP="00C95088" w:rsidRDefault="00C95088" w14:paraId="4B3B8ADA" w14:textId="77777777">
      <w:pPr>
        <w:spacing w:after="0" w:line="240" w:lineRule="auto"/>
        <w:ind w:left="720"/>
        <w:rPr>
          <w:rFonts w:eastAsia="MS Mincho" w:cs="Calibri"/>
        </w:rPr>
      </w:pPr>
    </w:p>
    <w:p w:rsidR="00C95088" w:rsidP="00C95088" w:rsidRDefault="00C95088" w14:paraId="464A9B0C" w14:textId="77777777">
      <w:pPr>
        <w:spacing w:before="120"/>
        <w:rPr>
          <w:rFonts w:eastAsia="MS Mincho" w:cs="Calibri"/>
        </w:rPr>
      </w:pPr>
      <w:r>
        <w:rPr>
          <w:rFonts w:eastAsia="MS Mincho" w:cs="Calibri"/>
        </w:rPr>
        <w:t>We will also characterize particle sizes in the collected material.</w:t>
      </w:r>
    </w:p>
    <w:p w:rsidR="00C95088" w:rsidP="00C95088" w:rsidRDefault="00C95088" w14:paraId="372AEAA2" w14:textId="60900C72">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rsidR="00C95088" w:rsidP="00C95088" w:rsidRDefault="00C95088" w14:paraId="2594B102" w14:textId="10DC1E90">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rsidR="00827401" w:rsidP="00827401" w:rsidRDefault="00827401" w14:paraId="79529BB5" w14:textId="77777777">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rsidR="00C95088" w:rsidP="00C95088" w:rsidRDefault="00C95088" w14:paraId="37898F6A" w14:textId="77777777">
      <w:pPr>
        <w:spacing w:before="240"/>
        <w:rPr>
          <w:rFonts w:eastAsia="MS Mincho" w:cs="Calibri"/>
          <w:b/>
          <w:bCs/>
        </w:rPr>
      </w:pPr>
      <w:r>
        <w:rPr>
          <w:rFonts w:eastAsia="MS Mincho" w:cs="Calibri"/>
          <w:b/>
          <w:bCs/>
        </w:rPr>
        <w:t>Who will see the information you give the researchers?</w:t>
      </w:r>
    </w:p>
    <w:p w:rsidR="00C95088" w:rsidP="00C95088" w:rsidRDefault="00C95088" w14:paraId="334F9473" w14:textId="77777777">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rsidR="00C95088" w:rsidP="00C95088" w:rsidRDefault="00C95088" w14:paraId="0EFEC96F" w14:textId="6DED9DCA">
      <w:pPr>
        <w:spacing w:before="240"/>
        <w:rPr>
          <w:rFonts w:eastAsia="MS Mincho" w:cs="Calibri"/>
          <w:b/>
          <w:bCs/>
        </w:rPr>
      </w:pPr>
      <w:r>
        <w:rPr>
          <w:rFonts w:eastAsia="MS Mincho" w:cs="Calibri"/>
          <w:b/>
          <w:bCs/>
        </w:rPr>
        <w:t xml:space="preserve">What is the cost to </w:t>
      </w:r>
      <w:proofErr w:type="gramStart"/>
      <w:r>
        <w:rPr>
          <w:rFonts w:eastAsia="MS Mincho" w:cs="Calibri"/>
          <w:b/>
          <w:bCs/>
        </w:rPr>
        <w:t>you ?</w:t>
      </w:r>
      <w:proofErr w:type="gramEnd"/>
    </w:p>
    <w:p w:rsidRPr="004203E7" w:rsidR="0030386E" w:rsidP="0030386E" w:rsidRDefault="00C95088" w14:paraId="76322FF0" w14:textId="4FCB52A1">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rsidR="00C95088" w:rsidP="00C95088" w:rsidRDefault="00C95088" w14:paraId="5F827001" w14:textId="77777777">
      <w:pPr>
        <w:spacing w:before="120"/>
        <w:rPr>
          <w:rFonts w:eastAsia="MS Mincho" w:cs="Calibri"/>
        </w:rPr>
      </w:pPr>
    </w:p>
    <w:p w:rsidR="00C95088" w:rsidP="00C95088" w:rsidRDefault="00C95088" w14:paraId="2A0FB78C" w14:textId="77777777">
      <w:pPr>
        <w:spacing w:before="240"/>
        <w:rPr>
          <w:rFonts w:eastAsia="MS Mincho" w:cs="Calibri"/>
          <w:b/>
          <w:bCs/>
        </w:rPr>
      </w:pPr>
      <w:r>
        <w:rPr>
          <w:rFonts w:eastAsia="MS Mincho" w:cs="Calibri"/>
          <w:b/>
          <w:bCs/>
        </w:rPr>
        <w:t>What are your choices about participating?</w:t>
      </w:r>
    </w:p>
    <w:p w:rsidR="00C95088" w:rsidP="00C95088" w:rsidRDefault="00C95088" w14:paraId="38013FE4" w14:textId="77777777">
      <w:pPr>
        <w:spacing w:before="120"/>
        <w:rPr>
          <w:rFonts w:eastAsia="MS Mincho" w:cs="Calibri"/>
        </w:rPr>
      </w:pPr>
      <w:r>
        <w:rPr>
          <w:rFonts w:eastAsia="MS Mincho" w:cs="Calibri"/>
        </w:rPr>
        <w:t xml:space="preserve">Your participation in this project is voluntary.  You are free to be a part of it or not.  </w:t>
      </w:r>
    </w:p>
    <w:p w:rsidR="00C95088" w:rsidP="00C95088" w:rsidRDefault="00C95088" w14:paraId="22FCD2FD" w14:textId="77777777">
      <w:pPr>
        <w:spacing w:before="240"/>
        <w:rPr>
          <w:rFonts w:eastAsia="MS Mincho" w:cs="Calibri"/>
          <w:b/>
          <w:bCs/>
        </w:rPr>
      </w:pPr>
      <w:r>
        <w:rPr>
          <w:rFonts w:eastAsia="MS Mincho" w:cs="Calibri"/>
          <w:b/>
          <w:bCs/>
        </w:rPr>
        <w:t xml:space="preserve">Who should you contact if you have questions </w:t>
      </w:r>
      <w:proofErr w:type="gramStart"/>
      <w:r>
        <w:rPr>
          <w:rFonts w:eastAsia="MS Mincho" w:cs="Calibri"/>
          <w:b/>
          <w:bCs/>
        </w:rPr>
        <w:t>later on</w:t>
      </w:r>
      <w:proofErr w:type="gramEnd"/>
      <w:r>
        <w:rPr>
          <w:rFonts w:eastAsia="MS Mincho" w:cs="Calibri"/>
          <w:b/>
          <w:bCs/>
        </w:rPr>
        <w:t>?</w:t>
      </w:r>
    </w:p>
    <w:p w:rsidR="00C95088" w:rsidP="00C95088" w:rsidRDefault="00C95088" w14:paraId="5837007C" w14:textId="77777777">
      <w:pPr>
        <w:spacing w:before="120"/>
        <w:rPr>
          <w:rFonts w:eastAsia="MS Mincho" w:cs="Calibri"/>
        </w:rPr>
      </w:pPr>
      <w:r>
        <w:rPr>
          <w:rFonts w:eastAsia="MS Mincho" w:cs="Calibri"/>
        </w:rPr>
        <w:t>If you have any question about the project or wish to drop out, please contact:</w:t>
      </w:r>
    </w:p>
    <w:p w:rsidR="00C95088" w:rsidP="00C95088" w:rsidRDefault="00C95088" w14:paraId="511A8750" w14:textId="77777777">
      <w:pPr>
        <w:spacing w:after="0" w:line="240" w:lineRule="auto"/>
        <w:ind w:left="720"/>
        <w:rPr>
          <w:rFonts w:eastAsia="MS Mincho" w:cs="Calibri"/>
        </w:rPr>
      </w:pPr>
      <w:r>
        <w:rPr>
          <w:rFonts w:eastAsia="MS Mincho" w:cs="Calibri"/>
        </w:rPr>
        <w:t>Elizabeth Irvin-Barnwell, CDC/ATSDR Project Officer</w:t>
      </w:r>
    </w:p>
    <w:p w:rsidR="00C95088" w:rsidP="00C95088" w:rsidRDefault="001260BB" w14:paraId="01C5E1FB" w14:textId="77777777">
      <w:pPr>
        <w:spacing w:after="0" w:line="240" w:lineRule="auto"/>
        <w:ind w:left="720"/>
        <w:rPr>
          <w:rFonts w:eastAsia="MS Mincho" w:cs="Calibri"/>
        </w:rPr>
      </w:pPr>
      <w:hyperlink w:history="1" r:id="rId90">
        <w:r w:rsidR="00C95088">
          <w:rPr>
            <w:rStyle w:val="Hyperlink"/>
            <w:rFonts w:eastAsia="MS Mincho" w:cs="Calibri"/>
          </w:rPr>
          <w:t>Jcx0@cdc.gov</w:t>
        </w:r>
      </w:hyperlink>
    </w:p>
    <w:p w:rsidR="00C95088" w:rsidP="00C95088" w:rsidRDefault="00C95088" w14:paraId="1F7B0C76" w14:textId="77777777">
      <w:pPr>
        <w:spacing w:after="0" w:line="240" w:lineRule="auto"/>
        <w:ind w:left="720"/>
        <w:rPr>
          <w:rFonts w:eastAsia="MS Mincho" w:cs="Calibri"/>
        </w:rPr>
      </w:pPr>
      <w:r>
        <w:rPr>
          <w:rFonts w:eastAsia="MS Mincho" w:cs="Calibri"/>
        </w:rPr>
        <w:t>770-488-3684</w:t>
      </w:r>
    </w:p>
    <w:p w:rsidR="00D76117" w:rsidP="00C95088" w:rsidRDefault="00D76117" w14:paraId="6F02E7F3" w14:textId="77777777">
      <w:pPr>
        <w:spacing w:before="240"/>
        <w:rPr>
          <w:rFonts w:eastAsia="MS Mincho" w:cs="Calibri"/>
          <w:b/>
          <w:bCs/>
        </w:rPr>
      </w:pPr>
    </w:p>
    <w:p w:rsidR="00C95088" w:rsidP="00C95088" w:rsidRDefault="00C95088" w14:paraId="4E99E023" w14:textId="77777777">
      <w:pPr>
        <w:spacing w:before="240"/>
        <w:rPr>
          <w:rFonts w:eastAsia="MS Mincho" w:cs="Calibri"/>
          <w:b/>
          <w:bCs/>
        </w:rPr>
      </w:pPr>
      <w:r>
        <w:rPr>
          <w:rFonts w:eastAsia="MS Mincho" w:cs="Calibri"/>
          <w:b/>
          <w:bCs/>
        </w:rPr>
        <w:lastRenderedPageBreak/>
        <w:t>What should you do after reading this information?</w:t>
      </w:r>
    </w:p>
    <w:p w:rsidR="00C95088" w:rsidP="00C95088" w:rsidRDefault="00C95088" w14:paraId="00388452" w14:textId="77777777">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rsidR="00C95088" w:rsidP="00C95088" w:rsidRDefault="00C95088" w14:paraId="1338FCF5" w14:textId="77777777">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rsidR="00C95088" w:rsidP="00C95088" w:rsidRDefault="00C95088" w14:paraId="0C4CFB34" w14:textId="77777777">
      <w:pPr>
        <w:jc w:val="center"/>
        <w:rPr>
          <w:rFonts w:eastAsia="Times New Roman" w:cs="Calibri"/>
          <w:b/>
          <w:bCs/>
        </w:rPr>
      </w:pPr>
    </w:p>
    <w:p w:rsidR="00C95088" w:rsidP="00C95088" w:rsidRDefault="00C95088" w14:paraId="004DC494"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427B20C3" w14:textId="77777777">
      <w:pPr>
        <w:spacing w:before="120"/>
        <w:jc w:val="center"/>
        <w:rPr>
          <w:rFonts w:eastAsia="Times New Roman" w:cs="Calibri"/>
          <w:b/>
        </w:rPr>
      </w:pPr>
    </w:p>
    <w:p w:rsidR="00C95088" w:rsidP="00C95088" w:rsidRDefault="00C95088" w14:paraId="08A4B151" w14:textId="77777777">
      <w:pPr>
        <w:numPr>
          <w:ilvl w:val="12"/>
          <w:numId w:val="0"/>
        </w:numPr>
        <w:jc w:val="center"/>
        <w:rPr>
          <w:rFonts w:eastAsia="MS Mincho" w:cs="Calibri"/>
          <w:b/>
          <w:bCs/>
        </w:rPr>
      </w:pPr>
      <w:r>
        <w:rPr>
          <w:rFonts w:eastAsia="MS Mincho" w:cs="Calibri"/>
          <w:b/>
          <w:bCs/>
        </w:rPr>
        <w:t>Sample Collection Agreement</w:t>
      </w:r>
    </w:p>
    <w:p w:rsidR="00C95088" w:rsidP="00C95088" w:rsidRDefault="00C95088" w14:paraId="313327A6" w14:textId="77777777">
      <w:pPr>
        <w:spacing w:before="120"/>
        <w:rPr>
          <w:rFonts w:eastAsia="MS Mincho" w:cs="Calibri"/>
        </w:rPr>
      </w:pPr>
    </w:p>
    <w:p w:rsidR="00C95088" w:rsidP="00C95088" w:rsidRDefault="00C95088" w14:paraId="1284E020" w14:textId="77777777">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rsidR="00C95088" w:rsidP="00C95088" w:rsidRDefault="00C95088" w14:paraId="0E96F6C8" w14:textId="77777777">
      <w:pPr>
        <w:spacing w:before="240" w:after="0" w:line="240" w:lineRule="auto"/>
        <w:rPr>
          <w:rFonts w:eastAsia="MS Mincho" w:cs="Calibri"/>
        </w:rPr>
      </w:pPr>
    </w:p>
    <w:p w:rsidR="00C95088" w:rsidP="00C95088" w:rsidRDefault="00C95088" w14:paraId="50861140"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rsidR="00C95088" w:rsidP="00C95088" w:rsidRDefault="00C95088" w14:paraId="42509FBD" w14:textId="77777777">
      <w:pPr>
        <w:spacing w:after="0" w:line="240" w:lineRule="auto"/>
        <w:ind w:firstLine="360"/>
        <w:rPr>
          <w:rFonts w:eastAsia="MS Mincho" w:cs="Calibri"/>
        </w:rPr>
      </w:pPr>
    </w:p>
    <w:p w:rsidR="00C95088" w:rsidP="00C95088" w:rsidRDefault="00C95088" w14:paraId="2A0CE72F" w14:textId="77777777">
      <w:pPr>
        <w:spacing w:after="0" w:line="240" w:lineRule="auto"/>
        <w:ind w:firstLine="360"/>
        <w:rPr>
          <w:rFonts w:eastAsia="MS Mincho" w:cs="Calibri"/>
        </w:rPr>
      </w:pPr>
    </w:p>
    <w:p w:rsidRPr="00B91A2D" w:rsidR="00C95088" w:rsidP="00C95088" w:rsidRDefault="00C95088" w14:paraId="4C0DC187" w14:textId="77777777">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rsidRPr="00B91A2D" w:rsidR="00C95088" w:rsidP="00C95088" w:rsidRDefault="00C95088" w14:paraId="46C62E83" w14:textId="77777777">
      <w:pPr>
        <w:spacing w:after="0" w:line="240" w:lineRule="auto"/>
        <w:rPr>
          <w:rFonts w:eastAsia="MS Mincho" w:cs="Calibri"/>
        </w:rPr>
      </w:pPr>
      <w:r w:rsidRPr="00B91A2D">
        <w:rPr>
          <w:rFonts w:eastAsia="MS Mincho" w:cs="Calibri"/>
        </w:rPr>
        <w:t>Participant’s name (Print)</w:t>
      </w:r>
    </w:p>
    <w:p w:rsidR="00C95088" w:rsidP="00C95088" w:rsidRDefault="00C95088" w14:paraId="3BF32298" w14:textId="77777777">
      <w:pPr>
        <w:spacing w:after="0" w:line="240" w:lineRule="auto"/>
        <w:ind w:firstLine="360"/>
        <w:rPr>
          <w:rFonts w:eastAsia="MS Mincho" w:cs="Calibri"/>
        </w:rPr>
      </w:pPr>
    </w:p>
    <w:p w:rsidRPr="00B91A2D" w:rsidR="00C95088" w:rsidP="00C95088" w:rsidRDefault="00C95088" w14:paraId="7982F43C" w14:textId="77777777">
      <w:pPr>
        <w:spacing w:after="0" w:line="240" w:lineRule="auto"/>
        <w:ind w:firstLine="360"/>
        <w:rPr>
          <w:rFonts w:eastAsia="MS Mincho" w:cs="Calibri"/>
        </w:rPr>
      </w:pPr>
    </w:p>
    <w:p w:rsidRPr="00B91A2D" w:rsidR="00C95088" w:rsidP="00C95088" w:rsidRDefault="00C95088" w14:paraId="2FE0ABE4" w14:textId="77777777">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rsidRPr="00B91A2D" w:rsidR="00C95088" w:rsidP="00C95088" w:rsidRDefault="00C95088" w14:paraId="592F1AAD" w14:textId="77777777">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rsidR="00C95088" w:rsidP="00C95088" w:rsidRDefault="00C95088" w14:paraId="7F1F384F" w14:textId="77777777">
      <w:pPr>
        <w:tabs>
          <w:tab w:val="left" w:pos="720"/>
        </w:tabs>
        <w:spacing w:before="120"/>
        <w:ind w:left="360"/>
        <w:rPr>
          <w:rFonts w:eastAsia="MS Mincho" w:cs="Calibri"/>
        </w:rPr>
      </w:pPr>
    </w:p>
    <w:p w:rsidR="00C95088" w:rsidP="00C95088" w:rsidRDefault="00C95088" w14:paraId="6BC02A41" w14:textId="77777777">
      <w:pPr>
        <w:tabs>
          <w:tab w:val="left" w:pos="720"/>
        </w:tabs>
        <w:spacing w:before="120"/>
        <w:ind w:left="360"/>
        <w:rPr>
          <w:rFonts w:eastAsia="MS Mincho" w:cs="Calibri"/>
        </w:rPr>
      </w:pPr>
    </w:p>
    <w:p w:rsidR="00C95088" w:rsidP="00C95088" w:rsidRDefault="00C95088" w14:paraId="4621EDAF" w14:textId="77777777">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rsidR="00C95088" w:rsidP="00C95088" w:rsidRDefault="00C95088" w14:paraId="1EA825F9" w14:textId="77777777">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rsidR="00C95088" w:rsidP="00C95088" w:rsidRDefault="00C95088" w14:paraId="33C57B4E" w14:textId="77777777">
      <w:pPr>
        <w:tabs>
          <w:tab w:val="left" w:pos="720"/>
        </w:tabs>
        <w:spacing w:before="120"/>
        <w:ind w:left="360"/>
        <w:rPr>
          <w:rFonts w:eastAsia="MS Mincho" w:cs="Calibri"/>
        </w:rPr>
      </w:pPr>
    </w:p>
    <w:p w:rsidR="00C95088" w:rsidP="00C95088" w:rsidRDefault="00C95088" w14:paraId="3A181B81" w14:textId="77777777">
      <w:pPr>
        <w:spacing w:before="240" w:after="0" w:line="240" w:lineRule="auto"/>
        <w:rPr>
          <w:rFonts w:eastAsia="MS Mincho" w:cs="Calibri"/>
        </w:rPr>
      </w:pPr>
      <w:r>
        <w:rPr>
          <w:rFonts w:eastAsia="MS Mincho" w:cs="Calibri"/>
        </w:rPr>
        <w:t xml:space="preserve">By signing below, I give USEPA and ATSDR permission to store my leftover field samples to test for other contaminants </w:t>
      </w:r>
      <w:proofErr w:type="gramStart"/>
      <w:r>
        <w:rPr>
          <w:rFonts w:eastAsia="MS Mincho" w:cs="Calibri"/>
        </w:rPr>
        <w:t>at a later date</w:t>
      </w:r>
      <w:proofErr w:type="gramEnd"/>
      <w:r>
        <w:rPr>
          <w:rFonts w:eastAsia="MS Mincho" w:cs="Calibri"/>
        </w:rPr>
        <w:t>.</w:t>
      </w:r>
    </w:p>
    <w:p w:rsidRPr="00DA1D05" w:rsidR="00C95088" w:rsidP="00C95088" w:rsidRDefault="00C95088" w14:paraId="49E3F83B" w14:textId="77777777">
      <w:pPr>
        <w:spacing w:before="240" w:after="0" w:line="240" w:lineRule="auto"/>
        <w:rPr>
          <w:rFonts w:eastAsia="MS Mincho" w:cs="Calibri"/>
        </w:rPr>
      </w:pPr>
    </w:p>
    <w:p w:rsidRPr="00DA1D05" w:rsidR="00C95088" w:rsidP="00C95088" w:rsidRDefault="00C95088" w14:paraId="49B6DD81" w14:textId="77777777">
      <w:pPr>
        <w:pStyle w:val="ListParagraph"/>
        <w:spacing w:after="0" w:line="240" w:lineRule="auto"/>
        <w:ind w:left="2970"/>
        <w:rPr>
          <w:rFonts w:eastAsia="MS Mincho" w:cs="Calibri"/>
        </w:rPr>
      </w:pPr>
    </w:p>
    <w:p w:rsidRPr="00DA1D05" w:rsidR="00C95088" w:rsidP="00C95088" w:rsidRDefault="00C95088" w14:paraId="075C7130"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06EF151"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3B2C70B7" w14:textId="77777777">
      <w:pPr>
        <w:pStyle w:val="ListParagraph"/>
        <w:spacing w:after="0" w:line="240" w:lineRule="auto"/>
        <w:ind w:left="2970"/>
        <w:rPr>
          <w:rFonts w:eastAsia="MS Mincho" w:cs="Calibri"/>
        </w:rPr>
      </w:pPr>
    </w:p>
    <w:p w:rsidRPr="00DA1D05" w:rsidR="00C95088" w:rsidP="00C95088" w:rsidRDefault="00C95088" w14:paraId="32ECF07A" w14:textId="77777777">
      <w:pPr>
        <w:pStyle w:val="ListParagraph"/>
        <w:spacing w:after="0" w:line="240" w:lineRule="auto"/>
        <w:ind w:left="2970"/>
        <w:rPr>
          <w:rFonts w:eastAsia="MS Mincho" w:cs="Calibri"/>
        </w:rPr>
      </w:pPr>
    </w:p>
    <w:p w:rsidRPr="00DA1D05" w:rsidR="00C95088" w:rsidP="00C95088" w:rsidRDefault="00C95088" w14:paraId="46D24F0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D2E0600"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39A8F4A8" w14:textId="77777777">
      <w:pPr>
        <w:tabs>
          <w:tab w:val="left" w:pos="720"/>
        </w:tabs>
        <w:spacing w:before="120"/>
        <w:ind w:left="360"/>
        <w:rPr>
          <w:rFonts w:eastAsia="MS Mincho" w:cs="Calibri"/>
          <w:i/>
        </w:rPr>
      </w:pPr>
    </w:p>
    <w:p w:rsidR="00C95088" w:rsidP="00C95088" w:rsidRDefault="00C95088" w14:paraId="21BEB5E3" w14:textId="77777777">
      <w:pPr>
        <w:spacing w:before="240" w:after="0" w:line="240" w:lineRule="auto"/>
        <w:rPr>
          <w:rFonts w:eastAsia="MS Mincho" w:cs="Calibri"/>
        </w:rPr>
      </w:pPr>
    </w:p>
    <w:p w:rsidR="00C95088" w:rsidP="00C95088" w:rsidRDefault="00C95088" w14:paraId="2C548BAD" w14:textId="77777777">
      <w:pPr>
        <w:spacing w:before="240" w:after="0" w:line="240" w:lineRule="auto"/>
        <w:rPr>
          <w:rFonts w:eastAsia="MS Mincho" w:cs="Calibri"/>
        </w:rPr>
      </w:pPr>
    </w:p>
    <w:p w:rsidR="00C95088" w:rsidP="00C95088" w:rsidRDefault="00C95088" w14:paraId="427F26E4" w14:textId="77777777">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rsidR="00C95088" w:rsidP="00C95088" w:rsidRDefault="00C95088" w14:paraId="2303D7C4" w14:textId="77777777">
      <w:pPr>
        <w:spacing w:after="0" w:line="240" w:lineRule="auto"/>
        <w:rPr>
          <w:rFonts w:eastAsia="MS Mincho" w:cs="Calibri"/>
        </w:rPr>
      </w:pPr>
    </w:p>
    <w:p w:rsidR="00C95088" w:rsidP="00C95088" w:rsidRDefault="00C95088" w14:paraId="657932FF" w14:textId="77777777">
      <w:pPr>
        <w:spacing w:after="0" w:line="240" w:lineRule="auto"/>
        <w:rPr>
          <w:rFonts w:eastAsia="MS Mincho" w:cs="Calibri"/>
        </w:rPr>
      </w:pPr>
    </w:p>
    <w:p w:rsidRPr="00DA1D05" w:rsidR="00C95088" w:rsidP="00C95088" w:rsidRDefault="00C95088" w14:paraId="75A654B3"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90C3EBB"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35CF4E65" w14:textId="77777777">
      <w:pPr>
        <w:pStyle w:val="ListParagraph"/>
        <w:spacing w:after="0" w:line="240" w:lineRule="auto"/>
        <w:ind w:left="2970"/>
        <w:rPr>
          <w:rFonts w:eastAsia="MS Mincho" w:cs="Calibri"/>
        </w:rPr>
      </w:pPr>
    </w:p>
    <w:p w:rsidRPr="00DA1D05" w:rsidR="00C95088" w:rsidP="00C95088" w:rsidRDefault="00C95088" w14:paraId="6CFF56F3" w14:textId="77777777">
      <w:pPr>
        <w:pStyle w:val="ListParagraph"/>
        <w:spacing w:after="0" w:line="240" w:lineRule="auto"/>
        <w:ind w:left="2970"/>
        <w:rPr>
          <w:rFonts w:eastAsia="MS Mincho" w:cs="Calibri"/>
        </w:rPr>
      </w:pPr>
    </w:p>
    <w:p w:rsidR="00C95088" w:rsidP="00C95088" w:rsidRDefault="00C95088" w14:paraId="1AB7957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FED2948" w14:textId="77777777">
      <w:pPr>
        <w:tabs>
          <w:tab w:val="left" w:pos="6030"/>
        </w:tabs>
        <w:spacing w:after="0" w:line="240" w:lineRule="auto"/>
        <w:rPr>
          <w:rFonts w:eastAsia="MS Mincho" w:cs="Calibri"/>
        </w:rPr>
      </w:pPr>
    </w:p>
    <w:p w:rsidR="00C95088" w:rsidP="00C95088" w:rsidRDefault="00C95088" w14:paraId="18557418"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21537465" w14:textId="77777777">
      <w:pPr>
        <w:tabs>
          <w:tab w:val="left" w:pos="6030"/>
        </w:tabs>
        <w:spacing w:after="0" w:line="240" w:lineRule="auto"/>
        <w:rPr>
          <w:rFonts w:eastAsia="MS Mincho" w:cs="Calibri"/>
        </w:rPr>
      </w:pPr>
    </w:p>
    <w:p w:rsidR="00C95088" w:rsidP="00C95088" w:rsidRDefault="00C95088" w14:paraId="19A4F899" w14:textId="77777777">
      <w:pPr>
        <w:tabs>
          <w:tab w:val="left" w:pos="6030"/>
        </w:tabs>
        <w:spacing w:after="0" w:line="240" w:lineRule="auto"/>
        <w:rPr>
          <w:rFonts w:eastAsia="MS Mincho" w:cs="Calibri"/>
        </w:rPr>
      </w:pPr>
    </w:p>
    <w:p w:rsidR="00C95088" w:rsidP="00C95088" w:rsidRDefault="00C95088" w14:paraId="68E1B802" w14:textId="77777777">
      <w:pPr>
        <w:tabs>
          <w:tab w:val="left" w:pos="6030"/>
        </w:tabs>
        <w:spacing w:after="0" w:line="240" w:lineRule="auto"/>
        <w:rPr>
          <w:rFonts w:eastAsia="MS Mincho" w:cs="Calibri"/>
        </w:rPr>
      </w:pPr>
    </w:p>
    <w:p w:rsidR="00C95088" w:rsidP="00C95088" w:rsidRDefault="00C95088" w14:paraId="365D07EF" w14:textId="77777777">
      <w:pPr>
        <w:tabs>
          <w:tab w:val="left" w:pos="6030"/>
        </w:tabs>
        <w:spacing w:after="0" w:line="240" w:lineRule="auto"/>
        <w:rPr>
          <w:rFonts w:eastAsia="MS Mincho" w:cs="Calibri"/>
        </w:rPr>
      </w:pPr>
    </w:p>
    <w:p w:rsidR="00C95088" w:rsidP="00C95088" w:rsidRDefault="00C95088" w14:paraId="2A06222F" w14:textId="77777777">
      <w:pPr>
        <w:tabs>
          <w:tab w:val="left" w:pos="6030"/>
        </w:tabs>
        <w:rPr>
          <w:rFonts w:eastAsia="MS Mincho" w:cs="Calibri"/>
        </w:rPr>
      </w:pPr>
      <w:r>
        <w:rPr>
          <w:rFonts w:eastAsia="MS Mincho" w:cs="Calibri"/>
        </w:rPr>
        <w:t>______________________________________________________________________________</w:t>
      </w:r>
    </w:p>
    <w:p w:rsidR="00C95088" w:rsidP="00C95088" w:rsidRDefault="00C95088" w14:paraId="485A2E0E" w14:textId="77777777">
      <w:pPr>
        <w:tabs>
          <w:tab w:val="left" w:pos="6030"/>
        </w:tabs>
        <w:rPr>
          <w:rFonts w:eastAsia="MS Mincho" w:cs="Calibri"/>
        </w:rPr>
      </w:pPr>
      <w:r>
        <w:rPr>
          <w:rFonts w:eastAsia="MS Mincho" w:cs="Calibri"/>
        </w:rPr>
        <w:t>Mailing Address for results</w:t>
      </w:r>
    </w:p>
    <w:p w:rsidRPr="00DA1D05" w:rsidR="00C95088" w:rsidP="00C95088" w:rsidRDefault="00C95088" w14:paraId="46A5A5C7" w14:textId="77777777">
      <w:pPr>
        <w:tabs>
          <w:tab w:val="left" w:pos="6030"/>
        </w:tabs>
        <w:spacing w:after="0" w:line="240" w:lineRule="auto"/>
        <w:rPr>
          <w:rFonts w:eastAsia="MS Mincho" w:cs="Calibri"/>
        </w:rPr>
      </w:pPr>
    </w:p>
    <w:p w:rsidR="00C95088" w:rsidP="00C95088" w:rsidRDefault="00C95088" w14:paraId="5BD5A333" w14:textId="77777777">
      <w:pPr>
        <w:tabs>
          <w:tab w:val="left" w:pos="720"/>
        </w:tabs>
        <w:spacing w:before="120"/>
        <w:ind w:left="360"/>
        <w:rPr>
          <w:rFonts w:eastAsia="MS Mincho" w:cs="Calibri"/>
        </w:rPr>
      </w:pPr>
    </w:p>
    <w:p w:rsidR="00C95088" w:rsidP="00C95088" w:rsidRDefault="00C95088" w14:paraId="2DE2C88D" w14:textId="77777777"/>
    <w:p w:rsidR="00C95088" w:rsidP="00C95088" w:rsidRDefault="00C95088" w14:paraId="703487B6" w14:textId="77777777">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02939388" w14:textId="77777777">
                              <w:r>
                                <w:rPr>
                                  <w:rFonts w:ascii="Arial" w:hAnsi="Arial" w:eastAsia="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28F6AF2" w14:textId="77777777">
                              <w:r>
                                <w:rPr>
                                  <w:rFonts w:ascii="Arial" w:hAnsi="Arial" w:eastAsia="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0306BC02" w14:textId="77777777">
                              <w:r>
                                <w:rPr>
                                  <w:rFonts w:ascii="Arial" w:hAnsi="Arial" w:eastAsia="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07" style="width:377.3pt;height:58.4pt;mso-position-horizontal-relative:char;mso-position-vertical-relative:line" coordsize="47915,7417" o:spid="_x0000_s1130" w14:anchorId="03C74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">
                <v:rect id="Rectangle 194" style="position:absolute;left:4737;top:1028;width:13237;height:2072;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gy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LHQGDLHAAAA3gAA&#10;AA8AAAAAAAAAAAAAAAAABwIAAGRycy9kb3ducmV2LnhtbFBLBQYAAAAAAwADALcAAAD7AgAAAAA=&#10;">
                  <v:textbox inset="0,0,0,0">
                    <w:txbxContent>
                      <w:p w:rsidR="009943EF" w:rsidP="00C95088" w:rsidRDefault="009943EF" w14:paraId="02939388"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32"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">
                  <v:stroke miterlimit="83231f" joinstyle="miter"/>
                  <v:path textboxrect="0,0,1159840,25305" arrowok="t" o:connecttype="custom" o:connectlocs="0,0;11598,0;11598,253;0,253;0,0" o:connectangles="0,0,0,0,0"/>
                </v:shape>
                <v:shape id="Shape 11195" style="position:absolute;left:15836;top:3430;width:253;height:2082;visibility:visible;mso-wrap-style:square;v-text-anchor:top" coordsize="25273,208229" o:spid="_x0000_s1133"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">
                  <v:stroke miterlimit="83231f" joinstyle="miter"/>
                  <v:path textboxrect="0,0,25273,208229" arrowok="t" o:connecttype="custom" o:connectlocs="0,0;253,0;253,2082;0,2082;0,0" o:connectangles="0,0,0,0,0"/>
                </v:shape>
                <v:shape id="Shape 11196" style="position:absolute;left:4491;top:5259;width:11598;height:253;visibility:visible;mso-wrap-style:square;v-text-anchor:top" coordsize="1159840,25305" o:spid="_x0000_s1134"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">
                  <v:stroke miterlimit="83231f" joinstyle="miter"/>
                  <v:path textboxrect="0,0,1159840,25305" arrowok="t" o:connecttype="custom" o:connectlocs="0,0;11598,0;11598,253;0,253;0,0" o:connectangles="0,0,0,0,0"/>
                </v:shape>
                <v:shape id="Shape 11197" style="position:absolute;left:4491;top:3430;width:253;height:2082;visibility:visible;mso-wrap-style:square;v-text-anchor:top" coordsize="25273,208229" o:spid="_x0000_s1135"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">
                  <v:stroke miterlimit="83231f" joinstyle="miter"/>
                  <v:path textboxrect="0,0,25273,208229" arrowok="t" o:connecttype="custom" o:connectlocs="0,0;253,0;253,2082;0,2082;0,0" o:connectangles="0,0,0,0,0"/>
                </v:shape>
                <v:rect id="Rectangle 199" style="position:absolute;left:18976;top:1028;width:11848;height:2072;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exQAAAN4AAAAPAAAAZHJzL2Rvd25yZXYueG1sRE9Na8JA&#10;EL0X/A/LCN7qRi0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A6rRyexQAAAN4AAAAP&#10;AAAAAAAAAAAAAAAAAAcCAABkcnMvZG93bnJldi54bWxQSwUGAAAAAAMAAwC3AAAA+QIAAAAA&#10;">
                  <v:textbox inset="0,0,0,0">
                    <w:txbxContent>
                      <w:p w:rsidR="009943EF" w:rsidP="00C95088" w:rsidRDefault="009943EF" w14:paraId="728F6AF2" w14:textId="77777777">
                        <w:r>
                          <w:rPr>
                            <w:rFonts w:ascii="Arial" w:hAnsi="Arial" w:eastAsia="Arial" w:cs="Arial"/>
                          </w:rPr>
                          <w:t>Collection Date</w:t>
                        </w:r>
                      </w:p>
                    </w:txbxContent>
                  </v:textbox>
                </v:rect>
                <v:shape id="Shape 11198" style="position:absolute;left:18729;top:3429;width:9391;height:253;visibility:visible;mso-wrap-style:square;v-text-anchor:top" coordsize="939076,25305" o:spid="_x0000_s1137"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">
                  <v:stroke miterlimit="83231f" joinstyle="miter"/>
                  <v:path textboxrect="0,0,939076,25305" arrowok="t" o:connecttype="custom" o:connectlocs="0,0;9391,0;9391,253;0,253;0,0" o:connectangles="0,0,0,0,0"/>
                </v:shape>
                <v:shape id="Shape 11199" style="position:absolute;left:27867;top:3430;width:253;height:2234;visibility:visible;mso-wrap-style:square;v-text-anchor:top" coordsize="25273,223469" o:spid="_x0000_s1138"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">
                  <v:stroke miterlimit="83231f" joinstyle="miter"/>
                  <v:path textboxrect="0,0,25273,223469" arrowok="t" o:connecttype="custom" o:connectlocs="0,0;253,0;253,2234;0,2234;0,0" o:connectangles="0,0,0,0,0"/>
                </v:shape>
                <v:shape id="Shape 11200" style="position:absolute;left:18729;top:5411;width:9391;height:253;visibility:visible;mso-wrap-style:square;v-text-anchor:top" coordsize="939076,25305" o:spid="_x0000_s113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">
                  <v:stroke miterlimit="83231f" joinstyle="miter"/>
                  <v:path textboxrect="0,0,939076,25305" arrowok="t" o:connecttype="custom" o:connectlocs="0,0;9391,0;9391,253;0,253;0,0" o:connectangles="0,0,0,0,0"/>
                </v:shape>
                <v:shape id="Shape 11201" style="position:absolute;left:18729;top:3430;width:253;height:2234;visibility:visible;mso-wrap-style:square;v-text-anchor:top" coordsize="25273,223469" o:spid="_x0000_s1140"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">
                  <v:stroke miterlimit="83231f" joinstyle="miter"/>
                  <v:path textboxrect="0,0,25273,223469" arrowok="t" o:connecttype="custom" o:connectlocs="0,0;253,0;253,2234;0,2234;0,0" o:connectangles="0,0,0,0,0"/>
                </v:shape>
                <v:rect id="Rectangle 204" style="position:absolute;left:35346;top:952;width:11137;height:2072;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7vxwAAAN4AAAAPAAAAZHJzL2Rvd25yZXYueG1sRI9Ba8JA&#10;EIXvBf/DMkJvdWMR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DQJju/HAAAA3gAA&#10;AA8AAAAAAAAAAAAAAAAABwIAAGRycy9kb3ducmV2LnhtbFBLBQYAAAAAAwADALcAAAD7AgAAAAA=&#10;">
                  <v:textbox inset="0,0,0,0">
                    <w:txbxContent>
                      <w:p w:rsidR="009943EF" w:rsidP="00C95088" w:rsidRDefault="009943EF" w14:paraId="0306BC02" w14:textId="77777777">
                        <w:r>
                          <w:rPr>
                            <w:rFonts w:ascii="Arial" w:hAnsi="Arial" w:eastAsia="Arial" w:cs="Arial"/>
                          </w:rPr>
                          <w:t>Field Staff Id</w:t>
                        </w:r>
                      </w:p>
                    </w:txbxContent>
                  </v:textbox>
                </v:rect>
                <v:shape id="Shape 11202" style="position:absolute;left:35100;top:3353;width:9390;height:253;visibility:visible;mso-wrap-style:square;v-text-anchor:top" coordsize="939076,25305" o:spid="_x0000_s1142"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">
                  <v:stroke miterlimit="83231f" joinstyle="miter"/>
                  <v:path textboxrect="0,0,939076,25305" arrowok="t" o:connecttype="custom" o:connectlocs="0,0;9390,0;9390,253;0,253;0,0" o:connectangles="0,0,0,0,0"/>
                </v:shape>
                <v:shape id="Shape 11203" style="position:absolute;left:44237;top:3354;width:253;height:2158;visibility:visible;mso-wrap-style:square;v-text-anchor:top" coordsize="25273,215849" o:spid="_x0000_s1143"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">
                  <v:stroke miterlimit="83231f" joinstyle="miter"/>
                  <v:path textboxrect="0,0,25273,215849" arrowok="t" o:connecttype="custom" o:connectlocs="0,0;253,0;253,2158;0,2158;0,0" o:connectangles="0,0,0,0,0"/>
                </v:shape>
                <v:shape id="Shape 11204" style="position:absolute;left:35100;top:5259;width:9390;height:253;visibility:visible;mso-wrap-style:square;v-text-anchor:top" coordsize="939076,25305" o:spid="_x0000_s114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">
                  <v:stroke miterlimit="83231f" joinstyle="miter"/>
                  <v:path textboxrect="0,0,939076,25305" arrowok="t" o:connecttype="custom" o:connectlocs="0,0;9390,0;9390,253;0,253;0,0" o:connectangles="0,0,0,0,0"/>
                </v:shape>
                <v:shape id="Shape 11205" style="position:absolute;left:35100;top:3354;width:252;height:2158;visibility:visible;mso-wrap-style:square;v-text-anchor:top" coordsize="25273,215849" o:spid="_x0000_s1145"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">
                  <v:stroke miterlimit="83231f" joinstyle="miter"/>
                  <v:path textboxrect="0,0,25273,215849" arrowok="t" o:connecttype="custom" o:connectlocs="0,0;252,0;252,2158;0,2158;0,0" o:connectangles="0,0,0,0,0"/>
                </v:shape>
                <v:shape id="Shape 11206" style="position:absolute;width:47915;height:253;visibility:visible;mso-wrap-style:square;v-text-anchor:top" coordsize="4791583,25305" o:spid="_x0000_s1146"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">
                  <v:stroke miterlimit="83231f" joinstyle="miter"/>
                  <v:path textboxrect="0,0,4791583,25305" arrowok="t" o:connecttype="custom" o:connectlocs="0,0;47915,0;47915,253;0,253;0,0" o:connectangles="0,0,0,0,0"/>
                </v:shape>
                <v:shape id="Shape 11207" style="position:absolute;left:47662;width:253;height:7417;visibility:visible;mso-wrap-style:square;v-text-anchor:top" coordsize="25273,741756" o:spid="_x0000_s1147"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">
                  <v:stroke miterlimit="83231f" joinstyle="miter"/>
                  <v:path textboxrect="0,0,25273,741756" arrowok="t" o:connecttype="custom" o:connectlocs="0,0;253,0;253,7417;0,7417;0,0" o:connectangles="0,0,0,0,0"/>
                </v:shape>
                <v:shape id="Shape 11208" style="position:absolute;top:7164;width:47915;height:253;visibility:visible;mso-wrap-style:square;v-text-anchor:top" coordsize="4791583,25305" o:spid="_x0000_s1148"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">
                  <v:stroke miterlimit="83231f" joinstyle="miter"/>
                  <v:path textboxrect="0,0,4791583,25305" arrowok="t" o:connecttype="custom" o:connectlocs="0,0;47915,0;47915,253;0,253;0,0" o:connectangles="0,0,0,0,0"/>
                </v:shape>
                <v:shape id="Shape 11209" style="position:absolute;width:252;height:7417;visibility:visible;mso-wrap-style:square;v-text-anchor:top" coordsize="25273,741756" o:spid="_x0000_s1149"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">
                  <v:stroke miterlimit="83231f" joinstyle="miter"/>
                  <v:path textboxrect="0,0,25273,741756" arrowok="t" o:connecttype="custom" o:connectlocs="0,0;252,0;252,7417;0,7417;0,0" o:connectangles="0,0,0,0,0"/>
                </v:shape>
                <w10:anchorlock/>
              </v:group>
            </w:pict>
          </mc:Fallback>
        </mc:AlternateContent>
      </w:r>
    </w:p>
    <w:p w:rsidR="00C95088" w:rsidP="00C95088" w:rsidRDefault="00C95088" w14:paraId="2A473DB1" w14:textId="77777777">
      <w:pPr>
        <w:spacing w:after="0"/>
        <w:rPr>
          <w:b/>
          <w:sz w:val="24"/>
          <w:szCs w:val="24"/>
        </w:rPr>
      </w:pPr>
    </w:p>
    <w:p w:rsidR="00C95088" w:rsidP="00C95088" w:rsidRDefault="00C95088" w14:paraId="0A166A6C" w14:textId="77777777">
      <w:pPr>
        <w:spacing w:after="0"/>
        <w:rPr>
          <w:b/>
          <w:sz w:val="24"/>
          <w:szCs w:val="24"/>
        </w:rPr>
      </w:pPr>
    </w:p>
    <w:p w:rsidR="00C95088" w:rsidP="00C95088" w:rsidRDefault="00C95088" w14:paraId="18FD70C7" w14:textId="77777777">
      <w:pPr>
        <w:pStyle w:val="Heading1"/>
        <w:ind w:left="0"/>
        <w:jc w:val="left"/>
      </w:pPr>
    </w:p>
    <w:p w:rsidR="00C95088" w:rsidP="00C95088" w:rsidRDefault="00C95088" w14:paraId="4DDC36F8" w14:textId="77777777">
      <w:pPr>
        <w:pStyle w:val="Heading1"/>
      </w:pPr>
    </w:p>
    <w:p w:rsidR="00C95088" w:rsidP="00C95088" w:rsidRDefault="00C95088" w14:paraId="1435962C" w14:textId="77777777">
      <w:pPr>
        <w:pStyle w:val="Heading1"/>
      </w:pPr>
    </w:p>
    <w:p w:rsidR="00C95088" w:rsidP="00C95088" w:rsidRDefault="00C95088" w14:paraId="66CED3CC" w14:textId="77777777">
      <w:pPr>
        <w:pStyle w:val="Heading1"/>
      </w:pPr>
    </w:p>
    <w:p w:rsidR="00C95088" w:rsidP="00C95088" w:rsidRDefault="00C95088" w14:paraId="27A033B2" w14:textId="77777777">
      <w:pPr>
        <w:spacing w:after="0"/>
        <w:rPr>
          <w:rFonts w:eastAsia="Arial"/>
          <w:b/>
          <w:bCs/>
          <w:sz w:val="26"/>
        </w:rPr>
      </w:pPr>
      <w:r>
        <w:br w:type="page"/>
      </w:r>
    </w:p>
    <w:p w:rsidR="00C95088" w:rsidP="00C95088" w:rsidRDefault="00C95088" w14:paraId="410096E3" w14:textId="5125382F">
      <w:pPr>
        <w:spacing w:after="0"/>
        <w:rPr>
          <w:sz w:val="18"/>
          <w:szCs w:val="18"/>
        </w:rPr>
      </w:pPr>
      <w:r>
        <w:rPr>
          <w:sz w:val="18"/>
          <w:szCs w:val="18"/>
        </w:rPr>
        <w:lastRenderedPageBreak/>
        <w:t xml:space="preserve">Appendix D2.  </w:t>
      </w:r>
      <w:bookmarkEnd w:id="52"/>
      <w:bookmarkEnd w:id="53"/>
      <w:bookmarkEnd w:id="54"/>
      <w:r>
        <w:rPr>
          <w:sz w:val="18"/>
          <w:szCs w:val="18"/>
        </w:rPr>
        <w:t>Synthetic Turf Field Facility Participation Agreement</w:t>
      </w:r>
    </w:p>
    <w:p w:rsidR="00C95088" w:rsidP="00C95088" w:rsidRDefault="00C95088" w14:paraId="4EA95AF4" w14:textId="77777777">
      <w:pPr>
        <w:spacing w:after="0"/>
        <w:rPr>
          <w:rFonts w:eastAsia="Times New Roman" w:cs="Times New Roman"/>
          <w:sz w:val="18"/>
          <w:szCs w:val="18"/>
        </w:rPr>
      </w:pPr>
      <w:r>
        <w:rPr>
          <w:sz w:val="18"/>
          <w:szCs w:val="18"/>
        </w:rPr>
        <w:t>(Flesch-Kincaid Reading Level: Grade 9.5)</w:t>
      </w:r>
    </w:p>
    <w:p w:rsidR="00C95088" w:rsidP="00C95088" w:rsidRDefault="00C95088" w14:paraId="52133056" w14:textId="77777777">
      <w:pPr>
        <w:jc w:val="center"/>
        <w:rPr>
          <w:rFonts w:eastAsia="MS Mincho" w:cs="Calibri"/>
          <w:b/>
          <w:bCs/>
        </w:rPr>
      </w:pPr>
    </w:p>
    <w:p w:rsidR="00C95088" w:rsidP="00C95088" w:rsidRDefault="00C95088" w14:paraId="45322A16" w14:textId="77777777">
      <w:pPr>
        <w:jc w:val="center"/>
        <w:rPr>
          <w:rFonts w:eastAsia="MS Mincho" w:cs="Calibri"/>
          <w:b/>
          <w:bCs/>
        </w:rPr>
      </w:pPr>
      <w:r>
        <w:rPr>
          <w:rFonts w:eastAsia="MS Mincho" w:cs="Calibri"/>
          <w:b/>
          <w:bCs/>
        </w:rPr>
        <w:t>PARTICIPATION AGREEMENT</w:t>
      </w:r>
    </w:p>
    <w:p w:rsidR="00C95088" w:rsidP="00C95088" w:rsidRDefault="00C95088" w14:paraId="3085557A" w14:textId="77777777">
      <w:pPr>
        <w:jc w:val="center"/>
        <w:rPr>
          <w:rFonts w:eastAsia="MS Mincho" w:cs="Calibri"/>
          <w:b/>
          <w:bCs/>
        </w:rPr>
      </w:pPr>
    </w:p>
    <w:p w:rsidR="00C95088" w:rsidP="00C95088" w:rsidRDefault="00C95088" w14:paraId="062CE7BD" w14:textId="77777777">
      <w:pPr>
        <w:jc w:val="center"/>
        <w:rPr>
          <w:rFonts w:eastAsia="MS Mincho" w:cs="Calibri"/>
          <w:b/>
          <w:bCs/>
        </w:rPr>
      </w:pPr>
      <w:r>
        <w:rPr>
          <w:rFonts w:eastAsia="MS Mincho" w:cs="Calibri"/>
          <w:b/>
          <w:bCs/>
        </w:rPr>
        <w:t>United States Environmental Protection Agency and the Agency for Toxic Substances and Disease Registry</w:t>
      </w:r>
    </w:p>
    <w:p w:rsidR="00C95088" w:rsidP="00C95088" w:rsidRDefault="00C95088" w14:paraId="03C2FCE7" w14:textId="77777777">
      <w:pPr>
        <w:jc w:val="center"/>
        <w:rPr>
          <w:rFonts w:eastAsia="Times New Roman" w:cs="Calibri"/>
          <w:b/>
          <w:bCs/>
        </w:rPr>
      </w:pPr>
    </w:p>
    <w:p w:rsidR="00C95088" w:rsidP="00C95088" w:rsidRDefault="00C95088" w14:paraId="6A6CE915"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6F36A930" w14:textId="77777777">
      <w:pPr>
        <w:jc w:val="center"/>
        <w:rPr>
          <w:rFonts w:eastAsia="MS Mincho" w:cs="Calibri"/>
        </w:rPr>
      </w:pPr>
    </w:p>
    <w:p w:rsidR="00C95088" w:rsidP="00C95088" w:rsidRDefault="00C95088" w14:paraId="1F05791F" w14:textId="77777777">
      <w:pPr>
        <w:spacing w:before="240"/>
        <w:rPr>
          <w:rFonts w:eastAsia="MS Mincho" w:cs="Calibri"/>
          <w:b/>
          <w:bCs/>
        </w:rPr>
      </w:pPr>
      <w:r>
        <w:rPr>
          <w:rFonts w:eastAsia="MS Mincho" w:cs="Calibri"/>
          <w:b/>
          <w:bCs/>
        </w:rPr>
        <w:t>Overview</w:t>
      </w:r>
    </w:p>
    <w:p w:rsidR="00C95088" w:rsidP="00C95088" w:rsidRDefault="00C95088" w14:paraId="30045648" w14:textId="77777777">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rsidR="00C95088" w:rsidP="00C95088" w:rsidRDefault="00C95088" w14:paraId="316ECE97" w14:textId="77777777">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rsidR="00C95088" w:rsidP="00C95088" w:rsidRDefault="00C95088" w14:paraId="02F846CF" w14:textId="77777777">
      <w:pPr>
        <w:spacing w:before="240"/>
        <w:rPr>
          <w:rFonts w:eastAsia="MS Mincho" w:cs="Calibri"/>
          <w:b/>
          <w:bCs/>
        </w:rPr>
      </w:pPr>
      <w:r>
        <w:rPr>
          <w:rFonts w:eastAsia="MS Mincho" w:cs="Calibri"/>
          <w:b/>
          <w:bCs/>
        </w:rPr>
        <w:t>What is the purpose of this project?</w:t>
      </w:r>
    </w:p>
    <w:p w:rsidR="00C95088" w:rsidP="00C95088" w:rsidRDefault="00C95088" w14:paraId="09C11F69" w14:textId="77777777">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rsidR="00C95088" w:rsidP="00C95088" w:rsidRDefault="00C95088" w14:paraId="50DEB911" w14:textId="7A21F7D9">
      <w:pPr>
        <w:spacing w:before="120"/>
        <w:rPr>
          <w:rFonts w:eastAsia="MS Mincho" w:cs="Calibri"/>
        </w:rPr>
      </w:pPr>
      <w:r>
        <w:rPr>
          <w:rFonts w:eastAsia="MS Mincho" w:cs="Calibri"/>
        </w:rPr>
        <w:t xml:space="preserve">We will use the results of this project to </w:t>
      </w:r>
      <w:r w:rsidRPr="001A42C5" w:rsidR="002216E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rsidR="00C95088" w:rsidP="00C95088" w:rsidRDefault="00C95088" w14:paraId="0B6E9B4F" w14:textId="77777777">
      <w:pPr>
        <w:spacing w:before="240"/>
        <w:rPr>
          <w:rFonts w:eastAsia="MS Mincho" w:cs="Calibri"/>
          <w:b/>
          <w:bCs/>
        </w:rPr>
      </w:pPr>
      <w:r>
        <w:rPr>
          <w:rFonts w:eastAsia="MS Mincho" w:cs="Calibri"/>
          <w:b/>
          <w:bCs/>
        </w:rPr>
        <w:t>Why are you being asked to be in this project?</w:t>
      </w:r>
    </w:p>
    <w:p w:rsidR="00C95088" w:rsidP="00C95088" w:rsidRDefault="00C95088" w14:paraId="2D48DD99" w14:textId="2A2ADF5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rsidR="00C95088" w:rsidP="00C95088" w:rsidRDefault="00C95088" w14:paraId="5F69FD63" w14:textId="77777777">
      <w:pPr>
        <w:rPr>
          <w:rFonts w:eastAsia="MS Mincho" w:cs="Calibri"/>
          <w:b/>
        </w:rPr>
      </w:pPr>
      <w:r>
        <w:rPr>
          <w:noProof/>
        </w:rPr>
        <mc:AlternateContent>
          <mc:Choice Requires="wps">
            <w:drawing>
              <wp:anchor distT="0" distB="0" distL="114300" distR="114300" simplePos="0" relativeHeight="252634112" behindDoc="0" locked="0" layoutInCell="1" allowOverlap="1" wp14:editId="4C26A8DB" wp14:anchorId="09423638">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3467471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1"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1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w14:anchorId="09423638">
                <v:textbox style="mso-fit-shape-to-text:t">
                  <w:txbxContent>
                    <w:p w:rsidR="009943EF" w:rsidP="00C95088" w:rsidRDefault="009943EF" w14:paraId="3467471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editId="708DC9AB" wp14:anchorId="0228C157">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791FC15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1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w14:anchorId="0228C157">
                <v:textbox style="mso-fit-shape-to-text:t">
                  <w:txbxContent>
                    <w:p w:rsidR="009943EF" w:rsidP="00C95088" w:rsidRDefault="009943EF" w14:paraId="791FC15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rsidR="00C95088" w:rsidP="002715E7" w:rsidRDefault="00C95088" w14:paraId="002AB1C2" w14:textId="042E2A16">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Pr="002216E5" w:rsid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Pr="002216E5" w:rsidR="002216E5">
        <w:rPr>
          <w:rFonts w:eastAsia="MS Mincho" w:cs="Calibri"/>
        </w:rPr>
        <w:t xml:space="preserve"> </w:t>
      </w:r>
      <w:r w:rsidR="002216E5">
        <w:rPr>
          <w:rFonts w:eastAsia="MS Mincho" w:cs="Calibri"/>
        </w:rPr>
        <w:t>at your/this facility</w:t>
      </w:r>
      <w:r>
        <w:rPr>
          <w:rFonts w:eastAsia="MS Mincho" w:cs="Calibri"/>
        </w:rPr>
        <w:t xml:space="preserve">.  </w:t>
      </w:r>
    </w:p>
    <w:p w:rsidR="00C95088" w:rsidP="002715E7" w:rsidRDefault="00C95088" w14:paraId="00F21D72" w14:textId="77777777">
      <w:pPr>
        <w:numPr>
          <w:ilvl w:val="0"/>
          <w:numId w:val="43"/>
        </w:numPr>
        <w:spacing w:before="120" w:after="0" w:line="240" w:lineRule="auto"/>
        <w:ind w:left="360"/>
        <w:rPr>
          <w:rFonts w:eastAsia="MS Mincho" w:cs="Calibri"/>
        </w:rPr>
      </w:pPr>
      <w:r>
        <w:rPr>
          <w:rFonts w:eastAsia="MS Mincho" w:cs="Calibri"/>
        </w:rPr>
        <w:lastRenderedPageBreak/>
        <w:t xml:space="preserve">You will be asked to provide permission for us to collect samples of the crumb rubber infill in synthetic turf fields.  </w:t>
      </w:r>
    </w:p>
    <w:p w:rsidR="00C95088" w:rsidP="002715E7" w:rsidRDefault="00C95088" w14:paraId="63605A35" w14:textId="009106B9">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rsidR="00C95088" w:rsidP="00C95088" w:rsidRDefault="00C95088" w14:paraId="02718986" w14:textId="77777777">
      <w:pPr>
        <w:spacing w:before="240"/>
        <w:rPr>
          <w:rFonts w:eastAsia="MS Mincho" w:cs="Calibri"/>
          <w:b/>
        </w:rPr>
      </w:pPr>
      <w:r>
        <w:rPr>
          <w:rFonts w:eastAsia="MS Mincho" w:cs="Calibri"/>
          <w:b/>
        </w:rPr>
        <w:t>How long will this take?</w:t>
      </w:r>
    </w:p>
    <w:p w:rsidR="00C95088" w:rsidP="00C95088" w:rsidRDefault="00C95088" w14:paraId="58B57F71" w14:textId="1B1AFF2A">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rsidR="00C95088" w:rsidP="00C95088" w:rsidRDefault="00C95088" w14:paraId="45E700DF" w14:textId="75BBAA92">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rsidR="00C95088" w:rsidP="00C95088" w:rsidRDefault="00C95088" w14:paraId="4A194E4B" w14:textId="77777777">
      <w:pPr>
        <w:spacing w:before="240"/>
        <w:rPr>
          <w:rFonts w:eastAsia="MS Mincho" w:cs="Calibri"/>
        </w:rPr>
      </w:pPr>
      <w:r>
        <w:rPr>
          <w:rFonts w:eastAsia="MS Mincho" w:cs="Calibri"/>
          <w:b/>
        </w:rPr>
        <w:t>What will the field samples be tested for?</w:t>
      </w:r>
    </w:p>
    <w:p w:rsidR="00C95088" w:rsidP="00C95088" w:rsidRDefault="00C95088" w14:paraId="47DD6092" w14:textId="77777777">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rsidR="00C95088" w:rsidP="002715E7" w:rsidRDefault="00C95088" w14:paraId="12CEAC44" w14:textId="77777777">
      <w:pPr>
        <w:numPr>
          <w:ilvl w:val="0"/>
          <w:numId w:val="47"/>
        </w:numPr>
        <w:spacing w:after="0" w:line="240" w:lineRule="auto"/>
        <w:rPr>
          <w:rFonts w:eastAsia="MS Mincho" w:cs="Calibri"/>
        </w:rPr>
      </w:pPr>
      <w:r>
        <w:rPr>
          <w:rFonts w:eastAsia="MS Mincho" w:cs="Calibri"/>
        </w:rPr>
        <w:t>Metals</w:t>
      </w:r>
    </w:p>
    <w:p w:rsidR="00C95088" w:rsidP="002715E7" w:rsidRDefault="00C95088" w14:paraId="1DB35D69" w14:textId="77777777">
      <w:pPr>
        <w:numPr>
          <w:ilvl w:val="0"/>
          <w:numId w:val="47"/>
        </w:numPr>
        <w:spacing w:after="0" w:line="240" w:lineRule="auto"/>
        <w:rPr>
          <w:rFonts w:eastAsia="MS Mincho" w:cs="Calibri"/>
        </w:rPr>
      </w:pPr>
      <w:r>
        <w:rPr>
          <w:rFonts w:eastAsia="MS Mincho" w:cs="Calibri"/>
        </w:rPr>
        <w:t>Volatile Organic Compounds</w:t>
      </w:r>
    </w:p>
    <w:p w:rsidR="00C95088" w:rsidP="002715E7" w:rsidRDefault="00C95088" w14:paraId="05133B2C" w14:textId="77777777">
      <w:pPr>
        <w:numPr>
          <w:ilvl w:val="0"/>
          <w:numId w:val="47"/>
        </w:numPr>
        <w:spacing w:after="0" w:line="240" w:lineRule="auto"/>
        <w:rPr>
          <w:rFonts w:eastAsia="MS Mincho" w:cs="Calibri"/>
        </w:rPr>
      </w:pPr>
      <w:r>
        <w:rPr>
          <w:rFonts w:eastAsia="MS Mincho" w:cs="Calibri"/>
        </w:rPr>
        <w:t>Semi-Volatile Organic Compounds</w:t>
      </w:r>
    </w:p>
    <w:p w:rsidR="00C95088" w:rsidP="002715E7" w:rsidRDefault="00C95088" w14:paraId="4DD1B909" w14:textId="77777777">
      <w:pPr>
        <w:numPr>
          <w:ilvl w:val="0"/>
          <w:numId w:val="47"/>
        </w:numPr>
        <w:spacing w:after="0" w:line="240" w:lineRule="auto"/>
        <w:rPr>
          <w:rFonts w:eastAsia="MS Mincho" w:cs="Calibri"/>
        </w:rPr>
      </w:pPr>
      <w:r>
        <w:rPr>
          <w:rFonts w:eastAsia="MS Mincho" w:cs="Calibri"/>
        </w:rPr>
        <w:t>Microbial activity</w:t>
      </w:r>
    </w:p>
    <w:p w:rsidR="00C95088" w:rsidP="00C95088" w:rsidRDefault="00C95088" w14:paraId="01B47500" w14:textId="77777777">
      <w:pPr>
        <w:spacing w:before="120"/>
        <w:rPr>
          <w:rFonts w:eastAsia="MS Mincho" w:cs="Calibri"/>
        </w:rPr>
      </w:pPr>
      <w:r>
        <w:rPr>
          <w:rFonts w:eastAsia="MS Mincho" w:cs="Calibri"/>
        </w:rPr>
        <w:t>We will also characterize particle sizes for the collected material.</w:t>
      </w:r>
    </w:p>
    <w:p w:rsidR="00C95088" w:rsidP="00C95088" w:rsidRDefault="00C95088" w14:paraId="02F9359B" w14:textId="3B8BABB5">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rsidR="00C95088" w:rsidP="00C95088" w:rsidRDefault="00C95088" w14:paraId="2D8A1C0E" w14:textId="77777777">
      <w:pPr>
        <w:spacing w:before="240"/>
        <w:rPr>
          <w:rFonts w:eastAsia="MS Mincho" w:cs="Calibri"/>
          <w:b/>
        </w:rPr>
      </w:pPr>
      <w:r>
        <w:rPr>
          <w:rFonts w:eastAsia="MS Mincho" w:cs="Calibri"/>
          <w:b/>
        </w:rPr>
        <w:t>Are there any risks or discomforts to you if you decide to be in this project?</w:t>
      </w:r>
    </w:p>
    <w:p w:rsidR="00C95088" w:rsidP="00C95088" w:rsidRDefault="00C95088" w14:paraId="26631E06" w14:textId="791D3245">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rsidR="00C95088" w:rsidP="00C95088" w:rsidRDefault="00C95088" w14:paraId="43838F51" w14:textId="77777777">
      <w:pPr>
        <w:spacing w:before="240"/>
        <w:rPr>
          <w:rFonts w:eastAsia="MS Mincho" w:cs="Calibri"/>
          <w:b/>
          <w:bCs/>
        </w:rPr>
      </w:pPr>
      <w:r>
        <w:rPr>
          <w:rFonts w:eastAsia="MS Mincho" w:cs="Calibri"/>
          <w:b/>
          <w:bCs/>
        </w:rPr>
        <w:t>Are there any benefits to you from being in this project?</w:t>
      </w:r>
    </w:p>
    <w:p w:rsidRPr="00DF2938" w:rsidR="002216E5" w:rsidP="002216E5" w:rsidRDefault="002216E5" w14:paraId="030FD98D" w14:textId="77777777">
      <w:pPr>
        <w:spacing w:before="240"/>
      </w:pPr>
      <w:r w:rsidRPr="00DF2938">
        <w:t>EPA and ATSDR will give facility users/managers access to the data collected from their facility</w:t>
      </w:r>
      <w:r>
        <w:t>.</w:t>
      </w:r>
      <w:r w:rsidRPr="00DF2938">
        <w:t xml:space="preserve"> </w:t>
      </w:r>
    </w:p>
    <w:p w:rsidR="00C95088" w:rsidP="00C95088" w:rsidRDefault="00C95088" w14:paraId="7B2742ED" w14:textId="77777777">
      <w:pPr>
        <w:spacing w:before="240"/>
        <w:rPr>
          <w:rFonts w:eastAsia="MS Mincho" w:cs="Calibri"/>
          <w:b/>
          <w:bCs/>
        </w:rPr>
      </w:pPr>
      <w:r>
        <w:rPr>
          <w:rFonts w:eastAsia="MS Mincho" w:cs="Calibri"/>
          <w:b/>
          <w:bCs/>
        </w:rPr>
        <w:t>Who will see the information you give the researchers?</w:t>
      </w:r>
    </w:p>
    <w:p w:rsidR="00C95088" w:rsidP="00C95088" w:rsidRDefault="00C95088" w14:paraId="2C3F7443" w14:textId="77777777">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 xml:space="preserve">Federal policy requires making the data we collect available to the public, but we will not </w:t>
      </w:r>
      <w:r>
        <w:lastRenderedPageBreak/>
        <w:t>include your name or other identifying information in public release</w:t>
      </w:r>
      <w:r>
        <w:rPr>
          <w:rFonts w:eastAsia="MS Mincho" w:cs="Calibri"/>
        </w:rPr>
        <w:t xml:space="preserve">.  However, identifying information may be released in the event of a Freedom of Information Act request.  </w:t>
      </w:r>
    </w:p>
    <w:p w:rsidR="00C95088" w:rsidP="00C95088" w:rsidRDefault="00C95088" w14:paraId="195BF30D" w14:textId="444123B6">
      <w:pPr>
        <w:spacing w:before="240"/>
        <w:rPr>
          <w:rFonts w:eastAsia="MS Mincho" w:cs="Calibri"/>
          <w:b/>
          <w:bCs/>
        </w:rPr>
      </w:pPr>
      <w:r>
        <w:rPr>
          <w:rFonts w:eastAsia="MS Mincho" w:cs="Calibri"/>
          <w:b/>
          <w:bCs/>
        </w:rPr>
        <w:t>What is the cost to you?</w:t>
      </w:r>
    </w:p>
    <w:p w:rsidR="002216E5" w:rsidP="002216E5" w:rsidRDefault="00C95088" w14:paraId="2C59403B" w14:textId="77777777">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rsidR="00C95088" w:rsidP="00C95088" w:rsidRDefault="00C95088" w14:paraId="37E249D3" w14:textId="77777777">
      <w:pPr>
        <w:spacing w:before="240"/>
        <w:rPr>
          <w:rFonts w:eastAsia="MS Mincho" w:cs="Calibri"/>
          <w:b/>
          <w:bCs/>
        </w:rPr>
      </w:pPr>
      <w:r>
        <w:rPr>
          <w:rFonts w:eastAsia="MS Mincho" w:cs="Calibri"/>
          <w:b/>
          <w:bCs/>
        </w:rPr>
        <w:t>What are your choices about participating?</w:t>
      </w:r>
    </w:p>
    <w:p w:rsidR="00C95088" w:rsidP="00C95088" w:rsidRDefault="00C95088" w14:paraId="7F36FB64" w14:textId="77777777">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rsidR="00C95088" w:rsidP="00C95088" w:rsidRDefault="00C95088" w14:paraId="7B572010" w14:textId="77777777">
      <w:pPr>
        <w:spacing w:before="240"/>
        <w:rPr>
          <w:rFonts w:eastAsia="MS Mincho" w:cs="Calibri"/>
          <w:b/>
          <w:bCs/>
        </w:rPr>
      </w:pPr>
      <w:r>
        <w:rPr>
          <w:rFonts w:eastAsia="MS Mincho" w:cs="Calibri"/>
          <w:b/>
          <w:bCs/>
        </w:rPr>
        <w:t xml:space="preserve">Who should you contact if you have questions </w:t>
      </w:r>
      <w:proofErr w:type="gramStart"/>
      <w:r>
        <w:rPr>
          <w:rFonts w:eastAsia="MS Mincho" w:cs="Calibri"/>
          <w:b/>
          <w:bCs/>
        </w:rPr>
        <w:t>later on</w:t>
      </w:r>
      <w:proofErr w:type="gramEnd"/>
      <w:r>
        <w:rPr>
          <w:rFonts w:eastAsia="MS Mincho" w:cs="Calibri"/>
          <w:b/>
          <w:bCs/>
        </w:rPr>
        <w:t>?</w:t>
      </w:r>
    </w:p>
    <w:p w:rsidR="00C95088" w:rsidP="00C95088" w:rsidRDefault="00C95088" w14:paraId="58760603" w14:textId="77777777">
      <w:pPr>
        <w:spacing w:before="120"/>
        <w:rPr>
          <w:rFonts w:eastAsia="MS Mincho" w:cs="Calibri"/>
        </w:rPr>
      </w:pPr>
      <w:r>
        <w:rPr>
          <w:rFonts w:eastAsia="MS Mincho" w:cs="Calibri"/>
        </w:rPr>
        <w:t>If you have any question about the project or wish to drop out, please contact:</w:t>
      </w:r>
    </w:p>
    <w:p w:rsidR="00C95088" w:rsidP="00C95088" w:rsidRDefault="00C95088" w14:paraId="42D19933" w14:textId="77777777">
      <w:pPr>
        <w:spacing w:after="0" w:line="240" w:lineRule="auto"/>
        <w:ind w:left="720"/>
        <w:rPr>
          <w:rFonts w:eastAsia="MS Mincho" w:cs="Calibri"/>
        </w:rPr>
      </w:pPr>
      <w:r>
        <w:rPr>
          <w:rFonts w:eastAsia="MS Mincho" w:cs="Calibri"/>
        </w:rPr>
        <w:t>Elizabeth Irvin-Barnwell, CDC/ATSDR Project Officer</w:t>
      </w:r>
    </w:p>
    <w:p w:rsidR="00C95088" w:rsidP="00C95088" w:rsidRDefault="001260BB" w14:paraId="7DEF19E2" w14:textId="77777777">
      <w:pPr>
        <w:spacing w:after="0" w:line="240" w:lineRule="auto"/>
        <w:ind w:left="720"/>
        <w:rPr>
          <w:rFonts w:eastAsia="MS Mincho" w:cs="Calibri"/>
        </w:rPr>
      </w:pPr>
      <w:hyperlink w:history="1" r:id="rId91">
        <w:r w:rsidR="00C95088">
          <w:rPr>
            <w:rStyle w:val="Hyperlink"/>
            <w:rFonts w:eastAsia="MS Mincho" w:cs="Calibri"/>
          </w:rPr>
          <w:t>Jcx0@cdc.gov</w:t>
        </w:r>
      </w:hyperlink>
    </w:p>
    <w:p w:rsidR="00C95088" w:rsidP="00C95088" w:rsidRDefault="00C95088" w14:paraId="58C0E391" w14:textId="77777777">
      <w:pPr>
        <w:spacing w:after="0" w:line="240" w:lineRule="auto"/>
        <w:ind w:left="720"/>
        <w:rPr>
          <w:rFonts w:eastAsia="MS Mincho" w:cs="Calibri"/>
        </w:rPr>
      </w:pPr>
      <w:r>
        <w:rPr>
          <w:rFonts w:eastAsia="MS Mincho" w:cs="Calibri"/>
        </w:rPr>
        <w:t>770-488-3684</w:t>
      </w:r>
    </w:p>
    <w:p w:rsidR="00C95088" w:rsidP="00C95088" w:rsidRDefault="00C95088" w14:paraId="7AE7243D" w14:textId="77777777">
      <w:pPr>
        <w:spacing w:before="240"/>
        <w:rPr>
          <w:rFonts w:eastAsia="MS Mincho" w:cs="Calibri"/>
          <w:b/>
          <w:bCs/>
        </w:rPr>
      </w:pPr>
      <w:r>
        <w:rPr>
          <w:rFonts w:eastAsia="MS Mincho" w:cs="Calibri"/>
          <w:b/>
          <w:bCs/>
        </w:rPr>
        <w:t>What should you do after reading this information?</w:t>
      </w:r>
    </w:p>
    <w:p w:rsidR="00C95088" w:rsidP="00C95088" w:rsidRDefault="00C95088" w14:paraId="10662DF3" w14:textId="77777777">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rsidR="00C95088" w:rsidP="00C95088" w:rsidRDefault="00C95088" w14:paraId="3AFD8B6F" w14:textId="77777777">
      <w:pPr>
        <w:jc w:val="center"/>
        <w:rPr>
          <w:rFonts w:eastAsia="MS Mincho" w:cs="Calibri"/>
          <w:b/>
          <w:bCs/>
        </w:rPr>
      </w:pPr>
      <w:r>
        <w:br w:type="page"/>
      </w:r>
      <w:r>
        <w:rPr>
          <w:rFonts w:eastAsia="MS Mincho" w:cs="Calibri"/>
          <w:b/>
          <w:bCs/>
        </w:rPr>
        <w:lastRenderedPageBreak/>
        <w:t>United States Environmental Protection Agency and the Agency for Toxic Substances and Disease Registry</w:t>
      </w:r>
    </w:p>
    <w:p w:rsidR="00C95088" w:rsidP="00C95088" w:rsidRDefault="00C95088" w14:paraId="2BDAF818" w14:textId="77777777">
      <w:pPr>
        <w:jc w:val="center"/>
        <w:rPr>
          <w:rFonts w:eastAsia="Times New Roman" w:cs="Calibri"/>
          <w:b/>
          <w:bCs/>
        </w:rPr>
      </w:pPr>
    </w:p>
    <w:p w:rsidR="00C95088" w:rsidP="00C95088" w:rsidRDefault="00C95088" w14:paraId="0A6C713C"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7D40CD54" w14:textId="77777777">
      <w:pPr>
        <w:spacing w:before="120"/>
        <w:jc w:val="center"/>
        <w:rPr>
          <w:rFonts w:eastAsia="Times New Roman" w:cs="Calibri"/>
          <w:b/>
        </w:rPr>
      </w:pPr>
    </w:p>
    <w:p w:rsidR="00C95088" w:rsidP="00C95088" w:rsidRDefault="00C95088" w14:paraId="3A121B1C" w14:textId="77777777">
      <w:pPr>
        <w:numPr>
          <w:ilvl w:val="12"/>
          <w:numId w:val="0"/>
        </w:numPr>
        <w:jc w:val="center"/>
        <w:rPr>
          <w:rFonts w:eastAsia="MS Mincho" w:cs="Calibri"/>
          <w:b/>
          <w:bCs/>
        </w:rPr>
      </w:pPr>
      <w:r>
        <w:rPr>
          <w:rFonts w:eastAsia="MS Mincho" w:cs="Calibri"/>
          <w:b/>
          <w:bCs/>
        </w:rPr>
        <w:t>Access Agreement and Consent to Participate</w:t>
      </w:r>
    </w:p>
    <w:p w:rsidR="00C95088" w:rsidP="00C95088" w:rsidRDefault="00C95088" w14:paraId="63A6C3EE" w14:textId="77777777">
      <w:pPr>
        <w:spacing w:before="120"/>
        <w:rPr>
          <w:rFonts w:eastAsia="MS Mincho" w:cs="Calibri"/>
        </w:rPr>
      </w:pPr>
    </w:p>
    <w:p w:rsidR="00C95088" w:rsidP="00C95088" w:rsidRDefault="00C95088" w14:paraId="0FB77B99" w14:textId="77777777">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rsidR="00C95088" w:rsidP="00C95088" w:rsidRDefault="00C95088" w14:paraId="0D0D52E9" w14:textId="77777777">
      <w:pPr>
        <w:spacing w:before="240" w:after="0" w:line="240" w:lineRule="auto"/>
        <w:rPr>
          <w:rFonts w:eastAsia="MS Mincho" w:cs="Calibri"/>
        </w:rPr>
      </w:pPr>
    </w:p>
    <w:p w:rsidR="00C95088" w:rsidP="00C95088" w:rsidRDefault="00C95088" w14:paraId="53325C35"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rsidR="00C95088" w:rsidP="00C95088" w:rsidRDefault="00C95088" w14:paraId="4E08337F" w14:textId="77777777">
      <w:pPr>
        <w:spacing w:after="0" w:line="240" w:lineRule="auto"/>
        <w:ind w:firstLine="360"/>
        <w:rPr>
          <w:rFonts w:eastAsia="MS Mincho" w:cs="Calibri"/>
        </w:rPr>
      </w:pPr>
    </w:p>
    <w:p w:rsidR="00C95088" w:rsidP="00C95088" w:rsidRDefault="00C95088" w14:paraId="2BAC6B9A" w14:textId="77777777">
      <w:pPr>
        <w:spacing w:after="0" w:line="240" w:lineRule="auto"/>
        <w:ind w:firstLine="360"/>
        <w:rPr>
          <w:rFonts w:eastAsia="MS Mincho" w:cs="Calibri"/>
        </w:rPr>
      </w:pPr>
    </w:p>
    <w:p w:rsidRPr="00B91A2D" w:rsidR="00C95088" w:rsidP="00C95088" w:rsidRDefault="00C95088" w14:paraId="10A8ABF8" w14:textId="77777777">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rsidRPr="00B91A2D" w:rsidR="00C95088" w:rsidP="00C95088" w:rsidRDefault="00C95088" w14:paraId="31DA0556" w14:textId="77777777">
      <w:pPr>
        <w:spacing w:after="0" w:line="240" w:lineRule="auto"/>
        <w:rPr>
          <w:rFonts w:eastAsia="MS Mincho" w:cs="Calibri"/>
        </w:rPr>
      </w:pPr>
      <w:r w:rsidRPr="00B91A2D">
        <w:rPr>
          <w:rFonts w:eastAsia="MS Mincho" w:cs="Calibri"/>
        </w:rPr>
        <w:t>Participant’s name (Print)</w:t>
      </w:r>
    </w:p>
    <w:p w:rsidR="00C95088" w:rsidP="00C95088" w:rsidRDefault="00C95088" w14:paraId="140B8F95" w14:textId="77777777">
      <w:pPr>
        <w:spacing w:after="0" w:line="240" w:lineRule="auto"/>
        <w:ind w:firstLine="360"/>
        <w:rPr>
          <w:rFonts w:eastAsia="MS Mincho" w:cs="Calibri"/>
        </w:rPr>
      </w:pPr>
    </w:p>
    <w:p w:rsidRPr="00B91A2D" w:rsidR="00C95088" w:rsidP="00C95088" w:rsidRDefault="00C95088" w14:paraId="1A900AB8" w14:textId="77777777">
      <w:pPr>
        <w:spacing w:after="0" w:line="240" w:lineRule="auto"/>
        <w:ind w:firstLine="360"/>
        <w:rPr>
          <w:rFonts w:eastAsia="MS Mincho" w:cs="Calibri"/>
        </w:rPr>
      </w:pPr>
    </w:p>
    <w:p w:rsidRPr="00B91A2D" w:rsidR="00C95088" w:rsidP="00C95088" w:rsidRDefault="00C95088" w14:paraId="22F7E22D" w14:textId="77777777">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rsidRPr="00B91A2D" w:rsidR="00C95088" w:rsidP="00C95088" w:rsidRDefault="00C95088" w14:paraId="1AACAE11" w14:textId="77777777">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rsidR="00C95088" w:rsidP="00C95088" w:rsidRDefault="00C95088" w14:paraId="6D9E9438" w14:textId="77777777">
      <w:pPr>
        <w:tabs>
          <w:tab w:val="left" w:pos="720"/>
        </w:tabs>
        <w:spacing w:before="120"/>
        <w:ind w:left="360"/>
        <w:rPr>
          <w:rFonts w:eastAsia="MS Mincho" w:cs="Calibri"/>
        </w:rPr>
      </w:pPr>
    </w:p>
    <w:p w:rsidR="00C95088" w:rsidP="00C95088" w:rsidRDefault="00C95088" w14:paraId="77A92492" w14:textId="77777777">
      <w:pPr>
        <w:tabs>
          <w:tab w:val="left" w:pos="720"/>
        </w:tabs>
        <w:spacing w:before="120"/>
        <w:ind w:left="360"/>
        <w:rPr>
          <w:rFonts w:eastAsia="MS Mincho" w:cs="Calibri"/>
        </w:rPr>
      </w:pPr>
    </w:p>
    <w:p w:rsidR="00C95088" w:rsidP="00C95088" w:rsidRDefault="00C95088" w14:paraId="2EECFB89" w14:textId="77777777">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rsidR="00C95088" w:rsidP="00C95088" w:rsidRDefault="00C95088" w14:paraId="547A9268" w14:textId="10EFA8B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rsidR="00C95088" w:rsidP="00C95088" w:rsidRDefault="00C95088" w14:paraId="7D4F7F3D" w14:textId="77777777">
      <w:pPr>
        <w:tabs>
          <w:tab w:val="left" w:pos="720"/>
        </w:tabs>
        <w:spacing w:before="120"/>
        <w:ind w:left="360"/>
        <w:rPr>
          <w:rFonts w:eastAsia="MS Mincho" w:cs="Calibri"/>
        </w:rPr>
      </w:pPr>
    </w:p>
    <w:p w:rsidR="00C95088" w:rsidP="00C95088" w:rsidRDefault="00C95088" w14:paraId="6DD130BB" w14:textId="77777777">
      <w:pPr>
        <w:spacing w:before="240" w:after="0" w:line="240" w:lineRule="auto"/>
        <w:rPr>
          <w:rFonts w:eastAsia="MS Mincho" w:cs="Calibri"/>
        </w:rPr>
      </w:pPr>
      <w:r>
        <w:rPr>
          <w:rFonts w:eastAsia="MS Mincho" w:cs="Calibri"/>
        </w:rPr>
        <w:t xml:space="preserve">By signing below, I give USEPA and ATSDR permission to store my leftover field samples to test for other contaminants </w:t>
      </w:r>
      <w:proofErr w:type="gramStart"/>
      <w:r>
        <w:rPr>
          <w:rFonts w:eastAsia="MS Mincho" w:cs="Calibri"/>
        </w:rPr>
        <w:t>at a later date</w:t>
      </w:r>
      <w:proofErr w:type="gramEnd"/>
      <w:r>
        <w:rPr>
          <w:rFonts w:eastAsia="MS Mincho" w:cs="Calibri"/>
        </w:rPr>
        <w:t>.</w:t>
      </w:r>
    </w:p>
    <w:p w:rsidRPr="00DA1D05" w:rsidR="00C95088" w:rsidP="00C95088" w:rsidRDefault="00C95088" w14:paraId="0D477397" w14:textId="77777777">
      <w:pPr>
        <w:spacing w:before="240" w:after="0" w:line="240" w:lineRule="auto"/>
        <w:rPr>
          <w:rFonts w:eastAsia="MS Mincho" w:cs="Calibri"/>
        </w:rPr>
      </w:pPr>
    </w:p>
    <w:p w:rsidRPr="00DA1D05" w:rsidR="00C95088" w:rsidP="00C95088" w:rsidRDefault="00C95088" w14:paraId="092A32DD" w14:textId="77777777">
      <w:pPr>
        <w:pStyle w:val="ListParagraph"/>
        <w:spacing w:after="0" w:line="240" w:lineRule="auto"/>
        <w:ind w:left="2970"/>
        <w:rPr>
          <w:rFonts w:eastAsia="MS Mincho" w:cs="Calibri"/>
        </w:rPr>
      </w:pPr>
    </w:p>
    <w:p w:rsidRPr="00DA1D05" w:rsidR="00C95088" w:rsidP="00C95088" w:rsidRDefault="00C95088" w14:paraId="32EDF4F2"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6DDAA547"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78038BED" w14:textId="77777777">
      <w:pPr>
        <w:pStyle w:val="ListParagraph"/>
        <w:spacing w:after="0" w:line="240" w:lineRule="auto"/>
        <w:ind w:left="2970"/>
        <w:rPr>
          <w:rFonts w:eastAsia="MS Mincho" w:cs="Calibri"/>
        </w:rPr>
      </w:pPr>
    </w:p>
    <w:p w:rsidRPr="00DA1D05" w:rsidR="00C95088" w:rsidP="00C95088" w:rsidRDefault="00C95088" w14:paraId="3B1BFC1C" w14:textId="77777777">
      <w:pPr>
        <w:pStyle w:val="ListParagraph"/>
        <w:spacing w:after="0" w:line="240" w:lineRule="auto"/>
        <w:ind w:left="2970"/>
        <w:rPr>
          <w:rFonts w:eastAsia="MS Mincho" w:cs="Calibri"/>
        </w:rPr>
      </w:pPr>
    </w:p>
    <w:p w:rsidRPr="00DA1D05" w:rsidR="00C95088" w:rsidP="00C95088" w:rsidRDefault="00C95088" w14:paraId="3BA37F2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A5127B4"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666CCA87" w14:textId="77777777">
      <w:pPr>
        <w:tabs>
          <w:tab w:val="left" w:pos="720"/>
        </w:tabs>
        <w:spacing w:before="120"/>
        <w:ind w:left="360"/>
        <w:rPr>
          <w:rFonts w:eastAsia="MS Mincho" w:cs="Calibri"/>
          <w:i/>
        </w:rPr>
      </w:pPr>
    </w:p>
    <w:p w:rsidR="00C95088" w:rsidP="00C95088" w:rsidRDefault="00C95088" w14:paraId="67DD1EEB" w14:textId="77777777">
      <w:pPr>
        <w:spacing w:before="240" w:after="0" w:line="240" w:lineRule="auto"/>
        <w:rPr>
          <w:rFonts w:eastAsia="MS Mincho" w:cs="Calibri"/>
        </w:rPr>
      </w:pPr>
      <w:r>
        <w:rPr>
          <w:rFonts w:eastAsia="MS Mincho" w:cs="Calibri"/>
        </w:rPr>
        <w:lastRenderedPageBreak/>
        <w:t>By signing below, I am indicating I would like to receive a copy of the laboratory results from the crumb rubber samples collected from my facility.</w:t>
      </w:r>
    </w:p>
    <w:p w:rsidR="00C95088" w:rsidP="00C95088" w:rsidRDefault="00C95088" w14:paraId="28F7FD22" w14:textId="77777777">
      <w:pPr>
        <w:spacing w:after="0" w:line="240" w:lineRule="auto"/>
        <w:rPr>
          <w:rFonts w:eastAsia="MS Mincho" w:cs="Calibri"/>
        </w:rPr>
      </w:pPr>
    </w:p>
    <w:p w:rsidR="00C95088" w:rsidP="00C95088" w:rsidRDefault="00C95088" w14:paraId="4CB6BA12" w14:textId="77777777">
      <w:pPr>
        <w:spacing w:after="0" w:line="240" w:lineRule="auto"/>
        <w:rPr>
          <w:rFonts w:eastAsia="MS Mincho" w:cs="Calibri"/>
        </w:rPr>
      </w:pPr>
    </w:p>
    <w:p w:rsidRPr="00DA1D05" w:rsidR="00C95088" w:rsidP="00C95088" w:rsidRDefault="00C95088" w14:paraId="190D31A3"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2A35FFAD"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749E51EE" w14:textId="77777777">
      <w:pPr>
        <w:pStyle w:val="ListParagraph"/>
        <w:spacing w:after="0" w:line="240" w:lineRule="auto"/>
        <w:ind w:left="2970"/>
        <w:rPr>
          <w:rFonts w:eastAsia="MS Mincho" w:cs="Calibri"/>
        </w:rPr>
      </w:pPr>
    </w:p>
    <w:p w:rsidRPr="00DA1D05" w:rsidR="00C95088" w:rsidP="00C95088" w:rsidRDefault="00C95088" w14:paraId="78BA1F9A" w14:textId="77777777">
      <w:pPr>
        <w:pStyle w:val="ListParagraph"/>
        <w:spacing w:after="0" w:line="240" w:lineRule="auto"/>
        <w:ind w:left="2970"/>
        <w:rPr>
          <w:rFonts w:eastAsia="MS Mincho" w:cs="Calibri"/>
        </w:rPr>
      </w:pPr>
    </w:p>
    <w:p w:rsidR="00C95088" w:rsidP="00C95088" w:rsidRDefault="00C95088" w14:paraId="175B58CD"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00C95088" w:rsidP="00C95088" w:rsidRDefault="00C95088" w14:paraId="594D012C" w14:textId="77777777">
      <w:pPr>
        <w:tabs>
          <w:tab w:val="left" w:pos="6030"/>
        </w:tabs>
        <w:spacing w:after="0" w:line="240" w:lineRule="auto"/>
        <w:rPr>
          <w:rFonts w:eastAsia="MS Mincho" w:cs="Calibri"/>
        </w:rPr>
      </w:pPr>
      <w:r w:rsidRPr="00DA1D05">
        <w:rPr>
          <w:rFonts w:eastAsia="MS Mincho" w:cs="Calibri"/>
        </w:rPr>
        <w:t>Participant's signature / Date</w:t>
      </w:r>
    </w:p>
    <w:p w:rsidR="00086FA0" w:rsidP="00C95088" w:rsidRDefault="00086FA0" w14:paraId="552850B7" w14:textId="77777777">
      <w:pPr>
        <w:tabs>
          <w:tab w:val="left" w:pos="6030"/>
        </w:tabs>
        <w:rPr>
          <w:rFonts w:eastAsia="MS Mincho" w:cs="Calibri"/>
        </w:rPr>
      </w:pPr>
    </w:p>
    <w:p w:rsidR="00C95088" w:rsidP="00C95088" w:rsidRDefault="00C95088" w14:paraId="7A32EDB1" w14:textId="77777777">
      <w:pPr>
        <w:tabs>
          <w:tab w:val="left" w:pos="6030"/>
        </w:tabs>
        <w:rPr>
          <w:rFonts w:eastAsia="MS Mincho" w:cs="Calibri"/>
        </w:rPr>
      </w:pPr>
      <w:r>
        <w:rPr>
          <w:rFonts w:eastAsia="MS Mincho" w:cs="Calibri"/>
        </w:rPr>
        <w:t>______________________________________________________________________________</w:t>
      </w:r>
    </w:p>
    <w:p w:rsidR="00C95088" w:rsidP="00C95088" w:rsidRDefault="00C95088" w14:paraId="0ED5910C" w14:textId="77777777">
      <w:pPr>
        <w:tabs>
          <w:tab w:val="left" w:pos="6030"/>
        </w:tabs>
        <w:rPr>
          <w:rFonts w:eastAsia="MS Mincho" w:cs="Calibri"/>
        </w:rPr>
      </w:pPr>
      <w:r>
        <w:rPr>
          <w:rFonts w:eastAsia="MS Mincho" w:cs="Calibri"/>
        </w:rPr>
        <w:t>Mailing Address for results</w:t>
      </w:r>
    </w:p>
    <w:p w:rsidR="00C95088" w:rsidP="00C95088" w:rsidRDefault="00C95088" w14:paraId="322A22A5" w14:textId="77777777">
      <w:pPr>
        <w:tabs>
          <w:tab w:val="left" w:pos="6030"/>
        </w:tabs>
        <w:spacing w:after="0" w:line="240" w:lineRule="auto"/>
        <w:rPr>
          <w:rFonts w:eastAsia="MS Mincho" w:cs="Calibri"/>
        </w:rPr>
      </w:pPr>
    </w:p>
    <w:p w:rsidR="003D2FF2" w:rsidP="00C95088" w:rsidRDefault="003D2FF2" w14:paraId="08B2E215" w14:textId="1EB0A8A6">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rsidR="003D2FF2" w:rsidP="003D2FF2" w:rsidRDefault="003D2FF2" w14:paraId="1640F965" w14:textId="77777777">
      <w:pPr>
        <w:spacing w:before="240" w:after="0" w:line="240" w:lineRule="auto"/>
        <w:rPr>
          <w:rFonts w:eastAsia="MS Mincho" w:cs="Calibri"/>
        </w:rPr>
      </w:pPr>
    </w:p>
    <w:p w:rsidRPr="00DA1D05" w:rsidR="003D2FF2" w:rsidP="003D2FF2" w:rsidRDefault="003D2FF2" w14:paraId="55AC59C7" w14:textId="77777777">
      <w:pPr>
        <w:spacing w:after="0" w:line="240" w:lineRule="auto"/>
        <w:rPr>
          <w:rFonts w:eastAsia="MS Mincho" w:cs="Calibri"/>
        </w:rPr>
      </w:pPr>
      <w:r w:rsidRPr="00DA1D05">
        <w:rPr>
          <w:rFonts w:eastAsia="MS Mincho" w:cs="Calibri"/>
        </w:rPr>
        <w:t>_______________________________________________</w:t>
      </w:r>
    </w:p>
    <w:p w:rsidRPr="00DA1D05" w:rsidR="003D2FF2" w:rsidP="003D2FF2" w:rsidRDefault="003D2FF2" w14:paraId="4FFD0913" w14:textId="77777777">
      <w:pPr>
        <w:spacing w:after="0" w:line="240" w:lineRule="auto"/>
        <w:rPr>
          <w:rFonts w:eastAsia="MS Mincho" w:cs="Calibri"/>
        </w:rPr>
      </w:pPr>
      <w:r w:rsidRPr="00DA1D05">
        <w:rPr>
          <w:rFonts w:eastAsia="MS Mincho" w:cs="Calibri"/>
        </w:rPr>
        <w:t>Participant’s name (Print)</w:t>
      </w:r>
    </w:p>
    <w:p w:rsidRPr="00DA1D05" w:rsidR="003D2FF2" w:rsidP="003D2FF2" w:rsidRDefault="003D2FF2" w14:paraId="3951F951" w14:textId="77777777">
      <w:pPr>
        <w:pStyle w:val="ListParagraph"/>
        <w:spacing w:after="0" w:line="240" w:lineRule="auto"/>
        <w:ind w:left="2970"/>
        <w:rPr>
          <w:rFonts w:eastAsia="MS Mincho" w:cs="Calibri"/>
        </w:rPr>
      </w:pPr>
    </w:p>
    <w:p w:rsidRPr="00DA1D05" w:rsidR="003D2FF2" w:rsidP="003D2FF2" w:rsidRDefault="003D2FF2" w14:paraId="18D662FB" w14:textId="77777777">
      <w:pPr>
        <w:pStyle w:val="ListParagraph"/>
        <w:spacing w:after="0" w:line="240" w:lineRule="auto"/>
        <w:ind w:left="2970"/>
        <w:rPr>
          <w:rFonts w:eastAsia="MS Mincho" w:cs="Calibri"/>
        </w:rPr>
      </w:pPr>
    </w:p>
    <w:p w:rsidRPr="00DA1D05" w:rsidR="003D2FF2" w:rsidP="003D2FF2" w:rsidRDefault="003D2FF2" w14:paraId="73A006C1"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3D2FF2" w:rsidP="003D2FF2" w:rsidRDefault="003D2FF2" w14:paraId="5D301691" w14:textId="77777777">
      <w:pPr>
        <w:tabs>
          <w:tab w:val="left" w:pos="6030"/>
        </w:tabs>
        <w:spacing w:after="0" w:line="240" w:lineRule="auto"/>
        <w:rPr>
          <w:rFonts w:eastAsia="MS Mincho" w:cs="Calibri"/>
        </w:rPr>
      </w:pPr>
      <w:r w:rsidRPr="00DA1D05">
        <w:rPr>
          <w:rFonts w:eastAsia="MS Mincho" w:cs="Calibri"/>
        </w:rPr>
        <w:t>Participant's signature / Date</w:t>
      </w:r>
    </w:p>
    <w:p w:rsidRPr="00DA1D05" w:rsidR="003D2FF2" w:rsidP="00C95088" w:rsidRDefault="003D2FF2" w14:paraId="09F1DCCF" w14:textId="77777777">
      <w:pPr>
        <w:tabs>
          <w:tab w:val="left" w:pos="6030"/>
        </w:tabs>
        <w:spacing w:after="0" w:line="240" w:lineRule="auto"/>
        <w:rPr>
          <w:rFonts w:eastAsia="MS Mincho" w:cs="Calibri"/>
        </w:rPr>
      </w:pPr>
    </w:p>
    <w:p w:rsidR="00C95088" w:rsidP="00C95088" w:rsidRDefault="00C95088" w14:paraId="157FF101" w14:textId="77777777">
      <w:pPr>
        <w:tabs>
          <w:tab w:val="left" w:pos="720"/>
        </w:tabs>
        <w:spacing w:before="120"/>
        <w:ind w:left="360"/>
        <w:rPr>
          <w:rFonts w:eastAsia="MS Mincho" w:cs="Calibri"/>
          <w:i/>
        </w:rPr>
      </w:pPr>
    </w:p>
    <w:p w:rsidR="00C95088" w:rsidP="00C95088" w:rsidRDefault="00C95088" w14:paraId="684D7DC4" w14:textId="2D156247">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rsidR="00C95088" w:rsidP="00C95088" w:rsidRDefault="00C95088" w14:paraId="7FDEB033" w14:textId="77777777">
      <w:pPr>
        <w:spacing w:before="240" w:after="0" w:line="240" w:lineRule="auto"/>
        <w:rPr>
          <w:rFonts w:eastAsia="MS Mincho" w:cs="Calibri"/>
        </w:rPr>
      </w:pPr>
    </w:p>
    <w:p w:rsidRPr="00DA1D05" w:rsidR="00C95088" w:rsidP="00C95088" w:rsidRDefault="00C95088" w14:paraId="1D1A993A"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207513EC"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468A1402" w14:textId="77777777">
      <w:pPr>
        <w:pStyle w:val="ListParagraph"/>
        <w:spacing w:after="0" w:line="240" w:lineRule="auto"/>
        <w:ind w:left="2970"/>
        <w:rPr>
          <w:rFonts w:eastAsia="MS Mincho" w:cs="Calibri"/>
        </w:rPr>
      </w:pPr>
    </w:p>
    <w:p w:rsidRPr="00DA1D05" w:rsidR="00C95088" w:rsidP="00C95088" w:rsidRDefault="00C95088" w14:paraId="3A2E714F" w14:textId="77777777">
      <w:pPr>
        <w:pStyle w:val="ListParagraph"/>
        <w:spacing w:after="0" w:line="240" w:lineRule="auto"/>
        <w:ind w:left="2970"/>
        <w:rPr>
          <w:rFonts w:eastAsia="MS Mincho" w:cs="Calibri"/>
        </w:rPr>
      </w:pPr>
    </w:p>
    <w:p w:rsidRPr="00DA1D05" w:rsidR="00C95088" w:rsidP="00C95088" w:rsidRDefault="00C95088" w14:paraId="22BDC2B6"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64E37FE1"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54455D49" w14:textId="77777777"/>
    <w:p w:rsidR="00C95088" w:rsidP="00C95088" w:rsidRDefault="00C95088" w14:paraId="04189ED4" w14:textId="77777777">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5249BC24" w14:textId="77777777">
                              <w:r>
                                <w:rPr>
                                  <w:rFonts w:ascii="Arial" w:hAnsi="Arial" w:eastAsia="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1C3831F" w14:textId="77777777">
                              <w:r>
                                <w:rPr>
                                  <w:rFonts w:ascii="Arial" w:hAnsi="Arial" w:eastAsia="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48A387D" w14:textId="77777777">
                              <w:r>
                                <w:rPr>
                                  <w:rFonts w:ascii="Arial" w:hAnsi="Arial" w:eastAsia="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27" style="width:377.3pt;height:58.4pt;mso-position-horizontal-relative:char;mso-position-vertical-relative:line" coordsize="47915,7417" o:spid="_x0000_s1152" w14:anchorId="0A7EA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">
                <v:rect id="Rectangle 194" style="position:absolute;left:4737;top:1028;width:13237;height:2072;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RSxwAAAN4AAAAPAAAAZHJzL2Rvd25yZXYueG1sRI9Pa8JA&#10;EMXvBb/DMkJvdaNI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PplRFLHAAAA3gAA&#10;AA8AAAAAAAAAAAAAAAAABwIAAGRycy9kb3ducmV2LnhtbFBLBQYAAAAAAwADALcAAAD7AgAAAAA=&#10;">
                  <v:textbox inset="0,0,0,0">
                    <w:txbxContent>
                      <w:p w:rsidR="009943EF" w:rsidP="00C95088" w:rsidRDefault="009943EF" w14:paraId="5249BC24"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54"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">
                  <v:stroke miterlimit="83231f" joinstyle="miter"/>
                  <v:path textboxrect="0,0,1159840,25305" arrowok="t" o:connecttype="custom" o:connectlocs="0,0;11598,0;11598,253;0,253;0,0" o:connectangles="0,0,0,0,0"/>
                </v:shape>
                <v:shape id="Shape 11195" style="position:absolute;left:15836;top:3430;width:253;height:2082;visibility:visible;mso-wrap-style:square;v-text-anchor:top" coordsize="25273,208229" o:spid="_x0000_s1155"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">
                  <v:stroke miterlimit="83231f" joinstyle="miter"/>
                  <v:path textboxrect="0,0,25273,208229" arrowok="t" o:connecttype="custom" o:connectlocs="0,0;253,0;253,2082;0,2082;0,0" o:connectangles="0,0,0,0,0"/>
                </v:shape>
                <v:shape id="Shape 11196" style="position:absolute;left:4491;top:5259;width:11598;height:253;visibility:visible;mso-wrap-style:square;v-text-anchor:top" coordsize="1159840,25305" o:spid="_x0000_s1156"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">
                  <v:stroke miterlimit="83231f" joinstyle="miter"/>
                  <v:path textboxrect="0,0,1159840,25305" arrowok="t" o:connecttype="custom" o:connectlocs="0,0;11598,0;11598,253;0,253;0,0" o:connectangles="0,0,0,0,0"/>
                </v:shape>
                <v:shape id="Shape 11197" style="position:absolute;left:4491;top:3430;width:253;height:2082;visibility:visible;mso-wrap-style:square;v-text-anchor:top" coordsize="25273,208229" o:spid="_x0000_s1157"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">
                  <v:stroke miterlimit="83231f" joinstyle="miter"/>
                  <v:path textboxrect="0,0,25273,208229" arrowok="t" o:connecttype="custom" o:connectlocs="0,0;253,0;253,2082;0,2082;0,0" o:connectangles="0,0,0,0,0"/>
                </v:shape>
                <v:rect id="Rectangle 199" style="position:absolute;left:18976;top:1028;width:11848;height:2072;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v:textbox inset="0,0,0,0">
                    <w:txbxContent>
                      <w:p w:rsidR="009943EF" w:rsidP="00C95088" w:rsidRDefault="009943EF" w14:paraId="71C3831F" w14:textId="77777777">
                        <w:r>
                          <w:rPr>
                            <w:rFonts w:ascii="Arial" w:hAnsi="Arial" w:eastAsia="Arial" w:cs="Arial"/>
                          </w:rPr>
                          <w:t>Interview Date</w:t>
                        </w:r>
                      </w:p>
                    </w:txbxContent>
                  </v:textbox>
                </v:rect>
                <v:shape id="Shape 11198" style="position:absolute;left:18729;top:3429;width:9391;height:253;visibility:visible;mso-wrap-style:square;v-text-anchor:top" coordsize="939076,25305" o:spid="_x0000_s115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">
                  <v:stroke miterlimit="83231f" joinstyle="miter"/>
                  <v:path textboxrect="0,0,939076,25305" arrowok="t" o:connecttype="custom" o:connectlocs="0,0;9391,0;9391,253;0,253;0,0" o:connectangles="0,0,0,0,0"/>
                </v:shape>
                <v:shape id="Shape 11199" style="position:absolute;left:27867;top:3430;width:253;height:2234;visibility:visible;mso-wrap-style:square;v-text-anchor:top" coordsize="25273,223469" o:spid="_x0000_s1160"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">
                  <v:stroke miterlimit="83231f" joinstyle="miter"/>
                  <v:path textboxrect="0,0,25273,223469" arrowok="t" o:connecttype="custom" o:connectlocs="0,0;253,0;253,2234;0,2234;0,0" o:connectangles="0,0,0,0,0"/>
                </v:shape>
                <v:shape id="Shape 11200" style="position:absolute;left:18729;top:5411;width:9391;height:253;visibility:visible;mso-wrap-style:square;v-text-anchor:top" coordsize="939076,25305" o:spid="_x0000_s1161"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">
                  <v:stroke miterlimit="83231f" joinstyle="miter"/>
                  <v:path textboxrect="0,0,939076,25305" arrowok="t" o:connecttype="custom" o:connectlocs="0,0;9391,0;9391,253;0,253;0,0" o:connectangles="0,0,0,0,0"/>
                </v:shape>
                <v:shape id="Shape 11201" style="position:absolute;left:18729;top:3430;width:253;height:2234;visibility:visible;mso-wrap-style:square;v-text-anchor:top" coordsize="25273,223469" o:spid="_x0000_s1162"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">
                  <v:stroke miterlimit="83231f" joinstyle="miter"/>
                  <v:path textboxrect="0,0,25273,223469" arrowok="t" o:connecttype="custom" o:connectlocs="0,0;253,0;253,2234;0,2234;0,0" o:connectangles="0,0,0,0,0"/>
                </v:shape>
                <v:rect id="Rectangle 204" style="position:absolute;left:35346;top:952;width:11137;height:2072;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v:textbox inset="0,0,0,0">
                    <w:txbxContent>
                      <w:p w:rsidR="009943EF" w:rsidP="00C95088" w:rsidRDefault="009943EF" w14:paraId="748A387D" w14:textId="77777777">
                        <w:r>
                          <w:rPr>
                            <w:rFonts w:ascii="Arial" w:hAnsi="Arial" w:eastAsia="Arial" w:cs="Arial"/>
                          </w:rPr>
                          <w:t>Interviewer Id</w:t>
                        </w:r>
                      </w:p>
                    </w:txbxContent>
                  </v:textbox>
                </v:rect>
                <v:shape id="Shape 11202" style="position:absolute;left:35100;top:3353;width:9390;height:253;visibility:visible;mso-wrap-style:square;v-text-anchor:top" coordsize="939076,25305" o:spid="_x0000_s116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">
                  <v:stroke miterlimit="83231f" joinstyle="miter"/>
                  <v:path textboxrect="0,0,939076,25305" arrowok="t" o:connecttype="custom" o:connectlocs="0,0;9390,0;9390,253;0,253;0,0" o:connectangles="0,0,0,0,0"/>
                </v:shape>
                <v:shape id="Shape 11203" style="position:absolute;left:44237;top:3354;width:253;height:2158;visibility:visible;mso-wrap-style:square;v-text-anchor:top" coordsize="25273,215849" o:spid="_x0000_s1165"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">
                  <v:stroke miterlimit="83231f" joinstyle="miter"/>
                  <v:path textboxrect="0,0,25273,215849" arrowok="t" o:connecttype="custom" o:connectlocs="0,0;253,0;253,2158;0,2158;0,0" o:connectangles="0,0,0,0,0"/>
                </v:shape>
                <v:shape id="Shape 11204" style="position:absolute;left:35100;top:5259;width:9390;height:253;visibility:visible;mso-wrap-style:square;v-text-anchor:top" coordsize="939076,25305" o:spid="_x0000_s1166"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">
                  <v:stroke miterlimit="83231f" joinstyle="miter"/>
                  <v:path textboxrect="0,0,939076,25305" arrowok="t" o:connecttype="custom" o:connectlocs="0,0;9390,0;9390,253;0,253;0,0" o:connectangles="0,0,0,0,0"/>
                </v:shape>
                <v:shape id="Shape 11205" style="position:absolute;left:35100;top:3354;width:252;height:2158;visibility:visible;mso-wrap-style:square;v-text-anchor:top" coordsize="25273,215849" o:spid="_x0000_s1167"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">
                  <v:stroke miterlimit="83231f" joinstyle="miter"/>
                  <v:path textboxrect="0,0,25273,215849" arrowok="t" o:connecttype="custom" o:connectlocs="0,0;252,0;252,2158;0,2158;0,0" o:connectangles="0,0,0,0,0"/>
                </v:shape>
                <v:shape id="Shape 11206" style="position:absolute;width:47915;height:253;visibility:visible;mso-wrap-style:square;v-text-anchor:top" coordsize="4791583,25305" o:spid="_x0000_s1168"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">
                  <v:stroke miterlimit="83231f" joinstyle="miter"/>
                  <v:path textboxrect="0,0,4791583,25305" arrowok="t" o:connecttype="custom" o:connectlocs="0,0;47915,0;47915,253;0,253;0,0" o:connectangles="0,0,0,0,0"/>
                </v:shape>
                <v:shape id="Shape 11207" style="position:absolute;left:47662;width:253;height:7417;visibility:visible;mso-wrap-style:square;v-text-anchor:top" coordsize="25273,741756" o:spid="_x0000_s1169"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">
                  <v:stroke miterlimit="83231f" joinstyle="miter"/>
                  <v:path textboxrect="0,0,25273,741756" arrowok="t" o:connecttype="custom" o:connectlocs="0,0;253,0;253,7417;0,7417;0,0" o:connectangles="0,0,0,0,0"/>
                </v:shape>
                <v:shape id="Shape 11208" style="position:absolute;top:7164;width:47915;height:253;visibility:visible;mso-wrap-style:square;v-text-anchor:top" coordsize="4791583,25305" o:spid="_x0000_s1170"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">
                  <v:stroke miterlimit="83231f" joinstyle="miter"/>
                  <v:path textboxrect="0,0,4791583,25305" arrowok="t" o:connecttype="custom" o:connectlocs="0,0;47915,0;47915,253;0,253;0,0" o:connectangles="0,0,0,0,0"/>
                </v:shape>
                <v:shape id="Shape 11209" style="position:absolute;width:252;height:7417;visibility:visible;mso-wrap-style:square;v-text-anchor:top" coordsize="25273,741756" o:spid="_x0000_s1171"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">
                  <v:stroke miterlimit="83231f" joinstyle="miter"/>
                  <v:path textboxrect="0,0,25273,741756" arrowok="t" o:connecttype="custom" o:connectlocs="0,0;252,0;252,7417;0,7417;0,0" o:connectangles="0,0,0,0,0"/>
                </v:shape>
                <w10:anchorlock/>
              </v:group>
            </w:pict>
          </mc:Fallback>
        </mc:AlternateContent>
      </w:r>
    </w:p>
    <w:p w:rsidR="00C95088" w:rsidP="00C95088" w:rsidRDefault="00C95088" w14:paraId="3F91CE4F" w14:textId="77777777">
      <w:pPr>
        <w:spacing w:after="0"/>
        <w:rPr>
          <w:b/>
          <w:sz w:val="24"/>
          <w:szCs w:val="24"/>
        </w:rPr>
      </w:pPr>
    </w:p>
    <w:p w:rsidR="00C95088" w:rsidRDefault="00C95088" w14:paraId="6A40DCC2" w14:textId="5D894F42">
      <w:pPr>
        <w:spacing w:after="0"/>
        <w:rPr>
          <w:rFonts w:eastAsia="Arial"/>
          <w:b/>
          <w:bCs/>
          <w:sz w:val="26"/>
        </w:rPr>
      </w:pPr>
    </w:p>
    <w:p w:rsidR="00F30551" w:rsidP="0056146B" w:rsidRDefault="00F30551" w14:paraId="6BF05418" w14:textId="77777777">
      <w:pPr>
        <w:pStyle w:val="Heading1"/>
      </w:pPr>
    </w:p>
    <w:p w:rsidR="00F30551" w:rsidP="0056146B" w:rsidRDefault="00F30551" w14:paraId="5561FD41" w14:textId="77777777">
      <w:pPr>
        <w:pStyle w:val="Heading1"/>
      </w:pPr>
    </w:p>
    <w:p w:rsidR="00D76117" w:rsidP="0056146B" w:rsidRDefault="00D76117" w14:paraId="77B28C16" w14:textId="77777777">
      <w:pPr>
        <w:pStyle w:val="Heading1"/>
      </w:pPr>
    </w:p>
    <w:p w:rsidRPr="00364A0F" w:rsidR="002042C1" w:rsidP="0056146B" w:rsidRDefault="002042C1" w14:paraId="3D236460" w14:textId="02CDF742">
      <w:pPr>
        <w:pStyle w:val="Heading1"/>
      </w:pPr>
      <w:bookmarkStart w:name="_Toc59111182" w:id="55"/>
      <w:r w:rsidRPr="00CE3703">
        <w:t xml:space="preserve">Appendix </w:t>
      </w:r>
      <w:r w:rsidR="00C95088">
        <w:t>E</w:t>
      </w:r>
      <w:r w:rsidR="00EB6776">
        <w:t xml:space="preserve">: </w:t>
      </w:r>
      <w:r w:rsidRPr="00EB6776" w:rsidR="00EB6776">
        <w:t xml:space="preserve">Synthetic </w:t>
      </w:r>
      <w:r w:rsidR="001D0CCA">
        <w:t xml:space="preserve">Turf </w:t>
      </w:r>
      <w:r w:rsidRPr="00EB6776" w:rsidR="00EB6776">
        <w:t xml:space="preserve">Field Facility Eligibility Screening </w:t>
      </w:r>
      <w:r w:rsidR="00E67FF1">
        <w:t>Script</w:t>
      </w:r>
      <w:bookmarkEnd w:id="55"/>
    </w:p>
    <w:p w:rsidRPr="00364A0F" w:rsidR="002042C1" w:rsidP="002042C1" w:rsidRDefault="002042C1" w14:paraId="11CE88ED" w14:textId="77777777">
      <w:pPr>
        <w:spacing w:after="0"/>
        <w:jc w:val="center"/>
        <w:rPr>
          <w:b/>
          <w:sz w:val="24"/>
          <w:szCs w:val="24"/>
        </w:rPr>
      </w:pPr>
    </w:p>
    <w:p w:rsidRPr="00D322DF" w:rsidR="002042C1" w:rsidP="0022587C" w:rsidRDefault="002042C1" w14:paraId="25A572F3" w14:textId="1C3899FC">
      <w:pPr>
        <w:jc w:val="center"/>
        <w:rPr>
          <w:i/>
        </w:rPr>
      </w:pPr>
      <w:r>
        <w:rPr>
          <w:szCs w:val="24"/>
        </w:rPr>
        <w:br w:type="page"/>
      </w:r>
    </w:p>
    <w:p w:rsidR="0016609B" w:rsidP="0016609B" w:rsidRDefault="0016609B" w14:paraId="3CC309A5" w14:textId="73F2981B">
      <w:pPr>
        <w:spacing w:after="0"/>
        <w:rPr>
          <w:sz w:val="18"/>
          <w:szCs w:val="18"/>
        </w:rPr>
      </w:pPr>
      <w:r>
        <w:rPr>
          <w:sz w:val="18"/>
          <w:szCs w:val="18"/>
        </w:rPr>
        <w:lastRenderedPageBreak/>
        <w:t>Appendix E.  Telephone Script for Facility Owner/Operator</w:t>
      </w:r>
    </w:p>
    <w:p w:rsidR="0016609B" w:rsidP="0016609B" w:rsidRDefault="001067F8" w14:paraId="2155DF9A" w14:textId="3CC22D88">
      <w:pPr>
        <w:spacing w:after="0"/>
        <w:rPr>
          <w:rFonts w:eastAsia="Times New Roman" w:cs="Times New Roman"/>
          <w:sz w:val="18"/>
          <w:szCs w:val="18"/>
        </w:rPr>
      </w:pPr>
      <w:r>
        <w:rPr>
          <w:noProof/>
        </w:rPr>
        <mc:AlternateContent>
          <mc:Choice Requires="wps">
            <w:drawing>
              <wp:anchor distT="0" distB="0" distL="114300" distR="114300" simplePos="0" relativeHeight="252655616" behindDoc="0" locked="0" layoutInCell="1" allowOverlap="1" wp14:editId="61C4CE64" wp14:anchorId="3E2B0859">
                <wp:simplePos x="0" y="0"/>
                <wp:positionH relativeFrom="margin">
                  <wp:posOffset>4709160</wp:posOffset>
                </wp:positionH>
                <wp:positionV relativeFrom="paragraph">
                  <wp:posOffset>11430</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5FECA67E"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14BC1142" w14:textId="413B974F">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DEED085" w14:textId="789411F7">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2" style="position:absolute;margin-left:370.8pt;margin-top:.9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" w14:anchorId="3E2B0859">
                <v:textbox>
                  <w:txbxContent>
                    <w:p w:rsidR="009943EF" w:rsidP="002D028E" w:rsidRDefault="009943EF" w14:paraId="5FECA67E"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14BC1142" w14:textId="413B974F">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DEED085" w14:textId="789411F7">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r w:rsidR="0016609B">
        <w:rPr>
          <w:sz w:val="18"/>
          <w:szCs w:val="18"/>
        </w:rPr>
        <w:t>(Flesch-Kincaid Reading Level: Grade 9.5)</w:t>
      </w:r>
    </w:p>
    <w:p w:rsidR="0016609B" w:rsidP="00F11B89" w:rsidRDefault="0016609B" w14:paraId="766FD68E" w14:textId="77777777">
      <w:pPr>
        <w:rPr>
          <w:b/>
        </w:rPr>
      </w:pPr>
    </w:p>
    <w:p w:rsidRPr="00F11B89" w:rsidR="0022587C" w:rsidP="00F11B89" w:rsidRDefault="001067F8" w14:paraId="2958FE3B" w14:textId="2B19E8B0">
      <w:pPr>
        <w:rPr>
          <w:b/>
        </w:rPr>
      </w:pPr>
      <w:r>
        <w:rPr>
          <w:noProof/>
        </w:rPr>
        <mc:AlternateContent>
          <mc:Choice Requires="wps">
            <w:drawing>
              <wp:anchor distT="45720" distB="45720" distL="114300" distR="114300" simplePos="0" relativeHeight="252645376" behindDoc="0" locked="0" layoutInCell="1" allowOverlap="1" wp14:editId="16C8EA8D" wp14:anchorId="25B5DA08">
                <wp:simplePos x="0" y="0"/>
                <wp:positionH relativeFrom="margin">
                  <wp:align>right</wp:align>
                </wp:positionH>
                <wp:positionV relativeFrom="paragraph">
                  <wp:posOffset>289560</wp:posOffset>
                </wp:positionV>
                <wp:extent cx="5920740" cy="1404620"/>
                <wp:effectExtent l="0" t="0" r="22860" b="1270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rsidRPr="009D18FF" w:rsidR="009943EF" w:rsidP="002D028E" w:rsidRDefault="009943EF" w14:paraId="45957D53" w14:textId="2129B124">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7" style="position:absolute;margin-left:415pt;margin-top:22.8pt;width:466.2pt;height:110.6pt;z-index:252645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1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" w14:anchorId="25B5DA08">
                <v:textbox style="mso-fit-shape-to-text:t">
                  <w:txbxContent>
                    <w:p w:rsidRPr="009D18FF" w:rsidR="009943EF" w:rsidP="002D028E" w:rsidRDefault="009943EF" w14:paraId="45957D53" w14:textId="2129B124">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sidRPr="00F11B89" w:rsidR="0022587C">
        <w:rPr>
          <w:b/>
        </w:rPr>
        <w:t xml:space="preserve">Telephone Script for Facility Owner/Operator </w:t>
      </w:r>
    </w:p>
    <w:p w:rsidRPr="00CB39E2" w:rsidR="0022587C" w:rsidP="0022587C" w:rsidRDefault="0022587C" w14:paraId="561DD45B" w14:textId="3B1EE3E7">
      <w:pPr>
        <w:spacing w:after="0"/>
      </w:pPr>
    </w:p>
    <w:p w:rsidRPr="00CB39E2" w:rsidR="0022587C" w:rsidP="0022587C" w:rsidRDefault="0022587C" w14:paraId="5168865E" w14:textId="380FAEBF">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rsidRPr="00CB39E2" w:rsidR="0022587C" w:rsidP="0022587C" w:rsidRDefault="0022587C" w14:paraId="31F79FC9" w14:textId="77777777">
      <w:pPr>
        <w:spacing w:after="0"/>
      </w:pPr>
    </w:p>
    <w:p w:rsidRPr="00CB39E2" w:rsidR="0022587C" w:rsidP="0022587C" w:rsidRDefault="0022587C" w14:paraId="03B9C17B" w14:textId="18E06F76">
      <w:pPr>
        <w:spacing w:after="0"/>
        <w:rPr>
          <w:i/>
        </w:rPr>
      </w:pPr>
      <w:r w:rsidRPr="00CB39E2">
        <w:rPr>
          <w:i/>
        </w:rPr>
        <w:t>Facility Owner/Operator is not interested in the project:</w:t>
      </w:r>
    </w:p>
    <w:p w:rsidRPr="00CB39E2" w:rsidR="0022587C" w:rsidP="0022587C" w:rsidRDefault="0022587C" w14:paraId="08404EE6" w14:textId="7742A1E8">
      <w:pPr>
        <w:spacing w:after="0"/>
      </w:pPr>
      <w:r w:rsidRPr="00CB39E2">
        <w:rPr>
          <w:b/>
        </w:rPr>
        <w:t>Facility Owner/Operator:</w:t>
      </w:r>
      <w:r w:rsidRPr="00CB39E2">
        <w:t xml:space="preserve"> No, I am not interested. </w:t>
      </w:r>
    </w:p>
    <w:p w:rsidRPr="00CB39E2" w:rsidR="0022587C" w:rsidP="0022587C" w:rsidRDefault="0022587C" w14:paraId="261F7E69" w14:textId="07E5784C">
      <w:pPr>
        <w:spacing w:after="0"/>
        <w:rPr>
          <w:b/>
        </w:rPr>
      </w:pPr>
      <w:r w:rsidRPr="00CB39E2">
        <w:rPr>
          <w:b/>
        </w:rPr>
        <w:t xml:space="preserve">Caller: </w:t>
      </w:r>
      <w:r w:rsidRPr="00CB39E2">
        <w:t>Ok, thank you for your time and have a good day.</w:t>
      </w:r>
    </w:p>
    <w:p w:rsidRPr="00CB39E2" w:rsidR="0022587C" w:rsidP="0022587C" w:rsidRDefault="0022587C" w14:paraId="2141461B" w14:textId="77777777">
      <w:pPr>
        <w:spacing w:after="0"/>
      </w:pPr>
      <w:r w:rsidRPr="00CB39E2">
        <w:t>END CALL.</w:t>
      </w:r>
    </w:p>
    <w:p w:rsidRPr="00CB39E2" w:rsidR="0022587C" w:rsidP="0022587C" w:rsidRDefault="0022587C" w14:paraId="602B49FB" w14:textId="5A40D081">
      <w:pPr>
        <w:spacing w:after="0"/>
      </w:pPr>
    </w:p>
    <w:p w:rsidRPr="00CB39E2" w:rsidR="0022587C" w:rsidP="0022587C" w:rsidRDefault="0022587C" w14:paraId="77C209A8" w14:textId="77777777">
      <w:pPr>
        <w:spacing w:after="0"/>
        <w:rPr>
          <w:i/>
        </w:rPr>
      </w:pPr>
      <w:r w:rsidRPr="00CB39E2">
        <w:rPr>
          <w:i/>
        </w:rPr>
        <w:t>Facility Owner/Operator is interested in the project:</w:t>
      </w:r>
    </w:p>
    <w:p w:rsidRPr="00CB39E2" w:rsidR="0022587C" w:rsidP="0022587C" w:rsidRDefault="0022587C" w14:paraId="69F96C50" w14:textId="30D3C92E">
      <w:pPr>
        <w:spacing w:after="0"/>
      </w:pPr>
      <w:r w:rsidRPr="00CB39E2">
        <w:rPr>
          <w:b/>
        </w:rPr>
        <w:t>Facility Owner/Operator:</w:t>
      </w:r>
      <w:r w:rsidRPr="00CB39E2">
        <w:t xml:space="preserve"> Yes, please tell me more. </w:t>
      </w:r>
    </w:p>
    <w:p w:rsidRPr="00CB39E2" w:rsidR="0022587C" w:rsidP="0022587C" w:rsidRDefault="0022587C" w14:paraId="3C3296C1" w14:textId="74CF2C70">
      <w:pPr>
        <w:spacing w:after="0"/>
      </w:pPr>
      <w:r w:rsidRPr="00CB39E2">
        <w:rPr>
          <w:b/>
        </w:rPr>
        <w:t xml:space="preserve">Caller: </w:t>
      </w:r>
      <w:r w:rsidRPr="00CB39E2">
        <w:t xml:space="preserve">The EPA and ATSDR are initiating a series of activities to look at tire crumb rubber used in synthetic turf fields.  One activity aims at collecting samples from synthetic turf fields and analyzing the material for different chemicals and bacteria. For </w:t>
      </w:r>
      <w:proofErr w:type="gramStart"/>
      <w:r w:rsidRPr="00CB39E2">
        <w:t>the this</w:t>
      </w:r>
      <w:proofErr w:type="gramEnd"/>
      <w:r w:rsidRPr="00CB39E2">
        <w:t xml:space="preserve"> activity, EPA and ATSDR would like to recruit forty facilities with synthetic turf fields containing tire crumb infill that has been present on the field for at least 2 years. As a synthetic turf facility, are you interested in participating in a short </w:t>
      </w:r>
      <w:proofErr w:type="gramStart"/>
      <w:r w:rsidRPr="00CB39E2">
        <w:t>5 minute</w:t>
      </w:r>
      <w:proofErr w:type="gramEnd"/>
      <w:r w:rsidRPr="00CB39E2">
        <w:t xml:space="preserve"> survey to find out if you are eligible to participate in the project?</w:t>
      </w:r>
    </w:p>
    <w:p w:rsidRPr="00CB39E2" w:rsidR="0022587C" w:rsidP="0022587C" w:rsidRDefault="0022587C" w14:paraId="7BCE3F87" w14:textId="0B99A39D">
      <w:pPr>
        <w:spacing w:after="0"/>
      </w:pPr>
    </w:p>
    <w:p w:rsidRPr="00CB39E2" w:rsidR="0022587C" w:rsidP="0022587C" w:rsidRDefault="0022587C" w14:paraId="326820F2" w14:textId="77777777">
      <w:pPr>
        <w:spacing w:after="0"/>
        <w:rPr>
          <w:i/>
        </w:rPr>
      </w:pPr>
      <w:r w:rsidRPr="00CB39E2">
        <w:rPr>
          <w:i/>
        </w:rPr>
        <w:t>Facility Owner/Operator is not interested in participating:</w:t>
      </w:r>
    </w:p>
    <w:p w:rsidRPr="00CB39E2" w:rsidR="0022587C" w:rsidP="0022587C" w:rsidRDefault="0022587C" w14:paraId="5FC4A3FA" w14:textId="2CAD4A89">
      <w:pPr>
        <w:spacing w:after="0"/>
      </w:pPr>
      <w:r w:rsidRPr="00CB39E2">
        <w:rPr>
          <w:b/>
        </w:rPr>
        <w:t>Facility Owner/Operator:</w:t>
      </w:r>
      <w:r w:rsidRPr="00CB39E2">
        <w:t xml:space="preserve"> No, I am not interested at this time.</w:t>
      </w:r>
    </w:p>
    <w:p w:rsidR="001D0CCA" w:rsidP="001D0CCA" w:rsidRDefault="0022587C" w14:paraId="60D641E2" w14:textId="4B255B6F">
      <w:pPr>
        <w:spacing w:after="0"/>
      </w:pPr>
      <w:r w:rsidRPr="00CB39E2">
        <w:rPr>
          <w:b/>
        </w:rPr>
        <w:t>Caller:</w:t>
      </w:r>
      <w:r w:rsidRPr="00CB39E2">
        <w:t xml:space="preserve"> Ok</w:t>
      </w:r>
      <w:r w:rsidR="00AA3617">
        <w:t xml:space="preserve">, </w:t>
      </w:r>
      <w:r w:rsidR="001D0CCA">
        <w:t>can you please briefly tell me why you are not interested in participating?</w:t>
      </w:r>
    </w:p>
    <w:p w:rsidR="001D0CCA" w:rsidP="001D0CCA" w:rsidRDefault="001D0CCA" w14:paraId="16AA7829" w14:textId="070A6E5C">
      <w:pPr>
        <w:spacing w:after="0"/>
      </w:pPr>
    </w:p>
    <w:p w:rsidR="001D0CCA" w:rsidP="001D0CCA" w:rsidRDefault="001D0CCA" w14:paraId="24D07671" w14:textId="7AD71FB8">
      <w:pPr>
        <w:spacing w:after="0"/>
        <w:rPr>
          <w:b/>
          <w:i/>
        </w:rPr>
      </w:pPr>
      <w:r w:rsidRPr="00CB39E2">
        <w:rPr>
          <w:b/>
        </w:rPr>
        <w:t>Facility Owner/Operator:</w:t>
      </w:r>
      <w:r>
        <w:rPr>
          <w:b/>
        </w:rPr>
        <w:t xml:space="preserve">  </w:t>
      </w:r>
      <w:r>
        <w:rPr>
          <w:b/>
          <w:i/>
        </w:rPr>
        <w:t>If willing, insert text here:</w:t>
      </w:r>
    </w:p>
    <w:p w:rsidR="001D0CCA" w:rsidP="001D0CCA" w:rsidRDefault="001D0CCA" w14:paraId="6C5C93B5" w14:textId="77777777">
      <w:pPr>
        <w:spacing w:after="0"/>
        <w:rPr>
          <w:b/>
        </w:rPr>
      </w:pPr>
    </w:p>
    <w:p w:rsidRPr="00947A7D" w:rsidR="001D0CCA" w:rsidP="001D0CCA" w:rsidRDefault="001D0CCA" w14:paraId="369B6B9C" w14:textId="6249553A">
      <w:pPr>
        <w:spacing w:after="0"/>
      </w:pPr>
      <w:r>
        <w:rPr>
          <w:b/>
        </w:rPr>
        <w:t xml:space="preserve">Caller:  Thank you for your time and have a good day.  </w:t>
      </w:r>
    </w:p>
    <w:p w:rsidR="001D0CCA" w:rsidP="001D0CCA" w:rsidRDefault="001D0CCA" w14:paraId="037C0609" w14:textId="77777777">
      <w:pPr>
        <w:spacing w:after="0"/>
      </w:pPr>
    </w:p>
    <w:p w:rsidR="001D0CCA" w:rsidP="001D0CCA" w:rsidRDefault="001D0CCA" w14:paraId="480029E3" w14:textId="0108FDCA">
      <w:pPr>
        <w:spacing w:after="0"/>
        <w:rPr>
          <w:i/>
        </w:rPr>
      </w:pPr>
      <w:r>
        <w:rPr>
          <w:i/>
        </w:rPr>
        <w:t>If facility owner/operator is not willing to give a reason:</w:t>
      </w:r>
    </w:p>
    <w:p w:rsidR="001D0CCA" w:rsidP="001D0CCA" w:rsidRDefault="001D0CCA" w14:paraId="4953C028" w14:textId="6D220CDE">
      <w:pPr>
        <w:spacing w:after="0"/>
      </w:pPr>
      <w:r w:rsidRPr="004203E7">
        <w:rPr>
          <w:b/>
        </w:rPr>
        <w:t>Caller:</w:t>
      </w:r>
      <w:r>
        <w:t xml:space="preserve">  OK, thank you for your time and have a good day.  </w:t>
      </w:r>
    </w:p>
    <w:p w:rsidRPr="00947A7D" w:rsidR="001D0CCA" w:rsidP="001D0CCA" w:rsidRDefault="001D0CCA" w14:paraId="2CFF9E71" w14:textId="4EB049E1">
      <w:pPr>
        <w:spacing w:after="0"/>
      </w:pPr>
    </w:p>
    <w:p w:rsidRPr="00CB39E2" w:rsidR="0022587C" w:rsidP="001D0CCA" w:rsidRDefault="0022587C" w14:paraId="70C5BC05" w14:textId="178B6381">
      <w:pPr>
        <w:spacing w:after="0"/>
      </w:pPr>
      <w:r w:rsidRPr="00CB39E2">
        <w:t>END CALL.</w:t>
      </w:r>
    </w:p>
    <w:p w:rsidRPr="00CB39E2" w:rsidR="0022587C" w:rsidP="0022587C" w:rsidRDefault="0022587C" w14:paraId="6CCAF29E" w14:textId="7A261489">
      <w:pPr>
        <w:spacing w:after="0"/>
      </w:pPr>
    </w:p>
    <w:p w:rsidRPr="00CB39E2" w:rsidR="0022587C" w:rsidP="0022587C" w:rsidRDefault="0022587C" w14:paraId="40CA7954" w14:textId="45C3D39A">
      <w:pPr>
        <w:pStyle w:val="GLnoindentation"/>
        <w:rPr>
          <w:rFonts w:asciiTheme="minorHAnsi" w:hAnsiTheme="minorHAnsi"/>
          <w:i/>
        </w:rPr>
      </w:pPr>
      <w:r w:rsidRPr="00CB39E2">
        <w:rPr>
          <w:rFonts w:asciiTheme="minorHAnsi" w:hAnsiTheme="minorHAnsi"/>
          <w:i/>
        </w:rPr>
        <w:lastRenderedPageBreak/>
        <w:t>Facility owner/operator is interested in the project:</w:t>
      </w:r>
    </w:p>
    <w:p w:rsidRPr="00CB39E2" w:rsidR="0022587C" w:rsidP="0022587C" w:rsidRDefault="0022587C" w14:paraId="329D74F1" w14:textId="4084B0EF">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rsidRPr="00CB39E2" w:rsidR="0022587C" w:rsidP="0022587C" w:rsidRDefault="0022587C" w14:paraId="5D9C0AD4" w14:textId="7DA3369F">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w:t>
      </w:r>
      <w:proofErr w:type="gramStart"/>
      <w:r w:rsidRPr="00CB39E2">
        <w:rPr>
          <w:rFonts w:asciiTheme="minorHAnsi" w:hAnsiTheme="minorHAnsi"/>
        </w:rPr>
        <w:t>eligible</w:t>
      </w:r>
      <w:proofErr w:type="gramEnd"/>
      <w:r w:rsidRPr="00CB39E2">
        <w:rPr>
          <w:rFonts w:asciiTheme="minorHAnsi" w:hAnsiTheme="minorHAnsi"/>
        </w:rPr>
        <w:t xml:space="preserve"> I will read the questions to you over the phone.  If you are </w:t>
      </w:r>
      <w:proofErr w:type="gramStart"/>
      <w:r w:rsidRPr="00CB39E2">
        <w:rPr>
          <w:rFonts w:asciiTheme="minorHAnsi" w:hAnsiTheme="minorHAnsi"/>
        </w:rPr>
        <w:t>ready</w:t>
      </w:r>
      <w:proofErr w:type="gramEnd"/>
      <w:r w:rsidRPr="00CB39E2">
        <w:rPr>
          <w:rFonts w:asciiTheme="minorHAnsi" w:hAnsiTheme="minorHAnsi"/>
        </w:rPr>
        <w:t xml:space="preserve"> I’m going to read you a few questions. </w:t>
      </w:r>
    </w:p>
    <w:p w:rsidR="0016609B" w:rsidRDefault="0016609B" w14:paraId="3DA7F96F" w14:textId="4810450D">
      <w:pPr>
        <w:spacing w:after="0"/>
        <w:rPr>
          <w:sz w:val="24"/>
          <w:szCs w:val="24"/>
        </w:rPr>
      </w:pPr>
    </w:p>
    <w:p w:rsidRPr="00CB39E2" w:rsidR="0022587C" w:rsidP="002715E7" w:rsidRDefault="0022587C" w14:paraId="4671788E" w14:textId="096E46E0">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rsidR="002D028E" w:rsidRDefault="002D028E" w14:paraId="3830DCDB" w14:textId="184B641D">
      <w:pPr>
        <w:spacing w:after="0"/>
        <w:rPr>
          <w:rFonts w:cs="Calibri"/>
          <w:sz w:val="24"/>
          <w:szCs w:val="24"/>
        </w:rPr>
      </w:pPr>
    </w:p>
    <w:p w:rsidRPr="00CB39E2" w:rsidR="0022587C" w:rsidP="002715E7" w:rsidRDefault="0022587C" w14:paraId="2171FACB" w14:textId="754376C8">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rsidRPr="00CB39E2" w:rsidR="0022587C" w:rsidP="0022587C" w:rsidRDefault="0022587C" w14:paraId="2CAEFE43"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rsidRPr="00CB39E2" w:rsidR="0022587C" w:rsidP="0022587C" w:rsidRDefault="0022587C" w14:paraId="505D12E0" w14:textId="77777777">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xml:space="preserve">: You did not answer “Yes” to either </w:t>
      </w:r>
      <w:proofErr w:type="gramStart"/>
      <w:r w:rsidRPr="00CB39E2">
        <w:rPr>
          <w:rFonts w:asciiTheme="minorHAnsi" w:hAnsiTheme="minorHAnsi"/>
        </w:rPr>
        <w:t>question</w:t>
      </w:r>
      <w:proofErr w:type="gramEnd"/>
      <w:r w:rsidRPr="00CB39E2">
        <w:rPr>
          <w:rFonts w:asciiTheme="minorHAnsi" w:hAnsiTheme="minorHAnsi"/>
        </w:rPr>
        <w:t xml:space="preserve"> so you are not eligible to participate in this project.  I am sorry.  Thank you for your time.</w:t>
      </w:r>
    </w:p>
    <w:p w:rsidRPr="00CB39E2" w:rsidR="0022587C" w:rsidP="0022587C" w:rsidRDefault="0022587C" w14:paraId="1DAA009B" w14:textId="77777777">
      <w:pPr>
        <w:pStyle w:val="GLnoindentation"/>
        <w:ind w:firstLine="420"/>
        <w:rPr>
          <w:rFonts w:asciiTheme="minorHAnsi" w:hAnsiTheme="minorHAnsi"/>
          <w:i/>
        </w:rPr>
      </w:pPr>
      <w:r w:rsidRPr="00CB39E2">
        <w:rPr>
          <w:rFonts w:asciiTheme="minorHAnsi" w:hAnsiTheme="minorHAnsi"/>
          <w:i/>
        </w:rPr>
        <w:t>END CALL.</w:t>
      </w:r>
    </w:p>
    <w:p w:rsidRPr="00CB39E2" w:rsidR="0022587C" w:rsidP="0022587C" w:rsidRDefault="0022587C" w14:paraId="1DE5FCFF"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1B278F71"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rsidRPr="00CB39E2" w:rsidR="0022587C" w:rsidP="002715E7" w:rsidRDefault="0022587C" w14:paraId="57B69C7E"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rsidRPr="00CB39E2" w:rsidR="0022587C" w:rsidP="0022587C" w:rsidRDefault="0022587C" w14:paraId="139E81B1"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rsidRPr="00CB39E2" w:rsidR="0022587C" w:rsidP="0022587C" w:rsidRDefault="0022587C" w14:paraId="42E216B4" w14:textId="77777777">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rsidRPr="00CB39E2" w:rsidR="0022587C" w:rsidP="0022587C" w:rsidRDefault="0022587C" w14:paraId="768DC217"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rsidRPr="00CB39E2" w:rsidR="0022587C" w:rsidP="0022587C" w:rsidRDefault="0022587C" w14:paraId="375BF03B"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5D1BD548"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rsidR="0022587C" w:rsidP="0022587C" w:rsidRDefault="0022587C" w14:paraId="0FD220CC" w14:textId="77777777">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rsidRPr="00CB39E2" w:rsidR="0022587C" w:rsidP="0022587C" w:rsidRDefault="0022587C" w14:paraId="48A2691C" w14:textId="77777777">
      <w:pPr>
        <w:pStyle w:val="ListParagraph"/>
        <w:tabs>
          <w:tab w:val="left" w:pos="360"/>
          <w:tab w:val="right" w:leader="dot" w:pos="9180"/>
        </w:tabs>
        <w:spacing w:after="0"/>
        <w:ind w:left="420"/>
        <w:rPr>
          <w:rFonts w:cs="Calibri"/>
          <w:sz w:val="24"/>
          <w:szCs w:val="24"/>
        </w:rPr>
      </w:pPr>
    </w:p>
    <w:p w:rsidRPr="00CB39E2" w:rsidR="0022587C" w:rsidP="002715E7" w:rsidRDefault="0022587C" w14:paraId="0B40EC55"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rsidRPr="00CB39E2" w:rsidR="0022587C" w:rsidP="0022587C" w:rsidRDefault="0022587C" w14:paraId="54B73186"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rsidRPr="00CB39E2" w:rsidR="0022587C" w:rsidP="0022587C" w:rsidRDefault="0022587C" w14:paraId="12F3C7CF"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2D4519C8"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rsidRPr="00CB39E2" w:rsidR="0022587C" w:rsidP="002715E7" w:rsidRDefault="0022587C" w14:paraId="4EFACF5E"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rsidRPr="00CB39E2" w:rsidR="0022587C" w:rsidP="0022587C" w:rsidRDefault="0022587C" w14:paraId="06F22E75" w14:textId="77777777">
      <w:pPr>
        <w:pStyle w:val="ListParagraph"/>
        <w:tabs>
          <w:tab w:val="left" w:pos="360"/>
          <w:tab w:val="right" w:leader="dot" w:pos="9180"/>
        </w:tabs>
        <w:spacing w:after="0" w:line="240" w:lineRule="auto"/>
        <w:ind w:left="420"/>
        <w:rPr>
          <w:rFonts w:cs="Calibri"/>
          <w:sz w:val="24"/>
          <w:szCs w:val="24"/>
        </w:rPr>
      </w:pPr>
    </w:p>
    <w:p w:rsidR="0022587C" w:rsidP="002715E7" w:rsidRDefault="0022587C" w14:paraId="13ECE1CC"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What was the installation </w:t>
      </w:r>
      <w:proofErr w:type="gramStart"/>
      <w:r w:rsidRPr="00CB39E2">
        <w:rPr>
          <w:rFonts w:cs="Calibri"/>
          <w:sz w:val="24"/>
          <w:szCs w:val="24"/>
        </w:rPr>
        <w:t>date(</w:t>
      </w:r>
      <w:proofErr w:type="gramEnd"/>
      <w:r w:rsidRPr="00CB39E2">
        <w:rPr>
          <w:rFonts w:cs="Calibri"/>
          <w:sz w:val="24"/>
          <w:szCs w:val="24"/>
        </w:rPr>
        <w:t>s)?……………………………………………………….._______________________</w:t>
      </w:r>
    </w:p>
    <w:p w:rsidRPr="00CB39E2" w:rsidR="0022587C" w:rsidP="0022587C" w:rsidRDefault="0022587C" w14:paraId="019F17CB"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4F608190"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rsidRPr="00CB39E2" w:rsidR="0022587C" w:rsidP="0022587C" w:rsidRDefault="0022587C" w14:paraId="445761B5" w14:textId="77777777">
      <w:pPr>
        <w:pStyle w:val="ListParagraph"/>
        <w:tabs>
          <w:tab w:val="left" w:pos="360"/>
          <w:tab w:val="right" w:leader="dot" w:pos="9180"/>
        </w:tabs>
        <w:spacing w:after="0"/>
        <w:ind w:left="420"/>
        <w:rPr>
          <w:rFonts w:cs="Calibri"/>
          <w:sz w:val="24"/>
          <w:szCs w:val="24"/>
        </w:rPr>
      </w:pPr>
    </w:p>
    <w:p w:rsidRPr="00CB39E2" w:rsidR="0022587C" w:rsidP="002715E7" w:rsidRDefault="0022587C" w14:paraId="674C2D60"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rsidRPr="00CB39E2" w:rsidR="0022587C" w:rsidP="0022587C" w:rsidRDefault="0022587C" w14:paraId="7075A6CC"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rsidRPr="00CB39E2" w:rsidR="0022587C" w:rsidP="0022587C" w:rsidRDefault="0022587C" w14:paraId="6C8CC1AA"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6EEE83C7"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rsidRPr="00CB39E2" w:rsidR="0022587C" w:rsidP="002715E7" w:rsidRDefault="0022587C" w14:paraId="4F424E39"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lastRenderedPageBreak/>
        <w:t xml:space="preserve">How many indoor synthetic turf fields are present at your facilities?...................................._______    </w:t>
      </w:r>
    </w:p>
    <w:p w:rsidRPr="00CB39E2" w:rsidR="0022587C" w:rsidP="0022587C" w:rsidRDefault="0022587C" w14:paraId="3DBFADF5"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7D817441"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What was the installation </w:t>
      </w:r>
      <w:proofErr w:type="gramStart"/>
      <w:r w:rsidRPr="00CB39E2">
        <w:rPr>
          <w:rFonts w:cs="Calibri"/>
          <w:sz w:val="24"/>
          <w:szCs w:val="24"/>
        </w:rPr>
        <w:t>date(</w:t>
      </w:r>
      <w:proofErr w:type="gramEnd"/>
      <w:r w:rsidRPr="00CB39E2">
        <w:rPr>
          <w:rFonts w:cs="Calibri"/>
          <w:sz w:val="24"/>
          <w:szCs w:val="24"/>
        </w:rPr>
        <w:t>s)?………………………………………………………_______________________</w:t>
      </w:r>
    </w:p>
    <w:p w:rsidRPr="00CB39E2" w:rsidR="0022587C" w:rsidP="0022587C" w:rsidRDefault="0022587C" w14:paraId="6A55E329"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7BF89E57"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rsidRPr="0022587C" w:rsidR="0022587C" w:rsidP="0022587C" w:rsidRDefault="0022587C" w14:paraId="0B930B2E"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2320AB58"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rsidRPr="0022587C" w:rsidR="0022587C" w:rsidP="0022587C" w:rsidRDefault="0022587C" w14:paraId="16D6F627" w14:textId="77777777">
      <w:pPr>
        <w:spacing w:after="0"/>
        <w:rPr>
          <w:i/>
          <w:sz w:val="24"/>
          <w:szCs w:val="24"/>
        </w:rPr>
      </w:pPr>
    </w:p>
    <w:p w:rsidRPr="0022587C" w:rsidR="0022587C" w:rsidP="0022587C" w:rsidRDefault="0022587C" w14:paraId="5FC65B25" w14:textId="77777777">
      <w:pPr>
        <w:spacing w:after="0"/>
        <w:rPr>
          <w:i/>
          <w:sz w:val="24"/>
          <w:szCs w:val="24"/>
        </w:rPr>
      </w:pPr>
      <w:r w:rsidRPr="0022587C">
        <w:rPr>
          <w:i/>
          <w:sz w:val="24"/>
          <w:szCs w:val="24"/>
        </w:rPr>
        <w:t>Facility Owner/Operator is willing to participate:</w:t>
      </w:r>
    </w:p>
    <w:p w:rsidRPr="0022587C" w:rsidR="0022587C" w:rsidP="0022587C" w:rsidRDefault="0022587C" w14:paraId="57A37A46" w14:textId="77777777">
      <w:pPr>
        <w:spacing w:after="0"/>
        <w:rPr>
          <w:sz w:val="24"/>
          <w:szCs w:val="24"/>
        </w:rPr>
      </w:pPr>
      <w:r w:rsidRPr="0022587C">
        <w:rPr>
          <w:b/>
          <w:sz w:val="24"/>
          <w:szCs w:val="24"/>
        </w:rPr>
        <w:t>Facility Owner/Operator:</w:t>
      </w:r>
      <w:r w:rsidRPr="0022587C">
        <w:rPr>
          <w:sz w:val="24"/>
          <w:szCs w:val="24"/>
        </w:rPr>
        <w:t xml:space="preserve"> Yes, I will allow samples to be collected.  </w:t>
      </w:r>
    </w:p>
    <w:p w:rsidRPr="0022587C" w:rsidR="0022587C" w:rsidP="0022587C" w:rsidRDefault="0022587C" w14:paraId="71BD18A8" w14:textId="1EBB4D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w:t>
      </w:r>
      <w:proofErr w:type="spellStart"/>
      <w:r w:rsidRPr="0022587C">
        <w:rPr>
          <w:sz w:val="24"/>
          <w:szCs w:val="24"/>
        </w:rPr>
        <w:t>bioaccessibility</w:t>
      </w:r>
      <w:proofErr w:type="spellEnd"/>
      <w:r w:rsidRPr="0022587C">
        <w:rPr>
          <w:sz w:val="24"/>
          <w:szCs w:val="24"/>
        </w:rPr>
        <w:t xml:space="preserve">, particle size, as well as assessed for microbes like bacteria.  We will also ask synthetic field owners or managers to complete a questionnaire to provide us information about these fields like how they are installed, maintained, and used. </w:t>
      </w:r>
    </w:p>
    <w:p w:rsidRPr="0022587C" w:rsidR="0022587C" w:rsidP="0022587C" w:rsidRDefault="0022587C" w14:paraId="7E67D139" w14:textId="77777777">
      <w:pPr>
        <w:spacing w:after="0"/>
        <w:rPr>
          <w:sz w:val="24"/>
          <w:szCs w:val="24"/>
        </w:rPr>
      </w:pPr>
    </w:p>
    <w:p w:rsidRPr="0022587C" w:rsidR="0022587C" w:rsidP="002715E7" w:rsidRDefault="0022587C" w14:paraId="6FD282FF" w14:textId="7777777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rsidRPr="0022587C" w:rsidR="0022587C" w:rsidP="0022587C" w:rsidRDefault="0022587C" w14:paraId="79F8643F" w14:textId="77777777">
      <w:pPr>
        <w:spacing w:after="0"/>
        <w:rPr>
          <w:rFonts w:cs="Calibri"/>
          <w:i/>
          <w:sz w:val="24"/>
          <w:szCs w:val="24"/>
        </w:rPr>
      </w:pPr>
      <w:r w:rsidRPr="0022587C">
        <w:rPr>
          <w:rFonts w:cs="Calibri"/>
          <w:i/>
          <w:sz w:val="24"/>
          <w:szCs w:val="24"/>
        </w:rPr>
        <w:t>If yes, skip to question #15.</w:t>
      </w:r>
    </w:p>
    <w:p w:rsidRPr="0022587C" w:rsidR="0022587C" w:rsidP="0022587C" w:rsidRDefault="0022587C" w14:paraId="492ACF94" w14:textId="77777777">
      <w:pPr>
        <w:spacing w:after="0"/>
        <w:rPr>
          <w:rFonts w:cs="Calibri"/>
          <w:i/>
          <w:sz w:val="24"/>
          <w:szCs w:val="24"/>
        </w:rPr>
      </w:pPr>
    </w:p>
    <w:p w:rsidRPr="0022587C" w:rsidR="0022587C" w:rsidP="0022587C" w:rsidRDefault="0022587C" w14:paraId="0A6A4300" w14:textId="77777777">
      <w:pPr>
        <w:spacing w:after="0"/>
        <w:rPr>
          <w:rFonts w:cs="Calibri"/>
          <w:i/>
          <w:sz w:val="24"/>
          <w:szCs w:val="24"/>
        </w:rPr>
      </w:pPr>
      <w:r w:rsidRPr="0022587C">
        <w:rPr>
          <w:rFonts w:cs="Calibri"/>
          <w:i/>
          <w:sz w:val="24"/>
          <w:szCs w:val="24"/>
        </w:rPr>
        <w:t>If no:</w:t>
      </w:r>
    </w:p>
    <w:p w:rsidRPr="0022587C" w:rsidR="0022587C" w:rsidP="002715E7" w:rsidRDefault="0022587C" w14:paraId="29990F7F" w14:textId="7777777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rsidRPr="0022587C" w:rsidR="0022587C" w:rsidP="0022587C" w:rsidRDefault="0022587C" w14:paraId="6FF45353" w14:textId="77777777">
      <w:pPr>
        <w:spacing w:after="0"/>
        <w:ind w:left="60"/>
        <w:rPr>
          <w:sz w:val="24"/>
          <w:szCs w:val="24"/>
        </w:rPr>
      </w:pPr>
      <w:r w:rsidRPr="0022587C">
        <w:rPr>
          <w:sz w:val="24"/>
          <w:szCs w:val="24"/>
        </w:rPr>
        <w:t>Name _________________________________________ phone: __________________</w:t>
      </w:r>
    </w:p>
    <w:p w:rsidRPr="0022587C" w:rsidR="0022587C" w:rsidP="0022587C" w:rsidRDefault="0022587C" w14:paraId="0B2D8F57" w14:textId="77777777">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rsidRPr="0022587C" w:rsidR="0022587C" w:rsidP="0022587C" w:rsidRDefault="0022587C" w14:paraId="6DE0BD91" w14:textId="77777777">
      <w:pPr>
        <w:spacing w:after="0"/>
        <w:rPr>
          <w:sz w:val="24"/>
          <w:szCs w:val="24"/>
        </w:rPr>
      </w:pPr>
    </w:p>
    <w:p w:rsidRPr="0022587C" w:rsidR="0022587C" w:rsidP="002715E7" w:rsidRDefault="0022587C" w14:paraId="61D55005" w14:textId="7777777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rsidRPr="0022587C" w:rsidR="0022587C" w:rsidP="0022587C" w:rsidRDefault="0022587C" w14:paraId="4F6BC2D5" w14:textId="77777777">
      <w:pPr>
        <w:spacing w:after="0"/>
        <w:rPr>
          <w:sz w:val="24"/>
          <w:szCs w:val="24"/>
        </w:rPr>
      </w:pPr>
    </w:p>
    <w:p w:rsidRPr="0022587C" w:rsidR="0022587C" w:rsidP="0022587C" w:rsidRDefault="0022587C" w14:paraId="741E383F" w14:textId="77777777">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rsidRPr="0022587C" w:rsidR="0022587C" w:rsidP="0022587C" w:rsidRDefault="0022587C" w14:paraId="4660C50B"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w:t>
      </w:r>
      <w:proofErr w:type="gramStart"/>
      <w:r w:rsidRPr="0022587C">
        <w:rPr>
          <w:rFonts w:asciiTheme="minorHAnsi" w:hAnsiTheme="minorHAnsi"/>
        </w:rPr>
        <w:t>at the moment</w:t>
      </w:r>
      <w:proofErr w:type="gramEnd"/>
      <w:r w:rsidRPr="0022587C">
        <w:rPr>
          <w:rFonts w:asciiTheme="minorHAnsi" w:hAnsiTheme="minorHAnsi"/>
        </w:rPr>
        <w:t>.</w:t>
      </w:r>
    </w:p>
    <w:p w:rsidRPr="0022587C" w:rsidR="0022587C" w:rsidP="0022587C" w:rsidRDefault="0022587C" w14:paraId="09741017"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rsidRPr="0022587C" w:rsidR="0022587C" w:rsidP="0022587C" w:rsidRDefault="0022587C" w14:paraId="4499F4B5" w14:textId="77777777">
      <w:pPr>
        <w:pStyle w:val="GLnoindentation"/>
        <w:rPr>
          <w:rFonts w:asciiTheme="minorHAnsi" w:hAnsiTheme="minorHAnsi"/>
          <w:i/>
        </w:rPr>
      </w:pPr>
      <w:r w:rsidRPr="0022587C">
        <w:rPr>
          <w:rFonts w:asciiTheme="minorHAnsi" w:hAnsiTheme="minorHAnsi"/>
          <w:i/>
        </w:rPr>
        <w:t>END CALL.</w:t>
      </w:r>
    </w:p>
    <w:p w:rsidRPr="0022587C" w:rsidR="0022587C" w:rsidP="0022587C" w:rsidRDefault="0022587C" w14:paraId="614D9FFD" w14:textId="77777777">
      <w:pPr>
        <w:pStyle w:val="GLnoindentation"/>
        <w:rPr>
          <w:rFonts w:asciiTheme="minorHAnsi" w:hAnsiTheme="minorHAnsi"/>
        </w:rPr>
      </w:pPr>
    </w:p>
    <w:p w:rsidRPr="0022587C" w:rsidR="0022587C" w:rsidP="0022587C" w:rsidRDefault="0022587C" w14:paraId="79FF9DC0" w14:textId="77777777">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rsidRPr="0022587C" w:rsidR="0022587C" w:rsidP="0022587C" w:rsidRDefault="0022587C" w14:paraId="5E53BDB8" w14:textId="77777777">
      <w:pPr>
        <w:pStyle w:val="GLnoindentation"/>
        <w:rPr>
          <w:rFonts w:asciiTheme="minorHAnsi" w:hAnsiTheme="minorHAnsi"/>
        </w:rPr>
      </w:pPr>
      <w:r w:rsidRPr="0022587C">
        <w:rPr>
          <w:rFonts w:asciiTheme="minorHAnsi" w:hAnsiTheme="minorHAnsi"/>
          <w:b/>
        </w:rPr>
        <w:lastRenderedPageBreak/>
        <w:t>Facility owner/operator:</w:t>
      </w:r>
      <w:r w:rsidRPr="0022587C">
        <w:rPr>
          <w:rFonts w:asciiTheme="minorHAnsi" w:hAnsiTheme="minorHAnsi"/>
        </w:rPr>
        <w:t xml:space="preserve"> Yes, I am interested in scheduling an appointment now.</w:t>
      </w:r>
    </w:p>
    <w:p w:rsidRPr="0022587C" w:rsidR="0022587C" w:rsidP="0022587C" w:rsidRDefault="0022587C" w14:paraId="4DA21622"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w:t>
      </w:r>
      <w:proofErr w:type="gramStart"/>
      <w:r w:rsidRPr="0022587C">
        <w:rPr>
          <w:rFonts w:asciiTheme="minorHAnsi" w:hAnsiTheme="minorHAnsi"/>
        </w:rPr>
        <w:t>XX:XX</w:t>
      </w:r>
      <w:proofErr w:type="gramEnd"/>
      <w:r w:rsidRPr="0022587C">
        <w:rPr>
          <w:rFonts w:asciiTheme="minorHAnsi" w:hAnsiTheme="minorHAnsi"/>
        </w:rPr>
        <w:t xml:space="preserve"> or XX at XX:XX.  Do either of these times work for you?</w:t>
      </w:r>
    </w:p>
    <w:p w:rsidRPr="0022587C" w:rsidR="0022587C" w:rsidP="0022587C" w:rsidRDefault="0022587C" w14:paraId="5E37EB78" w14:textId="77777777">
      <w:pPr>
        <w:pStyle w:val="GLnoindentation"/>
        <w:rPr>
          <w:rFonts w:asciiTheme="minorHAnsi" w:hAnsiTheme="minorHAnsi"/>
        </w:rPr>
      </w:pPr>
    </w:p>
    <w:p w:rsidRPr="0022587C" w:rsidR="0022587C" w:rsidP="0022587C" w:rsidRDefault="0022587C" w14:paraId="2251419F"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w:t>
      </w:r>
      <w:proofErr w:type="gramStart"/>
      <w:r w:rsidRPr="0022587C">
        <w:rPr>
          <w:rFonts w:asciiTheme="minorHAnsi" w:hAnsiTheme="minorHAnsi"/>
        </w:rPr>
        <w:t>XX:XX.</w:t>
      </w:r>
      <w:proofErr w:type="gramEnd"/>
    </w:p>
    <w:p w:rsidRPr="0022587C" w:rsidR="0022587C" w:rsidP="0022587C" w:rsidRDefault="0022587C" w14:paraId="224F413D"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rsidRPr="0022587C" w:rsidR="0022587C" w:rsidP="0022587C" w:rsidRDefault="0022587C" w14:paraId="558677C8" w14:textId="77777777">
      <w:pPr>
        <w:pStyle w:val="GLnoindentation"/>
        <w:rPr>
          <w:rFonts w:asciiTheme="minorHAnsi" w:hAnsiTheme="minorHAnsi"/>
          <w:i/>
        </w:rPr>
      </w:pPr>
      <w:r w:rsidRPr="0022587C">
        <w:rPr>
          <w:rFonts w:asciiTheme="minorHAnsi" w:hAnsiTheme="minorHAnsi"/>
          <w:i/>
        </w:rPr>
        <w:t>END CALL.</w:t>
      </w:r>
    </w:p>
    <w:p w:rsidRPr="0022587C" w:rsidR="0022587C" w:rsidP="0022587C" w:rsidRDefault="0022587C" w14:paraId="22AE1D75" w14:textId="77777777">
      <w:pPr>
        <w:spacing w:after="0"/>
        <w:rPr>
          <w:sz w:val="24"/>
          <w:szCs w:val="24"/>
        </w:rPr>
      </w:pPr>
    </w:p>
    <w:p w:rsidRPr="0022587C" w:rsidR="0022587C" w:rsidP="0022587C" w:rsidRDefault="0022587C" w14:paraId="0CACD744"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rsidRPr="0022587C" w:rsidR="0022587C" w:rsidP="0022587C" w:rsidRDefault="0022587C" w14:paraId="5DCB034C"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w:t>
      </w:r>
      <w:proofErr w:type="gramStart"/>
      <w:r w:rsidRPr="0022587C">
        <w:rPr>
          <w:rFonts w:asciiTheme="minorHAnsi" w:hAnsiTheme="minorHAnsi"/>
        </w:rPr>
        <w:t>at a later date</w:t>
      </w:r>
      <w:proofErr w:type="gramEnd"/>
      <w:r w:rsidRPr="0022587C">
        <w:rPr>
          <w:rFonts w:asciiTheme="minorHAnsi" w:hAnsiTheme="minorHAnsi"/>
        </w:rPr>
        <w:t xml:space="preserve"> to schedule the appointment.  Thank for your time today and please feel free to contact me at XXX-XXX-XXXX with any questions you have about the project.</w:t>
      </w:r>
    </w:p>
    <w:p w:rsidRPr="0022587C" w:rsidR="0022587C" w:rsidP="0022587C" w:rsidRDefault="0022587C" w14:paraId="504A7245" w14:textId="77777777">
      <w:pPr>
        <w:pStyle w:val="GLnoindentation"/>
        <w:rPr>
          <w:rFonts w:asciiTheme="minorHAnsi" w:hAnsiTheme="minorHAnsi"/>
          <w:i/>
        </w:rPr>
      </w:pPr>
      <w:r w:rsidRPr="0022587C">
        <w:rPr>
          <w:rFonts w:asciiTheme="minorHAnsi" w:hAnsiTheme="minorHAnsi"/>
          <w:i/>
        </w:rPr>
        <w:t>END CALL.</w:t>
      </w:r>
    </w:p>
    <w:p w:rsidRPr="0022587C" w:rsidR="002042C1" w:rsidP="0022587C" w:rsidRDefault="002042C1" w14:paraId="573789B3" w14:textId="77777777">
      <w:pPr>
        <w:spacing w:after="0"/>
        <w:rPr>
          <w:sz w:val="24"/>
          <w:szCs w:val="24"/>
        </w:rPr>
      </w:pPr>
    </w:p>
    <w:p w:rsidR="002042C1" w:rsidRDefault="002042C1" w14:paraId="08AA856D" w14:textId="77777777">
      <w:pPr>
        <w:spacing w:after="0"/>
        <w:rPr>
          <w:b/>
          <w:sz w:val="24"/>
          <w:szCs w:val="24"/>
        </w:rPr>
      </w:pPr>
      <w:r>
        <w:rPr>
          <w:b/>
          <w:sz w:val="24"/>
          <w:szCs w:val="24"/>
        </w:rPr>
        <w:br w:type="page"/>
      </w:r>
    </w:p>
    <w:p w:rsidR="00EB6776" w:rsidRDefault="00EB6776" w14:paraId="71006F33" w14:textId="0BC8D81D">
      <w:pPr>
        <w:spacing w:after="0"/>
        <w:rPr>
          <w:b/>
          <w:sz w:val="24"/>
          <w:szCs w:val="24"/>
        </w:rPr>
      </w:pPr>
    </w:p>
    <w:p w:rsidR="002042C1" w:rsidRDefault="002042C1" w14:paraId="69019F82" w14:textId="77777777">
      <w:pPr>
        <w:spacing w:after="0"/>
        <w:rPr>
          <w:b/>
          <w:sz w:val="24"/>
          <w:szCs w:val="24"/>
        </w:rPr>
      </w:pPr>
    </w:p>
    <w:p w:rsidR="00F1550E" w:rsidRDefault="00F1550E" w14:paraId="6A8847AE" w14:textId="77777777">
      <w:pPr>
        <w:spacing w:after="0"/>
        <w:rPr>
          <w:b/>
          <w:sz w:val="24"/>
          <w:szCs w:val="24"/>
        </w:rPr>
      </w:pPr>
    </w:p>
    <w:p w:rsidR="002042C1" w:rsidP="002042C1" w:rsidRDefault="002042C1" w14:paraId="3224CFA5" w14:textId="77777777">
      <w:pPr>
        <w:spacing w:after="0"/>
        <w:jc w:val="center"/>
        <w:rPr>
          <w:b/>
          <w:sz w:val="24"/>
          <w:szCs w:val="24"/>
        </w:rPr>
      </w:pPr>
    </w:p>
    <w:p w:rsidR="00583D49" w:rsidP="002042C1" w:rsidRDefault="00583D49" w14:paraId="396C10AB" w14:textId="77777777">
      <w:pPr>
        <w:spacing w:after="0"/>
        <w:jc w:val="center"/>
        <w:rPr>
          <w:b/>
          <w:sz w:val="24"/>
          <w:szCs w:val="24"/>
        </w:rPr>
      </w:pPr>
    </w:p>
    <w:p w:rsidRPr="00364A0F" w:rsidR="00CC6145" w:rsidP="0056146B" w:rsidRDefault="00CC6145" w14:paraId="493EA9DC" w14:textId="57ACD173">
      <w:pPr>
        <w:pStyle w:val="Heading1"/>
      </w:pPr>
      <w:bookmarkStart w:name="_Toc59111183" w:id="56"/>
      <w:r w:rsidRPr="00CE3703">
        <w:t xml:space="preserve">Appendix </w:t>
      </w:r>
      <w:r w:rsidR="00EB6776">
        <w:t xml:space="preserve">F: </w:t>
      </w:r>
      <w:r w:rsidRPr="00EB6776" w:rsidR="00EB6776">
        <w:t>Synthetic Turf Field Facility Owner/Manager Questionnaire</w:t>
      </w:r>
      <w:bookmarkEnd w:id="56"/>
    </w:p>
    <w:p w:rsidRPr="00364A0F" w:rsidR="00CC6145" w:rsidP="00CC6145" w:rsidRDefault="00CC6145" w14:paraId="04072A40" w14:textId="77777777">
      <w:pPr>
        <w:spacing w:after="0"/>
        <w:jc w:val="center"/>
        <w:rPr>
          <w:b/>
          <w:sz w:val="24"/>
          <w:szCs w:val="24"/>
        </w:rPr>
      </w:pPr>
    </w:p>
    <w:p w:rsidR="00CC6145" w:rsidP="00CC6145" w:rsidRDefault="00CC6145" w14:paraId="0D7A6F3E" w14:textId="77777777">
      <w:pPr>
        <w:spacing w:after="0"/>
        <w:jc w:val="center"/>
        <w:rPr>
          <w:b/>
          <w:sz w:val="24"/>
          <w:szCs w:val="24"/>
        </w:rPr>
      </w:pPr>
    </w:p>
    <w:p w:rsidR="00FD2481" w:rsidP="00FD2481" w:rsidRDefault="00CC6145" w14:paraId="62A7EED0" w14:textId="77777777">
      <w:pPr>
        <w:ind w:right="1376"/>
      </w:pPr>
      <w:r>
        <w:rPr>
          <w:b/>
          <w:sz w:val="24"/>
          <w:szCs w:val="24"/>
        </w:rPr>
        <w:br w:type="page"/>
      </w:r>
    </w:p>
    <w:p w:rsidR="004C50AC" w:rsidP="002D39D8" w:rsidRDefault="00992EE2" w14:paraId="74E0B8C3" w14:textId="1F4992E5">
      <w:pPr>
        <w:spacing w:after="0"/>
        <w:ind w:right="98" w:firstLine="703"/>
        <w:rPr>
          <w:b/>
          <w:sz w:val="28"/>
        </w:rPr>
      </w:pPr>
      <w:r>
        <w:rPr>
          <w:noProof/>
        </w:rPr>
        <w:lastRenderedPageBreak/>
        <mc:AlternateContent>
          <mc:Choice Requires="wps">
            <w:drawing>
              <wp:anchor distT="0" distB="0" distL="114300" distR="114300" simplePos="0" relativeHeight="252657664" behindDoc="0" locked="0" layoutInCell="1" allowOverlap="1" wp14:editId="5E141278" wp14:anchorId="4939D4D2">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04008020"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23FEC85" w14:textId="368AFC70">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9617A32" w14:textId="2D239D05">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4"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w14:anchorId="4939D4D2">
                <v:textbox>
                  <w:txbxContent>
                    <w:p w:rsidR="009943EF" w:rsidP="002D028E" w:rsidRDefault="009943EF" w14:paraId="04008020"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23FEC85" w14:textId="368AFC70">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9617A32" w14:textId="2D239D05">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00FD2481" w:rsidP="002D39D8" w:rsidRDefault="00FD2481" w14:paraId="5283EDE9" w14:textId="21218DCC">
      <w:pPr>
        <w:spacing w:after="0"/>
        <w:ind w:right="98" w:firstLine="703"/>
      </w:pPr>
      <w:r>
        <w:rPr>
          <w:b/>
          <w:sz w:val="28"/>
        </w:rPr>
        <w:t xml:space="preserve">Owner/Manager </w:t>
      </w:r>
      <w:r w:rsidRPr="00A81936">
        <w:rPr>
          <w:b/>
          <w:sz w:val="28"/>
        </w:rPr>
        <w:t>Synth</w:t>
      </w:r>
      <w:r>
        <w:rPr>
          <w:b/>
          <w:sz w:val="28"/>
        </w:rPr>
        <w:t>etic Turf Fields Questionnaire</w:t>
      </w:r>
    </w:p>
    <w:p w:rsidR="00FD2481" w:rsidP="00FD2481" w:rsidRDefault="00FD2481" w14:paraId="2A4AEF51" w14:textId="15289BEF">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rsidR="009943EF" w:rsidP="00FD2481" w:rsidRDefault="009943EF" w14:paraId="57149C79" w14:textId="77777777">
                              <w:r>
                                <w:rPr>
                                  <w:rFonts w:ascii="Arial" w:hAnsi="Arial" w:eastAsia="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rsidR="009943EF" w:rsidP="00FD2481" w:rsidRDefault="009943EF" w14:paraId="082E989D" w14:textId="77777777">
                              <w:r>
                                <w:rPr>
                                  <w:rFonts w:ascii="Arial" w:hAnsi="Arial" w:eastAsia="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rsidR="009943EF" w:rsidP="00FD2481" w:rsidRDefault="009943EF" w14:paraId="1393132D" w14:textId="77777777">
                              <w:r>
                                <w:rPr>
                                  <w:rFonts w:ascii="Arial" w:hAnsi="Arial" w:eastAsia="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873" style="width:377.3pt;height:58.4pt;mso-position-horizontal-relative:char;mso-position-vertical-relative:line" coordsize="47915,7417" o:spid="_x0000_s1175" w14:anchorId="54E3E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style="position:absolute;left:4737;top:1028;width:13237;height:2072;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v:textbox inset="0,0,0,0">
                    <w:txbxContent>
                      <w:p w:rsidR="009943EF" w:rsidP="00FD2481" w:rsidRDefault="009943EF" w14:paraId="57149C79"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77"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">
                  <v:stroke miterlimit="83231f" joinstyle="miter"/>
                  <v:path textboxrect="0,0,1159840,25305" arrowok="t"/>
                </v:shape>
                <v:shape id="Shape 11195" style="position:absolute;left:15836;top:3430;width:253;height:2082;visibility:visible;mso-wrap-style:square;v-text-anchor:top" coordsize="25273,208229" o:spid="_x0000_s1178"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">
                  <v:stroke miterlimit="83231f" joinstyle="miter"/>
                  <v:path textboxrect="0,0,25273,208229" arrowok="t"/>
                </v:shape>
                <v:shape id="Shape 11196" style="position:absolute;left:4491;top:5259;width:11598;height:253;visibility:visible;mso-wrap-style:square;v-text-anchor:top" coordsize="1159840,25305" o:spid="_x0000_s1179"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">
                  <v:stroke miterlimit="83231f" joinstyle="miter"/>
                  <v:path textboxrect="0,0,1159840,25305" arrowok="t"/>
                </v:shape>
                <v:shape id="Shape 11197" style="position:absolute;left:4491;top:3430;width:253;height:2082;visibility:visible;mso-wrap-style:square;v-text-anchor:top" coordsize="25273,208229" o:spid="_x0000_s1180"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">
                  <v:stroke miterlimit="83231f" joinstyle="miter"/>
                  <v:path textboxrect="0,0,25273,208229" arrowok="t"/>
                </v:shape>
                <v:rect id="Rectangle 879" style="position:absolute;left:18976;top:1028;width:11848;height:2072;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v:textbox inset="0,0,0,0">
                    <w:txbxContent>
                      <w:p w:rsidR="009943EF" w:rsidP="00FD2481" w:rsidRDefault="009943EF" w14:paraId="082E989D" w14:textId="77777777">
                        <w:r>
                          <w:rPr>
                            <w:rFonts w:ascii="Arial" w:hAnsi="Arial" w:eastAsia="Arial" w:cs="Arial"/>
                          </w:rPr>
                          <w:t>Interview Date</w:t>
                        </w:r>
                      </w:p>
                    </w:txbxContent>
                  </v:textbox>
                </v:rect>
                <v:shape id="Shape 11198" style="position:absolute;left:18729;top:3429;width:9391;height:253;visibility:visible;mso-wrap-style:square;v-text-anchor:top" coordsize="939076,25305" o:spid="_x0000_s1182"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">
                  <v:stroke miterlimit="83231f" joinstyle="miter"/>
                  <v:path textboxrect="0,0,939076,25305" arrowok="t"/>
                </v:shape>
                <v:shape id="Shape 11199" style="position:absolute;left:27867;top:3430;width:253;height:2234;visibility:visible;mso-wrap-style:square;v-text-anchor:top" coordsize="25273,223469" o:spid="_x0000_s1183"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">
                  <v:stroke miterlimit="83231f" joinstyle="miter"/>
                  <v:path textboxrect="0,0,25273,223469" arrowok="t"/>
                </v:shape>
                <v:shape id="Shape 11200" style="position:absolute;left:18729;top:5411;width:9391;height:253;visibility:visible;mso-wrap-style:square;v-text-anchor:top" coordsize="939076,25305" o:spid="_x0000_s118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">
                  <v:stroke miterlimit="83231f" joinstyle="miter"/>
                  <v:path textboxrect="0,0,939076,25305" arrowok="t"/>
                </v:shape>
                <v:shape id="Shape 11201" style="position:absolute;left:18729;top:3430;width:253;height:2234;visibility:visible;mso-wrap-style:square;v-text-anchor:top" coordsize="25273,223469" o:spid="_x0000_s1185"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">
                  <v:stroke miterlimit="83231f" joinstyle="miter"/>
                  <v:path textboxrect="0,0,25273,223469" arrowok="t"/>
                </v:shape>
                <v:rect id="Rectangle 884" style="position:absolute;left:35346;top:952;width:11137;height:2072;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v:textbox inset="0,0,0,0">
                    <w:txbxContent>
                      <w:p w:rsidR="009943EF" w:rsidP="00FD2481" w:rsidRDefault="009943EF" w14:paraId="1393132D" w14:textId="77777777">
                        <w:r>
                          <w:rPr>
                            <w:rFonts w:ascii="Arial" w:hAnsi="Arial" w:eastAsia="Arial" w:cs="Arial"/>
                          </w:rPr>
                          <w:t>Interviewer ID</w:t>
                        </w:r>
                      </w:p>
                    </w:txbxContent>
                  </v:textbox>
                </v:rect>
                <v:shape id="Shape 11202" style="position:absolute;left:35100;top:3353;width:9390;height:253;visibility:visible;mso-wrap-style:square;v-text-anchor:top" coordsize="939076,25305" o:spid="_x0000_s1187"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">
                  <v:stroke miterlimit="83231f" joinstyle="miter"/>
                  <v:path textboxrect="0,0,939076,25305" arrowok="t"/>
                </v:shape>
                <v:shape id="Shape 11203" style="position:absolute;left:44237;top:3354;width:253;height:2158;visibility:visible;mso-wrap-style:square;v-text-anchor:top" coordsize="25273,215849" o:spid="_x0000_s1188"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">
                  <v:stroke miterlimit="83231f" joinstyle="miter"/>
                  <v:path textboxrect="0,0,25273,215849" arrowok="t"/>
                </v:shape>
                <v:shape id="Shape 11204" style="position:absolute;left:35100;top:5259;width:9390;height:253;visibility:visible;mso-wrap-style:square;v-text-anchor:top" coordsize="939076,25305" o:spid="_x0000_s118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">
                  <v:stroke miterlimit="83231f" joinstyle="miter"/>
                  <v:path textboxrect="0,0,939076,25305" arrowok="t"/>
                </v:shape>
                <v:shape id="Shape 11205" style="position:absolute;left:35100;top:3354;width:252;height:2158;visibility:visible;mso-wrap-style:square;v-text-anchor:top" coordsize="25273,215849" o:spid="_x0000_s1190"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">
                  <v:stroke miterlimit="83231f" joinstyle="miter"/>
                  <v:path textboxrect="0,0,25273,215849" arrowok="t"/>
                </v:shape>
                <v:shape id="Shape 11206" style="position:absolute;width:47915;height:253;visibility:visible;mso-wrap-style:square;v-text-anchor:top" coordsize="4791583,25305" o:spid="_x0000_s1191"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">
                  <v:stroke miterlimit="83231f" joinstyle="miter"/>
                  <v:path textboxrect="0,0,4791583,25305" arrowok="t"/>
                </v:shape>
                <v:shape id="Shape 11207" style="position:absolute;left:47662;width:253;height:7417;visibility:visible;mso-wrap-style:square;v-text-anchor:top" coordsize="25273,741756" o:spid="_x0000_s1192"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">
                  <v:stroke miterlimit="83231f" joinstyle="miter"/>
                  <v:path textboxrect="0,0,25273,741756" arrowok="t"/>
                </v:shape>
                <v:shape id="Shape 11208" style="position:absolute;top:7164;width:47915;height:253;visibility:visible;mso-wrap-style:square;v-text-anchor:top" coordsize="4791583,25305" o:spid="_x0000_s1193"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">
                  <v:stroke miterlimit="83231f" joinstyle="miter"/>
                  <v:path textboxrect="0,0,4791583,25305" arrowok="t"/>
                </v:shape>
                <v:shape id="Shape 11209" style="position:absolute;width:252;height:7417;visibility:visible;mso-wrap-style:square;v-text-anchor:top" coordsize="25273,741756" o:spid="_x0000_s1194"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">
                  <v:stroke miterlimit="83231f" joinstyle="miter"/>
                  <v:path textboxrect="0,0,25273,741756" arrowok="t"/>
                </v:shape>
                <w10:anchorlock/>
              </v:group>
            </w:pict>
          </mc:Fallback>
        </mc:AlternateContent>
      </w:r>
    </w:p>
    <w:p w:rsidRPr="00084DF3" w:rsidR="00FD2481" w:rsidP="00FD2481" w:rsidRDefault="00FD2481" w14:paraId="17CBD0F1" w14:textId="078C1CEE">
      <w:pPr>
        <w:pBdr>
          <w:top w:val="single" w:color="7F7F7F" w:sz="16" w:space="0"/>
          <w:left w:val="single" w:color="7F7F7F" w:sz="16" w:space="0"/>
          <w:bottom w:val="single" w:color="7F7F7F" w:sz="16" w:space="0"/>
          <w:right w:val="single" w:color="7F7F7F" w:sz="16" w:space="0"/>
        </w:pBdr>
        <w:spacing w:after="205"/>
        <w:ind w:left="738" w:right="752"/>
        <w:rPr>
          <w:i/>
        </w:rPr>
      </w:pPr>
      <w:r w:rsidRPr="00084DF3">
        <w:rPr>
          <w:rFonts w:ascii="Arial" w:hAnsi="Arial" w:eastAsia="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rsidR="00FD2481" w:rsidP="00FD2481" w:rsidRDefault="00FD2481" w14:paraId="011B7137" w14:textId="4F7430DA">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0195" style="width:228pt;height:17pt;mso-position-horizontal-relative:char;mso-position-vertical-relative:line" coordsize="28958,2161" o:spid="_x0000_s1026" w14:anchorId="02F6D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style="position:absolute;width:28958;height:256;visibility:visible;mso-wrap-style:square;v-text-anchor:top" coordsize="2895854,25609" o:spid="_x0000_s1027" fillcolor="#a6a6a6" stroked="f" strokeweight="0" path="m,l2895854,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v:stroke miterlimit="83231f" joinstyle="miter"/>
                  <v:path textboxrect="0,0,2895854,25609" arrowok="t"/>
                </v:shape>
                <v:shape id="Shape 11211" style="position:absolute;left:28705;width:253;height:2161;visibility:visible;mso-wrap-style:square;v-text-anchor:top" coordsize="25274,216154" o:spid="_x0000_s1028" fillcolor="#a6a6a6" stroked="f" strokeweight="0" path="m,l25274,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v:stroke miterlimit="83231f" joinstyle="miter"/>
                  <v:path textboxrect="0,0,25274,216154" arrowok="t"/>
                </v:shape>
                <v:shape id="Shape 11212" style="position:absolute;top:1905;width:28958;height:256;visibility:visible;mso-wrap-style:square;v-text-anchor:top" coordsize="2895854,25609" o:spid="_x0000_s1029" fillcolor="#a6a6a6" stroked="f" strokeweight="0" path="m,l2895854,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v:stroke miterlimit="83231f" joinstyle="miter"/>
                  <v:path textboxrect="0,0,2895854,25609" arrowok="t"/>
                </v:shape>
                <v:shape id="Shape 11213" style="position:absolute;width:252;height:2161;visibility:visible;mso-wrap-style:square;v-text-anchor:top" coordsize="25274,216154" o:spid="_x0000_s1030" fillcolor="#a6a6a6" stroked="f" strokeweight="0" path="m,l25274,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v:stroke miterlimit="83231f" joinstyle="miter"/>
                  <v:path textboxrect="0,0,25274,216154" arrowok="t"/>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rsidTr="00FD2481" w14:paraId="2622D3A2" w14:textId="77777777">
        <w:trPr>
          <w:trHeight w:val="1884"/>
        </w:trPr>
        <w:tc>
          <w:tcPr>
            <w:tcW w:w="2410"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14D2FF49" w14:textId="77777777">
            <w:pPr>
              <w:spacing w:after="0" w:line="259" w:lineRule="auto"/>
            </w:pPr>
            <w:r>
              <w:t>Private</w:t>
            </w:r>
          </w:p>
          <w:p w:rsidR="00FD2481" w:rsidP="00FD2481" w:rsidRDefault="00FD2481" w14:paraId="7D983EC0" w14:textId="77777777">
            <w:pPr>
              <w:spacing w:after="0" w:line="259" w:lineRule="auto"/>
            </w:pPr>
            <w:r>
              <w:t>School</w:t>
            </w:r>
          </w:p>
          <w:p w:rsidR="00FD2481" w:rsidP="00FD2481" w:rsidRDefault="00FD2481" w14:paraId="54AC5009" w14:textId="77777777">
            <w:pPr>
              <w:spacing w:after="0" w:line="259" w:lineRule="auto"/>
            </w:pPr>
            <w:r>
              <w:t>City</w:t>
            </w:r>
          </w:p>
          <w:p w:rsidR="00FD2481" w:rsidP="00FD2481" w:rsidRDefault="00FD2481" w14:paraId="71874A4D" w14:textId="77777777">
            <w:pPr>
              <w:spacing w:after="0" w:line="259" w:lineRule="auto"/>
            </w:pPr>
            <w:r>
              <w:t>County</w:t>
            </w:r>
          </w:p>
          <w:p w:rsidR="00FD2481" w:rsidP="00FD2481" w:rsidRDefault="00FD2481" w14:paraId="6E3A4E6D" w14:textId="77777777">
            <w:pPr>
              <w:spacing w:after="0" w:line="259" w:lineRule="auto"/>
            </w:pPr>
            <w:r>
              <w:t>State</w:t>
            </w:r>
          </w:p>
          <w:p w:rsidR="00FD2481" w:rsidP="00FD2481" w:rsidRDefault="00FD2481" w14:paraId="4DDF9F83" w14:textId="77777777">
            <w:pPr>
              <w:spacing w:after="0" w:line="259" w:lineRule="auto"/>
            </w:pPr>
            <w:r>
              <w:t>Military/Federal</w:t>
            </w:r>
          </w:p>
          <w:p w:rsidR="00FD2481" w:rsidP="00FD2481" w:rsidRDefault="00FD2481" w14:paraId="16F73E6F" w14:textId="77777777">
            <w:pPr>
              <w:spacing w:after="0" w:line="259" w:lineRule="auto"/>
            </w:pPr>
            <w:r>
              <w:t>(enter other if necessary)</w:t>
            </w:r>
          </w:p>
        </w:tc>
      </w:tr>
    </w:tbl>
    <w:p w:rsidR="00FD2481" w:rsidP="00FD2481" w:rsidRDefault="00FD2481" w14:paraId="211DC73E" w14:textId="77777777">
      <w:pPr>
        <w:spacing w:after="1735"/>
        <w:ind w:left="728" w:right="1376"/>
      </w:pPr>
      <w:r>
        <w:t>A1.a What type of organization owns the facility?</w:t>
      </w:r>
    </w:p>
    <w:p w:rsidR="00FD2481" w:rsidP="00FD2481" w:rsidRDefault="00FD2481" w14:paraId="0E7163C0" w14:textId="77777777">
      <w:pPr>
        <w:spacing w:after="228"/>
        <w:ind w:left="776" w:right="1376"/>
      </w:pPr>
      <w:r>
        <w:t xml:space="preserve">A2. What is your profession and relationship to this facility? </w:t>
      </w:r>
    </w:p>
    <w:p w:rsidR="00FD2481" w:rsidP="00FD2481" w:rsidRDefault="00FD2481" w14:paraId="2F0C8881" w14:textId="77777777">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938" style="width:270.55pt;height:17pt;mso-position-horizontal-relative:char;mso-position-vertical-relative:line" coordsize="34362,2158" o:spid="_x0000_s1026" w14:anchorId="72F7A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style="position:absolute;width:22562;height:253;visibility:visible;mso-wrap-style:square;v-text-anchor:top" coordsize="2256282,25305" o:spid="_x0000_s1027" fillcolor="#a6a6a6" stroked="f" strokeweight="0" path="m,l2256282,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v:stroke miterlimit="83231f" joinstyle="miter"/>
                  <v:path textboxrect="0,0,2256282,25305" arrowok="t"/>
                </v:shape>
                <v:shape id="Shape 11215" style="position:absolute;left:22307;width:256;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v:stroke miterlimit="83231f" joinstyle="miter"/>
                  <v:path textboxrect="0,0,25578,215849" arrowok="t"/>
                </v:shape>
                <v:shape id="Shape 11216" style="position:absolute;top:1905;width:22562;height:253;visibility:visible;mso-wrap-style:square;v-text-anchor:top" coordsize="2256282,25305" o:spid="_x0000_s1029" fillcolor="#a6a6a6" stroked="f" strokeweight="0" path="m,l2256282,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v:stroke miterlimit="83231f" joinstyle="miter"/>
                  <v:path textboxrect="0,0,2256282,25305" arrowok="t"/>
                </v:shape>
                <v:shape id="Shape 11217"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v:stroke miterlimit="83231f" joinstyle="miter"/>
                  <v:path textboxrect="0,0,25273,215849" arrowok="t"/>
                </v:shape>
                <v:shape id="Shape 11218" style="position:absolute;left:24972;width:9390;height:253;visibility:visible;mso-wrap-style:square;v-text-anchor:top" coordsize="939076,25305" o:spid="_x0000_s1031" fillcolor="#a6a6a6" stroked="f" strokeweight="0" path="m,l93907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v:stroke miterlimit="83231f" joinstyle="miter"/>
                  <v:path textboxrect="0,0,939076,25305" arrowok="t"/>
                </v:shape>
                <v:shape id="Shape 11219" style="position:absolute;left:34109;width:253;height:2158;visibility:visible;mso-wrap-style:square;v-text-anchor:top" coordsize="25273,215849" o:spid="_x0000_s1032"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v:stroke miterlimit="83231f" joinstyle="miter"/>
                  <v:path textboxrect="0,0,25273,215849" arrowok="t"/>
                </v:shape>
                <v:shape id="Shape 11220" style="position:absolute;left:24972;top:1905;width:9390;height:253;visibility:visible;mso-wrap-style:square;v-text-anchor:top" coordsize="939076,25305" o:spid="_x0000_s1033" fillcolor="#a6a6a6" stroked="f" strokeweight="0" path="m,l93907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v:stroke miterlimit="83231f" joinstyle="miter"/>
                  <v:path textboxrect="0,0,939076,25305" arrowok="t"/>
                </v:shape>
                <v:shape id="Shape 11221" style="position:absolute;left:24972;width:255;height:2158;visibility:visible;mso-wrap-style:square;v-text-anchor:top" coordsize="25578,215849" o:spid="_x0000_s1034"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v:stroke miterlimit="83231f" joinstyle="miter"/>
                  <v:path textboxrect="0,0,25578,215849" arrowok="t"/>
                </v:shape>
                <w10:anchorlock/>
              </v:group>
            </w:pict>
          </mc:Fallback>
        </mc:AlternateContent>
      </w:r>
      <w:r>
        <w:t xml:space="preserve">    (owner or manager)</w:t>
      </w:r>
    </w:p>
    <w:p w:rsidR="00FD2481" w:rsidP="00FD2481" w:rsidRDefault="00FD2481" w14:paraId="0EDD88D8" w14:textId="77777777">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rsidTr="00FD2481" w14:paraId="31232063" w14:textId="77777777">
        <w:trPr>
          <w:trHeight w:val="300"/>
        </w:trPr>
        <w:tc>
          <w:tcPr>
            <w:tcW w:w="491"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63D780FC" w14:textId="77777777">
            <w:pPr>
              <w:spacing w:after="0" w:line="259" w:lineRule="auto"/>
              <w:jc w:val="right"/>
            </w:pPr>
          </w:p>
        </w:tc>
        <w:tc>
          <w:tcPr>
            <w:tcW w:w="1199" w:type="dxa"/>
            <w:tcBorders>
              <w:top w:val="nil"/>
              <w:left w:val="single" w:color="A6A6A6" w:sz="16" w:space="0"/>
              <w:bottom w:val="nil"/>
              <w:right w:val="single" w:color="A6A6A6" w:sz="16" w:space="0"/>
            </w:tcBorders>
          </w:tcPr>
          <w:p w:rsidR="00FD2481" w:rsidP="00FD2481" w:rsidRDefault="00FD2481" w14:paraId="5D7C3E6E" w14:textId="77777777">
            <w:pPr>
              <w:spacing w:after="0" w:line="259" w:lineRule="auto"/>
              <w:ind w:right="100"/>
            </w:pPr>
            <w:proofErr w:type="spellStart"/>
            <w:r>
              <w:t>yrs</w:t>
            </w:r>
            <w:proofErr w:type="spellEnd"/>
          </w:p>
        </w:tc>
        <w:tc>
          <w:tcPr>
            <w:tcW w:w="516"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0273D79C" w14:textId="77777777">
            <w:pPr>
              <w:spacing w:after="0" w:line="259" w:lineRule="auto"/>
              <w:jc w:val="right"/>
            </w:pPr>
          </w:p>
        </w:tc>
      </w:tr>
    </w:tbl>
    <w:p w:rsidR="00FD2481" w:rsidP="00FD2481" w:rsidRDefault="00FD2481" w14:paraId="2B9E4FF5" w14:textId="77777777">
      <w:pPr>
        <w:spacing w:after="0"/>
        <w:ind w:left="2064"/>
      </w:pPr>
      <w:r>
        <w:t xml:space="preserve">    months</w:t>
      </w:r>
    </w:p>
    <w:p w:rsidR="00FD2481" w:rsidP="00FD2481" w:rsidRDefault="00FD2481" w14:paraId="736E3A40" w14:textId="77777777">
      <w:pPr>
        <w:spacing w:after="0"/>
        <w:ind w:left="7885"/>
      </w:pPr>
    </w:p>
    <w:p w:rsidR="00FD2481" w:rsidP="00FD2481" w:rsidRDefault="00FD2481" w14:paraId="66BD97B1" w14:textId="77777777">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8391" style="width:8.2pt;height:8.25pt;mso-position-horizontal-relative:char;mso-position-vertical-relative:line" coordsize="104444,104877" o:spid="_x0000_s1026" w14:anchorId="2AE86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style="position:absolute;width:104444;height:104877;visibility:visible;mso-wrap-style:square;v-text-anchor:top" coordsize="104444,104877" o:spid="_x0000_s1027" filled="f" strokeweight=".14pt" path="m,l104444,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v:path textboxrect="0,0,104444,104877" arrowok="t"/>
                </v:shape>
                <w10:anchorlock/>
              </v:group>
            </w:pict>
          </mc:Fallback>
        </mc:AlternateContent>
      </w:r>
    </w:p>
    <w:p w:rsidR="00FD2481" w:rsidP="00FD2481" w:rsidRDefault="00FD2481" w14:paraId="1271579E" w14:textId="77777777">
      <w:pPr>
        <w:spacing w:after="322"/>
        <w:ind w:left="2064" w:right="680"/>
      </w:pPr>
      <w:r>
        <w:rPr>
          <w:noProof/>
        </w:rPr>
        <mc:AlternateContent>
          <mc:Choice Requires="wpg">
            <w:drawing>
              <wp:anchor distT="0" distB="0" distL="114300" distR="114300" simplePos="0" relativeHeight="252256256" behindDoc="0" locked="0" layoutInCell="1" allowOverlap="1" wp14:editId="72236C99" wp14:anchorId="7105448B">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id="Group 8393" style="position:absolute;margin-left:49.9pt;margin-top:.9pt;width:142.25pt;height:47.6pt;z-index:252256256" coordsize="18071,6049" o:spid="_x0000_s1026" w14:anchorId="1E756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style="position:absolute;width:17843;height:256;visibility:visible;mso-wrap-style:square;v-text-anchor:top" coordsize="1784350,25610" o:spid="_x0000_s1027" fillcolor="#a6a6a6" stroked="f" strokeweight="0" path="m,l178435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v:stroke miterlimit="83231f" joinstyle="miter"/>
                  <v:path textboxrect="0,0,1784350,25610" arrowok="t"/>
                </v:shape>
                <v:shape id="Shape 11223" style="position:absolute;left:17588;width:256;height:2161;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v:stroke miterlimit="83231f" joinstyle="miter"/>
                  <v:path textboxrect="0,0,25578,216154" arrowok="t"/>
                </v:shape>
                <v:shape id="Shape 11224" style="position:absolute;top:1905;width:17843;height:256;visibility:visible;mso-wrap-style:square;v-text-anchor:top" coordsize="1784350,25610" o:spid="_x0000_s1029" fillcolor="#a6a6a6" stroked="f" strokeweight="0" path="m,l178435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v:stroke miterlimit="83231f" joinstyle="miter"/>
                  <v:path textboxrect="0,0,1784350,25610" arrowok="t"/>
                </v:shape>
                <v:shape id="Shape 11225" style="position:absolute;width:252;height:2161;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v:stroke miterlimit="83231f" joinstyle="miter"/>
                  <v:path textboxrect="0,0,25273,216154" arrowok="t"/>
                </v:shape>
                <v:shape id="Shape 11226" style="position:absolute;left:152;top:3886;width:17919;height:256;visibility:visible;mso-wrap-style:square;v-text-anchor:top" coordsize="1791970,25610" o:spid="_x0000_s1031" fillcolor="#a6a6a6" stroked="f" strokeweight="0" path="m,l179197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v:stroke miterlimit="83231f" joinstyle="miter"/>
                  <v:path textboxrect="0,0,1791970,25610" arrowok="t"/>
                </v:shape>
                <v:shape id="Shape 11227" style="position:absolute;left:17815;top:3887;width:256;height:2162;visibility:visible;mso-wrap-style:square;v-text-anchor:top" coordsize="25578,216154" o:spid="_x0000_s1032"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v:stroke miterlimit="83231f" joinstyle="miter"/>
                  <v:path textboxrect="0,0,25578,216154" arrowok="t"/>
                </v:shape>
                <v:shape id="Shape 11228" style="position:absolute;left:152;top:5792;width:17919;height:257;visibility:visible;mso-wrap-style:square;v-text-anchor:top" coordsize="1791970,25610" o:spid="_x0000_s1033" fillcolor="#a6a6a6" stroked="f" strokeweight="0" path="m,l179197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v:stroke miterlimit="83231f" joinstyle="miter"/>
                  <v:path textboxrect="0,0,1791970,25610" arrowok="t"/>
                </v:shape>
                <v:shape id="Shape 11229" style="position:absolute;left:152;top:3887;width:252;height:2162;visibility:visible;mso-wrap-style:square;v-text-anchor:top" coordsize="25273,216154" o:spid="_x0000_s1034"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v:stroke miterlimit="83231f" joinstyle="miter"/>
                  <v:path textboxrect="0,0,25273,216154" arrowok="t"/>
                </v:shape>
                <w10:wrap type="square"/>
              </v:group>
            </w:pict>
          </mc:Fallback>
        </mc:AlternateContent>
      </w:r>
      <w:r>
        <w:t>Phone</w:t>
      </w:r>
    </w:p>
    <w:p w:rsidR="00FD2481" w:rsidP="00FD2481" w:rsidRDefault="002D39D8" w14:paraId="213AF49C" w14:textId="43F96D1F">
      <w:pPr>
        <w:spacing w:after="248"/>
        <w:ind w:left="2064" w:right="680"/>
      </w:pPr>
      <w:r>
        <w:rPr>
          <w:noProof/>
        </w:rPr>
        <mc:AlternateContent>
          <mc:Choice Requires="wps">
            <w:drawing>
              <wp:anchor distT="45720" distB="45720" distL="114300" distR="114300" simplePos="0" relativeHeight="252580864" behindDoc="0" locked="0" layoutInCell="1" allowOverlap="1" wp14:editId="0EAC730B" wp14:anchorId="632C88F3">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2D39D8" w:rsidRDefault="009943EF" w14:paraId="600EDFD4" w14:textId="7CAFEFA2">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19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w14:anchorId="632C88F3">
                <v:textbox style="mso-fit-shape-to-text:t">
                  <w:txbxContent>
                    <w:p w:rsidR="009943EF" w:rsidP="002D39D8" w:rsidRDefault="009943EF" w14:paraId="600EDFD4" w14:textId="7CAFEFA2">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rsidR="00FD2481" w:rsidP="002D39D8" w:rsidRDefault="00FD2481" w14:paraId="65E175DA" w14:textId="1AAEEE52">
      <w:pPr>
        <w:spacing w:after="0" w:line="238" w:lineRule="auto"/>
        <w:ind w:left="179" w:right="280"/>
      </w:pPr>
      <w:r>
        <w:rPr>
          <w:noProof/>
        </w:rPr>
        <w:lastRenderedPageBreak/>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rsidR="009943EF" w:rsidP="00FD2481" w:rsidRDefault="009943EF" w14:paraId="78043FF9" w14:textId="77777777">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rsidRPr="00683BD3" w:rsidR="009943EF" w:rsidP="00FD2481" w:rsidRDefault="009943EF" w14:paraId="501D8F0F" w14:textId="77777777">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rsidR="009943EF" w:rsidP="00FD2481" w:rsidRDefault="009943EF" w14:paraId="1912190C" w14:textId="77777777">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rsidR="009943EF" w:rsidP="00FD2481" w:rsidRDefault="009943EF" w14:paraId="4B6B2B17" w14:textId="77777777">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rsidR="009943EF" w:rsidP="00FD2481" w:rsidRDefault="009943EF" w14:paraId="48D4F02F" w14:textId="77777777">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rsidR="009943EF" w:rsidP="00FD2481" w:rsidRDefault="009943EF" w14:paraId="5CAD23A2" w14:textId="77777777">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rsidR="009943EF" w:rsidP="00FD2481" w:rsidRDefault="009943EF" w14:paraId="2D765B1F" w14:textId="77777777">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rsidR="009943EF" w:rsidP="00FD2481" w:rsidRDefault="009943EF" w14:paraId="7FFDDD26" w14:textId="77777777">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rsidR="009943EF" w:rsidP="00FD2481" w:rsidRDefault="009943EF" w14:paraId="0685790B" w14:textId="77777777">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rsidR="009943EF" w:rsidP="00FD2481" w:rsidRDefault="009943EF" w14:paraId="01CE9C92" w14:textId="77777777">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rsidR="009943EF" w:rsidP="00FD2481" w:rsidRDefault="009943EF" w14:paraId="71D8F071" w14:textId="77777777">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rsidR="009943EF" w:rsidP="00FD2481" w:rsidRDefault="009943EF" w14:paraId="02BB54F3" w14:textId="77777777">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rsidR="009943EF" w:rsidP="00FD2481" w:rsidRDefault="009943EF" w14:paraId="663CC5B5" w14:textId="77777777">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rsidR="009943EF" w:rsidP="00FD2481" w:rsidRDefault="009943EF" w14:paraId="0639B5B9" w14:textId="77777777">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rsidR="009943EF" w:rsidP="00FD2481" w:rsidRDefault="009943EF" w14:paraId="000838AF" w14:textId="77777777">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rsidR="009943EF" w:rsidP="00FD2481" w:rsidRDefault="009943EF" w14:paraId="1EF357FC" w14:textId="77777777">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rsidR="009943EF" w:rsidP="00FD2481" w:rsidRDefault="009943EF" w14:paraId="5A2BA143" w14:textId="77777777">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rsidR="009943EF" w:rsidP="00FD2481" w:rsidRDefault="009943EF" w14:paraId="78E7F88D" w14:textId="77777777">
                              <w:r>
                                <w:t>Refused</w:t>
                              </w:r>
                            </w:p>
                          </w:txbxContent>
                        </wps:txbx>
                        <wps:bodyPr horzOverflow="overflow" vert="horz" lIns="0" tIns="0" rIns="0" bIns="0" rtlCol="0">
                          <a:noAutofit/>
                        </wps:bodyPr>
                      </wps:wsp>
                    </wpg:wgp>
                  </a:graphicData>
                </a:graphic>
              </wp:inline>
            </w:drawing>
          </mc:Choice>
          <mc:Fallback>
            <w:pict>
              <v:group id="Group 8402" style="width:399.45pt;height:325.65pt;mso-position-horizontal-relative:char;mso-position-vertical-relative:line" coordsize="50731,41359" o:spid="_x0000_s1196" w14:anchorId="540A1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style="position:absolute;left:685;top:36131;width:39523;height:1893;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RxwAAAN0AAAAPAAAAZHJzL2Rvd25yZXYueG1sRI9Pa8JA&#10;FMTvBb/D8oTe6qZWSo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C3h6pHHAAAA3QAA&#10;AA8AAAAAAAAAAAAAAAAABwIAAGRycy9kb3ducmV2LnhtbFBLBQYAAAAAAwADALcAAAD7AgAAAAA=&#10;">
                  <v:textbox inset="0,0,0,0">
                    <w:txbxContent>
                      <w:p w:rsidR="009943EF" w:rsidP="00FD2481" w:rsidRDefault="009943EF" w14:paraId="78043FF9" w14:textId="77777777">
                        <w:r>
                          <w:t xml:space="preserve">If yes, what organization(s) use the synthetic fields? </w:t>
                        </w:r>
                      </w:p>
                    </w:txbxContent>
                  </v:textbox>
                </v:rect>
                <v:shape id="Shape 11230" style="position:absolute;left:514;top:39201;width:42587;height:253;visibility:visible;mso-wrap-style:square;v-text-anchor:top" coordsize="4258691,25305" o:spid="_x0000_s1198" fillcolor="#a6a6a6" stroked="f" strokeweight="0" path="m,l4258691,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">
                  <v:stroke miterlimit="83231f" joinstyle="miter"/>
                  <v:path textboxrect="0,0,4258691,25305" arrowok="t"/>
                </v:shape>
                <v:shape id="Shape 11231" style="position:absolute;left:42849;top:39200;width:253;height:2159;visibility:visible;mso-wrap-style:square;v-text-anchor:top" coordsize="25274,215849" o:spid="_x0000_s1199" fillcolor="#a6a6a6" stroked="f" strokeweight="0" path="m,l25274,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">
                  <v:stroke miterlimit="83231f" joinstyle="miter"/>
                  <v:path textboxrect="0,0,25274,215849" arrowok="t"/>
                </v:shape>
                <v:shape id="Shape 11232" style="position:absolute;left:514;top:41106;width:42587;height:253;visibility:visible;mso-wrap-style:square;v-text-anchor:top" coordsize="4258691,25305" o:spid="_x0000_s1200" fillcolor="#a6a6a6" stroked="f" strokeweight="0" path="m,l4258691,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">
                  <v:stroke miterlimit="83231f" joinstyle="miter"/>
                  <v:path textboxrect="0,0,4258691,25305" arrowok="t"/>
                </v:shape>
                <v:shape id="Shape 11233" style="position:absolute;left:514;top:39200;width:253;height:2159;visibility:visible;mso-wrap-style:square;v-text-anchor:top" coordsize="25273,215849" o:spid="_x0000_s1201"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">
                  <v:stroke miterlimit="83231f" joinstyle="miter"/>
                  <v:path textboxrect="0,0,25273,215849" arrowok="t"/>
                </v:shape>
                <v:rect id="Rectangle 8408" style="position:absolute;left:228;width:18685;height:1893;visibility:visible;mso-wrap-style:squar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gwwAAAN0AAAAPAAAAZHJzL2Rvd25yZXYueG1sRE/Pa8Iw&#10;FL4P/B/CG3ib6c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I0V44MMAAADdAAAADwAA&#10;AAAAAAAAAAAAAAAHAgAAZHJzL2Rvd25yZXYueG1sUEsFBgAAAAADAAMAtwAAAPcCAAAAAA==&#10;">
                  <v:textbox inset="0,0,0,0">
                    <w:txbxContent>
                      <w:p w:rsidRPr="00683BD3" w:rsidR="009943EF" w:rsidP="00FD2481" w:rsidRDefault="009943EF" w14:paraId="501D8F0F" w14:textId="77777777">
                        <w:pPr>
                          <w:rPr>
                            <w:b/>
                          </w:rPr>
                        </w:pPr>
                        <w:r w:rsidRPr="00683BD3">
                          <w:rPr>
                            <w:b/>
                            <w:u w:val="single" w:color="000000"/>
                          </w:rPr>
                          <w:t>Facility User Information</w:t>
                        </w:r>
                      </w:p>
                    </w:txbxContent>
                  </v:textbox>
                </v:rect>
                <v:shape id="Shape 11234" style="position:absolute;left:38881;top:2911;width:11230;height:128;visibility:visible;mso-wrap-style:square;v-text-anchor:top" coordsize="1122997,12804" o:spid="_x0000_s1203" fillcolor="#a0a0a0" stroked="f" strokeweight="0" path="m,l1122997,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">
                  <v:path textboxrect="0,0,1122997,12804" arrowok="t"/>
                </v:shape>
                <v:shape id="Shape 11235" style="position:absolute;left:38881;top:2911;width:128;height:10435;visibility:visible;mso-wrap-style:square;v-text-anchor:top" coordsize="12789,1043584" o:spid="_x0000_s1204"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">
                  <v:path textboxrect="0,0,12789,1043584" arrowok="t"/>
                </v:shape>
                <v:shape id="Shape 11236" style="position:absolute;left:49986;top:3039;width:125;height:10307;visibility:visible;mso-wrap-style:square;v-text-anchor:top" coordsize="12485,1030783" o:spid="_x0000_s1205" stroked="f" strokeweight="0" path="m,l12485,r,1030783l,103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">
                  <v:path textboxrect="0,0,12485,1030783" arrowok="t"/>
                </v:shape>
                <v:shape id="Shape 11237" style="position:absolute;left:39010;top:3039;width:10977;height:125;visibility:visible;mso-wrap-style:square;v-text-anchor:top" coordsize="1097725,12500" o:spid="_x0000_s1206" stroked="f" strokeweight="0" path="m,l109772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">
                  <v:path textboxrect="0,0,1097725,12500" arrowok="t"/>
                </v:shape>
                <v:shape id="Shape 11238" style="position:absolute;left:49858;top:3165;width:128;height:10054;visibility:visible;mso-wrap-style:square;v-text-anchor:top" coordsize="12789,1005472" o:spid="_x0000_s1207"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">
                  <v:path textboxrect="0,0,12789,1005472" arrowok="t"/>
                </v:shape>
                <v:shape id="Shape 11239" style="position:absolute;left:39137;top:13094;width:10849;height:125;visibility:visible;mso-wrap-style:square;v-text-anchor:top" coordsize="1084936,12500" o:spid="_x0000_s1208" fillcolor="#a0a0a0" stroked="f" strokeweight="0" path="m,l1084936,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">
                  <v:path textboxrect="0,0,1084936,12500" arrowok="t"/>
                </v:shape>
                <v:rect id="Rectangle 8415" style="position:absolute;left:76;top:3582;width:46005;height:1894;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v:textbox inset="0,0,0,0">
                    <w:txbxContent>
                      <w:p w:rsidR="009943EF" w:rsidP="00FD2481" w:rsidRDefault="009943EF" w14:paraId="1912190C" w14:textId="77777777">
                        <w:r>
                          <w:t>A5. Are the synthetic fields at this facility open to the public?</w:t>
                        </w:r>
                      </w:p>
                    </w:txbxContent>
                  </v:textbox>
                </v:rect>
                <v:shape id="Shape 126" style="position:absolute;left:40187;top:4548;width:1048;height:1049;visibility:visible;mso-wrap-style:square;v-text-anchor:top" coordsize="104775,104901" o:spid="_x0000_s1210" filled="f" strokeweight=".14pt" path="m52070,v29337,,52705,23495,52705,52197c104775,81407,81407,104901,52070,104901,23749,104901,,81407,,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">
                  <v:path textboxrect="0,0,104775,104901" arrowok="t"/>
                </v:shape>
                <v:rect id="Rectangle 12993" style="position:absolute;left:41774;top:4156;width:2562;height:1894;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PbwwAAAN4AAAAPAAAAZHJzL2Rvd25yZXYueG1sRE9Ni8Iw&#10;EL0v+B/CCHtbUx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nb9j28MAAADeAAAADwAA&#10;AAAAAAAAAAAAAAAHAgAAZHJzL2Rvd25yZXYueG1sUEsFBgAAAAADAAMAtwAAAPcCAAAAAA==&#10;">
                  <v:textbox inset="0,0,0,0">
                    <w:txbxContent>
                      <w:p w:rsidR="009943EF" w:rsidP="00FD2481" w:rsidRDefault="009943EF" w14:paraId="4B6B2B17" w14:textId="77777777">
                        <w:r>
                          <w:t>Yes</w:t>
                        </w:r>
                      </w:p>
                    </w:txbxContent>
                  </v:textbox>
                </v:rect>
                <v:shape id="Shape 128" style="position:absolute;left:40187;top:6646;width:1048;height:1049;visibility:visible;mso-wrap-style:square;v-text-anchor:top" coordsize="104775,104902" o:spid="_x0000_s1212"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">
                  <v:path textboxrect="0,0,104775,104902" arrowok="t"/>
                </v:shape>
                <v:rect id="Rectangle 12998" style="position:absolute;left:41774;top:6253;width:2179;height:1893;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">
                  <v:textbox inset="0,0,0,0">
                    <w:txbxContent>
                      <w:p w:rsidR="009943EF" w:rsidP="00FD2481" w:rsidRDefault="009943EF" w14:paraId="48D4F02F" w14:textId="77777777">
                        <w:r>
                          <w:t>No</w:t>
                        </w:r>
                      </w:p>
                    </w:txbxContent>
                  </v:textbox>
                </v:rect>
                <v:shape id="Shape 130" style="position:absolute;left:40187;top:8744;width:1048;height:1045;visibility:visible;mso-wrap-style:square;v-text-anchor:top" coordsize="104775,104521" o:spid="_x0000_s1214" filled="f" strokeweight=".14pt" path="m52070,v29337,,52705,23368,52705,51816c104775,81026,81407,104521,52070,104521,23749,104521,,81026,,51816,,23368,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">
                  <v:path textboxrect="0,0,104775,104521" arrowok="t"/>
                </v:shape>
                <v:rect id="Rectangle 13003" style="position:absolute;left:41774;top:8469;width:8836;height:1893;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v:textbox inset="0,0,0,0">
                    <w:txbxContent>
                      <w:p w:rsidR="009943EF" w:rsidP="00FD2481" w:rsidRDefault="009943EF" w14:paraId="5CAD23A2" w14:textId="77777777">
                        <w:r>
                          <w:t>Don't Know</w:t>
                        </w:r>
                      </w:p>
                    </w:txbxContent>
                  </v:textbox>
                </v:rect>
                <v:shape id="Shape 132" style="position:absolute;left:40187;top:10838;width:1048;height:1049;visibility:visible;mso-wrap-style:square;v-text-anchor:top" coordsize="104775,104902" o:spid="_x0000_s1216"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">
                  <v:path textboxrect="0,0,104775,104902" arrowok="t"/>
                </v:shape>
                <v:rect id="Rectangle 13005" style="position:absolute;left:41896;top:10445;width:6120;height:1893;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akxQAAAN4AAAAPAAAAZHJzL2Rvd25yZXYueG1sRE9La8JA&#10;EL4X+h+WKfRWd9ti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9NGakxQAAAN4AAAAP&#10;AAAAAAAAAAAAAAAAAAcCAABkcnMvZG93bnJldi54bWxQSwUGAAAAAAMAAwC3AAAA+QIAAAAA&#10;">
                  <v:textbox inset="0,0,0,0">
                    <w:txbxContent>
                      <w:p w:rsidR="009943EF" w:rsidP="00FD2481" w:rsidRDefault="009943EF" w14:paraId="2D765B1F" w14:textId="77777777">
                        <w:r>
                          <w:t>Refused</w:t>
                        </w:r>
                      </w:p>
                    </w:txbxContent>
                  </v:textbox>
                </v:rect>
                <v:shape id="Shape 11240" style="position:absolute;left:38805;top:14801;width:11230;height:128;visibility:visible;mso-wrap-style:square;v-text-anchor:top" coordsize="1122998,12804" o:spid="_x0000_s1218" fillcolor="#a0a0a0" stroked="f" strokeweight="0" path="m,l112299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">
                  <v:path textboxrect="0,0,1122998,12804" arrowok="t"/>
                </v:shape>
                <v:shape id="Shape 11241" style="position:absolute;left:38805;top:14802;width:128;height:10435;visibility:visible;mso-wrap-style:square;v-text-anchor:top" coordsize="12789,1043584" o:spid="_x0000_s1219"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">
                  <v:path textboxrect="0,0,12789,1043584" arrowok="t"/>
                </v:shape>
                <v:shape id="Shape 11242" style="position:absolute;left:38933;top:14929;width:128;height:10183;visibility:visible;mso-wrap-style:square;v-text-anchor:top" coordsize="12789,1018286" o:spid="_x0000_s1220" stroked="f" strokeweight="0" path="m,l12789,r,1018286l,1018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">
                  <v:path textboxrect="0,0,12789,1018286" arrowok="t"/>
                </v:shape>
                <v:shape id="Shape 11243" style="position:absolute;left:49782;top:15057;width:128;height:10055;visibility:visible;mso-wrap-style:square;v-text-anchor:top" coordsize="12789,1005472" o:spid="_x0000_s1221"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">
                  <v:path textboxrect="0,0,12789,1005472" arrowok="t"/>
                </v:shape>
                <v:shape id="Shape 11244" style="position:absolute;left:39060;top:24984;width:10850;height:128;visibility:visible;mso-wrap-style:square;v-text-anchor:top" coordsize="1084936,12804" o:spid="_x0000_s1222" fillcolor="#a0a0a0" stroked="f" strokeweight="0" path="m,l1084936,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">
                  <v:path textboxrect="0,0,1084936,12804" arrowok="t"/>
                </v:shape>
                <v:rect id="Rectangle 13011" style="position:absolute;top:15476;width:43045;height:1893;visibility:visible;mso-wrap-style:squar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v:textbox inset="0,0,0,0">
                    <w:txbxContent>
                      <w:p w:rsidR="009943EF" w:rsidP="00FD2481" w:rsidRDefault="009943EF" w14:paraId="7FFDDD26" w14:textId="77777777">
                        <w:r>
                          <w:t>A6. Is there an open or free-play schedule at this facility?</w:t>
                        </w:r>
                      </w:p>
                    </w:txbxContent>
                  </v:textbox>
                </v:rect>
                <v:shape id="Shape 143" style="position:absolute;left:40112;top:16441;width:1046;height:1049;visibility:visible;mso-wrap-style:square;v-text-anchor:top" coordsize="104648,104902" o:spid="_x0000_s1224" filled="f" strokeweight=".14pt" path="m52070,v29210,,52578,23495,52578,52197c104648,81153,81280,104902,52070,104902,23749,104902,,81153,,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">
                  <v:path textboxrect="0,0,104648,104902" arrowok="t"/>
                </v:shape>
                <v:rect id="Rectangle 13013" style="position:absolute;left:41774;top:16046;width:2562;height:1893;visibility:visible;mso-wrap-style:squar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v:textbox inset="0,0,0,0">
                    <w:txbxContent>
                      <w:p w:rsidR="009943EF" w:rsidP="00FD2481" w:rsidRDefault="009943EF" w14:paraId="0685790B" w14:textId="77777777">
                        <w:r>
                          <w:t>Yes</w:t>
                        </w:r>
                      </w:p>
                    </w:txbxContent>
                  </v:textbox>
                </v:rect>
                <v:shape id="Shape 145" style="position:absolute;left:40112;top:18536;width:1046;height:1049;visibility:visible;mso-wrap-style:square;v-text-anchor:top" coordsize="104648,104902" o:spid="_x0000_s1226" filled="f" strokeweight=".14pt" path="m52070,v29210,,52578,23495,52578,52198c104648,81407,81280,104902,52070,104902,23749,104902,,81407,,52198,,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">
                  <v:path textboxrect="0,0,104648,104902" arrowok="t"/>
                </v:shape>
                <v:rect id="Rectangle 13015" style="position:absolute;left:41774;top:18387;width:2179;height:1893;visibility:visible;mso-wrap-style:squar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v:textbox inset="0,0,0,0">
                    <w:txbxContent>
                      <w:p w:rsidR="009943EF" w:rsidP="00FD2481" w:rsidRDefault="009943EF" w14:paraId="01CE9C92" w14:textId="77777777">
                        <w:r>
                          <w:t>No</w:t>
                        </w:r>
                      </w:p>
                    </w:txbxContent>
                  </v:textbox>
                </v:rect>
                <v:shape id="Shape 147" style="position:absolute;left:40112;top:20634;width:1046;height:1049;visibility:visible;mso-wrap-style:square;v-text-anchor:top" coordsize="104648,104902" o:spid="_x0000_s1228" filled="f" strokeweight=".14pt" path="m52070,v29210,,52578,23495,52578,52070c104648,81407,81280,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">
                  <v:path textboxrect="0,0,104648,104902" arrowok="t"/>
                </v:shape>
                <v:rect id="Rectangle 13017" style="position:absolute;left:41774;top:20280;width:8836;height:1893;visibility:visible;mso-wrap-style:squar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v:textbox inset="0,0,0,0">
                    <w:txbxContent>
                      <w:p w:rsidR="009943EF" w:rsidP="00FD2481" w:rsidRDefault="009943EF" w14:paraId="71D8F071" w14:textId="77777777">
                        <w:r>
                          <w:t>Don't Know</w:t>
                        </w:r>
                      </w:p>
                    </w:txbxContent>
                  </v:textbox>
                </v:rect>
                <v:shape id="Shape 149" style="position:absolute;left:40112;top:22728;width:1046;height:1049;visibility:visible;mso-wrap-style:square;v-text-anchor:top" coordsize="104648,104902" o:spid="_x0000_s1230" filled="f" strokeweight=".14pt" path="m52070,v29210,,52578,23749,52578,52197c104648,81407,81280,104902,52070,104902,23749,104902,,81407,,52197,,23749,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">
                  <v:path textboxrect="0,0,104648,104902" arrowok="t"/>
                </v:shape>
                <v:rect id="Rectangle 8761" style="position:absolute;left:41698;top:22173;width:6120;height:1894;visibility:visible;mso-wrap-style:squar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">
                  <v:textbox inset="0,0,0,0">
                    <w:txbxContent>
                      <w:p w:rsidR="009943EF" w:rsidP="00FD2481" w:rsidRDefault="009943EF" w14:paraId="02BB54F3" w14:textId="77777777">
                        <w:r>
                          <w:t>Refused</w:t>
                        </w:r>
                      </w:p>
                    </w:txbxContent>
                  </v:textbox>
                </v:rect>
                <v:shape id="Shape 11245" style="position:absolute;left:38881;top:25246;width:11230;height:125;visibility:visible;mso-wrap-style:square;v-text-anchor:top" coordsize="1122997,12500" o:spid="_x0000_s1232" fillcolor="#a0a0a0" stroked="f" strokeweight="0" path="m,l1122997,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">
                  <v:path textboxrect="0,0,1122997,12500" arrowok="t"/>
                </v:shape>
                <v:shape id="Shape 11246" style="position:absolute;left:38881;top:25246;width:128;height:10436;visibility:visible;mso-wrap-style:square;v-text-anchor:top" coordsize="12789,1043584" o:spid="_x0000_s1233"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">
                  <v:path textboxrect="0,0,12789,1043584" arrowok="t"/>
                </v:shape>
                <v:shape id="Shape 11247" style="position:absolute;left:39010;top:25371;width:127;height:10183;visibility:visible;mso-wrap-style:square;v-text-anchor:top" coordsize="12789,1018286" o:spid="_x0000_s1234" stroked="f" strokeweight="0" path="m,l12789,r,1018286l,1018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">
                  <v:path textboxrect="0,0,12789,1018286" arrowok="t"/>
                </v:shape>
                <v:shape id="Shape 11248" style="position:absolute;left:49858;top:25499;width:128;height:10055;visibility:visible;mso-wrap-style:square;v-text-anchor:top" coordsize="12789,1005472" o:spid="_x0000_s1235"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">
                  <v:path textboxrect="0,0,12789,1005472" arrowok="t"/>
                </v:shape>
                <v:shape id="Shape 11249" style="position:absolute;left:39137;top:35426;width:10849;height:128;visibility:visible;mso-wrap-style:square;v-text-anchor:top" coordsize="1084936,12804" o:spid="_x0000_s1236" fillcolor="#a0a0a0" stroked="f" strokeweight="0" path="m,l1084936,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">
                  <v:path textboxrect="0,0,1084936,12804" arrowok="t"/>
                </v:shape>
                <v:rect id="Rectangle 8964" style="position:absolute;left:76;top:25918;width:49499;height:1893;visibility:visible;mso-wrap-style:squar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">
                  <v:textbox inset="0,0,0,0">
                    <w:txbxContent>
                      <w:p w:rsidR="009943EF" w:rsidP="00FD2481" w:rsidRDefault="009943EF" w14:paraId="663CC5B5" w14:textId="77777777">
                        <w:r>
                          <w:t xml:space="preserve">A7. Is field use at this facility limited to organization membership </w:t>
                        </w:r>
                      </w:p>
                    </w:txbxContent>
                  </v:textbox>
                </v:rect>
                <v:rect id="Rectangle 8965" style="position:absolute;left:76;top:27628;width:14538;height:1894;visibility:visible;mso-wrap-style:square;v-text-anchor:top" o:spid="_x0000_s12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">
                  <v:textbox inset="0,0,0,0">
                    <w:txbxContent>
                      <w:p w:rsidR="009943EF" w:rsidP="00FD2481" w:rsidRDefault="009943EF" w14:paraId="0639B5B9" w14:textId="77777777">
                        <w:r>
                          <w:t>or school use only?</w:t>
                        </w:r>
                      </w:p>
                    </w:txbxContent>
                  </v:textbox>
                </v:rect>
                <v:shape id="Shape 161" style="position:absolute;left:40187;top:26883;width:1048;height:1049;visibility:visible;mso-wrap-style:square;v-text-anchor:top" coordsize="104775,104902" o:spid="_x0000_s1239" filled="f" strokeweight=".14pt" path="m52070,v29337,,52705,23495,52705,52197c104775,81407,81407,104902,52070,104902,23749,104902,,81407,,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">
                  <v:path textboxrect="0,0,104775,104902" arrowok="t"/>
                </v:shape>
                <v:rect id="Rectangle 8967" style="position:absolute;left:41904;top:26490;width:2561;height:1894;visibility:visible;mso-wrap-style:square;v-text-anchor:top" o:spid="_x0000_s12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">
                  <v:textbox inset="0,0,0,0">
                    <w:txbxContent>
                      <w:p w:rsidR="009943EF" w:rsidP="00FD2481" w:rsidRDefault="009943EF" w14:paraId="000838AF" w14:textId="77777777">
                        <w:r>
                          <w:t>Yes</w:t>
                        </w:r>
                      </w:p>
                    </w:txbxContent>
                  </v:textbox>
                </v:rect>
                <v:shape id="Shape 163" style="position:absolute;left:40187;top:28981;width:1048;height:1046;visibility:visible;mso-wrap-style:square;v-text-anchor:top" coordsize="104775,104521" o:spid="_x0000_s1241" filled="f" strokeweight=".14pt" path="m52070,v29337,,52705,23368,52705,51816c104775,81026,81407,104521,52070,104521,23749,104521,,81026,,51816,,23368,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">
                  <v:path textboxrect="0,0,104775,104521" arrowok="t"/>
                </v:shape>
                <v:rect id="Rectangle 8969" style="position:absolute;left:41959;top:28707;width:2178;height:1893;visibility:visible;mso-wrap-style:square;v-text-anchor:top" o:spid="_x0000_s12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">
                  <v:textbox inset="0,0,0,0">
                    <w:txbxContent>
                      <w:p w:rsidR="009943EF" w:rsidP="00FD2481" w:rsidRDefault="009943EF" w14:paraId="1EF357FC" w14:textId="77777777">
                        <w:r>
                          <w:t>No</w:t>
                        </w:r>
                      </w:p>
                    </w:txbxContent>
                  </v:textbox>
                </v:rect>
                <v:shape id="Shape 165" style="position:absolute;left:40187;top:31076;width:1048;height:1049;visibility:visible;mso-wrap-style:square;v-text-anchor:top" coordsize="104775,104902" o:spid="_x0000_s1243"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">
                  <v:path textboxrect="0,0,104775,104902" arrowok="t"/>
                </v:shape>
                <v:rect id="Rectangle 11315" style="position:absolute;left:41896;top:30805;width:8835;height:1893;visibility:visible;mso-wrap-style:square;v-text-anchor:top" o:spid="_x0000_s12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etxgAAAN4AAAAPAAAAZHJzL2Rvd25yZXYueG1sRE9La8JA&#10;EL4X+h+WKfTWbNJi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8nkXrcYAAADeAAAA&#10;DwAAAAAAAAAAAAAAAAAHAgAAZHJzL2Rvd25yZXYueG1sUEsFBgAAAAADAAMAtwAAAPoCAAAAAA==&#10;">
                  <v:textbox inset="0,0,0,0">
                    <w:txbxContent>
                      <w:p w:rsidR="009943EF" w:rsidP="00FD2481" w:rsidRDefault="009943EF" w14:paraId="5A2BA143" w14:textId="77777777">
                        <w:r>
                          <w:t>Don't Know</w:t>
                        </w:r>
                      </w:p>
                    </w:txbxContent>
                  </v:textbox>
                </v:rect>
                <v:shape id="Shape 167" style="position:absolute;left:40187;top:33172;width:1048;height:1049;visibility:visible;mso-wrap-style:square;v-text-anchor:top" coordsize="104775,104902" o:spid="_x0000_s1245" filled="f" strokeweight=".14pt" path="m52070,v29337,,52705,23495,52705,52197c104775,81153,81407,104902,52070,104902,23749,104902,,81153,,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">
                  <v:path textboxrect="0,0,104775,104902" arrowok="t"/>
                </v:shape>
                <v:rect id="Rectangle 9057" style="position:absolute;left:41896;top:32899;width:6120;height:1893;visibility:visible;mso-wrap-style:square;v-text-anchor:top" o:spid="_x0000_s12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QvxgAAAN0AAAAPAAAAZHJzL2Rvd25yZXYueG1sRI9Pa8JA&#10;FMTvQr/D8gredNOC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sj2UL8YAAADdAAAA&#10;DwAAAAAAAAAAAAAAAAAHAgAAZHJzL2Rvd25yZXYueG1sUEsFBgAAAAADAAMAtwAAAPoCAAAAAA==&#10;">
                  <v:textbox inset="0,0,0,0">
                    <w:txbxContent>
                      <w:p w:rsidR="009943EF" w:rsidP="00FD2481" w:rsidRDefault="009943EF" w14:paraId="78E7F88D" w14:textId="77777777">
                        <w:r>
                          <w:t>Refused</w:t>
                        </w:r>
                      </w:p>
                    </w:txbxContent>
                  </v:textbox>
                </v:rect>
                <w10:anchorlock/>
              </v:group>
            </w:pict>
          </mc:Fallback>
        </mc:AlternateContent>
      </w:r>
    </w:p>
    <w:p w:rsidR="00FD2481" w:rsidP="00FD2481" w:rsidRDefault="00FD2481" w14:paraId="15732967" w14:textId="77777777">
      <w:pPr>
        <w:ind w:left="990"/>
        <w:rPr>
          <w:sz w:val="28"/>
        </w:rPr>
      </w:pPr>
    </w:p>
    <w:p w:rsidR="00FD2481" w:rsidP="00FD2481" w:rsidRDefault="00FD2481" w14:paraId="7E081BE5" w14:textId="77777777">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editId="0BE1DC5B" wp14:anchorId="0E6D22EF">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58"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gray [1629]" strokeweight="1pt" w14:anchorId="46E2A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w:pict>
          </mc:Fallback>
        </mc:AlternateContent>
      </w:r>
      <w:r>
        <w:t>A8. How many days per week are the synthetic fields open at this facility during each season?</w:t>
      </w:r>
    </w:p>
    <w:p w:rsidR="00FD2481" w:rsidP="00FD2481" w:rsidRDefault="00FD2481" w14:paraId="18232B56" w14:textId="77777777">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editId="14972F2D" wp14:anchorId="72CF4501">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59"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10A0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w:pict>
          </mc:Fallback>
        </mc:AlternateContent>
      </w:r>
      <w:r>
        <w:tab/>
        <w:t>Days per Week Spring</w:t>
      </w:r>
      <w:r>
        <w:tab/>
        <w:t>0</w:t>
      </w:r>
    </w:p>
    <w:p w:rsidR="00FD2481" w:rsidP="00FD2481" w:rsidRDefault="00FD2481" w14:paraId="1842418F" w14:textId="77777777">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editId="2FF8C6D7" wp14:anchorId="06F995E9">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0"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3FB78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w:pict>
          </mc:Fallback>
        </mc:AlternateContent>
      </w:r>
      <w:r>
        <w:tab/>
        <w:t>Days per Week Summer</w:t>
      </w:r>
      <w:r>
        <w:tab/>
        <w:t>0</w:t>
      </w:r>
    </w:p>
    <w:p w:rsidR="00FD2481" w:rsidP="00FD2481" w:rsidRDefault="00FD2481" w14:paraId="40D9D115" w14:textId="77777777">
      <w:pPr>
        <w:tabs>
          <w:tab w:val="center" w:pos="2279"/>
          <w:tab w:val="center" w:pos="4450"/>
        </w:tabs>
        <w:spacing w:after="119"/>
      </w:pPr>
      <w:r>
        <w:tab/>
        <w:t>Days per Week Fall</w:t>
      </w:r>
      <w:r>
        <w:tab/>
        <w:t>0</w:t>
      </w:r>
    </w:p>
    <w:p w:rsidR="00FD2481" w:rsidP="00FD2481" w:rsidRDefault="00FD2481" w14:paraId="7F36ED10" w14:textId="77777777">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editId="36B219F4" wp14:anchorId="75F0EC9C">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1"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5B1DF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w:pict>
          </mc:Fallback>
        </mc:AlternateContent>
      </w:r>
      <w:r>
        <w:tab/>
        <w:t>Days per Week Winter</w:t>
      </w:r>
      <w:r>
        <w:tab/>
        <w:t>0</w:t>
      </w:r>
    </w:p>
    <w:p w:rsidR="00FD2481" w:rsidP="00FD2481" w:rsidRDefault="00FD2481" w14:paraId="7931883A" w14:textId="77777777">
      <w:pPr>
        <w:spacing w:after="249"/>
        <w:ind w:left="1028" w:right="1376"/>
      </w:pPr>
      <w:r w:rsidRPr="00766FB5">
        <w:rPr>
          <w:noProof/>
        </w:rPr>
        <mc:AlternateContent>
          <mc:Choice Requires="wps">
            <w:drawing>
              <wp:anchor distT="0" distB="0" distL="114300" distR="114300" simplePos="0" relativeHeight="252529664" behindDoc="0" locked="0" layoutInCell="1" allowOverlap="1" wp14:editId="65647703" wp14:anchorId="699A7417">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2"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01AD8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w:pict>
          </mc:Fallback>
        </mc:AlternateContent>
      </w:r>
      <w:r>
        <w:t xml:space="preserve">A9. What is average number of hours per day that people use the synthetic fields at this facility during the four seasons? </w:t>
      </w:r>
    </w:p>
    <w:p w:rsidR="00FD2481" w:rsidP="00FD2481" w:rsidRDefault="00FD2481" w14:paraId="7C441E5D" w14:textId="77777777">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editId="7ADB322E" wp14:anchorId="5A369411">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3"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77B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w:pict>
          </mc:Fallback>
        </mc:AlternateContent>
      </w:r>
      <w:r>
        <w:tab/>
        <w:t>Hours per Day Spring</w:t>
      </w:r>
      <w:r>
        <w:tab/>
        <w:t>0</w:t>
      </w:r>
    </w:p>
    <w:p w:rsidR="00FD2481" w:rsidP="00FD2481" w:rsidRDefault="00FD2481" w14:paraId="5C4DDB62" w14:textId="77777777">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editId="7AE4942B" wp14:anchorId="4620FF07">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5"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0AE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w:pict>
          </mc:Fallback>
        </mc:AlternateContent>
      </w:r>
      <w:r>
        <w:tab/>
        <w:t>Hours per Day Summer</w:t>
      </w:r>
      <w:r>
        <w:tab/>
        <w:t>0</w:t>
      </w:r>
    </w:p>
    <w:p w:rsidR="00FD2481" w:rsidP="00FD2481" w:rsidRDefault="00FD2481" w14:paraId="31E61359" w14:textId="77777777">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editId="7E6B5539" wp14:anchorId="2E1533A7">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D45B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w:pict>
          </mc:Fallback>
        </mc:AlternateContent>
      </w:r>
      <w:r>
        <w:tab/>
        <w:t>Hours per Day Fall</w:t>
      </w:r>
      <w:r>
        <w:tab/>
        <w:t>0</w:t>
      </w:r>
    </w:p>
    <w:p w:rsidR="00FD2481" w:rsidP="00FD2481" w:rsidRDefault="00FD2481" w14:paraId="62810184" w14:textId="77777777">
      <w:pPr>
        <w:tabs>
          <w:tab w:val="center" w:pos="2402"/>
          <w:tab w:val="center" w:pos="4486"/>
        </w:tabs>
        <w:spacing w:after="152"/>
      </w:pPr>
      <w:r>
        <w:tab/>
        <w:t>Hours per Day Winter</w:t>
      </w:r>
      <w:r>
        <w:tab/>
        <w:t>0</w:t>
      </w:r>
    </w:p>
    <w:p w:rsidR="00FD2481" w:rsidP="00FD2481" w:rsidRDefault="00FD2481" w14:paraId="0A240A09" w14:textId="77777777">
      <w:r>
        <w:br w:type="page"/>
      </w:r>
    </w:p>
    <w:p w:rsidR="00FD2481" w:rsidP="00FD2481" w:rsidRDefault="00FD2481" w14:paraId="23A1B005" w14:textId="77777777">
      <w:pPr>
        <w:spacing w:after="417" w:line="360" w:lineRule="auto"/>
        <w:ind w:left="1022" w:right="1382"/>
        <w:contextualSpacing/>
      </w:pPr>
      <w:r>
        <w:rPr>
          <w:noProof/>
        </w:rPr>
        <w:lastRenderedPageBreak/>
        <mc:AlternateContent>
          <mc:Choice Requires="wps">
            <w:drawing>
              <wp:anchor distT="0" distB="0" distL="114300" distR="114300" simplePos="0" relativeHeight="252533760" behindDoc="0" locked="0" layoutInCell="1" allowOverlap="1" wp14:editId="0C74DEC7" wp14:anchorId="76B15773">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7"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49406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w:pict>
          </mc:Fallback>
        </mc:AlternateContent>
      </w:r>
      <w:r w:rsidRPr="00486E3D">
        <w:t>A10a. On average, how many people per day use the synthetic fields at this facility during Spring?</w:t>
      </w:r>
    </w:p>
    <w:p w:rsidR="00FD2481" w:rsidP="00FD2481" w:rsidRDefault="00FD2481" w14:paraId="0CEA84DD" w14:textId="77777777">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editId="792B8B72" wp14:anchorId="7A931F7A">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9"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7BADD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w:pict>
          </mc:Fallback>
        </mc:AlternateContent>
      </w:r>
      <w:r w:rsidRPr="00486E3D">
        <w:t>A10</w:t>
      </w:r>
      <w:r>
        <w:t>b</w:t>
      </w:r>
      <w:r w:rsidRPr="00486E3D">
        <w:t>. On average, how many people per day use the synthetic field</w:t>
      </w:r>
      <w:r>
        <w:t>s at this facility during Summer</w:t>
      </w:r>
      <w:r w:rsidRPr="00486E3D">
        <w:t>?</w:t>
      </w:r>
    </w:p>
    <w:p w:rsidR="00FD2481" w:rsidP="00FD2481" w:rsidRDefault="00FD2481" w14:paraId="1BF7CBFC" w14:textId="77777777">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editId="67C05D02" wp14:anchorId="169185A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70"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41DC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w:pict>
          </mc:Fallback>
        </mc:AlternateContent>
      </w:r>
      <w:r w:rsidRPr="00486E3D">
        <w:t>A10</w:t>
      </w:r>
      <w:r>
        <w:t>c</w:t>
      </w:r>
      <w:r w:rsidRPr="00486E3D">
        <w:t>. On average, how many people per day use the synthetic field</w:t>
      </w:r>
      <w:r>
        <w:t>s at this facility during Fall</w:t>
      </w:r>
      <w:r w:rsidRPr="00486E3D">
        <w:t>?</w:t>
      </w:r>
    </w:p>
    <w:p w:rsidR="00FD2481" w:rsidP="00FD2481" w:rsidRDefault="00FD2481" w14:paraId="0C5930C8" w14:textId="77777777">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editId="44025406" wp14:anchorId="59BD08AA">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71"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0DBA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rsidR="00FD2481" w:rsidP="00FD2481" w:rsidRDefault="00FD2481" w14:paraId="54B11EE7" w14:textId="77777777">
      <w:pPr>
        <w:tabs>
          <w:tab w:val="center" w:pos="2414"/>
          <w:tab w:val="center" w:pos="4822"/>
        </w:tabs>
        <w:spacing w:after="156"/>
      </w:pPr>
      <w:r>
        <w:tab/>
      </w:r>
    </w:p>
    <w:p w:rsidR="00FD2481" w:rsidP="00FD2481" w:rsidRDefault="00FD2481" w14:paraId="2E340B86" w14:textId="77777777">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rsidTr="00FD2481" w14:paraId="58124B01" w14:textId="77777777">
        <w:tc>
          <w:tcPr>
            <w:tcW w:w="431" w:type="dxa"/>
          </w:tcPr>
          <w:p w:rsidR="00FD2481" w:rsidP="00FD2481" w:rsidRDefault="00FD2481" w14:paraId="1DAAEFC5" w14:textId="77777777">
            <w:pPr>
              <w:spacing w:after="0"/>
              <w:rPr>
                <w:noProof/>
              </w:rPr>
            </w:pPr>
          </w:p>
        </w:tc>
        <w:tc>
          <w:tcPr>
            <w:tcW w:w="1046" w:type="dxa"/>
          </w:tcPr>
          <w:p w:rsidR="00FD2481" w:rsidP="00FD2481" w:rsidRDefault="00FD2481" w14:paraId="41BD151C" w14:textId="77777777">
            <w:pPr>
              <w:tabs>
                <w:tab w:val="left" w:pos="0"/>
              </w:tabs>
              <w:spacing w:after="0"/>
            </w:pPr>
          </w:p>
        </w:tc>
        <w:tc>
          <w:tcPr>
            <w:tcW w:w="1384" w:type="dxa"/>
          </w:tcPr>
          <w:p w:rsidR="00FD2481" w:rsidP="00FD2481" w:rsidRDefault="00FD2481" w14:paraId="0DDFA406" w14:textId="77777777">
            <w:pPr>
              <w:spacing w:after="0"/>
            </w:pPr>
          </w:p>
        </w:tc>
        <w:tc>
          <w:tcPr>
            <w:tcW w:w="2520" w:type="dxa"/>
          </w:tcPr>
          <w:p w:rsidR="00FD2481" w:rsidP="00FD2481" w:rsidRDefault="00FD2481" w14:paraId="57A42D48" w14:textId="77777777">
            <w:pPr>
              <w:spacing w:after="0"/>
            </w:pPr>
          </w:p>
        </w:tc>
        <w:tc>
          <w:tcPr>
            <w:tcW w:w="889" w:type="dxa"/>
          </w:tcPr>
          <w:p w:rsidR="00FD2481" w:rsidP="00FD2481" w:rsidRDefault="00FD2481" w14:paraId="5069F859" w14:textId="77777777">
            <w:pPr>
              <w:spacing w:after="0"/>
            </w:pPr>
            <w:r>
              <w:t>Spring</w:t>
            </w:r>
          </w:p>
        </w:tc>
        <w:tc>
          <w:tcPr>
            <w:tcW w:w="990" w:type="dxa"/>
          </w:tcPr>
          <w:p w:rsidR="00FD2481" w:rsidP="00FD2481" w:rsidRDefault="00FD2481" w14:paraId="0C695C55" w14:textId="77777777">
            <w:pPr>
              <w:spacing w:after="0"/>
            </w:pPr>
            <w:r>
              <w:t>Summer</w:t>
            </w:r>
          </w:p>
        </w:tc>
        <w:tc>
          <w:tcPr>
            <w:tcW w:w="634" w:type="dxa"/>
          </w:tcPr>
          <w:p w:rsidR="00FD2481" w:rsidP="00FD2481" w:rsidRDefault="00FD2481" w14:paraId="4107CEDE" w14:textId="77777777">
            <w:pPr>
              <w:spacing w:after="0"/>
            </w:pPr>
            <w:r>
              <w:t>Fall</w:t>
            </w:r>
          </w:p>
        </w:tc>
        <w:tc>
          <w:tcPr>
            <w:tcW w:w="948" w:type="dxa"/>
          </w:tcPr>
          <w:p w:rsidR="00FD2481" w:rsidP="00FD2481" w:rsidRDefault="00FD2481" w14:paraId="6397F802" w14:textId="77777777">
            <w:pPr>
              <w:spacing w:after="0"/>
            </w:pPr>
            <w:r>
              <w:t>Winter</w:t>
            </w:r>
          </w:p>
        </w:tc>
      </w:tr>
      <w:tr w:rsidR="00FD2481" w:rsidTr="00FD2481" w14:paraId="3B7B1635" w14:textId="77777777">
        <w:tc>
          <w:tcPr>
            <w:tcW w:w="431" w:type="dxa"/>
          </w:tcPr>
          <w:p w:rsidR="00FD2481" w:rsidP="00FD2481" w:rsidRDefault="00FD2481" w14:paraId="50D43CE1" w14:textId="77777777">
            <w:pPr>
              <w:spacing w:after="0"/>
            </w:pPr>
            <w:r>
              <w:rPr>
                <w:noProof/>
              </w:rPr>
              <mc:AlternateContent>
                <mc:Choice Requires="wps">
                  <w:drawing>
                    <wp:anchor distT="0" distB="0" distL="114300" distR="114300" simplePos="0" relativeHeight="252258304" behindDoc="0" locked="0" layoutInCell="1" allowOverlap="1" wp14:editId="4367255C" wp14:anchorId="285E4418">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w14:anchorId="09EAEB02">
                      <v:path textboxrect="0,0,104748,104877" arrowok="t"/>
                    </v:shape>
                  </w:pict>
                </mc:Fallback>
              </mc:AlternateContent>
            </w:r>
          </w:p>
        </w:tc>
        <w:tc>
          <w:tcPr>
            <w:tcW w:w="1046" w:type="dxa"/>
          </w:tcPr>
          <w:p w:rsidR="00FD2481" w:rsidP="00FD2481" w:rsidRDefault="00FD2481" w14:paraId="79306392" w14:textId="77777777">
            <w:pPr>
              <w:tabs>
                <w:tab w:val="left" w:pos="0"/>
              </w:tabs>
              <w:spacing w:after="0"/>
            </w:pPr>
            <w:proofErr w:type="gramStart"/>
            <w:r>
              <w:t>&lt;  6</w:t>
            </w:r>
            <w:proofErr w:type="gramEnd"/>
          </w:p>
        </w:tc>
        <w:tc>
          <w:tcPr>
            <w:tcW w:w="1384" w:type="dxa"/>
          </w:tcPr>
          <w:p w:rsidR="00FD2481" w:rsidP="00FD2481" w:rsidRDefault="00FD2481" w14:paraId="5068BE17" w14:textId="77777777">
            <w:pPr>
              <w:spacing w:after="0"/>
            </w:pPr>
            <w:r>
              <w:rPr>
                <w:noProof/>
              </w:rPr>
              <mc:AlternateContent>
                <mc:Choice Requires="wps">
                  <w:drawing>
                    <wp:anchor distT="0" distB="0" distL="114300" distR="114300" simplePos="0" relativeHeight="252259328" behindDoc="0" locked="0" layoutInCell="1" allowOverlap="1" wp14:editId="1493C7E7" wp14:anchorId="67110FB0">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w14:anchorId="32F4434C">
                      <v:path textboxrect="0,0,104748,104877" arrowok="t"/>
                    </v:shape>
                  </w:pict>
                </mc:Fallback>
              </mc:AlternateContent>
            </w:r>
          </w:p>
        </w:tc>
        <w:tc>
          <w:tcPr>
            <w:tcW w:w="2520" w:type="dxa"/>
          </w:tcPr>
          <w:p w:rsidR="00FD2481" w:rsidP="00FD2481" w:rsidRDefault="00FD2481" w14:paraId="5D51617A" w14:textId="77777777">
            <w:pPr>
              <w:spacing w:after="0"/>
            </w:pPr>
            <w:r>
              <w:t>Soccer</w:t>
            </w:r>
          </w:p>
        </w:tc>
        <w:tc>
          <w:tcPr>
            <w:tcW w:w="889" w:type="dxa"/>
          </w:tcPr>
          <w:p w:rsidR="00FD2481" w:rsidP="00FD2481" w:rsidRDefault="00FD2481" w14:paraId="16157F75" w14:textId="77777777">
            <w:pPr>
              <w:spacing w:after="0"/>
            </w:pPr>
            <w:r>
              <w:rPr>
                <w:noProof/>
              </w:rPr>
              <mc:AlternateContent>
                <mc:Choice Requires="wps">
                  <w:drawing>
                    <wp:anchor distT="0" distB="0" distL="114300" distR="114300" simplePos="0" relativeHeight="252270592" behindDoc="0" locked="0" layoutInCell="1" allowOverlap="1" wp14:editId="3F60DC8A" wp14:anchorId="0468B127">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w14:anchorId="646F22AD">
                      <v:path textboxrect="0,0,104748,104877" arrowok="t"/>
                    </v:shape>
                  </w:pict>
                </mc:Fallback>
              </mc:AlternateContent>
            </w:r>
          </w:p>
        </w:tc>
        <w:tc>
          <w:tcPr>
            <w:tcW w:w="990" w:type="dxa"/>
          </w:tcPr>
          <w:p w:rsidR="00FD2481" w:rsidP="00FD2481" w:rsidRDefault="00FD2481" w14:paraId="51C761D3" w14:textId="77777777">
            <w:pPr>
              <w:spacing w:after="0"/>
            </w:pPr>
            <w:r>
              <w:rPr>
                <w:noProof/>
              </w:rPr>
              <mc:AlternateContent>
                <mc:Choice Requires="wps">
                  <w:drawing>
                    <wp:anchor distT="0" distB="0" distL="114300" distR="114300" simplePos="0" relativeHeight="252281856" behindDoc="0" locked="0" layoutInCell="1" allowOverlap="1" wp14:editId="5B38F9BD" wp14:anchorId="01F97CE4">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w14:anchorId="361FB7F6">
                      <v:path textboxrect="0,0,104748,104877" arrowok="t"/>
                    </v:shape>
                  </w:pict>
                </mc:Fallback>
              </mc:AlternateContent>
            </w:r>
          </w:p>
        </w:tc>
        <w:tc>
          <w:tcPr>
            <w:tcW w:w="634" w:type="dxa"/>
          </w:tcPr>
          <w:p w:rsidR="00FD2481" w:rsidP="00FD2481" w:rsidRDefault="00FD2481" w14:paraId="6900CFF0" w14:textId="77777777">
            <w:pPr>
              <w:spacing w:after="0"/>
            </w:pPr>
            <w:r>
              <w:rPr>
                <w:noProof/>
              </w:rPr>
              <mc:AlternateContent>
                <mc:Choice Requires="wps">
                  <w:drawing>
                    <wp:anchor distT="0" distB="0" distL="114300" distR="114300" simplePos="0" relativeHeight="252293120" behindDoc="0" locked="0" layoutInCell="1" allowOverlap="1" wp14:editId="0D5B6699" wp14:anchorId="33D1A95F">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w14:anchorId="034E8885">
                      <v:path textboxrect="0,0,104748,104877" arrowok="t"/>
                    </v:shape>
                  </w:pict>
                </mc:Fallback>
              </mc:AlternateContent>
            </w:r>
          </w:p>
        </w:tc>
        <w:tc>
          <w:tcPr>
            <w:tcW w:w="948" w:type="dxa"/>
          </w:tcPr>
          <w:p w:rsidR="00FD2481" w:rsidP="00FD2481" w:rsidRDefault="00FD2481" w14:paraId="5F3626CB" w14:textId="77777777">
            <w:pPr>
              <w:spacing w:after="0"/>
            </w:pPr>
            <w:r>
              <w:rPr>
                <w:noProof/>
              </w:rPr>
              <mc:AlternateContent>
                <mc:Choice Requires="wps">
                  <w:drawing>
                    <wp:anchor distT="0" distB="0" distL="114300" distR="114300" simplePos="0" relativeHeight="252304384" behindDoc="0" locked="0" layoutInCell="1" allowOverlap="1" wp14:editId="54AF44D3" wp14:anchorId="067BC132">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w14:anchorId="42B2CEC6">
                      <v:path textboxrect="0,0,104748,104877" arrowok="t"/>
                    </v:shape>
                  </w:pict>
                </mc:Fallback>
              </mc:AlternateContent>
            </w:r>
          </w:p>
        </w:tc>
      </w:tr>
      <w:tr w:rsidR="00FD2481" w:rsidTr="00FD2481" w14:paraId="21D6E98F" w14:textId="77777777">
        <w:tc>
          <w:tcPr>
            <w:tcW w:w="431" w:type="dxa"/>
          </w:tcPr>
          <w:p w:rsidR="00FD2481" w:rsidP="00FD2481" w:rsidRDefault="00FD2481" w14:paraId="7C0FCEA2" w14:textId="77777777">
            <w:pPr>
              <w:spacing w:after="0"/>
            </w:pPr>
          </w:p>
        </w:tc>
        <w:tc>
          <w:tcPr>
            <w:tcW w:w="1046" w:type="dxa"/>
          </w:tcPr>
          <w:p w:rsidR="00FD2481" w:rsidP="00FD2481" w:rsidRDefault="00FD2481" w14:paraId="057725D3" w14:textId="77777777">
            <w:pPr>
              <w:tabs>
                <w:tab w:val="left" w:pos="0"/>
              </w:tabs>
              <w:spacing w:after="0"/>
            </w:pPr>
          </w:p>
        </w:tc>
        <w:tc>
          <w:tcPr>
            <w:tcW w:w="1384" w:type="dxa"/>
          </w:tcPr>
          <w:p w:rsidR="00FD2481" w:rsidP="00FD2481" w:rsidRDefault="00FD2481" w14:paraId="46F2C4A0" w14:textId="77777777">
            <w:pPr>
              <w:spacing w:after="0"/>
            </w:pPr>
            <w:r>
              <w:rPr>
                <w:noProof/>
              </w:rPr>
              <mc:AlternateContent>
                <mc:Choice Requires="wps">
                  <w:drawing>
                    <wp:anchor distT="0" distB="0" distL="114300" distR="114300" simplePos="0" relativeHeight="252260352" behindDoc="0" locked="0" layoutInCell="1" allowOverlap="1" wp14:editId="32DC2FF7" wp14:anchorId="62F02C31">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w14:anchorId="7FFDAC62">
                      <v:path textboxrect="0,0,104748,104877" arrowok="t"/>
                    </v:shape>
                  </w:pict>
                </mc:Fallback>
              </mc:AlternateContent>
            </w:r>
          </w:p>
        </w:tc>
        <w:tc>
          <w:tcPr>
            <w:tcW w:w="2520" w:type="dxa"/>
          </w:tcPr>
          <w:p w:rsidR="00FD2481" w:rsidP="00FD2481" w:rsidRDefault="00FD2481" w14:paraId="6A6E1812" w14:textId="77777777">
            <w:pPr>
              <w:spacing w:after="0"/>
            </w:pPr>
            <w:r>
              <w:t>Football</w:t>
            </w:r>
          </w:p>
        </w:tc>
        <w:tc>
          <w:tcPr>
            <w:tcW w:w="889" w:type="dxa"/>
          </w:tcPr>
          <w:p w:rsidR="00FD2481" w:rsidP="00FD2481" w:rsidRDefault="00FD2481" w14:paraId="1C9E649A" w14:textId="77777777">
            <w:pPr>
              <w:spacing w:after="0"/>
            </w:pPr>
            <w:r>
              <w:rPr>
                <w:noProof/>
              </w:rPr>
              <mc:AlternateContent>
                <mc:Choice Requires="wps">
                  <w:drawing>
                    <wp:anchor distT="0" distB="0" distL="114300" distR="114300" simplePos="0" relativeHeight="252271616" behindDoc="0" locked="0" layoutInCell="1" allowOverlap="1" wp14:editId="6E49493F" wp14:anchorId="4428DA3E">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w14:anchorId="39B57722">
                      <v:path textboxrect="0,0,104748,104877" arrowok="t"/>
                    </v:shape>
                  </w:pict>
                </mc:Fallback>
              </mc:AlternateContent>
            </w:r>
          </w:p>
        </w:tc>
        <w:tc>
          <w:tcPr>
            <w:tcW w:w="990" w:type="dxa"/>
          </w:tcPr>
          <w:p w:rsidR="00FD2481" w:rsidP="00FD2481" w:rsidRDefault="00FD2481" w14:paraId="0386174E" w14:textId="77777777">
            <w:pPr>
              <w:spacing w:after="0"/>
            </w:pPr>
            <w:r>
              <w:rPr>
                <w:noProof/>
              </w:rPr>
              <mc:AlternateContent>
                <mc:Choice Requires="wps">
                  <w:drawing>
                    <wp:anchor distT="0" distB="0" distL="114300" distR="114300" simplePos="0" relativeHeight="252282880" behindDoc="0" locked="0" layoutInCell="1" allowOverlap="1" wp14:editId="706CA219" wp14:anchorId="0C8BF618">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w14:anchorId="03819D98">
                      <v:path textboxrect="0,0,104748,104877" arrowok="t"/>
                    </v:shape>
                  </w:pict>
                </mc:Fallback>
              </mc:AlternateContent>
            </w:r>
          </w:p>
        </w:tc>
        <w:tc>
          <w:tcPr>
            <w:tcW w:w="634" w:type="dxa"/>
          </w:tcPr>
          <w:p w:rsidR="00FD2481" w:rsidP="00FD2481" w:rsidRDefault="00FD2481" w14:paraId="4A38B705" w14:textId="77777777">
            <w:pPr>
              <w:spacing w:after="0"/>
            </w:pPr>
            <w:r>
              <w:rPr>
                <w:noProof/>
              </w:rPr>
              <mc:AlternateContent>
                <mc:Choice Requires="wps">
                  <w:drawing>
                    <wp:anchor distT="0" distB="0" distL="114300" distR="114300" simplePos="0" relativeHeight="252294144" behindDoc="0" locked="0" layoutInCell="1" allowOverlap="1" wp14:editId="44666C17" wp14:anchorId="12939FCE">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w14:anchorId="44003C51">
                      <v:path textboxrect="0,0,104748,104877" arrowok="t"/>
                    </v:shape>
                  </w:pict>
                </mc:Fallback>
              </mc:AlternateContent>
            </w:r>
          </w:p>
        </w:tc>
        <w:tc>
          <w:tcPr>
            <w:tcW w:w="948" w:type="dxa"/>
          </w:tcPr>
          <w:p w:rsidR="00FD2481" w:rsidP="00FD2481" w:rsidRDefault="00FD2481" w14:paraId="7CD210AE" w14:textId="77777777">
            <w:pPr>
              <w:spacing w:after="0"/>
            </w:pPr>
            <w:r>
              <w:rPr>
                <w:noProof/>
              </w:rPr>
              <mc:AlternateContent>
                <mc:Choice Requires="wps">
                  <w:drawing>
                    <wp:anchor distT="0" distB="0" distL="114300" distR="114300" simplePos="0" relativeHeight="252305408" behindDoc="0" locked="0" layoutInCell="1" allowOverlap="1" wp14:editId="41775773" wp14:anchorId="284D886C">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w14:anchorId="503B1573">
                      <v:path textboxrect="0,0,104748,104877" arrowok="t"/>
                    </v:shape>
                  </w:pict>
                </mc:Fallback>
              </mc:AlternateContent>
            </w:r>
          </w:p>
        </w:tc>
      </w:tr>
      <w:tr w:rsidR="00FD2481" w:rsidTr="00FD2481" w14:paraId="5231046B" w14:textId="77777777">
        <w:tc>
          <w:tcPr>
            <w:tcW w:w="431" w:type="dxa"/>
          </w:tcPr>
          <w:p w:rsidR="00FD2481" w:rsidP="00FD2481" w:rsidRDefault="00FD2481" w14:paraId="4CCAE0A6" w14:textId="77777777">
            <w:pPr>
              <w:spacing w:after="0"/>
            </w:pPr>
          </w:p>
        </w:tc>
        <w:tc>
          <w:tcPr>
            <w:tcW w:w="1046" w:type="dxa"/>
          </w:tcPr>
          <w:p w:rsidR="00FD2481" w:rsidP="00FD2481" w:rsidRDefault="00FD2481" w14:paraId="1E192802" w14:textId="77777777">
            <w:pPr>
              <w:tabs>
                <w:tab w:val="left" w:pos="0"/>
              </w:tabs>
              <w:spacing w:after="0"/>
            </w:pPr>
          </w:p>
        </w:tc>
        <w:tc>
          <w:tcPr>
            <w:tcW w:w="1384" w:type="dxa"/>
          </w:tcPr>
          <w:p w:rsidR="00FD2481" w:rsidP="00FD2481" w:rsidRDefault="00FD2481" w14:paraId="46209730" w14:textId="77777777">
            <w:pPr>
              <w:spacing w:after="0"/>
            </w:pPr>
            <w:r>
              <w:rPr>
                <w:noProof/>
              </w:rPr>
              <mc:AlternateContent>
                <mc:Choice Requires="wps">
                  <w:drawing>
                    <wp:anchor distT="0" distB="0" distL="114300" distR="114300" simplePos="0" relativeHeight="252261376" behindDoc="0" locked="0" layoutInCell="1" allowOverlap="1" wp14:editId="5532E52F" wp14:anchorId="1A62A3CE">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w14:anchorId="0EF2A091">
                      <v:path textboxrect="0,0,104748,104877" arrowok="t"/>
                    </v:shape>
                  </w:pict>
                </mc:Fallback>
              </mc:AlternateContent>
            </w:r>
          </w:p>
        </w:tc>
        <w:tc>
          <w:tcPr>
            <w:tcW w:w="2520" w:type="dxa"/>
          </w:tcPr>
          <w:p w:rsidR="00FD2481" w:rsidP="00FD2481" w:rsidRDefault="00FD2481" w14:paraId="6B54EAB2" w14:textId="77777777">
            <w:pPr>
              <w:spacing w:after="0"/>
            </w:pPr>
            <w:r>
              <w:t>Field Hockey</w:t>
            </w:r>
          </w:p>
        </w:tc>
        <w:tc>
          <w:tcPr>
            <w:tcW w:w="889" w:type="dxa"/>
          </w:tcPr>
          <w:p w:rsidR="00FD2481" w:rsidP="00FD2481" w:rsidRDefault="00FD2481" w14:paraId="33BC9BD6" w14:textId="77777777">
            <w:pPr>
              <w:spacing w:after="0"/>
            </w:pPr>
            <w:r>
              <w:rPr>
                <w:noProof/>
              </w:rPr>
              <mc:AlternateContent>
                <mc:Choice Requires="wps">
                  <w:drawing>
                    <wp:anchor distT="0" distB="0" distL="114300" distR="114300" simplePos="0" relativeHeight="252272640" behindDoc="0" locked="0" layoutInCell="1" allowOverlap="1" wp14:editId="3A568C04" wp14:anchorId="1C8F23A1">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w14:anchorId="1F8E8A2E">
                      <v:path textboxrect="0,0,104748,104877" arrowok="t"/>
                    </v:shape>
                  </w:pict>
                </mc:Fallback>
              </mc:AlternateContent>
            </w:r>
          </w:p>
        </w:tc>
        <w:tc>
          <w:tcPr>
            <w:tcW w:w="990" w:type="dxa"/>
          </w:tcPr>
          <w:p w:rsidR="00FD2481" w:rsidP="00FD2481" w:rsidRDefault="00FD2481" w14:paraId="65B32D3E" w14:textId="77777777">
            <w:pPr>
              <w:spacing w:after="0"/>
            </w:pPr>
            <w:r>
              <w:rPr>
                <w:noProof/>
              </w:rPr>
              <mc:AlternateContent>
                <mc:Choice Requires="wps">
                  <w:drawing>
                    <wp:anchor distT="0" distB="0" distL="114300" distR="114300" simplePos="0" relativeHeight="252283904" behindDoc="0" locked="0" layoutInCell="1" allowOverlap="1" wp14:editId="1182CE48" wp14:anchorId="2546359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w14:anchorId="26369ED3">
                      <v:path textboxrect="0,0,104748,104877" arrowok="t"/>
                    </v:shape>
                  </w:pict>
                </mc:Fallback>
              </mc:AlternateContent>
            </w:r>
          </w:p>
        </w:tc>
        <w:tc>
          <w:tcPr>
            <w:tcW w:w="634" w:type="dxa"/>
          </w:tcPr>
          <w:p w:rsidR="00FD2481" w:rsidP="00FD2481" w:rsidRDefault="00FD2481" w14:paraId="25DB8ED3" w14:textId="77777777">
            <w:pPr>
              <w:spacing w:after="0"/>
            </w:pPr>
            <w:r>
              <w:rPr>
                <w:noProof/>
              </w:rPr>
              <mc:AlternateContent>
                <mc:Choice Requires="wps">
                  <w:drawing>
                    <wp:anchor distT="0" distB="0" distL="114300" distR="114300" simplePos="0" relativeHeight="252295168" behindDoc="0" locked="0" layoutInCell="1" allowOverlap="1" wp14:editId="7210EA83" wp14:anchorId="62304D4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w14:anchorId="18177D2D">
                      <v:path textboxrect="0,0,104748,104877" arrowok="t"/>
                    </v:shape>
                  </w:pict>
                </mc:Fallback>
              </mc:AlternateContent>
            </w:r>
          </w:p>
        </w:tc>
        <w:tc>
          <w:tcPr>
            <w:tcW w:w="948" w:type="dxa"/>
          </w:tcPr>
          <w:p w:rsidR="00FD2481" w:rsidP="00FD2481" w:rsidRDefault="00FD2481" w14:paraId="7302EC52" w14:textId="77777777">
            <w:pPr>
              <w:spacing w:after="0"/>
            </w:pPr>
            <w:r>
              <w:rPr>
                <w:noProof/>
              </w:rPr>
              <mc:AlternateContent>
                <mc:Choice Requires="wps">
                  <w:drawing>
                    <wp:anchor distT="0" distB="0" distL="114300" distR="114300" simplePos="0" relativeHeight="252306432" behindDoc="0" locked="0" layoutInCell="1" allowOverlap="1" wp14:editId="70A4CC87" wp14:anchorId="0E01A85E">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w14:anchorId="3D0D3A42">
                      <v:path textboxrect="0,0,104748,104877" arrowok="t"/>
                    </v:shape>
                  </w:pict>
                </mc:Fallback>
              </mc:AlternateContent>
            </w:r>
          </w:p>
        </w:tc>
      </w:tr>
      <w:tr w:rsidR="00FD2481" w:rsidTr="00FD2481" w14:paraId="422519F6" w14:textId="77777777">
        <w:tc>
          <w:tcPr>
            <w:tcW w:w="431" w:type="dxa"/>
          </w:tcPr>
          <w:p w:rsidR="00FD2481" w:rsidP="00FD2481" w:rsidRDefault="00FD2481" w14:paraId="3D8355D0" w14:textId="77777777">
            <w:pPr>
              <w:spacing w:after="0"/>
            </w:pPr>
          </w:p>
        </w:tc>
        <w:tc>
          <w:tcPr>
            <w:tcW w:w="1046" w:type="dxa"/>
          </w:tcPr>
          <w:p w:rsidR="00FD2481" w:rsidP="00FD2481" w:rsidRDefault="00FD2481" w14:paraId="727FD757" w14:textId="77777777">
            <w:pPr>
              <w:tabs>
                <w:tab w:val="left" w:pos="0"/>
              </w:tabs>
              <w:spacing w:after="0"/>
            </w:pPr>
          </w:p>
        </w:tc>
        <w:tc>
          <w:tcPr>
            <w:tcW w:w="1384" w:type="dxa"/>
          </w:tcPr>
          <w:p w:rsidR="00FD2481" w:rsidP="00FD2481" w:rsidRDefault="00FD2481" w14:paraId="2D750916" w14:textId="77777777">
            <w:pPr>
              <w:spacing w:after="0"/>
            </w:pPr>
            <w:r>
              <w:rPr>
                <w:noProof/>
              </w:rPr>
              <mc:AlternateContent>
                <mc:Choice Requires="wps">
                  <w:drawing>
                    <wp:anchor distT="0" distB="0" distL="114300" distR="114300" simplePos="0" relativeHeight="252262400" behindDoc="0" locked="0" layoutInCell="1" allowOverlap="1" wp14:editId="31AC2316" wp14:anchorId="7D47419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w14:anchorId="3A49FAC1">
                      <v:path textboxrect="0,0,104748,104877" arrowok="t"/>
                    </v:shape>
                  </w:pict>
                </mc:Fallback>
              </mc:AlternateContent>
            </w:r>
          </w:p>
        </w:tc>
        <w:tc>
          <w:tcPr>
            <w:tcW w:w="2520" w:type="dxa"/>
          </w:tcPr>
          <w:p w:rsidR="00FD2481" w:rsidP="00FD2481" w:rsidRDefault="00FD2481" w14:paraId="7DEA5ACB" w14:textId="77777777">
            <w:pPr>
              <w:spacing w:after="0"/>
            </w:pPr>
            <w:r>
              <w:t>Baseball</w:t>
            </w:r>
          </w:p>
        </w:tc>
        <w:tc>
          <w:tcPr>
            <w:tcW w:w="889" w:type="dxa"/>
          </w:tcPr>
          <w:p w:rsidR="00FD2481" w:rsidP="00FD2481" w:rsidRDefault="00FD2481" w14:paraId="22AA1ABB" w14:textId="77777777">
            <w:pPr>
              <w:spacing w:after="0"/>
            </w:pPr>
            <w:r>
              <w:rPr>
                <w:noProof/>
              </w:rPr>
              <mc:AlternateContent>
                <mc:Choice Requires="wps">
                  <w:drawing>
                    <wp:anchor distT="0" distB="0" distL="114300" distR="114300" simplePos="0" relativeHeight="252273664" behindDoc="0" locked="0" layoutInCell="1" allowOverlap="1" wp14:editId="051150E3" wp14:anchorId="33CAC5C1">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w14:anchorId="7E021AEF">
                      <v:path textboxrect="0,0,104748,104877" arrowok="t"/>
                    </v:shape>
                  </w:pict>
                </mc:Fallback>
              </mc:AlternateContent>
            </w:r>
          </w:p>
        </w:tc>
        <w:tc>
          <w:tcPr>
            <w:tcW w:w="990" w:type="dxa"/>
          </w:tcPr>
          <w:p w:rsidR="00FD2481" w:rsidP="00FD2481" w:rsidRDefault="00FD2481" w14:paraId="72D02A82" w14:textId="77777777">
            <w:pPr>
              <w:spacing w:after="0"/>
            </w:pPr>
            <w:r>
              <w:rPr>
                <w:noProof/>
              </w:rPr>
              <mc:AlternateContent>
                <mc:Choice Requires="wps">
                  <w:drawing>
                    <wp:anchor distT="0" distB="0" distL="114300" distR="114300" simplePos="0" relativeHeight="252284928" behindDoc="0" locked="0" layoutInCell="1" allowOverlap="1" wp14:editId="5D68754F" wp14:anchorId="0458CACB">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w14:anchorId="4BC46F54">
                      <v:path textboxrect="0,0,104748,104877" arrowok="t"/>
                    </v:shape>
                  </w:pict>
                </mc:Fallback>
              </mc:AlternateContent>
            </w:r>
          </w:p>
        </w:tc>
        <w:tc>
          <w:tcPr>
            <w:tcW w:w="634" w:type="dxa"/>
          </w:tcPr>
          <w:p w:rsidR="00FD2481" w:rsidP="00FD2481" w:rsidRDefault="00FD2481" w14:paraId="36FBAE5F" w14:textId="77777777">
            <w:pPr>
              <w:spacing w:after="0"/>
            </w:pPr>
            <w:r>
              <w:rPr>
                <w:noProof/>
              </w:rPr>
              <mc:AlternateContent>
                <mc:Choice Requires="wps">
                  <w:drawing>
                    <wp:anchor distT="0" distB="0" distL="114300" distR="114300" simplePos="0" relativeHeight="252296192" behindDoc="0" locked="0" layoutInCell="1" allowOverlap="1" wp14:editId="5D145303" wp14:anchorId="0B692DF2">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w14:anchorId="614FBA3A">
                      <v:path textboxrect="0,0,104748,104877" arrowok="t"/>
                    </v:shape>
                  </w:pict>
                </mc:Fallback>
              </mc:AlternateContent>
            </w:r>
          </w:p>
        </w:tc>
        <w:tc>
          <w:tcPr>
            <w:tcW w:w="948" w:type="dxa"/>
          </w:tcPr>
          <w:p w:rsidR="00FD2481" w:rsidP="00FD2481" w:rsidRDefault="00FD2481" w14:paraId="705D30C6" w14:textId="77777777">
            <w:pPr>
              <w:spacing w:after="0"/>
            </w:pPr>
            <w:r>
              <w:rPr>
                <w:noProof/>
              </w:rPr>
              <mc:AlternateContent>
                <mc:Choice Requires="wps">
                  <w:drawing>
                    <wp:anchor distT="0" distB="0" distL="114300" distR="114300" simplePos="0" relativeHeight="252307456" behindDoc="0" locked="0" layoutInCell="1" allowOverlap="1" wp14:editId="6C5DF98F" wp14:anchorId="6FC17979">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w14:anchorId="79DE6BD5">
                      <v:path textboxrect="0,0,104748,104877" arrowok="t"/>
                    </v:shape>
                  </w:pict>
                </mc:Fallback>
              </mc:AlternateContent>
            </w:r>
          </w:p>
        </w:tc>
      </w:tr>
      <w:tr w:rsidR="00FD2481" w:rsidTr="00FD2481" w14:paraId="6147B6DE" w14:textId="77777777">
        <w:tc>
          <w:tcPr>
            <w:tcW w:w="431" w:type="dxa"/>
          </w:tcPr>
          <w:p w:rsidR="00FD2481" w:rsidP="00FD2481" w:rsidRDefault="00FD2481" w14:paraId="2461B9ED" w14:textId="77777777">
            <w:pPr>
              <w:spacing w:after="0"/>
            </w:pPr>
          </w:p>
        </w:tc>
        <w:tc>
          <w:tcPr>
            <w:tcW w:w="1046" w:type="dxa"/>
          </w:tcPr>
          <w:p w:rsidR="00FD2481" w:rsidP="00FD2481" w:rsidRDefault="00FD2481" w14:paraId="54267E7B" w14:textId="77777777">
            <w:pPr>
              <w:tabs>
                <w:tab w:val="left" w:pos="0"/>
              </w:tabs>
              <w:spacing w:after="0"/>
            </w:pPr>
          </w:p>
        </w:tc>
        <w:tc>
          <w:tcPr>
            <w:tcW w:w="1384" w:type="dxa"/>
          </w:tcPr>
          <w:p w:rsidR="00FD2481" w:rsidP="00FD2481" w:rsidRDefault="00FD2481" w14:paraId="63CF162A" w14:textId="77777777">
            <w:pPr>
              <w:spacing w:after="0"/>
            </w:pPr>
            <w:r>
              <w:rPr>
                <w:noProof/>
              </w:rPr>
              <mc:AlternateContent>
                <mc:Choice Requires="wps">
                  <w:drawing>
                    <wp:anchor distT="0" distB="0" distL="114300" distR="114300" simplePos="0" relativeHeight="252263424" behindDoc="0" locked="0" layoutInCell="1" allowOverlap="1" wp14:editId="50BF9E54" wp14:anchorId="6C3BE4A6">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w14:anchorId="2FE1B4C3">
                      <v:path textboxrect="0,0,104748,104877" arrowok="t"/>
                    </v:shape>
                  </w:pict>
                </mc:Fallback>
              </mc:AlternateContent>
            </w:r>
          </w:p>
        </w:tc>
        <w:tc>
          <w:tcPr>
            <w:tcW w:w="2520" w:type="dxa"/>
          </w:tcPr>
          <w:p w:rsidR="00FD2481" w:rsidP="00FD2481" w:rsidRDefault="00FD2481" w14:paraId="1A922F2A" w14:textId="77777777">
            <w:pPr>
              <w:spacing w:after="0"/>
            </w:pPr>
            <w:r>
              <w:t>Softball</w:t>
            </w:r>
          </w:p>
        </w:tc>
        <w:tc>
          <w:tcPr>
            <w:tcW w:w="889" w:type="dxa"/>
          </w:tcPr>
          <w:p w:rsidR="00FD2481" w:rsidP="00FD2481" w:rsidRDefault="00FD2481" w14:paraId="752812EE" w14:textId="77777777">
            <w:pPr>
              <w:spacing w:after="0"/>
            </w:pPr>
            <w:r>
              <w:rPr>
                <w:noProof/>
              </w:rPr>
              <mc:AlternateContent>
                <mc:Choice Requires="wps">
                  <w:drawing>
                    <wp:anchor distT="0" distB="0" distL="114300" distR="114300" simplePos="0" relativeHeight="252274688" behindDoc="0" locked="0" layoutInCell="1" allowOverlap="1" wp14:editId="7A33B12D" wp14:anchorId="6229D741">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w14:anchorId="494F3484">
                      <v:path textboxrect="0,0,104748,104877" arrowok="t"/>
                    </v:shape>
                  </w:pict>
                </mc:Fallback>
              </mc:AlternateContent>
            </w:r>
          </w:p>
        </w:tc>
        <w:tc>
          <w:tcPr>
            <w:tcW w:w="990" w:type="dxa"/>
          </w:tcPr>
          <w:p w:rsidR="00FD2481" w:rsidP="00FD2481" w:rsidRDefault="00FD2481" w14:paraId="1D6B28E7" w14:textId="77777777">
            <w:pPr>
              <w:spacing w:after="0"/>
            </w:pPr>
            <w:r>
              <w:rPr>
                <w:noProof/>
              </w:rPr>
              <mc:AlternateContent>
                <mc:Choice Requires="wps">
                  <w:drawing>
                    <wp:anchor distT="0" distB="0" distL="114300" distR="114300" simplePos="0" relativeHeight="252285952" behindDoc="0" locked="0" layoutInCell="1" allowOverlap="1" wp14:editId="090A45E4" wp14:anchorId="2C210003">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w14:anchorId="640E15BF">
                      <v:path textboxrect="0,0,104748,104877" arrowok="t"/>
                    </v:shape>
                  </w:pict>
                </mc:Fallback>
              </mc:AlternateContent>
            </w:r>
          </w:p>
        </w:tc>
        <w:tc>
          <w:tcPr>
            <w:tcW w:w="634" w:type="dxa"/>
          </w:tcPr>
          <w:p w:rsidR="00FD2481" w:rsidP="00FD2481" w:rsidRDefault="00FD2481" w14:paraId="330CE3E3" w14:textId="77777777">
            <w:pPr>
              <w:spacing w:after="0"/>
            </w:pPr>
            <w:r>
              <w:rPr>
                <w:noProof/>
              </w:rPr>
              <mc:AlternateContent>
                <mc:Choice Requires="wps">
                  <w:drawing>
                    <wp:anchor distT="0" distB="0" distL="114300" distR="114300" simplePos="0" relativeHeight="252297216" behindDoc="0" locked="0" layoutInCell="1" allowOverlap="1" wp14:editId="176DC805" wp14:anchorId="6A27E44A">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w14:anchorId="350DEF9D">
                      <v:path textboxrect="0,0,104748,104877" arrowok="t"/>
                    </v:shape>
                  </w:pict>
                </mc:Fallback>
              </mc:AlternateContent>
            </w:r>
          </w:p>
        </w:tc>
        <w:tc>
          <w:tcPr>
            <w:tcW w:w="948" w:type="dxa"/>
          </w:tcPr>
          <w:p w:rsidR="00FD2481" w:rsidP="00FD2481" w:rsidRDefault="00FD2481" w14:paraId="108F3743" w14:textId="77777777">
            <w:pPr>
              <w:spacing w:after="0"/>
            </w:pPr>
            <w:r>
              <w:rPr>
                <w:noProof/>
              </w:rPr>
              <mc:AlternateContent>
                <mc:Choice Requires="wps">
                  <w:drawing>
                    <wp:anchor distT="0" distB="0" distL="114300" distR="114300" simplePos="0" relativeHeight="252308480" behindDoc="0" locked="0" layoutInCell="1" allowOverlap="1" wp14:editId="1C61CA52" wp14:anchorId="699F3930">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w14:anchorId="1A2BD0FA">
                      <v:path textboxrect="0,0,104748,104877" arrowok="t"/>
                    </v:shape>
                  </w:pict>
                </mc:Fallback>
              </mc:AlternateContent>
            </w:r>
          </w:p>
        </w:tc>
      </w:tr>
      <w:tr w:rsidR="00FD2481" w:rsidTr="00FD2481" w14:paraId="355AD612" w14:textId="77777777">
        <w:tc>
          <w:tcPr>
            <w:tcW w:w="431" w:type="dxa"/>
          </w:tcPr>
          <w:p w:rsidR="00FD2481" w:rsidP="00FD2481" w:rsidRDefault="00FD2481" w14:paraId="173F3EF7" w14:textId="77777777">
            <w:pPr>
              <w:spacing w:after="0"/>
            </w:pPr>
          </w:p>
        </w:tc>
        <w:tc>
          <w:tcPr>
            <w:tcW w:w="1046" w:type="dxa"/>
          </w:tcPr>
          <w:p w:rsidR="00FD2481" w:rsidP="00FD2481" w:rsidRDefault="00FD2481" w14:paraId="705F34D0" w14:textId="77777777">
            <w:pPr>
              <w:tabs>
                <w:tab w:val="left" w:pos="0"/>
              </w:tabs>
              <w:spacing w:after="0"/>
            </w:pPr>
          </w:p>
        </w:tc>
        <w:tc>
          <w:tcPr>
            <w:tcW w:w="1384" w:type="dxa"/>
          </w:tcPr>
          <w:p w:rsidR="00FD2481" w:rsidP="00FD2481" w:rsidRDefault="00FD2481" w14:paraId="0F79FA6A" w14:textId="77777777">
            <w:pPr>
              <w:spacing w:after="0"/>
            </w:pPr>
            <w:r>
              <w:rPr>
                <w:noProof/>
              </w:rPr>
              <mc:AlternateContent>
                <mc:Choice Requires="wps">
                  <w:drawing>
                    <wp:anchor distT="0" distB="0" distL="114300" distR="114300" simplePos="0" relativeHeight="252264448" behindDoc="0" locked="0" layoutInCell="1" allowOverlap="1" wp14:editId="5A5D5CF8" wp14:anchorId="6E9B6422">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w14:anchorId="0E8E1F34">
                      <v:path textboxrect="0,0,104748,104877" arrowok="t"/>
                    </v:shape>
                  </w:pict>
                </mc:Fallback>
              </mc:AlternateContent>
            </w:r>
          </w:p>
        </w:tc>
        <w:tc>
          <w:tcPr>
            <w:tcW w:w="2520" w:type="dxa"/>
          </w:tcPr>
          <w:p w:rsidR="00FD2481" w:rsidP="00FD2481" w:rsidRDefault="00FD2481" w14:paraId="558868E2" w14:textId="77777777">
            <w:pPr>
              <w:spacing w:after="0"/>
            </w:pPr>
            <w:r>
              <w:t>Rugby</w:t>
            </w:r>
          </w:p>
        </w:tc>
        <w:tc>
          <w:tcPr>
            <w:tcW w:w="889" w:type="dxa"/>
          </w:tcPr>
          <w:p w:rsidR="00FD2481" w:rsidP="00FD2481" w:rsidRDefault="00FD2481" w14:paraId="6D2C7EAA" w14:textId="77777777">
            <w:pPr>
              <w:spacing w:after="0"/>
            </w:pPr>
            <w:r>
              <w:rPr>
                <w:noProof/>
              </w:rPr>
              <mc:AlternateContent>
                <mc:Choice Requires="wps">
                  <w:drawing>
                    <wp:anchor distT="0" distB="0" distL="114300" distR="114300" simplePos="0" relativeHeight="252275712" behindDoc="0" locked="0" layoutInCell="1" allowOverlap="1" wp14:editId="6D1274FA" wp14:anchorId="4AC4703B">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w14:anchorId="0D12061A">
                      <v:path textboxrect="0,0,104748,104877" arrowok="t"/>
                    </v:shape>
                  </w:pict>
                </mc:Fallback>
              </mc:AlternateContent>
            </w:r>
          </w:p>
        </w:tc>
        <w:tc>
          <w:tcPr>
            <w:tcW w:w="990" w:type="dxa"/>
          </w:tcPr>
          <w:p w:rsidR="00FD2481" w:rsidP="00FD2481" w:rsidRDefault="00FD2481" w14:paraId="5F04346B" w14:textId="77777777">
            <w:pPr>
              <w:spacing w:after="0"/>
            </w:pPr>
            <w:r>
              <w:rPr>
                <w:noProof/>
              </w:rPr>
              <mc:AlternateContent>
                <mc:Choice Requires="wps">
                  <w:drawing>
                    <wp:anchor distT="0" distB="0" distL="114300" distR="114300" simplePos="0" relativeHeight="252286976" behindDoc="0" locked="0" layoutInCell="1" allowOverlap="1" wp14:editId="46A46427" wp14:anchorId="781E8A16">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w14:anchorId="5B5D8BE4">
                      <v:path textboxrect="0,0,104748,104877" arrowok="t"/>
                    </v:shape>
                  </w:pict>
                </mc:Fallback>
              </mc:AlternateContent>
            </w:r>
          </w:p>
        </w:tc>
        <w:tc>
          <w:tcPr>
            <w:tcW w:w="634" w:type="dxa"/>
          </w:tcPr>
          <w:p w:rsidR="00FD2481" w:rsidP="00FD2481" w:rsidRDefault="00FD2481" w14:paraId="3F5BE608" w14:textId="77777777">
            <w:pPr>
              <w:spacing w:after="0"/>
            </w:pPr>
            <w:r>
              <w:rPr>
                <w:noProof/>
              </w:rPr>
              <mc:AlternateContent>
                <mc:Choice Requires="wps">
                  <w:drawing>
                    <wp:anchor distT="0" distB="0" distL="114300" distR="114300" simplePos="0" relativeHeight="252298240" behindDoc="0" locked="0" layoutInCell="1" allowOverlap="1" wp14:editId="2ABF6EA8" wp14:anchorId="2BA3173E">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w14:anchorId="4E00F099">
                      <v:path textboxrect="0,0,104748,104877" arrowok="t"/>
                    </v:shape>
                  </w:pict>
                </mc:Fallback>
              </mc:AlternateContent>
            </w:r>
          </w:p>
        </w:tc>
        <w:tc>
          <w:tcPr>
            <w:tcW w:w="948" w:type="dxa"/>
          </w:tcPr>
          <w:p w:rsidR="00FD2481" w:rsidP="00FD2481" w:rsidRDefault="00FD2481" w14:paraId="43948FBB" w14:textId="77777777">
            <w:pPr>
              <w:spacing w:after="0"/>
            </w:pPr>
            <w:r>
              <w:rPr>
                <w:noProof/>
              </w:rPr>
              <mc:AlternateContent>
                <mc:Choice Requires="wps">
                  <w:drawing>
                    <wp:anchor distT="0" distB="0" distL="114300" distR="114300" simplePos="0" relativeHeight="252309504" behindDoc="0" locked="0" layoutInCell="1" allowOverlap="1" wp14:editId="0F43F847" wp14:anchorId="0D04E14D">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w14:anchorId="4122242C">
                      <v:path textboxrect="0,0,104748,104877" arrowok="t"/>
                    </v:shape>
                  </w:pict>
                </mc:Fallback>
              </mc:AlternateContent>
            </w:r>
          </w:p>
        </w:tc>
      </w:tr>
      <w:tr w:rsidR="00FD2481" w:rsidTr="00FD2481" w14:paraId="067AB46F" w14:textId="77777777">
        <w:tc>
          <w:tcPr>
            <w:tcW w:w="431" w:type="dxa"/>
          </w:tcPr>
          <w:p w:rsidR="00FD2481" w:rsidP="00FD2481" w:rsidRDefault="00FD2481" w14:paraId="78D341E8" w14:textId="77777777">
            <w:pPr>
              <w:spacing w:after="0"/>
            </w:pPr>
          </w:p>
        </w:tc>
        <w:tc>
          <w:tcPr>
            <w:tcW w:w="1046" w:type="dxa"/>
          </w:tcPr>
          <w:p w:rsidR="00FD2481" w:rsidP="00FD2481" w:rsidRDefault="00FD2481" w14:paraId="5B946B86" w14:textId="77777777">
            <w:pPr>
              <w:tabs>
                <w:tab w:val="left" w:pos="0"/>
              </w:tabs>
              <w:spacing w:after="0"/>
            </w:pPr>
          </w:p>
        </w:tc>
        <w:tc>
          <w:tcPr>
            <w:tcW w:w="1384" w:type="dxa"/>
          </w:tcPr>
          <w:p w:rsidR="00FD2481" w:rsidP="00FD2481" w:rsidRDefault="00FD2481" w14:paraId="67EDD276" w14:textId="77777777">
            <w:pPr>
              <w:spacing w:after="0"/>
            </w:pPr>
            <w:r>
              <w:rPr>
                <w:noProof/>
              </w:rPr>
              <mc:AlternateContent>
                <mc:Choice Requires="wps">
                  <w:drawing>
                    <wp:anchor distT="0" distB="0" distL="114300" distR="114300" simplePos="0" relativeHeight="252267520" behindDoc="0" locked="0" layoutInCell="1" allowOverlap="1" wp14:editId="1EEE1957" wp14:anchorId="3D988333">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w14:anchorId="29D4AD61">
                      <v:path textboxrect="0,0,104748,104877" arrowok="t"/>
                    </v:shape>
                  </w:pict>
                </mc:Fallback>
              </mc:AlternateContent>
            </w:r>
          </w:p>
        </w:tc>
        <w:tc>
          <w:tcPr>
            <w:tcW w:w="2520" w:type="dxa"/>
          </w:tcPr>
          <w:p w:rsidR="00FD2481" w:rsidP="00FD2481" w:rsidRDefault="00FD2481" w14:paraId="29AFF074" w14:textId="77777777">
            <w:pPr>
              <w:spacing w:after="0"/>
            </w:pPr>
            <w:r>
              <w:t>Ultimate Frisbee</w:t>
            </w:r>
          </w:p>
        </w:tc>
        <w:tc>
          <w:tcPr>
            <w:tcW w:w="889" w:type="dxa"/>
          </w:tcPr>
          <w:p w:rsidR="00FD2481" w:rsidP="00FD2481" w:rsidRDefault="00FD2481" w14:paraId="5DA86815" w14:textId="77777777">
            <w:pPr>
              <w:spacing w:after="0"/>
            </w:pPr>
            <w:r>
              <w:rPr>
                <w:noProof/>
              </w:rPr>
              <mc:AlternateContent>
                <mc:Choice Requires="wps">
                  <w:drawing>
                    <wp:anchor distT="0" distB="0" distL="114300" distR="114300" simplePos="0" relativeHeight="252276736" behindDoc="0" locked="0" layoutInCell="1" allowOverlap="1" wp14:editId="003FA5E3" wp14:anchorId="2F4EE1F8">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w14:anchorId="58D7A862">
                      <v:path textboxrect="0,0,104748,104877" arrowok="t"/>
                    </v:shape>
                  </w:pict>
                </mc:Fallback>
              </mc:AlternateContent>
            </w:r>
          </w:p>
        </w:tc>
        <w:tc>
          <w:tcPr>
            <w:tcW w:w="990" w:type="dxa"/>
          </w:tcPr>
          <w:p w:rsidR="00FD2481" w:rsidP="00FD2481" w:rsidRDefault="00FD2481" w14:paraId="20ADD495" w14:textId="77777777">
            <w:pPr>
              <w:spacing w:after="0"/>
            </w:pPr>
            <w:r>
              <w:rPr>
                <w:noProof/>
              </w:rPr>
              <mc:AlternateContent>
                <mc:Choice Requires="wps">
                  <w:drawing>
                    <wp:anchor distT="0" distB="0" distL="114300" distR="114300" simplePos="0" relativeHeight="252288000" behindDoc="0" locked="0" layoutInCell="1" allowOverlap="1" wp14:editId="35592900" wp14:anchorId="24CBB12F">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w14:anchorId="63953620">
                      <v:path textboxrect="0,0,104748,104877" arrowok="t"/>
                    </v:shape>
                  </w:pict>
                </mc:Fallback>
              </mc:AlternateContent>
            </w:r>
          </w:p>
        </w:tc>
        <w:tc>
          <w:tcPr>
            <w:tcW w:w="634" w:type="dxa"/>
          </w:tcPr>
          <w:p w:rsidR="00FD2481" w:rsidP="00FD2481" w:rsidRDefault="00FD2481" w14:paraId="47C121A2" w14:textId="77777777">
            <w:pPr>
              <w:spacing w:after="0"/>
            </w:pPr>
            <w:r>
              <w:rPr>
                <w:noProof/>
              </w:rPr>
              <mc:AlternateContent>
                <mc:Choice Requires="wps">
                  <w:drawing>
                    <wp:anchor distT="0" distB="0" distL="114300" distR="114300" simplePos="0" relativeHeight="252299264" behindDoc="0" locked="0" layoutInCell="1" allowOverlap="1" wp14:editId="21B92DC8" wp14:anchorId="3886AD75">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w14:anchorId="43C71659">
                      <v:path textboxrect="0,0,104748,104877" arrowok="t"/>
                    </v:shape>
                  </w:pict>
                </mc:Fallback>
              </mc:AlternateContent>
            </w:r>
          </w:p>
        </w:tc>
        <w:tc>
          <w:tcPr>
            <w:tcW w:w="948" w:type="dxa"/>
          </w:tcPr>
          <w:p w:rsidR="00FD2481" w:rsidP="00FD2481" w:rsidRDefault="00FD2481" w14:paraId="573424F5" w14:textId="77777777">
            <w:pPr>
              <w:spacing w:after="0"/>
            </w:pPr>
            <w:r>
              <w:rPr>
                <w:noProof/>
              </w:rPr>
              <mc:AlternateContent>
                <mc:Choice Requires="wps">
                  <w:drawing>
                    <wp:anchor distT="0" distB="0" distL="114300" distR="114300" simplePos="0" relativeHeight="252310528" behindDoc="0" locked="0" layoutInCell="1" allowOverlap="1" wp14:editId="17F33EC3" wp14:anchorId="581E280C">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w14:anchorId="16CC757C">
                      <v:path textboxrect="0,0,104748,104877" arrowok="t"/>
                    </v:shape>
                  </w:pict>
                </mc:Fallback>
              </mc:AlternateContent>
            </w:r>
          </w:p>
        </w:tc>
      </w:tr>
      <w:tr w:rsidR="00FD2481" w:rsidTr="00FD2481" w14:paraId="25AC5C9B" w14:textId="77777777">
        <w:tc>
          <w:tcPr>
            <w:tcW w:w="431" w:type="dxa"/>
          </w:tcPr>
          <w:p w:rsidR="00FD2481" w:rsidP="00FD2481" w:rsidRDefault="00FD2481" w14:paraId="2C68A93E" w14:textId="77777777">
            <w:pPr>
              <w:spacing w:after="0"/>
            </w:pPr>
          </w:p>
        </w:tc>
        <w:tc>
          <w:tcPr>
            <w:tcW w:w="1046" w:type="dxa"/>
          </w:tcPr>
          <w:p w:rsidR="00FD2481" w:rsidP="00FD2481" w:rsidRDefault="00FD2481" w14:paraId="46317BBA" w14:textId="77777777">
            <w:pPr>
              <w:tabs>
                <w:tab w:val="left" w:pos="0"/>
              </w:tabs>
              <w:spacing w:after="0"/>
            </w:pPr>
          </w:p>
        </w:tc>
        <w:tc>
          <w:tcPr>
            <w:tcW w:w="1384" w:type="dxa"/>
          </w:tcPr>
          <w:p w:rsidR="00FD2481" w:rsidP="00FD2481" w:rsidRDefault="00FD2481" w14:paraId="73645DFE" w14:textId="77777777">
            <w:pPr>
              <w:spacing w:after="0"/>
            </w:pPr>
            <w:r>
              <w:rPr>
                <w:noProof/>
              </w:rPr>
              <mc:AlternateContent>
                <mc:Choice Requires="wps">
                  <w:drawing>
                    <wp:anchor distT="0" distB="0" distL="114300" distR="114300" simplePos="0" relativeHeight="252266496" behindDoc="0" locked="0" layoutInCell="1" allowOverlap="1" wp14:editId="56B5E3C1" wp14:anchorId="69BB6F9E">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w14:anchorId="229B49E3">
                      <v:path textboxrect="0,0,104748,104877" arrowok="t"/>
                    </v:shape>
                  </w:pict>
                </mc:Fallback>
              </mc:AlternateContent>
            </w:r>
          </w:p>
        </w:tc>
        <w:tc>
          <w:tcPr>
            <w:tcW w:w="2520" w:type="dxa"/>
          </w:tcPr>
          <w:p w:rsidR="00FD2481" w:rsidP="00FD2481" w:rsidRDefault="00FD2481" w14:paraId="6C76C7CA" w14:textId="77777777">
            <w:pPr>
              <w:spacing w:after="0"/>
            </w:pPr>
            <w:r>
              <w:t>Physical Training (PT)</w:t>
            </w:r>
          </w:p>
        </w:tc>
        <w:tc>
          <w:tcPr>
            <w:tcW w:w="889" w:type="dxa"/>
          </w:tcPr>
          <w:p w:rsidR="00FD2481" w:rsidP="00FD2481" w:rsidRDefault="00FD2481" w14:paraId="23DB8D97" w14:textId="77777777">
            <w:pPr>
              <w:spacing w:after="0"/>
            </w:pPr>
            <w:r>
              <w:rPr>
                <w:noProof/>
              </w:rPr>
              <mc:AlternateContent>
                <mc:Choice Requires="wps">
                  <w:drawing>
                    <wp:anchor distT="0" distB="0" distL="114300" distR="114300" simplePos="0" relativeHeight="252277760" behindDoc="0" locked="0" layoutInCell="1" allowOverlap="1" wp14:editId="662D77E1" wp14:anchorId="1AEF3769">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w14:anchorId="557A8EC1">
                      <v:path textboxrect="0,0,104748,104877" arrowok="t"/>
                    </v:shape>
                  </w:pict>
                </mc:Fallback>
              </mc:AlternateContent>
            </w:r>
          </w:p>
        </w:tc>
        <w:tc>
          <w:tcPr>
            <w:tcW w:w="990" w:type="dxa"/>
          </w:tcPr>
          <w:p w:rsidR="00FD2481" w:rsidP="00FD2481" w:rsidRDefault="00FD2481" w14:paraId="38D3A16A" w14:textId="77777777">
            <w:pPr>
              <w:spacing w:after="0"/>
            </w:pPr>
            <w:r>
              <w:rPr>
                <w:noProof/>
              </w:rPr>
              <mc:AlternateContent>
                <mc:Choice Requires="wps">
                  <w:drawing>
                    <wp:anchor distT="0" distB="0" distL="114300" distR="114300" simplePos="0" relativeHeight="252289024" behindDoc="0" locked="0" layoutInCell="1" allowOverlap="1" wp14:editId="7D84DD5C" wp14:anchorId="795CF08A">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w14:anchorId="64D1B9DA">
                      <v:path textboxrect="0,0,104748,104877" arrowok="t"/>
                    </v:shape>
                  </w:pict>
                </mc:Fallback>
              </mc:AlternateContent>
            </w:r>
          </w:p>
        </w:tc>
        <w:tc>
          <w:tcPr>
            <w:tcW w:w="634" w:type="dxa"/>
          </w:tcPr>
          <w:p w:rsidR="00FD2481" w:rsidP="00FD2481" w:rsidRDefault="00FD2481" w14:paraId="29E424E5" w14:textId="77777777">
            <w:pPr>
              <w:spacing w:after="0"/>
            </w:pPr>
            <w:r>
              <w:rPr>
                <w:noProof/>
              </w:rPr>
              <mc:AlternateContent>
                <mc:Choice Requires="wps">
                  <w:drawing>
                    <wp:anchor distT="0" distB="0" distL="114300" distR="114300" simplePos="0" relativeHeight="252300288" behindDoc="0" locked="0" layoutInCell="1" allowOverlap="1" wp14:editId="71E8FBA2" wp14:anchorId="6D2CFCBE">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w14:anchorId="7847FE6C">
                      <v:path textboxrect="0,0,104748,104877" arrowok="t"/>
                    </v:shape>
                  </w:pict>
                </mc:Fallback>
              </mc:AlternateContent>
            </w:r>
          </w:p>
        </w:tc>
        <w:tc>
          <w:tcPr>
            <w:tcW w:w="948" w:type="dxa"/>
          </w:tcPr>
          <w:p w:rsidR="00FD2481" w:rsidP="00FD2481" w:rsidRDefault="00FD2481" w14:paraId="30682050" w14:textId="77777777">
            <w:pPr>
              <w:spacing w:after="0"/>
            </w:pPr>
            <w:r>
              <w:rPr>
                <w:noProof/>
              </w:rPr>
              <mc:AlternateContent>
                <mc:Choice Requires="wps">
                  <w:drawing>
                    <wp:anchor distT="0" distB="0" distL="114300" distR="114300" simplePos="0" relativeHeight="252311552" behindDoc="0" locked="0" layoutInCell="1" allowOverlap="1" wp14:editId="33B9675B" wp14:anchorId="120A6460">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w14:anchorId="00FE8946">
                      <v:path textboxrect="0,0,104748,104877" arrowok="t"/>
                    </v:shape>
                  </w:pict>
                </mc:Fallback>
              </mc:AlternateContent>
            </w:r>
          </w:p>
        </w:tc>
      </w:tr>
      <w:tr w:rsidR="00FD2481" w:rsidTr="00FD2481" w14:paraId="07BD309A" w14:textId="77777777">
        <w:tc>
          <w:tcPr>
            <w:tcW w:w="431" w:type="dxa"/>
          </w:tcPr>
          <w:p w:rsidR="00FD2481" w:rsidP="00FD2481" w:rsidRDefault="00FD2481" w14:paraId="60695AFB" w14:textId="77777777">
            <w:pPr>
              <w:spacing w:after="0"/>
            </w:pPr>
          </w:p>
        </w:tc>
        <w:tc>
          <w:tcPr>
            <w:tcW w:w="1046" w:type="dxa"/>
          </w:tcPr>
          <w:p w:rsidR="00FD2481" w:rsidP="00FD2481" w:rsidRDefault="00FD2481" w14:paraId="44D4439F" w14:textId="77777777">
            <w:pPr>
              <w:tabs>
                <w:tab w:val="left" w:pos="0"/>
              </w:tabs>
              <w:spacing w:after="0"/>
            </w:pPr>
          </w:p>
        </w:tc>
        <w:tc>
          <w:tcPr>
            <w:tcW w:w="1384" w:type="dxa"/>
          </w:tcPr>
          <w:p w:rsidR="00FD2481" w:rsidP="00FD2481" w:rsidRDefault="00FD2481" w14:paraId="1E330EF1" w14:textId="77777777">
            <w:pPr>
              <w:spacing w:after="0"/>
            </w:pPr>
            <w:r>
              <w:rPr>
                <w:noProof/>
              </w:rPr>
              <mc:AlternateContent>
                <mc:Choice Requires="wps">
                  <w:drawing>
                    <wp:anchor distT="0" distB="0" distL="114300" distR="114300" simplePos="0" relativeHeight="252269568" behindDoc="0" locked="0" layoutInCell="1" allowOverlap="1" wp14:editId="3612F3EA" wp14:anchorId="6ABED58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w14:anchorId="721DC813">
                      <v:path textboxrect="0,0,104748,104877" arrowok="t"/>
                    </v:shape>
                  </w:pict>
                </mc:Fallback>
              </mc:AlternateContent>
            </w:r>
          </w:p>
        </w:tc>
        <w:tc>
          <w:tcPr>
            <w:tcW w:w="2520" w:type="dxa"/>
          </w:tcPr>
          <w:p w:rsidR="00FD2481" w:rsidP="00FD2481" w:rsidRDefault="00FD2481" w14:paraId="27D107C6" w14:textId="77777777">
            <w:pPr>
              <w:spacing w:after="0"/>
            </w:pPr>
            <w:r>
              <w:t>Physical Education (PE)</w:t>
            </w:r>
          </w:p>
        </w:tc>
        <w:tc>
          <w:tcPr>
            <w:tcW w:w="889" w:type="dxa"/>
          </w:tcPr>
          <w:p w:rsidR="00FD2481" w:rsidP="00FD2481" w:rsidRDefault="00FD2481" w14:paraId="1923F0B4" w14:textId="77777777">
            <w:pPr>
              <w:spacing w:after="0"/>
            </w:pPr>
            <w:r>
              <w:rPr>
                <w:noProof/>
              </w:rPr>
              <mc:AlternateContent>
                <mc:Choice Requires="wps">
                  <w:drawing>
                    <wp:anchor distT="0" distB="0" distL="114300" distR="114300" simplePos="0" relativeHeight="252278784" behindDoc="0" locked="0" layoutInCell="1" allowOverlap="1" wp14:editId="539CB16A" wp14:anchorId="10241740">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w14:anchorId="068343DF">
                      <v:path textboxrect="0,0,104748,104877" arrowok="t"/>
                    </v:shape>
                  </w:pict>
                </mc:Fallback>
              </mc:AlternateContent>
            </w:r>
          </w:p>
        </w:tc>
        <w:tc>
          <w:tcPr>
            <w:tcW w:w="990" w:type="dxa"/>
          </w:tcPr>
          <w:p w:rsidR="00FD2481" w:rsidP="00FD2481" w:rsidRDefault="00FD2481" w14:paraId="12D5DE98" w14:textId="77777777">
            <w:pPr>
              <w:spacing w:after="0"/>
            </w:pPr>
            <w:r>
              <w:rPr>
                <w:noProof/>
              </w:rPr>
              <mc:AlternateContent>
                <mc:Choice Requires="wps">
                  <w:drawing>
                    <wp:anchor distT="0" distB="0" distL="114300" distR="114300" simplePos="0" relativeHeight="252290048" behindDoc="0" locked="0" layoutInCell="1" allowOverlap="1" wp14:editId="1CDB84DC" wp14:anchorId="3D4F0E11">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w14:anchorId="6FFB9000">
                      <v:path textboxrect="0,0,104748,104877" arrowok="t"/>
                    </v:shape>
                  </w:pict>
                </mc:Fallback>
              </mc:AlternateContent>
            </w:r>
          </w:p>
        </w:tc>
        <w:tc>
          <w:tcPr>
            <w:tcW w:w="634" w:type="dxa"/>
          </w:tcPr>
          <w:p w:rsidR="00FD2481" w:rsidP="00FD2481" w:rsidRDefault="00FD2481" w14:paraId="31C91F59" w14:textId="77777777">
            <w:pPr>
              <w:spacing w:after="0"/>
            </w:pPr>
            <w:r>
              <w:rPr>
                <w:noProof/>
              </w:rPr>
              <mc:AlternateContent>
                <mc:Choice Requires="wps">
                  <w:drawing>
                    <wp:anchor distT="0" distB="0" distL="114300" distR="114300" simplePos="0" relativeHeight="252301312" behindDoc="0" locked="0" layoutInCell="1" allowOverlap="1" wp14:editId="7828AF1C" wp14:anchorId="2C84A7DE">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w14:anchorId="4BA59825">
                      <v:path textboxrect="0,0,104748,104877" arrowok="t"/>
                    </v:shape>
                  </w:pict>
                </mc:Fallback>
              </mc:AlternateContent>
            </w:r>
          </w:p>
        </w:tc>
        <w:tc>
          <w:tcPr>
            <w:tcW w:w="948" w:type="dxa"/>
          </w:tcPr>
          <w:p w:rsidR="00FD2481" w:rsidP="00FD2481" w:rsidRDefault="00FD2481" w14:paraId="0BC460AB" w14:textId="77777777">
            <w:pPr>
              <w:spacing w:after="0"/>
            </w:pPr>
            <w:r>
              <w:rPr>
                <w:noProof/>
              </w:rPr>
              <mc:AlternateContent>
                <mc:Choice Requires="wps">
                  <w:drawing>
                    <wp:anchor distT="0" distB="0" distL="114300" distR="114300" simplePos="0" relativeHeight="252312576" behindDoc="0" locked="0" layoutInCell="1" allowOverlap="1" wp14:editId="6F0D6FA7" wp14:anchorId="4BD2BF9B">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w14:anchorId="770016BE">
                      <v:path textboxrect="0,0,104748,104877" arrowok="t"/>
                    </v:shape>
                  </w:pict>
                </mc:Fallback>
              </mc:AlternateContent>
            </w:r>
          </w:p>
        </w:tc>
      </w:tr>
      <w:tr w:rsidR="00FD2481" w:rsidTr="00FD2481" w14:paraId="2BA5A3E5" w14:textId="77777777">
        <w:tc>
          <w:tcPr>
            <w:tcW w:w="431" w:type="dxa"/>
          </w:tcPr>
          <w:p w:rsidR="00FD2481" w:rsidP="00FD2481" w:rsidRDefault="00FD2481" w14:paraId="7FFE4B6C" w14:textId="77777777">
            <w:pPr>
              <w:spacing w:after="0"/>
            </w:pPr>
          </w:p>
        </w:tc>
        <w:tc>
          <w:tcPr>
            <w:tcW w:w="1046" w:type="dxa"/>
          </w:tcPr>
          <w:p w:rsidR="00FD2481" w:rsidP="00FD2481" w:rsidRDefault="00FD2481" w14:paraId="59A07960" w14:textId="77777777">
            <w:pPr>
              <w:tabs>
                <w:tab w:val="left" w:pos="0"/>
              </w:tabs>
              <w:spacing w:after="0"/>
            </w:pPr>
          </w:p>
        </w:tc>
        <w:tc>
          <w:tcPr>
            <w:tcW w:w="1384" w:type="dxa"/>
          </w:tcPr>
          <w:p w:rsidR="00FD2481" w:rsidP="00FD2481" w:rsidRDefault="00FD2481" w14:paraId="7C5D3D8D" w14:textId="77777777">
            <w:pPr>
              <w:spacing w:after="0"/>
            </w:pPr>
            <w:r>
              <w:rPr>
                <w:noProof/>
              </w:rPr>
              <mc:AlternateContent>
                <mc:Choice Requires="wps">
                  <w:drawing>
                    <wp:anchor distT="0" distB="0" distL="114300" distR="114300" simplePos="0" relativeHeight="252268544" behindDoc="0" locked="0" layoutInCell="1" allowOverlap="1" wp14:editId="0836CACC" wp14:anchorId="71814B68">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w14:anchorId="4EC619E6">
                      <v:path textboxrect="0,0,104748,104877" arrowok="t"/>
                    </v:shape>
                  </w:pict>
                </mc:Fallback>
              </mc:AlternateContent>
            </w:r>
          </w:p>
        </w:tc>
        <w:tc>
          <w:tcPr>
            <w:tcW w:w="2520" w:type="dxa"/>
          </w:tcPr>
          <w:p w:rsidR="00FD2481" w:rsidP="00FD2481" w:rsidRDefault="00FD2481" w14:paraId="200F36B9" w14:textId="77777777">
            <w:pPr>
              <w:spacing w:after="0"/>
            </w:pPr>
            <w:r>
              <w:rPr>
                <w:noProof/>
              </w:rPr>
              <mc:AlternateContent>
                <mc:Choice Requires="wps">
                  <w:drawing>
                    <wp:anchor distT="0" distB="0" distL="114300" distR="114300" simplePos="0" relativeHeight="252537856" behindDoc="0" locked="0" layoutInCell="1" allowOverlap="1" wp14:editId="02BE717A" wp14:anchorId="390EAAE2">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47"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68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w:pict>
                </mc:Fallback>
              </mc:AlternateContent>
            </w:r>
            <w:r>
              <w:t>Other:</w:t>
            </w:r>
          </w:p>
        </w:tc>
        <w:tc>
          <w:tcPr>
            <w:tcW w:w="889" w:type="dxa"/>
          </w:tcPr>
          <w:p w:rsidR="00FD2481" w:rsidP="00FD2481" w:rsidRDefault="00FD2481" w14:paraId="02B30B49" w14:textId="77777777">
            <w:pPr>
              <w:spacing w:after="0"/>
            </w:pPr>
            <w:r>
              <w:rPr>
                <w:noProof/>
              </w:rPr>
              <mc:AlternateContent>
                <mc:Choice Requires="wps">
                  <w:drawing>
                    <wp:anchor distT="0" distB="0" distL="114300" distR="114300" simplePos="0" relativeHeight="252279808" behindDoc="0" locked="0" layoutInCell="1" allowOverlap="1" wp14:editId="20237A75" wp14:anchorId="5F1412D6">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w14:anchorId="197296CC">
                      <v:path textboxrect="0,0,104748,104877" arrowok="t"/>
                    </v:shape>
                  </w:pict>
                </mc:Fallback>
              </mc:AlternateContent>
            </w:r>
          </w:p>
        </w:tc>
        <w:tc>
          <w:tcPr>
            <w:tcW w:w="990" w:type="dxa"/>
          </w:tcPr>
          <w:p w:rsidR="00FD2481" w:rsidP="00FD2481" w:rsidRDefault="00FD2481" w14:paraId="29C4AC37" w14:textId="77777777">
            <w:pPr>
              <w:spacing w:after="0"/>
            </w:pPr>
            <w:r>
              <w:rPr>
                <w:noProof/>
              </w:rPr>
              <mc:AlternateContent>
                <mc:Choice Requires="wps">
                  <w:drawing>
                    <wp:anchor distT="0" distB="0" distL="114300" distR="114300" simplePos="0" relativeHeight="252291072" behindDoc="0" locked="0" layoutInCell="1" allowOverlap="1" wp14:editId="65F93B0D" wp14:anchorId="0C1D9567">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w14:anchorId="575388BA">
                      <v:path textboxrect="0,0,104748,104877" arrowok="t"/>
                    </v:shape>
                  </w:pict>
                </mc:Fallback>
              </mc:AlternateContent>
            </w:r>
          </w:p>
        </w:tc>
        <w:tc>
          <w:tcPr>
            <w:tcW w:w="634" w:type="dxa"/>
          </w:tcPr>
          <w:p w:rsidR="00FD2481" w:rsidP="00FD2481" w:rsidRDefault="00FD2481" w14:paraId="790F7267" w14:textId="77777777">
            <w:pPr>
              <w:spacing w:after="0"/>
            </w:pPr>
            <w:r>
              <w:rPr>
                <w:noProof/>
              </w:rPr>
              <mc:AlternateContent>
                <mc:Choice Requires="wps">
                  <w:drawing>
                    <wp:anchor distT="0" distB="0" distL="114300" distR="114300" simplePos="0" relativeHeight="252302336" behindDoc="0" locked="0" layoutInCell="1" allowOverlap="1" wp14:editId="3A111D94" wp14:anchorId="255B4920">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w14:anchorId="5CDA5BCF">
                      <v:path textboxrect="0,0,104748,104877" arrowok="t"/>
                    </v:shape>
                  </w:pict>
                </mc:Fallback>
              </mc:AlternateContent>
            </w:r>
          </w:p>
        </w:tc>
        <w:tc>
          <w:tcPr>
            <w:tcW w:w="948" w:type="dxa"/>
          </w:tcPr>
          <w:p w:rsidR="00FD2481" w:rsidP="00FD2481" w:rsidRDefault="00FD2481" w14:paraId="60A4C1A4" w14:textId="77777777">
            <w:pPr>
              <w:spacing w:after="0"/>
            </w:pPr>
            <w:r>
              <w:rPr>
                <w:noProof/>
              </w:rPr>
              <mc:AlternateContent>
                <mc:Choice Requires="wps">
                  <w:drawing>
                    <wp:anchor distT="0" distB="0" distL="114300" distR="114300" simplePos="0" relativeHeight="252313600" behindDoc="0" locked="0" layoutInCell="1" allowOverlap="1" wp14:editId="04229A1E" wp14:anchorId="3DA87F26">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w14:anchorId="2A3E5B94">
                      <v:path textboxrect="0,0,104748,104877" arrowok="t"/>
                    </v:shape>
                  </w:pict>
                </mc:Fallback>
              </mc:AlternateContent>
            </w:r>
          </w:p>
        </w:tc>
      </w:tr>
      <w:tr w:rsidR="00FD2481" w:rsidTr="00FD2481" w14:paraId="56280977" w14:textId="77777777">
        <w:trPr>
          <w:trHeight w:val="513"/>
        </w:trPr>
        <w:tc>
          <w:tcPr>
            <w:tcW w:w="431" w:type="dxa"/>
          </w:tcPr>
          <w:p w:rsidR="00FD2481" w:rsidP="00FD2481" w:rsidRDefault="00FD2481" w14:paraId="0C8D5093" w14:textId="77777777">
            <w:pPr>
              <w:spacing w:after="0"/>
            </w:pPr>
          </w:p>
        </w:tc>
        <w:tc>
          <w:tcPr>
            <w:tcW w:w="1046" w:type="dxa"/>
          </w:tcPr>
          <w:p w:rsidR="00FD2481" w:rsidP="00FD2481" w:rsidRDefault="00FD2481" w14:paraId="2458DCB7" w14:textId="77777777">
            <w:pPr>
              <w:tabs>
                <w:tab w:val="left" w:pos="0"/>
              </w:tabs>
              <w:spacing w:after="0"/>
            </w:pPr>
          </w:p>
        </w:tc>
        <w:tc>
          <w:tcPr>
            <w:tcW w:w="1384" w:type="dxa"/>
          </w:tcPr>
          <w:p w:rsidR="00FD2481" w:rsidP="00FD2481" w:rsidRDefault="00FD2481" w14:paraId="00180CA3" w14:textId="77777777">
            <w:pPr>
              <w:spacing w:after="0"/>
            </w:pPr>
            <w:r>
              <w:rPr>
                <w:noProof/>
              </w:rPr>
              <mc:AlternateContent>
                <mc:Choice Requires="wps">
                  <w:drawing>
                    <wp:anchor distT="0" distB="0" distL="114300" distR="114300" simplePos="0" relativeHeight="252265472" behindDoc="0" locked="0" layoutInCell="1" allowOverlap="1" wp14:editId="2EBD2762" wp14:anchorId="3E7F250D">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w14:anchorId="078D5152">
                      <v:path textboxrect="0,0,104748,104877" arrowok="t"/>
                    </v:shape>
                  </w:pict>
                </mc:Fallback>
              </mc:AlternateContent>
            </w:r>
          </w:p>
        </w:tc>
        <w:tc>
          <w:tcPr>
            <w:tcW w:w="2520" w:type="dxa"/>
          </w:tcPr>
          <w:p w:rsidR="00FD2481" w:rsidP="00FD2481" w:rsidRDefault="00FD2481" w14:paraId="35A96683" w14:textId="77777777">
            <w:pPr>
              <w:spacing w:after="0"/>
            </w:pPr>
            <w:r>
              <w:rPr>
                <w:noProof/>
              </w:rPr>
              <mc:AlternateContent>
                <mc:Choice Requires="wps">
                  <w:drawing>
                    <wp:anchor distT="0" distB="0" distL="114300" distR="114300" simplePos="0" relativeHeight="252538880" behindDoc="0" locked="0" layoutInCell="1" allowOverlap="1" wp14:editId="7BE2C34C" wp14:anchorId="299CB544">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53"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EBF2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w:pict>
                </mc:Fallback>
              </mc:AlternateContent>
            </w:r>
            <w:r>
              <w:t>Other:</w:t>
            </w:r>
          </w:p>
        </w:tc>
        <w:tc>
          <w:tcPr>
            <w:tcW w:w="889" w:type="dxa"/>
          </w:tcPr>
          <w:p w:rsidR="00FD2481" w:rsidP="00FD2481" w:rsidRDefault="00FD2481" w14:paraId="3ECE8A41" w14:textId="77777777">
            <w:pPr>
              <w:spacing w:after="0"/>
            </w:pPr>
            <w:r>
              <w:rPr>
                <w:noProof/>
              </w:rPr>
              <mc:AlternateContent>
                <mc:Choice Requires="wps">
                  <w:drawing>
                    <wp:anchor distT="0" distB="0" distL="114300" distR="114300" simplePos="0" relativeHeight="252280832" behindDoc="0" locked="0" layoutInCell="1" allowOverlap="1" wp14:editId="3C9F7C0A" wp14:anchorId="456B3365">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w14:anchorId="7DA386B9">
                      <v:path textboxrect="0,0,104748,104877" arrowok="t"/>
                    </v:shape>
                  </w:pict>
                </mc:Fallback>
              </mc:AlternateContent>
            </w:r>
          </w:p>
        </w:tc>
        <w:tc>
          <w:tcPr>
            <w:tcW w:w="990" w:type="dxa"/>
          </w:tcPr>
          <w:p w:rsidR="00FD2481" w:rsidP="00FD2481" w:rsidRDefault="00FD2481" w14:paraId="149ABEDA" w14:textId="77777777">
            <w:pPr>
              <w:spacing w:after="0"/>
            </w:pPr>
            <w:r>
              <w:rPr>
                <w:noProof/>
              </w:rPr>
              <mc:AlternateContent>
                <mc:Choice Requires="wps">
                  <w:drawing>
                    <wp:anchor distT="0" distB="0" distL="114300" distR="114300" simplePos="0" relativeHeight="252292096" behindDoc="0" locked="0" layoutInCell="1" allowOverlap="1" wp14:editId="6A24DD96" wp14:anchorId="4D665703">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w14:anchorId="16FC0C25">
                      <v:path textboxrect="0,0,104748,104877" arrowok="t"/>
                    </v:shape>
                  </w:pict>
                </mc:Fallback>
              </mc:AlternateContent>
            </w:r>
          </w:p>
        </w:tc>
        <w:tc>
          <w:tcPr>
            <w:tcW w:w="634" w:type="dxa"/>
          </w:tcPr>
          <w:p w:rsidR="00FD2481" w:rsidP="00FD2481" w:rsidRDefault="00FD2481" w14:paraId="0F985F81" w14:textId="77777777">
            <w:pPr>
              <w:spacing w:after="0"/>
            </w:pPr>
            <w:r>
              <w:rPr>
                <w:noProof/>
              </w:rPr>
              <mc:AlternateContent>
                <mc:Choice Requires="wps">
                  <w:drawing>
                    <wp:anchor distT="0" distB="0" distL="114300" distR="114300" simplePos="0" relativeHeight="252303360" behindDoc="0" locked="0" layoutInCell="1" allowOverlap="1" wp14:editId="2AA647D5" wp14:anchorId="2355B8FB">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w14:anchorId="2E38F304">
                      <v:path textboxrect="0,0,104748,104877" arrowok="t"/>
                    </v:shape>
                  </w:pict>
                </mc:Fallback>
              </mc:AlternateContent>
            </w:r>
          </w:p>
        </w:tc>
        <w:tc>
          <w:tcPr>
            <w:tcW w:w="948" w:type="dxa"/>
          </w:tcPr>
          <w:p w:rsidR="00FD2481" w:rsidP="00FD2481" w:rsidRDefault="00FD2481" w14:paraId="63949514" w14:textId="77777777">
            <w:pPr>
              <w:spacing w:after="0"/>
            </w:pPr>
            <w:r>
              <w:rPr>
                <w:noProof/>
              </w:rPr>
              <mc:AlternateContent>
                <mc:Choice Requires="wps">
                  <w:drawing>
                    <wp:anchor distT="0" distB="0" distL="114300" distR="114300" simplePos="0" relativeHeight="252314624" behindDoc="0" locked="0" layoutInCell="1" allowOverlap="1" wp14:editId="53D25115" wp14:anchorId="481E7744">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w14:anchorId="6777B33E">
                      <v:path textboxrect="0,0,104748,104877" arrowok="t"/>
                    </v:shape>
                  </w:pict>
                </mc:Fallback>
              </mc:AlternateContent>
            </w:r>
          </w:p>
        </w:tc>
      </w:tr>
      <w:tr w:rsidR="00FD2481" w:rsidTr="00FD2481" w14:paraId="51F5933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58FFF4F8" w14:textId="77777777">
            <w:pPr>
              <w:spacing w:after="0"/>
            </w:pPr>
            <w:r>
              <w:rPr>
                <w:noProof/>
              </w:rPr>
              <mc:AlternateContent>
                <mc:Choice Requires="wps">
                  <w:drawing>
                    <wp:anchor distT="0" distB="0" distL="114300" distR="114300" simplePos="0" relativeHeight="252315648" behindDoc="0" locked="0" layoutInCell="1" allowOverlap="1" wp14:editId="5355792C" wp14:anchorId="467D6340">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w14:anchorId="7B785B53">
                      <v:path textboxrect="0,0,104748,104877" arrowok="t"/>
                    </v:shape>
                  </w:pict>
                </mc:Fallback>
              </mc:AlternateContent>
            </w:r>
          </w:p>
        </w:tc>
        <w:tc>
          <w:tcPr>
            <w:tcW w:w="1046" w:type="dxa"/>
            <w:tcBorders>
              <w:top w:val="nil"/>
              <w:left w:val="nil"/>
              <w:bottom w:val="nil"/>
              <w:right w:val="nil"/>
            </w:tcBorders>
          </w:tcPr>
          <w:p w:rsidR="00FD2481" w:rsidP="00FD2481" w:rsidRDefault="00FD2481" w14:paraId="6E65A6A8" w14:textId="77777777">
            <w:pPr>
              <w:tabs>
                <w:tab w:val="left" w:pos="0"/>
              </w:tabs>
              <w:spacing w:after="0"/>
            </w:pPr>
            <w:r>
              <w:t>6 - 11</w:t>
            </w:r>
          </w:p>
        </w:tc>
        <w:tc>
          <w:tcPr>
            <w:tcW w:w="1384" w:type="dxa"/>
            <w:tcBorders>
              <w:top w:val="nil"/>
              <w:left w:val="nil"/>
              <w:bottom w:val="nil"/>
              <w:right w:val="nil"/>
            </w:tcBorders>
          </w:tcPr>
          <w:p w:rsidR="00FD2481" w:rsidP="00FD2481" w:rsidRDefault="00FD2481" w14:paraId="4CB76FB2" w14:textId="77777777">
            <w:pPr>
              <w:spacing w:after="0"/>
            </w:pPr>
            <w:r>
              <w:rPr>
                <w:noProof/>
              </w:rPr>
              <mc:AlternateContent>
                <mc:Choice Requires="wps">
                  <w:drawing>
                    <wp:anchor distT="0" distB="0" distL="114300" distR="114300" simplePos="0" relativeHeight="252316672" behindDoc="0" locked="0" layoutInCell="1" allowOverlap="1" wp14:editId="249B9101" wp14:anchorId="11166E8B">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w14:anchorId="700D81EE">
                      <v:path textboxrect="0,0,104748,104877" arrowok="t"/>
                    </v:shape>
                  </w:pict>
                </mc:Fallback>
              </mc:AlternateContent>
            </w:r>
          </w:p>
        </w:tc>
        <w:tc>
          <w:tcPr>
            <w:tcW w:w="2520" w:type="dxa"/>
            <w:tcBorders>
              <w:top w:val="nil"/>
              <w:left w:val="nil"/>
              <w:bottom w:val="nil"/>
              <w:right w:val="nil"/>
            </w:tcBorders>
          </w:tcPr>
          <w:p w:rsidR="00FD2481" w:rsidP="00FD2481" w:rsidRDefault="00FD2481" w14:paraId="3444D276" w14:textId="77777777">
            <w:pPr>
              <w:spacing w:after="0"/>
            </w:pPr>
            <w:r>
              <w:t>Soccer</w:t>
            </w:r>
          </w:p>
        </w:tc>
        <w:tc>
          <w:tcPr>
            <w:tcW w:w="889" w:type="dxa"/>
            <w:tcBorders>
              <w:top w:val="nil"/>
              <w:left w:val="nil"/>
              <w:bottom w:val="nil"/>
              <w:right w:val="nil"/>
            </w:tcBorders>
          </w:tcPr>
          <w:p w:rsidR="00FD2481" w:rsidP="00FD2481" w:rsidRDefault="00FD2481" w14:paraId="4F4AC7B1" w14:textId="77777777">
            <w:pPr>
              <w:spacing w:after="0"/>
            </w:pPr>
            <w:r>
              <w:rPr>
                <w:noProof/>
              </w:rPr>
              <mc:AlternateContent>
                <mc:Choice Requires="wps">
                  <w:drawing>
                    <wp:anchor distT="0" distB="0" distL="114300" distR="114300" simplePos="0" relativeHeight="252327936" behindDoc="0" locked="0" layoutInCell="1" allowOverlap="1" wp14:editId="238F5A9C" wp14:anchorId="7F16AA47">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w14:anchorId="3268A941">
                      <v:path textboxrect="0,0,104748,104877" arrowok="t"/>
                    </v:shape>
                  </w:pict>
                </mc:Fallback>
              </mc:AlternateContent>
            </w:r>
          </w:p>
        </w:tc>
        <w:tc>
          <w:tcPr>
            <w:tcW w:w="990" w:type="dxa"/>
            <w:tcBorders>
              <w:top w:val="nil"/>
              <w:left w:val="nil"/>
              <w:bottom w:val="nil"/>
              <w:right w:val="nil"/>
            </w:tcBorders>
          </w:tcPr>
          <w:p w:rsidR="00FD2481" w:rsidP="00FD2481" w:rsidRDefault="00FD2481" w14:paraId="02DBAE71" w14:textId="77777777">
            <w:pPr>
              <w:spacing w:after="0"/>
            </w:pPr>
            <w:r>
              <w:rPr>
                <w:noProof/>
              </w:rPr>
              <mc:AlternateContent>
                <mc:Choice Requires="wps">
                  <w:drawing>
                    <wp:anchor distT="0" distB="0" distL="114300" distR="114300" simplePos="0" relativeHeight="252339200" behindDoc="0" locked="0" layoutInCell="1" allowOverlap="1" wp14:editId="3A2DE594" wp14:anchorId="4D93CD0A">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w14:anchorId="51987BDB">
                      <v:path textboxrect="0,0,104748,104877" arrowok="t"/>
                    </v:shape>
                  </w:pict>
                </mc:Fallback>
              </mc:AlternateContent>
            </w:r>
          </w:p>
        </w:tc>
        <w:tc>
          <w:tcPr>
            <w:tcW w:w="634" w:type="dxa"/>
            <w:tcBorders>
              <w:top w:val="nil"/>
              <w:left w:val="nil"/>
              <w:bottom w:val="nil"/>
              <w:right w:val="nil"/>
            </w:tcBorders>
          </w:tcPr>
          <w:p w:rsidR="00FD2481" w:rsidP="00FD2481" w:rsidRDefault="00FD2481" w14:paraId="40BFD00F" w14:textId="77777777">
            <w:pPr>
              <w:spacing w:after="0"/>
            </w:pPr>
            <w:r>
              <w:rPr>
                <w:noProof/>
              </w:rPr>
              <mc:AlternateContent>
                <mc:Choice Requires="wps">
                  <w:drawing>
                    <wp:anchor distT="0" distB="0" distL="114300" distR="114300" simplePos="0" relativeHeight="252350464" behindDoc="0" locked="0" layoutInCell="1" allowOverlap="1" wp14:editId="159C9D00" wp14:anchorId="0DCD3CA7">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w14:anchorId="19B5194A">
                      <v:path textboxrect="0,0,104748,104877" arrowok="t"/>
                    </v:shape>
                  </w:pict>
                </mc:Fallback>
              </mc:AlternateContent>
            </w:r>
          </w:p>
        </w:tc>
        <w:tc>
          <w:tcPr>
            <w:tcW w:w="948" w:type="dxa"/>
            <w:tcBorders>
              <w:top w:val="nil"/>
              <w:left w:val="nil"/>
              <w:bottom w:val="nil"/>
              <w:right w:val="nil"/>
            </w:tcBorders>
          </w:tcPr>
          <w:p w:rsidR="00FD2481" w:rsidP="00FD2481" w:rsidRDefault="00FD2481" w14:paraId="199DB355" w14:textId="77777777">
            <w:pPr>
              <w:spacing w:after="0"/>
            </w:pPr>
            <w:r>
              <w:rPr>
                <w:noProof/>
              </w:rPr>
              <mc:AlternateContent>
                <mc:Choice Requires="wps">
                  <w:drawing>
                    <wp:anchor distT="0" distB="0" distL="114300" distR="114300" simplePos="0" relativeHeight="252361728" behindDoc="0" locked="0" layoutInCell="1" allowOverlap="1" wp14:editId="0D425995" wp14:anchorId="343FC3AB">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w14:anchorId="70B8079D">
                      <v:path textboxrect="0,0,104748,104877" arrowok="t"/>
                    </v:shape>
                  </w:pict>
                </mc:Fallback>
              </mc:AlternateContent>
            </w:r>
          </w:p>
        </w:tc>
      </w:tr>
      <w:tr w:rsidR="00FD2481" w:rsidTr="00FD2481" w14:paraId="63AF0EB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551DFF9F" w14:textId="77777777">
            <w:pPr>
              <w:spacing w:after="0"/>
            </w:pPr>
          </w:p>
        </w:tc>
        <w:tc>
          <w:tcPr>
            <w:tcW w:w="1046" w:type="dxa"/>
            <w:tcBorders>
              <w:top w:val="nil"/>
              <w:left w:val="nil"/>
              <w:bottom w:val="nil"/>
              <w:right w:val="nil"/>
            </w:tcBorders>
          </w:tcPr>
          <w:p w:rsidR="00FD2481" w:rsidP="00FD2481" w:rsidRDefault="00FD2481" w14:paraId="7AE451A5" w14:textId="77777777">
            <w:pPr>
              <w:tabs>
                <w:tab w:val="left" w:pos="0"/>
              </w:tabs>
              <w:spacing w:after="0"/>
            </w:pPr>
          </w:p>
        </w:tc>
        <w:tc>
          <w:tcPr>
            <w:tcW w:w="1384" w:type="dxa"/>
            <w:tcBorders>
              <w:top w:val="nil"/>
              <w:left w:val="nil"/>
              <w:bottom w:val="nil"/>
              <w:right w:val="nil"/>
            </w:tcBorders>
          </w:tcPr>
          <w:p w:rsidR="00FD2481" w:rsidP="00FD2481" w:rsidRDefault="00FD2481" w14:paraId="241D33CF" w14:textId="77777777">
            <w:pPr>
              <w:spacing w:after="0"/>
            </w:pPr>
            <w:r>
              <w:rPr>
                <w:noProof/>
              </w:rPr>
              <mc:AlternateContent>
                <mc:Choice Requires="wps">
                  <w:drawing>
                    <wp:anchor distT="0" distB="0" distL="114300" distR="114300" simplePos="0" relativeHeight="252317696" behindDoc="0" locked="0" layoutInCell="1" allowOverlap="1" wp14:editId="73D74D72" wp14:anchorId="4573502B">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w14:anchorId="0FDE71C3">
                      <v:path textboxrect="0,0,104748,104877" arrowok="t"/>
                    </v:shape>
                  </w:pict>
                </mc:Fallback>
              </mc:AlternateContent>
            </w:r>
          </w:p>
        </w:tc>
        <w:tc>
          <w:tcPr>
            <w:tcW w:w="2520" w:type="dxa"/>
            <w:tcBorders>
              <w:top w:val="nil"/>
              <w:left w:val="nil"/>
              <w:bottom w:val="nil"/>
              <w:right w:val="nil"/>
            </w:tcBorders>
          </w:tcPr>
          <w:p w:rsidR="00FD2481" w:rsidP="00FD2481" w:rsidRDefault="00FD2481" w14:paraId="0F595243" w14:textId="77777777">
            <w:pPr>
              <w:spacing w:after="0"/>
            </w:pPr>
            <w:r>
              <w:t>Football</w:t>
            </w:r>
          </w:p>
        </w:tc>
        <w:tc>
          <w:tcPr>
            <w:tcW w:w="889" w:type="dxa"/>
            <w:tcBorders>
              <w:top w:val="nil"/>
              <w:left w:val="nil"/>
              <w:bottom w:val="nil"/>
              <w:right w:val="nil"/>
            </w:tcBorders>
          </w:tcPr>
          <w:p w:rsidR="00FD2481" w:rsidP="00FD2481" w:rsidRDefault="00FD2481" w14:paraId="70B58172" w14:textId="77777777">
            <w:pPr>
              <w:spacing w:after="0"/>
            </w:pPr>
            <w:r>
              <w:rPr>
                <w:noProof/>
              </w:rPr>
              <mc:AlternateContent>
                <mc:Choice Requires="wps">
                  <w:drawing>
                    <wp:anchor distT="0" distB="0" distL="114300" distR="114300" simplePos="0" relativeHeight="252328960" behindDoc="0" locked="0" layoutInCell="1" allowOverlap="1" wp14:editId="460C210B" wp14:anchorId="25C307BA">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w14:anchorId="5C34B5A1">
                      <v:path textboxrect="0,0,104748,104877" arrowok="t"/>
                    </v:shape>
                  </w:pict>
                </mc:Fallback>
              </mc:AlternateContent>
            </w:r>
          </w:p>
        </w:tc>
        <w:tc>
          <w:tcPr>
            <w:tcW w:w="990" w:type="dxa"/>
            <w:tcBorders>
              <w:top w:val="nil"/>
              <w:left w:val="nil"/>
              <w:bottom w:val="nil"/>
              <w:right w:val="nil"/>
            </w:tcBorders>
          </w:tcPr>
          <w:p w:rsidR="00FD2481" w:rsidP="00FD2481" w:rsidRDefault="00FD2481" w14:paraId="7E33D996" w14:textId="77777777">
            <w:pPr>
              <w:spacing w:after="0"/>
            </w:pPr>
            <w:r>
              <w:rPr>
                <w:noProof/>
              </w:rPr>
              <mc:AlternateContent>
                <mc:Choice Requires="wps">
                  <w:drawing>
                    <wp:anchor distT="0" distB="0" distL="114300" distR="114300" simplePos="0" relativeHeight="252340224" behindDoc="0" locked="0" layoutInCell="1" allowOverlap="1" wp14:editId="297B8BED" wp14:anchorId="5A5C7EDB">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w14:anchorId="480D459B">
                      <v:path textboxrect="0,0,104748,104877" arrowok="t"/>
                    </v:shape>
                  </w:pict>
                </mc:Fallback>
              </mc:AlternateContent>
            </w:r>
          </w:p>
        </w:tc>
        <w:tc>
          <w:tcPr>
            <w:tcW w:w="634" w:type="dxa"/>
            <w:tcBorders>
              <w:top w:val="nil"/>
              <w:left w:val="nil"/>
              <w:bottom w:val="nil"/>
              <w:right w:val="nil"/>
            </w:tcBorders>
          </w:tcPr>
          <w:p w:rsidR="00FD2481" w:rsidP="00FD2481" w:rsidRDefault="00FD2481" w14:paraId="262F5458" w14:textId="77777777">
            <w:pPr>
              <w:spacing w:after="0"/>
            </w:pPr>
            <w:r>
              <w:rPr>
                <w:noProof/>
              </w:rPr>
              <mc:AlternateContent>
                <mc:Choice Requires="wps">
                  <w:drawing>
                    <wp:anchor distT="0" distB="0" distL="114300" distR="114300" simplePos="0" relativeHeight="252351488" behindDoc="0" locked="0" layoutInCell="1" allowOverlap="1" wp14:editId="20F15142" wp14:anchorId="03B3B9F3">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w14:anchorId="37D1BAC5">
                      <v:path textboxrect="0,0,104748,104877" arrowok="t"/>
                    </v:shape>
                  </w:pict>
                </mc:Fallback>
              </mc:AlternateContent>
            </w:r>
          </w:p>
        </w:tc>
        <w:tc>
          <w:tcPr>
            <w:tcW w:w="948" w:type="dxa"/>
            <w:tcBorders>
              <w:top w:val="nil"/>
              <w:left w:val="nil"/>
              <w:bottom w:val="nil"/>
              <w:right w:val="nil"/>
            </w:tcBorders>
          </w:tcPr>
          <w:p w:rsidR="00FD2481" w:rsidP="00FD2481" w:rsidRDefault="00FD2481" w14:paraId="00C36966" w14:textId="77777777">
            <w:pPr>
              <w:spacing w:after="0"/>
            </w:pPr>
            <w:r>
              <w:rPr>
                <w:noProof/>
              </w:rPr>
              <mc:AlternateContent>
                <mc:Choice Requires="wps">
                  <w:drawing>
                    <wp:anchor distT="0" distB="0" distL="114300" distR="114300" simplePos="0" relativeHeight="252362752" behindDoc="0" locked="0" layoutInCell="1" allowOverlap="1" wp14:editId="42E5BD99" wp14:anchorId="64C70A5F">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w14:anchorId="71B43DB4">
                      <v:path textboxrect="0,0,104748,104877" arrowok="t"/>
                    </v:shape>
                  </w:pict>
                </mc:Fallback>
              </mc:AlternateContent>
            </w:r>
          </w:p>
        </w:tc>
      </w:tr>
      <w:tr w:rsidR="00FD2481" w:rsidTr="00FD2481" w14:paraId="7A0BD7C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4DD4B08A" w14:textId="77777777">
            <w:pPr>
              <w:spacing w:after="0"/>
            </w:pPr>
          </w:p>
        </w:tc>
        <w:tc>
          <w:tcPr>
            <w:tcW w:w="1046" w:type="dxa"/>
            <w:tcBorders>
              <w:top w:val="nil"/>
              <w:left w:val="nil"/>
              <w:bottom w:val="nil"/>
              <w:right w:val="nil"/>
            </w:tcBorders>
          </w:tcPr>
          <w:p w:rsidR="00FD2481" w:rsidP="00FD2481" w:rsidRDefault="00FD2481" w14:paraId="7385818F" w14:textId="77777777">
            <w:pPr>
              <w:tabs>
                <w:tab w:val="left" w:pos="0"/>
              </w:tabs>
              <w:spacing w:after="0"/>
            </w:pPr>
          </w:p>
        </w:tc>
        <w:tc>
          <w:tcPr>
            <w:tcW w:w="1384" w:type="dxa"/>
            <w:tcBorders>
              <w:top w:val="nil"/>
              <w:left w:val="nil"/>
              <w:bottom w:val="nil"/>
              <w:right w:val="nil"/>
            </w:tcBorders>
          </w:tcPr>
          <w:p w:rsidR="00FD2481" w:rsidP="00FD2481" w:rsidRDefault="00FD2481" w14:paraId="63C84C93" w14:textId="77777777">
            <w:pPr>
              <w:spacing w:after="0"/>
            </w:pPr>
            <w:r>
              <w:rPr>
                <w:noProof/>
              </w:rPr>
              <mc:AlternateContent>
                <mc:Choice Requires="wps">
                  <w:drawing>
                    <wp:anchor distT="0" distB="0" distL="114300" distR="114300" simplePos="0" relativeHeight="252318720" behindDoc="0" locked="0" layoutInCell="1" allowOverlap="1" wp14:editId="69B3B1E2" wp14:anchorId="02A75D5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w14:anchorId="5DC7F0D1">
                      <v:path textboxrect="0,0,104748,104877" arrowok="t"/>
                    </v:shape>
                  </w:pict>
                </mc:Fallback>
              </mc:AlternateContent>
            </w:r>
          </w:p>
        </w:tc>
        <w:tc>
          <w:tcPr>
            <w:tcW w:w="2520" w:type="dxa"/>
            <w:tcBorders>
              <w:top w:val="nil"/>
              <w:left w:val="nil"/>
              <w:bottom w:val="nil"/>
              <w:right w:val="nil"/>
            </w:tcBorders>
          </w:tcPr>
          <w:p w:rsidR="00FD2481" w:rsidP="00FD2481" w:rsidRDefault="00FD2481" w14:paraId="162E8689" w14:textId="77777777">
            <w:pPr>
              <w:spacing w:after="0"/>
            </w:pPr>
            <w:r>
              <w:t>Field Hockey</w:t>
            </w:r>
          </w:p>
        </w:tc>
        <w:tc>
          <w:tcPr>
            <w:tcW w:w="889" w:type="dxa"/>
            <w:tcBorders>
              <w:top w:val="nil"/>
              <w:left w:val="nil"/>
              <w:bottom w:val="nil"/>
              <w:right w:val="nil"/>
            </w:tcBorders>
          </w:tcPr>
          <w:p w:rsidR="00FD2481" w:rsidP="00FD2481" w:rsidRDefault="00FD2481" w14:paraId="11EBF529" w14:textId="77777777">
            <w:pPr>
              <w:spacing w:after="0"/>
            </w:pPr>
            <w:r>
              <w:rPr>
                <w:noProof/>
              </w:rPr>
              <mc:AlternateContent>
                <mc:Choice Requires="wps">
                  <w:drawing>
                    <wp:anchor distT="0" distB="0" distL="114300" distR="114300" simplePos="0" relativeHeight="252329984" behindDoc="0" locked="0" layoutInCell="1" allowOverlap="1" wp14:editId="23470102" wp14:anchorId="2DBC138E">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w14:anchorId="56E43253">
                      <v:path textboxrect="0,0,104748,104877" arrowok="t"/>
                    </v:shape>
                  </w:pict>
                </mc:Fallback>
              </mc:AlternateContent>
            </w:r>
          </w:p>
        </w:tc>
        <w:tc>
          <w:tcPr>
            <w:tcW w:w="990" w:type="dxa"/>
            <w:tcBorders>
              <w:top w:val="nil"/>
              <w:left w:val="nil"/>
              <w:bottom w:val="nil"/>
              <w:right w:val="nil"/>
            </w:tcBorders>
          </w:tcPr>
          <w:p w:rsidR="00FD2481" w:rsidP="00FD2481" w:rsidRDefault="00FD2481" w14:paraId="2428F2FF" w14:textId="77777777">
            <w:pPr>
              <w:spacing w:after="0"/>
            </w:pPr>
            <w:r>
              <w:rPr>
                <w:noProof/>
              </w:rPr>
              <mc:AlternateContent>
                <mc:Choice Requires="wps">
                  <w:drawing>
                    <wp:anchor distT="0" distB="0" distL="114300" distR="114300" simplePos="0" relativeHeight="252341248" behindDoc="0" locked="0" layoutInCell="1" allowOverlap="1" wp14:editId="3EEAB048" wp14:anchorId="75FE7C12">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w14:anchorId="1CA68EEA">
                      <v:path textboxrect="0,0,104748,104877" arrowok="t"/>
                    </v:shape>
                  </w:pict>
                </mc:Fallback>
              </mc:AlternateContent>
            </w:r>
          </w:p>
        </w:tc>
        <w:tc>
          <w:tcPr>
            <w:tcW w:w="634" w:type="dxa"/>
            <w:tcBorders>
              <w:top w:val="nil"/>
              <w:left w:val="nil"/>
              <w:bottom w:val="nil"/>
              <w:right w:val="nil"/>
            </w:tcBorders>
          </w:tcPr>
          <w:p w:rsidR="00FD2481" w:rsidP="00FD2481" w:rsidRDefault="00FD2481" w14:paraId="51FEF6F4" w14:textId="77777777">
            <w:pPr>
              <w:spacing w:after="0"/>
            </w:pPr>
            <w:r>
              <w:rPr>
                <w:noProof/>
              </w:rPr>
              <mc:AlternateContent>
                <mc:Choice Requires="wps">
                  <w:drawing>
                    <wp:anchor distT="0" distB="0" distL="114300" distR="114300" simplePos="0" relativeHeight="252352512" behindDoc="0" locked="0" layoutInCell="1" allowOverlap="1" wp14:editId="6DA880E5" wp14:anchorId="4C7989CE">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w14:anchorId="46C4BE7F">
                      <v:path textboxrect="0,0,104748,104877" arrowok="t"/>
                    </v:shape>
                  </w:pict>
                </mc:Fallback>
              </mc:AlternateContent>
            </w:r>
          </w:p>
        </w:tc>
        <w:tc>
          <w:tcPr>
            <w:tcW w:w="948" w:type="dxa"/>
            <w:tcBorders>
              <w:top w:val="nil"/>
              <w:left w:val="nil"/>
              <w:bottom w:val="nil"/>
              <w:right w:val="nil"/>
            </w:tcBorders>
          </w:tcPr>
          <w:p w:rsidR="00FD2481" w:rsidP="00FD2481" w:rsidRDefault="00FD2481" w14:paraId="3D54D212" w14:textId="77777777">
            <w:pPr>
              <w:spacing w:after="0"/>
            </w:pPr>
            <w:r>
              <w:rPr>
                <w:noProof/>
              </w:rPr>
              <mc:AlternateContent>
                <mc:Choice Requires="wps">
                  <w:drawing>
                    <wp:anchor distT="0" distB="0" distL="114300" distR="114300" simplePos="0" relativeHeight="252363776" behindDoc="0" locked="0" layoutInCell="1" allowOverlap="1" wp14:editId="7ECEBC13" wp14:anchorId="7465C1F5">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w14:anchorId="21878F50">
                      <v:path textboxrect="0,0,104748,104877" arrowok="t"/>
                    </v:shape>
                  </w:pict>
                </mc:Fallback>
              </mc:AlternateContent>
            </w:r>
          </w:p>
        </w:tc>
      </w:tr>
      <w:tr w:rsidR="00FD2481" w:rsidTr="00FD2481" w14:paraId="601B4B5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362B674" w14:textId="77777777">
            <w:pPr>
              <w:spacing w:after="0"/>
            </w:pPr>
          </w:p>
        </w:tc>
        <w:tc>
          <w:tcPr>
            <w:tcW w:w="1046" w:type="dxa"/>
            <w:tcBorders>
              <w:top w:val="nil"/>
              <w:left w:val="nil"/>
              <w:bottom w:val="nil"/>
              <w:right w:val="nil"/>
            </w:tcBorders>
          </w:tcPr>
          <w:p w:rsidR="00FD2481" w:rsidP="00FD2481" w:rsidRDefault="00FD2481" w14:paraId="6CFE5807" w14:textId="77777777">
            <w:pPr>
              <w:tabs>
                <w:tab w:val="left" w:pos="0"/>
              </w:tabs>
              <w:spacing w:after="0"/>
            </w:pPr>
          </w:p>
        </w:tc>
        <w:tc>
          <w:tcPr>
            <w:tcW w:w="1384" w:type="dxa"/>
            <w:tcBorders>
              <w:top w:val="nil"/>
              <w:left w:val="nil"/>
              <w:bottom w:val="nil"/>
              <w:right w:val="nil"/>
            </w:tcBorders>
          </w:tcPr>
          <w:p w:rsidR="00FD2481" w:rsidP="00FD2481" w:rsidRDefault="00FD2481" w14:paraId="74840737" w14:textId="77777777">
            <w:pPr>
              <w:spacing w:after="0"/>
            </w:pPr>
            <w:r>
              <w:rPr>
                <w:noProof/>
              </w:rPr>
              <mc:AlternateContent>
                <mc:Choice Requires="wps">
                  <w:drawing>
                    <wp:anchor distT="0" distB="0" distL="114300" distR="114300" simplePos="0" relativeHeight="252319744" behindDoc="0" locked="0" layoutInCell="1" allowOverlap="1" wp14:editId="40E0FAA4" wp14:anchorId="5C1230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w14:anchorId="4B594759">
                      <v:path textboxrect="0,0,104748,104877" arrowok="t"/>
                    </v:shape>
                  </w:pict>
                </mc:Fallback>
              </mc:AlternateContent>
            </w:r>
          </w:p>
        </w:tc>
        <w:tc>
          <w:tcPr>
            <w:tcW w:w="2520" w:type="dxa"/>
            <w:tcBorders>
              <w:top w:val="nil"/>
              <w:left w:val="nil"/>
              <w:bottom w:val="nil"/>
              <w:right w:val="nil"/>
            </w:tcBorders>
          </w:tcPr>
          <w:p w:rsidR="00FD2481" w:rsidP="00FD2481" w:rsidRDefault="00FD2481" w14:paraId="0815C0CB" w14:textId="77777777">
            <w:pPr>
              <w:spacing w:after="0"/>
            </w:pPr>
            <w:r>
              <w:t>Baseball</w:t>
            </w:r>
          </w:p>
        </w:tc>
        <w:tc>
          <w:tcPr>
            <w:tcW w:w="889" w:type="dxa"/>
            <w:tcBorders>
              <w:top w:val="nil"/>
              <w:left w:val="nil"/>
              <w:bottom w:val="nil"/>
              <w:right w:val="nil"/>
            </w:tcBorders>
          </w:tcPr>
          <w:p w:rsidR="00FD2481" w:rsidP="00FD2481" w:rsidRDefault="00FD2481" w14:paraId="4591F04E" w14:textId="77777777">
            <w:pPr>
              <w:spacing w:after="0"/>
            </w:pPr>
            <w:r>
              <w:rPr>
                <w:noProof/>
              </w:rPr>
              <mc:AlternateContent>
                <mc:Choice Requires="wps">
                  <w:drawing>
                    <wp:anchor distT="0" distB="0" distL="114300" distR="114300" simplePos="0" relativeHeight="252331008" behindDoc="0" locked="0" layoutInCell="1" allowOverlap="1" wp14:editId="12F4B63F" wp14:anchorId="11FC311C">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w14:anchorId="305419C7">
                      <v:path textboxrect="0,0,104748,104877" arrowok="t"/>
                    </v:shape>
                  </w:pict>
                </mc:Fallback>
              </mc:AlternateContent>
            </w:r>
          </w:p>
        </w:tc>
        <w:tc>
          <w:tcPr>
            <w:tcW w:w="990" w:type="dxa"/>
            <w:tcBorders>
              <w:top w:val="nil"/>
              <w:left w:val="nil"/>
              <w:bottom w:val="nil"/>
              <w:right w:val="nil"/>
            </w:tcBorders>
          </w:tcPr>
          <w:p w:rsidR="00FD2481" w:rsidP="00FD2481" w:rsidRDefault="00FD2481" w14:paraId="0ABCC1E5" w14:textId="77777777">
            <w:pPr>
              <w:spacing w:after="0"/>
            </w:pPr>
            <w:r>
              <w:rPr>
                <w:noProof/>
              </w:rPr>
              <mc:AlternateContent>
                <mc:Choice Requires="wps">
                  <w:drawing>
                    <wp:anchor distT="0" distB="0" distL="114300" distR="114300" simplePos="0" relativeHeight="252342272" behindDoc="0" locked="0" layoutInCell="1" allowOverlap="1" wp14:editId="14E739F7" wp14:anchorId="510055C5">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w14:anchorId="6757CC0A">
                      <v:path textboxrect="0,0,104748,104877" arrowok="t"/>
                    </v:shape>
                  </w:pict>
                </mc:Fallback>
              </mc:AlternateContent>
            </w:r>
          </w:p>
        </w:tc>
        <w:tc>
          <w:tcPr>
            <w:tcW w:w="634" w:type="dxa"/>
            <w:tcBorders>
              <w:top w:val="nil"/>
              <w:left w:val="nil"/>
              <w:bottom w:val="nil"/>
              <w:right w:val="nil"/>
            </w:tcBorders>
          </w:tcPr>
          <w:p w:rsidR="00FD2481" w:rsidP="00FD2481" w:rsidRDefault="00FD2481" w14:paraId="066734B4" w14:textId="77777777">
            <w:pPr>
              <w:spacing w:after="0"/>
            </w:pPr>
            <w:r>
              <w:rPr>
                <w:noProof/>
              </w:rPr>
              <mc:AlternateContent>
                <mc:Choice Requires="wps">
                  <w:drawing>
                    <wp:anchor distT="0" distB="0" distL="114300" distR="114300" simplePos="0" relativeHeight="252353536" behindDoc="0" locked="0" layoutInCell="1" allowOverlap="1" wp14:editId="03E353F0" wp14:anchorId="05A77294">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w14:anchorId="4B48CFC8">
                      <v:path textboxrect="0,0,104748,104877" arrowok="t"/>
                    </v:shape>
                  </w:pict>
                </mc:Fallback>
              </mc:AlternateContent>
            </w:r>
          </w:p>
        </w:tc>
        <w:tc>
          <w:tcPr>
            <w:tcW w:w="948" w:type="dxa"/>
            <w:tcBorders>
              <w:top w:val="nil"/>
              <w:left w:val="nil"/>
              <w:bottom w:val="nil"/>
              <w:right w:val="nil"/>
            </w:tcBorders>
          </w:tcPr>
          <w:p w:rsidR="00FD2481" w:rsidP="00FD2481" w:rsidRDefault="00FD2481" w14:paraId="405D8DF2" w14:textId="77777777">
            <w:pPr>
              <w:spacing w:after="0"/>
            </w:pPr>
            <w:r>
              <w:rPr>
                <w:noProof/>
              </w:rPr>
              <mc:AlternateContent>
                <mc:Choice Requires="wps">
                  <w:drawing>
                    <wp:anchor distT="0" distB="0" distL="114300" distR="114300" simplePos="0" relativeHeight="252364800" behindDoc="0" locked="0" layoutInCell="1" allowOverlap="1" wp14:editId="030161E0" wp14:anchorId="4317CC32">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w14:anchorId="1C7C09BD">
                      <v:path textboxrect="0,0,104748,104877" arrowok="t"/>
                    </v:shape>
                  </w:pict>
                </mc:Fallback>
              </mc:AlternateContent>
            </w:r>
          </w:p>
        </w:tc>
      </w:tr>
      <w:tr w:rsidR="00FD2481" w:rsidTr="00FD2481" w14:paraId="571C810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12270F72" w14:textId="77777777">
            <w:pPr>
              <w:spacing w:after="0"/>
            </w:pPr>
          </w:p>
        </w:tc>
        <w:tc>
          <w:tcPr>
            <w:tcW w:w="1046" w:type="dxa"/>
            <w:tcBorders>
              <w:top w:val="nil"/>
              <w:left w:val="nil"/>
              <w:bottom w:val="nil"/>
              <w:right w:val="nil"/>
            </w:tcBorders>
          </w:tcPr>
          <w:p w:rsidR="00FD2481" w:rsidP="00FD2481" w:rsidRDefault="00FD2481" w14:paraId="7F884806" w14:textId="77777777">
            <w:pPr>
              <w:tabs>
                <w:tab w:val="left" w:pos="0"/>
              </w:tabs>
              <w:spacing w:after="0"/>
            </w:pPr>
          </w:p>
        </w:tc>
        <w:tc>
          <w:tcPr>
            <w:tcW w:w="1384" w:type="dxa"/>
            <w:tcBorders>
              <w:top w:val="nil"/>
              <w:left w:val="nil"/>
              <w:bottom w:val="nil"/>
              <w:right w:val="nil"/>
            </w:tcBorders>
          </w:tcPr>
          <w:p w:rsidR="00FD2481" w:rsidP="00FD2481" w:rsidRDefault="00FD2481" w14:paraId="2A40168D" w14:textId="77777777">
            <w:pPr>
              <w:spacing w:after="0"/>
            </w:pPr>
            <w:r>
              <w:rPr>
                <w:noProof/>
              </w:rPr>
              <mc:AlternateContent>
                <mc:Choice Requires="wps">
                  <w:drawing>
                    <wp:anchor distT="0" distB="0" distL="114300" distR="114300" simplePos="0" relativeHeight="252320768" behindDoc="0" locked="0" layoutInCell="1" allowOverlap="1" wp14:editId="17CC4520" wp14:anchorId="67147B54">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w14:anchorId="2B7E4077">
                      <v:path textboxrect="0,0,104748,104877" arrowok="t"/>
                    </v:shape>
                  </w:pict>
                </mc:Fallback>
              </mc:AlternateContent>
            </w:r>
          </w:p>
        </w:tc>
        <w:tc>
          <w:tcPr>
            <w:tcW w:w="2520" w:type="dxa"/>
            <w:tcBorders>
              <w:top w:val="nil"/>
              <w:left w:val="nil"/>
              <w:bottom w:val="nil"/>
              <w:right w:val="nil"/>
            </w:tcBorders>
          </w:tcPr>
          <w:p w:rsidR="00FD2481" w:rsidP="00FD2481" w:rsidRDefault="00FD2481" w14:paraId="77ADE92C" w14:textId="77777777">
            <w:pPr>
              <w:spacing w:after="0"/>
            </w:pPr>
            <w:r>
              <w:t>Softball</w:t>
            </w:r>
          </w:p>
        </w:tc>
        <w:tc>
          <w:tcPr>
            <w:tcW w:w="889" w:type="dxa"/>
            <w:tcBorders>
              <w:top w:val="nil"/>
              <w:left w:val="nil"/>
              <w:bottom w:val="nil"/>
              <w:right w:val="nil"/>
            </w:tcBorders>
          </w:tcPr>
          <w:p w:rsidR="00FD2481" w:rsidP="00FD2481" w:rsidRDefault="00FD2481" w14:paraId="65D747E6" w14:textId="77777777">
            <w:pPr>
              <w:spacing w:after="0"/>
            </w:pPr>
            <w:r>
              <w:rPr>
                <w:noProof/>
              </w:rPr>
              <mc:AlternateContent>
                <mc:Choice Requires="wps">
                  <w:drawing>
                    <wp:anchor distT="0" distB="0" distL="114300" distR="114300" simplePos="0" relativeHeight="252332032" behindDoc="0" locked="0" layoutInCell="1" allowOverlap="1" wp14:editId="02374B85" wp14:anchorId="12848D8E">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w14:anchorId="6924DC84">
                      <v:path textboxrect="0,0,104748,104877" arrowok="t"/>
                    </v:shape>
                  </w:pict>
                </mc:Fallback>
              </mc:AlternateContent>
            </w:r>
          </w:p>
        </w:tc>
        <w:tc>
          <w:tcPr>
            <w:tcW w:w="990" w:type="dxa"/>
            <w:tcBorders>
              <w:top w:val="nil"/>
              <w:left w:val="nil"/>
              <w:bottom w:val="nil"/>
              <w:right w:val="nil"/>
            </w:tcBorders>
          </w:tcPr>
          <w:p w:rsidR="00FD2481" w:rsidP="00FD2481" w:rsidRDefault="00FD2481" w14:paraId="0EEE39C5" w14:textId="77777777">
            <w:pPr>
              <w:spacing w:after="0"/>
            </w:pPr>
            <w:r>
              <w:rPr>
                <w:noProof/>
              </w:rPr>
              <mc:AlternateContent>
                <mc:Choice Requires="wps">
                  <w:drawing>
                    <wp:anchor distT="0" distB="0" distL="114300" distR="114300" simplePos="0" relativeHeight="252343296" behindDoc="0" locked="0" layoutInCell="1" allowOverlap="1" wp14:editId="50A3B537" wp14:anchorId="1E58D302">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w14:anchorId="5E11D1B9">
                      <v:path textboxrect="0,0,104748,104877" arrowok="t"/>
                    </v:shape>
                  </w:pict>
                </mc:Fallback>
              </mc:AlternateContent>
            </w:r>
          </w:p>
        </w:tc>
        <w:tc>
          <w:tcPr>
            <w:tcW w:w="634" w:type="dxa"/>
            <w:tcBorders>
              <w:top w:val="nil"/>
              <w:left w:val="nil"/>
              <w:bottom w:val="nil"/>
              <w:right w:val="nil"/>
            </w:tcBorders>
          </w:tcPr>
          <w:p w:rsidR="00FD2481" w:rsidP="00FD2481" w:rsidRDefault="00FD2481" w14:paraId="642AEDAA" w14:textId="77777777">
            <w:pPr>
              <w:spacing w:after="0"/>
            </w:pPr>
            <w:r>
              <w:rPr>
                <w:noProof/>
              </w:rPr>
              <mc:AlternateContent>
                <mc:Choice Requires="wps">
                  <w:drawing>
                    <wp:anchor distT="0" distB="0" distL="114300" distR="114300" simplePos="0" relativeHeight="252354560" behindDoc="0" locked="0" layoutInCell="1" allowOverlap="1" wp14:editId="4D720A8D" wp14:anchorId="336BE662">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w14:anchorId="4E650266">
                      <v:path textboxrect="0,0,104748,104877" arrowok="t"/>
                    </v:shape>
                  </w:pict>
                </mc:Fallback>
              </mc:AlternateContent>
            </w:r>
          </w:p>
        </w:tc>
        <w:tc>
          <w:tcPr>
            <w:tcW w:w="948" w:type="dxa"/>
            <w:tcBorders>
              <w:top w:val="nil"/>
              <w:left w:val="nil"/>
              <w:bottom w:val="nil"/>
              <w:right w:val="nil"/>
            </w:tcBorders>
          </w:tcPr>
          <w:p w:rsidR="00FD2481" w:rsidP="00FD2481" w:rsidRDefault="00FD2481" w14:paraId="5DEC8E50" w14:textId="77777777">
            <w:pPr>
              <w:spacing w:after="0"/>
            </w:pPr>
            <w:r>
              <w:rPr>
                <w:noProof/>
              </w:rPr>
              <mc:AlternateContent>
                <mc:Choice Requires="wps">
                  <w:drawing>
                    <wp:anchor distT="0" distB="0" distL="114300" distR="114300" simplePos="0" relativeHeight="252365824" behindDoc="0" locked="0" layoutInCell="1" allowOverlap="1" wp14:editId="7AB73C66" wp14:anchorId="2B0BB1F8">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w14:anchorId="5E83AD75">
                      <v:path textboxrect="0,0,104748,104877" arrowok="t"/>
                    </v:shape>
                  </w:pict>
                </mc:Fallback>
              </mc:AlternateContent>
            </w:r>
          </w:p>
        </w:tc>
      </w:tr>
      <w:tr w:rsidR="00FD2481" w:rsidTr="00FD2481" w14:paraId="05F505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7B8FE8CC" w14:textId="77777777">
            <w:pPr>
              <w:spacing w:after="0"/>
            </w:pPr>
          </w:p>
        </w:tc>
        <w:tc>
          <w:tcPr>
            <w:tcW w:w="1046" w:type="dxa"/>
            <w:tcBorders>
              <w:top w:val="nil"/>
              <w:left w:val="nil"/>
              <w:bottom w:val="nil"/>
              <w:right w:val="nil"/>
            </w:tcBorders>
          </w:tcPr>
          <w:p w:rsidR="00FD2481" w:rsidP="00FD2481" w:rsidRDefault="00FD2481" w14:paraId="5AE2DDD5" w14:textId="77777777">
            <w:pPr>
              <w:tabs>
                <w:tab w:val="left" w:pos="0"/>
              </w:tabs>
              <w:spacing w:after="0"/>
            </w:pPr>
          </w:p>
        </w:tc>
        <w:tc>
          <w:tcPr>
            <w:tcW w:w="1384" w:type="dxa"/>
            <w:tcBorders>
              <w:top w:val="nil"/>
              <w:left w:val="nil"/>
              <w:bottom w:val="nil"/>
              <w:right w:val="nil"/>
            </w:tcBorders>
          </w:tcPr>
          <w:p w:rsidR="00FD2481" w:rsidP="00FD2481" w:rsidRDefault="00FD2481" w14:paraId="4C651ACE" w14:textId="77777777">
            <w:pPr>
              <w:spacing w:after="0"/>
            </w:pPr>
            <w:r>
              <w:rPr>
                <w:noProof/>
              </w:rPr>
              <mc:AlternateContent>
                <mc:Choice Requires="wps">
                  <w:drawing>
                    <wp:anchor distT="0" distB="0" distL="114300" distR="114300" simplePos="0" relativeHeight="252321792" behindDoc="0" locked="0" layoutInCell="1" allowOverlap="1" wp14:editId="0C77357D" wp14:anchorId="629515EE">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w14:anchorId="2C6BF3D5">
                      <v:path textboxrect="0,0,104748,104877" arrowok="t"/>
                    </v:shape>
                  </w:pict>
                </mc:Fallback>
              </mc:AlternateContent>
            </w:r>
          </w:p>
        </w:tc>
        <w:tc>
          <w:tcPr>
            <w:tcW w:w="2520" w:type="dxa"/>
            <w:tcBorders>
              <w:top w:val="nil"/>
              <w:left w:val="nil"/>
              <w:bottom w:val="nil"/>
              <w:right w:val="nil"/>
            </w:tcBorders>
          </w:tcPr>
          <w:p w:rsidR="00FD2481" w:rsidP="00FD2481" w:rsidRDefault="00FD2481" w14:paraId="5DC2364A" w14:textId="77777777">
            <w:pPr>
              <w:spacing w:after="0"/>
            </w:pPr>
            <w:r>
              <w:t>Rugby</w:t>
            </w:r>
          </w:p>
        </w:tc>
        <w:tc>
          <w:tcPr>
            <w:tcW w:w="889" w:type="dxa"/>
            <w:tcBorders>
              <w:top w:val="nil"/>
              <w:left w:val="nil"/>
              <w:bottom w:val="nil"/>
              <w:right w:val="nil"/>
            </w:tcBorders>
          </w:tcPr>
          <w:p w:rsidR="00FD2481" w:rsidP="00FD2481" w:rsidRDefault="00FD2481" w14:paraId="7EA98C78" w14:textId="77777777">
            <w:pPr>
              <w:spacing w:after="0"/>
            </w:pPr>
            <w:r>
              <w:rPr>
                <w:noProof/>
              </w:rPr>
              <mc:AlternateContent>
                <mc:Choice Requires="wps">
                  <w:drawing>
                    <wp:anchor distT="0" distB="0" distL="114300" distR="114300" simplePos="0" relativeHeight="252333056" behindDoc="0" locked="0" layoutInCell="1" allowOverlap="1" wp14:editId="76C707B6" wp14:anchorId="544BB0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w14:anchorId="4E4F77F1">
                      <v:path textboxrect="0,0,104748,104877" arrowok="t"/>
                    </v:shape>
                  </w:pict>
                </mc:Fallback>
              </mc:AlternateContent>
            </w:r>
          </w:p>
        </w:tc>
        <w:tc>
          <w:tcPr>
            <w:tcW w:w="990" w:type="dxa"/>
            <w:tcBorders>
              <w:top w:val="nil"/>
              <w:left w:val="nil"/>
              <w:bottom w:val="nil"/>
              <w:right w:val="nil"/>
            </w:tcBorders>
          </w:tcPr>
          <w:p w:rsidR="00FD2481" w:rsidP="00FD2481" w:rsidRDefault="00FD2481" w14:paraId="497EE4C2" w14:textId="77777777">
            <w:pPr>
              <w:spacing w:after="0"/>
            </w:pPr>
            <w:r>
              <w:rPr>
                <w:noProof/>
              </w:rPr>
              <mc:AlternateContent>
                <mc:Choice Requires="wps">
                  <w:drawing>
                    <wp:anchor distT="0" distB="0" distL="114300" distR="114300" simplePos="0" relativeHeight="252344320" behindDoc="0" locked="0" layoutInCell="1" allowOverlap="1" wp14:editId="5D717543" wp14:anchorId="4C7FC9E7">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w14:anchorId="174AAF0C">
                      <v:path textboxrect="0,0,104748,104877" arrowok="t"/>
                    </v:shape>
                  </w:pict>
                </mc:Fallback>
              </mc:AlternateContent>
            </w:r>
          </w:p>
        </w:tc>
        <w:tc>
          <w:tcPr>
            <w:tcW w:w="634" w:type="dxa"/>
            <w:tcBorders>
              <w:top w:val="nil"/>
              <w:left w:val="nil"/>
              <w:bottom w:val="nil"/>
              <w:right w:val="nil"/>
            </w:tcBorders>
          </w:tcPr>
          <w:p w:rsidR="00FD2481" w:rsidP="00FD2481" w:rsidRDefault="00FD2481" w14:paraId="241AC869" w14:textId="77777777">
            <w:pPr>
              <w:spacing w:after="0"/>
            </w:pPr>
            <w:r>
              <w:rPr>
                <w:noProof/>
              </w:rPr>
              <mc:AlternateContent>
                <mc:Choice Requires="wps">
                  <w:drawing>
                    <wp:anchor distT="0" distB="0" distL="114300" distR="114300" simplePos="0" relativeHeight="252355584" behindDoc="0" locked="0" layoutInCell="1" allowOverlap="1" wp14:editId="48475E21" wp14:anchorId="64AC7D14">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w14:anchorId="3AB2ED97">
                      <v:path textboxrect="0,0,104748,104877" arrowok="t"/>
                    </v:shape>
                  </w:pict>
                </mc:Fallback>
              </mc:AlternateContent>
            </w:r>
          </w:p>
        </w:tc>
        <w:tc>
          <w:tcPr>
            <w:tcW w:w="948" w:type="dxa"/>
            <w:tcBorders>
              <w:top w:val="nil"/>
              <w:left w:val="nil"/>
              <w:bottom w:val="nil"/>
              <w:right w:val="nil"/>
            </w:tcBorders>
          </w:tcPr>
          <w:p w:rsidR="00FD2481" w:rsidP="00FD2481" w:rsidRDefault="00FD2481" w14:paraId="32872722" w14:textId="77777777">
            <w:pPr>
              <w:spacing w:after="0"/>
            </w:pPr>
            <w:r>
              <w:rPr>
                <w:noProof/>
              </w:rPr>
              <mc:AlternateContent>
                <mc:Choice Requires="wps">
                  <w:drawing>
                    <wp:anchor distT="0" distB="0" distL="114300" distR="114300" simplePos="0" relativeHeight="252366848" behindDoc="0" locked="0" layoutInCell="1" allowOverlap="1" wp14:editId="2599162F" wp14:anchorId="74F2E71C">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w14:anchorId="4A2BFD12">
                      <v:path textboxrect="0,0,104748,104877" arrowok="t"/>
                    </v:shape>
                  </w:pict>
                </mc:Fallback>
              </mc:AlternateContent>
            </w:r>
          </w:p>
        </w:tc>
      </w:tr>
      <w:tr w:rsidR="00FD2481" w:rsidTr="00FD2481" w14:paraId="4431662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23E71B15" w14:textId="77777777">
            <w:pPr>
              <w:spacing w:after="0"/>
            </w:pPr>
          </w:p>
        </w:tc>
        <w:tc>
          <w:tcPr>
            <w:tcW w:w="1046" w:type="dxa"/>
            <w:tcBorders>
              <w:top w:val="nil"/>
              <w:left w:val="nil"/>
              <w:bottom w:val="nil"/>
              <w:right w:val="nil"/>
            </w:tcBorders>
          </w:tcPr>
          <w:p w:rsidR="00FD2481" w:rsidP="00FD2481" w:rsidRDefault="00FD2481" w14:paraId="7406C3AD" w14:textId="77777777">
            <w:pPr>
              <w:tabs>
                <w:tab w:val="left" w:pos="0"/>
              </w:tabs>
              <w:spacing w:after="0"/>
            </w:pPr>
          </w:p>
        </w:tc>
        <w:tc>
          <w:tcPr>
            <w:tcW w:w="1384" w:type="dxa"/>
            <w:tcBorders>
              <w:top w:val="nil"/>
              <w:left w:val="nil"/>
              <w:bottom w:val="nil"/>
              <w:right w:val="nil"/>
            </w:tcBorders>
          </w:tcPr>
          <w:p w:rsidR="00FD2481" w:rsidP="00FD2481" w:rsidRDefault="00FD2481" w14:paraId="428DB5E4" w14:textId="77777777">
            <w:pPr>
              <w:spacing w:after="0"/>
            </w:pPr>
            <w:r>
              <w:rPr>
                <w:noProof/>
              </w:rPr>
              <mc:AlternateContent>
                <mc:Choice Requires="wps">
                  <w:drawing>
                    <wp:anchor distT="0" distB="0" distL="114300" distR="114300" simplePos="0" relativeHeight="252324864" behindDoc="0" locked="0" layoutInCell="1" allowOverlap="1" wp14:editId="55F7A79D" wp14:anchorId="7CF4CA09">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w14:anchorId="5B89C1A1">
                      <v:path textboxrect="0,0,104748,104877" arrowok="t"/>
                    </v:shape>
                  </w:pict>
                </mc:Fallback>
              </mc:AlternateContent>
            </w:r>
          </w:p>
        </w:tc>
        <w:tc>
          <w:tcPr>
            <w:tcW w:w="2520" w:type="dxa"/>
            <w:tcBorders>
              <w:top w:val="nil"/>
              <w:left w:val="nil"/>
              <w:bottom w:val="nil"/>
              <w:right w:val="nil"/>
            </w:tcBorders>
          </w:tcPr>
          <w:p w:rsidR="00FD2481" w:rsidP="00FD2481" w:rsidRDefault="00FD2481" w14:paraId="5187B0FC" w14:textId="77777777">
            <w:pPr>
              <w:spacing w:after="0"/>
            </w:pPr>
            <w:r>
              <w:t>Ultimate Frisbee</w:t>
            </w:r>
          </w:p>
        </w:tc>
        <w:tc>
          <w:tcPr>
            <w:tcW w:w="889" w:type="dxa"/>
            <w:tcBorders>
              <w:top w:val="nil"/>
              <w:left w:val="nil"/>
              <w:bottom w:val="nil"/>
              <w:right w:val="nil"/>
            </w:tcBorders>
          </w:tcPr>
          <w:p w:rsidR="00FD2481" w:rsidP="00FD2481" w:rsidRDefault="00FD2481" w14:paraId="5D9DA67C" w14:textId="77777777">
            <w:pPr>
              <w:spacing w:after="0"/>
            </w:pPr>
            <w:r>
              <w:rPr>
                <w:noProof/>
              </w:rPr>
              <mc:AlternateContent>
                <mc:Choice Requires="wps">
                  <w:drawing>
                    <wp:anchor distT="0" distB="0" distL="114300" distR="114300" simplePos="0" relativeHeight="252334080" behindDoc="0" locked="0" layoutInCell="1" allowOverlap="1" wp14:editId="50283698" wp14:anchorId="18E6250E">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w14:anchorId="68AE3684">
                      <v:path textboxrect="0,0,104748,104877" arrowok="t"/>
                    </v:shape>
                  </w:pict>
                </mc:Fallback>
              </mc:AlternateContent>
            </w:r>
          </w:p>
        </w:tc>
        <w:tc>
          <w:tcPr>
            <w:tcW w:w="990" w:type="dxa"/>
            <w:tcBorders>
              <w:top w:val="nil"/>
              <w:left w:val="nil"/>
              <w:bottom w:val="nil"/>
              <w:right w:val="nil"/>
            </w:tcBorders>
          </w:tcPr>
          <w:p w:rsidR="00FD2481" w:rsidP="00FD2481" w:rsidRDefault="00FD2481" w14:paraId="0408D551" w14:textId="77777777">
            <w:pPr>
              <w:spacing w:after="0"/>
            </w:pPr>
            <w:r>
              <w:rPr>
                <w:noProof/>
              </w:rPr>
              <mc:AlternateContent>
                <mc:Choice Requires="wps">
                  <w:drawing>
                    <wp:anchor distT="0" distB="0" distL="114300" distR="114300" simplePos="0" relativeHeight="252345344" behindDoc="0" locked="0" layoutInCell="1" allowOverlap="1" wp14:editId="29BBBB1B" wp14:anchorId="31C33B03">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w14:anchorId="575D3308">
                      <v:path textboxrect="0,0,104748,104877" arrowok="t"/>
                    </v:shape>
                  </w:pict>
                </mc:Fallback>
              </mc:AlternateContent>
            </w:r>
          </w:p>
        </w:tc>
        <w:tc>
          <w:tcPr>
            <w:tcW w:w="634" w:type="dxa"/>
            <w:tcBorders>
              <w:top w:val="nil"/>
              <w:left w:val="nil"/>
              <w:bottom w:val="nil"/>
              <w:right w:val="nil"/>
            </w:tcBorders>
          </w:tcPr>
          <w:p w:rsidR="00FD2481" w:rsidP="00FD2481" w:rsidRDefault="00FD2481" w14:paraId="61EC37FA" w14:textId="77777777">
            <w:pPr>
              <w:spacing w:after="0"/>
            </w:pPr>
            <w:r>
              <w:rPr>
                <w:noProof/>
              </w:rPr>
              <mc:AlternateContent>
                <mc:Choice Requires="wps">
                  <w:drawing>
                    <wp:anchor distT="0" distB="0" distL="114300" distR="114300" simplePos="0" relativeHeight="252356608" behindDoc="0" locked="0" layoutInCell="1" allowOverlap="1" wp14:editId="538543F1" wp14:anchorId="2205CC8F">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w14:anchorId="2E71C676">
                      <v:path textboxrect="0,0,104748,104877" arrowok="t"/>
                    </v:shape>
                  </w:pict>
                </mc:Fallback>
              </mc:AlternateContent>
            </w:r>
          </w:p>
        </w:tc>
        <w:tc>
          <w:tcPr>
            <w:tcW w:w="948" w:type="dxa"/>
            <w:tcBorders>
              <w:top w:val="nil"/>
              <w:left w:val="nil"/>
              <w:bottom w:val="nil"/>
              <w:right w:val="nil"/>
            </w:tcBorders>
          </w:tcPr>
          <w:p w:rsidR="00FD2481" w:rsidP="00FD2481" w:rsidRDefault="00FD2481" w14:paraId="3E2C4A76" w14:textId="77777777">
            <w:pPr>
              <w:spacing w:after="0"/>
            </w:pPr>
            <w:r>
              <w:rPr>
                <w:noProof/>
              </w:rPr>
              <mc:AlternateContent>
                <mc:Choice Requires="wps">
                  <w:drawing>
                    <wp:anchor distT="0" distB="0" distL="114300" distR="114300" simplePos="0" relativeHeight="252367872" behindDoc="0" locked="0" layoutInCell="1" allowOverlap="1" wp14:editId="370C3CF2" wp14:anchorId="3A8C6505">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w14:anchorId="2CA94FD8">
                      <v:path textboxrect="0,0,104748,104877" arrowok="t"/>
                    </v:shape>
                  </w:pict>
                </mc:Fallback>
              </mc:AlternateContent>
            </w:r>
          </w:p>
        </w:tc>
      </w:tr>
      <w:tr w:rsidR="00FD2481" w:rsidTr="00FD2481" w14:paraId="3E03DCC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6281B51" w14:textId="77777777">
            <w:pPr>
              <w:spacing w:after="0"/>
            </w:pPr>
          </w:p>
        </w:tc>
        <w:tc>
          <w:tcPr>
            <w:tcW w:w="1046" w:type="dxa"/>
            <w:tcBorders>
              <w:top w:val="nil"/>
              <w:left w:val="nil"/>
              <w:bottom w:val="nil"/>
              <w:right w:val="nil"/>
            </w:tcBorders>
          </w:tcPr>
          <w:p w:rsidR="00FD2481" w:rsidP="00FD2481" w:rsidRDefault="00FD2481" w14:paraId="3BACBAA8" w14:textId="77777777">
            <w:pPr>
              <w:tabs>
                <w:tab w:val="left" w:pos="0"/>
              </w:tabs>
              <w:spacing w:after="0"/>
            </w:pPr>
          </w:p>
        </w:tc>
        <w:tc>
          <w:tcPr>
            <w:tcW w:w="1384" w:type="dxa"/>
            <w:tcBorders>
              <w:top w:val="nil"/>
              <w:left w:val="nil"/>
              <w:bottom w:val="nil"/>
              <w:right w:val="nil"/>
            </w:tcBorders>
          </w:tcPr>
          <w:p w:rsidR="00FD2481" w:rsidP="00FD2481" w:rsidRDefault="00FD2481" w14:paraId="6C819CC4" w14:textId="77777777">
            <w:pPr>
              <w:spacing w:after="0"/>
            </w:pPr>
            <w:r>
              <w:rPr>
                <w:noProof/>
              </w:rPr>
              <mc:AlternateContent>
                <mc:Choice Requires="wps">
                  <w:drawing>
                    <wp:anchor distT="0" distB="0" distL="114300" distR="114300" simplePos="0" relativeHeight="252323840" behindDoc="0" locked="0" layoutInCell="1" allowOverlap="1" wp14:editId="489B80CA" wp14:anchorId="6B8AD85E">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w14:anchorId="4F7DED4D">
                      <v:path textboxrect="0,0,104748,104877" arrowok="t"/>
                    </v:shape>
                  </w:pict>
                </mc:Fallback>
              </mc:AlternateContent>
            </w:r>
          </w:p>
        </w:tc>
        <w:tc>
          <w:tcPr>
            <w:tcW w:w="2520" w:type="dxa"/>
            <w:tcBorders>
              <w:top w:val="nil"/>
              <w:left w:val="nil"/>
              <w:bottom w:val="nil"/>
              <w:right w:val="nil"/>
            </w:tcBorders>
          </w:tcPr>
          <w:p w:rsidR="00FD2481" w:rsidP="00FD2481" w:rsidRDefault="00FD2481" w14:paraId="4367EDF5" w14:textId="77777777">
            <w:pPr>
              <w:spacing w:after="0"/>
            </w:pPr>
            <w:r>
              <w:t>Physical Training (PT)</w:t>
            </w:r>
          </w:p>
        </w:tc>
        <w:tc>
          <w:tcPr>
            <w:tcW w:w="889" w:type="dxa"/>
            <w:tcBorders>
              <w:top w:val="nil"/>
              <w:left w:val="nil"/>
              <w:bottom w:val="nil"/>
              <w:right w:val="nil"/>
            </w:tcBorders>
          </w:tcPr>
          <w:p w:rsidR="00FD2481" w:rsidP="00FD2481" w:rsidRDefault="00FD2481" w14:paraId="0520B96F" w14:textId="77777777">
            <w:pPr>
              <w:spacing w:after="0"/>
            </w:pPr>
            <w:r>
              <w:rPr>
                <w:noProof/>
              </w:rPr>
              <mc:AlternateContent>
                <mc:Choice Requires="wps">
                  <w:drawing>
                    <wp:anchor distT="0" distB="0" distL="114300" distR="114300" simplePos="0" relativeHeight="252335104" behindDoc="0" locked="0" layoutInCell="1" allowOverlap="1" wp14:editId="2F72A512" wp14:anchorId="10A89BEE">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w14:anchorId="2139F481">
                      <v:path textboxrect="0,0,104748,104877" arrowok="t"/>
                    </v:shape>
                  </w:pict>
                </mc:Fallback>
              </mc:AlternateContent>
            </w:r>
          </w:p>
        </w:tc>
        <w:tc>
          <w:tcPr>
            <w:tcW w:w="990" w:type="dxa"/>
            <w:tcBorders>
              <w:top w:val="nil"/>
              <w:left w:val="nil"/>
              <w:bottom w:val="nil"/>
              <w:right w:val="nil"/>
            </w:tcBorders>
          </w:tcPr>
          <w:p w:rsidR="00FD2481" w:rsidP="00FD2481" w:rsidRDefault="00FD2481" w14:paraId="53767A3D" w14:textId="77777777">
            <w:pPr>
              <w:spacing w:after="0"/>
            </w:pPr>
            <w:r>
              <w:rPr>
                <w:noProof/>
              </w:rPr>
              <mc:AlternateContent>
                <mc:Choice Requires="wps">
                  <w:drawing>
                    <wp:anchor distT="0" distB="0" distL="114300" distR="114300" simplePos="0" relativeHeight="252346368" behindDoc="0" locked="0" layoutInCell="1" allowOverlap="1" wp14:editId="3CBA16CB" wp14:anchorId="5C337270">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w14:anchorId="5DB6F59E">
                      <v:path textboxrect="0,0,104748,104877" arrowok="t"/>
                    </v:shape>
                  </w:pict>
                </mc:Fallback>
              </mc:AlternateContent>
            </w:r>
          </w:p>
        </w:tc>
        <w:tc>
          <w:tcPr>
            <w:tcW w:w="634" w:type="dxa"/>
            <w:tcBorders>
              <w:top w:val="nil"/>
              <w:left w:val="nil"/>
              <w:bottom w:val="nil"/>
              <w:right w:val="nil"/>
            </w:tcBorders>
          </w:tcPr>
          <w:p w:rsidR="00FD2481" w:rsidP="00FD2481" w:rsidRDefault="00FD2481" w14:paraId="033C68BB" w14:textId="77777777">
            <w:pPr>
              <w:spacing w:after="0"/>
            </w:pPr>
            <w:r>
              <w:rPr>
                <w:noProof/>
              </w:rPr>
              <mc:AlternateContent>
                <mc:Choice Requires="wps">
                  <w:drawing>
                    <wp:anchor distT="0" distB="0" distL="114300" distR="114300" simplePos="0" relativeHeight="252357632" behindDoc="0" locked="0" layoutInCell="1" allowOverlap="1" wp14:editId="5E8FB8E4" wp14:anchorId="4A0936FF">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w14:anchorId="5F62E876">
                      <v:path textboxrect="0,0,104748,104877" arrowok="t"/>
                    </v:shape>
                  </w:pict>
                </mc:Fallback>
              </mc:AlternateContent>
            </w:r>
          </w:p>
        </w:tc>
        <w:tc>
          <w:tcPr>
            <w:tcW w:w="948" w:type="dxa"/>
            <w:tcBorders>
              <w:top w:val="nil"/>
              <w:left w:val="nil"/>
              <w:bottom w:val="nil"/>
              <w:right w:val="nil"/>
            </w:tcBorders>
          </w:tcPr>
          <w:p w:rsidR="00FD2481" w:rsidP="00FD2481" w:rsidRDefault="00FD2481" w14:paraId="3F8A76FF" w14:textId="77777777">
            <w:pPr>
              <w:spacing w:after="0"/>
            </w:pPr>
            <w:r>
              <w:rPr>
                <w:noProof/>
              </w:rPr>
              <mc:AlternateContent>
                <mc:Choice Requires="wps">
                  <w:drawing>
                    <wp:anchor distT="0" distB="0" distL="114300" distR="114300" simplePos="0" relativeHeight="252368896" behindDoc="0" locked="0" layoutInCell="1" allowOverlap="1" wp14:editId="17B61B78" wp14:anchorId="4AB4DE04">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w14:anchorId="0E043099">
                      <v:path textboxrect="0,0,104748,104877" arrowok="t"/>
                    </v:shape>
                  </w:pict>
                </mc:Fallback>
              </mc:AlternateContent>
            </w:r>
          </w:p>
        </w:tc>
      </w:tr>
      <w:tr w:rsidR="00FD2481" w:rsidTr="00FD2481" w14:paraId="392749F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53A4584" w14:textId="77777777">
            <w:pPr>
              <w:spacing w:after="0"/>
            </w:pPr>
          </w:p>
        </w:tc>
        <w:tc>
          <w:tcPr>
            <w:tcW w:w="1046" w:type="dxa"/>
            <w:tcBorders>
              <w:top w:val="nil"/>
              <w:left w:val="nil"/>
              <w:bottom w:val="nil"/>
              <w:right w:val="nil"/>
            </w:tcBorders>
          </w:tcPr>
          <w:p w:rsidR="00FD2481" w:rsidP="00FD2481" w:rsidRDefault="00FD2481" w14:paraId="1789B6C4" w14:textId="77777777">
            <w:pPr>
              <w:tabs>
                <w:tab w:val="left" w:pos="0"/>
              </w:tabs>
              <w:spacing w:after="0"/>
            </w:pPr>
          </w:p>
        </w:tc>
        <w:tc>
          <w:tcPr>
            <w:tcW w:w="1384" w:type="dxa"/>
            <w:tcBorders>
              <w:top w:val="nil"/>
              <w:left w:val="nil"/>
              <w:bottom w:val="nil"/>
              <w:right w:val="nil"/>
            </w:tcBorders>
          </w:tcPr>
          <w:p w:rsidR="00FD2481" w:rsidP="00FD2481" w:rsidRDefault="00FD2481" w14:paraId="19354091" w14:textId="77777777">
            <w:pPr>
              <w:spacing w:after="0"/>
            </w:pPr>
            <w:r>
              <w:rPr>
                <w:noProof/>
              </w:rPr>
              <mc:AlternateContent>
                <mc:Choice Requires="wps">
                  <w:drawing>
                    <wp:anchor distT="0" distB="0" distL="114300" distR="114300" simplePos="0" relativeHeight="252326912" behindDoc="0" locked="0" layoutInCell="1" allowOverlap="1" wp14:editId="3869C697" wp14:anchorId="4048802B">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w14:anchorId="145CEBD0">
                      <v:path textboxrect="0,0,104748,104877" arrowok="t"/>
                    </v:shape>
                  </w:pict>
                </mc:Fallback>
              </mc:AlternateContent>
            </w:r>
          </w:p>
        </w:tc>
        <w:tc>
          <w:tcPr>
            <w:tcW w:w="2520" w:type="dxa"/>
            <w:tcBorders>
              <w:top w:val="nil"/>
              <w:left w:val="nil"/>
              <w:bottom w:val="nil"/>
              <w:right w:val="nil"/>
            </w:tcBorders>
          </w:tcPr>
          <w:p w:rsidR="00FD2481" w:rsidP="00FD2481" w:rsidRDefault="00FD2481" w14:paraId="2AFAB978" w14:textId="77777777">
            <w:pPr>
              <w:spacing w:after="0"/>
            </w:pPr>
            <w:r>
              <w:t>Physical Education (PE)</w:t>
            </w:r>
          </w:p>
        </w:tc>
        <w:tc>
          <w:tcPr>
            <w:tcW w:w="889" w:type="dxa"/>
            <w:tcBorders>
              <w:top w:val="nil"/>
              <w:left w:val="nil"/>
              <w:bottom w:val="nil"/>
              <w:right w:val="nil"/>
            </w:tcBorders>
          </w:tcPr>
          <w:p w:rsidR="00FD2481" w:rsidP="00FD2481" w:rsidRDefault="00FD2481" w14:paraId="6FA9EC4F" w14:textId="77777777">
            <w:pPr>
              <w:spacing w:after="0"/>
            </w:pPr>
            <w:r>
              <w:rPr>
                <w:noProof/>
              </w:rPr>
              <mc:AlternateContent>
                <mc:Choice Requires="wps">
                  <w:drawing>
                    <wp:anchor distT="0" distB="0" distL="114300" distR="114300" simplePos="0" relativeHeight="252336128" behindDoc="0" locked="0" layoutInCell="1" allowOverlap="1" wp14:editId="574487A1" wp14:anchorId="4CF467F2">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w14:anchorId="0755C1E4">
                      <v:path textboxrect="0,0,104748,104877" arrowok="t"/>
                    </v:shape>
                  </w:pict>
                </mc:Fallback>
              </mc:AlternateContent>
            </w:r>
          </w:p>
        </w:tc>
        <w:tc>
          <w:tcPr>
            <w:tcW w:w="990" w:type="dxa"/>
            <w:tcBorders>
              <w:top w:val="nil"/>
              <w:left w:val="nil"/>
              <w:bottom w:val="nil"/>
              <w:right w:val="nil"/>
            </w:tcBorders>
          </w:tcPr>
          <w:p w:rsidR="00FD2481" w:rsidP="00FD2481" w:rsidRDefault="00FD2481" w14:paraId="64DB89FC" w14:textId="77777777">
            <w:pPr>
              <w:spacing w:after="0"/>
            </w:pPr>
            <w:r>
              <w:rPr>
                <w:noProof/>
              </w:rPr>
              <mc:AlternateContent>
                <mc:Choice Requires="wps">
                  <w:drawing>
                    <wp:anchor distT="0" distB="0" distL="114300" distR="114300" simplePos="0" relativeHeight="252347392" behindDoc="0" locked="0" layoutInCell="1" allowOverlap="1" wp14:editId="4A79350C" wp14:anchorId="7B1407B9">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w14:anchorId="4367963F">
                      <v:path textboxrect="0,0,104748,104877" arrowok="t"/>
                    </v:shape>
                  </w:pict>
                </mc:Fallback>
              </mc:AlternateContent>
            </w:r>
          </w:p>
        </w:tc>
        <w:tc>
          <w:tcPr>
            <w:tcW w:w="634" w:type="dxa"/>
            <w:tcBorders>
              <w:top w:val="nil"/>
              <w:left w:val="nil"/>
              <w:bottom w:val="nil"/>
              <w:right w:val="nil"/>
            </w:tcBorders>
          </w:tcPr>
          <w:p w:rsidR="00FD2481" w:rsidP="00FD2481" w:rsidRDefault="00FD2481" w14:paraId="554968FB" w14:textId="77777777">
            <w:pPr>
              <w:spacing w:after="0"/>
            </w:pPr>
            <w:r>
              <w:rPr>
                <w:noProof/>
              </w:rPr>
              <mc:AlternateContent>
                <mc:Choice Requires="wps">
                  <w:drawing>
                    <wp:anchor distT="0" distB="0" distL="114300" distR="114300" simplePos="0" relativeHeight="252358656" behindDoc="0" locked="0" layoutInCell="1" allowOverlap="1" wp14:editId="1F86BC79" wp14:anchorId="26F4FC7B">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w14:anchorId="7DDF3B9E">
                      <v:path textboxrect="0,0,104748,104877" arrowok="t"/>
                    </v:shape>
                  </w:pict>
                </mc:Fallback>
              </mc:AlternateContent>
            </w:r>
          </w:p>
        </w:tc>
        <w:tc>
          <w:tcPr>
            <w:tcW w:w="948" w:type="dxa"/>
            <w:tcBorders>
              <w:top w:val="nil"/>
              <w:left w:val="nil"/>
              <w:bottom w:val="nil"/>
              <w:right w:val="nil"/>
            </w:tcBorders>
          </w:tcPr>
          <w:p w:rsidR="00FD2481" w:rsidP="00FD2481" w:rsidRDefault="00FD2481" w14:paraId="7C4D3641" w14:textId="77777777">
            <w:pPr>
              <w:spacing w:after="0"/>
            </w:pPr>
            <w:r>
              <w:rPr>
                <w:noProof/>
              </w:rPr>
              <mc:AlternateContent>
                <mc:Choice Requires="wps">
                  <w:drawing>
                    <wp:anchor distT="0" distB="0" distL="114300" distR="114300" simplePos="0" relativeHeight="252369920" behindDoc="0" locked="0" layoutInCell="1" allowOverlap="1" wp14:editId="09479130" wp14:anchorId="0EF933DE">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w14:anchorId="412953E7">
                      <v:path textboxrect="0,0,104748,104877" arrowok="t"/>
                    </v:shape>
                  </w:pict>
                </mc:Fallback>
              </mc:AlternateContent>
            </w:r>
          </w:p>
        </w:tc>
      </w:tr>
      <w:tr w:rsidR="00FD2481" w:rsidTr="00FD2481" w14:paraId="11E65E9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34E1174" w14:textId="77777777">
            <w:pPr>
              <w:spacing w:after="0"/>
            </w:pPr>
          </w:p>
        </w:tc>
        <w:tc>
          <w:tcPr>
            <w:tcW w:w="1046" w:type="dxa"/>
            <w:tcBorders>
              <w:top w:val="nil"/>
              <w:left w:val="nil"/>
              <w:bottom w:val="nil"/>
              <w:right w:val="nil"/>
            </w:tcBorders>
          </w:tcPr>
          <w:p w:rsidR="00FD2481" w:rsidP="00FD2481" w:rsidRDefault="00FD2481" w14:paraId="55005EDD" w14:textId="77777777">
            <w:pPr>
              <w:tabs>
                <w:tab w:val="left" w:pos="0"/>
              </w:tabs>
              <w:spacing w:after="0"/>
            </w:pPr>
          </w:p>
        </w:tc>
        <w:tc>
          <w:tcPr>
            <w:tcW w:w="1384" w:type="dxa"/>
            <w:tcBorders>
              <w:top w:val="nil"/>
              <w:left w:val="nil"/>
              <w:bottom w:val="nil"/>
              <w:right w:val="nil"/>
            </w:tcBorders>
          </w:tcPr>
          <w:p w:rsidR="00FD2481" w:rsidP="00FD2481" w:rsidRDefault="00FD2481" w14:paraId="0A442851" w14:textId="77777777">
            <w:pPr>
              <w:spacing w:after="0"/>
            </w:pPr>
            <w:r>
              <w:rPr>
                <w:noProof/>
              </w:rPr>
              <mc:AlternateContent>
                <mc:Choice Requires="wps">
                  <w:drawing>
                    <wp:anchor distT="0" distB="0" distL="114300" distR="114300" simplePos="0" relativeHeight="252325888" behindDoc="0" locked="0" layoutInCell="1" allowOverlap="1" wp14:editId="30FBACA6" wp14:anchorId="19998122">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w14:anchorId="433E947D">
                      <v:path textboxrect="0,0,104748,104877" arrowok="t"/>
                    </v:shape>
                  </w:pict>
                </mc:Fallback>
              </mc:AlternateContent>
            </w:r>
          </w:p>
        </w:tc>
        <w:tc>
          <w:tcPr>
            <w:tcW w:w="2520" w:type="dxa"/>
            <w:tcBorders>
              <w:top w:val="nil"/>
              <w:left w:val="nil"/>
              <w:bottom w:val="nil"/>
              <w:right w:val="nil"/>
            </w:tcBorders>
          </w:tcPr>
          <w:p w:rsidR="00FD2481" w:rsidP="00FD2481" w:rsidRDefault="00FD2481" w14:paraId="73CB71B5" w14:textId="77777777">
            <w:pPr>
              <w:spacing w:after="0"/>
            </w:pPr>
            <w:r>
              <w:rPr>
                <w:noProof/>
              </w:rPr>
              <mc:AlternateContent>
                <mc:Choice Requires="wps">
                  <w:drawing>
                    <wp:anchor distT="0" distB="0" distL="114300" distR="114300" simplePos="0" relativeHeight="252539904" behindDoc="0" locked="0" layoutInCell="1" allowOverlap="1" wp14:editId="2943B7C1" wp14:anchorId="421B3818">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05"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5DFD2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w:pict>
                </mc:Fallback>
              </mc:AlternateContent>
            </w:r>
            <w:r>
              <w:t>Other:</w:t>
            </w:r>
          </w:p>
        </w:tc>
        <w:tc>
          <w:tcPr>
            <w:tcW w:w="889" w:type="dxa"/>
            <w:tcBorders>
              <w:top w:val="nil"/>
              <w:left w:val="nil"/>
              <w:bottom w:val="nil"/>
              <w:right w:val="nil"/>
            </w:tcBorders>
          </w:tcPr>
          <w:p w:rsidR="00FD2481" w:rsidP="00FD2481" w:rsidRDefault="00FD2481" w14:paraId="5ED61521" w14:textId="77777777">
            <w:pPr>
              <w:spacing w:after="0"/>
            </w:pPr>
            <w:r>
              <w:rPr>
                <w:noProof/>
              </w:rPr>
              <mc:AlternateContent>
                <mc:Choice Requires="wps">
                  <w:drawing>
                    <wp:anchor distT="0" distB="0" distL="114300" distR="114300" simplePos="0" relativeHeight="252337152" behindDoc="0" locked="0" layoutInCell="1" allowOverlap="1" wp14:editId="15415799" wp14:anchorId="25ED2215">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w14:anchorId="2816A819">
                      <v:path textboxrect="0,0,104748,104877" arrowok="t"/>
                    </v:shape>
                  </w:pict>
                </mc:Fallback>
              </mc:AlternateContent>
            </w:r>
          </w:p>
        </w:tc>
        <w:tc>
          <w:tcPr>
            <w:tcW w:w="990" w:type="dxa"/>
            <w:tcBorders>
              <w:top w:val="nil"/>
              <w:left w:val="nil"/>
              <w:bottom w:val="nil"/>
              <w:right w:val="nil"/>
            </w:tcBorders>
          </w:tcPr>
          <w:p w:rsidR="00FD2481" w:rsidP="00FD2481" w:rsidRDefault="00FD2481" w14:paraId="55F56DE0" w14:textId="77777777">
            <w:pPr>
              <w:spacing w:after="0"/>
            </w:pPr>
            <w:r>
              <w:rPr>
                <w:noProof/>
              </w:rPr>
              <mc:AlternateContent>
                <mc:Choice Requires="wps">
                  <w:drawing>
                    <wp:anchor distT="0" distB="0" distL="114300" distR="114300" simplePos="0" relativeHeight="252348416" behindDoc="0" locked="0" layoutInCell="1" allowOverlap="1" wp14:editId="18D90CD4" wp14:anchorId="06CA4581">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w14:anchorId="34CEBC51">
                      <v:path textboxrect="0,0,104748,104877" arrowok="t"/>
                    </v:shape>
                  </w:pict>
                </mc:Fallback>
              </mc:AlternateContent>
            </w:r>
          </w:p>
        </w:tc>
        <w:tc>
          <w:tcPr>
            <w:tcW w:w="634" w:type="dxa"/>
            <w:tcBorders>
              <w:top w:val="nil"/>
              <w:left w:val="nil"/>
              <w:bottom w:val="nil"/>
              <w:right w:val="nil"/>
            </w:tcBorders>
          </w:tcPr>
          <w:p w:rsidR="00FD2481" w:rsidP="00FD2481" w:rsidRDefault="00FD2481" w14:paraId="438510E1" w14:textId="77777777">
            <w:pPr>
              <w:spacing w:after="0"/>
            </w:pPr>
            <w:r>
              <w:rPr>
                <w:noProof/>
              </w:rPr>
              <mc:AlternateContent>
                <mc:Choice Requires="wps">
                  <w:drawing>
                    <wp:anchor distT="0" distB="0" distL="114300" distR="114300" simplePos="0" relativeHeight="252359680" behindDoc="0" locked="0" layoutInCell="1" allowOverlap="1" wp14:editId="4AF89971" wp14:anchorId="59CDE5E0">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w14:anchorId="780042CA">
                      <v:path textboxrect="0,0,104748,104877" arrowok="t"/>
                    </v:shape>
                  </w:pict>
                </mc:Fallback>
              </mc:AlternateContent>
            </w:r>
          </w:p>
        </w:tc>
        <w:tc>
          <w:tcPr>
            <w:tcW w:w="948" w:type="dxa"/>
            <w:tcBorders>
              <w:top w:val="nil"/>
              <w:left w:val="nil"/>
              <w:bottom w:val="nil"/>
              <w:right w:val="nil"/>
            </w:tcBorders>
          </w:tcPr>
          <w:p w:rsidR="00FD2481" w:rsidP="00FD2481" w:rsidRDefault="00FD2481" w14:paraId="62E54DCB" w14:textId="77777777">
            <w:pPr>
              <w:spacing w:after="0"/>
            </w:pPr>
            <w:r>
              <w:rPr>
                <w:noProof/>
              </w:rPr>
              <mc:AlternateContent>
                <mc:Choice Requires="wps">
                  <w:drawing>
                    <wp:anchor distT="0" distB="0" distL="114300" distR="114300" simplePos="0" relativeHeight="252370944" behindDoc="0" locked="0" layoutInCell="1" allowOverlap="1" wp14:editId="6E37811A" wp14:anchorId="3E236070">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w14:anchorId="04D15916">
                      <v:path textboxrect="0,0,104748,104877" arrowok="t"/>
                    </v:shape>
                  </w:pict>
                </mc:Fallback>
              </mc:AlternateContent>
            </w:r>
          </w:p>
        </w:tc>
      </w:tr>
      <w:tr w:rsidR="00FD2481" w:rsidTr="00FD2481" w14:paraId="3FAA45D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4DC73AF1" w14:textId="77777777">
            <w:pPr>
              <w:spacing w:after="0"/>
            </w:pPr>
          </w:p>
        </w:tc>
        <w:tc>
          <w:tcPr>
            <w:tcW w:w="1046" w:type="dxa"/>
            <w:tcBorders>
              <w:top w:val="nil"/>
              <w:left w:val="nil"/>
              <w:bottom w:val="nil"/>
              <w:right w:val="nil"/>
            </w:tcBorders>
          </w:tcPr>
          <w:p w:rsidR="00FD2481" w:rsidP="00FD2481" w:rsidRDefault="00FD2481" w14:paraId="6F2D0DF5" w14:textId="77777777">
            <w:pPr>
              <w:tabs>
                <w:tab w:val="left" w:pos="0"/>
              </w:tabs>
              <w:spacing w:after="0"/>
            </w:pPr>
          </w:p>
        </w:tc>
        <w:tc>
          <w:tcPr>
            <w:tcW w:w="1384" w:type="dxa"/>
            <w:tcBorders>
              <w:top w:val="nil"/>
              <w:left w:val="nil"/>
              <w:bottom w:val="nil"/>
              <w:right w:val="nil"/>
            </w:tcBorders>
          </w:tcPr>
          <w:p w:rsidR="00FD2481" w:rsidP="00FD2481" w:rsidRDefault="00FD2481" w14:paraId="2E7D6B1D" w14:textId="77777777">
            <w:pPr>
              <w:spacing w:after="0"/>
            </w:pPr>
            <w:r>
              <w:rPr>
                <w:noProof/>
              </w:rPr>
              <mc:AlternateContent>
                <mc:Choice Requires="wps">
                  <w:drawing>
                    <wp:anchor distT="0" distB="0" distL="114300" distR="114300" simplePos="0" relativeHeight="252322816" behindDoc="0" locked="0" layoutInCell="1" allowOverlap="1" wp14:editId="3146D806" wp14:anchorId="6260A92C">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w14:anchorId="1C913EF7">
                      <v:path textboxrect="0,0,104748,104877" arrowok="t"/>
                    </v:shape>
                  </w:pict>
                </mc:Fallback>
              </mc:AlternateContent>
            </w:r>
          </w:p>
        </w:tc>
        <w:tc>
          <w:tcPr>
            <w:tcW w:w="2520" w:type="dxa"/>
            <w:tcBorders>
              <w:top w:val="nil"/>
              <w:left w:val="nil"/>
              <w:bottom w:val="nil"/>
              <w:right w:val="nil"/>
            </w:tcBorders>
          </w:tcPr>
          <w:p w:rsidR="00FD2481" w:rsidP="00FD2481" w:rsidRDefault="00FD2481" w14:paraId="1C82FBCC" w14:textId="77777777">
            <w:pPr>
              <w:spacing w:after="0"/>
            </w:pPr>
            <w:r>
              <w:rPr>
                <w:noProof/>
              </w:rPr>
              <mc:AlternateContent>
                <mc:Choice Requires="wps">
                  <w:drawing>
                    <wp:anchor distT="0" distB="0" distL="114300" distR="114300" simplePos="0" relativeHeight="252540928" behindDoc="0" locked="0" layoutInCell="1" allowOverlap="1" wp14:editId="1DE09DCB" wp14:anchorId="05DA2C42">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11"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1A47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w:pict>
                </mc:Fallback>
              </mc:AlternateContent>
            </w:r>
            <w:r>
              <w:t>Other:</w:t>
            </w:r>
          </w:p>
        </w:tc>
        <w:tc>
          <w:tcPr>
            <w:tcW w:w="889" w:type="dxa"/>
            <w:tcBorders>
              <w:top w:val="nil"/>
              <w:left w:val="nil"/>
              <w:bottom w:val="nil"/>
              <w:right w:val="nil"/>
            </w:tcBorders>
          </w:tcPr>
          <w:p w:rsidR="00FD2481" w:rsidP="00FD2481" w:rsidRDefault="00FD2481" w14:paraId="680286CA" w14:textId="77777777">
            <w:pPr>
              <w:spacing w:after="0"/>
            </w:pPr>
            <w:r>
              <w:rPr>
                <w:noProof/>
              </w:rPr>
              <mc:AlternateContent>
                <mc:Choice Requires="wps">
                  <w:drawing>
                    <wp:anchor distT="0" distB="0" distL="114300" distR="114300" simplePos="0" relativeHeight="252338176" behindDoc="0" locked="0" layoutInCell="1" allowOverlap="1" wp14:editId="51860BDD" wp14:anchorId="4D1248F7">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w14:anchorId="7293E794">
                      <v:path textboxrect="0,0,104748,104877" arrowok="t"/>
                    </v:shape>
                  </w:pict>
                </mc:Fallback>
              </mc:AlternateContent>
            </w:r>
          </w:p>
        </w:tc>
        <w:tc>
          <w:tcPr>
            <w:tcW w:w="990" w:type="dxa"/>
            <w:tcBorders>
              <w:top w:val="nil"/>
              <w:left w:val="nil"/>
              <w:bottom w:val="nil"/>
              <w:right w:val="nil"/>
            </w:tcBorders>
          </w:tcPr>
          <w:p w:rsidR="00FD2481" w:rsidP="00FD2481" w:rsidRDefault="00FD2481" w14:paraId="43F9F0BD" w14:textId="77777777">
            <w:pPr>
              <w:spacing w:after="0"/>
            </w:pPr>
            <w:r>
              <w:rPr>
                <w:noProof/>
              </w:rPr>
              <mc:AlternateContent>
                <mc:Choice Requires="wps">
                  <w:drawing>
                    <wp:anchor distT="0" distB="0" distL="114300" distR="114300" simplePos="0" relativeHeight="252349440" behindDoc="0" locked="0" layoutInCell="1" allowOverlap="1" wp14:editId="7B347552" wp14:anchorId="1E81F8DA">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w14:anchorId="24B6453B">
                      <v:path textboxrect="0,0,104748,104877" arrowok="t"/>
                    </v:shape>
                  </w:pict>
                </mc:Fallback>
              </mc:AlternateContent>
            </w:r>
          </w:p>
        </w:tc>
        <w:tc>
          <w:tcPr>
            <w:tcW w:w="634" w:type="dxa"/>
            <w:tcBorders>
              <w:top w:val="nil"/>
              <w:left w:val="nil"/>
              <w:bottom w:val="nil"/>
              <w:right w:val="nil"/>
            </w:tcBorders>
          </w:tcPr>
          <w:p w:rsidR="00FD2481" w:rsidP="00FD2481" w:rsidRDefault="00FD2481" w14:paraId="66955814" w14:textId="77777777">
            <w:pPr>
              <w:spacing w:after="0"/>
            </w:pPr>
            <w:r>
              <w:rPr>
                <w:noProof/>
              </w:rPr>
              <mc:AlternateContent>
                <mc:Choice Requires="wps">
                  <w:drawing>
                    <wp:anchor distT="0" distB="0" distL="114300" distR="114300" simplePos="0" relativeHeight="252360704" behindDoc="0" locked="0" layoutInCell="1" allowOverlap="1" wp14:editId="730343E3" wp14:anchorId="2685B87C">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w14:anchorId="657F0F46">
                      <v:path textboxrect="0,0,104748,104877" arrowok="t"/>
                    </v:shape>
                  </w:pict>
                </mc:Fallback>
              </mc:AlternateContent>
            </w:r>
          </w:p>
        </w:tc>
        <w:tc>
          <w:tcPr>
            <w:tcW w:w="948" w:type="dxa"/>
            <w:tcBorders>
              <w:top w:val="nil"/>
              <w:left w:val="nil"/>
              <w:bottom w:val="nil"/>
              <w:right w:val="nil"/>
            </w:tcBorders>
          </w:tcPr>
          <w:p w:rsidR="00FD2481" w:rsidP="00FD2481" w:rsidRDefault="00FD2481" w14:paraId="0A60D3CE" w14:textId="77777777">
            <w:pPr>
              <w:spacing w:after="240"/>
            </w:pPr>
            <w:r>
              <w:rPr>
                <w:noProof/>
              </w:rPr>
              <mc:AlternateContent>
                <mc:Choice Requires="wps">
                  <w:drawing>
                    <wp:anchor distT="0" distB="0" distL="114300" distR="114300" simplePos="0" relativeHeight="252371968" behindDoc="0" locked="0" layoutInCell="1" allowOverlap="1" wp14:editId="261940A1" wp14:anchorId="5F50494F">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w14:anchorId="0E82E74B">
                      <v:path textboxrect="0,0,104748,104877" arrowok="t"/>
                    </v:shape>
                  </w:pict>
                </mc:Fallback>
              </mc:AlternateContent>
            </w:r>
          </w:p>
        </w:tc>
      </w:tr>
    </w:tbl>
    <w:p w:rsidR="00FD2481" w:rsidP="00FD2481" w:rsidRDefault="00FD2481" w14:paraId="02458E24" w14:textId="77777777">
      <w:r>
        <w:br w:type="page"/>
      </w:r>
    </w:p>
    <w:p w:rsidRPr="00AC1609" w:rsidR="00FD2481" w:rsidP="00FD2481" w:rsidRDefault="00FD2481" w14:paraId="416AB06D" w14:textId="77777777">
      <w:pPr>
        <w:spacing w:after="135"/>
        <w:ind w:left="1004" w:right="1711"/>
      </w:pPr>
      <w:r>
        <w:lastRenderedPageBreak/>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rsidTr="00FD2481" w14:paraId="71FDA12D" w14:textId="77777777">
        <w:tc>
          <w:tcPr>
            <w:tcW w:w="431" w:type="dxa"/>
          </w:tcPr>
          <w:p w:rsidR="00FD2481" w:rsidP="00FD2481" w:rsidRDefault="00FD2481" w14:paraId="34FF2C07" w14:textId="77777777">
            <w:pPr>
              <w:spacing w:after="0"/>
              <w:rPr>
                <w:noProof/>
              </w:rPr>
            </w:pPr>
          </w:p>
        </w:tc>
        <w:tc>
          <w:tcPr>
            <w:tcW w:w="1046" w:type="dxa"/>
          </w:tcPr>
          <w:p w:rsidR="00FD2481" w:rsidP="00FD2481" w:rsidRDefault="00FD2481" w14:paraId="3C48DEA3" w14:textId="77777777">
            <w:pPr>
              <w:tabs>
                <w:tab w:val="left" w:pos="0"/>
              </w:tabs>
              <w:spacing w:after="0"/>
            </w:pPr>
          </w:p>
        </w:tc>
        <w:tc>
          <w:tcPr>
            <w:tcW w:w="1384" w:type="dxa"/>
          </w:tcPr>
          <w:p w:rsidR="00FD2481" w:rsidP="00FD2481" w:rsidRDefault="00FD2481" w14:paraId="5291E1BD" w14:textId="77777777">
            <w:pPr>
              <w:spacing w:after="0"/>
            </w:pPr>
          </w:p>
        </w:tc>
        <w:tc>
          <w:tcPr>
            <w:tcW w:w="2520" w:type="dxa"/>
          </w:tcPr>
          <w:p w:rsidR="00FD2481" w:rsidP="00FD2481" w:rsidRDefault="00FD2481" w14:paraId="418DF749" w14:textId="77777777">
            <w:pPr>
              <w:spacing w:after="0"/>
            </w:pPr>
          </w:p>
        </w:tc>
        <w:tc>
          <w:tcPr>
            <w:tcW w:w="889" w:type="dxa"/>
          </w:tcPr>
          <w:p w:rsidR="00FD2481" w:rsidP="00FD2481" w:rsidRDefault="00FD2481" w14:paraId="7E548D5F" w14:textId="77777777">
            <w:pPr>
              <w:spacing w:after="0"/>
            </w:pPr>
            <w:r>
              <w:t>Spring</w:t>
            </w:r>
          </w:p>
        </w:tc>
        <w:tc>
          <w:tcPr>
            <w:tcW w:w="990" w:type="dxa"/>
          </w:tcPr>
          <w:p w:rsidR="00FD2481" w:rsidP="00FD2481" w:rsidRDefault="00FD2481" w14:paraId="0CC07E42" w14:textId="77777777">
            <w:pPr>
              <w:spacing w:after="0"/>
            </w:pPr>
            <w:r>
              <w:t>Summer</w:t>
            </w:r>
          </w:p>
        </w:tc>
        <w:tc>
          <w:tcPr>
            <w:tcW w:w="634" w:type="dxa"/>
          </w:tcPr>
          <w:p w:rsidR="00FD2481" w:rsidP="00FD2481" w:rsidRDefault="00FD2481" w14:paraId="4FB8707C" w14:textId="77777777">
            <w:pPr>
              <w:spacing w:after="0"/>
            </w:pPr>
            <w:r>
              <w:t>Fall</w:t>
            </w:r>
          </w:p>
        </w:tc>
        <w:tc>
          <w:tcPr>
            <w:tcW w:w="948" w:type="dxa"/>
          </w:tcPr>
          <w:p w:rsidR="00FD2481" w:rsidP="00FD2481" w:rsidRDefault="00FD2481" w14:paraId="71C01BF6" w14:textId="77777777">
            <w:pPr>
              <w:spacing w:after="0"/>
            </w:pPr>
            <w:r>
              <w:t>Winter</w:t>
            </w:r>
          </w:p>
        </w:tc>
      </w:tr>
      <w:tr w:rsidR="00FD2481" w:rsidTr="00FD2481" w14:paraId="6823726C" w14:textId="77777777">
        <w:tc>
          <w:tcPr>
            <w:tcW w:w="431" w:type="dxa"/>
          </w:tcPr>
          <w:p w:rsidR="00FD2481" w:rsidP="00FD2481" w:rsidRDefault="00FD2481" w14:paraId="2A1D4272" w14:textId="77777777">
            <w:pPr>
              <w:spacing w:after="0"/>
            </w:pPr>
            <w:r>
              <w:rPr>
                <w:noProof/>
              </w:rPr>
              <mc:AlternateContent>
                <mc:Choice Requires="wps">
                  <w:drawing>
                    <wp:anchor distT="0" distB="0" distL="114300" distR="114300" simplePos="0" relativeHeight="252372992" behindDoc="0" locked="0" layoutInCell="1" allowOverlap="1" wp14:editId="40D1B00B" wp14:anchorId="31D12DAA">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w14:anchorId="3F542E60">
                      <v:path textboxrect="0,0,104748,104877" arrowok="t"/>
                    </v:shape>
                  </w:pict>
                </mc:Fallback>
              </mc:AlternateContent>
            </w:r>
          </w:p>
        </w:tc>
        <w:tc>
          <w:tcPr>
            <w:tcW w:w="1046" w:type="dxa"/>
          </w:tcPr>
          <w:p w:rsidR="00FD2481" w:rsidP="00FD2481" w:rsidRDefault="00FD2481" w14:paraId="3F8AD612" w14:textId="77777777">
            <w:pPr>
              <w:tabs>
                <w:tab w:val="left" w:pos="0"/>
              </w:tabs>
              <w:spacing w:after="0"/>
            </w:pPr>
            <w:r>
              <w:t>12 - 18</w:t>
            </w:r>
          </w:p>
        </w:tc>
        <w:tc>
          <w:tcPr>
            <w:tcW w:w="1384" w:type="dxa"/>
          </w:tcPr>
          <w:p w:rsidR="00FD2481" w:rsidP="00FD2481" w:rsidRDefault="00FD2481" w14:paraId="4C435564" w14:textId="77777777">
            <w:pPr>
              <w:spacing w:after="0"/>
            </w:pPr>
            <w:r>
              <w:rPr>
                <w:noProof/>
              </w:rPr>
              <mc:AlternateContent>
                <mc:Choice Requires="wps">
                  <w:drawing>
                    <wp:anchor distT="0" distB="0" distL="114300" distR="114300" simplePos="0" relativeHeight="252374016" behindDoc="0" locked="0" layoutInCell="1" allowOverlap="1" wp14:editId="1AB00CFA" wp14:anchorId="475B754E">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w14:anchorId="66FBE001">
                      <v:path textboxrect="0,0,104748,104877" arrowok="t"/>
                    </v:shape>
                  </w:pict>
                </mc:Fallback>
              </mc:AlternateContent>
            </w:r>
          </w:p>
        </w:tc>
        <w:tc>
          <w:tcPr>
            <w:tcW w:w="2520" w:type="dxa"/>
          </w:tcPr>
          <w:p w:rsidR="00FD2481" w:rsidP="00FD2481" w:rsidRDefault="00FD2481" w14:paraId="4E2FC9E6" w14:textId="77777777">
            <w:pPr>
              <w:spacing w:after="0"/>
            </w:pPr>
            <w:r>
              <w:t>Soccer</w:t>
            </w:r>
          </w:p>
        </w:tc>
        <w:tc>
          <w:tcPr>
            <w:tcW w:w="889" w:type="dxa"/>
          </w:tcPr>
          <w:p w:rsidR="00FD2481" w:rsidP="00FD2481" w:rsidRDefault="00FD2481" w14:paraId="1A615DF7" w14:textId="77777777">
            <w:pPr>
              <w:spacing w:after="0"/>
            </w:pPr>
            <w:r>
              <w:rPr>
                <w:noProof/>
              </w:rPr>
              <mc:AlternateContent>
                <mc:Choice Requires="wps">
                  <w:drawing>
                    <wp:anchor distT="0" distB="0" distL="114300" distR="114300" simplePos="0" relativeHeight="252385280" behindDoc="0" locked="0" layoutInCell="1" allowOverlap="1" wp14:editId="507A7995" wp14:anchorId="6EEE8BEA">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w14:anchorId="5669D920">
                      <v:path textboxrect="0,0,104748,104877" arrowok="t"/>
                    </v:shape>
                  </w:pict>
                </mc:Fallback>
              </mc:AlternateContent>
            </w:r>
          </w:p>
        </w:tc>
        <w:tc>
          <w:tcPr>
            <w:tcW w:w="990" w:type="dxa"/>
          </w:tcPr>
          <w:p w:rsidR="00FD2481" w:rsidP="00FD2481" w:rsidRDefault="00FD2481" w14:paraId="245E854E" w14:textId="77777777">
            <w:pPr>
              <w:spacing w:after="0"/>
            </w:pPr>
            <w:r>
              <w:rPr>
                <w:noProof/>
              </w:rPr>
              <mc:AlternateContent>
                <mc:Choice Requires="wps">
                  <w:drawing>
                    <wp:anchor distT="0" distB="0" distL="114300" distR="114300" simplePos="0" relativeHeight="252396544" behindDoc="0" locked="0" layoutInCell="1" allowOverlap="1" wp14:editId="11C39A2A" wp14:anchorId="0597206D">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w14:anchorId="3E598CEE">
                      <v:path textboxrect="0,0,104748,104877" arrowok="t"/>
                    </v:shape>
                  </w:pict>
                </mc:Fallback>
              </mc:AlternateContent>
            </w:r>
          </w:p>
        </w:tc>
        <w:tc>
          <w:tcPr>
            <w:tcW w:w="634" w:type="dxa"/>
          </w:tcPr>
          <w:p w:rsidR="00FD2481" w:rsidP="00FD2481" w:rsidRDefault="00FD2481" w14:paraId="592CBA21" w14:textId="77777777">
            <w:pPr>
              <w:spacing w:after="0"/>
            </w:pPr>
            <w:r>
              <w:rPr>
                <w:noProof/>
              </w:rPr>
              <mc:AlternateContent>
                <mc:Choice Requires="wps">
                  <w:drawing>
                    <wp:anchor distT="0" distB="0" distL="114300" distR="114300" simplePos="0" relativeHeight="252407808" behindDoc="0" locked="0" layoutInCell="1" allowOverlap="1" wp14:editId="07B8038E" wp14:anchorId="17FE0950">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w14:anchorId="146C489B">
                      <v:path textboxrect="0,0,104748,104877" arrowok="t"/>
                    </v:shape>
                  </w:pict>
                </mc:Fallback>
              </mc:AlternateContent>
            </w:r>
          </w:p>
        </w:tc>
        <w:tc>
          <w:tcPr>
            <w:tcW w:w="948" w:type="dxa"/>
          </w:tcPr>
          <w:p w:rsidR="00FD2481" w:rsidP="00FD2481" w:rsidRDefault="00FD2481" w14:paraId="23ED780E" w14:textId="77777777">
            <w:pPr>
              <w:spacing w:after="0"/>
            </w:pPr>
            <w:r>
              <w:rPr>
                <w:noProof/>
              </w:rPr>
              <mc:AlternateContent>
                <mc:Choice Requires="wps">
                  <w:drawing>
                    <wp:anchor distT="0" distB="0" distL="114300" distR="114300" simplePos="0" relativeHeight="252419072" behindDoc="0" locked="0" layoutInCell="1" allowOverlap="1" wp14:editId="26F091C8" wp14:anchorId="396D089F">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w14:anchorId="545D5DD5">
                      <v:path textboxrect="0,0,104748,104877" arrowok="t"/>
                    </v:shape>
                  </w:pict>
                </mc:Fallback>
              </mc:AlternateContent>
            </w:r>
          </w:p>
        </w:tc>
      </w:tr>
      <w:tr w:rsidR="00FD2481" w:rsidTr="00FD2481" w14:paraId="1FAF86B9" w14:textId="77777777">
        <w:tc>
          <w:tcPr>
            <w:tcW w:w="431" w:type="dxa"/>
          </w:tcPr>
          <w:p w:rsidR="00FD2481" w:rsidP="00FD2481" w:rsidRDefault="00FD2481" w14:paraId="32E9820F" w14:textId="77777777">
            <w:pPr>
              <w:spacing w:after="0"/>
            </w:pPr>
          </w:p>
        </w:tc>
        <w:tc>
          <w:tcPr>
            <w:tcW w:w="1046" w:type="dxa"/>
          </w:tcPr>
          <w:p w:rsidR="00FD2481" w:rsidP="00FD2481" w:rsidRDefault="00FD2481" w14:paraId="432F57B6" w14:textId="77777777">
            <w:pPr>
              <w:tabs>
                <w:tab w:val="left" w:pos="0"/>
              </w:tabs>
              <w:spacing w:after="0"/>
            </w:pPr>
          </w:p>
        </w:tc>
        <w:tc>
          <w:tcPr>
            <w:tcW w:w="1384" w:type="dxa"/>
          </w:tcPr>
          <w:p w:rsidR="00FD2481" w:rsidP="00FD2481" w:rsidRDefault="00FD2481" w14:paraId="0A44A7EE" w14:textId="77777777">
            <w:pPr>
              <w:spacing w:after="0"/>
            </w:pPr>
            <w:r>
              <w:rPr>
                <w:noProof/>
              </w:rPr>
              <mc:AlternateContent>
                <mc:Choice Requires="wps">
                  <w:drawing>
                    <wp:anchor distT="0" distB="0" distL="114300" distR="114300" simplePos="0" relativeHeight="252375040" behindDoc="0" locked="0" layoutInCell="1" allowOverlap="1" wp14:editId="2F0B9C5E" wp14:anchorId="76156D36">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w14:anchorId="096E0559">
                      <v:path textboxrect="0,0,104748,104877" arrowok="t"/>
                    </v:shape>
                  </w:pict>
                </mc:Fallback>
              </mc:AlternateContent>
            </w:r>
          </w:p>
        </w:tc>
        <w:tc>
          <w:tcPr>
            <w:tcW w:w="2520" w:type="dxa"/>
          </w:tcPr>
          <w:p w:rsidR="00FD2481" w:rsidP="00FD2481" w:rsidRDefault="00FD2481" w14:paraId="06EAFB87" w14:textId="77777777">
            <w:pPr>
              <w:spacing w:after="0"/>
            </w:pPr>
            <w:r>
              <w:t>Football</w:t>
            </w:r>
          </w:p>
        </w:tc>
        <w:tc>
          <w:tcPr>
            <w:tcW w:w="889" w:type="dxa"/>
          </w:tcPr>
          <w:p w:rsidR="00FD2481" w:rsidP="00FD2481" w:rsidRDefault="00FD2481" w14:paraId="7FC02801" w14:textId="77777777">
            <w:pPr>
              <w:spacing w:after="0"/>
            </w:pPr>
            <w:r>
              <w:rPr>
                <w:noProof/>
              </w:rPr>
              <mc:AlternateContent>
                <mc:Choice Requires="wps">
                  <w:drawing>
                    <wp:anchor distT="0" distB="0" distL="114300" distR="114300" simplePos="0" relativeHeight="252386304" behindDoc="0" locked="0" layoutInCell="1" allowOverlap="1" wp14:editId="552A3F59" wp14:anchorId="6B7A7D6A">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w14:anchorId="5A204E03">
                      <v:path textboxrect="0,0,104748,104877" arrowok="t"/>
                    </v:shape>
                  </w:pict>
                </mc:Fallback>
              </mc:AlternateContent>
            </w:r>
          </w:p>
        </w:tc>
        <w:tc>
          <w:tcPr>
            <w:tcW w:w="990" w:type="dxa"/>
          </w:tcPr>
          <w:p w:rsidR="00FD2481" w:rsidP="00FD2481" w:rsidRDefault="00FD2481" w14:paraId="09CBB6E3" w14:textId="77777777">
            <w:pPr>
              <w:spacing w:after="0"/>
            </w:pPr>
            <w:r>
              <w:rPr>
                <w:noProof/>
              </w:rPr>
              <mc:AlternateContent>
                <mc:Choice Requires="wps">
                  <w:drawing>
                    <wp:anchor distT="0" distB="0" distL="114300" distR="114300" simplePos="0" relativeHeight="252397568" behindDoc="0" locked="0" layoutInCell="1" allowOverlap="1" wp14:editId="655CDC8D" wp14:anchorId="50CD0C47">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w14:anchorId="50206075">
                      <v:path textboxrect="0,0,104748,104877" arrowok="t"/>
                    </v:shape>
                  </w:pict>
                </mc:Fallback>
              </mc:AlternateContent>
            </w:r>
          </w:p>
        </w:tc>
        <w:tc>
          <w:tcPr>
            <w:tcW w:w="634" w:type="dxa"/>
          </w:tcPr>
          <w:p w:rsidR="00FD2481" w:rsidP="00FD2481" w:rsidRDefault="00FD2481" w14:paraId="6733D424" w14:textId="77777777">
            <w:pPr>
              <w:spacing w:after="0"/>
            </w:pPr>
            <w:r>
              <w:rPr>
                <w:noProof/>
              </w:rPr>
              <mc:AlternateContent>
                <mc:Choice Requires="wps">
                  <w:drawing>
                    <wp:anchor distT="0" distB="0" distL="114300" distR="114300" simplePos="0" relativeHeight="252408832" behindDoc="0" locked="0" layoutInCell="1" allowOverlap="1" wp14:editId="4F0028CE" wp14:anchorId="3686087B">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w14:anchorId="3C11B446">
                      <v:path textboxrect="0,0,104748,104877" arrowok="t"/>
                    </v:shape>
                  </w:pict>
                </mc:Fallback>
              </mc:AlternateContent>
            </w:r>
          </w:p>
        </w:tc>
        <w:tc>
          <w:tcPr>
            <w:tcW w:w="948" w:type="dxa"/>
          </w:tcPr>
          <w:p w:rsidR="00FD2481" w:rsidP="00FD2481" w:rsidRDefault="00FD2481" w14:paraId="4A5E5353" w14:textId="77777777">
            <w:pPr>
              <w:spacing w:after="0"/>
            </w:pPr>
            <w:r>
              <w:rPr>
                <w:noProof/>
              </w:rPr>
              <mc:AlternateContent>
                <mc:Choice Requires="wps">
                  <w:drawing>
                    <wp:anchor distT="0" distB="0" distL="114300" distR="114300" simplePos="0" relativeHeight="252420096" behindDoc="0" locked="0" layoutInCell="1" allowOverlap="1" wp14:editId="7472F958" wp14:anchorId="542A43AC">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w14:anchorId="748E98D6">
                      <v:path textboxrect="0,0,104748,104877" arrowok="t"/>
                    </v:shape>
                  </w:pict>
                </mc:Fallback>
              </mc:AlternateContent>
            </w:r>
          </w:p>
        </w:tc>
      </w:tr>
      <w:tr w:rsidR="00FD2481" w:rsidTr="00FD2481" w14:paraId="29137862" w14:textId="77777777">
        <w:tc>
          <w:tcPr>
            <w:tcW w:w="431" w:type="dxa"/>
          </w:tcPr>
          <w:p w:rsidR="00FD2481" w:rsidP="00FD2481" w:rsidRDefault="00FD2481" w14:paraId="2BD02C71" w14:textId="77777777">
            <w:pPr>
              <w:spacing w:after="0"/>
            </w:pPr>
          </w:p>
        </w:tc>
        <w:tc>
          <w:tcPr>
            <w:tcW w:w="1046" w:type="dxa"/>
          </w:tcPr>
          <w:p w:rsidR="00FD2481" w:rsidP="00FD2481" w:rsidRDefault="00FD2481" w14:paraId="6C45BE98" w14:textId="77777777">
            <w:pPr>
              <w:tabs>
                <w:tab w:val="left" w:pos="0"/>
              </w:tabs>
              <w:spacing w:after="0"/>
            </w:pPr>
          </w:p>
        </w:tc>
        <w:tc>
          <w:tcPr>
            <w:tcW w:w="1384" w:type="dxa"/>
          </w:tcPr>
          <w:p w:rsidR="00FD2481" w:rsidP="00FD2481" w:rsidRDefault="00FD2481" w14:paraId="4AADBB5D" w14:textId="77777777">
            <w:pPr>
              <w:spacing w:after="0"/>
            </w:pPr>
            <w:r>
              <w:rPr>
                <w:noProof/>
              </w:rPr>
              <mc:AlternateContent>
                <mc:Choice Requires="wps">
                  <w:drawing>
                    <wp:anchor distT="0" distB="0" distL="114300" distR="114300" simplePos="0" relativeHeight="252376064" behindDoc="0" locked="0" layoutInCell="1" allowOverlap="1" wp14:editId="6C0B2F2A" wp14:anchorId="79D49954">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w14:anchorId="6CE61A8F">
                      <v:path textboxrect="0,0,104748,104877" arrowok="t"/>
                    </v:shape>
                  </w:pict>
                </mc:Fallback>
              </mc:AlternateContent>
            </w:r>
          </w:p>
        </w:tc>
        <w:tc>
          <w:tcPr>
            <w:tcW w:w="2520" w:type="dxa"/>
          </w:tcPr>
          <w:p w:rsidR="00FD2481" w:rsidP="00FD2481" w:rsidRDefault="00FD2481" w14:paraId="05F9B93A" w14:textId="77777777">
            <w:pPr>
              <w:spacing w:after="0"/>
            </w:pPr>
            <w:r>
              <w:t>Field Hockey</w:t>
            </w:r>
          </w:p>
        </w:tc>
        <w:tc>
          <w:tcPr>
            <w:tcW w:w="889" w:type="dxa"/>
          </w:tcPr>
          <w:p w:rsidR="00FD2481" w:rsidP="00FD2481" w:rsidRDefault="00FD2481" w14:paraId="5843A2C3" w14:textId="77777777">
            <w:pPr>
              <w:spacing w:after="0"/>
            </w:pPr>
            <w:r>
              <w:rPr>
                <w:noProof/>
              </w:rPr>
              <mc:AlternateContent>
                <mc:Choice Requires="wps">
                  <w:drawing>
                    <wp:anchor distT="0" distB="0" distL="114300" distR="114300" simplePos="0" relativeHeight="252387328" behindDoc="0" locked="0" layoutInCell="1" allowOverlap="1" wp14:editId="70D29F42" wp14:anchorId="041D3DA5">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w14:anchorId="0B4E6218">
                      <v:path textboxrect="0,0,104748,104877" arrowok="t"/>
                    </v:shape>
                  </w:pict>
                </mc:Fallback>
              </mc:AlternateContent>
            </w:r>
          </w:p>
        </w:tc>
        <w:tc>
          <w:tcPr>
            <w:tcW w:w="990" w:type="dxa"/>
          </w:tcPr>
          <w:p w:rsidR="00FD2481" w:rsidP="00FD2481" w:rsidRDefault="00FD2481" w14:paraId="35C7F1A0" w14:textId="77777777">
            <w:pPr>
              <w:spacing w:after="0"/>
            </w:pPr>
            <w:r>
              <w:rPr>
                <w:noProof/>
              </w:rPr>
              <mc:AlternateContent>
                <mc:Choice Requires="wps">
                  <w:drawing>
                    <wp:anchor distT="0" distB="0" distL="114300" distR="114300" simplePos="0" relativeHeight="252398592" behindDoc="0" locked="0" layoutInCell="1" allowOverlap="1" wp14:editId="098374FD" wp14:anchorId="5B348948">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w14:anchorId="09F67547">
                      <v:path textboxrect="0,0,104748,104877" arrowok="t"/>
                    </v:shape>
                  </w:pict>
                </mc:Fallback>
              </mc:AlternateContent>
            </w:r>
          </w:p>
        </w:tc>
        <w:tc>
          <w:tcPr>
            <w:tcW w:w="634" w:type="dxa"/>
          </w:tcPr>
          <w:p w:rsidR="00FD2481" w:rsidP="00FD2481" w:rsidRDefault="00FD2481" w14:paraId="528D5859" w14:textId="77777777">
            <w:pPr>
              <w:spacing w:after="0"/>
            </w:pPr>
            <w:r>
              <w:rPr>
                <w:noProof/>
              </w:rPr>
              <mc:AlternateContent>
                <mc:Choice Requires="wps">
                  <w:drawing>
                    <wp:anchor distT="0" distB="0" distL="114300" distR="114300" simplePos="0" relativeHeight="252409856" behindDoc="0" locked="0" layoutInCell="1" allowOverlap="1" wp14:editId="0FC96E99" wp14:anchorId="132BBB9F">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w14:anchorId="08063E2D">
                      <v:path textboxrect="0,0,104748,104877" arrowok="t"/>
                    </v:shape>
                  </w:pict>
                </mc:Fallback>
              </mc:AlternateContent>
            </w:r>
          </w:p>
        </w:tc>
        <w:tc>
          <w:tcPr>
            <w:tcW w:w="948" w:type="dxa"/>
          </w:tcPr>
          <w:p w:rsidR="00FD2481" w:rsidP="00FD2481" w:rsidRDefault="00FD2481" w14:paraId="13832447" w14:textId="77777777">
            <w:pPr>
              <w:spacing w:after="0"/>
            </w:pPr>
            <w:r>
              <w:rPr>
                <w:noProof/>
              </w:rPr>
              <mc:AlternateContent>
                <mc:Choice Requires="wps">
                  <w:drawing>
                    <wp:anchor distT="0" distB="0" distL="114300" distR="114300" simplePos="0" relativeHeight="252421120" behindDoc="0" locked="0" layoutInCell="1" allowOverlap="1" wp14:editId="6FC23AEB" wp14:anchorId="3DA4A106">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w14:anchorId="10BDAADE">
                      <v:path textboxrect="0,0,104748,104877" arrowok="t"/>
                    </v:shape>
                  </w:pict>
                </mc:Fallback>
              </mc:AlternateContent>
            </w:r>
          </w:p>
        </w:tc>
      </w:tr>
      <w:tr w:rsidR="00FD2481" w:rsidTr="00FD2481" w14:paraId="34427491" w14:textId="77777777">
        <w:tc>
          <w:tcPr>
            <w:tcW w:w="431" w:type="dxa"/>
          </w:tcPr>
          <w:p w:rsidR="00FD2481" w:rsidP="00FD2481" w:rsidRDefault="00FD2481" w14:paraId="6AFE111B" w14:textId="77777777">
            <w:pPr>
              <w:spacing w:after="0"/>
            </w:pPr>
          </w:p>
        </w:tc>
        <w:tc>
          <w:tcPr>
            <w:tcW w:w="1046" w:type="dxa"/>
          </w:tcPr>
          <w:p w:rsidR="00FD2481" w:rsidP="00FD2481" w:rsidRDefault="00FD2481" w14:paraId="2FE319EB" w14:textId="77777777">
            <w:pPr>
              <w:tabs>
                <w:tab w:val="left" w:pos="0"/>
              </w:tabs>
              <w:spacing w:after="0"/>
            </w:pPr>
          </w:p>
        </w:tc>
        <w:tc>
          <w:tcPr>
            <w:tcW w:w="1384" w:type="dxa"/>
          </w:tcPr>
          <w:p w:rsidR="00FD2481" w:rsidP="00FD2481" w:rsidRDefault="00FD2481" w14:paraId="36660F6F" w14:textId="77777777">
            <w:pPr>
              <w:spacing w:after="0"/>
            </w:pPr>
            <w:r>
              <w:rPr>
                <w:noProof/>
              </w:rPr>
              <mc:AlternateContent>
                <mc:Choice Requires="wps">
                  <w:drawing>
                    <wp:anchor distT="0" distB="0" distL="114300" distR="114300" simplePos="0" relativeHeight="252377088" behindDoc="0" locked="0" layoutInCell="1" allowOverlap="1" wp14:editId="0C6A9204" wp14:anchorId="095B3E1D">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w14:anchorId="604D42A2">
                      <v:path textboxrect="0,0,104748,104877" arrowok="t"/>
                    </v:shape>
                  </w:pict>
                </mc:Fallback>
              </mc:AlternateContent>
            </w:r>
          </w:p>
        </w:tc>
        <w:tc>
          <w:tcPr>
            <w:tcW w:w="2520" w:type="dxa"/>
          </w:tcPr>
          <w:p w:rsidR="00FD2481" w:rsidP="00FD2481" w:rsidRDefault="00FD2481" w14:paraId="046ADE9C" w14:textId="77777777">
            <w:pPr>
              <w:spacing w:after="0"/>
            </w:pPr>
            <w:r>
              <w:t>Baseball</w:t>
            </w:r>
          </w:p>
        </w:tc>
        <w:tc>
          <w:tcPr>
            <w:tcW w:w="889" w:type="dxa"/>
          </w:tcPr>
          <w:p w:rsidR="00FD2481" w:rsidP="00FD2481" w:rsidRDefault="00FD2481" w14:paraId="12EAAC84" w14:textId="77777777">
            <w:pPr>
              <w:spacing w:after="0"/>
            </w:pPr>
            <w:r>
              <w:rPr>
                <w:noProof/>
              </w:rPr>
              <mc:AlternateContent>
                <mc:Choice Requires="wps">
                  <w:drawing>
                    <wp:anchor distT="0" distB="0" distL="114300" distR="114300" simplePos="0" relativeHeight="252388352" behindDoc="0" locked="0" layoutInCell="1" allowOverlap="1" wp14:editId="428A683B" wp14:anchorId="6F704EC2">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w14:anchorId="77D9AAEA">
                      <v:path textboxrect="0,0,104748,104877" arrowok="t"/>
                    </v:shape>
                  </w:pict>
                </mc:Fallback>
              </mc:AlternateContent>
            </w:r>
          </w:p>
        </w:tc>
        <w:tc>
          <w:tcPr>
            <w:tcW w:w="990" w:type="dxa"/>
          </w:tcPr>
          <w:p w:rsidR="00FD2481" w:rsidP="00FD2481" w:rsidRDefault="00FD2481" w14:paraId="4FE8ED03" w14:textId="77777777">
            <w:pPr>
              <w:spacing w:after="0"/>
            </w:pPr>
            <w:r>
              <w:rPr>
                <w:noProof/>
              </w:rPr>
              <mc:AlternateContent>
                <mc:Choice Requires="wps">
                  <w:drawing>
                    <wp:anchor distT="0" distB="0" distL="114300" distR="114300" simplePos="0" relativeHeight="252399616" behindDoc="0" locked="0" layoutInCell="1" allowOverlap="1" wp14:editId="2DF79805" wp14:anchorId="52CD6DBC">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w14:anchorId="4163CEF3">
                      <v:path textboxrect="0,0,104748,104877" arrowok="t"/>
                    </v:shape>
                  </w:pict>
                </mc:Fallback>
              </mc:AlternateContent>
            </w:r>
          </w:p>
        </w:tc>
        <w:tc>
          <w:tcPr>
            <w:tcW w:w="634" w:type="dxa"/>
          </w:tcPr>
          <w:p w:rsidR="00FD2481" w:rsidP="00FD2481" w:rsidRDefault="00FD2481" w14:paraId="35D97A9C" w14:textId="77777777">
            <w:pPr>
              <w:spacing w:after="0"/>
            </w:pPr>
            <w:r>
              <w:rPr>
                <w:noProof/>
              </w:rPr>
              <mc:AlternateContent>
                <mc:Choice Requires="wps">
                  <w:drawing>
                    <wp:anchor distT="0" distB="0" distL="114300" distR="114300" simplePos="0" relativeHeight="252410880" behindDoc="0" locked="0" layoutInCell="1" allowOverlap="1" wp14:editId="3BB90ABE" wp14:anchorId="0E8FBFAD">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w14:anchorId="11DB7725">
                      <v:path textboxrect="0,0,104748,104877" arrowok="t"/>
                    </v:shape>
                  </w:pict>
                </mc:Fallback>
              </mc:AlternateContent>
            </w:r>
          </w:p>
        </w:tc>
        <w:tc>
          <w:tcPr>
            <w:tcW w:w="948" w:type="dxa"/>
          </w:tcPr>
          <w:p w:rsidR="00FD2481" w:rsidP="00FD2481" w:rsidRDefault="00FD2481" w14:paraId="73418970" w14:textId="77777777">
            <w:pPr>
              <w:spacing w:after="0"/>
            </w:pPr>
            <w:r>
              <w:rPr>
                <w:noProof/>
              </w:rPr>
              <mc:AlternateContent>
                <mc:Choice Requires="wps">
                  <w:drawing>
                    <wp:anchor distT="0" distB="0" distL="114300" distR="114300" simplePos="0" relativeHeight="252422144" behindDoc="0" locked="0" layoutInCell="1" allowOverlap="1" wp14:editId="10B46338" wp14:anchorId="44DDEC05">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w14:anchorId="7170FD95">
                      <v:path textboxrect="0,0,104748,104877" arrowok="t"/>
                    </v:shape>
                  </w:pict>
                </mc:Fallback>
              </mc:AlternateContent>
            </w:r>
          </w:p>
        </w:tc>
      </w:tr>
      <w:tr w:rsidR="00FD2481" w:rsidTr="00FD2481" w14:paraId="3ED1EA1D" w14:textId="77777777">
        <w:tc>
          <w:tcPr>
            <w:tcW w:w="431" w:type="dxa"/>
          </w:tcPr>
          <w:p w:rsidR="00FD2481" w:rsidP="00FD2481" w:rsidRDefault="00FD2481" w14:paraId="747EA149" w14:textId="77777777">
            <w:pPr>
              <w:spacing w:after="0"/>
            </w:pPr>
          </w:p>
        </w:tc>
        <w:tc>
          <w:tcPr>
            <w:tcW w:w="1046" w:type="dxa"/>
          </w:tcPr>
          <w:p w:rsidR="00FD2481" w:rsidP="00FD2481" w:rsidRDefault="00FD2481" w14:paraId="38FE59B7" w14:textId="77777777">
            <w:pPr>
              <w:tabs>
                <w:tab w:val="left" w:pos="0"/>
              </w:tabs>
              <w:spacing w:after="0"/>
            </w:pPr>
          </w:p>
        </w:tc>
        <w:tc>
          <w:tcPr>
            <w:tcW w:w="1384" w:type="dxa"/>
          </w:tcPr>
          <w:p w:rsidR="00FD2481" w:rsidP="00FD2481" w:rsidRDefault="00FD2481" w14:paraId="10C4A669" w14:textId="77777777">
            <w:pPr>
              <w:spacing w:after="0"/>
            </w:pPr>
            <w:r>
              <w:rPr>
                <w:noProof/>
              </w:rPr>
              <mc:AlternateContent>
                <mc:Choice Requires="wps">
                  <w:drawing>
                    <wp:anchor distT="0" distB="0" distL="114300" distR="114300" simplePos="0" relativeHeight="252378112" behindDoc="0" locked="0" layoutInCell="1" allowOverlap="1" wp14:editId="3EC9B3FE" wp14:anchorId="734F284B">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w14:anchorId="1AB2FE24">
                      <v:path textboxrect="0,0,104748,104877" arrowok="t"/>
                    </v:shape>
                  </w:pict>
                </mc:Fallback>
              </mc:AlternateContent>
            </w:r>
          </w:p>
        </w:tc>
        <w:tc>
          <w:tcPr>
            <w:tcW w:w="2520" w:type="dxa"/>
          </w:tcPr>
          <w:p w:rsidR="00FD2481" w:rsidP="00FD2481" w:rsidRDefault="00FD2481" w14:paraId="6330D752" w14:textId="77777777">
            <w:pPr>
              <w:spacing w:after="0"/>
            </w:pPr>
            <w:r>
              <w:t>Softball</w:t>
            </w:r>
          </w:p>
        </w:tc>
        <w:tc>
          <w:tcPr>
            <w:tcW w:w="889" w:type="dxa"/>
          </w:tcPr>
          <w:p w:rsidR="00FD2481" w:rsidP="00FD2481" w:rsidRDefault="00FD2481" w14:paraId="63C14213" w14:textId="77777777">
            <w:pPr>
              <w:spacing w:after="0"/>
            </w:pPr>
            <w:r>
              <w:rPr>
                <w:noProof/>
              </w:rPr>
              <mc:AlternateContent>
                <mc:Choice Requires="wps">
                  <w:drawing>
                    <wp:anchor distT="0" distB="0" distL="114300" distR="114300" simplePos="0" relativeHeight="252389376" behindDoc="0" locked="0" layoutInCell="1" allowOverlap="1" wp14:editId="4AC2DA62" wp14:anchorId="5B0ADCBB">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w14:anchorId="142A04C5">
                      <v:path textboxrect="0,0,104748,104877" arrowok="t"/>
                    </v:shape>
                  </w:pict>
                </mc:Fallback>
              </mc:AlternateContent>
            </w:r>
          </w:p>
        </w:tc>
        <w:tc>
          <w:tcPr>
            <w:tcW w:w="990" w:type="dxa"/>
          </w:tcPr>
          <w:p w:rsidR="00FD2481" w:rsidP="00FD2481" w:rsidRDefault="00FD2481" w14:paraId="0810B237" w14:textId="77777777">
            <w:pPr>
              <w:spacing w:after="0"/>
            </w:pPr>
            <w:r>
              <w:rPr>
                <w:noProof/>
              </w:rPr>
              <mc:AlternateContent>
                <mc:Choice Requires="wps">
                  <w:drawing>
                    <wp:anchor distT="0" distB="0" distL="114300" distR="114300" simplePos="0" relativeHeight="252400640" behindDoc="0" locked="0" layoutInCell="1" allowOverlap="1" wp14:editId="3F946204" wp14:anchorId="3040C362">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w14:anchorId="214F4B0D">
                      <v:path textboxrect="0,0,104748,104877" arrowok="t"/>
                    </v:shape>
                  </w:pict>
                </mc:Fallback>
              </mc:AlternateContent>
            </w:r>
          </w:p>
        </w:tc>
        <w:tc>
          <w:tcPr>
            <w:tcW w:w="634" w:type="dxa"/>
          </w:tcPr>
          <w:p w:rsidR="00FD2481" w:rsidP="00FD2481" w:rsidRDefault="00FD2481" w14:paraId="03919D42" w14:textId="77777777">
            <w:pPr>
              <w:spacing w:after="0"/>
            </w:pPr>
            <w:r>
              <w:rPr>
                <w:noProof/>
              </w:rPr>
              <mc:AlternateContent>
                <mc:Choice Requires="wps">
                  <w:drawing>
                    <wp:anchor distT="0" distB="0" distL="114300" distR="114300" simplePos="0" relativeHeight="252411904" behindDoc="0" locked="0" layoutInCell="1" allowOverlap="1" wp14:editId="019D624E" wp14:anchorId="3A80FE02">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w14:anchorId="753E0E5F">
                      <v:path textboxrect="0,0,104748,104877" arrowok="t"/>
                    </v:shape>
                  </w:pict>
                </mc:Fallback>
              </mc:AlternateContent>
            </w:r>
          </w:p>
        </w:tc>
        <w:tc>
          <w:tcPr>
            <w:tcW w:w="948" w:type="dxa"/>
          </w:tcPr>
          <w:p w:rsidR="00FD2481" w:rsidP="00FD2481" w:rsidRDefault="00FD2481" w14:paraId="044AA613" w14:textId="77777777">
            <w:pPr>
              <w:spacing w:after="0"/>
            </w:pPr>
            <w:r>
              <w:rPr>
                <w:noProof/>
              </w:rPr>
              <mc:AlternateContent>
                <mc:Choice Requires="wps">
                  <w:drawing>
                    <wp:anchor distT="0" distB="0" distL="114300" distR="114300" simplePos="0" relativeHeight="252423168" behindDoc="0" locked="0" layoutInCell="1" allowOverlap="1" wp14:editId="25162CB4" wp14:anchorId="0DD0FA12">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w14:anchorId="4CC50433">
                      <v:path textboxrect="0,0,104748,104877" arrowok="t"/>
                    </v:shape>
                  </w:pict>
                </mc:Fallback>
              </mc:AlternateContent>
            </w:r>
          </w:p>
        </w:tc>
      </w:tr>
      <w:tr w:rsidR="00FD2481" w:rsidTr="00FD2481" w14:paraId="227849E1" w14:textId="77777777">
        <w:tc>
          <w:tcPr>
            <w:tcW w:w="431" w:type="dxa"/>
          </w:tcPr>
          <w:p w:rsidR="00FD2481" w:rsidP="00FD2481" w:rsidRDefault="00FD2481" w14:paraId="160F31C1" w14:textId="77777777">
            <w:pPr>
              <w:spacing w:after="0"/>
            </w:pPr>
          </w:p>
        </w:tc>
        <w:tc>
          <w:tcPr>
            <w:tcW w:w="1046" w:type="dxa"/>
          </w:tcPr>
          <w:p w:rsidR="00FD2481" w:rsidP="00FD2481" w:rsidRDefault="00FD2481" w14:paraId="5FF47D12" w14:textId="77777777">
            <w:pPr>
              <w:tabs>
                <w:tab w:val="left" w:pos="0"/>
              </w:tabs>
              <w:spacing w:after="0"/>
            </w:pPr>
          </w:p>
        </w:tc>
        <w:tc>
          <w:tcPr>
            <w:tcW w:w="1384" w:type="dxa"/>
          </w:tcPr>
          <w:p w:rsidR="00FD2481" w:rsidP="00FD2481" w:rsidRDefault="00FD2481" w14:paraId="416F1213" w14:textId="77777777">
            <w:pPr>
              <w:spacing w:after="0"/>
            </w:pPr>
            <w:r>
              <w:rPr>
                <w:noProof/>
              </w:rPr>
              <mc:AlternateContent>
                <mc:Choice Requires="wps">
                  <w:drawing>
                    <wp:anchor distT="0" distB="0" distL="114300" distR="114300" simplePos="0" relativeHeight="252379136" behindDoc="0" locked="0" layoutInCell="1" allowOverlap="1" wp14:editId="30CE42AD" wp14:anchorId="5EBDC227">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w14:anchorId="742D0731">
                      <v:path textboxrect="0,0,104748,104877" arrowok="t"/>
                    </v:shape>
                  </w:pict>
                </mc:Fallback>
              </mc:AlternateContent>
            </w:r>
          </w:p>
        </w:tc>
        <w:tc>
          <w:tcPr>
            <w:tcW w:w="2520" w:type="dxa"/>
          </w:tcPr>
          <w:p w:rsidR="00FD2481" w:rsidP="00FD2481" w:rsidRDefault="00FD2481" w14:paraId="5D154A60" w14:textId="77777777">
            <w:pPr>
              <w:spacing w:after="0"/>
            </w:pPr>
            <w:r>
              <w:t>Rugby</w:t>
            </w:r>
          </w:p>
        </w:tc>
        <w:tc>
          <w:tcPr>
            <w:tcW w:w="889" w:type="dxa"/>
          </w:tcPr>
          <w:p w:rsidR="00FD2481" w:rsidP="00FD2481" w:rsidRDefault="00FD2481" w14:paraId="14D33F29" w14:textId="77777777">
            <w:pPr>
              <w:spacing w:after="0"/>
            </w:pPr>
            <w:r>
              <w:rPr>
                <w:noProof/>
              </w:rPr>
              <mc:AlternateContent>
                <mc:Choice Requires="wps">
                  <w:drawing>
                    <wp:anchor distT="0" distB="0" distL="114300" distR="114300" simplePos="0" relativeHeight="252390400" behindDoc="0" locked="0" layoutInCell="1" allowOverlap="1" wp14:editId="0BE34470" wp14:anchorId="73E0A33D">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w14:anchorId="5C4A3DF7">
                      <v:path textboxrect="0,0,104748,104877" arrowok="t"/>
                    </v:shape>
                  </w:pict>
                </mc:Fallback>
              </mc:AlternateContent>
            </w:r>
          </w:p>
        </w:tc>
        <w:tc>
          <w:tcPr>
            <w:tcW w:w="990" w:type="dxa"/>
          </w:tcPr>
          <w:p w:rsidR="00FD2481" w:rsidP="00FD2481" w:rsidRDefault="00FD2481" w14:paraId="072ACC28" w14:textId="77777777">
            <w:pPr>
              <w:spacing w:after="0"/>
            </w:pPr>
            <w:r>
              <w:rPr>
                <w:noProof/>
              </w:rPr>
              <mc:AlternateContent>
                <mc:Choice Requires="wps">
                  <w:drawing>
                    <wp:anchor distT="0" distB="0" distL="114300" distR="114300" simplePos="0" relativeHeight="252401664" behindDoc="0" locked="0" layoutInCell="1" allowOverlap="1" wp14:editId="31063F39" wp14:anchorId="28C5381B">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w14:anchorId="28DD4E53">
                      <v:path textboxrect="0,0,104748,104877" arrowok="t"/>
                    </v:shape>
                  </w:pict>
                </mc:Fallback>
              </mc:AlternateContent>
            </w:r>
          </w:p>
        </w:tc>
        <w:tc>
          <w:tcPr>
            <w:tcW w:w="634" w:type="dxa"/>
          </w:tcPr>
          <w:p w:rsidR="00FD2481" w:rsidP="00FD2481" w:rsidRDefault="00FD2481" w14:paraId="0FE6E038" w14:textId="77777777">
            <w:pPr>
              <w:spacing w:after="0"/>
            </w:pPr>
            <w:r>
              <w:rPr>
                <w:noProof/>
              </w:rPr>
              <mc:AlternateContent>
                <mc:Choice Requires="wps">
                  <w:drawing>
                    <wp:anchor distT="0" distB="0" distL="114300" distR="114300" simplePos="0" relativeHeight="252412928" behindDoc="0" locked="0" layoutInCell="1" allowOverlap="1" wp14:editId="37DF31EA" wp14:anchorId="57B43842">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w14:anchorId="04B65041">
                      <v:path textboxrect="0,0,104748,104877" arrowok="t"/>
                    </v:shape>
                  </w:pict>
                </mc:Fallback>
              </mc:AlternateContent>
            </w:r>
          </w:p>
        </w:tc>
        <w:tc>
          <w:tcPr>
            <w:tcW w:w="948" w:type="dxa"/>
          </w:tcPr>
          <w:p w:rsidR="00FD2481" w:rsidP="00FD2481" w:rsidRDefault="00FD2481" w14:paraId="273474F9" w14:textId="77777777">
            <w:pPr>
              <w:spacing w:after="0"/>
            </w:pPr>
            <w:r>
              <w:rPr>
                <w:noProof/>
              </w:rPr>
              <mc:AlternateContent>
                <mc:Choice Requires="wps">
                  <w:drawing>
                    <wp:anchor distT="0" distB="0" distL="114300" distR="114300" simplePos="0" relativeHeight="252424192" behindDoc="0" locked="0" layoutInCell="1" allowOverlap="1" wp14:editId="4C2C17F8" wp14:anchorId="088AB41B">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w14:anchorId="0D89BEE0">
                      <v:path textboxrect="0,0,104748,104877" arrowok="t"/>
                    </v:shape>
                  </w:pict>
                </mc:Fallback>
              </mc:AlternateContent>
            </w:r>
          </w:p>
        </w:tc>
      </w:tr>
      <w:tr w:rsidR="00FD2481" w:rsidTr="00FD2481" w14:paraId="261F100C" w14:textId="77777777">
        <w:tc>
          <w:tcPr>
            <w:tcW w:w="431" w:type="dxa"/>
          </w:tcPr>
          <w:p w:rsidR="00FD2481" w:rsidP="00FD2481" w:rsidRDefault="00FD2481" w14:paraId="7BB6F2E8" w14:textId="77777777">
            <w:pPr>
              <w:spacing w:after="0"/>
            </w:pPr>
          </w:p>
        </w:tc>
        <w:tc>
          <w:tcPr>
            <w:tcW w:w="1046" w:type="dxa"/>
          </w:tcPr>
          <w:p w:rsidR="00FD2481" w:rsidP="00FD2481" w:rsidRDefault="00FD2481" w14:paraId="3491BAFF" w14:textId="77777777">
            <w:pPr>
              <w:tabs>
                <w:tab w:val="left" w:pos="0"/>
              </w:tabs>
              <w:spacing w:after="0"/>
            </w:pPr>
          </w:p>
        </w:tc>
        <w:tc>
          <w:tcPr>
            <w:tcW w:w="1384" w:type="dxa"/>
          </w:tcPr>
          <w:p w:rsidR="00FD2481" w:rsidP="00FD2481" w:rsidRDefault="00FD2481" w14:paraId="55BFA745" w14:textId="77777777">
            <w:pPr>
              <w:spacing w:after="0"/>
            </w:pPr>
            <w:r>
              <w:rPr>
                <w:noProof/>
              </w:rPr>
              <mc:AlternateContent>
                <mc:Choice Requires="wps">
                  <w:drawing>
                    <wp:anchor distT="0" distB="0" distL="114300" distR="114300" simplePos="0" relativeHeight="252382208" behindDoc="0" locked="0" layoutInCell="1" allowOverlap="1" wp14:editId="6F77B0B3" wp14:anchorId="52A06CB8">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w14:anchorId="4E772F4E">
                      <v:path textboxrect="0,0,104748,104877" arrowok="t"/>
                    </v:shape>
                  </w:pict>
                </mc:Fallback>
              </mc:AlternateContent>
            </w:r>
          </w:p>
        </w:tc>
        <w:tc>
          <w:tcPr>
            <w:tcW w:w="2520" w:type="dxa"/>
          </w:tcPr>
          <w:p w:rsidR="00FD2481" w:rsidP="00FD2481" w:rsidRDefault="00FD2481" w14:paraId="3480EBB7" w14:textId="77777777">
            <w:pPr>
              <w:spacing w:after="0"/>
            </w:pPr>
            <w:r>
              <w:t>Ultimate Frisbee</w:t>
            </w:r>
          </w:p>
        </w:tc>
        <w:tc>
          <w:tcPr>
            <w:tcW w:w="889" w:type="dxa"/>
          </w:tcPr>
          <w:p w:rsidR="00FD2481" w:rsidP="00FD2481" w:rsidRDefault="00FD2481" w14:paraId="50DFA9AA" w14:textId="77777777">
            <w:pPr>
              <w:spacing w:after="0"/>
            </w:pPr>
            <w:r>
              <w:rPr>
                <w:noProof/>
              </w:rPr>
              <mc:AlternateContent>
                <mc:Choice Requires="wps">
                  <w:drawing>
                    <wp:anchor distT="0" distB="0" distL="114300" distR="114300" simplePos="0" relativeHeight="252391424" behindDoc="0" locked="0" layoutInCell="1" allowOverlap="1" wp14:editId="0F5073A8" wp14:anchorId="5DC2A56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w14:anchorId="2E7A5496">
                      <v:path textboxrect="0,0,104748,104877" arrowok="t"/>
                    </v:shape>
                  </w:pict>
                </mc:Fallback>
              </mc:AlternateContent>
            </w:r>
          </w:p>
        </w:tc>
        <w:tc>
          <w:tcPr>
            <w:tcW w:w="990" w:type="dxa"/>
          </w:tcPr>
          <w:p w:rsidR="00FD2481" w:rsidP="00FD2481" w:rsidRDefault="00FD2481" w14:paraId="2F7CC4F6" w14:textId="77777777">
            <w:pPr>
              <w:spacing w:after="0"/>
            </w:pPr>
            <w:r>
              <w:rPr>
                <w:noProof/>
              </w:rPr>
              <mc:AlternateContent>
                <mc:Choice Requires="wps">
                  <w:drawing>
                    <wp:anchor distT="0" distB="0" distL="114300" distR="114300" simplePos="0" relativeHeight="252402688" behindDoc="0" locked="0" layoutInCell="1" allowOverlap="1" wp14:editId="4EC3DCF1" wp14:anchorId="1C71A496">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w14:anchorId="777D6729">
                      <v:path textboxrect="0,0,104748,104877" arrowok="t"/>
                    </v:shape>
                  </w:pict>
                </mc:Fallback>
              </mc:AlternateContent>
            </w:r>
          </w:p>
        </w:tc>
        <w:tc>
          <w:tcPr>
            <w:tcW w:w="634" w:type="dxa"/>
          </w:tcPr>
          <w:p w:rsidR="00FD2481" w:rsidP="00FD2481" w:rsidRDefault="00FD2481" w14:paraId="609CE1EA" w14:textId="77777777">
            <w:pPr>
              <w:spacing w:after="0"/>
            </w:pPr>
            <w:r>
              <w:rPr>
                <w:noProof/>
              </w:rPr>
              <mc:AlternateContent>
                <mc:Choice Requires="wps">
                  <w:drawing>
                    <wp:anchor distT="0" distB="0" distL="114300" distR="114300" simplePos="0" relativeHeight="252413952" behindDoc="0" locked="0" layoutInCell="1" allowOverlap="1" wp14:editId="56C8D93B" wp14:anchorId="4AFFEA35">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w14:anchorId="7A5F4AB8">
                      <v:path textboxrect="0,0,104748,104877" arrowok="t"/>
                    </v:shape>
                  </w:pict>
                </mc:Fallback>
              </mc:AlternateContent>
            </w:r>
          </w:p>
        </w:tc>
        <w:tc>
          <w:tcPr>
            <w:tcW w:w="948" w:type="dxa"/>
          </w:tcPr>
          <w:p w:rsidR="00FD2481" w:rsidP="00FD2481" w:rsidRDefault="00FD2481" w14:paraId="7D93B1F5" w14:textId="77777777">
            <w:pPr>
              <w:spacing w:after="0"/>
            </w:pPr>
            <w:r>
              <w:rPr>
                <w:noProof/>
              </w:rPr>
              <mc:AlternateContent>
                <mc:Choice Requires="wps">
                  <w:drawing>
                    <wp:anchor distT="0" distB="0" distL="114300" distR="114300" simplePos="0" relativeHeight="252425216" behindDoc="0" locked="0" layoutInCell="1" allowOverlap="1" wp14:editId="7E5F4F00" wp14:anchorId="72428E7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w14:anchorId="58FF7253">
                      <v:path textboxrect="0,0,104748,104877" arrowok="t"/>
                    </v:shape>
                  </w:pict>
                </mc:Fallback>
              </mc:AlternateContent>
            </w:r>
          </w:p>
        </w:tc>
      </w:tr>
      <w:tr w:rsidR="00FD2481" w:rsidTr="00FD2481" w14:paraId="0461AD91" w14:textId="77777777">
        <w:tc>
          <w:tcPr>
            <w:tcW w:w="431" w:type="dxa"/>
          </w:tcPr>
          <w:p w:rsidR="00FD2481" w:rsidP="00FD2481" w:rsidRDefault="00FD2481" w14:paraId="10B76292" w14:textId="77777777">
            <w:pPr>
              <w:spacing w:after="0"/>
            </w:pPr>
          </w:p>
        </w:tc>
        <w:tc>
          <w:tcPr>
            <w:tcW w:w="1046" w:type="dxa"/>
          </w:tcPr>
          <w:p w:rsidR="00FD2481" w:rsidP="00FD2481" w:rsidRDefault="00FD2481" w14:paraId="664D3615" w14:textId="77777777">
            <w:pPr>
              <w:tabs>
                <w:tab w:val="left" w:pos="0"/>
              </w:tabs>
              <w:spacing w:after="0"/>
            </w:pPr>
          </w:p>
        </w:tc>
        <w:tc>
          <w:tcPr>
            <w:tcW w:w="1384" w:type="dxa"/>
          </w:tcPr>
          <w:p w:rsidR="00FD2481" w:rsidP="00FD2481" w:rsidRDefault="00FD2481" w14:paraId="3B20A290" w14:textId="77777777">
            <w:pPr>
              <w:spacing w:after="0"/>
            </w:pPr>
            <w:r>
              <w:rPr>
                <w:noProof/>
              </w:rPr>
              <mc:AlternateContent>
                <mc:Choice Requires="wps">
                  <w:drawing>
                    <wp:anchor distT="0" distB="0" distL="114300" distR="114300" simplePos="0" relativeHeight="252381184" behindDoc="0" locked="0" layoutInCell="1" allowOverlap="1" wp14:editId="65939103" wp14:anchorId="2966BDFE">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w14:anchorId="5F0EBF72">
                      <v:path textboxrect="0,0,104748,104877" arrowok="t"/>
                    </v:shape>
                  </w:pict>
                </mc:Fallback>
              </mc:AlternateContent>
            </w:r>
          </w:p>
        </w:tc>
        <w:tc>
          <w:tcPr>
            <w:tcW w:w="2520" w:type="dxa"/>
          </w:tcPr>
          <w:p w:rsidR="00FD2481" w:rsidP="00FD2481" w:rsidRDefault="00FD2481" w14:paraId="6E094D78" w14:textId="77777777">
            <w:pPr>
              <w:spacing w:after="0"/>
            </w:pPr>
            <w:r>
              <w:t>Physical Training (PT)</w:t>
            </w:r>
          </w:p>
        </w:tc>
        <w:tc>
          <w:tcPr>
            <w:tcW w:w="889" w:type="dxa"/>
          </w:tcPr>
          <w:p w:rsidR="00FD2481" w:rsidP="00FD2481" w:rsidRDefault="00FD2481" w14:paraId="75EDE8A8" w14:textId="77777777">
            <w:pPr>
              <w:spacing w:after="0"/>
            </w:pPr>
            <w:r>
              <w:rPr>
                <w:noProof/>
              </w:rPr>
              <mc:AlternateContent>
                <mc:Choice Requires="wps">
                  <w:drawing>
                    <wp:anchor distT="0" distB="0" distL="114300" distR="114300" simplePos="0" relativeHeight="252392448" behindDoc="0" locked="0" layoutInCell="1" allowOverlap="1" wp14:editId="4E3EE2B4" wp14:anchorId="692F14D3">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w14:anchorId="3C3C04FB">
                      <v:path textboxrect="0,0,104748,104877" arrowok="t"/>
                    </v:shape>
                  </w:pict>
                </mc:Fallback>
              </mc:AlternateContent>
            </w:r>
          </w:p>
        </w:tc>
        <w:tc>
          <w:tcPr>
            <w:tcW w:w="990" w:type="dxa"/>
          </w:tcPr>
          <w:p w:rsidR="00FD2481" w:rsidP="00FD2481" w:rsidRDefault="00FD2481" w14:paraId="43035CCF" w14:textId="77777777">
            <w:pPr>
              <w:spacing w:after="0"/>
            </w:pPr>
            <w:r>
              <w:rPr>
                <w:noProof/>
              </w:rPr>
              <mc:AlternateContent>
                <mc:Choice Requires="wps">
                  <w:drawing>
                    <wp:anchor distT="0" distB="0" distL="114300" distR="114300" simplePos="0" relativeHeight="252403712" behindDoc="0" locked="0" layoutInCell="1" allowOverlap="1" wp14:editId="5E88860A" wp14:anchorId="5D8BFD7D">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w14:anchorId="2F5DB08F">
                      <v:path textboxrect="0,0,104748,104877" arrowok="t"/>
                    </v:shape>
                  </w:pict>
                </mc:Fallback>
              </mc:AlternateContent>
            </w:r>
          </w:p>
        </w:tc>
        <w:tc>
          <w:tcPr>
            <w:tcW w:w="634" w:type="dxa"/>
          </w:tcPr>
          <w:p w:rsidR="00FD2481" w:rsidP="00FD2481" w:rsidRDefault="00FD2481" w14:paraId="730C3AB3" w14:textId="77777777">
            <w:pPr>
              <w:spacing w:after="0"/>
            </w:pPr>
            <w:r>
              <w:rPr>
                <w:noProof/>
              </w:rPr>
              <mc:AlternateContent>
                <mc:Choice Requires="wps">
                  <w:drawing>
                    <wp:anchor distT="0" distB="0" distL="114300" distR="114300" simplePos="0" relativeHeight="252414976" behindDoc="0" locked="0" layoutInCell="1" allowOverlap="1" wp14:editId="128FF1C2" wp14:anchorId="368B2179">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w14:anchorId="24746E46">
                      <v:path textboxrect="0,0,104748,104877" arrowok="t"/>
                    </v:shape>
                  </w:pict>
                </mc:Fallback>
              </mc:AlternateContent>
            </w:r>
          </w:p>
        </w:tc>
        <w:tc>
          <w:tcPr>
            <w:tcW w:w="948" w:type="dxa"/>
          </w:tcPr>
          <w:p w:rsidR="00FD2481" w:rsidP="00FD2481" w:rsidRDefault="00FD2481" w14:paraId="3734EC80" w14:textId="77777777">
            <w:pPr>
              <w:spacing w:after="0"/>
            </w:pPr>
            <w:r>
              <w:rPr>
                <w:noProof/>
              </w:rPr>
              <mc:AlternateContent>
                <mc:Choice Requires="wps">
                  <w:drawing>
                    <wp:anchor distT="0" distB="0" distL="114300" distR="114300" simplePos="0" relativeHeight="252426240" behindDoc="0" locked="0" layoutInCell="1" allowOverlap="1" wp14:editId="51E69F53" wp14:anchorId="373A47F0">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w14:anchorId="1645956B">
                      <v:path textboxrect="0,0,104748,104877" arrowok="t"/>
                    </v:shape>
                  </w:pict>
                </mc:Fallback>
              </mc:AlternateContent>
            </w:r>
          </w:p>
        </w:tc>
      </w:tr>
      <w:tr w:rsidR="00FD2481" w:rsidTr="00FD2481" w14:paraId="59690AA1" w14:textId="77777777">
        <w:tc>
          <w:tcPr>
            <w:tcW w:w="431" w:type="dxa"/>
          </w:tcPr>
          <w:p w:rsidR="00FD2481" w:rsidP="00FD2481" w:rsidRDefault="00FD2481" w14:paraId="324C3698" w14:textId="77777777">
            <w:pPr>
              <w:spacing w:after="0"/>
            </w:pPr>
          </w:p>
        </w:tc>
        <w:tc>
          <w:tcPr>
            <w:tcW w:w="1046" w:type="dxa"/>
          </w:tcPr>
          <w:p w:rsidR="00FD2481" w:rsidP="00FD2481" w:rsidRDefault="00FD2481" w14:paraId="30D7316C" w14:textId="77777777">
            <w:pPr>
              <w:tabs>
                <w:tab w:val="left" w:pos="0"/>
              </w:tabs>
              <w:spacing w:after="0"/>
            </w:pPr>
          </w:p>
        </w:tc>
        <w:tc>
          <w:tcPr>
            <w:tcW w:w="1384" w:type="dxa"/>
          </w:tcPr>
          <w:p w:rsidR="00FD2481" w:rsidP="00FD2481" w:rsidRDefault="00FD2481" w14:paraId="4A8FCBA8" w14:textId="77777777">
            <w:pPr>
              <w:spacing w:after="0"/>
            </w:pPr>
            <w:r>
              <w:rPr>
                <w:noProof/>
              </w:rPr>
              <mc:AlternateContent>
                <mc:Choice Requires="wps">
                  <w:drawing>
                    <wp:anchor distT="0" distB="0" distL="114300" distR="114300" simplePos="0" relativeHeight="252384256" behindDoc="0" locked="0" layoutInCell="1" allowOverlap="1" wp14:editId="65696C8F" wp14:anchorId="177B0487">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w14:anchorId="5BD755F5">
                      <v:path textboxrect="0,0,104748,104877" arrowok="t"/>
                    </v:shape>
                  </w:pict>
                </mc:Fallback>
              </mc:AlternateContent>
            </w:r>
          </w:p>
        </w:tc>
        <w:tc>
          <w:tcPr>
            <w:tcW w:w="2520" w:type="dxa"/>
          </w:tcPr>
          <w:p w:rsidR="00FD2481" w:rsidP="00FD2481" w:rsidRDefault="00FD2481" w14:paraId="0984DA8E" w14:textId="77777777">
            <w:pPr>
              <w:spacing w:after="0"/>
            </w:pPr>
            <w:r>
              <w:t>Physical Education (PE)</w:t>
            </w:r>
          </w:p>
        </w:tc>
        <w:tc>
          <w:tcPr>
            <w:tcW w:w="889" w:type="dxa"/>
          </w:tcPr>
          <w:p w:rsidR="00FD2481" w:rsidP="00FD2481" w:rsidRDefault="00FD2481" w14:paraId="48C129FD" w14:textId="77777777">
            <w:pPr>
              <w:spacing w:after="0"/>
            </w:pPr>
            <w:r>
              <w:rPr>
                <w:noProof/>
              </w:rPr>
              <mc:AlternateContent>
                <mc:Choice Requires="wps">
                  <w:drawing>
                    <wp:anchor distT="0" distB="0" distL="114300" distR="114300" simplePos="0" relativeHeight="252393472" behindDoc="0" locked="0" layoutInCell="1" allowOverlap="1" wp14:editId="166585A7" wp14:anchorId="187688A9">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w14:anchorId="5438A971">
                      <v:path textboxrect="0,0,104748,104877" arrowok="t"/>
                    </v:shape>
                  </w:pict>
                </mc:Fallback>
              </mc:AlternateContent>
            </w:r>
          </w:p>
        </w:tc>
        <w:tc>
          <w:tcPr>
            <w:tcW w:w="990" w:type="dxa"/>
          </w:tcPr>
          <w:p w:rsidR="00FD2481" w:rsidP="00FD2481" w:rsidRDefault="00FD2481" w14:paraId="3574B5CA" w14:textId="77777777">
            <w:pPr>
              <w:spacing w:after="0"/>
            </w:pPr>
            <w:r>
              <w:rPr>
                <w:noProof/>
              </w:rPr>
              <mc:AlternateContent>
                <mc:Choice Requires="wps">
                  <w:drawing>
                    <wp:anchor distT="0" distB="0" distL="114300" distR="114300" simplePos="0" relativeHeight="252404736" behindDoc="0" locked="0" layoutInCell="1" allowOverlap="1" wp14:editId="5551FBB9" wp14:anchorId="4FC50B5E">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w14:anchorId="0FD971F1">
                      <v:path textboxrect="0,0,104748,104877" arrowok="t"/>
                    </v:shape>
                  </w:pict>
                </mc:Fallback>
              </mc:AlternateContent>
            </w:r>
          </w:p>
        </w:tc>
        <w:tc>
          <w:tcPr>
            <w:tcW w:w="634" w:type="dxa"/>
          </w:tcPr>
          <w:p w:rsidR="00FD2481" w:rsidP="00FD2481" w:rsidRDefault="00FD2481" w14:paraId="596EC8EB" w14:textId="77777777">
            <w:pPr>
              <w:spacing w:after="0"/>
            </w:pPr>
            <w:r>
              <w:rPr>
                <w:noProof/>
              </w:rPr>
              <mc:AlternateContent>
                <mc:Choice Requires="wps">
                  <w:drawing>
                    <wp:anchor distT="0" distB="0" distL="114300" distR="114300" simplePos="0" relativeHeight="252416000" behindDoc="0" locked="0" layoutInCell="1" allowOverlap="1" wp14:editId="4B1F4BEE" wp14:anchorId="4532DB99">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w14:anchorId="31FCCFFF">
                      <v:path textboxrect="0,0,104748,104877" arrowok="t"/>
                    </v:shape>
                  </w:pict>
                </mc:Fallback>
              </mc:AlternateContent>
            </w:r>
          </w:p>
        </w:tc>
        <w:tc>
          <w:tcPr>
            <w:tcW w:w="948" w:type="dxa"/>
          </w:tcPr>
          <w:p w:rsidR="00FD2481" w:rsidP="00FD2481" w:rsidRDefault="00FD2481" w14:paraId="0A1EC49A" w14:textId="77777777">
            <w:pPr>
              <w:spacing w:after="0"/>
            </w:pPr>
            <w:r>
              <w:rPr>
                <w:noProof/>
              </w:rPr>
              <mc:AlternateContent>
                <mc:Choice Requires="wps">
                  <w:drawing>
                    <wp:anchor distT="0" distB="0" distL="114300" distR="114300" simplePos="0" relativeHeight="252427264" behindDoc="0" locked="0" layoutInCell="1" allowOverlap="1" wp14:editId="3C4F3AFA" wp14:anchorId="0AB0D104">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w14:anchorId="02CDF79C">
                      <v:path textboxrect="0,0,104748,104877" arrowok="t"/>
                    </v:shape>
                  </w:pict>
                </mc:Fallback>
              </mc:AlternateContent>
            </w:r>
          </w:p>
        </w:tc>
      </w:tr>
      <w:tr w:rsidR="00FD2481" w:rsidTr="00FD2481" w14:paraId="6C7D95B3" w14:textId="77777777">
        <w:tc>
          <w:tcPr>
            <w:tcW w:w="431" w:type="dxa"/>
          </w:tcPr>
          <w:p w:rsidR="00FD2481" w:rsidP="00FD2481" w:rsidRDefault="00FD2481" w14:paraId="2DC9B5A8" w14:textId="77777777">
            <w:pPr>
              <w:spacing w:after="0"/>
            </w:pPr>
          </w:p>
        </w:tc>
        <w:tc>
          <w:tcPr>
            <w:tcW w:w="1046" w:type="dxa"/>
          </w:tcPr>
          <w:p w:rsidR="00FD2481" w:rsidP="00FD2481" w:rsidRDefault="00FD2481" w14:paraId="2E4AA87A" w14:textId="77777777">
            <w:pPr>
              <w:tabs>
                <w:tab w:val="left" w:pos="0"/>
              </w:tabs>
              <w:spacing w:after="0"/>
            </w:pPr>
          </w:p>
        </w:tc>
        <w:tc>
          <w:tcPr>
            <w:tcW w:w="1384" w:type="dxa"/>
          </w:tcPr>
          <w:p w:rsidR="00FD2481" w:rsidP="00FD2481" w:rsidRDefault="00FD2481" w14:paraId="012E1DE0" w14:textId="77777777">
            <w:pPr>
              <w:spacing w:after="0"/>
            </w:pPr>
            <w:r>
              <w:rPr>
                <w:noProof/>
              </w:rPr>
              <mc:AlternateContent>
                <mc:Choice Requires="wps">
                  <w:drawing>
                    <wp:anchor distT="0" distB="0" distL="114300" distR="114300" simplePos="0" relativeHeight="252383232" behindDoc="0" locked="0" layoutInCell="1" allowOverlap="1" wp14:editId="14398937" wp14:anchorId="46966F52">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w14:anchorId="05650EBF">
                      <v:path textboxrect="0,0,104748,104877" arrowok="t"/>
                    </v:shape>
                  </w:pict>
                </mc:Fallback>
              </mc:AlternateContent>
            </w:r>
          </w:p>
        </w:tc>
        <w:tc>
          <w:tcPr>
            <w:tcW w:w="2520" w:type="dxa"/>
          </w:tcPr>
          <w:p w:rsidR="00FD2481" w:rsidP="00FD2481" w:rsidRDefault="00FD2481" w14:paraId="613CCDC6" w14:textId="77777777">
            <w:pPr>
              <w:spacing w:after="0"/>
            </w:pPr>
            <w:r>
              <w:rPr>
                <w:noProof/>
              </w:rPr>
              <mc:AlternateContent>
                <mc:Choice Requires="wps">
                  <w:drawing>
                    <wp:anchor distT="0" distB="0" distL="114300" distR="114300" simplePos="0" relativeHeight="252541952" behindDoc="0" locked="0" layoutInCell="1" allowOverlap="1" wp14:editId="1EDD232C" wp14:anchorId="7E51B015">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63"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3E9D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w:pict>
                </mc:Fallback>
              </mc:AlternateContent>
            </w:r>
            <w:r>
              <w:t>Other:</w:t>
            </w:r>
          </w:p>
        </w:tc>
        <w:tc>
          <w:tcPr>
            <w:tcW w:w="889" w:type="dxa"/>
          </w:tcPr>
          <w:p w:rsidR="00FD2481" w:rsidP="00FD2481" w:rsidRDefault="00FD2481" w14:paraId="74AF15FF" w14:textId="77777777">
            <w:pPr>
              <w:spacing w:after="0"/>
            </w:pPr>
            <w:r>
              <w:rPr>
                <w:noProof/>
              </w:rPr>
              <mc:AlternateContent>
                <mc:Choice Requires="wps">
                  <w:drawing>
                    <wp:anchor distT="0" distB="0" distL="114300" distR="114300" simplePos="0" relativeHeight="252394496" behindDoc="0" locked="0" layoutInCell="1" allowOverlap="1" wp14:editId="6A6C7285" wp14:anchorId="249B071C">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w14:anchorId="4DA6B821">
                      <v:path textboxrect="0,0,104748,104877" arrowok="t"/>
                    </v:shape>
                  </w:pict>
                </mc:Fallback>
              </mc:AlternateContent>
            </w:r>
          </w:p>
        </w:tc>
        <w:tc>
          <w:tcPr>
            <w:tcW w:w="990" w:type="dxa"/>
          </w:tcPr>
          <w:p w:rsidR="00FD2481" w:rsidP="00FD2481" w:rsidRDefault="00FD2481" w14:paraId="7BEBC09C" w14:textId="77777777">
            <w:pPr>
              <w:spacing w:after="0"/>
            </w:pPr>
            <w:r>
              <w:rPr>
                <w:noProof/>
              </w:rPr>
              <mc:AlternateContent>
                <mc:Choice Requires="wps">
                  <w:drawing>
                    <wp:anchor distT="0" distB="0" distL="114300" distR="114300" simplePos="0" relativeHeight="252405760" behindDoc="0" locked="0" layoutInCell="1" allowOverlap="1" wp14:editId="02DDE47B" wp14:anchorId="5D723EBE">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w14:anchorId="7B206A34">
                      <v:path textboxrect="0,0,104748,104877" arrowok="t"/>
                    </v:shape>
                  </w:pict>
                </mc:Fallback>
              </mc:AlternateContent>
            </w:r>
          </w:p>
        </w:tc>
        <w:tc>
          <w:tcPr>
            <w:tcW w:w="634" w:type="dxa"/>
          </w:tcPr>
          <w:p w:rsidR="00FD2481" w:rsidP="00FD2481" w:rsidRDefault="00FD2481" w14:paraId="1E490CF2" w14:textId="77777777">
            <w:pPr>
              <w:spacing w:after="0"/>
            </w:pPr>
            <w:r>
              <w:rPr>
                <w:noProof/>
              </w:rPr>
              <mc:AlternateContent>
                <mc:Choice Requires="wps">
                  <w:drawing>
                    <wp:anchor distT="0" distB="0" distL="114300" distR="114300" simplePos="0" relativeHeight="252417024" behindDoc="0" locked="0" layoutInCell="1" allowOverlap="1" wp14:editId="41A41873" wp14:anchorId="1592F3EA">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w14:anchorId="74B5FD4C">
                      <v:path textboxrect="0,0,104748,104877" arrowok="t"/>
                    </v:shape>
                  </w:pict>
                </mc:Fallback>
              </mc:AlternateContent>
            </w:r>
          </w:p>
        </w:tc>
        <w:tc>
          <w:tcPr>
            <w:tcW w:w="948" w:type="dxa"/>
          </w:tcPr>
          <w:p w:rsidR="00FD2481" w:rsidP="00FD2481" w:rsidRDefault="00FD2481" w14:paraId="73826585" w14:textId="77777777">
            <w:pPr>
              <w:spacing w:after="0"/>
            </w:pPr>
            <w:r>
              <w:rPr>
                <w:noProof/>
              </w:rPr>
              <mc:AlternateContent>
                <mc:Choice Requires="wps">
                  <w:drawing>
                    <wp:anchor distT="0" distB="0" distL="114300" distR="114300" simplePos="0" relativeHeight="252428288" behindDoc="0" locked="0" layoutInCell="1" allowOverlap="1" wp14:editId="02A8249E" wp14:anchorId="4F4AC659">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w14:anchorId="3BB5D133">
                      <v:path textboxrect="0,0,104748,104877" arrowok="t"/>
                    </v:shape>
                  </w:pict>
                </mc:Fallback>
              </mc:AlternateContent>
            </w:r>
          </w:p>
        </w:tc>
      </w:tr>
      <w:tr w:rsidR="00FD2481" w:rsidTr="00FD2481" w14:paraId="629E618E" w14:textId="77777777">
        <w:tc>
          <w:tcPr>
            <w:tcW w:w="431" w:type="dxa"/>
          </w:tcPr>
          <w:p w:rsidR="00FD2481" w:rsidP="00FD2481" w:rsidRDefault="00FD2481" w14:paraId="28E4F3EF" w14:textId="77777777">
            <w:pPr>
              <w:spacing w:after="0"/>
            </w:pPr>
          </w:p>
        </w:tc>
        <w:tc>
          <w:tcPr>
            <w:tcW w:w="1046" w:type="dxa"/>
          </w:tcPr>
          <w:p w:rsidR="00FD2481" w:rsidP="00FD2481" w:rsidRDefault="00FD2481" w14:paraId="726ECDB2" w14:textId="77777777">
            <w:pPr>
              <w:tabs>
                <w:tab w:val="left" w:pos="0"/>
              </w:tabs>
              <w:spacing w:after="0"/>
            </w:pPr>
          </w:p>
        </w:tc>
        <w:tc>
          <w:tcPr>
            <w:tcW w:w="1384" w:type="dxa"/>
          </w:tcPr>
          <w:p w:rsidR="00FD2481" w:rsidP="00FD2481" w:rsidRDefault="00FD2481" w14:paraId="1FD61682" w14:textId="77777777">
            <w:pPr>
              <w:spacing w:after="0"/>
            </w:pPr>
            <w:r>
              <w:rPr>
                <w:noProof/>
              </w:rPr>
              <mc:AlternateContent>
                <mc:Choice Requires="wps">
                  <w:drawing>
                    <wp:anchor distT="0" distB="0" distL="114300" distR="114300" simplePos="0" relativeHeight="252380160" behindDoc="0" locked="0" layoutInCell="1" allowOverlap="1" wp14:editId="74964C04" wp14:anchorId="0791848A">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w14:anchorId="126CC66C">
                      <v:path textboxrect="0,0,104748,104877" arrowok="t"/>
                    </v:shape>
                  </w:pict>
                </mc:Fallback>
              </mc:AlternateContent>
            </w:r>
          </w:p>
        </w:tc>
        <w:tc>
          <w:tcPr>
            <w:tcW w:w="2520" w:type="dxa"/>
          </w:tcPr>
          <w:p w:rsidR="00FD2481" w:rsidP="00FD2481" w:rsidRDefault="00FD2481" w14:paraId="732A41FB" w14:textId="77777777">
            <w:pPr>
              <w:spacing w:after="0"/>
            </w:pPr>
            <w:r>
              <w:rPr>
                <w:noProof/>
              </w:rPr>
              <mc:AlternateContent>
                <mc:Choice Requires="wps">
                  <w:drawing>
                    <wp:anchor distT="0" distB="0" distL="114300" distR="114300" simplePos="0" relativeHeight="252542976" behindDoc="0" locked="0" layoutInCell="1" allowOverlap="1" wp14:editId="28B31AB7" wp14:anchorId="44EF3AE4">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69"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58161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w:pict>
                </mc:Fallback>
              </mc:AlternateContent>
            </w:r>
            <w:r>
              <w:t>Other:</w:t>
            </w:r>
          </w:p>
        </w:tc>
        <w:tc>
          <w:tcPr>
            <w:tcW w:w="889" w:type="dxa"/>
          </w:tcPr>
          <w:p w:rsidR="00FD2481" w:rsidP="00FD2481" w:rsidRDefault="00FD2481" w14:paraId="37322256" w14:textId="77777777">
            <w:pPr>
              <w:spacing w:after="0"/>
            </w:pPr>
            <w:r>
              <w:rPr>
                <w:noProof/>
              </w:rPr>
              <mc:AlternateContent>
                <mc:Choice Requires="wps">
                  <w:drawing>
                    <wp:anchor distT="0" distB="0" distL="114300" distR="114300" simplePos="0" relativeHeight="252395520" behindDoc="0" locked="0" layoutInCell="1" allowOverlap="1" wp14:editId="059CEE3C" wp14:anchorId="7A14A8CE">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w14:anchorId="2EF2C42A">
                      <v:path textboxrect="0,0,104748,104877" arrowok="t"/>
                    </v:shape>
                  </w:pict>
                </mc:Fallback>
              </mc:AlternateContent>
            </w:r>
          </w:p>
        </w:tc>
        <w:tc>
          <w:tcPr>
            <w:tcW w:w="990" w:type="dxa"/>
          </w:tcPr>
          <w:p w:rsidR="00FD2481" w:rsidP="00FD2481" w:rsidRDefault="00FD2481" w14:paraId="195C034E" w14:textId="77777777">
            <w:pPr>
              <w:spacing w:after="0"/>
            </w:pPr>
            <w:r>
              <w:rPr>
                <w:noProof/>
              </w:rPr>
              <mc:AlternateContent>
                <mc:Choice Requires="wps">
                  <w:drawing>
                    <wp:anchor distT="0" distB="0" distL="114300" distR="114300" simplePos="0" relativeHeight="252406784" behindDoc="0" locked="0" layoutInCell="1" allowOverlap="1" wp14:editId="0178EB1B" wp14:anchorId="706C2FF6">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w14:anchorId="6FEAD333">
                      <v:path textboxrect="0,0,104748,104877" arrowok="t"/>
                    </v:shape>
                  </w:pict>
                </mc:Fallback>
              </mc:AlternateContent>
            </w:r>
          </w:p>
        </w:tc>
        <w:tc>
          <w:tcPr>
            <w:tcW w:w="634" w:type="dxa"/>
          </w:tcPr>
          <w:p w:rsidR="00FD2481" w:rsidP="00FD2481" w:rsidRDefault="00FD2481" w14:paraId="79F77471" w14:textId="77777777">
            <w:pPr>
              <w:spacing w:after="0"/>
            </w:pPr>
            <w:r>
              <w:rPr>
                <w:noProof/>
              </w:rPr>
              <mc:AlternateContent>
                <mc:Choice Requires="wps">
                  <w:drawing>
                    <wp:anchor distT="0" distB="0" distL="114300" distR="114300" simplePos="0" relativeHeight="252418048" behindDoc="0" locked="0" layoutInCell="1" allowOverlap="1" wp14:editId="2C44C73B" wp14:anchorId="16E00C4E">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w14:anchorId="133434EB">
                      <v:path textboxrect="0,0,104748,104877" arrowok="t"/>
                    </v:shape>
                  </w:pict>
                </mc:Fallback>
              </mc:AlternateContent>
            </w:r>
          </w:p>
        </w:tc>
        <w:tc>
          <w:tcPr>
            <w:tcW w:w="948" w:type="dxa"/>
          </w:tcPr>
          <w:p w:rsidR="00FD2481" w:rsidP="00FD2481" w:rsidRDefault="00FD2481" w14:paraId="253AFA3B" w14:textId="77777777">
            <w:pPr>
              <w:spacing w:after="240"/>
            </w:pPr>
            <w:r>
              <w:rPr>
                <w:noProof/>
              </w:rPr>
              <mc:AlternateContent>
                <mc:Choice Requires="wps">
                  <w:drawing>
                    <wp:anchor distT="0" distB="0" distL="114300" distR="114300" simplePos="0" relativeHeight="252429312" behindDoc="0" locked="0" layoutInCell="1" allowOverlap="1" wp14:editId="2C8FE683" wp14:anchorId="659BFEEE">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w14:anchorId="3DA1ECEA">
                      <v:path textboxrect="0,0,104748,104877" arrowok="t"/>
                    </v:shape>
                  </w:pict>
                </mc:Fallback>
              </mc:AlternateContent>
            </w:r>
          </w:p>
        </w:tc>
      </w:tr>
      <w:tr w:rsidR="00FD2481" w:rsidTr="00FD2481" w14:paraId="14AF5014" w14:textId="77777777">
        <w:tc>
          <w:tcPr>
            <w:tcW w:w="431" w:type="dxa"/>
          </w:tcPr>
          <w:p w:rsidR="00FD2481" w:rsidP="00FD2481" w:rsidRDefault="00FD2481" w14:paraId="7111604C" w14:textId="77777777">
            <w:pPr>
              <w:spacing w:after="0"/>
              <w:rPr>
                <w:noProof/>
              </w:rPr>
            </w:pPr>
          </w:p>
        </w:tc>
        <w:tc>
          <w:tcPr>
            <w:tcW w:w="1046" w:type="dxa"/>
          </w:tcPr>
          <w:p w:rsidR="00FD2481" w:rsidP="00FD2481" w:rsidRDefault="00FD2481" w14:paraId="42A82A09" w14:textId="77777777">
            <w:pPr>
              <w:tabs>
                <w:tab w:val="left" w:pos="0"/>
              </w:tabs>
              <w:spacing w:after="0"/>
            </w:pPr>
          </w:p>
        </w:tc>
        <w:tc>
          <w:tcPr>
            <w:tcW w:w="1384" w:type="dxa"/>
          </w:tcPr>
          <w:p w:rsidR="00FD2481" w:rsidP="00FD2481" w:rsidRDefault="00FD2481" w14:paraId="486180CC" w14:textId="77777777">
            <w:pPr>
              <w:spacing w:after="0"/>
            </w:pPr>
          </w:p>
        </w:tc>
        <w:tc>
          <w:tcPr>
            <w:tcW w:w="2520" w:type="dxa"/>
          </w:tcPr>
          <w:p w:rsidR="00FD2481" w:rsidP="00FD2481" w:rsidRDefault="00FD2481" w14:paraId="5F96F0AB" w14:textId="77777777">
            <w:pPr>
              <w:spacing w:after="0"/>
            </w:pPr>
          </w:p>
        </w:tc>
        <w:tc>
          <w:tcPr>
            <w:tcW w:w="889" w:type="dxa"/>
          </w:tcPr>
          <w:p w:rsidR="00FD2481" w:rsidP="00FD2481" w:rsidRDefault="00FD2481" w14:paraId="3C9BB2CD" w14:textId="77777777">
            <w:pPr>
              <w:spacing w:after="0"/>
            </w:pPr>
            <w:r>
              <w:t>Spring</w:t>
            </w:r>
          </w:p>
        </w:tc>
        <w:tc>
          <w:tcPr>
            <w:tcW w:w="990" w:type="dxa"/>
          </w:tcPr>
          <w:p w:rsidR="00FD2481" w:rsidP="00FD2481" w:rsidRDefault="00FD2481" w14:paraId="3C2744C7" w14:textId="77777777">
            <w:pPr>
              <w:spacing w:after="0"/>
            </w:pPr>
            <w:r>
              <w:t>Summer</w:t>
            </w:r>
          </w:p>
        </w:tc>
        <w:tc>
          <w:tcPr>
            <w:tcW w:w="634" w:type="dxa"/>
          </w:tcPr>
          <w:p w:rsidR="00FD2481" w:rsidP="00FD2481" w:rsidRDefault="00FD2481" w14:paraId="49866C1F" w14:textId="77777777">
            <w:pPr>
              <w:spacing w:after="0"/>
            </w:pPr>
            <w:r>
              <w:t>Fall</w:t>
            </w:r>
          </w:p>
        </w:tc>
        <w:tc>
          <w:tcPr>
            <w:tcW w:w="948" w:type="dxa"/>
          </w:tcPr>
          <w:p w:rsidR="00FD2481" w:rsidP="00FD2481" w:rsidRDefault="00FD2481" w14:paraId="44EEB555" w14:textId="77777777">
            <w:pPr>
              <w:spacing w:after="0"/>
            </w:pPr>
            <w:r>
              <w:t>Winter</w:t>
            </w:r>
          </w:p>
        </w:tc>
      </w:tr>
      <w:tr w:rsidR="00FD2481" w:rsidTr="00FD2481" w14:paraId="2125F108" w14:textId="77777777">
        <w:tc>
          <w:tcPr>
            <w:tcW w:w="431" w:type="dxa"/>
          </w:tcPr>
          <w:p w:rsidR="00FD2481" w:rsidP="00FD2481" w:rsidRDefault="00FD2481" w14:paraId="249FCCB5" w14:textId="77777777">
            <w:pPr>
              <w:spacing w:after="0"/>
            </w:pPr>
            <w:r>
              <w:rPr>
                <w:noProof/>
              </w:rPr>
              <mc:AlternateContent>
                <mc:Choice Requires="wps">
                  <w:drawing>
                    <wp:anchor distT="0" distB="0" distL="114300" distR="114300" simplePos="0" relativeHeight="252430336" behindDoc="0" locked="0" layoutInCell="1" allowOverlap="1" wp14:editId="1A15883C" wp14:anchorId="278AFCEB">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w14:anchorId="77E3E98F">
                      <v:path textboxrect="0,0,104748,104877" arrowok="t"/>
                    </v:shape>
                  </w:pict>
                </mc:Fallback>
              </mc:AlternateContent>
            </w:r>
          </w:p>
        </w:tc>
        <w:tc>
          <w:tcPr>
            <w:tcW w:w="1046" w:type="dxa"/>
          </w:tcPr>
          <w:p w:rsidR="00FD2481" w:rsidP="00FD2481" w:rsidRDefault="00FD2481" w14:paraId="217D137F" w14:textId="77777777">
            <w:pPr>
              <w:tabs>
                <w:tab w:val="left" w:pos="0"/>
              </w:tabs>
              <w:spacing w:after="0"/>
            </w:pPr>
            <w:r>
              <w:t>18 +</w:t>
            </w:r>
          </w:p>
        </w:tc>
        <w:tc>
          <w:tcPr>
            <w:tcW w:w="1384" w:type="dxa"/>
          </w:tcPr>
          <w:p w:rsidR="00FD2481" w:rsidP="00FD2481" w:rsidRDefault="00FD2481" w14:paraId="5661BD83" w14:textId="77777777">
            <w:pPr>
              <w:spacing w:after="0"/>
            </w:pPr>
            <w:r>
              <w:rPr>
                <w:noProof/>
              </w:rPr>
              <mc:AlternateContent>
                <mc:Choice Requires="wps">
                  <w:drawing>
                    <wp:anchor distT="0" distB="0" distL="114300" distR="114300" simplePos="0" relativeHeight="252431360" behindDoc="0" locked="0" layoutInCell="1" allowOverlap="1" wp14:editId="022408E4" wp14:anchorId="47181680">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w14:anchorId="044BA637">
                      <v:path textboxrect="0,0,104748,104877" arrowok="t"/>
                    </v:shape>
                  </w:pict>
                </mc:Fallback>
              </mc:AlternateContent>
            </w:r>
          </w:p>
        </w:tc>
        <w:tc>
          <w:tcPr>
            <w:tcW w:w="2520" w:type="dxa"/>
          </w:tcPr>
          <w:p w:rsidR="00FD2481" w:rsidP="00FD2481" w:rsidRDefault="00FD2481" w14:paraId="7EB02447" w14:textId="77777777">
            <w:pPr>
              <w:spacing w:after="0"/>
            </w:pPr>
            <w:r>
              <w:t>Soccer</w:t>
            </w:r>
          </w:p>
        </w:tc>
        <w:tc>
          <w:tcPr>
            <w:tcW w:w="889" w:type="dxa"/>
          </w:tcPr>
          <w:p w:rsidR="00FD2481" w:rsidP="00FD2481" w:rsidRDefault="00FD2481" w14:paraId="466CA1E4" w14:textId="77777777">
            <w:pPr>
              <w:spacing w:after="0"/>
            </w:pPr>
            <w:r>
              <w:rPr>
                <w:noProof/>
              </w:rPr>
              <mc:AlternateContent>
                <mc:Choice Requires="wps">
                  <w:drawing>
                    <wp:anchor distT="0" distB="0" distL="114300" distR="114300" simplePos="0" relativeHeight="252442624" behindDoc="0" locked="0" layoutInCell="1" allowOverlap="1" wp14:editId="300ED278" wp14:anchorId="3B75C4E1">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w14:anchorId="3C245927">
                      <v:path textboxrect="0,0,104748,104877" arrowok="t"/>
                    </v:shape>
                  </w:pict>
                </mc:Fallback>
              </mc:AlternateContent>
            </w:r>
          </w:p>
        </w:tc>
        <w:tc>
          <w:tcPr>
            <w:tcW w:w="990" w:type="dxa"/>
          </w:tcPr>
          <w:p w:rsidR="00FD2481" w:rsidP="00FD2481" w:rsidRDefault="00FD2481" w14:paraId="508B8976" w14:textId="77777777">
            <w:pPr>
              <w:spacing w:after="0"/>
            </w:pPr>
            <w:r>
              <w:rPr>
                <w:noProof/>
              </w:rPr>
              <mc:AlternateContent>
                <mc:Choice Requires="wps">
                  <w:drawing>
                    <wp:anchor distT="0" distB="0" distL="114300" distR="114300" simplePos="0" relativeHeight="252453888" behindDoc="0" locked="0" layoutInCell="1" allowOverlap="1" wp14:editId="61798F91" wp14:anchorId="43AD1132">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w14:anchorId="4B998295">
                      <v:path textboxrect="0,0,104748,104877" arrowok="t"/>
                    </v:shape>
                  </w:pict>
                </mc:Fallback>
              </mc:AlternateContent>
            </w:r>
          </w:p>
        </w:tc>
        <w:tc>
          <w:tcPr>
            <w:tcW w:w="634" w:type="dxa"/>
          </w:tcPr>
          <w:p w:rsidR="00FD2481" w:rsidP="00FD2481" w:rsidRDefault="00FD2481" w14:paraId="14254159" w14:textId="77777777">
            <w:pPr>
              <w:spacing w:after="0"/>
            </w:pPr>
            <w:r>
              <w:rPr>
                <w:noProof/>
              </w:rPr>
              <mc:AlternateContent>
                <mc:Choice Requires="wps">
                  <w:drawing>
                    <wp:anchor distT="0" distB="0" distL="114300" distR="114300" simplePos="0" relativeHeight="252465152" behindDoc="0" locked="0" layoutInCell="1" allowOverlap="1" wp14:editId="12F70A3F" wp14:anchorId="0F8596CE">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w14:anchorId="717EB515">
                      <v:path textboxrect="0,0,104748,104877" arrowok="t"/>
                    </v:shape>
                  </w:pict>
                </mc:Fallback>
              </mc:AlternateContent>
            </w:r>
          </w:p>
        </w:tc>
        <w:tc>
          <w:tcPr>
            <w:tcW w:w="948" w:type="dxa"/>
          </w:tcPr>
          <w:p w:rsidR="00FD2481" w:rsidP="00FD2481" w:rsidRDefault="00FD2481" w14:paraId="74489FC3" w14:textId="77777777">
            <w:pPr>
              <w:spacing w:after="0"/>
            </w:pPr>
            <w:r>
              <w:rPr>
                <w:noProof/>
              </w:rPr>
              <mc:AlternateContent>
                <mc:Choice Requires="wps">
                  <w:drawing>
                    <wp:anchor distT="0" distB="0" distL="114300" distR="114300" simplePos="0" relativeHeight="252476416" behindDoc="0" locked="0" layoutInCell="1" allowOverlap="1" wp14:editId="7843EA8A" wp14:anchorId="2A50C936">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w14:anchorId="7FBE3EAA">
                      <v:path textboxrect="0,0,104748,104877" arrowok="t"/>
                    </v:shape>
                  </w:pict>
                </mc:Fallback>
              </mc:AlternateContent>
            </w:r>
          </w:p>
        </w:tc>
      </w:tr>
      <w:tr w:rsidR="00FD2481" w:rsidTr="00FD2481" w14:paraId="00605819" w14:textId="77777777">
        <w:tc>
          <w:tcPr>
            <w:tcW w:w="431" w:type="dxa"/>
          </w:tcPr>
          <w:p w:rsidR="00FD2481" w:rsidP="00FD2481" w:rsidRDefault="00FD2481" w14:paraId="479C76AE" w14:textId="77777777">
            <w:pPr>
              <w:spacing w:after="0"/>
            </w:pPr>
          </w:p>
        </w:tc>
        <w:tc>
          <w:tcPr>
            <w:tcW w:w="1046" w:type="dxa"/>
          </w:tcPr>
          <w:p w:rsidR="00FD2481" w:rsidP="00FD2481" w:rsidRDefault="00FD2481" w14:paraId="5881C295" w14:textId="77777777">
            <w:pPr>
              <w:tabs>
                <w:tab w:val="left" w:pos="0"/>
              </w:tabs>
              <w:spacing w:after="0"/>
            </w:pPr>
          </w:p>
        </w:tc>
        <w:tc>
          <w:tcPr>
            <w:tcW w:w="1384" w:type="dxa"/>
          </w:tcPr>
          <w:p w:rsidR="00FD2481" w:rsidP="00FD2481" w:rsidRDefault="00FD2481" w14:paraId="0512B203" w14:textId="77777777">
            <w:pPr>
              <w:spacing w:after="0"/>
            </w:pPr>
            <w:r>
              <w:rPr>
                <w:noProof/>
              </w:rPr>
              <mc:AlternateContent>
                <mc:Choice Requires="wps">
                  <w:drawing>
                    <wp:anchor distT="0" distB="0" distL="114300" distR="114300" simplePos="0" relativeHeight="252432384" behindDoc="0" locked="0" layoutInCell="1" allowOverlap="1" wp14:editId="1CB4AB33" wp14:anchorId="6089ACBD">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w14:anchorId="60E7415F">
                      <v:path textboxrect="0,0,104748,104877" arrowok="t"/>
                    </v:shape>
                  </w:pict>
                </mc:Fallback>
              </mc:AlternateContent>
            </w:r>
          </w:p>
        </w:tc>
        <w:tc>
          <w:tcPr>
            <w:tcW w:w="2520" w:type="dxa"/>
          </w:tcPr>
          <w:p w:rsidR="00FD2481" w:rsidP="00FD2481" w:rsidRDefault="00FD2481" w14:paraId="3943D570" w14:textId="77777777">
            <w:pPr>
              <w:spacing w:after="0"/>
            </w:pPr>
            <w:r>
              <w:t>Football</w:t>
            </w:r>
          </w:p>
        </w:tc>
        <w:tc>
          <w:tcPr>
            <w:tcW w:w="889" w:type="dxa"/>
          </w:tcPr>
          <w:p w:rsidR="00FD2481" w:rsidP="00FD2481" w:rsidRDefault="00FD2481" w14:paraId="7A5FF3F0" w14:textId="77777777">
            <w:pPr>
              <w:spacing w:after="0"/>
            </w:pPr>
            <w:r>
              <w:rPr>
                <w:noProof/>
              </w:rPr>
              <mc:AlternateContent>
                <mc:Choice Requires="wps">
                  <w:drawing>
                    <wp:anchor distT="0" distB="0" distL="114300" distR="114300" simplePos="0" relativeHeight="252443648" behindDoc="0" locked="0" layoutInCell="1" allowOverlap="1" wp14:editId="797A3D6F" wp14:anchorId="5A188384">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w14:anchorId="43F1453F">
                      <v:path textboxrect="0,0,104748,104877" arrowok="t"/>
                    </v:shape>
                  </w:pict>
                </mc:Fallback>
              </mc:AlternateContent>
            </w:r>
          </w:p>
        </w:tc>
        <w:tc>
          <w:tcPr>
            <w:tcW w:w="990" w:type="dxa"/>
          </w:tcPr>
          <w:p w:rsidR="00FD2481" w:rsidP="00FD2481" w:rsidRDefault="00FD2481" w14:paraId="4E1E3E9D" w14:textId="77777777">
            <w:pPr>
              <w:spacing w:after="0"/>
            </w:pPr>
            <w:r>
              <w:rPr>
                <w:noProof/>
              </w:rPr>
              <mc:AlternateContent>
                <mc:Choice Requires="wps">
                  <w:drawing>
                    <wp:anchor distT="0" distB="0" distL="114300" distR="114300" simplePos="0" relativeHeight="252454912" behindDoc="0" locked="0" layoutInCell="1" allowOverlap="1" wp14:editId="7E3BA87A" wp14:anchorId="6193CD66">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w14:anchorId="36680CFD">
                      <v:path textboxrect="0,0,104748,104877" arrowok="t"/>
                    </v:shape>
                  </w:pict>
                </mc:Fallback>
              </mc:AlternateContent>
            </w:r>
          </w:p>
        </w:tc>
        <w:tc>
          <w:tcPr>
            <w:tcW w:w="634" w:type="dxa"/>
          </w:tcPr>
          <w:p w:rsidR="00FD2481" w:rsidP="00FD2481" w:rsidRDefault="00FD2481" w14:paraId="7954F3C2" w14:textId="77777777">
            <w:pPr>
              <w:spacing w:after="0"/>
            </w:pPr>
            <w:r>
              <w:rPr>
                <w:noProof/>
              </w:rPr>
              <mc:AlternateContent>
                <mc:Choice Requires="wps">
                  <w:drawing>
                    <wp:anchor distT="0" distB="0" distL="114300" distR="114300" simplePos="0" relativeHeight="252466176" behindDoc="0" locked="0" layoutInCell="1" allowOverlap="1" wp14:editId="1BCA8275" wp14:anchorId="51BB5C23">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w14:anchorId="37F8F0F7">
                      <v:path textboxrect="0,0,104748,104877" arrowok="t"/>
                    </v:shape>
                  </w:pict>
                </mc:Fallback>
              </mc:AlternateContent>
            </w:r>
          </w:p>
        </w:tc>
        <w:tc>
          <w:tcPr>
            <w:tcW w:w="948" w:type="dxa"/>
          </w:tcPr>
          <w:p w:rsidR="00FD2481" w:rsidP="00FD2481" w:rsidRDefault="00FD2481" w14:paraId="4B185ACD" w14:textId="77777777">
            <w:pPr>
              <w:spacing w:after="0"/>
            </w:pPr>
            <w:r>
              <w:rPr>
                <w:noProof/>
              </w:rPr>
              <mc:AlternateContent>
                <mc:Choice Requires="wps">
                  <w:drawing>
                    <wp:anchor distT="0" distB="0" distL="114300" distR="114300" simplePos="0" relativeHeight="252477440" behindDoc="0" locked="0" layoutInCell="1" allowOverlap="1" wp14:editId="47F1E16D" wp14:anchorId="42FB90E1">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w14:anchorId="569E83B7">
                      <v:path textboxrect="0,0,104748,104877" arrowok="t"/>
                    </v:shape>
                  </w:pict>
                </mc:Fallback>
              </mc:AlternateContent>
            </w:r>
          </w:p>
        </w:tc>
      </w:tr>
      <w:tr w:rsidR="00FD2481" w:rsidTr="00FD2481" w14:paraId="62B1A181" w14:textId="77777777">
        <w:tc>
          <w:tcPr>
            <w:tcW w:w="431" w:type="dxa"/>
          </w:tcPr>
          <w:p w:rsidR="00FD2481" w:rsidP="00FD2481" w:rsidRDefault="00FD2481" w14:paraId="0B206099" w14:textId="77777777">
            <w:pPr>
              <w:spacing w:after="0"/>
            </w:pPr>
          </w:p>
        </w:tc>
        <w:tc>
          <w:tcPr>
            <w:tcW w:w="1046" w:type="dxa"/>
          </w:tcPr>
          <w:p w:rsidR="00FD2481" w:rsidP="00FD2481" w:rsidRDefault="00FD2481" w14:paraId="742672D2" w14:textId="77777777">
            <w:pPr>
              <w:tabs>
                <w:tab w:val="left" w:pos="0"/>
              </w:tabs>
              <w:spacing w:after="0"/>
            </w:pPr>
          </w:p>
        </w:tc>
        <w:tc>
          <w:tcPr>
            <w:tcW w:w="1384" w:type="dxa"/>
          </w:tcPr>
          <w:p w:rsidR="00FD2481" w:rsidP="00FD2481" w:rsidRDefault="00FD2481" w14:paraId="020FD513" w14:textId="77777777">
            <w:pPr>
              <w:spacing w:after="0"/>
            </w:pPr>
            <w:r>
              <w:rPr>
                <w:noProof/>
              </w:rPr>
              <mc:AlternateContent>
                <mc:Choice Requires="wps">
                  <w:drawing>
                    <wp:anchor distT="0" distB="0" distL="114300" distR="114300" simplePos="0" relativeHeight="252433408" behindDoc="0" locked="0" layoutInCell="1" allowOverlap="1" wp14:editId="3B281A4C" wp14:anchorId="2561FCB3">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w14:anchorId="7E22F9DF">
                      <v:path textboxrect="0,0,104748,104877" arrowok="t"/>
                    </v:shape>
                  </w:pict>
                </mc:Fallback>
              </mc:AlternateContent>
            </w:r>
          </w:p>
        </w:tc>
        <w:tc>
          <w:tcPr>
            <w:tcW w:w="2520" w:type="dxa"/>
          </w:tcPr>
          <w:p w:rsidR="00FD2481" w:rsidP="00FD2481" w:rsidRDefault="00FD2481" w14:paraId="346DE8BC" w14:textId="77777777">
            <w:pPr>
              <w:spacing w:after="0"/>
            </w:pPr>
            <w:r>
              <w:t>Field Hockey</w:t>
            </w:r>
          </w:p>
        </w:tc>
        <w:tc>
          <w:tcPr>
            <w:tcW w:w="889" w:type="dxa"/>
          </w:tcPr>
          <w:p w:rsidR="00FD2481" w:rsidP="00FD2481" w:rsidRDefault="00FD2481" w14:paraId="77863BED" w14:textId="77777777">
            <w:pPr>
              <w:spacing w:after="0"/>
            </w:pPr>
            <w:r>
              <w:rPr>
                <w:noProof/>
              </w:rPr>
              <mc:AlternateContent>
                <mc:Choice Requires="wps">
                  <w:drawing>
                    <wp:anchor distT="0" distB="0" distL="114300" distR="114300" simplePos="0" relativeHeight="252444672" behindDoc="0" locked="0" layoutInCell="1" allowOverlap="1" wp14:editId="7DCE55C9" wp14:anchorId="0C85A317">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w14:anchorId="42FF0985">
                      <v:path textboxrect="0,0,104748,104877" arrowok="t"/>
                    </v:shape>
                  </w:pict>
                </mc:Fallback>
              </mc:AlternateContent>
            </w:r>
          </w:p>
        </w:tc>
        <w:tc>
          <w:tcPr>
            <w:tcW w:w="990" w:type="dxa"/>
          </w:tcPr>
          <w:p w:rsidR="00FD2481" w:rsidP="00FD2481" w:rsidRDefault="00FD2481" w14:paraId="73B5FCD0" w14:textId="77777777">
            <w:pPr>
              <w:spacing w:after="0"/>
            </w:pPr>
            <w:r>
              <w:rPr>
                <w:noProof/>
              </w:rPr>
              <mc:AlternateContent>
                <mc:Choice Requires="wps">
                  <w:drawing>
                    <wp:anchor distT="0" distB="0" distL="114300" distR="114300" simplePos="0" relativeHeight="252455936" behindDoc="0" locked="0" layoutInCell="1" allowOverlap="1" wp14:editId="6574CF63" wp14:anchorId="6FBDF534">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w14:anchorId="2D2146D8">
                      <v:path textboxrect="0,0,104748,104877" arrowok="t"/>
                    </v:shape>
                  </w:pict>
                </mc:Fallback>
              </mc:AlternateContent>
            </w:r>
          </w:p>
        </w:tc>
        <w:tc>
          <w:tcPr>
            <w:tcW w:w="634" w:type="dxa"/>
          </w:tcPr>
          <w:p w:rsidR="00FD2481" w:rsidP="00FD2481" w:rsidRDefault="00FD2481" w14:paraId="27B0B25F" w14:textId="77777777">
            <w:pPr>
              <w:spacing w:after="0"/>
            </w:pPr>
            <w:r>
              <w:rPr>
                <w:noProof/>
              </w:rPr>
              <mc:AlternateContent>
                <mc:Choice Requires="wps">
                  <w:drawing>
                    <wp:anchor distT="0" distB="0" distL="114300" distR="114300" simplePos="0" relativeHeight="252467200" behindDoc="0" locked="0" layoutInCell="1" allowOverlap="1" wp14:editId="6B3B96C6" wp14:anchorId="4D4500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w14:anchorId="43CD7434">
                      <v:path textboxrect="0,0,104748,104877" arrowok="t"/>
                    </v:shape>
                  </w:pict>
                </mc:Fallback>
              </mc:AlternateContent>
            </w:r>
          </w:p>
        </w:tc>
        <w:tc>
          <w:tcPr>
            <w:tcW w:w="948" w:type="dxa"/>
          </w:tcPr>
          <w:p w:rsidR="00FD2481" w:rsidP="00FD2481" w:rsidRDefault="00FD2481" w14:paraId="40B7B543" w14:textId="77777777">
            <w:pPr>
              <w:spacing w:after="0"/>
            </w:pPr>
            <w:r>
              <w:rPr>
                <w:noProof/>
              </w:rPr>
              <mc:AlternateContent>
                <mc:Choice Requires="wps">
                  <w:drawing>
                    <wp:anchor distT="0" distB="0" distL="114300" distR="114300" simplePos="0" relativeHeight="252478464" behindDoc="0" locked="0" layoutInCell="1" allowOverlap="1" wp14:editId="68BDEACE" wp14:anchorId="68142AE1">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w14:anchorId="6969B353">
                      <v:path textboxrect="0,0,104748,104877" arrowok="t"/>
                    </v:shape>
                  </w:pict>
                </mc:Fallback>
              </mc:AlternateContent>
            </w:r>
          </w:p>
        </w:tc>
      </w:tr>
      <w:tr w:rsidR="00FD2481" w:rsidTr="00FD2481" w14:paraId="28396F20" w14:textId="77777777">
        <w:tc>
          <w:tcPr>
            <w:tcW w:w="431" w:type="dxa"/>
          </w:tcPr>
          <w:p w:rsidR="00FD2481" w:rsidP="00FD2481" w:rsidRDefault="00FD2481" w14:paraId="538DCDB8" w14:textId="77777777">
            <w:pPr>
              <w:spacing w:after="0"/>
            </w:pPr>
          </w:p>
        </w:tc>
        <w:tc>
          <w:tcPr>
            <w:tcW w:w="1046" w:type="dxa"/>
          </w:tcPr>
          <w:p w:rsidR="00FD2481" w:rsidP="00FD2481" w:rsidRDefault="00FD2481" w14:paraId="0219EF5A" w14:textId="77777777">
            <w:pPr>
              <w:tabs>
                <w:tab w:val="left" w:pos="0"/>
              </w:tabs>
              <w:spacing w:after="0"/>
            </w:pPr>
          </w:p>
        </w:tc>
        <w:tc>
          <w:tcPr>
            <w:tcW w:w="1384" w:type="dxa"/>
          </w:tcPr>
          <w:p w:rsidR="00FD2481" w:rsidP="00FD2481" w:rsidRDefault="00FD2481" w14:paraId="38000B90" w14:textId="77777777">
            <w:pPr>
              <w:spacing w:after="0"/>
            </w:pPr>
            <w:r>
              <w:rPr>
                <w:noProof/>
              </w:rPr>
              <mc:AlternateContent>
                <mc:Choice Requires="wps">
                  <w:drawing>
                    <wp:anchor distT="0" distB="0" distL="114300" distR="114300" simplePos="0" relativeHeight="252434432" behindDoc="0" locked="0" layoutInCell="1" allowOverlap="1" wp14:editId="00C42A30" wp14:anchorId="58E5BE58">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w14:anchorId="785A45C6">
                      <v:path textboxrect="0,0,104748,104877" arrowok="t"/>
                    </v:shape>
                  </w:pict>
                </mc:Fallback>
              </mc:AlternateContent>
            </w:r>
          </w:p>
        </w:tc>
        <w:tc>
          <w:tcPr>
            <w:tcW w:w="2520" w:type="dxa"/>
          </w:tcPr>
          <w:p w:rsidR="00FD2481" w:rsidP="00FD2481" w:rsidRDefault="00FD2481" w14:paraId="74C8722C" w14:textId="77777777">
            <w:pPr>
              <w:spacing w:after="0"/>
            </w:pPr>
            <w:r>
              <w:t>Baseball</w:t>
            </w:r>
          </w:p>
        </w:tc>
        <w:tc>
          <w:tcPr>
            <w:tcW w:w="889" w:type="dxa"/>
          </w:tcPr>
          <w:p w:rsidR="00FD2481" w:rsidP="00FD2481" w:rsidRDefault="00FD2481" w14:paraId="48D0F12E" w14:textId="77777777">
            <w:pPr>
              <w:spacing w:after="0"/>
            </w:pPr>
            <w:r>
              <w:rPr>
                <w:noProof/>
              </w:rPr>
              <mc:AlternateContent>
                <mc:Choice Requires="wps">
                  <w:drawing>
                    <wp:anchor distT="0" distB="0" distL="114300" distR="114300" simplePos="0" relativeHeight="252445696" behindDoc="0" locked="0" layoutInCell="1" allowOverlap="1" wp14:editId="26B362EB" wp14:anchorId="00931C5A">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w14:anchorId="7C12FD6F">
                      <v:path textboxrect="0,0,104748,104877" arrowok="t"/>
                    </v:shape>
                  </w:pict>
                </mc:Fallback>
              </mc:AlternateContent>
            </w:r>
          </w:p>
        </w:tc>
        <w:tc>
          <w:tcPr>
            <w:tcW w:w="990" w:type="dxa"/>
          </w:tcPr>
          <w:p w:rsidR="00FD2481" w:rsidP="00FD2481" w:rsidRDefault="00FD2481" w14:paraId="12C13A78" w14:textId="77777777">
            <w:pPr>
              <w:spacing w:after="0"/>
            </w:pPr>
            <w:r>
              <w:rPr>
                <w:noProof/>
              </w:rPr>
              <mc:AlternateContent>
                <mc:Choice Requires="wps">
                  <w:drawing>
                    <wp:anchor distT="0" distB="0" distL="114300" distR="114300" simplePos="0" relativeHeight="252456960" behindDoc="0" locked="0" layoutInCell="1" allowOverlap="1" wp14:editId="0B02C6BB" wp14:anchorId="4AE69584">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w14:anchorId="056C0CBC">
                      <v:path textboxrect="0,0,104748,104877" arrowok="t"/>
                    </v:shape>
                  </w:pict>
                </mc:Fallback>
              </mc:AlternateContent>
            </w:r>
          </w:p>
        </w:tc>
        <w:tc>
          <w:tcPr>
            <w:tcW w:w="634" w:type="dxa"/>
          </w:tcPr>
          <w:p w:rsidR="00FD2481" w:rsidP="00FD2481" w:rsidRDefault="00FD2481" w14:paraId="19ECCF62" w14:textId="77777777">
            <w:pPr>
              <w:spacing w:after="0"/>
            </w:pPr>
            <w:r>
              <w:rPr>
                <w:noProof/>
              </w:rPr>
              <mc:AlternateContent>
                <mc:Choice Requires="wps">
                  <w:drawing>
                    <wp:anchor distT="0" distB="0" distL="114300" distR="114300" simplePos="0" relativeHeight="252468224" behindDoc="0" locked="0" layoutInCell="1" allowOverlap="1" wp14:editId="6EB3A495" wp14:anchorId="048EA098">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w14:anchorId="2433786A">
                      <v:path textboxrect="0,0,104748,104877" arrowok="t"/>
                    </v:shape>
                  </w:pict>
                </mc:Fallback>
              </mc:AlternateContent>
            </w:r>
          </w:p>
        </w:tc>
        <w:tc>
          <w:tcPr>
            <w:tcW w:w="948" w:type="dxa"/>
          </w:tcPr>
          <w:p w:rsidR="00FD2481" w:rsidP="00FD2481" w:rsidRDefault="00FD2481" w14:paraId="2CDCA883" w14:textId="77777777">
            <w:pPr>
              <w:spacing w:after="0"/>
            </w:pPr>
            <w:r>
              <w:rPr>
                <w:noProof/>
              </w:rPr>
              <mc:AlternateContent>
                <mc:Choice Requires="wps">
                  <w:drawing>
                    <wp:anchor distT="0" distB="0" distL="114300" distR="114300" simplePos="0" relativeHeight="252479488" behindDoc="0" locked="0" layoutInCell="1" allowOverlap="1" wp14:editId="1B2B065A" wp14:anchorId="7CBDDF43">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w14:anchorId="3586605F">
                      <v:path textboxrect="0,0,104748,104877" arrowok="t"/>
                    </v:shape>
                  </w:pict>
                </mc:Fallback>
              </mc:AlternateContent>
            </w:r>
          </w:p>
        </w:tc>
      </w:tr>
      <w:tr w:rsidR="00FD2481" w:rsidTr="00FD2481" w14:paraId="15591035" w14:textId="77777777">
        <w:tc>
          <w:tcPr>
            <w:tcW w:w="431" w:type="dxa"/>
          </w:tcPr>
          <w:p w:rsidR="00FD2481" w:rsidP="00FD2481" w:rsidRDefault="00FD2481" w14:paraId="3E68E7AE" w14:textId="77777777">
            <w:pPr>
              <w:spacing w:after="0"/>
            </w:pPr>
          </w:p>
        </w:tc>
        <w:tc>
          <w:tcPr>
            <w:tcW w:w="1046" w:type="dxa"/>
          </w:tcPr>
          <w:p w:rsidR="00FD2481" w:rsidP="00FD2481" w:rsidRDefault="00FD2481" w14:paraId="598CDBDF" w14:textId="77777777">
            <w:pPr>
              <w:tabs>
                <w:tab w:val="left" w:pos="0"/>
              </w:tabs>
              <w:spacing w:after="0"/>
            </w:pPr>
          </w:p>
        </w:tc>
        <w:tc>
          <w:tcPr>
            <w:tcW w:w="1384" w:type="dxa"/>
          </w:tcPr>
          <w:p w:rsidR="00FD2481" w:rsidP="00FD2481" w:rsidRDefault="00FD2481" w14:paraId="0BDBD5CD" w14:textId="77777777">
            <w:pPr>
              <w:spacing w:after="0"/>
            </w:pPr>
            <w:r>
              <w:rPr>
                <w:noProof/>
              </w:rPr>
              <mc:AlternateContent>
                <mc:Choice Requires="wps">
                  <w:drawing>
                    <wp:anchor distT="0" distB="0" distL="114300" distR="114300" simplePos="0" relativeHeight="252435456" behindDoc="0" locked="0" layoutInCell="1" allowOverlap="1" wp14:editId="6AF1F860" wp14:anchorId="5C9F6BA8">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w14:anchorId="170A0126">
                      <v:path textboxrect="0,0,104748,104877" arrowok="t"/>
                    </v:shape>
                  </w:pict>
                </mc:Fallback>
              </mc:AlternateContent>
            </w:r>
          </w:p>
        </w:tc>
        <w:tc>
          <w:tcPr>
            <w:tcW w:w="2520" w:type="dxa"/>
          </w:tcPr>
          <w:p w:rsidR="00FD2481" w:rsidP="00FD2481" w:rsidRDefault="00FD2481" w14:paraId="0BA5E082" w14:textId="77777777">
            <w:pPr>
              <w:spacing w:after="0"/>
            </w:pPr>
            <w:r>
              <w:t>Softball</w:t>
            </w:r>
          </w:p>
        </w:tc>
        <w:tc>
          <w:tcPr>
            <w:tcW w:w="889" w:type="dxa"/>
          </w:tcPr>
          <w:p w:rsidR="00FD2481" w:rsidP="00FD2481" w:rsidRDefault="00FD2481" w14:paraId="75A29631" w14:textId="77777777">
            <w:pPr>
              <w:spacing w:after="0"/>
            </w:pPr>
            <w:r>
              <w:rPr>
                <w:noProof/>
              </w:rPr>
              <mc:AlternateContent>
                <mc:Choice Requires="wps">
                  <w:drawing>
                    <wp:anchor distT="0" distB="0" distL="114300" distR="114300" simplePos="0" relativeHeight="252446720" behindDoc="0" locked="0" layoutInCell="1" allowOverlap="1" wp14:editId="26C8D709" wp14:anchorId="5FD26DBD">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w14:anchorId="3CF0D312">
                      <v:path textboxrect="0,0,104748,104877" arrowok="t"/>
                    </v:shape>
                  </w:pict>
                </mc:Fallback>
              </mc:AlternateContent>
            </w:r>
          </w:p>
        </w:tc>
        <w:tc>
          <w:tcPr>
            <w:tcW w:w="990" w:type="dxa"/>
          </w:tcPr>
          <w:p w:rsidR="00FD2481" w:rsidP="00FD2481" w:rsidRDefault="00FD2481" w14:paraId="7968D420" w14:textId="77777777">
            <w:pPr>
              <w:spacing w:after="0"/>
            </w:pPr>
            <w:r>
              <w:rPr>
                <w:noProof/>
              </w:rPr>
              <mc:AlternateContent>
                <mc:Choice Requires="wps">
                  <w:drawing>
                    <wp:anchor distT="0" distB="0" distL="114300" distR="114300" simplePos="0" relativeHeight="252457984" behindDoc="0" locked="0" layoutInCell="1" allowOverlap="1" wp14:editId="2A23E8CA" wp14:anchorId="01EE32E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w14:anchorId="4E051D5E">
                      <v:path textboxrect="0,0,104748,104877" arrowok="t"/>
                    </v:shape>
                  </w:pict>
                </mc:Fallback>
              </mc:AlternateContent>
            </w:r>
          </w:p>
        </w:tc>
        <w:tc>
          <w:tcPr>
            <w:tcW w:w="634" w:type="dxa"/>
          </w:tcPr>
          <w:p w:rsidR="00FD2481" w:rsidP="00FD2481" w:rsidRDefault="00FD2481" w14:paraId="459ED96B" w14:textId="77777777">
            <w:pPr>
              <w:spacing w:after="0"/>
            </w:pPr>
            <w:r>
              <w:rPr>
                <w:noProof/>
              </w:rPr>
              <mc:AlternateContent>
                <mc:Choice Requires="wps">
                  <w:drawing>
                    <wp:anchor distT="0" distB="0" distL="114300" distR="114300" simplePos="0" relativeHeight="252469248" behindDoc="0" locked="0" layoutInCell="1" allowOverlap="1" wp14:editId="10B8FF8D" wp14:anchorId="3EA666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w14:anchorId="5480FCE4">
                      <v:path textboxrect="0,0,104748,104877" arrowok="t"/>
                    </v:shape>
                  </w:pict>
                </mc:Fallback>
              </mc:AlternateContent>
            </w:r>
          </w:p>
        </w:tc>
        <w:tc>
          <w:tcPr>
            <w:tcW w:w="948" w:type="dxa"/>
          </w:tcPr>
          <w:p w:rsidR="00FD2481" w:rsidP="00FD2481" w:rsidRDefault="00FD2481" w14:paraId="7A07B935" w14:textId="77777777">
            <w:pPr>
              <w:spacing w:after="0"/>
            </w:pPr>
            <w:r>
              <w:rPr>
                <w:noProof/>
              </w:rPr>
              <mc:AlternateContent>
                <mc:Choice Requires="wps">
                  <w:drawing>
                    <wp:anchor distT="0" distB="0" distL="114300" distR="114300" simplePos="0" relativeHeight="252480512" behindDoc="0" locked="0" layoutInCell="1" allowOverlap="1" wp14:editId="70CEF252" wp14:anchorId="24306CE9">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w14:anchorId="08B7E62A">
                      <v:path textboxrect="0,0,104748,104877" arrowok="t"/>
                    </v:shape>
                  </w:pict>
                </mc:Fallback>
              </mc:AlternateContent>
            </w:r>
          </w:p>
        </w:tc>
      </w:tr>
      <w:tr w:rsidR="00FD2481" w:rsidTr="00FD2481" w14:paraId="768A505A" w14:textId="77777777">
        <w:tc>
          <w:tcPr>
            <w:tcW w:w="431" w:type="dxa"/>
          </w:tcPr>
          <w:p w:rsidR="00FD2481" w:rsidP="00FD2481" w:rsidRDefault="00FD2481" w14:paraId="14CF6EBD" w14:textId="77777777">
            <w:pPr>
              <w:spacing w:after="0"/>
            </w:pPr>
          </w:p>
        </w:tc>
        <w:tc>
          <w:tcPr>
            <w:tcW w:w="1046" w:type="dxa"/>
          </w:tcPr>
          <w:p w:rsidR="00FD2481" w:rsidP="00FD2481" w:rsidRDefault="00FD2481" w14:paraId="74D805F3" w14:textId="77777777">
            <w:pPr>
              <w:tabs>
                <w:tab w:val="left" w:pos="0"/>
              </w:tabs>
              <w:spacing w:after="0"/>
            </w:pPr>
          </w:p>
        </w:tc>
        <w:tc>
          <w:tcPr>
            <w:tcW w:w="1384" w:type="dxa"/>
          </w:tcPr>
          <w:p w:rsidR="00FD2481" w:rsidP="00FD2481" w:rsidRDefault="00FD2481" w14:paraId="1E692B73" w14:textId="77777777">
            <w:pPr>
              <w:spacing w:after="0"/>
            </w:pPr>
            <w:r>
              <w:rPr>
                <w:noProof/>
              </w:rPr>
              <mc:AlternateContent>
                <mc:Choice Requires="wps">
                  <w:drawing>
                    <wp:anchor distT="0" distB="0" distL="114300" distR="114300" simplePos="0" relativeHeight="252436480" behindDoc="0" locked="0" layoutInCell="1" allowOverlap="1" wp14:editId="1A3F4CFA" wp14:anchorId="4E331F29">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w14:anchorId="7F9B6677">
                      <v:path textboxrect="0,0,104748,104877" arrowok="t"/>
                    </v:shape>
                  </w:pict>
                </mc:Fallback>
              </mc:AlternateContent>
            </w:r>
          </w:p>
        </w:tc>
        <w:tc>
          <w:tcPr>
            <w:tcW w:w="2520" w:type="dxa"/>
          </w:tcPr>
          <w:p w:rsidR="00FD2481" w:rsidP="00FD2481" w:rsidRDefault="00FD2481" w14:paraId="43B48B1B" w14:textId="77777777">
            <w:pPr>
              <w:spacing w:after="0"/>
            </w:pPr>
            <w:r>
              <w:t>Rugby</w:t>
            </w:r>
          </w:p>
        </w:tc>
        <w:tc>
          <w:tcPr>
            <w:tcW w:w="889" w:type="dxa"/>
          </w:tcPr>
          <w:p w:rsidR="00FD2481" w:rsidP="00FD2481" w:rsidRDefault="00FD2481" w14:paraId="00496AB9" w14:textId="77777777">
            <w:pPr>
              <w:spacing w:after="0"/>
            </w:pPr>
            <w:r>
              <w:rPr>
                <w:noProof/>
              </w:rPr>
              <mc:AlternateContent>
                <mc:Choice Requires="wps">
                  <w:drawing>
                    <wp:anchor distT="0" distB="0" distL="114300" distR="114300" simplePos="0" relativeHeight="252447744" behindDoc="0" locked="0" layoutInCell="1" allowOverlap="1" wp14:editId="798D0114" wp14:anchorId="0978C793">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w14:anchorId="27EF5236">
                      <v:path textboxrect="0,0,104748,104877" arrowok="t"/>
                    </v:shape>
                  </w:pict>
                </mc:Fallback>
              </mc:AlternateContent>
            </w:r>
          </w:p>
        </w:tc>
        <w:tc>
          <w:tcPr>
            <w:tcW w:w="990" w:type="dxa"/>
          </w:tcPr>
          <w:p w:rsidR="00FD2481" w:rsidP="00FD2481" w:rsidRDefault="00FD2481" w14:paraId="1B8FDB81" w14:textId="77777777">
            <w:pPr>
              <w:spacing w:after="0"/>
            </w:pPr>
            <w:r>
              <w:rPr>
                <w:noProof/>
              </w:rPr>
              <mc:AlternateContent>
                <mc:Choice Requires="wps">
                  <w:drawing>
                    <wp:anchor distT="0" distB="0" distL="114300" distR="114300" simplePos="0" relativeHeight="252459008" behindDoc="0" locked="0" layoutInCell="1" allowOverlap="1" wp14:editId="1929CEAF" wp14:anchorId="316F62B0">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w14:anchorId="7BDF7CF7">
                      <v:path textboxrect="0,0,104748,104877" arrowok="t"/>
                    </v:shape>
                  </w:pict>
                </mc:Fallback>
              </mc:AlternateContent>
            </w:r>
          </w:p>
        </w:tc>
        <w:tc>
          <w:tcPr>
            <w:tcW w:w="634" w:type="dxa"/>
          </w:tcPr>
          <w:p w:rsidR="00FD2481" w:rsidP="00FD2481" w:rsidRDefault="00FD2481" w14:paraId="78E4A25A" w14:textId="77777777">
            <w:pPr>
              <w:spacing w:after="0"/>
            </w:pPr>
            <w:r>
              <w:rPr>
                <w:noProof/>
              </w:rPr>
              <mc:AlternateContent>
                <mc:Choice Requires="wps">
                  <w:drawing>
                    <wp:anchor distT="0" distB="0" distL="114300" distR="114300" simplePos="0" relativeHeight="252470272" behindDoc="0" locked="0" layoutInCell="1" allowOverlap="1" wp14:editId="12CA9E8F" wp14:anchorId="73EAD3C2">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w14:anchorId="6175A34E">
                      <v:path textboxrect="0,0,104748,104877" arrowok="t"/>
                    </v:shape>
                  </w:pict>
                </mc:Fallback>
              </mc:AlternateContent>
            </w:r>
          </w:p>
        </w:tc>
        <w:tc>
          <w:tcPr>
            <w:tcW w:w="948" w:type="dxa"/>
          </w:tcPr>
          <w:p w:rsidR="00FD2481" w:rsidP="00FD2481" w:rsidRDefault="00FD2481" w14:paraId="763551A6" w14:textId="77777777">
            <w:pPr>
              <w:spacing w:after="0"/>
            </w:pPr>
            <w:r>
              <w:rPr>
                <w:noProof/>
              </w:rPr>
              <mc:AlternateContent>
                <mc:Choice Requires="wps">
                  <w:drawing>
                    <wp:anchor distT="0" distB="0" distL="114300" distR="114300" simplePos="0" relativeHeight="252481536" behindDoc="0" locked="0" layoutInCell="1" allowOverlap="1" wp14:editId="4158EFF1" wp14:anchorId="023188C7">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w14:anchorId="70FFF6B1">
                      <v:path textboxrect="0,0,104748,104877" arrowok="t"/>
                    </v:shape>
                  </w:pict>
                </mc:Fallback>
              </mc:AlternateContent>
            </w:r>
          </w:p>
        </w:tc>
      </w:tr>
      <w:tr w:rsidR="00FD2481" w:rsidTr="00FD2481" w14:paraId="4BCE49F0" w14:textId="77777777">
        <w:tc>
          <w:tcPr>
            <w:tcW w:w="431" w:type="dxa"/>
          </w:tcPr>
          <w:p w:rsidR="00FD2481" w:rsidP="00FD2481" w:rsidRDefault="00FD2481" w14:paraId="3339810F" w14:textId="77777777">
            <w:pPr>
              <w:spacing w:after="0"/>
            </w:pPr>
          </w:p>
        </w:tc>
        <w:tc>
          <w:tcPr>
            <w:tcW w:w="1046" w:type="dxa"/>
          </w:tcPr>
          <w:p w:rsidR="00FD2481" w:rsidP="00FD2481" w:rsidRDefault="00FD2481" w14:paraId="4018F9BC" w14:textId="77777777">
            <w:pPr>
              <w:tabs>
                <w:tab w:val="left" w:pos="0"/>
              </w:tabs>
              <w:spacing w:after="0"/>
            </w:pPr>
          </w:p>
        </w:tc>
        <w:tc>
          <w:tcPr>
            <w:tcW w:w="1384" w:type="dxa"/>
          </w:tcPr>
          <w:p w:rsidR="00FD2481" w:rsidP="00FD2481" w:rsidRDefault="00FD2481" w14:paraId="1931809C" w14:textId="77777777">
            <w:pPr>
              <w:spacing w:after="0"/>
            </w:pPr>
            <w:r>
              <w:rPr>
                <w:noProof/>
              </w:rPr>
              <mc:AlternateContent>
                <mc:Choice Requires="wps">
                  <w:drawing>
                    <wp:anchor distT="0" distB="0" distL="114300" distR="114300" simplePos="0" relativeHeight="252439552" behindDoc="0" locked="0" layoutInCell="1" allowOverlap="1" wp14:editId="0926C363" wp14:anchorId="0BF9CC7E">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w14:anchorId="2FDDFBD7">
                      <v:path textboxrect="0,0,104748,104877" arrowok="t"/>
                    </v:shape>
                  </w:pict>
                </mc:Fallback>
              </mc:AlternateContent>
            </w:r>
          </w:p>
        </w:tc>
        <w:tc>
          <w:tcPr>
            <w:tcW w:w="2520" w:type="dxa"/>
          </w:tcPr>
          <w:p w:rsidR="00FD2481" w:rsidP="00FD2481" w:rsidRDefault="00FD2481" w14:paraId="1B1F95F3" w14:textId="77777777">
            <w:pPr>
              <w:spacing w:after="0"/>
            </w:pPr>
            <w:r>
              <w:t>Ultimate Frisbee</w:t>
            </w:r>
          </w:p>
        </w:tc>
        <w:tc>
          <w:tcPr>
            <w:tcW w:w="889" w:type="dxa"/>
          </w:tcPr>
          <w:p w:rsidR="00FD2481" w:rsidP="00FD2481" w:rsidRDefault="00FD2481" w14:paraId="25C84460" w14:textId="77777777">
            <w:pPr>
              <w:spacing w:after="0"/>
            </w:pPr>
            <w:r>
              <w:rPr>
                <w:noProof/>
              </w:rPr>
              <mc:AlternateContent>
                <mc:Choice Requires="wps">
                  <w:drawing>
                    <wp:anchor distT="0" distB="0" distL="114300" distR="114300" simplePos="0" relativeHeight="252448768" behindDoc="0" locked="0" layoutInCell="1" allowOverlap="1" wp14:editId="536211AA" wp14:anchorId="2F2256A0">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w14:anchorId="3065CAAA">
                      <v:path textboxrect="0,0,104748,104877" arrowok="t"/>
                    </v:shape>
                  </w:pict>
                </mc:Fallback>
              </mc:AlternateContent>
            </w:r>
          </w:p>
        </w:tc>
        <w:tc>
          <w:tcPr>
            <w:tcW w:w="990" w:type="dxa"/>
          </w:tcPr>
          <w:p w:rsidR="00FD2481" w:rsidP="00FD2481" w:rsidRDefault="00FD2481" w14:paraId="0EF3DA17" w14:textId="77777777">
            <w:pPr>
              <w:spacing w:after="0"/>
            </w:pPr>
            <w:r>
              <w:rPr>
                <w:noProof/>
              </w:rPr>
              <mc:AlternateContent>
                <mc:Choice Requires="wps">
                  <w:drawing>
                    <wp:anchor distT="0" distB="0" distL="114300" distR="114300" simplePos="0" relativeHeight="252460032" behindDoc="0" locked="0" layoutInCell="1" allowOverlap="1" wp14:editId="36475B3F" wp14:anchorId="744C82EB">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w14:anchorId="5BE40E13">
                      <v:path textboxrect="0,0,104748,104877" arrowok="t"/>
                    </v:shape>
                  </w:pict>
                </mc:Fallback>
              </mc:AlternateContent>
            </w:r>
          </w:p>
        </w:tc>
        <w:tc>
          <w:tcPr>
            <w:tcW w:w="634" w:type="dxa"/>
          </w:tcPr>
          <w:p w:rsidR="00FD2481" w:rsidP="00FD2481" w:rsidRDefault="00FD2481" w14:paraId="3C025536" w14:textId="77777777">
            <w:pPr>
              <w:spacing w:after="0"/>
            </w:pPr>
            <w:r>
              <w:rPr>
                <w:noProof/>
              </w:rPr>
              <mc:AlternateContent>
                <mc:Choice Requires="wps">
                  <w:drawing>
                    <wp:anchor distT="0" distB="0" distL="114300" distR="114300" simplePos="0" relativeHeight="252471296" behindDoc="0" locked="0" layoutInCell="1" allowOverlap="1" wp14:editId="707EDCBE" wp14:anchorId="6A844CB0">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w14:anchorId="705C3EA8">
                      <v:path textboxrect="0,0,104748,104877" arrowok="t"/>
                    </v:shape>
                  </w:pict>
                </mc:Fallback>
              </mc:AlternateContent>
            </w:r>
          </w:p>
        </w:tc>
        <w:tc>
          <w:tcPr>
            <w:tcW w:w="948" w:type="dxa"/>
          </w:tcPr>
          <w:p w:rsidR="00FD2481" w:rsidP="00FD2481" w:rsidRDefault="00FD2481" w14:paraId="408BBC94" w14:textId="77777777">
            <w:pPr>
              <w:spacing w:after="0"/>
            </w:pPr>
            <w:r>
              <w:rPr>
                <w:noProof/>
              </w:rPr>
              <mc:AlternateContent>
                <mc:Choice Requires="wps">
                  <w:drawing>
                    <wp:anchor distT="0" distB="0" distL="114300" distR="114300" simplePos="0" relativeHeight="252482560" behindDoc="0" locked="0" layoutInCell="1" allowOverlap="1" wp14:editId="3F4BC907" wp14:anchorId="4DE758F0">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w14:anchorId="385A16E2">
                      <v:path textboxrect="0,0,104748,104877" arrowok="t"/>
                    </v:shape>
                  </w:pict>
                </mc:Fallback>
              </mc:AlternateContent>
            </w:r>
          </w:p>
        </w:tc>
      </w:tr>
      <w:tr w:rsidR="00FD2481" w:rsidTr="00FD2481" w14:paraId="73F4763B" w14:textId="77777777">
        <w:tc>
          <w:tcPr>
            <w:tcW w:w="431" w:type="dxa"/>
          </w:tcPr>
          <w:p w:rsidR="00FD2481" w:rsidP="00FD2481" w:rsidRDefault="00FD2481" w14:paraId="43F763AA" w14:textId="77777777">
            <w:pPr>
              <w:spacing w:after="0"/>
            </w:pPr>
          </w:p>
        </w:tc>
        <w:tc>
          <w:tcPr>
            <w:tcW w:w="1046" w:type="dxa"/>
          </w:tcPr>
          <w:p w:rsidR="00FD2481" w:rsidP="00FD2481" w:rsidRDefault="00FD2481" w14:paraId="04B744AE" w14:textId="77777777">
            <w:pPr>
              <w:tabs>
                <w:tab w:val="left" w:pos="0"/>
              </w:tabs>
              <w:spacing w:after="0"/>
            </w:pPr>
          </w:p>
        </w:tc>
        <w:tc>
          <w:tcPr>
            <w:tcW w:w="1384" w:type="dxa"/>
          </w:tcPr>
          <w:p w:rsidR="00FD2481" w:rsidP="00FD2481" w:rsidRDefault="00FD2481" w14:paraId="05D28B79" w14:textId="77777777">
            <w:pPr>
              <w:spacing w:after="0"/>
            </w:pPr>
            <w:r>
              <w:rPr>
                <w:noProof/>
              </w:rPr>
              <mc:AlternateContent>
                <mc:Choice Requires="wps">
                  <w:drawing>
                    <wp:anchor distT="0" distB="0" distL="114300" distR="114300" simplePos="0" relativeHeight="252438528" behindDoc="0" locked="0" layoutInCell="1" allowOverlap="1" wp14:editId="1AF88E5F" wp14:anchorId="596BE337">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w14:anchorId="43115B2E">
                      <v:path textboxrect="0,0,104748,104877" arrowok="t"/>
                    </v:shape>
                  </w:pict>
                </mc:Fallback>
              </mc:AlternateContent>
            </w:r>
          </w:p>
        </w:tc>
        <w:tc>
          <w:tcPr>
            <w:tcW w:w="2520" w:type="dxa"/>
          </w:tcPr>
          <w:p w:rsidR="00FD2481" w:rsidP="00FD2481" w:rsidRDefault="00FD2481" w14:paraId="793D66A3" w14:textId="77777777">
            <w:pPr>
              <w:spacing w:after="0"/>
            </w:pPr>
            <w:r>
              <w:t>Physical Training (PT)</w:t>
            </w:r>
          </w:p>
        </w:tc>
        <w:tc>
          <w:tcPr>
            <w:tcW w:w="889" w:type="dxa"/>
          </w:tcPr>
          <w:p w:rsidR="00FD2481" w:rsidP="00FD2481" w:rsidRDefault="00FD2481" w14:paraId="43977892" w14:textId="77777777">
            <w:pPr>
              <w:spacing w:after="0"/>
            </w:pPr>
            <w:r>
              <w:rPr>
                <w:noProof/>
              </w:rPr>
              <mc:AlternateContent>
                <mc:Choice Requires="wps">
                  <w:drawing>
                    <wp:anchor distT="0" distB="0" distL="114300" distR="114300" simplePos="0" relativeHeight="252449792" behindDoc="0" locked="0" layoutInCell="1" allowOverlap="1" wp14:editId="17753E6A" wp14:anchorId="4C7AA0BD">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w14:anchorId="47C8B0E8">
                      <v:path textboxrect="0,0,104748,104877" arrowok="t"/>
                    </v:shape>
                  </w:pict>
                </mc:Fallback>
              </mc:AlternateContent>
            </w:r>
          </w:p>
        </w:tc>
        <w:tc>
          <w:tcPr>
            <w:tcW w:w="990" w:type="dxa"/>
          </w:tcPr>
          <w:p w:rsidR="00FD2481" w:rsidP="00FD2481" w:rsidRDefault="00FD2481" w14:paraId="24F94E89" w14:textId="77777777">
            <w:pPr>
              <w:spacing w:after="0"/>
            </w:pPr>
            <w:r>
              <w:rPr>
                <w:noProof/>
              </w:rPr>
              <mc:AlternateContent>
                <mc:Choice Requires="wps">
                  <w:drawing>
                    <wp:anchor distT="0" distB="0" distL="114300" distR="114300" simplePos="0" relativeHeight="252461056" behindDoc="0" locked="0" layoutInCell="1" allowOverlap="1" wp14:editId="723259ED" wp14:anchorId="07E8347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w14:anchorId="2F6BBE8E">
                      <v:path textboxrect="0,0,104748,104877" arrowok="t"/>
                    </v:shape>
                  </w:pict>
                </mc:Fallback>
              </mc:AlternateContent>
            </w:r>
          </w:p>
        </w:tc>
        <w:tc>
          <w:tcPr>
            <w:tcW w:w="634" w:type="dxa"/>
          </w:tcPr>
          <w:p w:rsidR="00FD2481" w:rsidP="00FD2481" w:rsidRDefault="00FD2481" w14:paraId="0B469AEA" w14:textId="77777777">
            <w:pPr>
              <w:spacing w:after="0"/>
            </w:pPr>
            <w:r>
              <w:rPr>
                <w:noProof/>
              </w:rPr>
              <mc:AlternateContent>
                <mc:Choice Requires="wps">
                  <w:drawing>
                    <wp:anchor distT="0" distB="0" distL="114300" distR="114300" simplePos="0" relativeHeight="252472320" behindDoc="0" locked="0" layoutInCell="1" allowOverlap="1" wp14:editId="6AC119D3" wp14:anchorId="10B0D3FC">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w14:anchorId="54E3F9FD">
                      <v:path textboxrect="0,0,104748,104877" arrowok="t"/>
                    </v:shape>
                  </w:pict>
                </mc:Fallback>
              </mc:AlternateContent>
            </w:r>
          </w:p>
        </w:tc>
        <w:tc>
          <w:tcPr>
            <w:tcW w:w="948" w:type="dxa"/>
          </w:tcPr>
          <w:p w:rsidR="00FD2481" w:rsidP="00FD2481" w:rsidRDefault="00FD2481" w14:paraId="2EB1BEE0" w14:textId="77777777">
            <w:pPr>
              <w:spacing w:after="0"/>
            </w:pPr>
            <w:r>
              <w:rPr>
                <w:noProof/>
              </w:rPr>
              <mc:AlternateContent>
                <mc:Choice Requires="wps">
                  <w:drawing>
                    <wp:anchor distT="0" distB="0" distL="114300" distR="114300" simplePos="0" relativeHeight="252483584" behindDoc="0" locked="0" layoutInCell="1" allowOverlap="1" wp14:editId="1FB263B6" wp14:anchorId="0D08A519">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w14:anchorId="58A57D54">
                      <v:path textboxrect="0,0,104748,104877" arrowok="t"/>
                    </v:shape>
                  </w:pict>
                </mc:Fallback>
              </mc:AlternateContent>
            </w:r>
          </w:p>
        </w:tc>
      </w:tr>
      <w:tr w:rsidR="00FD2481" w:rsidTr="00FD2481" w14:paraId="22E5754F" w14:textId="77777777">
        <w:tc>
          <w:tcPr>
            <w:tcW w:w="431" w:type="dxa"/>
          </w:tcPr>
          <w:p w:rsidR="00FD2481" w:rsidP="00FD2481" w:rsidRDefault="00FD2481" w14:paraId="0468B3FE" w14:textId="77777777">
            <w:pPr>
              <w:spacing w:after="0"/>
            </w:pPr>
          </w:p>
        </w:tc>
        <w:tc>
          <w:tcPr>
            <w:tcW w:w="1046" w:type="dxa"/>
          </w:tcPr>
          <w:p w:rsidR="00FD2481" w:rsidP="00FD2481" w:rsidRDefault="00FD2481" w14:paraId="3FCDC2CF" w14:textId="77777777">
            <w:pPr>
              <w:tabs>
                <w:tab w:val="left" w:pos="0"/>
              </w:tabs>
              <w:spacing w:after="0"/>
            </w:pPr>
          </w:p>
        </w:tc>
        <w:tc>
          <w:tcPr>
            <w:tcW w:w="1384" w:type="dxa"/>
          </w:tcPr>
          <w:p w:rsidR="00FD2481" w:rsidP="00FD2481" w:rsidRDefault="00FD2481" w14:paraId="53B74721" w14:textId="77777777">
            <w:pPr>
              <w:spacing w:after="0"/>
            </w:pPr>
            <w:r>
              <w:rPr>
                <w:noProof/>
              </w:rPr>
              <mc:AlternateContent>
                <mc:Choice Requires="wps">
                  <w:drawing>
                    <wp:anchor distT="0" distB="0" distL="114300" distR="114300" simplePos="0" relativeHeight="252441600" behindDoc="0" locked="0" layoutInCell="1" allowOverlap="1" wp14:editId="5BA31EEE" wp14:anchorId="19A7F65D">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w14:anchorId="258118BA">
                      <v:path textboxrect="0,0,104748,104877" arrowok="t"/>
                    </v:shape>
                  </w:pict>
                </mc:Fallback>
              </mc:AlternateContent>
            </w:r>
          </w:p>
        </w:tc>
        <w:tc>
          <w:tcPr>
            <w:tcW w:w="2520" w:type="dxa"/>
          </w:tcPr>
          <w:p w:rsidR="00FD2481" w:rsidP="00FD2481" w:rsidRDefault="00FD2481" w14:paraId="3930A537" w14:textId="77777777">
            <w:pPr>
              <w:spacing w:after="0"/>
            </w:pPr>
            <w:r>
              <w:t>Physical Education (PE)</w:t>
            </w:r>
          </w:p>
        </w:tc>
        <w:tc>
          <w:tcPr>
            <w:tcW w:w="889" w:type="dxa"/>
          </w:tcPr>
          <w:p w:rsidR="00FD2481" w:rsidP="00FD2481" w:rsidRDefault="00FD2481" w14:paraId="1A3EFBDC" w14:textId="77777777">
            <w:pPr>
              <w:spacing w:after="0"/>
            </w:pPr>
            <w:r>
              <w:rPr>
                <w:noProof/>
              </w:rPr>
              <mc:AlternateContent>
                <mc:Choice Requires="wps">
                  <w:drawing>
                    <wp:anchor distT="0" distB="0" distL="114300" distR="114300" simplePos="0" relativeHeight="252450816" behindDoc="0" locked="0" layoutInCell="1" allowOverlap="1" wp14:editId="75A7CE2E" wp14:anchorId="1BE685CD">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w14:anchorId="21250DA9">
                      <v:path textboxrect="0,0,104748,104877" arrowok="t"/>
                    </v:shape>
                  </w:pict>
                </mc:Fallback>
              </mc:AlternateContent>
            </w:r>
          </w:p>
        </w:tc>
        <w:tc>
          <w:tcPr>
            <w:tcW w:w="990" w:type="dxa"/>
          </w:tcPr>
          <w:p w:rsidR="00FD2481" w:rsidP="00FD2481" w:rsidRDefault="00FD2481" w14:paraId="7D50E855" w14:textId="77777777">
            <w:pPr>
              <w:spacing w:after="0"/>
            </w:pPr>
            <w:r>
              <w:rPr>
                <w:noProof/>
              </w:rPr>
              <mc:AlternateContent>
                <mc:Choice Requires="wps">
                  <w:drawing>
                    <wp:anchor distT="0" distB="0" distL="114300" distR="114300" simplePos="0" relativeHeight="252462080" behindDoc="0" locked="0" layoutInCell="1" allowOverlap="1" wp14:editId="58977185" wp14:anchorId="419DAA34">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w14:anchorId="552EC54B">
                      <v:path textboxrect="0,0,104748,104877" arrowok="t"/>
                    </v:shape>
                  </w:pict>
                </mc:Fallback>
              </mc:AlternateContent>
            </w:r>
          </w:p>
        </w:tc>
        <w:tc>
          <w:tcPr>
            <w:tcW w:w="634" w:type="dxa"/>
          </w:tcPr>
          <w:p w:rsidR="00FD2481" w:rsidP="00FD2481" w:rsidRDefault="00FD2481" w14:paraId="23EDF4AD" w14:textId="77777777">
            <w:pPr>
              <w:spacing w:after="0"/>
            </w:pPr>
            <w:r>
              <w:rPr>
                <w:noProof/>
              </w:rPr>
              <mc:AlternateContent>
                <mc:Choice Requires="wps">
                  <w:drawing>
                    <wp:anchor distT="0" distB="0" distL="114300" distR="114300" simplePos="0" relativeHeight="252473344" behindDoc="0" locked="0" layoutInCell="1" allowOverlap="1" wp14:editId="7FACD4F3" wp14:anchorId="44EAD2FC">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w14:anchorId="2C720EE8">
                      <v:path textboxrect="0,0,104748,104877" arrowok="t"/>
                    </v:shape>
                  </w:pict>
                </mc:Fallback>
              </mc:AlternateContent>
            </w:r>
          </w:p>
        </w:tc>
        <w:tc>
          <w:tcPr>
            <w:tcW w:w="948" w:type="dxa"/>
          </w:tcPr>
          <w:p w:rsidR="00FD2481" w:rsidP="00FD2481" w:rsidRDefault="00FD2481" w14:paraId="7AD0449F" w14:textId="77777777">
            <w:pPr>
              <w:spacing w:after="0"/>
            </w:pPr>
            <w:r>
              <w:rPr>
                <w:noProof/>
              </w:rPr>
              <mc:AlternateContent>
                <mc:Choice Requires="wps">
                  <w:drawing>
                    <wp:anchor distT="0" distB="0" distL="114300" distR="114300" simplePos="0" relativeHeight="252484608" behindDoc="0" locked="0" layoutInCell="1" allowOverlap="1" wp14:editId="559D8F80" wp14:anchorId="24727274">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w14:anchorId="6652AFDB">
                      <v:path textboxrect="0,0,104748,104877" arrowok="t"/>
                    </v:shape>
                  </w:pict>
                </mc:Fallback>
              </mc:AlternateContent>
            </w:r>
          </w:p>
        </w:tc>
      </w:tr>
      <w:tr w:rsidR="00FD2481" w:rsidTr="00FD2481" w14:paraId="7D461D47" w14:textId="77777777">
        <w:tc>
          <w:tcPr>
            <w:tcW w:w="431" w:type="dxa"/>
          </w:tcPr>
          <w:p w:rsidR="00FD2481" w:rsidP="00FD2481" w:rsidRDefault="00FD2481" w14:paraId="57D220C1" w14:textId="77777777">
            <w:pPr>
              <w:spacing w:after="0"/>
            </w:pPr>
          </w:p>
        </w:tc>
        <w:tc>
          <w:tcPr>
            <w:tcW w:w="1046" w:type="dxa"/>
          </w:tcPr>
          <w:p w:rsidR="00FD2481" w:rsidP="00FD2481" w:rsidRDefault="00FD2481" w14:paraId="333F69C6" w14:textId="77777777">
            <w:pPr>
              <w:tabs>
                <w:tab w:val="left" w:pos="0"/>
              </w:tabs>
              <w:spacing w:after="0"/>
            </w:pPr>
          </w:p>
        </w:tc>
        <w:tc>
          <w:tcPr>
            <w:tcW w:w="1384" w:type="dxa"/>
          </w:tcPr>
          <w:p w:rsidR="00FD2481" w:rsidP="00FD2481" w:rsidRDefault="00FD2481" w14:paraId="22C9ACB8" w14:textId="77777777">
            <w:pPr>
              <w:spacing w:after="0"/>
            </w:pPr>
            <w:r>
              <w:rPr>
                <w:noProof/>
              </w:rPr>
              <mc:AlternateContent>
                <mc:Choice Requires="wps">
                  <w:drawing>
                    <wp:anchor distT="0" distB="0" distL="114300" distR="114300" simplePos="0" relativeHeight="252440576" behindDoc="0" locked="0" layoutInCell="1" allowOverlap="1" wp14:editId="74E716BF" wp14:anchorId="189706A8">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w14:anchorId="6BB8E40F">
                      <v:path textboxrect="0,0,104748,104877" arrowok="t"/>
                    </v:shape>
                  </w:pict>
                </mc:Fallback>
              </mc:AlternateContent>
            </w:r>
          </w:p>
        </w:tc>
        <w:tc>
          <w:tcPr>
            <w:tcW w:w="2520" w:type="dxa"/>
          </w:tcPr>
          <w:p w:rsidR="00FD2481" w:rsidP="00FD2481" w:rsidRDefault="00FD2481" w14:paraId="2DF3D5E1" w14:textId="77777777">
            <w:pPr>
              <w:spacing w:after="0"/>
            </w:pPr>
            <w:r>
              <w:rPr>
                <w:noProof/>
              </w:rPr>
              <mc:AlternateContent>
                <mc:Choice Requires="wps">
                  <w:drawing>
                    <wp:anchor distT="0" distB="0" distL="114300" distR="114300" simplePos="0" relativeHeight="252544000" behindDoc="0" locked="0" layoutInCell="1" allowOverlap="1" wp14:editId="74346AEA" wp14:anchorId="606094AC">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21"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243F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w:pict>
                </mc:Fallback>
              </mc:AlternateContent>
            </w:r>
            <w:r>
              <w:t>Other:</w:t>
            </w:r>
          </w:p>
        </w:tc>
        <w:tc>
          <w:tcPr>
            <w:tcW w:w="889" w:type="dxa"/>
          </w:tcPr>
          <w:p w:rsidR="00FD2481" w:rsidP="00FD2481" w:rsidRDefault="00FD2481" w14:paraId="7E60D3B4" w14:textId="77777777">
            <w:pPr>
              <w:spacing w:after="0"/>
            </w:pPr>
            <w:r>
              <w:rPr>
                <w:noProof/>
              </w:rPr>
              <mc:AlternateContent>
                <mc:Choice Requires="wps">
                  <w:drawing>
                    <wp:anchor distT="0" distB="0" distL="114300" distR="114300" simplePos="0" relativeHeight="252451840" behindDoc="0" locked="0" layoutInCell="1" allowOverlap="1" wp14:editId="2229FF92" wp14:anchorId="19F68A7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w14:anchorId="0B5B3DEF">
                      <v:path textboxrect="0,0,104748,104877" arrowok="t"/>
                    </v:shape>
                  </w:pict>
                </mc:Fallback>
              </mc:AlternateContent>
            </w:r>
          </w:p>
        </w:tc>
        <w:tc>
          <w:tcPr>
            <w:tcW w:w="990" w:type="dxa"/>
          </w:tcPr>
          <w:p w:rsidR="00FD2481" w:rsidP="00FD2481" w:rsidRDefault="00FD2481" w14:paraId="63A69EB8" w14:textId="77777777">
            <w:pPr>
              <w:spacing w:after="0"/>
            </w:pPr>
            <w:r>
              <w:rPr>
                <w:noProof/>
              </w:rPr>
              <mc:AlternateContent>
                <mc:Choice Requires="wps">
                  <w:drawing>
                    <wp:anchor distT="0" distB="0" distL="114300" distR="114300" simplePos="0" relativeHeight="252463104" behindDoc="0" locked="0" layoutInCell="1" allowOverlap="1" wp14:editId="332E77B7" wp14:anchorId="403E5ACE">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w14:anchorId="330F5CFF">
                      <v:path textboxrect="0,0,104748,104877" arrowok="t"/>
                    </v:shape>
                  </w:pict>
                </mc:Fallback>
              </mc:AlternateContent>
            </w:r>
          </w:p>
        </w:tc>
        <w:tc>
          <w:tcPr>
            <w:tcW w:w="634" w:type="dxa"/>
          </w:tcPr>
          <w:p w:rsidR="00FD2481" w:rsidP="00FD2481" w:rsidRDefault="00FD2481" w14:paraId="0A23DC47" w14:textId="77777777">
            <w:pPr>
              <w:spacing w:after="0"/>
            </w:pPr>
            <w:r>
              <w:rPr>
                <w:noProof/>
              </w:rPr>
              <mc:AlternateContent>
                <mc:Choice Requires="wps">
                  <w:drawing>
                    <wp:anchor distT="0" distB="0" distL="114300" distR="114300" simplePos="0" relativeHeight="252474368" behindDoc="0" locked="0" layoutInCell="1" allowOverlap="1" wp14:editId="35F700AF" wp14:anchorId="18B36A05">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w14:anchorId="55C8097E">
                      <v:path textboxrect="0,0,104748,104877" arrowok="t"/>
                    </v:shape>
                  </w:pict>
                </mc:Fallback>
              </mc:AlternateContent>
            </w:r>
          </w:p>
        </w:tc>
        <w:tc>
          <w:tcPr>
            <w:tcW w:w="948" w:type="dxa"/>
          </w:tcPr>
          <w:p w:rsidR="00FD2481" w:rsidP="00FD2481" w:rsidRDefault="00FD2481" w14:paraId="1CC644B2" w14:textId="77777777">
            <w:pPr>
              <w:spacing w:after="0"/>
            </w:pPr>
            <w:r>
              <w:rPr>
                <w:noProof/>
              </w:rPr>
              <mc:AlternateContent>
                <mc:Choice Requires="wps">
                  <w:drawing>
                    <wp:anchor distT="0" distB="0" distL="114300" distR="114300" simplePos="0" relativeHeight="252485632" behindDoc="0" locked="0" layoutInCell="1" allowOverlap="1" wp14:editId="7B976323" wp14:anchorId="5FE1FC42">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w14:anchorId="2C367E7B">
                      <v:path textboxrect="0,0,104748,104877" arrowok="t"/>
                    </v:shape>
                  </w:pict>
                </mc:Fallback>
              </mc:AlternateContent>
            </w:r>
          </w:p>
        </w:tc>
      </w:tr>
      <w:tr w:rsidR="00FD2481" w:rsidTr="00FD2481" w14:paraId="0896FC42" w14:textId="77777777">
        <w:tc>
          <w:tcPr>
            <w:tcW w:w="431" w:type="dxa"/>
          </w:tcPr>
          <w:p w:rsidR="00FD2481" w:rsidP="00FD2481" w:rsidRDefault="00FD2481" w14:paraId="05DE2AFA" w14:textId="77777777">
            <w:pPr>
              <w:spacing w:after="0"/>
            </w:pPr>
          </w:p>
        </w:tc>
        <w:tc>
          <w:tcPr>
            <w:tcW w:w="1046" w:type="dxa"/>
          </w:tcPr>
          <w:p w:rsidR="00FD2481" w:rsidP="00FD2481" w:rsidRDefault="00FD2481" w14:paraId="372367CD" w14:textId="77777777">
            <w:pPr>
              <w:tabs>
                <w:tab w:val="left" w:pos="0"/>
              </w:tabs>
              <w:spacing w:after="0"/>
            </w:pPr>
          </w:p>
        </w:tc>
        <w:tc>
          <w:tcPr>
            <w:tcW w:w="1384" w:type="dxa"/>
          </w:tcPr>
          <w:p w:rsidR="00FD2481" w:rsidP="00FD2481" w:rsidRDefault="00FD2481" w14:paraId="6451F90A" w14:textId="77777777">
            <w:pPr>
              <w:spacing w:after="0"/>
            </w:pPr>
            <w:r>
              <w:rPr>
                <w:noProof/>
              </w:rPr>
              <mc:AlternateContent>
                <mc:Choice Requires="wps">
                  <w:drawing>
                    <wp:anchor distT="0" distB="0" distL="114300" distR="114300" simplePos="0" relativeHeight="252437504" behindDoc="0" locked="0" layoutInCell="1" allowOverlap="1" wp14:editId="52039E04" wp14:anchorId="79C33CE2">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w14:anchorId="4F2D7181">
                      <v:path textboxrect="0,0,104748,104877" arrowok="t"/>
                    </v:shape>
                  </w:pict>
                </mc:Fallback>
              </mc:AlternateContent>
            </w:r>
          </w:p>
        </w:tc>
        <w:tc>
          <w:tcPr>
            <w:tcW w:w="2520" w:type="dxa"/>
          </w:tcPr>
          <w:p w:rsidR="00FD2481" w:rsidP="00FD2481" w:rsidRDefault="00FD2481" w14:paraId="37CBDF1B" w14:textId="77777777">
            <w:pPr>
              <w:spacing w:after="0"/>
            </w:pPr>
            <w:r>
              <w:rPr>
                <w:noProof/>
              </w:rPr>
              <mc:AlternateContent>
                <mc:Choice Requires="wps">
                  <w:drawing>
                    <wp:anchor distT="0" distB="0" distL="114300" distR="114300" simplePos="0" relativeHeight="252545024" behindDoc="0" locked="0" layoutInCell="1" allowOverlap="1" wp14:editId="6089E3EB" wp14:anchorId="6FD1D94A">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27"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7f7f7f" strokeweight="1pt" w14:anchorId="6E80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w:pict>
                </mc:Fallback>
              </mc:AlternateContent>
            </w:r>
            <w:r>
              <w:t>Other:</w:t>
            </w:r>
          </w:p>
        </w:tc>
        <w:tc>
          <w:tcPr>
            <w:tcW w:w="889" w:type="dxa"/>
          </w:tcPr>
          <w:p w:rsidR="00FD2481" w:rsidP="00FD2481" w:rsidRDefault="00FD2481" w14:paraId="233AECEC" w14:textId="77777777">
            <w:pPr>
              <w:spacing w:after="0"/>
            </w:pPr>
            <w:r>
              <w:rPr>
                <w:noProof/>
              </w:rPr>
              <mc:AlternateContent>
                <mc:Choice Requires="wps">
                  <w:drawing>
                    <wp:anchor distT="0" distB="0" distL="114300" distR="114300" simplePos="0" relativeHeight="252452864" behindDoc="0" locked="0" layoutInCell="1" allowOverlap="1" wp14:editId="13DFD1CF" wp14:anchorId="24F987EA">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w14:anchorId="0866DBD3">
                      <v:path textboxrect="0,0,104748,104877" arrowok="t"/>
                    </v:shape>
                  </w:pict>
                </mc:Fallback>
              </mc:AlternateContent>
            </w:r>
          </w:p>
        </w:tc>
        <w:tc>
          <w:tcPr>
            <w:tcW w:w="990" w:type="dxa"/>
          </w:tcPr>
          <w:p w:rsidR="00FD2481" w:rsidP="00FD2481" w:rsidRDefault="00FD2481" w14:paraId="269FD29B" w14:textId="77777777">
            <w:pPr>
              <w:spacing w:after="0"/>
            </w:pPr>
            <w:r>
              <w:rPr>
                <w:noProof/>
              </w:rPr>
              <mc:AlternateContent>
                <mc:Choice Requires="wps">
                  <w:drawing>
                    <wp:anchor distT="0" distB="0" distL="114300" distR="114300" simplePos="0" relativeHeight="252464128" behindDoc="0" locked="0" layoutInCell="1" allowOverlap="1" wp14:editId="40C7D3D8" wp14:anchorId="0C80B5B7">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w14:anchorId="1CFE0CD3">
                      <v:path textboxrect="0,0,104748,104877" arrowok="t"/>
                    </v:shape>
                  </w:pict>
                </mc:Fallback>
              </mc:AlternateContent>
            </w:r>
          </w:p>
        </w:tc>
        <w:tc>
          <w:tcPr>
            <w:tcW w:w="634" w:type="dxa"/>
          </w:tcPr>
          <w:p w:rsidR="00FD2481" w:rsidP="00FD2481" w:rsidRDefault="00FD2481" w14:paraId="5C5F58FA" w14:textId="77777777">
            <w:pPr>
              <w:spacing w:after="0"/>
            </w:pPr>
            <w:r>
              <w:rPr>
                <w:noProof/>
              </w:rPr>
              <mc:AlternateContent>
                <mc:Choice Requires="wps">
                  <w:drawing>
                    <wp:anchor distT="0" distB="0" distL="114300" distR="114300" simplePos="0" relativeHeight="252475392" behindDoc="0" locked="0" layoutInCell="1" allowOverlap="1" wp14:editId="0181AB60" wp14:anchorId="4D16DF4F">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w14:anchorId="75A99A5F">
                      <v:path textboxrect="0,0,104748,104877" arrowok="t"/>
                    </v:shape>
                  </w:pict>
                </mc:Fallback>
              </mc:AlternateContent>
            </w:r>
          </w:p>
        </w:tc>
        <w:tc>
          <w:tcPr>
            <w:tcW w:w="948" w:type="dxa"/>
          </w:tcPr>
          <w:p w:rsidR="00FD2481" w:rsidP="00FD2481" w:rsidRDefault="00FD2481" w14:paraId="50E55266" w14:textId="77777777">
            <w:pPr>
              <w:spacing w:after="0"/>
            </w:pPr>
            <w:r>
              <w:rPr>
                <w:noProof/>
              </w:rPr>
              <mc:AlternateContent>
                <mc:Choice Requires="wps">
                  <w:drawing>
                    <wp:anchor distT="0" distB="0" distL="114300" distR="114300" simplePos="0" relativeHeight="252486656" behindDoc="0" locked="0" layoutInCell="1" allowOverlap="1" wp14:editId="78325024" wp14:anchorId="669834E6">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w14:anchorId="67798025">
                      <v:path textboxrect="0,0,104748,104877" arrowok="t"/>
                    </v:shape>
                  </w:pict>
                </mc:Fallback>
              </mc:AlternateContent>
            </w:r>
          </w:p>
        </w:tc>
      </w:tr>
    </w:tbl>
    <w:p w:rsidR="00FD2481" w:rsidP="00FD2481" w:rsidRDefault="00FD2481" w14:paraId="2358245B" w14:textId="77777777">
      <w:pPr>
        <w:spacing w:after="11"/>
        <w:ind w:left="884"/>
        <w:rPr>
          <w:sz w:val="28"/>
        </w:rPr>
      </w:pPr>
    </w:p>
    <w:p w:rsidR="00FD2481" w:rsidP="00FD2481" w:rsidRDefault="00FD2481" w14:paraId="07776944" w14:textId="77777777">
      <w:pPr>
        <w:spacing w:after="11"/>
        <w:ind w:left="884"/>
      </w:pPr>
    </w:p>
    <w:p w:rsidRPr="00683BD3" w:rsidR="00FD2481" w:rsidP="00FD2481" w:rsidRDefault="00FD2481" w14:paraId="0B0DFDA5" w14:textId="77777777">
      <w:pPr>
        <w:ind w:firstLine="720"/>
        <w:rPr>
          <w:b/>
          <w:u w:val="single"/>
        </w:rPr>
      </w:pPr>
      <w:r w:rsidRPr="00683BD3">
        <w:rPr>
          <w:b/>
          <w:u w:val="single"/>
        </w:rPr>
        <w:t>Facility Information</w:t>
      </w:r>
    </w:p>
    <w:p w:rsidR="00FD2481" w:rsidP="00FD2481" w:rsidRDefault="00FD2481" w14:paraId="32C84F4D" w14:textId="77777777">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editId="5FF0815A" wp14:anchorId="3D3972A9">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w14:anchorId="047BCFE6">
                <v:path textboxrect="0,0,104748,104878" arrowok="t"/>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rsidR="00FD2481" w:rsidP="00FD2481" w:rsidRDefault="00FD2481" w14:paraId="499704D4" w14:textId="77777777">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rsidR="009943EF" w:rsidP="00FD2481" w:rsidRDefault="009943EF" w14:paraId="41468977" w14:textId="77777777">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33" style="width:352.2pt;height:42.3pt;mso-position-horizontal-relative:char;mso-position-vertical-relative:line" coordsize="40971,5740" coordorigin="2968,3616" o:spid="_x0000_s1247" w14:anchorId="289F5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style="position:absolute;left:2968;top:4053;width:12059;height:1893;visibility:visible;mso-wrap-style:square;v-text-anchor:top" o:spid="_x0000_s12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b4xAAAAN4AAAAPAAAAZHJzL2Rvd25yZXYueG1sRE9Li8Iw&#10;EL4L/ocwgjdN1x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CvfZvjEAAAA3gAAAA8A&#10;AAAAAAAAAAAAAAAABwIAAGRycy9kb3ducmV2LnhtbFBLBQYAAAAAAwADALcAAAD4AgAAAAA=&#10;">
                  <v:textbox inset="0,0,0,0">
                    <w:txbxContent>
                      <w:p w:rsidR="009943EF" w:rsidP="00FD2481" w:rsidRDefault="009943EF" w14:paraId="41468977" w14:textId="77777777">
                        <w:r>
                          <w:t xml:space="preserve">If so (describe): </w:t>
                        </w:r>
                      </w:p>
                    </w:txbxContent>
                  </v:textbox>
                </v:rect>
                <v:shape id="Shape 11258" style="position:absolute;left:13687;top:3616;width:30253;height:253;visibility:visible;mso-wrap-style:square;v-text-anchor:top" coordsize="3025267,25305" o:spid="_x0000_s1249" fillcolor="#a6a6a6" stroked="f" strokeweight="0" path="m,l3025267,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">
                  <v:path textboxrect="0,0,3025267,25305" arrowok="t"/>
                </v:shape>
                <v:shape id="Shape 11259" style="position:absolute;left:43686;top:3616;width:253;height:5741;visibility:visible;mso-wrap-style:square;v-text-anchor:top" coordsize="25273,574078" o:spid="_x0000_s1250" fillcolor="#a6a6a6" stroked="f" strokeweight="0" path="m,l25273,r,574078l,574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">
                  <v:path textboxrect="0,0,25273,574078" arrowok="t"/>
                </v:shape>
                <v:shape id="Shape 11260" style="position:absolute;left:13687;top:9104;width:30253;height:253;visibility:visible;mso-wrap-style:square;v-text-anchor:top" coordsize="3025267,25305" o:spid="_x0000_s1251" fillcolor="#a6a6a6" stroked="f" strokeweight="0" path="m,l3025267,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">
                  <v:path textboxrect="0,0,3025267,25305" arrowok="t"/>
                </v:shape>
                <v:shape id="Shape 11261" style="position:absolute;left:13687;top:3616;width:253;height:5741;visibility:visible;mso-wrap-style:square;v-text-anchor:top" coordsize="25273,574078" o:spid="_x0000_s1252" fillcolor="#a6a6a6" stroked="f" strokeweight="0" path="m,l25273,r,574078l,574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">
                  <v:path textboxrect="0,0,25273,574078" arrowok="t"/>
                </v:shape>
                <w10:anchorlock/>
              </v:group>
            </w:pict>
          </mc:Fallback>
        </mc:AlternateContent>
      </w:r>
    </w:p>
    <w:p w:rsidR="00FD2481" w:rsidP="00FD2481" w:rsidRDefault="00FD2481" w14:paraId="41A11A46" w14:textId="77777777">
      <w:pPr>
        <w:ind w:left="968"/>
      </w:pPr>
    </w:p>
    <w:p w:rsidR="00FD2481" w:rsidP="00FD2481" w:rsidRDefault="00FD2481" w14:paraId="5C79C06D" w14:textId="77777777">
      <w:pPr>
        <w:spacing w:after="0"/>
        <w:ind w:left="958"/>
      </w:pPr>
    </w:p>
    <w:p w:rsidR="00FD2481" w:rsidP="00FD2481" w:rsidRDefault="00FD2481" w14:paraId="45D7FD00" w14:textId="77777777">
      <w:pPr>
        <w:rPr>
          <w:b/>
          <w:u w:val="single" w:color="000000"/>
        </w:rPr>
      </w:pPr>
      <w:r>
        <w:rPr>
          <w:b/>
          <w:u w:val="single" w:color="000000"/>
        </w:rPr>
        <w:br w:type="page"/>
      </w:r>
    </w:p>
    <w:p w:rsidR="00FD2481" w:rsidP="00FD2481" w:rsidRDefault="00FD2481" w14:paraId="0A11B5F4" w14:textId="77777777">
      <w:pPr>
        <w:pBdr>
          <w:left w:val="single" w:color="auto" w:sz="4" w:space="4"/>
        </w:pBdr>
        <w:spacing w:after="313"/>
        <w:ind w:left="725"/>
      </w:pPr>
      <w:r>
        <w:rPr>
          <w:b/>
          <w:u w:val="single" w:color="000000"/>
        </w:rPr>
        <w:lastRenderedPageBreak/>
        <w:t>Outdoor Fields Only</w:t>
      </w:r>
    </w:p>
    <w:p w:rsidR="00FD2481" w:rsidP="00FD2481" w:rsidRDefault="00FD2481" w14:paraId="647E1A05" w14:textId="77777777">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239" style="width:8.25pt;height:8.25pt;mso-position-horizontal-relative:char;mso-position-vertical-relative:line" coordsize="104748,104877" o:spid="_x0000_s1026" w14:anchorId="11B3A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v:path textboxrect="0,0,104748,104877" arrowok="t"/>
                </v:shape>
                <w10:anchorlock/>
              </v:group>
            </w:pict>
          </mc:Fallback>
        </mc:AlternateContent>
      </w:r>
    </w:p>
    <w:p w:rsidR="00FD2481" w:rsidP="00FD2481" w:rsidRDefault="00FD2481" w14:paraId="54B91D7D" w14:textId="77777777">
      <w:pPr>
        <w:spacing w:after="199"/>
        <w:ind w:left="728" w:right="1376"/>
      </w:pPr>
      <w:r>
        <w:t xml:space="preserve">A14. When was each outdoor synthetic field installed at this facility? </w:t>
      </w:r>
    </w:p>
    <w:p w:rsidR="00FD2481" w:rsidP="00FD2481" w:rsidRDefault="00FD2481" w14:paraId="5CAD1EEC" w14:textId="77777777">
      <w:pPr>
        <w:spacing w:after="199"/>
        <w:ind w:left="728" w:right="1376"/>
      </w:pPr>
      <w:r>
        <w:rPr>
          <w:noProof/>
        </w:rPr>
        <mc:AlternateContent>
          <mc:Choice Requires="wps">
            <w:drawing>
              <wp:anchor distT="0" distB="0" distL="114300" distR="114300" simplePos="0" relativeHeight="252548096" behindDoc="0" locked="0" layoutInCell="1" allowOverlap="1" wp14:editId="0725D84E" wp14:anchorId="504BCDE0">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1"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070AD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w10:wrap anchorx="margin"/>
              </v:rect>
            </w:pict>
          </mc:Fallback>
        </mc:AlternateContent>
      </w:r>
      <w:r>
        <w:rPr>
          <w:noProof/>
        </w:rPr>
        <mc:AlternateContent>
          <mc:Choice Requires="wps">
            <w:drawing>
              <wp:anchor distT="0" distB="0" distL="114300" distR="114300" simplePos="0" relativeHeight="252547072" behindDoc="0" locked="0" layoutInCell="1" allowOverlap="1" wp14:editId="465E9271" wp14:anchorId="51E7D837">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2"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30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w:pict>
          </mc:Fallback>
        </mc:AlternateContent>
      </w:r>
      <w:r>
        <w:rPr>
          <w:noProof/>
        </w:rPr>
        <mc:AlternateContent>
          <mc:Choice Requires="wps">
            <w:drawing>
              <wp:anchor distT="0" distB="0" distL="114300" distR="114300" simplePos="0" relativeHeight="252546048" behindDoc="0" locked="0" layoutInCell="1" allowOverlap="1" wp14:editId="618FFCEE" wp14:anchorId="3524D86F">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3"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14FB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w:pict>
          </mc:Fallback>
        </mc:AlternateContent>
      </w:r>
      <w:r>
        <w:t xml:space="preserve">                          Field                Month               Year</w:t>
      </w:r>
    </w:p>
    <w:p w:rsidR="00FD2481" w:rsidP="00FD2481" w:rsidRDefault="00FD2481" w14:paraId="78882DC1" w14:textId="77777777">
      <w:pPr>
        <w:spacing w:after="199"/>
        <w:ind w:left="728" w:right="1376"/>
      </w:pPr>
    </w:p>
    <w:p w:rsidR="00FD2481" w:rsidP="00FD2481" w:rsidRDefault="00FD2481" w14:paraId="1B504624" w14:textId="77777777">
      <w:pPr>
        <w:spacing w:after="199"/>
        <w:ind w:left="728" w:right="1376"/>
      </w:pPr>
    </w:p>
    <w:p w:rsidR="00FD2481" w:rsidP="00FD2481" w:rsidRDefault="00FD2481" w14:paraId="719FA4D2" w14:textId="77777777">
      <w:pPr>
        <w:ind w:left="720" w:right="1376"/>
      </w:pPr>
      <w:r>
        <w:t>A15. Which company or companies installed these fields?</w:t>
      </w:r>
    </w:p>
    <w:p w:rsidR="00FD2481" w:rsidP="00FD2481" w:rsidRDefault="00FD2481" w14:paraId="14831303" w14:textId="77777777">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44" style="width:288.6pt;height:17.05pt;mso-position-horizontal-relative:char;mso-position-vertical-relative:line" coordsize="36649,2162" o:spid="_x0000_s1026" w14:anchorId="2F1E3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style="position:absolute;width:36649;height:256;visibility:visible;mso-wrap-style:square;v-text-anchor:top" coordsize="3664966,25609" o:spid="_x0000_s1027"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v:stroke miterlimit="83231f" joinstyle="miter"/>
                  <v:path textboxrect="0,0,3664966,25609" arrowok="t"/>
                </v:shape>
                <v:shape id="Shape 11263" style="position:absolute;left:36393;width:256;height:2162;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v:stroke miterlimit="83231f" joinstyle="miter"/>
                  <v:path textboxrect="0,0,25578,216154" arrowok="t"/>
                </v:shape>
                <v:shape id="Shape 11264" style="position:absolute;top:1906;width:36649;height:256;visibility:visible;mso-wrap-style:square;v-text-anchor:top" coordsize="3664966,25609" o:spid="_x0000_s1029"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v:stroke miterlimit="83231f" joinstyle="miter"/>
                  <v:path textboxrect="0,0,3664966,25609" arrowok="t"/>
                </v:shape>
                <v:shape id="Shape 11265" style="position:absolute;width:252;height:2162;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v:stroke miterlimit="83231f" joinstyle="miter"/>
                  <v:path textboxrect="0,0,25273,216154" arrowok="t"/>
                </v:shape>
                <w10:anchorlock/>
              </v:group>
            </w:pict>
          </mc:Fallback>
        </mc:AlternateContent>
      </w:r>
    </w:p>
    <w:p w:rsidR="00FD2481" w:rsidP="00FD2481" w:rsidRDefault="00FD2481" w14:paraId="037D2459" w14:textId="77777777">
      <w:pPr>
        <w:ind w:left="728" w:right="405"/>
      </w:pPr>
    </w:p>
    <w:p w:rsidR="00FD2481" w:rsidP="00FD2481" w:rsidRDefault="00FD2481" w14:paraId="72E81E08" w14:textId="77777777">
      <w:pPr>
        <w:ind w:left="728" w:right="405"/>
      </w:pPr>
      <w:r>
        <w:t xml:space="preserve">A16. Do you ever replace </w:t>
      </w:r>
      <w:proofErr w:type="gramStart"/>
      <w:r>
        <w:t>all of</w:t>
      </w:r>
      <w:proofErr w:type="gramEnd"/>
      <w:r>
        <w:t xml:space="preserve"> the tire crumb infill on the outdoor synthetic turf field(s) at your facility?   </w:t>
      </w:r>
    </w:p>
    <w:p w:rsidR="00FD2481" w:rsidP="00FD2481" w:rsidRDefault="00FD2481" w14:paraId="4DD4FF7C" w14:textId="77777777">
      <w:pPr>
        <w:ind w:left="728" w:right="-90"/>
        <w:jc w:val="center"/>
      </w:pPr>
      <w:r>
        <w:rPr>
          <w:noProof/>
        </w:rPr>
        <mc:AlternateContent>
          <mc:Choice Requires="wps">
            <w:drawing>
              <wp:anchor distT="0" distB="0" distL="114300" distR="114300" simplePos="0" relativeHeight="252502016" behindDoc="0" locked="0" layoutInCell="1" allowOverlap="1" wp14:editId="43DFB8E7" wp14:anchorId="6D3C784B">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w14:anchorId="4AF7C652">
                <v:path textboxrect="0,0,104775,104902" arrowok="t"/>
              </v:shape>
            </w:pict>
          </mc:Fallback>
        </mc:AlternateContent>
      </w:r>
      <w:r>
        <w:t xml:space="preserve">                                                                                                                                           Yes</w:t>
      </w:r>
    </w:p>
    <w:p w:rsidR="00FD2481" w:rsidP="00FD2481" w:rsidRDefault="00FD2481" w14:paraId="7F5A0525" w14:textId="77777777">
      <w:pPr>
        <w:ind w:left="728" w:right="-90"/>
        <w:jc w:val="center"/>
      </w:pPr>
      <w:r>
        <w:rPr>
          <w:noProof/>
        </w:rPr>
        <mc:AlternateContent>
          <mc:Choice Requires="wps">
            <w:drawing>
              <wp:anchor distT="0" distB="0" distL="114300" distR="114300" simplePos="0" relativeHeight="252503040" behindDoc="0" locked="0" layoutInCell="1" allowOverlap="1" wp14:editId="42303291" wp14:anchorId="78C53FDE">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w14:anchorId="4E19EDE9">
                <v:path textboxrect="0,0,104775,104902" arrowok="t"/>
              </v:shape>
            </w:pict>
          </mc:Fallback>
        </mc:AlternateContent>
      </w:r>
      <w:r>
        <w:t xml:space="preserve">                                                                                                                                           No</w:t>
      </w:r>
    </w:p>
    <w:p w:rsidR="00FD2481" w:rsidP="00FD2481" w:rsidRDefault="00FD2481" w14:paraId="3B84591F" w14:textId="77777777">
      <w:pPr>
        <w:ind w:left="728" w:right="-90"/>
        <w:jc w:val="right"/>
      </w:pPr>
      <w:r>
        <w:rPr>
          <w:noProof/>
        </w:rPr>
        <mc:AlternateContent>
          <mc:Choice Requires="wps">
            <w:drawing>
              <wp:anchor distT="0" distB="0" distL="114300" distR="114300" simplePos="0" relativeHeight="252504064" behindDoc="0" locked="0" layoutInCell="1" allowOverlap="1" wp14:editId="7210AF24" wp14:anchorId="4E10B586">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w14:anchorId="7C3B9A68">
                <v:path textboxrect="0,0,104775,104902" arrowok="t"/>
              </v:shape>
            </w:pict>
          </mc:Fallback>
        </mc:AlternateContent>
      </w:r>
      <w:r>
        <w:t>Don’t Know</w:t>
      </w:r>
    </w:p>
    <w:p w:rsidR="00FD2481" w:rsidP="00FD2481" w:rsidRDefault="00FD2481" w14:paraId="5F5BDDB1" w14:textId="77777777">
      <w:pPr>
        <w:ind w:left="728" w:right="-90"/>
        <w:jc w:val="center"/>
      </w:pPr>
      <w:r>
        <w:rPr>
          <w:noProof/>
        </w:rPr>
        <mc:AlternateContent>
          <mc:Choice Requires="wps">
            <w:drawing>
              <wp:anchor distT="0" distB="0" distL="114300" distR="114300" simplePos="0" relativeHeight="252505088" behindDoc="0" locked="0" layoutInCell="1" allowOverlap="1" wp14:editId="1C5E7BEC" wp14:anchorId="051BF3A4">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w14:anchorId="5E10F15C">
                <v:path textboxrect="0,0,104775,104902" arrowok="t"/>
              </v:shape>
            </w:pict>
          </mc:Fallback>
        </mc:AlternateContent>
      </w:r>
      <w:r>
        <w:t xml:space="preserve">                                                                                                                                                     Refused</w:t>
      </w:r>
    </w:p>
    <w:p w:rsidR="00FD2481" w:rsidP="00FD2481" w:rsidRDefault="00FD2481" w14:paraId="6254AA90" w14:textId="77777777">
      <w:pPr>
        <w:spacing w:after="0"/>
        <w:ind w:left="1410" w:right="-90"/>
      </w:pPr>
    </w:p>
    <w:p w:rsidR="00FD2481" w:rsidP="00FD2481" w:rsidRDefault="00FD2481" w14:paraId="6520394A" w14:textId="77777777">
      <w:pPr>
        <w:spacing w:after="0"/>
        <w:ind w:left="1410"/>
      </w:pPr>
      <w:r>
        <w:t xml:space="preserve">If yes, how often do you replace </w:t>
      </w:r>
      <w:proofErr w:type="gramStart"/>
      <w:r>
        <w:t>all of</w:t>
      </w:r>
      <w:proofErr w:type="gramEnd"/>
      <w:r>
        <w:t xml:space="preserve"> the tire crumb infill on the synthetic turf fields?</w:t>
      </w:r>
    </w:p>
    <w:p w:rsidR="00FD2481" w:rsidP="00FD2481" w:rsidRDefault="00FD2481" w14:paraId="2042CA10" w14:textId="77777777">
      <w:pPr>
        <w:spacing w:after="0"/>
        <w:ind w:left="1410"/>
      </w:pPr>
      <w:r>
        <w:t xml:space="preserve">  </w:t>
      </w:r>
    </w:p>
    <w:p w:rsidR="00FD2481" w:rsidP="00FD2481" w:rsidRDefault="00FD2481" w14:paraId="3D4E9D28" w14:textId="77777777">
      <w:pPr>
        <w:spacing w:after="0"/>
        <w:ind w:left="1410"/>
      </w:pPr>
      <w:r>
        <w:rPr>
          <w:noProof/>
        </w:rPr>
        <mc:AlternateContent>
          <mc:Choice Requires="wps">
            <w:drawing>
              <wp:anchor distT="0" distB="0" distL="114300" distR="114300" simplePos="0" relativeHeight="252507136" behindDoc="0" locked="0" layoutInCell="1" allowOverlap="1" wp14:editId="6ED45253" wp14:anchorId="6FC4E00D">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w14:anchorId="7F929EE6">
                <v:path textboxrect="0,0,104750,104902" arrowok="t"/>
              </v:shape>
            </w:pict>
          </mc:Fallback>
        </mc:AlternateContent>
      </w:r>
      <w:r>
        <w:rPr>
          <w:noProof/>
        </w:rPr>
        <mc:AlternateContent>
          <mc:Choice Requires="wps">
            <w:drawing>
              <wp:anchor distT="0" distB="0" distL="114300" distR="114300" simplePos="0" relativeHeight="252506112" behindDoc="0" locked="0" layoutInCell="1" allowOverlap="1" wp14:editId="296532C7" wp14:anchorId="626720E1">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id="Shape 548"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spid="_x0000_s1026" fillcolor="silver" stroked="f" strokeweight="0" path="m35014,c54204,,70040,15240,70040,34417v,18923,-15836,34163,-35026,34163c16142,68580,,53340,,34417,,15240,16142,,350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w14:anchorId="2E7F7CC5">
                <v:path textboxrect="0,0,70040,68580" arrowok="t"/>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rsidR="009943EF" w:rsidP="00FD2481" w:rsidRDefault="009943EF" w14:paraId="0AC48A19" w14:textId="77777777">
                              <w:pPr>
                                <w:spacing w:line="240" w:lineRule="auto"/>
                                <w:contextualSpacing/>
                              </w:pPr>
                              <w:r>
                                <w:t>Never/rarely</w:t>
                              </w:r>
                            </w:p>
                            <w:p w:rsidR="009943EF" w:rsidP="00FD2481" w:rsidRDefault="009943EF" w14:paraId="30F299A7" w14:textId="77777777">
                              <w:pPr>
                                <w:spacing w:line="240" w:lineRule="auto"/>
                                <w:contextualSpacing/>
                              </w:pPr>
                              <w:r>
                                <w:t>Every 6 months</w:t>
                              </w:r>
                            </w:p>
                            <w:p w:rsidR="009943EF" w:rsidP="00FD2481" w:rsidRDefault="009943EF" w14:paraId="65FD7AD3" w14:textId="77777777"/>
                            <w:p w:rsidR="009943EF" w:rsidP="00FD2481" w:rsidRDefault="009943EF" w14:paraId="485DE4B7" w14:textId="77777777"/>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rsidR="009943EF" w:rsidP="00FD2481" w:rsidRDefault="009943EF" w14:paraId="343E5589" w14:textId="77777777">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rsidR="009943EF" w:rsidP="00FD2481" w:rsidRDefault="009943EF" w14:paraId="6005C4B6" w14:textId="77777777">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rsidR="009943EF" w:rsidP="00FD2481" w:rsidRDefault="009943EF" w14:paraId="5356E49C" w14:textId="77777777">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rsidR="009943EF" w:rsidP="00FD2481" w:rsidRDefault="009943EF" w14:paraId="0AB19AE9" w14:textId="77777777">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rsidR="009943EF" w:rsidP="00FD2481" w:rsidRDefault="009943EF" w14:paraId="7754A2AA" w14:textId="77777777">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rsidR="009943EF" w:rsidP="00FD2481" w:rsidRDefault="009943EF" w14:paraId="35FB9B0C" w14:textId="77777777">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rsidR="009943EF" w:rsidP="00FD2481" w:rsidRDefault="009943EF" w14:paraId="64D59965" w14:textId="77777777">
                              <w:r>
                                <w:t>Refused</w:t>
                              </w:r>
                            </w:p>
                          </w:txbxContent>
                        </wps:txbx>
                        <wps:bodyPr horzOverflow="overflow" vert="horz" lIns="0" tIns="0" rIns="0" bIns="0" rtlCol="0">
                          <a:noAutofit/>
                        </wps:bodyPr>
                      </wps:wsp>
                    </wpg:wgp>
                  </a:graphicData>
                </a:graphic>
              </wp:inline>
            </w:drawing>
          </mc:Choice>
          <mc:Fallback>
            <w:pict>
              <v:group id="Group 14255" style="width:189.75pt;height:157.8pt;mso-position-horizontal-relative:char;mso-position-vertical-relative:line" coordsize="28451,20500" o:spid="_x0000_s1253" w14:anchorId="2A59C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style="position:absolute;width:26421;height:128;visibility:visible;mso-wrap-style:square;v-text-anchor:top" coordsize="2642108,12805" o:spid="_x0000_s1254"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255"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">
                  <v:path textboxrect="0,0,12789,2050034" arrowok="t"/>
                </v:shape>
                <v:shape id="Shape 11268" style="position:absolute;left:26293;top:128;width:127;height:20372;visibility:visible;mso-wrap-style:square;v-text-anchor:top" coordsize="12789,2037207" o:spid="_x0000_s1256"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">
                  <v:path textboxrect="0,0,12789,2037207" arrowok="t"/>
                </v:shape>
                <v:shape id="Shape 11269" style="position:absolute;left:127;top:20372;width:26294;height:128;visibility:visible;mso-wrap-style:square;v-text-anchor:top" coordsize="2629408,12804" o:spid="_x0000_s1257"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">
                  <v:path textboxrect="0,0,2629408,12804" arrowok="t"/>
                </v:shape>
                <v:shape id="Shape 11270" style="position:absolute;left:127;top:128;width:26166;height:128;visibility:visible;mso-wrap-style:square;v-text-anchor:top" coordsize="2616581,12804" o:spid="_x0000_s1258"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">
                  <v:path textboxrect="0,0,2616581,12804" arrowok="t"/>
                </v:shape>
                <v:shape id="Shape 11271" style="position:absolute;left:127;top:128;width:125;height:20244;visibility:visible;mso-wrap-style:square;v-text-anchor:top" coordsize="12485,2024380" o:spid="_x0000_s1259"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">
                  <v:path textboxrect="0,0,12485,2024380" arrowok="t"/>
                </v:shape>
                <v:shape id="Shape 11272" style="position:absolute;left:26166;top:256;width:127;height:20116;visibility:visible;mso-wrap-style:square;v-text-anchor:top" coordsize="12789,2011553" o:spid="_x0000_s1260"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">
                  <v:path textboxrect="0,0,12789,2011553" arrowok="t"/>
                </v:shape>
                <v:shape id="Shape 11273" style="position:absolute;left:252;top:20247;width:26042;height:125;visibility:visible;mso-wrap-style:square;v-text-anchor:top" coordsize="2604135,12500" o:spid="_x0000_s1261"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262"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">
                  <v:path textboxrect="0,0,104750,104902" arrowok="t"/>
                </v:shape>
                <v:rect id="Rectangle 14265" style="position:absolute;left:4699;top:914;width:23752;height:4323;visibility:visible;mso-wrap-style:squar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">
                  <v:textbox inset="0,0,0,0">
                    <w:txbxContent>
                      <w:p w:rsidR="009943EF" w:rsidP="00FD2481" w:rsidRDefault="009943EF" w14:paraId="0AC48A19" w14:textId="77777777">
                        <w:pPr>
                          <w:spacing w:line="240" w:lineRule="auto"/>
                          <w:contextualSpacing/>
                        </w:pPr>
                        <w:r>
                          <w:t>Never/rarely</w:t>
                        </w:r>
                      </w:p>
                      <w:p w:rsidR="009943EF" w:rsidP="00FD2481" w:rsidRDefault="009943EF" w14:paraId="30F299A7" w14:textId="77777777">
                        <w:pPr>
                          <w:spacing w:line="240" w:lineRule="auto"/>
                          <w:contextualSpacing/>
                        </w:pPr>
                        <w:r>
                          <w:t>Every 6 months</w:t>
                        </w:r>
                      </w:p>
                      <w:p w:rsidR="009943EF" w:rsidP="00FD2481" w:rsidRDefault="009943EF" w14:paraId="65FD7AD3" w14:textId="77777777"/>
                      <w:p w:rsidR="009943EF" w:rsidP="00FD2481" w:rsidRDefault="009943EF" w14:paraId="485DE4B7" w14:textId="77777777"/>
                    </w:txbxContent>
                  </v:textbox>
                </v:rect>
                <v:shape id="Shape 529" style="position:absolute;left:1882;top:3012;width:1047;height:1049;visibility:visible;mso-wrap-style:square;v-text-anchor:top" coordsize="104750,104902" o:spid="_x0000_s1264"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">
                  <v:path textboxrect="0,0,104750,104902" arrowok="t"/>
                </v:shape>
                <v:rect id="Rectangle 14267" style="position:absolute;left:4815;top:4715;width:11606;height:1890;visibility:visible;mso-wrap-style:squar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eSxAAAAN4AAAAPAAAAZHJzL2Rvd25yZXYueG1sRE9Li8Iw&#10;EL4L/ocwgjdNVxY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Mi+15LEAAAA3gAAAA8A&#10;AAAAAAAAAAAAAAAABwIAAGRycy9kb3ducmV2LnhtbFBLBQYAAAAAAwADALcAAAD4AgAAAAA=&#10;">
                  <v:textbox inset="0,0,0,0">
                    <w:txbxContent>
                      <w:p w:rsidR="009943EF" w:rsidP="00FD2481" w:rsidRDefault="009943EF" w14:paraId="343E5589" w14:textId="77777777">
                        <w:r>
                          <w:t>Yearly</w:t>
                        </w:r>
                      </w:p>
                    </w:txbxContent>
                  </v:textbox>
                </v:rect>
                <v:shape id="Shape 532" style="position:absolute;left:1882;top:5110;width:1047;height:1045;visibility:visible;mso-wrap-style:square;v-text-anchor:top" coordsize="104750,104521" o:spid="_x0000_s1266"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">
                  <v:path textboxrect="0,0,104750,104521" arrowok="t"/>
                </v:shape>
                <v:rect id="Rectangle 14269" style="position:absolute;left:5059;top:6688;width:16240;height:1890;visibility:visible;mso-wrap-style:square;v-text-anchor:top" o:spid="_x0000_s12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">
                  <v:textbox inset="0,0,0,0">
                    <w:txbxContent>
                      <w:p w:rsidR="009943EF" w:rsidP="00FD2481" w:rsidRDefault="009943EF" w14:paraId="6005C4B6" w14:textId="77777777">
                        <w:r>
                          <w:t>Every 2-3 years</w:t>
                        </w:r>
                      </w:p>
                    </w:txbxContent>
                  </v:textbox>
                </v:rect>
                <v:shape id="Shape 535" style="position:absolute;left:1882;top:7204;width:1047;height:1049;visibility:visible;mso-wrap-style:square;v-text-anchor:top" coordsize="104750,104902" o:spid="_x0000_s1268"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">
                  <v:path textboxrect="0,0,104750,104902" arrowok="t"/>
                </v:shape>
                <v:rect id="Rectangle 14271" style="position:absolute;left:5059;top:8870;width:11557;height:1890;visibility:visible;mso-wrap-style:square;v-text-anchor:top" o:spid="_x0000_s12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">
                  <v:textbox inset="0,0,0,0">
                    <w:txbxContent>
                      <w:p w:rsidR="009943EF" w:rsidP="00FD2481" w:rsidRDefault="009943EF" w14:paraId="5356E49C" w14:textId="77777777">
                        <w:r>
                          <w:t>Every 3-5 years</w:t>
                        </w:r>
                      </w:p>
                    </w:txbxContent>
                  </v:textbox>
                </v:rect>
                <v:shape id="Shape 538" style="position:absolute;left:1882;top:9301;width:1047;height:1049;visibility:visible;mso-wrap-style:square;v-text-anchor:top" coordsize="104750,104902" o:spid="_x0000_s1270"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">
                  <v:path textboxrect="0,0,104750,104902" arrowok="t"/>
                </v:shape>
                <v:rect id="Rectangle 14273" style="position:absolute;left:5059;top:11057;width:11557;height:1889;visibility:visible;mso-wrap-style:square;v-text-anchor:top" o:spid="_x0000_s12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">
                  <v:textbox inset="0,0,0,0">
                    <w:txbxContent>
                      <w:p w:rsidR="009943EF" w:rsidP="00FD2481" w:rsidRDefault="009943EF" w14:paraId="0AB19AE9" w14:textId="77777777">
                        <w:r>
                          <w:t>Every 5-7 years</w:t>
                        </w:r>
                      </w:p>
                    </w:txbxContent>
                  </v:textbox>
                </v:rect>
                <v:shape id="Shape 541" style="position:absolute;left:1882;top:11396;width:1047;height:1048;visibility:visible;mso-wrap-style:square;v-text-anchor:top" coordsize="104750,104775" o:spid="_x0000_s1272"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">
                  <v:path textboxrect="0,0,104750,104775" arrowok="t"/>
                </v:shape>
                <v:rect id="Rectangle 14275" style="position:absolute;left:5059;top:12978;width:19029;height:1891;visibility:visible;mso-wrap-style:square;v-text-anchor:top" o:spid="_x0000_s12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jxgAAAN4AAAAPAAAAZHJzL2Rvd25yZXYueG1sRE9Na8JA&#10;EL0X+h+WKfRWN5Vq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0vl6o8YAAADeAAAA&#10;DwAAAAAAAAAAAAAAAAAHAgAAZHJzL2Rvd25yZXYueG1sUEsFBgAAAAADAAMAtwAAAPoCAAAAAA==&#10;">
                  <v:textbox inset="0,0,0,0">
                    <w:txbxContent>
                      <w:p w:rsidR="009943EF" w:rsidP="00FD2481" w:rsidRDefault="009943EF" w14:paraId="7754A2AA" w14:textId="77777777">
                        <w:r>
                          <w:t>More than 7 years</w:t>
                        </w:r>
                      </w:p>
                    </w:txbxContent>
                  </v:textbox>
                </v:rect>
                <v:shape id="Shape 544" style="position:absolute;left:1882;top:13493;width:1047;height:1049;visibility:visible;mso-wrap-style:square;v-text-anchor:top" coordsize="104750,104902" o:spid="_x0000_s1274"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">
                  <v:path textboxrect="0,0,104750,104902" arrowok="t"/>
                </v:shape>
                <v:rect id="Rectangle 14277" style="position:absolute;left:5059;top:15170;width:8832;height:1889;visibility:visible;mso-wrap-style:square;v-text-anchor:top" o:spid="_x0000_s12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">
                  <v:textbox inset="0,0,0,0">
                    <w:txbxContent>
                      <w:p w:rsidR="009943EF" w:rsidP="00FD2481" w:rsidRDefault="009943EF" w14:paraId="35FB9B0C" w14:textId="77777777">
                        <w:r>
                          <w:t>Don't Know</w:t>
                        </w:r>
                      </w:p>
                    </w:txbxContent>
                  </v:textbox>
                </v:rect>
                <v:shape id="Shape 547" style="position:absolute;left:1882;top:15587;width:1047;height:1050;visibility:visible;mso-wrap-style:square;v-text-anchor:top" coordsize="104750,104902" o:spid="_x0000_s1276"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">
                  <v:path textboxrect="0,0,104750,104902" arrowok="t"/>
                </v:shape>
                <v:rect id="Rectangle 14279" style="position:absolute;left:5059;top:17366;width:6115;height:1889;visibility:visible;mso-wrap-style:square;v-text-anchor:top" o:spid="_x0000_s12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CmxQAAAN4AAAAPAAAAZHJzL2Rvd25yZXYueG1sRE9Na8JA&#10;EL0L/odlCt50U5F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TtHCmxQAAAN4AAAAP&#10;AAAAAAAAAAAAAAAAAAcCAABkcnMvZG93bnJldi54bWxQSwUGAAAAAAMAAwC3AAAA+QIAAAAA&#10;">
                  <v:textbox inset="0,0,0,0">
                    <w:txbxContent>
                      <w:p w:rsidR="009943EF" w:rsidP="00FD2481" w:rsidRDefault="009943EF" w14:paraId="64D59965" w14:textId="77777777">
                        <w:r>
                          <w:t>Refused</w:t>
                        </w:r>
                      </w:p>
                    </w:txbxContent>
                  </v:textbox>
                </v:rect>
                <w10:anchorlock/>
              </v:group>
            </w:pict>
          </mc:Fallback>
        </mc:AlternateContent>
      </w:r>
    </w:p>
    <w:p w:rsidR="00FD2481" w:rsidP="00FD2481" w:rsidRDefault="00FD2481" w14:paraId="0BEFDD1A" w14:textId="77777777">
      <w:pPr>
        <w:spacing w:after="0"/>
        <w:ind w:left="1410"/>
      </w:pPr>
    </w:p>
    <w:p w:rsidR="00FD2481" w:rsidP="00FD2481" w:rsidRDefault="00FD2481" w14:paraId="622C17BA" w14:textId="77777777">
      <w:pPr>
        <w:tabs>
          <w:tab w:val="center" w:pos="3926"/>
          <w:tab w:val="center" w:pos="8164"/>
        </w:tabs>
        <w:spacing w:after="140"/>
      </w:pPr>
      <w:r>
        <w:t xml:space="preserve">             </w:t>
      </w:r>
    </w:p>
    <w:p w:rsidR="00FD2481" w:rsidRDefault="00FD2481" w14:paraId="53777DF5" w14:textId="77777777">
      <w:pPr>
        <w:spacing w:after="0"/>
      </w:pPr>
      <w:r>
        <w:br w:type="page"/>
      </w:r>
    </w:p>
    <w:p w:rsidR="00FD2481" w:rsidP="00FD2481" w:rsidRDefault="00FD2481" w14:paraId="0C01F28F" w14:textId="08D66B70">
      <w:pPr>
        <w:tabs>
          <w:tab w:val="center" w:pos="3926"/>
          <w:tab w:val="center" w:pos="8164"/>
        </w:tabs>
        <w:spacing w:after="140"/>
      </w:pPr>
      <w:r>
        <w:lastRenderedPageBreak/>
        <w:tab/>
        <w:t xml:space="preserve">   A17.   Do you ever refresh or add tire crumb infill to your outdoor synthetic turf field(s) at your facility?</w:t>
      </w:r>
    </w:p>
    <w:p w:rsidR="00FD2481" w:rsidP="00FD2481" w:rsidRDefault="00FD2481" w14:paraId="41C30FB2" w14:textId="77777777">
      <w:pPr>
        <w:ind w:left="728" w:right="-90"/>
      </w:pPr>
    </w:p>
    <w:p w:rsidR="00FD2481" w:rsidP="00FD2481" w:rsidRDefault="00FD2481" w14:paraId="733DFEE5" w14:textId="77777777">
      <w:pPr>
        <w:ind w:left="728" w:right="-90"/>
        <w:jc w:val="center"/>
      </w:pPr>
      <w:r>
        <w:rPr>
          <w:noProof/>
        </w:rPr>
        <mc:AlternateContent>
          <mc:Choice Requires="wps">
            <w:drawing>
              <wp:anchor distT="0" distB="0" distL="114300" distR="114300" simplePos="0" relativeHeight="252508160" behindDoc="0" locked="0" layoutInCell="1" allowOverlap="1" wp14:editId="6971CA6D" wp14:anchorId="35A3D6BC">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w14:anchorId="16561539">
                <v:path textboxrect="0,0,104775,104902" arrowok="t"/>
              </v:shape>
            </w:pict>
          </mc:Fallback>
        </mc:AlternateContent>
      </w:r>
      <w:r>
        <w:t xml:space="preserve">                                                                                                                                           Yes</w:t>
      </w:r>
    </w:p>
    <w:p w:rsidR="00FD2481" w:rsidP="00FD2481" w:rsidRDefault="00FD2481" w14:paraId="2C68923A" w14:textId="77777777">
      <w:pPr>
        <w:ind w:left="728" w:right="-90"/>
        <w:jc w:val="center"/>
      </w:pPr>
      <w:r>
        <w:rPr>
          <w:noProof/>
        </w:rPr>
        <mc:AlternateContent>
          <mc:Choice Requires="wps">
            <w:drawing>
              <wp:anchor distT="0" distB="0" distL="114300" distR="114300" simplePos="0" relativeHeight="252509184" behindDoc="0" locked="0" layoutInCell="1" allowOverlap="1" wp14:editId="522D222B" wp14:anchorId="4D6FB986">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w14:anchorId="7B5C9F83">
                <v:path textboxrect="0,0,104775,104902" arrowok="t"/>
              </v:shape>
            </w:pict>
          </mc:Fallback>
        </mc:AlternateContent>
      </w:r>
      <w:r>
        <w:t xml:space="preserve">                                                                                                                                           No</w:t>
      </w:r>
    </w:p>
    <w:p w:rsidR="00FD2481" w:rsidP="00FD2481" w:rsidRDefault="00FD2481" w14:paraId="42BE7870" w14:textId="77777777">
      <w:pPr>
        <w:ind w:left="728" w:right="-90"/>
        <w:jc w:val="right"/>
      </w:pPr>
      <w:r>
        <w:rPr>
          <w:noProof/>
        </w:rPr>
        <mc:AlternateContent>
          <mc:Choice Requires="wps">
            <w:drawing>
              <wp:anchor distT="0" distB="0" distL="114300" distR="114300" simplePos="0" relativeHeight="252510208" behindDoc="0" locked="0" layoutInCell="1" allowOverlap="1" wp14:editId="06C62F46" wp14:anchorId="2884B951">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w14:anchorId="6A427BE3">
                <v:path textboxrect="0,0,104775,104902" arrowok="t"/>
              </v:shape>
            </w:pict>
          </mc:Fallback>
        </mc:AlternateContent>
      </w:r>
      <w:r>
        <w:t>Don’t Know</w:t>
      </w:r>
    </w:p>
    <w:p w:rsidR="00FD2481" w:rsidP="00FD2481" w:rsidRDefault="00FD2481" w14:paraId="201F3176" w14:textId="77777777">
      <w:pPr>
        <w:ind w:left="728" w:right="-90"/>
        <w:jc w:val="center"/>
      </w:pPr>
      <w:r>
        <w:rPr>
          <w:noProof/>
        </w:rPr>
        <mc:AlternateContent>
          <mc:Choice Requires="wps">
            <w:drawing>
              <wp:anchor distT="0" distB="0" distL="114300" distR="114300" simplePos="0" relativeHeight="252511232" behindDoc="0" locked="0" layoutInCell="1" allowOverlap="1" wp14:editId="1449ACA4" wp14:anchorId="7C10318B">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w14:anchorId="3A428A24">
                <v:path textboxrect="0,0,104775,104902" arrowok="t"/>
              </v:shape>
            </w:pict>
          </mc:Fallback>
        </mc:AlternateContent>
      </w:r>
      <w:r>
        <w:t xml:space="preserve">                                                                                                                                                     Refused</w:t>
      </w:r>
    </w:p>
    <w:p w:rsidR="00FD2481" w:rsidP="00FD2481" w:rsidRDefault="00FD2481" w14:paraId="4B001F19" w14:textId="77777777">
      <w:pPr>
        <w:spacing w:after="0"/>
        <w:ind w:left="1410"/>
      </w:pPr>
      <w:r>
        <w:t>If yes, how often do you refresh or add tire crumb infill to your synthetic turf fields?</w:t>
      </w:r>
    </w:p>
    <w:p w:rsidR="00FD2481" w:rsidP="00FD2481" w:rsidRDefault="00FD2481" w14:paraId="5EB5EFB3" w14:textId="77777777">
      <w:pPr>
        <w:spacing w:after="0"/>
        <w:ind w:left="1410"/>
      </w:pPr>
    </w:p>
    <w:p w:rsidR="00FD2481" w:rsidP="00FD2481" w:rsidRDefault="00FD2481" w14:paraId="04B99C45" w14:textId="77777777">
      <w:pPr>
        <w:spacing w:after="0"/>
        <w:ind w:left="1410"/>
      </w:pPr>
      <w:r>
        <w:rPr>
          <w:noProof/>
        </w:rPr>
        <mc:AlternateContent>
          <mc:Choice Requires="wps">
            <w:drawing>
              <wp:anchor distT="0" distB="0" distL="114300" distR="114300" simplePos="0" relativeHeight="252512256" behindDoc="0" locked="0" layoutInCell="1" allowOverlap="1" wp14:editId="27BDED53" wp14:anchorId="6970CEE4">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w14:anchorId="5497DABE">
                <v:path textboxrect="0,0,104750,104902" arrowok="t"/>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rsidR="009943EF" w:rsidP="00FD2481" w:rsidRDefault="009943EF" w14:paraId="250C8A27" w14:textId="77777777">
                              <w:pPr>
                                <w:spacing w:line="240" w:lineRule="auto"/>
                                <w:contextualSpacing/>
                              </w:pPr>
                              <w:r>
                                <w:t>Rarely/Never</w:t>
                              </w:r>
                            </w:p>
                            <w:p w:rsidR="009943EF" w:rsidP="00FD2481" w:rsidRDefault="009943EF" w14:paraId="6D1CB522" w14:textId="77777777">
                              <w:pPr>
                                <w:spacing w:line="240" w:lineRule="auto"/>
                                <w:contextualSpacing/>
                              </w:pPr>
                              <w:r>
                                <w:t>Every 6 months</w:t>
                              </w:r>
                            </w:p>
                            <w:p w:rsidR="009943EF" w:rsidP="00FD2481" w:rsidRDefault="009943EF" w14:paraId="015DD7AF" w14:textId="77777777">
                              <w:pPr>
                                <w:spacing w:line="240" w:lineRule="auto"/>
                                <w:contextualSpacing/>
                              </w:pPr>
                            </w:p>
                            <w:p w:rsidR="009943EF" w:rsidP="00FD2481" w:rsidRDefault="009943EF" w14:paraId="082811A5" w14:textId="77777777"/>
                            <w:p w:rsidR="009943EF" w:rsidP="00FD2481" w:rsidRDefault="009943EF" w14:paraId="04399BD9" w14:textId="77777777"/>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rsidR="009943EF" w:rsidP="00FD2481" w:rsidRDefault="009943EF" w14:paraId="2BD7E1F5" w14:textId="77777777">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rsidR="009943EF" w:rsidP="00FD2481" w:rsidRDefault="009943EF" w14:paraId="038E8031" w14:textId="77777777">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rsidR="009943EF" w:rsidP="00FD2481" w:rsidRDefault="009943EF" w14:paraId="6C5C6DC4" w14:textId="77777777">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rsidR="009943EF" w:rsidP="00FD2481" w:rsidRDefault="009943EF" w14:paraId="658D67AF" w14:textId="77777777">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rsidR="009943EF" w:rsidP="00FD2481" w:rsidRDefault="009943EF" w14:paraId="40E386A7" w14:textId="77777777">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rsidR="009943EF" w:rsidP="00FD2481" w:rsidRDefault="009943EF" w14:paraId="7C61B228" w14:textId="77777777">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rsidR="009943EF" w:rsidP="00FD2481" w:rsidRDefault="009943EF" w14:paraId="57F39C49" w14:textId="77777777">
                              <w:r>
                                <w:t>Refused</w:t>
                              </w:r>
                            </w:p>
                          </w:txbxContent>
                        </wps:txbx>
                        <wps:bodyPr horzOverflow="overflow" vert="horz" lIns="0" tIns="0" rIns="0" bIns="0" rtlCol="0">
                          <a:noAutofit/>
                        </wps:bodyPr>
                      </wps:wsp>
                    </wpg:wgp>
                  </a:graphicData>
                </a:graphic>
              </wp:inline>
            </w:drawing>
          </mc:Choice>
          <mc:Fallback>
            <w:pict>
              <v:group id="Group 14285" style="width:189.7pt;height:157.8pt;mso-position-horizontal-relative:char;mso-position-vertical-relative:line" coordsize="28445,20500" o:spid="_x0000_s1278" w14:anchorId="3C4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style="position:absolute;width:26421;height:128;visibility:visible;mso-wrap-style:square;v-text-anchor:top" coordsize="2642108,12805" o:spid="_x0000_s1279"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280"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">
                  <v:path textboxrect="0,0,12789,2050034" arrowok="t"/>
                </v:shape>
                <v:shape id="Shape 11268" style="position:absolute;left:26293;top:128;width:127;height:20372;visibility:visible;mso-wrap-style:square;v-text-anchor:top" coordsize="12789,2037207" o:spid="_x0000_s1281"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">
                  <v:path textboxrect="0,0,12789,2037207" arrowok="t"/>
                </v:shape>
                <v:shape id="Shape 11269" style="position:absolute;left:127;top:20372;width:26294;height:128;visibility:visible;mso-wrap-style:square;v-text-anchor:top" coordsize="2629408,12804" o:spid="_x0000_s1282"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">
                  <v:path textboxrect="0,0,2629408,12804" arrowok="t"/>
                </v:shape>
                <v:shape id="Shape 11270" style="position:absolute;left:127;top:128;width:26166;height:128;visibility:visible;mso-wrap-style:square;v-text-anchor:top" coordsize="2616581,12804" o:spid="_x0000_s1283"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">
                  <v:path textboxrect="0,0,2616581,12804" arrowok="t"/>
                </v:shape>
                <v:shape id="Shape 11271" style="position:absolute;left:127;top:128;width:125;height:20244;visibility:visible;mso-wrap-style:square;v-text-anchor:top" coordsize="12485,2024380" o:spid="_x0000_s1284"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">
                  <v:path textboxrect="0,0,12485,2024380" arrowok="t"/>
                </v:shape>
                <v:shape id="Shape 11272" style="position:absolute;left:26166;top:256;width:127;height:20116;visibility:visible;mso-wrap-style:square;v-text-anchor:top" coordsize="12789,2011553" o:spid="_x0000_s1285"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">
                  <v:path textboxrect="0,0,12789,2011553" arrowok="t"/>
                </v:shape>
                <v:shape id="Shape 11273" style="position:absolute;left:252;top:20247;width:26042;height:125;visibility:visible;mso-wrap-style:square;v-text-anchor:top" coordsize="2604135,12500" o:spid="_x0000_s1286"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287"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">
                  <v:path textboxrect="0,0,104750,104902" arrowok="t"/>
                </v:shape>
                <v:rect id="Rectangle 14295" style="position:absolute;left:4693;top:787;width:23752;height:4323;visibility:visible;mso-wrap-style:square;v-text-anchor:top" o:spid="_x0000_s12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ZxQAAAN4AAAAPAAAAZHJzL2Rvd25yZXYueG1sRE9Na8JA&#10;EL0L/odlCt50U7F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i9ZxZxQAAAN4AAAAP&#10;AAAAAAAAAAAAAAAAAAcCAABkcnMvZG93bnJldi54bWxQSwUGAAAAAAMAAwC3AAAA+QIAAAAA&#10;">
                  <v:textbox inset="0,0,0,0">
                    <w:txbxContent>
                      <w:p w:rsidR="009943EF" w:rsidP="00FD2481" w:rsidRDefault="009943EF" w14:paraId="250C8A27" w14:textId="77777777">
                        <w:pPr>
                          <w:spacing w:line="240" w:lineRule="auto"/>
                          <w:contextualSpacing/>
                        </w:pPr>
                        <w:r>
                          <w:t>Rarely/Never</w:t>
                        </w:r>
                      </w:p>
                      <w:p w:rsidR="009943EF" w:rsidP="00FD2481" w:rsidRDefault="009943EF" w14:paraId="6D1CB522" w14:textId="77777777">
                        <w:pPr>
                          <w:spacing w:line="240" w:lineRule="auto"/>
                          <w:contextualSpacing/>
                        </w:pPr>
                        <w:r>
                          <w:t>Every 6 months</w:t>
                        </w:r>
                      </w:p>
                      <w:p w:rsidR="009943EF" w:rsidP="00FD2481" w:rsidRDefault="009943EF" w14:paraId="015DD7AF" w14:textId="77777777">
                        <w:pPr>
                          <w:spacing w:line="240" w:lineRule="auto"/>
                          <w:contextualSpacing/>
                        </w:pPr>
                      </w:p>
                      <w:p w:rsidR="009943EF" w:rsidP="00FD2481" w:rsidRDefault="009943EF" w14:paraId="082811A5" w14:textId="77777777"/>
                      <w:p w:rsidR="009943EF" w:rsidP="00FD2481" w:rsidRDefault="009943EF" w14:paraId="04399BD9" w14:textId="77777777"/>
                    </w:txbxContent>
                  </v:textbox>
                </v:rect>
                <v:shape id="Shape 529" style="position:absolute;left:1882;top:3012;width:1047;height:1049;visibility:visible;mso-wrap-style:square;v-text-anchor:top" coordsize="104750,104902" o:spid="_x0000_s1289"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">
                  <v:path textboxrect="0,0,104750,104902" arrowok="t"/>
                </v:shape>
                <v:rect id="Rectangle 14297" style="position:absolute;left:4815;top:4715;width:11606;height:1890;visibility:visible;mso-wrap-style:square;v-text-anchor:top" o:spid="_x0000_s12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v:textbox inset="0,0,0,0">
                    <w:txbxContent>
                      <w:p w:rsidR="009943EF" w:rsidP="00FD2481" w:rsidRDefault="009943EF" w14:paraId="2BD7E1F5" w14:textId="77777777">
                        <w:r>
                          <w:t>Yearly</w:t>
                        </w:r>
                      </w:p>
                    </w:txbxContent>
                  </v:textbox>
                </v:rect>
                <v:shape id="Shape 532" style="position:absolute;left:1882;top:5110;width:1047;height:1045;visibility:visible;mso-wrap-style:square;v-text-anchor:top" coordsize="104750,104521" o:spid="_x0000_s1291"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">
                  <v:path textboxrect="0,0,104750,104521" arrowok="t"/>
                </v:shape>
                <v:rect id="Rectangle 14299" style="position:absolute;left:5059;top:6688;width:16240;height:1890;visibility:visible;mso-wrap-style:square;v-text-anchor:top" o:spid="_x0000_s12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v:textbox inset="0,0,0,0">
                    <w:txbxContent>
                      <w:p w:rsidR="009943EF" w:rsidP="00FD2481" w:rsidRDefault="009943EF" w14:paraId="038E8031" w14:textId="77777777">
                        <w:r>
                          <w:t>Every 2-3 years</w:t>
                        </w:r>
                      </w:p>
                    </w:txbxContent>
                  </v:textbox>
                </v:rect>
                <v:shape id="Shape 535" style="position:absolute;left:1882;top:7204;width:1047;height:1049;visibility:visible;mso-wrap-style:square;v-text-anchor:top" coordsize="104750,104902" o:spid="_x0000_s1293"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">
                  <v:path textboxrect="0,0,104750,104902" arrowok="t"/>
                </v:shape>
                <v:rect id="Rectangle 14301" style="position:absolute;left:5059;top:8870;width:11557;height:1890;visibility:visible;mso-wrap-style:square;v-text-anchor:top" o:spid="_x0000_s12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v:textbox inset="0,0,0,0">
                    <w:txbxContent>
                      <w:p w:rsidR="009943EF" w:rsidP="00FD2481" w:rsidRDefault="009943EF" w14:paraId="6C5C6DC4" w14:textId="77777777">
                        <w:r>
                          <w:t>Every 3-5 years</w:t>
                        </w:r>
                      </w:p>
                    </w:txbxContent>
                  </v:textbox>
                </v:rect>
                <v:shape id="Shape 538" style="position:absolute;left:1882;top:9301;width:1047;height:1049;visibility:visible;mso-wrap-style:square;v-text-anchor:top" coordsize="104750,104902" o:spid="_x0000_s1295"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">
                  <v:path textboxrect="0,0,104750,104902" arrowok="t"/>
                </v:shape>
                <v:rect id="Rectangle 14303" style="position:absolute;left:5059;top:11057;width:11557;height:1889;visibility:visible;mso-wrap-style:square;v-text-anchor:top" o:spid="_x0000_s12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v:textbox inset="0,0,0,0">
                    <w:txbxContent>
                      <w:p w:rsidR="009943EF" w:rsidP="00FD2481" w:rsidRDefault="009943EF" w14:paraId="658D67AF" w14:textId="77777777">
                        <w:r>
                          <w:t>Every 5-7 years</w:t>
                        </w:r>
                      </w:p>
                    </w:txbxContent>
                  </v:textbox>
                </v:rect>
                <v:shape id="Shape 541" style="position:absolute;left:1882;top:11396;width:1047;height:1048;visibility:visible;mso-wrap-style:square;v-text-anchor:top" coordsize="104750,104775" o:spid="_x0000_s1297"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">
                  <v:path textboxrect="0,0,104750,104775" arrowok="t"/>
                </v:shape>
                <v:rect id="Rectangle 14305" style="position:absolute;left:5059;top:12978;width:19029;height:1891;visibility:visible;mso-wrap-style:square;v-text-anchor:top" o:spid="_x0000_s12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v:textbox inset="0,0,0,0">
                    <w:txbxContent>
                      <w:p w:rsidR="009943EF" w:rsidP="00FD2481" w:rsidRDefault="009943EF" w14:paraId="40E386A7" w14:textId="77777777">
                        <w:r>
                          <w:t>More than 7 years</w:t>
                        </w:r>
                      </w:p>
                    </w:txbxContent>
                  </v:textbox>
                </v:rect>
                <v:shape id="Shape 544" style="position:absolute;left:1882;top:13493;width:1047;height:1049;visibility:visible;mso-wrap-style:square;v-text-anchor:top" coordsize="104750,104902" o:spid="_x0000_s1299"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">
                  <v:path textboxrect="0,0,104750,104902" arrowok="t"/>
                </v:shape>
                <v:rect id="Rectangle 14307" style="position:absolute;left:5059;top:15170;width:8832;height:1889;visibility:visible;mso-wrap-style:square;v-text-anchor:top" o:spid="_x0000_s13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v:textbox inset="0,0,0,0">
                    <w:txbxContent>
                      <w:p w:rsidR="009943EF" w:rsidP="00FD2481" w:rsidRDefault="009943EF" w14:paraId="7C61B228" w14:textId="77777777">
                        <w:r>
                          <w:t>Don't Know</w:t>
                        </w:r>
                      </w:p>
                    </w:txbxContent>
                  </v:textbox>
                </v:rect>
                <v:shape id="Shape 547" style="position:absolute;left:1882;top:15587;width:1047;height:1050;visibility:visible;mso-wrap-style:square;v-text-anchor:top" coordsize="104750,104902" o:spid="_x0000_s1301"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">
                  <v:path textboxrect="0,0,104750,104902" arrowok="t"/>
                </v:shape>
                <v:rect id="Rectangle 14309" style="position:absolute;left:5059;top:17463;width:6115;height:1889;visibility:visible;mso-wrap-style:square;v-text-anchor:top" o:spid="_x0000_s13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">
                  <v:textbox inset="0,0,0,0">
                    <w:txbxContent>
                      <w:p w:rsidR="009943EF" w:rsidP="00FD2481" w:rsidRDefault="009943EF" w14:paraId="57F39C49" w14:textId="77777777">
                        <w:r>
                          <w:t>Refused</w:t>
                        </w:r>
                      </w:p>
                    </w:txbxContent>
                  </v:textbox>
                </v:rect>
                <w10:anchorlock/>
              </v:group>
            </w:pict>
          </mc:Fallback>
        </mc:AlternateContent>
      </w:r>
    </w:p>
    <w:p w:rsidR="00FD2481" w:rsidP="00F715C7" w:rsidRDefault="00FD2481" w14:paraId="5FACA84E" w14:textId="7777777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editId="3208C8F7" wp14:anchorId="63E31B6D">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10"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gray [1629]" strokeweight="1pt" w14:anchorId="22AE1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w10:wrap anchorx="margin"/>
              </v:rect>
            </w:pict>
          </mc:Fallback>
        </mc:AlternateContent>
      </w:r>
    </w:p>
    <w:p w:rsidR="00FD2481" w:rsidP="00FD2481" w:rsidRDefault="00FD2481" w14:paraId="7DC19CBD" w14:textId="77777777">
      <w:pPr>
        <w:tabs>
          <w:tab w:val="center" w:pos="3926"/>
          <w:tab w:val="center" w:pos="8164"/>
        </w:tabs>
        <w:spacing w:after="140"/>
      </w:pPr>
      <w:r>
        <w:tab/>
        <w:t>A18. What was the date of the most recent replacement/refreshment?</w:t>
      </w:r>
      <w:r>
        <w:tab/>
      </w:r>
    </w:p>
    <w:p w:rsidR="00FD2481" w:rsidP="00FD2481" w:rsidRDefault="00FD2481" w14:paraId="07A6E7CA" w14:textId="77777777">
      <w:pPr>
        <w:ind w:left="752" w:right="1376"/>
      </w:pPr>
      <w:r>
        <w:t xml:space="preserve">A19. Which company or companies provides crumb rubber infill material for replacement/refreshment? </w:t>
      </w:r>
    </w:p>
    <w:p w:rsidR="00FD2481" w:rsidP="00FD2481" w:rsidRDefault="00FD2481" w14:paraId="2916DDDE" w14:textId="77777777">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311" style="width:292.8pt;height:17pt;mso-position-horizontal-relative:char;mso-position-vertical-relative:line" coordsize="37183,2158" o:spid="_x0000_s1026" w14:anchorId="7014B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style="position:absolute;width:37183;height:253;visibility:visible;mso-wrap-style:square;v-text-anchor:top" coordsize="3718306,25305" o:spid="_x0000_s1027"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v:stroke miterlimit="83231f" joinstyle="miter"/>
                  <v:path textboxrect="0,0,3718306,25305" arrowok="t"/>
                </v:shape>
                <v:shape id="Shape 11279" style="position:absolute;left:36927;width:255;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v:stroke miterlimit="83231f" joinstyle="miter"/>
                  <v:path textboxrect="0,0,25578,215849" arrowok="t"/>
                </v:shape>
                <v:shape id="Shape 11280" style="position:absolute;top:1905;width:37183;height:253;visibility:visible;mso-wrap-style:square;v-text-anchor:top" coordsize="3718306,25305" o:spid="_x0000_s1029"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v:stroke miterlimit="83231f" joinstyle="miter"/>
                  <v:path textboxrect="0,0,3718306,25305" arrowok="t"/>
                </v:shape>
                <v:shape id="Shape 11281"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v:stroke miterlimit="83231f" joinstyle="miter"/>
                  <v:path textboxrect="0,0,25273,215849" arrowok="t"/>
                </v:shape>
                <w10:anchorlock/>
              </v:group>
            </w:pict>
          </mc:Fallback>
        </mc:AlternateContent>
      </w:r>
    </w:p>
    <w:p w:rsidR="00FD2481" w:rsidP="00FD2481" w:rsidRDefault="00FD2481" w14:paraId="6D4A4AF0" w14:textId="77777777"/>
    <w:p w:rsidR="00FD2481" w:rsidP="00FD2481" w:rsidRDefault="00FD2481" w14:paraId="5629C95B" w14:textId="77777777">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0"/>
        <w:gridCol w:w="3780"/>
        <w:gridCol w:w="1080"/>
        <w:gridCol w:w="4140"/>
      </w:tblGrid>
      <w:tr w:rsidR="00FD2481" w:rsidTr="00FD2481" w14:paraId="04DC8FFA" w14:textId="77777777">
        <w:tc>
          <w:tcPr>
            <w:tcW w:w="360" w:type="dxa"/>
          </w:tcPr>
          <w:p w:rsidR="00FD2481" w:rsidP="00FD2481" w:rsidRDefault="00FD2481" w14:paraId="1C1E7EC1" w14:textId="77777777">
            <w:pPr>
              <w:spacing w:after="60"/>
              <w:ind w:left="720" w:right="214"/>
              <w:rPr>
                <w:noProof/>
              </w:rPr>
            </w:pPr>
          </w:p>
        </w:tc>
        <w:tc>
          <w:tcPr>
            <w:tcW w:w="3780" w:type="dxa"/>
          </w:tcPr>
          <w:p w:rsidR="00FD2481" w:rsidP="00FD2481" w:rsidRDefault="00FD2481" w14:paraId="58F16BA8" w14:textId="77777777">
            <w:pPr>
              <w:spacing w:after="60"/>
              <w:ind w:right="214"/>
            </w:pPr>
            <w:r>
              <w:t>Activity</w:t>
            </w:r>
          </w:p>
        </w:tc>
        <w:tc>
          <w:tcPr>
            <w:tcW w:w="1080" w:type="dxa"/>
            <w:tcBorders>
              <w:bottom w:val="single" w:color="auto" w:sz="4" w:space="0"/>
            </w:tcBorders>
          </w:tcPr>
          <w:p w:rsidR="00FD2481" w:rsidP="00FD2481" w:rsidRDefault="00FD2481" w14:paraId="40BBF90D" w14:textId="77777777">
            <w:pPr>
              <w:spacing w:after="60"/>
              <w:ind w:left="72" w:right="214"/>
            </w:pPr>
            <w:r>
              <w:t>Times</w:t>
            </w:r>
          </w:p>
        </w:tc>
        <w:tc>
          <w:tcPr>
            <w:tcW w:w="4140" w:type="dxa"/>
          </w:tcPr>
          <w:p w:rsidR="00FD2481" w:rsidP="00FD2481" w:rsidRDefault="00FD2481" w14:paraId="064E4C94" w14:textId="77777777">
            <w:pPr>
              <w:spacing w:after="60"/>
              <w:ind w:left="72" w:right="214"/>
            </w:pPr>
            <w:r>
              <w:t xml:space="preserve">per </w:t>
            </w:r>
          </w:p>
        </w:tc>
      </w:tr>
      <w:tr w:rsidR="00FD2481" w:rsidTr="00FD2481" w14:paraId="5B76C603" w14:textId="77777777">
        <w:tc>
          <w:tcPr>
            <w:tcW w:w="360" w:type="dxa"/>
          </w:tcPr>
          <w:p w:rsidR="00FD2481" w:rsidP="00FD2481" w:rsidRDefault="00FD2481" w14:paraId="1C8C24DE" w14:textId="77777777">
            <w:pPr>
              <w:spacing w:after="60"/>
              <w:ind w:left="720" w:right="214"/>
            </w:pPr>
            <w:r>
              <w:rPr>
                <w:noProof/>
              </w:rPr>
              <mc:AlternateContent>
                <mc:Choice Requires="wps">
                  <w:drawing>
                    <wp:anchor distT="0" distB="0" distL="114300" distR="114300" simplePos="0" relativeHeight="252487680" behindDoc="0" locked="0" layoutInCell="1" allowOverlap="1" wp14:editId="1060ED00" wp14:anchorId="7109647C">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w14:anchorId="1195F252">
                      <v:path textboxrect="0,0,104748,104878" arrowok="t"/>
                    </v:shape>
                  </w:pict>
                </mc:Fallback>
              </mc:AlternateContent>
            </w:r>
          </w:p>
        </w:tc>
        <w:tc>
          <w:tcPr>
            <w:tcW w:w="3780" w:type="dxa"/>
            <w:tcBorders>
              <w:right w:val="single" w:color="auto" w:sz="4" w:space="0"/>
            </w:tcBorders>
          </w:tcPr>
          <w:p w:rsidR="00FD2481" w:rsidP="00FD2481" w:rsidRDefault="00FD2481" w14:paraId="476F1138" w14:textId="77777777">
            <w:pPr>
              <w:spacing w:after="60"/>
              <w:ind w:right="214"/>
            </w:pPr>
            <w:r>
              <w:t xml:space="preserve">Sweeping </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AF47082" w14:textId="77777777">
            <w:pPr>
              <w:spacing w:after="60"/>
              <w:ind w:left="72" w:right="214"/>
            </w:pPr>
          </w:p>
        </w:tc>
        <w:tc>
          <w:tcPr>
            <w:tcW w:w="4140" w:type="dxa"/>
            <w:tcBorders>
              <w:left w:val="single" w:color="auto" w:sz="4" w:space="0"/>
            </w:tcBorders>
          </w:tcPr>
          <w:p w:rsidR="00FD2481" w:rsidP="00FD2481" w:rsidRDefault="00FD2481" w14:paraId="5E8CD290" w14:textId="77777777">
            <w:pPr>
              <w:spacing w:after="60"/>
              <w:ind w:left="72" w:right="214"/>
            </w:pPr>
            <w:r>
              <w:t>Day/week/month/year</w:t>
            </w:r>
          </w:p>
        </w:tc>
      </w:tr>
      <w:tr w:rsidR="00FD2481" w:rsidTr="00FD2481" w14:paraId="79764294" w14:textId="77777777">
        <w:tc>
          <w:tcPr>
            <w:tcW w:w="360" w:type="dxa"/>
          </w:tcPr>
          <w:p w:rsidR="00FD2481" w:rsidP="00FD2481" w:rsidRDefault="00FD2481" w14:paraId="769749E9" w14:textId="77777777">
            <w:pPr>
              <w:spacing w:after="60"/>
              <w:ind w:left="720" w:right="214"/>
            </w:pPr>
            <w:r>
              <w:rPr>
                <w:noProof/>
              </w:rPr>
              <mc:AlternateContent>
                <mc:Choice Requires="wps">
                  <w:drawing>
                    <wp:anchor distT="0" distB="0" distL="114300" distR="114300" simplePos="0" relativeHeight="252488704" behindDoc="0" locked="0" layoutInCell="1" allowOverlap="1" wp14:editId="0EA37E88" wp14:anchorId="7170C787">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w14:anchorId="747CD1E7">
                      <v:path textboxrect="0,0,104748,104878" arrowok="t"/>
                    </v:shape>
                  </w:pict>
                </mc:Fallback>
              </mc:AlternateContent>
            </w:r>
          </w:p>
        </w:tc>
        <w:tc>
          <w:tcPr>
            <w:tcW w:w="3780" w:type="dxa"/>
            <w:tcBorders>
              <w:right w:val="single" w:color="auto" w:sz="4" w:space="0"/>
            </w:tcBorders>
          </w:tcPr>
          <w:p w:rsidR="00FD2481" w:rsidP="00FD2481" w:rsidRDefault="00FD2481" w14:paraId="24FB7445" w14:textId="77777777">
            <w:pPr>
              <w:spacing w:after="60"/>
              <w:ind w:right="214"/>
            </w:pPr>
            <w:r>
              <w:t>Brushing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5DA84206" w14:textId="77777777">
            <w:pPr>
              <w:spacing w:after="60"/>
              <w:ind w:left="72" w:right="214"/>
            </w:pPr>
          </w:p>
        </w:tc>
        <w:tc>
          <w:tcPr>
            <w:tcW w:w="4140" w:type="dxa"/>
            <w:tcBorders>
              <w:left w:val="single" w:color="auto" w:sz="4" w:space="0"/>
            </w:tcBorders>
          </w:tcPr>
          <w:p w:rsidR="00FD2481" w:rsidP="00FD2481" w:rsidRDefault="00FD2481" w14:paraId="1AF9BA8C" w14:textId="77777777">
            <w:pPr>
              <w:spacing w:after="60"/>
              <w:ind w:left="72" w:right="214"/>
            </w:pPr>
            <w:r>
              <w:t>Day/week/month/year</w:t>
            </w:r>
          </w:p>
        </w:tc>
      </w:tr>
      <w:tr w:rsidR="00FD2481" w:rsidTr="00FD2481" w14:paraId="338483D1" w14:textId="77777777">
        <w:tc>
          <w:tcPr>
            <w:tcW w:w="360" w:type="dxa"/>
          </w:tcPr>
          <w:p w:rsidR="00FD2481" w:rsidP="00FD2481" w:rsidRDefault="00FD2481" w14:paraId="48E53109" w14:textId="77777777">
            <w:pPr>
              <w:spacing w:after="60"/>
              <w:ind w:left="720" w:right="214"/>
            </w:pPr>
            <w:r>
              <w:rPr>
                <w:noProof/>
              </w:rPr>
              <mc:AlternateContent>
                <mc:Choice Requires="wps">
                  <w:drawing>
                    <wp:anchor distT="0" distB="0" distL="114300" distR="114300" simplePos="0" relativeHeight="252489728" behindDoc="0" locked="0" layoutInCell="1" allowOverlap="1" wp14:editId="1401DC9A" wp14:anchorId="3139DDE1">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w14:anchorId="37C26C91">
                      <v:path textboxrect="0,0,104748,104878" arrowok="t"/>
                    </v:shape>
                  </w:pict>
                </mc:Fallback>
              </mc:AlternateContent>
            </w:r>
          </w:p>
        </w:tc>
        <w:tc>
          <w:tcPr>
            <w:tcW w:w="3780" w:type="dxa"/>
            <w:tcBorders>
              <w:right w:val="single" w:color="auto" w:sz="4" w:space="0"/>
            </w:tcBorders>
          </w:tcPr>
          <w:p w:rsidR="00FD2481" w:rsidP="00FD2481" w:rsidRDefault="00FD2481" w14:paraId="1B96F71F" w14:textId="77777777">
            <w:pPr>
              <w:spacing w:after="60"/>
              <w:ind w:right="214"/>
            </w:pPr>
            <w:r>
              <w:t>Redistribution/leveling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993135E" w14:textId="77777777">
            <w:pPr>
              <w:spacing w:after="60"/>
              <w:ind w:left="72" w:right="214"/>
            </w:pPr>
          </w:p>
        </w:tc>
        <w:tc>
          <w:tcPr>
            <w:tcW w:w="4140" w:type="dxa"/>
            <w:tcBorders>
              <w:left w:val="single" w:color="auto" w:sz="4" w:space="0"/>
            </w:tcBorders>
          </w:tcPr>
          <w:p w:rsidR="00FD2481" w:rsidP="00FD2481" w:rsidRDefault="00FD2481" w14:paraId="6A5AABFA" w14:textId="77777777">
            <w:pPr>
              <w:spacing w:after="60"/>
              <w:ind w:left="72" w:right="214"/>
            </w:pPr>
            <w:r>
              <w:t>Day/week/month/year</w:t>
            </w:r>
          </w:p>
        </w:tc>
      </w:tr>
      <w:tr w:rsidR="00FD2481" w:rsidTr="00FD2481" w14:paraId="0ED69214" w14:textId="77777777">
        <w:tc>
          <w:tcPr>
            <w:tcW w:w="360" w:type="dxa"/>
          </w:tcPr>
          <w:p w:rsidR="00FD2481" w:rsidP="00FD2481" w:rsidRDefault="00FD2481" w14:paraId="7DC1B546" w14:textId="77777777">
            <w:pPr>
              <w:spacing w:after="60"/>
              <w:ind w:left="720" w:right="214"/>
              <w:rPr>
                <w:noProof/>
              </w:rPr>
            </w:pPr>
            <w:r>
              <w:rPr>
                <w:noProof/>
              </w:rPr>
              <mc:AlternateContent>
                <mc:Choice Requires="wps">
                  <w:drawing>
                    <wp:anchor distT="0" distB="0" distL="114300" distR="114300" simplePos="0" relativeHeight="252490752" behindDoc="0" locked="0" layoutInCell="1" allowOverlap="1" wp14:editId="03819A21" wp14:anchorId="2678CDF3">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w14:anchorId="21F4B9A1">
                      <v:path textboxrect="0,0,104748,104878" arrowok="t"/>
                    </v:shape>
                  </w:pict>
                </mc:Fallback>
              </mc:AlternateContent>
            </w:r>
          </w:p>
        </w:tc>
        <w:tc>
          <w:tcPr>
            <w:tcW w:w="3780" w:type="dxa"/>
            <w:tcBorders>
              <w:right w:val="single" w:color="auto" w:sz="4" w:space="0"/>
            </w:tcBorders>
          </w:tcPr>
          <w:p w:rsidR="00FD2481" w:rsidP="00FD2481" w:rsidRDefault="00FD2481" w14:paraId="0B544228" w14:textId="77777777">
            <w:pPr>
              <w:spacing w:after="60"/>
              <w:ind w:right="214"/>
            </w:pPr>
            <w:r>
              <w:t>Aerating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3A7AB898" w14:textId="77777777">
            <w:pPr>
              <w:spacing w:after="60"/>
              <w:ind w:left="72" w:right="214"/>
            </w:pPr>
          </w:p>
        </w:tc>
        <w:tc>
          <w:tcPr>
            <w:tcW w:w="4140" w:type="dxa"/>
            <w:tcBorders>
              <w:left w:val="single" w:color="auto" w:sz="4" w:space="0"/>
            </w:tcBorders>
          </w:tcPr>
          <w:p w:rsidR="00FD2481" w:rsidP="00FD2481" w:rsidRDefault="00FD2481" w14:paraId="110884AD" w14:textId="77777777">
            <w:pPr>
              <w:spacing w:after="60"/>
              <w:ind w:left="72" w:right="214"/>
            </w:pPr>
            <w:r>
              <w:t>Day/week/month/year</w:t>
            </w:r>
          </w:p>
        </w:tc>
      </w:tr>
      <w:tr w:rsidR="00FD2481" w:rsidTr="00FD2481" w14:paraId="165E62A7" w14:textId="77777777">
        <w:tc>
          <w:tcPr>
            <w:tcW w:w="360" w:type="dxa"/>
          </w:tcPr>
          <w:p w:rsidR="00FD2481" w:rsidP="00FD2481" w:rsidRDefault="00FD2481" w14:paraId="58AEC9B4" w14:textId="77777777">
            <w:pPr>
              <w:spacing w:after="60"/>
              <w:ind w:left="720" w:right="214"/>
              <w:rPr>
                <w:noProof/>
              </w:rPr>
            </w:pPr>
            <w:r>
              <w:rPr>
                <w:noProof/>
              </w:rPr>
              <mc:AlternateContent>
                <mc:Choice Requires="wps">
                  <w:drawing>
                    <wp:anchor distT="0" distB="0" distL="114300" distR="114300" simplePos="0" relativeHeight="252491776" behindDoc="0" locked="0" layoutInCell="1" allowOverlap="1" wp14:editId="6440047D" wp14:anchorId="1E0295F8">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w14:anchorId="2763DFE3">
                      <v:path textboxrect="0,0,104748,104878" arrowok="t"/>
                    </v:shape>
                  </w:pict>
                </mc:Fallback>
              </mc:AlternateContent>
            </w:r>
          </w:p>
        </w:tc>
        <w:tc>
          <w:tcPr>
            <w:tcW w:w="3780" w:type="dxa"/>
            <w:tcBorders>
              <w:right w:val="single" w:color="auto" w:sz="4" w:space="0"/>
            </w:tcBorders>
          </w:tcPr>
          <w:p w:rsidR="00FD2481" w:rsidP="00FD2481" w:rsidRDefault="00FD2481" w14:paraId="447CE052" w14:textId="77777777">
            <w:pPr>
              <w:spacing w:after="60"/>
              <w:ind w:right="214"/>
            </w:pPr>
            <w:r>
              <w:t>Magnet sweep</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5B69324" w14:textId="77777777">
            <w:pPr>
              <w:spacing w:after="60"/>
              <w:ind w:left="72" w:right="214"/>
            </w:pPr>
          </w:p>
        </w:tc>
        <w:tc>
          <w:tcPr>
            <w:tcW w:w="4140" w:type="dxa"/>
            <w:tcBorders>
              <w:left w:val="single" w:color="auto" w:sz="4" w:space="0"/>
            </w:tcBorders>
          </w:tcPr>
          <w:p w:rsidR="00FD2481" w:rsidP="00FD2481" w:rsidRDefault="00FD2481" w14:paraId="48378E64" w14:textId="77777777">
            <w:pPr>
              <w:spacing w:after="60"/>
              <w:ind w:left="72" w:right="214"/>
            </w:pPr>
            <w:r>
              <w:t>Day/week/month/year</w:t>
            </w:r>
          </w:p>
        </w:tc>
      </w:tr>
      <w:tr w:rsidR="00FD2481" w:rsidTr="00F715C7" w14:paraId="6FB75B90" w14:textId="77777777">
        <w:tc>
          <w:tcPr>
            <w:tcW w:w="360" w:type="dxa"/>
          </w:tcPr>
          <w:p w:rsidR="00FD2481" w:rsidP="00FD2481" w:rsidRDefault="00FD2481" w14:paraId="3DFB6FB8" w14:textId="77777777">
            <w:pPr>
              <w:spacing w:after="60"/>
              <w:ind w:left="720" w:right="214"/>
              <w:rPr>
                <w:noProof/>
              </w:rPr>
            </w:pPr>
            <w:r>
              <w:rPr>
                <w:noProof/>
              </w:rPr>
              <mc:AlternateContent>
                <mc:Choice Requires="wps">
                  <w:drawing>
                    <wp:anchor distT="0" distB="0" distL="114300" distR="114300" simplePos="0" relativeHeight="252492800" behindDoc="0" locked="0" layoutInCell="1" allowOverlap="1" wp14:editId="1BADE4DF" wp14:anchorId="06F90E7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w14:anchorId="3E77A017">
                      <v:path textboxrect="0,0,104748,104878" arrowok="t"/>
                    </v:shape>
                  </w:pict>
                </mc:Fallback>
              </mc:AlternateContent>
            </w:r>
          </w:p>
        </w:tc>
        <w:tc>
          <w:tcPr>
            <w:tcW w:w="3780" w:type="dxa"/>
            <w:tcBorders>
              <w:right w:val="single" w:color="auto" w:sz="4" w:space="0"/>
            </w:tcBorders>
          </w:tcPr>
          <w:p w:rsidR="00FD2481" w:rsidP="00FD2481" w:rsidRDefault="00FD2481" w14:paraId="71F9B185" w14:textId="77777777">
            <w:pPr>
              <w:spacing w:after="60"/>
              <w:ind w:right="214"/>
            </w:pPr>
            <w:r>
              <w:t>Rejuvenation</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31C26B1" w14:textId="77777777">
            <w:pPr>
              <w:spacing w:after="60"/>
              <w:ind w:left="72" w:right="214"/>
            </w:pPr>
          </w:p>
        </w:tc>
        <w:tc>
          <w:tcPr>
            <w:tcW w:w="4140" w:type="dxa"/>
            <w:tcBorders>
              <w:left w:val="single" w:color="auto" w:sz="4" w:space="0"/>
            </w:tcBorders>
          </w:tcPr>
          <w:p w:rsidR="00FD2481" w:rsidP="00FD2481" w:rsidRDefault="00FD2481" w14:paraId="3A051304" w14:textId="77777777">
            <w:pPr>
              <w:spacing w:after="60"/>
              <w:ind w:left="72" w:right="214"/>
            </w:pPr>
            <w:r>
              <w:t>Day/week/month/year</w:t>
            </w:r>
          </w:p>
        </w:tc>
      </w:tr>
      <w:tr w:rsidR="00FD2481" w:rsidTr="00F715C7" w14:paraId="2C7A6220" w14:textId="77777777">
        <w:tc>
          <w:tcPr>
            <w:tcW w:w="360" w:type="dxa"/>
          </w:tcPr>
          <w:p w:rsidR="00FD2481" w:rsidP="00FD2481" w:rsidRDefault="00FD2481" w14:paraId="68409EB8" w14:textId="77777777">
            <w:pPr>
              <w:spacing w:after="60"/>
              <w:ind w:left="720" w:right="214"/>
              <w:rPr>
                <w:noProof/>
              </w:rPr>
            </w:pPr>
            <w:r>
              <w:rPr>
                <w:noProof/>
              </w:rPr>
              <mc:AlternateContent>
                <mc:Choice Requires="wps">
                  <w:drawing>
                    <wp:anchor distT="0" distB="0" distL="114300" distR="114300" simplePos="0" relativeHeight="252493824" behindDoc="0" locked="0" layoutInCell="1" allowOverlap="1" wp14:editId="0EE2580C" wp14:anchorId="79320478">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w14:anchorId="5B4D15FB">
                      <v:path textboxrect="0,0,104748,104878" arrowok="t"/>
                    </v:shape>
                  </w:pict>
                </mc:Fallback>
              </mc:AlternateContent>
            </w:r>
          </w:p>
        </w:tc>
        <w:tc>
          <w:tcPr>
            <w:tcW w:w="3780" w:type="dxa"/>
            <w:tcBorders>
              <w:right w:val="single" w:color="auto" w:sz="4" w:space="0"/>
            </w:tcBorders>
          </w:tcPr>
          <w:p w:rsidR="00FD2481" w:rsidP="00FD2481" w:rsidRDefault="00FD2481" w14:paraId="1215D8FB" w14:textId="77777777">
            <w:pPr>
              <w:spacing w:after="60"/>
              <w:ind w:right="214"/>
            </w:pPr>
            <w:r>
              <w:t>Deep Cleaning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6B31CA61" w14:textId="77777777">
            <w:pPr>
              <w:spacing w:after="60"/>
              <w:ind w:left="72" w:right="214"/>
            </w:pPr>
          </w:p>
        </w:tc>
        <w:tc>
          <w:tcPr>
            <w:tcW w:w="4140" w:type="dxa"/>
            <w:tcBorders>
              <w:left w:val="single" w:color="auto" w:sz="4" w:space="0"/>
            </w:tcBorders>
          </w:tcPr>
          <w:p w:rsidR="00FD2481" w:rsidP="00FD2481" w:rsidRDefault="00FD2481" w14:paraId="702DEA17" w14:textId="77777777">
            <w:pPr>
              <w:spacing w:after="60"/>
              <w:ind w:left="72" w:right="214"/>
            </w:pPr>
            <w:r>
              <w:t>Day/week/month/year</w:t>
            </w:r>
          </w:p>
        </w:tc>
      </w:tr>
      <w:tr w:rsidR="00FD2481" w:rsidTr="00F715C7" w14:paraId="74E44DA5" w14:textId="77777777">
        <w:tc>
          <w:tcPr>
            <w:tcW w:w="360" w:type="dxa"/>
          </w:tcPr>
          <w:p w:rsidR="00FD2481" w:rsidP="00FD2481" w:rsidRDefault="00FD2481" w14:paraId="6E134382" w14:textId="77777777">
            <w:pPr>
              <w:spacing w:after="60"/>
              <w:ind w:left="720" w:right="214"/>
              <w:rPr>
                <w:noProof/>
              </w:rPr>
            </w:pPr>
          </w:p>
        </w:tc>
        <w:tc>
          <w:tcPr>
            <w:tcW w:w="3780" w:type="dxa"/>
          </w:tcPr>
          <w:p w:rsidR="00FD2481" w:rsidP="00FD2481" w:rsidRDefault="00FD2481" w14:paraId="7411C2EA" w14:textId="77777777">
            <w:pPr>
              <w:spacing w:after="60"/>
              <w:ind w:right="214"/>
            </w:pPr>
          </w:p>
        </w:tc>
        <w:tc>
          <w:tcPr>
            <w:tcW w:w="1080" w:type="dxa"/>
            <w:tcBorders>
              <w:top w:val="single" w:color="auto" w:sz="4" w:space="0"/>
            </w:tcBorders>
          </w:tcPr>
          <w:p w:rsidR="00FD2481" w:rsidP="00F715C7" w:rsidRDefault="00FD2481" w14:paraId="686F9267" w14:textId="77777777">
            <w:pPr>
              <w:spacing w:after="60"/>
              <w:ind w:right="214"/>
            </w:pPr>
          </w:p>
        </w:tc>
        <w:tc>
          <w:tcPr>
            <w:tcW w:w="4140" w:type="dxa"/>
            <w:tcBorders>
              <w:left w:val="nil"/>
            </w:tcBorders>
          </w:tcPr>
          <w:p w:rsidR="00FD2481" w:rsidP="00FD2481" w:rsidRDefault="00FD2481" w14:paraId="1B505BF4" w14:textId="77777777">
            <w:pPr>
              <w:spacing w:after="60"/>
              <w:ind w:left="72" w:right="214"/>
            </w:pPr>
          </w:p>
        </w:tc>
      </w:tr>
      <w:tr w:rsidR="00FD2481" w:rsidTr="00FD2481" w14:paraId="2A9495B4" w14:textId="77777777">
        <w:tc>
          <w:tcPr>
            <w:tcW w:w="360" w:type="dxa"/>
          </w:tcPr>
          <w:p w:rsidR="00FD2481" w:rsidP="00FD2481" w:rsidRDefault="00FD2481" w14:paraId="7583A102" w14:textId="77777777">
            <w:pPr>
              <w:spacing w:after="60"/>
              <w:ind w:left="720" w:right="214"/>
              <w:rPr>
                <w:noProof/>
              </w:rPr>
            </w:pPr>
          </w:p>
        </w:tc>
        <w:tc>
          <w:tcPr>
            <w:tcW w:w="3780" w:type="dxa"/>
          </w:tcPr>
          <w:p w:rsidR="00FD2481" w:rsidP="00FD2481" w:rsidRDefault="00FD2481" w14:paraId="55C4C37C" w14:textId="77777777">
            <w:pPr>
              <w:spacing w:after="60"/>
              <w:ind w:right="214"/>
            </w:pPr>
          </w:p>
        </w:tc>
        <w:tc>
          <w:tcPr>
            <w:tcW w:w="1080" w:type="dxa"/>
          </w:tcPr>
          <w:p w:rsidR="00FD2481" w:rsidP="00FD2481" w:rsidRDefault="00FD2481" w14:paraId="788C4C54" w14:textId="77777777">
            <w:pPr>
              <w:spacing w:after="60"/>
              <w:ind w:left="72" w:right="214"/>
            </w:pPr>
          </w:p>
        </w:tc>
        <w:tc>
          <w:tcPr>
            <w:tcW w:w="4140" w:type="dxa"/>
            <w:tcBorders>
              <w:left w:val="nil"/>
            </w:tcBorders>
          </w:tcPr>
          <w:p w:rsidR="00FD2481" w:rsidP="00FD2481" w:rsidRDefault="00FD2481" w14:paraId="39591C04" w14:textId="77777777">
            <w:pPr>
              <w:spacing w:after="60"/>
              <w:ind w:left="72" w:right="214"/>
            </w:pPr>
          </w:p>
        </w:tc>
      </w:tr>
      <w:tr w:rsidR="00FD2481" w:rsidTr="00FD2481" w14:paraId="0AC70D7E" w14:textId="77777777">
        <w:tc>
          <w:tcPr>
            <w:tcW w:w="360" w:type="dxa"/>
          </w:tcPr>
          <w:p w:rsidR="00FD2481" w:rsidP="00FD2481" w:rsidRDefault="00FD2481" w14:paraId="213FE279" w14:textId="77777777">
            <w:pPr>
              <w:spacing w:after="60"/>
              <w:ind w:left="720" w:right="214"/>
            </w:pPr>
          </w:p>
        </w:tc>
        <w:tc>
          <w:tcPr>
            <w:tcW w:w="3780" w:type="dxa"/>
          </w:tcPr>
          <w:p w:rsidR="00FD2481" w:rsidP="00FD2481" w:rsidRDefault="00FD2481" w14:paraId="2AE00BC2" w14:textId="77777777">
            <w:pPr>
              <w:spacing w:after="60"/>
              <w:ind w:right="214"/>
            </w:pPr>
          </w:p>
        </w:tc>
        <w:tc>
          <w:tcPr>
            <w:tcW w:w="1080" w:type="dxa"/>
          </w:tcPr>
          <w:p w:rsidR="00FD2481" w:rsidP="00FD2481" w:rsidRDefault="00FD2481" w14:paraId="702FD61C" w14:textId="77777777">
            <w:pPr>
              <w:spacing w:after="60"/>
              <w:ind w:left="72" w:right="214"/>
            </w:pPr>
          </w:p>
        </w:tc>
        <w:tc>
          <w:tcPr>
            <w:tcW w:w="4140" w:type="dxa"/>
            <w:tcBorders>
              <w:left w:val="nil"/>
            </w:tcBorders>
          </w:tcPr>
          <w:p w:rsidR="00FD2481" w:rsidP="00FD2481" w:rsidRDefault="00FD2481" w14:paraId="7635D8B2" w14:textId="77777777">
            <w:pPr>
              <w:spacing w:after="60"/>
              <w:ind w:left="72" w:right="214"/>
            </w:pPr>
          </w:p>
        </w:tc>
      </w:tr>
    </w:tbl>
    <w:p w:rsidR="00FD2481" w:rsidP="00F715C7" w:rsidRDefault="00FD2481" w14:paraId="115D52C0" w14:textId="0A865561">
      <w:pPr>
        <w:spacing w:after="383"/>
        <w:ind w:left="720"/>
      </w:pPr>
      <w:r>
        <w:t xml:space="preserve">A21. Has the outdoor synthetic field(s) ever been treated with biocides, </w:t>
      </w:r>
      <w:r w:rsidR="00F715C7">
        <w:t>he</w:t>
      </w:r>
      <w:r>
        <w:t xml:space="preserve">rbicides, insecticides, fungicides, or other agents?       </w:t>
      </w:r>
    </w:p>
    <w:p w:rsidR="00FD2481" w:rsidP="00FD2481" w:rsidRDefault="00FD2481" w14:paraId="443C372A" w14:textId="77777777">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editId="0A309073" wp14:anchorId="1C587FEE">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w14:anchorId="0201EAB5">
                <v:path textboxrect="0,0,104775,104902" arrowok="t"/>
              </v:shape>
            </w:pict>
          </mc:Fallback>
        </mc:AlternateContent>
      </w:r>
      <w:r>
        <w:tab/>
      </w:r>
      <w:r>
        <w:tab/>
      </w:r>
      <w:r>
        <w:tab/>
      </w:r>
      <w:r>
        <w:tab/>
      </w:r>
      <w:r>
        <w:tab/>
      </w:r>
      <w:r>
        <w:tab/>
      </w:r>
      <w:r>
        <w:tab/>
      </w:r>
      <w:r>
        <w:tab/>
      </w:r>
      <w:r>
        <w:tab/>
        <w:t>Yes</w:t>
      </w:r>
    </w:p>
    <w:p w:rsidR="00FD2481" w:rsidP="00FD2481" w:rsidRDefault="00FD2481" w14:paraId="551D0E90" w14:textId="77777777">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editId="331A98AE" wp14:anchorId="04224E18">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w14:anchorId="6F780746">
                <v:path textboxrect="0,0,104775,104902" arrowok="t"/>
              </v:shape>
            </w:pict>
          </mc:Fallback>
        </mc:AlternateContent>
      </w:r>
      <w:r>
        <w:t xml:space="preserve">                                                                                                                     No</w:t>
      </w:r>
    </w:p>
    <w:p w:rsidR="00FD2481" w:rsidP="00FD2481" w:rsidRDefault="00FD2481" w14:paraId="56C48F04" w14:textId="77777777">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editId="67DC4804" wp14:anchorId="1E601A43">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w14:anchorId="073228F4">
                <v:path textboxrect="0,0,104775,104902" arrowok="t"/>
              </v:shape>
            </w:pict>
          </mc:Fallback>
        </mc:AlternateContent>
      </w:r>
      <w:r>
        <w:t xml:space="preserve">                                                                                                                     Don’t know</w:t>
      </w:r>
    </w:p>
    <w:p w:rsidR="00FD2481" w:rsidP="00FD2481" w:rsidRDefault="00FD2481" w14:paraId="4DAF6B16" w14:textId="77777777">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editId="55C9FFA8" wp14:anchorId="08C3ACD4">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w14:anchorId="45DC9353">
                <v:path textboxrect="0,0,104775,104902" arrowok="t"/>
              </v:shape>
            </w:pict>
          </mc:Fallback>
        </mc:AlternateContent>
      </w:r>
      <w:r>
        <w:t xml:space="preserve">                                                                                                                     Refused</w:t>
      </w:r>
    </w:p>
    <w:p w:rsidR="00FD2481" w:rsidP="00FD2481" w:rsidRDefault="00FD2481" w14:paraId="5DAC14A4" w14:textId="77777777">
      <w:pPr>
        <w:spacing w:after="383" w:line="240" w:lineRule="auto"/>
        <w:ind w:left="720" w:right="1382" w:hanging="14"/>
        <w:contextualSpacing/>
        <w:jc w:val="right"/>
      </w:pPr>
      <w:r>
        <w:t xml:space="preserve">                                                                                                                            </w:t>
      </w:r>
    </w:p>
    <w:p w:rsidR="00FD2481" w:rsidP="00FD2481" w:rsidRDefault="00FD2481" w14:paraId="3DC4D68B" w14:textId="77777777">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Pr="00436D7C" w:rsidR="00FD2481" w:rsidTr="00FD2481" w14:paraId="08EBEDBA" w14:textId="77777777">
        <w:trPr>
          <w:trHeight w:val="353"/>
        </w:trPr>
        <w:tc>
          <w:tcPr>
            <w:tcW w:w="516" w:type="dxa"/>
            <w:tcBorders>
              <w:top w:val="nil"/>
              <w:left w:val="nil"/>
              <w:bottom w:val="nil"/>
              <w:right w:val="nil"/>
            </w:tcBorders>
          </w:tcPr>
          <w:p w:rsidRPr="00436D7C" w:rsidR="00FD2481" w:rsidP="00FD2481" w:rsidRDefault="00FD2481" w14:paraId="43677673" w14:textId="77777777">
            <w:pPr>
              <w:spacing w:after="100" w:afterAutospacing="1"/>
              <w:ind w:right="123"/>
              <w:rPr>
                <w:noProof/>
              </w:rPr>
            </w:pPr>
          </w:p>
        </w:tc>
        <w:tc>
          <w:tcPr>
            <w:tcW w:w="2210" w:type="dxa"/>
            <w:tcBorders>
              <w:top w:val="nil"/>
              <w:left w:val="nil"/>
              <w:bottom w:val="nil"/>
              <w:right w:val="nil"/>
            </w:tcBorders>
          </w:tcPr>
          <w:p w:rsidRPr="00436D7C" w:rsidR="00FD2481" w:rsidP="00FD2481" w:rsidRDefault="00FD2481" w14:paraId="7337FF74" w14:textId="77777777">
            <w:pPr>
              <w:spacing w:after="100" w:afterAutospacing="1"/>
              <w:ind w:right="123"/>
            </w:pPr>
            <w:r>
              <w:t>Chemical</w:t>
            </w:r>
          </w:p>
        </w:tc>
        <w:tc>
          <w:tcPr>
            <w:tcW w:w="874" w:type="dxa"/>
            <w:tcBorders>
              <w:top w:val="nil"/>
              <w:left w:val="nil"/>
              <w:bottom w:val="single" w:color="auto" w:sz="4" w:space="0"/>
              <w:right w:val="nil"/>
            </w:tcBorders>
          </w:tcPr>
          <w:p w:rsidRPr="00436D7C" w:rsidR="00FD2481" w:rsidP="00FD2481" w:rsidRDefault="00FD2481" w14:paraId="464FF1A3" w14:textId="77777777">
            <w:pPr>
              <w:spacing w:after="100" w:afterAutospacing="1"/>
            </w:pPr>
            <w:r>
              <w:t>Times</w:t>
            </w:r>
          </w:p>
        </w:tc>
        <w:tc>
          <w:tcPr>
            <w:tcW w:w="4389" w:type="dxa"/>
            <w:gridSpan w:val="2"/>
            <w:tcBorders>
              <w:top w:val="nil"/>
              <w:left w:val="nil"/>
              <w:bottom w:val="nil"/>
              <w:right w:val="nil"/>
            </w:tcBorders>
          </w:tcPr>
          <w:p w:rsidR="00FD2481" w:rsidP="00FD2481" w:rsidRDefault="00FD2481" w14:paraId="03F5D4A8" w14:textId="77777777">
            <w:pPr>
              <w:spacing w:after="100" w:afterAutospacing="1"/>
              <w:ind w:right="170"/>
            </w:pPr>
            <w:r>
              <w:t>per</w:t>
            </w:r>
          </w:p>
        </w:tc>
      </w:tr>
      <w:tr w:rsidRPr="00436D7C" w:rsidR="00FD2481" w:rsidTr="00FD2481" w14:paraId="770C2A4F" w14:textId="77777777">
        <w:trPr>
          <w:trHeight w:val="353"/>
        </w:trPr>
        <w:tc>
          <w:tcPr>
            <w:tcW w:w="516" w:type="dxa"/>
            <w:tcBorders>
              <w:top w:val="nil"/>
              <w:left w:val="nil"/>
              <w:bottom w:val="nil"/>
              <w:right w:val="nil"/>
            </w:tcBorders>
          </w:tcPr>
          <w:p w:rsidRPr="00436D7C" w:rsidR="00FD2481" w:rsidP="00FD2481" w:rsidRDefault="00FD2481" w14:paraId="5E0BB0FD" w14:textId="77777777">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27" style="width:8.25pt;height:8.25pt;mso-position-horizontal-relative:char;mso-position-vertical-relative:line" coordsize="104748,104877" o:spid="_x0000_s1026" w14:anchorId="1124A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0191D180" w14:textId="77777777">
            <w:pPr>
              <w:spacing w:after="100" w:afterAutospacing="1"/>
              <w:ind w:right="123"/>
            </w:pPr>
            <w:r w:rsidRPr="00436D7C">
              <w:t>Algae Died B</w:t>
            </w:r>
          </w:p>
        </w:tc>
        <w:tc>
          <w:tcPr>
            <w:tcW w:w="874" w:type="dxa"/>
            <w:tcBorders>
              <w:top w:val="single" w:color="auto" w:sz="4" w:space="0"/>
              <w:left w:val="single" w:color="auto" w:sz="4" w:space="0"/>
              <w:right w:val="single" w:color="auto" w:sz="4" w:space="0"/>
            </w:tcBorders>
          </w:tcPr>
          <w:p w:rsidRPr="00436D7C" w:rsidR="00FD2481" w:rsidP="00FD2481" w:rsidRDefault="00FD2481" w14:paraId="521ECB14"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0261A539" w14:textId="77777777">
            <w:pPr>
              <w:spacing w:after="100" w:afterAutospacing="1"/>
              <w:ind w:right="170"/>
            </w:pPr>
            <w:r>
              <w:t>Day/week/month/year</w:t>
            </w:r>
          </w:p>
        </w:tc>
      </w:tr>
      <w:tr w:rsidRPr="00436D7C" w:rsidR="00FD2481" w:rsidTr="00FD2481" w14:paraId="19CF18AA" w14:textId="77777777">
        <w:trPr>
          <w:trHeight w:val="425"/>
        </w:trPr>
        <w:tc>
          <w:tcPr>
            <w:tcW w:w="516" w:type="dxa"/>
            <w:tcBorders>
              <w:top w:val="nil"/>
              <w:left w:val="nil"/>
              <w:bottom w:val="nil"/>
              <w:right w:val="nil"/>
            </w:tcBorders>
          </w:tcPr>
          <w:p w:rsidRPr="00436D7C" w:rsidR="00FD2481" w:rsidP="00FD2481" w:rsidRDefault="00FD2481" w14:paraId="28C01828" w14:textId="77777777">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29" style="width:8.25pt;height:8.25pt;mso-position-horizontal-relative:char;mso-position-vertical-relative:line" coordsize="104748,104877" o:spid="_x0000_s1026" w14:anchorId="55026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6C6B7FE2" w14:textId="77777777">
            <w:pPr>
              <w:spacing w:after="100" w:afterAutospacing="1"/>
              <w:ind w:right="123"/>
            </w:pPr>
            <w:proofErr w:type="spellStart"/>
            <w:r w:rsidRPr="00436D7C">
              <w:t>Qualgex</w:t>
            </w:r>
            <w:proofErr w:type="spellEnd"/>
          </w:p>
        </w:tc>
        <w:tc>
          <w:tcPr>
            <w:tcW w:w="874" w:type="dxa"/>
            <w:tcBorders>
              <w:left w:val="single" w:color="auto" w:sz="4" w:space="0"/>
              <w:right w:val="single" w:color="auto" w:sz="4" w:space="0"/>
            </w:tcBorders>
          </w:tcPr>
          <w:p w:rsidRPr="00436D7C" w:rsidR="00FD2481" w:rsidP="00FD2481" w:rsidRDefault="00FD2481" w14:paraId="7315FAA2"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2D3D0AAB" w14:textId="77777777">
            <w:pPr>
              <w:spacing w:after="100" w:afterAutospacing="1"/>
              <w:ind w:right="170"/>
            </w:pPr>
            <w:r>
              <w:t>Day/week/month/year</w:t>
            </w:r>
          </w:p>
        </w:tc>
      </w:tr>
      <w:tr w:rsidRPr="00436D7C" w:rsidR="00FD2481" w:rsidTr="00FD2481" w14:paraId="6041FFDD" w14:textId="77777777">
        <w:trPr>
          <w:trHeight w:val="371"/>
        </w:trPr>
        <w:tc>
          <w:tcPr>
            <w:tcW w:w="516" w:type="dxa"/>
            <w:tcBorders>
              <w:top w:val="nil"/>
              <w:left w:val="nil"/>
              <w:bottom w:val="nil"/>
              <w:right w:val="nil"/>
            </w:tcBorders>
          </w:tcPr>
          <w:p w:rsidRPr="00436D7C" w:rsidR="00FD2481" w:rsidP="00FD2481" w:rsidRDefault="00FD2481" w14:paraId="38F203BB" w14:textId="77777777">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1" style="width:8.25pt;height:8.25pt;mso-position-horizontal-relative:char;mso-position-vertical-relative:line" coordsize="104748,104877" o:spid="_x0000_s1026" w14:anchorId="25ABF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3785EBD5" w14:textId="77777777">
            <w:pPr>
              <w:spacing w:after="100" w:afterAutospacing="1"/>
              <w:ind w:right="123"/>
            </w:pPr>
            <w:proofErr w:type="spellStart"/>
            <w:r w:rsidRPr="00436D7C">
              <w:t>Steri-maX</w:t>
            </w:r>
            <w:proofErr w:type="spellEnd"/>
          </w:p>
        </w:tc>
        <w:tc>
          <w:tcPr>
            <w:tcW w:w="874" w:type="dxa"/>
            <w:tcBorders>
              <w:left w:val="single" w:color="auto" w:sz="4" w:space="0"/>
              <w:bottom w:val="single" w:color="auto" w:sz="4" w:space="0"/>
              <w:right w:val="single" w:color="auto" w:sz="4" w:space="0"/>
            </w:tcBorders>
          </w:tcPr>
          <w:p w:rsidRPr="00436D7C" w:rsidR="00FD2481" w:rsidP="00FD2481" w:rsidRDefault="00FD2481" w14:paraId="27B52E7C" w14:textId="77777777">
            <w:pPr>
              <w:spacing w:after="0"/>
              <w:ind w:right="1376"/>
            </w:pPr>
          </w:p>
        </w:tc>
        <w:tc>
          <w:tcPr>
            <w:tcW w:w="4389" w:type="dxa"/>
            <w:gridSpan w:val="2"/>
            <w:tcBorders>
              <w:top w:val="nil"/>
              <w:left w:val="single" w:color="auto" w:sz="4" w:space="0"/>
              <w:bottom w:val="nil"/>
              <w:right w:val="nil"/>
            </w:tcBorders>
          </w:tcPr>
          <w:p w:rsidRPr="00436D7C" w:rsidR="00FD2481" w:rsidP="00FD2481" w:rsidRDefault="00FD2481" w14:paraId="6CC5184C" w14:textId="77777777">
            <w:pPr>
              <w:spacing w:after="100" w:afterAutospacing="1"/>
              <w:ind w:right="170"/>
            </w:pPr>
            <w:r>
              <w:t>Day/week/month/year</w:t>
            </w:r>
          </w:p>
        </w:tc>
      </w:tr>
      <w:tr w:rsidRPr="00436D7C" w:rsidR="00FD2481" w:rsidTr="00FD2481" w14:paraId="4E9EA734" w14:textId="77777777">
        <w:trPr>
          <w:trHeight w:val="335"/>
        </w:trPr>
        <w:tc>
          <w:tcPr>
            <w:tcW w:w="516" w:type="dxa"/>
            <w:tcBorders>
              <w:top w:val="nil"/>
              <w:left w:val="nil"/>
              <w:bottom w:val="nil"/>
              <w:right w:val="nil"/>
            </w:tcBorders>
          </w:tcPr>
          <w:p w:rsidRPr="00436D7C" w:rsidR="00FD2481" w:rsidP="00FD2481" w:rsidRDefault="00FD2481" w14:paraId="5F019C9F" w14:textId="77777777">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3" style="width:8.25pt;height:8.25pt;mso-position-horizontal-relative:char;mso-position-vertical-relative:line" coordsize="104748,104877" o:spid="_x0000_s1026" w14:anchorId="57941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5BE269B5" w14:textId="77777777">
            <w:pPr>
              <w:spacing w:after="100" w:afterAutospacing="1"/>
              <w:ind w:right="123"/>
            </w:pPr>
            <w:r w:rsidRPr="00436D7C">
              <w:t>Other (specify)</w:t>
            </w:r>
          </w:p>
        </w:tc>
        <w:tc>
          <w:tcPr>
            <w:tcW w:w="874" w:type="dxa"/>
            <w:tcBorders>
              <w:left w:val="single" w:color="auto" w:sz="4" w:space="0"/>
              <w:bottom w:val="single" w:color="auto" w:sz="4" w:space="0"/>
              <w:right w:val="single" w:color="auto" w:sz="4" w:space="0"/>
            </w:tcBorders>
          </w:tcPr>
          <w:p w:rsidRPr="00436D7C" w:rsidR="00FD2481" w:rsidP="00FD2481" w:rsidRDefault="00FD2481" w14:paraId="17FE3ED1"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0FBC8749" w14:textId="77777777">
            <w:pPr>
              <w:spacing w:after="100" w:afterAutospacing="1"/>
              <w:ind w:right="170"/>
            </w:pPr>
            <w:r>
              <w:t>Day/week/month/year</w:t>
            </w:r>
          </w:p>
        </w:tc>
      </w:tr>
      <w:tr w:rsidRPr="00436D7C" w:rsidR="00FD2481" w:rsidTr="00FD2481" w14:paraId="758E0CCE" w14:textId="77777777">
        <w:trPr>
          <w:trHeight w:val="92"/>
        </w:trPr>
        <w:tc>
          <w:tcPr>
            <w:tcW w:w="516" w:type="dxa"/>
            <w:tcBorders>
              <w:top w:val="nil"/>
              <w:left w:val="nil"/>
              <w:bottom w:val="nil"/>
              <w:right w:val="nil"/>
            </w:tcBorders>
          </w:tcPr>
          <w:p w:rsidRPr="00436D7C" w:rsidR="00FD2481" w:rsidP="00FD2481" w:rsidRDefault="00FD2481" w14:paraId="37814BC2" w14:textId="77777777">
            <w:pPr>
              <w:spacing w:after="100" w:afterAutospacing="1"/>
              <w:ind w:right="123"/>
            </w:pPr>
          </w:p>
        </w:tc>
        <w:tc>
          <w:tcPr>
            <w:tcW w:w="2210" w:type="dxa"/>
            <w:tcBorders>
              <w:top w:val="nil"/>
              <w:left w:val="nil"/>
              <w:bottom w:val="single" w:color="auto" w:sz="4" w:space="0"/>
              <w:right w:val="nil"/>
            </w:tcBorders>
          </w:tcPr>
          <w:p w:rsidRPr="00436D7C" w:rsidR="00FD2481" w:rsidP="00FD2481" w:rsidRDefault="00FD2481" w14:paraId="76443175" w14:textId="77777777">
            <w:pPr>
              <w:spacing w:after="100" w:afterAutospacing="1"/>
              <w:ind w:right="123"/>
            </w:pPr>
          </w:p>
        </w:tc>
        <w:tc>
          <w:tcPr>
            <w:tcW w:w="874" w:type="dxa"/>
            <w:tcBorders>
              <w:top w:val="single" w:color="auto" w:sz="4" w:space="0"/>
              <w:left w:val="nil"/>
              <w:bottom w:val="single" w:color="auto" w:sz="4" w:space="0"/>
              <w:right w:val="nil"/>
            </w:tcBorders>
          </w:tcPr>
          <w:p w:rsidRPr="00436D7C" w:rsidR="00FD2481" w:rsidP="00FD2481" w:rsidRDefault="00FD2481" w14:paraId="312A497E" w14:textId="77777777">
            <w:pPr>
              <w:spacing w:after="100" w:afterAutospacing="1"/>
              <w:ind w:right="1376"/>
            </w:pPr>
          </w:p>
        </w:tc>
        <w:tc>
          <w:tcPr>
            <w:tcW w:w="4389" w:type="dxa"/>
            <w:gridSpan w:val="2"/>
            <w:tcBorders>
              <w:top w:val="nil"/>
              <w:left w:val="nil"/>
              <w:bottom w:val="single" w:color="auto" w:sz="4" w:space="0"/>
              <w:right w:val="nil"/>
            </w:tcBorders>
          </w:tcPr>
          <w:p w:rsidRPr="00436D7C" w:rsidR="00FD2481" w:rsidP="00FD2481" w:rsidRDefault="00FD2481" w14:paraId="3E524782" w14:textId="77777777">
            <w:pPr>
              <w:spacing w:after="100" w:afterAutospacing="1"/>
              <w:ind w:right="170"/>
            </w:pPr>
          </w:p>
        </w:tc>
      </w:tr>
      <w:tr w:rsidRPr="00436D7C" w:rsidR="00FD2481" w:rsidTr="00FD2481" w14:paraId="156A7FB2" w14:textId="77777777">
        <w:trPr>
          <w:trHeight w:val="533"/>
        </w:trPr>
        <w:tc>
          <w:tcPr>
            <w:tcW w:w="516" w:type="dxa"/>
            <w:tcBorders>
              <w:top w:val="nil"/>
              <w:left w:val="nil"/>
              <w:bottom w:val="nil"/>
              <w:right w:val="single" w:color="auto" w:sz="4" w:space="0"/>
            </w:tcBorders>
          </w:tcPr>
          <w:p w:rsidRPr="00436D7C" w:rsidR="00FD2481" w:rsidP="00FD2481" w:rsidRDefault="00FD2481" w14:paraId="658E3F15" w14:textId="77777777">
            <w:pPr>
              <w:spacing w:after="100" w:afterAutospacing="1"/>
              <w:ind w:right="123"/>
            </w:pPr>
          </w:p>
        </w:tc>
        <w:tc>
          <w:tcPr>
            <w:tcW w:w="7473" w:type="dxa"/>
            <w:gridSpan w:val="4"/>
            <w:tcBorders>
              <w:top w:val="single" w:color="auto" w:sz="4" w:space="0"/>
              <w:left w:val="single" w:color="auto" w:sz="4" w:space="0"/>
              <w:bottom w:val="single" w:color="auto" w:sz="4" w:space="0"/>
              <w:right w:val="single" w:color="auto" w:sz="4" w:space="0"/>
            </w:tcBorders>
          </w:tcPr>
          <w:p w:rsidRPr="00436D7C" w:rsidR="00FD2481" w:rsidP="00FD2481" w:rsidRDefault="00FD2481" w14:paraId="1D16F966" w14:textId="77777777">
            <w:pPr>
              <w:spacing w:after="100" w:afterAutospacing="1"/>
              <w:ind w:right="170"/>
            </w:pPr>
          </w:p>
        </w:tc>
      </w:tr>
      <w:tr w:rsidRPr="00436D7C" w:rsidR="00FD2481" w:rsidTr="00FD2481" w14:paraId="02366C3C" w14:textId="77777777">
        <w:trPr>
          <w:trHeight w:val="173"/>
        </w:trPr>
        <w:tc>
          <w:tcPr>
            <w:tcW w:w="516" w:type="dxa"/>
            <w:tcBorders>
              <w:top w:val="nil"/>
              <w:left w:val="nil"/>
              <w:bottom w:val="nil"/>
              <w:right w:val="nil"/>
            </w:tcBorders>
          </w:tcPr>
          <w:p w:rsidRPr="00436D7C" w:rsidR="00FD2481" w:rsidP="00FD2481" w:rsidRDefault="00FD2481" w14:paraId="31B187A3" w14:textId="77777777">
            <w:pPr>
              <w:spacing w:after="100" w:afterAutospacing="1"/>
              <w:ind w:right="123"/>
            </w:pPr>
          </w:p>
        </w:tc>
        <w:tc>
          <w:tcPr>
            <w:tcW w:w="2210" w:type="dxa"/>
            <w:tcBorders>
              <w:top w:val="single" w:color="auto" w:sz="4" w:space="0"/>
              <w:left w:val="nil"/>
              <w:bottom w:val="nil"/>
              <w:right w:val="nil"/>
            </w:tcBorders>
          </w:tcPr>
          <w:p w:rsidRPr="00436D7C" w:rsidR="00FD2481" w:rsidP="00FD2481" w:rsidRDefault="00FD2481" w14:paraId="02AD45FF" w14:textId="77777777">
            <w:pPr>
              <w:spacing w:after="100" w:afterAutospacing="1"/>
              <w:ind w:right="123"/>
            </w:pPr>
          </w:p>
        </w:tc>
        <w:tc>
          <w:tcPr>
            <w:tcW w:w="2121" w:type="dxa"/>
            <w:gridSpan w:val="2"/>
            <w:tcBorders>
              <w:top w:val="single" w:color="auto" w:sz="4" w:space="0"/>
              <w:left w:val="nil"/>
              <w:bottom w:val="single" w:color="auto" w:sz="4" w:space="0"/>
              <w:right w:val="nil"/>
            </w:tcBorders>
          </w:tcPr>
          <w:p w:rsidRPr="00436D7C" w:rsidR="00FD2481" w:rsidP="00FD2481" w:rsidRDefault="00FD2481" w14:paraId="4C62E994" w14:textId="77777777">
            <w:pPr>
              <w:spacing w:after="100" w:afterAutospacing="1"/>
              <w:ind w:right="1376"/>
            </w:pPr>
          </w:p>
        </w:tc>
        <w:tc>
          <w:tcPr>
            <w:tcW w:w="3142" w:type="dxa"/>
            <w:tcBorders>
              <w:top w:val="nil"/>
              <w:left w:val="nil"/>
              <w:bottom w:val="nil"/>
              <w:right w:val="nil"/>
            </w:tcBorders>
          </w:tcPr>
          <w:p w:rsidRPr="00436D7C" w:rsidR="00FD2481" w:rsidP="00FD2481" w:rsidRDefault="00FD2481" w14:paraId="09A7B77A" w14:textId="77777777">
            <w:pPr>
              <w:spacing w:after="100" w:afterAutospacing="1"/>
              <w:ind w:right="170"/>
            </w:pPr>
          </w:p>
        </w:tc>
      </w:tr>
      <w:tr w:rsidRPr="00436D7C" w:rsidR="00FD2481" w:rsidTr="00FD2481" w14:paraId="40124C61" w14:textId="77777777">
        <w:trPr>
          <w:trHeight w:val="417"/>
        </w:trPr>
        <w:tc>
          <w:tcPr>
            <w:tcW w:w="516" w:type="dxa"/>
            <w:tcBorders>
              <w:top w:val="nil"/>
              <w:left w:val="nil"/>
              <w:bottom w:val="nil"/>
              <w:right w:val="nil"/>
            </w:tcBorders>
          </w:tcPr>
          <w:p w:rsidRPr="00436D7C" w:rsidR="00FD2481" w:rsidP="00FD2481" w:rsidRDefault="00FD2481" w14:paraId="7CE2F403" w14:textId="77777777">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5" style="width:8.25pt;height:8.25pt;mso-position-horizontal-relative:char;mso-position-vertical-relative:line" coordsize="104748,104877" o:spid="_x0000_s1026" w14:anchorId="667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29B81C77" w14:textId="77777777">
            <w:pPr>
              <w:spacing w:after="100" w:afterAutospacing="1"/>
              <w:ind w:right="123"/>
            </w:pPr>
            <w:r w:rsidRPr="00436D7C">
              <w:t>Unknown Biocide</w:t>
            </w:r>
          </w:p>
        </w:tc>
        <w:tc>
          <w:tcPr>
            <w:tcW w:w="2121" w:type="dxa"/>
            <w:gridSpan w:val="2"/>
            <w:tcBorders>
              <w:top w:val="single" w:color="auto" w:sz="4" w:space="0"/>
              <w:left w:val="single" w:color="auto" w:sz="4" w:space="0"/>
              <w:bottom w:val="single" w:color="auto" w:sz="4" w:space="0"/>
              <w:right w:val="single" w:color="auto" w:sz="4" w:space="0"/>
            </w:tcBorders>
          </w:tcPr>
          <w:p w:rsidRPr="00436D7C" w:rsidR="00FD2481" w:rsidP="00FD2481" w:rsidRDefault="00FD2481" w14:paraId="1728D813" w14:textId="77777777">
            <w:pPr>
              <w:spacing w:after="100" w:afterAutospacing="1"/>
              <w:ind w:right="1376"/>
            </w:pPr>
          </w:p>
        </w:tc>
        <w:tc>
          <w:tcPr>
            <w:tcW w:w="3142" w:type="dxa"/>
            <w:tcBorders>
              <w:top w:val="nil"/>
              <w:left w:val="single" w:color="auto" w:sz="4" w:space="0"/>
              <w:bottom w:val="nil"/>
              <w:right w:val="nil"/>
            </w:tcBorders>
          </w:tcPr>
          <w:p w:rsidRPr="00436D7C" w:rsidR="00FD2481" w:rsidP="00FD2481" w:rsidRDefault="00FD2481" w14:paraId="14F61863" w14:textId="77777777">
            <w:pPr>
              <w:spacing w:after="100" w:afterAutospacing="1"/>
              <w:ind w:right="170"/>
            </w:pPr>
            <w:r>
              <w:t>Daily/weekly/ monthly/annually</w:t>
            </w:r>
          </w:p>
        </w:tc>
      </w:tr>
    </w:tbl>
    <w:p w:rsidR="00FD2481" w:rsidP="00FD2481" w:rsidRDefault="00FD2481" w14:paraId="19090AD8" w14:textId="77777777">
      <w:pPr>
        <w:ind w:left="720"/>
        <w:rPr>
          <w:b/>
          <w:u w:val="single" w:color="000000"/>
        </w:rPr>
      </w:pPr>
    </w:p>
    <w:p w:rsidR="00FD2481" w:rsidP="00FD2481" w:rsidRDefault="00FD2481" w14:paraId="0AF1BFA3" w14:textId="77777777">
      <w:pPr>
        <w:ind w:left="720"/>
      </w:pPr>
      <w:r>
        <w:rPr>
          <w:b/>
          <w:u w:val="single" w:color="000000"/>
        </w:rPr>
        <w:t>Indoor Fields Only</w:t>
      </w:r>
    </w:p>
    <w:p w:rsidR="00FD2481" w:rsidP="00FD2481" w:rsidRDefault="00FD2481" w14:paraId="77518868" w14:textId="77777777">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7" style="width:8.25pt;height:8.25pt;mso-position-horizontal-relative:char;mso-position-vertical-relative:line" coordsize="104748,104877" o:spid="_x0000_s1026" w14:anchorId="3C268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v:path textboxrect="0,0,104748,104877" arrowok="t"/>
                </v:shape>
                <w10:anchorlock/>
              </v:group>
            </w:pict>
          </mc:Fallback>
        </mc:AlternateContent>
      </w:r>
    </w:p>
    <w:p w:rsidR="00FD2481" w:rsidP="00FD2481" w:rsidRDefault="00FD2481" w14:paraId="0DEB06D4" w14:textId="77777777">
      <w:pPr>
        <w:spacing w:after="199"/>
        <w:ind w:left="728" w:right="1376"/>
      </w:pPr>
      <w:r>
        <w:t xml:space="preserve">A24. When was each indoor synthetic field installed at this facility? </w:t>
      </w:r>
    </w:p>
    <w:p w:rsidR="00FD2481" w:rsidP="00FD2481" w:rsidRDefault="00FD2481" w14:paraId="0C71AF09" w14:textId="77777777">
      <w:pPr>
        <w:spacing w:after="199"/>
        <w:ind w:left="728" w:right="1376"/>
      </w:pPr>
      <w:r>
        <w:rPr>
          <w:noProof/>
        </w:rPr>
        <mc:AlternateContent>
          <mc:Choice Requires="wps">
            <w:drawing>
              <wp:anchor distT="0" distB="0" distL="114300" distR="114300" simplePos="0" relativeHeight="252556288" behindDoc="0" locked="0" layoutInCell="1" allowOverlap="1" wp14:editId="058A3613" wp14:anchorId="3F8FAA6F">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9"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635AE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w10:wrap anchorx="margin"/>
              </v:rect>
            </w:pict>
          </mc:Fallback>
        </mc:AlternateContent>
      </w:r>
      <w:r>
        <w:rPr>
          <w:noProof/>
        </w:rPr>
        <mc:AlternateContent>
          <mc:Choice Requires="wps">
            <w:drawing>
              <wp:anchor distT="0" distB="0" distL="114300" distR="114300" simplePos="0" relativeHeight="252555264" behindDoc="0" locked="0" layoutInCell="1" allowOverlap="1" wp14:editId="6CE5B1A8" wp14:anchorId="224930E6">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0"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B4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w:pict>
          </mc:Fallback>
        </mc:AlternateContent>
      </w:r>
      <w:r>
        <w:rPr>
          <w:noProof/>
        </w:rPr>
        <mc:AlternateContent>
          <mc:Choice Requires="wps">
            <w:drawing>
              <wp:anchor distT="0" distB="0" distL="114300" distR="114300" simplePos="0" relativeHeight="252554240" behindDoc="0" locked="0" layoutInCell="1" allowOverlap="1" wp14:editId="43991923" wp14:anchorId="42DD6C86">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1"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E92E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w:pict>
          </mc:Fallback>
        </mc:AlternateContent>
      </w:r>
      <w:r>
        <w:t xml:space="preserve">                Field                Month               Year</w:t>
      </w:r>
    </w:p>
    <w:p w:rsidR="00FD2481" w:rsidP="00FD2481" w:rsidRDefault="00FD2481" w14:paraId="0054B2B5" w14:textId="77777777">
      <w:pPr>
        <w:spacing w:after="199"/>
        <w:ind w:left="728" w:right="1376"/>
      </w:pPr>
    </w:p>
    <w:p w:rsidR="00FD2481" w:rsidP="00FD2481" w:rsidRDefault="00FD2481" w14:paraId="4C587357" w14:textId="77777777">
      <w:pPr>
        <w:spacing w:after="199"/>
        <w:ind w:left="728" w:right="1376"/>
      </w:pPr>
    </w:p>
    <w:p w:rsidR="00FD2481" w:rsidP="00FD2481" w:rsidRDefault="00FD2481" w14:paraId="784DA32D" w14:textId="77777777">
      <w:pPr>
        <w:ind w:left="740" w:right="1376"/>
      </w:pPr>
      <w:r>
        <w:t>A25. Which company or companies installed these fields?</w:t>
      </w:r>
    </w:p>
    <w:p w:rsidR="00FD2481" w:rsidP="00FD2481" w:rsidRDefault="00FD2481" w14:paraId="5579E404" w14:textId="77777777">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342" style="width:288.6pt;height:17pt;mso-position-horizontal-relative:char;mso-position-vertical-relative:line" coordsize="36649,2161" o:spid="_x0000_s1026" w14:anchorId="1CC68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style="position:absolute;width:36649;height:256;visibility:visible;mso-wrap-style:square;v-text-anchor:top" coordsize="3664966,25609" o:spid="_x0000_s1027"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v:stroke miterlimit="83231f" joinstyle="miter"/>
                  <v:path textboxrect="0,0,3664966,25609" arrowok="t"/>
                </v:shape>
                <v:shape id="Shape 11295" style="position:absolute;left:36393;width:256;height:2161;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v:stroke miterlimit="83231f" joinstyle="miter"/>
                  <v:path textboxrect="0,0,25578,216154" arrowok="t"/>
                </v:shape>
                <v:shape id="Shape 11296" style="position:absolute;top:1905;width:36649;height:256;visibility:visible;mso-wrap-style:square;v-text-anchor:top" coordsize="3664966,25609" o:spid="_x0000_s1029"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v:stroke miterlimit="83231f" joinstyle="miter"/>
                  <v:path textboxrect="0,0,3664966,25609" arrowok="t"/>
                </v:shape>
                <v:shape id="Shape 11297" style="position:absolute;width:252;height:2161;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v:stroke miterlimit="83231f" joinstyle="miter"/>
                  <v:path textboxrect="0,0,25273,216154" arrowok="t"/>
                </v:shape>
                <w10:anchorlock/>
              </v:group>
            </w:pict>
          </mc:Fallback>
        </mc:AlternateContent>
      </w:r>
    </w:p>
    <w:p w:rsidR="00F715C7" w:rsidRDefault="00F715C7" w14:paraId="66A780FD" w14:textId="77777777">
      <w:pPr>
        <w:spacing w:after="0"/>
      </w:pPr>
      <w:r>
        <w:br w:type="page"/>
      </w:r>
    </w:p>
    <w:p w:rsidR="00FD2481" w:rsidP="00F715C7" w:rsidRDefault="00FD2481" w14:paraId="402D523B" w14:textId="0372D023">
      <w:pPr>
        <w:ind w:right="-90"/>
      </w:pPr>
      <w:r>
        <w:lastRenderedPageBreak/>
        <w:t xml:space="preserve">A26. Do you ever replace </w:t>
      </w:r>
      <w:proofErr w:type="gramStart"/>
      <w:r>
        <w:t>all of</w:t>
      </w:r>
      <w:proofErr w:type="gramEnd"/>
      <w:r>
        <w:t xml:space="preserve"> the tire crumb infill on the indoor synthetic turf field(s) at your facility?   </w:t>
      </w:r>
    </w:p>
    <w:p w:rsidR="00FD2481" w:rsidP="00F715C7" w:rsidRDefault="00FD2481" w14:paraId="25B8870A" w14:textId="77777777">
      <w:pPr>
        <w:ind w:left="728" w:right="-90"/>
        <w:jc w:val="center"/>
      </w:pPr>
      <w:r>
        <w:rPr>
          <w:noProof/>
        </w:rPr>
        <mc:AlternateContent>
          <mc:Choice Requires="wps">
            <w:drawing>
              <wp:anchor distT="0" distB="0" distL="114300" distR="114300" simplePos="0" relativeHeight="252514304" behindDoc="0" locked="0" layoutInCell="1" allowOverlap="1" wp14:editId="79D85AAB" wp14:anchorId="1BD94929">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w14:anchorId="74CD8901">
                <v:path textboxrect="0,0,104775,104902" arrowok="t"/>
              </v:shape>
            </w:pict>
          </mc:Fallback>
        </mc:AlternateContent>
      </w:r>
      <w:r>
        <w:t xml:space="preserve">                                                                                                                                           Yes</w:t>
      </w:r>
    </w:p>
    <w:p w:rsidR="00FD2481" w:rsidP="00F715C7" w:rsidRDefault="00FD2481" w14:paraId="332149CC" w14:textId="77777777">
      <w:pPr>
        <w:ind w:left="728" w:right="-90"/>
        <w:jc w:val="center"/>
      </w:pPr>
      <w:r>
        <w:rPr>
          <w:noProof/>
        </w:rPr>
        <mc:AlternateContent>
          <mc:Choice Requires="wps">
            <w:drawing>
              <wp:anchor distT="0" distB="0" distL="114300" distR="114300" simplePos="0" relativeHeight="252515328" behindDoc="0" locked="0" layoutInCell="1" allowOverlap="1" wp14:editId="409F1B8D" wp14:anchorId="7C1B5BD6">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w14:anchorId="7400B168">
                <v:path textboxrect="0,0,104775,104902" arrowok="t"/>
              </v:shape>
            </w:pict>
          </mc:Fallback>
        </mc:AlternateContent>
      </w:r>
      <w:r>
        <w:t xml:space="preserve">                                                                                                                                           No</w:t>
      </w:r>
    </w:p>
    <w:p w:rsidR="00FD2481" w:rsidP="00F715C7" w:rsidRDefault="00FD2481" w14:paraId="1F18F5AC" w14:textId="77777777">
      <w:pPr>
        <w:ind w:left="728" w:right="-90"/>
        <w:jc w:val="right"/>
      </w:pPr>
      <w:r>
        <w:rPr>
          <w:noProof/>
        </w:rPr>
        <mc:AlternateContent>
          <mc:Choice Requires="wps">
            <w:drawing>
              <wp:anchor distT="0" distB="0" distL="114300" distR="114300" simplePos="0" relativeHeight="252516352" behindDoc="0" locked="0" layoutInCell="1" allowOverlap="1" wp14:editId="58DB2CA0" wp14:anchorId="32F0BEF9">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w14:anchorId="6D51E2EE">
                <v:path textboxrect="0,0,104775,104902" arrowok="t"/>
              </v:shape>
            </w:pict>
          </mc:Fallback>
        </mc:AlternateContent>
      </w:r>
      <w:r>
        <w:t>Don’t Know</w:t>
      </w:r>
    </w:p>
    <w:p w:rsidR="00FD2481" w:rsidP="00F715C7" w:rsidRDefault="00FD2481" w14:paraId="1B9583CE" w14:textId="77777777">
      <w:pPr>
        <w:ind w:left="728" w:right="-90"/>
        <w:jc w:val="center"/>
      </w:pPr>
      <w:r>
        <w:rPr>
          <w:noProof/>
        </w:rPr>
        <mc:AlternateContent>
          <mc:Choice Requires="wps">
            <w:drawing>
              <wp:anchor distT="0" distB="0" distL="114300" distR="114300" simplePos="0" relativeHeight="252517376" behindDoc="0" locked="0" layoutInCell="1" allowOverlap="1" wp14:editId="55CF4FE7" wp14:anchorId="6B4BCB9E">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w14:anchorId="373442C1">
                <v:path textboxrect="0,0,104775,104902" arrowok="t"/>
              </v:shape>
            </w:pict>
          </mc:Fallback>
        </mc:AlternateContent>
      </w:r>
      <w:r>
        <w:t xml:space="preserve">                                                                                                                                                     Refused</w:t>
      </w:r>
    </w:p>
    <w:p w:rsidR="00FD2481" w:rsidP="00FD2481" w:rsidRDefault="00FD2481" w14:paraId="2ABB13D8" w14:textId="77777777">
      <w:pPr>
        <w:spacing w:after="0"/>
        <w:ind w:left="1410"/>
      </w:pPr>
      <w:r>
        <w:t xml:space="preserve">If yes, how often do you replace </w:t>
      </w:r>
      <w:proofErr w:type="gramStart"/>
      <w:r>
        <w:t>all of</w:t>
      </w:r>
      <w:proofErr w:type="gramEnd"/>
      <w:r>
        <w:t xml:space="preserve"> the tire crumb infill on the synthetic turf fields?</w:t>
      </w:r>
    </w:p>
    <w:p w:rsidR="00FD2481" w:rsidP="00FD2481" w:rsidRDefault="00FD2481" w14:paraId="65F4FFFC" w14:textId="77777777">
      <w:pPr>
        <w:spacing w:after="0"/>
        <w:ind w:left="1410"/>
      </w:pPr>
      <w:r>
        <w:t xml:space="preserve">  </w:t>
      </w:r>
    </w:p>
    <w:p w:rsidR="00FD2481" w:rsidP="00FD2481" w:rsidRDefault="00FD2481" w14:paraId="030D616F" w14:textId="77777777">
      <w:pPr>
        <w:spacing w:after="0"/>
        <w:ind w:left="1410"/>
      </w:pPr>
      <w:r>
        <w:rPr>
          <w:noProof/>
        </w:rPr>
        <mc:AlternateContent>
          <mc:Choice Requires="wps">
            <w:drawing>
              <wp:anchor distT="0" distB="0" distL="114300" distR="114300" simplePos="0" relativeHeight="252519424" behindDoc="0" locked="0" layoutInCell="1" allowOverlap="1" wp14:editId="666C17A9" wp14:anchorId="0D393327">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w14:anchorId="0A04E355">
                <v:path textboxrect="0,0,104750,104902" arrowok="t"/>
              </v:shape>
            </w:pict>
          </mc:Fallback>
        </mc:AlternateContent>
      </w:r>
      <w:r>
        <w:rPr>
          <w:noProof/>
        </w:rPr>
        <mc:AlternateContent>
          <mc:Choice Requires="wps">
            <w:drawing>
              <wp:anchor distT="0" distB="0" distL="114300" distR="114300" simplePos="0" relativeHeight="252518400" behindDoc="0" locked="0" layoutInCell="1" allowOverlap="1" wp14:editId="08FBB81A" wp14:anchorId="5BD4ACF2">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id="Shape 548"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spid="_x0000_s1026" fillcolor="silver" stroked="f" strokeweight="0" path="m35014,c54204,,70040,15240,70040,34417v,18923,-15836,34163,-35026,34163c16142,68580,,53340,,34417,,15240,16142,,350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w14:anchorId="335B17E8">
                <v:path textboxrect="0,0,70040,68580" arrowok="t"/>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rsidR="009943EF" w:rsidP="00FD2481" w:rsidRDefault="009943EF" w14:paraId="4AE3EE49" w14:textId="77777777">
                              <w:pPr>
                                <w:spacing w:line="240" w:lineRule="auto"/>
                                <w:contextualSpacing/>
                              </w:pPr>
                              <w:r>
                                <w:t>Rarely/Never</w:t>
                              </w:r>
                            </w:p>
                            <w:p w:rsidR="009943EF" w:rsidP="00FD2481" w:rsidRDefault="009943EF" w14:paraId="253950EB" w14:textId="77777777">
                              <w:pPr>
                                <w:spacing w:line="240" w:lineRule="auto"/>
                                <w:contextualSpacing/>
                              </w:pPr>
                              <w:r>
                                <w:t>Every 6 months</w:t>
                              </w:r>
                            </w:p>
                            <w:p w:rsidR="009943EF" w:rsidP="00FD2481" w:rsidRDefault="009943EF" w14:paraId="22E21E84" w14:textId="77777777"/>
                            <w:p w:rsidR="009943EF" w:rsidP="00FD2481" w:rsidRDefault="009943EF" w14:paraId="57B96AF2" w14:textId="77777777"/>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rsidR="009943EF" w:rsidP="00FD2481" w:rsidRDefault="009943EF" w14:paraId="1F50CA5C" w14:textId="77777777">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rsidR="009943EF" w:rsidP="00FD2481" w:rsidRDefault="009943EF" w14:paraId="536AF35D" w14:textId="77777777">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rsidR="009943EF" w:rsidP="00FD2481" w:rsidRDefault="009943EF" w14:paraId="318DFF59" w14:textId="77777777">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rsidR="009943EF" w:rsidP="00FD2481" w:rsidRDefault="009943EF" w14:paraId="51C27B55" w14:textId="77777777">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rsidR="009943EF" w:rsidP="00FD2481" w:rsidRDefault="009943EF" w14:paraId="4DBD588C" w14:textId="77777777">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rsidR="009943EF" w:rsidP="00FD2481" w:rsidRDefault="009943EF" w14:paraId="771E859C" w14:textId="77777777">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rsidR="009943EF" w:rsidP="00FD2481" w:rsidRDefault="009943EF" w14:paraId="28342B78" w14:textId="77777777">
                              <w:r>
                                <w:t>Refused</w:t>
                              </w:r>
                            </w:p>
                          </w:txbxContent>
                        </wps:txbx>
                        <wps:bodyPr horzOverflow="overflow" vert="horz" lIns="0" tIns="0" rIns="0" bIns="0" rtlCol="0">
                          <a:noAutofit/>
                        </wps:bodyPr>
                      </wps:wsp>
                    </wpg:wgp>
                  </a:graphicData>
                </a:graphic>
              </wp:inline>
            </w:drawing>
          </mc:Choice>
          <mc:Fallback>
            <w:pict>
              <v:group id="Group 14353" style="width:189.7pt;height:157.8pt;mso-position-horizontal-relative:char;mso-position-vertical-relative:line" coordsize="28445,20500" o:spid="_x0000_s1303" w14:anchorId="3BD27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style="position:absolute;width:26421;height:128;visibility:visible;mso-wrap-style:square;v-text-anchor:top" coordsize="2642108,12805" o:spid="_x0000_s1304"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305"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">
                  <v:path textboxrect="0,0,12789,2050034" arrowok="t"/>
                </v:shape>
                <v:shape id="Shape 11268" style="position:absolute;left:26293;top:128;width:127;height:20372;visibility:visible;mso-wrap-style:square;v-text-anchor:top" coordsize="12789,2037207" o:spid="_x0000_s1306"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">
                  <v:path textboxrect="0,0,12789,2037207" arrowok="t"/>
                </v:shape>
                <v:shape id="Shape 11269" style="position:absolute;left:127;top:20372;width:26294;height:128;visibility:visible;mso-wrap-style:square;v-text-anchor:top" coordsize="2629408,12804" o:spid="_x0000_s1307"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">
                  <v:path textboxrect="0,0,2629408,12804" arrowok="t"/>
                </v:shape>
                <v:shape id="Shape 11270" style="position:absolute;left:127;top:128;width:26166;height:128;visibility:visible;mso-wrap-style:square;v-text-anchor:top" coordsize="2616581,12804" o:spid="_x0000_s1308"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">
                  <v:path textboxrect="0,0,2616581,12804" arrowok="t"/>
                </v:shape>
                <v:shape id="Shape 11271" style="position:absolute;left:127;top:128;width:125;height:20244;visibility:visible;mso-wrap-style:square;v-text-anchor:top" coordsize="12485,2024380" o:spid="_x0000_s1309"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">
                  <v:path textboxrect="0,0,12485,2024380" arrowok="t"/>
                </v:shape>
                <v:shape id="Shape 11272" style="position:absolute;left:26166;top:256;width:127;height:20116;visibility:visible;mso-wrap-style:square;v-text-anchor:top" coordsize="12789,2011553" o:spid="_x0000_s1310"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">
                  <v:path textboxrect="0,0,12789,2011553" arrowok="t"/>
                </v:shape>
                <v:shape id="Shape 11273" style="position:absolute;left:252;top:20247;width:26042;height:125;visibility:visible;mso-wrap-style:square;v-text-anchor:top" coordsize="2604135,12500" o:spid="_x0000_s1311"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312"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">
                  <v:path textboxrect="0,0,104750,104902" arrowok="t"/>
                </v:shape>
                <v:rect id="Rectangle 14363" style="position:absolute;left:4693;top:787;width:23752;height:4323;visibility:visible;mso-wrap-style:square;v-text-anchor:top" o:spid="_x0000_s13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">
                  <v:textbox inset="0,0,0,0">
                    <w:txbxContent>
                      <w:p w:rsidR="009943EF" w:rsidP="00FD2481" w:rsidRDefault="009943EF" w14:paraId="4AE3EE49" w14:textId="77777777">
                        <w:pPr>
                          <w:spacing w:line="240" w:lineRule="auto"/>
                          <w:contextualSpacing/>
                        </w:pPr>
                        <w:r>
                          <w:t>Rarely/Never</w:t>
                        </w:r>
                      </w:p>
                      <w:p w:rsidR="009943EF" w:rsidP="00FD2481" w:rsidRDefault="009943EF" w14:paraId="253950EB" w14:textId="77777777">
                        <w:pPr>
                          <w:spacing w:line="240" w:lineRule="auto"/>
                          <w:contextualSpacing/>
                        </w:pPr>
                        <w:r>
                          <w:t>Every 6 months</w:t>
                        </w:r>
                      </w:p>
                      <w:p w:rsidR="009943EF" w:rsidP="00FD2481" w:rsidRDefault="009943EF" w14:paraId="22E21E84" w14:textId="77777777"/>
                      <w:p w:rsidR="009943EF" w:rsidP="00FD2481" w:rsidRDefault="009943EF" w14:paraId="57B96AF2" w14:textId="77777777"/>
                    </w:txbxContent>
                  </v:textbox>
                </v:rect>
                <v:shape id="Shape 529" style="position:absolute;left:1882;top:3012;width:1047;height:1049;visibility:visible;mso-wrap-style:square;v-text-anchor:top" coordsize="104750,104902" o:spid="_x0000_s1314"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">
                  <v:path textboxrect="0,0,104750,104902" arrowok="t"/>
                </v:shape>
                <v:rect id="Rectangle 14365" style="position:absolute;left:4815;top:4715;width:11606;height:1890;visibility:visible;mso-wrap-style:square;v-text-anchor:top" o:spid="_x0000_s13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">
                  <v:textbox inset="0,0,0,0">
                    <w:txbxContent>
                      <w:p w:rsidR="009943EF" w:rsidP="00FD2481" w:rsidRDefault="009943EF" w14:paraId="1F50CA5C" w14:textId="77777777">
                        <w:r>
                          <w:t>Yearly</w:t>
                        </w:r>
                      </w:p>
                    </w:txbxContent>
                  </v:textbox>
                </v:rect>
                <v:shape id="Shape 532" style="position:absolute;left:1882;top:5110;width:1047;height:1045;visibility:visible;mso-wrap-style:square;v-text-anchor:top" coordsize="104750,104521" o:spid="_x0000_s1316"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">
                  <v:path textboxrect="0,0,104750,104521" arrowok="t"/>
                </v:shape>
                <v:rect id="Rectangle 14367" style="position:absolute;left:5059;top:6688;width:16240;height:1890;visibility:visible;mso-wrap-style:square;v-text-anchor:top" o:spid="_x0000_s13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">
                  <v:textbox inset="0,0,0,0">
                    <w:txbxContent>
                      <w:p w:rsidR="009943EF" w:rsidP="00FD2481" w:rsidRDefault="009943EF" w14:paraId="536AF35D" w14:textId="77777777">
                        <w:r>
                          <w:t>Every 2-3 years</w:t>
                        </w:r>
                      </w:p>
                    </w:txbxContent>
                  </v:textbox>
                </v:rect>
                <v:shape id="Shape 535" style="position:absolute;left:1882;top:7204;width:1047;height:1049;visibility:visible;mso-wrap-style:square;v-text-anchor:top" coordsize="104750,104902" o:spid="_x0000_s1318"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">
                  <v:path textboxrect="0,0,104750,104902" arrowok="t"/>
                </v:shape>
                <v:rect id="Rectangle 14369" style="position:absolute;left:5059;top:8870;width:11557;height:1890;visibility:visible;mso-wrap-style:square;v-text-anchor:top" o:spid="_x0000_s13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">
                  <v:textbox inset="0,0,0,0">
                    <w:txbxContent>
                      <w:p w:rsidR="009943EF" w:rsidP="00FD2481" w:rsidRDefault="009943EF" w14:paraId="318DFF59" w14:textId="77777777">
                        <w:r>
                          <w:t>Every 3-5 years</w:t>
                        </w:r>
                      </w:p>
                    </w:txbxContent>
                  </v:textbox>
                </v:rect>
                <v:shape id="Shape 538" style="position:absolute;left:1882;top:9301;width:1047;height:1049;visibility:visible;mso-wrap-style:square;v-text-anchor:top" coordsize="104750,104902" o:spid="_x0000_s1320"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">
                  <v:path textboxrect="0,0,104750,104902" arrowok="t"/>
                </v:shape>
                <v:rect id="Rectangle 14371" style="position:absolute;left:5059;top:11057;width:11557;height:1889;visibility:visible;mso-wrap-style:square;v-text-anchor:top" o:spid="_x0000_s13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">
                  <v:textbox inset="0,0,0,0">
                    <w:txbxContent>
                      <w:p w:rsidR="009943EF" w:rsidP="00FD2481" w:rsidRDefault="009943EF" w14:paraId="51C27B55" w14:textId="77777777">
                        <w:r>
                          <w:t>Every 5-7 years</w:t>
                        </w:r>
                      </w:p>
                    </w:txbxContent>
                  </v:textbox>
                </v:rect>
                <v:shape id="Shape 541" style="position:absolute;left:1882;top:11396;width:1047;height:1048;visibility:visible;mso-wrap-style:square;v-text-anchor:top" coordsize="104750,104775" o:spid="_x0000_s1322"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">
                  <v:path textboxrect="0,0,104750,104775" arrowok="t"/>
                </v:shape>
                <v:rect id="Rectangle 14373" style="position:absolute;left:5059;top:12978;width:19029;height:1891;visibility:visible;mso-wrap-style:square;v-text-anchor:top" o:spid="_x0000_s13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">
                  <v:textbox inset="0,0,0,0">
                    <w:txbxContent>
                      <w:p w:rsidR="009943EF" w:rsidP="00FD2481" w:rsidRDefault="009943EF" w14:paraId="4DBD588C" w14:textId="77777777">
                        <w:r>
                          <w:t>More than 7 years</w:t>
                        </w:r>
                      </w:p>
                    </w:txbxContent>
                  </v:textbox>
                </v:rect>
                <v:shape id="Shape 544" style="position:absolute;left:1882;top:13493;width:1047;height:1049;visibility:visible;mso-wrap-style:square;v-text-anchor:top" coordsize="104750,104902" o:spid="_x0000_s1324"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">
                  <v:path textboxrect="0,0,104750,104902" arrowok="t"/>
                </v:shape>
                <v:rect id="Rectangle 14375" style="position:absolute;left:5059;top:15170;width:8832;height:1889;visibility:visible;mso-wrap-style:square;v-text-anchor:top" o:spid="_x0000_s13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">
                  <v:textbox inset="0,0,0,0">
                    <w:txbxContent>
                      <w:p w:rsidR="009943EF" w:rsidP="00FD2481" w:rsidRDefault="009943EF" w14:paraId="771E859C" w14:textId="77777777">
                        <w:r>
                          <w:t>Don't Know</w:t>
                        </w:r>
                      </w:p>
                    </w:txbxContent>
                  </v:textbox>
                </v:rect>
                <v:shape id="Shape 547" style="position:absolute;left:1882;top:15587;width:1047;height:1050;visibility:visible;mso-wrap-style:square;v-text-anchor:top" coordsize="104750,104902" o:spid="_x0000_s1326"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">
                  <v:path textboxrect="0,0,104750,104902" arrowok="t"/>
                </v:shape>
                <v:rect id="Rectangle 14377" style="position:absolute;left:5255;top:17366;width:6115;height:1889;visibility:visible;mso-wrap-style:squar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">
                  <v:textbox inset="0,0,0,0">
                    <w:txbxContent>
                      <w:p w:rsidR="009943EF" w:rsidP="00FD2481" w:rsidRDefault="009943EF" w14:paraId="28342B78" w14:textId="77777777">
                        <w:r>
                          <w:t>Refused</w:t>
                        </w:r>
                      </w:p>
                    </w:txbxContent>
                  </v:textbox>
                </v:rect>
                <w10:anchorlock/>
              </v:group>
            </w:pict>
          </mc:Fallback>
        </mc:AlternateContent>
      </w:r>
    </w:p>
    <w:p w:rsidR="00F715C7" w:rsidP="00F715C7" w:rsidRDefault="00F715C7" w14:paraId="0B724C95" w14:textId="77777777">
      <w:pPr>
        <w:tabs>
          <w:tab w:val="center" w:pos="3926"/>
          <w:tab w:val="center" w:pos="8164"/>
        </w:tabs>
        <w:spacing w:after="140"/>
        <w:ind w:right="-180"/>
      </w:pPr>
    </w:p>
    <w:p w:rsidR="00FD2481" w:rsidP="00F715C7" w:rsidRDefault="00FD2481" w14:paraId="23CC15F5" w14:textId="7E1BCC1C">
      <w:pPr>
        <w:tabs>
          <w:tab w:val="center" w:pos="3926"/>
          <w:tab w:val="center" w:pos="8164"/>
        </w:tabs>
        <w:spacing w:after="140"/>
        <w:ind w:right="-180"/>
      </w:pPr>
      <w:r>
        <w:t>A27.   Do you ever refresh or add tire crumb infill to your indoor synthetic turf field(s) at your facility?</w:t>
      </w:r>
      <w:r>
        <w:tab/>
      </w:r>
    </w:p>
    <w:p w:rsidR="00FD2481" w:rsidP="00F715C7" w:rsidRDefault="00FD2481" w14:paraId="67732E8B" w14:textId="6352B869">
      <w:pPr>
        <w:ind w:left="728" w:right="-180"/>
        <w:jc w:val="center"/>
      </w:pPr>
      <w:r>
        <w:rPr>
          <w:noProof/>
        </w:rPr>
        <mc:AlternateContent>
          <mc:Choice Requires="wps">
            <w:drawing>
              <wp:anchor distT="0" distB="0" distL="114300" distR="114300" simplePos="0" relativeHeight="252520448" behindDoc="0" locked="0" layoutInCell="1" allowOverlap="1" wp14:editId="5E6ADAA6" wp14:anchorId="7F28E1C9">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w14:anchorId="63B56F99">
                <v:path textboxrect="0,0,104775,104902" arrowok="t"/>
              </v:shape>
            </w:pict>
          </mc:Fallback>
        </mc:AlternateContent>
      </w:r>
      <w:r>
        <w:t xml:space="preserve">                                                                                                                                           Yes</w:t>
      </w:r>
    </w:p>
    <w:p w:rsidR="00FD2481" w:rsidP="00F715C7" w:rsidRDefault="00FD2481" w14:paraId="48CD82D5" w14:textId="77777777">
      <w:pPr>
        <w:ind w:left="728" w:right="-180"/>
        <w:jc w:val="center"/>
      </w:pPr>
      <w:r>
        <w:rPr>
          <w:noProof/>
        </w:rPr>
        <mc:AlternateContent>
          <mc:Choice Requires="wps">
            <w:drawing>
              <wp:anchor distT="0" distB="0" distL="114300" distR="114300" simplePos="0" relativeHeight="252521472" behindDoc="0" locked="0" layoutInCell="1" allowOverlap="1" wp14:editId="3C179AAA" wp14:anchorId="4452EB3F">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w14:anchorId="249F562E">
                <v:path textboxrect="0,0,104775,104902" arrowok="t"/>
              </v:shape>
            </w:pict>
          </mc:Fallback>
        </mc:AlternateContent>
      </w:r>
      <w:r>
        <w:t xml:space="preserve">                                                                                                                                           No</w:t>
      </w:r>
    </w:p>
    <w:p w:rsidR="00FD2481" w:rsidP="00F715C7" w:rsidRDefault="00FD2481" w14:paraId="0F20F448" w14:textId="77777777">
      <w:pPr>
        <w:ind w:left="728" w:right="-180"/>
        <w:jc w:val="right"/>
      </w:pPr>
      <w:r>
        <w:rPr>
          <w:noProof/>
        </w:rPr>
        <mc:AlternateContent>
          <mc:Choice Requires="wps">
            <w:drawing>
              <wp:anchor distT="0" distB="0" distL="114300" distR="114300" simplePos="0" relativeHeight="252522496" behindDoc="0" locked="0" layoutInCell="1" allowOverlap="1" wp14:editId="2B33FDE4" wp14:anchorId="7095503C">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w14:anchorId="08B3F7D5">
                <v:path textboxrect="0,0,104775,104902" arrowok="t"/>
              </v:shape>
            </w:pict>
          </mc:Fallback>
        </mc:AlternateContent>
      </w:r>
      <w:r>
        <w:t>Don’t Know</w:t>
      </w:r>
    </w:p>
    <w:p w:rsidR="00FD2481" w:rsidP="00F715C7" w:rsidRDefault="00FD2481" w14:paraId="7E482BE5" w14:textId="77777777">
      <w:pPr>
        <w:ind w:left="728" w:right="-180"/>
        <w:jc w:val="center"/>
      </w:pPr>
      <w:r>
        <w:rPr>
          <w:noProof/>
        </w:rPr>
        <mc:AlternateContent>
          <mc:Choice Requires="wps">
            <w:drawing>
              <wp:anchor distT="0" distB="0" distL="114300" distR="114300" simplePos="0" relativeHeight="252523520" behindDoc="0" locked="0" layoutInCell="1" allowOverlap="1" wp14:editId="04E69C63" wp14:anchorId="049FE37B">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w14:anchorId="3F92767F">
                <v:path textboxrect="0,0,104775,104902" arrowok="t"/>
              </v:shape>
            </w:pict>
          </mc:Fallback>
        </mc:AlternateContent>
      </w:r>
      <w:r>
        <w:t xml:space="preserve">                                                                                                                                                     Refused</w:t>
      </w:r>
    </w:p>
    <w:p w:rsidR="00FD2481" w:rsidP="00FD2481" w:rsidRDefault="00FD2481" w14:paraId="02D83A2B" w14:textId="77777777">
      <w:pPr>
        <w:spacing w:after="0"/>
        <w:ind w:left="1410"/>
      </w:pPr>
      <w:r>
        <w:t>If yes, how often do you refresh or add tire crumb infill to your synthetic turf fields?</w:t>
      </w:r>
    </w:p>
    <w:p w:rsidR="00FD2481" w:rsidP="00FD2481" w:rsidRDefault="00FD2481" w14:paraId="3C3C3F6A" w14:textId="77777777">
      <w:pPr>
        <w:spacing w:after="0"/>
        <w:ind w:left="1410"/>
      </w:pPr>
    </w:p>
    <w:p w:rsidR="00FD2481" w:rsidP="00FD2481" w:rsidRDefault="00FD2481" w14:paraId="6E599D66" w14:textId="77777777">
      <w:pPr>
        <w:spacing w:after="0"/>
        <w:ind w:left="1410"/>
      </w:pPr>
      <w:r>
        <w:rPr>
          <w:noProof/>
        </w:rPr>
        <mc:AlternateContent>
          <mc:Choice Requires="wps">
            <w:drawing>
              <wp:anchor distT="0" distB="0" distL="114300" distR="114300" simplePos="0" relativeHeight="252524544" behindDoc="0" locked="0" layoutInCell="1" allowOverlap="1" wp14:editId="0660DC5E" wp14:anchorId="1E0A2602">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w14:anchorId="49A8E25C">
                <v:path textboxrect="0,0,104750,104902" arrowok="t"/>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rsidR="009943EF" w:rsidP="00FD2481" w:rsidRDefault="009943EF" w14:paraId="2EA1662B" w14:textId="77777777">
                              <w:pPr>
                                <w:spacing w:line="240" w:lineRule="auto"/>
                                <w:contextualSpacing/>
                              </w:pPr>
                              <w:r>
                                <w:t>Rarely/Never</w:t>
                              </w:r>
                            </w:p>
                            <w:p w:rsidR="009943EF" w:rsidP="00FD2481" w:rsidRDefault="009943EF" w14:paraId="00D94023" w14:textId="77777777">
                              <w:pPr>
                                <w:spacing w:line="240" w:lineRule="auto"/>
                                <w:contextualSpacing/>
                              </w:pPr>
                              <w:r>
                                <w:t>Every 6 months</w:t>
                              </w:r>
                            </w:p>
                            <w:p w:rsidR="009943EF" w:rsidP="00FD2481" w:rsidRDefault="009943EF" w14:paraId="297E4141" w14:textId="77777777"/>
                            <w:p w:rsidR="009943EF" w:rsidP="00FD2481" w:rsidRDefault="009943EF" w14:paraId="6B9A197A" w14:textId="77777777"/>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rsidR="009943EF" w:rsidP="00FD2481" w:rsidRDefault="009943EF" w14:paraId="7FE1B37F" w14:textId="77777777">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rsidR="009943EF" w:rsidP="00FD2481" w:rsidRDefault="009943EF" w14:paraId="4C0A3CA2" w14:textId="77777777">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rsidR="009943EF" w:rsidP="00FD2481" w:rsidRDefault="009943EF" w14:paraId="0037B9CC" w14:textId="77777777">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rsidR="009943EF" w:rsidP="00FD2481" w:rsidRDefault="009943EF" w14:paraId="3B6909EF" w14:textId="77777777">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rsidR="009943EF" w:rsidP="00FD2481" w:rsidRDefault="009943EF" w14:paraId="1DFC151F" w14:textId="77777777">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rsidR="009943EF" w:rsidP="00FD2481" w:rsidRDefault="009943EF" w14:paraId="56694885" w14:textId="77777777">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rsidR="009943EF" w:rsidP="00FD2481" w:rsidRDefault="009943EF" w14:paraId="1E9F7EA7" w14:textId="77777777">
                              <w:r>
                                <w:t>Refused</w:t>
                              </w:r>
                            </w:p>
                          </w:txbxContent>
                        </wps:txbx>
                        <wps:bodyPr horzOverflow="overflow" vert="horz" lIns="0" tIns="0" rIns="0" bIns="0" rtlCol="0">
                          <a:noAutofit/>
                        </wps:bodyPr>
                      </wps:wsp>
                    </wpg:wgp>
                  </a:graphicData>
                </a:graphic>
              </wp:inline>
            </w:drawing>
          </mc:Choice>
          <mc:Fallback>
            <w:pict>
              <v:group id="Group 14384" style="width:189.7pt;height:157.8pt;mso-position-horizontal-relative:char;mso-position-vertical-relative:line" coordsize="28445,20500" o:spid="_x0000_s1328" w14:anchorId="4CF2B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style="position:absolute;width:26421;height:128;visibility:visible;mso-wrap-style:square;v-text-anchor:top" coordsize="2642108,12805" o:spid="_x0000_s1329"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330"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">
                  <v:path textboxrect="0,0,12789,2050034" arrowok="t"/>
                </v:shape>
                <v:shape id="Shape 11268" style="position:absolute;left:26293;top:128;width:127;height:20372;visibility:visible;mso-wrap-style:square;v-text-anchor:top" coordsize="12789,2037207" o:spid="_x0000_s1331"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">
                  <v:path textboxrect="0,0,12789,2037207" arrowok="t"/>
                </v:shape>
                <v:shape id="Shape 11269" style="position:absolute;left:127;top:20372;width:26294;height:128;visibility:visible;mso-wrap-style:square;v-text-anchor:top" coordsize="2629408,12804" o:spid="_x0000_s1332"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">
                  <v:path textboxrect="0,0,2629408,12804" arrowok="t"/>
                </v:shape>
                <v:shape id="Shape 11270" style="position:absolute;left:127;top:128;width:26166;height:128;visibility:visible;mso-wrap-style:square;v-text-anchor:top" coordsize="2616581,12804" o:spid="_x0000_s1333"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">
                  <v:path textboxrect="0,0,2616581,12804" arrowok="t"/>
                </v:shape>
                <v:shape id="Shape 11271" style="position:absolute;left:127;top:128;width:125;height:20244;visibility:visible;mso-wrap-style:square;v-text-anchor:top" coordsize="12485,2024380" o:spid="_x0000_s1334"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">
                  <v:path textboxrect="0,0,12485,2024380" arrowok="t"/>
                </v:shape>
                <v:shape id="Shape 11272" style="position:absolute;left:26166;top:256;width:127;height:20116;visibility:visible;mso-wrap-style:square;v-text-anchor:top" coordsize="12789,2011553" o:spid="_x0000_s1335"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">
                  <v:path textboxrect="0,0,12789,2011553" arrowok="t"/>
                </v:shape>
                <v:shape id="Shape 11273" style="position:absolute;left:252;top:20247;width:26042;height:125;visibility:visible;mso-wrap-style:square;v-text-anchor:top" coordsize="2604135,12500" o:spid="_x0000_s1336"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337"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">
                  <v:path textboxrect="0,0,104750,104902" arrowok="t"/>
                </v:shape>
                <v:rect id="Rectangle 14394" style="position:absolute;left:4693;top:787;width:23752;height:4323;visibility:visible;mso-wrap-style:square;v-text-anchor:top" o:spid="_x0000_s13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v:textbox inset="0,0,0,0">
                    <w:txbxContent>
                      <w:p w:rsidR="009943EF" w:rsidP="00FD2481" w:rsidRDefault="009943EF" w14:paraId="2EA1662B" w14:textId="77777777">
                        <w:pPr>
                          <w:spacing w:line="240" w:lineRule="auto"/>
                          <w:contextualSpacing/>
                        </w:pPr>
                        <w:r>
                          <w:t>Rarely/Never</w:t>
                        </w:r>
                      </w:p>
                      <w:p w:rsidR="009943EF" w:rsidP="00FD2481" w:rsidRDefault="009943EF" w14:paraId="00D94023" w14:textId="77777777">
                        <w:pPr>
                          <w:spacing w:line="240" w:lineRule="auto"/>
                          <w:contextualSpacing/>
                        </w:pPr>
                        <w:r>
                          <w:t>Every 6 months</w:t>
                        </w:r>
                      </w:p>
                      <w:p w:rsidR="009943EF" w:rsidP="00FD2481" w:rsidRDefault="009943EF" w14:paraId="297E4141" w14:textId="77777777"/>
                      <w:p w:rsidR="009943EF" w:rsidP="00FD2481" w:rsidRDefault="009943EF" w14:paraId="6B9A197A" w14:textId="77777777"/>
                    </w:txbxContent>
                  </v:textbox>
                </v:rect>
                <v:shape id="Shape 529" style="position:absolute;left:1882;top:3012;width:1047;height:1049;visibility:visible;mso-wrap-style:square;v-text-anchor:top" coordsize="104750,104902" o:spid="_x0000_s1339"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">
                  <v:path textboxrect="0,0,104750,104902" arrowok="t"/>
                </v:shape>
                <v:rect id="Rectangle 14396" style="position:absolute;left:4815;top:4715;width:11606;height:1890;visibility:visible;mso-wrap-style:square;v-text-anchor:top" o:spid="_x0000_s13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2zxQAAAN4AAAAPAAAAZHJzL2Rvd25yZXYueG1sRE9Na8JA&#10;EL0L/odlCr3pplUk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kxg2zxQAAAN4AAAAP&#10;AAAAAAAAAAAAAAAAAAcCAABkcnMvZG93bnJldi54bWxQSwUGAAAAAAMAAwC3AAAA+QIAAAAA&#10;">
                  <v:textbox inset="0,0,0,0">
                    <w:txbxContent>
                      <w:p w:rsidR="009943EF" w:rsidP="00FD2481" w:rsidRDefault="009943EF" w14:paraId="7FE1B37F" w14:textId="77777777">
                        <w:r>
                          <w:t>Yearly</w:t>
                        </w:r>
                      </w:p>
                    </w:txbxContent>
                  </v:textbox>
                </v:rect>
                <v:shape id="Shape 532" style="position:absolute;left:1882;top:5110;width:1047;height:1045;visibility:visible;mso-wrap-style:square;v-text-anchor:top" coordsize="104750,104521" o:spid="_x0000_s1341"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">
                  <v:path textboxrect="0,0,104750,104521" arrowok="t"/>
                </v:shape>
                <v:rect id="Rectangle 14398" style="position:absolute;left:5059;top:6688;width:16240;height:1890;visibility:visible;mso-wrap-style:square;v-text-anchor:top" o:spid="_x0000_s13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v:textbox inset="0,0,0,0">
                    <w:txbxContent>
                      <w:p w:rsidR="009943EF" w:rsidP="00FD2481" w:rsidRDefault="009943EF" w14:paraId="4C0A3CA2" w14:textId="77777777">
                        <w:r>
                          <w:t>Every 2-3 years</w:t>
                        </w:r>
                      </w:p>
                    </w:txbxContent>
                  </v:textbox>
                </v:rect>
                <v:shape id="Shape 535" style="position:absolute;left:1882;top:7204;width:1047;height:1049;visibility:visible;mso-wrap-style:square;v-text-anchor:top" coordsize="104750,104902" o:spid="_x0000_s1343"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">
                  <v:path textboxrect="0,0,104750,104902" arrowok="t"/>
                </v:shape>
                <v:rect id="Rectangle 14400" style="position:absolute;left:5059;top:8870;width:11557;height:1890;visibility:visible;mso-wrap-style:square;v-text-anchor:top" o:spid="_x0000_s13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v:textbox inset="0,0,0,0">
                    <w:txbxContent>
                      <w:p w:rsidR="009943EF" w:rsidP="00FD2481" w:rsidRDefault="009943EF" w14:paraId="0037B9CC" w14:textId="77777777">
                        <w:r>
                          <w:t>Every 3-5 years</w:t>
                        </w:r>
                      </w:p>
                    </w:txbxContent>
                  </v:textbox>
                </v:rect>
                <v:shape id="Shape 538" style="position:absolute;left:1882;top:9301;width:1047;height:1049;visibility:visible;mso-wrap-style:square;v-text-anchor:top" coordsize="104750,104902" o:spid="_x0000_s1345"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">
                  <v:path textboxrect="0,0,104750,104902" arrowok="t"/>
                </v:shape>
                <v:rect id="Rectangle 14402" style="position:absolute;left:5059;top:11057;width:11557;height:1889;visibility:visible;mso-wrap-style:square;v-text-anchor:top" o:spid="_x0000_s13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v:textbox inset="0,0,0,0">
                    <w:txbxContent>
                      <w:p w:rsidR="009943EF" w:rsidP="00FD2481" w:rsidRDefault="009943EF" w14:paraId="3B6909EF" w14:textId="77777777">
                        <w:r>
                          <w:t>Every 5-7 years</w:t>
                        </w:r>
                      </w:p>
                    </w:txbxContent>
                  </v:textbox>
                </v:rect>
                <v:shape id="Shape 541" style="position:absolute;left:1882;top:11396;width:1047;height:1048;visibility:visible;mso-wrap-style:square;v-text-anchor:top" coordsize="104750,104775" o:spid="_x0000_s1347"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">
                  <v:path textboxrect="0,0,104750,104775" arrowok="t"/>
                </v:shape>
                <v:rect id="Rectangle 14404" style="position:absolute;left:5059;top:12978;width:19029;height:1891;visibility:visible;mso-wrap-style:square;v-text-anchor:top" o:spid="_x0000_s13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xAAAAN4AAAAPAAAAZHJzL2Rvd25yZXYueG1sRE9Li8Iw&#10;EL4v+B/CCN7WVCm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FP4br3EAAAA3gAAAA8A&#10;AAAAAAAAAAAAAAAABwIAAGRycy9kb3ducmV2LnhtbFBLBQYAAAAAAwADALcAAAD4AgAAAAA=&#10;">
                  <v:textbox inset="0,0,0,0">
                    <w:txbxContent>
                      <w:p w:rsidR="009943EF" w:rsidP="00FD2481" w:rsidRDefault="009943EF" w14:paraId="1DFC151F" w14:textId="77777777">
                        <w:r>
                          <w:t>More than 7 years</w:t>
                        </w:r>
                      </w:p>
                    </w:txbxContent>
                  </v:textbox>
                </v:rect>
                <v:shape id="Shape 544" style="position:absolute;left:1882;top:13493;width:1047;height:1049;visibility:visible;mso-wrap-style:square;v-text-anchor:top" coordsize="104750,104902" o:spid="_x0000_s1349"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">
                  <v:path textboxrect="0,0,104750,104902" arrowok="t"/>
                </v:shape>
                <v:rect id="Rectangle 14406" style="position:absolute;left:5059;top:15170;width:8832;height:1889;visibility:visible;mso-wrap-style:square;v-text-anchor:top" o:spid="_x0000_s13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v:textbox inset="0,0,0,0">
                    <w:txbxContent>
                      <w:p w:rsidR="009943EF" w:rsidP="00FD2481" w:rsidRDefault="009943EF" w14:paraId="56694885" w14:textId="77777777">
                        <w:r>
                          <w:t>Don't Know</w:t>
                        </w:r>
                      </w:p>
                    </w:txbxContent>
                  </v:textbox>
                </v:rect>
                <v:shape id="Shape 547" style="position:absolute;left:1882;top:15587;width:1047;height:1050;visibility:visible;mso-wrap-style:square;v-text-anchor:top" coordsize="104750,104902" o:spid="_x0000_s1351"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">
                  <v:path textboxrect="0,0,104750,104902" arrowok="t"/>
                </v:shape>
                <v:rect id="Rectangle 14408" style="position:absolute;left:5255;top:17366;width:6115;height:1889;visibility:visible;mso-wrap-style:square;v-text-anchor:top" o:spid="_x0000_s13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v:textbox inset="0,0,0,0">
                    <w:txbxContent>
                      <w:p w:rsidR="009943EF" w:rsidP="00FD2481" w:rsidRDefault="009943EF" w14:paraId="1E9F7EA7" w14:textId="77777777">
                        <w:r>
                          <w:t>Refused</w:t>
                        </w:r>
                      </w:p>
                    </w:txbxContent>
                  </v:textbox>
                </v:rect>
                <w10:anchorlock/>
              </v:group>
            </w:pict>
          </mc:Fallback>
        </mc:AlternateContent>
      </w:r>
    </w:p>
    <w:p w:rsidR="00FD2481" w:rsidP="00FD2481" w:rsidRDefault="00FD2481" w14:paraId="7EF8455E" w14:textId="77777777">
      <w:pPr>
        <w:ind w:left="728" w:right="1376"/>
      </w:pPr>
    </w:p>
    <w:p w:rsidR="00FD2481" w:rsidP="00FD2481" w:rsidRDefault="00FD2481" w14:paraId="158A15F8" w14:textId="77777777">
      <w:pPr>
        <w:tabs>
          <w:tab w:val="center" w:pos="3926"/>
          <w:tab w:val="center" w:pos="8164"/>
        </w:tabs>
        <w:spacing w:after="140"/>
      </w:pPr>
      <w:r>
        <w:lastRenderedPageBreak/>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09" style="width:48.15pt;height:17pt;mso-position-horizontal-relative:char;mso-position-vertical-relative:line" coordsize="6114,2158" o:spid="_x0000_s1026" w14:anchorId="55BDB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style="position:absolute;width:6114;height:253;visibility:visible;mso-wrap-style:square;v-text-anchor:top" coordsize="611441,25305" o:spid="_x0000_s1027" fillcolor="#a6a6a6" stroked="f" strokeweight="0" path="m,l611441,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v:stroke miterlimit="83231f" joinstyle="miter"/>
                  <v:path textboxrect="0,0,611441,25305" arrowok="t"/>
                </v:shape>
                <v:shape id="Shape 11307" style="position:absolute;left:5861;width:252;height:2158;visibility:visible;mso-wrap-style:square;v-text-anchor:top" coordsize="25273,215849" o:spid="_x0000_s1028"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v:stroke miterlimit="83231f" joinstyle="miter"/>
                  <v:path textboxrect="0,0,25273,215849" arrowok="t"/>
                </v:shape>
                <v:shape id="Shape 11308" style="position:absolute;top:1905;width:6114;height:253;visibility:visible;mso-wrap-style:square;v-text-anchor:top" coordsize="611441,25305" o:spid="_x0000_s1029" fillcolor="#a6a6a6" stroked="f" strokeweight="0" path="m,l611441,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v:stroke miterlimit="83231f" joinstyle="miter"/>
                  <v:path textboxrect="0,0,611441,25305" arrowok="t"/>
                </v:shape>
                <v:shape id="Shape 11309" style="position:absolute;width:252;height:2158;visibility:visible;mso-wrap-style:square;v-text-anchor:top" coordsize="25274,215849" o:spid="_x0000_s1030" fillcolor="#a6a6a6" stroked="f" strokeweight="0" path="m,l25274,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v:stroke miterlimit="83231f" joinstyle="miter"/>
                  <v:path textboxrect="0,0,25274,215849" arrowok="t"/>
                </v:shape>
                <w10:anchorlock/>
              </v:group>
            </w:pict>
          </mc:Fallback>
        </mc:AlternateContent>
      </w:r>
    </w:p>
    <w:p w:rsidR="00FD2481" w:rsidP="00FD2481" w:rsidRDefault="00FD2481" w14:paraId="6D799771" w14:textId="77777777">
      <w:pPr>
        <w:ind w:left="752" w:right="1376"/>
      </w:pPr>
    </w:p>
    <w:p w:rsidR="00FD2481" w:rsidP="00FD2481" w:rsidRDefault="00FD2481" w14:paraId="6CB3CDC6" w14:textId="77777777">
      <w:pPr>
        <w:ind w:left="752" w:right="1376"/>
      </w:pPr>
      <w:r>
        <w:t xml:space="preserve">A29. What company or companies provides crumb rubber infill material for replacement/refreshment? </w:t>
      </w:r>
    </w:p>
    <w:p w:rsidR="00FD2481" w:rsidP="00FD2481" w:rsidRDefault="00FD2481" w14:paraId="48EA0B5B" w14:textId="77777777">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14" style="width:292.8pt;height:17pt;mso-position-horizontal-relative:char;mso-position-vertical-relative:line" coordsize="37183,2158" o:spid="_x0000_s1026" w14:anchorId="42EBF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style="position:absolute;width:37183;height:253;visibility:visible;mso-wrap-style:square;v-text-anchor:top" coordsize="3718306,25305" o:spid="_x0000_s1027"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v:stroke miterlimit="83231f" joinstyle="miter"/>
                  <v:path textboxrect="0,0,3718306,25305" arrowok="t"/>
                </v:shape>
                <v:shape id="Shape 11311" style="position:absolute;left:36927;width:255;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v:stroke miterlimit="83231f" joinstyle="miter"/>
                  <v:path textboxrect="0,0,25578,215849" arrowok="t"/>
                </v:shape>
                <v:shape id="Shape 11312" style="position:absolute;top:1905;width:37183;height:253;visibility:visible;mso-wrap-style:square;v-text-anchor:top" coordsize="3718306,25305" o:spid="_x0000_s1029"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v:stroke miterlimit="83231f" joinstyle="miter"/>
                  <v:path textboxrect="0,0,3718306,25305" arrowok="t"/>
                </v:shape>
                <v:shape id="Shape 11313"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v:stroke miterlimit="83231f" joinstyle="miter"/>
                  <v:path textboxrect="0,0,25273,215849" arrowok="t"/>
                </v:shape>
                <w10:anchorlock/>
              </v:group>
            </w:pict>
          </mc:Fallback>
        </mc:AlternateContent>
      </w:r>
    </w:p>
    <w:p w:rsidR="00FD2481" w:rsidP="00FD2481" w:rsidRDefault="00FD2481" w14:paraId="55C28796" w14:textId="77777777"/>
    <w:p w:rsidR="00FD2481" w:rsidP="00FD2481" w:rsidRDefault="00FD2481" w14:paraId="62832967" w14:textId="77777777">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0"/>
        <w:gridCol w:w="3780"/>
        <w:gridCol w:w="1080"/>
        <w:gridCol w:w="4140"/>
      </w:tblGrid>
      <w:tr w:rsidR="00FD2481" w:rsidTr="00FD2481" w14:paraId="6DB37104" w14:textId="77777777">
        <w:tc>
          <w:tcPr>
            <w:tcW w:w="360" w:type="dxa"/>
          </w:tcPr>
          <w:p w:rsidR="00FD2481" w:rsidP="00FD2481" w:rsidRDefault="00FD2481" w14:paraId="5CD836B9" w14:textId="77777777">
            <w:pPr>
              <w:spacing w:after="60"/>
              <w:ind w:left="720" w:right="214"/>
              <w:rPr>
                <w:noProof/>
              </w:rPr>
            </w:pPr>
          </w:p>
        </w:tc>
        <w:tc>
          <w:tcPr>
            <w:tcW w:w="3780" w:type="dxa"/>
          </w:tcPr>
          <w:p w:rsidR="00FD2481" w:rsidP="00FD2481" w:rsidRDefault="00FD2481" w14:paraId="6DB83D08" w14:textId="77777777">
            <w:pPr>
              <w:spacing w:after="60"/>
              <w:ind w:right="214"/>
            </w:pPr>
            <w:r>
              <w:t>Activity</w:t>
            </w:r>
          </w:p>
        </w:tc>
        <w:tc>
          <w:tcPr>
            <w:tcW w:w="1080" w:type="dxa"/>
            <w:tcBorders>
              <w:bottom w:val="single" w:color="auto" w:sz="4" w:space="0"/>
            </w:tcBorders>
          </w:tcPr>
          <w:p w:rsidR="00FD2481" w:rsidP="00FD2481" w:rsidRDefault="00FD2481" w14:paraId="500A5657" w14:textId="77777777">
            <w:pPr>
              <w:spacing w:after="60"/>
              <w:ind w:left="72" w:right="214"/>
            </w:pPr>
            <w:r>
              <w:t>Times</w:t>
            </w:r>
          </w:p>
        </w:tc>
        <w:tc>
          <w:tcPr>
            <w:tcW w:w="4140" w:type="dxa"/>
          </w:tcPr>
          <w:p w:rsidR="00FD2481" w:rsidP="00FD2481" w:rsidRDefault="00FD2481" w14:paraId="379F19F4" w14:textId="77777777">
            <w:pPr>
              <w:spacing w:after="60"/>
              <w:ind w:left="72" w:right="214"/>
            </w:pPr>
            <w:r>
              <w:t xml:space="preserve">per </w:t>
            </w:r>
          </w:p>
        </w:tc>
      </w:tr>
      <w:tr w:rsidR="00FD2481" w:rsidTr="00FD2481" w14:paraId="0CF52D24" w14:textId="77777777">
        <w:tc>
          <w:tcPr>
            <w:tcW w:w="360" w:type="dxa"/>
          </w:tcPr>
          <w:p w:rsidR="00FD2481" w:rsidP="00FD2481" w:rsidRDefault="00FD2481" w14:paraId="18039C51" w14:textId="77777777">
            <w:pPr>
              <w:spacing w:after="60"/>
              <w:ind w:left="720" w:right="214"/>
            </w:pPr>
            <w:r>
              <w:rPr>
                <w:noProof/>
              </w:rPr>
              <mc:AlternateContent>
                <mc:Choice Requires="wps">
                  <w:drawing>
                    <wp:anchor distT="0" distB="0" distL="114300" distR="114300" simplePos="0" relativeHeight="252494848" behindDoc="0" locked="0" layoutInCell="1" allowOverlap="1" wp14:editId="05D864D0" wp14:anchorId="1818AE03">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w14:anchorId="44AF5A16">
                      <v:path textboxrect="0,0,104748,104878" arrowok="t"/>
                    </v:shape>
                  </w:pict>
                </mc:Fallback>
              </mc:AlternateContent>
            </w:r>
          </w:p>
        </w:tc>
        <w:tc>
          <w:tcPr>
            <w:tcW w:w="3780" w:type="dxa"/>
            <w:tcBorders>
              <w:right w:val="single" w:color="auto" w:sz="4" w:space="0"/>
            </w:tcBorders>
          </w:tcPr>
          <w:p w:rsidR="00FD2481" w:rsidP="00FD2481" w:rsidRDefault="00FD2481" w14:paraId="5D909EA0" w14:textId="77777777">
            <w:pPr>
              <w:spacing w:after="60"/>
              <w:ind w:right="214"/>
            </w:pPr>
            <w:r>
              <w:t xml:space="preserve">Sweeping </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02239BE" w14:textId="77777777">
            <w:pPr>
              <w:spacing w:after="60"/>
              <w:ind w:left="72" w:right="214"/>
            </w:pPr>
          </w:p>
        </w:tc>
        <w:tc>
          <w:tcPr>
            <w:tcW w:w="4140" w:type="dxa"/>
            <w:tcBorders>
              <w:left w:val="single" w:color="auto" w:sz="4" w:space="0"/>
            </w:tcBorders>
          </w:tcPr>
          <w:p w:rsidR="00FD2481" w:rsidP="00FD2481" w:rsidRDefault="00FD2481" w14:paraId="0C0DEACB" w14:textId="77777777">
            <w:pPr>
              <w:spacing w:after="60"/>
              <w:ind w:left="72" w:right="214"/>
            </w:pPr>
            <w:r>
              <w:t>Day/week/month/year</w:t>
            </w:r>
          </w:p>
        </w:tc>
      </w:tr>
      <w:tr w:rsidR="00FD2481" w:rsidTr="00FD2481" w14:paraId="65F320E5" w14:textId="77777777">
        <w:tc>
          <w:tcPr>
            <w:tcW w:w="360" w:type="dxa"/>
          </w:tcPr>
          <w:p w:rsidR="00FD2481" w:rsidP="00FD2481" w:rsidRDefault="00FD2481" w14:paraId="34D164D1" w14:textId="77777777">
            <w:pPr>
              <w:spacing w:after="60"/>
              <w:ind w:left="720" w:right="214"/>
            </w:pPr>
            <w:r>
              <w:rPr>
                <w:noProof/>
              </w:rPr>
              <mc:AlternateContent>
                <mc:Choice Requires="wps">
                  <w:drawing>
                    <wp:anchor distT="0" distB="0" distL="114300" distR="114300" simplePos="0" relativeHeight="252495872" behindDoc="0" locked="0" layoutInCell="1" allowOverlap="1" wp14:editId="707CC7B1" wp14:anchorId="59A02A1F">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w14:anchorId="02422D93">
                      <v:path textboxrect="0,0,104748,104878" arrowok="t"/>
                    </v:shape>
                  </w:pict>
                </mc:Fallback>
              </mc:AlternateContent>
            </w:r>
          </w:p>
        </w:tc>
        <w:tc>
          <w:tcPr>
            <w:tcW w:w="3780" w:type="dxa"/>
            <w:tcBorders>
              <w:right w:val="single" w:color="auto" w:sz="4" w:space="0"/>
            </w:tcBorders>
          </w:tcPr>
          <w:p w:rsidR="00FD2481" w:rsidP="00FD2481" w:rsidRDefault="00FD2481" w14:paraId="60157C3E" w14:textId="77777777">
            <w:pPr>
              <w:spacing w:after="60"/>
              <w:ind w:right="214"/>
            </w:pPr>
            <w:r>
              <w:t>Brushing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334C39F4" w14:textId="77777777">
            <w:pPr>
              <w:spacing w:after="60"/>
              <w:ind w:left="72" w:right="214"/>
            </w:pPr>
          </w:p>
        </w:tc>
        <w:tc>
          <w:tcPr>
            <w:tcW w:w="4140" w:type="dxa"/>
            <w:tcBorders>
              <w:left w:val="single" w:color="auto" w:sz="4" w:space="0"/>
            </w:tcBorders>
          </w:tcPr>
          <w:p w:rsidR="00FD2481" w:rsidP="00FD2481" w:rsidRDefault="00FD2481" w14:paraId="0E5820E8" w14:textId="77777777">
            <w:pPr>
              <w:spacing w:after="60"/>
              <w:ind w:left="72" w:right="214"/>
            </w:pPr>
            <w:r>
              <w:t>Day/week/month/year</w:t>
            </w:r>
          </w:p>
        </w:tc>
      </w:tr>
      <w:tr w:rsidR="00FD2481" w:rsidTr="00FD2481" w14:paraId="2D790E02" w14:textId="77777777">
        <w:tc>
          <w:tcPr>
            <w:tcW w:w="360" w:type="dxa"/>
          </w:tcPr>
          <w:p w:rsidR="00FD2481" w:rsidP="00FD2481" w:rsidRDefault="00FD2481" w14:paraId="3B41EF5F" w14:textId="77777777">
            <w:pPr>
              <w:spacing w:after="60"/>
              <w:ind w:left="720" w:right="214"/>
            </w:pPr>
            <w:r>
              <w:rPr>
                <w:noProof/>
              </w:rPr>
              <mc:AlternateContent>
                <mc:Choice Requires="wps">
                  <w:drawing>
                    <wp:anchor distT="0" distB="0" distL="114300" distR="114300" simplePos="0" relativeHeight="252496896" behindDoc="0" locked="0" layoutInCell="1" allowOverlap="1" wp14:editId="3EF2C2D1" wp14:anchorId="7E05C8BC">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w14:anchorId="106F2182">
                      <v:path textboxrect="0,0,104748,104878" arrowok="t"/>
                    </v:shape>
                  </w:pict>
                </mc:Fallback>
              </mc:AlternateContent>
            </w:r>
          </w:p>
        </w:tc>
        <w:tc>
          <w:tcPr>
            <w:tcW w:w="3780" w:type="dxa"/>
            <w:tcBorders>
              <w:right w:val="single" w:color="auto" w:sz="4" w:space="0"/>
            </w:tcBorders>
          </w:tcPr>
          <w:p w:rsidR="00FD2481" w:rsidP="00FD2481" w:rsidRDefault="00FD2481" w14:paraId="6B88E4DA" w14:textId="77777777">
            <w:pPr>
              <w:spacing w:after="60"/>
              <w:ind w:right="214"/>
            </w:pPr>
            <w:r>
              <w:t>Redistribution/leveling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7DC07B20" w14:textId="77777777">
            <w:pPr>
              <w:spacing w:after="60"/>
              <w:ind w:left="72" w:right="214"/>
            </w:pPr>
          </w:p>
        </w:tc>
        <w:tc>
          <w:tcPr>
            <w:tcW w:w="4140" w:type="dxa"/>
            <w:tcBorders>
              <w:left w:val="single" w:color="auto" w:sz="4" w:space="0"/>
            </w:tcBorders>
          </w:tcPr>
          <w:p w:rsidR="00FD2481" w:rsidP="00FD2481" w:rsidRDefault="00FD2481" w14:paraId="5C40653F" w14:textId="77777777">
            <w:pPr>
              <w:spacing w:after="60"/>
              <w:ind w:left="72" w:right="214"/>
            </w:pPr>
            <w:r>
              <w:t>Day/week/month/year</w:t>
            </w:r>
          </w:p>
        </w:tc>
      </w:tr>
      <w:tr w:rsidR="00FD2481" w:rsidTr="00FD2481" w14:paraId="231D5D60" w14:textId="77777777">
        <w:tc>
          <w:tcPr>
            <w:tcW w:w="360" w:type="dxa"/>
          </w:tcPr>
          <w:p w:rsidR="00FD2481" w:rsidP="00FD2481" w:rsidRDefault="00FD2481" w14:paraId="181B40B0" w14:textId="77777777">
            <w:pPr>
              <w:spacing w:after="60"/>
              <w:ind w:left="720" w:right="214"/>
              <w:rPr>
                <w:noProof/>
              </w:rPr>
            </w:pPr>
            <w:r>
              <w:rPr>
                <w:noProof/>
              </w:rPr>
              <mc:AlternateContent>
                <mc:Choice Requires="wps">
                  <w:drawing>
                    <wp:anchor distT="0" distB="0" distL="114300" distR="114300" simplePos="0" relativeHeight="252497920" behindDoc="0" locked="0" layoutInCell="1" allowOverlap="1" wp14:editId="6BF9270C" wp14:anchorId="0228A2C6">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w14:anchorId="02427C8A">
                      <v:path textboxrect="0,0,104748,104878" arrowok="t"/>
                    </v:shape>
                  </w:pict>
                </mc:Fallback>
              </mc:AlternateContent>
            </w:r>
          </w:p>
        </w:tc>
        <w:tc>
          <w:tcPr>
            <w:tcW w:w="3780" w:type="dxa"/>
            <w:tcBorders>
              <w:right w:val="single" w:color="auto" w:sz="4" w:space="0"/>
            </w:tcBorders>
          </w:tcPr>
          <w:p w:rsidR="00FD2481" w:rsidP="00FD2481" w:rsidRDefault="00FD2481" w14:paraId="688D713C" w14:textId="77777777">
            <w:pPr>
              <w:spacing w:after="60"/>
              <w:ind w:right="214"/>
            </w:pPr>
            <w:r>
              <w:t>Aerating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53DE7B6" w14:textId="77777777">
            <w:pPr>
              <w:spacing w:after="60"/>
              <w:ind w:left="72" w:right="214"/>
            </w:pPr>
          </w:p>
        </w:tc>
        <w:tc>
          <w:tcPr>
            <w:tcW w:w="4140" w:type="dxa"/>
            <w:tcBorders>
              <w:left w:val="single" w:color="auto" w:sz="4" w:space="0"/>
            </w:tcBorders>
          </w:tcPr>
          <w:p w:rsidR="00FD2481" w:rsidP="00FD2481" w:rsidRDefault="00FD2481" w14:paraId="02EEED97" w14:textId="77777777">
            <w:pPr>
              <w:spacing w:after="60"/>
              <w:ind w:left="72" w:right="214"/>
            </w:pPr>
            <w:r>
              <w:t>Day/week/month/year</w:t>
            </w:r>
          </w:p>
        </w:tc>
      </w:tr>
      <w:tr w:rsidR="00FD2481" w:rsidTr="00FD2481" w14:paraId="18191BE0" w14:textId="77777777">
        <w:tc>
          <w:tcPr>
            <w:tcW w:w="360" w:type="dxa"/>
          </w:tcPr>
          <w:p w:rsidR="00FD2481" w:rsidP="00FD2481" w:rsidRDefault="00FD2481" w14:paraId="3893E31A" w14:textId="77777777">
            <w:pPr>
              <w:spacing w:after="60"/>
              <w:ind w:left="720" w:right="214"/>
              <w:rPr>
                <w:noProof/>
              </w:rPr>
            </w:pPr>
            <w:r>
              <w:rPr>
                <w:noProof/>
              </w:rPr>
              <mc:AlternateContent>
                <mc:Choice Requires="wps">
                  <w:drawing>
                    <wp:anchor distT="0" distB="0" distL="114300" distR="114300" simplePos="0" relativeHeight="252498944" behindDoc="0" locked="0" layoutInCell="1" allowOverlap="1" wp14:editId="6F192751" wp14:anchorId="505BDC24">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w14:anchorId="4B3EBA16">
                      <v:path textboxrect="0,0,104748,104878" arrowok="t"/>
                    </v:shape>
                  </w:pict>
                </mc:Fallback>
              </mc:AlternateContent>
            </w:r>
          </w:p>
        </w:tc>
        <w:tc>
          <w:tcPr>
            <w:tcW w:w="3780" w:type="dxa"/>
            <w:tcBorders>
              <w:right w:val="single" w:color="auto" w:sz="4" w:space="0"/>
            </w:tcBorders>
          </w:tcPr>
          <w:p w:rsidR="00FD2481" w:rsidP="00FD2481" w:rsidRDefault="00FD2481" w14:paraId="1C7C21E8" w14:textId="77777777">
            <w:pPr>
              <w:spacing w:after="60"/>
              <w:ind w:right="214"/>
            </w:pPr>
            <w:r>
              <w:t>Magnet sweep</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612D835E" w14:textId="77777777">
            <w:pPr>
              <w:spacing w:after="60"/>
              <w:ind w:left="72" w:right="214"/>
            </w:pPr>
          </w:p>
        </w:tc>
        <w:tc>
          <w:tcPr>
            <w:tcW w:w="4140" w:type="dxa"/>
            <w:tcBorders>
              <w:left w:val="single" w:color="auto" w:sz="4" w:space="0"/>
            </w:tcBorders>
          </w:tcPr>
          <w:p w:rsidR="00FD2481" w:rsidP="00FD2481" w:rsidRDefault="00FD2481" w14:paraId="2A158EEE" w14:textId="77777777">
            <w:pPr>
              <w:spacing w:after="60"/>
              <w:ind w:left="72" w:right="214"/>
            </w:pPr>
            <w:r>
              <w:t>Day/week/month/year</w:t>
            </w:r>
          </w:p>
        </w:tc>
      </w:tr>
      <w:tr w:rsidR="00FD2481" w:rsidTr="00FD2481" w14:paraId="79A63744" w14:textId="77777777">
        <w:tc>
          <w:tcPr>
            <w:tcW w:w="360" w:type="dxa"/>
          </w:tcPr>
          <w:p w:rsidR="00FD2481" w:rsidP="00FD2481" w:rsidRDefault="00FD2481" w14:paraId="164F2AEE" w14:textId="77777777">
            <w:pPr>
              <w:spacing w:after="60"/>
              <w:ind w:left="720" w:right="214"/>
              <w:rPr>
                <w:noProof/>
              </w:rPr>
            </w:pPr>
            <w:r>
              <w:rPr>
                <w:noProof/>
              </w:rPr>
              <mc:AlternateContent>
                <mc:Choice Requires="wps">
                  <w:drawing>
                    <wp:anchor distT="0" distB="0" distL="114300" distR="114300" simplePos="0" relativeHeight="252499968" behindDoc="0" locked="0" layoutInCell="1" allowOverlap="1" wp14:editId="1467E3C9" wp14:anchorId="33065140">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w14:anchorId="0261685F">
                      <v:path textboxrect="0,0,104748,104878" arrowok="t"/>
                    </v:shape>
                  </w:pict>
                </mc:Fallback>
              </mc:AlternateContent>
            </w:r>
          </w:p>
        </w:tc>
        <w:tc>
          <w:tcPr>
            <w:tcW w:w="3780" w:type="dxa"/>
            <w:tcBorders>
              <w:right w:val="single" w:color="auto" w:sz="4" w:space="0"/>
            </w:tcBorders>
          </w:tcPr>
          <w:p w:rsidR="00FD2481" w:rsidP="00FD2481" w:rsidRDefault="00FD2481" w14:paraId="762EBC08" w14:textId="77777777">
            <w:pPr>
              <w:spacing w:after="60"/>
              <w:ind w:right="214"/>
            </w:pPr>
            <w:r>
              <w:t>Rejuvenation</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79F07B5C" w14:textId="77777777">
            <w:pPr>
              <w:spacing w:after="60"/>
              <w:ind w:left="72" w:right="214"/>
            </w:pPr>
          </w:p>
        </w:tc>
        <w:tc>
          <w:tcPr>
            <w:tcW w:w="4140" w:type="dxa"/>
            <w:tcBorders>
              <w:left w:val="single" w:color="auto" w:sz="4" w:space="0"/>
            </w:tcBorders>
          </w:tcPr>
          <w:p w:rsidR="00FD2481" w:rsidP="00FD2481" w:rsidRDefault="00FD2481" w14:paraId="19B96D63" w14:textId="77777777">
            <w:pPr>
              <w:spacing w:after="60"/>
              <w:ind w:left="72" w:right="214"/>
            </w:pPr>
            <w:r>
              <w:t>Day/week/month/year</w:t>
            </w:r>
          </w:p>
        </w:tc>
      </w:tr>
      <w:tr w:rsidR="00FD2481" w:rsidTr="00FD2481" w14:paraId="2495E580" w14:textId="77777777">
        <w:tc>
          <w:tcPr>
            <w:tcW w:w="360" w:type="dxa"/>
          </w:tcPr>
          <w:p w:rsidR="00FD2481" w:rsidP="00FD2481" w:rsidRDefault="00FD2481" w14:paraId="78A336C4" w14:textId="77777777">
            <w:pPr>
              <w:spacing w:after="60"/>
              <w:ind w:left="720" w:right="214"/>
              <w:rPr>
                <w:noProof/>
              </w:rPr>
            </w:pPr>
            <w:r>
              <w:rPr>
                <w:noProof/>
              </w:rPr>
              <mc:AlternateContent>
                <mc:Choice Requires="wps">
                  <w:drawing>
                    <wp:anchor distT="0" distB="0" distL="114300" distR="114300" simplePos="0" relativeHeight="252500992" behindDoc="0" locked="0" layoutInCell="1" allowOverlap="1" wp14:editId="6D69579F" wp14:anchorId="709A6032">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w14:anchorId="754352FC">
                      <v:path textboxrect="0,0,104748,104878" arrowok="t"/>
                    </v:shape>
                  </w:pict>
                </mc:Fallback>
              </mc:AlternateContent>
            </w:r>
          </w:p>
        </w:tc>
        <w:tc>
          <w:tcPr>
            <w:tcW w:w="3780" w:type="dxa"/>
            <w:tcBorders>
              <w:right w:val="single" w:color="auto" w:sz="4" w:space="0"/>
            </w:tcBorders>
          </w:tcPr>
          <w:p w:rsidR="00FD2481" w:rsidP="00FD2481" w:rsidRDefault="00FD2481" w14:paraId="28790234" w14:textId="77777777">
            <w:pPr>
              <w:spacing w:after="60"/>
              <w:ind w:right="214"/>
            </w:pPr>
            <w:r>
              <w:t>Deep Cleaning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45564840" w14:textId="77777777">
            <w:pPr>
              <w:spacing w:after="60"/>
              <w:ind w:left="72" w:right="214"/>
            </w:pPr>
          </w:p>
        </w:tc>
        <w:tc>
          <w:tcPr>
            <w:tcW w:w="4140" w:type="dxa"/>
            <w:tcBorders>
              <w:left w:val="single" w:color="auto" w:sz="4" w:space="0"/>
            </w:tcBorders>
          </w:tcPr>
          <w:p w:rsidR="00FD2481" w:rsidP="00FD2481" w:rsidRDefault="00FD2481" w14:paraId="1A1EA468" w14:textId="77777777">
            <w:pPr>
              <w:spacing w:after="60"/>
              <w:ind w:left="72" w:right="214"/>
            </w:pPr>
            <w:r>
              <w:t>Day/week/month/year</w:t>
            </w:r>
          </w:p>
        </w:tc>
      </w:tr>
      <w:tr w:rsidR="00FD2481" w:rsidTr="00FD2481" w14:paraId="0B68C290" w14:textId="77777777">
        <w:tc>
          <w:tcPr>
            <w:tcW w:w="360" w:type="dxa"/>
          </w:tcPr>
          <w:p w:rsidR="00FD2481" w:rsidP="00FD2481" w:rsidRDefault="00FD2481" w14:paraId="2592306D" w14:textId="77777777">
            <w:pPr>
              <w:spacing w:after="60"/>
              <w:ind w:left="720" w:right="214"/>
              <w:rPr>
                <w:noProof/>
              </w:rPr>
            </w:pPr>
          </w:p>
        </w:tc>
        <w:tc>
          <w:tcPr>
            <w:tcW w:w="3780" w:type="dxa"/>
          </w:tcPr>
          <w:p w:rsidR="00FD2481" w:rsidP="00FD2481" w:rsidRDefault="00FD2481" w14:paraId="74587FAA" w14:textId="77777777">
            <w:pPr>
              <w:spacing w:after="60"/>
              <w:ind w:right="214"/>
            </w:pPr>
          </w:p>
        </w:tc>
        <w:tc>
          <w:tcPr>
            <w:tcW w:w="1080" w:type="dxa"/>
            <w:tcBorders>
              <w:top w:val="single" w:color="auto" w:sz="4" w:space="0"/>
            </w:tcBorders>
          </w:tcPr>
          <w:p w:rsidR="00FD2481" w:rsidP="00FD2481" w:rsidRDefault="00FD2481" w14:paraId="02269433" w14:textId="77777777">
            <w:pPr>
              <w:spacing w:after="60"/>
              <w:ind w:left="72" w:right="214"/>
            </w:pPr>
          </w:p>
        </w:tc>
        <w:tc>
          <w:tcPr>
            <w:tcW w:w="4140" w:type="dxa"/>
            <w:tcBorders>
              <w:left w:val="nil"/>
            </w:tcBorders>
          </w:tcPr>
          <w:p w:rsidR="00FD2481" w:rsidP="00FD2481" w:rsidRDefault="00FD2481" w14:paraId="1D100A53" w14:textId="77777777">
            <w:pPr>
              <w:spacing w:after="60"/>
              <w:ind w:left="72" w:right="214"/>
            </w:pPr>
          </w:p>
        </w:tc>
      </w:tr>
      <w:tr w:rsidR="00FD2481" w:rsidTr="00FD2481" w14:paraId="6D6CB62C" w14:textId="77777777">
        <w:tc>
          <w:tcPr>
            <w:tcW w:w="360" w:type="dxa"/>
          </w:tcPr>
          <w:p w:rsidR="00FD2481" w:rsidP="00FD2481" w:rsidRDefault="00FD2481" w14:paraId="4CFCBF77" w14:textId="77777777">
            <w:pPr>
              <w:spacing w:after="60"/>
              <w:ind w:left="720" w:right="214"/>
              <w:rPr>
                <w:noProof/>
              </w:rPr>
            </w:pPr>
          </w:p>
        </w:tc>
        <w:tc>
          <w:tcPr>
            <w:tcW w:w="3780" w:type="dxa"/>
          </w:tcPr>
          <w:p w:rsidR="00FD2481" w:rsidP="00FD2481" w:rsidRDefault="00FD2481" w14:paraId="174A1811" w14:textId="77777777">
            <w:pPr>
              <w:spacing w:after="60"/>
              <w:ind w:right="214"/>
            </w:pPr>
          </w:p>
        </w:tc>
        <w:tc>
          <w:tcPr>
            <w:tcW w:w="1080" w:type="dxa"/>
          </w:tcPr>
          <w:p w:rsidR="00FD2481" w:rsidP="00FD2481" w:rsidRDefault="00FD2481" w14:paraId="108A03DE" w14:textId="77777777">
            <w:pPr>
              <w:spacing w:after="60"/>
              <w:ind w:left="72" w:right="214"/>
            </w:pPr>
          </w:p>
        </w:tc>
        <w:tc>
          <w:tcPr>
            <w:tcW w:w="4140" w:type="dxa"/>
            <w:tcBorders>
              <w:left w:val="nil"/>
            </w:tcBorders>
          </w:tcPr>
          <w:p w:rsidR="00FD2481" w:rsidP="00FD2481" w:rsidRDefault="00FD2481" w14:paraId="19C31E43" w14:textId="77777777">
            <w:pPr>
              <w:spacing w:after="60"/>
              <w:ind w:left="72" w:right="214"/>
            </w:pPr>
          </w:p>
        </w:tc>
      </w:tr>
      <w:tr w:rsidR="00FD2481" w:rsidTr="00FD2481" w14:paraId="17BBDBAB" w14:textId="77777777">
        <w:tc>
          <w:tcPr>
            <w:tcW w:w="360" w:type="dxa"/>
          </w:tcPr>
          <w:p w:rsidR="00FD2481" w:rsidP="00FD2481" w:rsidRDefault="00FD2481" w14:paraId="7E959AE9" w14:textId="77777777">
            <w:pPr>
              <w:spacing w:after="60"/>
              <w:ind w:left="720" w:right="214"/>
            </w:pPr>
          </w:p>
        </w:tc>
        <w:tc>
          <w:tcPr>
            <w:tcW w:w="3780" w:type="dxa"/>
          </w:tcPr>
          <w:p w:rsidR="00FD2481" w:rsidP="00FD2481" w:rsidRDefault="00FD2481" w14:paraId="4C64D042" w14:textId="77777777">
            <w:pPr>
              <w:spacing w:after="60"/>
              <w:ind w:right="214"/>
            </w:pPr>
          </w:p>
        </w:tc>
        <w:tc>
          <w:tcPr>
            <w:tcW w:w="1080" w:type="dxa"/>
          </w:tcPr>
          <w:p w:rsidR="00FD2481" w:rsidP="00FD2481" w:rsidRDefault="00FD2481" w14:paraId="5296584E" w14:textId="77777777">
            <w:pPr>
              <w:spacing w:after="60"/>
              <w:ind w:left="72" w:right="214"/>
            </w:pPr>
          </w:p>
        </w:tc>
        <w:tc>
          <w:tcPr>
            <w:tcW w:w="4140" w:type="dxa"/>
            <w:tcBorders>
              <w:left w:val="nil"/>
            </w:tcBorders>
          </w:tcPr>
          <w:p w:rsidR="00FD2481" w:rsidP="00FD2481" w:rsidRDefault="00FD2481" w14:paraId="6CC68A7D" w14:textId="77777777">
            <w:pPr>
              <w:spacing w:after="60"/>
              <w:ind w:left="72" w:right="214"/>
            </w:pPr>
          </w:p>
        </w:tc>
      </w:tr>
    </w:tbl>
    <w:p w:rsidR="00FD2481" w:rsidP="00F715C7" w:rsidRDefault="00FD2481" w14:paraId="1CE6E526" w14:textId="77777777">
      <w:pPr>
        <w:spacing w:after="383"/>
        <w:ind w:left="720" w:right="1376"/>
      </w:pPr>
      <w:r>
        <w:t xml:space="preserve">A31. Has the outdoor synthetic field(s) ever been treated with biocides, herbicides, insecticides, fungicides, or other agents?       </w:t>
      </w:r>
    </w:p>
    <w:p w:rsidR="00FD2481" w:rsidP="00F715C7" w:rsidRDefault="00FD2481" w14:paraId="60F194DB" w14:textId="77777777">
      <w:pPr>
        <w:ind w:left="728" w:right="-90"/>
        <w:jc w:val="center"/>
      </w:pPr>
      <w:r>
        <w:rPr>
          <w:noProof/>
        </w:rPr>
        <mc:AlternateContent>
          <mc:Choice Requires="wps">
            <w:drawing>
              <wp:anchor distT="0" distB="0" distL="114300" distR="114300" simplePos="0" relativeHeight="252560384" behindDoc="0" locked="0" layoutInCell="1" allowOverlap="1" wp14:editId="019EB078" wp14:anchorId="7D53598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w14:anchorId="4D08DFA5">
                <v:path textboxrect="0,0,104775,104902" arrowok="t"/>
              </v:shape>
            </w:pict>
          </mc:Fallback>
        </mc:AlternateContent>
      </w:r>
      <w:r>
        <w:t xml:space="preserve">                                                                                                                                           Yes</w:t>
      </w:r>
    </w:p>
    <w:p w:rsidR="00FD2481" w:rsidP="00F715C7" w:rsidRDefault="00FD2481" w14:paraId="2EE87C49" w14:textId="77777777">
      <w:pPr>
        <w:ind w:left="728" w:right="-90"/>
        <w:jc w:val="center"/>
      </w:pPr>
      <w:r>
        <w:rPr>
          <w:noProof/>
        </w:rPr>
        <mc:AlternateContent>
          <mc:Choice Requires="wps">
            <w:drawing>
              <wp:anchor distT="0" distB="0" distL="114300" distR="114300" simplePos="0" relativeHeight="252557312" behindDoc="0" locked="0" layoutInCell="1" allowOverlap="1" wp14:editId="401C0E32" wp14:anchorId="3FE49B06">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w14:anchorId="7FF3764D">
                <v:path textboxrect="0,0,104775,104902" arrowok="t"/>
              </v:shape>
            </w:pict>
          </mc:Fallback>
        </mc:AlternateContent>
      </w:r>
      <w:r>
        <w:t xml:space="preserve">                                                                                                                                           No</w:t>
      </w:r>
    </w:p>
    <w:p w:rsidR="00FD2481" w:rsidP="00F715C7" w:rsidRDefault="00FD2481" w14:paraId="27F4D77C" w14:textId="77777777">
      <w:pPr>
        <w:ind w:left="728" w:right="-90"/>
        <w:jc w:val="right"/>
      </w:pPr>
      <w:r>
        <w:rPr>
          <w:noProof/>
        </w:rPr>
        <mc:AlternateContent>
          <mc:Choice Requires="wps">
            <w:drawing>
              <wp:anchor distT="0" distB="0" distL="114300" distR="114300" simplePos="0" relativeHeight="252558336" behindDoc="0" locked="0" layoutInCell="1" allowOverlap="1" wp14:editId="755F4836" wp14:anchorId="0F597161">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w14:anchorId="50D73C7D">
                <v:path textboxrect="0,0,104775,104902" arrowok="t"/>
              </v:shape>
            </w:pict>
          </mc:Fallback>
        </mc:AlternateContent>
      </w:r>
      <w:r>
        <w:t>Don’t Know</w:t>
      </w:r>
    </w:p>
    <w:p w:rsidR="00FD2481" w:rsidP="00F715C7" w:rsidRDefault="00FD2481" w14:paraId="76FB7727" w14:textId="77777777">
      <w:pPr>
        <w:ind w:left="728" w:right="-90"/>
        <w:jc w:val="center"/>
      </w:pPr>
      <w:r>
        <w:rPr>
          <w:noProof/>
        </w:rPr>
        <mc:AlternateContent>
          <mc:Choice Requires="wps">
            <w:drawing>
              <wp:anchor distT="0" distB="0" distL="114300" distR="114300" simplePos="0" relativeHeight="252559360" behindDoc="0" locked="0" layoutInCell="1" allowOverlap="1" wp14:editId="4C1A42E5" wp14:anchorId="636245BD">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w14:anchorId="680CF650">
                <v:path textboxrect="0,0,104775,104902" arrowok="t"/>
              </v:shape>
            </w:pict>
          </mc:Fallback>
        </mc:AlternateContent>
      </w:r>
      <w:r>
        <w:t xml:space="preserve">                                                                                                                                                     Refused</w:t>
      </w:r>
    </w:p>
    <w:p w:rsidR="00FD2481" w:rsidP="00FD2481" w:rsidRDefault="00FD2481" w14:paraId="2816FB78" w14:textId="77777777">
      <w:pPr>
        <w:spacing w:after="383"/>
        <w:ind w:left="720" w:right="1376"/>
      </w:pPr>
    </w:p>
    <w:p w:rsidR="00F715C7" w:rsidP="00FD2481" w:rsidRDefault="00F715C7" w14:paraId="520E67D9" w14:textId="77777777">
      <w:pPr>
        <w:spacing w:after="383"/>
        <w:ind w:left="720" w:right="1376"/>
      </w:pPr>
    </w:p>
    <w:p w:rsidR="00F715C7" w:rsidP="00FD2481" w:rsidRDefault="00F715C7" w14:paraId="0DB2C1E2" w14:textId="77777777">
      <w:pPr>
        <w:spacing w:after="383"/>
        <w:ind w:left="720" w:right="1376"/>
      </w:pPr>
    </w:p>
    <w:p w:rsidR="00FD2481" w:rsidP="00FD2481" w:rsidRDefault="00FD2481" w14:paraId="14B9FE71" w14:textId="77777777">
      <w:pPr>
        <w:spacing w:after="383"/>
        <w:ind w:left="720" w:right="1376"/>
      </w:pPr>
    </w:p>
    <w:p w:rsidR="00FD2481" w:rsidP="00FD2481" w:rsidRDefault="00FD2481" w14:paraId="3E62F258" w14:textId="77777777">
      <w:pPr>
        <w:spacing w:after="383"/>
        <w:ind w:left="720" w:right="1376"/>
      </w:pPr>
      <w:r>
        <w:lastRenderedPageBreak/>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Pr="00436D7C" w:rsidR="00FD2481" w:rsidTr="00FD2481" w14:paraId="20C69AE2" w14:textId="77777777">
        <w:trPr>
          <w:trHeight w:val="353"/>
        </w:trPr>
        <w:tc>
          <w:tcPr>
            <w:tcW w:w="519" w:type="dxa"/>
            <w:tcBorders>
              <w:top w:val="nil"/>
              <w:left w:val="nil"/>
              <w:bottom w:val="nil"/>
              <w:right w:val="nil"/>
            </w:tcBorders>
          </w:tcPr>
          <w:p w:rsidRPr="00436D7C" w:rsidR="00FD2481" w:rsidP="00FD2481" w:rsidRDefault="00FD2481" w14:paraId="74F7E3C5" w14:textId="77777777">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0" style="width:8.25pt;height:8.25pt;mso-position-horizontal-relative:char;mso-position-vertical-relative:line" coordsize="104748,104877" o:spid="_x0000_s1026" w14:anchorId="5727C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64E9F98B" w14:textId="77777777">
            <w:pPr>
              <w:spacing w:after="100" w:afterAutospacing="1"/>
              <w:ind w:right="123"/>
            </w:pPr>
            <w:r w:rsidRPr="00436D7C">
              <w:t>Algae Died B</w:t>
            </w:r>
          </w:p>
        </w:tc>
        <w:tc>
          <w:tcPr>
            <w:tcW w:w="540" w:type="dxa"/>
            <w:tcBorders>
              <w:left w:val="single" w:color="auto" w:sz="4" w:space="0"/>
              <w:right w:val="single" w:color="auto" w:sz="4" w:space="0"/>
            </w:tcBorders>
          </w:tcPr>
          <w:p w:rsidRPr="00436D7C" w:rsidR="00FD2481" w:rsidP="00FD2481" w:rsidRDefault="00FD2481" w14:paraId="7F1748CC"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3B50AB40" w14:textId="77777777">
            <w:pPr>
              <w:spacing w:after="100" w:afterAutospacing="1"/>
              <w:ind w:right="170"/>
            </w:pPr>
            <w:r>
              <w:t>Daily/weekly/ monthly/annually</w:t>
            </w:r>
          </w:p>
        </w:tc>
      </w:tr>
      <w:tr w:rsidRPr="00436D7C" w:rsidR="00FD2481" w:rsidTr="00FD2481" w14:paraId="756E4AB6" w14:textId="77777777">
        <w:trPr>
          <w:trHeight w:val="425"/>
        </w:trPr>
        <w:tc>
          <w:tcPr>
            <w:tcW w:w="519" w:type="dxa"/>
            <w:tcBorders>
              <w:top w:val="nil"/>
              <w:left w:val="nil"/>
              <w:bottom w:val="nil"/>
              <w:right w:val="nil"/>
            </w:tcBorders>
          </w:tcPr>
          <w:p w:rsidRPr="00436D7C" w:rsidR="00FD2481" w:rsidP="00FD2481" w:rsidRDefault="00FD2481" w14:paraId="7E308167" w14:textId="77777777">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2" style="width:8.25pt;height:8.25pt;mso-position-horizontal-relative:char;mso-position-vertical-relative:line" coordsize="104748,104877" o:spid="_x0000_s1026" w14:anchorId="536A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25E13A31" w14:textId="77777777">
            <w:pPr>
              <w:spacing w:after="100" w:afterAutospacing="1"/>
              <w:ind w:right="123"/>
            </w:pPr>
            <w:proofErr w:type="spellStart"/>
            <w:r w:rsidRPr="00436D7C">
              <w:t>Qualgex</w:t>
            </w:r>
            <w:proofErr w:type="spellEnd"/>
          </w:p>
        </w:tc>
        <w:tc>
          <w:tcPr>
            <w:tcW w:w="540" w:type="dxa"/>
            <w:tcBorders>
              <w:left w:val="single" w:color="auto" w:sz="4" w:space="0"/>
              <w:right w:val="single" w:color="auto" w:sz="4" w:space="0"/>
            </w:tcBorders>
          </w:tcPr>
          <w:p w:rsidRPr="00436D7C" w:rsidR="00FD2481" w:rsidP="00FD2481" w:rsidRDefault="00FD2481" w14:paraId="4C822152"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3745377B" w14:textId="77777777">
            <w:pPr>
              <w:spacing w:after="100" w:afterAutospacing="1"/>
              <w:ind w:right="170"/>
            </w:pPr>
            <w:r>
              <w:t>Daily/weekly/ monthly/annually</w:t>
            </w:r>
          </w:p>
        </w:tc>
      </w:tr>
      <w:tr w:rsidRPr="00436D7C" w:rsidR="00FD2481" w:rsidTr="00FD2481" w14:paraId="260C978F" w14:textId="77777777">
        <w:trPr>
          <w:trHeight w:val="371"/>
        </w:trPr>
        <w:tc>
          <w:tcPr>
            <w:tcW w:w="519" w:type="dxa"/>
            <w:tcBorders>
              <w:top w:val="nil"/>
              <w:left w:val="nil"/>
              <w:bottom w:val="nil"/>
              <w:right w:val="nil"/>
            </w:tcBorders>
          </w:tcPr>
          <w:p w:rsidRPr="00436D7C" w:rsidR="00FD2481" w:rsidP="00FD2481" w:rsidRDefault="00FD2481" w14:paraId="233530F0" w14:textId="77777777">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4" style="width:8.25pt;height:8.25pt;mso-position-horizontal-relative:char;mso-position-vertical-relative:line" coordsize="104748,104877" o:spid="_x0000_s1026" w14:anchorId="495E2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4AA334BD" w14:textId="77777777">
            <w:pPr>
              <w:spacing w:after="100" w:afterAutospacing="1"/>
              <w:ind w:right="123"/>
            </w:pPr>
            <w:proofErr w:type="spellStart"/>
            <w:r w:rsidRPr="00436D7C">
              <w:t>Steri-maX</w:t>
            </w:r>
            <w:proofErr w:type="spellEnd"/>
          </w:p>
        </w:tc>
        <w:tc>
          <w:tcPr>
            <w:tcW w:w="540" w:type="dxa"/>
            <w:tcBorders>
              <w:left w:val="single" w:color="auto" w:sz="4" w:space="0"/>
              <w:bottom w:val="single" w:color="auto" w:sz="4" w:space="0"/>
              <w:right w:val="single" w:color="auto" w:sz="4" w:space="0"/>
            </w:tcBorders>
          </w:tcPr>
          <w:p w:rsidRPr="00436D7C" w:rsidR="00FD2481" w:rsidP="00FD2481" w:rsidRDefault="00FD2481" w14:paraId="722B106C" w14:textId="77777777">
            <w:pPr>
              <w:spacing w:after="0"/>
              <w:ind w:right="1376"/>
            </w:pPr>
          </w:p>
        </w:tc>
        <w:tc>
          <w:tcPr>
            <w:tcW w:w="3420" w:type="dxa"/>
            <w:tcBorders>
              <w:top w:val="nil"/>
              <w:left w:val="single" w:color="auto" w:sz="4" w:space="0"/>
              <w:bottom w:val="nil"/>
              <w:right w:val="nil"/>
            </w:tcBorders>
          </w:tcPr>
          <w:p w:rsidRPr="00436D7C" w:rsidR="00FD2481" w:rsidP="00FD2481" w:rsidRDefault="00FD2481" w14:paraId="7921F04C" w14:textId="77777777">
            <w:pPr>
              <w:spacing w:after="100" w:afterAutospacing="1"/>
              <w:ind w:right="170"/>
            </w:pPr>
            <w:r>
              <w:t>Daily/weekly/ monthly/annually</w:t>
            </w:r>
          </w:p>
        </w:tc>
      </w:tr>
      <w:tr w:rsidRPr="00436D7C" w:rsidR="00FD2481" w:rsidTr="00FD2481" w14:paraId="45877542" w14:textId="77777777">
        <w:trPr>
          <w:trHeight w:val="335"/>
        </w:trPr>
        <w:tc>
          <w:tcPr>
            <w:tcW w:w="519" w:type="dxa"/>
            <w:tcBorders>
              <w:top w:val="nil"/>
              <w:left w:val="nil"/>
              <w:bottom w:val="nil"/>
              <w:right w:val="nil"/>
            </w:tcBorders>
          </w:tcPr>
          <w:p w:rsidRPr="00436D7C" w:rsidR="00FD2481" w:rsidP="00FD2481" w:rsidRDefault="00FD2481" w14:paraId="4C1F1DD8" w14:textId="77777777">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6" style="width:8.25pt;height:8.25pt;mso-position-horizontal-relative:char;mso-position-vertical-relative:line" coordsize="104748,104877" o:spid="_x0000_s1026" w14:anchorId="56409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60C8B997" w14:textId="77777777">
            <w:pPr>
              <w:spacing w:after="100" w:afterAutospacing="1"/>
              <w:ind w:right="123"/>
            </w:pPr>
            <w:r w:rsidRPr="00436D7C">
              <w:t>Other (specify)</w:t>
            </w:r>
          </w:p>
        </w:tc>
        <w:tc>
          <w:tcPr>
            <w:tcW w:w="540" w:type="dxa"/>
            <w:tcBorders>
              <w:left w:val="single" w:color="auto" w:sz="4" w:space="0"/>
              <w:bottom w:val="single" w:color="auto" w:sz="4" w:space="0"/>
              <w:right w:val="single" w:color="auto" w:sz="4" w:space="0"/>
            </w:tcBorders>
          </w:tcPr>
          <w:p w:rsidRPr="00436D7C" w:rsidR="00FD2481" w:rsidP="00FD2481" w:rsidRDefault="00FD2481" w14:paraId="0F84B2B2"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70C80C29" w14:textId="77777777">
            <w:pPr>
              <w:spacing w:after="100" w:afterAutospacing="1"/>
              <w:ind w:right="170"/>
            </w:pPr>
            <w:r>
              <w:t>Daily/weekly/ monthly/annually</w:t>
            </w:r>
          </w:p>
        </w:tc>
      </w:tr>
      <w:tr w:rsidRPr="00436D7C" w:rsidR="00FD2481" w:rsidTr="00FD2481" w14:paraId="2E1E614D" w14:textId="77777777">
        <w:trPr>
          <w:trHeight w:val="92"/>
        </w:trPr>
        <w:tc>
          <w:tcPr>
            <w:tcW w:w="519" w:type="dxa"/>
            <w:tcBorders>
              <w:top w:val="nil"/>
              <w:left w:val="nil"/>
              <w:bottom w:val="nil"/>
              <w:right w:val="nil"/>
            </w:tcBorders>
          </w:tcPr>
          <w:p w:rsidRPr="00436D7C" w:rsidR="00FD2481" w:rsidP="00FD2481" w:rsidRDefault="00FD2481" w14:paraId="78AA4242" w14:textId="77777777">
            <w:pPr>
              <w:spacing w:after="100" w:afterAutospacing="1"/>
              <w:ind w:right="123"/>
            </w:pPr>
          </w:p>
        </w:tc>
        <w:tc>
          <w:tcPr>
            <w:tcW w:w="2451" w:type="dxa"/>
            <w:tcBorders>
              <w:top w:val="nil"/>
              <w:left w:val="nil"/>
              <w:bottom w:val="single" w:color="auto" w:sz="4" w:space="0"/>
              <w:right w:val="nil"/>
            </w:tcBorders>
          </w:tcPr>
          <w:p w:rsidRPr="00436D7C" w:rsidR="00FD2481" w:rsidP="00FD2481" w:rsidRDefault="00FD2481" w14:paraId="36BCE3A6" w14:textId="77777777">
            <w:pPr>
              <w:spacing w:after="100" w:afterAutospacing="1"/>
              <w:ind w:right="123"/>
            </w:pPr>
          </w:p>
        </w:tc>
        <w:tc>
          <w:tcPr>
            <w:tcW w:w="540" w:type="dxa"/>
            <w:tcBorders>
              <w:top w:val="single" w:color="auto" w:sz="4" w:space="0"/>
              <w:left w:val="nil"/>
              <w:bottom w:val="single" w:color="auto" w:sz="4" w:space="0"/>
              <w:right w:val="nil"/>
            </w:tcBorders>
          </w:tcPr>
          <w:p w:rsidRPr="00436D7C" w:rsidR="00FD2481" w:rsidP="00FD2481" w:rsidRDefault="00FD2481" w14:paraId="077632F2" w14:textId="77777777">
            <w:pPr>
              <w:spacing w:after="100" w:afterAutospacing="1"/>
              <w:ind w:right="1376"/>
            </w:pPr>
          </w:p>
        </w:tc>
        <w:tc>
          <w:tcPr>
            <w:tcW w:w="3420" w:type="dxa"/>
            <w:tcBorders>
              <w:top w:val="nil"/>
              <w:left w:val="nil"/>
              <w:bottom w:val="single" w:color="auto" w:sz="4" w:space="0"/>
              <w:right w:val="nil"/>
            </w:tcBorders>
          </w:tcPr>
          <w:p w:rsidRPr="00436D7C" w:rsidR="00FD2481" w:rsidP="00FD2481" w:rsidRDefault="00FD2481" w14:paraId="5C8D2702" w14:textId="77777777">
            <w:pPr>
              <w:spacing w:after="100" w:afterAutospacing="1"/>
              <w:ind w:right="170"/>
            </w:pPr>
          </w:p>
        </w:tc>
      </w:tr>
      <w:tr w:rsidRPr="00436D7C" w:rsidR="00FD2481" w:rsidTr="00FD2481" w14:paraId="279AE604" w14:textId="77777777">
        <w:trPr>
          <w:trHeight w:val="533"/>
        </w:trPr>
        <w:tc>
          <w:tcPr>
            <w:tcW w:w="519" w:type="dxa"/>
            <w:tcBorders>
              <w:top w:val="nil"/>
              <w:left w:val="nil"/>
              <w:bottom w:val="nil"/>
              <w:right w:val="single" w:color="auto" w:sz="4" w:space="0"/>
            </w:tcBorders>
          </w:tcPr>
          <w:p w:rsidRPr="00436D7C" w:rsidR="00FD2481" w:rsidP="00FD2481" w:rsidRDefault="00FD2481" w14:paraId="5E879E30" w14:textId="77777777">
            <w:pPr>
              <w:spacing w:after="100" w:afterAutospacing="1"/>
              <w:ind w:right="123"/>
            </w:pPr>
          </w:p>
        </w:tc>
        <w:tc>
          <w:tcPr>
            <w:tcW w:w="6411" w:type="dxa"/>
            <w:gridSpan w:val="3"/>
            <w:tcBorders>
              <w:top w:val="single" w:color="auto" w:sz="4" w:space="0"/>
              <w:left w:val="single" w:color="auto" w:sz="4" w:space="0"/>
              <w:bottom w:val="single" w:color="auto" w:sz="4" w:space="0"/>
              <w:right w:val="single" w:color="auto" w:sz="4" w:space="0"/>
            </w:tcBorders>
          </w:tcPr>
          <w:p w:rsidRPr="00436D7C" w:rsidR="00FD2481" w:rsidP="00FD2481" w:rsidRDefault="00FD2481" w14:paraId="13CC81C4" w14:textId="77777777">
            <w:pPr>
              <w:spacing w:after="100" w:afterAutospacing="1"/>
              <w:ind w:right="170"/>
            </w:pPr>
          </w:p>
        </w:tc>
      </w:tr>
      <w:tr w:rsidRPr="00436D7C" w:rsidR="00FD2481" w:rsidTr="00FD2481" w14:paraId="6A8ECA07" w14:textId="77777777">
        <w:trPr>
          <w:trHeight w:val="173"/>
        </w:trPr>
        <w:tc>
          <w:tcPr>
            <w:tcW w:w="519" w:type="dxa"/>
            <w:tcBorders>
              <w:top w:val="nil"/>
              <w:left w:val="nil"/>
              <w:bottom w:val="nil"/>
              <w:right w:val="nil"/>
            </w:tcBorders>
          </w:tcPr>
          <w:p w:rsidRPr="00436D7C" w:rsidR="00FD2481" w:rsidP="00FD2481" w:rsidRDefault="00FD2481" w14:paraId="7C76E890" w14:textId="77777777">
            <w:pPr>
              <w:spacing w:after="100" w:afterAutospacing="1"/>
              <w:ind w:right="123"/>
            </w:pPr>
          </w:p>
        </w:tc>
        <w:tc>
          <w:tcPr>
            <w:tcW w:w="2451" w:type="dxa"/>
            <w:tcBorders>
              <w:top w:val="single" w:color="auto" w:sz="4" w:space="0"/>
              <w:left w:val="nil"/>
              <w:bottom w:val="nil"/>
              <w:right w:val="nil"/>
            </w:tcBorders>
          </w:tcPr>
          <w:p w:rsidRPr="00436D7C" w:rsidR="00FD2481" w:rsidP="00FD2481" w:rsidRDefault="00FD2481" w14:paraId="78C4D698" w14:textId="77777777">
            <w:pPr>
              <w:spacing w:after="100" w:afterAutospacing="1"/>
              <w:ind w:right="123"/>
            </w:pPr>
          </w:p>
        </w:tc>
        <w:tc>
          <w:tcPr>
            <w:tcW w:w="540" w:type="dxa"/>
            <w:tcBorders>
              <w:top w:val="single" w:color="auto" w:sz="4" w:space="0"/>
              <w:left w:val="nil"/>
              <w:bottom w:val="single" w:color="auto" w:sz="4" w:space="0"/>
              <w:right w:val="nil"/>
            </w:tcBorders>
          </w:tcPr>
          <w:p w:rsidRPr="00436D7C" w:rsidR="00FD2481" w:rsidP="00FD2481" w:rsidRDefault="00FD2481" w14:paraId="32696FD8" w14:textId="77777777">
            <w:pPr>
              <w:spacing w:after="100" w:afterAutospacing="1"/>
              <w:ind w:right="1376"/>
            </w:pPr>
          </w:p>
        </w:tc>
        <w:tc>
          <w:tcPr>
            <w:tcW w:w="3420" w:type="dxa"/>
            <w:tcBorders>
              <w:top w:val="nil"/>
              <w:left w:val="nil"/>
              <w:bottom w:val="nil"/>
              <w:right w:val="nil"/>
            </w:tcBorders>
          </w:tcPr>
          <w:p w:rsidRPr="00436D7C" w:rsidR="00FD2481" w:rsidP="00FD2481" w:rsidRDefault="00FD2481" w14:paraId="11F4773B" w14:textId="77777777">
            <w:pPr>
              <w:spacing w:after="100" w:afterAutospacing="1"/>
              <w:ind w:right="170"/>
            </w:pPr>
          </w:p>
        </w:tc>
      </w:tr>
      <w:tr w:rsidRPr="00436D7C" w:rsidR="00FD2481" w:rsidTr="00FD2481" w14:paraId="1BA921DE" w14:textId="77777777">
        <w:trPr>
          <w:trHeight w:val="417"/>
        </w:trPr>
        <w:tc>
          <w:tcPr>
            <w:tcW w:w="519" w:type="dxa"/>
            <w:tcBorders>
              <w:top w:val="nil"/>
              <w:left w:val="nil"/>
              <w:bottom w:val="nil"/>
              <w:right w:val="nil"/>
            </w:tcBorders>
          </w:tcPr>
          <w:p w:rsidRPr="00436D7C" w:rsidR="00FD2481" w:rsidP="00FD2481" w:rsidRDefault="00FD2481" w14:paraId="02E96635" w14:textId="77777777">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8" style="width:8.25pt;height:8.25pt;mso-position-horizontal-relative:char;mso-position-vertical-relative:line" coordsize="104748,104877" o:spid="_x0000_s1026" w14:anchorId="14FCF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4F02B5CD" w14:textId="77777777">
            <w:pPr>
              <w:spacing w:after="100" w:afterAutospacing="1"/>
              <w:ind w:right="123"/>
            </w:pPr>
            <w:r w:rsidRPr="00436D7C">
              <w:t>Unknown Biocide</w:t>
            </w:r>
          </w:p>
        </w:tc>
        <w:tc>
          <w:tcPr>
            <w:tcW w:w="540" w:type="dxa"/>
            <w:tcBorders>
              <w:top w:val="single" w:color="auto" w:sz="4" w:space="0"/>
              <w:left w:val="single" w:color="auto" w:sz="4" w:space="0"/>
              <w:bottom w:val="single" w:color="auto" w:sz="4" w:space="0"/>
              <w:right w:val="single" w:color="auto" w:sz="4" w:space="0"/>
            </w:tcBorders>
          </w:tcPr>
          <w:p w:rsidRPr="00436D7C" w:rsidR="00FD2481" w:rsidP="00FD2481" w:rsidRDefault="00FD2481" w14:paraId="36055C4E"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06B2FD39" w14:textId="77777777">
            <w:pPr>
              <w:spacing w:after="100" w:afterAutospacing="1"/>
              <w:ind w:right="170"/>
            </w:pPr>
            <w:r>
              <w:t>Daily/weekly/ monthly/annually</w:t>
            </w:r>
          </w:p>
        </w:tc>
      </w:tr>
    </w:tbl>
    <w:p w:rsidR="00FD2481" w:rsidP="00FD2481" w:rsidRDefault="00FD2481" w14:paraId="4284F0EE" w14:textId="77777777">
      <w:pPr>
        <w:spacing w:after="0"/>
        <w:ind w:left="8012"/>
      </w:pPr>
    </w:p>
    <w:p w:rsidR="00FD2481" w:rsidP="00FD2481" w:rsidRDefault="00FD2481" w14:paraId="1CAA7920" w14:textId="77777777">
      <w:pPr>
        <w:spacing w:after="247"/>
        <w:ind w:left="752" w:right="69"/>
      </w:pPr>
    </w:p>
    <w:p w:rsidR="00FD2481" w:rsidP="00F715C7" w:rsidRDefault="00FD2481" w14:paraId="52F579DF" w14:textId="7777777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40" style="width:8.25pt;height:8.25pt;mso-position-horizontal-relative:char;mso-position-vertical-relative:line" coordsize="104748,104877" o:spid="_x0000_s1026" w14:anchorId="11BFE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v:path textboxrect="0,0,104748,104877" arrowok="t"/>
                </v:shape>
                <w10:anchorlock/>
              </v:group>
            </w:pict>
          </mc:Fallback>
        </mc:AlternateContent>
      </w:r>
    </w:p>
    <w:p w:rsidR="00FD2481" w:rsidP="00FD2481" w:rsidRDefault="00FD2481" w14:paraId="2E513CA9" w14:textId="77777777">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rsidTr="00FD2481" w14:paraId="7163D3FB" w14:textId="77777777">
        <w:tc>
          <w:tcPr>
            <w:tcW w:w="1350" w:type="dxa"/>
            <w:tcBorders>
              <w:top w:val="nil"/>
              <w:left w:val="nil"/>
              <w:bottom w:val="nil"/>
              <w:right w:val="single" w:color="auto" w:sz="4" w:space="0"/>
            </w:tcBorders>
          </w:tcPr>
          <w:p w:rsidR="00FD2481" w:rsidP="00FD2481" w:rsidRDefault="00FD2481" w14:paraId="7D90FD0D" w14:textId="77777777">
            <w:pPr>
              <w:ind w:right="214"/>
            </w:pPr>
            <w:r>
              <w:t>Spring</w:t>
            </w:r>
          </w:p>
        </w:tc>
        <w:tc>
          <w:tcPr>
            <w:tcW w:w="1530" w:type="dxa"/>
            <w:tcBorders>
              <w:left w:val="single" w:color="auto" w:sz="4" w:space="0"/>
              <w:right w:val="single" w:color="auto" w:sz="4" w:space="0"/>
            </w:tcBorders>
          </w:tcPr>
          <w:p w:rsidR="00FD2481" w:rsidP="00FD2481" w:rsidRDefault="00FD2481" w14:paraId="3E48DDE0" w14:textId="77777777">
            <w:pPr>
              <w:ind w:right="214"/>
            </w:pPr>
          </w:p>
        </w:tc>
        <w:tc>
          <w:tcPr>
            <w:tcW w:w="3240" w:type="dxa"/>
            <w:tcBorders>
              <w:top w:val="nil"/>
              <w:left w:val="single" w:color="auto" w:sz="4" w:space="0"/>
              <w:bottom w:val="nil"/>
              <w:right w:val="nil"/>
            </w:tcBorders>
          </w:tcPr>
          <w:p w:rsidR="00FD2481" w:rsidP="00FD2481" w:rsidRDefault="00FD2481" w14:paraId="0C74A17C" w14:textId="77777777">
            <w:pPr>
              <w:ind w:right="214"/>
            </w:pPr>
            <w:r>
              <w:t>(cfm)</w:t>
            </w:r>
          </w:p>
        </w:tc>
      </w:tr>
      <w:tr w:rsidR="00FD2481" w:rsidTr="00FD2481" w14:paraId="488A4334" w14:textId="77777777">
        <w:tc>
          <w:tcPr>
            <w:tcW w:w="1350" w:type="dxa"/>
            <w:tcBorders>
              <w:top w:val="nil"/>
              <w:left w:val="nil"/>
              <w:bottom w:val="nil"/>
              <w:right w:val="single" w:color="auto" w:sz="4" w:space="0"/>
            </w:tcBorders>
          </w:tcPr>
          <w:p w:rsidR="00FD2481" w:rsidP="00FD2481" w:rsidRDefault="00FD2481" w14:paraId="1DC83E65" w14:textId="77777777">
            <w:pPr>
              <w:ind w:right="214"/>
            </w:pPr>
            <w:r>
              <w:t>Summer</w:t>
            </w:r>
          </w:p>
        </w:tc>
        <w:tc>
          <w:tcPr>
            <w:tcW w:w="1530" w:type="dxa"/>
            <w:tcBorders>
              <w:left w:val="single" w:color="auto" w:sz="4" w:space="0"/>
              <w:right w:val="single" w:color="auto" w:sz="4" w:space="0"/>
            </w:tcBorders>
          </w:tcPr>
          <w:p w:rsidR="00FD2481" w:rsidP="00FD2481" w:rsidRDefault="00FD2481" w14:paraId="260E660F" w14:textId="77777777">
            <w:pPr>
              <w:ind w:right="214"/>
            </w:pPr>
          </w:p>
        </w:tc>
        <w:tc>
          <w:tcPr>
            <w:tcW w:w="3240" w:type="dxa"/>
            <w:tcBorders>
              <w:top w:val="nil"/>
              <w:left w:val="single" w:color="auto" w:sz="4" w:space="0"/>
              <w:bottom w:val="nil"/>
              <w:right w:val="nil"/>
            </w:tcBorders>
          </w:tcPr>
          <w:p w:rsidR="00FD2481" w:rsidP="00FD2481" w:rsidRDefault="00FD2481" w14:paraId="116E1E3A" w14:textId="77777777">
            <w:pPr>
              <w:ind w:right="214"/>
            </w:pPr>
            <w:r>
              <w:t>(cfm)</w:t>
            </w:r>
          </w:p>
        </w:tc>
      </w:tr>
      <w:tr w:rsidR="00FD2481" w:rsidTr="00FD2481" w14:paraId="2B29ECB5" w14:textId="77777777">
        <w:tc>
          <w:tcPr>
            <w:tcW w:w="1350" w:type="dxa"/>
            <w:tcBorders>
              <w:top w:val="nil"/>
              <w:left w:val="nil"/>
              <w:bottom w:val="nil"/>
              <w:right w:val="single" w:color="auto" w:sz="4" w:space="0"/>
            </w:tcBorders>
          </w:tcPr>
          <w:p w:rsidR="00FD2481" w:rsidP="00FD2481" w:rsidRDefault="00FD2481" w14:paraId="7B40FB34" w14:textId="77777777">
            <w:pPr>
              <w:ind w:right="214"/>
            </w:pPr>
            <w:r>
              <w:t>Fall</w:t>
            </w:r>
          </w:p>
        </w:tc>
        <w:tc>
          <w:tcPr>
            <w:tcW w:w="1530" w:type="dxa"/>
            <w:tcBorders>
              <w:left w:val="single" w:color="auto" w:sz="4" w:space="0"/>
              <w:right w:val="single" w:color="auto" w:sz="4" w:space="0"/>
            </w:tcBorders>
          </w:tcPr>
          <w:p w:rsidR="00FD2481" w:rsidP="00FD2481" w:rsidRDefault="00FD2481" w14:paraId="06F1E784" w14:textId="77777777">
            <w:pPr>
              <w:ind w:right="214"/>
            </w:pPr>
          </w:p>
        </w:tc>
        <w:tc>
          <w:tcPr>
            <w:tcW w:w="3240" w:type="dxa"/>
            <w:tcBorders>
              <w:top w:val="nil"/>
              <w:left w:val="single" w:color="auto" w:sz="4" w:space="0"/>
              <w:bottom w:val="nil"/>
              <w:right w:val="nil"/>
            </w:tcBorders>
          </w:tcPr>
          <w:p w:rsidR="00FD2481" w:rsidP="00FD2481" w:rsidRDefault="00FD2481" w14:paraId="094B5C8B" w14:textId="77777777">
            <w:pPr>
              <w:ind w:right="214"/>
            </w:pPr>
            <w:r>
              <w:t>(cfm)</w:t>
            </w:r>
          </w:p>
        </w:tc>
      </w:tr>
      <w:tr w:rsidR="00FD2481" w:rsidTr="00FD2481" w14:paraId="0F6C2832" w14:textId="77777777">
        <w:tc>
          <w:tcPr>
            <w:tcW w:w="1350" w:type="dxa"/>
            <w:tcBorders>
              <w:top w:val="nil"/>
              <w:left w:val="nil"/>
              <w:bottom w:val="nil"/>
              <w:right w:val="single" w:color="auto" w:sz="4" w:space="0"/>
            </w:tcBorders>
          </w:tcPr>
          <w:p w:rsidR="00FD2481" w:rsidP="00FD2481" w:rsidRDefault="00FD2481" w14:paraId="026A95AD" w14:textId="77777777">
            <w:pPr>
              <w:ind w:right="214"/>
            </w:pPr>
            <w:r>
              <w:t>Winter</w:t>
            </w:r>
          </w:p>
        </w:tc>
        <w:tc>
          <w:tcPr>
            <w:tcW w:w="1530" w:type="dxa"/>
            <w:tcBorders>
              <w:left w:val="single" w:color="auto" w:sz="4" w:space="0"/>
              <w:right w:val="single" w:color="auto" w:sz="4" w:space="0"/>
            </w:tcBorders>
          </w:tcPr>
          <w:p w:rsidR="00FD2481" w:rsidP="00FD2481" w:rsidRDefault="00FD2481" w14:paraId="4DFCD0FC" w14:textId="77777777">
            <w:pPr>
              <w:ind w:right="214"/>
            </w:pPr>
          </w:p>
        </w:tc>
        <w:tc>
          <w:tcPr>
            <w:tcW w:w="3240" w:type="dxa"/>
            <w:tcBorders>
              <w:top w:val="nil"/>
              <w:left w:val="single" w:color="auto" w:sz="4" w:space="0"/>
              <w:bottom w:val="nil"/>
              <w:right w:val="nil"/>
            </w:tcBorders>
          </w:tcPr>
          <w:p w:rsidR="00FD2481" w:rsidP="00FD2481" w:rsidRDefault="00FD2481" w14:paraId="76EA23CB" w14:textId="77777777">
            <w:pPr>
              <w:ind w:right="214"/>
            </w:pPr>
            <w:r>
              <w:t>(cfm)</w:t>
            </w:r>
          </w:p>
        </w:tc>
      </w:tr>
    </w:tbl>
    <w:p w:rsidR="00FD2481" w:rsidP="00FD2481" w:rsidRDefault="00FD2481" w14:paraId="434ECCF9" w14:textId="77777777">
      <w:pPr>
        <w:spacing w:after="126"/>
        <w:ind w:left="1184" w:right="1376"/>
      </w:pPr>
      <w:r>
        <w:t xml:space="preserve"> </w:t>
      </w:r>
    </w:p>
    <w:p w:rsidR="00FD2481" w:rsidP="00FD2481" w:rsidRDefault="00FD2481" w14:paraId="411A38E2" w14:textId="77777777">
      <w:pPr>
        <w:spacing w:after="90"/>
        <w:ind w:left="920" w:right="706"/>
      </w:pPr>
      <w:r>
        <w:t>If you do not know, can you identify a person, including their phone number, who can provide us with your facility ventilation rates?</w:t>
      </w:r>
    </w:p>
    <w:p w:rsidR="00FD2481" w:rsidP="00FD2481" w:rsidRDefault="00FD2481" w14:paraId="26051A6F" w14:textId="77777777">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42" style="width:134.4pt;height:15.1pt;mso-position-horizontal-relative:char;mso-position-vertical-relative:line" coordsize="17070,1920" o:spid="_x0000_s1026" w14:anchorId="272FF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style="position:absolute;width:17070;height:91;visibility:visible;mso-wrap-style:square;v-text-anchor:top" coordsize="1707007,9144" o:spid="_x0000_s1027" fillcolor="#a6a6a6" stroked="f" strokeweight="0" path="m,l1707007,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v:stroke miterlimit="83231f" joinstyle="miter"/>
                  <v:path textboxrect="0,0,1707007,9144" arrowok="t"/>
                </v:shape>
                <v:shape id="Shape 11334" style="position:absolute;left:17057;width:92;height:1920;visibility:visible;mso-wrap-style:square;v-text-anchor:top" coordsize="9144,192075" o:spid="_x0000_s1028"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v:stroke miterlimit="83231f" joinstyle="miter"/>
                  <v:path textboxrect="0,0,9144,192075" arrowok="t"/>
                </v:shape>
                <v:shape id="Shape 11335" style="position:absolute;top:1908;width:17070;height:91;visibility:visible;mso-wrap-style:square;v-text-anchor:top" coordsize="1707007,9144" o:spid="_x0000_s1029" fillcolor="#a6a6a6" stroked="f" strokeweight="0" path="m,l1707007,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v:stroke miterlimit="83231f" joinstyle="miter"/>
                  <v:path textboxrect="0,0,1707007,9144" arrowok="t"/>
                </v:shape>
                <v:shape id="Shape 11336" style="position:absolute;width:91;height:1920;visibility:visible;mso-wrap-style:square;v-text-anchor:top" coordsize="9144,192075" o:spid="_x0000_s1030"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v:stroke miterlimit="83231f" joinstyle="miter"/>
                  <v:path textboxrect="0,0,9144,192075" arrowok="t"/>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47" style="width:82.85pt;height:15.1pt;mso-position-horizontal-relative:char;mso-position-vertical-relative:line" coordsize="10520,1920" o:spid="_x0000_s1026" w14:anchorId="512E1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style="position:absolute;width:10520;height:91;visibility:visible;mso-wrap-style:square;v-text-anchor:top" coordsize="1052043,9144" o:spid="_x0000_s1027" fillcolor="#a6a6a6" stroked="f" strokeweight="0" path="m,l1052043,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v:stroke miterlimit="83231f" joinstyle="miter"/>
                  <v:path textboxrect="0,0,1052043,9144" arrowok="t"/>
                </v:shape>
                <v:shape id="Shape 11338" style="position:absolute;left:10507;width:92;height:1920;visibility:visible;mso-wrap-style:square;v-text-anchor:top" coordsize="9144,192075" o:spid="_x0000_s1028"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v:stroke miterlimit="83231f" joinstyle="miter"/>
                  <v:path textboxrect="0,0,9144,192075" arrowok="t"/>
                </v:shape>
                <v:shape id="Shape 11339" style="position:absolute;top:1908;width:10520;height:91;visibility:visible;mso-wrap-style:square;v-text-anchor:top" coordsize="1052043,9144" o:spid="_x0000_s1029" fillcolor="#a6a6a6" stroked="f" strokeweight="0" path="m,l1052043,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v:stroke miterlimit="83231f" joinstyle="miter"/>
                  <v:path textboxrect="0,0,1052043,9144" arrowok="t"/>
                </v:shape>
                <v:shape id="Shape 11340" style="position:absolute;width:91;height:1920;visibility:visible;mso-wrap-style:square;v-text-anchor:top" coordsize="9144,192075" o:spid="_x0000_s1030"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v:stroke miterlimit="83231f" joinstyle="miter"/>
                  <v:path textboxrect="0,0,9144,192075" arrowok="t"/>
                </v:shape>
                <w10:anchorlock/>
              </v:group>
            </w:pict>
          </mc:Fallback>
        </mc:AlternateContent>
      </w:r>
      <w:r>
        <w:t xml:space="preserve"> (phone number)</w:t>
      </w:r>
    </w:p>
    <w:p w:rsidRPr="00BF23E6" w:rsidR="00FD2481" w:rsidP="00FD2481" w:rsidRDefault="00FD2481" w14:paraId="2CD3D01E" w14:textId="77777777">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rsidR="00FD2481" w:rsidRDefault="00FD2481" w14:paraId="2D0A538C" w14:textId="30EB12CE">
      <w:pPr>
        <w:spacing w:after="0"/>
        <w:rPr>
          <w:b/>
          <w:sz w:val="24"/>
          <w:szCs w:val="24"/>
        </w:rPr>
      </w:pPr>
      <w:r>
        <w:rPr>
          <w:b/>
          <w:sz w:val="24"/>
          <w:szCs w:val="24"/>
        </w:rPr>
        <w:br w:type="page"/>
      </w:r>
    </w:p>
    <w:p w:rsidR="00100351" w:rsidP="00100351" w:rsidRDefault="00100351" w14:paraId="453D2DD8" w14:textId="77777777">
      <w:pPr>
        <w:ind w:right="1376"/>
        <w:rPr>
          <w:b/>
          <w:sz w:val="24"/>
          <w:szCs w:val="24"/>
        </w:rPr>
      </w:pPr>
    </w:p>
    <w:p w:rsidR="00FD2481" w:rsidP="00100351" w:rsidRDefault="00FD2481" w14:paraId="3440B1A0" w14:textId="77777777">
      <w:pPr>
        <w:ind w:right="1376"/>
      </w:pPr>
    </w:p>
    <w:p w:rsidR="00B976DC" w:rsidP="00B976DC" w:rsidRDefault="00B976DC" w14:paraId="24C5E05B" w14:textId="77777777">
      <w:pPr>
        <w:spacing w:after="0"/>
      </w:pPr>
    </w:p>
    <w:p w:rsidR="0056146B" w:rsidP="0056146B" w:rsidRDefault="0056146B" w14:paraId="62DCCFD0" w14:textId="77777777">
      <w:pPr>
        <w:pStyle w:val="Heading1"/>
      </w:pPr>
    </w:p>
    <w:p w:rsidR="00C330B1" w:rsidP="0056146B" w:rsidRDefault="007869A4" w14:paraId="29EE8935" w14:textId="3407286C">
      <w:pPr>
        <w:pStyle w:val="Heading1"/>
      </w:pPr>
      <w:bookmarkStart w:name="_Toc59111184" w:id="57"/>
      <w:r w:rsidRPr="00CE3703">
        <w:t xml:space="preserve">Appendix </w:t>
      </w:r>
      <w:r w:rsidR="00EB6776">
        <w:t xml:space="preserve">G: </w:t>
      </w:r>
      <w:r w:rsidRPr="00EB6776" w:rsidR="00EB6776">
        <w:t xml:space="preserve">Synthetic Field User Eligibility Screening </w:t>
      </w:r>
      <w:r w:rsidR="00CD6A51">
        <w:t>Form</w:t>
      </w:r>
      <w:bookmarkEnd w:id="57"/>
    </w:p>
    <w:p w:rsidRPr="00364A0F" w:rsidR="007869A4" w:rsidP="001067F8" w:rsidRDefault="0005557B" w14:paraId="563CCE36" w14:textId="46E66440">
      <w:pPr>
        <w:jc w:val="center"/>
      </w:pPr>
      <w:r>
        <w:t>(OMB - Attachment 4b)</w:t>
      </w:r>
    </w:p>
    <w:p w:rsidRPr="00364A0F" w:rsidR="007869A4" w:rsidP="007869A4" w:rsidRDefault="007869A4" w14:paraId="75BFCE92" w14:textId="77777777">
      <w:pPr>
        <w:spacing w:after="0"/>
        <w:jc w:val="center"/>
        <w:rPr>
          <w:b/>
          <w:sz w:val="24"/>
          <w:szCs w:val="24"/>
        </w:rPr>
      </w:pPr>
    </w:p>
    <w:p w:rsidR="007869A4" w:rsidRDefault="007869A4" w14:paraId="6515D46C" w14:textId="77777777">
      <w:pPr>
        <w:spacing w:after="0"/>
        <w:rPr>
          <w:b/>
          <w:sz w:val="24"/>
          <w:szCs w:val="24"/>
        </w:rPr>
      </w:pPr>
      <w:r>
        <w:rPr>
          <w:b/>
          <w:sz w:val="24"/>
          <w:szCs w:val="24"/>
        </w:rPr>
        <w:br w:type="page"/>
      </w:r>
    </w:p>
    <w:p w:rsidR="004C50AC" w:rsidP="004C50AC" w:rsidRDefault="00992EE2" w14:paraId="03A05D1D" w14:textId="7D06E508">
      <w:pPr>
        <w:spacing w:after="0"/>
        <w:rPr>
          <w:sz w:val="18"/>
          <w:szCs w:val="18"/>
        </w:rPr>
      </w:pPr>
      <w:r>
        <w:rPr>
          <w:noProof/>
        </w:rPr>
        <w:lastRenderedPageBreak/>
        <mc:AlternateContent>
          <mc:Choice Requires="wps">
            <w:drawing>
              <wp:anchor distT="0" distB="0" distL="114300" distR="114300" simplePos="0" relativeHeight="252647424" behindDoc="0" locked="0" layoutInCell="1" allowOverlap="1" wp14:editId="1F3E2903" wp14:anchorId="64CE1253">
                <wp:simplePos x="0" y="0"/>
                <wp:positionH relativeFrom="margin">
                  <wp:posOffset>5128890</wp:posOffset>
                </wp:positionH>
                <wp:positionV relativeFrom="paragraph">
                  <wp:posOffset>-103128</wp:posOffset>
                </wp:positionV>
                <wp:extent cx="1154254" cy="495300"/>
                <wp:effectExtent l="0" t="0" r="27305" b="19050"/>
                <wp:wrapNone/>
                <wp:docPr id="208" name="TextBox 2"/>
                <wp:cNvGraphicFramePr/>
                <a:graphic xmlns:a="http://schemas.openxmlformats.org/drawingml/2006/main">
                  <a:graphicData uri="http://schemas.microsoft.com/office/word/2010/wordprocessingShape">
                    <wps:wsp>
                      <wps:cNvSpPr txBox="1"/>
                      <wps:spPr>
                        <a:xfrm>
                          <a:off x="0" y="0"/>
                          <a:ext cx="1154254"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287573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3CE42258" w14:textId="73FC9FF7">
                            <w:pPr>
                              <w:pStyle w:val="NormalWeb"/>
                              <w:spacing w:before="0" w:beforeAutospacing="0" w:after="0" w:afterAutospacing="0"/>
                            </w:pPr>
                            <w:r>
                              <w:rPr>
                                <w:rFonts w:hAnsi="Calibri" w:asciiTheme="minorHAnsi" w:cstheme="minorBidi"/>
                                <w:color w:val="000000" w:themeColor="dark1"/>
                                <w:sz w:val="16"/>
                                <w:szCs w:val="16"/>
                              </w:rPr>
                              <w:t xml:space="preserve">OMB No. 0923-0058 </w:t>
                            </w:r>
                          </w:p>
                          <w:p w:rsidR="009943EF" w:rsidP="002D028E" w:rsidRDefault="009943EF" w14:paraId="17066A08" w14:textId="45023ECF">
                            <w:pPr>
                              <w:pStyle w:val="NormalWeb"/>
                              <w:spacing w:before="0" w:beforeAutospacing="0" w:after="0" w:afterAutospacing="0"/>
                            </w:pPr>
                            <w:r>
                              <w:rPr>
                                <w:rFonts w:hAnsi="Calibri" w:asciiTheme="minorHAnsi" w:cstheme="minorBidi"/>
                                <w:color w:val="000000" w:themeColor="dark1"/>
                                <w:sz w:val="16"/>
                                <w:szCs w:val="16"/>
                              </w:rPr>
                              <w:t>Exp. Date 08/31/2018</w:t>
                            </w:r>
                          </w:p>
                        </w:txbxContent>
                      </wps:txbx>
                      <wps:bodyPr vertOverflow="clip" horzOverflow="clip" wrap="square" rtlCol="0" anchor="t"/>
                    </wps:wsp>
                  </a:graphicData>
                </a:graphic>
                <wp14:sizeRelH relativeFrom="margin">
                  <wp14:pctWidth>0</wp14:pctWidth>
                </wp14:sizeRelH>
              </wp:anchor>
            </w:drawing>
          </mc:Choice>
          <mc:Fallback>
            <w:pict>
              <v:shape id="_x0000_s1353" style="position:absolute;margin-left:403.85pt;margin-top:-8.1pt;width:90.9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" w14:anchorId="64CE1253">
                <v:textbox>
                  <w:txbxContent>
                    <w:p w:rsidR="009943EF" w:rsidP="002D028E" w:rsidRDefault="009943EF" w14:paraId="287573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3CE42258" w14:textId="73FC9FF7">
                      <w:pPr>
                        <w:pStyle w:val="NormalWeb"/>
                        <w:spacing w:before="0" w:beforeAutospacing="0" w:after="0" w:afterAutospacing="0"/>
                      </w:pPr>
                      <w:r>
                        <w:rPr>
                          <w:rFonts w:hAnsi="Calibri" w:asciiTheme="minorHAnsi" w:cstheme="minorBidi"/>
                          <w:color w:val="000000" w:themeColor="dark1"/>
                          <w:sz w:val="16"/>
                          <w:szCs w:val="16"/>
                        </w:rPr>
                        <w:t xml:space="preserve">OMB No. 0923-0058 </w:t>
                      </w:r>
                    </w:p>
                    <w:p w:rsidR="009943EF" w:rsidP="002D028E" w:rsidRDefault="009943EF" w14:paraId="17066A08" w14:textId="45023ECF">
                      <w:pPr>
                        <w:pStyle w:val="NormalWeb"/>
                        <w:spacing w:before="0" w:beforeAutospacing="0" w:after="0" w:afterAutospacing="0"/>
                      </w:pPr>
                      <w:r>
                        <w:rPr>
                          <w:rFonts w:hAnsi="Calibri" w:asciiTheme="minorHAnsi" w:cstheme="minorBidi"/>
                          <w:color w:val="000000" w:themeColor="dark1"/>
                          <w:sz w:val="16"/>
                          <w:szCs w:val="16"/>
                        </w:rPr>
                        <w:t>Exp. Date 08/31/2018</w:t>
                      </w:r>
                    </w:p>
                  </w:txbxContent>
                </v:textbox>
                <w10:wrap anchorx="margin"/>
              </v:shape>
            </w:pict>
          </mc:Fallback>
        </mc:AlternateContent>
      </w:r>
      <w:r w:rsidR="004C50AC">
        <w:rPr>
          <w:sz w:val="18"/>
          <w:szCs w:val="18"/>
        </w:rPr>
        <w:t xml:space="preserve">Appendix G.  </w:t>
      </w:r>
      <w:r w:rsidR="00AA3617">
        <w:rPr>
          <w:sz w:val="18"/>
          <w:szCs w:val="18"/>
        </w:rPr>
        <w:t xml:space="preserve">Field </w:t>
      </w:r>
      <w:r w:rsidR="004C50AC">
        <w:rPr>
          <w:sz w:val="18"/>
          <w:szCs w:val="18"/>
        </w:rPr>
        <w:t>User</w:t>
      </w:r>
      <w:r w:rsidR="00C330B1">
        <w:rPr>
          <w:sz w:val="18"/>
          <w:szCs w:val="18"/>
        </w:rPr>
        <w:t xml:space="preserve"> Eligibility Screening Form</w:t>
      </w:r>
    </w:p>
    <w:p w:rsidR="004C50AC" w:rsidP="004C50AC" w:rsidRDefault="004C50AC" w14:paraId="3A20E199" w14:textId="77777777">
      <w:pPr>
        <w:spacing w:after="0"/>
        <w:rPr>
          <w:rFonts w:eastAsia="Times New Roman" w:cs="Times New Roman"/>
          <w:sz w:val="18"/>
          <w:szCs w:val="18"/>
        </w:rPr>
      </w:pPr>
      <w:r>
        <w:rPr>
          <w:sz w:val="18"/>
          <w:szCs w:val="18"/>
        </w:rPr>
        <w:t>(Flesch-Kincaid Reading Level: Grade 9.5)</w:t>
      </w:r>
    </w:p>
    <w:p w:rsidR="00FD2481" w:rsidRDefault="00FD2481" w14:paraId="2A691C6E" w14:textId="0AAC7AA7">
      <w:pPr>
        <w:spacing w:after="0"/>
        <w:rPr>
          <w:b/>
          <w:sz w:val="24"/>
          <w:szCs w:val="24"/>
        </w:rPr>
      </w:pPr>
    </w:p>
    <w:p w:rsidR="007869A4" w:rsidP="002D39D8" w:rsidRDefault="00AA3617" w14:paraId="703C8E29" w14:textId="62D01C52">
      <w:pPr>
        <w:jc w:val="center"/>
      </w:pPr>
      <w:r>
        <w:rPr>
          <w:b/>
          <w:sz w:val="24"/>
          <w:szCs w:val="24"/>
        </w:rPr>
        <w:t>Field</w:t>
      </w:r>
      <w:r w:rsidRPr="0056146B">
        <w:rPr>
          <w:b/>
          <w:sz w:val="24"/>
          <w:szCs w:val="24"/>
        </w:rPr>
        <w:t xml:space="preserve"> </w:t>
      </w:r>
      <w:r w:rsidRPr="0056146B" w:rsidR="007869A4">
        <w:rPr>
          <w:b/>
          <w:sz w:val="24"/>
          <w:szCs w:val="24"/>
        </w:rPr>
        <w:t>User Eligibility Screening</w:t>
      </w:r>
      <w:r w:rsidRPr="0056146B" w:rsidR="00100351">
        <w:rPr>
          <w:b/>
          <w:sz w:val="24"/>
          <w:szCs w:val="24"/>
        </w:rPr>
        <w:t xml:space="preserve"> Form</w:t>
      </w:r>
    </w:p>
    <w:p w:rsidRPr="0005557B" w:rsidR="00186807" w:rsidP="007709F6" w:rsidRDefault="00186807" w14:paraId="09671504" w14:textId="6ADF6875">
      <w:pPr>
        <w:pStyle w:val="GLnoindentation"/>
        <w:rPr>
          <w:rFonts w:cstheme="minorBidi"/>
        </w:rPr>
      </w:pPr>
      <w:r w:rsidRPr="00186807">
        <w:rPr>
          <w:rFonts w:cs="Arial"/>
        </w:rPr>
        <w:t>The purpose of the exposure characterization study is to determine how people might be exposed to chemicals in the tire crumbs on synthetic turf fields. We need synthetic turf field users to:</w:t>
      </w:r>
    </w:p>
    <w:p w:rsidRPr="00186807" w:rsidR="00186807" w:rsidP="00186807" w:rsidRDefault="00186807" w14:paraId="529DE084" w14:textId="77777777">
      <w:pPr>
        <w:pStyle w:val="NoSpacing"/>
        <w:rPr>
          <w:rFonts w:cs="Arial"/>
        </w:rPr>
      </w:pPr>
    </w:p>
    <w:p w:rsidRPr="00186807" w:rsidR="00186807" w:rsidP="00186807" w:rsidRDefault="00186807" w14:paraId="0DBB0C49" w14:textId="77777777">
      <w:pPr>
        <w:pStyle w:val="NoSpacing"/>
        <w:ind w:left="720" w:hanging="360"/>
        <w:rPr>
          <w:rFonts w:cs="Arial"/>
        </w:rPr>
      </w:pPr>
      <w:r w:rsidRPr="00186807">
        <w:rPr>
          <w:rFonts w:cs="Arial"/>
        </w:rPr>
        <w:t xml:space="preserve">1. Respond to a questionnaire to provide information about the types of activities performed on these fields and </w:t>
      </w:r>
    </w:p>
    <w:p w:rsidRPr="00186807" w:rsidR="00186807" w:rsidP="00186807" w:rsidRDefault="00186807" w14:paraId="5BD30850" w14:textId="77777777">
      <w:pPr>
        <w:pStyle w:val="NoSpacing"/>
        <w:ind w:left="720" w:hanging="360"/>
        <w:rPr>
          <w:rFonts w:cs="Arial"/>
        </w:rPr>
      </w:pPr>
    </w:p>
    <w:p w:rsidRPr="00186807" w:rsidR="00186807" w:rsidP="00186807" w:rsidRDefault="00186807" w14:paraId="49F2BCF4" w14:textId="7777777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rsidRPr="00186807" w:rsidR="00186807" w:rsidP="00186807" w:rsidRDefault="00186807" w14:paraId="0047B8F5" w14:textId="77777777">
      <w:pPr>
        <w:pStyle w:val="NoSpacing"/>
        <w:rPr>
          <w:rFonts w:cs="Arial"/>
        </w:rPr>
      </w:pPr>
    </w:p>
    <w:p w:rsidRPr="00186807" w:rsidR="00186807" w:rsidP="00186807" w:rsidRDefault="00186807" w14:paraId="5A8F3A16" w14:textId="4F917693">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w:t>
      </w:r>
      <w:proofErr w:type="gramStart"/>
      <w:r w:rsidRPr="00186807">
        <w:rPr>
          <w:rFonts w:cs="Arial"/>
        </w:rPr>
        <w:t>come in contact with</w:t>
      </w:r>
      <w:proofErr w:type="gramEnd"/>
      <w:r w:rsidRPr="00186807">
        <w:rPr>
          <w:rFonts w:cs="Arial"/>
        </w:rPr>
        <w:t xml:space="preserve">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rsidRPr="00186807" w:rsidR="00186807" w:rsidP="00186807" w:rsidRDefault="00186807" w14:paraId="43B448D7" w14:textId="77777777">
      <w:pPr>
        <w:pStyle w:val="NoSpacing"/>
        <w:rPr>
          <w:rFonts w:cs="Arial"/>
        </w:rPr>
      </w:pPr>
    </w:p>
    <w:p w:rsidR="00334A0A" w:rsidRDefault="00334A0A" w14:paraId="3AE7D1F4" w14:textId="7F8D2CDE">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editId="7A754515" wp14:anchorId="193A5F79">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rsidRPr="00A316B5" w:rsidR="009943EF" w:rsidP="005E7C13" w:rsidRDefault="009943EF" w14:paraId="6A898647" w14:textId="1B393FC8">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spid="_x0000_s135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w14:anchorId="193A5F79">
                <v:textbox style="mso-fit-shape-to-text:t">
                  <w:txbxContent>
                    <w:p w:rsidRPr="00A316B5" w:rsidR="009943EF" w:rsidP="005E7C13" w:rsidRDefault="009943EF" w14:paraId="6A898647" w14:textId="1B393FC8">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v:textbox>
                <w10:wrap anchorx="margin"/>
              </v:shape>
            </w:pict>
          </mc:Fallback>
        </mc:AlternateContent>
      </w:r>
      <w:r>
        <w:br w:type="page"/>
      </w:r>
    </w:p>
    <w:p w:rsidRPr="00186807" w:rsidR="00186807" w:rsidP="00186807" w:rsidRDefault="00186807" w14:paraId="765B4914" w14:textId="6A8C905E">
      <w:pPr>
        <w:pStyle w:val="GLnoindentation"/>
        <w:rPr>
          <w:rFonts w:asciiTheme="minorHAnsi" w:hAnsiTheme="minorHAnsi"/>
        </w:rPr>
      </w:pPr>
      <w:r w:rsidRPr="00186807">
        <w:rPr>
          <w:rFonts w:asciiTheme="minorHAnsi" w:hAnsiTheme="minorHAnsi"/>
        </w:rPr>
        <w:lastRenderedPageBreak/>
        <w:t>To find out if you are eligible, I will read the questions to you.</w:t>
      </w:r>
    </w:p>
    <w:p w:rsidRPr="00186807" w:rsidR="007869A4" w:rsidP="007869A4" w:rsidRDefault="007869A4" w14:paraId="51D1CF43" w14:textId="120F360B">
      <w:pPr>
        <w:pStyle w:val="GLnoindentation"/>
        <w:rPr>
          <w:rFonts w:asciiTheme="minorHAnsi" w:hAnsiTheme="minorHAnsi"/>
        </w:rPr>
      </w:pPr>
    </w:p>
    <w:p w:rsidR="005E7C13" w:rsidRDefault="005E7C13" w14:paraId="73C869A3" w14:textId="072B2222">
      <w:pPr>
        <w:spacing w:after="0"/>
        <w:rPr>
          <w:rFonts w:eastAsia="Calibri" w:cs="Calibri"/>
          <w:bCs/>
          <w:i/>
          <w:sz w:val="24"/>
          <w:szCs w:val="24"/>
        </w:rPr>
      </w:pPr>
    </w:p>
    <w:p w:rsidRPr="00186807" w:rsidR="007869A4" w:rsidP="007869A4" w:rsidRDefault="007869A4" w14:paraId="79092184" w14:textId="0216E93D">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rsidRPr="00186807" w:rsidR="007869A4" w:rsidP="002715E7" w:rsidRDefault="007869A4" w14:paraId="6E57BF89" w14:textId="7777777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rsidRPr="00186807" w:rsidR="007869A4" w:rsidP="007869A4" w:rsidRDefault="007869A4" w14:paraId="375BCAE7" w14:textId="77777777">
      <w:pPr>
        <w:tabs>
          <w:tab w:val="left" w:pos="360"/>
          <w:tab w:val="right" w:leader="dot" w:pos="9180"/>
        </w:tabs>
        <w:spacing w:before="120"/>
        <w:rPr>
          <w:rFonts w:cs="Calibri"/>
        </w:rPr>
      </w:pPr>
      <w:r w:rsidRPr="00186807">
        <w:rPr>
          <w:rFonts w:cs="Calibri"/>
        </w:rPr>
        <w:t>If greater than 18 years of age, go to question #4.</w:t>
      </w:r>
    </w:p>
    <w:p w:rsidRPr="00186807" w:rsidR="007869A4" w:rsidP="007869A4" w:rsidRDefault="007869A4" w14:paraId="5783DB8E" w14:textId="77777777">
      <w:pPr>
        <w:tabs>
          <w:tab w:val="left" w:pos="360"/>
          <w:tab w:val="right" w:leader="dot" w:pos="9180"/>
        </w:tabs>
        <w:spacing w:before="120"/>
        <w:rPr>
          <w:rFonts w:cs="Calibri"/>
        </w:rPr>
      </w:pPr>
    </w:p>
    <w:p w:rsidRPr="00186807" w:rsidR="007869A4" w:rsidP="007869A4" w:rsidRDefault="007869A4" w14:paraId="788AB60B" w14:textId="77777777">
      <w:pPr>
        <w:tabs>
          <w:tab w:val="left" w:pos="360"/>
          <w:tab w:val="right" w:leader="dot" w:pos="9180"/>
        </w:tabs>
        <w:spacing w:before="120"/>
        <w:rPr>
          <w:rFonts w:cs="Calibri"/>
          <w:i/>
        </w:rPr>
      </w:pPr>
      <w:r w:rsidRPr="00186807">
        <w:rPr>
          <w:rFonts w:cs="Calibri"/>
          <w:i/>
        </w:rPr>
        <w:t>If respondent is the parent/guardian of a child:</w:t>
      </w:r>
    </w:p>
    <w:p w:rsidRPr="00186807" w:rsidR="007869A4" w:rsidP="002715E7" w:rsidRDefault="007869A4" w14:paraId="7C76AD91" w14:textId="7777777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rsidRPr="00186807" w:rsidR="007869A4" w:rsidP="007869A4" w:rsidRDefault="007869A4" w14:paraId="6FED9154" w14:textId="7862B66C">
      <w:pPr>
        <w:pStyle w:val="GLnoindentation"/>
        <w:ind w:left="420"/>
        <w:rPr>
          <w:rFonts w:asciiTheme="minorHAnsi" w:hAnsiTheme="minorHAnsi"/>
          <w:i/>
        </w:rPr>
      </w:pPr>
      <w:r w:rsidRPr="00186807">
        <w:rPr>
          <w:rFonts w:asciiTheme="minorHAnsi" w:hAnsiTheme="minorHAnsi"/>
          <w:i/>
        </w:rPr>
        <w:t xml:space="preserve">If the child is less than </w:t>
      </w:r>
      <w:r w:rsidRPr="00186807" w:rsidR="009A4628">
        <w:rPr>
          <w:rFonts w:asciiTheme="minorHAnsi" w:hAnsiTheme="minorHAnsi"/>
          <w:i/>
        </w:rPr>
        <w:t>7</w:t>
      </w:r>
      <w:r w:rsidRPr="00186807">
        <w:rPr>
          <w:rFonts w:asciiTheme="minorHAnsi" w:hAnsiTheme="minorHAnsi"/>
          <w:i/>
        </w:rPr>
        <w:t xml:space="preserve"> years old, the respondent is not eligible to participate.  </w:t>
      </w:r>
    </w:p>
    <w:p w:rsidRPr="00186807" w:rsidR="007869A4" w:rsidP="007709F6" w:rsidRDefault="007869A4" w14:paraId="32129533" w14:textId="185BB989">
      <w:pPr>
        <w:pStyle w:val="GLnoindentation"/>
        <w:ind w:left="420"/>
        <w:rPr>
          <w:rFonts w:asciiTheme="minorHAnsi" w:hAnsiTheme="minorHAnsi"/>
          <w:i/>
        </w:rPr>
      </w:pPr>
      <w:r w:rsidRPr="00186807">
        <w:rPr>
          <w:rFonts w:asciiTheme="minorHAnsi" w:hAnsiTheme="minorHAnsi"/>
        </w:rPr>
        <w:t xml:space="preserve">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rsidRPr="00186807" w:rsidR="007869A4" w:rsidP="007869A4" w:rsidRDefault="007869A4" w14:paraId="0DF289DE" w14:textId="77777777">
      <w:pPr>
        <w:pStyle w:val="ListParagraph"/>
        <w:tabs>
          <w:tab w:val="left" w:pos="360"/>
          <w:tab w:val="right" w:leader="dot" w:pos="9180"/>
        </w:tabs>
        <w:spacing w:before="120"/>
        <w:ind w:left="420"/>
        <w:rPr>
          <w:rFonts w:cs="Calibri"/>
          <w:i/>
        </w:rPr>
      </w:pPr>
    </w:p>
    <w:p w:rsidRPr="00186807" w:rsidR="007869A4" w:rsidP="007869A4" w:rsidRDefault="007869A4" w14:paraId="2C9FAFF0" w14:textId="67C580C9">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rsidRPr="00186807" w:rsidR="007869A4" w:rsidP="002715E7" w:rsidRDefault="007869A4" w14:paraId="052D5D10" w14:textId="7777777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rsidRPr="00186807" w:rsidR="007869A4" w:rsidP="007869A4" w:rsidRDefault="007869A4" w14:paraId="3857DE3E" w14:textId="01779EBF">
      <w:pPr>
        <w:spacing w:after="200" w:line="276" w:lineRule="auto"/>
        <w:rPr>
          <w:rFonts w:cs="Calibri"/>
          <w:i/>
        </w:rPr>
      </w:pPr>
    </w:p>
    <w:p w:rsidRPr="00186807" w:rsidR="007869A4" w:rsidP="007869A4" w:rsidRDefault="007869A4" w14:paraId="1DF5C98A" w14:textId="7DFD402C">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Pr="00186807" w:rsidR="009A4628">
        <w:rPr>
          <w:rFonts w:cs="Calibri"/>
          <w:i/>
        </w:rPr>
        <w:t>seven</w:t>
      </w:r>
      <w:r w:rsidRPr="00186807">
        <w:rPr>
          <w:rFonts w:cs="Calibri"/>
          <w:i/>
        </w:rPr>
        <w:t xml:space="preserve"> years of age:</w:t>
      </w:r>
    </w:p>
    <w:p w:rsidRPr="00186807" w:rsidR="007869A4" w:rsidP="002715E7" w:rsidRDefault="007869A4" w14:paraId="794184E0" w14:textId="7777777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rsidRPr="00186807" w:rsidR="007869A4" w:rsidP="007869A4" w:rsidRDefault="007869A4" w14:paraId="61938C18" w14:textId="77777777">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rsidRPr="00186807" w:rsidR="007869A4" w:rsidP="007709F6" w:rsidRDefault="007869A4" w14:paraId="63A66E4E" w14:textId="0E68447C">
      <w:pPr>
        <w:pStyle w:val="GLnoindentation"/>
        <w:ind w:left="420"/>
        <w:rPr>
          <w:rFonts w:asciiTheme="minorHAnsi" w:hAnsiTheme="minorHAnsi"/>
          <w:i/>
        </w:rPr>
      </w:pPr>
      <w:r w:rsidRPr="00186807">
        <w:rPr>
          <w:rFonts w:asciiTheme="minorHAnsi" w:hAnsiTheme="minorHAnsi"/>
        </w:rPr>
        <w:t>You are not eligible to participate in this project.  I am sorry.  Thank you for your time.</w:t>
      </w:r>
    </w:p>
    <w:p w:rsidRPr="00186807" w:rsidR="007869A4" w:rsidP="007709F6" w:rsidRDefault="007869A4" w14:paraId="5119DE5B" w14:textId="77777777"/>
    <w:p w:rsidRPr="00186807" w:rsidR="007869A4" w:rsidP="00600DDD" w:rsidRDefault="007869A4" w14:paraId="39CF234F" w14:textId="73FBAEDF">
      <w:pPr>
        <w:pStyle w:val="ListParagraph"/>
        <w:numPr>
          <w:ilvl w:val="0"/>
          <w:numId w:val="14"/>
        </w:numPr>
        <w:spacing w:after="0"/>
      </w:pPr>
      <w:r w:rsidRPr="00186807">
        <w:t xml:space="preserve">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rsidRPr="00186807" w:rsidR="007869A4" w:rsidP="007869A4" w:rsidRDefault="007869A4" w14:paraId="5A8A6716" w14:textId="77777777">
      <w:pPr>
        <w:pStyle w:val="ListParagraph"/>
        <w:ind w:left="420"/>
      </w:pPr>
    </w:p>
    <w:p w:rsidRPr="00186807" w:rsidR="007869A4" w:rsidP="002715E7" w:rsidRDefault="007869A4" w14:paraId="0AA1AB96" w14:textId="7777777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w:t>
      </w:r>
      <w:proofErr w:type="gramStart"/>
      <w:r w:rsidRPr="00186807">
        <w:t>…..</w:t>
      </w:r>
      <w:proofErr w:type="gramEnd"/>
      <w:r w:rsidRPr="00186807">
        <w:t xml:space="preserve"> </w:t>
      </w:r>
      <w:r w:rsidRPr="00186807">
        <w:rPr>
          <w:b/>
        </w:rPr>
        <w:sym w:font="Webdings" w:char="F063"/>
      </w:r>
    </w:p>
    <w:p w:rsidRPr="00186807" w:rsidR="007869A4" w:rsidP="007869A4" w:rsidRDefault="007869A4" w14:paraId="77403EE1" w14:textId="77777777">
      <w:pPr>
        <w:ind w:left="3600"/>
      </w:pPr>
      <w:r w:rsidRPr="00186807">
        <w:t xml:space="preserve">      No…....</w:t>
      </w:r>
      <w:r w:rsidRPr="00186807">
        <w:rPr>
          <w:b/>
        </w:rPr>
        <w:sym w:font="Webdings" w:char="F063"/>
      </w:r>
    </w:p>
    <w:p w:rsidRPr="00186807" w:rsidR="007869A4" w:rsidP="00600DDD" w:rsidRDefault="007869A4" w14:paraId="3976504C" w14:textId="19708E7C">
      <w:pPr>
        <w:ind w:left="3600"/>
        <w:rPr>
          <w:b/>
        </w:rPr>
      </w:pPr>
      <w:r w:rsidRPr="00186807">
        <w:t xml:space="preserve">      Will Not Have Eligible Activity in Study Time Frame </w:t>
      </w:r>
      <w:proofErr w:type="gramStart"/>
      <w:r w:rsidRPr="00186807">
        <w:t>…..</w:t>
      </w:r>
      <w:proofErr w:type="gramEnd"/>
      <w:r w:rsidRPr="00186807">
        <w:rPr>
          <w:b/>
        </w:rPr>
        <w:sym w:font="Webdings" w:char="F063"/>
      </w:r>
    </w:p>
    <w:p w:rsidRPr="00186807" w:rsidR="007869A4" w:rsidP="002715E7" w:rsidRDefault="007869A4" w14:paraId="0AF35625" w14:textId="6EB9FF76">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w:t>
      </w:r>
      <w:r w:rsidR="00600DDD">
        <w:t xml:space="preserve"> </w:t>
      </w:r>
      <w:r w:rsidRPr="00186807">
        <w:t>sample</w:t>
      </w:r>
      <w:r w:rsidR="00625713">
        <w:t xml:space="preserve"> of the air that you (or your child) </w:t>
      </w:r>
      <w:r w:rsidR="00625713">
        <w:lastRenderedPageBreak/>
        <w:t>breathe</w:t>
      </w:r>
      <w:r w:rsidR="00AB1031">
        <w:t xml:space="preserve"> (a small tube pinned to </w:t>
      </w:r>
      <w:r w:rsidR="00BE5EF1">
        <w:t>your/your child’s</w:t>
      </w:r>
      <w:r w:rsidR="00AB1031">
        <w:t xml:space="preserve"> shirt)</w:t>
      </w:r>
      <w:r w:rsidRPr="00186807">
        <w:t xml:space="preserve">, </w:t>
      </w:r>
      <w:r w:rsidR="00625713">
        <w:t>skin</w:t>
      </w:r>
      <w:r w:rsidRPr="00186807" w:rsidR="00625713">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activity on a synthetic turf field.      Yes</w:t>
      </w:r>
      <w:proofErr w:type="gramStart"/>
      <w:r w:rsidRPr="00186807">
        <w:t>…..</w:t>
      </w:r>
      <w:proofErr w:type="gramEnd"/>
      <w:r w:rsidRPr="00186807">
        <w:t xml:space="preserve"> </w:t>
      </w:r>
      <w:r w:rsidRPr="00186807">
        <w:rPr>
          <w:b/>
        </w:rPr>
        <w:sym w:font="Webdings" w:char="F063"/>
      </w:r>
    </w:p>
    <w:p w:rsidRPr="00186807" w:rsidR="007869A4" w:rsidP="007869A4" w:rsidRDefault="007869A4" w14:paraId="343C7773" w14:textId="77777777">
      <w:pPr>
        <w:ind w:left="2160"/>
        <w:rPr>
          <w:b/>
        </w:rPr>
      </w:pPr>
      <w:r w:rsidRPr="00186807">
        <w:t xml:space="preserve">     No…....</w:t>
      </w:r>
      <w:r w:rsidRPr="00186807">
        <w:rPr>
          <w:b/>
        </w:rPr>
        <w:sym w:font="Webdings" w:char="F063"/>
      </w:r>
    </w:p>
    <w:p w:rsidRPr="00186807" w:rsidR="007869A4" w:rsidP="007869A4" w:rsidRDefault="007869A4" w14:paraId="0EBF3E7D" w14:textId="77777777">
      <w:pPr>
        <w:ind w:left="2160"/>
      </w:pPr>
      <w:r w:rsidRPr="00186807">
        <w:rPr>
          <w:b/>
        </w:rPr>
        <w:t xml:space="preserve">     </w:t>
      </w:r>
      <w:r w:rsidRPr="00186807">
        <w:t xml:space="preserve">Will Not Have Eligible Activity in Study Time Frame </w:t>
      </w:r>
      <w:proofErr w:type="gramStart"/>
      <w:r w:rsidRPr="00186807">
        <w:t>…..</w:t>
      </w:r>
      <w:proofErr w:type="gramEnd"/>
      <w:r w:rsidRPr="00186807">
        <w:rPr>
          <w:b/>
        </w:rPr>
        <w:sym w:font="Webdings" w:char="F063"/>
      </w:r>
    </w:p>
    <w:p w:rsidRPr="00600DDD" w:rsidR="007869A4" w:rsidP="007869A4" w:rsidRDefault="007869A4" w14:paraId="59CCEE5E" w14:textId="77777777">
      <w:pPr>
        <w:rPr>
          <w:i/>
        </w:rPr>
      </w:pPr>
    </w:p>
    <w:p w:rsidRPr="00600DDD" w:rsidR="007869A4" w:rsidP="002715E7" w:rsidRDefault="00BE5EF1" w14:paraId="25E16564" w14:textId="0D962FF8">
      <w:pPr>
        <w:pStyle w:val="ListParagraph"/>
        <w:numPr>
          <w:ilvl w:val="0"/>
          <w:numId w:val="14"/>
        </w:numPr>
      </w:pPr>
      <w:r w:rsidRPr="00600DDD">
        <w:t xml:space="preserve"> </w:t>
      </w:r>
      <w:r w:rsidRPr="007709F6">
        <w:rPr>
          <w:rFonts w:eastAsia="Times New Roman"/>
          <w:bCs/>
        </w:rPr>
        <w:t xml:space="preserve">Do you know anyone else who uses this </w:t>
      </w:r>
      <w:proofErr w:type="gramStart"/>
      <w:r w:rsidRPr="007709F6">
        <w:rPr>
          <w:rFonts w:eastAsia="Times New Roman"/>
          <w:bCs/>
        </w:rPr>
        <w:t>facility</w:t>
      </w:r>
      <w:proofErr w:type="gramEnd"/>
      <w:r w:rsidRPr="007709F6">
        <w:rPr>
          <w:rFonts w:eastAsia="Times New Roman"/>
          <w:bCs/>
        </w:rPr>
        <w:t xml:space="preserve"> and would you be willing to share their contact information?</w:t>
      </w:r>
    </w:p>
    <w:p w:rsidRPr="00600DDD" w:rsidR="00BE5EF1" w:rsidP="003A3B97" w:rsidRDefault="00BE5EF1" w14:paraId="602502C3" w14:textId="77777777">
      <w:pPr>
        <w:pStyle w:val="ListParagraph"/>
        <w:spacing w:after="0"/>
        <w:ind w:left="420"/>
        <w:rPr>
          <w:b/>
        </w:rPr>
      </w:pPr>
      <w:r w:rsidRPr="00600DDD">
        <w:t>Yes</w:t>
      </w:r>
      <w:proofErr w:type="gramStart"/>
      <w:r w:rsidRPr="00600DDD">
        <w:t>…..</w:t>
      </w:r>
      <w:proofErr w:type="gramEnd"/>
      <w:r w:rsidRPr="00600DDD">
        <w:t xml:space="preserve"> </w:t>
      </w:r>
      <w:r w:rsidRPr="00600DDD">
        <w:rPr>
          <w:b/>
        </w:rPr>
        <w:sym w:font="Webdings" w:char="F063"/>
      </w:r>
    </w:p>
    <w:p w:rsidR="00BE5EF1" w:rsidP="003A3B97" w:rsidRDefault="00BE5EF1" w14:paraId="59ADF891" w14:textId="77777777">
      <w:pPr>
        <w:pStyle w:val="ListParagraph"/>
        <w:spacing w:after="0"/>
        <w:ind w:left="420"/>
        <w:rPr>
          <w:b/>
        </w:rPr>
      </w:pPr>
    </w:p>
    <w:p w:rsidR="00BE5EF1" w:rsidP="003A3B97" w:rsidRDefault="00BE5EF1" w14:paraId="0225B330" w14:textId="7B57EA1D">
      <w:pPr>
        <w:pStyle w:val="ListParagraph"/>
        <w:spacing w:after="0"/>
        <w:ind w:left="420"/>
        <w:rPr>
          <w:b/>
        </w:rPr>
      </w:pPr>
      <w:r>
        <w:rPr>
          <w:b/>
        </w:rPr>
        <w:t xml:space="preserve">Contact </w:t>
      </w:r>
      <w:proofErr w:type="gramStart"/>
      <w:r>
        <w:rPr>
          <w:b/>
        </w:rPr>
        <w:t>Information:_</w:t>
      </w:r>
      <w:proofErr w:type="gramEnd"/>
      <w:r>
        <w:rPr>
          <w:b/>
        </w:rPr>
        <w:t>___________________________________________________________</w:t>
      </w:r>
    </w:p>
    <w:p w:rsidR="00BE5EF1" w:rsidP="003A3B97" w:rsidRDefault="00BE5EF1" w14:paraId="09A352D9" w14:textId="77777777">
      <w:pPr>
        <w:pStyle w:val="ListParagraph"/>
        <w:spacing w:after="0"/>
        <w:ind w:left="420"/>
      </w:pPr>
    </w:p>
    <w:p w:rsidRPr="003A3B97" w:rsidR="00BE5EF1" w:rsidP="003A3B97" w:rsidRDefault="00BE5EF1" w14:paraId="742ACFFF" w14:textId="06E7E75B">
      <w:pPr>
        <w:pStyle w:val="ListParagraph"/>
        <w:spacing w:after="0"/>
        <w:ind w:left="420"/>
      </w:pPr>
      <w:r w:rsidRPr="00186807">
        <w:t>No…....</w:t>
      </w:r>
      <w:r w:rsidRPr="00186807">
        <w:rPr>
          <w:b/>
        </w:rPr>
        <w:sym w:font="Webdings" w:char="F063"/>
      </w:r>
    </w:p>
    <w:p w:rsidRPr="00186807" w:rsidR="007869A4" w:rsidP="007709F6" w:rsidRDefault="007869A4" w14:paraId="1D32808A" w14:textId="77777777">
      <w:pPr>
        <w:pStyle w:val="GLnoindentation"/>
        <w:rPr>
          <w:rFonts w:asciiTheme="minorHAnsi" w:hAnsiTheme="minorHAnsi"/>
        </w:rPr>
      </w:pPr>
    </w:p>
    <w:p w:rsidR="007869A4" w:rsidP="007709F6" w:rsidRDefault="007869A4" w14:paraId="31B90071" w14:textId="71648DED">
      <w:pPr>
        <w:pStyle w:val="GLnoindentation"/>
        <w:ind w:left="60"/>
        <w:rPr>
          <w:i/>
        </w:rPr>
      </w:pPr>
      <w:r w:rsidRPr="00186807">
        <w:rPr>
          <w:rFonts w:asciiTheme="minorHAnsi" w:hAnsiTheme="minorHAnsi"/>
          <w:i/>
        </w:rPr>
        <w:t xml:space="preserve">If </w:t>
      </w:r>
      <w:r w:rsidR="00AA3617">
        <w:rPr>
          <w:rFonts w:asciiTheme="minorHAnsi" w:hAnsiTheme="minorHAnsi"/>
          <w:i/>
        </w:rPr>
        <w:t>field</w:t>
      </w:r>
      <w:r w:rsidRPr="00186807" w:rsidR="00AA3617">
        <w:rPr>
          <w:rFonts w:asciiTheme="minorHAnsi" w:hAnsiTheme="minorHAnsi"/>
          <w:i/>
        </w:rPr>
        <w:t xml:space="preserve"> </w:t>
      </w:r>
      <w:r w:rsidRPr="00186807">
        <w:rPr>
          <w:rFonts w:asciiTheme="minorHAnsi" w:hAnsiTheme="minorHAnsi"/>
          <w:i/>
        </w:rPr>
        <w:t xml:space="preserve">user is willing to </w:t>
      </w:r>
      <w:proofErr w:type="gramStart"/>
      <w:r w:rsidRPr="00186807">
        <w:rPr>
          <w:rFonts w:asciiTheme="minorHAnsi" w:hAnsiTheme="minorHAnsi"/>
          <w:i/>
        </w:rPr>
        <w:t>participate</w:t>
      </w:r>
      <w:proofErr w:type="gramEnd"/>
      <w:r w:rsidR="00600DDD">
        <w:rPr>
          <w:rFonts w:asciiTheme="minorHAnsi" w:hAnsiTheme="minorHAnsi"/>
          <w:i/>
        </w:rPr>
        <w:t xml:space="preserve"> they will be provided a consent form, and staff will be available to answer any questions they may have.</w:t>
      </w:r>
      <w:r w:rsidRPr="00186807">
        <w:rPr>
          <w:rFonts w:asciiTheme="minorHAnsi" w:hAnsiTheme="minorHAnsi"/>
          <w:i/>
        </w:rPr>
        <w:t xml:space="preserve">  </w:t>
      </w:r>
    </w:p>
    <w:p w:rsidR="00CC296D" w:rsidRDefault="00CC296D" w14:paraId="4C6574AB" w14:textId="77777777">
      <w:pPr>
        <w:spacing w:after="0"/>
      </w:pPr>
      <w:r>
        <w:br w:type="page"/>
      </w:r>
    </w:p>
    <w:p w:rsidR="00CC296D" w:rsidP="00CC296D" w:rsidRDefault="00CC296D" w14:paraId="2A9FE53A" w14:textId="77777777">
      <w:pPr>
        <w:pStyle w:val="Heading1"/>
      </w:pPr>
    </w:p>
    <w:p w:rsidR="00CC296D" w:rsidP="00CC296D" w:rsidRDefault="00CC296D" w14:paraId="5329AD4C" w14:textId="77777777">
      <w:pPr>
        <w:pStyle w:val="Heading1"/>
      </w:pPr>
    </w:p>
    <w:p w:rsidR="00EA3188" w:rsidP="00CC296D" w:rsidRDefault="00EA3188" w14:paraId="5AB5D79D" w14:textId="77777777">
      <w:pPr>
        <w:pStyle w:val="Heading1"/>
      </w:pPr>
    </w:p>
    <w:p w:rsidR="00CC296D" w:rsidP="00CC296D" w:rsidRDefault="00EA3188" w14:paraId="2130667C" w14:textId="305A5B2C">
      <w:pPr>
        <w:pStyle w:val="Heading1"/>
      </w:pPr>
      <w:bookmarkStart w:name="_Toc59111185" w:id="58"/>
      <w:r>
        <w:t xml:space="preserve">Appendix </w:t>
      </w:r>
      <w:r w:rsidR="00EB6776">
        <w:t>H</w:t>
      </w:r>
      <w:r w:rsidR="00CC296D">
        <w:t>. Exposure Characterization Pilot Study and Exposure Measurement Sub-Study Consent, Assent, Permission Forms</w:t>
      </w:r>
      <w:bookmarkEnd w:id="58"/>
    </w:p>
    <w:p w:rsidR="00CC296D" w:rsidP="00CC296D" w:rsidRDefault="00CC296D" w14:paraId="20B8E7FC" w14:textId="77777777">
      <w:pPr>
        <w:spacing w:after="0"/>
        <w:jc w:val="center"/>
        <w:rPr>
          <w:b/>
        </w:rPr>
      </w:pPr>
    </w:p>
    <w:p w:rsidR="00CC296D" w:rsidP="00CC296D" w:rsidRDefault="00CC296D" w14:paraId="09CD6EF0" w14:textId="77777777">
      <w:pPr>
        <w:spacing w:after="0"/>
        <w:jc w:val="center"/>
        <w:rPr>
          <w:b/>
        </w:rPr>
      </w:pPr>
    </w:p>
    <w:p w:rsidR="00CC296D" w:rsidP="00CC296D" w:rsidRDefault="00CC296D" w14:paraId="2925A011" w14:textId="77777777">
      <w:pPr>
        <w:spacing w:after="0"/>
        <w:jc w:val="center"/>
        <w:rPr>
          <w:b/>
        </w:rPr>
      </w:pPr>
    </w:p>
    <w:p w:rsidR="00CC296D" w:rsidP="00CC296D" w:rsidRDefault="00CC296D" w14:paraId="237A6C77" w14:textId="77777777">
      <w:pPr>
        <w:spacing w:after="0"/>
        <w:jc w:val="center"/>
        <w:rPr>
          <w:b/>
        </w:rPr>
      </w:pPr>
    </w:p>
    <w:p w:rsidRPr="00694A05" w:rsidR="00CC296D" w:rsidP="00CC296D" w:rsidRDefault="00EB6776" w14:paraId="42770880" w14:textId="7BC892FA">
      <w:pPr>
        <w:spacing w:after="0"/>
        <w:jc w:val="center"/>
      </w:pPr>
      <w:r w:rsidRPr="00694A05">
        <w:t>H</w:t>
      </w:r>
      <w:r w:rsidRPr="00694A05" w:rsidR="00CC296D">
        <w:t>1. Adult Consent – Adult Activity Questionnaire</w:t>
      </w:r>
    </w:p>
    <w:p w:rsidRPr="00694A05" w:rsidR="00CC296D" w:rsidP="00CC296D" w:rsidRDefault="00EB6776" w14:paraId="6B8DE3C0" w14:textId="58BB7EA0">
      <w:pPr>
        <w:spacing w:after="0"/>
        <w:jc w:val="center"/>
      </w:pPr>
      <w:r w:rsidRPr="00694A05">
        <w:t>H</w:t>
      </w:r>
      <w:r w:rsidRPr="00694A05" w:rsidR="00CC296D">
        <w:t xml:space="preserve">2. Adult Consent – Exposure Measurement </w:t>
      </w:r>
    </w:p>
    <w:p w:rsidRPr="00694A05" w:rsidR="00CC296D" w:rsidP="00CC296D" w:rsidRDefault="00EB6776" w14:paraId="3D672101" w14:textId="2BF59911">
      <w:pPr>
        <w:spacing w:after="0"/>
        <w:jc w:val="center"/>
      </w:pPr>
      <w:r w:rsidRPr="00694A05">
        <w:t>H</w:t>
      </w:r>
      <w:r w:rsidRPr="00694A05" w:rsidR="00CC296D">
        <w:t xml:space="preserve">3. Adult Consent – Activity Video </w:t>
      </w:r>
    </w:p>
    <w:p w:rsidRPr="00694A05" w:rsidR="00CC296D" w:rsidP="00CC296D" w:rsidRDefault="00CC296D" w14:paraId="3869FEB4" w14:textId="77777777">
      <w:pPr>
        <w:spacing w:after="0"/>
        <w:jc w:val="center"/>
      </w:pPr>
    </w:p>
    <w:p w:rsidRPr="00694A05" w:rsidR="00CC296D" w:rsidP="00CC296D" w:rsidRDefault="00EB6776" w14:paraId="555D02FA" w14:textId="07FDEBF5">
      <w:pPr>
        <w:spacing w:after="0"/>
        <w:jc w:val="center"/>
      </w:pPr>
      <w:r w:rsidRPr="00694A05">
        <w:t>H</w:t>
      </w:r>
      <w:r w:rsidRPr="00694A05" w:rsidR="00CC296D">
        <w:t>4. Parental Permission (Adolescent) – Human Activity Questionnaire</w:t>
      </w:r>
    </w:p>
    <w:p w:rsidRPr="00694A05" w:rsidR="00CC296D" w:rsidP="00CC296D" w:rsidRDefault="00EB6776" w14:paraId="6C480483" w14:textId="3351D41F">
      <w:pPr>
        <w:spacing w:after="0"/>
        <w:jc w:val="center"/>
      </w:pPr>
      <w:r w:rsidRPr="00694A05">
        <w:t>H</w:t>
      </w:r>
      <w:r w:rsidRPr="00694A05" w:rsidR="00CC296D">
        <w:t>5.  Adolescent Assent - Human Activity Questionnaire</w:t>
      </w:r>
    </w:p>
    <w:p w:rsidRPr="00694A05" w:rsidR="00CC296D" w:rsidP="00CC296D" w:rsidRDefault="00EB6776" w14:paraId="21E211AC" w14:textId="654372FD">
      <w:pPr>
        <w:spacing w:after="0"/>
        <w:jc w:val="center"/>
      </w:pPr>
      <w:r w:rsidRPr="00694A05">
        <w:t>H</w:t>
      </w:r>
      <w:r w:rsidRPr="00694A05" w:rsidR="00CC296D">
        <w:t>6. Parental Permission (Youth) - Human Activity Questionnaire</w:t>
      </w:r>
    </w:p>
    <w:p w:rsidRPr="00694A05" w:rsidR="00CC296D" w:rsidP="00CC296D" w:rsidRDefault="00EB6776" w14:paraId="78CCC587" w14:textId="679F49EC">
      <w:pPr>
        <w:spacing w:after="0"/>
        <w:jc w:val="center"/>
      </w:pPr>
      <w:r w:rsidRPr="00694A05">
        <w:t>H</w:t>
      </w:r>
      <w:r w:rsidRPr="00694A05" w:rsidR="00CC296D">
        <w:t>7. Youth Assent - Human Activity Questionnaire</w:t>
      </w:r>
    </w:p>
    <w:p w:rsidRPr="00694A05" w:rsidR="00CC296D" w:rsidP="00CC296D" w:rsidRDefault="00EB6776" w14:paraId="62C2C846" w14:textId="64E3BFCB">
      <w:pPr>
        <w:spacing w:after="0"/>
        <w:jc w:val="center"/>
      </w:pPr>
      <w:r w:rsidRPr="00694A05">
        <w:t>H</w:t>
      </w:r>
      <w:r w:rsidRPr="00694A05" w:rsidR="00CC296D">
        <w:t>8.  Parental Permission (Adolescent/Youth) - Exposure Measurement</w:t>
      </w:r>
    </w:p>
    <w:p w:rsidRPr="00694A05" w:rsidR="00CC296D" w:rsidP="00CC296D" w:rsidRDefault="00EB6776" w14:paraId="658A0590" w14:textId="1041BF84">
      <w:pPr>
        <w:spacing w:after="0"/>
        <w:jc w:val="center"/>
      </w:pPr>
      <w:r w:rsidRPr="00694A05">
        <w:t>H</w:t>
      </w:r>
      <w:r w:rsidRPr="00694A05" w:rsidR="00CC296D">
        <w:t>9.  Adolescent/Youth Assent - Exposure Measurement</w:t>
      </w:r>
    </w:p>
    <w:p w:rsidRPr="00694A05" w:rsidR="00CC296D" w:rsidP="00CC296D" w:rsidRDefault="00EB6776" w14:paraId="7B0440DF" w14:textId="455CEC97">
      <w:pPr>
        <w:spacing w:after="0"/>
        <w:jc w:val="center"/>
      </w:pPr>
      <w:r w:rsidRPr="00694A05">
        <w:t>H</w:t>
      </w:r>
      <w:r w:rsidRPr="00694A05" w:rsidR="00CC296D">
        <w:t>10.  Parental Permission (Adolescent/Youth) - Activity Video</w:t>
      </w:r>
    </w:p>
    <w:p w:rsidRPr="00694A05" w:rsidR="00CC296D" w:rsidP="00CC296D" w:rsidRDefault="00EB6776" w14:paraId="6D39A9DD" w14:textId="18ED3B31">
      <w:pPr>
        <w:spacing w:after="0"/>
        <w:jc w:val="center"/>
      </w:pPr>
      <w:r w:rsidRPr="00694A05">
        <w:t>H</w:t>
      </w:r>
      <w:r w:rsidRPr="00694A05" w:rsidR="00CC296D">
        <w:t>11.  Adolescent/Youth Assent - Activity Video</w:t>
      </w:r>
    </w:p>
    <w:p w:rsidRPr="00694A05" w:rsidR="00CC296D" w:rsidP="00CC296D" w:rsidRDefault="00CC296D" w14:paraId="5836710E" w14:textId="77777777">
      <w:pPr>
        <w:spacing w:after="0"/>
        <w:jc w:val="center"/>
      </w:pPr>
    </w:p>
    <w:p w:rsidRPr="00694A05" w:rsidR="00CC296D" w:rsidP="00CC296D" w:rsidRDefault="00EB6776" w14:paraId="3B9C03F9" w14:textId="60049493">
      <w:pPr>
        <w:spacing w:before="120" w:after="0"/>
        <w:jc w:val="center"/>
      </w:pPr>
      <w:r w:rsidRPr="00694A05">
        <w:t>H</w:t>
      </w:r>
      <w:r w:rsidRPr="00694A05" w:rsidR="00CC296D">
        <w:t>12. Parental Consent and Permission – Child Activity Questionnaire and Exposure Measurement</w:t>
      </w:r>
    </w:p>
    <w:p w:rsidRPr="00694A05" w:rsidR="00CC296D" w:rsidP="00CC296D" w:rsidRDefault="00EB6776" w14:paraId="6B5131C9" w14:textId="2AC4BA13">
      <w:pPr>
        <w:spacing w:after="0"/>
        <w:jc w:val="center"/>
      </w:pPr>
      <w:r w:rsidRPr="00694A05">
        <w:t>H</w:t>
      </w:r>
      <w:r w:rsidRPr="00694A05" w:rsidR="00CC296D">
        <w:t>13.  Child Assent – Child Activity Questionnaire and Exposure Measurement</w:t>
      </w:r>
    </w:p>
    <w:p w:rsidRPr="00694A05" w:rsidR="00CC296D" w:rsidP="00CC296D" w:rsidRDefault="00EB6776" w14:paraId="24EFCD0E" w14:textId="5823293E">
      <w:pPr>
        <w:spacing w:after="0"/>
        <w:jc w:val="center"/>
      </w:pPr>
      <w:r w:rsidRPr="00694A05">
        <w:t>H</w:t>
      </w:r>
      <w:r w:rsidRPr="00694A05" w:rsidR="00CC296D">
        <w:t xml:space="preserve">14. Parental Permission Consent – Activity Video </w:t>
      </w:r>
    </w:p>
    <w:p w:rsidRPr="00694A05" w:rsidR="00CC296D" w:rsidP="00CC296D" w:rsidRDefault="00EB6776" w14:paraId="1E9A4E41" w14:textId="57F20E28">
      <w:pPr>
        <w:spacing w:after="0"/>
        <w:jc w:val="center"/>
      </w:pPr>
      <w:r w:rsidRPr="00694A05">
        <w:t>H</w:t>
      </w:r>
      <w:r w:rsidRPr="00694A05" w:rsidR="00CC296D">
        <w:t>15.  Child Assent – Activity Video</w:t>
      </w:r>
    </w:p>
    <w:p w:rsidR="00CC296D" w:rsidP="00CC296D" w:rsidRDefault="00CC296D" w14:paraId="58D86056" w14:textId="77777777"/>
    <w:p w:rsidR="00840731" w:rsidRDefault="00840731" w14:paraId="2152B975" w14:textId="1E1CA7FE">
      <w:pPr>
        <w:spacing w:after="0"/>
      </w:pPr>
    </w:p>
    <w:p w:rsidR="00840731" w:rsidP="00840731" w:rsidRDefault="00840731" w14:paraId="7DA17F23" w14:textId="77777777">
      <w:pPr>
        <w:spacing w:after="0"/>
        <w:rPr>
          <w:b/>
          <w:sz w:val="24"/>
          <w:szCs w:val="24"/>
        </w:rPr>
      </w:pPr>
    </w:p>
    <w:p w:rsidR="00CC296D" w:rsidRDefault="00CC296D" w14:paraId="3797666A" w14:textId="12556F9A">
      <w:pPr>
        <w:spacing w:after="0"/>
        <w:rPr>
          <w:b/>
          <w:sz w:val="24"/>
          <w:szCs w:val="24"/>
        </w:rPr>
      </w:pPr>
      <w:r>
        <w:rPr>
          <w:b/>
          <w:sz w:val="24"/>
          <w:szCs w:val="24"/>
        </w:rPr>
        <w:br w:type="page"/>
      </w:r>
    </w:p>
    <w:p w:rsidR="00EA3188" w:rsidP="00EA3188" w:rsidRDefault="00EA3188" w14:paraId="05FB9CDB" w14:textId="77777777">
      <w:pPr>
        <w:spacing w:after="0"/>
        <w:jc w:val="center"/>
        <w:rPr>
          <w:b/>
        </w:rPr>
      </w:pPr>
      <w:r>
        <w:rPr>
          <w:noProof/>
        </w:rPr>
        <w:lastRenderedPageBreak/>
        <mc:AlternateContent>
          <mc:Choice Requires="wps">
            <w:drawing>
              <wp:anchor distT="45720" distB="45720" distL="114300" distR="114300" simplePos="0" relativeHeight="252596224" behindDoc="0" locked="0" layoutInCell="1" allowOverlap="1" wp14:editId="3AAF8CC1" wp14:anchorId="29303D6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rsidR="009943EF" w:rsidP="00EA3188" w:rsidRDefault="009943EF" w14:paraId="76A01614" w14:textId="3B85BEDB">
                            <w:pPr>
                              <w:spacing w:after="0"/>
                              <w:rPr>
                                <w:sz w:val="18"/>
                                <w:szCs w:val="18"/>
                              </w:rPr>
                            </w:pPr>
                            <w:r>
                              <w:rPr>
                                <w:sz w:val="18"/>
                                <w:szCs w:val="18"/>
                              </w:rPr>
                              <w:t>Appendix H1. Adult Consent – Adult Activity Questionnaire</w:t>
                            </w:r>
                          </w:p>
                          <w:p w:rsidRPr="001D23EE" w:rsidR="009943EF" w:rsidP="00EA3188" w:rsidRDefault="009943EF" w14:paraId="767BF3B9" w14:textId="3B36B61C">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w14:anchorId="29303D61">
                <v:textbox>
                  <w:txbxContent>
                    <w:p w:rsidR="009943EF" w:rsidP="00EA3188" w:rsidRDefault="009943EF" w14:paraId="76A01614" w14:textId="3B85BEDB">
                      <w:pPr>
                        <w:spacing w:after="0"/>
                        <w:rPr>
                          <w:sz w:val="18"/>
                          <w:szCs w:val="18"/>
                        </w:rPr>
                      </w:pPr>
                      <w:r>
                        <w:rPr>
                          <w:sz w:val="18"/>
                          <w:szCs w:val="18"/>
                        </w:rPr>
                        <w:t>Appendix H1. Adult Consent – Adult Activity Questionnaire</w:t>
                      </w:r>
                    </w:p>
                    <w:p w:rsidRPr="001D23EE" w:rsidR="009943EF" w:rsidP="00EA3188" w:rsidRDefault="009943EF" w14:paraId="767BF3B9" w14:textId="3B36B61C">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rsidR="00EA3188" w:rsidP="00EA3188" w:rsidRDefault="00EA3188" w14:paraId="20BD3575" w14:textId="77777777">
      <w:pPr>
        <w:spacing w:after="0"/>
        <w:jc w:val="center"/>
        <w:rPr>
          <w:b/>
        </w:rPr>
      </w:pPr>
    </w:p>
    <w:p w:rsidRPr="002627FB" w:rsidR="00EA3188" w:rsidP="00EA3188" w:rsidRDefault="00EA3188" w14:paraId="15B89050" w14:textId="77777777">
      <w:pPr>
        <w:rPr>
          <w:rFonts w:eastAsia="MS Mincho" w:cs="Calibri"/>
          <w:b/>
          <w:bCs/>
          <w:sz w:val="16"/>
          <w:szCs w:val="16"/>
        </w:rPr>
      </w:pPr>
    </w:p>
    <w:p w:rsidRPr="00B91A2D" w:rsidR="00EA3188" w:rsidP="00EA3188" w:rsidRDefault="00EA3188" w14:paraId="6485197D" w14:textId="77777777">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rsidRPr="001A458A" w:rsidR="00EA3188" w:rsidP="00EA3188" w:rsidRDefault="00EA3188" w14:paraId="612FB4BD" w14:textId="77777777">
      <w:pPr>
        <w:spacing w:before="240"/>
        <w:jc w:val="center"/>
        <w:rPr>
          <w:rFonts w:eastAsia="MS Mincho" w:cs="Calibri"/>
          <w:b/>
          <w:bCs/>
          <w:sz w:val="24"/>
          <w:szCs w:val="24"/>
        </w:rPr>
      </w:pPr>
      <w:r w:rsidRPr="001A458A">
        <w:rPr>
          <w:sz w:val="24"/>
          <w:szCs w:val="24"/>
        </w:rPr>
        <w:t>Collections Related to Synthetic Turf Fields with Crumb Rubber Infill</w:t>
      </w:r>
    </w:p>
    <w:p w:rsidRPr="00B91A2D" w:rsidR="00EA3188" w:rsidP="00EA3188" w:rsidRDefault="00EA3188" w14:paraId="7E3598D0"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693461D1"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19996B51"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2DB6B47B" w14:textId="00AE774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Pr="00E26C82" w:rsidR="00334A0A">
        <w:rPr>
          <w:rFonts w:eastAsia="MS Mincho" w:cs="Calibri"/>
        </w:rPr>
        <w:t>Crumb rubber is the black material used as cushioning in synthetic turf fields.  The crumb rubber is most often made from recycled tires</w:t>
      </w:r>
      <w:r w:rsidRPr="00334A0A" w:rsidR="00F26C4D">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5536930C"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EA3188" w:rsidP="00EA3188" w:rsidRDefault="00EA3188" w14:paraId="29B40E53" w14:textId="77777777">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00EA3188" w:rsidP="00EA3188" w:rsidRDefault="00EA3188" w14:paraId="7B964D42" w14:textId="290DC957">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rsidR="00EA3188" w:rsidP="002715E7" w:rsidRDefault="00EA3188" w14:paraId="501EC547"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rsidR="00EA3188" w:rsidP="002715E7" w:rsidRDefault="00EA3188" w14:paraId="478308A3" w14:textId="64ADA05F">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2627FB" w:rsidR="00EA3188" w:rsidP="002715E7" w:rsidRDefault="00EA3188" w14:paraId="08EF38E0"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5C658CD1"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editId="4B7A0598" wp14:anchorId="7BB78BC5">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C194240"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89"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5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w14:anchorId="7BB78BC5">
                <v:textbox style="mso-fit-shape-to-text:t">
                  <w:txbxContent>
                    <w:p w:rsidR="009943EF" w:rsidP="00EA3188" w:rsidRDefault="009943EF" w14:paraId="5C194240"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editId="532F0916" wp14:anchorId="233569F8">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D6EE1C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w14:anchorId="233569F8">
                <v:textbox style="mso-fit-shape-to-text:t">
                  <w:txbxContent>
                    <w:p w:rsidR="009943EF" w:rsidP="00EA3188" w:rsidRDefault="009943EF" w14:paraId="7D6EE1C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00EA3188" w:rsidP="00EA3188" w:rsidRDefault="00EA3188" w14:paraId="3ED8048B" w14:textId="77777777">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rsidRPr="00B91A2D" w:rsidR="00EA3188" w:rsidP="00EA3188" w:rsidRDefault="00EA3188" w14:paraId="00332171" w14:textId="73EE3D04">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rsidR="002A6C59" w:rsidP="00EA3188" w:rsidRDefault="002A6C59" w14:paraId="2B3A3C73" w14:textId="77777777">
      <w:pPr>
        <w:spacing w:before="240"/>
        <w:rPr>
          <w:rFonts w:eastAsia="MS Mincho" w:cs="Calibri"/>
          <w:b/>
        </w:rPr>
      </w:pPr>
    </w:p>
    <w:p w:rsidR="002A6C59" w:rsidP="00EA3188" w:rsidRDefault="002A6C59" w14:paraId="742DCECE" w14:textId="77777777">
      <w:pPr>
        <w:spacing w:before="240"/>
        <w:rPr>
          <w:rFonts w:eastAsia="MS Mincho" w:cs="Calibri"/>
          <w:b/>
        </w:rPr>
      </w:pPr>
    </w:p>
    <w:p w:rsidRPr="00CD6E51" w:rsidR="00EA3188" w:rsidP="00EA3188" w:rsidRDefault="00EA3188" w14:paraId="44969077" w14:textId="77777777">
      <w:pPr>
        <w:spacing w:before="240"/>
        <w:rPr>
          <w:rFonts w:eastAsia="MS Mincho" w:cs="Calibri"/>
          <w:b/>
        </w:rPr>
      </w:pPr>
      <w:r>
        <w:rPr>
          <w:rFonts w:eastAsia="MS Mincho" w:cs="Calibri"/>
          <w:b/>
        </w:rPr>
        <w:lastRenderedPageBreak/>
        <w:t>How long will this</w:t>
      </w:r>
      <w:r w:rsidRPr="00CD6E51">
        <w:rPr>
          <w:rFonts w:eastAsia="MS Mincho" w:cs="Calibri"/>
          <w:b/>
        </w:rPr>
        <w:t xml:space="preserve"> take?</w:t>
      </w:r>
    </w:p>
    <w:p w:rsidRPr="00B91A2D" w:rsidR="00EA3188" w:rsidP="00EA3188" w:rsidRDefault="00EA3188" w14:paraId="5F3109B6" w14:textId="5F9E7BE1">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rsidRPr="00CD6E51" w:rsidR="00EA3188" w:rsidP="00EA3188" w:rsidRDefault="00EA3188" w14:paraId="774E633B" w14:textId="77777777">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rsidRPr="00B91A2D" w:rsidR="00EA3188" w:rsidP="00EA3188" w:rsidRDefault="00EA3188" w14:paraId="1541BFA7"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you </w:t>
      </w:r>
      <w:proofErr w:type="gramStart"/>
      <w:r w:rsidRPr="00B91A2D">
        <w:rPr>
          <w:rFonts w:eastAsia="MS Mincho" w:cs="Calibri"/>
        </w:rPr>
        <w:t>have to</w:t>
      </w:r>
      <w:proofErr w:type="gramEnd"/>
      <w:r w:rsidRPr="00B91A2D">
        <w:rPr>
          <w:rFonts w:eastAsia="MS Mincho" w:cs="Calibri"/>
        </w:rPr>
        <w:t xml:space="preserve">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rsidRPr="00B91A2D" w:rsidR="00EA3188" w:rsidP="00EA3188" w:rsidRDefault="00EA3188" w14:paraId="16622ED4" w14:textId="77777777">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rsidRPr="00B91A2D" w:rsidR="00EA3188" w:rsidP="00EA3188" w:rsidRDefault="00EA3188" w14:paraId="4FAB4797"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rsidRPr="00B91A2D" w:rsidR="00EA3188" w:rsidP="00EA3188" w:rsidRDefault="00EA3188" w14:paraId="78E65E1E"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38B5A52D" w14:textId="77777777">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rsidRPr="00B91A2D" w:rsidR="00EA3188" w:rsidP="00EA3188" w:rsidRDefault="00EA3188" w14:paraId="2B8E87FD" w14:textId="77777777">
      <w:pPr>
        <w:spacing w:before="240"/>
        <w:rPr>
          <w:rFonts w:eastAsia="MS Mincho" w:cs="Calibri"/>
          <w:b/>
          <w:bCs/>
        </w:rPr>
      </w:pPr>
      <w:r w:rsidRPr="00B91A2D">
        <w:rPr>
          <w:rFonts w:eastAsia="MS Mincho" w:cs="Calibri"/>
          <w:b/>
          <w:bCs/>
        </w:rPr>
        <w:t>What is the cost to you and what compensation will you get?</w:t>
      </w:r>
    </w:p>
    <w:p w:rsidR="00EA3188" w:rsidP="00EA3188" w:rsidRDefault="00EA3188" w14:paraId="1603CA2E"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rsidR="00EA3188" w:rsidP="00EA3188" w:rsidRDefault="00EA3188" w14:paraId="2A701550" w14:textId="5E035D46">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rsidRPr="00D71A3D" w:rsidR="00EA3188" w:rsidP="00EA3188" w:rsidRDefault="00EA3188" w14:paraId="28EE664C" w14:textId="77777777">
      <w:pPr>
        <w:spacing w:before="240"/>
        <w:rPr>
          <w:rFonts w:eastAsia="MS Mincho" w:cs="Calibri"/>
          <w:b/>
          <w:bCs/>
        </w:rPr>
      </w:pPr>
      <w:r w:rsidRPr="00D71A3D">
        <w:rPr>
          <w:rFonts w:eastAsia="MS Mincho" w:cs="Calibri"/>
          <w:b/>
          <w:bCs/>
        </w:rPr>
        <w:t>What are your choices about participating?</w:t>
      </w:r>
    </w:p>
    <w:p w:rsidRPr="00B91A2D" w:rsidR="00EA3188" w:rsidP="00EA3188" w:rsidRDefault="00EA3188" w14:paraId="5CD728FB"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rsidRPr="00D71A3D" w:rsidR="00EA3188" w:rsidP="00EA3188" w:rsidRDefault="00EA3188" w14:paraId="454C07F0"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10D96B77"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7FFC6F92" w14:textId="77777777">
      <w:pPr>
        <w:spacing w:after="0"/>
        <w:ind w:left="720"/>
        <w:rPr>
          <w:rFonts w:eastAsia="MS Mincho" w:cs="Calibri"/>
        </w:rPr>
      </w:pPr>
      <w:r>
        <w:rPr>
          <w:rFonts w:eastAsia="MS Mincho" w:cs="Calibri"/>
        </w:rPr>
        <w:t>Dr. Elizabeth Irvin-Barnwell</w:t>
      </w:r>
    </w:p>
    <w:p w:rsidRPr="00640D64" w:rsidR="00EA3188" w:rsidP="00EA3188" w:rsidRDefault="001260BB" w14:paraId="12512EDA" w14:textId="77777777">
      <w:pPr>
        <w:spacing w:after="0"/>
        <w:ind w:left="720"/>
        <w:rPr>
          <w:rFonts w:eastAsia="MS Mincho" w:cs="Calibri"/>
        </w:rPr>
      </w:pPr>
      <w:hyperlink w:history="1" r:id="rId92">
        <w:r w:rsidRPr="00640D64" w:rsidR="00EA3188">
          <w:rPr>
            <w:rStyle w:val="Hyperlink"/>
            <w:rFonts w:eastAsia="MS Mincho" w:cs="Calibri"/>
          </w:rPr>
          <w:t>Jcx0@cdc.gov</w:t>
        </w:r>
      </w:hyperlink>
    </w:p>
    <w:p w:rsidRPr="00D04616" w:rsidR="00EA3188" w:rsidP="00EA3188" w:rsidRDefault="00EA3188" w14:paraId="4F7F0995" w14:textId="77777777">
      <w:pPr>
        <w:spacing w:after="0"/>
        <w:ind w:left="720"/>
        <w:rPr>
          <w:rFonts w:eastAsia="MS Mincho" w:cs="Calibri"/>
        </w:rPr>
      </w:pPr>
      <w:r w:rsidRPr="00D04616">
        <w:rPr>
          <w:rFonts w:eastAsia="MS Mincho" w:cs="Calibri"/>
        </w:rPr>
        <w:t>770-488-3684</w:t>
      </w:r>
    </w:p>
    <w:p w:rsidR="00F1550E" w:rsidP="00EA3188" w:rsidRDefault="00F1550E" w14:paraId="0932D23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00F1550E" w:rsidP="00EA3188" w:rsidRDefault="00F1550E" w14:paraId="7DB6CF4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579F6F4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lastRenderedPageBreak/>
        <w:t>For questions about your rights as a research subject, please contact:</w:t>
      </w:r>
    </w:p>
    <w:p w:rsidR="00EA3188" w:rsidP="00EA3188" w:rsidRDefault="00EA3188" w14:paraId="1A7D8C1B" w14:textId="016B110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EA3188" w:rsidP="00EA3188" w:rsidRDefault="00EA3188" w14:paraId="5D74A4F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9A7697" w:rsidP="00EA3188" w:rsidRDefault="009A7697" w14:paraId="0840B26F" w14:textId="6C89630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5EE8E08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D76117" w:rsidP="00EA3188" w:rsidRDefault="00D76117" w14:paraId="17B5248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26F9BA1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 xml:space="preserve">If you feel you have been harmed by this </w:t>
      </w:r>
      <w:proofErr w:type="gramStart"/>
      <w:r w:rsidRPr="002627FB">
        <w:rPr>
          <w:rFonts w:ascii="Calibri" w:hAnsi="Calibri" w:cs="Tahoma"/>
        </w:rPr>
        <w:t>study</w:t>
      </w:r>
      <w:proofErr w:type="gramEnd"/>
      <w:r w:rsidRPr="002627FB">
        <w:rPr>
          <w:rFonts w:ascii="Calibri" w:hAnsi="Calibri" w:cs="Tahoma"/>
        </w:rPr>
        <w:t xml:space="preserve"> please contact</w:t>
      </w:r>
      <w:r>
        <w:rPr>
          <w:rFonts w:ascii="Calibri" w:hAnsi="Calibri" w:cs="Tahoma"/>
        </w:rPr>
        <w:t>:</w:t>
      </w:r>
      <w:r w:rsidRPr="002627FB">
        <w:rPr>
          <w:rFonts w:ascii="Calibri" w:hAnsi="Calibri" w:cs="Tahoma"/>
        </w:rPr>
        <w:t xml:space="preserve"> </w:t>
      </w:r>
    </w:p>
    <w:p w:rsidR="00EA3188" w:rsidP="00EA3188" w:rsidRDefault="00EA3188" w14:paraId="5564B62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13ADFAE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147F0A8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3">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68C3564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28D2947A"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3196D141"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1E688A7" w14:textId="77777777">
      <w:pPr>
        <w:spacing w:before="120"/>
        <w:rPr>
          <w:rFonts w:eastAsia="MS Mincho" w:cs="Calibri"/>
        </w:rPr>
      </w:pPr>
    </w:p>
    <w:p w:rsidR="00EA3188" w:rsidP="00EA3188" w:rsidRDefault="00EA3188" w14:paraId="04152093" w14:textId="77777777">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rsidRPr="003628DA" w:rsidR="00EA3188" w:rsidP="00EA3188" w:rsidRDefault="00EA3188" w14:paraId="398F59D5" w14:textId="77777777">
      <w:pPr>
        <w:spacing w:before="120"/>
        <w:jc w:val="center"/>
        <w:rPr>
          <w:rFonts w:eastAsia="Times New Roman" w:cs="Calibri"/>
          <w:b/>
        </w:rPr>
      </w:pPr>
      <w:r w:rsidRPr="003628DA">
        <w:rPr>
          <w:b/>
        </w:rPr>
        <w:t>Collections Related to Synthetic Turf Fields with Crumb Rubber Infill</w:t>
      </w:r>
    </w:p>
    <w:p w:rsidR="00EA3188" w:rsidP="00EA3188" w:rsidRDefault="00EA3188" w14:paraId="4B761437"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EF2DD9" w:rsidR="00EA3188" w:rsidP="00EA3188" w:rsidRDefault="00EA3188" w14:paraId="0BF2565A" w14:textId="77777777">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rsidR="00EA3188" w:rsidP="00EA3188" w:rsidRDefault="00EA3188" w14:paraId="6AE78266"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rsidR="00EA3188" w:rsidP="00EA3188" w:rsidRDefault="00EA3188" w14:paraId="4E827CBD" w14:textId="77777777">
      <w:pPr>
        <w:spacing w:after="0" w:line="240" w:lineRule="auto"/>
        <w:ind w:firstLine="360"/>
        <w:rPr>
          <w:rFonts w:eastAsia="MS Mincho" w:cs="Calibri"/>
        </w:rPr>
      </w:pPr>
    </w:p>
    <w:p w:rsidR="00EA3188" w:rsidP="00EA3188" w:rsidRDefault="00EA3188" w14:paraId="7EF837E5" w14:textId="77777777">
      <w:pPr>
        <w:spacing w:after="0" w:line="240" w:lineRule="auto"/>
        <w:ind w:firstLine="360"/>
        <w:rPr>
          <w:rFonts w:eastAsia="MS Mincho" w:cs="Calibri"/>
        </w:rPr>
      </w:pPr>
    </w:p>
    <w:p w:rsidRPr="00B91A2D" w:rsidR="00EA3188" w:rsidP="00EA3188" w:rsidRDefault="00EA3188" w14:paraId="13855936"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7DBC1A65" w14:textId="77777777">
      <w:pPr>
        <w:spacing w:after="0" w:line="240" w:lineRule="auto"/>
        <w:ind w:firstLine="360"/>
        <w:rPr>
          <w:rFonts w:eastAsia="MS Mincho" w:cs="Calibri"/>
        </w:rPr>
      </w:pPr>
      <w:r w:rsidRPr="00B91A2D">
        <w:rPr>
          <w:rFonts w:eastAsia="MS Mincho" w:cs="Calibri"/>
        </w:rPr>
        <w:t>Participant’s name (Print)</w:t>
      </w:r>
    </w:p>
    <w:p w:rsidR="00EA3188" w:rsidP="00EA3188" w:rsidRDefault="00EA3188" w14:paraId="344D9438" w14:textId="77777777">
      <w:pPr>
        <w:spacing w:after="0" w:line="240" w:lineRule="auto"/>
        <w:ind w:firstLine="360"/>
        <w:rPr>
          <w:rFonts w:eastAsia="MS Mincho" w:cs="Calibri"/>
        </w:rPr>
      </w:pPr>
    </w:p>
    <w:p w:rsidRPr="00B91A2D" w:rsidR="00EA3188" w:rsidP="00EA3188" w:rsidRDefault="00EA3188" w14:paraId="1F3C082E" w14:textId="77777777">
      <w:pPr>
        <w:spacing w:after="0" w:line="240" w:lineRule="auto"/>
        <w:ind w:firstLine="360"/>
        <w:rPr>
          <w:rFonts w:eastAsia="MS Mincho" w:cs="Calibri"/>
        </w:rPr>
      </w:pPr>
    </w:p>
    <w:p w:rsidRPr="00B91A2D" w:rsidR="00EA3188" w:rsidP="00EA3188" w:rsidRDefault="00EA3188" w14:paraId="5D128C66" w14:textId="77777777">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rsidRPr="00B91A2D" w:rsidR="00EA3188" w:rsidP="00EA3188" w:rsidRDefault="00EA3188" w14:paraId="2BA10E08" w14:textId="77777777">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rsidR="00EA3188" w:rsidP="00EA3188" w:rsidRDefault="00EA3188" w14:paraId="5CA40EBD" w14:textId="77777777">
      <w:pPr>
        <w:ind w:firstLine="360"/>
        <w:rPr>
          <w:rFonts w:eastAsia="MS Mincho" w:cs="Calibri"/>
        </w:rPr>
      </w:pPr>
      <w:r w:rsidDel="003F5405">
        <w:rPr>
          <w:rFonts w:eastAsia="MS Mincho" w:cs="Calibri"/>
          <w:i/>
        </w:rPr>
        <w:t xml:space="preserve"> </w:t>
      </w:r>
    </w:p>
    <w:p w:rsidRPr="0083326D" w:rsidR="00EA3188" w:rsidP="00EA3188" w:rsidRDefault="00EA3188" w14:paraId="1CD64D97" w14:textId="1AD3F134">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rsidR="00EA3188" w:rsidP="00EA3188" w:rsidRDefault="00EA3188" w14:paraId="646B6708" w14:textId="77777777">
      <w:pPr>
        <w:spacing w:after="0" w:line="240" w:lineRule="auto"/>
        <w:rPr>
          <w:rFonts w:eastAsia="MS Mincho" w:cs="Calibri"/>
        </w:rPr>
      </w:pPr>
    </w:p>
    <w:p w:rsidR="00EA3188" w:rsidP="00EA3188" w:rsidRDefault="00EA3188" w14:paraId="075C7B32" w14:textId="77777777">
      <w:pPr>
        <w:spacing w:after="0" w:line="240" w:lineRule="auto"/>
        <w:ind w:firstLine="360"/>
        <w:rPr>
          <w:rFonts w:eastAsia="MS Mincho" w:cs="Calibri"/>
        </w:rPr>
      </w:pPr>
    </w:p>
    <w:p w:rsidRPr="00B91A2D" w:rsidR="00EA3188" w:rsidP="00EA3188" w:rsidRDefault="00EA3188" w14:paraId="01EEE61D"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44FE9BCF" w14:textId="77777777">
      <w:pPr>
        <w:spacing w:after="0" w:line="240" w:lineRule="auto"/>
        <w:ind w:firstLine="360"/>
        <w:rPr>
          <w:rFonts w:eastAsia="MS Mincho" w:cs="Calibri"/>
        </w:rPr>
      </w:pPr>
      <w:r w:rsidRPr="00B91A2D">
        <w:rPr>
          <w:rFonts w:eastAsia="MS Mincho" w:cs="Calibri"/>
        </w:rPr>
        <w:t>Participant’s name (Print)</w:t>
      </w:r>
    </w:p>
    <w:p w:rsidR="00EA3188" w:rsidP="00EA3188" w:rsidRDefault="00EA3188" w14:paraId="76AC33A8" w14:textId="77777777">
      <w:pPr>
        <w:spacing w:after="0" w:line="240" w:lineRule="auto"/>
        <w:ind w:firstLine="360"/>
        <w:rPr>
          <w:rFonts w:eastAsia="MS Mincho" w:cs="Calibri"/>
        </w:rPr>
      </w:pPr>
    </w:p>
    <w:p w:rsidRPr="00B91A2D" w:rsidR="00EA3188" w:rsidP="00EA3188" w:rsidRDefault="00EA3188" w14:paraId="4746B49C" w14:textId="77777777">
      <w:pPr>
        <w:spacing w:after="0" w:line="240" w:lineRule="auto"/>
        <w:ind w:firstLine="360"/>
        <w:rPr>
          <w:rFonts w:eastAsia="MS Mincho" w:cs="Calibri"/>
        </w:rPr>
      </w:pPr>
    </w:p>
    <w:p w:rsidRPr="00B91A2D" w:rsidR="00EA3188" w:rsidP="00EA3188" w:rsidRDefault="00EA3188" w14:paraId="7E8B92D2" w14:textId="77777777">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rsidRPr="003F5405" w:rsidR="00EA3188" w:rsidP="00EA3188" w:rsidRDefault="00EA3188" w14:paraId="4B8C6D70" w14:textId="77777777">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rsidRPr="003F5405" w:rsidR="00EA3188" w:rsidP="00EA3188" w:rsidRDefault="00EA3188" w14:paraId="654F31EF" w14:textId="77777777">
      <w:pPr>
        <w:pStyle w:val="ListParagraph"/>
        <w:ind w:left="2970"/>
        <w:rPr>
          <w:rFonts w:eastAsia="MS Mincho" w:cs="Calibri"/>
        </w:rPr>
      </w:pPr>
    </w:p>
    <w:p w:rsidR="00EA3188" w:rsidP="00EA3188" w:rsidRDefault="00EA3188" w14:paraId="2A3B8C45" w14:textId="77777777">
      <w:pPr>
        <w:spacing w:after="200" w:line="276" w:lineRule="auto"/>
      </w:pPr>
      <w:r>
        <w:br w:type="page"/>
      </w:r>
    </w:p>
    <w:p w:rsidR="00EA3188" w:rsidP="00EA3188" w:rsidRDefault="00EA3188" w14:paraId="498102DD" w14:textId="77777777">
      <w:pPr>
        <w:spacing w:after="0"/>
        <w:jc w:val="center"/>
        <w:rPr>
          <w:b/>
        </w:rPr>
      </w:pPr>
      <w:r>
        <w:rPr>
          <w:noProof/>
        </w:rPr>
        <w:lastRenderedPageBreak/>
        <mc:AlternateContent>
          <mc:Choice Requires="wps">
            <w:drawing>
              <wp:anchor distT="45720" distB="45720" distL="114300" distR="114300" simplePos="0" relativeHeight="252597248" behindDoc="0" locked="0" layoutInCell="1" allowOverlap="1" wp14:editId="197F57FF" wp14:anchorId="4E7C8176">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rsidR="009943EF" w:rsidP="00EA3188" w:rsidRDefault="009943EF" w14:paraId="19B5CF50" w14:textId="14F7B84B">
                            <w:pPr>
                              <w:spacing w:after="0"/>
                              <w:rPr>
                                <w:sz w:val="18"/>
                                <w:szCs w:val="18"/>
                              </w:rPr>
                            </w:pPr>
                            <w:r>
                              <w:rPr>
                                <w:sz w:val="18"/>
                                <w:szCs w:val="18"/>
                              </w:rPr>
                              <w:t>Appendix H2. Adult Consent – Exposure Measurement</w:t>
                            </w:r>
                          </w:p>
                          <w:p w:rsidRPr="001D23EE" w:rsidR="009943EF" w:rsidP="00EA3188" w:rsidRDefault="009943EF" w14:paraId="6EDEF30C" w14:textId="25989869">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190"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3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w14:anchorId="4E7C8176">
                <v:textbox>
                  <w:txbxContent>
                    <w:p w:rsidR="009943EF" w:rsidP="00EA3188" w:rsidRDefault="009943EF" w14:paraId="19B5CF50" w14:textId="14F7B84B">
                      <w:pPr>
                        <w:spacing w:after="0"/>
                        <w:rPr>
                          <w:sz w:val="18"/>
                          <w:szCs w:val="18"/>
                        </w:rPr>
                      </w:pPr>
                      <w:r>
                        <w:rPr>
                          <w:sz w:val="18"/>
                          <w:szCs w:val="18"/>
                        </w:rPr>
                        <w:t>Appendix H2. Adult Consent – Exposure Measurement</w:t>
                      </w:r>
                    </w:p>
                    <w:p w:rsidRPr="001D23EE" w:rsidR="009943EF" w:rsidP="00EA3188" w:rsidRDefault="009943EF" w14:paraId="6EDEF30C" w14:textId="25989869">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rsidR="00EA3188" w:rsidP="00EA3188" w:rsidRDefault="00EA3188" w14:paraId="7557C348" w14:textId="77777777">
      <w:pPr>
        <w:spacing w:after="0"/>
        <w:jc w:val="center"/>
        <w:rPr>
          <w:b/>
        </w:rPr>
      </w:pPr>
    </w:p>
    <w:p w:rsidR="00EA3188" w:rsidP="00EA3188" w:rsidRDefault="00EA3188" w14:paraId="42EB89AE" w14:textId="77777777">
      <w:pPr>
        <w:spacing w:after="0"/>
        <w:jc w:val="center"/>
        <w:rPr>
          <w:b/>
        </w:rPr>
      </w:pPr>
    </w:p>
    <w:p w:rsidRPr="00B91A2D" w:rsidR="00EA3188" w:rsidP="00EA3188" w:rsidRDefault="00EA3188" w14:paraId="610DC109" w14:textId="4FD91C26">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rsidR="00EA3188" w:rsidP="00EA3188" w:rsidRDefault="00EA3188" w14:paraId="67B3548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65BEAC36"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5EE18668" w14:textId="392E6049">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0CEE281D" w14:textId="1F030E13">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rsidRPr="00B91A2D" w:rsidR="00EA3188" w:rsidP="00EA3188" w:rsidRDefault="00EA3188" w14:paraId="27859C54" w14:textId="61310FEA">
      <w:pPr>
        <w:spacing w:before="120"/>
        <w:rPr>
          <w:rFonts w:eastAsia="MS Mincho" w:cs="Calibri"/>
        </w:rPr>
      </w:pPr>
      <w:r w:rsidRPr="00B91A2D">
        <w:rPr>
          <w:rFonts w:eastAsia="MS Mincho" w:cs="Calibri"/>
        </w:rPr>
        <w:t>The purpose is to see</w:t>
      </w:r>
      <w:r>
        <w:rPr>
          <w:rFonts w:eastAsia="MS Mincho" w:cs="Calibri"/>
        </w:rPr>
        <w:t xml:space="preserve"> how people might </w:t>
      </w:r>
      <w:proofErr w:type="gramStart"/>
      <w:r w:rsidR="007D4350">
        <w:rPr>
          <w:rFonts w:eastAsia="MS Mincho" w:cs="Calibri"/>
        </w:rPr>
        <w:t>come into contact with</w:t>
      </w:r>
      <w:proofErr w:type="gramEnd"/>
      <w:r w:rsidR="007D4350">
        <w:rPr>
          <w:rFonts w:eastAsia="MS Mincho" w:cs="Calibri"/>
        </w:rPr>
        <w:t xml:space="preserve"> </w:t>
      </w:r>
      <w:r>
        <w:rPr>
          <w:rFonts w:eastAsia="MS Mincho" w:cs="Calibri"/>
        </w:rPr>
        <w:t xml:space="preserve">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rsidRPr="00B91A2D" w:rsidR="00EA3188" w:rsidP="00EA3188" w:rsidRDefault="00EA3188" w14:paraId="4BCB1A68" w14:textId="77777777">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rsidRPr="00D04616" w:rsidR="00EA3188" w:rsidP="00EA3188" w:rsidRDefault="00EA3188" w14:paraId="49C0E418" w14:textId="715411EE">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rsidRPr="00B91A2D" w:rsidR="00EA3188" w:rsidP="00EA3188" w:rsidRDefault="00EA3188" w14:paraId="07FB3E2B" w14:textId="77777777">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rsidRPr="00B91A2D" w:rsidR="00EA3188" w:rsidP="00EA3188" w:rsidRDefault="00EA3188" w14:paraId="4C8CBC1B" w14:textId="77777777">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editId="7FA756FE" wp14:anchorId="455F9A18">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11B7B5A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1"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w14:anchorId="455F9A18">
                <v:textbox style="mso-fit-shape-to-text:t">
                  <w:txbxContent>
                    <w:p w:rsidR="009943EF" w:rsidP="00EA3188" w:rsidRDefault="009943EF" w14:paraId="11B7B5A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editId="7F683603" wp14:anchorId="51C14B07">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4270078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w14:anchorId="51C14B07">
                <v:textbox style="mso-fit-shape-to-text:t">
                  <w:txbxContent>
                    <w:p w:rsidR="009943EF" w:rsidP="00EA3188" w:rsidRDefault="009943EF" w14:paraId="4270078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rsidR="00EA3188" w:rsidP="002715E7" w:rsidRDefault="00EA3188" w14:paraId="4E193265" w14:textId="1901F148">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 xml:space="preserve">with a small sampling tube attached to your clothes during the activity. Your air sample will </w:t>
      </w:r>
      <w:proofErr w:type="gramStart"/>
      <w:r>
        <w:rPr>
          <w:rFonts w:eastAsia="MS Mincho" w:cs="Calibri"/>
        </w:rPr>
        <w:t>analyzed</w:t>
      </w:r>
      <w:proofErr w:type="gramEnd"/>
      <w:r>
        <w:rPr>
          <w:rFonts w:eastAsia="MS Mincho" w:cs="Calibri"/>
        </w:rPr>
        <w:t xml:space="preserve"> by laboratories at the EPA.</w:t>
      </w:r>
    </w:p>
    <w:p w:rsidR="00EA3188" w:rsidP="002715E7" w:rsidRDefault="00EA3188" w14:paraId="37AF3DAF" w14:textId="7777777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rsidR="00EA3188" w:rsidP="002715E7" w:rsidRDefault="00EA3188" w14:paraId="58DE391D" w14:textId="741AD100">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rsidR="00EA3188" w:rsidP="002715E7" w:rsidRDefault="00EA3188" w14:paraId="604205DE" w14:textId="7777777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rsidRPr="00823EE5" w:rsidR="00EA3188" w:rsidP="002715E7" w:rsidRDefault="00EA3188" w14:paraId="5FE80AE9" w14:textId="77777777">
      <w:pPr>
        <w:numPr>
          <w:ilvl w:val="1"/>
          <w:numId w:val="43"/>
        </w:numPr>
        <w:spacing w:before="120" w:after="0" w:line="240" w:lineRule="auto"/>
        <w:rPr>
          <w:rFonts w:eastAsia="MS Mincho" w:cs="Calibri"/>
        </w:rPr>
      </w:pPr>
      <w:r w:rsidRPr="00823EE5">
        <w:rPr>
          <w:rFonts w:eastAsia="MS Mincho" w:cs="Calibri"/>
        </w:rPr>
        <w:lastRenderedPageBreak/>
        <w:t>You will be asked to provide 50-100 ml (about ½ cup) of urine in a cup.  You will do this in private in a restroom.</w:t>
      </w:r>
    </w:p>
    <w:p w:rsidRPr="004203E7" w:rsidR="0001156F" w:rsidP="002715E7" w:rsidRDefault="0001156F" w14:paraId="1A630A79" w14:textId="7777777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rsidRPr="004203E7" w:rsidR="0001156F" w:rsidP="0001156F" w:rsidRDefault="0001156F" w14:paraId="64957688" w14:textId="77777777">
      <w:pPr>
        <w:pStyle w:val="ListParagraph"/>
        <w:spacing w:before="120"/>
        <w:ind w:left="787"/>
        <w:rPr>
          <w:rFonts w:eastAsia="MS Mincho" w:cs="Calibri"/>
        </w:rPr>
      </w:pPr>
    </w:p>
    <w:p w:rsidR="00EA3188" w:rsidP="002715E7" w:rsidRDefault="0001156F" w14:paraId="26AD4301" w14:textId="1C63BC89">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rsidRPr="00417843" w:rsidR="00EA3188" w:rsidP="002715E7" w:rsidRDefault="00EA3188" w14:paraId="5FF03B41" w14:textId="1F3E60E5">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rsidRPr="00B50F7F" w:rsidR="00EA3188" w:rsidP="00EA3188" w:rsidRDefault="00EA3188" w14:paraId="1E1E07CE" w14:textId="77777777">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rsidRPr="00B91A2D" w:rsidR="00EA3188" w:rsidP="00EA3188" w:rsidRDefault="00EA3188" w14:paraId="011E1F7D" w14:textId="7A9213D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Pr="00B50F7F" w:rsidR="0001156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rsidRPr="00CD6E51" w:rsidR="00EA3188" w:rsidP="00EA3188" w:rsidRDefault="00EA3188" w14:paraId="7BAAB3FB" w14:textId="1554950C">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rsidR="00EA3188" w:rsidP="00EA3188" w:rsidRDefault="00EA3188" w14:paraId="5EC79F84" w14:textId="68E6B79C">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rsidR="00EA3188" w:rsidP="00EA3188" w:rsidRDefault="00EA3188" w14:paraId="2B3F6F95" w14:textId="77777777">
      <w:pPr>
        <w:spacing w:before="120"/>
        <w:rPr>
          <w:rFonts w:eastAsia="MS Mincho" w:cs="Calibri"/>
        </w:rPr>
      </w:pPr>
      <w:r>
        <w:rPr>
          <w:rFonts w:eastAsia="MS Mincho" w:cs="Calibri"/>
        </w:rPr>
        <w:t>The skin wipe sampling will involve personal contact by a research staff member with your hands, arms, and legs.</w:t>
      </w:r>
    </w:p>
    <w:p w:rsidRPr="00B91A2D" w:rsidR="00EA3188" w:rsidP="00EA3188" w:rsidRDefault="00EA3188" w14:paraId="3BA87ECC" w14:textId="761EDC19">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rsidRPr="00B91A2D" w:rsidR="00EA3188" w:rsidP="00EA3188" w:rsidRDefault="00EA3188" w14:paraId="4A151F84"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rsidRPr="00B91A2D" w:rsidR="00EA3188" w:rsidP="00EA3188" w:rsidRDefault="00EA3188" w14:paraId="2766E8C4"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31FC6A91" w14:textId="04165775">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Pr="00B91A2D" w:rsidR="0001156F">
        <w:rPr>
          <w:rFonts w:eastAsia="MS Mincho" w:cs="Calibri"/>
        </w:rPr>
        <w:t xml:space="preserve">Only </w:t>
      </w:r>
      <w:r w:rsidR="0001156F">
        <w:rPr>
          <w:rFonts w:eastAsia="MS Mincho" w:cs="Calibri"/>
        </w:rPr>
        <w:t xml:space="preserve">EPA and ATSDR </w:t>
      </w:r>
      <w:r w:rsidRPr="00B91A2D" w:rsidR="0001156F">
        <w:rPr>
          <w:rFonts w:eastAsia="MS Mincho" w:cs="Calibri"/>
        </w:rPr>
        <w:t xml:space="preserve">staff </w:t>
      </w:r>
      <w:r w:rsidR="0001156F">
        <w:rPr>
          <w:rFonts w:eastAsia="MS Mincho" w:cs="Calibri"/>
        </w:rPr>
        <w:t xml:space="preserve">and their contractors authorized to </w:t>
      </w:r>
      <w:r w:rsidRPr="00B91A2D" w:rsidR="0001156F">
        <w:rPr>
          <w:rFonts w:eastAsia="MS Mincho" w:cs="Calibri"/>
        </w:rPr>
        <w:t xml:space="preserve">work on the </w:t>
      </w:r>
      <w:r w:rsidR="0001156F">
        <w:rPr>
          <w:rFonts w:eastAsia="MS Mincho" w:cs="Calibri"/>
        </w:rPr>
        <w:t>study</w:t>
      </w:r>
      <w:r w:rsidRPr="00B91A2D" w:rsidR="0001156F">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rsidRPr="00B91A2D" w:rsidR="00EA3188" w:rsidP="00EA3188" w:rsidRDefault="0001156F" w14:paraId="3B90FB77" w14:textId="6825E091">
      <w:pPr>
        <w:spacing w:before="240"/>
        <w:rPr>
          <w:rFonts w:eastAsia="MS Mincho" w:cs="Calibri"/>
          <w:b/>
          <w:bCs/>
        </w:rPr>
      </w:pPr>
      <w:r>
        <w:rPr>
          <w:rFonts w:eastAsia="MS Mincho" w:cs="Calibri"/>
          <w:b/>
          <w:bCs/>
        </w:rPr>
        <w:t>Who will have access to my air, skin wipe, blood, and urine samples</w:t>
      </w:r>
      <w:r w:rsidRPr="00B91A2D" w:rsidR="00EA3188">
        <w:rPr>
          <w:rFonts w:eastAsia="MS Mincho" w:cs="Calibri"/>
          <w:b/>
          <w:bCs/>
        </w:rPr>
        <w:t>?</w:t>
      </w:r>
    </w:p>
    <w:p w:rsidR="00EA3188" w:rsidP="00EA3188" w:rsidRDefault="00EA3188" w14:paraId="440BE650" w14:textId="51104A9E">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w:t>
      </w:r>
      <w:proofErr w:type="gramStart"/>
      <w:r>
        <w:rPr>
          <w:rFonts w:eastAsia="MS Mincho" w:cs="Calibri"/>
        </w:rPr>
        <w:t>at a later time</w:t>
      </w:r>
      <w:proofErr w:type="gramEnd"/>
      <w:r>
        <w:rPr>
          <w:rFonts w:eastAsia="MS Mincho" w:cs="Calibri"/>
        </w:rPr>
        <w:t xml:space="preserve">. The chemical tests have not been chosen yet. Your samples will be labeled with a code number only. </w:t>
      </w:r>
    </w:p>
    <w:p w:rsidRPr="00B91A2D" w:rsidR="00EA3188" w:rsidP="00EA3188" w:rsidRDefault="00EA3188" w14:paraId="178F5BFD" w14:textId="77777777">
      <w:pPr>
        <w:spacing w:before="240"/>
        <w:rPr>
          <w:rFonts w:eastAsia="MS Mincho" w:cs="Calibri"/>
          <w:b/>
          <w:bCs/>
        </w:rPr>
      </w:pPr>
      <w:r w:rsidRPr="00B91A2D">
        <w:rPr>
          <w:rFonts w:eastAsia="MS Mincho" w:cs="Calibri"/>
          <w:b/>
          <w:bCs/>
        </w:rPr>
        <w:t>What is the cost to you and what compensation will you get?</w:t>
      </w:r>
    </w:p>
    <w:p w:rsidRPr="000C68CB" w:rsidR="00EA3188" w:rsidP="00EA3188" w:rsidRDefault="00EA3188" w14:paraId="71C8B2FA" w14:textId="16037DDA">
      <w:pPr>
        <w:spacing w:before="120"/>
        <w:rPr>
          <w:rFonts w:eastAsia="MS Mincho" w:cs="Calibri"/>
        </w:rPr>
      </w:pPr>
      <w:r>
        <w:rPr>
          <w:rFonts w:eastAsia="MS Mincho" w:cs="Calibri"/>
        </w:rPr>
        <w:lastRenderedPageBreak/>
        <w:t xml:space="preserve">The only cost for being in our study is your time and effort to take part.  </w:t>
      </w:r>
      <w:r w:rsidR="0001156F">
        <w:rPr>
          <w:rFonts w:eastAsia="MS Mincho" w:cs="Calibri"/>
        </w:rPr>
        <w:t xml:space="preserve">We will give you </w:t>
      </w:r>
      <w:proofErr w:type="gramStart"/>
      <w:r w:rsidRPr="000C68CB" w:rsidR="0001156F">
        <w:rPr>
          <w:rFonts w:eastAsia="MS Mincho" w:cs="Calibri"/>
        </w:rPr>
        <w:t>a  gift</w:t>
      </w:r>
      <w:proofErr w:type="gramEnd"/>
      <w:r w:rsidRPr="000C68CB" w:rsidR="0001156F">
        <w:rPr>
          <w:rFonts w:eastAsia="MS Mincho" w:cs="Calibri"/>
        </w:rPr>
        <w:t xml:space="preserve"> card each time you give us blood and urine samples (</w:t>
      </w:r>
      <w:r w:rsidR="0001156F">
        <w:rPr>
          <w:rFonts w:eastAsia="MS Mincho" w:cs="Calibri"/>
        </w:rPr>
        <w:t>$15 pre-activity and $25 post-activity</w:t>
      </w:r>
      <w:r w:rsidRPr="000C68CB" w:rsidR="0001156F">
        <w:rPr>
          <w:rFonts w:eastAsia="MS Mincho" w:cs="Calibri"/>
        </w:rPr>
        <w:t xml:space="preserve">). </w:t>
      </w:r>
      <w:r w:rsidRPr="000C68CB">
        <w:rPr>
          <w:rFonts w:eastAsia="MS Mincho" w:cs="Calibri"/>
        </w:rPr>
        <w:t xml:space="preserve">You can use the gift cards at most stores or for online shopping.  </w:t>
      </w:r>
    </w:p>
    <w:p w:rsidRPr="00D71A3D" w:rsidR="00EA3188" w:rsidP="00EA3188" w:rsidRDefault="00EA3188" w14:paraId="3B871842" w14:textId="77777777">
      <w:pPr>
        <w:spacing w:before="240"/>
        <w:rPr>
          <w:rFonts w:eastAsia="MS Mincho" w:cs="Calibri"/>
          <w:b/>
          <w:bCs/>
        </w:rPr>
      </w:pPr>
      <w:r w:rsidRPr="000C68CB">
        <w:rPr>
          <w:rFonts w:eastAsia="MS Mincho" w:cs="Calibri"/>
          <w:b/>
          <w:bCs/>
        </w:rPr>
        <w:t>What are your choices about participating?</w:t>
      </w:r>
    </w:p>
    <w:p w:rsidRPr="00B91A2D" w:rsidR="00EA3188" w:rsidP="00EA3188" w:rsidRDefault="00EA3188" w14:paraId="48BA6422" w14:textId="77777777">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rsidRPr="00D71A3D" w:rsidR="00EA3188" w:rsidP="00EA3188" w:rsidRDefault="00EA3188" w14:paraId="31A0431F"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6C3BBCC6"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4AC5E0D4" w14:textId="77777777">
      <w:pPr>
        <w:spacing w:after="0"/>
        <w:ind w:left="720"/>
        <w:rPr>
          <w:rFonts w:eastAsia="MS Mincho" w:cs="Calibri"/>
        </w:rPr>
      </w:pPr>
      <w:r>
        <w:rPr>
          <w:rFonts w:eastAsia="MS Mincho" w:cs="Calibri"/>
        </w:rPr>
        <w:t>Dr. Elizabeth Irvin-Barnwell</w:t>
      </w:r>
    </w:p>
    <w:p w:rsidRPr="00640D64" w:rsidR="00EA3188" w:rsidP="00EA3188" w:rsidRDefault="001260BB" w14:paraId="244F0A3F" w14:textId="77777777">
      <w:pPr>
        <w:spacing w:after="0"/>
        <w:ind w:left="720"/>
        <w:rPr>
          <w:rFonts w:eastAsia="MS Mincho" w:cs="Calibri"/>
        </w:rPr>
      </w:pPr>
      <w:hyperlink w:history="1" r:id="rId94">
        <w:r w:rsidRPr="00640D64" w:rsidR="00EA3188">
          <w:rPr>
            <w:rStyle w:val="Hyperlink"/>
            <w:rFonts w:eastAsia="MS Mincho" w:cs="Calibri"/>
          </w:rPr>
          <w:t>Jcx0@cdc.gov</w:t>
        </w:r>
      </w:hyperlink>
    </w:p>
    <w:p w:rsidRPr="00D04616" w:rsidR="00EA3188" w:rsidP="00EA3188" w:rsidRDefault="00EA3188" w14:paraId="0748D594" w14:textId="77777777">
      <w:pPr>
        <w:spacing w:after="0"/>
        <w:ind w:left="720"/>
        <w:rPr>
          <w:rFonts w:eastAsia="MS Mincho" w:cs="Calibri"/>
        </w:rPr>
      </w:pPr>
      <w:r w:rsidRPr="00D04616">
        <w:rPr>
          <w:rFonts w:eastAsia="MS Mincho" w:cs="Calibri"/>
        </w:rPr>
        <w:t>770-488-3684</w:t>
      </w:r>
    </w:p>
    <w:p w:rsidRPr="00CF6B7A" w:rsidR="00EA3188" w:rsidP="00EA3188" w:rsidRDefault="00EA3188" w14:paraId="1036353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EA3188" w:rsidP="00EA3188" w:rsidRDefault="00EA3188" w14:paraId="0AA3ECB4" w14:textId="70BB3A3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9A7697" w:rsidR="00CC430F">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4DBC5C9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9A7697" w:rsidP="00EA3188" w:rsidRDefault="009A7697" w14:paraId="429845CE" w14:textId="27DD57C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4E38738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6B4F31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 xml:space="preserve">If you feel you have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46DF56A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10D456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752D35D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5">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62788C9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45B68DD7"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076C5D28"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33E7828" w14:textId="77777777">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6E94924F"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4BDE399" w14:textId="77777777">
      <w:pPr>
        <w:jc w:val="center"/>
        <w:rPr>
          <w:rFonts w:eastAsia="Times New Roman" w:cs="Calibri"/>
          <w:b/>
        </w:rPr>
      </w:pPr>
    </w:p>
    <w:p w:rsidR="00EA3188" w:rsidP="00EA3188" w:rsidRDefault="00EA3188" w14:paraId="13D14B03" w14:textId="790B60B1">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5262DC" w:rsidR="00EA3188" w:rsidP="00EA3188" w:rsidRDefault="00EA3188" w14:paraId="5F37712E"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6CFDC94D" w14:textId="147CDC70">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w:t>
      </w:r>
      <w:proofErr w:type="spellStart"/>
      <w:r>
        <w:rPr>
          <w:rFonts w:eastAsia="MS Mincho" w:cs="Calibri"/>
        </w:rPr>
        <w:t>air</w:t>
      </w:r>
      <w:proofErr w:type="spellEnd"/>
      <w:r>
        <w:rPr>
          <w:rFonts w:eastAsia="MS Mincho" w:cs="Calibri"/>
        </w:rPr>
        <w:t xml:space="preserve">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5F2075C6" w14:textId="77777777">
      <w:pPr>
        <w:spacing w:after="0" w:line="240" w:lineRule="auto"/>
        <w:ind w:firstLine="360"/>
        <w:rPr>
          <w:rFonts w:eastAsia="MS Mincho" w:cs="Calibri"/>
        </w:rPr>
      </w:pPr>
    </w:p>
    <w:p w:rsidRPr="005262DC" w:rsidR="00EA3188" w:rsidP="00EA3188" w:rsidRDefault="00EA3188" w14:paraId="7B530EDC" w14:textId="77777777">
      <w:pPr>
        <w:spacing w:after="0" w:line="240" w:lineRule="auto"/>
        <w:ind w:firstLine="360"/>
        <w:rPr>
          <w:rFonts w:eastAsia="MS Mincho" w:cs="Calibri"/>
        </w:rPr>
      </w:pPr>
    </w:p>
    <w:p w:rsidRPr="005262DC" w:rsidR="00EA3188" w:rsidP="00EA3188" w:rsidRDefault="00EA3188" w14:paraId="3C6DF746"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61B3FAE4"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50ACDB16" w14:textId="77777777">
      <w:pPr>
        <w:spacing w:after="0" w:line="240" w:lineRule="auto"/>
        <w:ind w:firstLine="360"/>
        <w:rPr>
          <w:rFonts w:eastAsia="MS Mincho" w:cs="Calibri"/>
        </w:rPr>
      </w:pPr>
    </w:p>
    <w:p w:rsidRPr="00EE370B" w:rsidR="00EA3188" w:rsidP="00EA3188" w:rsidRDefault="00EA3188" w14:paraId="125DC82A" w14:textId="77777777">
      <w:pPr>
        <w:spacing w:after="0" w:line="240" w:lineRule="auto"/>
        <w:ind w:firstLine="360"/>
        <w:rPr>
          <w:rFonts w:eastAsia="MS Mincho" w:cs="Calibri"/>
        </w:rPr>
      </w:pPr>
    </w:p>
    <w:p w:rsidRPr="00EE370B" w:rsidR="00EA3188" w:rsidP="00EA3188" w:rsidRDefault="00EA3188" w14:paraId="32D4BFB0"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26CA80E8"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41C00013" w14:textId="77777777">
      <w:pPr>
        <w:spacing w:before="240" w:after="0" w:line="240" w:lineRule="auto"/>
        <w:rPr>
          <w:rFonts w:eastAsia="MS Mincho" w:cs="Calibri"/>
        </w:rPr>
      </w:pPr>
    </w:p>
    <w:p w:rsidRPr="002627FB" w:rsidR="00EA3188" w:rsidP="00EA3188" w:rsidRDefault="00EA3188" w14:paraId="7DCFB0CA" w14:textId="77777777">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rsidRPr="006D351D" w:rsidR="00EA3188" w:rsidP="00EA3188" w:rsidRDefault="00EA3188" w14:paraId="23BE380F" w14:textId="77777777">
      <w:pPr>
        <w:spacing w:after="0" w:line="240" w:lineRule="auto"/>
        <w:ind w:firstLine="360"/>
        <w:rPr>
          <w:rFonts w:eastAsia="MS Mincho" w:cs="Calibri"/>
        </w:rPr>
      </w:pPr>
    </w:p>
    <w:p w:rsidRPr="005262DC" w:rsidR="00EA3188" w:rsidP="00EA3188" w:rsidRDefault="00EA3188" w14:paraId="537968E5" w14:textId="77777777">
      <w:pPr>
        <w:spacing w:after="0" w:line="240" w:lineRule="auto"/>
        <w:ind w:firstLine="360"/>
        <w:rPr>
          <w:rFonts w:eastAsia="MS Mincho" w:cs="Calibri"/>
        </w:rPr>
      </w:pPr>
    </w:p>
    <w:p w:rsidRPr="005262DC" w:rsidR="00EA3188" w:rsidP="00EA3188" w:rsidRDefault="00EA3188" w14:paraId="73BA0409"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4239CE39"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3EA92B69" w14:textId="77777777">
      <w:pPr>
        <w:spacing w:after="0" w:line="240" w:lineRule="auto"/>
        <w:ind w:firstLine="360"/>
        <w:rPr>
          <w:rFonts w:eastAsia="MS Mincho" w:cs="Calibri"/>
        </w:rPr>
      </w:pPr>
    </w:p>
    <w:p w:rsidRPr="00EE370B" w:rsidR="00EA3188" w:rsidP="00EA3188" w:rsidRDefault="00EA3188" w14:paraId="7AF338A7" w14:textId="77777777">
      <w:pPr>
        <w:spacing w:after="0" w:line="240" w:lineRule="auto"/>
        <w:ind w:firstLine="360"/>
        <w:rPr>
          <w:rFonts w:eastAsia="MS Mincho" w:cs="Calibri"/>
        </w:rPr>
      </w:pPr>
    </w:p>
    <w:p w:rsidRPr="00EE370B" w:rsidR="00EA3188" w:rsidP="00EA3188" w:rsidRDefault="00EA3188" w14:paraId="5FD152E1"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7C657772"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5BA45E54" w14:textId="77777777">
      <w:pPr>
        <w:spacing w:after="200" w:line="276" w:lineRule="auto"/>
        <w:rPr>
          <w:rFonts w:eastAsia="MS Mincho" w:cs="Calibri"/>
        </w:rPr>
      </w:pPr>
      <w:r>
        <w:rPr>
          <w:rFonts w:eastAsia="MS Mincho" w:cs="Calibri"/>
        </w:rPr>
        <w:br w:type="page"/>
      </w:r>
    </w:p>
    <w:p w:rsidR="00EA3188" w:rsidP="00EA3188" w:rsidRDefault="00EA3188" w14:paraId="4BC3978E" w14:textId="77777777">
      <w:pPr>
        <w:spacing w:after="0"/>
        <w:jc w:val="center"/>
        <w:rPr>
          <w:b/>
        </w:rPr>
      </w:pPr>
      <w:r>
        <w:rPr>
          <w:noProof/>
        </w:rPr>
        <w:lastRenderedPageBreak/>
        <mc:AlternateContent>
          <mc:Choice Requires="wps">
            <w:drawing>
              <wp:anchor distT="45720" distB="45720" distL="114300" distR="114300" simplePos="0" relativeHeight="252598272" behindDoc="0" locked="0" layoutInCell="1" allowOverlap="1" wp14:editId="3161148C" wp14:anchorId="5BED1590">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rsidR="009943EF" w:rsidP="00EA3188" w:rsidRDefault="009943EF" w14:paraId="56DDE844" w14:textId="7E65DBD3">
                            <w:pPr>
                              <w:spacing w:after="0"/>
                              <w:rPr>
                                <w:sz w:val="18"/>
                                <w:szCs w:val="18"/>
                              </w:rPr>
                            </w:pPr>
                            <w:r>
                              <w:rPr>
                                <w:sz w:val="18"/>
                                <w:szCs w:val="18"/>
                              </w:rPr>
                              <w:t xml:space="preserve">Appendix H3. Adult Consent – Activity Video </w:t>
                            </w:r>
                          </w:p>
                          <w:p w:rsidRPr="001D23EE" w:rsidR="009943EF" w:rsidP="00EA3188" w:rsidRDefault="009943EF" w14:paraId="1A245B16" w14:textId="6A1BAA17">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1"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w14:anchorId="5BED1590">
                <v:textbox>
                  <w:txbxContent>
                    <w:p w:rsidR="009943EF" w:rsidP="00EA3188" w:rsidRDefault="009943EF" w14:paraId="56DDE844" w14:textId="7E65DBD3">
                      <w:pPr>
                        <w:spacing w:after="0"/>
                        <w:rPr>
                          <w:sz w:val="18"/>
                          <w:szCs w:val="18"/>
                        </w:rPr>
                      </w:pPr>
                      <w:r>
                        <w:rPr>
                          <w:sz w:val="18"/>
                          <w:szCs w:val="18"/>
                        </w:rPr>
                        <w:t xml:space="preserve">Appendix H3. Adult Consent – Activity Video </w:t>
                      </w:r>
                    </w:p>
                    <w:p w:rsidRPr="001D23EE" w:rsidR="009943EF" w:rsidP="00EA3188" w:rsidRDefault="009943EF" w14:paraId="1A245B16" w14:textId="6A1BAA17">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rsidR="00EA3188" w:rsidP="00EA3188" w:rsidRDefault="00EA3188" w14:paraId="2999F0AA" w14:textId="77777777">
      <w:pPr>
        <w:spacing w:after="0"/>
        <w:jc w:val="center"/>
        <w:rPr>
          <w:b/>
        </w:rPr>
      </w:pPr>
    </w:p>
    <w:p w:rsidR="00EA3188" w:rsidP="00EA3188" w:rsidRDefault="00EA3188" w14:paraId="11B26794" w14:textId="77777777">
      <w:pPr>
        <w:spacing w:after="0"/>
        <w:jc w:val="center"/>
        <w:rPr>
          <w:b/>
        </w:rPr>
      </w:pPr>
    </w:p>
    <w:p w:rsidRPr="000E5B2C" w:rsidR="00EA3188" w:rsidP="00EA3188" w:rsidRDefault="00EA3188" w14:paraId="043C46A0" w14:textId="1EFFC367">
      <w:pPr>
        <w:jc w:val="center"/>
        <w:rPr>
          <w:rFonts w:eastAsia="MS Mincho" w:cs="Calibri"/>
          <w:b/>
          <w:bCs/>
        </w:rPr>
      </w:pPr>
      <w:r w:rsidRPr="000E5B2C">
        <w:rPr>
          <w:rFonts w:eastAsia="MS Mincho" w:cs="Calibri"/>
          <w:b/>
          <w:bCs/>
        </w:rPr>
        <w:t>CONSENT TO PARTICIPATE IN A RESEARCH STUDY</w:t>
      </w:r>
    </w:p>
    <w:p w:rsidR="00EA3188" w:rsidP="00EA3188" w:rsidRDefault="00EA3188" w14:paraId="176E21E6" w14:textId="77777777">
      <w:pPr>
        <w:spacing w:before="120"/>
        <w:jc w:val="center"/>
        <w:rPr>
          <w:rFonts w:eastAsia="Times New Roman" w:cs="Calibri"/>
          <w:b/>
        </w:rPr>
      </w:pPr>
      <w:r w:rsidRPr="000E5B2C">
        <w:rPr>
          <w:b/>
        </w:rPr>
        <w:t>Collections Related to Synthetic Turf Fields with Crumb Rubber Infill</w:t>
      </w:r>
    </w:p>
    <w:p w:rsidRPr="00B91A2D" w:rsidR="00EA3188" w:rsidP="00EA3188" w:rsidRDefault="00EA3188" w14:paraId="771729C0"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4EA9A99A" w14:textId="55046CB6">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5DDC66B7" w14:textId="25CB62C7">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B91A2D" w:rsidR="00EA3188" w:rsidP="00EA3188" w:rsidRDefault="00EA3188" w14:paraId="6B5D584A" w14:textId="106FC952">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w:t>
      </w:r>
      <w:proofErr w:type="gramStart"/>
      <w:r>
        <w:rPr>
          <w:rFonts w:eastAsia="MS Mincho" w:cs="Calibri"/>
        </w:rPr>
        <w:t>come in contact with</w:t>
      </w:r>
      <w:proofErr w:type="gramEnd"/>
      <w:r>
        <w:rPr>
          <w:rFonts w:eastAsia="MS Mincho" w:cs="Calibri"/>
        </w:rPr>
        <w:t xml:space="preserve">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7710F89B" w14:textId="06992BE9">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D04616" w:rsidR="00EA3188" w:rsidP="00EA3188" w:rsidRDefault="00EA3188" w14:paraId="611E3789" w14:textId="14B9011D">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Pr="00D04616" w:rsidR="0001156F">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rsidRPr="00B91A2D" w:rsidR="00EA3188" w:rsidP="00EA3188" w:rsidRDefault="00EA3188" w14:paraId="5F456BE4" w14:textId="186C6292">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rsidRPr="00B91A2D" w:rsidR="00EA3188" w:rsidP="00EA3188" w:rsidRDefault="00EA3188" w14:paraId="054903F7" w14:textId="77777777">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editId="5820059F" wp14:anchorId="745E1387">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155A228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4"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w14:anchorId="745E1387">
                <v:textbox style="mso-fit-shape-to-text:t">
                  <w:txbxContent>
                    <w:p w:rsidR="009943EF" w:rsidP="00EA3188" w:rsidRDefault="009943EF" w14:paraId="155A228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editId="7B49D0F9" wp14:anchorId="5F848E0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27B4671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9"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w14:anchorId="5F848E09">
                <v:textbox style="mso-fit-shape-to-text:t">
                  <w:txbxContent>
                    <w:p w:rsidR="009943EF" w:rsidP="00EA3188" w:rsidRDefault="009943EF" w14:paraId="27B4671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rsidRPr="002627FB" w:rsidR="00EA3188" w:rsidP="002715E7" w:rsidRDefault="00EA3188" w14:paraId="5D29D10D"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rsidRPr="00CD6E51" w:rsidR="00EA3188" w:rsidP="00EA3188" w:rsidRDefault="00EA3188" w14:paraId="2845D403"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19E34D56"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401A9257" w14:textId="110E34E3">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rsidRPr="002627FB" w:rsidR="00EA3188" w:rsidP="00EA3188" w:rsidRDefault="00EA3188" w14:paraId="566CF2FD" w14:textId="77777777">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rsidRPr="00B91A2D" w:rsidR="00EA3188" w:rsidP="00EA3188" w:rsidRDefault="00EA3188" w14:paraId="2CB2B684" w14:textId="690FA4A1">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B91A2D" w:rsidR="00EA3188" w:rsidP="00EA3188" w:rsidRDefault="00EA3188" w14:paraId="5F10C14A" w14:textId="182BAF39">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rsidRPr="00B91A2D" w:rsidR="00EA3188" w:rsidP="00EA3188" w:rsidRDefault="00EA3188" w14:paraId="20D41DD5"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04894814" w14:textId="77777777">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Pr="00B91A2D">
        <w:rPr>
          <w:rFonts w:eastAsia="MS Mincho" w:cs="Calibri"/>
        </w:rPr>
        <w:lastRenderedPageBreak/>
        <w:t xml:space="preserve">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rsidR="00EA3188" w:rsidP="00EA3188" w:rsidRDefault="00EA3188" w14:paraId="219ED69F" w14:textId="0F56DC4D">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Pr="00694A05" w:rsidR="00EB6776">
        <w:t>.</w:t>
      </w:r>
      <w:r w:rsidRPr="00694A05">
        <w:t xml:space="preserve"> </w:t>
      </w:r>
    </w:p>
    <w:p w:rsidRPr="00B91A2D" w:rsidR="00EA3188" w:rsidP="00EA3188" w:rsidRDefault="00EA3188" w14:paraId="659C63CE" w14:textId="77777777">
      <w:pPr>
        <w:spacing w:before="240"/>
        <w:rPr>
          <w:rFonts w:eastAsia="MS Mincho" w:cs="Calibri"/>
          <w:b/>
          <w:bCs/>
        </w:rPr>
      </w:pPr>
      <w:r w:rsidRPr="00B91A2D">
        <w:rPr>
          <w:rFonts w:eastAsia="MS Mincho" w:cs="Calibri"/>
          <w:b/>
          <w:bCs/>
        </w:rPr>
        <w:t>What is the cost to you and what compensation will you get?</w:t>
      </w:r>
    </w:p>
    <w:p w:rsidRPr="00B91A2D" w:rsidR="00EA3188" w:rsidP="00EA3188" w:rsidRDefault="00EA3188" w14:paraId="3BADD211" w14:textId="5EEDE569">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Pr="00694A05" w:rsidR="0001156F">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Pr="008D2BFA" w:rsidR="008D2BFA">
        <w:rPr>
          <w:rFonts w:eastAsia="MS Mincho" w:cs="Calibri"/>
        </w:rPr>
        <w:t>Video recordings will be destroyed no later than 5 years from now.</w:t>
      </w:r>
    </w:p>
    <w:p w:rsidRPr="00D71A3D" w:rsidR="00EA3188" w:rsidP="00EA3188" w:rsidRDefault="00EA3188" w14:paraId="1660B629" w14:textId="77777777">
      <w:pPr>
        <w:spacing w:before="240"/>
        <w:rPr>
          <w:rFonts w:eastAsia="MS Mincho" w:cs="Calibri"/>
          <w:b/>
          <w:bCs/>
        </w:rPr>
      </w:pPr>
      <w:r w:rsidRPr="00D71A3D">
        <w:rPr>
          <w:rFonts w:eastAsia="MS Mincho" w:cs="Calibri"/>
          <w:b/>
          <w:bCs/>
        </w:rPr>
        <w:t>What are your choices about participating?</w:t>
      </w:r>
    </w:p>
    <w:p w:rsidRPr="00B91A2D" w:rsidR="00EA3188" w:rsidP="00EA3188" w:rsidRDefault="00EA3188" w14:paraId="17391086" w14:textId="77777777">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rsidRPr="00D71A3D" w:rsidR="00EA3188" w:rsidP="00EA3188" w:rsidRDefault="00EA3188" w14:paraId="033B9F0E"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21517C4F"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4E1A9A39" w14:textId="77777777">
      <w:pPr>
        <w:spacing w:after="0"/>
        <w:ind w:left="720"/>
        <w:rPr>
          <w:rFonts w:eastAsia="MS Mincho" w:cs="Calibri"/>
        </w:rPr>
      </w:pPr>
      <w:r>
        <w:rPr>
          <w:rFonts w:eastAsia="MS Mincho" w:cs="Calibri"/>
        </w:rPr>
        <w:t>Dr. Elizabeth Irvin-Barnwell</w:t>
      </w:r>
    </w:p>
    <w:p w:rsidRPr="00640D64" w:rsidR="00EA3188" w:rsidP="00EA3188" w:rsidRDefault="001260BB" w14:paraId="6D9B5E09" w14:textId="77777777">
      <w:pPr>
        <w:spacing w:after="0"/>
        <w:ind w:left="720"/>
        <w:rPr>
          <w:rFonts w:eastAsia="MS Mincho" w:cs="Calibri"/>
        </w:rPr>
      </w:pPr>
      <w:hyperlink w:history="1" r:id="rId96">
        <w:r w:rsidRPr="00640D64" w:rsidR="00EA3188">
          <w:rPr>
            <w:rStyle w:val="Hyperlink"/>
            <w:rFonts w:eastAsia="MS Mincho" w:cs="Calibri"/>
          </w:rPr>
          <w:t>Jcx0@cdc.gov</w:t>
        </w:r>
      </w:hyperlink>
    </w:p>
    <w:p w:rsidRPr="00D04616" w:rsidR="00EA3188" w:rsidP="00EA3188" w:rsidRDefault="00EA3188" w14:paraId="7C737D98" w14:textId="77777777">
      <w:pPr>
        <w:spacing w:after="0"/>
        <w:ind w:left="720"/>
        <w:rPr>
          <w:rFonts w:eastAsia="MS Mincho" w:cs="Calibri"/>
        </w:rPr>
      </w:pPr>
      <w:r w:rsidRPr="00D04616">
        <w:rPr>
          <w:rFonts w:eastAsia="MS Mincho" w:cs="Calibri"/>
        </w:rPr>
        <w:t>770-488-3684</w:t>
      </w:r>
    </w:p>
    <w:p w:rsidRPr="00CF6B7A" w:rsidR="00EA3188" w:rsidP="00EA3188" w:rsidRDefault="00EA3188" w14:paraId="75A63A0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EA3188" w:rsidP="00EA3188" w:rsidRDefault="00EA3188" w14:paraId="050C606E" w14:textId="1871416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9A7697" w:rsid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Pr="00640D64" w:rsidR="00EA3188" w:rsidP="00EA3188" w:rsidRDefault="00EA3188" w14:paraId="46DC1F9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EA3188" w:rsidP="00EA3188" w:rsidRDefault="009A7697" w14:paraId="05B5F16E" w14:textId="37C8785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009A7697" w:rsidP="00EA3188" w:rsidRDefault="009A7697" w14:paraId="20BC9D8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2FFBB43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 xml:space="preserve">If you feel you have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663CB49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41E8B0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16D4F37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7">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028DAB8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0FFAE8FD"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27C8DE32"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000FC0E" w14:textId="77777777">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20D28166"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46BAF780" w14:textId="77777777">
      <w:pPr>
        <w:jc w:val="center"/>
        <w:rPr>
          <w:rFonts w:eastAsia="Times New Roman" w:cs="Calibri"/>
          <w:b/>
        </w:rPr>
      </w:pPr>
    </w:p>
    <w:p w:rsidR="00EA3188" w:rsidP="00EA3188" w:rsidRDefault="00EA3188" w14:paraId="0DB5D45A" w14:textId="6786E6D3">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5262DC" w:rsidR="00EA3188" w:rsidP="00EA3188" w:rsidRDefault="00EA3188" w14:paraId="13A034EC"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041B0C5E" w14:textId="77777777">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rsidRPr="006D351D" w:rsidR="00EA3188" w:rsidP="00EA3188" w:rsidRDefault="00EA3188" w14:paraId="1CB62254" w14:textId="77777777">
      <w:pPr>
        <w:spacing w:after="0" w:line="240" w:lineRule="auto"/>
        <w:ind w:firstLine="360"/>
        <w:rPr>
          <w:rFonts w:eastAsia="MS Mincho" w:cs="Calibri"/>
        </w:rPr>
      </w:pPr>
    </w:p>
    <w:p w:rsidRPr="005262DC" w:rsidR="00EA3188" w:rsidP="00EA3188" w:rsidRDefault="00EA3188" w14:paraId="124FC27E" w14:textId="77777777">
      <w:pPr>
        <w:spacing w:after="0" w:line="240" w:lineRule="auto"/>
        <w:ind w:firstLine="360"/>
        <w:rPr>
          <w:rFonts w:eastAsia="MS Mincho" w:cs="Calibri"/>
        </w:rPr>
      </w:pPr>
    </w:p>
    <w:p w:rsidRPr="005262DC" w:rsidR="00EA3188" w:rsidP="00EA3188" w:rsidRDefault="00EA3188" w14:paraId="18E50450"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24E32ECE"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3A876216" w14:textId="77777777">
      <w:pPr>
        <w:spacing w:after="0" w:line="240" w:lineRule="auto"/>
        <w:ind w:firstLine="360"/>
        <w:rPr>
          <w:rFonts w:eastAsia="MS Mincho" w:cs="Calibri"/>
        </w:rPr>
      </w:pPr>
    </w:p>
    <w:p w:rsidRPr="00EE370B" w:rsidR="00EA3188" w:rsidP="00EA3188" w:rsidRDefault="00EA3188" w14:paraId="76CACA3E" w14:textId="77777777">
      <w:pPr>
        <w:spacing w:after="0" w:line="240" w:lineRule="auto"/>
        <w:ind w:firstLine="360"/>
        <w:rPr>
          <w:rFonts w:eastAsia="MS Mincho" w:cs="Calibri"/>
        </w:rPr>
      </w:pPr>
    </w:p>
    <w:p w:rsidRPr="00EE370B" w:rsidR="00EA3188" w:rsidP="00EA3188" w:rsidRDefault="00EA3188" w14:paraId="5CBDAE1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73CBEAFD"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7102CED0" w14:textId="77777777">
      <w:pPr>
        <w:tabs>
          <w:tab w:val="left" w:pos="6030"/>
        </w:tabs>
        <w:spacing w:after="0" w:line="240" w:lineRule="auto"/>
        <w:rPr>
          <w:rFonts w:eastAsia="MS Mincho" w:cs="Calibri"/>
        </w:rPr>
      </w:pPr>
    </w:p>
    <w:p w:rsidRPr="00EE370B" w:rsidR="00EA3188" w:rsidP="00EA3188" w:rsidRDefault="00EA3188" w14:paraId="221D9E21" w14:textId="77777777">
      <w:pPr>
        <w:tabs>
          <w:tab w:val="left" w:pos="6030"/>
        </w:tabs>
        <w:spacing w:after="0" w:line="240" w:lineRule="auto"/>
        <w:ind w:firstLine="360"/>
        <w:rPr>
          <w:rFonts w:eastAsia="MS Mincho" w:cs="Calibri"/>
        </w:rPr>
      </w:pPr>
    </w:p>
    <w:p w:rsidR="00EA3188" w:rsidP="00EA3188" w:rsidRDefault="00EA3188" w14:paraId="654823F7" w14:textId="77777777">
      <w:pPr>
        <w:spacing w:after="200" w:line="276" w:lineRule="auto"/>
      </w:pPr>
      <w:r>
        <w:br w:type="page"/>
      </w:r>
    </w:p>
    <w:p w:rsidR="00EA3188" w:rsidP="00EA3188" w:rsidRDefault="00EA3188" w14:paraId="1B989B9E" w14:textId="77777777">
      <w:pPr>
        <w:spacing w:before="120" w:after="0"/>
        <w:jc w:val="center"/>
        <w:rPr>
          <w:b/>
        </w:rPr>
      </w:pPr>
      <w:r>
        <w:rPr>
          <w:noProof/>
        </w:rPr>
        <w:lastRenderedPageBreak/>
        <mc:AlternateContent>
          <mc:Choice Requires="wps">
            <w:drawing>
              <wp:anchor distT="45720" distB="45720" distL="114300" distR="114300" simplePos="0" relativeHeight="252599296" behindDoc="0" locked="0" layoutInCell="1" allowOverlap="1" wp14:editId="6F028E73" wp14:anchorId="59E2DB4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rsidR="009943EF" w:rsidP="00EA3188" w:rsidRDefault="009943EF" w14:paraId="3530E9A2" w14:textId="24AF31E7">
                            <w:pPr>
                              <w:spacing w:after="0" w:line="240" w:lineRule="auto"/>
                              <w:rPr>
                                <w:sz w:val="18"/>
                                <w:szCs w:val="18"/>
                              </w:rPr>
                            </w:pPr>
                            <w:r>
                              <w:rPr>
                                <w:sz w:val="18"/>
                                <w:szCs w:val="18"/>
                              </w:rPr>
                              <w:t>Appendix H4. Parental Permission (Adolescent) – Human Activity Questionnaire</w:t>
                            </w:r>
                          </w:p>
                          <w:p w:rsidRPr="001D23EE" w:rsidR="009943EF" w:rsidP="00EA3188" w:rsidRDefault="009943EF" w14:paraId="307FB06A" w14:textId="42592C2A">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4"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w14:anchorId="59E2DB43">
                <v:textbox>
                  <w:txbxContent>
                    <w:p w:rsidR="009943EF" w:rsidP="00EA3188" w:rsidRDefault="009943EF" w14:paraId="3530E9A2" w14:textId="24AF31E7">
                      <w:pPr>
                        <w:spacing w:after="0" w:line="240" w:lineRule="auto"/>
                        <w:rPr>
                          <w:sz w:val="18"/>
                          <w:szCs w:val="18"/>
                        </w:rPr>
                      </w:pPr>
                      <w:r>
                        <w:rPr>
                          <w:sz w:val="18"/>
                          <w:szCs w:val="18"/>
                        </w:rPr>
                        <w:t>Appendix H4. Parental Permission (Adolescent) – Human Activity Questionnaire</w:t>
                      </w:r>
                    </w:p>
                    <w:p w:rsidRPr="001D23EE" w:rsidR="009943EF" w:rsidP="00EA3188" w:rsidRDefault="009943EF" w14:paraId="307FB06A" w14:textId="42592C2A">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4896AA8E" w14:textId="77777777">
      <w:pPr>
        <w:spacing w:before="120" w:after="0"/>
        <w:jc w:val="center"/>
        <w:rPr>
          <w:b/>
        </w:rPr>
      </w:pPr>
    </w:p>
    <w:p w:rsidRPr="00B91A2D" w:rsidR="00EA3188" w:rsidP="00EA3188" w:rsidRDefault="00EA3188" w14:paraId="5719DF3A" w14:textId="3D522C41">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rsidR="00EA3188" w:rsidP="00EA3188" w:rsidRDefault="00EA3188" w14:paraId="1695A584"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5FB6C95" w14:textId="77777777">
      <w:pPr>
        <w:spacing w:before="240"/>
        <w:rPr>
          <w:rFonts w:eastAsia="MS Mincho" w:cs="Calibri"/>
          <w:b/>
          <w:bCs/>
        </w:rPr>
      </w:pPr>
      <w:r w:rsidRPr="00B91A2D">
        <w:rPr>
          <w:rFonts w:eastAsia="MS Mincho" w:cs="Calibri"/>
          <w:b/>
          <w:bCs/>
        </w:rPr>
        <w:t xml:space="preserve"> Overview</w:t>
      </w:r>
    </w:p>
    <w:p w:rsidRPr="00B91A2D" w:rsidR="00EA3188" w:rsidP="00EA3188" w:rsidRDefault="00EA3188" w14:paraId="19814960"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0FE8B907"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6E0EEA27" w14:textId="36ABC38B">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4D39C53D" w14:textId="77777777">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rsidRPr="00D04616" w:rsidR="00EA3188" w:rsidP="00EA3188" w:rsidRDefault="00EA3188" w14:paraId="3C50A4BB" w14:textId="77777777">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7CCC5F2A" w14:textId="266FB8DC">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Pr="00EF5FC9" w:rsidR="00AB7C22">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rsidR="00EA3188" w:rsidP="002715E7" w:rsidRDefault="00EA3188" w14:paraId="476BC82B"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rsidR="00EA3188" w:rsidP="002715E7" w:rsidRDefault="00EA3188" w14:paraId="0CEAE17B" w14:textId="1478A045">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EF5FC9" w:rsidR="00EA3188" w:rsidP="002715E7" w:rsidRDefault="00EA3188" w14:paraId="29D8E694"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01128CC4"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editId="6F3A8257" wp14:anchorId="501FCE4F">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D0BF8E6"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1"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w14:anchorId="501FCE4F">
                <v:textbox style="mso-fit-shape-to-text:t">
                  <w:txbxContent>
                    <w:p w:rsidR="009943EF" w:rsidP="00EA3188" w:rsidRDefault="009943EF" w14:paraId="5D0BF8E6"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editId="53AAE77F" wp14:anchorId="32A7350C">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D5FFE6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w14:anchorId="32A7350C">
                <v:textbox style="mso-fit-shape-to-text:t">
                  <w:txbxContent>
                    <w:p w:rsidR="009943EF" w:rsidP="00EA3188" w:rsidRDefault="009943EF" w14:paraId="6D5FFE6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Pr="00F75649" w:rsidR="00EA3188" w:rsidP="00EA3188" w:rsidRDefault="00EA3188" w14:paraId="3FAEFC3E" w14:textId="77777777">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rsidRPr="00B91A2D" w:rsidR="00EA3188" w:rsidP="00EA3188" w:rsidRDefault="00EA3188" w14:paraId="370FA37A" w14:textId="1C504F8B">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rsidR="002A6C59" w:rsidP="00EA3188" w:rsidRDefault="002A6C59" w14:paraId="39448573" w14:textId="77777777">
      <w:pPr>
        <w:spacing w:before="240"/>
        <w:rPr>
          <w:rFonts w:eastAsia="MS Mincho" w:cs="Calibri"/>
          <w:b/>
        </w:rPr>
      </w:pPr>
    </w:p>
    <w:p w:rsidRPr="00CD6E51" w:rsidR="00EA3188" w:rsidP="00EA3188" w:rsidRDefault="00EA3188" w14:paraId="6DFF532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772655E9" w14:textId="666C5865">
      <w:pPr>
        <w:spacing w:before="120"/>
        <w:rPr>
          <w:rFonts w:eastAsia="MS Mincho" w:cs="Calibri"/>
        </w:rPr>
      </w:pPr>
      <w:r w:rsidRPr="00B91A2D">
        <w:rPr>
          <w:rFonts w:eastAsia="MS Mincho" w:cs="Calibri"/>
        </w:rPr>
        <w:lastRenderedPageBreak/>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Pr="00F75649" w:rsidR="0001156F">
        <w:rPr>
          <w:rFonts w:eastAsia="MS Mincho" w:cs="Calibri"/>
        </w:rPr>
        <w:t xml:space="preserve"> </w:t>
      </w:r>
      <w:r w:rsidRPr="00F75649">
        <w:rPr>
          <w:rFonts w:eastAsia="MS Mincho" w:cs="Calibri"/>
        </w:rPr>
        <w:t>more hours. If he/she is selected to take part in the activity videotaping, it will take about an hour.</w:t>
      </w:r>
    </w:p>
    <w:p w:rsidRPr="00CD6E51" w:rsidR="00EA3188" w:rsidP="00EA3188" w:rsidRDefault="00EA3188" w14:paraId="14BABBF7" w14:textId="77777777">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Pr="00B91A2D" w:rsidR="00EA3188" w:rsidP="00EA3188" w:rsidRDefault="00EA3188" w14:paraId="5AC9B0FF"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 xml:space="preserve">nterview may be stressful if he/she </w:t>
      </w:r>
      <w:proofErr w:type="gramStart"/>
      <w:r>
        <w:rPr>
          <w:rFonts w:eastAsia="MS Mincho" w:cs="Calibri"/>
        </w:rPr>
        <w:t>has</w:t>
      </w:r>
      <w:r w:rsidRPr="00B91A2D">
        <w:rPr>
          <w:rFonts w:eastAsia="MS Mincho" w:cs="Calibri"/>
        </w:rPr>
        <w:t xml:space="preserve"> to</w:t>
      </w:r>
      <w:proofErr w:type="gramEnd"/>
      <w:r w:rsidRPr="00B91A2D">
        <w:rPr>
          <w:rFonts w:eastAsia="MS Mincho" w:cs="Calibri"/>
        </w:rPr>
        <w:t xml:space="preserve">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rsidRPr="00B91A2D" w:rsidR="00EA3188" w:rsidP="00EA3188" w:rsidRDefault="00EA3188" w14:paraId="0697FE4F" w14:textId="77777777">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rsidRPr="00B91A2D" w:rsidR="00EA3188" w:rsidP="00EA3188" w:rsidRDefault="00EA3188" w14:paraId="1003BDBF"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7A92FFD5" w14:textId="77777777">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rsidR="00EA3188" w:rsidP="00EA3188" w:rsidRDefault="00EA3188" w14:paraId="746D781A" w14:textId="1FAADFCF">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Pr="00B91A2D" w:rsidR="0001156F">
        <w:rPr>
          <w:rFonts w:eastAsia="MS Mincho" w:cs="Calibri"/>
        </w:rPr>
        <w:t xml:space="preserve">staff </w:t>
      </w:r>
      <w:r w:rsidR="0001156F">
        <w:rPr>
          <w:rFonts w:eastAsia="MS Mincho" w:cs="Calibri"/>
        </w:rPr>
        <w:t xml:space="preserve">and their contractors authorized to </w:t>
      </w:r>
      <w:r w:rsidRPr="00B91A2D" w:rsidR="0001156F">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rsidRPr="00B91A2D" w:rsidR="00EA3188" w:rsidP="00EA3188" w:rsidRDefault="00EA3188" w14:paraId="26A562AD" w14:textId="77777777">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rsidRPr="00B05322" w:rsidR="00EA3188" w:rsidP="00EA3188" w:rsidRDefault="00EA3188" w14:paraId="31C7499C" w14:textId="15216325">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rsidRPr="00D90D0E" w:rsidR="0001156F" w:rsidP="0001156F" w:rsidRDefault="0001156F" w14:paraId="40CA4EE9" w14:textId="3CE54D98">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rsidRPr="00D71A3D" w:rsidR="00EA3188" w:rsidP="00EA3188" w:rsidRDefault="00EA3188" w14:paraId="045A00BE" w14:textId="77777777">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rsidRPr="00B91A2D" w:rsidR="00EA3188" w:rsidP="00EA3188" w:rsidRDefault="00EA3188" w14:paraId="0BDB2097" w14:textId="77777777">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707DF0BB"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2A8938C3" w14:textId="77777777">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6D534A02" w14:textId="77777777">
      <w:pPr>
        <w:spacing w:after="0"/>
        <w:ind w:left="720"/>
        <w:rPr>
          <w:rFonts w:eastAsia="MS Mincho" w:cs="Calibri"/>
        </w:rPr>
      </w:pPr>
      <w:r>
        <w:rPr>
          <w:rFonts w:eastAsia="MS Mincho" w:cs="Calibri"/>
        </w:rPr>
        <w:t>Dr. Elizabeth Irvin-Barnwell</w:t>
      </w:r>
    </w:p>
    <w:p w:rsidRPr="00640D64" w:rsidR="00EA3188" w:rsidP="00EA3188" w:rsidRDefault="001260BB" w14:paraId="2F4B1F45" w14:textId="77777777">
      <w:pPr>
        <w:spacing w:after="0"/>
        <w:ind w:left="720"/>
        <w:rPr>
          <w:rFonts w:eastAsia="MS Mincho" w:cs="Calibri"/>
        </w:rPr>
      </w:pPr>
      <w:hyperlink w:history="1" r:id="rId98">
        <w:r w:rsidRPr="00640D64" w:rsidR="00EA3188">
          <w:rPr>
            <w:rStyle w:val="Hyperlink"/>
            <w:rFonts w:eastAsia="MS Mincho" w:cs="Calibri"/>
          </w:rPr>
          <w:t>Jcx0@cdc.gov</w:t>
        </w:r>
      </w:hyperlink>
    </w:p>
    <w:p w:rsidRPr="00D04616" w:rsidR="00EA3188" w:rsidP="00EA3188" w:rsidRDefault="00EA3188" w14:paraId="6FFB6D4F" w14:textId="77777777">
      <w:pPr>
        <w:spacing w:after="0"/>
        <w:ind w:left="720"/>
        <w:rPr>
          <w:rFonts w:eastAsia="MS Mincho" w:cs="Calibri"/>
        </w:rPr>
      </w:pPr>
      <w:r w:rsidRPr="00D04616">
        <w:rPr>
          <w:rFonts w:eastAsia="MS Mincho" w:cs="Calibri"/>
        </w:rPr>
        <w:t>770-488-3684</w:t>
      </w:r>
    </w:p>
    <w:p w:rsidR="002A6C59" w:rsidP="00EA3188" w:rsidRDefault="002A6C59" w14:paraId="14C050A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1B9D685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rsidR="00EA3188" w:rsidP="00EA3188" w:rsidRDefault="00EA3188" w14:paraId="00B86FCE" w14:textId="59B5CE9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lastRenderedPageBreak/>
        <w:tab/>
      </w:r>
      <w:r w:rsidRPr="009A7697" w:rsid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3EA5ED0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9A7697" w:rsidP="00EA3188" w:rsidRDefault="009A7697" w14:paraId="656260D3" w14:textId="7114B5D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Pr="00640D64" w:rsidR="009A7697" w:rsidP="00EA3188" w:rsidRDefault="009A7697" w14:paraId="4291218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7E83126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5664EE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40ED475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9D6852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65BF445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9">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75ADC4A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265D141B"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5BD90B86" w14:textId="77777777">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309C0AF7" w14:textId="77777777">
      <w:pPr>
        <w:spacing w:before="120"/>
        <w:rPr>
          <w:rFonts w:eastAsia="MS Mincho" w:cs="Calibri"/>
        </w:rPr>
      </w:pPr>
    </w:p>
    <w:p w:rsidR="00EA3188" w:rsidP="00EA3188" w:rsidRDefault="00EA3188" w14:paraId="6D5D8629" w14:textId="77777777">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37F0CA55"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B8EE709" w14:textId="77777777">
      <w:pPr>
        <w:spacing w:before="120"/>
        <w:jc w:val="center"/>
        <w:rPr>
          <w:rFonts w:eastAsia="Times New Roman" w:cs="Calibri"/>
          <w:b/>
        </w:rPr>
      </w:pPr>
    </w:p>
    <w:p w:rsidRPr="00B91A2D" w:rsidR="00EA3188" w:rsidP="00EA3188" w:rsidRDefault="00EA3188" w14:paraId="24421B0A" w14:textId="77777777">
      <w:pPr>
        <w:tabs>
          <w:tab w:val="left" w:pos="6750"/>
        </w:tabs>
        <w:jc w:val="center"/>
        <w:rPr>
          <w:rFonts w:eastAsia="MS Mincho" w:cs="Calibri"/>
          <w:b/>
          <w:bCs/>
        </w:rPr>
      </w:pPr>
      <w:r>
        <w:rPr>
          <w:rFonts w:eastAsia="MS Mincho" w:cs="Calibri"/>
          <w:b/>
          <w:bCs/>
        </w:rPr>
        <w:t>PARENTAL/GUARDIAN PERMISSION FOR ADOLESCENT PARTICIPATION IN A RESEARCH STUDY</w:t>
      </w:r>
    </w:p>
    <w:p w:rsidR="00EA3188" w:rsidP="00EA3188" w:rsidRDefault="00EA3188" w14:paraId="17140F26"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7795E757" w14:textId="77777777">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rsidR="00EA3188" w:rsidP="00EA3188" w:rsidRDefault="00EA3188" w14:paraId="4CD8D9D5" w14:textId="77777777">
      <w:pPr>
        <w:spacing w:after="0" w:line="240" w:lineRule="auto"/>
        <w:ind w:left="360"/>
        <w:rPr>
          <w:rFonts w:eastAsia="MS Mincho" w:cs="Calibri"/>
        </w:rPr>
      </w:pPr>
    </w:p>
    <w:p w:rsidR="00EA3188" w:rsidP="00EA3188" w:rsidRDefault="00EA3188" w14:paraId="3629A981" w14:textId="77777777">
      <w:pPr>
        <w:spacing w:after="0" w:line="240" w:lineRule="auto"/>
        <w:ind w:left="360"/>
        <w:rPr>
          <w:rFonts w:eastAsia="MS Mincho" w:cs="Calibri"/>
        </w:rPr>
      </w:pPr>
    </w:p>
    <w:p w:rsidR="00EA3188" w:rsidP="00EA3188" w:rsidRDefault="00EA3188" w14:paraId="77588DA1"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1B3E5C8A" w14:textId="77777777">
      <w:pPr>
        <w:spacing w:after="0" w:line="240" w:lineRule="auto"/>
        <w:ind w:left="360"/>
        <w:rPr>
          <w:rFonts w:eastAsia="MS Mincho" w:cs="Calibri"/>
        </w:rPr>
      </w:pPr>
      <w:r>
        <w:rPr>
          <w:rFonts w:eastAsia="MS Mincho" w:cs="Calibri"/>
        </w:rPr>
        <w:t>Adolescent name (Print) / Relationship to Parent/Legal Guardian</w:t>
      </w:r>
    </w:p>
    <w:p w:rsidR="00EA3188" w:rsidP="00EA3188" w:rsidRDefault="00EA3188" w14:paraId="4270E822" w14:textId="77777777">
      <w:pPr>
        <w:spacing w:after="0" w:line="240" w:lineRule="auto"/>
        <w:ind w:firstLine="360"/>
        <w:rPr>
          <w:rFonts w:eastAsia="MS Mincho" w:cs="Calibri"/>
        </w:rPr>
      </w:pPr>
    </w:p>
    <w:p w:rsidR="00EA3188" w:rsidP="00EA3188" w:rsidRDefault="00EA3188" w14:paraId="00863D91" w14:textId="77777777">
      <w:pPr>
        <w:spacing w:after="0" w:line="240" w:lineRule="auto"/>
        <w:ind w:firstLine="360"/>
        <w:rPr>
          <w:rFonts w:eastAsia="MS Mincho" w:cs="Calibri"/>
        </w:rPr>
      </w:pPr>
    </w:p>
    <w:p w:rsidRPr="00B91A2D" w:rsidR="00EA3188" w:rsidP="00EA3188" w:rsidRDefault="00EA3188" w14:paraId="38F495A7"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1A1E076E"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0D0FCB26" w14:textId="77777777">
      <w:pPr>
        <w:spacing w:after="0" w:line="240" w:lineRule="auto"/>
        <w:ind w:firstLine="360"/>
        <w:rPr>
          <w:rFonts w:eastAsia="MS Mincho" w:cs="Calibri"/>
        </w:rPr>
      </w:pPr>
    </w:p>
    <w:p w:rsidRPr="00B91A2D" w:rsidR="00EA3188" w:rsidP="00EA3188" w:rsidRDefault="00EA3188" w14:paraId="31F12F85" w14:textId="77777777">
      <w:pPr>
        <w:spacing w:after="0" w:line="240" w:lineRule="auto"/>
        <w:ind w:firstLine="360"/>
        <w:rPr>
          <w:rFonts w:eastAsia="MS Mincho" w:cs="Calibri"/>
        </w:rPr>
      </w:pPr>
    </w:p>
    <w:p w:rsidRPr="00025BEB" w:rsidR="00EA3188" w:rsidP="00EA3188" w:rsidRDefault="00EA3188" w14:paraId="0CB8DC6F"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2AED3D02"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Pr="00025BEB" w:rsidR="00EA3188" w:rsidP="00EA3188" w:rsidRDefault="00EA3188" w14:paraId="6A4A2F6B" w14:textId="77777777">
      <w:pPr>
        <w:ind w:firstLine="360"/>
        <w:rPr>
          <w:rFonts w:eastAsia="MS Mincho" w:cs="Calibri"/>
        </w:rPr>
      </w:pPr>
      <w:r w:rsidRPr="00025BEB" w:rsidDel="003F5405">
        <w:rPr>
          <w:rFonts w:eastAsia="MS Mincho" w:cs="Calibri"/>
          <w:i/>
        </w:rPr>
        <w:t xml:space="preserve"> </w:t>
      </w:r>
    </w:p>
    <w:p w:rsidR="00EA3188" w:rsidP="00EA3188" w:rsidRDefault="00EA3188" w14:paraId="3B0A16D4" w14:textId="77777777">
      <w:pPr>
        <w:rPr>
          <w:rFonts w:eastAsia="MS Mincho" w:cs="Calibri"/>
        </w:rPr>
      </w:pPr>
    </w:p>
    <w:p w:rsidRPr="0011238F" w:rsidR="00EA3188" w:rsidP="00EA3188" w:rsidRDefault="00EA3188" w14:paraId="0D1A9FA1" w14:textId="75375CC3">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rsidRPr="002627FB" w:rsidR="00EA3188" w:rsidP="00EA3188" w:rsidRDefault="00EA3188" w14:paraId="516AAA72" w14:textId="77777777">
      <w:pPr>
        <w:pStyle w:val="ListParagraph"/>
        <w:ind w:left="2970" w:hanging="2610"/>
        <w:rPr>
          <w:rFonts w:eastAsia="MS Mincho" w:cs="Calibri"/>
        </w:rPr>
      </w:pPr>
    </w:p>
    <w:p w:rsidRPr="002627FB" w:rsidR="00EA3188" w:rsidP="00EA3188" w:rsidRDefault="00EA3188" w14:paraId="0419B1C8" w14:textId="77777777">
      <w:pPr>
        <w:pStyle w:val="ListParagraph"/>
        <w:ind w:left="2970" w:hanging="2610"/>
        <w:rPr>
          <w:rFonts w:eastAsia="MS Mincho" w:cs="Calibri"/>
        </w:rPr>
      </w:pPr>
      <w:r w:rsidRPr="002627FB">
        <w:rPr>
          <w:rFonts w:eastAsia="MS Mincho" w:cs="Calibri"/>
        </w:rPr>
        <w:t>_______________________________________________</w:t>
      </w:r>
    </w:p>
    <w:p w:rsidRPr="002627FB" w:rsidR="00EA3188" w:rsidP="00EA3188" w:rsidRDefault="00EA3188" w14:paraId="68C5FB61" w14:textId="77777777">
      <w:pPr>
        <w:pStyle w:val="ListParagraph"/>
        <w:ind w:left="2970" w:hanging="2610"/>
        <w:rPr>
          <w:rFonts w:eastAsia="MS Mincho" w:cs="Calibri"/>
        </w:rPr>
      </w:pPr>
      <w:r w:rsidRPr="002627FB">
        <w:rPr>
          <w:rFonts w:eastAsia="MS Mincho" w:cs="Calibri"/>
        </w:rPr>
        <w:t>Parent/Legal Guardian’s name (Print)</w:t>
      </w:r>
    </w:p>
    <w:p w:rsidRPr="002627FB" w:rsidR="00EA3188" w:rsidP="00EA3188" w:rsidRDefault="00EA3188" w14:paraId="0E499B26" w14:textId="77777777">
      <w:pPr>
        <w:pStyle w:val="ListParagraph"/>
        <w:ind w:left="2970" w:hanging="2610"/>
        <w:rPr>
          <w:rFonts w:eastAsia="MS Mincho" w:cs="Calibri"/>
        </w:rPr>
      </w:pPr>
    </w:p>
    <w:p w:rsidRPr="002627FB" w:rsidR="00EA3188" w:rsidP="00EA3188" w:rsidRDefault="00EA3188" w14:paraId="38D1AB4A" w14:textId="77777777">
      <w:pPr>
        <w:pStyle w:val="ListParagraph"/>
        <w:ind w:left="2970" w:hanging="2610"/>
        <w:rPr>
          <w:rFonts w:eastAsia="MS Mincho" w:cs="Calibri"/>
        </w:rPr>
      </w:pPr>
    </w:p>
    <w:p w:rsidRPr="002627FB" w:rsidR="00EA3188" w:rsidP="00EA3188" w:rsidRDefault="00EA3188" w14:paraId="5EA50F58" w14:textId="77777777">
      <w:pPr>
        <w:pStyle w:val="ListParagraph"/>
        <w:tabs>
          <w:tab w:val="left" w:pos="6030"/>
        </w:tabs>
        <w:ind w:left="2970" w:hanging="2610"/>
        <w:rPr>
          <w:rFonts w:eastAsia="MS Mincho" w:cs="Calibri"/>
        </w:rPr>
      </w:pPr>
      <w:r w:rsidRPr="002627FB">
        <w:rPr>
          <w:rFonts w:eastAsia="MS Mincho" w:cs="Calibri"/>
        </w:rPr>
        <w:t>_______________________________________________</w:t>
      </w:r>
    </w:p>
    <w:p w:rsidRPr="002627FB" w:rsidR="00EA3188" w:rsidP="00EA3188" w:rsidRDefault="00EA3188" w14:paraId="7D4A9E86" w14:textId="77777777">
      <w:pPr>
        <w:pStyle w:val="ListParagraph"/>
        <w:tabs>
          <w:tab w:val="left" w:pos="6030"/>
        </w:tabs>
        <w:ind w:left="2970" w:hanging="2610"/>
        <w:rPr>
          <w:rFonts w:eastAsia="MS Mincho" w:cs="Calibri"/>
        </w:rPr>
      </w:pPr>
      <w:r w:rsidRPr="002627FB">
        <w:rPr>
          <w:rFonts w:eastAsia="MS Mincho" w:cs="Calibri"/>
        </w:rPr>
        <w:t>Parent/Legal Guardian’s signature / Date</w:t>
      </w:r>
    </w:p>
    <w:p w:rsidRPr="00025BEB" w:rsidR="00EA3188" w:rsidP="00EA3188" w:rsidRDefault="00EA3188" w14:paraId="32B068AD" w14:textId="77777777">
      <w:pPr>
        <w:pStyle w:val="ListParagraph"/>
        <w:ind w:left="2970"/>
        <w:rPr>
          <w:rFonts w:eastAsia="MS Mincho" w:cs="Calibri"/>
        </w:rPr>
      </w:pPr>
    </w:p>
    <w:p w:rsidR="00EA3188" w:rsidP="00EA3188" w:rsidRDefault="00EA3188" w14:paraId="34AC8133" w14:textId="77777777">
      <w:pPr>
        <w:spacing w:before="120"/>
        <w:rPr>
          <w:rFonts w:eastAsia="MS Mincho" w:cs="Calibri"/>
        </w:rPr>
      </w:pPr>
    </w:p>
    <w:p w:rsidR="00EA3188" w:rsidP="00EA3188" w:rsidRDefault="00EA3188" w14:paraId="58E55EE3" w14:textId="77777777">
      <w:pPr>
        <w:spacing w:after="200" w:line="276" w:lineRule="auto"/>
        <w:rPr>
          <w:rFonts w:ascii="Calibri" w:hAnsi="Calibri" w:eastAsia="Times New Roman" w:cs="Times New Roman"/>
          <w:bCs/>
          <w:kern w:val="32"/>
          <w:sz w:val="24"/>
          <w:szCs w:val="32"/>
          <w:lang w:val="x-none" w:eastAsia="x-none"/>
        </w:rPr>
      </w:pPr>
      <w:r>
        <w:br w:type="page"/>
      </w:r>
    </w:p>
    <w:p w:rsidR="00EA3188" w:rsidP="00EA3188" w:rsidRDefault="00EA3188" w14:paraId="727610BD" w14:textId="18287DF6">
      <w:pPr>
        <w:pStyle w:val="GLTables"/>
      </w:pPr>
      <w:bookmarkStart w:name="_Toc453832931" w:id="59"/>
      <w:bookmarkStart w:name="_Toc455482081" w:id="60"/>
      <w:bookmarkStart w:name="_Toc457055145" w:id="61"/>
      <w:bookmarkStart w:name="_Toc59111186" w:id="62"/>
      <w:r>
        <w:rPr>
          <w:noProof/>
          <w:lang w:val="en-US" w:eastAsia="en-US"/>
        </w:rPr>
        <w:lastRenderedPageBreak/>
        <mc:AlternateContent>
          <mc:Choice Requires="wps">
            <w:drawing>
              <wp:anchor distT="45720" distB="45720" distL="114300" distR="114300" simplePos="0" relativeHeight="252611584" behindDoc="0" locked="0" layoutInCell="1" allowOverlap="1" wp14:editId="0E004D5B" wp14:anchorId="5E7FE0AE">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rsidR="009943EF" w:rsidP="00EA3188" w:rsidRDefault="009943EF" w14:paraId="6EDCFAD0" w14:textId="701A3552">
                            <w:pPr>
                              <w:spacing w:after="0" w:line="240" w:lineRule="auto"/>
                              <w:rPr>
                                <w:sz w:val="18"/>
                                <w:szCs w:val="18"/>
                              </w:rPr>
                            </w:pPr>
                            <w:r>
                              <w:rPr>
                                <w:sz w:val="18"/>
                                <w:szCs w:val="18"/>
                              </w:rPr>
                              <w:t>Appendix H5. Adolescent Assent – Human Activity Questionnaire</w:t>
                            </w:r>
                          </w:p>
                          <w:p w:rsidRPr="001D23EE" w:rsidR="009943EF" w:rsidP="00EA3188" w:rsidRDefault="009943EF" w14:paraId="2E8EED82" w14:textId="7200321A">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w14:anchorId="5E7FE0AE">
                <v:textbox>
                  <w:txbxContent>
                    <w:p w:rsidR="009943EF" w:rsidP="00EA3188" w:rsidRDefault="009943EF" w14:paraId="6EDCFAD0" w14:textId="701A3552">
                      <w:pPr>
                        <w:spacing w:after="0" w:line="240" w:lineRule="auto"/>
                        <w:rPr>
                          <w:sz w:val="18"/>
                          <w:szCs w:val="18"/>
                        </w:rPr>
                      </w:pPr>
                      <w:r>
                        <w:rPr>
                          <w:sz w:val="18"/>
                          <w:szCs w:val="18"/>
                        </w:rPr>
                        <w:t>Appendix H5. Adolescent Assent – Human Activity Questionnaire</w:t>
                      </w:r>
                    </w:p>
                    <w:p w:rsidRPr="001D23EE" w:rsidR="009943EF" w:rsidP="00EA3188" w:rsidRDefault="009943EF" w14:paraId="2E8EED82" w14:textId="7200321A">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9"/>
      <w:bookmarkEnd w:id="60"/>
      <w:bookmarkEnd w:id="61"/>
      <w:bookmarkEnd w:id="62"/>
    </w:p>
    <w:p w:rsidR="00EA3188" w:rsidP="00EA3188" w:rsidRDefault="00EA3188" w14:paraId="366D208A" w14:textId="77777777">
      <w:pPr>
        <w:pStyle w:val="GLTables"/>
      </w:pPr>
    </w:p>
    <w:p w:rsidR="00EA3188" w:rsidP="00EA3188" w:rsidRDefault="00EA3188" w14:paraId="13862DF8" w14:textId="77777777">
      <w:pPr>
        <w:pStyle w:val="GLTables"/>
        <w:rPr>
          <w:b/>
        </w:rPr>
      </w:pPr>
    </w:p>
    <w:p w:rsidR="00D76117" w:rsidP="00EA3188" w:rsidRDefault="00D76117" w14:paraId="68FA5372" w14:textId="77777777">
      <w:pPr>
        <w:jc w:val="center"/>
        <w:rPr>
          <w:rFonts w:eastAsia="MS Mincho" w:cs="Calibri"/>
          <w:b/>
          <w:bCs/>
        </w:rPr>
      </w:pPr>
    </w:p>
    <w:p w:rsidR="00EA3188" w:rsidP="00EA3188" w:rsidRDefault="00EA3188" w14:paraId="1D9E42C9"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5B74DBA1" w14:textId="77777777">
      <w:pPr>
        <w:spacing w:before="120"/>
        <w:jc w:val="center"/>
        <w:rPr>
          <w:rFonts w:eastAsia="Times New Roman" w:cs="Calibri"/>
          <w:b/>
        </w:rPr>
      </w:pPr>
      <w:r>
        <w:rPr>
          <w:b/>
        </w:rPr>
        <w:t>Collections Related to Synthetic Turf Fields with Crumb Rubber Infill</w:t>
      </w:r>
    </w:p>
    <w:p w:rsidR="00EA3188" w:rsidP="00EA3188" w:rsidRDefault="00EA3188" w14:paraId="70D36D80" w14:textId="77777777">
      <w:pPr>
        <w:tabs>
          <w:tab w:val="left" w:pos="6750"/>
        </w:tabs>
        <w:jc w:val="center"/>
        <w:rPr>
          <w:rFonts w:eastAsia="MS Mincho" w:cs="Calibri"/>
          <w:b/>
          <w:bCs/>
        </w:rPr>
      </w:pPr>
      <w:r>
        <w:rPr>
          <w:rFonts w:eastAsia="MS Mincho" w:cs="Calibri"/>
          <w:b/>
          <w:bCs/>
        </w:rPr>
        <w:t>ADOLESCENT ASSENT TO BE IN A RESEARCH STUDY</w:t>
      </w:r>
    </w:p>
    <w:p w:rsidR="00EA3188" w:rsidP="00EA3188" w:rsidRDefault="00EA3188" w14:paraId="3B404C12" w14:textId="1219CEA7">
      <w:r>
        <w:t>We are doing a study to learn about how people use playing fields with crumb rubber</w:t>
      </w:r>
      <w:r w:rsidR="005E000C">
        <w:t xml:space="preserve"> and </w:t>
      </w:r>
      <w:r w:rsidRPr="00B91A2D" w:rsidR="005E000C">
        <w:rPr>
          <w:rFonts w:eastAsia="MS Mincho" w:cs="Calibri"/>
        </w:rPr>
        <w:t>to see</w:t>
      </w:r>
      <w:r w:rsidR="005E000C">
        <w:rPr>
          <w:rFonts w:eastAsia="MS Mincho" w:cs="Calibri"/>
        </w:rPr>
        <w:t xml:space="preserve"> how people might be exposed to chemicals in crumb rubber infill in synthetic turf</w:t>
      </w:r>
      <w:r>
        <w:t xml:space="preserve">.  </w:t>
      </w:r>
      <w:r w:rsidRPr="00625A43" w:rsidR="00334A0A">
        <w:rPr>
          <w:rFonts w:eastAsia="MS Mincho" w:cs="Calibri"/>
        </w:rPr>
        <w:t xml:space="preserve">Crumb rubber is the black </w:t>
      </w:r>
      <w:r w:rsidR="001F0EFA">
        <w:rPr>
          <w:rFonts w:eastAsia="MS Mincho" w:cs="Calibri"/>
        </w:rPr>
        <w:t>stuff that makes the fields soft to play on</w:t>
      </w:r>
      <w:r w:rsidRPr="00625A43" w:rsidR="00334A0A">
        <w:rPr>
          <w:rFonts w:eastAsia="MS Mincho" w:cs="Calibri"/>
        </w:rPr>
        <w:t xml:space="preserve">.  </w:t>
      </w:r>
      <w:r w:rsidR="001F0EFA">
        <w:rPr>
          <w:rFonts w:eastAsia="MS Mincho" w:cs="Calibri"/>
        </w:rPr>
        <w:t xml:space="preserve">It is usually </w:t>
      </w:r>
      <w:r w:rsidRPr="00625A43" w:rsidR="00334A0A">
        <w:rPr>
          <w:rFonts w:eastAsia="MS Mincho" w:cs="Calibri"/>
        </w:rPr>
        <w:t>made from recycled tires</w:t>
      </w:r>
      <w:r w:rsidRPr="00334A0A" w:rsid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rsidR="00EA3188" w:rsidP="00EA3188" w:rsidRDefault="00EA3188" w14:paraId="2CB3157F" w14:textId="77777777">
      <w:r>
        <w:t xml:space="preserve">If you agree to be in our study, we are going to ask you some questions about how you play or practice on the fields.  For example, we want to know how often you fall or slide on the ground.  </w:t>
      </w:r>
    </w:p>
    <w:p w:rsidR="00EA3188" w:rsidP="00EA3188" w:rsidRDefault="00EA3188" w14:paraId="6D4C837F" w14:textId="77777777">
      <w:r>
        <w:t>You can ask questions about this study at any time.  It should take about 30 minutes to finish the interview. If you decide at any time not to finish, you can ask us to stop.</w:t>
      </w:r>
    </w:p>
    <w:p w:rsidR="00EA3188" w:rsidP="00EA3188" w:rsidRDefault="00EA3188" w14:paraId="2B5DA197" w14:textId="77777777">
      <w:r>
        <w:t xml:space="preserve">The questions we will ask are about how you play or practice on the fields.  There are not right or wrong answers because this is not a test.  </w:t>
      </w:r>
    </w:p>
    <w:p w:rsidR="00EA3188" w:rsidP="00EA3188" w:rsidRDefault="00213873" w14:paraId="420CDA79" w14:textId="706B324C">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rsidRPr="008767F3" w:rsidR="00EA3188" w:rsidP="00EA3188" w:rsidRDefault="00EA3188" w14:paraId="02262BC7" w14:textId="77777777">
      <w:pPr>
        <w:rPr>
          <w:u w:val="single"/>
        </w:rPr>
      </w:pPr>
      <w:r>
        <w:rPr>
          <w:u w:val="single"/>
        </w:rPr>
        <w:t>If You Have Questions</w:t>
      </w:r>
    </w:p>
    <w:p w:rsidR="00EA3188" w:rsidP="00EA3188" w:rsidRDefault="00EA3188" w14:paraId="0D6A2047" w14:textId="77777777">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3B64F300" w14:textId="77777777">
      <w:pPr>
        <w:spacing w:after="0" w:line="240" w:lineRule="auto"/>
        <w:rPr>
          <w:u w:val="single"/>
        </w:rPr>
      </w:pPr>
    </w:p>
    <w:p w:rsidR="00EA3188" w:rsidP="00EA3188" w:rsidRDefault="00EA3188" w14:paraId="2ACB221D" w14:textId="77777777">
      <w:pPr>
        <w:spacing w:after="0" w:line="240" w:lineRule="auto"/>
        <w:rPr>
          <w:u w:val="single"/>
        </w:rPr>
      </w:pPr>
      <w:r>
        <w:rPr>
          <w:u w:val="single"/>
        </w:rPr>
        <w:t>_______________________________________________</w:t>
      </w:r>
    </w:p>
    <w:p w:rsidR="00EA3188" w:rsidP="00EA3188" w:rsidRDefault="00EA3188" w14:paraId="4DE88794" w14:textId="77777777">
      <w:pPr>
        <w:spacing w:after="0" w:line="240" w:lineRule="auto"/>
      </w:pPr>
      <w:r>
        <w:rPr>
          <w:rFonts w:eastAsia="MS Mincho" w:cs="Calibri"/>
        </w:rPr>
        <w:t>A</w:t>
      </w:r>
      <w:r w:rsidRPr="00B30355">
        <w:rPr>
          <w:rFonts w:eastAsia="MS Mincho" w:cs="Calibri"/>
        </w:rPr>
        <w:t>dolescent</w:t>
      </w:r>
      <w:r>
        <w:t>’s name (Print)</w:t>
      </w:r>
    </w:p>
    <w:p w:rsidRPr="00DB6F4E" w:rsidR="00EA3188" w:rsidP="00EA3188" w:rsidRDefault="00EA3188" w14:paraId="6CA618D2" w14:textId="77777777"/>
    <w:p w:rsidR="00EA3188" w:rsidP="00EA3188" w:rsidRDefault="00EA3188" w14:paraId="3B132B3F" w14:textId="77777777">
      <w:pPr>
        <w:spacing w:after="0" w:line="240" w:lineRule="auto"/>
        <w:rPr>
          <w:u w:val="single"/>
        </w:rPr>
      </w:pPr>
      <w:r>
        <w:rPr>
          <w:u w:val="single"/>
        </w:rPr>
        <w:t>_______________________________________________</w:t>
      </w:r>
    </w:p>
    <w:p w:rsidR="00EA3188" w:rsidP="00EA3188" w:rsidRDefault="00EA3188" w14:paraId="696EEC92" w14:textId="77777777">
      <w:pPr>
        <w:spacing w:after="0" w:line="240" w:lineRule="auto"/>
      </w:pPr>
      <w:r>
        <w:rPr>
          <w:rFonts w:eastAsia="MS Mincho" w:cs="Calibri"/>
        </w:rPr>
        <w:t>A</w:t>
      </w:r>
      <w:r w:rsidRPr="00B30355">
        <w:rPr>
          <w:rFonts w:eastAsia="MS Mincho" w:cs="Calibri"/>
        </w:rPr>
        <w:t>dolescent</w:t>
      </w:r>
      <w:r>
        <w:t>’s signature / Date</w:t>
      </w:r>
    </w:p>
    <w:p w:rsidR="00EA3188" w:rsidP="00EA3188" w:rsidRDefault="00EA3188" w14:paraId="5F769154" w14:textId="77777777"/>
    <w:p w:rsidR="00EA3188" w:rsidP="00EA3188" w:rsidRDefault="00EA3188" w14:paraId="62B219C2" w14:textId="77777777">
      <w:pPr>
        <w:spacing w:after="0" w:line="240" w:lineRule="auto"/>
        <w:rPr>
          <w:u w:val="single"/>
        </w:rPr>
      </w:pPr>
      <w:r>
        <w:rPr>
          <w:u w:val="single"/>
        </w:rPr>
        <w:t>_______________________________________________</w:t>
      </w:r>
    </w:p>
    <w:p w:rsidR="00EA3188" w:rsidP="00EA3188" w:rsidRDefault="00EA3188" w14:paraId="659303F0" w14:textId="77777777">
      <w:pPr>
        <w:spacing w:after="0" w:line="240" w:lineRule="auto"/>
      </w:pPr>
      <w:r>
        <w:t>Person obtaining assent’s name (Print)</w:t>
      </w:r>
    </w:p>
    <w:p w:rsidRPr="00DB6F4E" w:rsidR="00EA3188" w:rsidP="00EA3188" w:rsidRDefault="00EA3188" w14:paraId="540AED92" w14:textId="77777777"/>
    <w:p w:rsidR="00EA3188" w:rsidP="00EA3188" w:rsidRDefault="00EA3188" w14:paraId="4248DCA5" w14:textId="77777777">
      <w:pPr>
        <w:spacing w:after="0" w:line="240" w:lineRule="auto"/>
        <w:rPr>
          <w:u w:val="single"/>
        </w:rPr>
      </w:pPr>
      <w:r>
        <w:rPr>
          <w:u w:val="single"/>
        </w:rPr>
        <w:t>_______________________________________________</w:t>
      </w:r>
    </w:p>
    <w:p w:rsidR="00EA3188" w:rsidP="00EA3188" w:rsidRDefault="00EA3188" w14:paraId="00458149" w14:textId="77777777">
      <w:pPr>
        <w:spacing w:after="0" w:line="240" w:lineRule="auto"/>
      </w:pPr>
      <w:r>
        <w:t>Person obtaining assent’s signature / Date</w:t>
      </w:r>
    </w:p>
    <w:p w:rsidR="00EA3188" w:rsidP="00EA3188" w:rsidRDefault="00EA3188" w14:paraId="3774CEB8" w14:textId="77777777">
      <w:pPr>
        <w:spacing w:before="120" w:after="0"/>
        <w:rPr>
          <w:b/>
        </w:rPr>
      </w:pPr>
      <w:r>
        <w:rPr>
          <w:noProof/>
        </w:rPr>
        <w:lastRenderedPageBreak/>
        <mc:AlternateContent>
          <mc:Choice Requires="wps">
            <w:drawing>
              <wp:anchor distT="45720" distB="45720" distL="114300" distR="114300" simplePos="0" relativeHeight="252624896" behindDoc="0" locked="0" layoutInCell="1" allowOverlap="1" wp14:editId="43D94C97" wp14:anchorId="7D5DD86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rsidR="009943EF" w:rsidP="00EA3188" w:rsidRDefault="009943EF" w14:paraId="25057D3C" w14:textId="387C72CA">
                            <w:pPr>
                              <w:spacing w:after="0"/>
                              <w:rPr>
                                <w:sz w:val="18"/>
                                <w:szCs w:val="18"/>
                              </w:rPr>
                            </w:pPr>
                            <w:r>
                              <w:rPr>
                                <w:sz w:val="18"/>
                                <w:szCs w:val="18"/>
                              </w:rPr>
                              <w:t>Appendix H6. Parental Consent and Permission –Youth Activity Questionnaire</w:t>
                            </w:r>
                          </w:p>
                          <w:p w:rsidRPr="001D23EE" w:rsidR="009943EF" w:rsidP="00EA3188" w:rsidRDefault="009943EF" w14:paraId="5EA22835" w14:textId="0C8F1066">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8"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w14:anchorId="7D5DD867">
                <v:textbox>
                  <w:txbxContent>
                    <w:p w:rsidR="009943EF" w:rsidP="00EA3188" w:rsidRDefault="009943EF" w14:paraId="25057D3C" w14:textId="387C72CA">
                      <w:pPr>
                        <w:spacing w:after="0"/>
                        <w:rPr>
                          <w:sz w:val="18"/>
                          <w:szCs w:val="18"/>
                        </w:rPr>
                      </w:pPr>
                      <w:r>
                        <w:rPr>
                          <w:sz w:val="18"/>
                          <w:szCs w:val="18"/>
                        </w:rPr>
                        <w:t>Appendix H6. Parental Consent and Permission –Youth Activity Questionnaire</w:t>
                      </w:r>
                    </w:p>
                    <w:p w:rsidRPr="001D23EE" w:rsidR="009943EF" w:rsidP="00EA3188" w:rsidRDefault="009943EF" w14:paraId="5EA22835" w14:textId="0C8F1066">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rsidR="00EA3188" w:rsidP="00EA3188" w:rsidRDefault="00EA3188" w14:paraId="172B4CF0" w14:textId="77777777">
      <w:pPr>
        <w:spacing w:before="120" w:after="0"/>
        <w:jc w:val="center"/>
        <w:rPr>
          <w:b/>
        </w:rPr>
      </w:pPr>
    </w:p>
    <w:p w:rsidR="00EA3188" w:rsidP="00EA3188" w:rsidRDefault="00EA3188" w14:paraId="73334995"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119AD464" w14:textId="77777777">
      <w:pPr>
        <w:tabs>
          <w:tab w:val="left" w:pos="6750"/>
        </w:tabs>
        <w:jc w:val="center"/>
        <w:rPr>
          <w:rFonts w:eastAsia="MS Mincho" w:cs="Calibri"/>
          <w:b/>
          <w:bCs/>
        </w:rPr>
      </w:pPr>
      <w:r>
        <w:rPr>
          <w:rFonts w:eastAsia="MS Mincho" w:cs="Calibri"/>
          <w:b/>
          <w:bCs/>
        </w:rPr>
        <w:t>YOUTH PARTICIPATION IN A RESEARCH STUDY</w:t>
      </w:r>
    </w:p>
    <w:p w:rsidR="00EA3188" w:rsidP="00EA3188" w:rsidRDefault="00EA3188" w14:paraId="7BD2AC2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C2384B3" w14:textId="77777777">
      <w:pPr>
        <w:spacing w:before="240"/>
        <w:rPr>
          <w:rFonts w:eastAsia="MS Mincho" w:cs="Calibri"/>
          <w:b/>
          <w:bCs/>
        </w:rPr>
      </w:pPr>
      <w:r w:rsidRPr="00B91A2D">
        <w:rPr>
          <w:rFonts w:eastAsia="MS Mincho" w:cs="Calibri"/>
          <w:b/>
          <w:bCs/>
        </w:rPr>
        <w:t xml:space="preserve"> Overview</w:t>
      </w:r>
    </w:p>
    <w:p w:rsidRPr="00B91A2D" w:rsidR="00EA3188" w:rsidP="00EA3188" w:rsidRDefault="00EA3188" w14:paraId="59A69EC4" w14:textId="77777777">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rsidRPr="00B91A2D" w:rsidR="00EA3188" w:rsidP="00EA3188" w:rsidRDefault="00EA3188" w14:paraId="6825B9F0"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0A5B2C3E" w14:textId="47C8EE7E">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66BD0A42" w14:textId="77777777">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Pr="00D04616" w:rsidR="00EA3188" w:rsidP="00EA3188" w:rsidRDefault="00EA3188" w14:paraId="7D3F679B" w14:textId="77777777">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04769927" w14:textId="3D7AB219">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Pr="00EF5FC9" w:rsidR="00AB7C22">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rsidR="00EA3188" w:rsidP="002715E7" w:rsidRDefault="00EA3188" w14:paraId="54DE19C0"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rsidR="00EA3188" w:rsidP="002715E7" w:rsidRDefault="00EA3188" w14:paraId="678EB782" w14:textId="67EE88DE">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EF5FC9" w:rsidR="00EA3188" w:rsidP="002715E7" w:rsidRDefault="00EA3188" w14:paraId="6922F17B"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7C96F42A"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editId="6131ECB6" wp14:anchorId="0DA07EEC">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7E3CB7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w14:anchorId="0DA07EEC">
                <v:textbox style="mso-fit-shape-to-text:t">
                  <w:txbxContent>
                    <w:p w:rsidR="009943EF" w:rsidP="00EA3188" w:rsidRDefault="009943EF" w14:paraId="67E3CB7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editId="32141AE5" wp14:anchorId="5352FF2C">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7DA667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w14:anchorId="5352FF2C">
                <v:textbox style="mso-fit-shape-to-text:t">
                  <w:txbxContent>
                    <w:p w:rsidR="009943EF" w:rsidP="00EA3188" w:rsidRDefault="009943EF" w14:paraId="67DA667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rsidR="00EA3188" w:rsidP="00EA3188" w:rsidRDefault="00EA3188" w14:paraId="4621F275" w14:textId="77777777">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rsidRPr="00B91A2D" w:rsidR="00EA3188" w:rsidP="00EA3188" w:rsidRDefault="00EA3188" w14:paraId="1F5F4E71" w14:textId="4505995F">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rsidR="002A6C59" w:rsidP="00EA3188" w:rsidRDefault="002A6C59" w14:paraId="30E352F7" w14:textId="77777777">
      <w:pPr>
        <w:spacing w:before="240"/>
        <w:rPr>
          <w:rFonts w:eastAsia="MS Mincho" w:cs="Calibri"/>
          <w:b/>
        </w:rPr>
      </w:pPr>
    </w:p>
    <w:p w:rsidR="002A6C59" w:rsidP="00EA3188" w:rsidRDefault="002A6C59" w14:paraId="1BF292F7" w14:textId="77777777">
      <w:pPr>
        <w:spacing w:before="240"/>
        <w:rPr>
          <w:rFonts w:eastAsia="MS Mincho" w:cs="Calibri"/>
          <w:b/>
        </w:rPr>
      </w:pPr>
    </w:p>
    <w:p w:rsidRPr="00CD6E51" w:rsidR="00EA3188" w:rsidP="00EA3188" w:rsidRDefault="00EA3188" w14:paraId="26511A05" w14:textId="77777777">
      <w:pPr>
        <w:spacing w:before="240"/>
        <w:rPr>
          <w:rFonts w:eastAsia="MS Mincho" w:cs="Calibri"/>
          <w:b/>
        </w:rPr>
      </w:pPr>
      <w:r>
        <w:rPr>
          <w:rFonts w:eastAsia="MS Mincho" w:cs="Calibri"/>
          <w:b/>
        </w:rPr>
        <w:lastRenderedPageBreak/>
        <w:t>How long will this</w:t>
      </w:r>
      <w:r w:rsidRPr="00CD6E51">
        <w:rPr>
          <w:rFonts w:eastAsia="MS Mincho" w:cs="Calibri"/>
          <w:b/>
        </w:rPr>
        <w:t xml:space="preserve"> take?</w:t>
      </w:r>
    </w:p>
    <w:p w:rsidRPr="00B91A2D" w:rsidR="00EA3188" w:rsidP="00EA3188" w:rsidRDefault="00EA3188" w14:paraId="10600AE9" w14:textId="7108AA76">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rsidRPr="00CD6E51" w:rsidR="00EA3188" w:rsidP="00EA3188" w:rsidRDefault="00EA3188" w14:paraId="4F8F3EFF" w14:textId="77777777">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rsidRPr="00B91A2D" w:rsidR="00EA3188" w:rsidP="00EA3188" w:rsidRDefault="00EA3188" w14:paraId="457098E0"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 xml:space="preserve">nterview may be stressful if you </w:t>
      </w:r>
      <w:proofErr w:type="gramStart"/>
      <w:r>
        <w:rPr>
          <w:rFonts w:eastAsia="MS Mincho" w:cs="Calibri"/>
        </w:rPr>
        <w:t>have</w:t>
      </w:r>
      <w:r w:rsidRPr="00B91A2D">
        <w:rPr>
          <w:rFonts w:eastAsia="MS Mincho" w:cs="Calibri"/>
        </w:rPr>
        <w:t xml:space="preserve"> to</w:t>
      </w:r>
      <w:proofErr w:type="gramEnd"/>
      <w:r w:rsidRPr="00B91A2D">
        <w:rPr>
          <w:rFonts w:eastAsia="MS Mincho" w:cs="Calibri"/>
        </w:rPr>
        <w:t xml:space="preserve">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rsidRPr="00B91A2D" w:rsidR="00EA3188" w:rsidP="00EA3188" w:rsidRDefault="00EA3188" w14:paraId="0BA593DB" w14:textId="77777777">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rsidRPr="00B91A2D" w:rsidR="00EA3188" w:rsidP="00EA3188" w:rsidRDefault="00EA3188" w14:paraId="6A260129"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4F078279" w14:textId="77777777">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rsidR="00EA3188" w:rsidP="00EA3188" w:rsidRDefault="00EA3188" w14:paraId="6E252A1B" w14:textId="40527765">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w:t>
      </w:r>
      <w:proofErr w:type="gramStart"/>
      <w:r>
        <w:rPr>
          <w:rFonts w:eastAsia="MS Mincho" w:cs="Calibri"/>
        </w:rPr>
        <w:t>you</w:t>
      </w:r>
      <w:proofErr w:type="gramEnd"/>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rsidRPr="00B91A2D" w:rsidR="00EA3188" w:rsidP="00EA3188" w:rsidRDefault="00EA3188" w14:paraId="22CD38F5" w14:textId="77777777">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rsidR="00EA3188" w:rsidP="00EA3188" w:rsidRDefault="00EA3188" w14:paraId="360EDF41"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rsidRPr="00B91A2D" w:rsidR="00C15EFB" w:rsidP="00C15EFB" w:rsidRDefault="00C15EFB" w14:paraId="7A7A4AE9" w14:textId="77777777">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rsidRPr="00D71A3D" w:rsidR="00EA3188" w:rsidP="00EA3188" w:rsidRDefault="00EA3188" w14:paraId="1763E477" w14:textId="77777777">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rsidRPr="00B91A2D" w:rsidR="00EA3188" w:rsidP="00EA3188" w:rsidRDefault="00EA3188" w14:paraId="6E406DF0"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38C67FAE"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321D1AD7" w14:textId="77777777">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219B81C6" w14:textId="77777777">
      <w:pPr>
        <w:spacing w:after="0"/>
        <w:ind w:left="720"/>
        <w:rPr>
          <w:rFonts w:eastAsia="MS Mincho" w:cs="Calibri"/>
        </w:rPr>
      </w:pPr>
      <w:r>
        <w:rPr>
          <w:rFonts w:eastAsia="MS Mincho" w:cs="Calibri"/>
        </w:rPr>
        <w:t>Dr. Elizabeth Irvin-Barnwell</w:t>
      </w:r>
    </w:p>
    <w:p w:rsidRPr="00640D64" w:rsidR="00EA3188" w:rsidP="00EA3188" w:rsidRDefault="001260BB" w14:paraId="65CE5056" w14:textId="77777777">
      <w:pPr>
        <w:spacing w:after="0"/>
        <w:ind w:left="720"/>
        <w:rPr>
          <w:rFonts w:eastAsia="MS Mincho" w:cs="Calibri"/>
        </w:rPr>
      </w:pPr>
      <w:hyperlink w:history="1" r:id="rId100">
        <w:r w:rsidRPr="00640D64" w:rsidR="00EA3188">
          <w:rPr>
            <w:rStyle w:val="Hyperlink"/>
            <w:rFonts w:eastAsia="MS Mincho" w:cs="Calibri"/>
          </w:rPr>
          <w:t>Jcx0@cdc.gov</w:t>
        </w:r>
      </w:hyperlink>
    </w:p>
    <w:p w:rsidRPr="00D04616" w:rsidR="00EA3188" w:rsidP="00EA3188" w:rsidRDefault="00EA3188" w14:paraId="36ECD10E" w14:textId="77777777">
      <w:pPr>
        <w:spacing w:after="0"/>
        <w:ind w:left="720"/>
        <w:rPr>
          <w:rFonts w:eastAsia="MS Mincho" w:cs="Calibri"/>
        </w:rPr>
      </w:pPr>
      <w:r w:rsidRPr="00D04616">
        <w:rPr>
          <w:rFonts w:eastAsia="MS Mincho" w:cs="Calibri"/>
        </w:rPr>
        <w:t>770-488-3684</w:t>
      </w:r>
    </w:p>
    <w:p w:rsidR="002A6C59" w:rsidP="00EA3188" w:rsidRDefault="002A6C59" w14:paraId="43FCE14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361CC97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lastRenderedPageBreak/>
        <w:t xml:space="preserve">For questions about your </w:t>
      </w:r>
      <w:r>
        <w:rPr>
          <w:rFonts w:eastAsia="MS Mincho" w:cs="Calibri"/>
        </w:rPr>
        <w:t xml:space="preserve">youth’s </w:t>
      </w:r>
      <w:r w:rsidRPr="00CF6B7A">
        <w:rPr>
          <w:rFonts w:eastAsia="Times New Roman" w:cs="Calibri"/>
        </w:rPr>
        <w:t>rights as a research subject, please contact:</w:t>
      </w:r>
    </w:p>
    <w:p w:rsidR="00EA3188" w:rsidP="00EA3188" w:rsidRDefault="00EA3188" w14:paraId="0968FF92" w14:textId="2EC332B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E04B9C" w:rsid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1C213FC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E04B9C" w:rsidP="00EA3188" w:rsidRDefault="00E04B9C" w14:paraId="6552F270" w14:textId="33D7A76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4297C66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53A3177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32C8E77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065480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288A09E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1">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52AB452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0F87C4C7"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6694CC33" w14:textId="77777777">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756AAC6C" w14:textId="77777777">
      <w:pPr>
        <w:spacing w:before="120"/>
        <w:rPr>
          <w:rFonts w:eastAsia="MS Mincho" w:cs="Calibri"/>
        </w:rPr>
      </w:pPr>
    </w:p>
    <w:p w:rsidR="00EA3188" w:rsidP="00EA3188" w:rsidRDefault="00EA3188" w14:paraId="18659AA8" w14:textId="77777777">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0CEAD66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830102D" w14:textId="77777777">
      <w:pPr>
        <w:spacing w:before="120"/>
        <w:jc w:val="center"/>
        <w:rPr>
          <w:rFonts w:eastAsia="Times New Roman" w:cs="Calibri"/>
          <w:b/>
        </w:rPr>
      </w:pPr>
    </w:p>
    <w:p w:rsidR="00EA3188" w:rsidP="00EA3188" w:rsidRDefault="00EA3188" w14:paraId="56E95142"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4FDF32AF" w14:textId="77777777">
      <w:pPr>
        <w:tabs>
          <w:tab w:val="left" w:pos="6750"/>
        </w:tabs>
        <w:jc w:val="center"/>
        <w:rPr>
          <w:rFonts w:eastAsia="MS Mincho" w:cs="Calibri"/>
          <w:b/>
          <w:bCs/>
        </w:rPr>
      </w:pPr>
      <w:r>
        <w:rPr>
          <w:rFonts w:eastAsia="MS Mincho" w:cs="Calibri"/>
          <w:b/>
          <w:bCs/>
        </w:rPr>
        <w:t>YOUTH PARTICIPATION IN A RESEARCH STUDY</w:t>
      </w:r>
    </w:p>
    <w:p w:rsidR="00EA3188" w:rsidP="00EA3188" w:rsidRDefault="00EA3188" w14:paraId="40A83805"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1079E67F" w14:textId="77777777">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rsidR="00EA3188" w:rsidP="00EA3188" w:rsidRDefault="00EA3188" w14:paraId="2F8C3EF9" w14:textId="77777777">
      <w:pPr>
        <w:spacing w:after="0" w:line="240" w:lineRule="auto"/>
        <w:ind w:left="360"/>
        <w:rPr>
          <w:rFonts w:eastAsia="MS Mincho" w:cs="Calibri"/>
        </w:rPr>
      </w:pPr>
    </w:p>
    <w:p w:rsidR="00EA3188" w:rsidP="00EA3188" w:rsidRDefault="00EA3188" w14:paraId="3258B013" w14:textId="77777777">
      <w:pPr>
        <w:spacing w:after="0" w:line="240" w:lineRule="auto"/>
        <w:ind w:left="360"/>
        <w:rPr>
          <w:rFonts w:eastAsia="MS Mincho" w:cs="Calibri"/>
        </w:rPr>
      </w:pPr>
    </w:p>
    <w:p w:rsidR="00EA3188" w:rsidP="00EA3188" w:rsidRDefault="00EA3188" w14:paraId="0F6785AC"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117FD6E0" w14:textId="77777777">
      <w:pPr>
        <w:spacing w:after="0" w:line="240" w:lineRule="auto"/>
        <w:ind w:left="360"/>
        <w:rPr>
          <w:rFonts w:eastAsia="MS Mincho" w:cs="Calibri"/>
        </w:rPr>
      </w:pPr>
      <w:r>
        <w:rPr>
          <w:rFonts w:eastAsia="MS Mincho" w:cs="Calibri"/>
        </w:rPr>
        <w:t>Youth name (Print) / Relationship to Parent/Legal Guardian</w:t>
      </w:r>
    </w:p>
    <w:p w:rsidR="00EA3188" w:rsidP="00EA3188" w:rsidRDefault="00EA3188" w14:paraId="70631C79" w14:textId="77777777">
      <w:pPr>
        <w:spacing w:after="0" w:line="240" w:lineRule="auto"/>
        <w:ind w:firstLine="360"/>
        <w:rPr>
          <w:rFonts w:eastAsia="MS Mincho" w:cs="Calibri"/>
        </w:rPr>
      </w:pPr>
    </w:p>
    <w:p w:rsidR="00EA3188" w:rsidP="00EA3188" w:rsidRDefault="00EA3188" w14:paraId="25484AA4" w14:textId="77777777">
      <w:pPr>
        <w:spacing w:after="0" w:line="240" w:lineRule="auto"/>
        <w:ind w:firstLine="360"/>
        <w:rPr>
          <w:rFonts w:eastAsia="MS Mincho" w:cs="Calibri"/>
        </w:rPr>
      </w:pPr>
    </w:p>
    <w:p w:rsidRPr="00B91A2D" w:rsidR="00EA3188" w:rsidP="00EA3188" w:rsidRDefault="00EA3188" w14:paraId="616432A5"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5BF7BF34"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4A6F10DF" w14:textId="77777777">
      <w:pPr>
        <w:spacing w:after="0" w:line="240" w:lineRule="auto"/>
        <w:ind w:firstLine="360"/>
        <w:rPr>
          <w:rFonts w:eastAsia="MS Mincho" w:cs="Calibri"/>
        </w:rPr>
      </w:pPr>
    </w:p>
    <w:p w:rsidRPr="00B91A2D" w:rsidR="00EA3188" w:rsidP="00EA3188" w:rsidRDefault="00EA3188" w14:paraId="21E712D4" w14:textId="77777777">
      <w:pPr>
        <w:spacing w:after="0" w:line="240" w:lineRule="auto"/>
        <w:ind w:firstLine="360"/>
        <w:rPr>
          <w:rFonts w:eastAsia="MS Mincho" w:cs="Calibri"/>
        </w:rPr>
      </w:pPr>
    </w:p>
    <w:p w:rsidRPr="00025BEB" w:rsidR="00EA3188" w:rsidP="00EA3188" w:rsidRDefault="00EA3188" w14:paraId="38CA245C"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3DE1B2FE"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00EA3188" w:rsidP="00EA3188" w:rsidRDefault="00EA3188" w14:paraId="169C7E63" w14:textId="77777777">
      <w:pPr>
        <w:ind w:firstLine="360"/>
        <w:rPr>
          <w:rFonts w:eastAsia="MS Mincho" w:cs="Calibri"/>
        </w:rPr>
      </w:pPr>
      <w:r w:rsidRPr="00025BEB" w:rsidDel="003F5405">
        <w:rPr>
          <w:rFonts w:eastAsia="MS Mincho" w:cs="Calibri"/>
          <w:i/>
        </w:rPr>
        <w:t xml:space="preserve"> </w:t>
      </w:r>
    </w:p>
    <w:p w:rsidRPr="0011238F" w:rsidR="00EA3188" w:rsidP="00EA3188" w:rsidRDefault="00EA3188" w14:paraId="0CA953B7" w14:textId="44ECC97F">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rsidRPr="00CA33A5" w:rsidR="00EA3188" w:rsidP="00EA3188" w:rsidRDefault="00EA3188" w14:paraId="56FD4C5A" w14:textId="77777777">
      <w:pPr>
        <w:pStyle w:val="ListParagraph"/>
        <w:ind w:left="2970" w:hanging="2610"/>
        <w:rPr>
          <w:rFonts w:eastAsia="MS Mincho" w:cs="Calibri"/>
        </w:rPr>
      </w:pPr>
    </w:p>
    <w:p w:rsidRPr="00CA33A5" w:rsidR="00EA3188" w:rsidP="00EA3188" w:rsidRDefault="00EA3188" w14:paraId="4E66ED5D" w14:textId="77777777">
      <w:pPr>
        <w:pStyle w:val="ListParagraph"/>
        <w:ind w:left="2970" w:hanging="2610"/>
        <w:rPr>
          <w:rFonts w:eastAsia="MS Mincho" w:cs="Calibri"/>
        </w:rPr>
      </w:pPr>
      <w:r w:rsidRPr="00CA33A5">
        <w:rPr>
          <w:rFonts w:eastAsia="MS Mincho" w:cs="Calibri"/>
        </w:rPr>
        <w:t>_______________________________________________</w:t>
      </w:r>
    </w:p>
    <w:p w:rsidRPr="00CA33A5" w:rsidR="00EA3188" w:rsidP="00EA3188" w:rsidRDefault="00EA3188" w14:paraId="5DACEC5D" w14:textId="77777777">
      <w:pPr>
        <w:pStyle w:val="ListParagraph"/>
        <w:ind w:left="2970" w:hanging="2610"/>
        <w:rPr>
          <w:rFonts w:eastAsia="MS Mincho" w:cs="Calibri"/>
        </w:rPr>
      </w:pPr>
      <w:r w:rsidRPr="00CA33A5">
        <w:rPr>
          <w:rFonts w:eastAsia="MS Mincho" w:cs="Calibri"/>
        </w:rPr>
        <w:t>Parent/Legal Guardian’s name (Print)</w:t>
      </w:r>
    </w:p>
    <w:p w:rsidRPr="00CA33A5" w:rsidR="00EA3188" w:rsidP="00EA3188" w:rsidRDefault="00EA3188" w14:paraId="4DF494FC" w14:textId="77777777">
      <w:pPr>
        <w:pStyle w:val="ListParagraph"/>
        <w:ind w:left="2970" w:hanging="2610"/>
        <w:rPr>
          <w:rFonts w:eastAsia="MS Mincho" w:cs="Calibri"/>
        </w:rPr>
      </w:pPr>
    </w:p>
    <w:p w:rsidRPr="00CA33A5" w:rsidR="00EA3188" w:rsidP="00EA3188" w:rsidRDefault="00EA3188" w14:paraId="3B046249" w14:textId="77777777">
      <w:pPr>
        <w:pStyle w:val="ListParagraph"/>
        <w:ind w:left="2970" w:hanging="2610"/>
        <w:rPr>
          <w:rFonts w:eastAsia="MS Mincho" w:cs="Calibri"/>
        </w:rPr>
      </w:pPr>
    </w:p>
    <w:p w:rsidRPr="00CA33A5" w:rsidR="00EA3188" w:rsidP="00EA3188" w:rsidRDefault="00EA3188" w14:paraId="323B6316" w14:textId="77777777">
      <w:pPr>
        <w:pStyle w:val="ListParagraph"/>
        <w:tabs>
          <w:tab w:val="left" w:pos="6030"/>
        </w:tabs>
        <w:ind w:left="2970" w:hanging="2610"/>
        <w:rPr>
          <w:rFonts w:eastAsia="MS Mincho" w:cs="Calibri"/>
        </w:rPr>
      </w:pPr>
      <w:r w:rsidRPr="00CA33A5">
        <w:rPr>
          <w:rFonts w:eastAsia="MS Mincho" w:cs="Calibri"/>
        </w:rPr>
        <w:t>_______________________________________________</w:t>
      </w:r>
    </w:p>
    <w:p w:rsidRPr="00CA33A5" w:rsidR="00EA3188" w:rsidP="00EA3188" w:rsidRDefault="00EA3188" w14:paraId="2B55114B" w14:textId="77777777">
      <w:pPr>
        <w:pStyle w:val="ListParagraph"/>
        <w:tabs>
          <w:tab w:val="left" w:pos="6030"/>
        </w:tabs>
        <w:ind w:left="2970" w:hanging="2610"/>
        <w:rPr>
          <w:rFonts w:eastAsia="MS Mincho" w:cs="Calibri"/>
        </w:rPr>
      </w:pPr>
      <w:r w:rsidRPr="00CA33A5">
        <w:rPr>
          <w:rFonts w:eastAsia="MS Mincho" w:cs="Calibri"/>
        </w:rPr>
        <w:t>Parent/Legal Guardian’s signature / Date</w:t>
      </w:r>
    </w:p>
    <w:p w:rsidR="00EA3188" w:rsidP="00EA3188" w:rsidRDefault="00EA3188" w14:paraId="79853CF7" w14:textId="77777777">
      <w:pPr>
        <w:spacing w:before="120"/>
        <w:rPr>
          <w:rFonts w:eastAsia="MS Mincho" w:cs="Calibri"/>
        </w:rPr>
      </w:pPr>
    </w:p>
    <w:p w:rsidRPr="003447FA" w:rsidR="00EA3188" w:rsidP="00EA3188" w:rsidRDefault="00EA3188" w14:paraId="0780BDF4" w14:textId="77777777">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rsidR="00EA3188" w:rsidP="00EA3188" w:rsidRDefault="00EA3188" w14:paraId="7103F49B" w14:textId="77777777">
      <w:pPr>
        <w:spacing w:before="120" w:after="0" w:line="240" w:lineRule="auto"/>
        <w:ind w:firstLine="360"/>
        <w:rPr>
          <w:rFonts w:eastAsia="MS Mincho" w:cs="Calibri"/>
        </w:rPr>
      </w:pPr>
    </w:p>
    <w:p w:rsidRPr="00B91A2D" w:rsidR="00EA3188" w:rsidP="00EA3188" w:rsidRDefault="00EA3188" w14:paraId="3FCBDCA3" w14:textId="77777777">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00EA3188" w:rsidP="00EA3188" w:rsidRDefault="00EA3188" w14:paraId="0ADC3CA6" w14:textId="77777777">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rsidRPr="00B91A2D" w:rsidR="00EA3188" w:rsidP="00EA3188" w:rsidRDefault="00EA3188" w14:paraId="3E0F6134" w14:textId="77777777">
      <w:pPr>
        <w:spacing w:after="0" w:line="240" w:lineRule="auto"/>
        <w:ind w:firstLine="360"/>
        <w:rPr>
          <w:rFonts w:eastAsia="MS Mincho" w:cs="Calibri"/>
        </w:rPr>
      </w:pPr>
    </w:p>
    <w:p w:rsidRPr="00B91A2D" w:rsidR="00EA3188" w:rsidP="00EA3188" w:rsidRDefault="00EA3188" w14:paraId="6F10EADE" w14:textId="77777777">
      <w:pPr>
        <w:spacing w:after="0" w:line="240" w:lineRule="auto"/>
        <w:ind w:firstLine="360"/>
        <w:rPr>
          <w:rFonts w:eastAsia="MS Mincho" w:cs="Calibri"/>
        </w:rPr>
      </w:pPr>
    </w:p>
    <w:p w:rsidRPr="00B91A2D" w:rsidR="00EA3188" w:rsidP="00EA3188" w:rsidRDefault="00EA3188" w14:paraId="770F44D3" w14:textId="77777777">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rsidR="00EA3188" w:rsidP="00EA3188" w:rsidRDefault="00EA3188" w14:paraId="1FD04E5C" w14:textId="77777777">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rsidR="00EA3188" w:rsidP="00EA3188" w:rsidRDefault="00EA3188" w14:paraId="155AF511" w14:textId="77777777">
      <w:pPr>
        <w:spacing w:after="0"/>
        <w:jc w:val="center"/>
        <w:rPr>
          <w:b/>
        </w:rPr>
      </w:pPr>
      <w:r>
        <w:rPr>
          <w:noProof/>
        </w:rPr>
        <w:lastRenderedPageBreak/>
        <mc:AlternateContent>
          <mc:Choice Requires="wps">
            <w:drawing>
              <wp:anchor distT="45720" distB="45720" distL="114300" distR="114300" simplePos="0" relativeHeight="252627968" behindDoc="0" locked="0" layoutInCell="1" allowOverlap="1" wp14:editId="3398AEEF" wp14:anchorId="485889D9">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rsidR="009943EF" w:rsidP="00EA3188" w:rsidRDefault="009943EF" w14:paraId="7A7215CF" w14:textId="194C8DB8">
                            <w:pPr>
                              <w:spacing w:after="0"/>
                              <w:rPr>
                                <w:sz w:val="18"/>
                                <w:szCs w:val="18"/>
                              </w:rPr>
                            </w:pPr>
                            <w:r>
                              <w:rPr>
                                <w:sz w:val="18"/>
                                <w:szCs w:val="18"/>
                              </w:rPr>
                              <w:t>Appendix H7. Youth Assent – Youth Activity Questionnaire</w:t>
                            </w:r>
                          </w:p>
                          <w:p w:rsidRPr="001D23EE" w:rsidR="009943EF" w:rsidP="00EA3188" w:rsidRDefault="009943EF" w14:paraId="05BB92D9" w14:textId="6774E3C2">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1"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w14:anchorId="485889D9">
                <v:textbox>
                  <w:txbxContent>
                    <w:p w:rsidR="009943EF" w:rsidP="00EA3188" w:rsidRDefault="009943EF" w14:paraId="7A7215CF" w14:textId="194C8DB8">
                      <w:pPr>
                        <w:spacing w:after="0"/>
                        <w:rPr>
                          <w:sz w:val="18"/>
                          <w:szCs w:val="18"/>
                        </w:rPr>
                      </w:pPr>
                      <w:r>
                        <w:rPr>
                          <w:sz w:val="18"/>
                          <w:szCs w:val="18"/>
                        </w:rPr>
                        <w:t>Appendix H7. Youth Assent – Youth Activity Questionnaire</w:t>
                      </w:r>
                    </w:p>
                    <w:p w:rsidRPr="001D23EE" w:rsidR="009943EF" w:rsidP="00EA3188" w:rsidRDefault="009943EF" w14:paraId="05BB92D9" w14:textId="6774E3C2">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rsidR="00EA3188" w:rsidP="00EA3188" w:rsidRDefault="00EA3188" w14:paraId="5D785841" w14:textId="77777777">
      <w:pPr>
        <w:spacing w:after="0"/>
        <w:jc w:val="center"/>
        <w:rPr>
          <w:b/>
        </w:rPr>
      </w:pPr>
    </w:p>
    <w:p w:rsidR="00EA3188" w:rsidP="00EA3188" w:rsidRDefault="00EA3188" w14:paraId="6CDE8F9A" w14:textId="77777777">
      <w:pPr>
        <w:spacing w:after="0"/>
        <w:jc w:val="center"/>
        <w:rPr>
          <w:b/>
        </w:rPr>
      </w:pPr>
    </w:p>
    <w:p w:rsidR="0077102B" w:rsidP="00EA3188" w:rsidRDefault="0077102B" w14:paraId="02723E5B" w14:textId="77777777">
      <w:pPr>
        <w:jc w:val="center"/>
        <w:rPr>
          <w:rFonts w:eastAsia="MS Mincho" w:cs="Calibri"/>
          <w:b/>
          <w:bCs/>
        </w:rPr>
      </w:pPr>
    </w:p>
    <w:p w:rsidR="00EA3188" w:rsidP="00EA3188" w:rsidRDefault="00EA3188" w14:paraId="3137E68E"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4894A6BC" w14:textId="77777777">
      <w:pPr>
        <w:spacing w:before="120"/>
        <w:jc w:val="center"/>
        <w:rPr>
          <w:rFonts w:eastAsia="Times New Roman" w:cs="Calibri"/>
          <w:b/>
        </w:rPr>
      </w:pPr>
      <w:r>
        <w:rPr>
          <w:b/>
        </w:rPr>
        <w:t>Collections Related to Synthetic Turf Fields with Crumb Rubber Infill</w:t>
      </w:r>
    </w:p>
    <w:p w:rsidR="00EA3188" w:rsidP="00EA3188" w:rsidRDefault="00EA3188" w14:paraId="2380C724" w14:textId="77777777">
      <w:pPr>
        <w:tabs>
          <w:tab w:val="left" w:pos="6750"/>
        </w:tabs>
        <w:jc w:val="center"/>
        <w:rPr>
          <w:rFonts w:eastAsia="MS Mincho" w:cs="Calibri"/>
          <w:b/>
          <w:bCs/>
        </w:rPr>
      </w:pPr>
      <w:r>
        <w:rPr>
          <w:rFonts w:eastAsia="MS Mincho" w:cs="Calibri"/>
          <w:b/>
          <w:bCs/>
        </w:rPr>
        <w:t>YOUTH ASSENT TO BE IN A RESEARCH STUDY</w:t>
      </w:r>
    </w:p>
    <w:p w:rsidR="00EA3188" w:rsidP="00EA3188" w:rsidRDefault="00EA3188" w14:paraId="0F8ACAE3" w14:textId="3223605A">
      <w:r>
        <w:t>We are doing a study to learn about how people use playing fields with crumb rubber</w:t>
      </w:r>
      <w:r w:rsidR="005E000C">
        <w:t xml:space="preserve"> and </w:t>
      </w:r>
      <w:r w:rsidRPr="00B91A2D" w:rsidR="005E000C">
        <w:rPr>
          <w:rFonts w:eastAsia="MS Mincho" w:cs="Calibri"/>
        </w:rPr>
        <w:t>to see</w:t>
      </w:r>
      <w:r w:rsidR="005E000C">
        <w:rPr>
          <w:rFonts w:eastAsia="MS Mincho" w:cs="Calibri"/>
        </w:rPr>
        <w:t xml:space="preserve"> how people might be exposed to chemicals in crumb rubber infill in synthetic turf</w:t>
      </w:r>
      <w:r>
        <w:t xml:space="preserve">.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rsidR="00EA3188" w:rsidP="00EA3188" w:rsidRDefault="00EA3188" w14:paraId="5A9617C4" w14:textId="77777777">
      <w:r>
        <w:t xml:space="preserve">If you agree to be in our study, we are going to ask your Mom/Dad/guardian some questions about how you play or practice on the fields.  You can help with the answers. For example, we want to know how often you fall or slide on the ground.  </w:t>
      </w:r>
    </w:p>
    <w:p w:rsidR="00EA3188" w:rsidP="00EA3188" w:rsidRDefault="00EA3188" w14:paraId="4B1AA7F9" w14:textId="77777777">
      <w:r>
        <w:t>You and your Mom/Dad/guardian can ask questions about this study at any time.  It should take about 30 minutes to finish the interview. If you both decide at any time not to finish, you can ask us to stop.</w:t>
      </w:r>
    </w:p>
    <w:p w:rsidR="00EA3188" w:rsidP="00EA3188" w:rsidRDefault="00EA3188" w14:paraId="58AAD944" w14:textId="77777777">
      <w:r>
        <w:t xml:space="preserve">We will ask are about how you play or practice on the fields.  There are not right or wrong answers because this is not a test.  </w:t>
      </w:r>
    </w:p>
    <w:p w:rsidR="00EA3188" w:rsidP="00EA3188" w:rsidRDefault="00213873" w14:paraId="2D5DEF6E" w14:textId="11D92F59">
      <w:r>
        <w:rPr>
          <w:bCs/>
        </w:rPr>
        <w:t xml:space="preserve">Your mom/dad has said it is ok for you to be in the </w:t>
      </w:r>
      <w:proofErr w:type="gramStart"/>
      <w:r>
        <w:rPr>
          <w:bCs/>
        </w:rPr>
        <w:t>study</w:t>
      </w:r>
      <w:proofErr w:type="gramEnd"/>
      <w:r>
        <w:rPr>
          <w:bCs/>
        </w:rPr>
        <w:t xml:space="preserve">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rsidRPr="008767F3" w:rsidR="00EA3188" w:rsidP="00EA3188" w:rsidRDefault="00EA3188" w14:paraId="07B70DC1" w14:textId="77777777">
      <w:pPr>
        <w:rPr>
          <w:u w:val="single"/>
        </w:rPr>
      </w:pPr>
      <w:r>
        <w:rPr>
          <w:u w:val="single"/>
        </w:rPr>
        <w:t>If You Have Questions</w:t>
      </w:r>
    </w:p>
    <w:p w:rsidR="00EA3188" w:rsidP="00D76117" w:rsidRDefault="00EA3188" w14:paraId="0E6A9C4E" w14:textId="375476BF">
      <w:pPr>
        <w:rPr>
          <w:u w:val="single"/>
        </w:rPr>
      </w:pPr>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2AFB1668" w14:textId="77777777">
      <w:pPr>
        <w:spacing w:after="0" w:line="240" w:lineRule="auto"/>
        <w:rPr>
          <w:u w:val="single"/>
        </w:rPr>
      </w:pPr>
      <w:r>
        <w:rPr>
          <w:u w:val="single"/>
        </w:rPr>
        <w:t>_______________________________________________</w:t>
      </w:r>
    </w:p>
    <w:p w:rsidR="00EA3188" w:rsidP="00EA3188" w:rsidRDefault="00EA3188" w14:paraId="7D9764DA" w14:textId="77777777">
      <w:pPr>
        <w:spacing w:after="0" w:line="240" w:lineRule="auto"/>
      </w:pPr>
      <w:r>
        <w:t>Youth’s name (Print)</w:t>
      </w:r>
    </w:p>
    <w:p w:rsidRPr="00DB6F4E" w:rsidR="00EA3188" w:rsidP="00EA3188" w:rsidRDefault="00EA3188" w14:paraId="3404ED91" w14:textId="77777777"/>
    <w:p w:rsidR="00EA3188" w:rsidP="00EA3188" w:rsidRDefault="00EA3188" w14:paraId="3C1A9C95" w14:textId="77777777">
      <w:pPr>
        <w:spacing w:after="0" w:line="240" w:lineRule="auto"/>
        <w:rPr>
          <w:u w:val="single"/>
        </w:rPr>
      </w:pPr>
      <w:r>
        <w:rPr>
          <w:u w:val="single"/>
        </w:rPr>
        <w:t>_______________________________________________</w:t>
      </w:r>
    </w:p>
    <w:p w:rsidR="00EA3188" w:rsidP="00EA3188" w:rsidRDefault="00EA3188" w14:paraId="63F5CFDA" w14:textId="77777777">
      <w:pPr>
        <w:spacing w:after="0" w:line="240" w:lineRule="auto"/>
      </w:pPr>
      <w:r>
        <w:t>Youth’s signature / Date</w:t>
      </w:r>
    </w:p>
    <w:p w:rsidR="00EA3188" w:rsidP="00EA3188" w:rsidRDefault="00EA3188" w14:paraId="6833C239" w14:textId="77777777"/>
    <w:p w:rsidR="00EA3188" w:rsidP="00EA3188" w:rsidRDefault="00EA3188" w14:paraId="24AEF15B" w14:textId="77777777">
      <w:pPr>
        <w:spacing w:after="0" w:line="240" w:lineRule="auto"/>
        <w:rPr>
          <w:u w:val="single"/>
        </w:rPr>
      </w:pPr>
      <w:r>
        <w:rPr>
          <w:u w:val="single"/>
        </w:rPr>
        <w:t>_______________________________________________</w:t>
      </w:r>
    </w:p>
    <w:p w:rsidR="00EA3188" w:rsidP="00EA3188" w:rsidRDefault="00EA3188" w14:paraId="666DF212" w14:textId="77777777">
      <w:pPr>
        <w:spacing w:after="0" w:line="240" w:lineRule="auto"/>
      </w:pPr>
      <w:r>
        <w:t>Person obtaining assent’s name (Print)</w:t>
      </w:r>
    </w:p>
    <w:p w:rsidRPr="00DB6F4E" w:rsidR="00EA3188" w:rsidP="00EA3188" w:rsidRDefault="00EA3188" w14:paraId="22EC775B" w14:textId="77777777"/>
    <w:p w:rsidR="00EA3188" w:rsidP="00EA3188" w:rsidRDefault="00EA3188" w14:paraId="64AB973A" w14:textId="77777777">
      <w:pPr>
        <w:spacing w:after="0" w:line="240" w:lineRule="auto"/>
        <w:rPr>
          <w:u w:val="single"/>
        </w:rPr>
      </w:pPr>
      <w:r>
        <w:rPr>
          <w:u w:val="single"/>
        </w:rPr>
        <w:t>_______________________________________________</w:t>
      </w:r>
    </w:p>
    <w:p w:rsidR="00EA3188" w:rsidP="00EA3188" w:rsidRDefault="00EA3188" w14:paraId="25D57C9D" w14:textId="77777777">
      <w:pPr>
        <w:spacing w:after="0" w:line="240" w:lineRule="auto"/>
      </w:pPr>
      <w:r>
        <w:t>Person obtaining assent’s signature / Date</w:t>
      </w:r>
    </w:p>
    <w:p w:rsidR="00EA3188" w:rsidP="00EA3188" w:rsidRDefault="00EA3188" w14:paraId="31CCEAB0" w14:textId="77777777">
      <w:pPr>
        <w:spacing w:after="200" w:line="276" w:lineRule="auto"/>
        <w:rPr>
          <w:b/>
        </w:rPr>
      </w:pPr>
      <w:r>
        <w:rPr>
          <w:noProof/>
        </w:rPr>
        <w:lastRenderedPageBreak/>
        <mc:AlternateContent>
          <mc:Choice Requires="wps">
            <w:drawing>
              <wp:anchor distT="45720" distB="45720" distL="114300" distR="114300" simplePos="0" relativeHeight="252600320" behindDoc="0" locked="0" layoutInCell="1" allowOverlap="1" wp14:editId="223B0EA5" wp14:anchorId="19E4DC26">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rsidR="009943EF" w:rsidP="00EA3188" w:rsidRDefault="009943EF" w14:paraId="1C190907" w14:textId="28E5999F">
                            <w:pPr>
                              <w:spacing w:after="0"/>
                              <w:rPr>
                                <w:sz w:val="18"/>
                                <w:szCs w:val="18"/>
                              </w:rPr>
                            </w:pPr>
                            <w:r>
                              <w:rPr>
                                <w:sz w:val="18"/>
                                <w:szCs w:val="18"/>
                              </w:rPr>
                              <w:t>Appendix H8. Parental Permission (Adolescent/Youth) – Exposure Measurement</w:t>
                            </w:r>
                          </w:p>
                          <w:p w:rsidRPr="001D23EE" w:rsidR="009943EF" w:rsidP="00EA3188" w:rsidRDefault="009943EF" w14:paraId="077C027A" w14:textId="0A5266FE">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w14:anchorId="19E4DC26">
                <v:textbox>
                  <w:txbxContent>
                    <w:p w:rsidR="009943EF" w:rsidP="00EA3188" w:rsidRDefault="009943EF" w14:paraId="1C190907" w14:textId="28E5999F">
                      <w:pPr>
                        <w:spacing w:after="0"/>
                        <w:rPr>
                          <w:sz w:val="18"/>
                          <w:szCs w:val="18"/>
                        </w:rPr>
                      </w:pPr>
                      <w:r>
                        <w:rPr>
                          <w:sz w:val="18"/>
                          <w:szCs w:val="18"/>
                        </w:rPr>
                        <w:t>Appendix H8. Parental Permission (Adolescent/Youth) – Exposure Measurement</w:t>
                      </w:r>
                    </w:p>
                    <w:p w:rsidRPr="001D23EE" w:rsidR="009943EF" w:rsidP="00EA3188" w:rsidRDefault="009943EF" w14:paraId="077C027A" w14:textId="0A5266FE">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1D542E97" w14:textId="77777777">
      <w:pPr>
        <w:spacing w:after="0"/>
        <w:jc w:val="center"/>
        <w:rPr>
          <w:b/>
        </w:rPr>
      </w:pPr>
    </w:p>
    <w:p w:rsidR="00EA3188" w:rsidP="00EA3188" w:rsidRDefault="00EA3188" w14:paraId="418C29BA" w14:textId="77777777">
      <w:pPr>
        <w:spacing w:after="0"/>
        <w:jc w:val="center"/>
        <w:rPr>
          <w:b/>
        </w:rPr>
      </w:pPr>
    </w:p>
    <w:p w:rsidRPr="00B91A2D" w:rsidR="00EA3188" w:rsidP="00EA3188" w:rsidRDefault="00EA3188" w14:paraId="39299A5D" w14:textId="4AFADDD6">
      <w:pPr>
        <w:tabs>
          <w:tab w:val="left" w:pos="6750"/>
        </w:tabs>
        <w:jc w:val="center"/>
        <w:rPr>
          <w:rFonts w:eastAsia="MS Mincho" w:cs="Calibri"/>
          <w:b/>
          <w:bCs/>
        </w:rPr>
      </w:pPr>
      <w:r>
        <w:rPr>
          <w:rFonts w:eastAsia="MS Mincho" w:cs="Calibri"/>
          <w:b/>
          <w:bCs/>
        </w:rPr>
        <w:t>PARENTAL/GUARDIAN PERMISSION FOR ADOLESCENT/YOUTH PARTICIPATION IN A RESEARCH STUDY</w:t>
      </w:r>
    </w:p>
    <w:p w:rsidR="00EA3188" w:rsidP="00EA3188" w:rsidRDefault="00EA3188" w14:paraId="0C13BACE"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6BF21C38" w14:textId="77777777">
      <w:pPr>
        <w:spacing w:before="240"/>
        <w:rPr>
          <w:rFonts w:eastAsia="MS Mincho" w:cs="Calibri"/>
          <w:b/>
          <w:bCs/>
        </w:rPr>
      </w:pPr>
      <w:r w:rsidRPr="00B91A2D">
        <w:rPr>
          <w:rFonts w:eastAsia="MS Mincho" w:cs="Calibri"/>
          <w:b/>
          <w:bCs/>
        </w:rPr>
        <w:t xml:space="preserve"> Overview</w:t>
      </w:r>
    </w:p>
    <w:p w:rsidR="00EA3188" w:rsidP="00EA3188" w:rsidRDefault="00EA3188" w14:paraId="423170B4" w14:textId="357B1AE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7DBD73A4" w14:textId="00737FDE">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rsidRPr="00B91A2D" w:rsidR="00EA3188" w:rsidP="00EA3188" w:rsidRDefault="00EA3188" w14:paraId="680A5B01" w14:textId="43DEA12D">
      <w:pPr>
        <w:spacing w:before="120"/>
        <w:rPr>
          <w:rFonts w:eastAsia="MS Mincho" w:cs="Calibri"/>
        </w:rPr>
      </w:pPr>
      <w:r w:rsidRPr="00B91A2D">
        <w:rPr>
          <w:rFonts w:eastAsia="MS Mincho" w:cs="Calibri"/>
        </w:rPr>
        <w:t>The purpose is to see</w:t>
      </w:r>
      <w:r>
        <w:rPr>
          <w:rFonts w:eastAsia="MS Mincho" w:cs="Calibri"/>
        </w:rPr>
        <w:t xml:space="preserve"> how people might </w:t>
      </w:r>
      <w:proofErr w:type="gramStart"/>
      <w:r w:rsidR="00C15EFB">
        <w:rPr>
          <w:rFonts w:eastAsia="MS Mincho" w:cs="Calibri"/>
        </w:rPr>
        <w:t>come into contact with</w:t>
      </w:r>
      <w:proofErr w:type="gramEnd"/>
      <w:r w:rsidR="00C15EFB">
        <w:rPr>
          <w:rFonts w:eastAsia="MS Mincho" w:cs="Calibri"/>
        </w:rPr>
        <w:t xml:space="preserve"> </w:t>
      </w:r>
      <w:r>
        <w:rPr>
          <w:rFonts w:eastAsia="MS Mincho" w:cs="Calibri"/>
        </w:rPr>
        <w:t xml:space="preserve">chemicals in crumb rubber infill in synthetic turf. </w:t>
      </w:r>
      <w:r w:rsidRPr="00625A43" w:rsidR="00272B6B">
        <w:rPr>
          <w:rFonts w:eastAsia="MS Mincho" w:cs="Calibri"/>
        </w:rPr>
        <w:t>Crumb rubber is the black material used as cushioning in synthetic turf fields.  The crumb rubber is most often made from recycled tires</w:t>
      </w:r>
      <w:r w:rsidRPr="00334A0A" w:rsidR="00272B6B">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rsidRPr="002A6C59" w:rsidR="00EA3188" w:rsidP="00EA3188" w:rsidRDefault="00EA3188" w14:paraId="70521C16" w14:textId="7EBC8334">
      <w:pPr>
        <w:spacing w:before="240"/>
        <w:rPr>
          <w:rFonts w:eastAsia="MS Mincho" w:cs="Calibri"/>
          <w:b/>
          <w:bCs/>
        </w:rPr>
      </w:pPr>
      <w:r w:rsidRPr="002A6C59">
        <w:rPr>
          <w:rFonts w:eastAsia="MS Mincho" w:cs="Calibri"/>
          <w:b/>
          <w:bCs/>
        </w:rPr>
        <w:t xml:space="preserve">Why are you being asked to be in this </w:t>
      </w:r>
      <w:r w:rsidRPr="002A6C59" w:rsidR="00C15EFB">
        <w:rPr>
          <w:rFonts w:eastAsia="MS Mincho" w:cs="Calibri"/>
          <w:b/>
        </w:rPr>
        <w:t>smaller, more detailed exposure study</w:t>
      </w:r>
      <w:r w:rsidRPr="002A6C59">
        <w:rPr>
          <w:rFonts w:eastAsia="MS Mincho" w:cs="Calibri"/>
          <w:b/>
          <w:bCs/>
        </w:rPr>
        <w:t>?</w:t>
      </w:r>
    </w:p>
    <w:p w:rsidRPr="00823EE5" w:rsidR="00EA3188" w:rsidP="00EA3188" w:rsidRDefault="00EA3188" w14:paraId="190C7952" w14:textId="21026B03">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rsidRPr="002627FB" w:rsidR="00EA3188" w:rsidP="002715E7" w:rsidRDefault="00EA3188" w14:paraId="0E97060D" w14:textId="74D01526">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rsidRPr="00823EE5" w:rsidR="00EA3188" w:rsidP="00EA3188" w:rsidRDefault="00EA3188" w14:paraId="52CFCA3B" w14:textId="77777777">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editId="47E44D70" wp14:anchorId="1C035BC5">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84A1E84"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w14:anchorId="1C035BC5">
                <v:textbox style="mso-fit-shape-to-text:t">
                  <w:txbxContent>
                    <w:p w:rsidR="009943EF" w:rsidP="00EA3188" w:rsidRDefault="009943EF" w14:paraId="784A1E84"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editId="4C4404A3" wp14:anchorId="1C7B965C">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C5CD06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w14:anchorId="1C7B965C">
                <v:textbox style="mso-fit-shape-to-text:t">
                  <w:txbxContent>
                    <w:p w:rsidR="009943EF" w:rsidP="00EA3188" w:rsidRDefault="009943EF" w14:paraId="5C5CD06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rsidR="00EA3188" w:rsidP="002715E7" w:rsidRDefault="00EA3188" w14:paraId="088E2B67" w14:textId="0244E17C">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rsidRPr="00EE0E43" w:rsidR="00EA3188" w:rsidP="002715E7" w:rsidRDefault="00EA3188" w14:paraId="5123CC75" w14:textId="0EF49001">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rsidR="00EA3188" w:rsidP="002715E7" w:rsidRDefault="00EA3188" w14:paraId="65678DA0" w14:textId="322A096B">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rsidR="00EA3188" w:rsidP="002715E7" w:rsidRDefault="00EA3188" w14:paraId="50B12D42" w14:textId="11B80BB1">
      <w:pPr>
        <w:numPr>
          <w:ilvl w:val="1"/>
          <w:numId w:val="43"/>
        </w:numPr>
        <w:spacing w:before="120" w:after="0" w:line="240" w:lineRule="auto"/>
        <w:rPr>
          <w:rFonts w:eastAsia="MS Mincho" w:cs="Calibri"/>
        </w:rPr>
      </w:pPr>
      <w:r w:rsidRPr="004A7239">
        <w:rPr>
          <w:rFonts w:eastAsia="MS Mincho" w:cs="Calibri"/>
        </w:rPr>
        <w:lastRenderedPageBreak/>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rsidRPr="00EA344F" w:rsidR="00EA3188" w:rsidP="002715E7" w:rsidRDefault="00EA3188" w14:paraId="382219AA" w14:textId="7777777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rsidR="00EA3188" w:rsidP="002715E7" w:rsidRDefault="00C15EFB" w14:paraId="0CD37BD2" w14:textId="60355DCB">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Pr="00D76117" w:rsidR="00EA3188">
        <w:rPr>
          <w:rFonts w:eastAsia="MS Mincho" w:cs="Calibri"/>
        </w:rPr>
        <w:t xml:space="preserve">You and your adolescent/youth will not receive a copy of his/her test results. </w:t>
      </w:r>
    </w:p>
    <w:p w:rsidRPr="00D76117" w:rsidR="00C15EFB" w:rsidP="002715E7" w:rsidRDefault="00C15EFB" w14:paraId="55070902" w14:textId="7777777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rsidRPr="003E5263" w:rsidR="00EA3188" w:rsidP="002715E7" w:rsidRDefault="00EA3188" w14:paraId="2841DD64" w14:textId="09F17144">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rsidRPr="00CD6E51" w:rsidR="00EA3188" w:rsidP="00EA3188" w:rsidRDefault="00EA3188" w14:paraId="01D6FE5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2FE87EF0" w14:textId="536A2070">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rsidRPr="00CD6E51" w:rsidR="00EA3188" w:rsidP="00EA3188" w:rsidRDefault="00EA3188" w14:paraId="055A9888" w14:textId="140C1966">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rsidR="00EA3188" w:rsidP="00EA3188" w:rsidRDefault="00EA3188" w14:paraId="7F9A4DA1" w14:textId="77777777">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rsidR="00EA3188" w:rsidP="00EA3188" w:rsidRDefault="00EA3188" w14:paraId="5DA10A7B" w14:textId="77777777">
      <w:pPr>
        <w:spacing w:before="120"/>
        <w:rPr>
          <w:rFonts w:eastAsia="MS Mincho" w:cs="Calibri"/>
        </w:rPr>
      </w:pPr>
      <w:r>
        <w:rPr>
          <w:rFonts w:eastAsia="MS Mincho" w:cs="Calibri"/>
        </w:rPr>
        <w:t>The skin wipe sampling will involve personal contact by a research staff member with your adolescent/youth’s hands, arms, and legs.</w:t>
      </w:r>
    </w:p>
    <w:p w:rsidRPr="00B91A2D" w:rsidR="00EA3188" w:rsidP="00EA3188" w:rsidRDefault="00EA3188" w14:paraId="061BE73B" w14:textId="2F370E9C">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Pr="00C83442" w:rsidR="00030FF5">
        <w:rPr>
          <w:rFonts w:eastAsia="MS Mincho" w:cs="Calibri"/>
          <w:b/>
        </w:rPr>
        <w:t>smaller, more detailed exposure study</w:t>
      </w:r>
      <w:r w:rsidRPr="00B91A2D">
        <w:rPr>
          <w:rFonts w:eastAsia="MS Mincho" w:cs="Calibri"/>
          <w:b/>
          <w:bCs/>
        </w:rPr>
        <w:t>?</w:t>
      </w:r>
    </w:p>
    <w:p w:rsidRPr="00B91A2D" w:rsidR="00EA3188" w:rsidP="00EA3188" w:rsidRDefault="00EA3188" w14:paraId="77826E0A" w14:textId="6E38451F">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61C46AE5"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4745B75F" w14:textId="06DC4729">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rsidR="002A6C59" w:rsidP="00EA3188" w:rsidRDefault="002A6C59" w14:paraId="575B2893" w14:textId="77777777">
      <w:pPr>
        <w:spacing w:before="240"/>
        <w:rPr>
          <w:rFonts w:eastAsia="MS Mincho" w:cs="Calibri"/>
          <w:b/>
          <w:bCs/>
        </w:rPr>
      </w:pPr>
    </w:p>
    <w:p w:rsidR="002A6C59" w:rsidP="00EA3188" w:rsidRDefault="002A6C59" w14:paraId="5F3069B0" w14:textId="77777777">
      <w:pPr>
        <w:spacing w:before="240"/>
        <w:rPr>
          <w:rFonts w:eastAsia="MS Mincho" w:cs="Calibri"/>
          <w:b/>
          <w:bCs/>
        </w:rPr>
      </w:pPr>
    </w:p>
    <w:p w:rsidRPr="00B91A2D" w:rsidR="00EA3188" w:rsidP="00EA3188" w:rsidRDefault="00EA3188" w14:paraId="58988BBB" w14:textId="4BA29236">
      <w:pPr>
        <w:spacing w:before="240"/>
        <w:rPr>
          <w:rFonts w:eastAsia="MS Mincho" w:cs="Calibri"/>
          <w:b/>
          <w:bCs/>
        </w:rPr>
      </w:pPr>
      <w:r>
        <w:rPr>
          <w:rFonts w:eastAsia="MS Mincho" w:cs="Calibri"/>
          <w:b/>
          <w:bCs/>
        </w:rPr>
        <w:lastRenderedPageBreak/>
        <w:t xml:space="preserve">Who will </w:t>
      </w:r>
      <w:r w:rsidR="00030FF5">
        <w:rPr>
          <w:rFonts w:eastAsia="MS Mincho" w:cs="Calibri"/>
          <w:b/>
          <w:bCs/>
        </w:rPr>
        <w:t>have access to my youth’s air, skin, blood, and urine samples</w:t>
      </w:r>
      <w:r w:rsidRPr="00B91A2D">
        <w:rPr>
          <w:rFonts w:eastAsia="MS Mincho" w:cs="Calibri"/>
          <w:b/>
          <w:bCs/>
        </w:rPr>
        <w:t>?</w:t>
      </w:r>
    </w:p>
    <w:p w:rsidR="00EA3188" w:rsidP="00EA3188" w:rsidRDefault="00EA3188" w14:paraId="6F356510" w14:textId="36D002CD">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rsidRPr="00B91A2D" w:rsidR="00EA3188" w:rsidP="00EA3188" w:rsidRDefault="00EA3188" w14:paraId="6E7318BC" w14:textId="77777777">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rsidR="00030FF5" w:rsidP="00030FF5" w:rsidRDefault="00EA3188" w14:paraId="1BAD6E17" w14:textId="2C45B36D">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Pr="00E3015F" w:rsidR="00030FF5">
        <w:rPr>
          <w:rFonts w:eastAsia="MS Mincho" w:cs="Calibri"/>
        </w:rPr>
        <w:t xml:space="preserve">We will give </w:t>
      </w:r>
      <w:r w:rsidR="00030FF5">
        <w:rPr>
          <w:rFonts w:eastAsia="MS Mincho" w:cs="Calibri"/>
        </w:rPr>
        <w:t xml:space="preserve">you (or </w:t>
      </w:r>
      <w:r w:rsidRPr="00E3015F" w:rsidR="00030FF5">
        <w:rPr>
          <w:rFonts w:eastAsia="MS Mincho" w:cs="Calibri"/>
        </w:rPr>
        <w:t>him/her</w:t>
      </w:r>
      <w:r w:rsidR="00030FF5">
        <w:rPr>
          <w:rFonts w:eastAsia="MS Mincho" w:cs="Calibri"/>
        </w:rPr>
        <w:t>)</w:t>
      </w:r>
      <w:r w:rsidRPr="00E3015F" w:rsidR="00030FF5">
        <w:rPr>
          <w:rFonts w:eastAsia="MS Mincho" w:cs="Calibri"/>
        </w:rPr>
        <w:t xml:space="preserve"> a gift card each time he/she gives us blood and urine samples (</w:t>
      </w:r>
      <w:r w:rsidR="00030FF5">
        <w:rPr>
          <w:rFonts w:eastAsia="MS Mincho" w:cs="Calibri"/>
        </w:rPr>
        <w:t>$15 pre-activity and $25 post-activity</w:t>
      </w:r>
      <w:r w:rsidRPr="00E3015F" w:rsidR="00030FF5">
        <w:rPr>
          <w:rFonts w:eastAsia="MS Mincho" w:cs="Calibri"/>
        </w:rPr>
        <w:t>).</w:t>
      </w:r>
      <w:r w:rsidR="00030FF5">
        <w:rPr>
          <w:rFonts w:eastAsia="MS Mincho" w:cs="Calibri"/>
        </w:rPr>
        <w:t xml:space="preserve"> The gift cards can be used at most stores or for online shopping. </w:t>
      </w:r>
    </w:p>
    <w:p w:rsidRPr="00D71A3D" w:rsidR="00EA3188" w:rsidP="00030FF5" w:rsidRDefault="00EA3188" w14:paraId="2E84D651" w14:textId="77777777">
      <w:pPr>
        <w:spacing w:before="120"/>
        <w:rPr>
          <w:rFonts w:eastAsia="MS Mincho" w:cs="Calibri"/>
          <w:b/>
          <w:bCs/>
        </w:rPr>
      </w:pPr>
      <w:r w:rsidRPr="00D71A3D">
        <w:rPr>
          <w:rFonts w:eastAsia="MS Mincho" w:cs="Calibri"/>
          <w:b/>
          <w:bCs/>
        </w:rPr>
        <w:t xml:space="preserve">What </w:t>
      </w:r>
      <w:proofErr w:type="gramStart"/>
      <w:r w:rsidRPr="00D71A3D">
        <w:rPr>
          <w:rFonts w:eastAsia="MS Mincho" w:cs="Calibri"/>
          <w:b/>
          <w:bCs/>
        </w:rPr>
        <w:t>are</w:t>
      </w:r>
      <w:proofErr w:type="gramEnd"/>
      <w:r w:rsidRPr="00D71A3D">
        <w:rPr>
          <w:rFonts w:eastAsia="MS Mincho" w:cs="Calibri"/>
          <w:b/>
          <w:bCs/>
        </w:rPr>
        <w:t xml:space="preserv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rsidRPr="00B91A2D" w:rsidR="00EA3188" w:rsidP="00EA3188" w:rsidRDefault="00EA3188" w14:paraId="391EB6FF" w14:textId="77777777">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w:t>
      </w:r>
      <w:proofErr w:type="gramStart"/>
      <w:r w:rsidRPr="00B91A2D">
        <w:rPr>
          <w:rFonts w:eastAsia="MS Mincho" w:cs="Calibri"/>
        </w:rPr>
        <w:t>time,</w:t>
      </w:r>
      <w:r>
        <w:rPr>
          <w:rFonts w:eastAsia="MS Mincho" w:cs="Calibri"/>
        </w:rPr>
        <w:t xml:space="preserve"> or</w:t>
      </w:r>
      <w:proofErr w:type="gramEnd"/>
      <w:r>
        <w:rPr>
          <w:rFonts w:eastAsia="MS Mincho" w:cs="Calibri"/>
        </w:rPr>
        <w:t xml:space="preserve">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rsidRPr="00D71A3D" w:rsidR="00EA3188" w:rsidP="00EA3188" w:rsidRDefault="00EA3188" w14:paraId="6A5F18BF"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5D45357F" w14:textId="77777777">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4322285F" w14:textId="77777777">
      <w:pPr>
        <w:spacing w:after="0"/>
        <w:ind w:left="720"/>
        <w:rPr>
          <w:rFonts w:eastAsia="MS Mincho" w:cs="Calibri"/>
        </w:rPr>
      </w:pPr>
      <w:r>
        <w:rPr>
          <w:rFonts w:eastAsia="MS Mincho" w:cs="Calibri"/>
        </w:rPr>
        <w:t>Dr. Elizabeth Irvin-Barnwell</w:t>
      </w:r>
    </w:p>
    <w:p w:rsidRPr="00640D64" w:rsidR="00EA3188" w:rsidP="00EA3188" w:rsidRDefault="001260BB" w14:paraId="1073992F" w14:textId="77777777">
      <w:pPr>
        <w:spacing w:after="0"/>
        <w:ind w:left="720"/>
        <w:rPr>
          <w:rFonts w:eastAsia="MS Mincho" w:cs="Calibri"/>
        </w:rPr>
      </w:pPr>
      <w:hyperlink w:history="1" r:id="rId102">
        <w:r w:rsidRPr="00640D64" w:rsidR="00EA3188">
          <w:rPr>
            <w:rStyle w:val="Hyperlink"/>
            <w:rFonts w:eastAsia="MS Mincho" w:cs="Calibri"/>
          </w:rPr>
          <w:t>Jcx0@cdc.gov</w:t>
        </w:r>
      </w:hyperlink>
    </w:p>
    <w:p w:rsidRPr="00D04616" w:rsidR="00EA3188" w:rsidP="00EA3188" w:rsidRDefault="00EA3188" w14:paraId="3DC85D4B" w14:textId="77777777">
      <w:pPr>
        <w:spacing w:after="0"/>
        <w:ind w:left="720"/>
        <w:rPr>
          <w:rFonts w:eastAsia="MS Mincho" w:cs="Calibri"/>
        </w:rPr>
      </w:pPr>
      <w:r w:rsidRPr="00D04616">
        <w:rPr>
          <w:rFonts w:eastAsia="MS Mincho" w:cs="Calibri"/>
        </w:rPr>
        <w:t>770-488-3684</w:t>
      </w:r>
    </w:p>
    <w:p w:rsidRPr="00CF6B7A" w:rsidR="00EA3188" w:rsidP="00EA3188" w:rsidRDefault="00EA3188" w14:paraId="4AAFC91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rsidR="00EA3188" w:rsidP="00EA3188" w:rsidRDefault="00EA3188" w14:paraId="54C2055E" w14:textId="17337F0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B157D6">
        <w:rPr>
          <w:rFonts w:ascii="Calibri" w:hAnsi="Calibri" w:cs="Tahoma"/>
        </w:rPr>
        <w:t>Centers for Disease Control and Prevention</w:t>
      </w:r>
      <w:r w:rsidRPr="00EF5FC9" w:rsidR="00B157D6">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3254BFB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106D3CF8" w14:textId="32FE4DA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784B9DC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7F0D46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3D10551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69D5AF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4DB7F9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3">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25F7AE5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29E79978"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34F758FA" w14:textId="77777777">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00EA3188" w:rsidP="00EA3188" w:rsidRDefault="00EA3188" w14:paraId="101D3422" w14:textId="77777777">
      <w:pPr>
        <w:jc w:val="center"/>
      </w:pPr>
      <w:r>
        <w:br w:type="page"/>
      </w:r>
    </w:p>
    <w:p w:rsidRPr="00B91A2D" w:rsidR="00EA3188" w:rsidP="00EA3188" w:rsidRDefault="00EA3188" w14:paraId="4B65B080" w14:textId="77777777">
      <w:pPr>
        <w:jc w:val="center"/>
        <w:rPr>
          <w:rFonts w:eastAsia="MS Mincho" w:cs="Calibri"/>
          <w:b/>
          <w:bCs/>
        </w:rPr>
      </w:pPr>
      <w:r>
        <w:rPr>
          <w:rFonts w:eastAsia="MS Mincho" w:cs="Calibri"/>
          <w:b/>
          <w:bCs/>
        </w:rPr>
        <w:lastRenderedPageBreak/>
        <w:t>United States Environmental Protection Agency and Agency for Toxic Substances and Disease Registry</w:t>
      </w:r>
    </w:p>
    <w:p w:rsidR="00EA3188" w:rsidP="00EA3188" w:rsidRDefault="00EA3188" w14:paraId="1731088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4F20D758" w14:textId="77777777">
      <w:pPr>
        <w:jc w:val="center"/>
        <w:rPr>
          <w:rFonts w:eastAsia="Times New Roman" w:cs="Calibri"/>
          <w:b/>
        </w:rPr>
      </w:pPr>
    </w:p>
    <w:p w:rsidRPr="00B91A2D" w:rsidR="00EA3188" w:rsidP="00EA3188" w:rsidRDefault="00EA3188" w14:paraId="39F21C91" w14:textId="2E3D4927">
      <w:pPr>
        <w:tabs>
          <w:tab w:val="left" w:pos="6750"/>
        </w:tabs>
        <w:jc w:val="center"/>
        <w:rPr>
          <w:rFonts w:eastAsia="MS Mincho" w:cs="Calibri"/>
          <w:b/>
          <w:bCs/>
        </w:rPr>
      </w:pPr>
      <w:r>
        <w:rPr>
          <w:rFonts w:eastAsia="MS Mincho" w:cs="Calibri"/>
          <w:b/>
          <w:bCs/>
        </w:rPr>
        <w:t>PARENTAL/GUARDIAN PERMISSION FOR ADOLESCENT/YOUTH PARTICIPATION IN A RESEARCH STUDY</w:t>
      </w:r>
    </w:p>
    <w:p w:rsidRPr="005262DC" w:rsidR="00EA3188" w:rsidP="00EA3188" w:rsidRDefault="00EA3188" w14:paraId="183EB91A"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394FC66E" w14:textId="4D3F9932">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rsidR="00EA3188" w:rsidP="00EA3188" w:rsidRDefault="00EA3188" w14:paraId="447C3557" w14:textId="77777777">
      <w:pPr>
        <w:spacing w:after="0" w:line="240" w:lineRule="auto"/>
        <w:rPr>
          <w:rFonts w:eastAsia="MS Mincho" w:cs="Calibri"/>
        </w:rPr>
      </w:pPr>
    </w:p>
    <w:p w:rsidR="00EA3188" w:rsidP="00EA3188" w:rsidRDefault="00EA3188" w14:paraId="6C171A1A" w14:textId="77777777">
      <w:pPr>
        <w:spacing w:after="0" w:line="240" w:lineRule="auto"/>
        <w:ind w:left="360"/>
        <w:rPr>
          <w:rFonts w:eastAsia="MS Mincho" w:cs="Calibri"/>
        </w:rPr>
      </w:pPr>
    </w:p>
    <w:p w:rsidR="00EA3188" w:rsidP="00EA3188" w:rsidRDefault="00EA3188" w14:paraId="4D514CEF"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43013F78" w14:textId="77777777">
      <w:pPr>
        <w:spacing w:after="0" w:line="240" w:lineRule="auto"/>
        <w:ind w:left="360"/>
        <w:rPr>
          <w:rFonts w:eastAsia="MS Mincho" w:cs="Calibri"/>
        </w:rPr>
      </w:pPr>
      <w:r>
        <w:rPr>
          <w:rFonts w:eastAsia="MS Mincho" w:cs="Calibri"/>
        </w:rPr>
        <w:t>Youth name (Print) / Relationship to Parent/Legal Guardian</w:t>
      </w:r>
    </w:p>
    <w:p w:rsidR="00EA3188" w:rsidP="00EA3188" w:rsidRDefault="00EA3188" w14:paraId="21ECC5D9" w14:textId="77777777">
      <w:pPr>
        <w:spacing w:after="0" w:line="240" w:lineRule="auto"/>
        <w:ind w:firstLine="360"/>
        <w:rPr>
          <w:rFonts w:eastAsia="MS Mincho" w:cs="Calibri"/>
        </w:rPr>
      </w:pPr>
    </w:p>
    <w:p w:rsidRPr="005262DC" w:rsidR="00EA3188" w:rsidP="00EA3188" w:rsidRDefault="00EA3188" w14:paraId="136ED4DA" w14:textId="77777777">
      <w:pPr>
        <w:spacing w:after="0" w:line="240" w:lineRule="auto"/>
        <w:ind w:firstLine="360"/>
        <w:rPr>
          <w:rFonts w:eastAsia="MS Mincho" w:cs="Calibri"/>
        </w:rPr>
      </w:pPr>
    </w:p>
    <w:p w:rsidRPr="005262DC" w:rsidR="00EA3188" w:rsidP="00EA3188" w:rsidRDefault="00EA3188" w14:paraId="1DE85975"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75BCA20F"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0A2215E" w14:textId="77777777">
      <w:pPr>
        <w:spacing w:after="0" w:line="240" w:lineRule="auto"/>
        <w:ind w:firstLine="360"/>
        <w:rPr>
          <w:rFonts w:eastAsia="MS Mincho" w:cs="Calibri"/>
        </w:rPr>
      </w:pPr>
    </w:p>
    <w:p w:rsidRPr="00EE370B" w:rsidR="00EA3188" w:rsidP="00EA3188" w:rsidRDefault="00EA3188" w14:paraId="46E7002B" w14:textId="77777777">
      <w:pPr>
        <w:spacing w:after="0" w:line="240" w:lineRule="auto"/>
        <w:ind w:firstLine="360"/>
        <w:rPr>
          <w:rFonts w:eastAsia="MS Mincho" w:cs="Calibri"/>
        </w:rPr>
      </w:pPr>
    </w:p>
    <w:p w:rsidRPr="00EE370B" w:rsidR="00EA3188" w:rsidP="00EA3188" w:rsidRDefault="00EA3188" w14:paraId="26FE567A"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06484C88"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1A4431" w:rsidP="00EA3188" w:rsidRDefault="001A4431" w14:paraId="0190DE29" w14:textId="77777777">
      <w:pPr>
        <w:spacing w:before="240" w:after="0" w:line="240" w:lineRule="auto"/>
        <w:rPr>
          <w:rFonts w:eastAsia="MS Mincho" w:cs="Calibri"/>
        </w:rPr>
      </w:pPr>
    </w:p>
    <w:p w:rsidRPr="00EF5FC9" w:rsidR="00EA3188" w:rsidP="00EA3188" w:rsidRDefault="00EA3188" w14:paraId="1EACB874" w14:textId="77777777">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632CF2B6" w14:textId="77777777">
      <w:pPr>
        <w:spacing w:after="0" w:line="240" w:lineRule="auto"/>
        <w:ind w:firstLine="360"/>
        <w:rPr>
          <w:rFonts w:eastAsia="MS Mincho" w:cs="Calibri"/>
        </w:rPr>
      </w:pPr>
    </w:p>
    <w:p w:rsidRPr="005262DC" w:rsidR="00EA3188" w:rsidP="00EA3188" w:rsidRDefault="00EA3188" w14:paraId="4E680F47" w14:textId="77777777">
      <w:pPr>
        <w:spacing w:after="0" w:line="240" w:lineRule="auto"/>
        <w:ind w:firstLine="360"/>
        <w:rPr>
          <w:rFonts w:eastAsia="MS Mincho" w:cs="Calibri"/>
        </w:rPr>
      </w:pPr>
    </w:p>
    <w:p w:rsidRPr="005262DC" w:rsidR="00EA3188" w:rsidP="00EA3188" w:rsidRDefault="00EA3188" w14:paraId="091EE47F"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01309D7A"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411613C8" w14:textId="77777777">
      <w:pPr>
        <w:spacing w:after="0" w:line="240" w:lineRule="auto"/>
        <w:ind w:firstLine="360"/>
        <w:rPr>
          <w:rFonts w:eastAsia="MS Mincho" w:cs="Calibri"/>
        </w:rPr>
      </w:pPr>
    </w:p>
    <w:p w:rsidRPr="00EE370B" w:rsidR="00EA3188" w:rsidP="00EA3188" w:rsidRDefault="00EA3188" w14:paraId="0701BDEC" w14:textId="77777777">
      <w:pPr>
        <w:spacing w:after="0" w:line="240" w:lineRule="auto"/>
        <w:ind w:firstLine="360"/>
        <w:rPr>
          <w:rFonts w:eastAsia="MS Mincho" w:cs="Calibri"/>
        </w:rPr>
      </w:pPr>
    </w:p>
    <w:p w:rsidRPr="00EE370B" w:rsidR="00EA3188" w:rsidP="00EA3188" w:rsidRDefault="00EA3188" w14:paraId="68DFB2A4"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68D52859"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5479D850" w14:textId="77777777">
      <w:pPr>
        <w:spacing w:after="200" w:line="276" w:lineRule="auto"/>
      </w:pPr>
    </w:p>
    <w:p w:rsidR="00EA3188" w:rsidP="00EA3188" w:rsidRDefault="00EA3188" w14:paraId="616C6A2C" w14:textId="77777777">
      <w:pPr>
        <w:spacing w:after="200" w:line="276" w:lineRule="auto"/>
      </w:pPr>
      <w:r>
        <w:br w:type="page"/>
      </w:r>
    </w:p>
    <w:p w:rsidR="00EA3188" w:rsidP="00EA3188" w:rsidRDefault="00EA3188" w14:paraId="17321685" w14:textId="77777777">
      <w:pPr>
        <w:jc w:val="center"/>
        <w:rPr>
          <w:rFonts w:eastAsia="MS Mincho" w:cs="Calibri"/>
          <w:b/>
          <w:bCs/>
        </w:rPr>
      </w:pPr>
      <w:r>
        <w:rPr>
          <w:noProof/>
        </w:rPr>
        <w:lastRenderedPageBreak/>
        <mc:AlternateContent>
          <mc:Choice Requires="wps">
            <w:drawing>
              <wp:anchor distT="45720" distB="45720" distL="114300" distR="114300" simplePos="0" relativeHeight="252616704" behindDoc="0" locked="0" layoutInCell="1" allowOverlap="1" wp14:editId="49B53530" wp14:anchorId="6872CA69">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rsidR="009943EF" w:rsidP="00EA3188" w:rsidRDefault="009943EF" w14:paraId="4667E443" w14:textId="0B433112">
                            <w:pPr>
                              <w:spacing w:after="0"/>
                              <w:rPr>
                                <w:sz w:val="18"/>
                                <w:szCs w:val="18"/>
                              </w:rPr>
                            </w:pPr>
                            <w:r>
                              <w:rPr>
                                <w:sz w:val="18"/>
                                <w:szCs w:val="18"/>
                              </w:rPr>
                              <w:t>Appendix H9. Adolescent/Youth Assent – Exposure Measurement</w:t>
                            </w:r>
                          </w:p>
                          <w:p w:rsidRPr="001D23EE" w:rsidR="009943EF" w:rsidP="00EA3188" w:rsidRDefault="009943EF" w14:paraId="1AACCAEA" w14:textId="1645C5C3">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5"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w14:anchorId="6872CA69">
                <v:textbox>
                  <w:txbxContent>
                    <w:p w:rsidR="009943EF" w:rsidP="00EA3188" w:rsidRDefault="009943EF" w14:paraId="4667E443" w14:textId="0B433112">
                      <w:pPr>
                        <w:spacing w:after="0"/>
                        <w:rPr>
                          <w:sz w:val="18"/>
                          <w:szCs w:val="18"/>
                        </w:rPr>
                      </w:pPr>
                      <w:r>
                        <w:rPr>
                          <w:sz w:val="18"/>
                          <w:szCs w:val="18"/>
                        </w:rPr>
                        <w:t>Appendix H9. Adolescent/Youth Assent – Exposure Measurement</w:t>
                      </w:r>
                    </w:p>
                    <w:p w:rsidRPr="001D23EE" w:rsidR="009943EF" w:rsidP="00EA3188" w:rsidRDefault="009943EF" w14:paraId="1AACCAEA" w14:textId="1645C5C3">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rsidR="00EA3188" w:rsidP="00EA3188" w:rsidRDefault="00EA3188" w14:paraId="77969B71" w14:textId="77777777">
      <w:pPr>
        <w:jc w:val="center"/>
        <w:rPr>
          <w:rFonts w:eastAsia="MS Mincho" w:cs="Calibri"/>
          <w:b/>
          <w:bCs/>
        </w:rPr>
      </w:pPr>
    </w:p>
    <w:p w:rsidR="0077102B" w:rsidP="00EA3188" w:rsidRDefault="0077102B" w14:paraId="659299E1" w14:textId="77777777">
      <w:pPr>
        <w:jc w:val="center"/>
        <w:rPr>
          <w:rFonts w:eastAsia="MS Mincho" w:cs="Calibri"/>
          <w:b/>
          <w:bCs/>
        </w:rPr>
      </w:pPr>
    </w:p>
    <w:p w:rsidR="00EA3188" w:rsidP="00EA3188" w:rsidRDefault="00EA3188" w14:paraId="67D647EB"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2291E49B"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1FBC6CE" w14:textId="77777777">
      <w:pPr>
        <w:jc w:val="center"/>
        <w:rPr>
          <w:rFonts w:eastAsia="Times New Roman" w:cs="Calibri"/>
          <w:b/>
        </w:rPr>
      </w:pPr>
    </w:p>
    <w:p w:rsidRPr="00EF5FC9" w:rsidR="00EA3188" w:rsidP="00EA3188" w:rsidRDefault="00EA3188" w14:paraId="4306A507" w14:textId="1BE4E9C9">
      <w:pPr>
        <w:tabs>
          <w:tab w:val="left" w:pos="6750"/>
        </w:tabs>
        <w:jc w:val="center"/>
        <w:rPr>
          <w:rFonts w:eastAsia="MS Mincho" w:cs="Calibri"/>
          <w:b/>
          <w:bCs/>
        </w:rPr>
      </w:pPr>
      <w:r>
        <w:rPr>
          <w:rFonts w:eastAsia="MS Mincho" w:cs="Calibri"/>
          <w:b/>
          <w:bCs/>
        </w:rPr>
        <w:t>ADOLESCENT AND YOUTH ASSENT TO BE IN A RESEARCH STUDY</w:t>
      </w:r>
    </w:p>
    <w:p w:rsidR="00EA3188" w:rsidP="00EA3188" w:rsidRDefault="00EA3188" w14:paraId="70F5CF5D" w14:textId="3C34A2AD">
      <w:r>
        <w:t>We are doing a study to learn about how people use playing fields with crumb rubber</w:t>
      </w:r>
      <w:r w:rsidR="001F0EFA">
        <w:t xml:space="preserve">.  </w:t>
      </w:r>
      <w:r w:rsidRPr="001A4431" w:rsidR="001A4431">
        <w:rPr>
          <w:rFonts w:eastAsia="MS Mincho" w:cs="Calibri"/>
        </w:rPr>
        <w:t xml:space="preserve">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rsidR="00EA3188" w:rsidP="00EA3188" w:rsidRDefault="00EA3188" w14:paraId="21210A1D" w14:textId="4C05B860">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w:t>
      </w:r>
      <w:proofErr w:type="gramStart"/>
      <w:r>
        <w:t>came into contact with</w:t>
      </w:r>
      <w:proofErr w:type="gramEnd"/>
      <w:r>
        <w:t xml:space="preserve"> on the field.  This will take about 45 minutes. </w:t>
      </w:r>
    </w:p>
    <w:p w:rsidR="00EA3188" w:rsidP="00EA3188" w:rsidRDefault="00EA3188" w14:paraId="0B8DC099" w14:textId="31A5303C">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rsidR="00EA3188" w:rsidP="00EA3188" w:rsidRDefault="00EA3188" w14:paraId="58225AB0" w14:textId="37E97699">
      <w:r>
        <w:t>The total time to collect all samples is about t</w:t>
      </w:r>
      <w:r w:rsidR="00030FF5">
        <w:t>hree</w:t>
      </w:r>
      <w:r>
        <w:t xml:space="preserve"> hours. </w:t>
      </w:r>
    </w:p>
    <w:p w:rsidRPr="008767F3" w:rsidR="00EA3188" w:rsidP="00EA3188" w:rsidRDefault="00EA3188" w14:paraId="38FDF91D" w14:textId="77777777">
      <w:pPr>
        <w:rPr>
          <w:u w:val="single"/>
        </w:rPr>
      </w:pPr>
      <w:r>
        <w:rPr>
          <w:u w:val="single"/>
        </w:rPr>
        <w:t>Other Information</w:t>
      </w:r>
    </w:p>
    <w:p w:rsidR="00EA3188" w:rsidP="00EA3188" w:rsidRDefault="00EA3188" w14:paraId="024AABF3" w14:textId="77777777">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rsidR="00EA3188" w:rsidP="00EA3188" w:rsidRDefault="00EA3188" w14:paraId="05B337A9" w14:textId="77777777">
      <w:pPr>
        <w:spacing w:before="120"/>
        <w:rPr>
          <w:rFonts w:eastAsia="MS Mincho" w:cs="Calibri"/>
        </w:rPr>
      </w:pPr>
      <w:r>
        <w:rPr>
          <w:rFonts w:eastAsia="MS Mincho" w:cs="Calibri"/>
        </w:rPr>
        <w:t>You might be uncomfortable at having a person wiping your hands, arms, and legs.</w:t>
      </w:r>
    </w:p>
    <w:p w:rsidR="00EA3188" w:rsidP="00EA3188" w:rsidRDefault="00213873" w14:paraId="71B4B3D6" w14:textId="1E6C537F">
      <w:pPr>
        <w:spacing w:after="120"/>
      </w:pPr>
      <w:r>
        <w:rPr>
          <w:bCs/>
        </w:rPr>
        <w:t xml:space="preserve">Your mom/dad has said it is ok for you to be in the </w:t>
      </w:r>
      <w:proofErr w:type="gramStart"/>
      <w:r>
        <w:rPr>
          <w:bCs/>
        </w:rPr>
        <w:t>study</w:t>
      </w:r>
      <w:proofErr w:type="gramEnd"/>
      <w:r>
        <w:rPr>
          <w:bCs/>
        </w:rPr>
        <w:t xml:space="preserve"> but it is up to you if you want to take part.  </w:t>
      </w:r>
      <w:r w:rsidR="00EA3188">
        <w:t xml:space="preserve">You can decide </w:t>
      </w:r>
      <w:proofErr w:type="gramStart"/>
      <w:r w:rsidR="00EA3188">
        <w:t>whether or not</w:t>
      </w:r>
      <w:proofErr w:type="gramEnd"/>
      <w:r w:rsidR="00EA3188">
        <w:t xml:space="preserve"> to take part in this study.  You can ask questions about this study at any time.  If you decide at any time not to finish, you can ask us to stop.</w:t>
      </w:r>
    </w:p>
    <w:p w:rsidRPr="008767F3" w:rsidR="00EA3188" w:rsidP="00EA3188" w:rsidRDefault="00EA3188" w14:paraId="3C6401DE" w14:textId="77777777">
      <w:pPr>
        <w:rPr>
          <w:u w:val="single"/>
        </w:rPr>
      </w:pPr>
      <w:r>
        <w:rPr>
          <w:u w:val="single"/>
        </w:rPr>
        <w:t>If You Have Questions</w:t>
      </w:r>
    </w:p>
    <w:p w:rsidRPr="008767F3" w:rsidR="00EA3188" w:rsidP="00EA3188" w:rsidRDefault="00EA3188" w14:paraId="63A8757E" w14:textId="77777777">
      <w:r w:rsidRPr="008767F3">
        <w:t>If you have any questions now, please ask us.  If you have q</w:t>
      </w:r>
      <w:r>
        <w:t>uestions later, your parents/</w:t>
      </w:r>
      <w:r w:rsidRPr="008767F3">
        <w:t>guardians have information about who to call.</w:t>
      </w:r>
    </w:p>
    <w:p w:rsidR="00EA3188" w:rsidP="00EA3188" w:rsidRDefault="00EA3188" w14:paraId="50B0466D" w14:textId="77777777"/>
    <w:p w:rsidR="00EA3188" w:rsidP="00EA3188" w:rsidRDefault="00EA3188" w14:paraId="158AB3C5" w14:textId="77777777">
      <w:pPr>
        <w:spacing w:after="0" w:line="240" w:lineRule="auto"/>
        <w:rPr>
          <w:u w:val="single"/>
        </w:rPr>
      </w:pPr>
      <w:r>
        <w:rPr>
          <w:u w:val="single"/>
        </w:rPr>
        <w:t>_______________________________________________</w:t>
      </w:r>
    </w:p>
    <w:p w:rsidR="00EA3188" w:rsidP="00EA3188" w:rsidRDefault="00EA3188" w14:paraId="051F3CD3" w14:textId="77777777">
      <w:pPr>
        <w:spacing w:after="0" w:line="240" w:lineRule="auto"/>
      </w:pPr>
      <w:r>
        <w:lastRenderedPageBreak/>
        <w:t>Adolescent/Youth’s name (Print)</w:t>
      </w:r>
    </w:p>
    <w:p w:rsidRPr="00DB6F4E" w:rsidR="00EA3188" w:rsidP="00EA3188" w:rsidRDefault="00EA3188" w14:paraId="1A6D1D3B" w14:textId="77777777"/>
    <w:p w:rsidR="00EA3188" w:rsidP="00EA3188" w:rsidRDefault="00EA3188" w14:paraId="67072B36" w14:textId="77777777">
      <w:pPr>
        <w:spacing w:after="0" w:line="240" w:lineRule="auto"/>
        <w:rPr>
          <w:u w:val="single"/>
        </w:rPr>
      </w:pPr>
      <w:r>
        <w:rPr>
          <w:u w:val="single"/>
        </w:rPr>
        <w:t>_______________________________________________</w:t>
      </w:r>
    </w:p>
    <w:p w:rsidR="00EA3188" w:rsidP="00EA3188" w:rsidRDefault="00EA3188" w14:paraId="19119B19" w14:textId="77777777">
      <w:pPr>
        <w:spacing w:after="0" w:line="240" w:lineRule="auto"/>
      </w:pPr>
      <w:r>
        <w:t>Adolescent/Youth’s signature / Date</w:t>
      </w:r>
    </w:p>
    <w:p w:rsidR="00EA3188" w:rsidP="00EA3188" w:rsidRDefault="00EA3188" w14:paraId="5377D7D0" w14:textId="77777777"/>
    <w:p w:rsidR="00EA3188" w:rsidP="00EA3188" w:rsidRDefault="00EA3188" w14:paraId="379F1636" w14:textId="77777777"/>
    <w:p w:rsidR="00EA3188" w:rsidP="00EA3188" w:rsidRDefault="00EA3188" w14:paraId="6D23F2AD" w14:textId="77777777">
      <w:pPr>
        <w:spacing w:after="0" w:line="240" w:lineRule="auto"/>
        <w:rPr>
          <w:u w:val="single"/>
        </w:rPr>
      </w:pPr>
      <w:r>
        <w:rPr>
          <w:u w:val="single"/>
        </w:rPr>
        <w:t>_______________________________________________</w:t>
      </w:r>
    </w:p>
    <w:p w:rsidR="00EA3188" w:rsidP="00EA3188" w:rsidRDefault="00EA3188" w14:paraId="1721C79E" w14:textId="77777777">
      <w:pPr>
        <w:spacing w:after="0" w:line="240" w:lineRule="auto"/>
      </w:pPr>
      <w:r>
        <w:t>Person obtaining assent’s name (Print)</w:t>
      </w:r>
    </w:p>
    <w:p w:rsidRPr="00DB6F4E" w:rsidR="00EA3188" w:rsidP="00EA3188" w:rsidRDefault="00EA3188" w14:paraId="05F3BA1D" w14:textId="77777777"/>
    <w:p w:rsidR="00EA3188" w:rsidP="00EA3188" w:rsidRDefault="00EA3188" w14:paraId="7237A979" w14:textId="77777777">
      <w:pPr>
        <w:spacing w:after="0" w:line="240" w:lineRule="auto"/>
        <w:rPr>
          <w:u w:val="single"/>
        </w:rPr>
      </w:pPr>
      <w:r>
        <w:rPr>
          <w:u w:val="single"/>
        </w:rPr>
        <w:t>_______________________________________________</w:t>
      </w:r>
    </w:p>
    <w:p w:rsidR="00EA3188" w:rsidP="00EA3188" w:rsidRDefault="00EA3188" w14:paraId="5C6D76F9" w14:textId="77777777">
      <w:pPr>
        <w:spacing w:after="0" w:line="240" w:lineRule="auto"/>
      </w:pPr>
      <w:r>
        <w:t>Person obtaining assent’s signature / Date</w:t>
      </w:r>
    </w:p>
    <w:p w:rsidR="00EA3188" w:rsidP="00EA3188" w:rsidRDefault="00EA3188" w14:paraId="6E7A1D93" w14:textId="77777777">
      <w:pPr>
        <w:spacing w:after="200" w:line="276" w:lineRule="auto"/>
      </w:pPr>
    </w:p>
    <w:p w:rsidR="00EA3188" w:rsidP="00EA3188" w:rsidRDefault="00EA3188" w14:paraId="5DCD788D" w14:textId="77777777">
      <w:pPr>
        <w:spacing w:after="200" w:line="276" w:lineRule="auto"/>
      </w:pPr>
      <w:r>
        <w:br w:type="page"/>
      </w:r>
    </w:p>
    <w:p w:rsidR="00EA3188" w:rsidP="00EA3188" w:rsidRDefault="00EA3188" w14:paraId="2E96A5A5" w14:textId="77777777">
      <w:pPr>
        <w:spacing w:after="0"/>
        <w:jc w:val="center"/>
        <w:rPr>
          <w:b/>
        </w:rPr>
      </w:pPr>
      <w:r>
        <w:rPr>
          <w:noProof/>
        </w:rPr>
        <w:lastRenderedPageBreak/>
        <mc:AlternateContent>
          <mc:Choice Requires="wps">
            <w:drawing>
              <wp:anchor distT="45720" distB="45720" distL="114300" distR="114300" simplePos="0" relativeHeight="252601344" behindDoc="0" locked="0" layoutInCell="1" allowOverlap="1" wp14:editId="7B340C70" wp14:anchorId="2FD78C74">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rsidR="009943EF" w:rsidP="00EA3188" w:rsidRDefault="009943EF" w14:paraId="4C8087A8" w14:textId="2BBE3DE2">
                            <w:pPr>
                              <w:spacing w:after="0"/>
                              <w:rPr>
                                <w:sz w:val="18"/>
                                <w:szCs w:val="18"/>
                              </w:rPr>
                            </w:pPr>
                            <w:r>
                              <w:rPr>
                                <w:sz w:val="18"/>
                                <w:szCs w:val="18"/>
                              </w:rPr>
                              <w:t xml:space="preserve">Appendix H10. Parental Permission – Activity Video </w:t>
                            </w:r>
                          </w:p>
                          <w:p w:rsidRPr="001D23EE" w:rsidR="009943EF" w:rsidP="00EA3188" w:rsidRDefault="009943EF" w14:paraId="79E11743" w14:textId="77777777">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w14:anchorId="2FD78C74">
                <v:textbox>
                  <w:txbxContent>
                    <w:p w:rsidR="009943EF" w:rsidP="00EA3188" w:rsidRDefault="009943EF" w14:paraId="4C8087A8" w14:textId="2BBE3DE2">
                      <w:pPr>
                        <w:spacing w:after="0"/>
                        <w:rPr>
                          <w:sz w:val="18"/>
                          <w:szCs w:val="18"/>
                        </w:rPr>
                      </w:pPr>
                      <w:r>
                        <w:rPr>
                          <w:sz w:val="18"/>
                          <w:szCs w:val="18"/>
                        </w:rPr>
                        <w:t xml:space="preserve">Appendix H10. Parental Permission – Activity Video </w:t>
                      </w:r>
                    </w:p>
                    <w:p w:rsidRPr="001D23EE" w:rsidR="009943EF" w:rsidP="00EA3188" w:rsidRDefault="009943EF" w14:paraId="79E11743" w14:textId="77777777">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645D7E69" w14:textId="77777777">
      <w:pPr>
        <w:spacing w:after="0"/>
        <w:jc w:val="center"/>
        <w:rPr>
          <w:b/>
        </w:rPr>
      </w:pPr>
    </w:p>
    <w:p w:rsidR="00EA3188" w:rsidP="00EA3188" w:rsidRDefault="00EA3188" w14:paraId="71C76951" w14:textId="77777777">
      <w:pPr>
        <w:spacing w:after="0"/>
        <w:jc w:val="center"/>
        <w:rPr>
          <w:b/>
        </w:rPr>
      </w:pPr>
    </w:p>
    <w:p w:rsidRPr="00B91A2D" w:rsidR="00EA3188" w:rsidP="00EA3188" w:rsidRDefault="00EA3188" w14:paraId="0A204D34" w14:textId="1277965D">
      <w:pPr>
        <w:tabs>
          <w:tab w:val="left" w:pos="6750"/>
        </w:tabs>
        <w:jc w:val="center"/>
        <w:rPr>
          <w:rFonts w:eastAsia="MS Mincho" w:cs="Calibri"/>
          <w:b/>
          <w:bCs/>
        </w:rPr>
      </w:pPr>
      <w:r>
        <w:rPr>
          <w:rFonts w:eastAsia="MS Mincho" w:cs="Calibri"/>
          <w:b/>
          <w:bCs/>
        </w:rPr>
        <w:t>PARENTAL/GUARDIAN PERMISSION FOR YOUTH/ADOLESCENT PARTICIPATION IN A RESEARCH STUDY</w:t>
      </w:r>
    </w:p>
    <w:p w:rsidR="00EA3188" w:rsidP="00EA3188" w:rsidRDefault="00EA3188" w14:paraId="143E7246"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3AB2AB9D"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736E8B1C" w14:textId="10D02BE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72DBB2A5"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rsidRPr="00B91A2D" w:rsidR="00EA3188" w:rsidP="00EA3188" w:rsidRDefault="00EA3188" w14:paraId="71615F58" w14:textId="0968CD7F">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CC0A00">
        <w:rPr>
          <w:rFonts w:eastAsia="MS Mincho" w:cs="Calibri"/>
        </w:rPr>
        <w:t>Crumb rubber is the black material used as cushioning in synthetic turf fields.  The crumb rubber is most often made from recycled tires</w:t>
      </w:r>
      <w:r w:rsidRPr="00334A0A" w:rsidR="00CC0A00">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w:t>
      </w:r>
      <w:proofErr w:type="gramStart"/>
      <w:r>
        <w:rPr>
          <w:rFonts w:eastAsia="MS Mincho" w:cs="Calibri"/>
        </w:rPr>
        <w:t>come in contact with</w:t>
      </w:r>
      <w:proofErr w:type="gramEnd"/>
      <w:r>
        <w:rPr>
          <w:rFonts w:eastAsia="MS Mincho" w:cs="Calibri"/>
        </w:rPr>
        <w:t xml:space="preserve">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3F93B977" w14:textId="77777777">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rsidRPr="002627FB" w:rsidR="00EA3188" w:rsidP="002715E7" w:rsidRDefault="00030FF5" w14:paraId="0505551C" w14:textId="37D5C9D3">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Pr="002627FB" w:rsidR="00EA3188">
        <w:rPr>
          <w:rFonts w:eastAsia="MS Mincho" w:cs="Calibri"/>
        </w:rPr>
        <w:t xml:space="preserve">ATSDR and EPA hope to enroll 24 people to take part in this </w:t>
      </w:r>
      <w:r w:rsidR="00EA3188">
        <w:rPr>
          <w:rFonts w:eastAsia="MS Mincho" w:cs="Calibri"/>
        </w:rPr>
        <w:t>activity</w:t>
      </w:r>
      <w:r w:rsidRPr="002627FB" w:rsidR="00EA3188">
        <w:rPr>
          <w:rFonts w:eastAsia="MS Mincho" w:cs="Calibri"/>
        </w:rPr>
        <w:t>.</w:t>
      </w:r>
    </w:p>
    <w:p w:rsidRPr="00894C01" w:rsidR="00EA3188" w:rsidP="00EA3188" w:rsidRDefault="00EA3188" w14:paraId="389ED662" w14:textId="77777777">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editId="7C58FCC8" wp14:anchorId="16CE1DC6">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5EC003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78"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7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w14:anchorId="16CE1DC6">
                <v:textbox style="mso-fit-shape-to-text:t">
                  <w:txbxContent>
                    <w:p w:rsidR="009943EF" w:rsidP="00EA3188" w:rsidRDefault="009943EF" w14:paraId="65EC003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editId="33A050F1" wp14:anchorId="7CE68C46">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C6E051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w14:anchorId="7CE68C46">
                <v:textbox style="mso-fit-shape-to-text:t">
                  <w:txbxContent>
                    <w:p w:rsidR="009943EF" w:rsidP="00EA3188" w:rsidRDefault="009943EF" w14:paraId="7C6E051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rsidRPr="00EF5FC9" w:rsidR="00EA3188" w:rsidP="002715E7" w:rsidRDefault="00EA3188" w14:paraId="409344D2"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rsidRPr="00CD6E51" w:rsidR="00EA3188" w:rsidP="00EA3188" w:rsidRDefault="00EA3188" w14:paraId="6CC3F03F"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33E4976D"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6391F1DC" w14:textId="77777777">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rsidRPr="00EF5FC9" w:rsidR="00EA3188" w:rsidP="00EA3188" w:rsidRDefault="00EA3188" w14:paraId="70F866C7" w14:textId="77777777">
      <w:pPr>
        <w:spacing w:before="240"/>
        <w:rPr>
          <w:rFonts w:eastAsia="MS Mincho" w:cs="Calibri"/>
        </w:rPr>
      </w:pPr>
      <w:r>
        <w:t xml:space="preserve">Your adolescent/youth may feel uncomfortable being videotaped. </w:t>
      </w:r>
      <w:r>
        <w:rPr>
          <w:rFonts w:eastAsia="MS Mincho" w:cs="Calibri"/>
        </w:rPr>
        <w:t>He/she is free to stop recording at any time.</w:t>
      </w:r>
    </w:p>
    <w:p w:rsidRPr="00B91A2D" w:rsidR="00EA3188" w:rsidP="00EA3188" w:rsidRDefault="00EA3188" w14:paraId="048BC2AE" w14:textId="1FAC73FA">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rsidRPr="00B91A2D" w:rsidR="00EA3188" w:rsidP="00EA3188" w:rsidRDefault="00EA3188" w14:paraId="00B82D5C" w14:textId="35EA0CDF">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rsidR="002A6C59" w:rsidP="00EA3188" w:rsidRDefault="002A6C59" w14:paraId="5F53806B" w14:textId="77777777">
      <w:pPr>
        <w:spacing w:before="240"/>
        <w:rPr>
          <w:rFonts w:eastAsia="MS Mincho" w:cs="Calibri"/>
          <w:b/>
          <w:bCs/>
        </w:rPr>
      </w:pPr>
    </w:p>
    <w:p w:rsidRPr="00B91A2D" w:rsidR="00EA3188" w:rsidP="00EA3188" w:rsidRDefault="00EA3188" w14:paraId="34B0D2FA" w14:textId="77777777">
      <w:pPr>
        <w:spacing w:before="240"/>
        <w:rPr>
          <w:rFonts w:eastAsia="MS Mincho" w:cs="Calibri"/>
          <w:b/>
          <w:bCs/>
        </w:rPr>
      </w:pPr>
      <w:r w:rsidRPr="00B91A2D">
        <w:rPr>
          <w:rFonts w:eastAsia="MS Mincho" w:cs="Calibri"/>
          <w:b/>
          <w:bCs/>
        </w:rPr>
        <w:lastRenderedPageBreak/>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7E9A8F45" w14:textId="57999CC7">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rsidR="00EA3188" w:rsidP="00EA3188" w:rsidRDefault="00EA3188" w14:paraId="0A77363B" w14:textId="6D2FC042">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Pr="008D2BFA" w:rsidR="008D2BFA">
        <w:t>Video recordings will be destroyed no later than 5 years from now.</w:t>
      </w:r>
    </w:p>
    <w:p w:rsidRPr="00B91A2D" w:rsidR="00EA3188" w:rsidP="00EA3188" w:rsidRDefault="00EA3188" w14:paraId="1A681D5F" w14:textId="77777777">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rsidRPr="00856622" w:rsidR="00030FF5" w:rsidP="00030FF5" w:rsidRDefault="00EA3188" w14:paraId="5EFBDAAF" w14:textId="77777777">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rsidRPr="00B91A2D" w:rsidR="00030FF5" w:rsidP="00030FF5" w:rsidRDefault="00030FF5" w14:paraId="1BAD35F6" w14:textId="77777777">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rsidRPr="00D71A3D" w:rsidR="00EA3188" w:rsidP="00030FF5" w:rsidRDefault="00EA3188" w14:paraId="344BFDA7" w14:textId="77777777">
      <w:pPr>
        <w:spacing w:before="120"/>
        <w:rPr>
          <w:rFonts w:eastAsia="MS Mincho" w:cs="Calibri"/>
          <w:b/>
          <w:bCs/>
        </w:rPr>
      </w:pPr>
      <w:r w:rsidRPr="00D71A3D">
        <w:rPr>
          <w:rFonts w:eastAsia="MS Mincho" w:cs="Calibri"/>
          <w:b/>
          <w:bCs/>
        </w:rPr>
        <w:t xml:space="preserve">What </w:t>
      </w:r>
      <w:proofErr w:type="gramStart"/>
      <w:r w:rsidRPr="00D71A3D">
        <w:rPr>
          <w:rFonts w:eastAsia="MS Mincho" w:cs="Calibri"/>
          <w:b/>
          <w:bCs/>
        </w:rPr>
        <w:t>are</w:t>
      </w:r>
      <w:proofErr w:type="gramEnd"/>
      <w:r w:rsidRPr="00D71A3D">
        <w:rPr>
          <w:rFonts w:eastAsia="MS Mincho" w:cs="Calibri"/>
          <w:b/>
          <w:bCs/>
        </w:rPr>
        <w:t xml:space="preserve"> your</w:t>
      </w:r>
      <w:r>
        <w:rPr>
          <w:rFonts w:eastAsia="MS Mincho" w:cs="Calibri"/>
          <w:b/>
          <w:bCs/>
        </w:rPr>
        <w:t xml:space="preserve"> adolescent/youth’s</w:t>
      </w:r>
      <w:r w:rsidRPr="00D71A3D">
        <w:rPr>
          <w:rFonts w:eastAsia="MS Mincho" w:cs="Calibri"/>
          <w:b/>
          <w:bCs/>
        </w:rPr>
        <w:t xml:space="preserve"> choices about participating?</w:t>
      </w:r>
    </w:p>
    <w:p w:rsidRPr="00B91A2D" w:rsidR="00EA3188" w:rsidP="00EA3188" w:rsidRDefault="00EA3188" w14:paraId="624ED0EC" w14:textId="77777777">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rsidRPr="00D71A3D" w:rsidR="00EA3188" w:rsidP="00EA3188" w:rsidRDefault="00EA3188" w14:paraId="04B1E519"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37AEB11F" w14:textId="77777777">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43CDBF37" w14:textId="77777777">
      <w:pPr>
        <w:spacing w:after="0"/>
        <w:ind w:left="720"/>
        <w:rPr>
          <w:rFonts w:eastAsia="MS Mincho" w:cs="Calibri"/>
        </w:rPr>
      </w:pPr>
      <w:r>
        <w:rPr>
          <w:rFonts w:eastAsia="MS Mincho" w:cs="Calibri"/>
        </w:rPr>
        <w:t>Dr. Elizabeth Irvin-Barnwell</w:t>
      </w:r>
    </w:p>
    <w:p w:rsidRPr="00640D64" w:rsidR="00EA3188" w:rsidP="00EA3188" w:rsidRDefault="001260BB" w14:paraId="472D695C" w14:textId="77777777">
      <w:pPr>
        <w:spacing w:after="0"/>
        <w:ind w:left="720"/>
        <w:rPr>
          <w:rFonts w:eastAsia="MS Mincho" w:cs="Calibri"/>
        </w:rPr>
      </w:pPr>
      <w:hyperlink w:history="1" r:id="rId104">
        <w:r w:rsidRPr="00640D64" w:rsidR="00EA3188">
          <w:rPr>
            <w:rStyle w:val="Hyperlink"/>
            <w:rFonts w:eastAsia="MS Mincho" w:cs="Calibri"/>
          </w:rPr>
          <w:t>Jcx0@cdc.gov</w:t>
        </w:r>
      </w:hyperlink>
    </w:p>
    <w:p w:rsidRPr="00D04616" w:rsidR="00EA3188" w:rsidP="00EA3188" w:rsidRDefault="00EA3188" w14:paraId="342FDA18" w14:textId="77777777">
      <w:pPr>
        <w:spacing w:after="0"/>
        <w:ind w:left="720"/>
        <w:rPr>
          <w:rFonts w:eastAsia="MS Mincho" w:cs="Calibri"/>
        </w:rPr>
      </w:pPr>
      <w:r w:rsidRPr="00D04616">
        <w:rPr>
          <w:rFonts w:eastAsia="MS Mincho" w:cs="Calibri"/>
        </w:rPr>
        <w:t>770-488-3684</w:t>
      </w:r>
    </w:p>
    <w:p w:rsidRPr="00CF6B7A" w:rsidR="00EA3188" w:rsidP="00EA3188" w:rsidRDefault="00EA3188" w14:paraId="2ACEA53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rsidR="00EA3188" w:rsidP="00EA3188" w:rsidRDefault="00EA3188" w14:paraId="54A5B275" w14:textId="65B3763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Pr="00640D64" w:rsidR="00EA3188" w:rsidP="00EA3188" w:rsidRDefault="00EA3188" w14:paraId="73BC0D2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EA3188" w:rsidP="00EA3188" w:rsidRDefault="00713994" w14:paraId="1051FC39" w14:textId="2DCC87F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00713994" w:rsidP="00EA3188" w:rsidRDefault="00713994" w14:paraId="1A87DC6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445C2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73508B6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7401757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770532B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5">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1D77B5D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002A6C59" w:rsidP="00EA3188" w:rsidRDefault="002A6C59" w14:paraId="21726FE6" w14:textId="77777777">
      <w:pPr>
        <w:spacing w:before="240"/>
        <w:rPr>
          <w:rFonts w:eastAsia="MS Mincho" w:cs="Calibri"/>
          <w:b/>
          <w:bCs/>
        </w:rPr>
      </w:pPr>
    </w:p>
    <w:p w:rsidRPr="00D71A3D" w:rsidR="00EA3188" w:rsidP="00EA3188" w:rsidRDefault="00EA3188" w14:paraId="14885386" w14:textId="77777777">
      <w:pPr>
        <w:spacing w:before="240"/>
        <w:rPr>
          <w:rFonts w:eastAsia="MS Mincho" w:cs="Calibri"/>
          <w:b/>
          <w:bCs/>
        </w:rPr>
      </w:pPr>
      <w:r w:rsidRPr="00D71A3D">
        <w:rPr>
          <w:rFonts w:eastAsia="MS Mincho" w:cs="Calibri"/>
          <w:b/>
          <w:bCs/>
        </w:rPr>
        <w:lastRenderedPageBreak/>
        <w:t>What should you do after reading this information?</w:t>
      </w:r>
    </w:p>
    <w:p w:rsidRPr="006F4661" w:rsidR="00EA3188" w:rsidP="00EA3188" w:rsidRDefault="00EA3188" w14:paraId="4CF901AA" w14:textId="77777777">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7C1A343" w14:textId="77777777">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2AA1064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7E7A8976" w14:textId="77777777">
      <w:pPr>
        <w:jc w:val="center"/>
        <w:rPr>
          <w:rFonts w:eastAsia="Times New Roman" w:cs="Calibri"/>
          <w:b/>
        </w:rPr>
      </w:pPr>
    </w:p>
    <w:p w:rsidRPr="00B91A2D" w:rsidR="00EA3188" w:rsidP="00EA3188" w:rsidRDefault="00EA3188" w14:paraId="3DF8727F" w14:textId="36C0D7B6">
      <w:pPr>
        <w:tabs>
          <w:tab w:val="left" w:pos="6750"/>
        </w:tabs>
        <w:jc w:val="center"/>
        <w:rPr>
          <w:rFonts w:eastAsia="MS Mincho" w:cs="Calibri"/>
          <w:b/>
          <w:bCs/>
        </w:rPr>
      </w:pPr>
      <w:r>
        <w:rPr>
          <w:rFonts w:eastAsia="MS Mincho" w:cs="Calibri"/>
          <w:b/>
          <w:bCs/>
        </w:rPr>
        <w:t>PARENTAL/GUARDIAN PERMISSION FOR YOUTH PARTICIPATION IN A RESEARCH STUDY</w:t>
      </w:r>
    </w:p>
    <w:p w:rsidRPr="005262DC" w:rsidR="00EA3188" w:rsidP="00EA3188" w:rsidRDefault="00EA3188" w14:paraId="7F4D4B13"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5346090B" w14:textId="77777777">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rsidRPr="006D351D" w:rsidR="00EA3188" w:rsidP="00EA3188" w:rsidRDefault="00EA3188" w14:paraId="40D5CFA0" w14:textId="77777777">
      <w:pPr>
        <w:spacing w:after="0" w:line="240" w:lineRule="auto"/>
        <w:ind w:firstLine="360"/>
        <w:rPr>
          <w:rFonts w:eastAsia="MS Mincho" w:cs="Calibri"/>
        </w:rPr>
      </w:pPr>
    </w:p>
    <w:p w:rsidRPr="005262DC" w:rsidR="00EA3188" w:rsidP="00EA3188" w:rsidRDefault="00EA3188" w14:paraId="658B04CA" w14:textId="77777777">
      <w:pPr>
        <w:spacing w:after="0" w:line="240" w:lineRule="auto"/>
        <w:ind w:firstLine="360"/>
        <w:rPr>
          <w:rFonts w:eastAsia="MS Mincho" w:cs="Calibri"/>
        </w:rPr>
      </w:pPr>
    </w:p>
    <w:p w:rsidRPr="005262DC" w:rsidR="00EA3188" w:rsidP="00EA3188" w:rsidRDefault="00EA3188" w14:paraId="2143A728"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3B7060FB"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145408B" w14:textId="77777777">
      <w:pPr>
        <w:spacing w:after="0" w:line="240" w:lineRule="auto"/>
        <w:ind w:firstLine="360"/>
        <w:rPr>
          <w:rFonts w:eastAsia="MS Mincho" w:cs="Calibri"/>
        </w:rPr>
      </w:pPr>
    </w:p>
    <w:p w:rsidRPr="00EE370B" w:rsidR="00EA3188" w:rsidP="00EA3188" w:rsidRDefault="00EA3188" w14:paraId="38C9F9A6" w14:textId="77777777">
      <w:pPr>
        <w:spacing w:after="0" w:line="240" w:lineRule="auto"/>
        <w:ind w:firstLine="360"/>
        <w:rPr>
          <w:rFonts w:eastAsia="MS Mincho" w:cs="Calibri"/>
        </w:rPr>
      </w:pPr>
    </w:p>
    <w:p w:rsidRPr="00EE370B" w:rsidR="00EA3188" w:rsidP="00EA3188" w:rsidRDefault="00EA3188" w14:paraId="377B376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0D08A1E4"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1F3761E6" w14:textId="77777777">
      <w:pPr>
        <w:tabs>
          <w:tab w:val="left" w:pos="6030"/>
        </w:tabs>
        <w:spacing w:after="0" w:line="240" w:lineRule="auto"/>
        <w:rPr>
          <w:rFonts w:eastAsia="MS Mincho" w:cs="Calibri"/>
        </w:rPr>
      </w:pPr>
    </w:p>
    <w:p w:rsidR="00EA3188" w:rsidP="00EA3188" w:rsidRDefault="00EA3188" w14:paraId="27FC403E" w14:textId="77777777">
      <w:pPr>
        <w:spacing w:after="200" w:line="276" w:lineRule="auto"/>
        <w:rPr>
          <w:rFonts w:eastAsia="MS Mincho" w:cs="Calibri"/>
        </w:rPr>
      </w:pPr>
      <w:r>
        <w:rPr>
          <w:rFonts w:eastAsia="MS Mincho" w:cs="Calibri"/>
        </w:rPr>
        <w:br w:type="page"/>
      </w:r>
    </w:p>
    <w:p w:rsidRPr="00EE370B" w:rsidR="00EA3188" w:rsidP="00EA3188" w:rsidRDefault="00EA3188" w14:paraId="13394D70" w14:textId="77777777">
      <w:pPr>
        <w:tabs>
          <w:tab w:val="left" w:pos="6030"/>
        </w:tabs>
        <w:spacing w:after="0" w:line="240" w:lineRule="auto"/>
        <w:ind w:firstLine="360"/>
        <w:rPr>
          <w:rFonts w:eastAsia="MS Mincho" w:cs="Calibri"/>
        </w:rPr>
      </w:pPr>
      <w:r>
        <w:rPr>
          <w:noProof/>
        </w:rPr>
        <w:lastRenderedPageBreak/>
        <mc:AlternateContent>
          <mc:Choice Requires="wps">
            <w:drawing>
              <wp:anchor distT="45720" distB="45720" distL="114300" distR="114300" simplePos="0" relativeHeight="252617728" behindDoc="0" locked="0" layoutInCell="1" allowOverlap="1" wp14:editId="4B2994A2" wp14:anchorId="284DFC9A">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rsidR="009943EF" w:rsidP="00EA3188" w:rsidRDefault="009943EF" w14:paraId="1945B0E2" w14:textId="3C58BF60">
                            <w:pPr>
                              <w:spacing w:after="0"/>
                              <w:rPr>
                                <w:sz w:val="18"/>
                                <w:szCs w:val="18"/>
                              </w:rPr>
                            </w:pPr>
                            <w:r>
                              <w:rPr>
                                <w:sz w:val="18"/>
                                <w:szCs w:val="18"/>
                              </w:rPr>
                              <w:t xml:space="preserve">Appendix H11. Adolescent/Youth Assent – Activity Video </w:t>
                            </w:r>
                          </w:p>
                          <w:p w:rsidRPr="001D23EE" w:rsidR="009943EF" w:rsidP="00EA3188" w:rsidRDefault="009943EF" w14:paraId="219F9DFA" w14:textId="0DC0991E">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w14:anchorId="284DFC9A">
                <v:textbox>
                  <w:txbxContent>
                    <w:p w:rsidR="009943EF" w:rsidP="00EA3188" w:rsidRDefault="009943EF" w14:paraId="1945B0E2" w14:textId="3C58BF60">
                      <w:pPr>
                        <w:spacing w:after="0"/>
                        <w:rPr>
                          <w:sz w:val="18"/>
                          <w:szCs w:val="18"/>
                        </w:rPr>
                      </w:pPr>
                      <w:r>
                        <w:rPr>
                          <w:sz w:val="18"/>
                          <w:szCs w:val="18"/>
                        </w:rPr>
                        <w:t xml:space="preserve">Appendix H11. Adolescent/Youth Assent – Activity Video </w:t>
                      </w:r>
                    </w:p>
                    <w:p w:rsidRPr="001D23EE" w:rsidR="009943EF" w:rsidP="00EA3188" w:rsidRDefault="009943EF" w14:paraId="219F9DFA" w14:textId="0DC0991E">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rsidR="00EA3188" w:rsidP="00EA3188" w:rsidRDefault="00EA3188" w14:paraId="185C7D09" w14:textId="77777777">
      <w:pPr>
        <w:spacing w:before="120" w:after="0"/>
        <w:jc w:val="center"/>
      </w:pPr>
    </w:p>
    <w:p w:rsidR="00EA3188" w:rsidP="00EA3188" w:rsidRDefault="00EA3188" w14:paraId="2F35705A" w14:textId="77777777">
      <w:pPr>
        <w:spacing w:before="120" w:after="0"/>
        <w:jc w:val="center"/>
      </w:pPr>
    </w:p>
    <w:p w:rsidR="00EA3188" w:rsidP="00EA3188" w:rsidRDefault="00EA3188" w14:paraId="3023FB5F" w14:textId="77777777">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rsidR="00EA3188" w:rsidP="00EA3188" w:rsidRDefault="00EA3188" w14:paraId="6F6F3AB5"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192C31BC" w14:textId="77777777">
      <w:pPr>
        <w:jc w:val="center"/>
        <w:rPr>
          <w:rFonts w:eastAsia="Times New Roman" w:cs="Calibri"/>
          <w:b/>
        </w:rPr>
      </w:pPr>
    </w:p>
    <w:p w:rsidRPr="00EF5FC9" w:rsidR="00EA3188" w:rsidP="00EA3188" w:rsidRDefault="00EA3188" w14:paraId="4F7CB610" w14:textId="1F203DBB">
      <w:pPr>
        <w:tabs>
          <w:tab w:val="left" w:pos="6750"/>
        </w:tabs>
        <w:jc w:val="center"/>
        <w:rPr>
          <w:rFonts w:eastAsia="MS Mincho" w:cs="Calibri"/>
          <w:b/>
          <w:bCs/>
        </w:rPr>
      </w:pPr>
      <w:r>
        <w:rPr>
          <w:rFonts w:eastAsia="MS Mincho" w:cs="Calibri"/>
          <w:b/>
          <w:bCs/>
        </w:rPr>
        <w:t>ADOLESCENT/YOUTH ASSENT TO BE IN A RESEARCH STUDY</w:t>
      </w:r>
    </w:p>
    <w:p w:rsidRPr="00671CAC" w:rsidR="00EA3188" w:rsidP="00EA3188" w:rsidRDefault="00EA3188" w14:paraId="7E616990" w14:textId="4F287782">
      <w:r>
        <w:t xml:space="preserve">We are doing a study to learn about how people use playing fields with crumb rubber.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rsidR="00EA3188" w:rsidP="00EA3188" w:rsidRDefault="00EA3188" w14:paraId="7A1BACC6" w14:textId="32ECF5E4">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rsidR="00EA3188" w:rsidP="00EA3188" w:rsidRDefault="00EA3188" w14:paraId="12C024B0" w14:textId="77777777">
      <w:r>
        <w:t xml:space="preserve">If you decide to take part, we will videotape you while you are playing on the field.  This will take about one hour. </w:t>
      </w:r>
    </w:p>
    <w:p w:rsidRPr="008767F3" w:rsidR="00EA3188" w:rsidP="00EA3188" w:rsidRDefault="00EA3188" w14:paraId="704C380B" w14:textId="77777777">
      <w:pPr>
        <w:rPr>
          <w:u w:val="single"/>
        </w:rPr>
      </w:pPr>
      <w:r>
        <w:rPr>
          <w:u w:val="single"/>
        </w:rPr>
        <w:t>Other Information</w:t>
      </w:r>
    </w:p>
    <w:p w:rsidR="00EA3188" w:rsidP="00EA3188" w:rsidRDefault="00EA3188" w14:paraId="370F0278" w14:textId="14EC8CBE">
      <w:pPr>
        <w:spacing w:before="120" w:after="120"/>
        <w:rPr>
          <w:rFonts w:eastAsia="MS Mincho" w:cs="Calibri"/>
        </w:rPr>
      </w:pPr>
      <w:r>
        <w:rPr>
          <w:rFonts w:eastAsia="MS Mincho" w:cs="Calibri"/>
        </w:rPr>
        <w:t xml:space="preserve">You might be uncomfortable about people recording your play on the field.  </w:t>
      </w:r>
    </w:p>
    <w:p w:rsidR="00EA3188" w:rsidP="00EA3188" w:rsidRDefault="00213873" w14:paraId="55DE94D4" w14:textId="3886B2B0">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 xml:space="preserve">You can decide </w:t>
      </w:r>
      <w:proofErr w:type="gramStart"/>
      <w:r w:rsidR="00EA3188">
        <w:t>whether or not</w:t>
      </w:r>
      <w:proofErr w:type="gramEnd"/>
      <w:r w:rsidR="00EA3188">
        <w:t xml:space="preserve"> to take part in this study.  You can ask questions about this study at any time.  If you decide at any time not to finish, you can ask us to stop.</w:t>
      </w:r>
    </w:p>
    <w:p w:rsidRPr="008767F3" w:rsidR="00EA3188" w:rsidP="00EA3188" w:rsidRDefault="00EA3188" w14:paraId="57005DAF" w14:textId="77777777">
      <w:pPr>
        <w:rPr>
          <w:u w:val="single"/>
        </w:rPr>
      </w:pPr>
      <w:r>
        <w:rPr>
          <w:u w:val="single"/>
        </w:rPr>
        <w:t>If You Have Questions</w:t>
      </w:r>
    </w:p>
    <w:p w:rsidR="00EA3188" w:rsidP="00EA3188" w:rsidRDefault="00EA3188" w14:paraId="3D884F5E" w14:textId="1537DB2D">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3159A3E3" w14:textId="77777777">
      <w:pPr>
        <w:spacing w:after="0" w:line="240" w:lineRule="auto"/>
        <w:rPr>
          <w:u w:val="single"/>
        </w:rPr>
      </w:pPr>
      <w:r>
        <w:rPr>
          <w:u w:val="single"/>
        </w:rPr>
        <w:t>_______________________________________________</w:t>
      </w:r>
    </w:p>
    <w:p w:rsidR="00EA3188" w:rsidP="00EA3188" w:rsidRDefault="00EA3188" w14:paraId="56F11407" w14:textId="77777777">
      <w:pPr>
        <w:spacing w:after="0" w:line="240" w:lineRule="auto"/>
      </w:pPr>
      <w:r>
        <w:t>Adolescent/Youth’s name (Print)</w:t>
      </w:r>
    </w:p>
    <w:p w:rsidRPr="00DB6F4E" w:rsidR="00EA3188" w:rsidP="00EA3188" w:rsidRDefault="00EA3188" w14:paraId="799A4534" w14:textId="77777777"/>
    <w:p w:rsidR="00EA3188" w:rsidP="00EA3188" w:rsidRDefault="00EA3188" w14:paraId="2E5DD4FA" w14:textId="77777777">
      <w:pPr>
        <w:spacing w:after="0" w:line="240" w:lineRule="auto"/>
        <w:rPr>
          <w:u w:val="single"/>
        </w:rPr>
      </w:pPr>
      <w:r>
        <w:rPr>
          <w:u w:val="single"/>
        </w:rPr>
        <w:t>_______________________________________________</w:t>
      </w:r>
    </w:p>
    <w:p w:rsidR="00EA3188" w:rsidP="00EA3188" w:rsidRDefault="00EA3188" w14:paraId="60C042AD" w14:textId="77777777">
      <w:pPr>
        <w:spacing w:after="0" w:line="240" w:lineRule="auto"/>
      </w:pPr>
      <w:r>
        <w:t>Adolescent/Youth’s signature / Date</w:t>
      </w:r>
    </w:p>
    <w:p w:rsidR="00EA3188" w:rsidP="00EA3188" w:rsidRDefault="00EA3188" w14:paraId="4ACAC81B" w14:textId="77777777"/>
    <w:p w:rsidR="00EA3188" w:rsidP="00EA3188" w:rsidRDefault="00EA3188" w14:paraId="606B84CE" w14:textId="77777777">
      <w:pPr>
        <w:spacing w:after="0" w:line="240" w:lineRule="auto"/>
        <w:rPr>
          <w:u w:val="single"/>
        </w:rPr>
      </w:pPr>
      <w:r>
        <w:rPr>
          <w:u w:val="single"/>
        </w:rPr>
        <w:t>_______________________________________________</w:t>
      </w:r>
    </w:p>
    <w:p w:rsidR="00EA3188" w:rsidP="00EA3188" w:rsidRDefault="00EA3188" w14:paraId="17D2BA3D" w14:textId="77777777">
      <w:pPr>
        <w:spacing w:after="0" w:line="240" w:lineRule="auto"/>
      </w:pPr>
      <w:r>
        <w:t>Person obtaining assent’s name (Print)</w:t>
      </w:r>
    </w:p>
    <w:p w:rsidRPr="00DB6F4E" w:rsidR="00EA3188" w:rsidP="00EA3188" w:rsidRDefault="00EA3188" w14:paraId="0A3F831D" w14:textId="77777777"/>
    <w:p w:rsidR="00EA3188" w:rsidP="00EA3188" w:rsidRDefault="00EA3188" w14:paraId="4195B7EB" w14:textId="77777777">
      <w:pPr>
        <w:spacing w:after="0" w:line="240" w:lineRule="auto"/>
        <w:rPr>
          <w:u w:val="single"/>
        </w:rPr>
      </w:pPr>
      <w:r>
        <w:rPr>
          <w:u w:val="single"/>
        </w:rPr>
        <w:t>_______________________________________________</w:t>
      </w:r>
    </w:p>
    <w:p w:rsidR="00EA3188" w:rsidP="00EA3188" w:rsidRDefault="00EA3188" w14:paraId="27BD77AE" w14:textId="77777777">
      <w:pPr>
        <w:spacing w:after="0" w:line="240" w:lineRule="auto"/>
      </w:pPr>
      <w:r>
        <w:t>Person obtaining assent’s signature / Date</w:t>
      </w:r>
    </w:p>
    <w:p w:rsidR="00EA3188" w:rsidP="00EA3188" w:rsidRDefault="00EA3188" w14:paraId="2AA528BA" w14:textId="77777777">
      <w:pPr>
        <w:spacing w:before="120" w:after="0"/>
        <w:rPr>
          <w:b/>
        </w:rPr>
      </w:pPr>
      <w:r w:rsidRPr="00420384">
        <w:br w:type="page"/>
      </w:r>
    </w:p>
    <w:p w:rsidR="00EA3188" w:rsidP="00EA3188" w:rsidRDefault="00EA3188" w14:paraId="1D182B3C" w14:textId="77777777">
      <w:pPr>
        <w:spacing w:before="120" w:after="0"/>
        <w:jc w:val="center"/>
        <w:rPr>
          <w:b/>
        </w:rPr>
      </w:pPr>
      <w:r>
        <w:rPr>
          <w:noProof/>
        </w:rPr>
        <w:lastRenderedPageBreak/>
        <mc:AlternateContent>
          <mc:Choice Requires="wps">
            <w:drawing>
              <wp:anchor distT="45720" distB="45720" distL="114300" distR="114300" simplePos="0" relativeHeight="252623872" behindDoc="0" locked="0" layoutInCell="1" allowOverlap="1" wp14:editId="2ACE51CE" wp14:anchorId="068D9E23">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rsidR="009943EF" w:rsidP="00EA3188" w:rsidRDefault="009943EF" w14:paraId="526652A3" w14:textId="33B28929">
                            <w:pPr>
                              <w:spacing w:after="0"/>
                              <w:rPr>
                                <w:sz w:val="18"/>
                                <w:szCs w:val="18"/>
                              </w:rPr>
                            </w:pPr>
                            <w:r>
                              <w:rPr>
                                <w:sz w:val="18"/>
                                <w:szCs w:val="18"/>
                              </w:rPr>
                              <w:t>Appendix H12. Parental Permission – Activity Questionnaire and Exposure Measurement Sub-Study</w:t>
                            </w:r>
                          </w:p>
                          <w:p w:rsidRPr="001D23EE" w:rsidR="009943EF" w:rsidP="00EA3188" w:rsidRDefault="009943EF" w14:paraId="3A7D2057" w14:textId="30BECE1E">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w14:anchorId="068D9E23">
                <v:textbox>
                  <w:txbxContent>
                    <w:p w:rsidR="009943EF" w:rsidP="00EA3188" w:rsidRDefault="009943EF" w14:paraId="526652A3" w14:textId="33B28929">
                      <w:pPr>
                        <w:spacing w:after="0"/>
                        <w:rPr>
                          <w:sz w:val="18"/>
                          <w:szCs w:val="18"/>
                        </w:rPr>
                      </w:pPr>
                      <w:r>
                        <w:rPr>
                          <w:sz w:val="18"/>
                          <w:szCs w:val="18"/>
                        </w:rPr>
                        <w:t>Appendix H12. Parental Permission – Activity Questionnaire and Exposure Measurement Sub-Study</w:t>
                      </w:r>
                    </w:p>
                    <w:p w:rsidRPr="001D23EE" w:rsidR="009943EF" w:rsidP="00EA3188" w:rsidRDefault="009943EF" w14:paraId="3A7D2057" w14:textId="30BECE1E">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rsidR="00EA3188" w:rsidP="00EA3188" w:rsidRDefault="00EA3188" w14:paraId="433F5119" w14:textId="77777777">
      <w:pPr>
        <w:tabs>
          <w:tab w:val="left" w:pos="6750"/>
        </w:tabs>
        <w:spacing w:after="0"/>
        <w:jc w:val="center"/>
        <w:rPr>
          <w:rFonts w:eastAsia="MS Mincho" w:cs="Calibri"/>
          <w:b/>
          <w:bCs/>
        </w:rPr>
      </w:pPr>
    </w:p>
    <w:p w:rsidR="00EA3188" w:rsidP="00EA3188" w:rsidRDefault="00EA3188" w14:paraId="6F16FDAD" w14:textId="77777777">
      <w:pPr>
        <w:tabs>
          <w:tab w:val="left" w:pos="6750"/>
        </w:tabs>
        <w:spacing w:after="0"/>
        <w:jc w:val="center"/>
        <w:rPr>
          <w:rFonts w:eastAsia="MS Mincho" w:cs="Calibri"/>
          <w:b/>
          <w:bCs/>
        </w:rPr>
      </w:pPr>
    </w:p>
    <w:p w:rsidR="00EA3188" w:rsidP="00EA3188" w:rsidRDefault="00EA3188" w14:paraId="600ECEA1" w14:textId="77777777">
      <w:pPr>
        <w:tabs>
          <w:tab w:val="left" w:pos="6750"/>
        </w:tabs>
        <w:spacing w:after="0"/>
        <w:jc w:val="center"/>
        <w:rPr>
          <w:rFonts w:eastAsia="MS Mincho" w:cs="Calibri"/>
          <w:b/>
          <w:bCs/>
        </w:rPr>
      </w:pPr>
    </w:p>
    <w:p w:rsidR="00EA3188" w:rsidP="00EA3188" w:rsidRDefault="00EA3188" w14:paraId="04FA42E9" w14:textId="77777777">
      <w:pPr>
        <w:tabs>
          <w:tab w:val="left" w:pos="6750"/>
        </w:tabs>
        <w:spacing w:after="0"/>
        <w:jc w:val="center"/>
        <w:rPr>
          <w:rFonts w:eastAsia="MS Mincho" w:cs="Calibri"/>
          <w:b/>
          <w:bCs/>
        </w:rPr>
      </w:pPr>
    </w:p>
    <w:p w:rsidR="00EA3188" w:rsidP="00EA3188" w:rsidRDefault="00EA3188" w14:paraId="0FE58DC9"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747D00C7" w14:textId="77777777">
      <w:pPr>
        <w:tabs>
          <w:tab w:val="left" w:pos="6750"/>
        </w:tabs>
        <w:jc w:val="center"/>
        <w:rPr>
          <w:rFonts w:eastAsia="MS Mincho" w:cs="Calibri"/>
          <w:b/>
          <w:bCs/>
        </w:rPr>
      </w:pPr>
      <w:r>
        <w:rPr>
          <w:rFonts w:eastAsia="MS Mincho" w:cs="Calibri"/>
          <w:b/>
          <w:bCs/>
        </w:rPr>
        <w:t>CHILD PARTICIPATION IN A RESEARCH STUDY</w:t>
      </w:r>
    </w:p>
    <w:p w:rsidR="00EA3188" w:rsidP="00EA3188" w:rsidRDefault="00EA3188" w14:paraId="7A93CB4D"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12EB304D"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63A8C007"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rsidRPr="00B91A2D" w:rsidR="00EA3188" w:rsidP="00EA3188" w:rsidRDefault="00EA3188" w14:paraId="5BDBC660"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1956380E" w14:textId="47BC245F">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CC0A00">
        <w:rPr>
          <w:rFonts w:eastAsia="MS Mincho" w:cs="Calibri"/>
        </w:rPr>
        <w:t>Crumb rubber is the black material used as cushioning in synthetic turf fields.  The crumb rubber is most often made from recycled tires</w:t>
      </w:r>
      <w:r w:rsidRPr="00334A0A" w:rsidR="00CC0A00">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Pr="001A42C5" w:rsidR="00030FF5">
        <w:t xml:space="preserve">better understand the most relevant chemicals, </w:t>
      </w:r>
      <w:r w:rsidR="00030FF5">
        <w:t xml:space="preserve">potential </w:t>
      </w:r>
      <w:r w:rsidRPr="001A42C5" w:rsidR="00030FF5">
        <w:t>exposures to those chemicals, and toxicity information available for those chemicals</w:t>
      </w:r>
      <w:r w:rsidR="00030FF5">
        <w:t xml:space="preserve"> found in crumb rubber infill used in synthetic turf fields</w:t>
      </w:r>
      <w:r w:rsidRPr="005D3619">
        <w:rPr>
          <w:rFonts w:eastAsia="MS Mincho" w:cs="Calibri"/>
        </w:rPr>
        <w:t>.</w:t>
      </w:r>
    </w:p>
    <w:p w:rsidRPr="00B91A2D" w:rsidR="00EA3188" w:rsidP="00EA3188" w:rsidRDefault="00EA3188" w14:paraId="1BB12923" w14:textId="77777777">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Pr="00D04616" w:rsidR="00EA3188" w:rsidP="00EA3188" w:rsidRDefault="00EA3188" w14:paraId="7683D218" w14:textId="77777777">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3A1FCD44" w14:textId="7F47D4EF">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rsidRPr="004B37F1" w:rsidR="00EA3188" w:rsidP="002715E7" w:rsidRDefault="00EA3188" w14:paraId="71128EEE" w14:textId="17CC215D">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w:t>
      </w:r>
      <w:proofErr w:type="gramStart"/>
      <w:r w:rsidR="00851C39">
        <w:rPr>
          <w:rFonts w:eastAsia="MS Mincho" w:cs="Calibri"/>
        </w:rPr>
        <w:t xml:space="preserve">samples,  </w:t>
      </w:r>
      <w:r w:rsidRPr="00844240">
        <w:rPr>
          <w:rFonts w:eastAsia="MS Mincho" w:cs="Calibri"/>
        </w:rPr>
        <w:t>in</w:t>
      </w:r>
      <w:proofErr w:type="gramEnd"/>
      <w:r w:rsidRPr="00844240">
        <w:rPr>
          <w:rFonts w:eastAsia="MS Mincho" w:cs="Calibri"/>
        </w:rPr>
        <w:t xml:space="preserve"> 45 of these people and we will videotape about half of the 45 people (a total of 24 will be videotaped).  </w:t>
      </w:r>
    </w:p>
    <w:p w:rsidRPr="00844240" w:rsidR="00EA3188" w:rsidP="00EA3188" w:rsidRDefault="00EA3188" w14:paraId="1DFF538B"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editId="2B789A0F" wp14:anchorId="31086E34">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72CA88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8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w14:anchorId="31086E34">
                <v:textbox style="mso-fit-shape-to-text:t">
                  <w:txbxContent>
                    <w:p w:rsidR="009943EF" w:rsidP="00EA3188" w:rsidRDefault="009943EF" w14:paraId="772CA88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editId="3D3FD7FB" wp14:anchorId="4CBB01C6">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33A5C5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7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w14:anchorId="4CBB01C6">
                <v:textbox style="mso-fit-shape-to-text:t">
                  <w:txbxContent>
                    <w:p w:rsidR="009943EF" w:rsidP="00EA3188" w:rsidRDefault="009943EF" w14:paraId="733A5C5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rsidR="00EA3188" w:rsidP="00EA3188" w:rsidRDefault="00EA3188" w14:paraId="6734C3F3" w14:textId="77777777">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rsidRPr="004B37F1" w:rsidR="00EA3188" w:rsidP="002715E7" w:rsidRDefault="00EA3188" w14:paraId="6E4E33EA" w14:textId="7990B92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rsidRPr="00EE0E43" w:rsidR="00EA3188" w:rsidP="002715E7" w:rsidRDefault="00EA3188" w14:paraId="492A94C3" w14:textId="01C0C419">
      <w:pPr>
        <w:numPr>
          <w:ilvl w:val="0"/>
          <w:numId w:val="43"/>
        </w:numPr>
        <w:spacing w:before="120" w:after="0" w:line="240" w:lineRule="auto"/>
        <w:ind w:left="720"/>
        <w:rPr>
          <w:rFonts w:eastAsia="MS Mincho" w:cs="Calibri"/>
        </w:rPr>
      </w:pPr>
      <w:r>
        <w:rPr>
          <w:rFonts w:eastAsia="MS Mincho" w:cs="Calibri"/>
        </w:rPr>
        <w:lastRenderedPageBreak/>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rsidR="00EA3188" w:rsidP="002715E7" w:rsidRDefault="00EA3188" w14:paraId="0199E751" w14:textId="1D98B186">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rsidR="00EA3188" w:rsidP="002715E7" w:rsidRDefault="00EA3188" w14:paraId="084BC62D" w14:textId="7777777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rsidRPr="001D2A50" w:rsidR="00EA3188" w:rsidP="002715E7" w:rsidRDefault="00EA3188" w14:paraId="5DFE6538" w14:textId="7777777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rsidR="00851C39" w:rsidP="002715E7" w:rsidRDefault="00851C39" w14:paraId="5D4EC76A" w14:textId="366E1DC2">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Pr="00D76117" w:rsidR="00EA3188">
        <w:rPr>
          <w:rFonts w:eastAsia="MS Mincho" w:cs="Calibri"/>
        </w:rPr>
        <w:t xml:space="preserve">You and your child will </w:t>
      </w:r>
      <w:r w:rsidR="00EA3188">
        <w:rPr>
          <w:rFonts w:eastAsia="MS Mincho" w:cs="Calibri"/>
        </w:rPr>
        <w:t xml:space="preserve">not receive a copy of his/her test results. </w:t>
      </w:r>
    </w:p>
    <w:p w:rsidRPr="00C83442" w:rsidR="00851C39" w:rsidP="00C83442" w:rsidRDefault="00851C39" w14:paraId="1F0C3DED" w14:textId="77777777">
      <w:pPr>
        <w:pStyle w:val="ListParagraph"/>
        <w:spacing w:before="120"/>
        <w:ind w:left="787"/>
        <w:rPr>
          <w:rFonts w:eastAsia="MS Mincho" w:cs="Calibri"/>
        </w:rPr>
      </w:pPr>
    </w:p>
    <w:p w:rsidRPr="00D76117" w:rsidR="00851C39" w:rsidP="002715E7" w:rsidRDefault="00851C39" w14:paraId="26F3429A" w14:textId="32451390">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rsidRPr="003E5263" w:rsidR="00EA3188" w:rsidP="002715E7" w:rsidRDefault="00EA3188" w14:paraId="52988F9A" w14:textId="33B072EF">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rsidRPr="00CD6E51" w:rsidR="00EA3188" w:rsidP="00EA3188" w:rsidRDefault="00EA3188" w14:paraId="41C9E3B5"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79316BA5" w14:textId="401C0A00">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rsidRPr="00CD6E51" w:rsidR="00EA3188" w:rsidP="00EA3188" w:rsidRDefault="00EA3188" w14:paraId="77FB916C" w14:textId="77777777">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rsidR="00EA3188" w:rsidP="00EA3188" w:rsidRDefault="00EA3188" w14:paraId="0906DF70"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 xml:space="preserve">nterview may be stressful if you </w:t>
      </w:r>
      <w:proofErr w:type="gramStart"/>
      <w:r>
        <w:rPr>
          <w:rFonts w:eastAsia="MS Mincho" w:cs="Calibri"/>
        </w:rPr>
        <w:t>have</w:t>
      </w:r>
      <w:r w:rsidRPr="00B91A2D">
        <w:rPr>
          <w:rFonts w:eastAsia="MS Mincho" w:cs="Calibri"/>
        </w:rPr>
        <w:t xml:space="preserve"> to</w:t>
      </w:r>
      <w:proofErr w:type="gramEnd"/>
      <w:r w:rsidRPr="00B91A2D">
        <w:rPr>
          <w:rFonts w:eastAsia="MS Mincho" w:cs="Calibri"/>
        </w:rPr>
        <w:t xml:space="preserve">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rsidR="00EA3188" w:rsidP="00EA3188" w:rsidRDefault="00EA3188" w14:paraId="67B68142" w14:textId="77777777">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rsidR="00EA3188" w:rsidP="00EA3188" w:rsidRDefault="00EA3188" w14:paraId="5F89BC4F" w14:textId="77777777">
      <w:pPr>
        <w:spacing w:before="120"/>
        <w:rPr>
          <w:rFonts w:eastAsia="MS Mincho" w:cs="Calibri"/>
        </w:rPr>
      </w:pPr>
      <w:r>
        <w:rPr>
          <w:rFonts w:eastAsia="MS Mincho" w:cs="Calibri"/>
        </w:rPr>
        <w:t>The skin wipe sampling will involve personal contact by a research staff member with your child’s hands, arms, and legs.</w:t>
      </w:r>
    </w:p>
    <w:p w:rsidRPr="00B91A2D" w:rsidR="00EA3188" w:rsidP="00EA3188" w:rsidRDefault="00EA3188" w14:paraId="4209FBCA" w14:textId="77777777">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rsidRPr="00B91A2D" w:rsidR="00EA3188" w:rsidP="00EA3188" w:rsidRDefault="00EA3188" w14:paraId="140D4D1A"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5D539451" w14:textId="77777777">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6A6DD844" w14:textId="26A66FC2">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lastRenderedPageBreak/>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rsidRPr="00B91A2D" w:rsidR="00EA3188" w:rsidP="00EA3188" w:rsidRDefault="00EA3188" w14:paraId="130E97AD" w14:textId="77777777">
      <w:pPr>
        <w:spacing w:before="240"/>
        <w:rPr>
          <w:rFonts w:eastAsia="MS Mincho" w:cs="Calibri"/>
          <w:b/>
          <w:bCs/>
        </w:rPr>
      </w:pPr>
      <w:r>
        <w:rPr>
          <w:rFonts w:eastAsia="MS Mincho" w:cs="Calibri"/>
          <w:b/>
          <w:bCs/>
        </w:rPr>
        <w:t>Who will get my child’s samples</w:t>
      </w:r>
      <w:r w:rsidRPr="00B91A2D">
        <w:rPr>
          <w:rFonts w:eastAsia="MS Mincho" w:cs="Calibri"/>
          <w:b/>
          <w:bCs/>
        </w:rPr>
        <w:t>?</w:t>
      </w:r>
    </w:p>
    <w:p w:rsidR="00EA3188" w:rsidP="00EA3188" w:rsidRDefault="00EA3188" w14:paraId="31DD7BB3" w14:textId="0EB86D2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rsidRPr="00B91A2D" w:rsidR="00EA3188" w:rsidP="00EA3188" w:rsidRDefault="00EA3188" w14:paraId="18DF502E" w14:textId="77777777">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rsidRPr="001D2A50" w:rsidR="003104BA" w:rsidP="003104BA" w:rsidRDefault="00EA3188" w14:paraId="054896B3" w14:textId="77777777">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rsidR="003104BA" w:rsidP="003104BA" w:rsidRDefault="003104BA" w14:paraId="132ECBAE" w14:textId="77777777">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rsidRPr="00D71A3D" w:rsidR="00EA3188" w:rsidP="003104BA" w:rsidRDefault="00EA3188" w14:paraId="71C00D3B" w14:textId="77777777">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rsidRPr="00B91A2D" w:rsidR="00EA3188" w:rsidP="00EA3188" w:rsidRDefault="00EA3188" w14:paraId="6FC8974D"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w:t>
      </w:r>
      <w:proofErr w:type="gramStart"/>
      <w:r w:rsidRPr="00B91A2D">
        <w:rPr>
          <w:rFonts w:eastAsia="MS Mincho" w:cs="Calibri"/>
        </w:rPr>
        <w:t>time,</w:t>
      </w:r>
      <w:r>
        <w:rPr>
          <w:rFonts w:eastAsia="MS Mincho" w:cs="Calibri"/>
        </w:rPr>
        <w:t xml:space="preserve"> or</w:t>
      </w:r>
      <w:proofErr w:type="gramEnd"/>
      <w:r>
        <w:rPr>
          <w:rFonts w:eastAsia="MS Mincho" w:cs="Calibri"/>
        </w:rPr>
        <w:t xml:space="preserve">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rsidRPr="00B91A2D" w:rsidR="00EA3188" w:rsidP="00EA3188" w:rsidRDefault="00EA3188" w14:paraId="7D616360" w14:textId="77777777">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1C2E4433"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35FB28C7" w14:textId="77777777">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7F58225F" w14:textId="77777777">
      <w:pPr>
        <w:spacing w:after="0"/>
        <w:ind w:left="720"/>
        <w:rPr>
          <w:rFonts w:eastAsia="MS Mincho" w:cs="Calibri"/>
        </w:rPr>
      </w:pPr>
      <w:r>
        <w:rPr>
          <w:rFonts w:eastAsia="MS Mincho" w:cs="Calibri"/>
        </w:rPr>
        <w:t>Dr. Elizabeth Irvin-Barnwell</w:t>
      </w:r>
    </w:p>
    <w:p w:rsidRPr="00640D64" w:rsidR="00EA3188" w:rsidP="00EA3188" w:rsidRDefault="001260BB" w14:paraId="732B8CAC" w14:textId="77777777">
      <w:pPr>
        <w:spacing w:after="0"/>
        <w:ind w:left="720"/>
        <w:rPr>
          <w:rFonts w:eastAsia="MS Mincho" w:cs="Calibri"/>
        </w:rPr>
      </w:pPr>
      <w:hyperlink w:history="1" r:id="rId106">
        <w:r w:rsidRPr="00640D64" w:rsidR="00EA3188">
          <w:rPr>
            <w:rStyle w:val="Hyperlink"/>
            <w:rFonts w:eastAsia="MS Mincho" w:cs="Calibri"/>
          </w:rPr>
          <w:t>Jcx0@cdc.gov</w:t>
        </w:r>
      </w:hyperlink>
    </w:p>
    <w:p w:rsidRPr="00D04616" w:rsidR="00EA3188" w:rsidP="00EA3188" w:rsidRDefault="00EA3188" w14:paraId="68C08D8E" w14:textId="77777777">
      <w:pPr>
        <w:spacing w:after="0"/>
        <w:ind w:left="720"/>
        <w:rPr>
          <w:rFonts w:eastAsia="MS Mincho" w:cs="Calibri"/>
        </w:rPr>
      </w:pPr>
      <w:r w:rsidRPr="00D04616">
        <w:rPr>
          <w:rFonts w:eastAsia="MS Mincho" w:cs="Calibri"/>
        </w:rPr>
        <w:t>770-488-3684</w:t>
      </w:r>
    </w:p>
    <w:p w:rsidRPr="00CF6B7A" w:rsidR="00EA3188" w:rsidP="00EA3188" w:rsidRDefault="00EA3188" w14:paraId="3E03702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rsidR="00EA3188" w:rsidP="00EA3188" w:rsidRDefault="00EA3188" w14:paraId="24F273C4" w14:textId="5E7FE78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8C1FED">
        <w:rPr>
          <w:rFonts w:ascii="Calibri" w:hAnsi="Calibri" w:cs="Tahoma"/>
        </w:rPr>
        <w:t>Centers for Disease Control and Prevention</w:t>
      </w:r>
      <w:r w:rsidRPr="00EF5FC9" w:rsidR="008C1FED">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rsidR="00EA3188" w:rsidP="00EA3188" w:rsidRDefault="00EA3188" w14:paraId="044FF9C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691F2991" w14:textId="3CFC90C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0B2D028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0401CB1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53D961B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5587597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448000D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58C6F5B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lastRenderedPageBreak/>
        <w:t>If you feel you</w:t>
      </w:r>
      <w:r>
        <w:rPr>
          <w:rFonts w:ascii="Calibri" w:hAnsi="Calibri" w:cs="Tahoma"/>
        </w:rPr>
        <w:t>r child 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63CC82C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7C219A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2C601F0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7">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7E93EC5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0BDED5C5"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7EBBAC52" w14:textId="77777777">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0CECA1E" w14:textId="77777777">
      <w:pPr>
        <w:spacing w:before="120"/>
        <w:rPr>
          <w:rFonts w:eastAsia="MS Mincho" w:cs="Calibri"/>
        </w:rPr>
      </w:pPr>
    </w:p>
    <w:p w:rsidR="00EA3188" w:rsidP="00EA3188" w:rsidRDefault="00EA3188" w14:paraId="182C8BFC" w14:textId="77777777">
      <w:pPr>
        <w:jc w:val="center"/>
        <w:rPr>
          <w:rFonts w:eastAsia="Times New Roman"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00030709"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F31A400" w14:textId="77777777">
      <w:pPr>
        <w:spacing w:before="120"/>
        <w:jc w:val="center"/>
        <w:rPr>
          <w:rFonts w:eastAsia="Times New Roman" w:cs="Calibri"/>
          <w:b/>
        </w:rPr>
      </w:pPr>
    </w:p>
    <w:p w:rsidR="00EA3188" w:rsidP="00EA3188" w:rsidRDefault="00EA3188" w14:paraId="7E6D46E9"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414663C9" w14:textId="77777777">
      <w:pPr>
        <w:tabs>
          <w:tab w:val="left" w:pos="6750"/>
        </w:tabs>
        <w:jc w:val="center"/>
        <w:rPr>
          <w:rFonts w:eastAsia="MS Mincho" w:cs="Calibri"/>
          <w:b/>
          <w:bCs/>
        </w:rPr>
      </w:pPr>
      <w:r>
        <w:rPr>
          <w:rFonts w:eastAsia="MS Mincho" w:cs="Calibri"/>
          <w:b/>
          <w:bCs/>
        </w:rPr>
        <w:t>CHILD PARTICIPATION IN A RESEARCH STUDY</w:t>
      </w:r>
    </w:p>
    <w:p w:rsidR="00EA3188" w:rsidP="00EA3188" w:rsidRDefault="00EA3188" w14:paraId="446EFBB3"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70BAC828" w14:textId="77777777">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rsidR="00EA3188" w:rsidP="00EA3188" w:rsidRDefault="00EA3188" w14:paraId="489DA755" w14:textId="77777777">
      <w:pPr>
        <w:spacing w:after="0" w:line="240" w:lineRule="auto"/>
        <w:ind w:left="360"/>
        <w:rPr>
          <w:rFonts w:eastAsia="MS Mincho" w:cs="Calibri"/>
        </w:rPr>
      </w:pPr>
    </w:p>
    <w:p w:rsidR="00EA3188" w:rsidP="00EA3188" w:rsidRDefault="00EA3188" w14:paraId="63294B02" w14:textId="77777777">
      <w:pPr>
        <w:spacing w:after="0" w:line="240" w:lineRule="auto"/>
        <w:ind w:left="360"/>
        <w:rPr>
          <w:rFonts w:eastAsia="MS Mincho" w:cs="Calibri"/>
        </w:rPr>
      </w:pPr>
    </w:p>
    <w:p w:rsidR="00EA3188" w:rsidP="00EA3188" w:rsidRDefault="00EA3188" w14:paraId="422F717B"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312148C9" w14:textId="77777777">
      <w:pPr>
        <w:spacing w:after="0" w:line="240" w:lineRule="auto"/>
        <w:ind w:left="360"/>
        <w:rPr>
          <w:rFonts w:eastAsia="MS Mincho" w:cs="Calibri"/>
        </w:rPr>
      </w:pPr>
      <w:r>
        <w:rPr>
          <w:rFonts w:eastAsia="MS Mincho" w:cs="Calibri"/>
        </w:rPr>
        <w:t>Child name (Print) / Relationship to Parent/Legal Guardian</w:t>
      </w:r>
    </w:p>
    <w:p w:rsidR="00EA3188" w:rsidP="00EA3188" w:rsidRDefault="00EA3188" w14:paraId="64F21D56" w14:textId="77777777">
      <w:pPr>
        <w:spacing w:after="0" w:line="240" w:lineRule="auto"/>
        <w:ind w:firstLine="360"/>
        <w:rPr>
          <w:rFonts w:eastAsia="MS Mincho" w:cs="Calibri"/>
        </w:rPr>
      </w:pPr>
    </w:p>
    <w:p w:rsidR="00EA3188" w:rsidP="00EA3188" w:rsidRDefault="00EA3188" w14:paraId="375C4FAC" w14:textId="77777777">
      <w:pPr>
        <w:spacing w:after="0" w:line="240" w:lineRule="auto"/>
        <w:ind w:firstLine="360"/>
        <w:rPr>
          <w:rFonts w:eastAsia="MS Mincho" w:cs="Calibri"/>
        </w:rPr>
      </w:pPr>
    </w:p>
    <w:p w:rsidRPr="00B91A2D" w:rsidR="00EA3188" w:rsidP="00EA3188" w:rsidRDefault="00EA3188" w14:paraId="6B6954BF"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42E5065E"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67321C0A" w14:textId="77777777">
      <w:pPr>
        <w:spacing w:after="0" w:line="240" w:lineRule="auto"/>
        <w:ind w:firstLine="360"/>
        <w:rPr>
          <w:rFonts w:eastAsia="MS Mincho" w:cs="Calibri"/>
        </w:rPr>
      </w:pPr>
    </w:p>
    <w:p w:rsidRPr="00B91A2D" w:rsidR="00EA3188" w:rsidP="00EA3188" w:rsidRDefault="00EA3188" w14:paraId="086A87F3" w14:textId="77777777">
      <w:pPr>
        <w:spacing w:after="0" w:line="240" w:lineRule="auto"/>
        <w:ind w:firstLine="360"/>
        <w:rPr>
          <w:rFonts w:eastAsia="MS Mincho" w:cs="Calibri"/>
        </w:rPr>
      </w:pPr>
    </w:p>
    <w:p w:rsidRPr="00025BEB" w:rsidR="00EA3188" w:rsidP="00EA3188" w:rsidRDefault="00EA3188" w14:paraId="79EE205C"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3F5C5445"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00EA3188" w:rsidP="00EA3188" w:rsidRDefault="00EA3188" w14:paraId="5419B5CE" w14:textId="77777777">
      <w:pPr>
        <w:ind w:firstLine="360"/>
        <w:rPr>
          <w:rFonts w:eastAsia="MS Mincho" w:cs="Calibri"/>
        </w:rPr>
      </w:pPr>
      <w:r w:rsidRPr="00025BEB" w:rsidDel="003F5405">
        <w:rPr>
          <w:rFonts w:eastAsia="MS Mincho" w:cs="Calibri"/>
          <w:i/>
        </w:rPr>
        <w:t xml:space="preserve"> </w:t>
      </w:r>
    </w:p>
    <w:p w:rsidRPr="00EF5FC9" w:rsidR="00EA3188" w:rsidP="00EA3188" w:rsidRDefault="00EA3188" w14:paraId="79607866" w14:textId="54405220">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rsidR="00EA3188" w:rsidP="00EA3188" w:rsidRDefault="00EA3188" w14:paraId="04F7D5B9" w14:textId="77777777">
      <w:pPr>
        <w:spacing w:after="0" w:line="240" w:lineRule="auto"/>
        <w:rPr>
          <w:rFonts w:eastAsia="MS Mincho" w:cs="Calibri"/>
        </w:rPr>
      </w:pPr>
    </w:p>
    <w:p w:rsidR="00EA3188" w:rsidP="00EA3188" w:rsidRDefault="00EA3188" w14:paraId="32CEC6A4" w14:textId="77777777">
      <w:pPr>
        <w:spacing w:after="0" w:line="240" w:lineRule="auto"/>
        <w:ind w:left="360"/>
        <w:rPr>
          <w:rFonts w:eastAsia="MS Mincho" w:cs="Calibri"/>
        </w:rPr>
      </w:pPr>
    </w:p>
    <w:p w:rsidR="00EA3188" w:rsidP="00EA3188" w:rsidRDefault="00EA3188" w14:paraId="41A75067"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4AC45C8E" w14:textId="77777777">
      <w:pPr>
        <w:spacing w:after="0" w:line="240" w:lineRule="auto"/>
        <w:ind w:left="360"/>
        <w:rPr>
          <w:rFonts w:eastAsia="MS Mincho" w:cs="Calibri"/>
        </w:rPr>
      </w:pPr>
      <w:r>
        <w:rPr>
          <w:rFonts w:eastAsia="MS Mincho" w:cs="Calibri"/>
        </w:rPr>
        <w:t>Child name (Print) / Relationship to Parent/Legal Guardian</w:t>
      </w:r>
    </w:p>
    <w:p w:rsidR="00EA3188" w:rsidP="00EA3188" w:rsidRDefault="00EA3188" w14:paraId="6A1F84F5" w14:textId="77777777">
      <w:pPr>
        <w:spacing w:after="0" w:line="240" w:lineRule="auto"/>
        <w:ind w:firstLine="360"/>
        <w:rPr>
          <w:rFonts w:eastAsia="MS Mincho" w:cs="Calibri"/>
        </w:rPr>
      </w:pPr>
    </w:p>
    <w:p w:rsidRPr="005262DC" w:rsidR="00EA3188" w:rsidP="00EA3188" w:rsidRDefault="00EA3188" w14:paraId="563C8EE2" w14:textId="77777777">
      <w:pPr>
        <w:spacing w:after="0" w:line="240" w:lineRule="auto"/>
        <w:ind w:firstLine="360"/>
        <w:rPr>
          <w:rFonts w:eastAsia="MS Mincho" w:cs="Calibri"/>
        </w:rPr>
      </w:pPr>
    </w:p>
    <w:p w:rsidRPr="005262DC" w:rsidR="00EA3188" w:rsidP="00EA3188" w:rsidRDefault="00EA3188" w14:paraId="6C4252CF"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476FBFD1"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251E8F11" w14:textId="77777777">
      <w:pPr>
        <w:spacing w:after="0" w:line="240" w:lineRule="auto"/>
        <w:ind w:firstLine="360"/>
        <w:rPr>
          <w:rFonts w:eastAsia="MS Mincho" w:cs="Calibri"/>
        </w:rPr>
      </w:pPr>
    </w:p>
    <w:p w:rsidRPr="00EE370B" w:rsidR="00EA3188" w:rsidP="00EA3188" w:rsidRDefault="00EA3188" w14:paraId="2063465C" w14:textId="77777777">
      <w:pPr>
        <w:spacing w:after="0" w:line="240" w:lineRule="auto"/>
        <w:ind w:firstLine="360"/>
        <w:rPr>
          <w:rFonts w:eastAsia="MS Mincho" w:cs="Calibri"/>
        </w:rPr>
      </w:pPr>
    </w:p>
    <w:p w:rsidRPr="00EE370B" w:rsidR="00EA3188" w:rsidP="00EA3188" w:rsidRDefault="00EA3188" w14:paraId="1B8F0054"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580C663D"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D76117" w:rsidP="00EA3188" w:rsidRDefault="00D76117" w14:paraId="11F6314F" w14:textId="77777777">
      <w:pPr>
        <w:spacing w:before="240" w:after="0" w:line="240" w:lineRule="auto"/>
        <w:rPr>
          <w:rFonts w:eastAsia="MS Mincho" w:cs="Calibri"/>
        </w:rPr>
      </w:pPr>
    </w:p>
    <w:p w:rsidRPr="00EF5FC9" w:rsidR="00EA3188" w:rsidP="00EA3188" w:rsidRDefault="00EA3188" w14:paraId="6EBB1630" w14:textId="77777777">
      <w:pPr>
        <w:spacing w:before="240" w:after="0" w:line="240" w:lineRule="auto"/>
        <w:rPr>
          <w:rFonts w:eastAsia="MS Mincho" w:cs="Calibri"/>
        </w:rPr>
      </w:pPr>
      <w:r>
        <w:rPr>
          <w:rFonts w:eastAsia="MS Mincho" w:cs="Calibri"/>
        </w:rPr>
        <w:lastRenderedPageBreak/>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1A4F1C16" w14:textId="77777777">
      <w:pPr>
        <w:spacing w:after="0" w:line="240" w:lineRule="auto"/>
        <w:ind w:firstLine="360"/>
        <w:rPr>
          <w:rFonts w:eastAsia="MS Mincho" w:cs="Calibri"/>
        </w:rPr>
      </w:pPr>
    </w:p>
    <w:p w:rsidRPr="005262DC" w:rsidR="00EA3188" w:rsidP="00EA3188" w:rsidRDefault="00EA3188" w14:paraId="67F53A27" w14:textId="77777777">
      <w:pPr>
        <w:spacing w:after="0" w:line="240" w:lineRule="auto"/>
        <w:ind w:firstLine="360"/>
        <w:rPr>
          <w:rFonts w:eastAsia="MS Mincho" w:cs="Calibri"/>
        </w:rPr>
      </w:pPr>
    </w:p>
    <w:p w:rsidRPr="005262DC" w:rsidR="00EA3188" w:rsidP="00EA3188" w:rsidRDefault="00EA3188" w14:paraId="45C4D2EB"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2ADC58AA"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2423CAF" w14:textId="77777777">
      <w:pPr>
        <w:spacing w:after="0" w:line="240" w:lineRule="auto"/>
        <w:ind w:firstLine="360"/>
        <w:rPr>
          <w:rFonts w:eastAsia="MS Mincho" w:cs="Calibri"/>
        </w:rPr>
      </w:pPr>
    </w:p>
    <w:p w:rsidRPr="00EE370B" w:rsidR="00EA3188" w:rsidP="00EA3188" w:rsidRDefault="00EA3188" w14:paraId="221EF7FE" w14:textId="77777777">
      <w:pPr>
        <w:spacing w:after="0" w:line="240" w:lineRule="auto"/>
        <w:ind w:firstLine="360"/>
        <w:rPr>
          <w:rFonts w:eastAsia="MS Mincho" w:cs="Calibri"/>
        </w:rPr>
      </w:pPr>
    </w:p>
    <w:p w:rsidRPr="00EE370B" w:rsidR="00EA3188" w:rsidP="00EA3188" w:rsidRDefault="00EA3188" w14:paraId="191C8CC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7750E53C"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75772B2D" w14:textId="77777777">
      <w:pPr>
        <w:spacing w:after="0"/>
        <w:jc w:val="center"/>
        <w:rPr>
          <w:b/>
        </w:rPr>
      </w:pPr>
    </w:p>
    <w:p w:rsidR="00EA3188" w:rsidP="00EA3188" w:rsidRDefault="00EA3188" w14:paraId="77C04B44" w14:textId="77777777">
      <w:pPr>
        <w:spacing w:after="0"/>
        <w:jc w:val="center"/>
        <w:rPr>
          <w:b/>
        </w:rPr>
      </w:pPr>
    </w:p>
    <w:p w:rsidR="002D1E49" w:rsidRDefault="002D1E49" w14:paraId="5DDED431" w14:textId="77777777">
      <w:pPr>
        <w:spacing w:after="0"/>
      </w:pPr>
      <w:r>
        <w:br w:type="page"/>
      </w:r>
    </w:p>
    <w:p w:rsidR="005528A1" w:rsidP="005528A1" w:rsidRDefault="005528A1" w14:paraId="27734E28" w14:textId="229B81BD">
      <w:pPr>
        <w:jc w:val="center"/>
        <w:rPr>
          <w:rFonts w:eastAsia="Times New Roman" w:cs="Calibri"/>
          <w:b/>
          <w:bCs/>
        </w:rPr>
      </w:pPr>
      <w:r>
        <w:rPr>
          <w:noProof/>
        </w:rPr>
        <w:lastRenderedPageBreak/>
        <mc:AlternateContent>
          <mc:Choice Requires="wps">
            <w:drawing>
              <wp:anchor distT="45720" distB="45720" distL="114300" distR="114300" simplePos="0" relativeHeight="252665856" behindDoc="0" locked="0" layoutInCell="1" allowOverlap="1" wp14:editId="78879B03" wp14:anchorId="0CEC7196">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rsidR="009943EF" w:rsidP="005528A1" w:rsidRDefault="009943EF" w14:paraId="3ABF211F" w14:textId="1ACA77DE">
                            <w:pPr>
                              <w:spacing w:after="0"/>
                              <w:rPr>
                                <w:sz w:val="18"/>
                                <w:szCs w:val="18"/>
                              </w:rPr>
                            </w:pPr>
                            <w:r>
                              <w:rPr>
                                <w:sz w:val="18"/>
                                <w:szCs w:val="18"/>
                              </w:rPr>
                              <w:t xml:space="preserve">Appendix H113. Child Assent – Exposure Measurements </w:t>
                            </w:r>
                          </w:p>
                          <w:p w:rsidRPr="001D23EE" w:rsidR="009943EF" w:rsidP="005528A1" w:rsidRDefault="009943EF" w14:paraId="51666DDD" w14:textId="77777777">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w14:anchorId="0CEC7196">
                <v:textbox>
                  <w:txbxContent>
                    <w:p w:rsidR="009943EF" w:rsidP="005528A1" w:rsidRDefault="009943EF" w14:paraId="3ABF211F" w14:textId="1ACA77DE">
                      <w:pPr>
                        <w:spacing w:after="0"/>
                        <w:rPr>
                          <w:sz w:val="18"/>
                          <w:szCs w:val="18"/>
                        </w:rPr>
                      </w:pPr>
                      <w:r>
                        <w:rPr>
                          <w:sz w:val="18"/>
                          <w:szCs w:val="18"/>
                        </w:rPr>
                        <w:t xml:space="preserve">Appendix H113. Child Assent – Exposure Measurements </w:t>
                      </w:r>
                    </w:p>
                    <w:p w:rsidRPr="001D23EE" w:rsidR="009943EF" w:rsidP="005528A1" w:rsidRDefault="009943EF" w14:paraId="51666DDD" w14:textId="77777777">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rsidR="0077102B" w:rsidP="005528A1" w:rsidRDefault="0077102B" w14:paraId="0552A8D2" w14:textId="77777777">
      <w:pPr>
        <w:spacing w:before="120"/>
        <w:jc w:val="center"/>
        <w:rPr>
          <w:b/>
        </w:rPr>
      </w:pPr>
    </w:p>
    <w:p w:rsidR="0077102B" w:rsidP="005528A1" w:rsidRDefault="0077102B" w14:paraId="49A86216" w14:textId="77777777">
      <w:pPr>
        <w:spacing w:before="120"/>
        <w:jc w:val="center"/>
        <w:rPr>
          <w:rFonts w:eastAsia="MS Mincho" w:cs="Calibri"/>
          <w:b/>
          <w:bCs/>
        </w:rPr>
      </w:pPr>
    </w:p>
    <w:p w:rsidR="0077102B" w:rsidP="005528A1" w:rsidRDefault="0077102B" w14:paraId="4F2334F7" w14:textId="42CCE635">
      <w:pPr>
        <w:spacing w:before="120"/>
        <w:jc w:val="center"/>
        <w:rPr>
          <w:b/>
        </w:rPr>
      </w:pPr>
      <w:r>
        <w:rPr>
          <w:rFonts w:eastAsia="MS Mincho" w:cs="Calibri"/>
          <w:b/>
          <w:bCs/>
        </w:rPr>
        <w:t>United States Environmental Protection Agency and Agency for Toxic Substances and Disease Registry</w:t>
      </w:r>
    </w:p>
    <w:p w:rsidR="005528A1" w:rsidP="005528A1" w:rsidRDefault="005528A1" w14:paraId="0D8A2B9A" w14:textId="7F4B1240">
      <w:pPr>
        <w:spacing w:before="120"/>
        <w:jc w:val="center"/>
        <w:rPr>
          <w:rFonts w:eastAsia="Times New Roman" w:cs="Calibri"/>
          <w:b/>
        </w:rPr>
      </w:pPr>
      <w:r>
        <w:rPr>
          <w:b/>
        </w:rPr>
        <w:t>Collections Related to Synthetic Turf Fields with Crumb Rubber Infill</w:t>
      </w:r>
    </w:p>
    <w:p w:rsidR="002D1E49" w:rsidP="002D1E49" w:rsidRDefault="002D1E49" w14:paraId="5938ED32" w14:textId="2A4CB705">
      <w:pPr>
        <w:jc w:val="center"/>
        <w:rPr>
          <w:rFonts w:ascii="Calibri" w:hAnsi="Calibri" w:eastAsia="MS Mincho" w:cs="Calibri"/>
          <w:b/>
          <w:bCs/>
        </w:rPr>
      </w:pPr>
      <w:r>
        <w:rPr>
          <w:rFonts w:eastAsia="MS Mincho" w:cs="Calibri"/>
          <w:b/>
          <w:bCs/>
        </w:rPr>
        <w:t xml:space="preserve">Child Assent Form </w:t>
      </w:r>
    </w:p>
    <w:p w:rsidR="002D1E49" w:rsidP="002D1E49" w:rsidRDefault="002D1E49" w14:paraId="6096093A" w14:textId="2CCE6257">
      <w:r>
        <w:t xml:space="preserve">We are doing a study to learn about how people use playing fields with crumb rubber.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rsidR="002A6C59" w:rsidP="002D1E49" w:rsidRDefault="002A6C59" w14:paraId="7EF33FB4" w14:textId="77777777"/>
    <w:p w:rsidR="00B508B5" w:rsidP="002D1E49" w:rsidRDefault="002D1E49" w14:paraId="235F84EF" w14:textId="7DE32EEF">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rsidR="002D1E49" w:rsidP="002D1E49" w:rsidRDefault="00B508B5" w14:paraId="7B157415" w14:textId="049F77C1">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rsidR="002D1E49" w:rsidP="002D1E49" w:rsidRDefault="002D1E49" w14:paraId="011341BE" w14:textId="77777777"/>
    <w:p w:rsidR="002D1E49" w:rsidP="002D1E49" w:rsidRDefault="002D1E49" w14:paraId="5ACDD017" w14:textId="203DE122">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rsidR="002A6C59" w:rsidP="002D1E49" w:rsidRDefault="002A6C59" w14:paraId="54DFE762" w14:textId="77777777"/>
    <w:p w:rsidRPr="00E26C82" w:rsidR="002D1E49" w:rsidP="002D1E49" w:rsidRDefault="005528A1" w14:paraId="1A118929" w14:textId="0AF2A5F7">
      <w:pPr>
        <w:rPr>
          <w:u w:val="single"/>
        </w:rPr>
      </w:pPr>
      <w:r w:rsidRPr="00E26C82">
        <w:rPr>
          <w:u w:val="single"/>
        </w:rPr>
        <w:t>Other Information</w:t>
      </w:r>
    </w:p>
    <w:p w:rsidR="002D1E49" w:rsidP="002D1E49" w:rsidRDefault="002D1E49" w14:paraId="2DC7A1F1" w14:textId="6A895C8B">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rsidR="002D1E49" w:rsidP="002D1E49" w:rsidRDefault="002D1E49" w14:paraId="285053C4" w14:textId="7AE040A0">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rsidR="00C04BD1" w:rsidP="005528A1" w:rsidRDefault="00C04BD1" w14:paraId="2BB526F9" w14:textId="77777777">
      <w:pPr>
        <w:spacing w:after="120"/>
        <w:rPr>
          <w:u w:val="single"/>
        </w:rPr>
      </w:pPr>
    </w:p>
    <w:p w:rsidRPr="008767F3" w:rsidR="005528A1" w:rsidP="005528A1" w:rsidRDefault="005528A1" w14:paraId="5F9A9BAD" w14:textId="77777777">
      <w:pPr>
        <w:spacing w:after="120"/>
        <w:rPr>
          <w:u w:val="single"/>
        </w:rPr>
      </w:pPr>
      <w:r>
        <w:rPr>
          <w:u w:val="single"/>
        </w:rPr>
        <w:t>If You Have Questions</w:t>
      </w:r>
    </w:p>
    <w:p w:rsidR="005528A1" w:rsidP="005528A1" w:rsidRDefault="005528A1" w14:paraId="49532293" w14:textId="3AA96049">
      <w:r w:rsidRPr="008767F3">
        <w:t>If you have any questions now, please ask us.  If you have q</w:t>
      </w:r>
      <w:r>
        <w:t>uestions later, your Mom</w:t>
      </w:r>
      <w:r w:rsidR="00B508B5">
        <w:t xml:space="preserve"> or </w:t>
      </w:r>
      <w:r>
        <w:t>Dad will know who to call.</w:t>
      </w:r>
    </w:p>
    <w:p w:rsidR="002D1E49" w:rsidP="002D1E49" w:rsidRDefault="002D1E49" w14:paraId="2A86A6D7" w14:textId="77777777"/>
    <w:p w:rsidR="002D1E49" w:rsidP="002D1E49" w:rsidRDefault="002D1E49" w14:paraId="0ABB4D11" w14:textId="77777777"/>
    <w:p w:rsidR="002D1E49" w:rsidP="002D1E49" w:rsidRDefault="002D1E49" w14:paraId="4E88392D" w14:textId="77777777">
      <w:r>
        <w:t xml:space="preserve">Your signature: </w:t>
      </w:r>
      <w:r>
        <w:rPr>
          <w:u w:val="single"/>
        </w:rPr>
        <w:t xml:space="preserve">                                                                                                       </w:t>
      </w:r>
      <w:r>
        <w:t xml:space="preserve">  Date: </w:t>
      </w:r>
      <w:r>
        <w:rPr>
          <w:u w:val="single"/>
        </w:rPr>
        <w:t xml:space="preserve">                       2016</w:t>
      </w:r>
    </w:p>
    <w:p w:rsidR="002D1E49" w:rsidP="002D1E49" w:rsidRDefault="002D1E49" w14:paraId="5B064F6F" w14:textId="77777777"/>
    <w:p w:rsidR="002D1E49" w:rsidP="002D1E49" w:rsidRDefault="002D1E49" w14:paraId="1C22383B" w14:textId="77777777"/>
    <w:p w:rsidR="002D1E49" w:rsidP="002D1E49" w:rsidRDefault="002D1E49" w14:paraId="67D40047" w14:textId="77777777">
      <w:pPr>
        <w:rPr>
          <w:u w:val="single"/>
        </w:rPr>
      </w:pPr>
      <w:r>
        <w:t>Your printed name:</w:t>
      </w:r>
      <w:r>
        <w:rPr>
          <w:u w:val="single"/>
        </w:rPr>
        <w:t xml:space="preserve">                                                                                                 </w:t>
      </w:r>
      <w:r>
        <w:t xml:space="preserve">  Date:  </w:t>
      </w:r>
      <w:r>
        <w:rPr>
          <w:u w:val="single"/>
        </w:rPr>
        <w:t xml:space="preserve">                      2016</w:t>
      </w:r>
    </w:p>
    <w:p w:rsidR="002D1E49" w:rsidP="002D1E49" w:rsidRDefault="002D1E49" w14:paraId="4B1BA39F" w14:textId="77777777">
      <w:pPr>
        <w:rPr>
          <w:u w:val="single"/>
        </w:rPr>
      </w:pPr>
    </w:p>
    <w:p w:rsidR="002D1E49" w:rsidP="002D1E49" w:rsidRDefault="002D1E49" w14:paraId="7E60DFF4" w14:textId="77777777">
      <w:pPr>
        <w:rPr>
          <w:u w:val="single"/>
        </w:rPr>
      </w:pPr>
    </w:p>
    <w:p w:rsidR="002D1E49" w:rsidP="002D1E49" w:rsidRDefault="002D1E49" w14:paraId="657C81A2" w14:textId="77777777">
      <w:r>
        <w:t>Signature of person obtaining consent:</w:t>
      </w:r>
      <w:r>
        <w:rPr>
          <w:u w:val="single"/>
        </w:rPr>
        <w:t xml:space="preserve">                                                               </w:t>
      </w:r>
      <w:r>
        <w:t xml:space="preserve">  Date: </w:t>
      </w:r>
      <w:r>
        <w:rPr>
          <w:u w:val="single"/>
        </w:rPr>
        <w:t xml:space="preserve">                       2016</w:t>
      </w:r>
    </w:p>
    <w:p w:rsidR="002D1E49" w:rsidP="002D1E49" w:rsidRDefault="002D1E49" w14:paraId="74861690" w14:textId="77777777"/>
    <w:p w:rsidR="002D1E49" w:rsidP="002D1E49" w:rsidRDefault="002D1E49" w14:paraId="571C9609" w14:textId="77777777"/>
    <w:p w:rsidR="002D1E49" w:rsidP="002D1E49" w:rsidRDefault="002D1E49" w14:paraId="7EB4BDB1" w14:textId="77777777">
      <w:r>
        <w:t>Printed name of person obtaining consent:</w:t>
      </w:r>
      <w:r>
        <w:rPr>
          <w:u w:val="single"/>
        </w:rPr>
        <w:t xml:space="preserve">                                                         </w:t>
      </w:r>
      <w:r>
        <w:t xml:space="preserve"> Date: </w:t>
      </w:r>
      <w:r>
        <w:rPr>
          <w:u w:val="single"/>
        </w:rPr>
        <w:t xml:space="preserve">                       2016</w:t>
      </w:r>
    </w:p>
    <w:p w:rsidR="002D1E49" w:rsidP="002D1E49" w:rsidRDefault="002D1E49" w14:paraId="76DE3B1D" w14:textId="77777777"/>
    <w:p w:rsidR="002D1E49" w:rsidRDefault="002D1E49" w14:paraId="05614EA9" w14:textId="77777777">
      <w:pPr>
        <w:spacing w:after="0"/>
        <w:rPr>
          <w:b/>
        </w:rPr>
      </w:pPr>
      <w:r>
        <w:rPr>
          <w:b/>
        </w:rPr>
        <w:br w:type="page"/>
      </w:r>
    </w:p>
    <w:p w:rsidR="00EA3188" w:rsidP="00EA3188" w:rsidRDefault="00EA3188" w14:paraId="756CC977" w14:textId="59A40BB0">
      <w:pPr>
        <w:spacing w:after="0"/>
        <w:jc w:val="center"/>
        <w:rPr>
          <w:b/>
        </w:rPr>
      </w:pPr>
      <w:r>
        <w:rPr>
          <w:noProof/>
        </w:rPr>
        <w:lastRenderedPageBreak/>
        <mc:AlternateContent>
          <mc:Choice Requires="wps">
            <w:drawing>
              <wp:anchor distT="45720" distB="45720" distL="114300" distR="114300" simplePos="0" relativeHeight="252602368" behindDoc="0" locked="0" layoutInCell="1" allowOverlap="1" wp14:editId="603736C0" wp14:anchorId="554D83DC">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rsidR="009943EF" w:rsidP="00EA3188" w:rsidRDefault="009943EF" w14:paraId="0A46EC38" w14:textId="6344C814">
                            <w:pPr>
                              <w:spacing w:after="0"/>
                              <w:rPr>
                                <w:sz w:val="18"/>
                                <w:szCs w:val="18"/>
                              </w:rPr>
                            </w:pPr>
                            <w:r>
                              <w:rPr>
                                <w:sz w:val="18"/>
                                <w:szCs w:val="18"/>
                              </w:rPr>
                              <w:t>Appendix H14. Parental Permission – Activity Video</w:t>
                            </w:r>
                          </w:p>
                          <w:p w:rsidRPr="001D23EE" w:rsidR="009943EF" w:rsidP="00EA3188" w:rsidRDefault="009943EF" w14:paraId="5DE0D970" w14:textId="22F633E9">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4"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w14:anchorId="554D83DC">
                <v:textbox>
                  <w:txbxContent>
                    <w:p w:rsidR="009943EF" w:rsidP="00EA3188" w:rsidRDefault="009943EF" w14:paraId="0A46EC38" w14:textId="6344C814">
                      <w:pPr>
                        <w:spacing w:after="0"/>
                        <w:rPr>
                          <w:sz w:val="18"/>
                          <w:szCs w:val="18"/>
                        </w:rPr>
                      </w:pPr>
                      <w:r>
                        <w:rPr>
                          <w:sz w:val="18"/>
                          <w:szCs w:val="18"/>
                        </w:rPr>
                        <w:t>Appendix H14. Parental Permission – Activity Video</w:t>
                      </w:r>
                    </w:p>
                    <w:p w:rsidRPr="001D23EE" w:rsidR="009943EF" w:rsidP="00EA3188" w:rsidRDefault="009943EF" w14:paraId="5DE0D970" w14:textId="22F633E9">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rsidR="00EA3188" w:rsidP="00EA3188" w:rsidRDefault="00EA3188" w14:paraId="6979DBEE" w14:textId="77777777">
      <w:pPr>
        <w:spacing w:after="0"/>
        <w:jc w:val="center"/>
        <w:rPr>
          <w:b/>
        </w:rPr>
      </w:pPr>
    </w:p>
    <w:p w:rsidR="00EA3188" w:rsidP="00EA3188" w:rsidRDefault="00EA3188" w14:paraId="02F7237D" w14:textId="77777777">
      <w:pPr>
        <w:spacing w:after="0"/>
        <w:jc w:val="center"/>
        <w:rPr>
          <w:b/>
        </w:rPr>
      </w:pPr>
    </w:p>
    <w:p w:rsidR="0077102B" w:rsidP="00EA3188" w:rsidRDefault="0077102B" w14:paraId="669F5166" w14:textId="77777777">
      <w:pPr>
        <w:tabs>
          <w:tab w:val="left" w:pos="6750"/>
        </w:tabs>
        <w:jc w:val="center"/>
        <w:rPr>
          <w:rFonts w:eastAsia="MS Mincho" w:cs="Calibri"/>
          <w:b/>
          <w:bCs/>
        </w:rPr>
      </w:pPr>
    </w:p>
    <w:p w:rsidRPr="00B91A2D" w:rsidR="00EA3188" w:rsidP="00EA3188" w:rsidRDefault="00EA3188" w14:paraId="5E1926B5" w14:textId="3C5A94D1">
      <w:pPr>
        <w:tabs>
          <w:tab w:val="left" w:pos="6750"/>
        </w:tabs>
        <w:jc w:val="center"/>
        <w:rPr>
          <w:rFonts w:eastAsia="MS Mincho" w:cs="Calibri"/>
          <w:b/>
          <w:bCs/>
        </w:rPr>
      </w:pPr>
      <w:r>
        <w:rPr>
          <w:rFonts w:eastAsia="MS Mincho" w:cs="Calibri"/>
          <w:b/>
          <w:bCs/>
        </w:rPr>
        <w:t>PARENTAL/GUARDIAN PERMISSION FOR CHILD PARTICIPATION IN A RESEARCH STUDY</w:t>
      </w:r>
    </w:p>
    <w:p w:rsidR="00EA3188" w:rsidP="00EA3188" w:rsidRDefault="00EA3188" w14:paraId="05EEE5B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38EF86E8"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58173B8F" w14:textId="36B7E6DA">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0E54CF85" w14:textId="481FFE5B">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B91A2D" w:rsidR="00EA3188" w:rsidP="00EA3188" w:rsidRDefault="00EA3188" w14:paraId="66A9CA60" w14:textId="4B2123F5">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64E39">
        <w:rPr>
          <w:rFonts w:eastAsia="MS Mincho" w:cs="Calibri"/>
        </w:rPr>
        <w:t>Crumb rubber is the black material used as cushioning in synthetic turf fields.  The crumb rubber is most often made from recycled tires</w:t>
      </w:r>
      <w:r w:rsidRPr="00334A0A" w:rsidR="00364E39">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w:t>
      </w:r>
      <w:proofErr w:type="gramStart"/>
      <w:r>
        <w:rPr>
          <w:rFonts w:eastAsia="MS Mincho" w:cs="Calibri"/>
        </w:rPr>
        <w:t>come in contact with</w:t>
      </w:r>
      <w:proofErr w:type="gramEnd"/>
      <w:r>
        <w:rPr>
          <w:rFonts w:eastAsia="MS Mincho" w:cs="Calibri"/>
        </w:rPr>
        <w:t xml:space="preserve">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1AC5B366" w14:textId="0E6DB5A3">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894C01" w:rsidR="00EA3188" w:rsidP="00EA3188" w:rsidRDefault="00EA3188" w14:paraId="2D800076" w14:textId="21DDFA1F">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rsidRPr="00CA33A5" w:rsidR="00EA3188" w:rsidP="002715E7" w:rsidRDefault="00EA3188" w14:paraId="229E6F62" w14:textId="5BD12AD0">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rsidRPr="00894C01" w:rsidR="00EA3188" w:rsidP="00EA3188" w:rsidRDefault="00EA3188" w14:paraId="3323C524" w14:textId="77777777">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editId="4E608F65" wp14:anchorId="3B087440">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A0BEC8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8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w14:anchorId="3B087440">
                <v:textbox style="mso-fit-shape-to-text:t">
                  <w:txbxContent>
                    <w:p w:rsidR="009943EF" w:rsidP="00EA3188" w:rsidRDefault="009943EF" w14:paraId="7A0BEC8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editId="1FFD273F" wp14:anchorId="6969EEDB">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3E79D3E5"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96"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8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w14:anchorId="6969EEDB">
                <v:textbox style="mso-fit-shape-to-text:t">
                  <w:txbxContent>
                    <w:p w:rsidR="009943EF" w:rsidP="00EA3188" w:rsidRDefault="009943EF" w14:paraId="3E79D3E5"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rsidRPr="00EF5FC9" w:rsidR="00EA3188" w:rsidP="002715E7" w:rsidRDefault="00EA3188" w14:paraId="7E4EB4F1"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rsidRPr="00CD6E51" w:rsidR="00EA3188" w:rsidP="00EA3188" w:rsidRDefault="00EA3188" w14:paraId="2C806A9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558662E5"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1F8CD9F0" w14:textId="02644635">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rsidRPr="00EF5FC9" w:rsidR="00EA3188" w:rsidP="00EA3188" w:rsidRDefault="00EA3188" w14:paraId="7991917E" w14:textId="77777777">
      <w:pPr>
        <w:spacing w:before="240"/>
        <w:rPr>
          <w:rFonts w:eastAsia="MS Mincho" w:cs="Calibri"/>
        </w:rPr>
      </w:pPr>
      <w:r>
        <w:t xml:space="preserve">Your child may feel uncomfortable being videotaped. </w:t>
      </w:r>
      <w:r>
        <w:rPr>
          <w:rFonts w:eastAsia="MS Mincho" w:cs="Calibri"/>
        </w:rPr>
        <w:t>He/she is free to stop recording at any time.</w:t>
      </w:r>
    </w:p>
    <w:p w:rsidRPr="00B91A2D" w:rsidR="00EA3188" w:rsidP="00EA3188" w:rsidRDefault="00EA3188" w14:paraId="60878FA6" w14:textId="5BE60E2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B91A2D" w:rsidR="00EA3188" w:rsidP="00EA3188" w:rsidRDefault="00EA3188" w14:paraId="4B9EBD54" w14:textId="23BA0980">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rsidR="00C04BD1" w:rsidP="00EA3188" w:rsidRDefault="00C04BD1" w14:paraId="5FA4E364" w14:textId="77777777">
      <w:pPr>
        <w:spacing w:before="240"/>
        <w:rPr>
          <w:rFonts w:eastAsia="MS Mincho" w:cs="Calibri"/>
          <w:b/>
          <w:bCs/>
        </w:rPr>
      </w:pPr>
    </w:p>
    <w:p w:rsidRPr="00B91A2D" w:rsidR="00EA3188" w:rsidP="00EA3188" w:rsidRDefault="00EA3188" w14:paraId="23D21A2E" w14:textId="77777777">
      <w:pPr>
        <w:spacing w:before="240"/>
        <w:rPr>
          <w:rFonts w:eastAsia="MS Mincho" w:cs="Calibri"/>
          <w:b/>
          <w:bCs/>
        </w:rPr>
      </w:pPr>
      <w:r w:rsidRPr="00B91A2D">
        <w:rPr>
          <w:rFonts w:eastAsia="MS Mincho" w:cs="Calibri"/>
          <w:b/>
          <w:bCs/>
        </w:rPr>
        <w:lastRenderedPageBreak/>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4E43284F" w14:textId="1FB0814B">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rsidR="00EA3188" w:rsidP="00EA3188" w:rsidRDefault="00EA3188" w14:paraId="016E3120" w14:textId="79F2E37C">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Pr="008D2BFA" w:rsidR="008D2BFA">
        <w:t>Video recordings will be destroyed no later than 5 years from now.</w:t>
      </w:r>
    </w:p>
    <w:p w:rsidRPr="00671CAC" w:rsidR="00EA3188" w:rsidP="00EA3188" w:rsidRDefault="00EA3188" w14:paraId="7B5F449B" w14:textId="77777777">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rsidRPr="00B91A2D" w:rsidR="00EA3188" w:rsidP="00EA3188" w:rsidRDefault="00EA3188" w14:paraId="10D7E00E" w14:textId="23FD73B7">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rsidRPr="00D71A3D" w:rsidR="00EA3188" w:rsidP="00EA3188" w:rsidRDefault="00EA3188" w14:paraId="44BB2DC3" w14:textId="77777777">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rsidRPr="00B91A2D" w:rsidR="00EA3188" w:rsidP="00EA3188" w:rsidRDefault="00EA3188" w14:paraId="5BD75FEA" w14:textId="77777777">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rsidRPr="00D71A3D" w:rsidR="00EA3188" w:rsidP="00EA3188" w:rsidRDefault="00EA3188" w14:paraId="7087782F" w14:textId="77777777">
      <w:pPr>
        <w:spacing w:before="240"/>
        <w:rPr>
          <w:rFonts w:eastAsia="MS Mincho" w:cs="Calibri"/>
          <w:b/>
          <w:bCs/>
        </w:rPr>
      </w:pPr>
      <w:r w:rsidRPr="00D71A3D">
        <w:rPr>
          <w:rFonts w:eastAsia="MS Mincho" w:cs="Calibri"/>
          <w:b/>
          <w:bCs/>
        </w:rPr>
        <w:t xml:space="preserve">Who should you contact if you have questions </w:t>
      </w:r>
      <w:proofErr w:type="gramStart"/>
      <w:r w:rsidRPr="00D71A3D">
        <w:rPr>
          <w:rFonts w:eastAsia="MS Mincho" w:cs="Calibri"/>
          <w:b/>
          <w:bCs/>
        </w:rPr>
        <w:t>later on</w:t>
      </w:r>
      <w:proofErr w:type="gramEnd"/>
      <w:r w:rsidRPr="00D71A3D">
        <w:rPr>
          <w:rFonts w:eastAsia="MS Mincho" w:cs="Calibri"/>
          <w:b/>
          <w:bCs/>
        </w:rPr>
        <w:t>?</w:t>
      </w:r>
    </w:p>
    <w:p w:rsidRPr="00B91A2D" w:rsidR="00EA3188" w:rsidP="00EA3188" w:rsidRDefault="00EA3188" w14:paraId="181A9DA9" w14:textId="77777777">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501F162A" w14:textId="77777777">
      <w:pPr>
        <w:spacing w:after="0"/>
        <w:ind w:left="720"/>
        <w:rPr>
          <w:rFonts w:eastAsia="MS Mincho" w:cs="Calibri"/>
        </w:rPr>
      </w:pPr>
      <w:r>
        <w:rPr>
          <w:rFonts w:eastAsia="MS Mincho" w:cs="Calibri"/>
        </w:rPr>
        <w:t>Dr. Elizabeth Irvin-Barnwell</w:t>
      </w:r>
    </w:p>
    <w:p w:rsidRPr="00640D64" w:rsidR="00EA3188" w:rsidP="00EA3188" w:rsidRDefault="001260BB" w14:paraId="53A224D2" w14:textId="77777777">
      <w:pPr>
        <w:spacing w:after="0"/>
        <w:ind w:left="720"/>
        <w:rPr>
          <w:rFonts w:eastAsia="MS Mincho" w:cs="Calibri"/>
        </w:rPr>
      </w:pPr>
      <w:hyperlink w:history="1" r:id="rId108">
        <w:r w:rsidRPr="00640D64" w:rsidR="00EA3188">
          <w:rPr>
            <w:rStyle w:val="Hyperlink"/>
            <w:rFonts w:eastAsia="MS Mincho" w:cs="Calibri"/>
          </w:rPr>
          <w:t>Jcx0@cdc.gov</w:t>
        </w:r>
      </w:hyperlink>
    </w:p>
    <w:p w:rsidRPr="00D04616" w:rsidR="00EA3188" w:rsidP="00EA3188" w:rsidRDefault="00EA3188" w14:paraId="0E6B64C8" w14:textId="77777777">
      <w:pPr>
        <w:spacing w:after="0"/>
        <w:ind w:left="720"/>
        <w:rPr>
          <w:rFonts w:eastAsia="MS Mincho" w:cs="Calibri"/>
        </w:rPr>
      </w:pPr>
      <w:r w:rsidRPr="00D04616">
        <w:rPr>
          <w:rFonts w:eastAsia="MS Mincho" w:cs="Calibri"/>
        </w:rPr>
        <w:t>770-488-3684</w:t>
      </w:r>
    </w:p>
    <w:p w:rsidRPr="00CF6B7A" w:rsidR="00EA3188" w:rsidP="00EA3188" w:rsidRDefault="00EA3188" w14:paraId="490613F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rsidR="00EA3188" w:rsidP="00EA3188" w:rsidRDefault="00EA3188" w14:paraId="0939A7C1" w14:textId="30CAF6F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03E55E9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1BC0FC19" w14:textId="2C3FE71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116AD20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4A07093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w:t>
      </w:r>
      <w:proofErr w:type="gramStart"/>
      <w:r w:rsidRPr="00EF5FC9">
        <w:rPr>
          <w:rFonts w:ascii="Calibri" w:hAnsi="Calibri" w:cs="Tahoma"/>
        </w:rPr>
        <w:t>study</w:t>
      </w:r>
      <w:proofErr w:type="gramEnd"/>
      <w:r w:rsidRPr="00EF5FC9">
        <w:rPr>
          <w:rFonts w:ascii="Calibri" w:hAnsi="Calibri" w:cs="Tahoma"/>
        </w:rPr>
        <w:t xml:space="preserve"> please contact</w:t>
      </w:r>
      <w:r>
        <w:rPr>
          <w:rFonts w:ascii="Calibri" w:hAnsi="Calibri" w:cs="Tahoma"/>
        </w:rPr>
        <w:t>:</w:t>
      </w:r>
      <w:r w:rsidRPr="00EF5FC9">
        <w:rPr>
          <w:rFonts w:ascii="Calibri" w:hAnsi="Calibri" w:cs="Tahoma"/>
        </w:rPr>
        <w:t xml:space="preserve"> </w:t>
      </w:r>
    </w:p>
    <w:p w:rsidR="00EA3188" w:rsidP="00EA3188" w:rsidRDefault="00EA3188" w14:paraId="0AFA4EB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FA9947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67B2AE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9">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4CE96A3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002A6C59" w:rsidP="00EA3188" w:rsidRDefault="002A6C59" w14:paraId="2CBC7258" w14:textId="77777777">
      <w:pPr>
        <w:spacing w:before="240"/>
        <w:rPr>
          <w:rFonts w:eastAsia="MS Mincho" w:cs="Calibri"/>
          <w:b/>
          <w:bCs/>
        </w:rPr>
      </w:pPr>
    </w:p>
    <w:p w:rsidR="002A6C59" w:rsidP="00EA3188" w:rsidRDefault="002A6C59" w14:paraId="547B6858" w14:textId="77777777">
      <w:pPr>
        <w:spacing w:before="240"/>
        <w:rPr>
          <w:rFonts w:eastAsia="MS Mincho" w:cs="Calibri"/>
          <w:b/>
          <w:bCs/>
        </w:rPr>
      </w:pPr>
    </w:p>
    <w:p w:rsidRPr="00D71A3D" w:rsidR="00EA3188" w:rsidP="00EA3188" w:rsidRDefault="00EA3188" w14:paraId="319D3F43" w14:textId="77777777">
      <w:pPr>
        <w:spacing w:before="240"/>
        <w:rPr>
          <w:rFonts w:eastAsia="MS Mincho" w:cs="Calibri"/>
          <w:b/>
          <w:bCs/>
        </w:rPr>
      </w:pPr>
      <w:r w:rsidRPr="00D71A3D">
        <w:rPr>
          <w:rFonts w:eastAsia="MS Mincho" w:cs="Calibri"/>
          <w:b/>
          <w:bCs/>
        </w:rPr>
        <w:lastRenderedPageBreak/>
        <w:t>What should you do after reading this information?</w:t>
      </w:r>
    </w:p>
    <w:p w:rsidRPr="006F4661" w:rsidR="00EA3188" w:rsidP="00EA3188" w:rsidRDefault="00EA3188" w14:paraId="7890C168" w14:textId="77777777">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458AB57" w14:textId="77777777">
      <w:pPr>
        <w:jc w:val="center"/>
        <w:rPr>
          <w:rFonts w:eastAsia="MS Mincho" w:cs="Calibri"/>
          <w:b/>
          <w:bCs/>
        </w:rPr>
      </w:pPr>
      <w:r>
        <w:br w:type="page"/>
      </w:r>
      <w:r>
        <w:rPr>
          <w:rFonts w:eastAsia="MS Mincho" w:cs="Calibri"/>
          <w:b/>
          <w:bCs/>
        </w:rPr>
        <w:lastRenderedPageBreak/>
        <w:t>United States Environmental Protection Agency and Agency for Toxic Substances and Disease Registry</w:t>
      </w:r>
    </w:p>
    <w:p w:rsidR="00EA3188" w:rsidP="00EA3188" w:rsidRDefault="00EA3188" w14:paraId="38B20C7C"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195CFC2" w14:textId="77777777">
      <w:pPr>
        <w:jc w:val="center"/>
        <w:rPr>
          <w:rFonts w:eastAsia="Times New Roman" w:cs="Calibri"/>
          <w:b/>
        </w:rPr>
      </w:pPr>
    </w:p>
    <w:p w:rsidRPr="00B91A2D" w:rsidR="00EA3188" w:rsidP="00EA3188" w:rsidRDefault="00EA3188" w14:paraId="0B500FBC" w14:textId="4D4D01EE">
      <w:pPr>
        <w:tabs>
          <w:tab w:val="left" w:pos="6750"/>
        </w:tabs>
        <w:jc w:val="center"/>
        <w:rPr>
          <w:rFonts w:eastAsia="MS Mincho" w:cs="Calibri"/>
          <w:b/>
          <w:bCs/>
        </w:rPr>
      </w:pPr>
      <w:r>
        <w:rPr>
          <w:rFonts w:eastAsia="MS Mincho" w:cs="Calibri"/>
          <w:b/>
          <w:bCs/>
        </w:rPr>
        <w:t>PARENTAL/GUARDIAN PERMISSION FOR CHILD PARTICIPATION IN A RESEARCH STUDY</w:t>
      </w:r>
    </w:p>
    <w:p w:rsidRPr="005262DC" w:rsidR="00EA3188" w:rsidP="00EA3188" w:rsidRDefault="00EA3188" w14:paraId="19785300"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3814E737" w14:textId="77777777">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rsidRPr="006D351D" w:rsidR="00EA3188" w:rsidP="00EA3188" w:rsidRDefault="00EA3188" w14:paraId="14F6F602" w14:textId="77777777">
      <w:pPr>
        <w:spacing w:after="0" w:line="240" w:lineRule="auto"/>
        <w:ind w:firstLine="360"/>
        <w:rPr>
          <w:rFonts w:eastAsia="MS Mincho" w:cs="Calibri"/>
        </w:rPr>
      </w:pPr>
    </w:p>
    <w:p w:rsidRPr="005262DC" w:rsidR="00EA3188" w:rsidP="00EA3188" w:rsidRDefault="00EA3188" w14:paraId="61487A13" w14:textId="77777777">
      <w:pPr>
        <w:spacing w:after="0" w:line="240" w:lineRule="auto"/>
        <w:ind w:firstLine="360"/>
        <w:rPr>
          <w:rFonts w:eastAsia="MS Mincho" w:cs="Calibri"/>
        </w:rPr>
      </w:pPr>
    </w:p>
    <w:p w:rsidRPr="005262DC" w:rsidR="00EA3188" w:rsidP="00EA3188" w:rsidRDefault="00EA3188" w14:paraId="34801274"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3050C708"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25F03E0C" w14:textId="77777777">
      <w:pPr>
        <w:spacing w:after="0" w:line="240" w:lineRule="auto"/>
        <w:ind w:firstLine="360"/>
        <w:rPr>
          <w:rFonts w:eastAsia="MS Mincho" w:cs="Calibri"/>
        </w:rPr>
      </w:pPr>
    </w:p>
    <w:p w:rsidRPr="00EE370B" w:rsidR="00EA3188" w:rsidP="00EA3188" w:rsidRDefault="00EA3188" w14:paraId="0C89186C" w14:textId="77777777">
      <w:pPr>
        <w:spacing w:after="0" w:line="240" w:lineRule="auto"/>
        <w:ind w:firstLine="360"/>
        <w:rPr>
          <w:rFonts w:eastAsia="MS Mincho" w:cs="Calibri"/>
        </w:rPr>
      </w:pPr>
    </w:p>
    <w:p w:rsidRPr="00EE370B" w:rsidR="00EA3188" w:rsidP="00EA3188" w:rsidRDefault="00EA3188" w14:paraId="027A9458"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3399B4C8"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2AB93B12" w14:textId="77777777">
      <w:pPr>
        <w:tabs>
          <w:tab w:val="left" w:pos="6030"/>
        </w:tabs>
        <w:spacing w:after="0" w:line="240" w:lineRule="auto"/>
        <w:rPr>
          <w:rFonts w:eastAsia="MS Mincho" w:cs="Calibri"/>
        </w:rPr>
      </w:pPr>
    </w:p>
    <w:p w:rsidR="00EA3188" w:rsidP="00EA3188" w:rsidRDefault="00EA3188" w14:paraId="1F225759" w14:textId="77777777">
      <w:pPr>
        <w:spacing w:after="200" w:line="276" w:lineRule="auto"/>
        <w:rPr>
          <w:rFonts w:eastAsia="MS Mincho" w:cs="Calibri"/>
        </w:rPr>
      </w:pPr>
      <w:r>
        <w:rPr>
          <w:rFonts w:eastAsia="MS Mincho" w:cs="Calibri"/>
        </w:rPr>
        <w:br w:type="page"/>
      </w:r>
    </w:p>
    <w:p w:rsidR="00EA3188" w:rsidP="00EA3188" w:rsidRDefault="00EA3188" w14:paraId="037DB585" w14:textId="77777777">
      <w:pPr>
        <w:rPr>
          <w:b/>
        </w:rPr>
      </w:pPr>
      <w:r>
        <w:rPr>
          <w:noProof/>
        </w:rPr>
        <w:lastRenderedPageBreak/>
        <mc:AlternateContent>
          <mc:Choice Requires="wps">
            <w:drawing>
              <wp:anchor distT="45720" distB="45720" distL="114300" distR="114300" simplePos="0" relativeHeight="252622848" behindDoc="0" locked="0" layoutInCell="1" allowOverlap="1" wp14:editId="57CA576E" wp14:anchorId="4DD74DA3">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rsidR="009943EF" w:rsidP="00EA3188" w:rsidRDefault="009943EF" w14:paraId="64570D3A" w14:textId="60BC8D77">
                            <w:pPr>
                              <w:spacing w:after="0"/>
                              <w:rPr>
                                <w:sz w:val="18"/>
                                <w:szCs w:val="18"/>
                              </w:rPr>
                            </w:pPr>
                            <w:r>
                              <w:rPr>
                                <w:sz w:val="18"/>
                                <w:szCs w:val="18"/>
                              </w:rPr>
                              <w:t>Appendix H15. Child Assent – Activity Video</w:t>
                            </w:r>
                          </w:p>
                          <w:p w:rsidRPr="001D23EE" w:rsidR="009943EF" w:rsidP="00EA3188" w:rsidRDefault="009943EF" w14:paraId="7AA35511" w14:textId="5A32316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w14:anchorId="4DD74DA3">
                <v:textbox>
                  <w:txbxContent>
                    <w:p w:rsidR="009943EF" w:rsidP="00EA3188" w:rsidRDefault="009943EF" w14:paraId="64570D3A" w14:textId="60BC8D77">
                      <w:pPr>
                        <w:spacing w:after="0"/>
                        <w:rPr>
                          <w:sz w:val="18"/>
                          <w:szCs w:val="18"/>
                        </w:rPr>
                      </w:pPr>
                      <w:r>
                        <w:rPr>
                          <w:sz w:val="18"/>
                          <w:szCs w:val="18"/>
                        </w:rPr>
                        <w:t>Appendix H15. Child Assent – Activity Video</w:t>
                      </w:r>
                    </w:p>
                    <w:p w:rsidRPr="001D23EE" w:rsidR="009943EF" w:rsidP="00EA3188" w:rsidRDefault="009943EF" w14:paraId="7AA35511" w14:textId="5A32316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rsidR="00EA3188" w:rsidP="00EA3188" w:rsidRDefault="00EA3188" w14:paraId="08A96E09" w14:textId="77777777">
      <w:pPr>
        <w:rPr>
          <w:b/>
        </w:rPr>
      </w:pPr>
    </w:p>
    <w:p w:rsidR="00EA3188" w:rsidP="00EA3188" w:rsidRDefault="00EA3188" w14:paraId="7A7A08DB" w14:textId="77777777">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rsidR="00EA3188" w:rsidP="00EA3188" w:rsidRDefault="00EA3188" w14:paraId="36B2BFFB"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27BD4EE" w14:textId="77777777">
      <w:pPr>
        <w:jc w:val="center"/>
        <w:rPr>
          <w:rFonts w:eastAsia="Times New Roman" w:cs="Calibri"/>
          <w:b/>
        </w:rPr>
      </w:pPr>
    </w:p>
    <w:p w:rsidRPr="00EF5FC9" w:rsidR="00EA3188" w:rsidP="00EA3188" w:rsidRDefault="00EA3188" w14:paraId="63A472A5" w14:textId="1E4FE81F">
      <w:pPr>
        <w:tabs>
          <w:tab w:val="left" w:pos="6750"/>
        </w:tabs>
        <w:jc w:val="center"/>
        <w:rPr>
          <w:rFonts w:eastAsia="MS Mincho" w:cs="Calibri"/>
          <w:b/>
          <w:bCs/>
        </w:rPr>
      </w:pPr>
      <w:r>
        <w:rPr>
          <w:rFonts w:eastAsia="MS Mincho" w:cs="Calibri"/>
          <w:b/>
          <w:bCs/>
        </w:rPr>
        <w:t>CHILD ASSENT TO BE IN A RESEARCH STUDY</w:t>
      </w:r>
    </w:p>
    <w:p w:rsidRPr="00671CAC" w:rsidR="00EA3188" w:rsidP="00EA3188" w:rsidRDefault="00EA3188" w14:paraId="36CF0906" w14:textId="122E8FF3">
      <w:r>
        <w:t xml:space="preserve">We are doing a study to learn about how people use playing fields with crumb rubber.  </w:t>
      </w:r>
      <w:r w:rsidRPr="00625A43" w:rsidR="00364E39">
        <w:rPr>
          <w:rFonts w:eastAsia="MS Mincho" w:cs="Calibri"/>
        </w:rPr>
        <w:t xml:space="preserve">Crumb rubber is the black </w:t>
      </w:r>
      <w:r w:rsidR="00B508B5">
        <w:rPr>
          <w:rFonts w:eastAsia="MS Mincho" w:cs="Calibri"/>
        </w:rPr>
        <w:t>stuff that makes the fields soft to play on.</w:t>
      </w:r>
      <w:r w:rsidRPr="00625A43" w:rsidR="00364E39">
        <w:rPr>
          <w:rFonts w:eastAsia="MS Mincho" w:cs="Calibri"/>
        </w:rPr>
        <w:t xml:space="preserve">  </w:t>
      </w:r>
      <w:r w:rsidR="00B508B5">
        <w:rPr>
          <w:rFonts w:eastAsia="MS Mincho" w:cs="Calibri"/>
        </w:rPr>
        <w:t>It is usually</w:t>
      </w:r>
      <w:r w:rsidRPr="00625A43" w:rsidR="00364E39">
        <w:rPr>
          <w:rFonts w:eastAsia="MS Mincho" w:cs="Calibri"/>
        </w:rPr>
        <w:t xml:space="preserve"> made from recycled tires</w:t>
      </w:r>
      <w:r w:rsidRPr="00334A0A" w:rsidR="00364E39">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rsidR="00EA3188" w:rsidP="00EA3188" w:rsidRDefault="00EA3188" w14:paraId="3F99F6EF" w14:textId="7A88ACDF">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rsidR="00EA3188" w:rsidP="00EA3188" w:rsidRDefault="00EA3188" w14:paraId="10A2FACE" w14:textId="77777777">
      <w:r>
        <w:t xml:space="preserve">If you decide to take part, we will videotape you while you are playing on the field.  This will take about one hour. </w:t>
      </w:r>
    </w:p>
    <w:p w:rsidRPr="008767F3" w:rsidR="00EA3188" w:rsidP="00EA3188" w:rsidRDefault="00EA3188" w14:paraId="577C6B5B" w14:textId="77777777">
      <w:pPr>
        <w:rPr>
          <w:u w:val="single"/>
        </w:rPr>
      </w:pPr>
      <w:r>
        <w:rPr>
          <w:u w:val="single"/>
        </w:rPr>
        <w:t>Other Information</w:t>
      </w:r>
    </w:p>
    <w:p w:rsidR="00EA3188" w:rsidP="00EA3188" w:rsidRDefault="00EA3188" w14:paraId="5B2F5694" w14:textId="77777777">
      <w:pPr>
        <w:spacing w:before="120" w:after="120"/>
        <w:rPr>
          <w:rFonts w:eastAsia="MS Mincho" w:cs="Calibri"/>
        </w:rPr>
      </w:pPr>
      <w:r>
        <w:rPr>
          <w:rFonts w:eastAsia="MS Mincho" w:cs="Calibri"/>
        </w:rPr>
        <w:t xml:space="preserve">You might be uncomfortable about people recording your play on the field. </w:t>
      </w:r>
    </w:p>
    <w:p w:rsidR="00EA3188" w:rsidP="00EA3188" w:rsidRDefault="00F25F7E" w14:paraId="42194169" w14:textId="27B627F7">
      <w:pPr>
        <w:spacing w:after="120"/>
      </w:pPr>
      <w:r>
        <w:rPr>
          <w:bCs/>
        </w:rPr>
        <w:t xml:space="preserve">Your mom/dad has said it is ok for you to be in the </w:t>
      </w:r>
      <w:proofErr w:type="gramStart"/>
      <w:r>
        <w:rPr>
          <w:bCs/>
        </w:rPr>
        <w:t>study</w:t>
      </w:r>
      <w:proofErr w:type="gramEnd"/>
      <w:r>
        <w:rPr>
          <w:bCs/>
        </w:rPr>
        <w:t xml:space="preserve"> but it is up to you if you want to take part</w:t>
      </w:r>
      <w:r>
        <w:t xml:space="preserve">.  </w:t>
      </w:r>
      <w:r w:rsidR="00EA3188">
        <w:t xml:space="preserve">You can decide </w:t>
      </w:r>
      <w:proofErr w:type="gramStart"/>
      <w:r w:rsidR="00EA3188">
        <w:t>whether or not</w:t>
      </w:r>
      <w:proofErr w:type="gramEnd"/>
      <w:r w:rsidR="00EA3188">
        <w:t xml:space="preserve"> to take part in this study.  You can ask questions about this study at any time.  If you decide at any time not to finish, you can ask us to stop.</w:t>
      </w:r>
    </w:p>
    <w:p w:rsidR="00EA3188" w:rsidP="00EA3188" w:rsidRDefault="00EA3188" w14:paraId="5DEF2439" w14:textId="77777777">
      <w:pPr>
        <w:spacing w:after="120"/>
      </w:pPr>
      <w:r>
        <w:t>It should take an hour to finish.</w:t>
      </w:r>
    </w:p>
    <w:p w:rsidRPr="008767F3" w:rsidR="00EA3188" w:rsidP="00EA3188" w:rsidRDefault="00EA3188" w14:paraId="3A4D78B2" w14:textId="77777777">
      <w:pPr>
        <w:spacing w:after="120"/>
        <w:rPr>
          <w:u w:val="single"/>
        </w:rPr>
      </w:pPr>
      <w:r>
        <w:rPr>
          <w:u w:val="single"/>
        </w:rPr>
        <w:t>If You Have Questions</w:t>
      </w:r>
    </w:p>
    <w:p w:rsidR="00EA3188" w:rsidP="00EA3188" w:rsidRDefault="00EA3188" w14:paraId="57A86293" w14:textId="53B4515D">
      <w:r w:rsidRPr="008767F3">
        <w:t>If you have any questions now, please ask us.  If you have q</w:t>
      </w:r>
      <w:r>
        <w:t>uestions later, your Mom</w:t>
      </w:r>
      <w:r w:rsidR="00B508B5">
        <w:t xml:space="preserve"> or </w:t>
      </w:r>
      <w:r>
        <w:t>Dad will know who to call.</w:t>
      </w:r>
    </w:p>
    <w:p w:rsidR="00EA3188" w:rsidP="00EA3188" w:rsidRDefault="00EA3188" w14:paraId="71DA96BD" w14:textId="77777777">
      <w:pPr>
        <w:spacing w:after="0" w:line="240" w:lineRule="auto"/>
        <w:rPr>
          <w:u w:val="single"/>
        </w:rPr>
      </w:pPr>
      <w:r>
        <w:rPr>
          <w:u w:val="single"/>
        </w:rPr>
        <w:t>_______________________________________________</w:t>
      </w:r>
    </w:p>
    <w:p w:rsidR="00EA3188" w:rsidP="00EA3188" w:rsidRDefault="00EA3188" w14:paraId="69D5BBBB" w14:textId="77777777">
      <w:pPr>
        <w:spacing w:after="0" w:line="240" w:lineRule="auto"/>
      </w:pPr>
      <w:r>
        <w:t>Child’s name (Print)</w:t>
      </w:r>
    </w:p>
    <w:p w:rsidRPr="00DB6F4E" w:rsidR="00EA3188" w:rsidP="00EA3188" w:rsidRDefault="00EA3188" w14:paraId="478FE480" w14:textId="77777777"/>
    <w:p w:rsidR="00EA3188" w:rsidP="00EA3188" w:rsidRDefault="00EA3188" w14:paraId="763DEE18" w14:textId="77777777">
      <w:pPr>
        <w:spacing w:after="0" w:line="240" w:lineRule="auto"/>
        <w:rPr>
          <w:u w:val="single"/>
        </w:rPr>
      </w:pPr>
      <w:r>
        <w:rPr>
          <w:u w:val="single"/>
        </w:rPr>
        <w:t>_______________________________________________</w:t>
      </w:r>
    </w:p>
    <w:p w:rsidR="00EA3188" w:rsidP="00EA3188" w:rsidRDefault="00EA3188" w14:paraId="40E408A1" w14:textId="77777777">
      <w:pPr>
        <w:spacing w:after="0" w:line="240" w:lineRule="auto"/>
      </w:pPr>
      <w:r>
        <w:t>Child’s signature / Date</w:t>
      </w:r>
    </w:p>
    <w:p w:rsidR="00EA3188" w:rsidP="00EA3188" w:rsidRDefault="00EA3188" w14:paraId="072BD059" w14:textId="77777777"/>
    <w:p w:rsidR="00EA3188" w:rsidP="00EA3188" w:rsidRDefault="00EA3188" w14:paraId="36E4A13A" w14:textId="77777777">
      <w:pPr>
        <w:spacing w:after="0" w:line="240" w:lineRule="auto"/>
        <w:rPr>
          <w:u w:val="single"/>
        </w:rPr>
      </w:pPr>
      <w:r>
        <w:rPr>
          <w:u w:val="single"/>
        </w:rPr>
        <w:t>_______________________________________________</w:t>
      </w:r>
    </w:p>
    <w:p w:rsidR="00EA3188" w:rsidP="00EA3188" w:rsidRDefault="00EA3188" w14:paraId="7C09FF11" w14:textId="77777777">
      <w:pPr>
        <w:spacing w:after="0" w:line="240" w:lineRule="auto"/>
      </w:pPr>
      <w:r>
        <w:t>Person obtaining assent’s name (Print)</w:t>
      </w:r>
    </w:p>
    <w:p w:rsidRPr="00DB6F4E" w:rsidR="00EA3188" w:rsidP="00EA3188" w:rsidRDefault="00EA3188" w14:paraId="268B1694" w14:textId="77777777"/>
    <w:p w:rsidR="00EA3188" w:rsidP="00EA3188" w:rsidRDefault="00EA3188" w14:paraId="40EDF8B8" w14:textId="77777777">
      <w:pPr>
        <w:spacing w:after="0" w:line="240" w:lineRule="auto"/>
        <w:rPr>
          <w:u w:val="single"/>
        </w:rPr>
      </w:pPr>
      <w:r>
        <w:rPr>
          <w:u w:val="single"/>
        </w:rPr>
        <w:t>_______________________________________________</w:t>
      </w:r>
    </w:p>
    <w:p w:rsidR="00CC296D" w:rsidP="00A60216" w:rsidRDefault="00EA3188" w14:paraId="15366F13" w14:textId="7C0B5BD2">
      <w:pPr>
        <w:rPr>
          <w:b/>
          <w:sz w:val="24"/>
          <w:szCs w:val="24"/>
        </w:rPr>
      </w:pPr>
      <w:r>
        <w:t>Person obtaining assent’s signature / Date</w:t>
      </w:r>
      <w:r w:rsidR="00CC296D">
        <w:rPr>
          <w:b/>
          <w:sz w:val="24"/>
          <w:szCs w:val="24"/>
        </w:rPr>
        <w:br w:type="page"/>
      </w:r>
    </w:p>
    <w:p w:rsidR="00CC296D" w:rsidP="00840731" w:rsidRDefault="00CC296D" w14:paraId="694A461D" w14:textId="77777777">
      <w:pPr>
        <w:spacing w:after="0"/>
        <w:jc w:val="center"/>
        <w:rPr>
          <w:b/>
          <w:sz w:val="24"/>
          <w:szCs w:val="24"/>
        </w:rPr>
      </w:pPr>
    </w:p>
    <w:p w:rsidR="00CC296D" w:rsidP="00840731" w:rsidRDefault="00CC296D" w14:paraId="20A47FC9" w14:textId="77777777">
      <w:pPr>
        <w:spacing w:after="0"/>
        <w:jc w:val="center"/>
        <w:rPr>
          <w:b/>
          <w:sz w:val="24"/>
          <w:szCs w:val="24"/>
        </w:rPr>
      </w:pPr>
    </w:p>
    <w:p w:rsidR="00CC296D" w:rsidP="00840731" w:rsidRDefault="00CC296D" w14:paraId="6730B936" w14:textId="77777777">
      <w:pPr>
        <w:spacing w:after="0"/>
        <w:jc w:val="center"/>
        <w:rPr>
          <w:b/>
          <w:sz w:val="24"/>
          <w:szCs w:val="24"/>
        </w:rPr>
      </w:pPr>
    </w:p>
    <w:p w:rsidR="00CC296D" w:rsidP="00840731" w:rsidRDefault="00CC296D" w14:paraId="533E433A" w14:textId="77777777">
      <w:pPr>
        <w:spacing w:after="0"/>
        <w:jc w:val="center"/>
        <w:rPr>
          <w:b/>
          <w:sz w:val="24"/>
          <w:szCs w:val="24"/>
        </w:rPr>
      </w:pPr>
    </w:p>
    <w:p w:rsidRPr="00364A0F" w:rsidR="00840731" w:rsidP="0056146B" w:rsidRDefault="00840731" w14:paraId="4640BE5C" w14:textId="202645B4">
      <w:pPr>
        <w:pStyle w:val="Heading1"/>
      </w:pPr>
      <w:bookmarkStart w:name="_Toc59111187" w:id="63"/>
      <w:r w:rsidRPr="00CE3703">
        <w:t xml:space="preserve">Appendix </w:t>
      </w:r>
      <w:r w:rsidR="0034588C">
        <w:t xml:space="preserve">I: </w:t>
      </w:r>
      <w:r w:rsidRPr="0034588C" w:rsidR="0034588C">
        <w:t>Synthetic Field Facility User Questionnaires – Adult</w:t>
      </w:r>
      <w:r w:rsidR="007C4804">
        <w:t>/Adolescent</w:t>
      </w:r>
      <w:r w:rsidRPr="0034588C" w:rsidR="0034588C">
        <w:t xml:space="preserve"> and </w:t>
      </w:r>
      <w:r w:rsidR="007C4804">
        <w:t>Youth/</w:t>
      </w:r>
      <w:r w:rsidRPr="0034588C" w:rsidR="0034588C">
        <w:t>Child Versions</w:t>
      </w:r>
      <w:bookmarkEnd w:id="63"/>
    </w:p>
    <w:p w:rsidRPr="00364A0F" w:rsidR="00840731" w:rsidP="00840731" w:rsidRDefault="00840731" w14:paraId="3CD39EB2" w14:textId="77777777">
      <w:pPr>
        <w:spacing w:after="0"/>
        <w:jc w:val="center"/>
        <w:rPr>
          <w:b/>
          <w:sz w:val="24"/>
          <w:szCs w:val="24"/>
        </w:rPr>
      </w:pPr>
    </w:p>
    <w:p w:rsidR="00840731" w:rsidP="00840731" w:rsidRDefault="00840731" w14:paraId="372F96E6" w14:textId="77777777">
      <w:pPr>
        <w:spacing w:after="0"/>
        <w:jc w:val="center"/>
        <w:rPr>
          <w:b/>
          <w:sz w:val="24"/>
          <w:szCs w:val="24"/>
        </w:rPr>
      </w:pPr>
    </w:p>
    <w:p w:rsidR="00765F08" w:rsidRDefault="00765F08" w14:paraId="6EBB777F" w14:textId="28E4455D">
      <w:pPr>
        <w:spacing w:after="0"/>
        <w:rPr>
          <w:b/>
          <w:sz w:val="24"/>
          <w:szCs w:val="24"/>
        </w:rPr>
      </w:pPr>
      <w:r>
        <w:rPr>
          <w:b/>
          <w:sz w:val="24"/>
          <w:szCs w:val="24"/>
        </w:rPr>
        <w:br w:type="page"/>
      </w:r>
    </w:p>
    <w:p w:rsidR="002D39D8" w:rsidP="00765F08" w:rsidRDefault="002D028E" w14:paraId="09AA622B" w14:textId="23470CEA">
      <w:pPr>
        <w:spacing w:after="0"/>
        <w:rPr>
          <w:b/>
          <w:sz w:val="28"/>
        </w:rPr>
      </w:pPr>
      <w:r>
        <w:rPr>
          <w:noProof/>
        </w:rPr>
        <w:lastRenderedPageBreak/>
        <mc:AlternateContent>
          <mc:Choice Requires="wps">
            <w:drawing>
              <wp:anchor distT="0" distB="0" distL="114300" distR="114300" simplePos="0" relativeHeight="252649472" behindDoc="0" locked="0" layoutInCell="1" allowOverlap="1" wp14:editId="084B538A" wp14:anchorId="78665523">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2A30C0A9"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5BDD80" w14:textId="18A504A9">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7E4D43A0" w14:textId="734358AA">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388"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w14:anchorId="78665523">
                <v:textbox>
                  <w:txbxContent>
                    <w:p w:rsidR="009943EF" w:rsidP="002D028E" w:rsidRDefault="009943EF" w14:paraId="2A30C0A9"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5BDD80" w14:textId="18A504A9">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7E4D43A0" w14:textId="734358AA">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Pr="00656471" w:rsidR="00765F08" w:rsidP="00765F08" w:rsidRDefault="00765F08" w14:paraId="69D8AB0F" w14:textId="685CEF61">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Pr="00656471" w:rsidR="00BE495F">
        <w:rPr>
          <w:b/>
          <w:sz w:val="28"/>
        </w:rPr>
        <w:t xml:space="preserve"> </w:t>
      </w:r>
      <w:r w:rsidRPr="00656471">
        <w:rPr>
          <w:b/>
          <w:sz w:val="28"/>
        </w:rPr>
        <w:t>User Questionnaire</w:t>
      </w:r>
    </w:p>
    <w:p w:rsidR="00765F08" w:rsidP="00765F08" w:rsidRDefault="00765F08" w14:paraId="3827567C" w14:textId="77777777">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rsidR="009943EF" w:rsidP="00765F08" w:rsidRDefault="009943EF" w14:paraId="0512C830" w14:textId="77777777">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rsidR="009943EF" w:rsidP="00765F08" w:rsidRDefault="009943EF" w14:paraId="3C969A1A" w14:textId="77777777">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rsidR="009943EF" w:rsidP="00765F08" w:rsidRDefault="009943EF" w14:paraId="78A2A7EA" w14:textId="77777777">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rsidR="009943EF" w:rsidP="00765F08" w:rsidRDefault="009943EF" w14:paraId="1310BF5C" w14:textId="77777777">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rsidR="009943EF" w:rsidP="00765F08" w:rsidRDefault="009943EF" w14:paraId="0489EFF0" w14:textId="77777777">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rsidR="009943EF" w:rsidP="00765F08" w:rsidRDefault="009943EF" w14:paraId="3AC6708D" w14:textId="77777777">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52" style="width:381.5pt;height:83pt;mso-position-horizontal-relative:char;mso-position-vertical-relative:line" coordsize="48449,10542" o:spid="_x0000_s1389" w14:anchorId="4ADDC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style="position:absolute;left:2685;top:1503;width:2582;height:1893;visibility:visible;mso-wrap-style:square;v-text-anchor:top" o:spid="_x0000_s13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v:textbox inset="0,0,0,0">
                    <w:txbxContent>
                      <w:p w:rsidR="009943EF" w:rsidP="00765F08" w:rsidRDefault="009943EF" w14:paraId="0512C830" w14:textId="77777777">
                        <w:r>
                          <w:t>PID</w:t>
                        </w:r>
                      </w:p>
                    </w:txbxContent>
                  </v:textbox>
                </v:rect>
                <v:shape id="Shape 14457" style="position:absolute;left:13523;top:1110;width:9147;height:91;visibility:visible;mso-wrap-style:square;v-text-anchor:top" coordsize="914718,9144" o:spid="_x0000_s139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">
                  <v:path textboxrect="0,0,914718,9144" arrowok="t"/>
                </v:shape>
                <v:shape id="Shape 14458" style="position:absolute;left:22658;top:1109;width:91;height:1921;visibility:visible;mso-wrap-style:square;v-text-anchor:top" coordsize="9144,192075" o:spid="_x0000_s139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">
                  <v:path textboxrect="0,0,9144,192075" arrowok="t"/>
                </v:shape>
                <v:shape id="Shape 14459" style="position:absolute;left:13523;top:3015;width:9147;height:91;visibility:visible;mso-wrap-style:square;v-text-anchor:top" coordsize="914718,9144" o:spid="_x0000_s139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">
                  <v:path textboxrect="0,0,914718,9144" arrowok="t"/>
                </v:shape>
                <v:shape id="Shape 14460" style="position:absolute;left:13523;top:1109;width:91;height:1921;visibility:visible;mso-wrap-style:square;v-text-anchor:top" coordsize="9144,192075" o:spid="_x0000_s139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">
                  <v:path textboxrect="0,0,9144,192075" arrowok="t"/>
                </v:shape>
                <v:rect id="Rectangle 14458" style="position:absolute;left:24765;top:1274;width:12965;height:1894;visibility:visible;mso-wrap-style:square;v-text-anchor:top" o:spid="_x0000_s13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u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">
                  <v:textbox inset="0,0,0,0">
                    <w:txbxContent>
                      <w:p w:rsidR="009943EF" w:rsidP="00765F08" w:rsidRDefault="009943EF" w14:paraId="3C969A1A" w14:textId="77777777">
                        <w:r>
                          <w:t>Site ID Number</w:t>
                        </w:r>
                      </w:p>
                    </w:txbxContent>
                  </v:textbox>
                </v:rect>
                <v:shape id="Shape 14461" style="position:absolute;left:35602;top:881;width:9150;height:92;visibility:visible;mso-wrap-style:square;v-text-anchor:top" coordsize="915022,9144" o:spid="_x0000_s1396"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">
                  <v:path textboxrect="0,0,915022,9144" arrowok="t"/>
                </v:shape>
                <v:shape id="Shape 14462" style="position:absolute;left:44737;top:881;width:91;height:1920;visibility:visible;mso-wrap-style:square;v-text-anchor:top" coordsize="9144,192075" o:spid="_x0000_s139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">
                  <v:path textboxrect="0,0,9144,192075" arrowok="t"/>
                </v:shape>
                <v:shape id="Shape 14463" style="position:absolute;left:35602;top:2786;width:9150;height:92;visibility:visible;mso-wrap-style:square;v-text-anchor:top" coordsize="915022,9144" o:spid="_x0000_s139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">
                  <v:path textboxrect="0,0,915022,9144" arrowok="t"/>
                </v:shape>
                <v:shape id="Shape 14464" style="position:absolute;left:35602;top:881;width:91;height:1920;visibility:visible;mso-wrap-style:square;v-text-anchor:top" coordsize="9144,192075" o:spid="_x0000_s139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">
                  <v:path textboxrect="0,0,9144,192075" arrowok="t"/>
                </v:shape>
                <v:rect id="Rectangle 14463" style="position:absolute;left:2685;top:4400;width:10220;height:1893;visibility:visible;mso-wrap-style:square;v-text-anchor:top" o:spid="_x0000_s14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v:textbox inset="0,0,0,0">
                    <w:txbxContent>
                      <w:p w:rsidR="009943EF" w:rsidP="00765F08" w:rsidRDefault="009943EF" w14:paraId="78A2A7EA" w14:textId="77777777">
                        <w:r>
                          <w:t>Facility Name</w:t>
                        </w:r>
                      </w:p>
                    </w:txbxContent>
                  </v:textbox>
                </v:rect>
                <v:shape id="Shape 14465" style="position:absolute;left:13523;top:4005;width:9147;height:92;visibility:visible;mso-wrap-style:square;v-text-anchor:top" coordsize="914718,9144" o:spid="_x0000_s140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">
                  <v:path textboxrect="0,0,914718,9144" arrowok="t"/>
                </v:shape>
                <v:shape id="Shape 14466" style="position:absolute;left:22658;top:4006;width:91;height:1921;visibility:visible;mso-wrap-style:square;v-text-anchor:top" coordsize="9144,192075" o:spid="_x0000_s140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">
                  <v:path textboxrect="0,0,9144,192075" arrowok="t"/>
                </v:shape>
                <v:shape id="Shape 14467" style="position:absolute;left:13523;top:5915;width:9147;height:91;visibility:visible;mso-wrap-style:square;v-text-anchor:top" coordsize="914718,9144" o:spid="_x0000_s140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">
                  <v:path textboxrect="0,0,914718,9144" arrowok="t"/>
                </v:shape>
                <v:shape id="Shape 14468" style="position:absolute;left:13523;top:4006;width:91;height:1921;visibility:visible;mso-wrap-style:square;v-text-anchor:top" coordsize="9144,192075" o:spid="_x0000_s140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">
                  <v:path textboxrect="0,0,9144,192075" arrowok="t"/>
                </v:shape>
                <v:rect id="Rectangle 14468" style="position:absolute;left:24765;top:4324;width:12190;height:1893;visibility:visible;mso-wrap-style:square;v-text-anchor:top" o:spid="_x0000_s14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v:textbox inset="0,0,0,0">
                    <w:txbxContent>
                      <w:p w:rsidR="009943EF" w:rsidP="00765F08" w:rsidRDefault="009943EF" w14:paraId="1310BF5C" w14:textId="77777777">
                        <w:r>
                          <w:t>Facility Location</w:t>
                        </w:r>
                      </w:p>
                    </w:txbxContent>
                  </v:textbox>
                </v:rect>
                <v:shape id="Shape 14469" style="position:absolute;left:35602;top:3929;width:9150;height:92;visibility:visible;mso-wrap-style:square;v-text-anchor:top" coordsize="915022,9144" o:spid="_x0000_s1406"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">
                  <v:path textboxrect="0,0,915022,9144" arrowok="t"/>
                </v:shape>
                <v:shape id="Shape 14470" style="position:absolute;left:44737;top:3930;width:91;height:1921;visibility:visible;mso-wrap-style:square;v-text-anchor:top" coordsize="9144,192075" o:spid="_x0000_s140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">
                  <v:path textboxrect="0,0,9144,192075" arrowok="t"/>
                </v:shape>
                <v:shape id="Shape 14471" style="position:absolute;left:35602;top:5839;width:9150;height:91;visibility:visible;mso-wrap-style:square;v-text-anchor:top" coordsize="915022,9144" o:spid="_x0000_s140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">
                  <v:path textboxrect="0,0,915022,9144" arrowok="t"/>
                </v:shape>
                <v:shape id="Shape 14472" style="position:absolute;left:35602;top:3930;width:91;height:1921;visibility:visible;mso-wrap-style:square;v-text-anchor:top" coordsize="9144,192075" o:spid="_x0000_s140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">
                  <v:path textboxrect="0,0,9144,192075" arrowok="t"/>
                </v:shape>
                <v:rect id="Rectangle 14473" style="position:absolute;left:2685;top:7376;width:11201;height:1893;visibility:visible;mso-wrap-style:square;v-text-anchor:top" o:spid="_x0000_s14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W0xQAAAN4AAAAPAAAAZHJzL2Rvd25yZXYueG1sRE9La8JA&#10;EL4L/odlhN50Y5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EF4W0xQAAAN4AAAAP&#10;AAAAAAAAAAAAAAAAAAcCAABkcnMvZG93bnJldi54bWxQSwUGAAAAAAMAAwC3AAAA+QIAAAAA&#10;">
                  <v:textbox inset="0,0,0,0">
                    <w:txbxContent>
                      <w:p w:rsidR="009943EF" w:rsidP="00765F08" w:rsidRDefault="009943EF" w14:paraId="0489EFF0" w14:textId="77777777">
                        <w:r>
                          <w:t>Interview Date</w:t>
                        </w:r>
                      </w:p>
                    </w:txbxContent>
                  </v:textbox>
                </v:rect>
                <v:shape id="Shape 14473" style="position:absolute;left:13523;top:6982;width:9147;height:91;visibility:visible;mso-wrap-style:square;v-text-anchor:top" coordsize="914718,9144" o:spid="_x0000_s141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">
                  <v:path textboxrect="0,0,914718,9144" arrowok="t"/>
                </v:shape>
                <v:shape id="Shape 14474" style="position:absolute;left:22658;top:6981;width:91;height:1918;visibility:visible;mso-wrap-style:square;v-text-anchor:top" coordsize="9144,191770" o:spid="_x0000_s1412"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">
                  <v:path textboxrect="0,0,9144,191770" arrowok="t"/>
                </v:shape>
                <v:shape id="Shape 14475" style="position:absolute;left:13523;top:8887;width:9147;height:91;visibility:visible;mso-wrap-style:square;v-text-anchor:top" coordsize="914718,9144" o:spid="_x0000_s141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">
                  <v:path textboxrect="0,0,914718,9144" arrowok="t"/>
                </v:shape>
                <v:shape id="Shape 14476" style="position:absolute;left:13523;top:6981;width:91;height:1918;visibility:visible;mso-wrap-style:square;v-text-anchor:top" coordsize="9144,191770" o:spid="_x0000_s141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">
                  <v:path textboxrect="0,0,9144,191770" arrowok="t"/>
                </v:shape>
                <v:shape id="Shape 14477" style="position:absolute;width:48449;height:253;visibility:visible;mso-wrap-style:square;v-text-anchor:top" coordsize="4844923,25305" o:spid="_x0000_s1415"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">
                  <v:path textboxrect="0,0,4844923,25305" arrowok="t"/>
                </v:shape>
                <v:shape id="Shape 14478" style="position:absolute;left:48196;width:253;height:10542;visibility:visible;mso-wrap-style:square;v-text-anchor:top" coordsize="25273,1054253" o:spid="_x0000_s1416"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">
                  <v:path textboxrect="0,0,25273,1054253" arrowok="t"/>
                </v:shape>
                <v:shape id="Shape 14479" style="position:absolute;top:10289;width:48449;height:253;visibility:visible;mso-wrap-style:square;v-text-anchor:top" coordsize="4844923,25305" o:spid="_x0000_s1417"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">
                  <v:path textboxrect="0,0,4844923,25305" arrowok="t"/>
                </v:shape>
                <v:shape id="Shape 14480" style="position:absolute;width:252;height:10542;visibility:visible;mso-wrap-style:square;v-text-anchor:top" coordsize="25273,1054253" o:spid="_x0000_s1418"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">
                  <v:path textboxrect="0,0,25273,1054253" arrowok="t"/>
                </v:shape>
                <v:rect id="Rectangle 14482" style="position:absolute;left:24917;top:7299;width:11442;height:1894;visibility:visible;mso-wrap-style:square;v-text-anchor:top" o:spid="_x0000_s14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v:textbox inset="0,0,0,0">
                    <w:txbxContent>
                      <w:p w:rsidR="009943EF" w:rsidP="00765F08" w:rsidRDefault="009943EF" w14:paraId="3AC6708D" w14:textId="77777777">
                        <w:r>
                          <w:t>Interviewer ID</w:t>
                        </w:r>
                      </w:p>
                    </w:txbxContent>
                  </v:textbox>
                </v:rect>
                <v:shape id="Shape 14481" style="position:absolute;left:35754;top:6905;width:9150;height:92;visibility:visible;mso-wrap-style:square;v-text-anchor:top" coordsize="915022,9144" o:spid="_x0000_s142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">
                  <v:path textboxrect="0,0,915022,9144" arrowok="t"/>
                </v:shape>
                <v:shape id="Shape 14482" style="position:absolute;left:44892;top:6905;width:91;height:1918;visibility:visible;mso-wrap-style:square;v-text-anchor:top" coordsize="9144,191770" o:spid="_x0000_s142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">
                  <v:path textboxrect="0,0,9144,191770" arrowok="t"/>
                </v:shape>
                <v:shape id="Shape 14483" style="position:absolute;left:35754;top:8810;width:9150;height:92;visibility:visible;mso-wrap-style:square;v-text-anchor:top" coordsize="915022,9144" o:spid="_x0000_s1422"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">
                  <v:path textboxrect="0,0,915022,9144" arrowok="t"/>
                </v:shape>
                <v:shape id="Shape 14484" style="position:absolute;left:35754;top:6905;width:92;height:1918;visibility:visible;mso-wrap-style:square;v-text-anchor:top" coordsize="9144,191770" o:spid="_x0000_s1423"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">
                  <v:path textboxrect="0,0,9144,191770" arrowok="t"/>
                </v:shape>
                <w10:anchorlock/>
              </v:group>
            </w:pict>
          </mc:Fallback>
        </mc:AlternateContent>
      </w:r>
    </w:p>
    <w:p w:rsidRPr="004D16F0" w:rsidR="00765F08" w:rsidP="00765F08" w:rsidRDefault="00765F08" w14:paraId="582DAC6F" w14:textId="77777777">
      <w:pPr>
        <w:spacing w:after="171"/>
        <w:ind w:right="26" w:hanging="10"/>
        <w:rPr>
          <w:i/>
        </w:rPr>
      </w:pPr>
      <w:r w:rsidRPr="004D16F0">
        <w:rPr>
          <w:b/>
          <w:i/>
        </w:rPr>
        <w:t xml:space="preserve">Interviewer:  I would like to ask you some questions about activities that may affect your exposures </w:t>
      </w:r>
      <w:proofErr w:type="gramStart"/>
      <w:r w:rsidRPr="004D16F0">
        <w:rPr>
          <w:b/>
          <w:i/>
        </w:rPr>
        <w:t>to, and</w:t>
      </w:r>
      <w:proofErr w:type="gramEnd"/>
      <w:r w:rsidRPr="004D16F0">
        <w:rPr>
          <w:b/>
          <w:i/>
        </w:rPr>
        <w:t xml:space="preserve"> contact with synthetic turf fields that contain crumb rubber materials.</w:t>
      </w:r>
    </w:p>
    <w:p w:rsidR="00765F08" w:rsidP="00765F08" w:rsidRDefault="00765F08" w14:paraId="6B3D12E9" w14:textId="77777777">
      <w:pPr>
        <w:pStyle w:val="Heading1"/>
        <w:ind w:left="0"/>
      </w:pPr>
    </w:p>
    <w:p w:rsidR="002D39D8" w:rsidP="007E58C4" w:rsidRDefault="007E58C4" w14:paraId="7A263F6D" w14:textId="1544816A">
      <w:pPr>
        <w:spacing w:after="65"/>
        <w:ind w:right="1632"/>
      </w:pPr>
      <w:r w:rsidRPr="007E58C4">
        <w:rPr>
          <w:b/>
          <w:sz w:val="24"/>
          <w:szCs w:val="24"/>
          <w:u w:val="single" w:color="000000"/>
        </w:rPr>
        <w:t>Field Contact Frequency and Duration Questions</w:t>
      </w:r>
    </w:p>
    <w:p w:rsidRPr="004D16F0" w:rsidR="00765F08" w:rsidP="00765F08" w:rsidRDefault="00765F08" w14:paraId="4D7212E4" w14:textId="77777777">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rsidTr="008030A5" w14:paraId="3B8029B1"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765F08" w:rsidP="008030A5" w:rsidRDefault="00765F08" w14:paraId="2C4B9CAE" w14:textId="77777777">
            <w:pPr>
              <w:spacing w:after="0" w:line="259" w:lineRule="auto"/>
              <w:jc w:val="right"/>
            </w:pPr>
          </w:p>
        </w:tc>
        <w:tc>
          <w:tcPr>
            <w:tcW w:w="983" w:type="dxa"/>
            <w:tcBorders>
              <w:left w:val="single" w:color="auto" w:sz="4" w:space="0"/>
            </w:tcBorders>
          </w:tcPr>
          <w:p w:rsidR="00765F08" w:rsidP="008030A5" w:rsidRDefault="00765F08" w14:paraId="6BC68F9B" w14:textId="77777777">
            <w:pPr>
              <w:spacing w:after="0" w:line="259" w:lineRule="auto"/>
              <w:jc w:val="right"/>
            </w:pPr>
            <w:r>
              <w:t>(years)</w:t>
            </w:r>
          </w:p>
        </w:tc>
      </w:tr>
      <w:tr w:rsidR="00765F08" w:rsidTr="008030A5" w14:paraId="22017CD2"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765F08" w:rsidP="008030A5" w:rsidRDefault="00765F08" w14:paraId="3ECC32DC" w14:textId="77777777">
            <w:pPr>
              <w:spacing w:after="0" w:line="259" w:lineRule="auto"/>
              <w:jc w:val="right"/>
            </w:pPr>
          </w:p>
        </w:tc>
        <w:tc>
          <w:tcPr>
            <w:tcW w:w="983" w:type="dxa"/>
            <w:tcBorders>
              <w:left w:val="single" w:color="auto" w:sz="4" w:space="0"/>
            </w:tcBorders>
          </w:tcPr>
          <w:p w:rsidR="00765F08" w:rsidP="008030A5" w:rsidRDefault="00765F08" w14:paraId="3AC7E74E" w14:textId="77777777">
            <w:pPr>
              <w:spacing w:after="0" w:line="259" w:lineRule="auto"/>
              <w:jc w:val="right"/>
            </w:pPr>
            <w:r>
              <w:t>(months)</w:t>
            </w:r>
          </w:p>
        </w:tc>
      </w:tr>
    </w:tbl>
    <w:p w:rsidR="00765F08" w:rsidP="00765F08" w:rsidRDefault="00765F08" w14:paraId="2E1E43D4" w14:textId="77777777">
      <w:pPr>
        <w:spacing w:after="132"/>
      </w:pPr>
      <w:r>
        <w:t xml:space="preserve">B1. How long have you been coming to this facility? </w:t>
      </w:r>
    </w:p>
    <w:p w:rsidR="00765F08" w:rsidP="00765F08" w:rsidRDefault="00765F08" w14:paraId="5A1CF70D" w14:textId="77777777">
      <w:pPr>
        <w:ind w:right="130"/>
      </w:pPr>
    </w:p>
    <w:p w:rsidR="00765F08" w:rsidP="00765F08" w:rsidRDefault="00765F08" w14:paraId="243EA22A" w14:textId="77777777">
      <w:pPr>
        <w:ind w:right="130"/>
      </w:pPr>
    </w:p>
    <w:p w:rsidR="00765F08" w:rsidP="00765F08" w:rsidRDefault="00765F08" w14:paraId="11DFE314" w14:textId="50584C8E">
      <w:pPr>
        <w:spacing w:after="360"/>
        <w:ind w:right="130"/>
      </w:pPr>
      <w:r>
        <w:t xml:space="preserve">B2. </w:t>
      </w:r>
      <w:r w:rsidR="00BE495F">
        <w:t xml:space="preserve">Specifically on the synthetic fields at this facility, what sports, physical education </w:t>
      </w:r>
      <w:proofErr w:type="gramStart"/>
      <w:r w:rsidR="00BE495F">
        <w:t>classes, or</w:t>
      </w:r>
      <w:proofErr w:type="gramEnd"/>
      <w:r w:rsidR="00BE495F">
        <w:t xml:space="preserve">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rsidTr="008030A5" w14:paraId="33EF1548"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00765F08" w:rsidP="008030A5" w:rsidRDefault="00765F08" w14:paraId="5517241F" w14:textId="77777777">
            <w:pPr>
              <w:spacing w:after="0" w:line="259" w:lineRule="auto"/>
              <w:ind w:right="67"/>
              <w:jc w:val="center"/>
              <w:rPr>
                <w:color w:val="404040"/>
              </w:rPr>
            </w:pPr>
            <w:r>
              <w:t>Season</w:t>
            </w:r>
          </w:p>
        </w:tc>
        <w:tc>
          <w:tcPr>
            <w:tcW w:w="90" w:type="dxa"/>
            <w:tcBorders>
              <w:top w:val="nil"/>
              <w:left w:val="nil"/>
              <w:bottom w:val="single" w:color="auto" w:sz="4" w:space="0"/>
              <w:right w:val="nil"/>
            </w:tcBorders>
            <w:shd w:val="clear" w:color="auto" w:fill="auto"/>
          </w:tcPr>
          <w:p w:rsidR="00765F08" w:rsidP="008030A5" w:rsidRDefault="00765F08" w14:paraId="73D19964"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1B0E83" w:rsidR="00765F08" w:rsidP="008030A5" w:rsidRDefault="00765F08" w14:paraId="4AF69341" w14:textId="77777777">
            <w:pPr>
              <w:spacing w:after="0" w:line="259" w:lineRule="auto"/>
              <w:jc w:val="center"/>
            </w:pPr>
            <w:r>
              <w:t>Sport</w:t>
            </w:r>
          </w:p>
          <w:p w:rsidR="00765F08" w:rsidP="008030A5" w:rsidRDefault="00765F08" w14:paraId="707BFD40"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00765F08" w:rsidP="008030A5" w:rsidRDefault="00765F08" w14:paraId="5FAF7BE1"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4D16F0" w:rsidR="00765F08" w:rsidP="008030A5" w:rsidRDefault="00765F08" w14:paraId="6A305BD9" w14:textId="77777777">
            <w:pPr>
              <w:autoSpaceDE w:val="0"/>
              <w:autoSpaceDN w:val="0"/>
              <w:adjustRightInd w:val="0"/>
              <w:spacing w:after="0"/>
              <w:jc w:val="center"/>
            </w:pPr>
            <w:r>
              <w:t>Specify Other</w:t>
            </w:r>
          </w:p>
          <w:p w:rsidRPr="004D16F0" w:rsidR="00765F08" w:rsidP="008030A5" w:rsidRDefault="00765F08" w14:paraId="5C40905D" w14:textId="77777777">
            <w:pPr>
              <w:autoSpaceDE w:val="0"/>
              <w:autoSpaceDN w:val="0"/>
              <w:adjustRightInd w:val="0"/>
              <w:spacing w:after="0"/>
              <w:rPr>
                <w:color w:val="FFFFFF"/>
              </w:rPr>
            </w:pPr>
          </w:p>
        </w:tc>
      </w:tr>
      <w:tr w:rsidR="00765F08" w:rsidTr="008030A5" w14:paraId="73B7501D"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00765F08" w:rsidP="008030A5" w:rsidRDefault="00765F08" w14:paraId="7610284B"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00765F08" w:rsidP="008030A5" w:rsidRDefault="00765F08" w14:paraId="64E6CDD7"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00765F08" w:rsidP="008030A5" w:rsidRDefault="00765F08" w14:paraId="0573900B"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00765F08" w:rsidP="008030A5" w:rsidRDefault="00765F08" w14:paraId="3D69AECB"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4D16F0" w:rsidR="00765F08" w:rsidP="008030A5" w:rsidRDefault="00765F08" w14:paraId="1A636F73" w14:textId="77777777">
            <w:pPr>
              <w:spacing w:after="0" w:line="259" w:lineRule="auto"/>
              <w:rPr>
                <w:color w:val="191919"/>
              </w:rPr>
            </w:pPr>
          </w:p>
        </w:tc>
      </w:tr>
    </w:tbl>
    <w:p w:rsidR="002D39D8" w:rsidP="00765F08" w:rsidRDefault="00765F08" w14:paraId="5AED6CB2" w14:textId="776DB52E">
      <w:pPr>
        <w:spacing w:after="0" w:line="238" w:lineRule="auto"/>
      </w:pPr>
      <w:r>
        <w:br/>
      </w:r>
    </w:p>
    <w:p w:rsidR="002D39D8" w:rsidP="00765F08" w:rsidRDefault="002D39D8" w14:paraId="7EED990C" w14:textId="374F9B37">
      <w:pPr>
        <w:spacing w:after="0" w:line="238" w:lineRule="auto"/>
      </w:pPr>
    </w:p>
    <w:p w:rsidR="002D39D8" w:rsidP="00765F08" w:rsidRDefault="002D39D8" w14:paraId="7C1550DA" w14:textId="528F743B">
      <w:pPr>
        <w:spacing w:after="0" w:line="238" w:lineRule="auto"/>
      </w:pPr>
      <w:r>
        <w:rPr>
          <w:noProof/>
        </w:rPr>
        <mc:AlternateContent>
          <mc:Choice Requires="wps">
            <w:drawing>
              <wp:anchor distT="45720" distB="45720" distL="114300" distR="114300" simplePos="0" relativeHeight="252574720" behindDoc="0" locked="0" layoutInCell="1" allowOverlap="1" wp14:editId="5DBF02CE" wp14:anchorId="5C9FE15D">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2D39D8" w:rsidRDefault="009943EF" w14:paraId="023D93A3" w14:textId="18A2C4A9">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4"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w14:anchorId="5C9FE15D">
                <v:textbox style="mso-fit-shape-to-text:t">
                  <w:txbxContent>
                    <w:p w:rsidR="009943EF" w:rsidP="002D39D8" w:rsidRDefault="009943EF" w14:paraId="023D93A3" w14:textId="18A2C4A9">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rsidR="00765F08" w:rsidP="00765F08" w:rsidRDefault="00765F08" w14:paraId="4E402440" w14:textId="77777777">
      <w:pPr>
        <w:spacing w:after="65"/>
        <w:ind w:right="1632"/>
      </w:pPr>
    </w:p>
    <w:p w:rsidR="00A1789B" w:rsidRDefault="00A1789B" w14:paraId="3FBD3BEF" w14:textId="77777777">
      <w:pPr>
        <w:spacing w:after="0"/>
      </w:pPr>
      <w:r>
        <w:br w:type="page"/>
      </w:r>
    </w:p>
    <w:p w:rsidR="00765F08" w:rsidP="00765F08" w:rsidRDefault="00765F08" w14:paraId="0DBB99EC" w14:textId="667DC823">
      <w:pPr>
        <w:spacing w:after="65"/>
        <w:ind w:right="1632"/>
      </w:pPr>
      <w:r>
        <w:lastRenderedPageBreak/>
        <w:t xml:space="preserve">B3. Over the past year, how many days per week by season have you typically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w:t>
      </w:r>
    </w:p>
    <w:p w:rsidR="00765F08" w:rsidP="00765F08" w:rsidRDefault="00765F08" w14:paraId="710CB112" w14:textId="77777777">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rsidTr="008030A5" w14:paraId="23A82155" w14:textId="77777777">
        <w:tc>
          <w:tcPr>
            <w:tcW w:w="1170" w:type="dxa"/>
            <w:tcBorders>
              <w:top w:val="nil"/>
              <w:left w:val="nil"/>
              <w:bottom w:val="nil"/>
              <w:right w:val="single" w:color="auto" w:sz="4" w:space="0"/>
            </w:tcBorders>
          </w:tcPr>
          <w:p w:rsidR="00765F08" w:rsidP="008030A5" w:rsidRDefault="00765F08" w14:paraId="0EF2048A" w14:textId="77777777">
            <w:pPr>
              <w:spacing w:after="65"/>
              <w:ind w:right="72"/>
            </w:pPr>
            <w:r>
              <w:t>Spring</w:t>
            </w:r>
          </w:p>
        </w:tc>
        <w:tc>
          <w:tcPr>
            <w:tcW w:w="2340" w:type="dxa"/>
            <w:tcBorders>
              <w:left w:val="single" w:color="auto" w:sz="4" w:space="0"/>
              <w:right w:val="single" w:color="auto" w:sz="4" w:space="0"/>
            </w:tcBorders>
          </w:tcPr>
          <w:p w:rsidR="00765F08" w:rsidP="008030A5" w:rsidRDefault="00765F08" w14:paraId="75A4E57E" w14:textId="77777777">
            <w:pPr>
              <w:spacing w:after="65"/>
              <w:ind w:right="27"/>
            </w:pPr>
          </w:p>
        </w:tc>
        <w:tc>
          <w:tcPr>
            <w:tcW w:w="1882" w:type="dxa"/>
            <w:tcBorders>
              <w:top w:val="nil"/>
              <w:left w:val="single" w:color="auto" w:sz="4" w:space="0"/>
              <w:bottom w:val="nil"/>
              <w:right w:val="nil"/>
            </w:tcBorders>
          </w:tcPr>
          <w:p w:rsidR="00765F08" w:rsidP="008030A5" w:rsidRDefault="00765F08" w14:paraId="5204F7ED" w14:textId="77777777">
            <w:pPr>
              <w:spacing w:after="65"/>
              <w:ind w:right="138"/>
            </w:pPr>
            <w:r>
              <w:t>(days per week)</w:t>
            </w:r>
          </w:p>
        </w:tc>
      </w:tr>
      <w:tr w:rsidRPr="00843C49" w:rsidR="00765F08" w:rsidTr="008030A5" w14:paraId="5AF773F6" w14:textId="77777777">
        <w:trPr>
          <w:trHeight w:val="134"/>
        </w:trPr>
        <w:tc>
          <w:tcPr>
            <w:tcW w:w="1170" w:type="dxa"/>
            <w:tcBorders>
              <w:top w:val="nil"/>
              <w:left w:val="nil"/>
              <w:bottom w:val="nil"/>
              <w:right w:val="nil"/>
            </w:tcBorders>
          </w:tcPr>
          <w:p w:rsidRPr="00843C49" w:rsidR="00765F08" w:rsidP="008030A5" w:rsidRDefault="00765F08" w14:paraId="04137261" w14:textId="77777777">
            <w:pPr>
              <w:spacing w:after="0"/>
              <w:ind w:right="72"/>
              <w:rPr>
                <w:sz w:val="4"/>
                <w:szCs w:val="4"/>
              </w:rPr>
            </w:pPr>
          </w:p>
        </w:tc>
        <w:tc>
          <w:tcPr>
            <w:tcW w:w="2340" w:type="dxa"/>
            <w:tcBorders>
              <w:left w:val="nil"/>
              <w:bottom w:val="single" w:color="auto" w:sz="4" w:space="0"/>
              <w:right w:val="nil"/>
            </w:tcBorders>
          </w:tcPr>
          <w:p w:rsidRPr="00843C49" w:rsidR="00765F08" w:rsidP="008030A5" w:rsidRDefault="00765F08" w14:paraId="7917A510" w14:textId="77777777">
            <w:pPr>
              <w:spacing w:after="0"/>
              <w:ind w:right="72"/>
              <w:rPr>
                <w:sz w:val="4"/>
                <w:szCs w:val="4"/>
              </w:rPr>
            </w:pPr>
          </w:p>
        </w:tc>
        <w:tc>
          <w:tcPr>
            <w:tcW w:w="1882" w:type="dxa"/>
            <w:tcBorders>
              <w:top w:val="nil"/>
              <w:left w:val="nil"/>
              <w:bottom w:val="nil"/>
              <w:right w:val="nil"/>
            </w:tcBorders>
          </w:tcPr>
          <w:p w:rsidRPr="00843C49" w:rsidR="00765F08" w:rsidP="008030A5" w:rsidRDefault="00765F08" w14:paraId="1B244F00" w14:textId="77777777">
            <w:pPr>
              <w:spacing w:after="0"/>
              <w:ind w:right="138"/>
              <w:rPr>
                <w:sz w:val="4"/>
                <w:szCs w:val="4"/>
              </w:rPr>
            </w:pPr>
          </w:p>
        </w:tc>
      </w:tr>
      <w:tr w:rsidR="00765F08" w:rsidTr="008030A5" w14:paraId="13E17CB9" w14:textId="77777777">
        <w:tc>
          <w:tcPr>
            <w:tcW w:w="1170" w:type="dxa"/>
            <w:tcBorders>
              <w:top w:val="nil"/>
              <w:left w:val="nil"/>
              <w:bottom w:val="nil"/>
              <w:right w:val="single" w:color="auto" w:sz="4" w:space="0"/>
            </w:tcBorders>
          </w:tcPr>
          <w:p w:rsidR="00765F08" w:rsidP="008030A5" w:rsidRDefault="00765F08" w14:paraId="622890B6"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765F08" w:rsidP="008030A5" w:rsidRDefault="00765F08" w14:paraId="494488FB" w14:textId="77777777">
            <w:pPr>
              <w:spacing w:after="65"/>
              <w:ind w:right="1632"/>
            </w:pPr>
          </w:p>
        </w:tc>
        <w:tc>
          <w:tcPr>
            <w:tcW w:w="1882" w:type="dxa"/>
            <w:tcBorders>
              <w:top w:val="nil"/>
              <w:left w:val="single" w:color="auto" w:sz="4" w:space="0"/>
              <w:bottom w:val="nil"/>
              <w:right w:val="nil"/>
            </w:tcBorders>
          </w:tcPr>
          <w:p w:rsidR="00765F08" w:rsidP="008030A5" w:rsidRDefault="00765F08" w14:paraId="6547F07B" w14:textId="77777777">
            <w:pPr>
              <w:spacing w:after="65"/>
              <w:ind w:right="138"/>
            </w:pPr>
            <w:r>
              <w:t>(days per week)</w:t>
            </w:r>
          </w:p>
        </w:tc>
      </w:tr>
      <w:tr w:rsidRPr="00843C49" w:rsidR="00765F08" w:rsidTr="008030A5" w14:paraId="69D4BAC2" w14:textId="77777777">
        <w:tc>
          <w:tcPr>
            <w:tcW w:w="1170" w:type="dxa"/>
            <w:tcBorders>
              <w:top w:val="nil"/>
              <w:left w:val="nil"/>
              <w:bottom w:val="nil"/>
              <w:right w:val="nil"/>
            </w:tcBorders>
          </w:tcPr>
          <w:p w:rsidRPr="00843C49" w:rsidR="00765F08" w:rsidP="008030A5" w:rsidRDefault="00765F08" w14:paraId="4C7A771C"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765F08" w:rsidP="008030A5" w:rsidRDefault="00765F08" w14:paraId="113845F7"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36E0D193" w14:textId="77777777">
            <w:pPr>
              <w:spacing w:after="65"/>
              <w:ind w:right="138"/>
              <w:rPr>
                <w:sz w:val="4"/>
                <w:szCs w:val="4"/>
              </w:rPr>
            </w:pPr>
          </w:p>
        </w:tc>
      </w:tr>
      <w:tr w:rsidR="00765F08" w:rsidTr="008030A5" w14:paraId="2170E561" w14:textId="77777777">
        <w:tc>
          <w:tcPr>
            <w:tcW w:w="1170" w:type="dxa"/>
            <w:tcBorders>
              <w:top w:val="nil"/>
              <w:left w:val="nil"/>
              <w:bottom w:val="nil"/>
              <w:right w:val="single" w:color="auto" w:sz="4" w:space="0"/>
            </w:tcBorders>
          </w:tcPr>
          <w:p w:rsidR="00765F08" w:rsidP="008030A5" w:rsidRDefault="00765F08" w14:paraId="210D93D2" w14:textId="77777777">
            <w:pPr>
              <w:spacing w:after="65"/>
              <w:ind w:right="72"/>
            </w:pPr>
            <w:r>
              <w:t>Fall</w:t>
            </w:r>
          </w:p>
        </w:tc>
        <w:tc>
          <w:tcPr>
            <w:tcW w:w="2340" w:type="dxa"/>
            <w:tcBorders>
              <w:left w:val="single" w:color="auto" w:sz="4" w:space="0"/>
              <w:right w:val="single" w:color="auto" w:sz="4" w:space="0"/>
            </w:tcBorders>
          </w:tcPr>
          <w:p w:rsidR="00765F08" w:rsidP="008030A5" w:rsidRDefault="00765F08" w14:paraId="20ECB5FC" w14:textId="77777777">
            <w:pPr>
              <w:spacing w:after="65"/>
              <w:ind w:right="1632"/>
            </w:pPr>
          </w:p>
        </w:tc>
        <w:tc>
          <w:tcPr>
            <w:tcW w:w="1882" w:type="dxa"/>
            <w:tcBorders>
              <w:top w:val="nil"/>
              <w:left w:val="single" w:color="auto" w:sz="4" w:space="0"/>
              <w:bottom w:val="nil"/>
              <w:right w:val="nil"/>
            </w:tcBorders>
          </w:tcPr>
          <w:p w:rsidR="00765F08" w:rsidP="008030A5" w:rsidRDefault="00765F08" w14:paraId="340E3E18" w14:textId="77777777">
            <w:pPr>
              <w:spacing w:after="65"/>
              <w:ind w:right="138"/>
            </w:pPr>
            <w:r>
              <w:t>(days per week)</w:t>
            </w:r>
          </w:p>
        </w:tc>
      </w:tr>
      <w:tr w:rsidRPr="00843C49" w:rsidR="00765F08" w:rsidTr="008030A5" w14:paraId="02197D10" w14:textId="77777777">
        <w:tc>
          <w:tcPr>
            <w:tcW w:w="1170" w:type="dxa"/>
            <w:tcBorders>
              <w:top w:val="nil"/>
              <w:left w:val="nil"/>
              <w:bottom w:val="nil"/>
              <w:right w:val="nil"/>
            </w:tcBorders>
          </w:tcPr>
          <w:p w:rsidRPr="00843C49" w:rsidR="00765F08" w:rsidP="008030A5" w:rsidRDefault="00765F08" w14:paraId="031C78BC" w14:textId="77777777">
            <w:pPr>
              <w:spacing w:after="65"/>
              <w:ind w:right="72"/>
              <w:rPr>
                <w:sz w:val="4"/>
                <w:szCs w:val="4"/>
              </w:rPr>
            </w:pPr>
          </w:p>
        </w:tc>
        <w:tc>
          <w:tcPr>
            <w:tcW w:w="2340" w:type="dxa"/>
            <w:tcBorders>
              <w:left w:val="nil"/>
              <w:bottom w:val="single" w:color="auto" w:sz="4" w:space="0"/>
              <w:right w:val="nil"/>
            </w:tcBorders>
          </w:tcPr>
          <w:p w:rsidRPr="00843C49" w:rsidR="00765F08" w:rsidP="008030A5" w:rsidRDefault="00765F08" w14:paraId="76506423"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051E9A7E" w14:textId="77777777">
            <w:pPr>
              <w:spacing w:after="65"/>
              <w:ind w:right="138"/>
              <w:rPr>
                <w:sz w:val="4"/>
                <w:szCs w:val="4"/>
              </w:rPr>
            </w:pPr>
          </w:p>
        </w:tc>
      </w:tr>
      <w:tr w:rsidR="00765F08" w:rsidTr="008030A5" w14:paraId="22968810" w14:textId="77777777">
        <w:tc>
          <w:tcPr>
            <w:tcW w:w="1170" w:type="dxa"/>
            <w:tcBorders>
              <w:top w:val="nil"/>
              <w:left w:val="nil"/>
              <w:bottom w:val="nil"/>
              <w:right w:val="single" w:color="auto" w:sz="4" w:space="0"/>
            </w:tcBorders>
          </w:tcPr>
          <w:p w:rsidR="00765F08" w:rsidP="008030A5" w:rsidRDefault="00765F08" w14:paraId="26DF8583" w14:textId="77777777">
            <w:pPr>
              <w:spacing w:after="65"/>
              <w:ind w:right="72"/>
            </w:pPr>
            <w:r>
              <w:t>Winter</w:t>
            </w:r>
          </w:p>
        </w:tc>
        <w:tc>
          <w:tcPr>
            <w:tcW w:w="2340" w:type="dxa"/>
            <w:tcBorders>
              <w:left w:val="single" w:color="auto" w:sz="4" w:space="0"/>
              <w:right w:val="single" w:color="auto" w:sz="4" w:space="0"/>
            </w:tcBorders>
          </w:tcPr>
          <w:p w:rsidR="00765F08" w:rsidP="008030A5" w:rsidRDefault="00765F08" w14:paraId="6811BCFE" w14:textId="77777777">
            <w:pPr>
              <w:spacing w:after="65"/>
              <w:ind w:right="1632"/>
            </w:pPr>
          </w:p>
        </w:tc>
        <w:tc>
          <w:tcPr>
            <w:tcW w:w="1882" w:type="dxa"/>
            <w:tcBorders>
              <w:top w:val="nil"/>
              <w:left w:val="single" w:color="auto" w:sz="4" w:space="0"/>
              <w:bottom w:val="nil"/>
              <w:right w:val="nil"/>
            </w:tcBorders>
          </w:tcPr>
          <w:p w:rsidR="00765F08" w:rsidP="008030A5" w:rsidRDefault="00765F08" w14:paraId="0B8C5B48" w14:textId="77777777">
            <w:pPr>
              <w:spacing w:after="65"/>
              <w:ind w:right="138"/>
            </w:pPr>
            <w:r>
              <w:t>(days per week)</w:t>
            </w:r>
          </w:p>
        </w:tc>
      </w:tr>
    </w:tbl>
    <w:p w:rsidR="00765F08" w:rsidP="00765F08" w:rsidRDefault="00765F08" w14:paraId="03EE9C6B" w14:textId="77777777">
      <w:pPr>
        <w:spacing w:after="65"/>
        <w:ind w:right="1632"/>
      </w:pPr>
    </w:p>
    <w:p w:rsidR="00765F08" w:rsidP="00765F08" w:rsidRDefault="00765F08" w14:paraId="73F356BC" w14:textId="0273DDC8">
      <w:pPr>
        <w:spacing w:after="234"/>
        <w:ind w:right="405"/>
      </w:pPr>
      <w:r>
        <w:t xml:space="preserve">B4. Over the past year, how many hours per day by season have you typically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rsidTr="008030A5" w14:paraId="214904B0" w14:textId="77777777">
        <w:tc>
          <w:tcPr>
            <w:tcW w:w="1170" w:type="dxa"/>
            <w:tcBorders>
              <w:top w:val="nil"/>
              <w:left w:val="nil"/>
              <w:bottom w:val="nil"/>
              <w:right w:val="single" w:color="auto" w:sz="4" w:space="0"/>
            </w:tcBorders>
          </w:tcPr>
          <w:p w:rsidR="00765F08" w:rsidP="008030A5" w:rsidRDefault="00765F08" w14:paraId="59536E65" w14:textId="77777777">
            <w:pPr>
              <w:spacing w:after="65"/>
              <w:ind w:right="72"/>
            </w:pPr>
            <w:r>
              <w:t>Spring</w:t>
            </w:r>
          </w:p>
        </w:tc>
        <w:tc>
          <w:tcPr>
            <w:tcW w:w="2340" w:type="dxa"/>
            <w:tcBorders>
              <w:left w:val="single" w:color="auto" w:sz="4" w:space="0"/>
              <w:right w:val="single" w:color="auto" w:sz="4" w:space="0"/>
            </w:tcBorders>
          </w:tcPr>
          <w:p w:rsidR="00765F08" w:rsidP="008030A5" w:rsidRDefault="00765F08" w14:paraId="70BEFB85" w14:textId="77777777">
            <w:pPr>
              <w:spacing w:after="65"/>
              <w:ind w:right="27"/>
            </w:pPr>
          </w:p>
        </w:tc>
        <w:tc>
          <w:tcPr>
            <w:tcW w:w="1882" w:type="dxa"/>
            <w:tcBorders>
              <w:top w:val="nil"/>
              <w:left w:val="single" w:color="auto" w:sz="4" w:space="0"/>
              <w:bottom w:val="nil"/>
              <w:right w:val="nil"/>
            </w:tcBorders>
          </w:tcPr>
          <w:p w:rsidR="00765F08" w:rsidP="008030A5" w:rsidRDefault="00765F08" w14:paraId="69C40D8F" w14:textId="77777777">
            <w:pPr>
              <w:spacing w:after="65"/>
              <w:ind w:right="138"/>
            </w:pPr>
            <w:r>
              <w:t>(hours per day)</w:t>
            </w:r>
          </w:p>
        </w:tc>
      </w:tr>
      <w:tr w:rsidRPr="00843C49" w:rsidR="00765F08" w:rsidTr="008030A5" w14:paraId="732AF8CC" w14:textId="77777777">
        <w:trPr>
          <w:trHeight w:val="134"/>
        </w:trPr>
        <w:tc>
          <w:tcPr>
            <w:tcW w:w="1170" w:type="dxa"/>
            <w:tcBorders>
              <w:top w:val="nil"/>
              <w:left w:val="nil"/>
              <w:bottom w:val="nil"/>
              <w:right w:val="nil"/>
            </w:tcBorders>
          </w:tcPr>
          <w:p w:rsidRPr="00843C49" w:rsidR="00765F08" w:rsidP="008030A5" w:rsidRDefault="00765F08" w14:paraId="09459055" w14:textId="77777777">
            <w:pPr>
              <w:spacing w:after="0"/>
              <w:ind w:right="72"/>
              <w:rPr>
                <w:sz w:val="4"/>
                <w:szCs w:val="4"/>
              </w:rPr>
            </w:pPr>
          </w:p>
        </w:tc>
        <w:tc>
          <w:tcPr>
            <w:tcW w:w="2340" w:type="dxa"/>
            <w:tcBorders>
              <w:left w:val="nil"/>
              <w:bottom w:val="single" w:color="auto" w:sz="4" w:space="0"/>
              <w:right w:val="nil"/>
            </w:tcBorders>
          </w:tcPr>
          <w:p w:rsidRPr="00843C49" w:rsidR="00765F08" w:rsidP="008030A5" w:rsidRDefault="00765F08" w14:paraId="4CBECFCA" w14:textId="77777777">
            <w:pPr>
              <w:spacing w:after="0"/>
              <w:ind w:right="72"/>
              <w:rPr>
                <w:sz w:val="4"/>
                <w:szCs w:val="4"/>
              </w:rPr>
            </w:pPr>
          </w:p>
        </w:tc>
        <w:tc>
          <w:tcPr>
            <w:tcW w:w="1882" w:type="dxa"/>
            <w:tcBorders>
              <w:top w:val="nil"/>
              <w:left w:val="nil"/>
              <w:bottom w:val="nil"/>
              <w:right w:val="nil"/>
            </w:tcBorders>
          </w:tcPr>
          <w:p w:rsidRPr="00843C49" w:rsidR="00765F08" w:rsidP="008030A5" w:rsidRDefault="00765F08" w14:paraId="4F365A17" w14:textId="77777777">
            <w:pPr>
              <w:spacing w:after="0"/>
              <w:ind w:right="138"/>
              <w:rPr>
                <w:sz w:val="4"/>
                <w:szCs w:val="4"/>
              </w:rPr>
            </w:pPr>
          </w:p>
        </w:tc>
      </w:tr>
      <w:tr w:rsidR="00765F08" w:rsidTr="008030A5" w14:paraId="014434BC" w14:textId="77777777">
        <w:tc>
          <w:tcPr>
            <w:tcW w:w="1170" w:type="dxa"/>
            <w:tcBorders>
              <w:top w:val="nil"/>
              <w:left w:val="nil"/>
              <w:bottom w:val="nil"/>
              <w:right w:val="single" w:color="auto" w:sz="4" w:space="0"/>
            </w:tcBorders>
          </w:tcPr>
          <w:p w:rsidR="00765F08" w:rsidP="008030A5" w:rsidRDefault="00765F08" w14:paraId="52979F26"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765F08" w:rsidP="008030A5" w:rsidRDefault="00765F08" w14:paraId="1DC14428" w14:textId="77777777">
            <w:pPr>
              <w:spacing w:after="65"/>
              <w:ind w:right="1632"/>
            </w:pPr>
          </w:p>
        </w:tc>
        <w:tc>
          <w:tcPr>
            <w:tcW w:w="1882" w:type="dxa"/>
            <w:tcBorders>
              <w:top w:val="nil"/>
              <w:left w:val="single" w:color="auto" w:sz="4" w:space="0"/>
              <w:bottom w:val="nil"/>
              <w:right w:val="nil"/>
            </w:tcBorders>
          </w:tcPr>
          <w:p w:rsidR="00765F08" w:rsidP="008030A5" w:rsidRDefault="00765F08" w14:paraId="1A6073B9" w14:textId="77777777">
            <w:pPr>
              <w:spacing w:after="65"/>
              <w:ind w:right="138"/>
            </w:pPr>
            <w:r>
              <w:t>(hours per day)</w:t>
            </w:r>
          </w:p>
        </w:tc>
      </w:tr>
      <w:tr w:rsidRPr="00843C49" w:rsidR="00765F08" w:rsidTr="008030A5" w14:paraId="2DB2ECE3" w14:textId="77777777">
        <w:tc>
          <w:tcPr>
            <w:tcW w:w="1170" w:type="dxa"/>
            <w:tcBorders>
              <w:top w:val="nil"/>
              <w:left w:val="nil"/>
              <w:bottom w:val="nil"/>
              <w:right w:val="nil"/>
            </w:tcBorders>
          </w:tcPr>
          <w:p w:rsidRPr="00843C49" w:rsidR="00765F08" w:rsidP="008030A5" w:rsidRDefault="00765F08" w14:paraId="30A7D070"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765F08" w:rsidP="008030A5" w:rsidRDefault="00765F08" w14:paraId="30F41EBF"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204C645C" w14:textId="77777777">
            <w:pPr>
              <w:spacing w:after="65"/>
              <w:ind w:right="138"/>
              <w:rPr>
                <w:sz w:val="4"/>
                <w:szCs w:val="4"/>
              </w:rPr>
            </w:pPr>
          </w:p>
        </w:tc>
      </w:tr>
      <w:tr w:rsidR="00765F08" w:rsidTr="008030A5" w14:paraId="2CC90CBA" w14:textId="77777777">
        <w:tc>
          <w:tcPr>
            <w:tcW w:w="1170" w:type="dxa"/>
            <w:tcBorders>
              <w:top w:val="nil"/>
              <w:left w:val="nil"/>
              <w:bottom w:val="nil"/>
              <w:right w:val="single" w:color="auto" w:sz="4" w:space="0"/>
            </w:tcBorders>
          </w:tcPr>
          <w:p w:rsidR="00765F08" w:rsidP="008030A5" w:rsidRDefault="00765F08" w14:paraId="443678EC" w14:textId="77777777">
            <w:pPr>
              <w:spacing w:after="65"/>
              <w:ind w:right="72"/>
            </w:pPr>
            <w:r>
              <w:t>Fall</w:t>
            </w:r>
          </w:p>
        </w:tc>
        <w:tc>
          <w:tcPr>
            <w:tcW w:w="2340" w:type="dxa"/>
            <w:tcBorders>
              <w:left w:val="single" w:color="auto" w:sz="4" w:space="0"/>
              <w:right w:val="single" w:color="auto" w:sz="4" w:space="0"/>
            </w:tcBorders>
          </w:tcPr>
          <w:p w:rsidR="00765F08" w:rsidP="008030A5" w:rsidRDefault="00765F08" w14:paraId="78C9DD9F" w14:textId="77777777">
            <w:pPr>
              <w:spacing w:after="65"/>
              <w:ind w:right="1632"/>
            </w:pPr>
          </w:p>
        </w:tc>
        <w:tc>
          <w:tcPr>
            <w:tcW w:w="1882" w:type="dxa"/>
            <w:tcBorders>
              <w:top w:val="nil"/>
              <w:left w:val="single" w:color="auto" w:sz="4" w:space="0"/>
              <w:bottom w:val="nil"/>
              <w:right w:val="nil"/>
            </w:tcBorders>
          </w:tcPr>
          <w:p w:rsidR="00765F08" w:rsidP="008030A5" w:rsidRDefault="00765F08" w14:paraId="734803DC" w14:textId="77777777">
            <w:pPr>
              <w:spacing w:after="65"/>
              <w:ind w:right="138"/>
            </w:pPr>
            <w:r>
              <w:t>(hours per day)</w:t>
            </w:r>
          </w:p>
        </w:tc>
      </w:tr>
      <w:tr w:rsidRPr="00843C49" w:rsidR="00765F08" w:rsidTr="008030A5" w14:paraId="38C0EC38" w14:textId="77777777">
        <w:tc>
          <w:tcPr>
            <w:tcW w:w="1170" w:type="dxa"/>
            <w:tcBorders>
              <w:top w:val="nil"/>
              <w:left w:val="nil"/>
              <w:bottom w:val="nil"/>
              <w:right w:val="nil"/>
            </w:tcBorders>
          </w:tcPr>
          <w:p w:rsidRPr="00843C49" w:rsidR="00765F08" w:rsidP="008030A5" w:rsidRDefault="00765F08" w14:paraId="37FA1483" w14:textId="77777777">
            <w:pPr>
              <w:spacing w:after="65"/>
              <w:ind w:right="72"/>
              <w:rPr>
                <w:sz w:val="4"/>
                <w:szCs w:val="4"/>
              </w:rPr>
            </w:pPr>
          </w:p>
        </w:tc>
        <w:tc>
          <w:tcPr>
            <w:tcW w:w="2340" w:type="dxa"/>
            <w:tcBorders>
              <w:left w:val="nil"/>
              <w:bottom w:val="single" w:color="auto" w:sz="4" w:space="0"/>
              <w:right w:val="nil"/>
            </w:tcBorders>
          </w:tcPr>
          <w:p w:rsidRPr="00843C49" w:rsidR="00765F08" w:rsidP="008030A5" w:rsidRDefault="00765F08" w14:paraId="0FF1B05F"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4607EAA1" w14:textId="77777777">
            <w:pPr>
              <w:spacing w:after="65"/>
              <w:ind w:right="138"/>
              <w:rPr>
                <w:sz w:val="4"/>
                <w:szCs w:val="4"/>
              </w:rPr>
            </w:pPr>
          </w:p>
        </w:tc>
      </w:tr>
      <w:tr w:rsidR="00765F08" w:rsidTr="008030A5" w14:paraId="1ED33AF2" w14:textId="77777777">
        <w:tc>
          <w:tcPr>
            <w:tcW w:w="1170" w:type="dxa"/>
            <w:tcBorders>
              <w:top w:val="nil"/>
              <w:left w:val="nil"/>
              <w:bottom w:val="nil"/>
              <w:right w:val="single" w:color="auto" w:sz="4" w:space="0"/>
            </w:tcBorders>
          </w:tcPr>
          <w:p w:rsidR="00765F08" w:rsidP="008030A5" w:rsidRDefault="00765F08" w14:paraId="5C32EFFE" w14:textId="77777777">
            <w:pPr>
              <w:spacing w:after="65"/>
              <w:ind w:right="72"/>
            </w:pPr>
            <w:r>
              <w:t>Winter</w:t>
            </w:r>
          </w:p>
        </w:tc>
        <w:tc>
          <w:tcPr>
            <w:tcW w:w="2340" w:type="dxa"/>
            <w:tcBorders>
              <w:left w:val="single" w:color="auto" w:sz="4" w:space="0"/>
              <w:right w:val="single" w:color="auto" w:sz="4" w:space="0"/>
            </w:tcBorders>
          </w:tcPr>
          <w:p w:rsidR="00765F08" w:rsidP="008030A5" w:rsidRDefault="00765F08" w14:paraId="292DC056" w14:textId="77777777">
            <w:pPr>
              <w:spacing w:after="65"/>
              <w:ind w:right="1632"/>
            </w:pPr>
          </w:p>
        </w:tc>
        <w:tc>
          <w:tcPr>
            <w:tcW w:w="1882" w:type="dxa"/>
            <w:tcBorders>
              <w:top w:val="nil"/>
              <w:left w:val="single" w:color="auto" w:sz="4" w:space="0"/>
              <w:bottom w:val="nil"/>
              <w:right w:val="nil"/>
            </w:tcBorders>
          </w:tcPr>
          <w:p w:rsidR="00765F08" w:rsidP="008030A5" w:rsidRDefault="00765F08" w14:paraId="5B386DA5" w14:textId="77777777">
            <w:pPr>
              <w:spacing w:after="65"/>
              <w:ind w:right="138"/>
            </w:pPr>
            <w:r>
              <w:t>(hours per day)</w:t>
            </w:r>
          </w:p>
        </w:tc>
      </w:tr>
    </w:tbl>
    <w:p w:rsidR="00765F08" w:rsidP="00765F08" w:rsidRDefault="00765F08" w14:paraId="28890DE3" w14:textId="77777777">
      <w:pPr>
        <w:spacing w:after="269"/>
        <w:ind w:right="301"/>
      </w:pPr>
    </w:p>
    <w:p w:rsidR="00765F08" w:rsidP="00765F08" w:rsidRDefault="00765F08" w14:paraId="2CE68B3E" w14:textId="320FE6D2">
      <w:pPr>
        <w:spacing w:after="269"/>
        <w:ind w:right="301"/>
      </w:pPr>
      <w:r>
        <w:t xml:space="preserve">B5. Over the past year, what was the longest </w:t>
      </w:r>
      <w:proofErr w:type="gramStart"/>
      <w:r>
        <w:t>period of time</w:t>
      </w:r>
      <w:proofErr w:type="gramEnd"/>
      <w:r>
        <w:t xml:space="preserve"> that you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rsidTr="008030A5" w14:paraId="272EAF7B"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765F08" w:rsidP="008030A5" w:rsidRDefault="00765F08" w14:paraId="237891D5" w14:textId="77777777">
            <w:pPr>
              <w:spacing w:after="0" w:line="259" w:lineRule="auto"/>
              <w:jc w:val="right"/>
            </w:pPr>
          </w:p>
        </w:tc>
        <w:tc>
          <w:tcPr>
            <w:tcW w:w="1890" w:type="dxa"/>
            <w:tcBorders>
              <w:left w:val="single" w:color="auto" w:sz="4" w:space="0"/>
            </w:tcBorders>
          </w:tcPr>
          <w:p w:rsidR="00765F08" w:rsidP="008030A5" w:rsidRDefault="00765F08" w14:paraId="637F56B8" w14:textId="77777777">
            <w:pPr>
              <w:spacing w:after="0" w:line="259" w:lineRule="auto"/>
              <w:jc w:val="right"/>
            </w:pPr>
            <w:r>
              <w:t>(number of hours)</w:t>
            </w:r>
          </w:p>
        </w:tc>
      </w:tr>
    </w:tbl>
    <w:p w:rsidR="00765F08" w:rsidP="00765F08" w:rsidRDefault="00765F08" w14:paraId="450EC4F8" w14:textId="77777777">
      <w:pPr>
        <w:spacing w:after="97"/>
        <w:ind w:hanging="10"/>
        <w:jc w:val="center"/>
      </w:pPr>
      <w:r>
        <w:br w:type="page"/>
      </w:r>
    </w:p>
    <w:p w:rsidRPr="007E58C4" w:rsidR="002D39D8" w:rsidP="00765F08" w:rsidRDefault="002D39D8" w14:paraId="65A2BDFF" w14:textId="09608C35">
      <w:pPr>
        <w:spacing w:after="261"/>
        <w:rPr>
          <w:b/>
          <w:sz w:val="24"/>
          <w:szCs w:val="24"/>
          <w:u w:val="single"/>
        </w:rPr>
      </w:pPr>
      <w:r w:rsidRPr="007E58C4">
        <w:rPr>
          <w:b/>
          <w:sz w:val="24"/>
          <w:szCs w:val="24"/>
          <w:u w:val="single"/>
        </w:rPr>
        <w:lastRenderedPageBreak/>
        <w:t>Contact Types and Scenarios per Each Type of Field Use</w:t>
      </w:r>
    </w:p>
    <w:p w:rsidRPr="0091071F" w:rsidR="00BE495F" w:rsidP="00BE495F" w:rsidRDefault="00765F08" w14:paraId="01E19ABB" w14:textId="71AABE68">
      <w:pPr>
        <w:spacing w:after="261"/>
        <w:rPr>
          <w:i/>
        </w:rPr>
      </w:pPr>
      <w:r w:rsidRPr="0091071F">
        <w:rPr>
          <w:i/>
        </w:rPr>
        <w:t xml:space="preserve">Interviewer: I have several questions about the kinds of activities that you take part in </w:t>
      </w:r>
      <w:r w:rsidR="00BE495F">
        <w:rPr>
          <w:i/>
        </w:rPr>
        <w:t>specifically</w:t>
      </w:r>
      <w:r w:rsidRPr="0091071F" w:rsidR="00BE495F">
        <w:rPr>
          <w:i/>
        </w:rPr>
        <w:t xml:space="preserve"> </w:t>
      </w:r>
      <w:r w:rsidRPr="00A477FF" w:rsidR="00BE495F">
        <w:rPr>
          <w:b/>
        </w:rPr>
        <w:t>on synthetic turf fields installed at this facility</w:t>
      </w:r>
      <w:r w:rsidRPr="0091071F" w:rsidR="00BE495F">
        <w:rPr>
          <w:i/>
        </w:rPr>
        <w:t>.</w:t>
      </w:r>
    </w:p>
    <w:p w:rsidRPr="0091071F" w:rsidR="00765F08" w:rsidP="00765F08" w:rsidRDefault="00765F08" w14:paraId="21AFE830" w14:textId="77777777">
      <w:pPr>
        <w:spacing w:after="261"/>
        <w:rPr>
          <w:i/>
        </w:rPr>
      </w:pPr>
      <w:r w:rsidRPr="0091071F">
        <w:rPr>
          <w:i/>
        </w:rPr>
        <w:t>For the following question, please use one of the three responses (often, sometimes, and rarely/never).  “Often” means &gt; 50% of the time and “sometimes” means &lt; 50%.</w:t>
      </w:r>
    </w:p>
    <w:p w:rsidR="00765F08" w:rsidP="00765F08" w:rsidRDefault="00765F08" w14:paraId="746B3707" w14:textId="77777777">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Pr="0091071F" w:rsidR="00765F08" w:rsidTr="008030A5" w14:paraId="2E8754DA" w14:textId="77777777">
        <w:trPr>
          <w:jc w:val="center"/>
        </w:trPr>
        <w:tc>
          <w:tcPr>
            <w:tcW w:w="1080" w:type="dxa"/>
          </w:tcPr>
          <w:p w:rsidRPr="0091071F" w:rsidR="00765F08" w:rsidP="008030A5" w:rsidRDefault="00765F08" w14:paraId="502AED38" w14:textId="77777777">
            <w:pPr>
              <w:spacing w:after="0"/>
            </w:pPr>
          </w:p>
        </w:tc>
        <w:tc>
          <w:tcPr>
            <w:tcW w:w="1516" w:type="dxa"/>
            <w:tcBorders>
              <w:bottom w:val="single" w:color="auto" w:sz="4" w:space="0"/>
            </w:tcBorders>
          </w:tcPr>
          <w:p w:rsidRPr="0091071F" w:rsidR="00765F08" w:rsidP="008030A5" w:rsidRDefault="00765F08" w14:paraId="19DB69EB" w14:textId="77777777">
            <w:pPr>
              <w:spacing w:after="0"/>
            </w:pPr>
            <w:r w:rsidRPr="0091071F">
              <w:t>Dive on ground</w:t>
            </w:r>
          </w:p>
        </w:tc>
        <w:tc>
          <w:tcPr>
            <w:tcW w:w="270" w:type="dxa"/>
          </w:tcPr>
          <w:p w:rsidRPr="0091071F" w:rsidR="00765F08" w:rsidP="008030A5" w:rsidRDefault="00765F08" w14:paraId="117B176B" w14:textId="77777777">
            <w:pPr>
              <w:spacing w:after="0"/>
              <w:rPr>
                <w:sz w:val="4"/>
                <w:szCs w:val="4"/>
              </w:rPr>
            </w:pPr>
          </w:p>
        </w:tc>
        <w:tc>
          <w:tcPr>
            <w:tcW w:w="1440" w:type="dxa"/>
            <w:tcBorders>
              <w:bottom w:val="single" w:color="auto" w:sz="4" w:space="0"/>
            </w:tcBorders>
          </w:tcPr>
          <w:p w:rsidRPr="0091071F" w:rsidR="00765F08" w:rsidP="008030A5" w:rsidRDefault="00765F08" w14:paraId="3A3E1C71" w14:textId="77777777">
            <w:pPr>
              <w:spacing w:after="0"/>
            </w:pPr>
            <w:r w:rsidRPr="0091071F">
              <w:t>Fall on ground</w:t>
            </w:r>
          </w:p>
        </w:tc>
        <w:tc>
          <w:tcPr>
            <w:tcW w:w="236" w:type="dxa"/>
          </w:tcPr>
          <w:p w:rsidRPr="0091071F" w:rsidR="00765F08" w:rsidP="008030A5" w:rsidRDefault="00765F08" w14:paraId="7BD5FA35" w14:textId="77777777">
            <w:pPr>
              <w:spacing w:after="0"/>
              <w:rPr>
                <w:sz w:val="4"/>
                <w:szCs w:val="4"/>
              </w:rPr>
            </w:pPr>
          </w:p>
        </w:tc>
        <w:tc>
          <w:tcPr>
            <w:tcW w:w="1474" w:type="dxa"/>
            <w:tcBorders>
              <w:bottom w:val="single" w:color="auto" w:sz="4" w:space="0"/>
            </w:tcBorders>
          </w:tcPr>
          <w:p w:rsidRPr="0091071F" w:rsidR="00765F08" w:rsidP="008030A5" w:rsidRDefault="00765F08" w14:paraId="5AECB751" w14:textId="77777777">
            <w:pPr>
              <w:spacing w:after="0"/>
            </w:pPr>
            <w:r w:rsidRPr="0091071F">
              <w:t>Sit on turf</w:t>
            </w:r>
          </w:p>
        </w:tc>
        <w:tc>
          <w:tcPr>
            <w:tcW w:w="257" w:type="dxa"/>
          </w:tcPr>
          <w:p w:rsidRPr="0091071F" w:rsidR="00765F08" w:rsidP="008030A5" w:rsidRDefault="00765F08" w14:paraId="46418634" w14:textId="77777777">
            <w:pPr>
              <w:spacing w:after="0"/>
              <w:rPr>
                <w:sz w:val="4"/>
                <w:szCs w:val="4"/>
              </w:rPr>
            </w:pPr>
          </w:p>
        </w:tc>
        <w:tc>
          <w:tcPr>
            <w:tcW w:w="1453" w:type="dxa"/>
            <w:tcBorders>
              <w:bottom w:val="single" w:color="auto" w:sz="4" w:space="0"/>
            </w:tcBorders>
          </w:tcPr>
          <w:p w:rsidRPr="0091071F" w:rsidR="00765F08" w:rsidP="008030A5" w:rsidRDefault="00765F08" w14:paraId="5AC64252" w14:textId="77777777">
            <w:pPr>
              <w:spacing w:after="0"/>
            </w:pPr>
            <w:r w:rsidRPr="0091071F">
              <w:t>Eat snacks</w:t>
            </w:r>
          </w:p>
        </w:tc>
        <w:tc>
          <w:tcPr>
            <w:tcW w:w="236" w:type="dxa"/>
          </w:tcPr>
          <w:p w:rsidRPr="0091071F" w:rsidR="00765F08" w:rsidP="008030A5" w:rsidRDefault="00765F08" w14:paraId="02EB1DEF" w14:textId="77777777">
            <w:pPr>
              <w:spacing w:after="0"/>
            </w:pPr>
          </w:p>
        </w:tc>
        <w:tc>
          <w:tcPr>
            <w:tcW w:w="1564" w:type="dxa"/>
            <w:tcBorders>
              <w:bottom w:val="single" w:color="auto" w:sz="4" w:space="0"/>
            </w:tcBorders>
          </w:tcPr>
          <w:p w:rsidRPr="0091071F" w:rsidR="00765F08" w:rsidP="008030A5" w:rsidRDefault="00765F08" w14:paraId="10E7FAA5" w14:textId="77777777">
            <w:pPr>
              <w:spacing w:after="0"/>
            </w:pPr>
            <w:r w:rsidRPr="0091071F">
              <w:t>Drink</w:t>
            </w:r>
          </w:p>
        </w:tc>
      </w:tr>
      <w:tr w:rsidRPr="0091071F" w:rsidR="00765F08" w:rsidTr="008030A5" w14:paraId="4B475470" w14:textId="77777777">
        <w:trPr>
          <w:jc w:val="center"/>
        </w:trPr>
        <w:tc>
          <w:tcPr>
            <w:tcW w:w="1080" w:type="dxa"/>
            <w:tcBorders>
              <w:right w:val="single" w:color="auto" w:sz="4" w:space="0"/>
            </w:tcBorders>
          </w:tcPr>
          <w:p w:rsidRPr="0091071F" w:rsidR="00765F08" w:rsidP="008030A5" w:rsidRDefault="00765F08" w14:paraId="18CEEF90" w14:textId="77777777">
            <w:pPr>
              <w:spacing w:after="0"/>
              <w:ind w:hanging="10"/>
            </w:pPr>
            <w:r w:rsidRPr="0091071F">
              <w:t xml:space="preserve">Spring </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55C91BE9" w14:textId="77777777">
            <w:pPr>
              <w:spacing w:after="0"/>
            </w:pPr>
          </w:p>
        </w:tc>
        <w:tc>
          <w:tcPr>
            <w:tcW w:w="270" w:type="dxa"/>
            <w:tcBorders>
              <w:left w:val="single" w:color="auto" w:sz="4" w:space="0"/>
              <w:right w:val="single" w:color="auto" w:sz="4" w:space="0"/>
            </w:tcBorders>
          </w:tcPr>
          <w:p w:rsidRPr="0091071F" w:rsidR="00765F08" w:rsidP="008030A5" w:rsidRDefault="00765F08" w14:paraId="1F40A71E"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0E57EBD7" w14:textId="77777777">
            <w:pPr>
              <w:spacing w:after="0"/>
            </w:pPr>
          </w:p>
        </w:tc>
        <w:tc>
          <w:tcPr>
            <w:tcW w:w="236" w:type="dxa"/>
            <w:tcBorders>
              <w:left w:val="single" w:color="auto" w:sz="4" w:space="0"/>
              <w:right w:val="single" w:color="auto" w:sz="4" w:space="0"/>
            </w:tcBorders>
          </w:tcPr>
          <w:p w:rsidRPr="0091071F" w:rsidR="00765F08" w:rsidP="008030A5" w:rsidRDefault="00765F08" w14:paraId="5DFF4496"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F71226" w14:textId="77777777">
            <w:pPr>
              <w:spacing w:after="0"/>
            </w:pPr>
          </w:p>
        </w:tc>
        <w:tc>
          <w:tcPr>
            <w:tcW w:w="257" w:type="dxa"/>
            <w:tcBorders>
              <w:left w:val="single" w:color="auto" w:sz="4" w:space="0"/>
              <w:right w:val="single" w:color="auto" w:sz="4" w:space="0"/>
            </w:tcBorders>
          </w:tcPr>
          <w:p w:rsidRPr="0091071F" w:rsidR="00765F08" w:rsidP="008030A5" w:rsidRDefault="00765F08" w14:paraId="3580059C"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0B64084B" w14:textId="77777777">
            <w:pPr>
              <w:spacing w:after="0"/>
            </w:pPr>
          </w:p>
        </w:tc>
        <w:tc>
          <w:tcPr>
            <w:tcW w:w="236" w:type="dxa"/>
            <w:tcBorders>
              <w:left w:val="single" w:color="auto" w:sz="4" w:space="0"/>
              <w:right w:val="single" w:color="auto" w:sz="4" w:space="0"/>
            </w:tcBorders>
          </w:tcPr>
          <w:p w:rsidRPr="0091071F" w:rsidR="00765F08" w:rsidP="008030A5" w:rsidRDefault="00765F08" w14:paraId="179ED7D3"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43CA846E" w14:textId="77777777">
            <w:pPr>
              <w:spacing w:after="0" w:line="259" w:lineRule="auto"/>
            </w:pPr>
          </w:p>
        </w:tc>
      </w:tr>
      <w:tr w:rsidRPr="0091071F" w:rsidR="00765F08" w:rsidTr="008030A5" w14:paraId="38168008" w14:textId="77777777">
        <w:trPr>
          <w:jc w:val="center"/>
        </w:trPr>
        <w:tc>
          <w:tcPr>
            <w:tcW w:w="1080" w:type="dxa"/>
          </w:tcPr>
          <w:p w:rsidRPr="0091071F" w:rsidR="00765F08" w:rsidP="008030A5" w:rsidRDefault="00765F08" w14:paraId="0A7F3CC9" w14:textId="77777777">
            <w:pPr>
              <w:spacing w:after="0"/>
              <w:rPr>
                <w:sz w:val="4"/>
                <w:szCs w:val="4"/>
              </w:rPr>
            </w:pPr>
          </w:p>
        </w:tc>
        <w:tc>
          <w:tcPr>
            <w:tcW w:w="1516" w:type="dxa"/>
            <w:tcBorders>
              <w:top w:val="single" w:color="auto" w:sz="4" w:space="0"/>
              <w:bottom w:val="single" w:color="auto" w:sz="4" w:space="0"/>
            </w:tcBorders>
          </w:tcPr>
          <w:p w:rsidRPr="0091071F" w:rsidR="00765F08" w:rsidP="008030A5" w:rsidRDefault="00765F08" w14:paraId="4E4B944E" w14:textId="77777777">
            <w:pPr>
              <w:spacing w:after="0"/>
              <w:rPr>
                <w:sz w:val="4"/>
                <w:szCs w:val="4"/>
              </w:rPr>
            </w:pPr>
          </w:p>
        </w:tc>
        <w:tc>
          <w:tcPr>
            <w:tcW w:w="270" w:type="dxa"/>
          </w:tcPr>
          <w:p w:rsidRPr="0091071F" w:rsidR="00765F08" w:rsidP="008030A5" w:rsidRDefault="00765F08" w14:paraId="44855166"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49908075" w14:textId="77777777">
            <w:pPr>
              <w:spacing w:after="0"/>
              <w:rPr>
                <w:sz w:val="4"/>
                <w:szCs w:val="4"/>
              </w:rPr>
            </w:pPr>
          </w:p>
        </w:tc>
        <w:tc>
          <w:tcPr>
            <w:tcW w:w="236" w:type="dxa"/>
          </w:tcPr>
          <w:p w:rsidRPr="0091071F" w:rsidR="00765F08" w:rsidP="008030A5" w:rsidRDefault="00765F08" w14:paraId="479CF081"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6AC36332" w14:textId="77777777">
            <w:pPr>
              <w:spacing w:after="0"/>
              <w:rPr>
                <w:sz w:val="4"/>
                <w:szCs w:val="4"/>
              </w:rPr>
            </w:pPr>
          </w:p>
        </w:tc>
        <w:tc>
          <w:tcPr>
            <w:tcW w:w="257" w:type="dxa"/>
          </w:tcPr>
          <w:p w:rsidRPr="0091071F" w:rsidR="00765F08" w:rsidP="008030A5" w:rsidRDefault="00765F08" w14:paraId="64C1694D"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6AF19DA4" w14:textId="77777777">
            <w:pPr>
              <w:spacing w:after="0"/>
              <w:rPr>
                <w:sz w:val="4"/>
                <w:szCs w:val="4"/>
              </w:rPr>
            </w:pPr>
          </w:p>
        </w:tc>
        <w:tc>
          <w:tcPr>
            <w:tcW w:w="236" w:type="dxa"/>
          </w:tcPr>
          <w:p w:rsidRPr="0091071F" w:rsidR="00765F08" w:rsidP="008030A5" w:rsidRDefault="00765F08" w14:paraId="52398148"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032185CB" w14:textId="77777777">
            <w:pPr>
              <w:spacing w:after="0"/>
              <w:rPr>
                <w:sz w:val="4"/>
                <w:szCs w:val="4"/>
              </w:rPr>
            </w:pPr>
          </w:p>
        </w:tc>
      </w:tr>
      <w:tr w:rsidRPr="0091071F" w:rsidR="00765F08" w:rsidTr="008030A5" w14:paraId="2D7952E4" w14:textId="77777777">
        <w:trPr>
          <w:jc w:val="center"/>
        </w:trPr>
        <w:tc>
          <w:tcPr>
            <w:tcW w:w="1080" w:type="dxa"/>
            <w:tcBorders>
              <w:right w:val="single" w:color="auto" w:sz="4" w:space="0"/>
            </w:tcBorders>
          </w:tcPr>
          <w:p w:rsidRPr="0091071F" w:rsidR="00765F08" w:rsidP="008030A5" w:rsidRDefault="00765F08" w14:paraId="523A9118" w14:textId="77777777">
            <w:pPr>
              <w:spacing w:after="0"/>
            </w:pPr>
            <w:r w:rsidRPr="0091071F">
              <w:t>Summer</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BDD1C90" w14:textId="77777777">
            <w:pPr>
              <w:spacing w:after="0"/>
            </w:pPr>
          </w:p>
        </w:tc>
        <w:tc>
          <w:tcPr>
            <w:tcW w:w="270" w:type="dxa"/>
            <w:tcBorders>
              <w:left w:val="single" w:color="auto" w:sz="4" w:space="0"/>
              <w:right w:val="single" w:color="auto" w:sz="4" w:space="0"/>
            </w:tcBorders>
          </w:tcPr>
          <w:p w:rsidRPr="0091071F" w:rsidR="00765F08" w:rsidP="008030A5" w:rsidRDefault="00765F08" w14:paraId="5C9D87CB"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26F5B87" w14:textId="77777777">
            <w:pPr>
              <w:spacing w:after="0"/>
            </w:pPr>
          </w:p>
        </w:tc>
        <w:tc>
          <w:tcPr>
            <w:tcW w:w="236" w:type="dxa"/>
            <w:tcBorders>
              <w:left w:val="single" w:color="auto" w:sz="4" w:space="0"/>
              <w:right w:val="single" w:color="auto" w:sz="4" w:space="0"/>
            </w:tcBorders>
          </w:tcPr>
          <w:p w:rsidRPr="0091071F" w:rsidR="00765F08" w:rsidP="008030A5" w:rsidRDefault="00765F08" w14:paraId="2517094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7FCBF4AE" w14:textId="77777777">
            <w:pPr>
              <w:spacing w:after="0"/>
            </w:pPr>
          </w:p>
        </w:tc>
        <w:tc>
          <w:tcPr>
            <w:tcW w:w="257" w:type="dxa"/>
            <w:tcBorders>
              <w:left w:val="single" w:color="auto" w:sz="4" w:space="0"/>
              <w:right w:val="single" w:color="auto" w:sz="4" w:space="0"/>
            </w:tcBorders>
          </w:tcPr>
          <w:p w:rsidRPr="0091071F" w:rsidR="00765F08" w:rsidP="008030A5" w:rsidRDefault="00765F08" w14:paraId="4E76BC22"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3C1C472F" w14:textId="77777777">
            <w:pPr>
              <w:spacing w:after="0"/>
            </w:pPr>
          </w:p>
        </w:tc>
        <w:tc>
          <w:tcPr>
            <w:tcW w:w="236" w:type="dxa"/>
            <w:tcBorders>
              <w:left w:val="single" w:color="auto" w:sz="4" w:space="0"/>
              <w:right w:val="single" w:color="auto" w:sz="4" w:space="0"/>
            </w:tcBorders>
          </w:tcPr>
          <w:p w:rsidRPr="0091071F" w:rsidR="00765F08" w:rsidP="008030A5" w:rsidRDefault="00765F08" w14:paraId="23E39FF5"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6E7C3139" w14:textId="77777777">
            <w:pPr>
              <w:spacing w:after="0"/>
            </w:pPr>
          </w:p>
        </w:tc>
      </w:tr>
      <w:tr w:rsidRPr="0091071F" w:rsidR="00765F08" w:rsidTr="008030A5" w14:paraId="26113AC5" w14:textId="77777777">
        <w:trPr>
          <w:jc w:val="center"/>
        </w:trPr>
        <w:tc>
          <w:tcPr>
            <w:tcW w:w="1080" w:type="dxa"/>
          </w:tcPr>
          <w:p w:rsidRPr="0091071F" w:rsidR="00765F08" w:rsidP="008030A5" w:rsidRDefault="00765F08" w14:paraId="226DBFFC" w14:textId="77777777">
            <w:pPr>
              <w:spacing w:after="0"/>
              <w:rPr>
                <w:sz w:val="4"/>
                <w:szCs w:val="4"/>
              </w:rPr>
            </w:pPr>
            <w:r w:rsidRPr="0091071F">
              <w:rPr>
                <w:sz w:val="4"/>
                <w:szCs w:val="4"/>
              </w:rPr>
              <w:t>2</w:t>
            </w:r>
          </w:p>
        </w:tc>
        <w:tc>
          <w:tcPr>
            <w:tcW w:w="1516" w:type="dxa"/>
            <w:tcBorders>
              <w:top w:val="single" w:color="auto" w:sz="4" w:space="0"/>
              <w:bottom w:val="single" w:color="auto" w:sz="4" w:space="0"/>
            </w:tcBorders>
          </w:tcPr>
          <w:p w:rsidRPr="0091071F" w:rsidR="00765F08" w:rsidP="008030A5" w:rsidRDefault="00765F08" w14:paraId="676AE124" w14:textId="77777777">
            <w:pPr>
              <w:spacing w:after="0"/>
              <w:rPr>
                <w:sz w:val="4"/>
                <w:szCs w:val="4"/>
              </w:rPr>
            </w:pPr>
          </w:p>
        </w:tc>
        <w:tc>
          <w:tcPr>
            <w:tcW w:w="270" w:type="dxa"/>
          </w:tcPr>
          <w:p w:rsidRPr="0091071F" w:rsidR="00765F08" w:rsidP="008030A5" w:rsidRDefault="00765F08" w14:paraId="0A4BFD92"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204B7533" w14:textId="77777777">
            <w:pPr>
              <w:spacing w:after="0"/>
              <w:rPr>
                <w:sz w:val="4"/>
                <w:szCs w:val="4"/>
              </w:rPr>
            </w:pPr>
          </w:p>
        </w:tc>
        <w:tc>
          <w:tcPr>
            <w:tcW w:w="236" w:type="dxa"/>
          </w:tcPr>
          <w:p w:rsidRPr="0091071F" w:rsidR="00765F08" w:rsidP="008030A5" w:rsidRDefault="00765F08" w14:paraId="09DBF0FC"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55B8A3A6" w14:textId="77777777">
            <w:pPr>
              <w:spacing w:after="0"/>
              <w:rPr>
                <w:sz w:val="4"/>
                <w:szCs w:val="4"/>
              </w:rPr>
            </w:pPr>
          </w:p>
        </w:tc>
        <w:tc>
          <w:tcPr>
            <w:tcW w:w="257" w:type="dxa"/>
          </w:tcPr>
          <w:p w:rsidRPr="0091071F" w:rsidR="00765F08" w:rsidP="008030A5" w:rsidRDefault="00765F08" w14:paraId="276B08AC"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50388181" w14:textId="77777777">
            <w:pPr>
              <w:spacing w:after="0"/>
              <w:rPr>
                <w:sz w:val="4"/>
                <w:szCs w:val="4"/>
              </w:rPr>
            </w:pPr>
          </w:p>
        </w:tc>
        <w:tc>
          <w:tcPr>
            <w:tcW w:w="236" w:type="dxa"/>
          </w:tcPr>
          <w:p w:rsidRPr="0091071F" w:rsidR="00765F08" w:rsidP="008030A5" w:rsidRDefault="00765F08" w14:paraId="22CD1598"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30C238FE" w14:textId="77777777">
            <w:pPr>
              <w:spacing w:after="0"/>
              <w:rPr>
                <w:sz w:val="4"/>
                <w:szCs w:val="4"/>
              </w:rPr>
            </w:pPr>
          </w:p>
        </w:tc>
      </w:tr>
      <w:tr w:rsidRPr="0091071F" w:rsidR="00765F08" w:rsidTr="008030A5" w14:paraId="4574FD3F" w14:textId="77777777">
        <w:trPr>
          <w:jc w:val="center"/>
        </w:trPr>
        <w:tc>
          <w:tcPr>
            <w:tcW w:w="1080" w:type="dxa"/>
            <w:tcBorders>
              <w:right w:val="single" w:color="auto" w:sz="4" w:space="0"/>
            </w:tcBorders>
          </w:tcPr>
          <w:p w:rsidRPr="0091071F" w:rsidR="00765F08" w:rsidP="008030A5" w:rsidRDefault="00765F08" w14:paraId="7E0870E1" w14:textId="77777777">
            <w:pPr>
              <w:spacing w:after="0"/>
            </w:pPr>
            <w:r w:rsidRPr="0091071F">
              <w:t>Fall</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DF555C" w14:textId="77777777">
            <w:pPr>
              <w:spacing w:after="0"/>
            </w:pPr>
          </w:p>
        </w:tc>
        <w:tc>
          <w:tcPr>
            <w:tcW w:w="270" w:type="dxa"/>
            <w:tcBorders>
              <w:left w:val="single" w:color="auto" w:sz="4" w:space="0"/>
              <w:right w:val="single" w:color="auto" w:sz="4" w:space="0"/>
            </w:tcBorders>
          </w:tcPr>
          <w:p w:rsidRPr="0091071F" w:rsidR="00765F08" w:rsidP="008030A5" w:rsidRDefault="00765F08" w14:paraId="26DA7A5F"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6956116" w14:textId="77777777">
            <w:pPr>
              <w:spacing w:after="0"/>
            </w:pPr>
          </w:p>
        </w:tc>
        <w:tc>
          <w:tcPr>
            <w:tcW w:w="236" w:type="dxa"/>
            <w:tcBorders>
              <w:left w:val="single" w:color="auto" w:sz="4" w:space="0"/>
              <w:right w:val="single" w:color="auto" w:sz="4" w:space="0"/>
            </w:tcBorders>
          </w:tcPr>
          <w:p w:rsidRPr="0091071F" w:rsidR="00765F08" w:rsidP="008030A5" w:rsidRDefault="00765F08" w14:paraId="4BBA42E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43A5CE25" w14:textId="77777777">
            <w:pPr>
              <w:spacing w:after="0"/>
            </w:pPr>
          </w:p>
        </w:tc>
        <w:tc>
          <w:tcPr>
            <w:tcW w:w="257" w:type="dxa"/>
            <w:tcBorders>
              <w:left w:val="single" w:color="auto" w:sz="4" w:space="0"/>
              <w:right w:val="single" w:color="auto" w:sz="4" w:space="0"/>
            </w:tcBorders>
          </w:tcPr>
          <w:p w:rsidRPr="0091071F" w:rsidR="00765F08" w:rsidP="008030A5" w:rsidRDefault="00765F08" w14:paraId="4AE231B0"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62991B61" w14:textId="77777777">
            <w:pPr>
              <w:spacing w:after="0"/>
            </w:pPr>
          </w:p>
        </w:tc>
        <w:tc>
          <w:tcPr>
            <w:tcW w:w="236" w:type="dxa"/>
            <w:tcBorders>
              <w:left w:val="single" w:color="auto" w:sz="4" w:space="0"/>
              <w:right w:val="single" w:color="auto" w:sz="4" w:space="0"/>
            </w:tcBorders>
          </w:tcPr>
          <w:p w:rsidRPr="0091071F" w:rsidR="00765F08" w:rsidP="008030A5" w:rsidRDefault="00765F08" w14:paraId="26BC4E67"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1188A0E" w14:textId="77777777">
            <w:pPr>
              <w:spacing w:after="0"/>
            </w:pPr>
          </w:p>
        </w:tc>
      </w:tr>
      <w:tr w:rsidRPr="0091071F" w:rsidR="00765F08" w:rsidTr="008030A5" w14:paraId="3D050081" w14:textId="77777777">
        <w:trPr>
          <w:jc w:val="center"/>
        </w:trPr>
        <w:tc>
          <w:tcPr>
            <w:tcW w:w="1080" w:type="dxa"/>
          </w:tcPr>
          <w:p w:rsidRPr="0091071F" w:rsidR="00765F08" w:rsidP="008030A5" w:rsidRDefault="00765F08" w14:paraId="342442A3" w14:textId="77777777">
            <w:pPr>
              <w:spacing w:after="0"/>
              <w:rPr>
                <w:sz w:val="4"/>
                <w:szCs w:val="4"/>
              </w:rPr>
            </w:pPr>
          </w:p>
        </w:tc>
        <w:tc>
          <w:tcPr>
            <w:tcW w:w="1516" w:type="dxa"/>
            <w:tcBorders>
              <w:top w:val="single" w:color="auto" w:sz="4" w:space="0"/>
              <w:bottom w:val="single" w:color="auto" w:sz="4" w:space="0"/>
            </w:tcBorders>
          </w:tcPr>
          <w:p w:rsidRPr="0091071F" w:rsidR="00765F08" w:rsidP="008030A5" w:rsidRDefault="00765F08" w14:paraId="6E1D3E81" w14:textId="77777777">
            <w:pPr>
              <w:spacing w:after="0"/>
              <w:rPr>
                <w:sz w:val="4"/>
                <w:szCs w:val="4"/>
              </w:rPr>
            </w:pPr>
          </w:p>
        </w:tc>
        <w:tc>
          <w:tcPr>
            <w:tcW w:w="270" w:type="dxa"/>
          </w:tcPr>
          <w:p w:rsidRPr="0091071F" w:rsidR="00765F08" w:rsidP="008030A5" w:rsidRDefault="00765F08" w14:paraId="72F3CC27"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0DEBE696" w14:textId="77777777">
            <w:pPr>
              <w:spacing w:after="0"/>
              <w:rPr>
                <w:sz w:val="4"/>
                <w:szCs w:val="4"/>
              </w:rPr>
            </w:pPr>
          </w:p>
        </w:tc>
        <w:tc>
          <w:tcPr>
            <w:tcW w:w="236" w:type="dxa"/>
          </w:tcPr>
          <w:p w:rsidRPr="0091071F" w:rsidR="00765F08" w:rsidP="008030A5" w:rsidRDefault="00765F08" w14:paraId="2DF9CA0E"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62C95273" w14:textId="77777777">
            <w:pPr>
              <w:spacing w:after="0"/>
              <w:rPr>
                <w:sz w:val="4"/>
                <w:szCs w:val="4"/>
              </w:rPr>
            </w:pPr>
          </w:p>
        </w:tc>
        <w:tc>
          <w:tcPr>
            <w:tcW w:w="257" w:type="dxa"/>
          </w:tcPr>
          <w:p w:rsidRPr="0091071F" w:rsidR="00765F08" w:rsidP="008030A5" w:rsidRDefault="00765F08" w14:paraId="606CFE09"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505A8D90" w14:textId="77777777">
            <w:pPr>
              <w:spacing w:after="0"/>
              <w:rPr>
                <w:sz w:val="4"/>
                <w:szCs w:val="4"/>
              </w:rPr>
            </w:pPr>
          </w:p>
        </w:tc>
        <w:tc>
          <w:tcPr>
            <w:tcW w:w="236" w:type="dxa"/>
          </w:tcPr>
          <w:p w:rsidRPr="0091071F" w:rsidR="00765F08" w:rsidP="008030A5" w:rsidRDefault="00765F08" w14:paraId="3CF5B58A"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39423C03" w14:textId="77777777">
            <w:pPr>
              <w:spacing w:after="0"/>
              <w:rPr>
                <w:sz w:val="4"/>
                <w:szCs w:val="4"/>
              </w:rPr>
            </w:pPr>
          </w:p>
        </w:tc>
      </w:tr>
      <w:tr w:rsidRPr="0091071F" w:rsidR="00765F08" w:rsidTr="008030A5" w14:paraId="361D9436" w14:textId="77777777">
        <w:trPr>
          <w:jc w:val="center"/>
        </w:trPr>
        <w:tc>
          <w:tcPr>
            <w:tcW w:w="1080" w:type="dxa"/>
            <w:tcBorders>
              <w:right w:val="single" w:color="auto" w:sz="4" w:space="0"/>
            </w:tcBorders>
          </w:tcPr>
          <w:p w:rsidRPr="0091071F" w:rsidR="00765F08" w:rsidP="008030A5" w:rsidRDefault="00765F08" w14:paraId="03F11E4C" w14:textId="77777777">
            <w:pPr>
              <w:spacing w:after="0"/>
            </w:pPr>
            <w:r w:rsidRPr="0091071F">
              <w:t>Winter</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5423FD62" w14:textId="77777777">
            <w:pPr>
              <w:spacing w:after="0"/>
            </w:pPr>
          </w:p>
        </w:tc>
        <w:tc>
          <w:tcPr>
            <w:tcW w:w="270" w:type="dxa"/>
            <w:tcBorders>
              <w:left w:val="single" w:color="auto" w:sz="4" w:space="0"/>
              <w:right w:val="single" w:color="auto" w:sz="4" w:space="0"/>
            </w:tcBorders>
          </w:tcPr>
          <w:p w:rsidRPr="0091071F" w:rsidR="00765F08" w:rsidP="008030A5" w:rsidRDefault="00765F08" w14:paraId="03BC8627"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727328B5" w14:textId="77777777">
            <w:pPr>
              <w:spacing w:after="0"/>
            </w:pPr>
          </w:p>
        </w:tc>
        <w:tc>
          <w:tcPr>
            <w:tcW w:w="236" w:type="dxa"/>
            <w:tcBorders>
              <w:left w:val="single" w:color="auto" w:sz="4" w:space="0"/>
              <w:right w:val="single" w:color="auto" w:sz="4" w:space="0"/>
            </w:tcBorders>
          </w:tcPr>
          <w:p w:rsidRPr="0091071F" w:rsidR="00765F08" w:rsidP="008030A5" w:rsidRDefault="00765F08" w14:paraId="46ED9DD7"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CD2523" w14:textId="77777777">
            <w:pPr>
              <w:spacing w:after="0"/>
            </w:pPr>
          </w:p>
        </w:tc>
        <w:tc>
          <w:tcPr>
            <w:tcW w:w="257" w:type="dxa"/>
            <w:tcBorders>
              <w:left w:val="single" w:color="auto" w:sz="4" w:space="0"/>
              <w:right w:val="single" w:color="auto" w:sz="4" w:space="0"/>
            </w:tcBorders>
          </w:tcPr>
          <w:p w:rsidRPr="0091071F" w:rsidR="00765F08" w:rsidP="008030A5" w:rsidRDefault="00765F08" w14:paraId="6D1675FF"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11B9A004" w14:textId="77777777">
            <w:pPr>
              <w:spacing w:after="0"/>
            </w:pPr>
          </w:p>
        </w:tc>
        <w:tc>
          <w:tcPr>
            <w:tcW w:w="236" w:type="dxa"/>
            <w:tcBorders>
              <w:left w:val="single" w:color="auto" w:sz="4" w:space="0"/>
              <w:right w:val="single" w:color="auto" w:sz="4" w:space="0"/>
            </w:tcBorders>
          </w:tcPr>
          <w:p w:rsidRPr="0091071F" w:rsidR="00765F08" w:rsidP="008030A5" w:rsidRDefault="00765F08" w14:paraId="193C6DFB"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3E53F653" w14:textId="77777777">
            <w:pPr>
              <w:spacing w:after="0"/>
            </w:pPr>
          </w:p>
        </w:tc>
      </w:tr>
    </w:tbl>
    <w:p w:rsidR="007E58C4" w:rsidP="00765F08" w:rsidRDefault="007E58C4" w14:paraId="10B57C6D" w14:textId="77777777">
      <w:pPr>
        <w:spacing w:after="191"/>
        <w:ind w:right="1632"/>
        <w:rPr>
          <w:b/>
          <w:u w:val="single"/>
        </w:rPr>
      </w:pPr>
    </w:p>
    <w:p w:rsidR="007E58C4" w:rsidP="00765F08" w:rsidRDefault="007E58C4" w14:paraId="1D731766" w14:textId="77777777">
      <w:pPr>
        <w:spacing w:after="191"/>
        <w:ind w:right="1632"/>
        <w:rPr>
          <w:b/>
          <w:u w:val="single"/>
        </w:rPr>
      </w:pPr>
    </w:p>
    <w:p w:rsidRPr="007E58C4" w:rsidR="002D39D8" w:rsidP="00765F08" w:rsidRDefault="002D39D8" w14:paraId="245D1F90" w14:textId="239090C9">
      <w:pPr>
        <w:spacing w:after="191"/>
        <w:ind w:right="1632"/>
        <w:rPr>
          <w:b/>
          <w:sz w:val="24"/>
          <w:szCs w:val="24"/>
          <w:u w:val="single"/>
        </w:rPr>
      </w:pPr>
      <w:r w:rsidRPr="007E58C4">
        <w:rPr>
          <w:b/>
          <w:sz w:val="24"/>
          <w:szCs w:val="24"/>
          <w:u w:val="single"/>
        </w:rPr>
        <w:t>Inhalation Exposure-Related Questions</w:t>
      </w:r>
    </w:p>
    <w:p w:rsidR="00765F08" w:rsidP="00765F08" w:rsidRDefault="00765F08" w14:paraId="07A73E09" w14:textId="77777777">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rsidTr="008030A5" w14:paraId="415E03DA"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36038DA7" w14:textId="77777777">
            <w:pPr>
              <w:spacing w:after="0" w:line="259" w:lineRule="auto"/>
              <w:jc w:val="right"/>
            </w:pPr>
          </w:p>
        </w:tc>
      </w:tr>
      <w:tr w:rsidR="00765F08" w:rsidTr="008030A5" w14:paraId="360C038B"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4EC6A746" w14:textId="77777777">
            <w:pPr>
              <w:spacing w:after="0" w:line="259" w:lineRule="auto"/>
              <w:jc w:val="right"/>
            </w:pPr>
          </w:p>
        </w:tc>
      </w:tr>
      <w:tr w:rsidR="00765F08" w:rsidTr="008030A5" w14:paraId="00174E32"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05F0C08B" w14:textId="77777777">
            <w:pPr>
              <w:spacing w:after="0" w:line="259" w:lineRule="auto"/>
              <w:jc w:val="right"/>
            </w:pPr>
            <w:r>
              <w:t xml:space="preserve"> </w:t>
            </w:r>
          </w:p>
        </w:tc>
      </w:tr>
      <w:tr w:rsidR="00765F08" w:rsidTr="008030A5" w14:paraId="68DA394D"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765F08" w:rsidP="008030A5" w:rsidRDefault="00765F08" w14:paraId="191F8266" w14:textId="77777777">
            <w:pPr>
              <w:spacing w:after="0" w:line="259" w:lineRule="auto"/>
              <w:jc w:val="right"/>
            </w:pPr>
            <w:r>
              <w:t xml:space="preserve"> </w:t>
            </w:r>
          </w:p>
        </w:tc>
      </w:tr>
    </w:tbl>
    <w:p w:rsidR="00765F08" w:rsidP="00765F08" w:rsidRDefault="00765F08" w14:paraId="16D539F4" w14:textId="77777777">
      <w:pPr>
        <w:spacing w:line="386" w:lineRule="auto"/>
        <w:ind w:left="360" w:right="881"/>
      </w:pPr>
      <w:r>
        <w:t xml:space="preserve">What % of your time are you highly active, for example, running? </w:t>
      </w:r>
    </w:p>
    <w:p w:rsidR="00765F08" w:rsidP="00765F08" w:rsidRDefault="00765F08" w14:paraId="0D1CF406" w14:textId="77777777">
      <w:pPr>
        <w:spacing w:line="386" w:lineRule="auto"/>
        <w:ind w:left="360" w:right="881"/>
      </w:pPr>
      <w:r w:rsidRPr="00BB172A">
        <w:t>Wha</w:t>
      </w:r>
      <w:r>
        <w:t xml:space="preserve">t % of your time are you moderately active, for example, jogging? </w:t>
      </w:r>
    </w:p>
    <w:p w:rsidR="00765F08" w:rsidP="00765F08" w:rsidRDefault="00765F08" w14:paraId="2ACA4E5E" w14:textId="77777777">
      <w:pPr>
        <w:spacing w:after="139"/>
        <w:ind w:left="360" w:right="1632"/>
      </w:pPr>
      <w:r>
        <w:t>What % of the time do you have low activity, for example, walking?</w:t>
      </w:r>
    </w:p>
    <w:p w:rsidR="00765F08" w:rsidP="00765F08" w:rsidRDefault="00765F08" w14:paraId="2E2D2ADD" w14:textId="77777777">
      <w:pPr>
        <w:tabs>
          <w:tab w:val="center" w:pos="3776"/>
          <w:tab w:val="left" w:pos="6888"/>
        </w:tabs>
        <w:spacing w:after="264"/>
        <w:ind w:left="360"/>
      </w:pPr>
      <w:r>
        <w:t>What % of the time are you resting, for example, sitting or standing?</w:t>
      </w:r>
      <w:r>
        <w:tab/>
      </w:r>
    </w:p>
    <w:p w:rsidR="00765F08" w:rsidP="00765F08" w:rsidRDefault="00765F08" w14:paraId="15D23B67" w14:textId="77777777">
      <w:pPr>
        <w:rPr>
          <w:b/>
          <w:u w:val="single"/>
        </w:rPr>
      </w:pPr>
      <w:r>
        <w:rPr>
          <w:b/>
          <w:u w:val="single"/>
        </w:rPr>
        <w:br w:type="page"/>
      </w:r>
    </w:p>
    <w:p w:rsidRPr="007E58C4" w:rsidR="00765F08" w:rsidP="00765F08" w:rsidRDefault="00765F08" w14:paraId="3D3D8D19" w14:textId="77777777">
      <w:pPr>
        <w:tabs>
          <w:tab w:val="center" w:pos="3776"/>
          <w:tab w:val="center" w:pos="8138"/>
        </w:tabs>
        <w:spacing w:after="264"/>
        <w:rPr>
          <w:b/>
          <w:sz w:val="24"/>
          <w:szCs w:val="24"/>
          <w:u w:val="single"/>
        </w:rPr>
      </w:pPr>
      <w:r w:rsidRPr="007E58C4">
        <w:rPr>
          <w:b/>
          <w:sz w:val="24"/>
          <w:szCs w:val="24"/>
          <w:u w:val="single"/>
        </w:rPr>
        <w:lastRenderedPageBreak/>
        <w:t>Dermal and Non-dietary Ingestion Exposure-related Questions</w:t>
      </w:r>
    </w:p>
    <w:p w:rsidR="00765F08" w:rsidP="00765F08" w:rsidRDefault="00765F08" w14:paraId="7D5AD823" w14:textId="77777777">
      <w:pPr>
        <w:spacing w:after="0"/>
        <w:ind w:right="71"/>
      </w:pPr>
      <w:r>
        <w:t>For the following questions, please use one of the four responses (every time, often, sometimes, or rarely/never):</w:t>
      </w:r>
    </w:p>
    <w:p w:rsidR="00765F08" w:rsidP="00765F08" w:rsidRDefault="00765F08" w14:paraId="2122B1AD" w14:textId="77777777">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rsidTr="008030A5" w14:paraId="09A68D4B" w14:textId="77777777">
        <w:trPr>
          <w:gridAfter w:val="2"/>
          <w:wAfter w:w="180" w:type="dxa"/>
        </w:trPr>
        <w:tc>
          <w:tcPr>
            <w:tcW w:w="5940" w:type="dxa"/>
            <w:tcBorders>
              <w:top w:val="nil"/>
              <w:left w:val="nil"/>
              <w:bottom w:val="nil"/>
              <w:right w:val="nil"/>
            </w:tcBorders>
          </w:tcPr>
          <w:p w:rsidR="00765F08" w:rsidP="008030A5" w:rsidRDefault="00765F08" w14:paraId="4B06F02C" w14:textId="77777777">
            <w:pPr>
              <w:tabs>
                <w:tab w:val="center" w:pos="2206"/>
                <w:tab w:val="center" w:pos="7291"/>
              </w:tabs>
              <w:spacing w:after="60"/>
            </w:pPr>
          </w:p>
        </w:tc>
        <w:tc>
          <w:tcPr>
            <w:tcW w:w="1282" w:type="dxa"/>
            <w:gridSpan w:val="2"/>
            <w:tcBorders>
              <w:top w:val="nil"/>
              <w:left w:val="nil"/>
              <w:bottom w:val="nil"/>
              <w:right w:val="nil"/>
            </w:tcBorders>
          </w:tcPr>
          <w:p w:rsidR="00765F08" w:rsidP="008030A5" w:rsidRDefault="00765F08" w14:paraId="643895E8"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765F08" w:rsidP="008030A5" w:rsidRDefault="00765F08" w14:paraId="69DBE1E3" w14:textId="77777777">
            <w:pPr>
              <w:tabs>
                <w:tab w:val="center" w:pos="2206"/>
                <w:tab w:val="center" w:pos="7291"/>
              </w:tabs>
              <w:spacing w:after="60"/>
              <w:jc w:val="center"/>
            </w:pPr>
            <w:r>
              <w:t>Often</w:t>
            </w:r>
          </w:p>
        </w:tc>
        <w:tc>
          <w:tcPr>
            <w:tcW w:w="742" w:type="dxa"/>
            <w:tcBorders>
              <w:top w:val="nil"/>
              <w:left w:val="nil"/>
              <w:bottom w:val="nil"/>
              <w:right w:val="nil"/>
            </w:tcBorders>
          </w:tcPr>
          <w:p w:rsidR="00765F08" w:rsidP="008030A5" w:rsidRDefault="00765F08" w14:paraId="33759DED" w14:textId="77777777">
            <w:pPr>
              <w:tabs>
                <w:tab w:val="center" w:pos="2206"/>
                <w:tab w:val="center" w:pos="7291"/>
              </w:tabs>
              <w:spacing w:after="60"/>
              <w:jc w:val="center"/>
            </w:pPr>
            <w:proofErr w:type="gramStart"/>
            <w:r>
              <w:t>Some times</w:t>
            </w:r>
            <w:proofErr w:type="gramEnd"/>
          </w:p>
        </w:tc>
        <w:tc>
          <w:tcPr>
            <w:tcW w:w="900" w:type="dxa"/>
            <w:tcBorders>
              <w:top w:val="nil"/>
              <w:left w:val="nil"/>
              <w:bottom w:val="nil"/>
              <w:right w:val="nil"/>
            </w:tcBorders>
          </w:tcPr>
          <w:p w:rsidR="00765F08" w:rsidP="008030A5" w:rsidRDefault="00765F08" w14:paraId="42386C7B" w14:textId="77777777">
            <w:pPr>
              <w:tabs>
                <w:tab w:val="center" w:pos="2206"/>
                <w:tab w:val="center" w:pos="7291"/>
              </w:tabs>
              <w:spacing w:after="60"/>
              <w:jc w:val="center"/>
            </w:pPr>
            <w:r>
              <w:t>Rarely /Never</w:t>
            </w:r>
          </w:p>
        </w:tc>
      </w:tr>
      <w:tr w:rsidR="00765F08" w:rsidTr="008030A5" w14:paraId="4ADCAB7A" w14:textId="77777777">
        <w:trPr>
          <w:gridAfter w:val="2"/>
          <w:wAfter w:w="180" w:type="dxa"/>
        </w:trPr>
        <w:tc>
          <w:tcPr>
            <w:tcW w:w="6305" w:type="dxa"/>
            <w:gridSpan w:val="2"/>
            <w:tcBorders>
              <w:top w:val="nil"/>
              <w:left w:val="nil"/>
              <w:bottom w:val="nil"/>
              <w:right w:val="nil"/>
            </w:tcBorders>
          </w:tcPr>
          <w:p w:rsidR="00765F08" w:rsidP="008030A5" w:rsidRDefault="00765F08" w14:paraId="55872B38" w14:textId="77777777">
            <w:pPr>
              <w:tabs>
                <w:tab w:val="center" w:pos="2206"/>
                <w:tab w:val="center" w:pos="7291"/>
              </w:tabs>
              <w:spacing w:after="60"/>
            </w:pPr>
            <w:r>
              <w:t>How often do you chew gum?</w:t>
            </w:r>
          </w:p>
        </w:tc>
        <w:tc>
          <w:tcPr>
            <w:tcW w:w="917" w:type="dxa"/>
            <w:tcBorders>
              <w:top w:val="nil"/>
              <w:left w:val="nil"/>
              <w:bottom w:val="nil"/>
              <w:right w:val="nil"/>
            </w:tcBorders>
          </w:tcPr>
          <w:p w:rsidR="00765F08" w:rsidP="008030A5" w:rsidRDefault="00765F08" w14:paraId="3D91ED4B"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224929F1"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BDAD844"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5A7A11D" w14:textId="77777777">
            <w:pPr>
              <w:tabs>
                <w:tab w:val="center" w:pos="2206"/>
                <w:tab w:val="center" w:pos="7291"/>
              </w:tabs>
              <w:spacing w:after="60"/>
              <w:jc w:val="center"/>
            </w:pPr>
            <w:r>
              <w:t>0</w:t>
            </w:r>
          </w:p>
        </w:tc>
      </w:tr>
      <w:tr w:rsidR="00765F08" w:rsidTr="008030A5" w14:paraId="66872096" w14:textId="77777777">
        <w:trPr>
          <w:gridAfter w:val="2"/>
          <w:wAfter w:w="180" w:type="dxa"/>
        </w:trPr>
        <w:tc>
          <w:tcPr>
            <w:tcW w:w="6305" w:type="dxa"/>
            <w:gridSpan w:val="2"/>
            <w:tcBorders>
              <w:top w:val="nil"/>
              <w:left w:val="nil"/>
              <w:bottom w:val="nil"/>
              <w:right w:val="nil"/>
            </w:tcBorders>
          </w:tcPr>
          <w:p w:rsidR="00765F08" w:rsidP="008030A5" w:rsidRDefault="00765F08" w14:paraId="0EAB4E46" w14:textId="77777777">
            <w:pPr>
              <w:spacing w:after="60"/>
              <w:ind w:right="24"/>
            </w:pPr>
            <w:r>
              <w:t xml:space="preserve">How often do you use a mouth guard? </w:t>
            </w:r>
          </w:p>
        </w:tc>
        <w:tc>
          <w:tcPr>
            <w:tcW w:w="917" w:type="dxa"/>
            <w:tcBorders>
              <w:top w:val="nil"/>
              <w:left w:val="nil"/>
              <w:bottom w:val="nil"/>
              <w:right w:val="nil"/>
            </w:tcBorders>
          </w:tcPr>
          <w:p w:rsidR="00765F08" w:rsidP="008030A5" w:rsidRDefault="00765F08" w14:paraId="5CE69CE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161F5DEF"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4C635CE2"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AEF39BF" w14:textId="77777777">
            <w:pPr>
              <w:tabs>
                <w:tab w:val="center" w:pos="2206"/>
                <w:tab w:val="center" w:pos="7291"/>
              </w:tabs>
              <w:spacing w:after="60"/>
              <w:jc w:val="center"/>
            </w:pPr>
            <w:r>
              <w:t>0</w:t>
            </w:r>
          </w:p>
        </w:tc>
      </w:tr>
      <w:tr w:rsidR="00765F08" w:rsidTr="008030A5" w14:paraId="3FF9EFAB" w14:textId="77777777">
        <w:trPr>
          <w:gridAfter w:val="2"/>
          <w:wAfter w:w="180" w:type="dxa"/>
        </w:trPr>
        <w:tc>
          <w:tcPr>
            <w:tcW w:w="6305" w:type="dxa"/>
            <w:gridSpan w:val="2"/>
            <w:tcBorders>
              <w:top w:val="nil"/>
              <w:left w:val="nil"/>
              <w:bottom w:val="nil"/>
              <w:right w:val="nil"/>
            </w:tcBorders>
          </w:tcPr>
          <w:p w:rsidR="00765F08" w:rsidP="008030A5" w:rsidRDefault="00765F08" w14:paraId="68FA1047" w14:textId="77777777">
            <w:pPr>
              <w:spacing w:after="60"/>
              <w:ind w:right="-22"/>
            </w:pPr>
            <w:r>
              <w:t xml:space="preserve">How often do you eat? </w:t>
            </w:r>
          </w:p>
        </w:tc>
        <w:tc>
          <w:tcPr>
            <w:tcW w:w="917" w:type="dxa"/>
            <w:tcBorders>
              <w:top w:val="nil"/>
              <w:left w:val="nil"/>
              <w:bottom w:val="nil"/>
              <w:right w:val="nil"/>
            </w:tcBorders>
          </w:tcPr>
          <w:p w:rsidR="00765F08" w:rsidP="008030A5" w:rsidRDefault="00765F08" w14:paraId="5C4F6250"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6C7B6DD4"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563144E4"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3B2CC7CE" w14:textId="77777777">
            <w:pPr>
              <w:tabs>
                <w:tab w:val="center" w:pos="2206"/>
                <w:tab w:val="center" w:pos="7291"/>
              </w:tabs>
              <w:spacing w:after="60"/>
              <w:jc w:val="center"/>
            </w:pPr>
            <w:r>
              <w:t>0</w:t>
            </w:r>
          </w:p>
        </w:tc>
      </w:tr>
      <w:tr w:rsidR="00765F08" w:rsidTr="008030A5" w14:paraId="7B0F2B4D" w14:textId="77777777">
        <w:trPr>
          <w:gridAfter w:val="2"/>
          <w:wAfter w:w="180" w:type="dxa"/>
        </w:trPr>
        <w:tc>
          <w:tcPr>
            <w:tcW w:w="6305" w:type="dxa"/>
            <w:gridSpan w:val="2"/>
            <w:tcBorders>
              <w:top w:val="nil"/>
              <w:left w:val="nil"/>
              <w:bottom w:val="nil"/>
              <w:right w:val="nil"/>
            </w:tcBorders>
          </w:tcPr>
          <w:p w:rsidR="00765F08" w:rsidP="008030A5" w:rsidRDefault="00765F08" w14:paraId="726C580C" w14:textId="77777777">
            <w:pPr>
              <w:spacing w:after="60"/>
              <w:ind w:right="-22"/>
            </w:pPr>
            <w:r>
              <w:t>How often do you drink?</w:t>
            </w:r>
          </w:p>
        </w:tc>
        <w:tc>
          <w:tcPr>
            <w:tcW w:w="917" w:type="dxa"/>
            <w:tcBorders>
              <w:top w:val="nil"/>
              <w:left w:val="nil"/>
              <w:bottom w:val="nil"/>
              <w:right w:val="nil"/>
            </w:tcBorders>
          </w:tcPr>
          <w:p w:rsidR="00765F08" w:rsidP="008030A5" w:rsidRDefault="00765F08" w14:paraId="417AB7E6"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1BEDCFF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0D510A29"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78FF73EC" w14:textId="77777777">
            <w:pPr>
              <w:tabs>
                <w:tab w:val="center" w:pos="2206"/>
                <w:tab w:val="center" w:pos="7291"/>
              </w:tabs>
              <w:spacing w:after="60"/>
              <w:jc w:val="center"/>
            </w:pPr>
            <w:r>
              <w:t>0</w:t>
            </w:r>
          </w:p>
        </w:tc>
      </w:tr>
      <w:tr w:rsidR="00765F08" w:rsidTr="008030A5" w14:paraId="30121BF7" w14:textId="77777777">
        <w:trPr>
          <w:gridAfter w:val="2"/>
          <w:wAfter w:w="180" w:type="dxa"/>
        </w:trPr>
        <w:tc>
          <w:tcPr>
            <w:tcW w:w="6305" w:type="dxa"/>
            <w:gridSpan w:val="2"/>
            <w:tcBorders>
              <w:top w:val="nil"/>
              <w:left w:val="nil"/>
              <w:bottom w:val="nil"/>
              <w:right w:val="nil"/>
            </w:tcBorders>
          </w:tcPr>
          <w:p w:rsidR="00765F08" w:rsidP="008030A5" w:rsidRDefault="00765F08" w14:paraId="0FFD31DF" w14:textId="77777777">
            <w:pPr>
              <w:tabs>
                <w:tab w:val="center" w:pos="2206"/>
                <w:tab w:val="center" w:pos="7291"/>
              </w:tabs>
              <w:spacing w:after="60"/>
            </w:pPr>
            <w:r>
              <w:t>How often do you play in the rain?</w:t>
            </w:r>
          </w:p>
        </w:tc>
        <w:tc>
          <w:tcPr>
            <w:tcW w:w="917" w:type="dxa"/>
            <w:tcBorders>
              <w:top w:val="nil"/>
              <w:left w:val="nil"/>
              <w:bottom w:val="nil"/>
              <w:right w:val="nil"/>
            </w:tcBorders>
          </w:tcPr>
          <w:p w:rsidR="00765F08" w:rsidP="008030A5" w:rsidRDefault="00765F08" w14:paraId="7F6EE617"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C7DF564"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73BF30A"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01E7AE30" w14:textId="77777777">
            <w:pPr>
              <w:tabs>
                <w:tab w:val="center" w:pos="2206"/>
                <w:tab w:val="center" w:pos="7291"/>
              </w:tabs>
              <w:spacing w:after="60"/>
              <w:jc w:val="center"/>
            </w:pPr>
            <w:r>
              <w:t>0</w:t>
            </w:r>
          </w:p>
        </w:tc>
      </w:tr>
      <w:tr w:rsidR="00765F08" w:rsidTr="008030A5" w14:paraId="350C918B" w14:textId="77777777">
        <w:trPr>
          <w:gridAfter w:val="2"/>
          <w:wAfter w:w="180" w:type="dxa"/>
        </w:trPr>
        <w:tc>
          <w:tcPr>
            <w:tcW w:w="6305" w:type="dxa"/>
            <w:gridSpan w:val="2"/>
            <w:tcBorders>
              <w:top w:val="nil"/>
              <w:left w:val="nil"/>
              <w:bottom w:val="nil"/>
              <w:right w:val="nil"/>
            </w:tcBorders>
          </w:tcPr>
          <w:p w:rsidR="00765F08" w:rsidP="008030A5" w:rsidRDefault="00765F08" w14:paraId="41C792DF" w14:textId="77777777">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rsidR="00765F08" w:rsidP="008030A5" w:rsidRDefault="00765F08" w14:paraId="205A5213"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440B6D4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056D3157"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90A8E94" w14:textId="77777777">
            <w:pPr>
              <w:tabs>
                <w:tab w:val="center" w:pos="2206"/>
                <w:tab w:val="center" w:pos="7291"/>
              </w:tabs>
              <w:spacing w:after="60"/>
              <w:jc w:val="center"/>
            </w:pPr>
            <w:r>
              <w:t>0</w:t>
            </w:r>
          </w:p>
        </w:tc>
      </w:tr>
      <w:tr w:rsidR="00765F08" w:rsidTr="008030A5" w14:paraId="17968384" w14:textId="77777777">
        <w:trPr>
          <w:gridAfter w:val="2"/>
          <w:wAfter w:w="180" w:type="dxa"/>
        </w:trPr>
        <w:tc>
          <w:tcPr>
            <w:tcW w:w="6305" w:type="dxa"/>
            <w:gridSpan w:val="2"/>
            <w:tcBorders>
              <w:top w:val="nil"/>
              <w:left w:val="nil"/>
              <w:bottom w:val="nil"/>
              <w:right w:val="nil"/>
            </w:tcBorders>
          </w:tcPr>
          <w:p w:rsidR="00765F08" w:rsidP="008030A5" w:rsidRDefault="00765F08" w14:paraId="3E3849CD" w14:textId="38BF10AC">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rsidR="00765F08" w:rsidP="008030A5" w:rsidRDefault="00765F08" w14:paraId="1074222E"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24FF6FB"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0C2E4D5"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2FD19D91" w14:textId="77777777">
            <w:pPr>
              <w:tabs>
                <w:tab w:val="center" w:pos="2206"/>
                <w:tab w:val="center" w:pos="7291"/>
              </w:tabs>
              <w:spacing w:after="60"/>
              <w:jc w:val="center"/>
            </w:pPr>
            <w:r>
              <w:t>0</w:t>
            </w:r>
          </w:p>
        </w:tc>
      </w:tr>
      <w:tr w:rsidR="00765F08" w:rsidTr="008030A5" w14:paraId="09F74B8C" w14:textId="77777777">
        <w:trPr>
          <w:gridAfter w:val="2"/>
          <w:wAfter w:w="180" w:type="dxa"/>
        </w:trPr>
        <w:tc>
          <w:tcPr>
            <w:tcW w:w="6305" w:type="dxa"/>
            <w:gridSpan w:val="2"/>
            <w:tcBorders>
              <w:top w:val="nil"/>
              <w:left w:val="nil"/>
              <w:bottom w:val="nil"/>
              <w:right w:val="nil"/>
            </w:tcBorders>
          </w:tcPr>
          <w:p w:rsidR="00765F08" w:rsidP="008030A5" w:rsidRDefault="00765F08" w14:paraId="04402F81" w14:textId="77777777">
            <w:pPr>
              <w:tabs>
                <w:tab w:val="center" w:pos="2206"/>
                <w:tab w:val="center" w:pos="7291"/>
              </w:tabs>
              <w:spacing w:after="60"/>
            </w:pPr>
            <w:r>
              <w:t>How often do you touch the turf with your hand?</w:t>
            </w:r>
          </w:p>
        </w:tc>
        <w:tc>
          <w:tcPr>
            <w:tcW w:w="917" w:type="dxa"/>
            <w:tcBorders>
              <w:top w:val="nil"/>
              <w:left w:val="nil"/>
              <w:bottom w:val="nil"/>
              <w:right w:val="nil"/>
            </w:tcBorders>
          </w:tcPr>
          <w:p w:rsidR="00765F08" w:rsidP="008030A5" w:rsidRDefault="00765F08" w14:paraId="2D6B2575"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0288B8D3"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5227166C"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09407AD" w14:textId="77777777">
            <w:pPr>
              <w:tabs>
                <w:tab w:val="center" w:pos="2206"/>
                <w:tab w:val="center" w:pos="7291"/>
              </w:tabs>
              <w:spacing w:after="60"/>
              <w:jc w:val="center"/>
            </w:pPr>
            <w:r>
              <w:t>0</w:t>
            </w:r>
          </w:p>
        </w:tc>
      </w:tr>
      <w:tr w:rsidR="00765F08" w:rsidTr="008030A5" w14:paraId="5E6FC5F8" w14:textId="77777777">
        <w:trPr>
          <w:gridAfter w:val="2"/>
          <w:wAfter w:w="180" w:type="dxa"/>
        </w:trPr>
        <w:tc>
          <w:tcPr>
            <w:tcW w:w="6305" w:type="dxa"/>
            <w:gridSpan w:val="2"/>
            <w:tcBorders>
              <w:top w:val="nil"/>
              <w:left w:val="nil"/>
              <w:bottom w:val="nil"/>
              <w:right w:val="nil"/>
            </w:tcBorders>
          </w:tcPr>
          <w:p w:rsidR="00765F08" w:rsidP="008030A5" w:rsidRDefault="00765F08" w14:paraId="6F19E936" w14:textId="77777777">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rsidR="00765F08" w:rsidP="008030A5" w:rsidRDefault="00765F08" w14:paraId="5014B507"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4571A37C"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3399B300"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2A74D082" w14:textId="77777777">
            <w:pPr>
              <w:tabs>
                <w:tab w:val="center" w:pos="2206"/>
                <w:tab w:val="center" w:pos="7291"/>
              </w:tabs>
              <w:spacing w:after="60"/>
              <w:jc w:val="center"/>
            </w:pPr>
            <w:r>
              <w:t>0</w:t>
            </w:r>
          </w:p>
        </w:tc>
      </w:tr>
      <w:tr w:rsidR="00765F08" w:rsidTr="008030A5" w14:paraId="7546C516" w14:textId="77777777">
        <w:trPr>
          <w:gridAfter w:val="2"/>
          <w:wAfter w:w="180" w:type="dxa"/>
        </w:trPr>
        <w:tc>
          <w:tcPr>
            <w:tcW w:w="6305" w:type="dxa"/>
            <w:gridSpan w:val="2"/>
            <w:tcBorders>
              <w:top w:val="nil"/>
              <w:left w:val="nil"/>
              <w:bottom w:val="nil"/>
              <w:right w:val="nil"/>
            </w:tcBorders>
          </w:tcPr>
          <w:p w:rsidR="00765F08" w:rsidP="008030A5" w:rsidRDefault="00765F08" w14:paraId="010AA486" w14:textId="77777777">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rsidR="00765F08" w:rsidP="008030A5" w:rsidRDefault="00765F08" w14:paraId="10564B99"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99EF8C9"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42BB11F2"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DAC47AF" w14:textId="77777777">
            <w:pPr>
              <w:tabs>
                <w:tab w:val="center" w:pos="2206"/>
                <w:tab w:val="center" w:pos="7291"/>
              </w:tabs>
              <w:spacing w:after="60"/>
              <w:jc w:val="center"/>
            </w:pPr>
            <w:r>
              <w:t>0</w:t>
            </w:r>
          </w:p>
        </w:tc>
      </w:tr>
      <w:tr w:rsidR="00765F08" w:rsidTr="008030A5" w14:paraId="38240C43" w14:textId="77777777">
        <w:trPr>
          <w:gridAfter w:val="2"/>
          <w:wAfter w:w="180" w:type="dxa"/>
        </w:trPr>
        <w:tc>
          <w:tcPr>
            <w:tcW w:w="6305" w:type="dxa"/>
            <w:gridSpan w:val="2"/>
            <w:tcBorders>
              <w:top w:val="nil"/>
              <w:left w:val="nil"/>
              <w:bottom w:val="nil"/>
              <w:right w:val="nil"/>
            </w:tcBorders>
          </w:tcPr>
          <w:p w:rsidR="00765F08" w:rsidP="008030A5" w:rsidRDefault="00765F08" w14:paraId="3703C5E5" w14:textId="77777777">
            <w:pPr>
              <w:tabs>
                <w:tab w:val="center" w:pos="2206"/>
                <w:tab w:val="center" w:pos="7291"/>
              </w:tabs>
              <w:spacing w:after="60"/>
            </w:pPr>
            <w:r>
              <w:t>How often are you barefooted on the turf?</w:t>
            </w:r>
          </w:p>
        </w:tc>
        <w:tc>
          <w:tcPr>
            <w:tcW w:w="917" w:type="dxa"/>
            <w:tcBorders>
              <w:top w:val="nil"/>
              <w:left w:val="nil"/>
              <w:bottom w:val="nil"/>
              <w:right w:val="nil"/>
            </w:tcBorders>
          </w:tcPr>
          <w:p w:rsidR="00765F08" w:rsidP="008030A5" w:rsidRDefault="00765F08" w14:paraId="26CBA10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6CEE7F22"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14902E85"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7A555ED5" w14:textId="77777777">
            <w:pPr>
              <w:tabs>
                <w:tab w:val="center" w:pos="2206"/>
                <w:tab w:val="center" w:pos="7291"/>
              </w:tabs>
              <w:spacing w:after="60"/>
              <w:jc w:val="center"/>
            </w:pPr>
            <w:r>
              <w:t>0</w:t>
            </w:r>
          </w:p>
        </w:tc>
      </w:tr>
      <w:tr w:rsidR="00765F08" w:rsidTr="008030A5" w14:paraId="1F8FEEB9" w14:textId="77777777">
        <w:trPr>
          <w:gridAfter w:val="2"/>
          <w:wAfter w:w="180" w:type="dxa"/>
        </w:trPr>
        <w:tc>
          <w:tcPr>
            <w:tcW w:w="6305" w:type="dxa"/>
            <w:gridSpan w:val="2"/>
            <w:tcBorders>
              <w:top w:val="nil"/>
              <w:left w:val="nil"/>
              <w:bottom w:val="nil"/>
              <w:right w:val="nil"/>
            </w:tcBorders>
          </w:tcPr>
          <w:p w:rsidR="00765F08" w:rsidP="008030A5" w:rsidRDefault="00765F08" w14:paraId="59F73BFB" w14:textId="77777777">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rsidR="00765F08" w:rsidP="008030A5" w:rsidRDefault="00765F08" w14:paraId="7CC4FD9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2C42BD1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175DE139"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0795F977" w14:textId="77777777">
            <w:pPr>
              <w:tabs>
                <w:tab w:val="center" w:pos="2206"/>
                <w:tab w:val="center" w:pos="7291"/>
              </w:tabs>
              <w:spacing w:after="60"/>
              <w:jc w:val="center"/>
            </w:pPr>
            <w:r>
              <w:t>0</w:t>
            </w:r>
          </w:p>
        </w:tc>
      </w:tr>
      <w:tr w:rsidR="00765F08" w:rsidTr="008030A5" w14:paraId="2525103C" w14:textId="77777777">
        <w:trPr>
          <w:gridAfter w:val="2"/>
          <w:wAfter w:w="180" w:type="dxa"/>
        </w:trPr>
        <w:tc>
          <w:tcPr>
            <w:tcW w:w="6305" w:type="dxa"/>
            <w:gridSpan w:val="2"/>
            <w:tcBorders>
              <w:top w:val="nil"/>
              <w:left w:val="nil"/>
              <w:bottom w:val="nil"/>
              <w:right w:val="nil"/>
            </w:tcBorders>
          </w:tcPr>
          <w:p w:rsidR="00765F08" w:rsidP="008030A5" w:rsidRDefault="00765F08" w14:paraId="6FC5F44A" w14:textId="77777777">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rsidR="00765F08" w:rsidP="008030A5" w:rsidRDefault="00765F08" w14:paraId="1839A6DB"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76C2EFA7"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2F70E08A"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862E62D" w14:textId="77777777">
            <w:pPr>
              <w:tabs>
                <w:tab w:val="center" w:pos="2206"/>
                <w:tab w:val="center" w:pos="7291"/>
              </w:tabs>
              <w:spacing w:after="60"/>
              <w:jc w:val="center"/>
            </w:pPr>
            <w:r>
              <w:t>0</w:t>
            </w:r>
          </w:p>
        </w:tc>
      </w:tr>
      <w:tr w:rsidR="00765F08" w:rsidTr="008030A5" w14:paraId="3BD434E0" w14:textId="77777777">
        <w:trPr>
          <w:gridAfter w:val="2"/>
          <w:wAfter w:w="180" w:type="dxa"/>
          <w:trHeight w:val="1122"/>
        </w:trPr>
        <w:tc>
          <w:tcPr>
            <w:tcW w:w="6305" w:type="dxa"/>
            <w:gridSpan w:val="2"/>
            <w:tcBorders>
              <w:top w:val="nil"/>
              <w:left w:val="nil"/>
              <w:bottom w:val="nil"/>
              <w:right w:val="nil"/>
            </w:tcBorders>
          </w:tcPr>
          <w:p w:rsidR="00765F08" w:rsidP="008030A5" w:rsidRDefault="00765F08" w14:paraId="19EC9701" w14:textId="77777777">
            <w:pPr>
              <w:autoSpaceDE w:val="0"/>
              <w:autoSpaceDN w:val="0"/>
              <w:adjustRightInd w:val="0"/>
              <w:spacing w:after="60"/>
            </w:pPr>
            <w:r>
              <w:t>How often do you place non-food objects in your mouth like toothpicks, or pens or use your mouth to hold an object?</w:t>
            </w:r>
          </w:p>
          <w:p w:rsidR="00765F08" w:rsidP="008030A5" w:rsidRDefault="00765F08" w14:paraId="2469C699" w14:textId="77777777">
            <w:pPr>
              <w:tabs>
                <w:tab w:val="center" w:pos="2206"/>
                <w:tab w:val="center" w:pos="7291"/>
              </w:tabs>
              <w:spacing w:after="60"/>
            </w:pPr>
            <w:r>
              <w:t>If rarely/never, skip next.</w:t>
            </w:r>
          </w:p>
        </w:tc>
        <w:tc>
          <w:tcPr>
            <w:tcW w:w="917" w:type="dxa"/>
            <w:tcBorders>
              <w:top w:val="nil"/>
              <w:left w:val="nil"/>
              <w:bottom w:val="single" w:color="auto" w:sz="4" w:space="0"/>
              <w:right w:val="nil"/>
            </w:tcBorders>
          </w:tcPr>
          <w:p w:rsidR="00765F08" w:rsidP="008030A5" w:rsidRDefault="00765F08" w14:paraId="08F4AF21" w14:textId="77777777">
            <w:pPr>
              <w:tabs>
                <w:tab w:val="center" w:pos="2206"/>
                <w:tab w:val="center" w:pos="7291"/>
              </w:tabs>
              <w:spacing w:after="60"/>
              <w:ind w:right="-45"/>
            </w:pPr>
            <w:r>
              <w:t>3</w:t>
            </w:r>
          </w:p>
        </w:tc>
        <w:tc>
          <w:tcPr>
            <w:tcW w:w="788" w:type="dxa"/>
            <w:tcBorders>
              <w:top w:val="nil"/>
              <w:left w:val="nil"/>
              <w:bottom w:val="single" w:color="auto" w:sz="4" w:space="0"/>
              <w:right w:val="nil"/>
            </w:tcBorders>
          </w:tcPr>
          <w:p w:rsidR="00765F08" w:rsidP="008030A5" w:rsidRDefault="00765F08" w14:paraId="2DEF4CC5" w14:textId="77777777">
            <w:pPr>
              <w:tabs>
                <w:tab w:val="center" w:pos="2206"/>
                <w:tab w:val="center" w:pos="7291"/>
              </w:tabs>
              <w:spacing w:after="60"/>
              <w:jc w:val="center"/>
            </w:pPr>
            <w:r>
              <w:t>2</w:t>
            </w:r>
          </w:p>
        </w:tc>
        <w:tc>
          <w:tcPr>
            <w:tcW w:w="742" w:type="dxa"/>
            <w:tcBorders>
              <w:top w:val="nil"/>
              <w:left w:val="nil"/>
              <w:bottom w:val="single" w:color="auto" w:sz="4" w:space="0"/>
              <w:right w:val="nil"/>
            </w:tcBorders>
          </w:tcPr>
          <w:p w:rsidR="00765F08" w:rsidP="008030A5" w:rsidRDefault="00765F08" w14:paraId="5060FBDB" w14:textId="77777777">
            <w:pPr>
              <w:tabs>
                <w:tab w:val="center" w:pos="2206"/>
                <w:tab w:val="center" w:pos="7291"/>
              </w:tabs>
              <w:spacing w:after="60"/>
              <w:jc w:val="center"/>
            </w:pPr>
            <w:r>
              <w:t>1</w:t>
            </w:r>
          </w:p>
        </w:tc>
        <w:tc>
          <w:tcPr>
            <w:tcW w:w="900" w:type="dxa"/>
            <w:tcBorders>
              <w:top w:val="nil"/>
              <w:left w:val="nil"/>
              <w:bottom w:val="single" w:color="auto" w:sz="4" w:space="0"/>
              <w:right w:val="nil"/>
            </w:tcBorders>
          </w:tcPr>
          <w:p w:rsidR="00765F08" w:rsidP="008030A5" w:rsidRDefault="00765F08" w14:paraId="33AAD5AE" w14:textId="77777777">
            <w:pPr>
              <w:tabs>
                <w:tab w:val="center" w:pos="2206"/>
                <w:tab w:val="center" w:pos="7291"/>
              </w:tabs>
              <w:spacing w:after="60"/>
              <w:jc w:val="center"/>
            </w:pPr>
            <w:r>
              <w:t>0</w:t>
            </w:r>
          </w:p>
        </w:tc>
      </w:tr>
      <w:tr w:rsidR="00765F08" w:rsidTr="008030A5" w14:paraId="7ADAA5B9" w14:textId="77777777">
        <w:tc>
          <w:tcPr>
            <w:tcW w:w="6305" w:type="dxa"/>
            <w:gridSpan w:val="2"/>
            <w:tcBorders>
              <w:top w:val="nil"/>
              <w:left w:val="nil"/>
              <w:bottom w:val="nil"/>
              <w:right w:val="single" w:color="auto" w:sz="4" w:space="0"/>
            </w:tcBorders>
          </w:tcPr>
          <w:p w:rsidRPr="00C05C6C" w:rsidR="00765F08" w:rsidP="008030A5" w:rsidRDefault="00765F08" w14:paraId="56FD45D9" w14:textId="77777777">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color="auto" w:sz="4" w:space="0"/>
              <w:left w:val="single" w:color="auto" w:sz="4" w:space="0"/>
              <w:bottom w:val="single" w:color="auto" w:sz="4" w:space="0"/>
            </w:tcBorders>
          </w:tcPr>
          <w:p w:rsidR="00765F08" w:rsidP="008030A5" w:rsidRDefault="00765F08" w14:paraId="4D6D72D1" w14:textId="77777777">
            <w:pPr>
              <w:autoSpaceDE w:val="0"/>
              <w:autoSpaceDN w:val="0"/>
              <w:adjustRightInd w:val="0"/>
              <w:spacing w:after="60"/>
              <w:ind w:right="-45"/>
              <w:jc w:val="center"/>
            </w:pPr>
          </w:p>
        </w:tc>
      </w:tr>
      <w:tr w:rsidR="00765F08" w:rsidTr="008030A5" w14:paraId="6B1FB67D" w14:textId="77777777">
        <w:trPr>
          <w:gridAfter w:val="2"/>
          <w:wAfter w:w="180" w:type="dxa"/>
        </w:trPr>
        <w:tc>
          <w:tcPr>
            <w:tcW w:w="6305" w:type="dxa"/>
            <w:gridSpan w:val="2"/>
            <w:tcBorders>
              <w:top w:val="nil"/>
              <w:left w:val="nil"/>
              <w:bottom w:val="nil"/>
              <w:right w:val="nil"/>
            </w:tcBorders>
          </w:tcPr>
          <w:p w:rsidR="00765F08" w:rsidP="008030A5" w:rsidRDefault="00765F08" w14:paraId="31149654" w14:textId="77777777">
            <w:pPr>
              <w:autoSpaceDE w:val="0"/>
              <w:autoSpaceDN w:val="0"/>
              <w:adjustRightInd w:val="0"/>
              <w:spacing w:before="240" w:after="60"/>
            </w:pPr>
            <w:r>
              <w:t>How often to you get cuts or abrasions from contact with the turf?</w:t>
            </w:r>
          </w:p>
          <w:p w:rsidR="00765F08" w:rsidP="008030A5" w:rsidRDefault="00765F08" w14:paraId="7DD7F28C" w14:textId="77777777">
            <w:pPr>
              <w:tabs>
                <w:tab w:val="center" w:pos="2206"/>
                <w:tab w:val="center" w:pos="7291"/>
              </w:tabs>
              <w:spacing w:before="240" w:after="60"/>
            </w:pPr>
            <w:r>
              <w:t>If rarely/never, skip next.</w:t>
            </w:r>
          </w:p>
        </w:tc>
        <w:tc>
          <w:tcPr>
            <w:tcW w:w="917" w:type="dxa"/>
            <w:tcBorders>
              <w:top w:val="single" w:color="auto" w:sz="4" w:space="0"/>
              <w:left w:val="nil"/>
              <w:bottom w:val="single" w:color="auto" w:sz="4" w:space="0"/>
              <w:right w:val="nil"/>
            </w:tcBorders>
          </w:tcPr>
          <w:p w:rsidR="00765F08" w:rsidP="008030A5" w:rsidRDefault="00765F08" w14:paraId="6080E37D" w14:textId="77777777">
            <w:pPr>
              <w:tabs>
                <w:tab w:val="center" w:pos="2206"/>
                <w:tab w:val="center" w:pos="7291"/>
              </w:tabs>
              <w:spacing w:before="240" w:after="60"/>
              <w:ind w:right="-45"/>
            </w:pPr>
            <w:r>
              <w:t>3</w:t>
            </w:r>
          </w:p>
        </w:tc>
        <w:tc>
          <w:tcPr>
            <w:tcW w:w="788" w:type="dxa"/>
            <w:tcBorders>
              <w:top w:val="single" w:color="auto" w:sz="4" w:space="0"/>
              <w:left w:val="nil"/>
              <w:bottom w:val="single" w:color="auto" w:sz="4" w:space="0"/>
              <w:right w:val="nil"/>
            </w:tcBorders>
          </w:tcPr>
          <w:p w:rsidR="00765F08" w:rsidP="008030A5" w:rsidRDefault="00765F08" w14:paraId="4BA40B5A" w14:textId="77777777">
            <w:pPr>
              <w:tabs>
                <w:tab w:val="center" w:pos="2206"/>
                <w:tab w:val="center" w:pos="7291"/>
              </w:tabs>
              <w:spacing w:before="240" w:after="60"/>
              <w:jc w:val="center"/>
            </w:pPr>
            <w:r>
              <w:t>2</w:t>
            </w:r>
          </w:p>
        </w:tc>
        <w:tc>
          <w:tcPr>
            <w:tcW w:w="742" w:type="dxa"/>
            <w:tcBorders>
              <w:top w:val="single" w:color="auto" w:sz="4" w:space="0"/>
              <w:left w:val="nil"/>
              <w:bottom w:val="single" w:color="auto" w:sz="4" w:space="0"/>
              <w:right w:val="nil"/>
            </w:tcBorders>
          </w:tcPr>
          <w:p w:rsidR="00765F08" w:rsidP="008030A5" w:rsidRDefault="00765F08" w14:paraId="6F544679" w14:textId="77777777">
            <w:pPr>
              <w:tabs>
                <w:tab w:val="center" w:pos="2206"/>
                <w:tab w:val="center" w:pos="7291"/>
              </w:tabs>
              <w:spacing w:before="240" w:after="60"/>
              <w:jc w:val="center"/>
            </w:pPr>
            <w:r>
              <w:t>1</w:t>
            </w:r>
          </w:p>
        </w:tc>
        <w:tc>
          <w:tcPr>
            <w:tcW w:w="900" w:type="dxa"/>
            <w:tcBorders>
              <w:top w:val="single" w:color="auto" w:sz="4" w:space="0"/>
              <w:left w:val="nil"/>
              <w:bottom w:val="single" w:color="auto" w:sz="4" w:space="0"/>
              <w:right w:val="nil"/>
            </w:tcBorders>
          </w:tcPr>
          <w:p w:rsidR="00765F08" w:rsidP="008030A5" w:rsidRDefault="00765F08" w14:paraId="0F207470" w14:textId="77777777">
            <w:pPr>
              <w:tabs>
                <w:tab w:val="center" w:pos="2206"/>
                <w:tab w:val="center" w:pos="7291"/>
              </w:tabs>
              <w:spacing w:before="240" w:after="60"/>
              <w:jc w:val="center"/>
            </w:pPr>
            <w:r>
              <w:t>0</w:t>
            </w:r>
          </w:p>
        </w:tc>
      </w:tr>
      <w:tr w:rsidR="00765F08" w:rsidTr="008030A5" w14:paraId="745F88D8" w14:textId="77777777">
        <w:trPr>
          <w:gridAfter w:val="1"/>
          <w:wAfter w:w="22" w:type="dxa"/>
        </w:trPr>
        <w:tc>
          <w:tcPr>
            <w:tcW w:w="6305" w:type="dxa"/>
            <w:gridSpan w:val="2"/>
            <w:tcBorders>
              <w:top w:val="nil"/>
              <w:left w:val="nil"/>
              <w:bottom w:val="nil"/>
              <w:right w:val="single" w:color="auto" w:sz="4" w:space="0"/>
            </w:tcBorders>
          </w:tcPr>
          <w:p w:rsidRPr="00C05C6C" w:rsidR="00765F08" w:rsidP="008030A5" w:rsidRDefault="00765F08" w14:paraId="3AA8D664" w14:textId="77777777">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tcBorders>
          </w:tcPr>
          <w:p w:rsidR="00765F08" w:rsidP="008030A5" w:rsidRDefault="00765F08" w14:paraId="7A359344" w14:textId="77777777">
            <w:pPr>
              <w:tabs>
                <w:tab w:val="center" w:pos="2206"/>
                <w:tab w:val="center" w:pos="7291"/>
              </w:tabs>
              <w:spacing w:after="60"/>
              <w:ind w:right="-45"/>
              <w:jc w:val="center"/>
            </w:pPr>
          </w:p>
        </w:tc>
      </w:tr>
    </w:tbl>
    <w:p w:rsidR="00765F08" w:rsidP="00765F08" w:rsidRDefault="00765F08" w14:paraId="1011AB1A" w14:textId="77777777">
      <w:pPr>
        <w:spacing w:after="174"/>
        <w:ind w:right="1632"/>
      </w:pPr>
      <w:r>
        <w:t xml:space="preserve">B8. When </w:t>
      </w:r>
      <w:r w:rsidRPr="00C83442">
        <w:rPr>
          <w:b/>
          <w:i/>
        </w:rPr>
        <w:t>using synthetic turf fields at this facility</w:t>
      </w:r>
      <w:r>
        <w:t>:</w:t>
      </w:r>
      <w:r>
        <w:br w:type="page"/>
      </w:r>
    </w:p>
    <w:p w:rsidR="00765F08" w:rsidP="00765F08" w:rsidRDefault="00765F08" w14:paraId="10DDB5D4" w14:textId="77777777">
      <w:pPr>
        <w:spacing w:after="240"/>
        <w:ind w:right="1632"/>
      </w:pPr>
      <w:r>
        <w:lastRenderedPageBreak/>
        <w:t xml:space="preserve">B9. What clothing do you typically wear in this facility during each season (check all that apply)? </w:t>
      </w:r>
    </w:p>
    <w:tbl>
      <w:tblPr>
        <w:tblStyle w:val="TableGrid0"/>
        <w:tblW w:w="6352"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352"/>
      </w:tblGrid>
      <w:tr w:rsidR="00765F08" w:rsidTr="008030A5" w14:paraId="5B56CD63" w14:textId="77777777">
        <w:trPr>
          <w:trHeight w:val="290"/>
        </w:trPr>
        <w:tc>
          <w:tcPr>
            <w:tcW w:w="6352" w:type="dxa"/>
            <w:vMerge w:val="restart"/>
            <w:vAlign w:val="center"/>
          </w:tcPr>
          <w:p w:rsidR="00765F08" w:rsidP="008030A5" w:rsidRDefault="00765F08" w14:paraId="24952E08" w14:textId="77777777">
            <w:pPr>
              <w:tabs>
                <w:tab w:val="center" w:pos="2698"/>
                <w:tab w:val="center" w:pos="3548"/>
                <w:tab w:val="center" w:pos="4609"/>
                <w:tab w:val="center" w:pos="5786"/>
              </w:tabs>
              <w:spacing w:after="190" w:line="259" w:lineRule="auto"/>
              <w:ind w:left="2198"/>
            </w:pPr>
            <w:r>
              <w:t>Spring</w:t>
            </w:r>
            <w:r>
              <w:tab/>
              <w:t>Summer</w:t>
            </w:r>
            <w:r>
              <w:tab/>
              <w:t>Fall</w:t>
            </w:r>
            <w:r>
              <w:tab/>
              <w:t>Winter</w:t>
            </w:r>
          </w:p>
          <w:p w:rsidR="00765F08" w:rsidP="008030A5" w:rsidRDefault="00765F08" w14:paraId="0A139C3C" w14:textId="77777777">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editId="2CE4CE0B" wp14:anchorId="759D4173">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009" style="position:absolute;margin-left:119.85pt;margin-top:-3.1pt;width:161.1pt;height:197.95pt;z-index:252562432" coordsize="20461,25136" o:spid="_x0000_s1026" w14:anchorId="65533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style="position:absolute;width:1044;height:1048;visibility:visible;mso-wrap-style:square;v-text-anchor:top" coordsize="104443,104877" o:spid="_x0000_s1027"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v:path textboxrect="0,0,104748,104877" arrowok="t"/>
                      </v:shape>
                      <w10:wrap type="square"/>
                    </v:group>
                  </w:pict>
                </mc:Fallback>
              </mc:AlternateContent>
            </w:r>
            <w:r>
              <w:t>Shorts</w:t>
            </w:r>
          </w:p>
          <w:p w:rsidR="00765F08" w:rsidP="008030A5" w:rsidRDefault="00765F08" w14:paraId="2D5D6D89" w14:textId="77777777">
            <w:pPr>
              <w:spacing w:after="190" w:line="259" w:lineRule="auto"/>
              <w:ind w:left="488" w:right="1205"/>
            </w:pPr>
            <w:r>
              <w:t>Short-sleeve shirt</w:t>
            </w:r>
          </w:p>
          <w:p w:rsidR="00765F08" w:rsidP="008030A5" w:rsidRDefault="00765F08" w14:paraId="743FDC09" w14:textId="77777777">
            <w:pPr>
              <w:spacing w:after="190" w:line="259" w:lineRule="auto"/>
              <w:ind w:left="488" w:right="1205"/>
            </w:pPr>
            <w:r>
              <w:t>Long pants</w:t>
            </w:r>
          </w:p>
          <w:p w:rsidR="00765F08" w:rsidP="008030A5" w:rsidRDefault="00765F08" w14:paraId="50E9391C" w14:textId="77777777">
            <w:pPr>
              <w:spacing w:after="190" w:line="259" w:lineRule="auto"/>
              <w:ind w:left="488" w:right="1205"/>
            </w:pPr>
            <w:r>
              <w:t>Long-sleeve shirt</w:t>
            </w:r>
          </w:p>
          <w:p w:rsidR="00765F08" w:rsidP="008030A5" w:rsidRDefault="00765F08" w14:paraId="1E40BA1F" w14:textId="77777777">
            <w:pPr>
              <w:spacing w:after="166" w:line="259" w:lineRule="auto"/>
              <w:ind w:left="488" w:right="1205"/>
            </w:pPr>
            <w:r>
              <w:t>Gloves</w:t>
            </w:r>
          </w:p>
          <w:p w:rsidR="00765F08" w:rsidP="008030A5" w:rsidRDefault="00765F08" w14:paraId="3430EDA9" w14:textId="77777777">
            <w:pPr>
              <w:spacing w:after="166" w:line="259" w:lineRule="auto"/>
              <w:ind w:left="488" w:right="1205"/>
            </w:pPr>
            <w:r>
              <w:t>Socks</w:t>
            </w:r>
          </w:p>
          <w:p w:rsidR="00765F08" w:rsidP="008030A5" w:rsidRDefault="00765F08" w14:paraId="541A414A" w14:textId="77777777">
            <w:pPr>
              <w:spacing w:after="190" w:line="259" w:lineRule="auto"/>
              <w:ind w:left="488" w:right="1205"/>
            </w:pPr>
            <w:r>
              <w:t>Helmet</w:t>
            </w:r>
          </w:p>
          <w:p w:rsidR="00765F08" w:rsidP="008030A5" w:rsidRDefault="00765F08" w14:paraId="0E478602" w14:textId="77777777">
            <w:pPr>
              <w:spacing w:after="190" w:line="259" w:lineRule="auto"/>
              <w:ind w:left="488" w:right="1205"/>
            </w:pPr>
            <w:r>
              <w:t>Hat</w:t>
            </w:r>
          </w:p>
          <w:p w:rsidR="00765F08" w:rsidP="008030A5" w:rsidRDefault="00765F08" w14:paraId="68ECB132" w14:textId="77777777">
            <w:pPr>
              <w:spacing w:after="0" w:line="259" w:lineRule="auto"/>
              <w:ind w:left="488" w:right="1205"/>
            </w:pPr>
            <w:r>
              <w:t>Pads</w:t>
            </w:r>
          </w:p>
        </w:tc>
      </w:tr>
      <w:tr w:rsidR="00765F08" w:rsidTr="008030A5" w14:paraId="53ADCABA" w14:textId="77777777">
        <w:trPr>
          <w:trHeight w:val="4376"/>
        </w:trPr>
        <w:tc>
          <w:tcPr>
            <w:tcW w:w="0" w:type="auto"/>
            <w:vMerge/>
          </w:tcPr>
          <w:p w:rsidR="00765F08" w:rsidP="008030A5" w:rsidRDefault="00765F08" w14:paraId="2C124354" w14:textId="77777777">
            <w:pPr>
              <w:spacing w:line="259" w:lineRule="auto"/>
            </w:pPr>
          </w:p>
        </w:tc>
      </w:tr>
    </w:tbl>
    <w:p w:rsidRPr="00C05C6C" w:rsidR="00765F08" w:rsidP="00765F08" w:rsidRDefault="00765F08" w14:paraId="4D4719E9" w14:textId="77777777"/>
    <w:p w:rsidRPr="00C05C6C" w:rsidR="00765F08" w:rsidP="00765F08" w:rsidRDefault="00765F08" w14:paraId="3BB9DF67" w14:textId="77777777">
      <w:pPr>
        <w:rPr>
          <w:b/>
          <w:sz w:val="24"/>
          <w:szCs w:val="24"/>
          <w:u w:val="single"/>
        </w:rPr>
      </w:pPr>
      <w:r w:rsidRPr="00C05C6C">
        <w:rPr>
          <w:b/>
          <w:sz w:val="24"/>
          <w:szCs w:val="24"/>
          <w:u w:val="single"/>
        </w:rPr>
        <w:t>Tire Crumb Take-Home Question</w:t>
      </w:r>
      <w:r>
        <w:rPr>
          <w:b/>
          <w:sz w:val="24"/>
          <w:szCs w:val="24"/>
          <w:u w:val="single"/>
        </w:rPr>
        <w:t>s</w:t>
      </w:r>
    </w:p>
    <w:p w:rsidR="00765F08" w:rsidP="00765F08" w:rsidRDefault="00765F08" w14:paraId="64BC5180" w14:textId="77777777">
      <w:pPr>
        <w:spacing w:after="158" w:line="241" w:lineRule="auto"/>
        <w:ind w:right="71" w:hanging="10"/>
      </w:pPr>
      <w:r>
        <w:rPr>
          <w:i/>
        </w:rPr>
        <w:t>For the following questions, please use one of the four responses (every time, often, sometimes, or rarely/never):</w:t>
      </w:r>
    </w:p>
    <w:p w:rsidRPr="0091071F" w:rsidR="00765F08" w:rsidP="00765F08" w:rsidRDefault="00765F08" w14:paraId="278F8899" w14:textId="77777777">
      <w:pPr>
        <w:spacing w:after="67"/>
        <w:ind w:right="2175"/>
      </w:pPr>
      <w:r>
        <w:t>B10. After using this facility:</w:t>
      </w:r>
      <w:r w:rsidRPr="0091071F">
        <w:t xml:space="preserve"> </w:t>
      </w:r>
    </w:p>
    <w:p w:rsidRPr="0091071F" w:rsidR="00765F08" w:rsidP="00765F08" w:rsidRDefault="00765F08" w14:paraId="48781B0A" w14:textId="77777777">
      <w:pPr>
        <w:spacing w:after="67"/>
        <w:ind w:right="2175" w:hanging="10"/>
      </w:pPr>
      <w:r w:rsidRPr="0091071F">
        <w:t xml:space="preserve">How often do you notice tire crumbs, dirt, or </w:t>
      </w:r>
      <w:proofErr w:type="gramStart"/>
      <w:r w:rsidRPr="0091071F">
        <w:t>debris</w:t>
      </w:r>
      <w:proofErr w:type="gramEnd"/>
    </w:p>
    <w:p w:rsidR="00765F08" w:rsidP="00765F08" w:rsidRDefault="00765F08" w14:paraId="42B23715" w14:textId="77777777">
      <w:pPr>
        <w:spacing w:after="67"/>
        <w:ind w:right="1632"/>
      </w:pPr>
    </w:p>
    <w:p w:rsidR="00765F08" w:rsidP="00765F08" w:rsidRDefault="00765F08" w14:paraId="49F80269" w14:textId="77777777">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765F08" w:rsidTr="008030A5" w14:paraId="6856C4FD" w14:textId="77777777">
        <w:tc>
          <w:tcPr>
            <w:tcW w:w="4945" w:type="dxa"/>
            <w:tcBorders>
              <w:top w:val="nil"/>
              <w:left w:val="nil"/>
              <w:bottom w:val="nil"/>
              <w:right w:val="nil"/>
            </w:tcBorders>
          </w:tcPr>
          <w:p w:rsidR="00765F08" w:rsidP="008030A5" w:rsidRDefault="00765F08" w14:paraId="4A81518F" w14:textId="77777777">
            <w:pPr>
              <w:tabs>
                <w:tab w:val="center" w:pos="2206"/>
                <w:tab w:val="center" w:pos="7291"/>
              </w:tabs>
            </w:pPr>
          </w:p>
        </w:tc>
        <w:tc>
          <w:tcPr>
            <w:tcW w:w="1253" w:type="dxa"/>
            <w:tcBorders>
              <w:top w:val="nil"/>
              <w:left w:val="nil"/>
              <w:bottom w:val="nil"/>
              <w:right w:val="nil"/>
            </w:tcBorders>
          </w:tcPr>
          <w:p w:rsidR="00765F08" w:rsidP="008030A5" w:rsidRDefault="00765F08" w14:paraId="5E22A580" w14:textId="77777777">
            <w:pPr>
              <w:tabs>
                <w:tab w:val="center" w:pos="2206"/>
                <w:tab w:val="center" w:pos="7291"/>
              </w:tabs>
              <w:ind w:right="-45"/>
              <w:jc w:val="center"/>
            </w:pPr>
            <w:r>
              <w:t>Every Time</w:t>
            </w:r>
          </w:p>
        </w:tc>
        <w:tc>
          <w:tcPr>
            <w:tcW w:w="282" w:type="dxa"/>
            <w:tcBorders>
              <w:top w:val="nil"/>
              <w:left w:val="nil"/>
              <w:bottom w:val="nil"/>
              <w:right w:val="nil"/>
            </w:tcBorders>
          </w:tcPr>
          <w:p w:rsidR="00765F08" w:rsidP="008030A5" w:rsidRDefault="00765F08" w14:paraId="7234156F" w14:textId="77777777">
            <w:pPr>
              <w:tabs>
                <w:tab w:val="center" w:pos="2206"/>
                <w:tab w:val="center" w:pos="7291"/>
              </w:tabs>
              <w:jc w:val="center"/>
            </w:pPr>
          </w:p>
        </w:tc>
        <w:tc>
          <w:tcPr>
            <w:tcW w:w="1114" w:type="dxa"/>
            <w:tcBorders>
              <w:top w:val="nil"/>
              <w:left w:val="nil"/>
              <w:bottom w:val="nil"/>
              <w:right w:val="nil"/>
            </w:tcBorders>
          </w:tcPr>
          <w:p w:rsidR="00765F08" w:rsidP="008030A5" w:rsidRDefault="00765F08" w14:paraId="53273FC7" w14:textId="77777777">
            <w:pPr>
              <w:tabs>
                <w:tab w:val="center" w:pos="2206"/>
                <w:tab w:val="center" w:pos="7291"/>
              </w:tabs>
              <w:jc w:val="center"/>
            </w:pPr>
            <w:r>
              <w:t>Often</w:t>
            </w:r>
          </w:p>
        </w:tc>
        <w:tc>
          <w:tcPr>
            <w:tcW w:w="1199" w:type="dxa"/>
            <w:tcBorders>
              <w:top w:val="nil"/>
              <w:left w:val="nil"/>
              <w:bottom w:val="nil"/>
              <w:right w:val="nil"/>
            </w:tcBorders>
          </w:tcPr>
          <w:p w:rsidR="00765F08" w:rsidP="008030A5" w:rsidRDefault="00765F08" w14:paraId="23C6AA42" w14:textId="77777777">
            <w:pPr>
              <w:tabs>
                <w:tab w:val="center" w:pos="2206"/>
                <w:tab w:val="center" w:pos="7291"/>
              </w:tabs>
              <w:jc w:val="center"/>
            </w:pPr>
            <w:r>
              <w:t>Sometimes</w:t>
            </w:r>
          </w:p>
        </w:tc>
        <w:tc>
          <w:tcPr>
            <w:tcW w:w="1350" w:type="dxa"/>
            <w:tcBorders>
              <w:top w:val="nil"/>
              <w:left w:val="nil"/>
              <w:bottom w:val="nil"/>
              <w:right w:val="nil"/>
            </w:tcBorders>
          </w:tcPr>
          <w:p w:rsidR="00765F08" w:rsidP="008030A5" w:rsidRDefault="00765F08" w14:paraId="177E6E36" w14:textId="77777777">
            <w:pPr>
              <w:tabs>
                <w:tab w:val="center" w:pos="2206"/>
                <w:tab w:val="center" w:pos="7291"/>
              </w:tabs>
              <w:jc w:val="center"/>
            </w:pPr>
            <w:r>
              <w:t>Rarely/Never</w:t>
            </w:r>
          </w:p>
        </w:tc>
      </w:tr>
      <w:tr w:rsidR="00765F08" w:rsidTr="008030A5" w14:paraId="51D94C1E" w14:textId="77777777">
        <w:tc>
          <w:tcPr>
            <w:tcW w:w="4945" w:type="dxa"/>
            <w:tcBorders>
              <w:top w:val="nil"/>
              <w:left w:val="nil"/>
              <w:bottom w:val="nil"/>
              <w:right w:val="nil"/>
            </w:tcBorders>
          </w:tcPr>
          <w:p w:rsidR="00765F08" w:rsidP="008030A5" w:rsidRDefault="00765F08" w14:paraId="63D000AA" w14:textId="77777777">
            <w:pPr>
              <w:tabs>
                <w:tab w:val="center" w:pos="2206"/>
                <w:tab w:val="center" w:pos="7291"/>
              </w:tabs>
            </w:pPr>
            <w:r>
              <w:t>on your body?</w:t>
            </w:r>
          </w:p>
        </w:tc>
        <w:tc>
          <w:tcPr>
            <w:tcW w:w="1253" w:type="dxa"/>
            <w:tcBorders>
              <w:top w:val="nil"/>
              <w:left w:val="nil"/>
              <w:bottom w:val="nil"/>
              <w:right w:val="nil"/>
            </w:tcBorders>
          </w:tcPr>
          <w:p w:rsidR="00765F08" w:rsidP="008030A5" w:rsidRDefault="00765F08" w14:paraId="3DB66308"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19020B9E"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7E845A7A"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368FEF5C"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4ADE6BC5" w14:textId="77777777">
            <w:pPr>
              <w:tabs>
                <w:tab w:val="center" w:pos="2206"/>
                <w:tab w:val="center" w:pos="7291"/>
              </w:tabs>
              <w:spacing w:after="60"/>
              <w:jc w:val="center"/>
            </w:pPr>
            <w:r>
              <w:t>0</w:t>
            </w:r>
          </w:p>
        </w:tc>
      </w:tr>
      <w:tr w:rsidR="00765F08" w:rsidTr="008030A5" w14:paraId="1F3900DE" w14:textId="77777777">
        <w:tc>
          <w:tcPr>
            <w:tcW w:w="4945" w:type="dxa"/>
            <w:tcBorders>
              <w:top w:val="nil"/>
              <w:left w:val="nil"/>
              <w:bottom w:val="nil"/>
              <w:right w:val="nil"/>
            </w:tcBorders>
          </w:tcPr>
          <w:p w:rsidR="00765F08" w:rsidP="008030A5" w:rsidRDefault="00765F08" w14:paraId="1849F5CA" w14:textId="77777777">
            <w:pPr>
              <w:ind w:right="24"/>
            </w:pPr>
            <w:r>
              <w:t>in your car?</w:t>
            </w:r>
          </w:p>
        </w:tc>
        <w:tc>
          <w:tcPr>
            <w:tcW w:w="1253" w:type="dxa"/>
            <w:tcBorders>
              <w:top w:val="nil"/>
              <w:left w:val="nil"/>
              <w:bottom w:val="nil"/>
              <w:right w:val="nil"/>
            </w:tcBorders>
          </w:tcPr>
          <w:p w:rsidR="00765F08" w:rsidP="008030A5" w:rsidRDefault="00765F08" w14:paraId="68670685"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537208BD"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8C60E21"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4118EF2A"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49BFCAA" w14:textId="77777777">
            <w:pPr>
              <w:tabs>
                <w:tab w:val="center" w:pos="2206"/>
                <w:tab w:val="center" w:pos="7291"/>
              </w:tabs>
              <w:spacing w:after="60"/>
              <w:jc w:val="center"/>
            </w:pPr>
            <w:r>
              <w:t>0</w:t>
            </w:r>
          </w:p>
        </w:tc>
      </w:tr>
      <w:tr w:rsidR="00765F08" w:rsidTr="008030A5" w14:paraId="6E5F661E" w14:textId="77777777">
        <w:trPr>
          <w:trHeight w:val="360"/>
        </w:trPr>
        <w:tc>
          <w:tcPr>
            <w:tcW w:w="4945" w:type="dxa"/>
            <w:tcBorders>
              <w:top w:val="nil"/>
              <w:left w:val="nil"/>
              <w:bottom w:val="nil"/>
              <w:right w:val="nil"/>
            </w:tcBorders>
          </w:tcPr>
          <w:p w:rsidR="00765F08" w:rsidP="008030A5" w:rsidRDefault="00765F08" w14:paraId="68E308E8" w14:textId="77777777">
            <w:pPr>
              <w:ind w:right="67"/>
            </w:pPr>
            <w:r>
              <w:t>in your home?</w:t>
            </w:r>
          </w:p>
        </w:tc>
        <w:tc>
          <w:tcPr>
            <w:tcW w:w="1253" w:type="dxa"/>
            <w:tcBorders>
              <w:top w:val="nil"/>
              <w:left w:val="nil"/>
              <w:bottom w:val="nil"/>
              <w:right w:val="nil"/>
            </w:tcBorders>
          </w:tcPr>
          <w:p w:rsidR="00765F08" w:rsidP="008030A5" w:rsidRDefault="00765F08" w14:paraId="68D99853"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EB5A581"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199B41A6"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7432337A"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44EDB5AC" w14:textId="77777777">
            <w:pPr>
              <w:tabs>
                <w:tab w:val="center" w:pos="2206"/>
                <w:tab w:val="center" w:pos="7291"/>
              </w:tabs>
              <w:spacing w:after="60"/>
              <w:jc w:val="center"/>
            </w:pPr>
            <w:r>
              <w:t>0</w:t>
            </w:r>
          </w:p>
        </w:tc>
      </w:tr>
      <w:tr w:rsidR="00765F08" w:rsidTr="008030A5" w14:paraId="0E49F100" w14:textId="77777777">
        <w:tc>
          <w:tcPr>
            <w:tcW w:w="4945" w:type="dxa"/>
            <w:tcBorders>
              <w:top w:val="nil"/>
              <w:left w:val="nil"/>
              <w:bottom w:val="nil"/>
              <w:right w:val="nil"/>
            </w:tcBorders>
          </w:tcPr>
          <w:p w:rsidR="00765F08" w:rsidP="008030A5" w:rsidRDefault="00765F08" w14:paraId="5CDD768C" w14:textId="77777777">
            <w:pPr>
              <w:ind w:right="67"/>
            </w:pPr>
            <w:r>
              <w:t>In your laundry room/mudroom?</w:t>
            </w:r>
          </w:p>
        </w:tc>
        <w:tc>
          <w:tcPr>
            <w:tcW w:w="1253" w:type="dxa"/>
            <w:tcBorders>
              <w:top w:val="nil"/>
              <w:left w:val="nil"/>
              <w:bottom w:val="nil"/>
              <w:right w:val="nil"/>
            </w:tcBorders>
          </w:tcPr>
          <w:p w:rsidR="00765F08" w:rsidP="008030A5" w:rsidRDefault="00765F08" w14:paraId="3719B732"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095C6F0"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3CFDD3DB"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70B55D56"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8CA91D8" w14:textId="77777777">
            <w:pPr>
              <w:tabs>
                <w:tab w:val="center" w:pos="2206"/>
                <w:tab w:val="center" w:pos="7291"/>
              </w:tabs>
              <w:spacing w:after="60"/>
              <w:jc w:val="center"/>
            </w:pPr>
            <w:r>
              <w:t>0</w:t>
            </w:r>
          </w:p>
        </w:tc>
      </w:tr>
      <w:tr w:rsidR="00765F08" w:rsidTr="008030A5" w14:paraId="4C783823" w14:textId="77777777">
        <w:tc>
          <w:tcPr>
            <w:tcW w:w="4945" w:type="dxa"/>
            <w:tcBorders>
              <w:top w:val="nil"/>
              <w:left w:val="nil"/>
              <w:bottom w:val="nil"/>
              <w:right w:val="nil"/>
            </w:tcBorders>
          </w:tcPr>
          <w:p w:rsidR="00765F08" w:rsidP="008030A5" w:rsidRDefault="00765F08" w14:paraId="45AF4545" w14:textId="77777777">
            <w:pPr>
              <w:ind w:right="67"/>
            </w:pPr>
            <w:r>
              <w:t>In your living room?</w:t>
            </w:r>
          </w:p>
        </w:tc>
        <w:tc>
          <w:tcPr>
            <w:tcW w:w="1253" w:type="dxa"/>
            <w:tcBorders>
              <w:top w:val="nil"/>
              <w:left w:val="nil"/>
              <w:bottom w:val="nil"/>
              <w:right w:val="nil"/>
            </w:tcBorders>
          </w:tcPr>
          <w:p w:rsidR="00765F08" w:rsidP="008030A5" w:rsidRDefault="00765F08" w14:paraId="700151B6"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DA8B7A9"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4C9ADB09"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6BD1BFDC"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68BA41B9" w14:textId="77777777">
            <w:pPr>
              <w:tabs>
                <w:tab w:val="center" w:pos="2206"/>
                <w:tab w:val="center" w:pos="7291"/>
              </w:tabs>
              <w:spacing w:after="60"/>
              <w:jc w:val="center"/>
            </w:pPr>
            <w:r>
              <w:t>0</w:t>
            </w:r>
          </w:p>
        </w:tc>
      </w:tr>
      <w:tr w:rsidR="00765F08" w:rsidTr="008030A5" w14:paraId="533CC616" w14:textId="77777777">
        <w:tc>
          <w:tcPr>
            <w:tcW w:w="4945" w:type="dxa"/>
            <w:tcBorders>
              <w:top w:val="nil"/>
              <w:left w:val="nil"/>
              <w:bottom w:val="nil"/>
              <w:right w:val="nil"/>
            </w:tcBorders>
          </w:tcPr>
          <w:p w:rsidR="00765F08" w:rsidP="008030A5" w:rsidRDefault="00765F08" w14:paraId="3B0E8011" w14:textId="77777777">
            <w:pPr>
              <w:ind w:right="67"/>
            </w:pPr>
            <w:r>
              <w:t>In your bedroom?</w:t>
            </w:r>
          </w:p>
        </w:tc>
        <w:tc>
          <w:tcPr>
            <w:tcW w:w="1253" w:type="dxa"/>
            <w:tcBorders>
              <w:top w:val="nil"/>
              <w:left w:val="nil"/>
              <w:bottom w:val="nil"/>
              <w:right w:val="nil"/>
            </w:tcBorders>
          </w:tcPr>
          <w:p w:rsidR="00765F08" w:rsidP="008030A5" w:rsidRDefault="00765F08" w14:paraId="3653CE7D"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482561BC"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D233858"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2B357A03"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3D968A19" w14:textId="77777777">
            <w:pPr>
              <w:tabs>
                <w:tab w:val="center" w:pos="2206"/>
                <w:tab w:val="center" w:pos="7291"/>
              </w:tabs>
              <w:spacing w:after="60"/>
              <w:jc w:val="center"/>
            </w:pPr>
            <w:r>
              <w:t>0</w:t>
            </w:r>
          </w:p>
        </w:tc>
      </w:tr>
      <w:tr w:rsidR="00765F08" w:rsidTr="008030A5" w14:paraId="5DB9FC4E" w14:textId="77777777">
        <w:tc>
          <w:tcPr>
            <w:tcW w:w="4945" w:type="dxa"/>
            <w:tcBorders>
              <w:top w:val="nil"/>
              <w:left w:val="nil"/>
              <w:bottom w:val="nil"/>
              <w:right w:val="nil"/>
            </w:tcBorders>
          </w:tcPr>
          <w:p w:rsidR="00765F08" w:rsidP="008030A5" w:rsidRDefault="00765F08" w14:paraId="5D880E23" w14:textId="77777777">
            <w:pPr>
              <w:ind w:right="67"/>
            </w:pPr>
            <w:r>
              <w:t>In your bathroom(s)?</w:t>
            </w:r>
          </w:p>
        </w:tc>
        <w:tc>
          <w:tcPr>
            <w:tcW w:w="1253" w:type="dxa"/>
            <w:tcBorders>
              <w:top w:val="nil"/>
              <w:left w:val="nil"/>
              <w:bottom w:val="nil"/>
              <w:right w:val="nil"/>
            </w:tcBorders>
          </w:tcPr>
          <w:p w:rsidR="00765F08" w:rsidP="008030A5" w:rsidRDefault="00765F08" w14:paraId="47932DE1"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453F06B"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33B3759"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21C7428D"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450E04E" w14:textId="77777777">
            <w:pPr>
              <w:tabs>
                <w:tab w:val="center" w:pos="2206"/>
                <w:tab w:val="center" w:pos="7291"/>
              </w:tabs>
              <w:spacing w:after="60"/>
              <w:jc w:val="center"/>
            </w:pPr>
            <w:r>
              <w:t>0</w:t>
            </w:r>
          </w:p>
        </w:tc>
      </w:tr>
    </w:tbl>
    <w:p w:rsidR="00765F08" w:rsidP="00765F08" w:rsidRDefault="00765F08" w14:paraId="431132CC" w14:textId="77777777">
      <w:pPr>
        <w:spacing w:after="171"/>
        <w:ind w:right="522" w:hanging="10"/>
      </w:pPr>
      <w:r>
        <w:rPr>
          <w:b/>
        </w:rPr>
        <w:t xml:space="preserve"> </w:t>
      </w:r>
    </w:p>
    <w:p w:rsidR="00765F08" w:rsidP="00765F08" w:rsidRDefault="00765F08" w14:paraId="05D69C9F" w14:textId="77777777">
      <w:pPr>
        <w:spacing w:after="171"/>
        <w:ind w:right="522" w:hanging="10"/>
      </w:pPr>
    </w:p>
    <w:p w:rsidRPr="007E58C4" w:rsidR="00765F08" w:rsidP="00765F08" w:rsidRDefault="00765F08" w14:paraId="24DA7DA5" w14:textId="77777777">
      <w:pPr>
        <w:spacing w:after="139"/>
        <w:ind w:right="522" w:hanging="10"/>
        <w:rPr>
          <w:sz w:val="24"/>
          <w:szCs w:val="24"/>
          <w:u w:val="single"/>
        </w:rPr>
      </w:pPr>
      <w:r w:rsidRPr="007E58C4">
        <w:rPr>
          <w:b/>
          <w:sz w:val="24"/>
          <w:szCs w:val="24"/>
          <w:u w:val="single"/>
        </w:rPr>
        <w:lastRenderedPageBreak/>
        <w:t>Post-Use Hygiene Practices Questions</w:t>
      </w:r>
    </w:p>
    <w:p w:rsidR="00765F08" w:rsidP="00765F08" w:rsidRDefault="00765F08" w14:paraId="6D12EAB8" w14:textId="77777777">
      <w:pPr>
        <w:spacing w:after="302" w:line="241" w:lineRule="auto"/>
        <w:ind w:right="1446" w:hanging="10"/>
      </w:pPr>
      <w:r>
        <w:rPr>
          <w:i/>
        </w:rPr>
        <w:t>For the following questions, please use one of the four responses (every time, often, sometimes, or rarely/never):</w:t>
      </w:r>
    </w:p>
    <w:p w:rsidR="00765F08" w:rsidP="00765F08" w:rsidRDefault="00765F08" w14:paraId="09C39580" w14:textId="77777777">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765F08" w:rsidTr="008030A5" w14:paraId="216B8425" w14:textId="77777777">
        <w:tc>
          <w:tcPr>
            <w:tcW w:w="4945" w:type="dxa"/>
            <w:tcBorders>
              <w:top w:val="nil"/>
              <w:left w:val="nil"/>
              <w:bottom w:val="nil"/>
              <w:right w:val="nil"/>
            </w:tcBorders>
          </w:tcPr>
          <w:p w:rsidR="00765F08" w:rsidP="008030A5" w:rsidRDefault="00765F08" w14:paraId="2F4AFE55" w14:textId="77777777">
            <w:pPr>
              <w:tabs>
                <w:tab w:val="center" w:pos="2206"/>
                <w:tab w:val="center" w:pos="7291"/>
              </w:tabs>
            </w:pPr>
          </w:p>
        </w:tc>
        <w:tc>
          <w:tcPr>
            <w:tcW w:w="1253" w:type="dxa"/>
            <w:tcBorders>
              <w:top w:val="nil"/>
              <w:left w:val="nil"/>
              <w:bottom w:val="nil"/>
              <w:right w:val="nil"/>
            </w:tcBorders>
          </w:tcPr>
          <w:p w:rsidR="00765F08" w:rsidP="008030A5" w:rsidRDefault="00765F08" w14:paraId="6B0BCA82" w14:textId="77777777">
            <w:pPr>
              <w:tabs>
                <w:tab w:val="center" w:pos="2206"/>
                <w:tab w:val="center" w:pos="7291"/>
              </w:tabs>
              <w:ind w:right="-45"/>
              <w:jc w:val="center"/>
            </w:pPr>
            <w:r>
              <w:t>Every Time</w:t>
            </w:r>
          </w:p>
        </w:tc>
        <w:tc>
          <w:tcPr>
            <w:tcW w:w="1114" w:type="dxa"/>
            <w:tcBorders>
              <w:top w:val="nil"/>
              <w:left w:val="nil"/>
              <w:bottom w:val="nil"/>
              <w:right w:val="nil"/>
            </w:tcBorders>
          </w:tcPr>
          <w:p w:rsidR="00765F08" w:rsidP="008030A5" w:rsidRDefault="00765F08" w14:paraId="3E64CFF1" w14:textId="77777777">
            <w:pPr>
              <w:tabs>
                <w:tab w:val="center" w:pos="2206"/>
                <w:tab w:val="center" w:pos="7291"/>
              </w:tabs>
              <w:jc w:val="center"/>
            </w:pPr>
            <w:r>
              <w:t>Often</w:t>
            </w:r>
          </w:p>
        </w:tc>
        <w:tc>
          <w:tcPr>
            <w:tcW w:w="1199" w:type="dxa"/>
            <w:tcBorders>
              <w:top w:val="nil"/>
              <w:left w:val="nil"/>
              <w:bottom w:val="nil"/>
              <w:right w:val="nil"/>
            </w:tcBorders>
          </w:tcPr>
          <w:p w:rsidR="00765F08" w:rsidP="008030A5" w:rsidRDefault="00765F08" w14:paraId="3C8A2DFD" w14:textId="77777777">
            <w:pPr>
              <w:tabs>
                <w:tab w:val="center" w:pos="2206"/>
                <w:tab w:val="center" w:pos="7291"/>
              </w:tabs>
              <w:jc w:val="center"/>
            </w:pPr>
            <w:r>
              <w:t>Sometimes</w:t>
            </w:r>
          </w:p>
        </w:tc>
        <w:tc>
          <w:tcPr>
            <w:tcW w:w="1350" w:type="dxa"/>
            <w:tcBorders>
              <w:top w:val="nil"/>
              <w:left w:val="nil"/>
              <w:bottom w:val="nil"/>
              <w:right w:val="nil"/>
            </w:tcBorders>
          </w:tcPr>
          <w:p w:rsidR="00765F08" w:rsidP="008030A5" w:rsidRDefault="00765F08" w14:paraId="1C1309CB" w14:textId="77777777">
            <w:pPr>
              <w:tabs>
                <w:tab w:val="center" w:pos="2206"/>
                <w:tab w:val="center" w:pos="7291"/>
              </w:tabs>
              <w:jc w:val="center"/>
            </w:pPr>
            <w:r>
              <w:t>Rarely/Never</w:t>
            </w:r>
          </w:p>
        </w:tc>
      </w:tr>
      <w:tr w:rsidR="00765F08" w:rsidTr="008030A5" w14:paraId="7EE2E39B" w14:textId="77777777">
        <w:tc>
          <w:tcPr>
            <w:tcW w:w="4945" w:type="dxa"/>
            <w:tcBorders>
              <w:top w:val="nil"/>
              <w:left w:val="nil"/>
              <w:bottom w:val="nil"/>
              <w:right w:val="nil"/>
            </w:tcBorders>
          </w:tcPr>
          <w:p w:rsidR="00765F08" w:rsidP="008030A5" w:rsidRDefault="00765F08" w14:paraId="34B93949" w14:textId="342B347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rsidR="00765F08" w:rsidP="008030A5" w:rsidRDefault="00765F08" w14:paraId="40D7880D"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278B2F18"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219A736D"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3D4AEFEB" w14:textId="77777777">
            <w:pPr>
              <w:tabs>
                <w:tab w:val="center" w:pos="2206"/>
                <w:tab w:val="center" w:pos="7291"/>
              </w:tabs>
              <w:spacing w:after="120"/>
              <w:jc w:val="center"/>
            </w:pPr>
            <w:r>
              <w:t>0</w:t>
            </w:r>
          </w:p>
        </w:tc>
      </w:tr>
      <w:tr w:rsidR="00765F08" w:rsidTr="008030A5" w14:paraId="3610DF06" w14:textId="77777777">
        <w:tc>
          <w:tcPr>
            <w:tcW w:w="4945" w:type="dxa"/>
            <w:tcBorders>
              <w:top w:val="nil"/>
              <w:left w:val="nil"/>
              <w:bottom w:val="nil"/>
              <w:right w:val="nil"/>
            </w:tcBorders>
          </w:tcPr>
          <w:p w:rsidR="00765F08" w:rsidP="008030A5" w:rsidRDefault="00765F08" w14:paraId="6142BE52" w14:textId="77777777">
            <w:pPr>
              <w:spacing w:after="120"/>
              <w:ind w:right="24"/>
            </w:pPr>
            <w:r>
              <w:t>How often do you take actions to prevent tire crumbs from getting into your car?</w:t>
            </w:r>
          </w:p>
        </w:tc>
        <w:tc>
          <w:tcPr>
            <w:tcW w:w="1253" w:type="dxa"/>
            <w:tcBorders>
              <w:top w:val="nil"/>
              <w:left w:val="nil"/>
              <w:bottom w:val="nil"/>
              <w:right w:val="nil"/>
            </w:tcBorders>
          </w:tcPr>
          <w:p w:rsidR="00765F08" w:rsidP="008030A5" w:rsidRDefault="00765F08" w14:paraId="588C4A4C"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190B1EC7"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5AA8719D"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0B1B6C28" w14:textId="77777777">
            <w:pPr>
              <w:tabs>
                <w:tab w:val="center" w:pos="2206"/>
                <w:tab w:val="center" w:pos="7291"/>
              </w:tabs>
              <w:spacing w:after="120"/>
              <w:jc w:val="center"/>
            </w:pPr>
            <w:r>
              <w:t>0</w:t>
            </w:r>
          </w:p>
        </w:tc>
      </w:tr>
      <w:tr w:rsidR="00765F08" w:rsidTr="008030A5" w14:paraId="4BAFC78D" w14:textId="77777777">
        <w:tc>
          <w:tcPr>
            <w:tcW w:w="4945" w:type="dxa"/>
            <w:tcBorders>
              <w:top w:val="nil"/>
              <w:left w:val="nil"/>
              <w:bottom w:val="nil"/>
              <w:right w:val="nil"/>
            </w:tcBorders>
          </w:tcPr>
          <w:p w:rsidR="00765F08" w:rsidP="00573D69" w:rsidRDefault="00765F08" w14:paraId="4048AE44" w14:textId="1D7B20AD">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rsidR="00765F08" w:rsidP="008030A5" w:rsidRDefault="00765F08" w14:paraId="3F522C50"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4E7AC916"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57812A88"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11497F92" w14:textId="77777777">
            <w:pPr>
              <w:tabs>
                <w:tab w:val="center" w:pos="2206"/>
                <w:tab w:val="center" w:pos="7291"/>
              </w:tabs>
              <w:spacing w:after="120"/>
              <w:jc w:val="center"/>
            </w:pPr>
            <w:r>
              <w:t>0</w:t>
            </w:r>
          </w:p>
        </w:tc>
      </w:tr>
    </w:tbl>
    <w:p w:rsidR="00765F08" w:rsidP="00765F08" w:rsidRDefault="00765F08" w14:paraId="318738F3" w14:textId="77777777">
      <w:pPr>
        <w:spacing w:after="120" w:line="241" w:lineRule="auto"/>
        <w:ind w:right="1446"/>
      </w:pPr>
    </w:p>
    <w:p w:rsidR="00765F08" w:rsidP="00765F08" w:rsidRDefault="00765F08" w14:paraId="2BA09C1E" w14:textId="77777777">
      <w:pPr>
        <w:spacing w:after="158" w:line="241" w:lineRule="auto"/>
        <w:ind w:right="1446"/>
      </w:pPr>
    </w:p>
    <w:p w:rsidR="00765F08" w:rsidP="00765F08" w:rsidRDefault="00765F08" w14:paraId="4B91FC92" w14:textId="77777777">
      <w:pPr>
        <w:spacing w:after="158" w:line="241" w:lineRule="auto"/>
        <w:ind w:right="71"/>
      </w:pPr>
      <w:r>
        <w:rPr>
          <w:i/>
        </w:rPr>
        <w:t>For the following questions, please use one of the six responses (never, once a month, 2 to 3 times a month, once a week, 2-3 times a week, or four or more times a week).</w:t>
      </w:r>
    </w:p>
    <w:p w:rsidR="00765F08" w:rsidP="00765F08" w:rsidRDefault="00765F08" w14:paraId="3A93466E" w14:textId="77777777">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rsidTr="008030A5" w14:paraId="4B16873C" w14:textId="77777777">
        <w:tc>
          <w:tcPr>
            <w:tcW w:w="4050" w:type="dxa"/>
            <w:tcBorders>
              <w:top w:val="nil"/>
              <w:left w:val="nil"/>
              <w:bottom w:val="nil"/>
              <w:right w:val="nil"/>
            </w:tcBorders>
          </w:tcPr>
          <w:p w:rsidR="00765F08" w:rsidP="008030A5" w:rsidRDefault="00765F08" w14:paraId="3F01B830" w14:textId="77777777">
            <w:pPr>
              <w:tabs>
                <w:tab w:val="center" w:pos="2206"/>
                <w:tab w:val="center" w:pos="7291"/>
              </w:tabs>
              <w:spacing w:after="200"/>
            </w:pPr>
          </w:p>
        </w:tc>
        <w:tc>
          <w:tcPr>
            <w:tcW w:w="1080" w:type="dxa"/>
            <w:tcBorders>
              <w:top w:val="nil"/>
              <w:left w:val="nil"/>
              <w:bottom w:val="nil"/>
              <w:right w:val="nil"/>
            </w:tcBorders>
          </w:tcPr>
          <w:p w:rsidR="00765F08" w:rsidP="008030A5" w:rsidRDefault="00765F08" w14:paraId="4003D531" w14:textId="77777777">
            <w:pPr>
              <w:tabs>
                <w:tab w:val="center" w:pos="2206"/>
                <w:tab w:val="center" w:pos="7291"/>
              </w:tabs>
              <w:spacing w:after="200"/>
              <w:ind w:right="-45"/>
              <w:jc w:val="center"/>
            </w:pPr>
            <w:r>
              <w:rPr>
                <w:i/>
              </w:rPr>
              <w:t>Never</w:t>
            </w:r>
          </w:p>
        </w:tc>
        <w:tc>
          <w:tcPr>
            <w:tcW w:w="900" w:type="dxa"/>
            <w:tcBorders>
              <w:top w:val="nil"/>
              <w:left w:val="nil"/>
              <w:bottom w:val="nil"/>
              <w:right w:val="nil"/>
            </w:tcBorders>
          </w:tcPr>
          <w:p w:rsidR="00765F08" w:rsidP="008030A5" w:rsidRDefault="00765F08" w14:paraId="6E1684C7" w14:textId="77777777">
            <w:pPr>
              <w:tabs>
                <w:tab w:val="center" w:pos="2206"/>
                <w:tab w:val="center" w:pos="7291"/>
              </w:tabs>
              <w:spacing w:after="200"/>
              <w:jc w:val="center"/>
            </w:pPr>
            <w:r>
              <w:rPr>
                <w:i/>
              </w:rPr>
              <w:t>Once a month</w:t>
            </w:r>
          </w:p>
        </w:tc>
        <w:tc>
          <w:tcPr>
            <w:tcW w:w="900" w:type="dxa"/>
            <w:tcBorders>
              <w:top w:val="nil"/>
              <w:left w:val="nil"/>
              <w:bottom w:val="nil"/>
              <w:right w:val="nil"/>
            </w:tcBorders>
          </w:tcPr>
          <w:p w:rsidR="00765F08" w:rsidP="008030A5" w:rsidRDefault="00765F08" w14:paraId="70F0A72C" w14:textId="77777777">
            <w:pPr>
              <w:tabs>
                <w:tab w:val="center" w:pos="2206"/>
                <w:tab w:val="center" w:pos="7291"/>
              </w:tabs>
              <w:spacing w:after="200"/>
              <w:jc w:val="center"/>
            </w:pPr>
            <w:r>
              <w:t>2 to 3 times a month</w:t>
            </w:r>
          </w:p>
        </w:tc>
        <w:tc>
          <w:tcPr>
            <w:tcW w:w="1114" w:type="dxa"/>
            <w:tcBorders>
              <w:top w:val="nil"/>
              <w:left w:val="nil"/>
              <w:bottom w:val="nil"/>
              <w:right w:val="nil"/>
            </w:tcBorders>
          </w:tcPr>
          <w:p w:rsidR="00765F08" w:rsidP="008030A5" w:rsidRDefault="00765F08" w14:paraId="5B4A3DF1" w14:textId="77777777">
            <w:pPr>
              <w:tabs>
                <w:tab w:val="center" w:pos="2206"/>
                <w:tab w:val="center" w:pos="7291"/>
              </w:tabs>
              <w:spacing w:after="200"/>
              <w:jc w:val="center"/>
            </w:pPr>
            <w:r>
              <w:t>Once a week</w:t>
            </w:r>
          </w:p>
        </w:tc>
        <w:tc>
          <w:tcPr>
            <w:tcW w:w="866" w:type="dxa"/>
            <w:tcBorders>
              <w:top w:val="nil"/>
              <w:left w:val="nil"/>
              <w:bottom w:val="nil"/>
              <w:right w:val="nil"/>
            </w:tcBorders>
          </w:tcPr>
          <w:p w:rsidR="00765F08" w:rsidP="008030A5" w:rsidRDefault="00765F08" w14:paraId="4A37233D" w14:textId="77777777">
            <w:pPr>
              <w:tabs>
                <w:tab w:val="center" w:pos="2206"/>
                <w:tab w:val="center" w:pos="7291"/>
              </w:tabs>
              <w:spacing w:after="200"/>
              <w:jc w:val="center"/>
            </w:pPr>
            <w:r>
              <w:t>2 to 3 times a week</w:t>
            </w:r>
          </w:p>
        </w:tc>
        <w:tc>
          <w:tcPr>
            <w:tcW w:w="837" w:type="dxa"/>
            <w:tcBorders>
              <w:top w:val="nil"/>
              <w:left w:val="nil"/>
              <w:bottom w:val="nil"/>
              <w:right w:val="nil"/>
            </w:tcBorders>
          </w:tcPr>
          <w:p w:rsidR="00765F08" w:rsidP="007E58C4" w:rsidRDefault="00765F08" w14:paraId="404FA916" w14:textId="77777777">
            <w:pPr>
              <w:tabs>
                <w:tab w:val="center" w:pos="2206"/>
                <w:tab w:val="center" w:pos="7291"/>
              </w:tabs>
              <w:spacing w:after="200"/>
              <w:ind w:right="-81"/>
              <w:jc w:val="center"/>
            </w:pPr>
            <w:r>
              <w:t>4 or more times a week</w:t>
            </w:r>
          </w:p>
        </w:tc>
      </w:tr>
      <w:tr w:rsidRPr="00F83266" w:rsidR="00765F08" w:rsidTr="008030A5" w14:paraId="068A89DF" w14:textId="77777777">
        <w:tc>
          <w:tcPr>
            <w:tcW w:w="4050" w:type="dxa"/>
            <w:tcBorders>
              <w:top w:val="nil"/>
              <w:left w:val="nil"/>
              <w:bottom w:val="nil"/>
              <w:right w:val="nil"/>
            </w:tcBorders>
          </w:tcPr>
          <w:p w:rsidRPr="00F83266" w:rsidR="00765F08" w:rsidP="008030A5" w:rsidRDefault="00765F08" w14:paraId="3A4EE542" w14:textId="492C2F0A">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rsidRPr="00F83266" w:rsidR="00765F08" w:rsidP="008030A5" w:rsidRDefault="00765F08" w14:paraId="7FBDF45B"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3554500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7E8EF7E1"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4DC85CB0"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1A989FC9"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6C369F4F" w14:textId="77777777">
            <w:pPr>
              <w:tabs>
                <w:tab w:val="center" w:pos="2206"/>
                <w:tab w:val="center" w:pos="7291"/>
              </w:tabs>
              <w:spacing w:after="200"/>
              <w:jc w:val="center"/>
            </w:pPr>
            <w:r>
              <w:t>5</w:t>
            </w:r>
          </w:p>
        </w:tc>
      </w:tr>
      <w:tr w:rsidRPr="00F83266" w:rsidR="00765F08" w:rsidTr="008030A5" w14:paraId="6B6AC220" w14:textId="77777777">
        <w:tc>
          <w:tcPr>
            <w:tcW w:w="4050" w:type="dxa"/>
            <w:tcBorders>
              <w:top w:val="nil"/>
              <w:left w:val="nil"/>
              <w:bottom w:val="nil"/>
              <w:right w:val="nil"/>
            </w:tcBorders>
          </w:tcPr>
          <w:p w:rsidRPr="00F83266" w:rsidR="00765F08" w:rsidP="008030A5" w:rsidRDefault="00765F08" w14:paraId="0BD7E058" w14:textId="77777777">
            <w:pPr>
              <w:spacing w:after="200"/>
            </w:pPr>
            <w:r w:rsidRPr="00F83266">
              <w:t>How often have you played on any synthetic turf fields in the last five years?</w:t>
            </w:r>
          </w:p>
        </w:tc>
        <w:tc>
          <w:tcPr>
            <w:tcW w:w="1080" w:type="dxa"/>
            <w:tcBorders>
              <w:top w:val="nil"/>
              <w:left w:val="nil"/>
              <w:bottom w:val="nil"/>
              <w:right w:val="nil"/>
            </w:tcBorders>
          </w:tcPr>
          <w:p w:rsidRPr="00F83266" w:rsidR="00765F08" w:rsidP="008030A5" w:rsidRDefault="00765F08" w14:paraId="73C64983"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18FF139D"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0CA02C9B"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77DBDD1E"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48BECB8C"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5A93993E" w14:textId="77777777">
            <w:pPr>
              <w:tabs>
                <w:tab w:val="center" w:pos="2206"/>
                <w:tab w:val="center" w:pos="7291"/>
              </w:tabs>
              <w:spacing w:after="200"/>
              <w:jc w:val="center"/>
            </w:pPr>
            <w:r>
              <w:t>5</w:t>
            </w:r>
          </w:p>
        </w:tc>
      </w:tr>
      <w:tr w:rsidRPr="00F83266" w:rsidR="00765F08" w:rsidTr="008030A5" w14:paraId="2CC200E5" w14:textId="77777777">
        <w:tc>
          <w:tcPr>
            <w:tcW w:w="4050" w:type="dxa"/>
            <w:tcBorders>
              <w:top w:val="nil"/>
              <w:left w:val="nil"/>
              <w:bottom w:val="nil"/>
              <w:right w:val="nil"/>
            </w:tcBorders>
          </w:tcPr>
          <w:p w:rsidRPr="00F83266" w:rsidR="00765F08" w:rsidP="008030A5" w:rsidRDefault="00765F08" w14:paraId="79A64753" w14:textId="77777777">
            <w:pPr>
              <w:spacing w:after="200"/>
            </w:pPr>
            <w:r w:rsidRPr="00F83266">
              <w:t>How often have you played on any natural grass fields during the past year?</w:t>
            </w:r>
          </w:p>
        </w:tc>
        <w:tc>
          <w:tcPr>
            <w:tcW w:w="1080" w:type="dxa"/>
            <w:tcBorders>
              <w:top w:val="nil"/>
              <w:left w:val="nil"/>
              <w:bottom w:val="nil"/>
              <w:right w:val="nil"/>
            </w:tcBorders>
          </w:tcPr>
          <w:p w:rsidRPr="00F83266" w:rsidR="00765F08" w:rsidP="008030A5" w:rsidRDefault="00765F08" w14:paraId="7B0B252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759E0A1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4AF5C6A2"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51D20A32"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01DDF5BC"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3B28F168" w14:textId="77777777">
            <w:pPr>
              <w:tabs>
                <w:tab w:val="center" w:pos="2206"/>
                <w:tab w:val="center" w:pos="7291"/>
              </w:tabs>
              <w:spacing w:after="200"/>
              <w:jc w:val="center"/>
            </w:pPr>
            <w:r>
              <w:t>5</w:t>
            </w:r>
          </w:p>
        </w:tc>
      </w:tr>
      <w:tr w:rsidRPr="00F83266" w:rsidR="00765F08" w:rsidTr="008030A5" w14:paraId="22802A13" w14:textId="77777777">
        <w:tc>
          <w:tcPr>
            <w:tcW w:w="4050" w:type="dxa"/>
            <w:tcBorders>
              <w:top w:val="nil"/>
              <w:left w:val="nil"/>
              <w:bottom w:val="nil"/>
              <w:right w:val="nil"/>
            </w:tcBorders>
          </w:tcPr>
          <w:p w:rsidRPr="00F83266" w:rsidR="00765F08" w:rsidP="008030A5" w:rsidRDefault="00765F08" w14:paraId="29A92111" w14:textId="77777777">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rsidRPr="00F83266" w:rsidR="00765F08" w:rsidP="008030A5" w:rsidRDefault="00765F08" w14:paraId="586654C7"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68CF3AB2"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710BA7C9"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6730C427"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54E1E901"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79B4A739" w14:textId="77777777">
            <w:pPr>
              <w:tabs>
                <w:tab w:val="center" w:pos="2206"/>
                <w:tab w:val="center" w:pos="7291"/>
              </w:tabs>
              <w:spacing w:after="200"/>
              <w:jc w:val="center"/>
            </w:pPr>
            <w:r>
              <w:t>5</w:t>
            </w:r>
          </w:p>
        </w:tc>
      </w:tr>
      <w:tr w:rsidRPr="00F83266" w:rsidR="00765F08" w:rsidTr="008030A5" w14:paraId="0B7CBD3C" w14:textId="77777777">
        <w:tc>
          <w:tcPr>
            <w:tcW w:w="4050" w:type="dxa"/>
            <w:tcBorders>
              <w:top w:val="nil"/>
              <w:left w:val="nil"/>
              <w:bottom w:val="nil"/>
              <w:right w:val="nil"/>
            </w:tcBorders>
          </w:tcPr>
          <w:p w:rsidRPr="00F83266" w:rsidR="00765F08" w:rsidP="008030A5" w:rsidRDefault="00765F08" w14:paraId="29DAD1D4" w14:textId="77777777">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rsidRPr="00F83266" w:rsidR="00765F08" w:rsidP="008030A5" w:rsidRDefault="00765F08" w14:paraId="4AB06AF6"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6D043B01"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565874D2"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1A868604"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35D0063E"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088C5A9C" w14:textId="77777777">
            <w:pPr>
              <w:tabs>
                <w:tab w:val="center" w:pos="2206"/>
                <w:tab w:val="center" w:pos="7291"/>
              </w:tabs>
              <w:spacing w:after="200"/>
              <w:jc w:val="center"/>
            </w:pPr>
            <w:r>
              <w:t>5</w:t>
            </w:r>
          </w:p>
        </w:tc>
      </w:tr>
      <w:tr w:rsidRPr="00F83266" w:rsidR="00765F08" w:rsidTr="008030A5" w14:paraId="18BAA062" w14:textId="77777777">
        <w:tc>
          <w:tcPr>
            <w:tcW w:w="4050" w:type="dxa"/>
            <w:tcBorders>
              <w:top w:val="nil"/>
              <w:left w:val="nil"/>
              <w:bottom w:val="nil"/>
              <w:right w:val="nil"/>
            </w:tcBorders>
          </w:tcPr>
          <w:p w:rsidRPr="00F83266" w:rsidR="00765F08" w:rsidP="008030A5" w:rsidRDefault="00765F08" w14:paraId="4B7460DE" w14:textId="77777777">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rsidRPr="00F83266" w:rsidR="00765F08" w:rsidP="008030A5" w:rsidRDefault="00765F08" w14:paraId="4AB4F5B8"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1B43823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07E740D1"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4DAE3451"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2F19EF94"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1108C6AD" w14:textId="77777777">
            <w:pPr>
              <w:tabs>
                <w:tab w:val="center" w:pos="2206"/>
                <w:tab w:val="center" w:pos="7291"/>
              </w:tabs>
              <w:spacing w:after="200"/>
              <w:jc w:val="center"/>
            </w:pPr>
            <w:r>
              <w:t>5</w:t>
            </w:r>
          </w:p>
        </w:tc>
      </w:tr>
    </w:tbl>
    <w:p w:rsidR="00765F08" w:rsidP="00765F08" w:rsidRDefault="00765F08" w14:paraId="4AA798A8" w14:textId="77777777">
      <w:pPr>
        <w:spacing w:after="171"/>
        <w:ind w:right="522" w:hanging="10"/>
        <w:rPr>
          <w:b/>
        </w:rPr>
      </w:pPr>
    </w:p>
    <w:p w:rsidR="00765F08" w:rsidP="00765F08" w:rsidRDefault="00765F08" w14:paraId="1A9842B2" w14:textId="77777777">
      <w:pPr>
        <w:spacing w:after="171"/>
        <w:ind w:right="522" w:hanging="10"/>
        <w:rPr>
          <w:b/>
        </w:rPr>
      </w:pPr>
    </w:p>
    <w:p w:rsidRPr="007E58C4" w:rsidR="00765F08" w:rsidP="00765F08" w:rsidRDefault="00EF6ABA" w14:paraId="5E435C16" w14:textId="45D87D4F">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editId="561CF090" wp14:anchorId="60C139CF">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7"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E84D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w:pict>
          </mc:Fallback>
        </mc:AlternateContent>
      </w:r>
      <w:r w:rsidRPr="007E58C4" w:rsidR="00765F08">
        <w:rPr>
          <w:b/>
          <w:sz w:val="24"/>
          <w:szCs w:val="24"/>
          <w:u w:val="single"/>
        </w:rPr>
        <w:t>General Hygiene Questions</w:t>
      </w:r>
    </w:p>
    <w:p w:rsidRPr="0005251B" w:rsidR="00765F08" w:rsidP="00765F08" w:rsidRDefault="00765F08" w14:paraId="5930A563" w14:textId="4B9FA061">
      <w:pPr>
        <w:spacing w:after="97" w:line="378" w:lineRule="auto"/>
        <w:ind w:right="1059" w:hanging="10"/>
      </w:pPr>
      <w:r>
        <w:t>B13. How many times in general do you wash hands per day?</w:t>
      </w:r>
      <w:r w:rsidRPr="0005251B">
        <w:rPr>
          <w:u w:val="single"/>
        </w:rPr>
        <w:t xml:space="preserve"> </w:t>
      </w:r>
      <w:r w:rsidRPr="0005251B">
        <w:t xml:space="preserve">    </w:t>
      </w:r>
    </w:p>
    <w:p w:rsidRPr="0005251B" w:rsidR="00765F08" w:rsidP="00765F08" w:rsidRDefault="00765F08" w14:paraId="3A45A84C" w14:textId="77777777">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editId="1BC12734" wp14:anchorId="27CB3CCB">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488"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gray [1629]" strokeweight="1pt" w14:anchorId="4EB21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w:pict>
          </mc:Fallback>
        </mc:AlternateContent>
      </w:r>
      <w:r>
        <w:t xml:space="preserve">B14. How many times in general do you bathe or shower per week? </w:t>
      </w:r>
    </w:p>
    <w:p w:rsidR="007E58C4" w:rsidP="00765F08" w:rsidRDefault="007E58C4" w14:paraId="2E8877CB" w14:textId="77777777">
      <w:pPr>
        <w:rPr>
          <w:b/>
          <w:sz w:val="24"/>
          <w:szCs w:val="24"/>
          <w:u w:val="single" w:color="000000"/>
        </w:rPr>
      </w:pPr>
    </w:p>
    <w:p w:rsidRPr="007E58C4" w:rsidR="00765F08" w:rsidP="00765F08" w:rsidRDefault="00765F08" w14:paraId="1D564394" w14:textId="77777777">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Pr="009D02CF" w:rsidR="00765F08" w:rsidTr="008030A5" w14:paraId="5AC3A3E6"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Pr="009D02CF" w:rsidR="00765F08" w:rsidP="008030A5" w:rsidRDefault="00765F08" w14:paraId="116B41AF" w14:textId="77777777">
            <w:pPr>
              <w:spacing w:after="0" w:line="259" w:lineRule="auto"/>
              <w:jc w:val="right"/>
            </w:pPr>
          </w:p>
        </w:tc>
      </w:tr>
    </w:tbl>
    <w:p w:rsidRPr="00F83266" w:rsidR="00765F08" w:rsidP="00765F08" w:rsidRDefault="00765F08" w14:paraId="1E7399C8" w14:textId="77777777">
      <w:pPr>
        <w:spacing w:after="24" w:line="376" w:lineRule="auto"/>
        <w:ind w:right="5300" w:hanging="10"/>
        <w:rPr>
          <w:u w:val="single"/>
        </w:rPr>
      </w:pPr>
      <w:r>
        <w:t xml:space="preserve">D1. How old are you?     </w:t>
      </w:r>
    </w:p>
    <w:p w:rsidR="00573D69" w:rsidP="00573D69" w:rsidRDefault="00573D69" w14:paraId="27307298" w14:textId="77777777">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84" style="width:8.25pt;height:8.25pt;mso-position-horizontal-relative:char;mso-position-vertical-relative:line" coordsize="104775,104775" o:spid="_x0000_s1026" w14:anchorId="7A75D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v:path textboxrect="0,0,69723,68580" arrowok="t"/>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87" style="width:8.25pt;height:8.25pt;mso-position-horizontal-relative:char;mso-position-vertical-relative:line" coordsize="104775,104775" o:spid="_x0000_s1026" w14:anchorId="55DB0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v:path textboxrect="0,0,104775,104775" arrowok="t"/>
                </v:shape>
                <v:shape id="Shape 1101" style="position:absolute;left:21082;top:20955;width:69723;height:68580;visibility:visible;mso-wrap-style:square;v-text-anchor:top" coordsize="69723,68580" o:spid="_x0000_s1028" fillcolor="silver" stroked="f" strokeweight="0" path="m35052,c53848,,69723,15240,69723,34417v,18923,-15875,34163,-34671,34163c15875,68580,,53340,,34417,,15240,15875,,350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90" style="width:8.25pt;height:8.25pt;mso-position-horizontal-relative:char;mso-position-vertical-relative:line" coordsize="104648,104775" o:spid="_x0000_s1026" w14:anchorId="73384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style="position:absolute;width:104648;height:104775;visibility:visible;mso-wrap-style:square;v-text-anchor:top" coordsize="104648,104775" o:spid="_x0000_s1027" filled="f" strokeweight=".14pt" path="m52070,v29210,,52578,23368,52578,52070c104648,81280,81280,104775,52070,104775,23368,104775,,81280,,52070,,23368,23368,,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v:path textboxrect="0,0,104648,104775" arrowok="t"/>
                </v:shape>
                <v:shape id="Shape 1104" style="position:absolute;left:20955;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v:path textboxrect="0,0,69723,68580" arrowok="t"/>
                </v:shape>
                <w10:anchorlock/>
              </v:group>
            </w:pict>
          </mc:Fallback>
        </mc:AlternateContent>
      </w:r>
      <w:r>
        <w:t xml:space="preserve"> Refused</w:t>
      </w:r>
    </w:p>
    <w:p w:rsidRPr="00AD3864" w:rsidR="00573D69" w:rsidP="00573D69" w:rsidRDefault="00573D69" w14:paraId="08A8FC9A"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747" style="width:8.25pt;height:8.25pt;mso-position-horizontal-relative:char;mso-position-vertical-relative:line" coordsize="104775,104775" o:spid="_x0000_s1026" w14:anchorId="1A574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400" style="width:8.25pt;height:8.25pt;mso-position-horizontal-relative:char;mso-position-vertical-relative:line" coordsize="104775,104775" o:spid="_x0000_s1026" w14:anchorId="065D3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v:path textboxrect="0,0,69723,68580" arrowok="t"/>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403" style="width:8.25pt;height:8.25pt;mso-position-horizontal-relative:char;mso-position-vertical-relative:line" coordsize="104775,104775" o:spid="_x0000_s1026" w14:anchorId="47ABE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v:path textboxrect="0,0,69723,68580" arrowok="t"/>
                </v:shape>
                <w10:anchorlock/>
              </v:group>
            </w:pict>
          </mc:Fallback>
        </mc:AlternateContent>
      </w:r>
      <w:r w:rsidRPr="00A477FF">
        <w:rPr>
          <w:rFonts w:cs="Calibri"/>
          <w:color w:val="000000"/>
        </w:rPr>
        <w:t xml:space="preserve">  Refused</w:t>
      </w:r>
    </w:p>
    <w:p w:rsidR="00573D69" w:rsidP="00573D69" w:rsidRDefault="00573D69" w14:paraId="55EF4914" w14:textId="77777777">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rsidTr="00573D69" w14:paraId="1BA9F6CE" w14:textId="77777777">
        <w:trPr>
          <w:trHeight w:val="395"/>
        </w:trPr>
        <w:tc>
          <w:tcPr>
            <w:tcW w:w="355" w:type="dxa"/>
          </w:tcPr>
          <w:p w:rsidR="00573D69" w:rsidP="00573D69" w:rsidRDefault="00573D69" w14:paraId="57D379C1" w14:textId="77777777">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440" style="width:8.25pt;height:8.25pt;mso-position-horizontal-relative:char;mso-position-vertical-relative:line" coordsize="104775,104775" o:spid="_x0000_s1026" w14:anchorId="27D9E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v:path textboxrect="0,0,69723,68580" arrowok="t"/>
                      </v:shape>
                      <w10:anchorlock/>
                    </v:group>
                  </w:pict>
                </mc:Fallback>
              </mc:AlternateContent>
            </w:r>
          </w:p>
        </w:tc>
        <w:tc>
          <w:tcPr>
            <w:tcW w:w="2028" w:type="dxa"/>
          </w:tcPr>
          <w:p w:rsidR="00573D69" w:rsidP="00573D69" w:rsidRDefault="00573D69" w14:paraId="66F2B3C2" w14:textId="77777777">
            <w:pPr>
              <w:spacing w:after="0"/>
              <w:ind w:right="10"/>
            </w:pPr>
            <w:r>
              <w:t>Native American Indian or Alaska Native</w:t>
            </w:r>
          </w:p>
        </w:tc>
        <w:tc>
          <w:tcPr>
            <w:tcW w:w="312" w:type="dxa"/>
          </w:tcPr>
          <w:p w:rsidR="00573D69" w:rsidP="00573D69" w:rsidRDefault="00573D69" w14:paraId="07E700BB" w14:textId="77777777">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77" style="width:8.25pt;height:8.25pt;mso-position-horizontal-relative:char;mso-position-vertical-relative:line" coordsize="104775,104775" o:spid="_x0000_s1026" w14:anchorId="58D915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v:path textboxrect="0,0,69723,68580" arrowok="t"/>
                      </v:shape>
                      <w10:anchorlock/>
                    </v:group>
                  </w:pict>
                </mc:Fallback>
              </mc:AlternateContent>
            </w:r>
          </w:p>
        </w:tc>
        <w:tc>
          <w:tcPr>
            <w:tcW w:w="2072" w:type="dxa"/>
          </w:tcPr>
          <w:p w:rsidR="00573D69" w:rsidP="00573D69" w:rsidRDefault="00573D69" w14:paraId="4413C4F3" w14:textId="77777777">
            <w:pPr>
              <w:tabs>
                <w:tab w:val="left" w:pos="0"/>
              </w:tabs>
              <w:spacing w:after="0"/>
              <w:ind w:right="72"/>
            </w:pPr>
            <w:r>
              <w:t>Black or African American</w:t>
            </w:r>
          </w:p>
        </w:tc>
        <w:tc>
          <w:tcPr>
            <w:tcW w:w="358" w:type="dxa"/>
          </w:tcPr>
          <w:p w:rsidR="00573D69" w:rsidP="00573D69" w:rsidRDefault="00573D69" w14:paraId="45776EE6" w14:textId="77777777">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83" style="width:8.25pt;height:8.25pt;mso-position-horizontal-relative:char;mso-position-vertical-relative:line" coordsize="104775,104775" o:spid="_x0000_s1026" w14:anchorId="2A8DE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v:path textboxrect="0,0,69723,68580" arrowok="t"/>
                      </v:shape>
                      <w10:anchorlock/>
                    </v:group>
                  </w:pict>
                </mc:Fallback>
              </mc:AlternateContent>
            </w:r>
          </w:p>
        </w:tc>
        <w:tc>
          <w:tcPr>
            <w:tcW w:w="2026" w:type="dxa"/>
          </w:tcPr>
          <w:p w:rsidR="00573D69" w:rsidP="00573D69" w:rsidRDefault="00573D69" w14:paraId="11E6587B" w14:textId="77777777">
            <w:pPr>
              <w:tabs>
                <w:tab w:val="left" w:pos="-198"/>
              </w:tabs>
              <w:spacing w:after="0"/>
              <w:ind w:left="72" w:right="-118"/>
            </w:pPr>
            <w:r>
              <w:t>White</w:t>
            </w:r>
          </w:p>
        </w:tc>
        <w:tc>
          <w:tcPr>
            <w:tcW w:w="404" w:type="dxa"/>
          </w:tcPr>
          <w:p w:rsidR="00573D69" w:rsidP="00573D69" w:rsidRDefault="00573D69" w14:paraId="4CDD21E0" w14:textId="77777777">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590" style="width:8.25pt;height:8.25pt;mso-position-horizontal-relative:char;mso-position-vertical-relative:line" coordsize="104775,104775" o:spid="_x0000_s1026" w14:anchorId="41180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v:path textboxrect="0,0,69723,68580" arrowok="t"/>
                      </v:shape>
                      <w10:anchorlock/>
                    </v:group>
                  </w:pict>
                </mc:Fallback>
              </mc:AlternateContent>
            </w:r>
          </w:p>
        </w:tc>
        <w:tc>
          <w:tcPr>
            <w:tcW w:w="1980" w:type="dxa"/>
          </w:tcPr>
          <w:p w:rsidR="00573D69" w:rsidP="00573D69" w:rsidRDefault="00573D69" w14:paraId="5A697B3F" w14:textId="77777777">
            <w:pPr>
              <w:spacing w:after="0"/>
              <w:ind w:right="220"/>
            </w:pPr>
            <w:r>
              <w:t>Don’t know</w:t>
            </w:r>
          </w:p>
        </w:tc>
      </w:tr>
      <w:tr w:rsidR="00573D69" w:rsidTr="00573D69" w14:paraId="16658DF5" w14:textId="77777777">
        <w:trPr>
          <w:trHeight w:val="269"/>
        </w:trPr>
        <w:tc>
          <w:tcPr>
            <w:tcW w:w="355" w:type="dxa"/>
          </w:tcPr>
          <w:p w:rsidR="00573D69" w:rsidP="00573D69" w:rsidRDefault="00573D69" w14:paraId="626E0B49" w14:textId="77777777">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93" style="width:8.25pt;height:8.25pt;mso-position-horizontal-relative:char;mso-position-vertical-relative:line" coordsize="104775,104775" o:spid="_x0000_s1026" w14:anchorId="2F7B6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v:path textboxrect="0,0,69723,68580" arrowok="t"/>
                      </v:shape>
                      <w10:anchorlock/>
                    </v:group>
                  </w:pict>
                </mc:Fallback>
              </mc:AlternateContent>
            </w:r>
          </w:p>
        </w:tc>
        <w:tc>
          <w:tcPr>
            <w:tcW w:w="2028" w:type="dxa"/>
          </w:tcPr>
          <w:p w:rsidR="00573D69" w:rsidP="00573D69" w:rsidRDefault="00573D69" w14:paraId="32B3D02E" w14:textId="77777777">
            <w:pPr>
              <w:spacing w:after="120"/>
              <w:ind w:right="10"/>
            </w:pPr>
            <w:r>
              <w:t>Asian</w:t>
            </w:r>
          </w:p>
        </w:tc>
        <w:tc>
          <w:tcPr>
            <w:tcW w:w="312" w:type="dxa"/>
          </w:tcPr>
          <w:p w:rsidR="00573D69" w:rsidP="00573D69" w:rsidRDefault="00573D69" w14:paraId="37463453" w14:textId="77777777">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614" style="width:8.25pt;height:8.25pt;mso-position-horizontal-relative:char;mso-position-vertical-relative:line" coordsize="104775,104775" o:spid="_x0000_s1026" w14:anchorId="3ECE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v:path textboxrect="0,0,69723,68580" arrowok="t"/>
                      </v:shape>
                      <w10:anchorlock/>
                    </v:group>
                  </w:pict>
                </mc:Fallback>
              </mc:AlternateContent>
            </w:r>
          </w:p>
        </w:tc>
        <w:tc>
          <w:tcPr>
            <w:tcW w:w="2072" w:type="dxa"/>
          </w:tcPr>
          <w:p w:rsidR="00573D69" w:rsidP="00573D69" w:rsidRDefault="00573D69" w14:paraId="1B523629" w14:textId="77777777">
            <w:pPr>
              <w:tabs>
                <w:tab w:val="left" w:pos="0"/>
              </w:tabs>
              <w:spacing w:after="120"/>
              <w:ind w:right="72"/>
            </w:pPr>
            <w:r>
              <w:t xml:space="preserve">Native Hawaiian or Other Pacific Islander </w:t>
            </w:r>
          </w:p>
        </w:tc>
        <w:tc>
          <w:tcPr>
            <w:tcW w:w="358" w:type="dxa"/>
          </w:tcPr>
          <w:p w:rsidR="00573D69" w:rsidP="00573D69" w:rsidRDefault="00573D69" w14:paraId="3BF48CD9" w14:textId="77777777">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617" style="width:8.25pt;height:8.25pt;mso-position-horizontal-relative:char;mso-position-vertical-relative:line" coordsize="104775,104775" o:spid="_x0000_s1026" w14:anchorId="158D0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v:path textboxrect="0,0,69723,68580" arrowok="t"/>
                      </v:shape>
                      <w10:anchorlock/>
                    </v:group>
                  </w:pict>
                </mc:Fallback>
              </mc:AlternateContent>
            </w:r>
            <w:r w:rsidDel="00FD2D4C">
              <w:rPr>
                <w:noProof/>
              </w:rPr>
              <w:t xml:space="preserve"> </w:t>
            </w:r>
          </w:p>
        </w:tc>
        <w:tc>
          <w:tcPr>
            <w:tcW w:w="2026" w:type="dxa"/>
          </w:tcPr>
          <w:p w:rsidR="00573D69" w:rsidP="00573D69" w:rsidRDefault="00573D69" w14:paraId="2FCC4563" w14:textId="77777777">
            <w:pPr>
              <w:spacing w:after="120"/>
              <w:ind w:right="-18"/>
            </w:pPr>
            <w:r>
              <w:t>Refused</w:t>
            </w:r>
          </w:p>
        </w:tc>
        <w:tc>
          <w:tcPr>
            <w:tcW w:w="404" w:type="dxa"/>
          </w:tcPr>
          <w:p w:rsidR="00573D69" w:rsidP="00573D69" w:rsidRDefault="00573D69" w14:paraId="4A8EB7AA" w14:textId="77777777">
            <w:pPr>
              <w:spacing w:after="120"/>
              <w:ind w:right="2175"/>
            </w:pPr>
          </w:p>
        </w:tc>
        <w:tc>
          <w:tcPr>
            <w:tcW w:w="1980" w:type="dxa"/>
          </w:tcPr>
          <w:p w:rsidR="00573D69" w:rsidP="00573D69" w:rsidRDefault="00573D69" w14:paraId="6028C049" w14:textId="77777777">
            <w:pPr>
              <w:spacing w:after="120"/>
              <w:ind w:right="2175"/>
            </w:pPr>
          </w:p>
        </w:tc>
      </w:tr>
    </w:tbl>
    <w:p w:rsidR="00573D69" w:rsidP="00573D69" w:rsidRDefault="00573D69" w14:paraId="5103B6E3" w14:textId="77777777">
      <w:pPr>
        <w:spacing w:after="55"/>
        <w:ind w:right="1762"/>
      </w:pPr>
      <w:r>
        <w:rPr>
          <w:noProof/>
        </w:rPr>
        <mc:AlternateContent>
          <mc:Choice Requires="wps">
            <w:drawing>
              <wp:anchor distT="0" distB="0" distL="114300" distR="114300" simplePos="0" relativeHeight="252675072" behindDoc="0" locked="0" layoutInCell="1" allowOverlap="1" wp14:editId="2544542B" wp14:anchorId="5C402E7D">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0"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25A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w:pict>
          </mc:Fallback>
        </mc:AlternateContent>
      </w:r>
      <w:r>
        <w:rPr>
          <w:noProof/>
        </w:rPr>
        <mc:AlternateContent>
          <mc:Choice Requires="wps">
            <w:drawing>
              <wp:anchor distT="0" distB="0" distL="114300" distR="114300" simplePos="0" relativeHeight="252674048" behindDoc="0" locked="0" layoutInCell="1" allowOverlap="1" wp14:editId="2B7D1B1D" wp14:anchorId="495DB888">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1"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94C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w:pict>
          </mc:Fallback>
        </mc:AlternateContent>
      </w:r>
    </w:p>
    <w:p w:rsidR="00573D69" w:rsidP="00573D69" w:rsidRDefault="00573D69" w14:paraId="168BF5DD" w14:textId="77777777">
      <w:pPr>
        <w:spacing w:after="120"/>
        <w:ind w:right="1762"/>
      </w:pPr>
      <w:r>
        <w:t xml:space="preserve">D5. How tall are you?       </w:t>
      </w:r>
      <w:r w:rsidRPr="00C510EC">
        <w:t xml:space="preserve"> </w:t>
      </w:r>
      <w:r>
        <w:t xml:space="preserve">        (</w:t>
      </w:r>
      <w:proofErr w:type="gramStart"/>
      <w:r w:rsidRPr="00C510EC">
        <w:t>ft</w:t>
      </w:r>
      <w:r>
        <w:t xml:space="preserve">)   </w:t>
      </w:r>
      <w:proofErr w:type="gramEnd"/>
      <w:r>
        <w:t xml:space="preserve">              (</w:t>
      </w:r>
      <w:r w:rsidRPr="00C510EC">
        <w:t>in</w:t>
      </w:r>
      <w:r>
        <w:t>)</w:t>
      </w:r>
    </w:p>
    <w:p w:rsidRPr="00C510EC" w:rsidR="00573D69" w:rsidP="00573D69" w:rsidRDefault="00573D69" w14:paraId="1263D922" w14:textId="77777777">
      <w:pPr>
        <w:spacing w:after="120"/>
        <w:ind w:right="1762"/>
        <w:rPr>
          <w:u w:val="single"/>
        </w:rPr>
      </w:pPr>
      <w:r>
        <w:rPr>
          <w:noProof/>
        </w:rPr>
        <mc:AlternateContent>
          <mc:Choice Requires="wps">
            <w:drawing>
              <wp:anchor distT="0" distB="0" distL="114300" distR="114300" simplePos="0" relativeHeight="252676096" behindDoc="0" locked="0" layoutInCell="1" allowOverlap="1" wp14:editId="24209ADC" wp14:anchorId="7985FBFA">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2"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51E56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w:pict>
          </mc:Fallback>
        </mc:AlternateContent>
      </w:r>
    </w:p>
    <w:p w:rsidR="00573D69" w:rsidP="00573D69" w:rsidRDefault="00573D69" w14:paraId="1B8DA986" w14:textId="77777777">
      <w:pPr>
        <w:spacing w:after="120"/>
        <w:ind w:right="1762"/>
      </w:pPr>
      <w:r>
        <w:t>D6. How much do you weigh?                      (</w:t>
      </w:r>
      <w:proofErr w:type="spellStart"/>
      <w:r>
        <w:t>lbs</w:t>
      </w:r>
      <w:proofErr w:type="spellEnd"/>
      <w:r>
        <w:t>)</w:t>
      </w:r>
    </w:p>
    <w:p w:rsidRPr="00C510EC" w:rsidR="00573D69" w:rsidP="00573D69" w:rsidRDefault="00573D69" w14:paraId="24AD27B0" w14:textId="77777777">
      <w:pPr>
        <w:spacing w:after="120"/>
        <w:ind w:right="1762"/>
      </w:pPr>
      <w:r>
        <w:rPr>
          <w:noProof/>
        </w:rPr>
        <mc:AlternateContent>
          <mc:Choice Requires="wps">
            <w:drawing>
              <wp:anchor distT="0" distB="0" distL="114300" distR="114300" simplePos="0" relativeHeight="252679168" behindDoc="0" locked="0" layoutInCell="1" allowOverlap="1" wp14:editId="1B8D739F" wp14:anchorId="11E1B946">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3"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B47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w:pict>
          </mc:Fallback>
        </mc:AlternateContent>
      </w:r>
      <w:r>
        <w:rPr>
          <w:noProof/>
        </w:rPr>
        <mc:AlternateContent>
          <mc:Choice Requires="wps">
            <w:drawing>
              <wp:anchor distT="0" distB="0" distL="114300" distR="114300" simplePos="0" relativeHeight="252678144" behindDoc="0" locked="0" layoutInCell="1" allowOverlap="1" wp14:editId="40838A06" wp14:anchorId="1C994F4A">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4"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4BF0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w:pict>
          </mc:Fallback>
        </mc:AlternateContent>
      </w:r>
    </w:p>
    <w:p w:rsidRPr="00C510EC" w:rsidR="00573D69" w:rsidP="00573D69" w:rsidRDefault="00573D69" w14:paraId="21D852A5" w14:textId="77777777">
      <w:pPr>
        <w:spacing w:after="120"/>
        <w:ind w:right="1762"/>
      </w:pPr>
      <w:r>
        <w:t>D7. Are you still in school?                 yes                    no</w:t>
      </w:r>
      <w:r w:rsidRPr="00C510EC">
        <w:t xml:space="preserve"> </w:t>
      </w:r>
    </w:p>
    <w:p w:rsidR="00573D69" w:rsidP="00573D69" w:rsidRDefault="00573D69" w14:paraId="02E75744" w14:textId="77777777">
      <w:pPr>
        <w:spacing w:after="240"/>
        <w:ind w:right="1632"/>
      </w:pPr>
      <w:r>
        <w:t xml:space="preserve">   If so, what is your current grade in school?</w:t>
      </w:r>
    </w:p>
    <w:tbl>
      <w:tblPr>
        <w:tblStyle w:val="TableGrid"/>
        <w:tblW w:w="78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2255"/>
        <w:gridCol w:w="360"/>
        <w:gridCol w:w="2795"/>
      </w:tblGrid>
      <w:tr w:rsidR="00573D69" w:rsidTr="00573D69" w14:paraId="576AE324" w14:textId="77777777">
        <w:trPr>
          <w:trHeight w:val="395"/>
        </w:trPr>
        <w:tc>
          <w:tcPr>
            <w:tcW w:w="350" w:type="dxa"/>
          </w:tcPr>
          <w:p w:rsidR="00573D69" w:rsidP="00573D69" w:rsidRDefault="00573D69" w14:paraId="000B7E95" w14:textId="77777777">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65" style="width:8.25pt;height:8.25pt;mso-position-horizontal-relative:char;mso-position-vertical-relative:line" coordsize="104775,104775" o:spid="_x0000_s1026" w14:anchorId="73F21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5403DA6B" w14:textId="77777777">
            <w:pPr>
              <w:tabs>
                <w:tab w:val="left" w:pos="670"/>
              </w:tabs>
              <w:spacing w:after="0"/>
              <w:ind w:right="10"/>
            </w:pPr>
            <w:r>
              <w:t>7</w:t>
            </w:r>
            <w:r w:rsidRPr="00342CB4">
              <w:rPr>
                <w:vertAlign w:val="superscript"/>
              </w:rPr>
              <w:t>th</w:t>
            </w:r>
            <w:r>
              <w:t xml:space="preserve"> </w:t>
            </w:r>
          </w:p>
        </w:tc>
        <w:tc>
          <w:tcPr>
            <w:tcW w:w="360" w:type="dxa"/>
          </w:tcPr>
          <w:p w:rsidR="00573D69" w:rsidP="00573D69" w:rsidRDefault="00573D69" w14:paraId="32DF25DD" w14:textId="77777777">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68" style="width:8.25pt;height:8.25pt;mso-position-horizontal-relative:char;mso-position-vertical-relative:line" coordsize="104775,104775" o:spid="_x0000_s1026" w14:anchorId="111D9C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v:path textboxrect="0,0,69723,68580" arrowok="t"/>
                      </v:shape>
                      <w10:anchorlock/>
                    </v:group>
                  </w:pict>
                </mc:Fallback>
              </mc:AlternateContent>
            </w:r>
          </w:p>
        </w:tc>
        <w:tc>
          <w:tcPr>
            <w:tcW w:w="2255" w:type="dxa"/>
          </w:tcPr>
          <w:p w:rsidR="00573D69" w:rsidP="00573D69" w:rsidRDefault="00573D69" w14:paraId="35BC66E1" w14:textId="77777777">
            <w:pPr>
              <w:tabs>
                <w:tab w:val="left" w:pos="0"/>
              </w:tabs>
              <w:spacing w:after="0"/>
              <w:ind w:right="72"/>
            </w:pPr>
            <w:r>
              <w:t>8</w:t>
            </w:r>
            <w:r w:rsidRPr="001A0393">
              <w:rPr>
                <w:vertAlign w:val="superscript"/>
              </w:rPr>
              <w:t>th</w:t>
            </w:r>
            <w:r>
              <w:t xml:space="preserve"> </w:t>
            </w:r>
          </w:p>
        </w:tc>
        <w:tc>
          <w:tcPr>
            <w:tcW w:w="360" w:type="dxa"/>
          </w:tcPr>
          <w:p w:rsidR="00573D69" w:rsidP="00573D69" w:rsidRDefault="00573D69" w14:paraId="17C3862E" w14:textId="77777777">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71" style="width:8.25pt;height:8.25pt;mso-position-horizontal-relative:char;mso-position-vertical-relative:line" coordsize="104775,104775" o:spid="_x0000_s1026" w14:anchorId="14D36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v:path textboxrect="0,0,69723,68580" arrowok="t"/>
                      </v:shape>
                      <w10:anchorlock/>
                    </v:group>
                  </w:pict>
                </mc:Fallback>
              </mc:AlternateContent>
            </w:r>
          </w:p>
        </w:tc>
        <w:tc>
          <w:tcPr>
            <w:tcW w:w="2795" w:type="dxa"/>
          </w:tcPr>
          <w:p w:rsidR="00573D69" w:rsidP="00573D69" w:rsidRDefault="00573D69" w14:paraId="42FF4E47" w14:textId="77777777">
            <w:pPr>
              <w:tabs>
                <w:tab w:val="left" w:pos="-198"/>
              </w:tabs>
              <w:spacing w:after="0"/>
              <w:ind w:left="72" w:hanging="90"/>
            </w:pPr>
            <w:r>
              <w:t>9</w:t>
            </w:r>
            <w:r w:rsidRPr="00EF6ABA">
              <w:rPr>
                <w:vertAlign w:val="superscript"/>
              </w:rPr>
              <w:t>th</w:t>
            </w:r>
          </w:p>
        </w:tc>
      </w:tr>
      <w:tr w:rsidR="00573D69" w:rsidTr="00573D69" w14:paraId="71AF5AC6" w14:textId="77777777">
        <w:trPr>
          <w:trHeight w:val="395"/>
        </w:trPr>
        <w:tc>
          <w:tcPr>
            <w:tcW w:w="350" w:type="dxa"/>
          </w:tcPr>
          <w:p w:rsidR="00573D69" w:rsidP="00573D69" w:rsidRDefault="00573D69" w14:paraId="3A98C4C1" w14:textId="77777777">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1" style="width:8.25pt;height:8.25pt;mso-position-horizontal-relative:char;mso-position-vertical-relative:line" coordsize="104775,104775" o:spid="_x0000_s1026" w14:anchorId="2E81B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11C0F071" w14:textId="77777777">
            <w:pPr>
              <w:tabs>
                <w:tab w:val="left" w:pos="670"/>
              </w:tabs>
              <w:spacing w:after="0"/>
              <w:ind w:right="10"/>
            </w:pPr>
            <w:r>
              <w:t>10</w:t>
            </w:r>
            <w:r w:rsidRPr="00342CB4">
              <w:rPr>
                <w:vertAlign w:val="superscript"/>
              </w:rPr>
              <w:t>th</w:t>
            </w:r>
            <w:r>
              <w:t xml:space="preserve"> </w:t>
            </w:r>
          </w:p>
        </w:tc>
        <w:tc>
          <w:tcPr>
            <w:tcW w:w="360" w:type="dxa"/>
          </w:tcPr>
          <w:p w:rsidR="00573D69" w:rsidP="00573D69" w:rsidRDefault="00573D69" w14:paraId="31D4C7BD" w14:textId="77777777">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4" style="width:8.25pt;height:8.25pt;mso-position-horizontal-relative:char;mso-position-vertical-relative:line" coordsize="104775,104775" o:spid="_x0000_s1026" w14:anchorId="40B64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v:path textboxrect="0,0,69723,68580" arrowok="t"/>
                      </v:shape>
                      <w10:anchorlock/>
                    </v:group>
                  </w:pict>
                </mc:Fallback>
              </mc:AlternateContent>
            </w:r>
          </w:p>
        </w:tc>
        <w:tc>
          <w:tcPr>
            <w:tcW w:w="2255" w:type="dxa"/>
          </w:tcPr>
          <w:p w:rsidR="00573D69" w:rsidP="00573D69" w:rsidRDefault="00573D69" w14:paraId="4AFF6956" w14:textId="77777777">
            <w:pPr>
              <w:tabs>
                <w:tab w:val="left" w:pos="0"/>
              </w:tabs>
              <w:spacing w:after="0"/>
              <w:ind w:right="72"/>
            </w:pPr>
            <w:r>
              <w:t>11</w:t>
            </w:r>
            <w:r w:rsidRPr="001A0393">
              <w:rPr>
                <w:vertAlign w:val="superscript"/>
              </w:rPr>
              <w:t>th</w:t>
            </w:r>
            <w:r>
              <w:t xml:space="preserve"> </w:t>
            </w:r>
          </w:p>
        </w:tc>
        <w:tc>
          <w:tcPr>
            <w:tcW w:w="360" w:type="dxa"/>
          </w:tcPr>
          <w:p w:rsidR="00573D69" w:rsidP="00573D69" w:rsidRDefault="00573D69" w14:paraId="4378F39D" w14:textId="77777777">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7" style="width:8.25pt;height:8.25pt;mso-position-horizontal-relative:char;mso-position-vertical-relative:line" coordsize="104775,104775" o:spid="_x0000_s1026" w14:anchorId="0A47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v:path textboxrect="0,0,69723,68580" arrowok="t"/>
                      </v:shape>
                      <w10:anchorlock/>
                    </v:group>
                  </w:pict>
                </mc:Fallback>
              </mc:AlternateContent>
            </w:r>
          </w:p>
        </w:tc>
        <w:tc>
          <w:tcPr>
            <w:tcW w:w="2795" w:type="dxa"/>
          </w:tcPr>
          <w:p w:rsidR="00573D69" w:rsidP="00573D69" w:rsidRDefault="00573D69" w14:paraId="1226B30B" w14:textId="77777777">
            <w:pPr>
              <w:tabs>
                <w:tab w:val="left" w:pos="-198"/>
              </w:tabs>
              <w:spacing w:after="0"/>
              <w:ind w:left="72" w:hanging="90"/>
            </w:pPr>
            <w:r>
              <w:t>12</w:t>
            </w:r>
            <w:r w:rsidRPr="00EF6ABA">
              <w:rPr>
                <w:vertAlign w:val="superscript"/>
              </w:rPr>
              <w:t>th</w:t>
            </w:r>
          </w:p>
        </w:tc>
      </w:tr>
      <w:tr w:rsidR="00573D69" w:rsidTr="00573D69" w14:paraId="385E755C" w14:textId="77777777">
        <w:trPr>
          <w:trHeight w:val="395"/>
        </w:trPr>
        <w:tc>
          <w:tcPr>
            <w:tcW w:w="350" w:type="dxa"/>
          </w:tcPr>
          <w:p w:rsidR="00573D69" w:rsidP="00573D69" w:rsidRDefault="00573D69" w14:paraId="6F3A5D75" w14:textId="77777777">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0" style="width:8.25pt;height:8.25pt;mso-position-horizontal-relative:char;mso-position-vertical-relative:line" coordsize="104775,104775" o:spid="_x0000_s1026" w14:anchorId="35146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2D203157" w14:textId="77777777">
            <w:pPr>
              <w:tabs>
                <w:tab w:val="left" w:pos="670"/>
              </w:tabs>
              <w:spacing w:after="0"/>
              <w:ind w:right="10"/>
            </w:pPr>
            <w:r>
              <w:t>Technical School</w:t>
            </w:r>
          </w:p>
        </w:tc>
        <w:tc>
          <w:tcPr>
            <w:tcW w:w="360" w:type="dxa"/>
          </w:tcPr>
          <w:p w:rsidR="00573D69" w:rsidP="00573D69" w:rsidRDefault="00573D69" w14:paraId="4711965F" w14:textId="77777777">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4" style="width:8.25pt;height:8.25pt;mso-position-horizontal-relative:char;mso-position-vertical-relative:line" coordsize="104775,104775" o:spid="_x0000_s1026" w14:anchorId="486C3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v:path textboxrect="0,0,69723,68580" arrowok="t"/>
                      </v:shape>
                      <w10:anchorlock/>
                    </v:group>
                  </w:pict>
                </mc:Fallback>
              </mc:AlternateContent>
            </w:r>
          </w:p>
        </w:tc>
        <w:tc>
          <w:tcPr>
            <w:tcW w:w="2255" w:type="dxa"/>
          </w:tcPr>
          <w:p w:rsidR="00573D69" w:rsidP="00573D69" w:rsidRDefault="00573D69" w14:paraId="08C28418" w14:textId="77777777">
            <w:pPr>
              <w:tabs>
                <w:tab w:val="left" w:pos="0"/>
              </w:tabs>
              <w:spacing w:after="0"/>
              <w:ind w:right="72"/>
            </w:pPr>
            <w:r>
              <w:t xml:space="preserve">College </w:t>
            </w:r>
          </w:p>
        </w:tc>
        <w:tc>
          <w:tcPr>
            <w:tcW w:w="360" w:type="dxa"/>
          </w:tcPr>
          <w:p w:rsidR="00573D69" w:rsidP="00573D69" w:rsidRDefault="00573D69" w14:paraId="29524E6F" w14:textId="77777777">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7" style="width:8.25pt;height:8.25pt;mso-position-horizontal-relative:char;mso-position-vertical-relative:line" coordsize="104775,104775" o:spid="_x0000_s1026" w14:anchorId="035C8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v:path textboxrect="0,0,69723,68580" arrowok="t"/>
                      </v:shape>
                      <w10:anchorlock/>
                    </v:group>
                  </w:pict>
                </mc:Fallback>
              </mc:AlternateContent>
            </w:r>
          </w:p>
        </w:tc>
        <w:tc>
          <w:tcPr>
            <w:tcW w:w="2795" w:type="dxa"/>
          </w:tcPr>
          <w:p w:rsidR="00573D69" w:rsidP="00573D69" w:rsidRDefault="00573D69" w14:paraId="5597B743" w14:textId="77777777">
            <w:pPr>
              <w:tabs>
                <w:tab w:val="left" w:pos="-198"/>
              </w:tabs>
              <w:spacing w:after="0"/>
              <w:ind w:left="72" w:hanging="90"/>
            </w:pPr>
            <w:r>
              <w:t>Graduate School</w:t>
            </w:r>
          </w:p>
        </w:tc>
      </w:tr>
      <w:tr w:rsidR="00573D69" w:rsidTr="00573D69" w14:paraId="582D1F7E" w14:textId="77777777">
        <w:trPr>
          <w:trHeight w:val="395"/>
        </w:trPr>
        <w:tc>
          <w:tcPr>
            <w:tcW w:w="350" w:type="dxa"/>
          </w:tcPr>
          <w:p w:rsidR="00573D69" w:rsidP="00573D69" w:rsidRDefault="00573D69" w14:paraId="1AC9131B" w14:textId="77777777">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10" style="width:8.25pt;height:8.25pt;mso-position-horizontal-relative:char;mso-position-vertical-relative:line" coordsize="104775,104775" o:spid="_x0000_s1026" w14:anchorId="6B237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v:path textboxrect="0,0,69723,68580" arrowok="t"/>
                      </v:shape>
                      <w10:anchorlock/>
                    </v:group>
                  </w:pict>
                </mc:Fallback>
              </mc:AlternateContent>
            </w:r>
          </w:p>
        </w:tc>
        <w:tc>
          <w:tcPr>
            <w:tcW w:w="1720" w:type="dxa"/>
          </w:tcPr>
          <w:p w:rsidR="00573D69" w:rsidP="00573D69" w:rsidRDefault="00573D69" w14:paraId="2EEEADA1" w14:textId="77777777">
            <w:pPr>
              <w:spacing w:after="0"/>
              <w:ind w:right="10"/>
            </w:pPr>
            <w:r>
              <w:t xml:space="preserve">Other </w:t>
            </w:r>
          </w:p>
        </w:tc>
        <w:tc>
          <w:tcPr>
            <w:tcW w:w="360" w:type="dxa"/>
          </w:tcPr>
          <w:p w:rsidR="00573D69" w:rsidP="00573D69" w:rsidRDefault="00573D69" w14:paraId="1587C385" w14:textId="77777777">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13" style="width:8.25pt;height:8.25pt;mso-position-horizontal-relative:char;mso-position-vertical-relative:line" coordsize="104775,104775" o:spid="_x0000_s1026" w14:anchorId="155A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v:path textboxrect="0,0,69723,68580" arrowok="t"/>
                      </v:shape>
                      <w10:anchorlock/>
                    </v:group>
                  </w:pict>
                </mc:Fallback>
              </mc:AlternateContent>
            </w:r>
          </w:p>
        </w:tc>
        <w:tc>
          <w:tcPr>
            <w:tcW w:w="2255" w:type="dxa"/>
          </w:tcPr>
          <w:p w:rsidR="00573D69" w:rsidP="00573D69" w:rsidRDefault="00573D69" w14:paraId="14648A7A" w14:textId="77777777">
            <w:pPr>
              <w:tabs>
                <w:tab w:val="left" w:pos="0"/>
              </w:tabs>
              <w:spacing w:after="0"/>
              <w:ind w:right="72"/>
            </w:pPr>
            <w:r>
              <w:t xml:space="preserve">Refused </w:t>
            </w:r>
          </w:p>
        </w:tc>
        <w:tc>
          <w:tcPr>
            <w:tcW w:w="360" w:type="dxa"/>
          </w:tcPr>
          <w:p w:rsidR="00573D69" w:rsidP="00573D69" w:rsidRDefault="00573D69" w14:paraId="702136E5" w14:textId="77777777">
            <w:pPr>
              <w:spacing w:after="0"/>
              <w:ind w:right="2175"/>
            </w:pPr>
          </w:p>
        </w:tc>
        <w:tc>
          <w:tcPr>
            <w:tcW w:w="2795" w:type="dxa"/>
          </w:tcPr>
          <w:p w:rsidR="00573D69" w:rsidP="00573D69" w:rsidRDefault="00573D69" w14:paraId="4543E175" w14:textId="77777777">
            <w:pPr>
              <w:tabs>
                <w:tab w:val="left" w:pos="-198"/>
              </w:tabs>
              <w:spacing w:after="0"/>
              <w:ind w:left="72" w:hanging="90"/>
            </w:pPr>
          </w:p>
        </w:tc>
      </w:tr>
      <w:tr w:rsidR="00573D69" w:rsidTr="00573D69" w14:paraId="5C6F4178" w14:textId="77777777">
        <w:trPr>
          <w:trHeight w:val="395"/>
        </w:trPr>
        <w:tc>
          <w:tcPr>
            <w:tcW w:w="350" w:type="dxa"/>
          </w:tcPr>
          <w:p w:rsidR="00573D69" w:rsidP="00573D69" w:rsidRDefault="00573D69" w14:paraId="561E0462" w14:textId="77777777">
            <w:pPr>
              <w:spacing w:after="0"/>
              <w:ind w:right="2175"/>
            </w:pPr>
          </w:p>
        </w:tc>
        <w:tc>
          <w:tcPr>
            <w:tcW w:w="1720" w:type="dxa"/>
          </w:tcPr>
          <w:p w:rsidR="00573D69" w:rsidP="00573D69" w:rsidRDefault="00573D69" w14:paraId="589AF4BF" w14:textId="77777777">
            <w:pPr>
              <w:spacing w:after="0"/>
              <w:ind w:right="10"/>
            </w:pPr>
          </w:p>
        </w:tc>
        <w:tc>
          <w:tcPr>
            <w:tcW w:w="360" w:type="dxa"/>
          </w:tcPr>
          <w:p w:rsidR="00573D69" w:rsidP="00573D69" w:rsidRDefault="00573D69" w14:paraId="4BAC38B9" w14:textId="77777777">
            <w:pPr>
              <w:spacing w:after="0"/>
              <w:ind w:right="2175"/>
            </w:pPr>
          </w:p>
        </w:tc>
        <w:tc>
          <w:tcPr>
            <w:tcW w:w="2255" w:type="dxa"/>
          </w:tcPr>
          <w:p w:rsidR="00573D69" w:rsidP="00573D69" w:rsidRDefault="00573D69" w14:paraId="2908FC48" w14:textId="77777777">
            <w:pPr>
              <w:tabs>
                <w:tab w:val="left" w:pos="0"/>
              </w:tabs>
              <w:spacing w:after="0"/>
              <w:ind w:right="72"/>
            </w:pPr>
            <w:r>
              <w:rPr>
                <w:noProof/>
              </w:rPr>
              <mc:AlternateContent>
                <mc:Choice Requires="wps">
                  <w:drawing>
                    <wp:anchor distT="0" distB="0" distL="114300" distR="114300" simplePos="0" relativeHeight="252677120" behindDoc="0" locked="0" layoutInCell="1" allowOverlap="1" wp14:editId="308B6530" wp14:anchorId="2488D621">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6EAF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w:pict>
                </mc:Fallback>
              </mc:AlternateContent>
            </w:r>
          </w:p>
        </w:tc>
        <w:tc>
          <w:tcPr>
            <w:tcW w:w="360" w:type="dxa"/>
          </w:tcPr>
          <w:p w:rsidR="00573D69" w:rsidP="00573D69" w:rsidRDefault="00573D69" w14:paraId="58C31F49" w14:textId="77777777">
            <w:pPr>
              <w:spacing w:after="0"/>
              <w:ind w:right="2175"/>
            </w:pPr>
          </w:p>
        </w:tc>
        <w:tc>
          <w:tcPr>
            <w:tcW w:w="2795" w:type="dxa"/>
          </w:tcPr>
          <w:p w:rsidR="00573D69" w:rsidP="00573D69" w:rsidRDefault="00573D69" w14:paraId="50941826" w14:textId="77777777">
            <w:pPr>
              <w:tabs>
                <w:tab w:val="left" w:pos="-198"/>
              </w:tabs>
              <w:spacing w:after="0"/>
              <w:ind w:left="72" w:hanging="90"/>
            </w:pPr>
          </w:p>
        </w:tc>
      </w:tr>
    </w:tbl>
    <w:p w:rsidR="00573D69" w:rsidP="00573D69" w:rsidRDefault="00573D69" w14:paraId="332F865D" w14:textId="77777777">
      <w:pPr>
        <w:ind w:right="1632"/>
      </w:pPr>
      <w:r>
        <w:t xml:space="preserve">Specify Other Grade  </w:t>
      </w:r>
    </w:p>
    <w:p w:rsidR="00765F08" w:rsidP="00765F08" w:rsidRDefault="00765F08" w14:paraId="6103178A" w14:textId="11E045C3">
      <w:pPr>
        <w:ind w:right="1632"/>
      </w:pPr>
    </w:p>
    <w:p w:rsidR="007E58C4" w:rsidRDefault="007E58C4" w14:paraId="11D16295" w14:textId="159518C5">
      <w:pPr>
        <w:spacing w:after="0"/>
      </w:pPr>
      <w:r>
        <w:br w:type="page"/>
      </w:r>
    </w:p>
    <w:p w:rsidR="00765F08" w:rsidP="00765F08" w:rsidRDefault="00765F08" w14:paraId="13E40B0C" w14:textId="77777777">
      <w:pPr>
        <w:ind w:right="1632"/>
      </w:pPr>
    </w:p>
    <w:p w:rsidR="00EF6ABA" w:rsidP="00765F08" w:rsidRDefault="00765F08" w14:paraId="5C09C1CB" w14:textId="144AD26A">
      <w:pPr>
        <w:ind w:right="1632"/>
      </w:pPr>
      <w:r>
        <w:t>D</w:t>
      </w:r>
      <w:r w:rsidR="00573D69">
        <w:t>8</w:t>
      </w:r>
      <w:r>
        <w:t>. If No, what is your highest education level?</w:t>
      </w:r>
    </w:p>
    <w:tbl>
      <w:tblPr>
        <w:tblStyle w:val="TableGrid"/>
        <w:tblW w:w="86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3060"/>
        <w:gridCol w:w="360"/>
        <w:gridCol w:w="2795"/>
      </w:tblGrid>
      <w:tr w:rsidR="00765F08" w:rsidTr="008030A5" w14:paraId="4FDB4FAF" w14:textId="77777777">
        <w:trPr>
          <w:trHeight w:val="395"/>
        </w:trPr>
        <w:tc>
          <w:tcPr>
            <w:tcW w:w="350" w:type="dxa"/>
          </w:tcPr>
          <w:p w:rsidR="00765F08" w:rsidP="008030A5" w:rsidRDefault="00765F08" w14:paraId="5BB89CB1" w14:textId="77777777">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6" style="width:8.25pt;height:8.25pt;mso-position-horizontal-relative:char;mso-position-vertical-relative:line" coordsize="104775,104775" o:spid="_x0000_s1026" w14:anchorId="3803D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v:path textboxrect="0,0,69723,68580" arrowok="t"/>
                      </v:shape>
                      <w10:anchorlock/>
                    </v:group>
                  </w:pict>
                </mc:Fallback>
              </mc:AlternateContent>
            </w:r>
          </w:p>
        </w:tc>
        <w:tc>
          <w:tcPr>
            <w:tcW w:w="1720" w:type="dxa"/>
          </w:tcPr>
          <w:p w:rsidR="00765F08" w:rsidP="008030A5" w:rsidRDefault="00765F08" w14:paraId="54602A2F" w14:textId="77777777">
            <w:pPr>
              <w:tabs>
                <w:tab w:val="left" w:pos="670"/>
              </w:tabs>
              <w:spacing w:after="0"/>
              <w:ind w:right="10"/>
            </w:pPr>
            <w:r>
              <w:t>11</w:t>
            </w:r>
            <w:r w:rsidRPr="00342CB4">
              <w:rPr>
                <w:vertAlign w:val="superscript"/>
              </w:rPr>
              <w:t>th</w:t>
            </w:r>
            <w:r>
              <w:t xml:space="preserve"> or less</w:t>
            </w:r>
          </w:p>
        </w:tc>
        <w:tc>
          <w:tcPr>
            <w:tcW w:w="360" w:type="dxa"/>
          </w:tcPr>
          <w:p w:rsidR="00765F08" w:rsidP="008030A5" w:rsidRDefault="00765F08" w14:paraId="083F3EE5" w14:textId="77777777">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9" style="width:8.25pt;height:8.25pt;mso-position-horizontal-relative:char;mso-position-vertical-relative:line" coordsize="104775,104775" o:spid="_x0000_s1026" w14:anchorId="7D50D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v:path textboxrect="0,0,69723,68580" arrowok="t"/>
                      </v:shape>
                      <w10:anchorlock/>
                    </v:group>
                  </w:pict>
                </mc:Fallback>
              </mc:AlternateContent>
            </w:r>
          </w:p>
        </w:tc>
        <w:tc>
          <w:tcPr>
            <w:tcW w:w="3060" w:type="dxa"/>
          </w:tcPr>
          <w:p w:rsidR="00765F08" w:rsidP="008030A5" w:rsidRDefault="00765F08" w14:paraId="7D5C874B" w14:textId="77777777">
            <w:pPr>
              <w:tabs>
                <w:tab w:val="left" w:pos="0"/>
              </w:tabs>
              <w:spacing w:after="0"/>
              <w:ind w:right="72"/>
            </w:pPr>
            <w:r>
              <w:t xml:space="preserve">High School Graduate/ GED </w:t>
            </w:r>
          </w:p>
        </w:tc>
        <w:tc>
          <w:tcPr>
            <w:tcW w:w="360" w:type="dxa"/>
          </w:tcPr>
          <w:p w:rsidR="00765F08" w:rsidP="008030A5" w:rsidRDefault="00765F08" w14:paraId="61BF399C" w14:textId="77777777">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2" style="width:8.25pt;height:8.25pt;mso-position-horizontal-relative:char;mso-position-vertical-relative:line" coordsize="104775,104775" o:spid="_x0000_s1026" w14:anchorId="37544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v:path textboxrect="0,0,69723,68580" arrowok="t"/>
                      </v:shape>
                      <w10:anchorlock/>
                    </v:group>
                  </w:pict>
                </mc:Fallback>
              </mc:AlternateContent>
            </w:r>
          </w:p>
        </w:tc>
        <w:tc>
          <w:tcPr>
            <w:tcW w:w="2795" w:type="dxa"/>
          </w:tcPr>
          <w:p w:rsidR="00765F08" w:rsidP="008030A5" w:rsidRDefault="00765F08" w14:paraId="00120F23" w14:textId="77777777">
            <w:pPr>
              <w:tabs>
                <w:tab w:val="left" w:pos="-198"/>
              </w:tabs>
              <w:spacing w:after="0"/>
              <w:ind w:left="72" w:hanging="90"/>
            </w:pPr>
            <w:r>
              <w:t>Post High School Training</w:t>
            </w:r>
          </w:p>
        </w:tc>
      </w:tr>
      <w:tr w:rsidR="00765F08" w:rsidTr="008030A5" w14:paraId="5ECA4D77" w14:textId="77777777">
        <w:trPr>
          <w:trHeight w:val="395"/>
        </w:trPr>
        <w:tc>
          <w:tcPr>
            <w:tcW w:w="350" w:type="dxa"/>
          </w:tcPr>
          <w:p w:rsidR="00765F08" w:rsidP="008030A5" w:rsidRDefault="00765F08" w14:paraId="2B8CDF98" w14:textId="77777777">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5" style="width:8.25pt;height:8.25pt;mso-position-horizontal-relative:char;mso-position-vertical-relative:line" coordsize="104775,104775" o:spid="_x0000_s1026" w14:anchorId="5EF01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v:path textboxrect="0,0,69723,68580" arrowok="t"/>
                      </v:shape>
                      <w10:anchorlock/>
                    </v:group>
                  </w:pict>
                </mc:Fallback>
              </mc:AlternateContent>
            </w:r>
          </w:p>
        </w:tc>
        <w:tc>
          <w:tcPr>
            <w:tcW w:w="1720" w:type="dxa"/>
          </w:tcPr>
          <w:p w:rsidR="00765F08" w:rsidP="008030A5" w:rsidRDefault="00765F08" w14:paraId="566A845D" w14:textId="77777777">
            <w:pPr>
              <w:spacing w:after="0"/>
              <w:ind w:right="10"/>
            </w:pPr>
            <w:r>
              <w:t xml:space="preserve">Some College </w:t>
            </w:r>
          </w:p>
        </w:tc>
        <w:tc>
          <w:tcPr>
            <w:tcW w:w="360" w:type="dxa"/>
            <w:tcBorders>
              <w:bottom w:val="single" w:color="auto" w:sz="4" w:space="0"/>
            </w:tcBorders>
          </w:tcPr>
          <w:p w:rsidR="00765F08" w:rsidP="008030A5" w:rsidRDefault="00765F08" w14:paraId="4F64BBD3" w14:textId="77777777">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8" style="width:8.25pt;height:8.25pt;mso-position-horizontal-relative:char;mso-position-vertical-relative:line" coordsize="104775,104775" o:spid="_x0000_s1026" w14:anchorId="3A83F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v:path textboxrect="0,0,69723,68580" arrowok="t"/>
                      </v:shape>
                      <w10:anchorlock/>
                    </v:group>
                  </w:pict>
                </mc:Fallback>
              </mc:AlternateContent>
            </w:r>
          </w:p>
        </w:tc>
        <w:tc>
          <w:tcPr>
            <w:tcW w:w="3060" w:type="dxa"/>
            <w:tcBorders>
              <w:bottom w:val="single" w:color="auto" w:sz="4" w:space="0"/>
            </w:tcBorders>
          </w:tcPr>
          <w:p w:rsidR="00765F08" w:rsidP="008030A5" w:rsidRDefault="00765F08" w14:paraId="668677E6" w14:textId="77777777">
            <w:pPr>
              <w:tabs>
                <w:tab w:val="left" w:pos="0"/>
              </w:tabs>
              <w:spacing w:after="0"/>
              <w:ind w:right="72"/>
            </w:pPr>
            <w:r>
              <w:t xml:space="preserve">College Graduate School </w:t>
            </w:r>
          </w:p>
        </w:tc>
        <w:tc>
          <w:tcPr>
            <w:tcW w:w="360" w:type="dxa"/>
          </w:tcPr>
          <w:p w:rsidR="00765F08" w:rsidP="008030A5" w:rsidRDefault="00765F08" w14:paraId="4FB2A21F" w14:textId="77777777">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42" style="width:8.25pt;height:8.25pt;mso-position-horizontal-relative:char;mso-position-vertical-relative:line" coordsize="104775,104775" o:spid="_x0000_s1026" w14:anchorId="7B171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v:path textboxrect="0,0,69723,68580" arrowok="t"/>
                      </v:shape>
                      <w10:anchorlock/>
                    </v:group>
                  </w:pict>
                </mc:Fallback>
              </mc:AlternateContent>
            </w:r>
          </w:p>
        </w:tc>
        <w:tc>
          <w:tcPr>
            <w:tcW w:w="2795" w:type="dxa"/>
          </w:tcPr>
          <w:p w:rsidR="00765F08" w:rsidP="008030A5" w:rsidRDefault="00765F08" w14:paraId="13026ADD" w14:textId="77777777">
            <w:pPr>
              <w:tabs>
                <w:tab w:val="left" w:pos="-198"/>
              </w:tabs>
              <w:spacing w:after="0"/>
              <w:ind w:left="72" w:hanging="90"/>
            </w:pPr>
            <w:r>
              <w:t>Post-graduate</w:t>
            </w:r>
          </w:p>
        </w:tc>
      </w:tr>
      <w:tr w:rsidR="00765F08" w:rsidTr="008030A5" w14:paraId="0BBD7BDD" w14:textId="77777777">
        <w:trPr>
          <w:trHeight w:val="395"/>
        </w:trPr>
        <w:tc>
          <w:tcPr>
            <w:tcW w:w="350" w:type="dxa"/>
          </w:tcPr>
          <w:p w:rsidR="00765F08" w:rsidP="008030A5" w:rsidRDefault="00765F08" w14:paraId="120ABC61" w14:textId="77777777">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994" style="width:8.25pt;height:8.25pt;mso-position-horizontal-relative:char;mso-position-vertical-relative:line" coordsize="104775,104775" o:spid="_x0000_s1026" w14:anchorId="79E35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v:path textboxrect="0,0,69723,68580" arrowok="t"/>
                      </v:shape>
                      <w10:anchorlock/>
                    </v:group>
                  </w:pict>
                </mc:Fallback>
              </mc:AlternateContent>
            </w:r>
          </w:p>
        </w:tc>
        <w:tc>
          <w:tcPr>
            <w:tcW w:w="1720" w:type="dxa"/>
            <w:tcBorders>
              <w:right w:val="single" w:color="auto" w:sz="4" w:space="0"/>
            </w:tcBorders>
          </w:tcPr>
          <w:p w:rsidR="00765F08" w:rsidP="008030A5" w:rsidRDefault="00765F08" w14:paraId="40E9892A" w14:textId="77777777">
            <w:pPr>
              <w:spacing w:after="0"/>
              <w:ind w:right="10"/>
            </w:pPr>
            <w:r>
              <w:t>Other</w:t>
            </w:r>
          </w:p>
        </w:tc>
        <w:tc>
          <w:tcPr>
            <w:tcW w:w="360" w:type="dxa"/>
            <w:tcBorders>
              <w:top w:val="single" w:color="auto" w:sz="4" w:space="0"/>
              <w:left w:val="single" w:color="auto" w:sz="4" w:space="0"/>
              <w:bottom w:val="single" w:color="auto" w:sz="4" w:space="0"/>
            </w:tcBorders>
          </w:tcPr>
          <w:p w:rsidR="00765F08" w:rsidP="008030A5" w:rsidRDefault="00765F08" w14:paraId="5A3FE560" w14:textId="77777777">
            <w:pPr>
              <w:spacing w:after="0"/>
              <w:ind w:right="2175"/>
            </w:pPr>
          </w:p>
        </w:tc>
        <w:tc>
          <w:tcPr>
            <w:tcW w:w="3060" w:type="dxa"/>
            <w:tcBorders>
              <w:top w:val="single" w:color="auto" w:sz="4" w:space="0"/>
              <w:bottom w:val="single" w:color="auto" w:sz="4" w:space="0"/>
              <w:right w:val="single" w:color="auto" w:sz="4" w:space="0"/>
            </w:tcBorders>
          </w:tcPr>
          <w:p w:rsidR="00765F08" w:rsidP="008030A5" w:rsidRDefault="00765F08" w14:paraId="604F7AE6" w14:textId="77777777">
            <w:pPr>
              <w:tabs>
                <w:tab w:val="left" w:pos="0"/>
              </w:tabs>
              <w:spacing w:after="0"/>
              <w:ind w:right="72"/>
            </w:pPr>
          </w:p>
        </w:tc>
        <w:tc>
          <w:tcPr>
            <w:tcW w:w="360" w:type="dxa"/>
            <w:tcBorders>
              <w:left w:val="single" w:color="auto" w:sz="4" w:space="0"/>
            </w:tcBorders>
          </w:tcPr>
          <w:p w:rsidR="00765F08" w:rsidP="008030A5" w:rsidRDefault="00765F08" w14:paraId="642AC064" w14:textId="77777777">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3000" style="width:8.25pt;height:8.25pt;mso-position-horizontal-relative:char;mso-position-vertical-relative:line" coordsize="104775,104775" o:spid="_x0000_s1026" w14:anchorId="2CE4D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v:path textboxrect="0,0,69723,68580" arrowok="t"/>
                      </v:shape>
                      <w10:anchorlock/>
                    </v:group>
                  </w:pict>
                </mc:Fallback>
              </mc:AlternateContent>
            </w:r>
          </w:p>
        </w:tc>
        <w:tc>
          <w:tcPr>
            <w:tcW w:w="2795" w:type="dxa"/>
          </w:tcPr>
          <w:p w:rsidR="00765F08" w:rsidP="008030A5" w:rsidRDefault="00765F08" w14:paraId="57239950" w14:textId="77777777">
            <w:pPr>
              <w:tabs>
                <w:tab w:val="left" w:pos="-198"/>
              </w:tabs>
              <w:spacing w:after="0"/>
              <w:ind w:left="72" w:hanging="90"/>
            </w:pPr>
            <w:r>
              <w:t>Refused</w:t>
            </w:r>
          </w:p>
        </w:tc>
      </w:tr>
    </w:tbl>
    <w:p w:rsidR="00765F08" w:rsidP="00765F08" w:rsidRDefault="00765F08" w14:paraId="7F45930A" w14:textId="77777777">
      <w:pPr>
        <w:ind w:right="1632"/>
      </w:pPr>
      <w:r>
        <w:rPr>
          <w:noProof/>
        </w:rPr>
        <mc:AlternateContent>
          <mc:Choice Requires="wps">
            <w:drawing>
              <wp:anchor distT="0" distB="0" distL="114300" distR="114300" simplePos="0" relativeHeight="252570624" behindDoc="0" locked="0" layoutInCell="1" allowOverlap="1" wp14:editId="1B41A124" wp14:anchorId="4E1874B2">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5"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5EF3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w:pict>
          </mc:Fallback>
        </mc:AlternateContent>
      </w:r>
    </w:p>
    <w:p w:rsidRPr="008559B5" w:rsidR="00765F08" w:rsidP="00765F08" w:rsidRDefault="00765F08" w14:paraId="2B26EAF5" w14:textId="1576EDA0">
      <w:pPr>
        <w:spacing w:after="120"/>
        <w:ind w:right="1632"/>
        <w:rPr>
          <w:u w:val="single"/>
        </w:rPr>
      </w:pPr>
      <w:r>
        <w:t>D</w:t>
      </w:r>
      <w:r w:rsidR="00573D69">
        <w:t>9</w:t>
      </w:r>
      <w:r>
        <w:t xml:space="preserve">. What is your occupation? </w:t>
      </w:r>
    </w:p>
    <w:p w:rsidR="00765F08" w:rsidP="00765F08" w:rsidRDefault="00765F08" w14:paraId="0F108A74" w14:textId="77777777">
      <w:pPr>
        <w:ind w:right="1632"/>
      </w:pPr>
    </w:p>
    <w:p w:rsidRPr="00113352" w:rsidR="00765F08" w:rsidP="00765F08" w:rsidRDefault="00765F08" w14:paraId="089C48A1" w14:textId="77777777">
      <w:pPr>
        <w:spacing w:after="279"/>
        <w:ind w:right="434" w:hanging="10"/>
        <w:rPr>
          <w:b/>
          <w:i/>
        </w:rPr>
      </w:pPr>
      <w:r w:rsidRPr="00113352">
        <w:rPr>
          <w:b/>
          <w:i/>
          <w:sz w:val="24"/>
        </w:rPr>
        <w:t>This concludes the survey. Thank you for your time. I know that your time is valuable.</w:t>
      </w:r>
    </w:p>
    <w:p w:rsidRPr="00113352" w:rsidR="00765F08" w:rsidP="00765F08" w:rsidRDefault="00765F08" w14:paraId="6E9AFCB6" w14:textId="77777777">
      <w:pPr>
        <w:spacing w:after="279"/>
        <w:ind w:right="434" w:hanging="10"/>
        <w:rPr>
          <w:b/>
          <w:i/>
        </w:rPr>
      </w:pPr>
      <w:r w:rsidRPr="00113352">
        <w:rPr>
          <w:b/>
          <w:i/>
          <w:sz w:val="24"/>
        </w:rPr>
        <w:t>If you have any questions or concerns, please, refer to the contact sheet for information on who to contact.</w:t>
      </w:r>
    </w:p>
    <w:p w:rsidR="008030A5" w:rsidRDefault="008030A5" w14:paraId="5845CEEF" w14:textId="61C87F3D">
      <w:pPr>
        <w:spacing w:after="0"/>
        <w:rPr>
          <w:b/>
          <w:sz w:val="24"/>
          <w:szCs w:val="24"/>
        </w:rPr>
      </w:pPr>
      <w:r>
        <w:rPr>
          <w:b/>
          <w:sz w:val="24"/>
          <w:szCs w:val="24"/>
        </w:rPr>
        <w:br w:type="page"/>
      </w:r>
    </w:p>
    <w:p w:rsidR="008030A5" w:rsidP="008030A5" w:rsidRDefault="002D028E" w14:paraId="0499E234" w14:textId="0E86C0AF">
      <w:pPr>
        <w:spacing w:after="0"/>
        <w:ind w:left="694"/>
      </w:pPr>
      <w:r>
        <w:rPr>
          <w:noProof/>
        </w:rPr>
        <w:lastRenderedPageBreak/>
        <mc:AlternateContent>
          <mc:Choice Requires="wps">
            <w:drawing>
              <wp:anchor distT="0" distB="0" distL="114300" distR="114300" simplePos="0" relativeHeight="252651520" behindDoc="0" locked="0" layoutInCell="1" allowOverlap="1" wp14:editId="1468E88D" wp14:anchorId="3A1A94DB">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4673ADF4"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5EE55529"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9943EF" w:rsidP="002D028E" w:rsidRDefault="009943EF" w14:paraId="1F00F8D6"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id="_x0000_s1425"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w14:anchorId="3A1A94DB">
                <v:textbox>
                  <w:txbxContent>
                    <w:p w:rsidR="009943EF" w:rsidP="002D028E" w:rsidRDefault="009943EF" w14:paraId="4673ADF4"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5EE55529"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9943EF" w:rsidP="002D028E" w:rsidRDefault="009943EF" w14:paraId="1F00F8D6"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v:textbox>
                <w10:wrap anchorx="margin"/>
              </v:shape>
            </w:pict>
          </mc:Fallback>
        </mc:AlternateContent>
      </w:r>
      <w:r w:rsidR="007C4804">
        <w:rPr>
          <w:b/>
          <w:sz w:val="28"/>
        </w:rPr>
        <w:t>Youth/</w:t>
      </w:r>
      <w:r w:rsidRPr="00E9359E" w:rsidR="008030A5">
        <w:rPr>
          <w:b/>
          <w:sz w:val="28"/>
        </w:rPr>
        <w:t>Child F</w:t>
      </w:r>
      <w:r w:rsidR="00F83F57">
        <w:rPr>
          <w:b/>
          <w:sz w:val="28"/>
        </w:rPr>
        <w:t>ield</w:t>
      </w:r>
      <w:r w:rsidRPr="00E9359E" w:rsidR="008030A5">
        <w:rPr>
          <w:b/>
          <w:sz w:val="28"/>
        </w:rPr>
        <w:t xml:space="preserve"> User Questionnaire</w:t>
      </w:r>
    </w:p>
    <w:p w:rsidR="008030A5" w:rsidP="008030A5" w:rsidRDefault="008030A5" w14:paraId="1E87A914" w14:textId="6CFBDD41">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rsidR="009943EF" w:rsidP="008030A5" w:rsidRDefault="009943EF" w14:paraId="47F14910" w14:textId="77777777">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rsidR="009943EF" w:rsidP="008030A5" w:rsidRDefault="009943EF" w14:paraId="0E8CBF8F" w14:textId="77777777">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rsidR="009943EF" w:rsidP="008030A5" w:rsidRDefault="009943EF" w14:paraId="489D9522" w14:textId="77777777">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rsidR="009943EF" w:rsidP="008030A5" w:rsidRDefault="009943EF" w14:paraId="606F1E6E" w14:textId="77777777">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rsidR="009943EF" w:rsidP="008030A5" w:rsidRDefault="009943EF" w14:paraId="21EF3D13" w14:textId="77777777">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rsidR="009943EF" w:rsidP="008030A5" w:rsidRDefault="009943EF" w14:paraId="7206D6F1" w14:textId="77777777">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51" style="width:381.5pt;height:82.2pt;mso-position-horizontal-relative:char;mso-position-vertical-relative:line" coordsize="48449,10439" o:spid="_x0000_s1426" w14:anchorId="22A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style="position:absolute;left:2682;top:1400;width:2582;height:1893;visibility:visible;mso-wrap-style:square;v-text-anchor:top" o:spid="_x0000_s14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v:textbox inset="0,0,0,0">
                    <w:txbxContent>
                      <w:p w:rsidR="009943EF" w:rsidP="008030A5" w:rsidRDefault="009943EF" w14:paraId="47F14910" w14:textId="77777777">
                        <w:r>
                          <w:t>PID</w:t>
                        </w:r>
                      </w:p>
                    </w:txbxContent>
                  </v:textbox>
                </v:rect>
                <v:shape id="Shape 14008" style="position:absolute;left:13520;top:1007;width:9150;height:91;visibility:visible;mso-wrap-style:square;v-text-anchor:top" coordsize="915022,9144" o:spid="_x0000_s142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">
                  <v:path textboxrect="0,0,915022,9144" arrowok="t"/>
                </v:shape>
                <v:shape id="Shape 14009" style="position:absolute;left:22657;top:1006;width:92;height:1921;visibility:visible;mso-wrap-style:square;v-text-anchor:top" coordsize="9144,192075" o:spid="_x0000_s142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">
                  <v:path textboxrect="0,0,9144,192075" arrowok="t"/>
                </v:shape>
                <v:shape id="Shape 14010" style="position:absolute;left:13520;top:2912;width:9150;height:91;visibility:visible;mso-wrap-style:square;v-text-anchor:top" coordsize="915022,9144" o:spid="_x0000_s143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">
                  <v:path textboxrect="0,0,915022,9144" arrowok="t"/>
                </v:shape>
                <v:shape id="Shape 14011" style="position:absolute;left:13520;top:1006;width:91;height:1921;visibility:visible;mso-wrap-style:square;v-text-anchor:top" coordsize="9144,192075" o:spid="_x0000_s1431"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">
                  <v:path textboxrect="0,0,9144,192075" arrowok="t"/>
                </v:shape>
                <v:rect id="Rectangle 757" style="position:absolute;left:24764;top:1171;width:12966;height:1894;visibility:visible;mso-wrap-style:square;v-text-anchor:top" o:spid="_x0000_s14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v:textbox inset="0,0,0,0">
                    <w:txbxContent>
                      <w:p w:rsidR="009943EF" w:rsidP="008030A5" w:rsidRDefault="009943EF" w14:paraId="0E8CBF8F" w14:textId="77777777">
                        <w:r>
                          <w:t>Site ID Number</w:t>
                        </w:r>
                      </w:p>
                    </w:txbxContent>
                  </v:textbox>
                </v:rect>
                <v:shape id="Shape 14012" style="position:absolute;left:35601;top:778;width:9147;height:91;visibility:visible;mso-wrap-style:square;v-text-anchor:top" coordsize="914717,9144" o:spid="_x0000_s1433"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">
                  <v:path textboxrect="0,0,914717,9144" arrowok="t"/>
                </v:shape>
                <v:shape id="Shape 14013" style="position:absolute;left:44736;top:778;width:92;height:1920;visibility:visible;mso-wrap-style:square;v-text-anchor:top" coordsize="9144,192075" o:spid="_x0000_s143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">
                  <v:path textboxrect="0,0,9144,192075" arrowok="t"/>
                </v:shape>
                <v:shape id="Shape 14014" style="position:absolute;left:35601;top:2683;width:9147;height:91;visibility:visible;mso-wrap-style:square;v-text-anchor:top" coordsize="914717,9144" o:spid="_x0000_s1435"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">
                  <v:path textboxrect="0,0,914717,9144" arrowok="t"/>
                </v:shape>
                <v:shape id="Shape 14015" style="position:absolute;left:35601;top:778;width:92;height:1920;visibility:visible;mso-wrap-style:square;v-text-anchor:top" coordsize="9144,192075" o:spid="_x0000_s1436"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">
                  <v:path textboxrect="0,0,9144,192075" arrowok="t"/>
                </v:shape>
                <v:rect id="Rectangle 762" style="position:absolute;left:2682;top:4297;width:10220;height:1893;visibility:visible;mso-wrap-style:square;v-text-anchor:top" o:spid="_x0000_s14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v:textbox inset="0,0,0,0">
                    <w:txbxContent>
                      <w:p w:rsidR="009943EF" w:rsidP="008030A5" w:rsidRDefault="009943EF" w14:paraId="489D9522" w14:textId="77777777">
                        <w:r>
                          <w:t>Facility Name</w:t>
                        </w:r>
                      </w:p>
                    </w:txbxContent>
                  </v:textbox>
                </v:rect>
                <v:shape id="Shape 14016" style="position:absolute;left:13520;top:3902;width:9150;height:92;visibility:visible;mso-wrap-style:square;v-text-anchor:top" coordsize="915022,9144" o:spid="_x0000_s143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">
                  <v:path textboxrect="0,0,915022,9144" arrowok="t"/>
                </v:shape>
                <v:shape id="Shape 14017" style="position:absolute;left:22657;top:3903;width:92;height:1921;visibility:visible;mso-wrap-style:square;v-text-anchor:top" coordsize="9144,192075" o:spid="_x0000_s143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">
                  <v:path textboxrect="0,0,9144,192075" arrowok="t"/>
                </v:shape>
                <v:shape id="Shape 14018" style="position:absolute;left:13520;top:5808;width:9150;height:92;visibility:visible;mso-wrap-style:square;v-text-anchor:top" coordsize="915022,9144" o:spid="_x0000_s144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">
                  <v:path textboxrect="0,0,915022,9144" arrowok="t"/>
                </v:shape>
                <v:shape id="Shape 14019" style="position:absolute;left:13520;top:3903;width:91;height:1921;visibility:visible;mso-wrap-style:square;v-text-anchor:top" coordsize="9144,192075" o:spid="_x0000_s1441"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">
                  <v:path textboxrect="0,0,9144,192075" arrowok="t"/>
                </v:shape>
                <v:rect id="Rectangle 804" style="position:absolute;left:24764;top:4221;width:12191;height:1893;visibility:visible;mso-wrap-style:square;v-text-anchor:top" o:spid="_x0000_s14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v:textbox inset="0,0,0,0">
                    <w:txbxContent>
                      <w:p w:rsidR="009943EF" w:rsidP="008030A5" w:rsidRDefault="009943EF" w14:paraId="606F1E6E" w14:textId="77777777">
                        <w:r>
                          <w:t>Facility Location</w:t>
                        </w:r>
                      </w:p>
                    </w:txbxContent>
                  </v:textbox>
                </v:rect>
                <v:shape id="Shape 14020" style="position:absolute;left:35601;top:3826;width:9147;height:91;visibility:visible;mso-wrap-style:square;v-text-anchor:top" coordsize="914717,9144" o:spid="_x0000_s1443"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">
                  <v:path textboxrect="0,0,914717,9144" arrowok="t"/>
                </v:shape>
                <v:shape id="Shape 14021" style="position:absolute;left:44736;top:3827;width:92;height:1921;visibility:visible;mso-wrap-style:square;v-text-anchor:top" coordsize="9144,192075" o:spid="_x0000_s144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">
                  <v:path textboxrect="0,0,9144,192075" arrowok="t"/>
                </v:shape>
                <v:shape id="Shape 14022" style="position:absolute;left:35601;top:5732;width:9147;height:92;visibility:visible;mso-wrap-style:square;v-text-anchor:top" coordsize="914717,9144" o:spid="_x0000_s1445"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">
                  <v:path textboxrect="0,0,914717,9144" arrowok="t"/>
                </v:shape>
                <v:shape id="Shape 14023" style="position:absolute;left:35601;top:3827;width:92;height:1921;visibility:visible;mso-wrap-style:square;v-text-anchor:top" coordsize="9144,192075" o:spid="_x0000_s1446"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">
                  <v:path textboxrect="0,0,9144,192075" arrowok="t"/>
                </v:shape>
                <v:rect id="Rectangle 817" style="position:absolute;left:2682;top:7269;width:11202;height:1893;visibility:visible;mso-wrap-style:square;v-text-anchor:top" o:spid="_x0000_s14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v:textbox inset="0,0,0,0">
                    <w:txbxContent>
                      <w:p w:rsidR="009943EF" w:rsidP="008030A5" w:rsidRDefault="009943EF" w14:paraId="21EF3D13" w14:textId="77777777">
                        <w:r>
                          <w:t>Interview Date</w:t>
                        </w:r>
                      </w:p>
                    </w:txbxContent>
                  </v:textbox>
                </v:rect>
                <v:shape id="Shape 14024" style="position:absolute;left:13520;top:6878;width:9150;height:92;visibility:visible;mso-wrap-style:square;v-text-anchor:top" coordsize="915022,9144" o:spid="_x0000_s144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">
                  <v:path textboxrect="0,0,915022,9144" arrowok="t"/>
                </v:shape>
                <v:shape id="Shape 14025" style="position:absolute;left:22657;top:6878;width:92;height:1918;visibility:visible;mso-wrap-style:square;v-text-anchor:top" coordsize="9144,191770" o:spid="_x0000_s1449"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">
                  <v:path textboxrect="0,0,9144,191770" arrowok="t"/>
                </v:shape>
                <v:shape id="Shape 14026" style="position:absolute;left:13520;top:8783;width:9150;height:92;visibility:visible;mso-wrap-style:square;v-text-anchor:top" coordsize="915022,9144" o:spid="_x0000_s145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">
                  <v:path textboxrect="0,0,915022,9144" arrowok="t"/>
                </v:shape>
                <v:shape id="Shape 14027" style="position:absolute;left:13520;top:6878;width:91;height:1918;visibility:visible;mso-wrap-style:square;v-text-anchor:top" coordsize="9144,191770" o:spid="_x0000_s145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">
                  <v:path textboxrect="0,0,9144,191770" arrowok="t"/>
                </v:shape>
                <v:shape id="Shape 14028" style="position:absolute;width:48449;height:149;visibility:visible;mso-wrap-style:square;v-text-anchor:top" coordsize="4844923,14986" o:spid="_x0000_s1452" fillcolor="#a6a6a6" stroked="f" strokeweight="0" path="m,l4844923,r,14986l,149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">
                  <v:path textboxrect="0,0,4844923,14986" arrowok="t"/>
                </v:shape>
                <v:shape id="Shape 14029" style="position:absolute;left:48196;width:253;height:10439;visibility:visible;mso-wrap-style:square;v-text-anchor:top" coordsize="25273,1043940" o:spid="_x0000_s1453"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">
                  <v:path textboxrect="0,0,25273,1043940" arrowok="t"/>
                </v:shape>
                <v:shape id="Shape 14030" style="position:absolute;top:10186;width:48449;height:253;visibility:visible;mso-wrap-style:square;v-text-anchor:top" coordsize="4844923,25305" o:spid="_x0000_s1454"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">
                  <v:path textboxrect="0,0,4844923,25305" arrowok="t"/>
                </v:shape>
                <v:shape id="Shape 14031" style="position:absolute;width:252;height:10439;visibility:visible;mso-wrap-style:square;v-text-anchor:top" coordsize="25273,1043940" o:spid="_x0000_s1455"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">
                  <v:path textboxrect="0,0,25273,1043940" arrowok="t"/>
                </v:shape>
                <v:rect id="Rectangle 826" style="position:absolute;left:24917;top:7192;width:11441;height:1894;visibility:visible;mso-wrap-style:square;v-text-anchor:top" o:spid="_x0000_s14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v:textbox inset="0,0,0,0">
                    <w:txbxContent>
                      <w:p w:rsidR="009943EF" w:rsidP="008030A5" w:rsidRDefault="009943EF" w14:paraId="7206D6F1" w14:textId="77777777">
                        <w:r>
                          <w:t>Interviewer ID</w:t>
                        </w:r>
                      </w:p>
                    </w:txbxContent>
                  </v:textbox>
                </v:rect>
                <v:shape id="Shape 14032" style="position:absolute;left:35754;top:6802;width:9147;height:92;visibility:visible;mso-wrap-style:square;v-text-anchor:top" coordsize="914717,9144" o:spid="_x0000_s1457"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">
                  <v:path textboxrect="0,0,914717,9144" arrowok="t"/>
                </v:shape>
                <v:shape id="Shape 14033" style="position:absolute;left:44889;top:6802;width:91;height:1917;visibility:visible;mso-wrap-style:square;v-text-anchor:top" coordsize="9144,191770" o:spid="_x0000_s1458"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">
                  <v:path textboxrect="0,0,9144,191770" arrowok="t"/>
                </v:shape>
                <v:shape id="Shape 14034" style="position:absolute;left:35754;top:8707;width:9147;height:92;visibility:visible;mso-wrap-style:square;v-text-anchor:top" coordsize="914717,9144" o:spid="_x0000_s1459"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">
                  <v:path textboxrect="0,0,914717,9144" arrowok="t"/>
                </v:shape>
                <v:shape id="Shape 14035" style="position:absolute;left:35754;top:6802;width:91;height:1917;visibility:visible;mso-wrap-style:square;v-text-anchor:top" coordsize="9144,191770" o:spid="_x0000_s1460"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">
                  <v:path textboxrect="0,0,9144,191770" arrowok="t"/>
                </v:shape>
                <w10:anchorlock/>
              </v:group>
            </w:pict>
          </mc:Fallback>
        </mc:AlternateContent>
      </w:r>
    </w:p>
    <w:p w:rsidR="008030A5" w:rsidP="008030A5" w:rsidRDefault="008030A5" w14:paraId="1371B79D" w14:textId="7EF9412C">
      <w:pPr>
        <w:spacing w:after="108"/>
        <w:ind w:left="716" w:right="135"/>
        <w:rPr>
          <w:b/>
          <w:i/>
        </w:rPr>
      </w:pPr>
      <w:r w:rsidRPr="00B364F7">
        <w:rPr>
          <w:b/>
          <w:i/>
        </w:rPr>
        <w:t xml:space="preserve">Interviewer:  I would like to ask you some questions about activities that may affect your child’s exposures </w:t>
      </w:r>
      <w:proofErr w:type="gramStart"/>
      <w:r w:rsidRPr="00B364F7">
        <w:rPr>
          <w:b/>
          <w:i/>
        </w:rPr>
        <w:t>to, and</w:t>
      </w:r>
      <w:proofErr w:type="gramEnd"/>
      <w:r w:rsidRPr="00B364F7">
        <w:rPr>
          <w:b/>
          <w:i/>
        </w:rPr>
        <w:t xml:space="preserve"> contact with synthetic turf fields that contain crumb rubber materials.</w:t>
      </w:r>
    </w:p>
    <w:p w:rsidR="008030A5" w:rsidP="008030A5" w:rsidRDefault="008030A5" w14:paraId="250C614E" w14:textId="1B7E84D2">
      <w:pPr>
        <w:spacing w:after="108"/>
        <w:ind w:left="716" w:right="135"/>
        <w:rPr>
          <w:i/>
        </w:rPr>
      </w:pPr>
    </w:p>
    <w:p w:rsidR="008030A5" w:rsidP="008030A5" w:rsidRDefault="008030A5" w14:paraId="0C9DBCB5" w14:textId="02CE7D3D">
      <w:pPr>
        <w:spacing w:after="65"/>
        <w:ind w:left="725" w:right="2175"/>
        <w:rPr>
          <w:i/>
        </w:rPr>
      </w:pPr>
      <w:r>
        <w:rPr>
          <w:b/>
          <w:u w:val="single" w:color="000000"/>
        </w:rPr>
        <w:t>Field Contact Frequency and Duration Questions</w:t>
      </w:r>
    </w:p>
    <w:p w:rsidRPr="00B364F7" w:rsidR="008030A5" w:rsidP="008030A5" w:rsidRDefault="008030A5" w14:paraId="6C3120CC" w14:textId="77777777">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rsidTr="008030A5" w14:paraId="560E60E9" w14:textId="77777777">
        <w:trPr>
          <w:trHeight w:val="300"/>
        </w:trPr>
        <w:tc>
          <w:tcPr>
            <w:tcW w:w="897" w:type="dxa"/>
            <w:tcBorders>
              <w:top w:val="single" w:color="A6A6A6" w:sz="2" w:space="0"/>
              <w:left w:val="single" w:color="A6A6A6" w:sz="2" w:space="0"/>
              <w:bottom w:val="single" w:color="A6A6A6" w:sz="2" w:space="0"/>
              <w:right w:val="single" w:color="A6A6A6" w:sz="2" w:space="0"/>
            </w:tcBorders>
          </w:tcPr>
          <w:p w:rsidR="008030A5" w:rsidP="008030A5" w:rsidRDefault="008030A5" w14:paraId="33C43409" w14:textId="77777777">
            <w:pPr>
              <w:spacing w:after="0" w:line="259" w:lineRule="auto"/>
              <w:ind w:right="135"/>
              <w:jc w:val="right"/>
            </w:pPr>
          </w:p>
        </w:tc>
        <w:tc>
          <w:tcPr>
            <w:tcW w:w="1069" w:type="dxa"/>
            <w:tcBorders>
              <w:top w:val="single" w:color="A6A6A6" w:sz="2" w:space="0"/>
              <w:left w:val="single" w:color="A6A6A6" w:sz="2" w:space="0"/>
              <w:bottom w:val="single" w:color="A6A6A6" w:sz="2" w:space="0"/>
              <w:right w:val="single" w:color="A6A6A6" w:sz="2" w:space="0"/>
            </w:tcBorders>
          </w:tcPr>
          <w:p w:rsidR="008030A5" w:rsidP="008030A5" w:rsidRDefault="008030A5" w14:paraId="090D15EA" w14:textId="77777777">
            <w:pPr>
              <w:spacing w:after="0" w:line="259" w:lineRule="auto"/>
              <w:ind w:right="135"/>
              <w:jc w:val="right"/>
            </w:pPr>
            <w:r>
              <w:t>(years)</w:t>
            </w:r>
          </w:p>
        </w:tc>
      </w:tr>
    </w:tbl>
    <w:p w:rsidR="008030A5" w:rsidP="008030A5" w:rsidRDefault="008030A5" w14:paraId="00A8BF9D" w14:textId="77777777">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rsidTr="008030A5" w14:paraId="2616C6E4" w14:textId="77777777">
        <w:trPr>
          <w:trHeight w:val="300"/>
        </w:trPr>
        <w:tc>
          <w:tcPr>
            <w:tcW w:w="983" w:type="dxa"/>
            <w:tcBorders>
              <w:top w:val="single" w:color="A6A6A6" w:sz="2" w:space="0"/>
              <w:left w:val="single" w:color="A6A6A6" w:sz="2" w:space="0"/>
              <w:bottom w:val="single" w:color="A6A6A6" w:sz="2" w:space="0"/>
              <w:right w:val="single" w:color="A6A6A6" w:sz="2" w:space="0"/>
            </w:tcBorders>
          </w:tcPr>
          <w:p w:rsidR="008030A5" w:rsidP="008030A5" w:rsidRDefault="008030A5" w14:paraId="64CB8BE7" w14:textId="77777777">
            <w:pPr>
              <w:spacing w:after="0" w:line="259" w:lineRule="auto"/>
              <w:ind w:right="135"/>
              <w:jc w:val="right"/>
            </w:pPr>
          </w:p>
        </w:tc>
        <w:tc>
          <w:tcPr>
            <w:tcW w:w="983" w:type="dxa"/>
            <w:tcBorders>
              <w:top w:val="single" w:color="A6A6A6" w:sz="2" w:space="0"/>
              <w:left w:val="single" w:color="A6A6A6" w:sz="2" w:space="0"/>
              <w:bottom w:val="single" w:color="A6A6A6" w:sz="2" w:space="0"/>
              <w:right w:val="single" w:color="A6A6A6" w:sz="2" w:space="0"/>
            </w:tcBorders>
          </w:tcPr>
          <w:p w:rsidR="008030A5" w:rsidP="008030A5" w:rsidRDefault="008030A5" w14:paraId="6FC2FAA7" w14:textId="77777777">
            <w:pPr>
              <w:spacing w:after="0" w:line="259" w:lineRule="auto"/>
              <w:ind w:right="135"/>
              <w:jc w:val="right"/>
            </w:pPr>
            <w:r>
              <w:t>(months)</w:t>
            </w:r>
          </w:p>
        </w:tc>
      </w:tr>
    </w:tbl>
    <w:p w:rsidR="008030A5" w:rsidP="008030A5" w:rsidRDefault="008030A5" w14:paraId="52D8D3CC" w14:textId="77777777">
      <w:pPr>
        <w:ind w:left="725" w:right="135"/>
      </w:pPr>
    </w:p>
    <w:p w:rsidR="008030A5" w:rsidP="008030A5" w:rsidRDefault="008030A5" w14:paraId="37136A9B" w14:textId="77777777">
      <w:pPr>
        <w:ind w:left="725" w:right="135"/>
      </w:pPr>
    </w:p>
    <w:p w:rsidR="008030A5" w:rsidP="008030A5" w:rsidRDefault="008030A5" w14:paraId="2A1F7D67" w14:textId="429B711D">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Pr="008D251A" w:rsidR="008030A5" w:rsidTr="008030A5" w14:paraId="6C03C817"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Pr="008D251A" w:rsidR="008030A5" w:rsidP="008030A5" w:rsidRDefault="008030A5" w14:paraId="151A9D48" w14:textId="77777777">
            <w:pPr>
              <w:spacing w:after="0" w:line="259" w:lineRule="auto"/>
              <w:ind w:right="67"/>
              <w:jc w:val="center"/>
              <w:rPr>
                <w:color w:val="404040"/>
              </w:rPr>
            </w:pPr>
            <w:r w:rsidRPr="008D251A">
              <w:t>Season</w:t>
            </w:r>
          </w:p>
        </w:tc>
        <w:tc>
          <w:tcPr>
            <w:tcW w:w="90" w:type="dxa"/>
            <w:tcBorders>
              <w:top w:val="nil"/>
              <w:left w:val="nil"/>
              <w:bottom w:val="single" w:color="auto" w:sz="4" w:space="0"/>
              <w:right w:val="nil"/>
            </w:tcBorders>
            <w:shd w:val="clear" w:color="auto" w:fill="auto"/>
          </w:tcPr>
          <w:p w:rsidRPr="008D251A" w:rsidR="008030A5" w:rsidP="008030A5" w:rsidRDefault="008030A5" w14:paraId="391083DC"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8D251A" w:rsidR="008030A5" w:rsidP="008030A5" w:rsidRDefault="008030A5" w14:paraId="499F6B4F" w14:textId="77777777">
            <w:pPr>
              <w:spacing w:after="0" w:line="259" w:lineRule="auto"/>
              <w:jc w:val="center"/>
            </w:pPr>
            <w:r w:rsidRPr="008D251A">
              <w:t>Sport</w:t>
            </w:r>
          </w:p>
          <w:p w:rsidRPr="008D251A" w:rsidR="008030A5" w:rsidP="008030A5" w:rsidRDefault="008030A5" w14:paraId="03E48E1E"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Pr="008D251A" w:rsidR="008030A5" w:rsidP="008030A5" w:rsidRDefault="008030A5" w14:paraId="722CD542"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8D251A" w:rsidR="008030A5" w:rsidP="008030A5" w:rsidRDefault="008030A5" w14:paraId="3CFE464E" w14:textId="77777777">
            <w:pPr>
              <w:autoSpaceDE w:val="0"/>
              <w:autoSpaceDN w:val="0"/>
              <w:adjustRightInd w:val="0"/>
              <w:spacing w:after="0"/>
              <w:jc w:val="center"/>
            </w:pPr>
            <w:r w:rsidRPr="008D251A">
              <w:t>Specify Other</w:t>
            </w:r>
          </w:p>
          <w:p w:rsidRPr="008D251A" w:rsidR="008030A5" w:rsidP="008030A5" w:rsidRDefault="008030A5" w14:paraId="01DBE599" w14:textId="77777777">
            <w:pPr>
              <w:autoSpaceDE w:val="0"/>
              <w:autoSpaceDN w:val="0"/>
              <w:adjustRightInd w:val="0"/>
              <w:spacing w:after="0"/>
              <w:rPr>
                <w:color w:val="FFFFFF"/>
              </w:rPr>
            </w:pPr>
          </w:p>
        </w:tc>
      </w:tr>
      <w:tr w:rsidRPr="008D251A" w:rsidR="008030A5" w:rsidTr="008030A5" w14:paraId="69C42D72"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68200C52"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3085A132"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1185DB3A"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5737EE4D"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17BDDC96" w14:textId="77777777">
            <w:pPr>
              <w:spacing w:after="0" w:line="259" w:lineRule="auto"/>
              <w:rPr>
                <w:color w:val="191919"/>
              </w:rPr>
            </w:pPr>
          </w:p>
        </w:tc>
      </w:tr>
    </w:tbl>
    <w:p w:rsidR="008030A5" w:rsidP="008030A5" w:rsidRDefault="008030A5" w14:paraId="26106F25" w14:textId="77777777">
      <w:pPr>
        <w:ind w:left="725" w:right="135"/>
      </w:pPr>
    </w:p>
    <w:p w:rsidR="008030A5" w:rsidP="008030A5" w:rsidRDefault="008030A5" w14:paraId="7EED7D7E" w14:textId="77777777"/>
    <w:p w:rsidR="008030A5" w:rsidP="008030A5" w:rsidRDefault="008030A5" w14:paraId="7C34F229" w14:textId="43694B1A">
      <w:r>
        <w:br w:type="page"/>
      </w:r>
      <w:r>
        <w:rPr>
          <w:noProof/>
        </w:rPr>
        <mc:AlternateContent>
          <mc:Choice Requires="wps">
            <w:drawing>
              <wp:anchor distT="45720" distB="45720" distL="114300" distR="114300" simplePos="0" relativeHeight="252592128" behindDoc="0" locked="0" layoutInCell="1" allowOverlap="1" wp14:editId="0D7AB236" wp14:anchorId="39730B0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8030A5" w:rsidRDefault="009943EF" w14:paraId="05D7D093" w14:textId="77777777">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1"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w14:anchorId="39730B06">
                <v:textbox style="mso-fit-shape-to-text:t">
                  <w:txbxContent>
                    <w:p w:rsidR="009943EF" w:rsidP="008030A5" w:rsidRDefault="009943EF" w14:paraId="05D7D093" w14:textId="77777777">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rsidR="008030A5" w:rsidP="008030A5" w:rsidRDefault="008030A5" w14:paraId="693BE0CB" w14:textId="77777777">
      <w:pPr>
        <w:spacing w:after="65"/>
        <w:ind w:left="725" w:right="2175"/>
      </w:pPr>
      <w:r>
        <w:lastRenderedPageBreak/>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Tr="008030A5" w14:paraId="503AD1C7" w14:textId="77777777">
        <w:tc>
          <w:tcPr>
            <w:tcW w:w="1170" w:type="dxa"/>
            <w:tcBorders>
              <w:top w:val="nil"/>
              <w:left w:val="nil"/>
              <w:bottom w:val="nil"/>
              <w:right w:val="single" w:color="auto" w:sz="4" w:space="0"/>
            </w:tcBorders>
          </w:tcPr>
          <w:p w:rsidR="008030A5" w:rsidP="008030A5" w:rsidRDefault="008030A5" w14:paraId="392BCCD9" w14:textId="77777777">
            <w:pPr>
              <w:spacing w:after="65"/>
              <w:ind w:right="72"/>
            </w:pPr>
            <w:r>
              <w:t>Spring</w:t>
            </w:r>
          </w:p>
        </w:tc>
        <w:tc>
          <w:tcPr>
            <w:tcW w:w="2340" w:type="dxa"/>
            <w:tcBorders>
              <w:left w:val="single" w:color="auto" w:sz="4" w:space="0"/>
              <w:right w:val="single" w:color="auto" w:sz="4" w:space="0"/>
            </w:tcBorders>
          </w:tcPr>
          <w:p w:rsidR="008030A5" w:rsidP="008030A5" w:rsidRDefault="008030A5" w14:paraId="605E7965" w14:textId="77777777">
            <w:pPr>
              <w:spacing w:after="65"/>
              <w:ind w:right="27"/>
            </w:pPr>
          </w:p>
        </w:tc>
        <w:tc>
          <w:tcPr>
            <w:tcW w:w="1882" w:type="dxa"/>
            <w:tcBorders>
              <w:top w:val="nil"/>
              <w:left w:val="single" w:color="auto" w:sz="4" w:space="0"/>
              <w:bottom w:val="nil"/>
              <w:right w:val="nil"/>
            </w:tcBorders>
          </w:tcPr>
          <w:p w:rsidR="008030A5" w:rsidP="008030A5" w:rsidRDefault="008030A5" w14:paraId="23640C5B" w14:textId="77777777">
            <w:pPr>
              <w:spacing w:after="65"/>
              <w:ind w:right="138"/>
            </w:pPr>
            <w:r>
              <w:t>(days per week)</w:t>
            </w:r>
          </w:p>
        </w:tc>
      </w:tr>
      <w:tr w:rsidRPr="00843C49" w:rsidR="008030A5" w:rsidTr="008030A5" w14:paraId="77B9C028" w14:textId="77777777">
        <w:trPr>
          <w:trHeight w:val="134"/>
        </w:trPr>
        <w:tc>
          <w:tcPr>
            <w:tcW w:w="1170" w:type="dxa"/>
            <w:tcBorders>
              <w:top w:val="nil"/>
              <w:left w:val="nil"/>
              <w:bottom w:val="nil"/>
              <w:right w:val="nil"/>
            </w:tcBorders>
          </w:tcPr>
          <w:p w:rsidRPr="00843C49" w:rsidR="008030A5" w:rsidP="008030A5" w:rsidRDefault="008030A5" w14:paraId="7B8EAD82" w14:textId="77777777">
            <w:pPr>
              <w:spacing w:after="0"/>
              <w:ind w:right="72"/>
              <w:rPr>
                <w:sz w:val="4"/>
                <w:szCs w:val="4"/>
              </w:rPr>
            </w:pPr>
          </w:p>
        </w:tc>
        <w:tc>
          <w:tcPr>
            <w:tcW w:w="2340" w:type="dxa"/>
            <w:tcBorders>
              <w:left w:val="nil"/>
              <w:bottom w:val="single" w:color="auto" w:sz="4" w:space="0"/>
              <w:right w:val="nil"/>
            </w:tcBorders>
          </w:tcPr>
          <w:p w:rsidRPr="00843C49" w:rsidR="008030A5" w:rsidP="008030A5" w:rsidRDefault="008030A5" w14:paraId="2BA35BD9" w14:textId="77777777">
            <w:pPr>
              <w:spacing w:after="0"/>
              <w:ind w:right="72"/>
              <w:rPr>
                <w:sz w:val="4"/>
                <w:szCs w:val="4"/>
              </w:rPr>
            </w:pPr>
          </w:p>
        </w:tc>
        <w:tc>
          <w:tcPr>
            <w:tcW w:w="1882" w:type="dxa"/>
            <w:tcBorders>
              <w:top w:val="nil"/>
              <w:left w:val="nil"/>
              <w:bottom w:val="nil"/>
              <w:right w:val="nil"/>
            </w:tcBorders>
          </w:tcPr>
          <w:p w:rsidRPr="00843C49" w:rsidR="008030A5" w:rsidP="008030A5" w:rsidRDefault="008030A5" w14:paraId="350764FB" w14:textId="77777777">
            <w:pPr>
              <w:spacing w:after="0"/>
              <w:ind w:right="138"/>
              <w:rPr>
                <w:sz w:val="4"/>
                <w:szCs w:val="4"/>
              </w:rPr>
            </w:pPr>
          </w:p>
        </w:tc>
      </w:tr>
      <w:tr w:rsidR="008030A5" w:rsidTr="008030A5" w14:paraId="409EE5FC" w14:textId="77777777">
        <w:tc>
          <w:tcPr>
            <w:tcW w:w="1170" w:type="dxa"/>
            <w:tcBorders>
              <w:top w:val="nil"/>
              <w:left w:val="nil"/>
              <w:bottom w:val="nil"/>
              <w:right w:val="single" w:color="auto" w:sz="4" w:space="0"/>
            </w:tcBorders>
          </w:tcPr>
          <w:p w:rsidR="008030A5" w:rsidP="008030A5" w:rsidRDefault="008030A5" w14:paraId="2C0DA99B"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8030A5" w:rsidP="008030A5" w:rsidRDefault="008030A5" w14:paraId="23306884" w14:textId="77777777">
            <w:pPr>
              <w:spacing w:after="65"/>
              <w:ind w:right="1632"/>
            </w:pPr>
          </w:p>
        </w:tc>
        <w:tc>
          <w:tcPr>
            <w:tcW w:w="1882" w:type="dxa"/>
            <w:tcBorders>
              <w:top w:val="nil"/>
              <w:left w:val="single" w:color="auto" w:sz="4" w:space="0"/>
              <w:bottom w:val="nil"/>
              <w:right w:val="nil"/>
            </w:tcBorders>
          </w:tcPr>
          <w:p w:rsidR="008030A5" w:rsidP="008030A5" w:rsidRDefault="008030A5" w14:paraId="13265531" w14:textId="77777777">
            <w:pPr>
              <w:spacing w:after="65"/>
              <w:ind w:right="138"/>
            </w:pPr>
            <w:r>
              <w:t>(days per week)</w:t>
            </w:r>
          </w:p>
        </w:tc>
      </w:tr>
      <w:tr w:rsidRPr="00843C49" w:rsidR="008030A5" w:rsidTr="008030A5" w14:paraId="7ABD1AAA" w14:textId="77777777">
        <w:tc>
          <w:tcPr>
            <w:tcW w:w="1170" w:type="dxa"/>
            <w:tcBorders>
              <w:top w:val="nil"/>
              <w:left w:val="nil"/>
              <w:bottom w:val="nil"/>
              <w:right w:val="nil"/>
            </w:tcBorders>
          </w:tcPr>
          <w:p w:rsidRPr="00843C49" w:rsidR="008030A5" w:rsidP="008030A5" w:rsidRDefault="008030A5" w14:paraId="2AE9BC5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8030A5" w:rsidP="008030A5" w:rsidRDefault="008030A5" w14:paraId="63EABCCD" w14:textId="77777777">
            <w:pPr>
              <w:spacing w:after="65"/>
              <w:ind w:right="1632"/>
              <w:rPr>
                <w:sz w:val="4"/>
                <w:szCs w:val="4"/>
              </w:rPr>
            </w:pPr>
          </w:p>
        </w:tc>
        <w:tc>
          <w:tcPr>
            <w:tcW w:w="1882" w:type="dxa"/>
            <w:tcBorders>
              <w:top w:val="nil"/>
              <w:left w:val="nil"/>
              <w:bottom w:val="nil"/>
              <w:right w:val="nil"/>
            </w:tcBorders>
          </w:tcPr>
          <w:p w:rsidRPr="00843C49" w:rsidR="008030A5" w:rsidP="008030A5" w:rsidRDefault="008030A5" w14:paraId="3F59FFF4" w14:textId="77777777">
            <w:pPr>
              <w:spacing w:after="65"/>
              <w:ind w:right="138"/>
              <w:rPr>
                <w:sz w:val="4"/>
                <w:szCs w:val="4"/>
              </w:rPr>
            </w:pPr>
          </w:p>
        </w:tc>
      </w:tr>
      <w:tr w:rsidR="008030A5" w:rsidTr="008030A5" w14:paraId="4519B1D7" w14:textId="77777777">
        <w:tc>
          <w:tcPr>
            <w:tcW w:w="1170" w:type="dxa"/>
            <w:tcBorders>
              <w:top w:val="nil"/>
              <w:left w:val="nil"/>
              <w:bottom w:val="nil"/>
              <w:right w:val="single" w:color="auto" w:sz="4" w:space="0"/>
            </w:tcBorders>
          </w:tcPr>
          <w:p w:rsidR="008030A5" w:rsidP="008030A5" w:rsidRDefault="008030A5" w14:paraId="43B4E298" w14:textId="77777777">
            <w:pPr>
              <w:spacing w:after="65"/>
              <w:ind w:right="72"/>
            </w:pPr>
            <w:r>
              <w:t>Fall</w:t>
            </w:r>
          </w:p>
        </w:tc>
        <w:tc>
          <w:tcPr>
            <w:tcW w:w="2340" w:type="dxa"/>
            <w:tcBorders>
              <w:left w:val="single" w:color="auto" w:sz="4" w:space="0"/>
              <w:right w:val="single" w:color="auto" w:sz="4" w:space="0"/>
            </w:tcBorders>
          </w:tcPr>
          <w:p w:rsidR="008030A5" w:rsidP="008030A5" w:rsidRDefault="008030A5" w14:paraId="0D65BE5C" w14:textId="77777777">
            <w:pPr>
              <w:spacing w:after="65"/>
              <w:ind w:right="1632"/>
            </w:pPr>
          </w:p>
        </w:tc>
        <w:tc>
          <w:tcPr>
            <w:tcW w:w="1882" w:type="dxa"/>
            <w:tcBorders>
              <w:top w:val="nil"/>
              <w:left w:val="single" w:color="auto" w:sz="4" w:space="0"/>
              <w:bottom w:val="nil"/>
              <w:right w:val="nil"/>
            </w:tcBorders>
          </w:tcPr>
          <w:p w:rsidR="008030A5" w:rsidP="008030A5" w:rsidRDefault="008030A5" w14:paraId="13447A6F" w14:textId="77777777">
            <w:pPr>
              <w:spacing w:after="65"/>
              <w:ind w:right="138"/>
            </w:pPr>
            <w:r>
              <w:t>(days per week)</w:t>
            </w:r>
          </w:p>
        </w:tc>
      </w:tr>
      <w:tr w:rsidRPr="00843C49" w:rsidR="008030A5" w:rsidTr="008030A5" w14:paraId="6D1A83A7" w14:textId="77777777">
        <w:tc>
          <w:tcPr>
            <w:tcW w:w="1170" w:type="dxa"/>
            <w:tcBorders>
              <w:top w:val="nil"/>
              <w:left w:val="nil"/>
              <w:bottom w:val="nil"/>
              <w:right w:val="nil"/>
            </w:tcBorders>
          </w:tcPr>
          <w:p w:rsidRPr="00843C49" w:rsidR="008030A5" w:rsidP="008030A5" w:rsidRDefault="008030A5" w14:paraId="05C863D2" w14:textId="77777777">
            <w:pPr>
              <w:spacing w:after="65"/>
              <w:ind w:right="72"/>
              <w:rPr>
                <w:sz w:val="4"/>
                <w:szCs w:val="4"/>
              </w:rPr>
            </w:pPr>
          </w:p>
        </w:tc>
        <w:tc>
          <w:tcPr>
            <w:tcW w:w="2340" w:type="dxa"/>
            <w:tcBorders>
              <w:left w:val="nil"/>
              <w:bottom w:val="single" w:color="auto" w:sz="4" w:space="0"/>
              <w:right w:val="nil"/>
            </w:tcBorders>
          </w:tcPr>
          <w:p w:rsidRPr="00843C49" w:rsidR="008030A5" w:rsidP="008030A5" w:rsidRDefault="008030A5" w14:paraId="73AA132D" w14:textId="77777777">
            <w:pPr>
              <w:spacing w:after="65"/>
              <w:ind w:right="1632"/>
              <w:rPr>
                <w:sz w:val="4"/>
                <w:szCs w:val="4"/>
              </w:rPr>
            </w:pPr>
          </w:p>
        </w:tc>
        <w:tc>
          <w:tcPr>
            <w:tcW w:w="1882" w:type="dxa"/>
            <w:tcBorders>
              <w:top w:val="nil"/>
              <w:left w:val="nil"/>
              <w:bottom w:val="nil"/>
              <w:right w:val="nil"/>
            </w:tcBorders>
          </w:tcPr>
          <w:p w:rsidRPr="00843C49" w:rsidR="008030A5" w:rsidP="008030A5" w:rsidRDefault="008030A5" w14:paraId="5EAEA5C6" w14:textId="77777777">
            <w:pPr>
              <w:spacing w:after="65"/>
              <w:ind w:right="138"/>
              <w:rPr>
                <w:sz w:val="4"/>
                <w:szCs w:val="4"/>
              </w:rPr>
            </w:pPr>
          </w:p>
        </w:tc>
      </w:tr>
      <w:tr w:rsidR="008030A5" w:rsidTr="008030A5" w14:paraId="5C760FC7" w14:textId="77777777">
        <w:tc>
          <w:tcPr>
            <w:tcW w:w="1170" w:type="dxa"/>
            <w:tcBorders>
              <w:top w:val="nil"/>
              <w:left w:val="nil"/>
              <w:bottom w:val="nil"/>
              <w:right w:val="single" w:color="auto" w:sz="4" w:space="0"/>
            </w:tcBorders>
          </w:tcPr>
          <w:p w:rsidR="008030A5" w:rsidP="008030A5" w:rsidRDefault="008030A5" w14:paraId="2D399EFF" w14:textId="77777777">
            <w:pPr>
              <w:spacing w:after="65"/>
              <w:ind w:right="72"/>
            </w:pPr>
            <w:r>
              <w:t>Winter</w:t>
            </w:r>
          </w:p>
        </w:tc>
        <w:tc>
          <w:tcPr>
            <w:tcW w:w="2340" w:type="dxa"/>
            <w:tcBorders>
              <w:left w:val="single" w:color="auto" w:sz="4" w:space="0"/>
              <w:right w:val="single" w:color="auto" w:sz="4" w:space="0"/>
            </w:tcBorders>
          </w:tcPr>
          <w:p w:rsidR="008030A5" w:rsidP="008030A5" w:rsidRDefault="008030A5" w14:paraId="169563E5" w14:textId="77777777">
            <w:pPr>
              <w:spacing w:after="65"/>
              <w:ind w:right="1632"/>
            </w:pPr>
          </w:p>
        </w:tc>
        <w:tc>
          <w:tcPr>
            <w:tcW w:w="1882" w:type="dxa"/>
            <w:tcBorders>
              <w:top w:val="nil"/>
              <w:left w:val="single" w:color="auto" w:sz="4" w:space="0"/>
              <w:bottom w:val="nil"/>
              <w:right w:val="nil"/>
            </w:tcBorders>
          </w:tcPr>
          <w:p w:rsidR="008030A5" w:rsidP="008030A5" w:rsidRDefault="008030A5" w14:paraId="7C261810" w14:textId="77777777">
            <w:pPr>
              <w:spacing w:after="65"/>
              <w:ind w:right="138"/>
            </w:pPr>
            <w:r>
              <w:t>(days per week)</w:t>
            </w:r>
          </w:p>
        </w:tc>
      </w:tr>
    </w:tbl>
    <w:p w:rsidR="008030A5" w:rsidP="008030A5" w:rsidRDefault="008030A5" w14:paraId="384829C6" w14:textId="77777777">
      <w:pPr>
        <w:spacing w:after="234"/>
        <w:ind w:left="725" w:right="522"/>
      </w:pPr>
    </w:p>
    <w:p w:rsidR="008030A5" w:rsidP="008030A5" w:rsidRDefault="008030A5" w14:paraId="43775AA9" w14:textId="3FBAE2F5">
      <w:pPr>
        <w:spacing w:after="234"/>
        <w:ind w:left="725" w:right="522"/>
      </w:pPr>
      <w:r>
        <w:t xml:space="preserve">B4. Over the past year, how many hours per day by season has your child typically spent </w:t>
      </w:r>
      <w:r w:rsidRPr="00C83442">
        <w:rPr>
          <w:b/>
        </w:rPr>
        <w:t xml:space="preserve">on </w:t>
      </w:r>
      <w:r w:rsidRPr="00C83442" w:rsidR="00F83F57">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Pr="00A53D8D" w:rsidR="008030A5" w:rsidTr="008030A5" w14:paraId="62D2DC32" w14:textId="77777777">
        <w:tc>
          <w:tcPr>
            <w:tcW w:w="1170" w:type="dxa"/>
            <w:tcBorders>
              <w:top w:val="nil"/>
              <w:left w:val="nil"/>
              <w:bottom w:val="nil"/>
              <w:right w:val="single" w:color="auto" w:sz="4" w:space="0"/>
            </w:tcBorders>
          </w:tcPr>
          <w:p w:rsidRPr="00A53D8D" w:rsidR="008030A5" w:rsidP="008030A5" w:rsidRDefault="008030A5" w14:paraId="54DDD50B" w14:textId="77777777">
            <w:pPr>
              <w:spacing w:after="65"/>
              <w:ind w:right="72"/>
            </w:pPr>
            <w:r w:rsidRPr="00A53D8D">
              <w:t>Spring</w:t>
            </w:r>
          </w:p>
        </w:tc>
        <w:tc>
          <w:tcPr>
            <w:tcW w:w="2340" w:type="dxa"/>
            <w:tcBorders>
              <w:left w:val="single" w:color="auto" w:sz="4" w:space="0"/>
              <w:right w:val="single" w:color="auto" w:sz="4" w:space="0"/>
            </w:tcBorders>
          </w:tcPr>
          <w:p w:rsidRPr="00A53D8D" w:rsidR="008030A5" w:rsidP="008030A5" w:rsidRDefault="008030A5" w14:paraId="5D42E40E" w14:textId="77777777">
            <w:pPr>
              <w:spacing w:after="65"/>
              <w:ind w:right="27"/>
            </w:pPr>
          </w:p>
        </w:tc>
        <w:tc>
          <w:tcPr>
            <w:tcW w:w="1882" w:type="dxa"/>
            <w:tcBorders>
              <w:top w:val="nil"/>
              <w:left w:val="single" w:color="auto" w:sz="4" w:space="0"/>
              <w:bottom w:val="nil"/>
              <w:right w:val="nil"/>
            </w:tcBorders>
          </w:tcPr>
          <w:p w:rsidRPr="00A53D8D" w:rsidR="008030A5" w:rsidP="008030A5" w:rsidRDefault="008030A5" w14:paraId="6A33DDDA" w14:textId="77777777">
            <w:pPr>
              <w:spacing w:after="65"/>
              <w:ind w:right="138"/>
            </w:pPr>
            <w:r w:rsidRPr="00A53D8D">
              <w:t>(hours per day)</w:t>
            </w:r>
          </w:p>
        </w:tc>
      </w:tr>
      <w:tr w:rsidRPr="00A53D8D" w:rsidR="008030A5" w:rsidTr="008030A5" w14:paraId="21B323CA" w14:textId="77777777">
        <w:trPr>
          <w:trHeight w:val="134"/>
        </w:trPr>
        <w:tc>
          <w:tcPr>
            <w:tcW w:w="1170" w:type="dxa"/>
            <w:tcBorders>
              <w:top w:val="nil"/>
              <w:left w:val="nil"/>
              <w:bottom w:val="nil"/>
              <w:right w:val="nil"/>
            </w:tcBorders>
          </w:tcPr>
          <w:p w:rsidRPr="00A53D8D" w:rsidR="008030A5" w:rsidP="008030A5" w:rsidRDefault="008030A5" w14:paraId="4E564880" w14:textId="77777777">
            <w:pPr>
              <w:spacing w:after="0"/>
              <w:ind w:right="72"/>
              <w:rPr>
                <w:sz w:val="4"/>
                <w:szCs w:val="4"/>
              </w:rPr>
            </w:pPr>
          </w:p>
        </w:tc>
        <w:tc>
          <w:tcPr>
            <w:tcW w:w="2340" w:type="dxa"/>
            <w:tcBorders>
              <w:left w:val="nil"/>
              <w:bottom w:val="single" w:color="auto" w:sz="4" w:space="0"/>
              <w:right w:val="nil"/>
            </w:tcBorders>
          </w:tcPr>
          <w:p w:rsidRPr="00A53D8D" w:rsidR="008030A5" w:rsidP="008030A5" w:rsidRDefault="008030A5" w14:paraId="5F282446" w14:textId="77777777">
            <w:pPr>
              <w:spacing w:after="0"/>
              <w:ind w:right="72"/>
              <w:rPr>
                <w:sz w:val="4"/>
                <w:szCs w:val="4"/>
              </w:rPr>
            </w:pPr>
          </w:p>
        </w:tc>
        <w:tc>
          <w:tcPr>
            <w:tcW w:w="1882" w:type="dxa"/>
            <w:tcBorders>
              <w:top w:val="nil"/>
              <w:left w:val="nil"/>
              <w:bottom w:val="nil"/>
              <w:right w:val="nil"/>
            </w:tcBorders>
          </w:tcPr>
          <w:p w:rsidRPr="00A53D8D" w:rsidR="008030A5" w:rsidP="008030A5" w:rsidRDefault="008030A5" w14:paraId="2204801A" w14:textId="77777777">
            <w:pPr>
              <w:spacing w:after="0"/>
              <w:ind w:right="138"/>
              <w:rPr>
                <w:sz w:val="4"/>
                <w:szCs w:val="4"/>
              </w:rPr>
            </w:pPr>
          </w:p>
        </w:tc>
      </w:tr>
      <w:tr w:rsidRPr="00A53D8D" w:rsidR="008030A5" w:rsidTr="008030A5" w14:paraId="2732579E" w14:textId="77777777">
        <w:tc>
          <w:tcPr>
            <w:tcW w:w="1170" w:type="dxa"/>
            <w:tcBorders>
              <w:top w:val="nil"/>
              <w:left w:val="nil"/>
              <w:bottom w:val="nil"/>
              <w:right w:val="single" w:color="auto" w:sz="4" w:space="0"/>
            </w:tcBorders>
          </w:tcPr>
          <w:p w:rsidRPr="00A53D8D" w:rsidR="008030A5" w:rsidP="008030A5" w:rsidRDefault="008030A5" w14:paraId="7070B4A7" w14:textId="77777777">
            <w:pPr>
              <w:spacing w:after="65"/>
              <w:ind w:right="72"/>
            </w:pPr>
            <w:r w:rsidRPr="00A53D8D">
              <w:t>Summer</w:t>
            </w:r>
          </w:p>
        </w:tc>
        <w:tc>
          <w:tcPr>
            <w:tcW w:w="2340" w:type="dxa"/>
            <w:tcBorders>
              <w:top w:val="single" w:color="auto" w:sz="4" w:space="0"/>
              <w:left w:val="single" w:color="auto" w:sz="4" w:space="0"/>
              <w:bottom w:val="single" w:color="auto" w:sz="4" w:space="0"/>
              <w:right w:val="single" w:color="auto" w:sz="4" w:space="0"/>
            </w:tcBorders>
          </w:tcPr>
          <w:p w:rsidRPr="00A53D8D" w:rsidR="008030A5" w:rsidP="008030A5" w:rsidRDefault="008030A5" w14:paraId="2ECF5451"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62E285C2" w14:textId="77777777">
            <w:pPr>
              <w:spacing w:after="65"/>
              <w:ind w:right="138"/>
            </w:pPr>
            <w:r w:rsidRPr="00A53D8D">
              <w:t>(hours per day)</w:t>
            </w:r>
          </w:p>
        </w:tc>
      </w:tr>
      <w:tr w:rsidRPr="00A53D8D" w:rsidR="008030A5" w:rsidTr="008030A5" w14:paraId="582B3F58" w14:textId="77777777">
        <w:tc>
          <w:tcPr>
            <w:tcW w:w="1170" w:type="dxa"/>
            <w:tcBorders>
              <w:top w:val="nil"/>
              <w:left w:val="nil"/>
              <w:bottom w:val="nil"/>
              <w:right w:val="nil"/>
            </w:tcBorders>
          </w:tcPr>
          <w:p w:rsidRPr="00A53D8D" w:rsidR="008030A5" w:rsidP="008030A5" w:rsidRDefault="008030A5" w14:paraId="515810B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A53D8D" w:rsidR="008030A5" w:rsidP="008030A5" w:rsidRDefault="008030A5" w14:paraId="3A85AE18" w14:textId="77777777">
            <w:pPr>
              <w:spacing w:after="65"/>
              <w:ind w:right="1632"/>
              <w:rPr>
                <w:sz w:val="4"/>
                <w:szCs w:val="4"/>
              </w:rPr>
            </w:pPr>
          </w:p>
        </w:tc>
        <w:tc>
          <w:tcPr>
            <w:tcW w:w="1882" w:type="dxa"/>
            <w:tcBorders>
              <w:top w:val="nil"/>
              <w:left w:val="nil"/>
              <w:bottom w:val="nil"/>
              <w:right w:val="nil"/>
            </w:tcBorders>
          </w:tcPr>
          <w:p w:rsidRPr="00A53D8D" w:rsidR="008030A5" w:rsidP="008030A5" w:rsidRDefault="008030A5" w14:paraId="3574AD5B" w14:textId="77777777">
            <w:pPr>
              <w:spacing w:after="65"/>
              <w:ind w:right="138"/>
              <w:rPr>
                <w:sz w:val="4"/>
                <w:szCs w:val="4"/>
              </w:rPr>
            </w:pPr>
          </w:p>
        </w:tc>
      </w:tr>
      <w:tr w:rsidRPr="00A53D8D" w:rsidR="008030A5" w:rsidTr="008030A5" w14:paraId="7FE7BF7A" w14:textId="77777777">
        <w:tc>
          <w:tcPr>
            <w:tcW w:w="1170" w:type="dxa"/>
            <w:tcBorders>
              <w:top w:val="nil"/>
              <w:left w:val="nil"/>
              <w:bottom w:val="nil"/>
              <w:right w:val="single" w:color="auto" w:sz="4" w:space="0"/>
            </w:tcBorders>
          </w:tcPr>
          <w:p w:rsidRPr="00A53D8D" w:rsidR="008030A5" w:rsidP="008030A5" w:rsidRDefault="008030A5" w14:paraId="0E29F128" w14:textId="77777777">
            <w:pPr>
              <w:spacing w:after="65"/>
              <w:ind w:right="72"/>
            </w:pPr>
            <w:r w:rsidRPr="00A53D8D">
              <w:t>Fall</w:t>
            </w:r>
          </w:p>
        </w:tc>
        <w:tc>
          <w:tcPr>
            <w:tcW w:w="2340" w:type="dxa"/>
            <w:tcBorders>
              <w:left w:val="single" w:color="auto" w:sz="4" w:space="0"/>
              <w:right w:val="single" w:color="auto" w:sz="4" w:space="0"/>
            </w:tcBorders>
          </w:tcPr>
          <w:p w:rsidRPr="00A53D8D" w:rsidR="008030A5" w:rsidP="008030A5" w:rsidRDefault="008030A5" w14:paraId="7A154B5E"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1DF94C10" w14:textId="77777777">
            <w:pPr>
              <w:spacing w:after="65"/>
              <w:ind w:right="138"/>
            </w:pPr>
            <w:r w:rsidRPr="00A53D8D">
              <w:t>(hours per day)</w:t>
            </w:r>
          </w:p>
        </w:tc>
      </w:tr>
      <w:tr w:rsidRPr="00A53D8D" w:rsidR="008030A5" w:rsidTr="008030A5" w14:paraId="66B233F2" w14:textId="77777777">
        <w:tc>
          <w:tcPr>
            <w:tcW w:w="1170" w:type="dxa"/>
            <w:tcBorders>
              <w:top w:val="nil"/>
              <w:left w:val="nil"/>
              <w:bottom w:val="nil"/>
              <w:right w:val="nil"/>
            </w:tcBorders>
          </w:tcPr>
          <w:p w:rsidRPr="00A53D8D" w:rsidR="008030A5" w:rsidP="008030A5" w:rsidRDefault="008030A5" w14:paraId="78A997F7" w14:textId="77777777">
            <w:pPr>
              <w:spacing w:after="65"/>
              <w:ind w:right="72"/>
              <w:rPr>
                <w:sz w:val="4"/>
                <w:szCs w:val="4"/>
              </w:rPr>
            </w:pPr>
          </w:p>
        </w:tc>
        <w:tc>
          <w:tcPr>
            <w:tcW w:w="2340" w:type="dxa"/>
            <w:tcBorders>
              <w:left w:val="nil"/>
              <w:bottom w:val="single" w:color="auto" w:sz="4" w:space="0"/>
              <w:right w:val="nil"/>
            </w:tcBorders>
          </w:tcPr>
          <w:p w:rsidRPr="00A53D8D" w:rsidR="008030A5" w:rsidP="008030A5" w:rsidRDefault="008030A5" w14:paraId="1D37C742" w14:textId="77777777">
            <w:pPr>
              <w:spacing w:after="65"/>
              <w:ind w:right="1632"/>
              <w:rPr>
                <w:sz w:val="4"/>
                <w:szCs w:val="4"/>
              </w:rPr>
            </w:pPr>
          </w:p>
        </w:tc>
        <w:tc>
          <w:tcPr>
            <w:tcW w:w="1882" w:type="dxa"/>
            <w:tcBorders>
              <w:top w:val="nil"/>
              <w:left w:val="nil"/>
              <w:bottom w:val="nil"/>
              <w:right w:val="nil"/>
            </w:tcBorders>
          </w:tcPr>
          <w:p w:rsidRPr="00A53D8D" w:rsidR="008030A5" w:rsidP="008030A5" w:rsidRDefault="008030A5" w14:paraId="7FE3F16F" w14:textId="77777777">
            <w:pPr>
              <w:spacing w:after="65"/>
              <w:ind w:right="138"/>
              <w:rPr>
                <w:sz w:val="4"/>
                <w:szCs w:val="4"/>
              </w:rPr>
            </w:pPr>
          </w:p>
        </w:tc>
      </w:tr>
      <w:tr w:rsidRPr="00A53D8D" w:rsidR="008030A5" w:rsidTr="008030A5" w14:paraId="12F6B018" w14:textId="77777777">
        <w:tc>
          <w:tcPr>
            <w:tcW w:w="1170" w:type="dxa"/>
            <w:tcBorders>
              <w:top w:val="nil"/>
              <w:left w:val="nil"/>
              <w:bottom w:val="nil"/>
              <w:right w:val="single" w:color="auto" w:sz="4" w:space="0"/>
            </w:tcBorders>
          </w:tcPr>
          <w:p w:rsidRPr="00A53D8D" w:rsidR="008030A5" w:rsidP="008030A5" w:rsidRDefault="008030A5" w14:paraId="5D7FB83C" w14:textId="77777777">
            <w:pPr>
              <w:spacing w:after="65"/>
              <w:ind w:right="72"/>
            </w:pPr>
            <w:r w:rsidRPr="00A53D8D">
              <w:t>Winter</w:t>
            </w:r>
          </w:p>
        </w:tc>
        <w:tc>
          <w:tcPr>
            <w:tcW w:w="2340" w:type="dxa"/>
            <w:tcBorders>
              <w:left w:val="single" w:color="auto" w:sz="4" w:space="0"/>
              <w:right w:val="single" w:color="auto" w:sz="4" w:space="0"/>
            </w:tcBorders>
          </w:tcPr>
          <w:p w:rsidRPr="00A53D8D" w:rsidR="008030A5" w:rsidP="008030A5" w:rsidRDefault="008030A5" w14:paraId="07CBB02A"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2C31F0FC" w14:textId="77777777">
            <w:pPr>
              <w:spacing w:after="65"/>
              <w:ind w:right="138"/>
            </w:pPr>
            <w:r w:rsidRPr="00A53D8D">
              <w:t>(hours per day)</w:t>
            </w:r>
          </w:p>
        </w:tc>
      </w:tr>
    </w:tbl>
    <w:p w:rsidR="008030A5" w:rsidP="008030A5" w:rsidRDefault="008030A5" w14:paraId="1CCE3335" w14:textId="77777777">
      <w:pPr>
        <w:spacing w:after="269"/>
        <w:ind w:left="725" w:right="952"/>
      </w:pPr>
    </w:p>
    <w:p w:rsidR="008030A5" w:rsidP="008030A5" w:rsidRDefault="008030A5" w14:paraId="2D8F2B5B" w14:textId="77777777">
      <w:pPr>
        <w:spacing w:after="269"/>
        <w:ind w:left="725" w:right="952"/>
      </w:pPr>
      <w:r>
        <w:t xml:space="preserve">B5. Over the past year, what was the longest </w:t>
      </w:r>
      <w:proofErr w:type="gramStart"/>
      <w:r>
        <w:t>period of time</w:t>
      </w:r>
      <w:proofErr w:type="gramEnd"/>
      <w:r>
        <w:t xml:space="preserv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rsidTr="008030A5" w14:paraId="52C69D3D"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8030A5" w:rsidP="008030A5" w:rsidRDefault="008030A5" w14:paraId="687F1740" w14:textId="77777777">
            <w:pPr>
              <w:spacing w:after="0" w:line="259" w:lineRule="auto"/>
              <w:jc w:val="right"/>
            </w:pPr>
          </w:p>
        </w:tc>
        <w:tc>
          <w:tcPr>
            <w:tcW w:w="1890" w:type="dxa"/>
            <w:tcBorders>
              <w:left w:val="single" w:color="auto" w:sz="4" w:space="0"/>
            </w:tcBorders>
          </w:tcPr>
          <w:p w:rsidR="008030A5" w:rsidP="008030A5" w:rsidRDefault="008030A5" w14:paraId="6EABE03E" w14:textId="77777777">
            <w:pPr>
              <w:spacing w:after="0" w:line="259" w:lineRule="auto"/>
              <w:jc w:val="right"/>
            </w:pPr>
            <w:r>
              <w:t>(number of hours)</w:t>
            </w:r>
          </w:p>
        </w:tc>
      </w:tr>
    </w:tbl>
    <w:p w:rsidR="008030A5" w:rsidP="008030A5" w:rsidRDefault="008030A5" w14:paraId="288B0A99" w14:textId="77777777">
      <w:r>
        <w:br w:type="page"/>
      </w:r>
    </w:p>
    <w:p w:rsidRPr="008030A5" w:rsidR="008030A5" w:rsidP="008030A5" w:rsidRDefault="008030A5" w14:paraId="77F44C06" w14:textId="721568C1">
      <w:pPr>
        <w:spacing w:after="261"/>
        <w:ind w:left="81" w:right="336"/>
        <w:rPr>
          <w:b/>
          <w:sz w:val="24"/>
          <w:szCs w:val="24"/>
          <w:u w:val="single"/>
        </w:rPr>
      </w:pPr>
      <w:r w:rsidRPr="008030A5">
        <w:rPr>
          <w:b/>
          <w:sz w:val="24"/>
          <w:szCs w:val="24"/>
          <w:u w:val="single"/>
        </w:rPr>
        <w:lastRenderedPageBreak/>
        <w:t>Contact Types and Scenarios per Each Type of Field Use</w:t>
      </w:r>
    </w:p>
    <w:p w:rsidRPr="00FA59B4" w:rsidR="008030A5" w:rsidP="008030A5" w:rsidRDefault="008030A5" w14:paraId="21AB6869" w14:textId="4D5F0926">
      <w:pPr>
        <w:spacing w:after="261"/>
        <w:ind w:left="81" w:right="336"/>
        <w:rPr>
          <w:i/>
        </w:rPr>
      </w:pPr>
      <w:r w:rsidRPr="00FA59B4">
        <w:rPr>
          <w:i/>
        </w:rPr>
        <w:t>Interviewer:  I have several questions about the kinds of activities that your child takes part in</w:t>
      </w:r>
      <w:r w:rsidR="00F83F57">
        <w:rPr>
          <w:i/>
        </w:rPr>
        <w:t xml:space="preserve"> </w:t>
      </w:r>
      <w:proofErr w:type="gramStart"/>
      <w:r w:rsidR="00F83F57">
        <w:rPr>
          <w:i/>
        </w:rPr>
        <w:t xml:space="preserve">specifically </w:t>
      </w:r>
      <w:r w:rsidRPr="00FA59B4">
        <w:rPr>
          <w:i/>
        </w:rPr>
        <w:t xml:space="preserve"> </w:t>
      </w:r>
      <w:r w:rsidRPr="00C83442">
        <w:rPr>
          <w:b/>
          <w:i/>
        </w:rPr>
        <w:t>on</w:t>
      </w:r>
      <w:proofErr w:type="gramEnd"/>
      <w:r w:rsidRPr="00C83442">
        <w:rPr>
          <w:b/>
          <w:i/>
        </w:rPr>
        <w:t xml:space="preserve"> synthetic turf fields installed at this facility</w:t>
      </w:r>
      <w:r w:rsidRPr="00FA59B4">
        <w:rPr>
          <w:i/>
        </w:rPr>
        <w:t>.</w:t>
      </w:r>
    </w:p>
    <w:p w:rsidR="008030A5" w:rsidP="008030A5" w:rsidRDefault="008030A5" w14:paraId="47D14748" w14:textId="77777777">
      <w:pPr>
        <w:spacing w:after="261"/>
        <w:ind w:left="81" w:right="213"/>
      </w:pPr>
      <w:r>
        <w:t>For the following question, please use one of the three responses (often, sometimes, and rarely/never).  “Often” means &gt; 50% of the time and “sometimes” means &lt; 50%.</w:t>
      </w:r>
    </w:p>
    <w:p w:rsidR="008030A5" w:rsidP="008030A5" w:rsidRDefault="008030A5" w14:paraId="42A86568" w14:textId="77777777">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rsidTr="008030A5" w14:paraId="73A53298" w14:textId="77777777">
        <w:trPr>
          <w:jc w:val="center"/>
        </w:trPr>
        <w:tc>
          <w:tcPr>
            <w:tcW w:w="1080" w:type="dxa"/>
          </w:tcPr>
          <w:p w:rsidR="008030A5" w:rsidP="008030A5" w:rsidRDefault="008030A5" w14:paraId="51470EDD" w14:textId="77777777">
            <w:pPr>
              <w:spacing w:after="0"/>
            </w:pPr>
          </w:p>
        </w:tc>
        <w:tc>
          <w:tcPr>
            <w:tcW w:w="1516" w:type="dxa"/>
            <w:tcBorders>
              <w:bottom w:val="single" w:color="auto" w:sz="4" w:space="0"/>
            </w:tcBorders>
          </w:tcPr>
          <w:p w:rsidR="008030A5" w:rsidP="008030A5" w:rsidRDefault="008030A5" w14:paraId="2E120416" w14:textId="77777777">
            <w:pPr>
              <w:spacing w:after="0"/>
            </w:pPr>
            <w:r>
              <w:t>Dive on ground</w:t>
            </w:r>
          </w:p>
        </w:tc>
        <w:tc>
          <w:tcPr>
            <w:tcW w:w="270" w:type="dxa"/>
          </w:tcPr>
          <w:p w:rsidRPr="00AF373D" w:rsidR="008030A5" w:rsidP="008030A5" w:rsidRDefault="008030A5" w14:paraId="043384A1" w14:textId="77777777">
            <w:pPr>
              <w:spacing w:after="0"/>
              <w:rPr>
                <w:sz w:val="4"/>
                <w:szCs w:val="4"/>
              </w:rPr>
            </w:pPr>
          </w:p>
        </w:tc>
        <w:tc>
          <w:tcPr>
            <w:tcW w:w="1440" w:type="dxa"/>
            <w:tcBorders>
              <w:bottom w:val="single" w:color="auto" w:sz="4" w:space="0"/>
            </w:tcBorders>
          </w:tcPr>
          <w:p w:rsidR="008030A5" w:rsidP="008030A5" w:rsidRDefault="008030A5" w14:paraId="4773D6A6" w14:textId="77777777">
            <w:pPr>
              <w:spacing w:after="0"/>
            </w:pPr>
            <w:r>
              <w:t>Fall on ground</w:t>
            </w:r>
          </w:p>
        </w:tc>
        <w:tc>
          <w:tcPr>
            <w:tcW w:w="236" w:type="dxa"/>
          </w:tcPr>
          <w:p w:rsidRPr="00AF373D" w:rsidR="008030A5" w:rsidP="008030A5" w:rsidRDefault="008030A5" w14:paraId="41FE870E" w14:textId="77777777">
            <w:pPr>
              <w:spacing w:after="0"/>
              <w:rPr>
                <w:sz w:val="4"/>
                <w:szCs w:val="4"/>
              </w:rPr>
            </w:pPr>
          </w:p>
        </w:tc>
        <w:tc>
          <w:tcPr>
            <w:tcW w:w="1474" w:type="dxa"/>
            <w:tcBorders>
              <w:bottom w:val="single" w:color="auto" w:sz="4" w:space="0"/>
            </w:tcBorders>
          </w:tcPr>
          <w:p w:rsidR="008030A5" w:rsidP="008030A5" w:rsidRDefault="008030A5" w14:paraId="5C8FFB60" w14:textId="77777777">
            <w:pPr>
              <w:spacing w:after="0"/>
            </w:pPr>
            <w:r>
              <w:t>Sit on turf</w:t>
            </w:r>
          </w:p>
        </w:tc>
        <w:tc>
          <w:tcPr>
            <w:tcW w:w="257" w:type="dxa"/>
          </w:tcPr>
          <w:p w:rsidRPr="00EB7529" w:rsidR="008030A5" w:rsidP="008030A5" w:rsidRDefault="008030A5" w14:paraId="1AAB832B" w14:textId="77777777">
            <w:pPr>
              <w:spacing w:after="0"/>
              <w:rPr>
                <w:sz w:val="4"/>
                <w:szCs w:val="4"/>
              </w:rPr>
            </w:pPr>
          </w:p>
        </w:tc>
        <w:tc>
          <w:tcPr>
            <w:tcW w:w="1453" w:type="dxa"/>
            <w:tcBorders>
              <w:bottom w:val="single" w:color="auto" w:sz="4" w:space="0"/>
            </w:tcBorders>
          </w:tcPr>
          <w:p w:rsidR="008030A5" w:rsidP="008030A5" w:rsidRDefault="008030A5" w14:paraId="40D3D4AC" w14:textId="77777777">
            <w:pPr>
              <w:spacing w:after="0"/>
            </w:pPr>
            <w:r>
              <w:t>Eat snacks</w:t>
            </w:r>
          </w:p>
        </w:tc>
        <w:tc>
          <w:tcPr>
            <w:tcW w:w="236" w:type="dxa"/>
          </w:tcPr>
          <w:p w:rsidR="008030A5" w:rsidP="008030A5" w:rsidRDefault="008030A5" w14:paraId="1992B256" w14:textId="77777777">
            <w:pPr>
              <w:spacing w:after="0"/>
            </w:pPr>
          </w:p>
        </w:tc>
        <w:tc>
          <w:tcPr>
            <w:tcW w:w="1564" w:type="dxa"/>
            <w:tcBorders>
              <w:bottom w:val="single" w:color="auto" w:sz="4" w:space="0"/>
            </w:tcBorders>
          </w:tcPr>
          <w:p w:rsidR="008030A5" w:rsidP="008030A5" w:rsidRDefault="008030A5" w14:paraId="2BD05DA4" w14:textId="77777777">
            <w:pPr>
              <w:spacing w:after="0"/>
            </w:pPr>
            <w:r>
              <w:t>Drink</w:t>
            </w:r>
          </w:p>
        </w:tc>
      </w:tr>
      <w:tr w:rsidR="008030A5" w:rsidTr="008030A5" w14:paraId="254A7643" w14:textId="77777777">
        <w:trPr>
          <w:jc w:val="center"/>
        </w:trPr>
        <w:tc>
          <w:tcPr>
            <w:tcW w:w="1080" w:type="dxa"/>
            <w:tcBorders>
              <w:right w:val="single" w:color="auto" w:sz="4" w:space="0"/>
            </w:tcBorders>
          </w:tcPr>
          <w:p w:rsidR="008030A5" w:rsidP="008030A5" w:rsidRDefault="008030A5" w14:paraId="2392DF24" w14:textId="77777777">
            <w:pPr>
              <w:spacing w:after="0"/>
            </w:pPr>
            <w:r>
              <w:t xml:space="preserve">Spring </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54872D89" w14:textId="77777777">
            <w:pPr>
              <w:spacing w:after="0"/>
            </w:pPr>
          </w:p>
        </w:tc>
        <w:tc>
          <w:tcPr>
            <w:tcW w:w="270" w:type="dxa"/>
            <w:tcBorders>
              <w:left w:val="single" w:color="auto" w:sz="4" w:space="0"/>
              <w:right w:val="single" w:color="auto" w:sz="4" w:space="0"/>
            </w:tcBorders>
          </w:tcPr>
          <w:p w:rsidRPr="00AF373D" w:rsidR="008030A5" w:rsidP="008030A5" w:rsidRDefault="008030A5" w14:paraId="60EAC938"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2A364B20" w14:textId="77777777">
            <w:pPr>
              <w:spacing w:after="0"/>
            </w:pPr>
          </w:p>
        </w:tc>
        <w:tc>
          <w:tcPr>
            <w:tcW w:w="236" w:type="dxa"/>
            <w:tcBorders>
              <w:left w:val="single" w:color="auto" w:sz="4" w:space="0"/>
              <w:right w:val="single" w:color="auto" w:sz="4" w:space="0"/>
            </w:tcBorders>
          </w:tcPr>
          <w:p w:rsidRPr="00AF373D" w:rsidR="008030A5" w:rsidP="008030A5" w:rsidRDefault="008030A5" w14:paraId="7FECE60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3E41D830" w14:textId="77777777">
            <w:pPr>
              <w:spacing w:after="0"/>
            </w:pPr>
          </w:p>
        </w:tc>
        <w:tc>
          <w:tcPr>
            <w:tcW w:w="257" w:type="dxa"/>
            <w:tcBorders>
              <w:left w:val="single" w:color="auto" w:sz="4" w:space="0"/>
              <w:right w:val="single" w:color="auto" w:sz="4" w:space="0"/>
            </w:tcBorders>
          </w:tcPr>
          <w:p w:rsidRPr="00EB7529" w:rsidR="008030A5" w:rsidP="008030A5" w:rsidRDefault="008030A5" w14:paraId="7F0F7915"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0FA51E0E" w14:textId="77777777">
            <w:pPr>
              <w:spacing w:after="0"/>
            </w:pPr>
          </w:p>
        </w:tc>
        <w:tc>
          <w:tcPr>
            <w:tcW w:w="236" w:type="dxa"/>
            <w:tcBorders>
              <w:left w:val="single" w:color="auto" w:sz="4" w:space="0"/>
              <w:right w:val="single" w:color="auto" w:sz="4" w:space="0"/>
            </w:tcBorders>
          </w:tcPr>
          <w:p w:rsidR="008030A5" w:rsidP="008030A5" w:rsidRDefault="008030A5" w14:paraId="4C7EC9A4"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370A6827" w14:textId="77777777">
            <w:pPr>
              <w:spacing w:after="0" w:line="259" w:lineRule="auto"/>
            </w:pPr>
          </w:p>
        </w:tc>
      </w:tr>
      <w:tr w:rsidRPr="00AF373D" w:rsidR="008030A5" w:rsidTr="008030A5" w14:paraId="40CA19C7" w14:textId="77777777">
        <w:trPr>
          <w:jc w:val="center"/>
        </w:trPr>
        <w:tc>
          <w:tcPr>
            <w:tcW w:w="1080" w:type="dxa"/>
          </w:tcPr>
          <w:p w:rsidRPr="00AF373D" w:rsidR="008030A5" w:rsidP="008030A5" w:rsidRDefault="008030A5" w14:paraId="34A7B6DE" w14:textId="77777777">
            <w:pPr>
              <w:spacing w:after="0"/>
              <w:rPr>
                <w:sz w:val="4"/>
                <w:szCs w:val="4"/>
              </w:rPr>
            </w:pPr>
          </w:p>
        </w:tc>
        <w:tc>
          <w:tcPr>
            <w:tcW w:w="1516" w:type="dxa"/>
            <w:tcBorders>
              <w:top w:val="single" w:color="auto" w:sz="4" w:space="0"/>
              <w:bottom w:val="single" w:color="auto" w:sz="4" w:space="0"/>
            </w:tcBorders>
          </w:tcPr>
          <w:p w:rsidRPr="00AF373D" w:rsidR="008030A5" w:rsidP="008030A5" w:rsidRDefault="008030A5" w14:paraId="211F23EA" w14:textId="77777777">
            <w:pPr>
              <w:spacing w:after="0"/>
              <w:rPr>
                <w:sz w:val="4"/>
                <w:szCs w:val="4"/>
              </w:rPr>
            </w:pPr>
          </w:p>
        </w:tc>
        <w:tc>
          <w:tcPr>
            <w:tcW w:w="270" w:type="dxa"/>
          </w:tcPr>
          <w:p w:rsidRPr="00AF373D" w:rsidR="008030A5" w:rsidP="008030A5" w:rsidRDefault="008030A5" w14:paraId="42B18380"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2F0EA7E2" w14:textId="77777777">
            <w:pPr>
              <w:spacing w:after="0"/>
              <w:rPr>
                <w:sz w:val="4"/>
                <w:szCs w:val="4"/>
              </w:rPr>
            </w:pPr>
          </w:p>
        </w:tc>
        <w:tc>
          <w:tcPr>
            <w:tcW w:w="236" w:type="dxa"/>
          </w:tcPr>
          <w:p w:rsidRPr="00AF373D" w:rsidR="008030A5" w:rsidP="008030A5" w:rsidRDefault="008030A5" w14:paraId="604B4F88"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44370AB8" w14:textId="77777777">
            <w:pPr>
              <w:spacing w:after="0"/>
              <w:rPr>
                <w:sz w:val="4"/>
                <w:szCs w:val="4"/>
              </w:rPr>
            </w:pPr>
          </w:p>
        </w:tc>
        <w:tc>
          <w:tcPr>
            <w:tcW w:w="257" w:type="dxa"/>
          </w:tcPr>
          <w:p w:rsidRPr="00EB7529" w:rsidR="008030A5" w:rsidP="008030A5" w:rsidRDefault="008030A5" w14:paraId="0EA3076B"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1F604DCB" w14:textId="77777777">
            <w:pPr>
              <w:spacing w:after="0"/>
              <w:rPr>
                <w:sz w:val="4"/>
                <w:szCs w:val="4"/>
              </w:rPr>
            </w:pPr>
          </w:p>
        </w:tc>
        <w:tc>
          <w:tcPr>
            <w:tcW w:w="236" w:type="dxa"/>
          </w:tcPr>
          <w:p w:rsidRPr="00AF373D" w:rsidR="008030A5" w:rsidP="008030A5" w:rsidRDefault="008030A5" w14:paraId="4C9527E2"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1127D95A" w14:textId="77777777">
            <w:pPr>
              <w:spacing w:after="0"/>
              <w:rPr>
                <w:sz w:val="4"/>
                <w:szCs w:val="4"/>
              </w:rPr>
            </w:pPr>
          </w:p>
        </w:tc>
      </w:tr>
      <w:tr w:rsidR="008030A5" w:rsidTr="008030A5" w14:paraId="1D5B10D5" w14:textId="77777777">
        <w:trPr>
          <w:jc w:val="center"/>
        </w:trPr>
        <w:tc>
          <w:tcPr>
            <w:tcW w:w="1080" w:type="dxa"/>
            <w:tcBorders>
              <w:right w:val="single" w:color="auto" w:sz="4" w:space="0"/>
            </w:tcBorders>
          </w:tcPr>
          <w:p w:rsidR="008030A5" w:rsidP="008030A5" w:rsidRDefault="008030A5" w14:paraId="244BB718" w14:textId="77777777">
            <w:pPr>
              <w:spacing w:after="0"/>
            </w:pPr>
            <w:r>
              <w:t>Summer</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7BBD85B" w14:textId="77777777">
            <w:pPr>
              <w:spacing w:after="0"/>
            </w:pPr>
          </w:p>
        </w:tc>
        <w:tc>
          <w:tcPr>
            <w:tcW w:w="270" w:type="dxa"/>
            <w:tcBorders>
              <w:left w:val="single" w:color="auto" w:sz="4" w:space="0"/>
              <w:right w:val="single" w:color="auto" w:sz="4" w:space="0"/>
            </w:tcBorders>
          </w:tcPr>
          <w:p w:rsidRPr="00AF373D" w:rsidR="008030A5" w:rsidP="008030A5" w:rsidRDefault="008030A5" w14:paraId="4C67DD38"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479E9618" w14:textId="77777777">
            <w:pPr>
              <w:spacing w:after="0"/>
            </w:pPr>
          </w:p>
        </w:tc>
        <w:tc>
          <w:tcPr>
            <w:tcW w:w="236" w:type="dxa"/>
            <w:tcBorders>
              <w:left w:val="single" w:color="auto" w:sz="4" w:space="0"/>
              <w:right w:val="single" w:color="auto" w:sz="4" w:space="0"/>
            </w:tcBorders>
          </w:tcPr>
          <w:p w:rsidRPr="00AF373D" w:rsidR="008030A5" w:rsidP="008030A5" w:rsidRDefault="008030A5" w14:paraId="29F0EE03"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1AE7B405" w14:textId="77777777">
            <w:pPr>
              <w:spacing w:after="0"/>
            </w:pPr>
          </w:p>
        </w:tc>
        <w:tc>
          <w:tcPr>
            <w:tcW w:w="257" w:type="dxa"/>
            <w:tcBorders>
              <w:left w:val="single" w:color="auto" w:sz="4" w:space="0"/>
              <w:right w:val="single" w:color="auto" w:sz="4" w:space="0"/>
            </w:tcBorders>
          </w:tcPr>
          <w:p w:rsidRPr="00EB7529" w:rsidR="008030A5" w:rsidP="008030A5" w:rsidRDefault="008030A5" w14:paraId="45F1EFDE"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6D8BFF7F" w14:textId="77777777">
            <w:pPr>
              <w:spacing w:after="0"/>
            </w:pPr>
          </w:p>
        </w:tc>
        <w:tc>
          <w:tcPr>
            <w:tcW w:w="236" w:type="dxa"/>
            <w:tcBorders>
              <w:left w:val="single" w:color="auto" w:sz="4" w:space="0"/>
              <w:right w:val="single" w:color="auto" w:sz="4" w:space="0"/>
            </w:tcBorders>
          </w:tcPr>
          <w:p w:rsidR="008030A5" w:rsidP="008030A5" w:rsidRDefault="008030A5" w14:paraId="2ED5A1E6"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54B0CAA5" w14:textId="77777777">
            <w:pPr>
              <w:spacing w:after="0"/>
            </w:pPr>
          </w:p>
        </w:tc>
      </w:tr>
      <w:tr w:rsidRPr="00AF373D" w:rsidR="008030A5" w:rsidTr="008030A5" w14:paraId="58039CCA" w14:textId="77777777">
        <w:trPr>
          <w:jc w:val="center"/>
        </w:trPr>
        <w:tc>
          <w:tcPr>
            <w:tcW w:w="1080" w:type="dxa"/>
          </w:tcPr>
          <w:p w:rsidRPr="00AF373D" w:rsidR="008030A5" w:rsidP="008030A5" w:rsidRDefault="008030A5" w14:paraId="49A17CA4" w14:textId="77777777">
            <w:pPr>
              <w:spacing w:after="0"/>
              <w:rPr>
                <w:sz w:val="4"/>
                <w:szCs w:val="4"/>
              </w:rPr>
            </w:pPr>
            <w:r w:rsidRPr="00AF373D">
              <w:rPr>
                <w:sz w:val="4"/>
                <w:szCs w:val="4"/>
              </w:rPr>
              <w:t>2</w:t>
            </w:r>
          </w:p>
        </w:tc>
        <w:tc>
          <w:tcPr>
            <w:tcW w:w="1516" w:type="dxa"/>
            <w:tcBorders>
              <w:top w:val="single" w:color="auto" w:sz="4" w:space="0"/>
              <w:bottom w:val="single" w:color="auto" w:sz="4" w:space="0"/>
            </w:tcBorders>
          </w:tcPr>
          <w:p w:rsidRPr="00AF373D" w:rsidR="008030A5" w:rsidP="008030A5" w:rsidRDefault="008030A5" w14:paraId="5337816F" w14:textId="77777777">
            <w:pPr>
              <w:spacing w:after="0"/>
              <w:rPr>
                <w:sz w:val="4"/>
                <w:szCs w:val="4"/>
              </w:rPr>
            </w:pPr>
          </w:p>
        </w:tc>
        <w:tc>
          <w:tcPr>
            <w:tcW w:w="270" w:type="dxa"/>
          </w:tcPr>
          <w:p w:rsidRPr="00AF373D" w:rsidR="008030A5" w:rsidP="008030A5" w:rsidRDefault="008030A5" w14:paraId="136D61B5"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664A232F" w14:textId="77777777">
            <w:pPr>
              <w:spacing w:after="0"/>
              <w:rPr>
                <w:sz w:val="4"/>
                <w:szCs w:val="4"/>
              </w:rPr>
            </w:pPr>
          </w:p>
        </w:tc>
        <w:tc>
          <w:tcPr>
            <w:tcW w:w="236" w:type="dxa"/>
          </w:tcPr>
          <w:p w:rsidRPr="00AF373D" w:rsidR="008030A5" w:rsidP="008030A5" w:rsidRDefault="008030A5" w14:paraId="4534B863"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1292808A" w14:textId="77777777">
            <w:pPr>
              <w:spacing w:after="0"/>
              <w:rPr>
                <w:sz w:val="4"/>
                <w:szCs w:val="4"/>
              </w:rPr>
            </w:pPr>
          </w:p>
        </w:tc>
        <w:tc>
          <w:tcPr>
            <w:tcW w:w="257" w:type="dxa"/>
          </w:tcPr>
          <w:p w:rsidRPr="00EB7529" w:rsidR="008030A5" w:rsidP="008030A5" w:rsidRDefault="008030A5" w14:paraId="1959E80E"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29282439" w14:textId="77777777">
            <w:pPr>
              <w:spacing w:after="0"/>
              <w:rPr>
                <w:sz w:val="4"/>
                <w:szCs w:val="4"/>
              </w:rPr>
            </w:pPr>
          </w:p>
        </w:tc>
        <w:tc>
          <w:tcPr>
            <w:tcW w:w="236" w:type="dxa"/>
          </w:tcPr>
          <w:p w:rsidRPr="00AF373D" w:rsidR="008030A5" w:rsidP="008030A5" w:rsidRDefault="008030A5" w14:paraId="04026EF6"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6C677515" w14:textId="77777777">
            <w:pPr>
              <w:spacing w:after="0"/>
              <w:rPr>
                <w:sz w:val="4"/>
                <w:szCs w:val="4"/>
              </w:rPr>
            </w:pPr>
          </w:p>
        </w:tc>
      </w:tr>
      <w:tr w:rsidR="008030A5" w:rsidTr="008030A5" w14:paraId="1DDC71B9" w14:textId="77777777">
        <w:trPr>
          <w:jc w:val="center"/>
        </w:trPr>
        <w:tc>
          <w:tcPr>
            <w:tcW w:w="1080" w:type="dxa"/>
            <w:tcBorders>
              <w:right w:val="single" w:color="auto" w:sz="4" w:space="0"/>
            </w:tcBorders>
          </w:tcPr>
          <w:p w:rsidR="008030A5" w:rsidP="008030A5" w:rsidRDefault="008030A5" w14:paraId="1DA2DC75" w14:textId="77777777">
            <w:pPr>
              <w:spacing w:after="0"/>
            </w:pPr>
            <w:r>
              <w:t>Fall</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BF03DA3" w14:textId="77777777">
            <w:pPr>
              <w:spacing w:after="0"/>
            </w:pPr>
          </w:p>
        </w:tc>
        <w:tc>
          <w:tcPr>
            <w:tcW w:w="270" w:type="dxa"/>
            <w:tcBorders>
              <w:left w:val="single" w:color="auto" w:sz="4" w:space="0"/>
              <w:right w:val="single" w:color="auto" w:sz="4" w:space="0"/>
            </w:tcBorders>
          </w:tcPr>
          <w:p w:rsidRPr="00AF373D" w:rsidR="008030A5" w:rsidP="008030A5" w:rsidRDefault="008030A5" w14:paraId="1A79547C"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3BAACA5A" w14:textId="77777777">
            <w:pPr>
              <w:spacing w:after="0"/>
            </w:pPr>
          </w:p>
        </w:tc>
        <w:tc>
          <w:tcPr>
            <w:tcW w:w="236" w:type="dxa"/>
            <w:tcBorders>
              <w:left w:val="single" w:color="auto" w:sz="4" w:space="0"/>
              <w:right w:val="single" w:color="auto" w:sz="4" w:space="0"/>
            </w:tcBorders>
          </w:tcPr>
          <w:p w:rsidRPr="00AF373D" w:rsidR="008030A5" w:rsidP="008030A5" w:rsidRDefault="008030A5" w14:paraId="2221A61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7FEE1141" w14:textId="77777777">
            <w:pPr>
              <w:spacing w:after="0"/>
            </w:pPr>
          </w:p>
        </w:tc>
        <w:tc>
          <w:tcPr>
            <w:tcW w:w="257" w:type="dxa"/>
            <w:tcBorders>
              <w:left w:val="single" w:color="auto" w:sz="4" w:space="0"/>
              <w:right w:val="single" w:color="auto" w:sz="4" w:space="0"/>
            </w:tcBorders>
          </w:tcPr>
          <w:p w:rsidRPr="00EB7529" w:rsidR="008030A5" w:rsidP="008030A5" w:rsidRDefault="008030A5" w14:paraId="6B18D456"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3296CC79" w14:textId="77777777">
            <w:pPr>
              <w:spacing w:after="0"/>
            </w:pPr>
          </w:p>
        </w:tc>
        <w:tc>
          <w:tcPr>
            <w:tcW w:w="236" w:type="dxa"/>
            <w:tcBorders>
              <w:left w:val="single" w:color="auto" w:sz="4" w:space="0"/>
              <w:right w:val="single" w:color="auto" w:sz="4" w:space="0"/>
            </w:tcBorders>
          </w:tcPr>
          <w:p w:rsidR="008030A5" w:rsidP="008030A5" w:rsidRDefault="008030A5" w14:paraId="5E2F00B7"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4C3B669D" w14:textId="77777777">
            <w:pPr>
              <w:spacing w:after="0"/>
            </w:pPr>
          </w:p>
        </w:tc>
      </w:tr>
      <w:tr w:rsidRPr="00AF373D" w:rsidR="008030A5" w:rsidTr="008030A5" w14:paraId="376EE4D0" w14:textId="77777777">
        <w:trPr>
          <w:jc w:val="center"/>
        </w:trPr>
        <w:tc>
          <w:tcPr>
            <w:tcW w:w="1080" w:type="dxa"/>
          </w:tcPr>
          <w:p w:rsidRPr="00AF373D" w:rsidR="008030A5" w:rsidP="008030A5" w:rsidRDefault="008030A5" w14:paraId="2D039422" w14:textId="77777777">
            <w:pPr>
              <w:spacing w:after="0"/>
              <w:rPr>
                <w:sz w:val="4"/>
                <w:szCs w:val="4"/>
              </w:rPr>
            </w:pPr>
          </w:p>
        </w:tc>
        <w:tc>
          <w:tcPr>
            <w:tcW w:w="1516" w:type="dxa"/>
            <w:tcBorders>
              <w:top w:val="single" w:color="auto" w:sz="4" w:space="0"/>
              <w:bottom w:val="single" w:color="auto" w:sz="4" w:space="0"/>
            </w:tcBorders>
          </w:tcPr>
          <w:p w:rsidRPr="00AF373D" w:rsidR="008030A5" w:rsidP="008030A5" w:rsidRDefault="008030A5" w14:paraId="7D56B297" w14:textId="77777777">
            <w:pPr>
              <w:spacing w:after="0"/>
              <w:rPr>
                <w:sz w:val="4"/>
                <w:szCs w:val="4"/>
              </w:rPr>
            </w:pPr>
          </w:p>
        </w:tc>
        <w:tc>
          <w:tcPr>
            <w:tcW w:w="270" w:type="dxa"/>
          </w:tcPr>
          <w:p w:rsidRPr="00AF373D" w:rsidR="008030A5" w:rsidP="008030A5" w:rsidRDefault="008030A5" w14:paraId="020E4DAF"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79C6EBBE" w14:textId="77777777">
            <w:pPr>
              <w:spacing w:after="0"/>
              <w:rPr>
                <w:sz w:val="4"/>
                <w:szCs w:val="4"/>
              </w:rPr>
            </w:pPr>
          </w:p>
        </w:tc>
        <w:tc>
          <w:tcPr>
            <w:tcW w:w="236" w:type="dxa"/>
          </w:tcPr>
          <w:p w:rsidRPr="00AF373D" w:rsidR="008030A5" w:rsidP="008030A5" w:rsidRDefault="008030A5" w14:paraId="5F4EC891"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6C714CD9" w14:textId="77777777">
            <w:pPr>
              <w:spacing w:after="0"/>
              <w:rPr>
                <w:sz w:val="4"/>
                <w:szCs w:val="4"/>
              </w:rPr>
            </w:pPr>
          </w:p>
        </w:tc>
        <w:tc>
          <w:tcPr>
            <w:tcW w:w="257" w:type="dxa"/>
          </w:tcPr>
          <w:p w:rsidRPr="00EB7529" w:rsidR="008030A5" w:rsidP="008030A5" w:rsidRDefault="008030A5" w14:paraId="519E096E"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36DCB0AE" w14:textId="77777777">
            <w:pPr>
              <w:spacing w:after="0"/>
              <w:rPr>
                <w:sz w:val="4"/>
                <w:szCs w:val="4"/>
              </w:rPr>
            </w:pPr>
          </w:p>
        </w:tc>
        <w:tc>
          <w:tcPr>
            <w:tcW w:w="236" w:type="dxa"/>
          </w:tcPr>
          <w:p w:rsidRPr="00AF373D" w:rsidR="008030A5" w:rsidP="008030A5" w:rsidRDefault="008030A5" w14:paraId="4B72D662"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0F9738E8" w14:textId="77777777">
            <w:pPr>
              <w:spacing w:after="0"/>
              <w:rPr>
                <w:sz w:val="4"/>
                <w:szCs w:val="4"/>
              </w:rPr>
            </w:pPr>
          </w:p>
        </w:tc>
      </w:tr>
      <w:tr w:rsidR="008030A5" w:rsidTr="008030A5" w14:paraId="213F80DB" w14:textId="77777777">
        <w:trPr>
          <w:jc w:val="center"/>
        </w:trPr>
        <w:tc>
          <w:tcPr>
            <w:tcW w:w="1080" w:type="dxa"/>
            <w:tcBorders>
              <w:right w:val="single" w:color="auto" w:sz="4" w:space="0"/>
            </w:tcBorders>
          </w:tcPr>
          <w:p w:rsidR="008030A5" w:rsidP="008030A5" w:rsidRDefault="008030A5" w14:paraId="344CD2CF" w14:textId="77777777">
            <w:pPr>
              <w:spacing w:after="0"/>
            </w:pPr>
            <w:r>
              <w:t>Winter</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2402179" w14:textId="77777777">
            <w:pPr>
              <w:spacing w:after="0"/>
            </w:pPr>
          </w:p>
        </w:tc>
        <w:tc>
          <w:tcPr>
            <w:tcW w:w="270" w:type="dxa"/>
            <w:tcBorders>
              <w:left w:val="single" w:color="auto" w:sz="4" w:space="0"/>
              <w:right w:val="single" w:color="auto" w:sz="4" w:space="0"/>
            </w:tcBorders>
          </w:tcPr>
          <w:p w:rsidRPr="00AF373D" w:rsidR="008030A5" w:rsidP="008030A5" w:rsidRDefault="008030A5" w14:paraId="7150E35D"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472F60C5" w14:textId="77777777">
            <w:pPr>
              <w:spacing w:after="0"/>
            </w:pPr>
          </w:p>
        </w:tc>
        <w:tc>
          <w:tcPr>
            <w:tcW w:w="236" w:type="dxa"/>
            <w:tcBorders>
              <w:left w:val="single" w:color="auto" w:sz="4" w:space="0"/>
              <w:right w:val="single" w:color="auto" w:sz="4" w:space="0"/>
            </w:tcBorders>
          </w:tcPr>
          <w:p w:rsidRPr="00AF373D" w:rsidR="008030A5" w:rsidP="008030A5" w:rsidRDefault="008030A5" w14:paraId="7FA04B64"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437935C3" w14:textId="77777777">
            <w:pPr>
              <w:spacing w:after="0"/>
            </w:pPr>
          </w:p>
        </w:tc>
        <w:tc>
          <w:tcPr>
            <w:tcW w:w="257" w:type="dxa"/>
            <w:tcBorders>
              <w:left w:val="single" w:color="auto" w:sz="4" w:space="0"/>
              <w:right w:val="single" w:color="auto" w:sz="4" w:space="0"/>
            </w:tcBorders>
          </w:tcPr>
          <w:p w:rsidRPr="00EB7529" w:rsidR="008030A5" w:rsidP="008030A5" w:rsidRDefault="008030A5" w14:paraId="1C104C30"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384798D1" w14:textId="77777777">
            <w:pPr>
              <w:spacing w:after="0"/>
            </w:pPr>
          </w:p>
        </w:tc>
        <w:tc>
          <w:tcPr>
            <w:tcW w:w="236" w:type="dxa"/>
            <w:tcBorders>
              <w:left w:val="single" w:color="auto" w:sz="4" w:space="0"/>
              <w:right w:val="single" w:color="auto" w:sz="4" w:space="0"/>
            </w:tcBorders>
          </w:tcPr>
          <w:p w:rsidR="008030A5" w:rsidP="008030A5" w:rsidRDefault="008030A5" w14:paraId="2DBE596D"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7A7979B8" w14:textId="77777777">
            <w:pPr>
              <w:spacing w:after="0"/>
            </w:pPr>
          </w:p>
        </w:tc>
      </w:tr>
    </w:tbl>
    <w:p w:rsidR="008030A5" w:rsidP="008030A5" w:rsidRDefault="008030A5" w14:paraId="3AB664AA" w14:textId="1BA55B1E">
      <w:pPr>
        <w:pStyle w:val="Heading1"/>
        <w:spacing w:after="106"/>
        <w:ind w:left="0"/>
        <w:jc w:val="left"/>
        <w:rPr>
          <w:rFonts w:eastAsiaTheme="minorHAnsi"/>
          <w:b w:val="0"/>
          <w:bCs w:val="0"/>
          <w:sz w:val="22"/>
        </w:rPr>
      </w:pPr>
    </w:p>
    <w:p w:rsidR="008030A5" w:rsidP="008030A5" w:rsidRDefault="008030A5" w14:paraId="31A545A5" w14:textId="77777777">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rsidTr="008030A5" w14:paraId="036AC147"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02409A44" w14:textId="77777777">
            <w:pPr>
              <w:spacing w:after="104" w:line="259" w:lineRule="auto"/>
              <w:jc w:val="right"/>
            </w:pPr>
          </w:p>
        </w:tc>
      </w:tr>
      <w:tr w:rsidR="008030A5" w:rsidTr="008030A5" w14:paraId="686B5C7D"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31857878" w14:textId="77777777">
            <w:pPr>
              <w:spacing w:after="104" w:line="259" w:lineRule="auto"/>
              <w:jc w:val="right"/>
            </w:pPr>
          </w:p>
        </w:tc>
      </w:tr>
      <w:tr w:rsidR="008030A5" w:rsidTr="008030A5" w14:paraId="0AD77F86"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79C80E3F" w14:textId="77777777">
            <w:pPr>
              <w:spacing w:after="104" w:line="259" w:lineRule="auto"/>
              <w:jc w:val="right"/>
            </w:pPr>
            <w:r>
              <w:t xml:space="preserve"> </w:t>
            </w:r>
          </w:p>
        </w:tc>
      </w:tr>
      <w:tr w:rsidR="008030A5" w:rsidTr="008030A5" w14:paraId="333091B8"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8030A5" w:rsidP="008030A5" w:rsidRDefault="008030A5" w14:paraId="0843FC3E" w14:textId="77777777">
            <w:pPr>
              <w:spacing w:after="104" w:line="259" w:lineRule="auto"/>
              <w:jc w:val="right"/>
            </w:pPr>
            <w:r>
              <w:t xml:space="preserve"> </w:t>
            </w:r>
          </w:p>
        </w:tc>
      </w:tr>
    </w:tbl>
    <w:p w:rsidRPr="008030A5" w:rsidR="008030A5" w:rsidP="008030A5" w:rsidRDefault="008030A5" w14:paraId="26C086B2" w14:textId="42FC327B">
      <w:pPr>
        <w:spacing w:after="115"/>
        <w:ind w:right="2175"/>
        <w:rPr>
          <w:b/>
          <w:sz w:val="24"/>
          <w:szCs w:val="24"/>
          <w:u w:val="single"/>
        </w:rPr>
      </w:pPr>
      <w:r w:rsidRPr="008030A5">
        <w:rPr>
          <w:b/>
          <w:sz w:val="24"/>
          <w:szCs w:val="24"/>
          <w:u w:val="single"/>
        </w:rPr>
        <w:t>Inhalation Exposure-Related Questions</w:t>
      </w:r>
    </w:p>
    <w:p w:rsidR="008030A5" w:rsidP="008030A5" w:rsidRDefault="008030A5" w14:paraId="69530659" w14:textId="77777777">
      <w:pPr>
        <w:spacing w:after="115"/>
        <w:ind w:right="2175"/>
      </w:pPr>
      <w:r>
        <w:t xml:space="preserve"> B7. When using </w:t>
      </w:r>
      <w:r w:rsidRPr="00C83442">
        <w:rPr>
          <w:b/>
        </w:rPr>
        <w:t>synthetic fields at this facility</w:t>
      </w:r>
      <w:r>
        <w:t>:</w:t>
      </w:r>
    </w:p>
    <w:p w:rsidR="008030A5" w:rsidP="008030A5" w:rsidRDefault="008030A5" w14:paraId="3127819D" w14:textId="77777777">
      <w:pPr>
        <w:spacing w:after="104"/>
        <w:ind w:left="720" w:right="1080"/>
      </w:pPr>
      <w:r>
        <w:t xml:space="preserve">What % of the time is your child highly active, for example, running? </w:t>
      </w:r>
    </w:p>
    <w:p w:rsidR="008030A5" w:rsidP="008030A5" w:rsidRDefault="008030A5" w14:paraId="53A4327C" w14:textId="77777777">
      <w:pPr>
        <w:spacing w:after="103"/>
        <w:ind w:left="720" w:right="1080"/>
      </w:pPr>
      <w:r>
        <w:t xml:space="preserve">What % of the time is your child moderately active, for example, jogging? </w:t>
      </w:r>
    </w:p>
    <w:p w:rsidR="008030A5" w:rsidP="008030A5" w:rsidRDefault="008030A5" w14:paraId="5D319FB4" w14:textId="77777777">
      <w:pPr>
        <w:spacing w:after="115"/>
        <w:ind w:left="720" w:right="1080"/>
      </w:pPr>
      <w:r>
        <w:t>What % of the time does your child have low activity, for example, walking?</w:t>
      </w:r>
    </w:p>
    <w:p w:rsidR="008030A5" w:rsidP="008030A5" w:rsidRDefault="008030A5" w14:paraId="53C8A25E" w14:textId="77777777">
      <w:pPr>
        <w:spacing w:after="116"/>
        <w:ind w:left="720" w:right="1080"/>
      </w:pPr>
      <w:r>
        <w:t>What % of the time is your child resting, for example, sitting or standing?</w:t>
      </w:r>
    </w:p>
    <w:p w:rsidR="008030A5" w:rsidP="008030A5" w:rsidRDefault="008030A5" w14:paraId="5309D227" w14:textId="77777777">
      <w:pPr>
        <w:rPr>
          <w:b/>
          <w:u w:val="single" w:color="000000"/>
        </w:rPr>
      </w:pPr>
      <w:r>
        <w:br w:type="page"/>
      </w:r>
    </w:p>
    <w:p w:rsidRPr="008030A5" w:rsidR="008030A5" w:rsidP="008030A5" w:rsidRDefault="008030A5" w14:paraId="2C6DAA2D" w14:textId="06265505">
      <w:pPr>
        <w:spacing w:after="261"/>
        <w:ind w:right="2175"/>
        <w:rPr>
          <w:b/>
          <w:sz w:val="24"/>
          <w:szCs w:val="24"/>
          <w:u w:val="single"/>
        </w:rPr>
      </w:pPr>
      <w:r w:rsidRPr="008030A5">
        <w:rPr>
          <w:b/>
          <w:sz w:val="24"/>
          <w:szCs w:val="24"/>
          <w:u w:val="single"/>
        </w:rPr>
        <w:lastRenderedPageBreak/>
        <w:t>Dermal and Non-Dietary Ingestion Exposure-Related Questions</w:t>
      </w:r>
    </w:p>
    <w:p w:rsidR="008030A5" w:rsidP="008030A5" w:rsidRDefault="008030A5" w14:paraId="5B620399" w14:textId="77777777">
      <w:pPr>
        <w:spacing w:after="261"/>
        <w:ind w:right="2175"/>
      </w:pPr>
      <w:r>
        <w:t>For the following questions, please use one of the four responses (every time, often, sometimes, or rarely/never):</w:t>
      </w:r>
    </w:p>
    <w:p w:rsidR="008030A5" w:rsidP="008030A5" w:rsidRDefault="008030A5" w14:paraId="5A30FBA4" w14:textId="77777777">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rsidTr="008030A5" w14:paraId="4F093D08" w14:textId="77777777">
        <w:trPr>
          <w:gridAfter w:val="3"/>
          <w:wAfter w:w="1400" w:type="dxa"/>
        </w:trPr>
        <w:tc>
          <w:tcPr>
            <w:tcW w:w="5940" w:type="dxa"/>
            <w:tcBorders>
              <w:top w:val="nil"/>
              <w:left w:val="nil"/>
              <w:bottom w:val="nil"/>
              <w:right w:val="nil"/>
            </w:tcBorders>
          </w:tcPr>
          <w:p w:rsidR="008030A5" w:rsidP="008030A5" w:rsidRDefault="008030A5" w14:paraId="2432B479" w14:textId="77777777">
            <w:pPr>
              <w:tabs>
                <w:tab w:val="center" w:pos="2206"/>
                <w:tab w:val="center" w:pos="7291"/>
              </w:tabs>
              <w:spacing w:after="60"/>
            </w:pPr>
          </w:p>
        </w:tc>
        <w:tc>
          <w:tcPr>
            <w:tcW w:w="1282" w:type="dxa"/>
            <w:gridSpan w:val="2"/>
            <w:tcBorders>
              <w:top w:val="nil"/>
              <w:left w:val="nil"/>
              <w:bottom w:val="nil"/>
              <w:right w:val="nil"/>
            </w:tcBorders>
          </w:tcPr>
          <w:p w:rsidR="008030A5" w:rsidP="008030A5" w:rsidRDefault="008030A5" w14:paraId="48423D07"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8030A5" w:rsidP="008030A5" w:rsidRDefault="008030A5" w14:paraId="302C22CA" w14:textId="77777777">
            <w:pPr>
              <w:tabs>
                <w:tab w:val="center" w:pos="2206"/>
                <w:tab w:val="center" w:pos="7291"/>
              </w:tabs>
              <w:spacing w:after="60"/>
            </w:pPr>
            <w:r>
              <w:t>Often</w:t>
            </w:r>
          </w:p>
        </w:tc>
        <w:tc>
          <w:tcPr>
            <w:tcW w:w="720" w:type="dxa"/>
            <w:tcBorders>
              <w:top w:val="nil"/>
              <w:left w:val="nil"/>
              <w:bottom w:val="nil"/>
              <w:right w:val="nil"/>
            </w:tcBorders>
          </w:tcPr>
          <w:p w:rsidR="008030A5" w:rsidP="008030A5" w:rsidRDefault="008030A5" w14:paraId="283F72C8" w14:textId="77777777">
            <w:pPr>
              <w:tabs>
                <w:tab w:val="center" w:pos="2206"/>
                <w:tab w:val="center" w:pos="7291"/>
              </w:tabs>
              <w:spacing w:after="60"/>
              <w:jc w:val="center"/>
            </w:pPr>
            <w:proofErr w:type="gramStart"/>
            <w:r>
              <w:t>Some times</w:t>
            </w:r>
            <w:proofErr w:type="gramEnd"/>
          </w:p>
        </w:tc>
        <w:tc>
          <w:tcPr>
            <w:tcW w:w="922" w:type="dxa"/>
            <w:tcBorders>
              <w:top w:val="nil"/>
              <w:left w:val="nil"/>
              <w:bottom w:val="nil"/>
              <w:right w:val="nil"/>
            </w:tcBorders>
          </w:tcPr>
          <w:p w:rsidR="008030A5" w:rsidP="008030A5" w:rsidRDefault="008030A5" w14:paraId="25231C81" w14:textId="77777777">
            <w:pPr>
              <w:tabs>
                <w:tab w:val="center" w:pos="2206"/>
                <w:tab w:val="center" w:pos="7291"/>
              </w:tabs>
              <w:spacing w:after="60"/>
              <w:jc w:val="center"/>
            </w:pPr>
            <w:r>
              <w:t>Rarely / Never</w:t>
            </w:r>
          </w:p>
        </w:tc>
      </w:tr>
      <w:tr w:rsidR="008030A5" w:rsidTr="008030A5" w14:paraId="4A72AC9F" w14:textId="77777777">
        <w:tc>
          <w:tcPr>
            <w:tcW w:w="6305" w:type="dxa"/>
            <w:gridSpan w:val="2"/>
            <w:tcBorders>
              <w:top w:val="nil"/>
              <w:left w:val="nil"/>
              <w:bottom w:val="nil"/>
              <w:right w:val="nil"/>
            </w:tcBorders>
          </w:tcPr>
          <w:p w:rsidR="008030A5" w:rsidP="008030A5" w:rsidRDefault="008030A5" w14:paraId="30773047" w14:textId="77777777">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rsidR="008030A5" w:rsidP="008030A5" w:rsidRDefault="008030A5" w14:paraId="6783DB7F"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488890D2"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3A28A188"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43C99EB2" w14:textId="77777777">
            <w:pPr>
              <w:tabs>
                <w:tab w:val="center" w:pos="2206"/>
                <w:tab w:val="center" w:pos="7291"/>
              </w:tabs>
              <w:spacing w:after="60"/>
              <w:jc w:val="center"/>
            </w:pPr>
            <w:r>
              <w:t>0</w:t>
            </w:r>
          </w:p>
        </w:tc>
        <w:tc>
          <w:tcPr>
            <w:tcW w:w="1400" w:type="dxa"/>
            <w:gridSpan w:val="3"/>
            <w:tcBorders>
              <w:top w:val="nil"/>
              <w:left w:val="nil"/>
              <w:bottom w:val="nil"/>
              <w:right w:val="nil"/>
            </w:tcBorders>
          </w:tcPr>
          <w:p w:rsidR="008030A5" w:rsidP="008030A5" w:rsidRDefault="008030A5" w14:paraId="28D9E6A9" w14:textId="77777777">
            <w:pPr>
              <w:tabs>
                <w:tab w:val="center" w:pos="2206"/>
                <w:tab w:val="center" w:pos="7291"/>
              </w:tabs>
              <w:spacing w:after="60"/>
              <w:jc w:val="center"/>
            </w:pPr>
          </w:p>
        </w:tc>
      </w:tr>
      <w:tr w:rsidR="008030A5" w:rsidTr="008030A5" w14:paraId="7E85B2FB" w14:textId="77777777">
        <w:trPr>
          <w:gridAfter w:val="3"/>
          <w:wAfter w:w="1400" w:type="dxa"/>
        </w:trPr>
        <w:tc>
          <w:tcPr>
            <w:tcW w:w="6305" w:type="dxa"/>
            <w:gridSpan w:val="2"/>
            <w:tcBorders>
              <w:top w:val="nil"/>
              <w:left w:val="nil"/>
              <w:bottom w:val="nil"/>
              <w:right w:val="nil"/>
            </w:tcBorders>
          </w:tcPr>
          <w:p w:rsidR="008030A5" w:rsidP="008030A5" w:rsidRDefault="008030A5" w14:paraId="2C5537B0" w14:textId="77777777">
            <w:pPr>
              <w:spacing w:after="60"/>
              <w:ind w:right="24"/>
            </w:pPr>
            <w:r>
              <w:t>How often does your child use a mouth guard?</w:t>
            </w:r>
          </w:p>
        </w:tc>
        <w:tc>
          <w:tcPr>
            <w:tcW w:w="917" w:type="dxa"/>
            <w:tcBorders>
              <w:top w:val="nil"/>
              <w:left w:val="nil"/>
              <w:bottom w:val="nil"/>
              <w:right w:val="nil"/>
            </w:tcBorders>
          </w:tcPr>
          <w:p w:rsidR="008030A5" w:rsidP="008030A5" w:rsidRDefault="008030A5" w14:paraId="5C46324D"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0C04AC3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2A5041BB"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63F664CB" w14:textId="77777777">
            <w:pPr>
              <w:tabs>
                <w:tab w:val="center" w:pos="2206"/>
                <w:tab w:val="center" w:pos="7291"/>
              </w:tabs>
              <w:spacing w:after="60"/>
              <w:jc w:val="center"/>
            </w:pPr>
            <w:r>
              <w:t>0</w:t>
            </w:r>
          </w:p>
        </w:tc>
      </w:tr>
      <w:tr w:rsidR="008030A5" w:rsidTr="008030A5" w14:paraId="69B233C6" w14:textId="77777777">
        <w:trPr>
          <w:gridAfter w:val="3"/>
          <w:wAfter w:w="1400" w:type="dxa"/>
        </w:trPr>
        <w:tc>
          <w:tcPr>
            <w:tcW w:w="6305" w:type="dxa"/>
            <w:gridSpan w:val="2"/>
            <w:tcBorders>
              <w:top w:val="nil"/>
              <w:left w:val="nil"/>
              <w:bottom w:val="nil"/>
              <w:right w:val="nil"/>
            </w:tcBorders>
          </w:tcPr>
          <w:p w:rsidR="008030A5" w:rsidP="008030A5" w:rsidRDefault="008030A5" w14:paraId="6A305552" w14:textId="77777777">
            <w:pPr>
              <w:ind w:right="2175"/>
            </w:pPr>
            <w:r>
              <w:t>How often does your child eat?</w:t>
            </w:r>
          </w:p>
        </w:tc>
        <w:tc>
          <w:tcPr>
            <w:tcW w:w="917" w:type="dxa"/>
            <w:tcBorders>
              <w:top w:val="nil"/>
              <w:left w:val="nil"/>
              <w:bottom w:val="nil"/>
              <w:right w:val="nil"/>
            </w:tcBorders>
          </w:tcPr>
          <w:p w:rsidR="008030A5" w:rsidP="008030A5" w:rsidRDefault="008030A5" w14:paraId="5B461AA8"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B79802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6F35A823"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880365B" w14:textId="77777777">
            <w:pPr>
              <w:tabs>
                <w:tab w:val="center" w:pos="2206"/>
                <w:tab w:val="center" w:pos="7291"/>
              </w:tabs>
              <w:spacing w:after="60"/>
              <w:jc w:val="center"/>
            </w:pPr>
            <w:r>
              <w:t>0</w:t>
            </w:r>
          </w:p>
        </w:tc>
      </w:tr>
      <w:tr w:rsidR="008030A5" w:rsidTr="008030A5" w14:paraId="63789F4C" w14:textId="77777777">
        <w:trPr>
          <w:gridAfter w:val="3"/>
          <w:wAfter w:w="1400" w:type="dxa"/>
        </w:trPr>
        <w:tc>
          <w:tcPr>
            <w:tcW w:w="6305" w:type="dxa"/>
            <w:gridSpan w:val="2"/>
            <w:tcBorders>
              <w:top w:val="nil"/>
              <w:left w:val="nil"/>
              <w:bottom w:val="nil"/>
              <w:right w:val="nil"/>
            </w:tcBorders>
          </w:tcPr>
          <w:p w:rsidR="008030A5" w:rsidP="008030A5" w:rsidRDefault="008030A5" w14:paraId="7479105D" w14:textId="77777777">
            <w:pPr>
              <w:ind w:right="2175"/>
            </w:pPr>
            <w:r>
              <w:t>How often does your child drink?</w:t>
            </w:r>
          </w:p>
        </w:tc>
        <w:tc>
          <w:tcPr>
            <w:tcW w:w="917" w:type="dxa"/>
            <w:tcBorders>
              <w:top w:val="nil"/>
              <w:left w:val="nil"/>
              <w:bottom w:val="nil"/>
              <w:right w:val="nil"/>
            </w:tcBorders>
          </w:tcPr>
          <w:p w:rsidR="008030A5" w:rsidP="008030A5" w:rsidRDefault="008030A5" w14:paraId="6375AD07"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347BDF7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F382CED"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9203405" w14:textId="77777777">
            <w:pPr>
              <w:tabs>
                <w:tab w:val="center" w:pos="2206"/>
                <w:tab w:val="center" w:pos="7291"/>
              </w:tabs>
              <w:spacing w:after="60"/>
              <w:jc w:val="center"/>
            </w:pPr>
            <w:r>
              <w:t>0</w:t>
            </w:r>
          </w:p>
        </w:tc>
      </w:tr>
      <w:tr w:rsidR="008030A5" w:rsidTr="008030A5" w14:paraId="505CD301" w14:textId="77777777">
        <w:trPr>
          <w:gridAfter w:val="3"/>
          <w:wAfter w:w="1400" w:type="dxa"/>
        </w:trPr>
        <w:tc>
          <w:tcPr>
            <w:tcW w:w="6305" w:type="dxa"/>
            <w:gridSpan w:val="2"/>
            <w:tcBorders>
              <w:top w:val="nil"/>
              <w:left w:val="nil"/>
              <w:bottom w:val="nil"/>
              <w:right w:val="nil"/>
            </w:tcBorders>
          </w:tcPr>
          <w:p w:rsidR="008030A5" w:rsidP="008030A5" w:rsidRDefault="008030A5" w14:paraId="25840DA3" w14:textId="77777777">
            <w:pPr>
              <w:tabs>
                <w:tab w:val="center" w:pos="2206"/>
                <w:tab w:val="center" w:pos="7291"/>
              </w:tabs>
              <w:spacing w:after="60"/>
            </w:pPr>
            <w:r>
              <w:t>How often does your child play in the rain?</w:t>
            </w:r>
          </w:p>
        </w:tc>
        <w:tc>
          <w:tcPr>
            <w:tcW w:w="917" w:type="dxa"/>
            <w:tcBorders>
              <w:top w:val="nil"/>
              <w:left w:val="nil"/>
              <w:bottom w:val="nil"/>
              <w:right w:val="nil"/>
            </w:tcBorders>
          </w:tcPr>
          <w:p w:rsidR="008030A5" w:rsidP="008030A5" w:rsidRDefault="008030A5" w14:paraId="560BF6B0"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4039AE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395B398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BBB0286" w14:textId="77777777">
            <w:pPr>
              <w:tabs>
                <w:tab w:val="center" w:pos="2206"/>
                <w:tab w:val="center" w:pos="7291"/>
              </w:tabs>
              <w:spacing w:after="60"/>
              <w:jc w:val="center"/>
            </w:pPr>
            <w:r>
              <w:t>0</w:t>
            </w:r>
          </w:p>
        </w:tc>
      </w:tr>
      <w:tr w:rsidR="008030A5" w:rsidTr="008030A5" w14:paraId="02A6AAA1" w14:textId="77777777">
        <w:trPr>
          <w:gridAfter w:val="3"/>
          <w:wAfter w:w="1400" w:type="dxa"/>
        </w:trPr>
        <w:tc>
          <w:tcPr>
            <w:tcW w:w="6305" w:type="dxa"/>
            <w:gridSpan w:val="2"/>
            <w:tcBorders>
              <w:top w:val="nil"/>
              <w:left w:val="nil"/>
              <w:bottom w:val="nil"/>
              <w:right w:val="nil"/>
            </w:tcBorders>
          </w:tcPr>
          <w:p w:rsidR="008030A5" w:rsidP="008030A5" w:rsidRDefault="008030A5" w14:paraId="14179ED0" w14:textId="77777777">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rsidR="008030A5" w:rsidP="008030A5" w:rsidRDefault="008030A5" w14:paraId="6934560B"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17D5E4F3"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3BD08E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060B82D4" w14:textId="77777777">
            <w:pPr>
              <w:tabs>
                <w:tab w:val="center" w:pos="2206"/>
                <w:tab w:val="center" w:pos="7291"/>
              </w:tabs>
              <w:spacing w:after="60"/>
              <w:jc w:val="center"/>
            </w:pPr>
            <w:r>
              <w:t>0</w:t>
            </w:r>
          </w:p>
        </w:tc>
      </w:tr>
      <w:tr w:rsidR="008030A5" w:rsidTr="008030A5" w14:paraId="7B983494" w14:textId="77777777">
        <w:trPr>
          <w:gridAfter w:val="3"/>
          <w:wAfter w:w="1400" w:type="dxa"/>
        </w:trPr>
        <w:tc>
          <w:tcPr>
            <w:tcW w:w="6305" w:type="dxa"/>
            <w:gridSpan w:val="2"/>
            <w:tcBorders>
              <w:top w:val="nil"/>
              <w:left w:val="nil"/>
              <w:bottom w:val="nil"/>
              <w:right w:val="nil"/>
            </w:tcBorders>
          </w:tcPr>
          <w:p w:rsidR="008030A5" w:rsidP="008030A5" w:rsidRDefault="008030A5" w14:paraId="4EEC8B06" w14:textId="51EECE18">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rsidR="008030A5" w:rsidP="008030A5" w:rsidRDefault="008030A5" w14:paraId="639E4949"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4A6E59C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676DC1F"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8E746EA" w14:textId="77777777">
            <w:pPr>
              <w:tabs>
                <w:tab w:val="center" w:pos="2206"/>
                <w:tab w:val="center" w:pos="7291"/>
              </w:tabs>
              <w:spacing w:after="60"/>
              <w:jc w:val="center"/>
            </w:pPr>
            <w:r>
              <w:t>0</w:t>
            </w:r>
          </w:p>
        </w:tc>
      </w:tr>
      <w:tr w:rsidR="008030A5" w:rsidTr="008030A5" w14:paraId="74AA4949" w14:textId="77777777">
        <w:trPr>
          <w:gridAfter w:val="3"/>
          <w:wAfter w:w="1400" w:type="dxa"/>
        </w:trPr>
        <w:tc>
          <w:tcPr>
            <w:tcW w:w="6305" w:type="dxa"/>
            <w:gridSpan w:val="2"/>
            <w:tcBorders>
              <w:top w:val="nil"/>
              <w:left w:val="nil"/>
              <w:bottom w:val="nil"/>
              <w:right w:val="nil"/>
            </w:tcBorders>
          </w:tcPr>
          <w:p w:rsidR="008030A5" w:rsidP="008030A5" w:rsidRDefault="008030A5" w14:paraId="19260D1A" w14:textId="77777777">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rsidR="008030A5" w:rsidP="008030A5" w:rsidRDefault="008030A5" w14:paraId="63D1515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0299D7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789CC0D"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4C65B3A9" w14:textId="77777777">
            <w:pPr>
              <w:tabs>
                <w:tab w:val="center" w:pos="2206"/>
                <w:tab w:val="center" w:pos="7291"/>
              </w:tabs>
              <w:spacing w:after="60"/>
              <w:jc w:val="center"/>
            </w:pPr>
            <w:r>
              <w:t>0</w:t>
            </w:r>
          </w:p>
        </w:tc>
      </w:tr>
      <w:tr w:rsidR="008030A5" w:rsidTr="008030A5" w14:paraId="6E76A4E0" w14:textId="77777777">
        <w:trPr>
          <w:gridAfter w:val="3"/>
          <w:wAfter w:w="1400" w:type="dxa"/>
        </w:trPr>
        <w:tc>
          <w:tcPr>
            <w:tcW w:w="6305" w:type="dxa"/>
            <w:gridSpan w:val="2"/>
            <w:tcBorders>
              <w:top w:val="nil"/>
              <w:left w:val="nil"/>
              <w:bottom w:val="nil"/>
              <w:right w:val="nil"/>
            </w:tcBorders>
          </w:tcPr>
          <w:p w:rsidR="008030A5" w:rsidP="008030A5" w:rsidRDefault="008030A5" w14:paraId="43CA6F21" w14:textId="77777777">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rsidR="008030A5" w:rsidP="008030A5" w:rsidRDefault="008030A5" w14:paraId="48161756"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128A09A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49FE842"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59E2178" w14:textId="77777777">
            <w:pPr>
              <w:tabs>
                <w:tab w:val="center" w:pos="2206"/>
                <w:tab w:val="center" w:pos="7291"/>
              </w:tabs>
              <w:spacing w:after="60"/>
              <w:jc w:val="center"/>
            </w:pPr>
            <w:r>
              <w:t>0</w:t>
            </w:r>
          </w:p>
        </w:tc>
      </w:tr>
      <w:tr w:rsidR="008030A5" w:rsidTr="008030A5" w14:paraId="040C15EB" w14:textId="77777777">
        <w:trPr>
          <w:gridAfter w:val="3"/>
          <w:wAfter w:w="1400" w:type="dxa"/>
        </w:trPr>
        <w:tc>
          <w:tcPr>
            <w:tcW w:w="6305" w:type="dxa"/>
            <w:gridSpan w:val="2"/>
            <w:tcBorders>
              <w:top w:val="nil"/>
              <w:left w:val="nil"/>
              <w:bottom w:val="nil"/>
              <w:right w:val="nil"/>
            </w:tcBorders>
          </w:tcPr>
          <w:p w:rsidR="008030A5" w:rsidP="008030A5" w:rsidRDefault="008030A5" w14:paraId="58A00CA0" w14:textId="77777777">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rsidR="008030A5" w:rsidP="008030A5" w:rsidRDefault="008030A5" w14:paraId="0F113BA8"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32A543B"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29EE17C1"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2E12030F" w14:textId="77777777">
            <w:pPr>
              <w:tabs>
                <w:tab w:val="center" w:pos="2206"/>
                <w:tab w:val="center" w:pos="7291"/>
              </w:tabs>
              <w:spacing w:after="60"/>
              <w:jc w:val="center"/>
            </w:pPr>
            <w:r>
              <w:t>0</w:t>
            </w:r>
          </w:p>
        </w:tc>
      </w:tr>
      <w:tr w:rsidR="008030A5" w:rsidTr="008030A5" w14:paraId="4A29A91A" w14:textId="77777777">
        <w:trPr>
          <w:gridAfter w:val="3"/>
          <w:wAfter w:w="1400" w:type="dxa"/>
        </w:trPr>
        <w:tc>
          <w:tcPr>
            <w:tcW w:w="6305" w:type="dxa"/>
            <w:gridSpan w:val="2"/>
            <w:tcBorders>
              <w:top w:val="nil"/>
              <w:left w:val="nil"/>
              <w:bottom w:val="nil"/>
              <w:right w:val="nil"/>
            </w:tcBorders>
          </w:tcPr>
          <w:p w:rsidR="008030A5" w:rsidP="008030A5" w:rsidRDefault="008030A5" w14:paraId="5EB18613" w14:textId="77777777">
            <w:pPr>
              <w:tabs>
                <w:tab w:val="center" w:pos="2206"/>
                <w:tab w:val="center" w:pos="7291"/>
              </w:tabs>
              <w:spacing w:after="60"/>
            </w:pPr>
            <w:r>
              <w:t>How often is your child barefooted on the turf?</w:t>
            </w:r>
          </w:p>
        </w:tc>
        <w:tc>
          <w:tcPr>
            <w:tcW w:w="917" w:type="dxa"/>
            <w:tcBorders>
              <w:top w:val="nil"/>
              <w:left w:val="nil"/>
              <w:bottom w:val="nil"/>
              <w:right w:val="nil"/>
            </w:tcBorders>
          </w:tcPr>
          <w:p w:rsidR="008030A5" w:rsidP="008030A5" w:rsidRDefault="008030A5" w14:paraId="5B717F76"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C33B5A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6CD5F3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FCB0273" w14:textId="77777777">
            <w:pPr>
              <w:tabs>
                <w:tab w:val="center" w:pos="2206"/>
                <w:tab w:val="center" w:pos="7291"/>
              </w:tabs>
              <w:spacing w:after="60"/>
              <w:jc w:val="center"/>
            </w:pPr>
            <w:r>
              <w:t>0</w:t>
            </w:r>
          </w:p>
        </w:tc>
      </w:tr>
      <w:tr w:rsidR="008030A5" w:rsidTr="008030A5" w14:paraId="0B775796" w14:textId="77777777">
        <w:trPr>
          <w:gridAfter w:val="3"/>
          <w:wAfter w:w="1400" w:type="dxa"/>
        </w:trPr>
        <w:tc>
          <w:tcPr>
            <w:tcW w:w="6305" w:type="dxa"/>
            <w:gridSpan w:val="2"/>
            <w:tcBorders>
              <w:top w:val="nil"/>
              <w:left w:val="nil"/>
              <w:bottom w:val="nil"/>
              <w:right w:val="nil"/>
            </w:tcBorders>
          </w:tcPr>
          <w:p w:rsidR="008030A5" w:rsidP="008030A5" w:rsidRDefault="008030A5" w14:paraId="3B49348B" w14:textId="77777777">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rsidR="008030A5" w:rsidP="008030A5" w:rsidRDefault="008030A5" w14:paraId="02719A2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5B32B17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42CEF507"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89AF360" w14:textId="77777777">
            <w:pPr>
              <w:tabs>
                <w:tab w:val="center" w:pos="2206"/>
                <w:tab w:val="center" w:pos="7291"/>
              </w:tabs>
              <w:spacing w:after="60"/>
              <w:jc w:val="center"/>
            </w:pPr>
            <w:r>
              <w:t>0</w:t>
            </w:r>
          </w:p>
        </w:tc>
      </w:tr>
      <w:tr w:rsidR="008030A5" w:rsidTr="008030A5" w14:paraId="78DE39E1" w14:textId="77777777">
        <w:trPr>
          <w:gridAfter w:val="3"/>
          <w:wAfter w:w="1400" w:type="dxa"/>
        </w:trPr>
        <w:tc>
          <w:tcPr>
            <w:tcW w:w="6305" w:type="dxa"/>
            <w:gridSpan w:val="2"/>
            <w:tcBorders>
              <w:top w:val="nil"/>
              <w:left w:val="nil"/>
              <w:bottom w:val="nil"/>
              <w:right w:val="nil"/>
            </w:tcBorders>
          </w:tcPr>
          <w:p w:rsidR="008030A5" w:rsidP="008030A5" w:rsidRDefault="008030A5" w14:paraId="7C67C152" w14:textId="77777777">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rsidR="008030A5" w:rsidP="008030A5" w:rsidRDefault="008030A5" w14:paraId="337070F5"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BAA3EBE"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4D35F3C3"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29D559AE" w14:textId="77777777">
            <w:pPr>
              <w:tabs>
                <w:tab w:val="center" w:pos="2206"/>
                <w:tab w:val="center" w:pos="7291"/>
              </w:tabs>
              <w:spacing w:after="60"/>
              <w:jc w:val="center"/>
            </w:pPr>
            <w:r>
              <w:t>0</w:t>
            </w:r>
          </w:p>
        </w:tc>
      </w:tr>
      <w:tr w:rsidR="008030A5" w:rsidTr="008030A5" w14:paraId="0F905CEE" w14:textId="77777777">
        <w:trPr>
          <w:gridAfter w:val="3"/>
          <w:wAfter w:w="1400" w:type="dxa"/>
          <w:trHeight w:val="1122"/>
        </w:trPr>
        <w:tc>
          <w:tcPr>
            <w:tcW w:w="6305" w:type="dxa"/>
            <w:gridSpan w:val="2"/>
            <w:tcBorders>
              <w:top w:val="nil"/>
              <w:left w:val="nil"/>
              <w:bottom w:val="nil"/>
              <w:right w:val="nil"/>
            </w:tcBorders>
          </w:tcPr>
          <w:p w:rsidR="008030A5" w:rsidP="008030A5" w:rsidRDefault="008030A5" w14:paraId="005F6C7F" w14:textId="77777777">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rsidR="008030A5" w:rsidP="008030A5" w:rsidRDefault="008030A5" w14:paraId="67D1EC1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B5A679F"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6463B5E"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5F6061AF" w14:textId="77777777">
            <w:pPr>
              <w:tabs>
                <w:tab w:val="center" w:pos="2206"/>
                <w:tab w:val="center" w:pos="7291"/>
              </w:tabs>
              <w:spacing w:after="60"/>
              <w:jc w:val="center"/>
            </w:pPr>
            <w:r>
              <w:t>0</w:t>
            </w:r>
          </w:p>
        </w:tc>
      </w:tr>
      <w:tr w:rsidR="008030A5" w:rsidTr="008030A5" w14:paraId="48F7EF88" w14:textId="77777777">
        <w:trPr>
          <w:gridAfter w:val="1"/>
          <w:wAfter w:w="1220" w:type="dxa"/>
        </w:trPr>
        <w:tc>
          <w:tcPr>
            <w:tcW w:w="6305" w:type="dxa"/>
            <w:gridSpan w:val="2"/>
            <w:tcBorders>
              <w:top w:val="nil"/>
              <w:left w:val="nil"/>
              <w:bottom w:val="nil"/>
              <w:right w:val="single" w:color="auto" w:sz="4" w:space="0"/>
            </w:tcBorders>
          </w:tcPr>
          <w:p w:rsidRPr="004569E9" w:rsidR="008030A5" w:rsidP="008030A5" w:rsidRDefault="008030A5" w14:paraId="3049CE95" w14:textId="77777777">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color="auto" w:sz="4" w:space="0"/>
              <w:left w:val="single" w:color="auto" w:sz="4" w:space="0"/>
              <w:bottom w:val="single" w:color="auto" w:sz="4" w:space="0"/>
              <w:right w:val="single" w:color="auto" w:sz="4" w:space="0"/>
            </w:tcBorders>
          </w:tcPr>
          <w:p w:rsidR="008030A5" w:rsidP="008030A5" w:rsidRDefault="008030A5" w14:paraId="1A8705D8" w14:textId="77777777">
            <w:pPr>
              <w:autoSpaceDE w:val="0"/>
              <w:autoSpaceDN w:val="0"/>
              <w:adjustRightInd w:val="0"/>
              <w:spacing w:after="60"/>
              <w:ind w:right="-45"/>
              <w:jc w:val="center"/>
            </w:pPr>
          </w:p>
        </w:tc>
      </w:tr>
      <w:tr w:rsidR="008030A5" w:rsidTr="008030A5" w14:paraId="17B793C9" w14:textId="77777777">
        <w:trPr>
          <w:gridAfter w:val="3"/>
          <w:wAfter w:w="1400" w:type="dxa"/>
        </w:trPr>
        <w:tc>
          <w:tcPr>
            <w:tcW w:w="6305" w:type="dxa"/>
            <w:gridSpan w:val="2"/>
            <w:tcBorders>
              <w:top w:val="nil"/>
              <w:left w:val="nil"/>
              <w:bottom w:val="nil"/>
              <w:right w:val="nil"/>
            </w:tcBorders>
          </w:tcPr>
          <w:p w:rsidR="008030A5" w:rsidP="008030A5" w:rsidRDefault="008030A5" w14:paraId="6AAD19DB" w14:textId="77777777">
            <w:pPr>
              <w:tabs>
                <w:tab w:val="center" w:pos="2206"/>
                <w:tab w:val="center" w:pos="7291"/>
              </w:tabs>
              <w:spacing w:before="240" w:after="60"/>
            </w:pPr>
            <w:r>
              <w:t>How often does your child get cuts or abrasions from contact with the turf?</w:t>
            </w:r>
          </w:p>
          <w:p w:rsidR="008030A5" w:rsidP="008030A5" w:rsidRDefault="008030A5" w14:paraId="0DC5E484" w14:textId="77777777">
            <w:pPr>
              <w:tabs>
                <w:tab w:val="center" w:pos="2206"/>
                <w:tab w:val="center" w:pos="7291"/>
              </w:tabs>
              <w:spacing w:before="240" w:after="60"/>
            </w:pPr>
            <w:r>
              <w:t>If rarely/never, skip next.</w:t>
            </w:r>
          </w:p>
        </w:tc>
        <w:tc>
          <w:tcPr>
            <w:tcW w:w="917" w:type="dxa"/>
            <w:tcBorders>
              <w:top w:val="nil"/>
              <w:left w:val="nil"/>
              <w:bottom w:val="nil"/>
              <w:right w:val="nil"/>
            </w:tcBorders>
          </w:tcPr>
          <w:p w:rsidR="008030A5" w:rsidP="008030A5" w:rsidRDefault="008030A5" w14:paraId="7BDC5C63" w14:textId="77777777">
            <w:pPr>
              <w:tabs>
                <w:tab w:val="center" w:pos="2206"/>
                <w:tab w:val="center" w:pos="7291"/>
              </w:tabs>
              <w:spacing w:after="60"/>
              <w:ind w:right="-45"/>
            </w:pPr>
          </w:p>
          <w:p w:rsidR="008030A5" w:rsidP="008030A5" w:rsidRDefault="008030A5" w14:paraId="4FD14A4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B1AAF67" w14:textId="77777777">
            <w:pPr>
              <w:tabs>
                <w:tab w:val="center" w:pos="2206"/>
                <w:tab w:val="center" w:pos="7291"/>
              </w:tabs>
              <w:spacing w:after="60"/>
              <w:jc w:val="center"/>
            </w:pPr>
          </w:p>
          <w:p w:rsidR="008030A5" w:rsidP="008030A5" w:rsidRDefault="008030A5" w14:paraId="39C7CBB3" w14:textId="77777777">
            <w:pPr>
              <w:tabs>
                <w:tab w:val="center" w:pos="2206"/>
                <w:tab w:val="center" w:pos="7291"/>
              </w:tabs>
              <w:spacing w:after="60"/>
              <w:jc w:val="center"/>
            </w:pPr>
            <w:r>
              <w:t>2</w:t>
            </w:r>
          </w:p>
        </w:tc>
        <w:tc>
          <w:tcPr>
            <w:tcW w:w="720" w:type="dxa"/>
            <w:tcBorders>
              <w:top w:val="nil"/>
              <w:left w:val="nil"/>
              <w:bottom w:val="nil"/>
              <w:right w:val="nil"/>
            </w:tcBorders>
          </w:tcPr>
          <w:p w:rsidR="008030A5" w:rsidP="008030A5" w:rsidRDefault="008030A5" w14:paraId="40DE5E3B" w14:textId="77777777">
            <w:pPr>
              <w:tabs>
                <w:tab w:val="center" w:pos="2206"/>
                <w:tab w:val="center" w:pos="7291"/>
              </w:tabs>
              <w:spacing w:after="60"/>
              <w:jc w:val="center"/>
            </w:pPr>
          </w:p>
          <w:p w:rsidR="008030A5" w:rsidP="008030A5" w:rsidRDefault="008030A5" w14:paraId="2DD1CCDC"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64ACDC13" w14:textId="77777777">
            <w:pPr>
              <w:tabs>
                <w:tab w:val="center" w:pos="2206"/>
                <w:tab w:val="center" w:pos="7291"/>
              </w:tabs>
              <w:spacing w:after="60"/>
              <w:jc w:val="center"/>
            </w:pPr>
          </w:p>
          <w:p w:rsidR="008030A5" w:rsidP="008030A5" w:rsidRDefault="008030A5" w14:paraId="5683C208" w14:textId="77777777">
            <w:pPr>
              <w:tabs>
                <w:tab w:val="center" w:pos="2206"/>
                <w:tab w:val="center" w:pos="7291"/>
              </w:tabs>
              <w:spacing w:after="60"/>
              <w:jc w:val="center"/>
            </w:pPr>
            <w:r>
              <w:t>0</w:t>
            </w:r>
          </w:p>
        </w:tc>
      </w:tr>
      <w:tr w:rsidR="008030A5" w:rsidTr="008030A5" w14:paraId="6F5398AF" w14:textId="77777777">
        <w:trPr>
          <w:gridAfter w:val="2"/>
          <w:wAfter w:w="1242" w:type="dxa"/>
        </w:trPr>
        <w:tc>
          <w:tcPr>
            <w:tcW w:w="6305" w:type="dxa"/>
            <w:gridSpan w:val="2"/>
            <w:tcBorders>
              <w:top w:val="nil"/>
              <w:left w:val="nil"/>
              <w:bottom w:val="nil"/>
              <w:right w:val="single" w:color="auto" w:sz="4" w:space="0"/>
            </w:tcBorders>
          </w:tcPr>
          <w:p w:rsidRPr="004569E9" w:rsidR="008030A5" w:rsidP="008030A5" w:rsidRDefault="008030A5" w14:paraId="78AD488D" w14:textId="77777777">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right w:val="single" w:color="auto" w:sz="4" w:space="0"/>
            </w:tcBorders>
          </w:tcPr>
          <w:p w:rsidR="008030A5" w:rsidP="008030A5" w:rsidRDefault="008030A5" w14:paraId="2AC554D1" w14:textId="77777777">
            <w:pPr>
              <w:tabs>
                <w:tab w:val="center" w:pos="2206"/>
                <w:tab w:val="center" w:pos="7291"/>
              </w:tabs>
              <w:spacing w:after="60"/>
              <w:ind w:right="-45"/>
              <w:jc w:val="center"/>
            </w:pPr>
          </w:p>
        </w:tc>
      </w:tr>
    </w:tbl>
    <w:p w:rsidR="008030A5" w:rsidP="008030A5" w:rsidRDefault="008030A5" w14:paraId="75156BB4" w14:textId="77777777">
      <w:pPr>
        <w:spacing w:after="176"/>
        <w:ind w:right="2175"/>
      </w:pPr>
    </w:p>
    <w:p w:rsidR="008030A5" w:rsidP="008030A5" w:rsidRDefault="008030A5" w14:paraId="51D1DB97" w14:textId="77777777">
      <w:pPr>
        <w:tabs>
          <w:tab w:val="center" w:pos="2568"/>
          <w:tab w:val="center" w:pos="7303"/>
        </w:tabs>
      </w:pPr>
    </w:p>
    <w:p w:rsidR="008030A5" w:rsidP="008030A5" w:rsidRDefault="008030A5" w14:paraId="495AFD8F" w14:textId="4C7D908C">
      <w:pPr>
        <w:ind w:left="90" w:right="90"/>
      </w:pPr>
      <w:r>
        <w:lastRenderedPageBreak/>
        <w:t xml:space="preserve">B9. What clothing does your child typically wear in this facility during each season (check all that apply)? </w:t>
      </w:r>
    </w:p>
    <w:tbl>
      <w:tblPr>
        <w:tblStyle w:val="TableGrid0"/>
        <w:tblW w:w="6248"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248"/>
      </w:tblGrid>
      <w:tr w:rsidR="008030A5" w:rsidTr="008030A5" w14:paraId="316F2F2D" w14:textId="77777777">
        <w:trPr>
          <w:trHeight w:val="312"/>
        </w:trPr>
        <w:tc>
          <w:tcPr>
            <w:tcW w:w="6248" w:type="dxa"/>
            <w:vMerge w:val="restart"/>
            <w:vAlign w:val="center"/>
          </w:tcPr>
          <w:p w:rsidR="008030A5" w:rsidP="008030A5" w:rsidRDefault="008030A5" w14:paraId="42BE42EC" w14:textId="77777777">
            <w:pPr>
              <w:tabs>
                <w:tab w:val="center" w:pos="2698"/>
                <w:tab w:val="center" w:pos="3816"/>
                <w:tab w:val="center" w:pos="4609"/>
                <w:tab w:val="center" w:pos="5708"/>
              </w:tabs>
              <w:spacing w:after="190" w:line="259" w:lineRule="auto"/>
              <w:ind w:left="2198" w:right="397"/>
            </w:pPr>
            <w:r>
              <w:t>Spring</w:t>
            </w:r>
            <w:r>
              <w:tab/>
              <w:t>Summer</w:t>
            </w:r>
            <w:r>
              <w:tab/>
              <w:t>Fall</w:t>
            </w:r>
            <w:r>
              <w:tab/>
              <w:t>Winter</w:t>
            </w:r>
          </w:p>
          <w:p w:rsidR="008030A5" w:rsidP="008030A5" w:rsidRDefault="008030A5" w14:paraId="181A27C3" w14:textId="77777777">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editId="307FDF32" wp14:anchorId="4ED3DADB">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831" style="position:absolute;margin-left:119.85pt;margin-top:-3.1pt;width:161.1pt;height:197.95pt;z-index:252582912" coordsize="20461,25136" o:spid="_x0000_s1026" w14:anchorId="0D31D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style="position:absolute;width:1044;height:1048;visibility:visible;mso-wrap-style:square;v-text-anchor:top" coordsize="104443,104877" o:spid="_x0000_s1027"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v:path textboxrect="0,0,104748,104877" arrowok="t"/>
                      </v:shape>
                      <w10:wrap type="square"/>
                    </v:group>
                  </w:pict>
                </mc:Fallback>
              </mc:AlternateContent>
            </w:r>
            <w:r>
              <w:t>Shorts</w:t>
            </w:r>
          </w:p>
          <w:p w:rsidR="008030A5" w:rsidP="008030A5" w:rsidRDefault="008030A5" w14:paraId="3E741704" w14:textId="77777777">
            <w:pPr>
              <w:spacing w:after="190" w:line="259" w:lineRule="auto"/>
              <w:ind w:left="398" w:right="1205"/>
            </w:pPr>
            <w:r>
              <w:t>Short-sleeve shirt</w:t>
            </w:r>
          </w:p>
          <w:p w:rsidR="008030A5" w:rsidP="008030A5" w:rsidRDefault="008030A5" w14:paraId="06A3D09E" w14:textId="77777777">
            <w:pPr>
              <w:spacing w:after="190" w:line="259" w:lineRule="auto"/>
              <w:ind w:left="398" w:right="1205"/>
            </w:pPr>
            <w:r>
              <w:t>Long pants</w:t>
            </w:r>
          </w:p>
          <w:p w:rsidR="008030A5" w:rsidP="008030A5" w:rsidRDefault="008030A5" w14:paraId="558700E8" w14:textId="77777777">
            <w:pPr>
              <w:spacing w:after="190" w:line="259" w:lineRule="auto"/>
              <w:ind w:left="398" w:right="1205"/>
            </w:pPr>
            <w:r>
              <w:t>Long-sleeve shirt</w:t>
            </w:r>
          </w:p>
          <w:p w:rsidR="008030A5" w:rsidP="008030A5" w:rsidRDefault="008030A5" w14:paraId="373AB75F" w14:textId="77777777">
            <w:pPr>
              <w:spacing w:after="166" w:line="259" w:lineRule="auto"/>
              <w:ind w:left="398" w:right="1205"/>
            </w:pPr>
            <w:r>
              <w:t>Gloves</w:t>
            </w:r>
          </w:p>
          <w:p w:rsidR="008030A5" w:rsidP="008030A5" w:rsidRDefault="008030A5" w14:paraId="62999159" w14:textId="77777777">
            <w:pPr>
              <w:spacing w:after="166" w:line="259" w:lineRule="auto"/>
              <w:ind w:left="398" w:right="1205"/>
            </w:pPr>
            <w:r>
              <w:t>Socks</w:t>
            </w:r>
          </w:p>
          <w:p w:rsidR="008030A5" w:rsidP="008030A5" w:rsidRDefault="008030A5" w14:paraId="3869FB5E" w14:textId="77777777">
            <w:pPr>
              <w:spacing w:after="190" w:line="259" w:lineRule="auto"/>
              <w:ind w:left="398" w:right="1205"/>
            </w:pPr>
            <w:r>
              <w:t>Helmet</w:t>
            </w:r>
          </w:p>
          <w:p w:rsidR="008030A5" w:rsidP="008030A5" w:rsidRDefault="008030A5" w14:paraId="54DD1E89" w14:textId="77777777">
            <w:pPr>
              <w:spacing w:after="190" w:line="259" w:lineRule="auto"/>
              <w:ind w:left="398" w:right="1205"/>
            </w:pPr>
            <w:r>
              <w:t>Hat</w:t>
            </w:r>
          </w:p>
          <w:p w:rsidR="008030A5" w:rsidP="008030A5" w:rsidRDefault="008030A5" w14:paraId="41E9625C" w14:textId="77777777">
            <w:pPr>
              <w:spacing w:after="0" w:line="259" w:lineRule="auto"/>
              <w:ind w:left="398" w:right="1205"/>
            </w:pPr>
            <w:r>
              <w:t>Pads</w:t>
            </w:r>
          </w:p>
        </w:tc>
      </w:tr>
      <w:tr w:rsidR="008030A5" w:rsidTr="008030A5" w14:paraId="4EAD5A09" w14:textId="77777777">
        <w:trPr>
          <w:trHeight w:val="5100"/>
        </w:trPr>
        <w:tc>
          <w:tcPr>
            <w:tcW w:w="6248" w:type="dxa"/>
            <w:vMerge/>
          </w:tcPr>
          <w:p w:rsidR="008030A5" w:rsidP="008030A5" w:rsidRDefault="008030A5" w14:paraId="11719D54" w14:textId="77777777">
            <w:pPr>
              <w:spacing w:line="259" w:lineRule="auto"/>
            </w:pPr>
          </w:p>
        </w:tc>
      </w:tr>
    </w:tbl>
    <w:p w:rsidR="008030A5" w:rsidP="008030A5" w:rsidRDefault="008030A5" w14:paraId="1CABBC47" w14:textId="77777777">
      <w:pPr>
        <w:spacing w:after="158" w:line="241" w:lineRule="auto"/>
        <w:ind w:right="360"/>
        <w:rPr>
          <w:b/>
          <w:sz w:val="24"/>
          <w:szCs w:val="24"/>
          <w:u w:val="single"/>
        </w:rPr>
      </w:pPr>
    </w:p>
    <w:p w:rsidR="008030A5" w:rsidP="008030A5" w:rsidRDefault="008030A5" w14:paraId="0362A7B2" w14:textId="77777777">
      <w:pPr>
        <w:spacing w:after="158" w:line="241" w:lineRule="auto"/>
        <w:ind w:right="360"/>
        <w:rPr>
          <w:b/>
          <w:sz w:val="24"/>
          <w:szCs w:val="24"/>
          <w:u w:val="single"/>
        </w:rPr>
      </w:pPr>
    </w:p>
    <w:p w:rsidRPr="008030A5" w:rsidR="008030A5" w:rsidP="008030A5" w:rsidRDefault="008030A5" w14:paraId="081F2108" w14:textId="2D42DF0A">
      <w:pPr>
        <w:spacing w:after="158" w:line="241" w:lineRule="auto"/>
        <w:ind w:right="360"/>
        <w:rPr>
          <w:b/>
          <w:sz w:val="24"/>
          <w:szCs w:val="24"/>
          <w:u w:val="single"/>
        </w:rPr>
      </w:pPr>
      <w:r w:rsidRPr="008030A5">
        <w:rPr>
          <w:b/>
          <w:sz w:val="24"/>
          <w:szCs w:val="24"/>
          <w:u w:val="single"/>
        </w:rPr>
        <w:t>Tire Crumb Take-Home Questions</w:t>
      </w:r>
    </w:p>
    <w:p w:rsidR="008030A5" w:rsidP="008030A5" w:rsidRDefault="008030A5" w14:paraId="4DC5BDB2" w14:textId="77777777">
      <w:pPr>
        <w:spacing w:after="158" w:line="241" w:lineRule="auto"/>
        <w:ind w:right="360"/>
      </w:pPr>
      <w:r>
        <w:rPr>
          <w:i/>
        </w:rPr>
        <w:t>For the following questions, please use one of the four responses (every time, often, sometimes, or rarely/never):</w:t>
      </w:r>
    </w:p>
    <w:p w:rsidR="008030A5" w:rsidP="008030A5" w:rsidRDefault="008030A5" w14:paraId="360B36B2" w14:textId="77777777">
      <w:pPr>
        <w:spacing w:after="67"/>
        <w:ind w:right="2175"/>
      </w:pPr>
      <w:r>
        <w:t>B10. After using this facility:</w:t>
      </w:r>
    </w:p>
    <w:p w:rsidR="008030A5" w:rsidP="008030A5" w:rsidRDefault="008030A5" w14:paraId="673E2D1E" w14:textId="77777777">
      <w:pPr>
        <w:spacing w:after="67"/>
        <w:ind w:right="2175"/>
      </w:pPr>
      <w:r>
        <w:t xml:space="preserve">How often do you notice tire crumbs, dirt, or </w:t>
      </w:r>
      <w:proofErr w:type="gramStart"/>
      <w:r>
        <w:t>debris</w:t>
      </w:r>
      <w:proofErr w:type="gramEnd"/>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rsidTr="008030A5" w14:paraId="20D7A926" w14:textId="77777777">
        <w:tc>
          <w:tcPr>
            <w:tcW w:w="4896" w:type="dxa"/>
            <w:tcBorders>
              <w:top w:val="nil"/>
              <w:left w:val="nil"/>
              <w:bottom w:val="nil"/>
              <w:right w:val="nil"/>
            </w:tcBorders>
          </w:tcPr>
          <w:p w:rsidR="008030A5" w:rsidP="008030A5" w:rsidRDefault="008030A5" w14:paraId="5755CBA9" w14:textId="77777777">
            <w:pPr>
              <w:tabs>
                <w:tab w:val="center" w:pos="2206"/>
                <w:tab w:val="center" w:pos="7291"/>
              </w:tabs>
            </w:pPr>
          </w:p>
        </w:tc>
        <w:tc>
          <w:tcPr>
            <w:tcW w:w="1244" w:type="dxa"/>
            <w:tcBorders>
              <w:top w:val="nil"/>
              <w:left w:val="nil"/>
              <w:bottom w:val="nil"/>
              <w:right w:val="nil"/>
            </w:tcBorders>
          </w:tcPr>
          <w:p w:rsidR="008030A5" w:rsidP="008030A5" w:rsidRDefault="008030A5" w14:paraId="11730497" w14:textId="77777777">
            <w:pPr>
              <w:tabs>
                <w:tab w:val="center" w:pos="2206"/>
                <w:tab w:val="center" w:pos="7291"/>
              </w:tabs>
              <w:ind w:right="-45"/>
              <w:jc w:val="center"/>
            </w:pPr>
            <w:r>
              <w:t>Every Time</w:t>
            </w:r>
          </w:p>
        </w:tc>
        <w:tc>
          <w:tcPr>
            <w:tcW w:w="281" w:type="dxa"/>
            <w:tcBorders>
              <w:top w:val="nil"/>
              <w:left w:val="nil"/>
              <w:bottom w:val="nil"/>
              <w:right w:val="nil"/>
            </w:tcBorders>
          </w:tcPr>
          <w:p w:rsidR="008030A5" w:rsidP="008030A5" w:rsidRDefault="008030A5" w14:paraId="0483C171" w14:textId="77777777">
            <w:pPr>
              <w:tabs>
                <w:tab w:val="center" w:pos="2206"/>
                <w:tab w:val="center" w:pos="7291"/>
              </w:tabs>
              <w:jc w:val="center"/>
            </w:pPr>
          </w:p>
        </w:tc>
        <w:tc>
          <w:tcPr>
            <w:tcW w:w="1108" w:type="dxa"/>
            <w:tcBorders>
              <w:top w:val="nil"/>
              <w:left w:val="nil"/>
              <w:bottom w:val="nil"/>
              <w:right w:val="nil"/>
            </w:tcBorders>
          </w:tcPr>
          <w:p w:rsidR="008030A5" w:rsidP="008030A5" w:rsidRDefault="008030A5" w14:paraId="4DA0C273" w14:textId="77777777">
            <w:pPr>
              <w:tabs>
                <w:tab w:val="center" w:pos="2206"/>
                <w:tab w:val="center" w:pos="7291"/>
              </w:tabs>
              <w:jc w:val="center"/>
            </w:pPr>
            <w:r>
              <w:t>Often</w:t>
            </w:r>
          </w:p>
        </w:tc>
        <w:tc>
          <w:tcPr>
            <w:tcW w:w="1214" w:type="dxa"/>
            <w:tcBorders>
              <w:top w:val="nil"/>
              <w:left w:val="nil"/>
              <w:bottom w:val="nil"/>
              <w:right w:val="nil"/>
            </w:tcBorders>
          </w:tcPr>
          <w:p w:rsidR="008030A5" w:rsidP="008030A5" w:rsidRDefault="008030A5" w14:paraId="2B508AAC" w14:textId="77777777">
            <w:pPr>
              <w:tabs>
                <w:tab w:val="center" w:pos="2206"/>
                <w:tab w:val="center" w:pos="7291"/>
              </w:tabs>
              <w:jc w:val="center"/>
            </w:pPr>
            <w:r>
              <w:t>Sometimes</w:t>
            </w:r>
          </w:p>
        </w:tc>
        <w:tc>
          <w:tcPr>
            <w:tcW w:w="1400" w:type="dxa"/>
            <w:tcBorders>
              <w:top w:val="nil"/>
              <w:left w:val="nil"/>
              <w:bottom w:val="nil"/>
              <w:right w:val="nil"/>
            </w:tcBorders>
          </w:tcPr>
          <w:p w:rsidR="008030A5" w:rsidP="008030A5" w:rsidRDefault="008030A5" w14:paraId="4BE4BA9B" w14:textId="77777777">
            <w:pPr>
              <w:tabs>
                <w:tab w:val="center" w:pos="2206"/>
                <w:tab w:val="center" w:pos="7291"/>
              </w:tabs>
              <w:jc w:val="center"/>
            </w:pPr>
            <w:r>
              <w:t>Rarely/Never</w:t>
            </w:r>
          </w:p>
        </w:tc>
      </w:tr>
      <w:tr w:rsidR="008030A5" w:rsidTr="008030A5" w14:paraId="7B598D72" w14:textId="77777777">
        <w:tc>
          <w:tcPr>
            <w:tcW w:w="4896" w:type="dxa"/>
            <w:tcBorders>
              <w:top w:val="nil"/>
              <w:left w:val="nil"/>
              <w:bottom w:val="nil"/>
              <w:right w:val="nil"/>
            </w:tcBorders>
          </w:tcPr>
          <w:p w:rsidR="008030A5" w:rsidP="008030A5" w:rsidRDefault="008030A5" w14:paraId="0C80CC4F" w14:textId="77777777">
            <w:pPr>
              <w:tabs>
                <w:tab w:val="center" w:pos="2206"/>
                <w:tab w:val="center" w:pos="7291"/>
              </w:tabs>
            </w:pPr>
            <w:r>
              <w:t xml:space="preserve">on your </w:t>
            </w:r>
            <w:proofErr w:type="gramStart"/>
            <w:r>
              <w:t>child‘</w:t>
            </w:r>
            <w:proofErr w:type="gramEnd"/>
            <w:r>
              <w:t>s body?</w:t>
            </w:r>
          </w:p>
        </w:tc>
        <w:tc>
          <w:tcPr>
            <w:tcW w:w="1244" w:type="dxa"/>
            <w:tcBorders>
              <w:top w:val="nil"/>
              <w:left w:val="nil"/>
              <w:bottom w:val="nil"/>
              <w:right w:val="nil"/>
            </w:tcBorders>
          </w:tcPr>
          <w:p w:rsidR="008030A5" w:rsidP="008030A5" w:rsidRDefault="008030A5" w14:paraId="442A9A56"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16FB274"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251DE47C"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06D32272"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CDD2822" w14:textId="77777777">
            <w:pPr>
              <w:tabs>
                <w:tab w:val="center" w:pos="2206"/>
                <w:tab w:val="center" w:pos="7291"/>
              </w:tabs>
              <w:spacing w:after="60"/>
              <w:jc w:val="center"/>
            </w:pPr>
            <w:r>
              <w:t>0</w:t>
            </w:r>
          </w:p>
        </w:tc>
      </w:tr>
      <w:tr w:rsidR="008030A5" w:rsidTr="008030A5" w14:paraId="17E59876" w14:textId="77777777">
        <w:tc>
          <w:tcPr>
            <w:tcW w:w="4896" w:type="dxa"/>
            <w:tcBorders>
              <w:top w:val="nil"/>
              <w:left w:val="nil"/>
              <w:bottom w:val="nil"/>
              <w:right w:val="nil"/>
            </w:tcBorders>
          </w:tcPr>
          <w:p w:rsidR="008030A5" w:rsidP="008030A5" w:rsidRDefault="008030A5" w14:paraId="35943A3D" w14:textId="77777777">
            <w:pPr>
              <w:ind w:right="24"/>
            </w:pPr>
            <w:r>
              <w:t>in your car?</w:t>
            </w:r>
          </w:p>
        </w:tc>
        <w:tc>
          <w:tcPr>
            <w:tcW w:w="1244" w:type="dxa"/>
            <w:tcBorders>
              <w:top w:val="nil"/>
              <w:left w:val="nil"/>
              <w:bottom w:val="nil"/>
              <w:right w:val="nil"/>
            </w:tcBorders>
          </w:tcPr>
          <w:p w:rsidR="008030A5" w:rsidP="008030A5" w:rsidRDefault="008030A5" w14:paraId="128AF85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78654A89"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60E9676C"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5318B99"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08C565F8" w14:textId="77777777">
            <w:pPr>
              <w:tabs>
                <w:tab w:val="center" w:pos="2206"/>
                <w:tab w:val="center" w:pos="7291"/>
              </w:tabs>
              <w:spacing w:after="60"/>
              <w:jc w:val="center"/>
            </w:pPr>
            <w:r>
              <w:t>0</w:t>
            </w:r>
          </w:p>
        </w:tc>
      </w:tr>
      <w:tr w:rsidR="008030A5" w:rsidTr="008030A5" w14:paraId="05D9173C" w14:textId="77777777">
        <w:tc>
          <w:tcPr>
            <w:tcW w:w="4896" w:type="dxa"/>
            <w:tcBorders>
              <w:top w:val="nil"/>
              <w:left w:val="nil"/>
              <w:bottom w:val="nil"/>
              <w:right w:val="nil"/>
            </w:tcBorders>
          </w:tcPr>
          <w:p w:rsidR="008030A5" w:rsidP="008030A5" w:rsidRDefault="008030A5" w14:paraId="5E16B7A3" w14:textId="77777777">
            <w:pPr>
              <w:ind w:right="-22"/>
            </w:pPr>
            <w:r>
              <w:t>in your home?</w:t>
            </w:r>
          </w:p>
        </w:tc>
        <w:tc>
          <w:tcPr>
            <w:tcW w:w="1244" w:type="dxa"/>
            <w:tcBorders>
              <w:top w:val="nil"/>
              <w:left w:val="nil"/>
              <w:bottom w:val="nil"/>
              <w:right w:val="nil"/>
            </w:tcBorders>
          </w:tcPr>
          <w:p w:rsidR="008030A5" w:rsidP="008030A5" w:rsidRDefault="008030A5" w14:paraId="288FE11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2BA6F38"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35497E9A"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5F8AA9D1"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5A1A8E4" w14:textId="77777777">
            <w:pPr>
              <w:tabs>
                <w:tab w:val="center" w:pos="2206"/>
                <w:tab w:val="center" w:pos="7291"/>
              </w:tabs>
              <w:spacing w:after="60"/>
              <w:jc w:val="center"/>
            </w:pPr>
            <w:r>
              <w:t>0</w:t>
            </w:r>
          </w:p>
        </w:tc>
      </w:tr>
      <w:tr w:rsidR="008030A5" w:rsidTr="008030A5" w14:paraId="6D0AE954" w14:textId="77777777">
        <w:tc>
          <w:tcPr>
            <w:tcW w:w="4896" w:type="dxa"/>
            <w:tcBorders>
              <w:top w:val="nil"/>
              <w:left w:val="nil"/>
              <w:bottom w:val="nil"/>
              <w:right w:val="nil"/>
            </w:tcBorders>
          </w:tcPr>
          <w:p w:rsidR="008030A5" w:rsidP="008030A5" w:rsidRDefault="008030A5" w14:paraId="745D1B8E" w14:textId="77777777">
            <w:pPr>
              <w:ind w:right="-22"/>
            </w:pPr>
            <w:r>
              <w:t>In your laundry room/mudroom?</w:t>
            </w:r>
          </w:p>
        </w:tc>
        <w:tc>
          <w:tcPr>
            <w:tcW w:w="1244" w:type="dxa"/>
            <w:tcBorders>
              <w:top w:val="nil"/>
              <w:left w:val="nil"/>
              <w:bottom w:val="nil"/>
              <w:right w:val="nil"/>
            </w:tcBorders>
          </w:tcPr>
          <w:p w:rsidR="008030A5" w:rsidP="008030A5" w:rsidRDefault="008030A5" w14:paraId="32F710B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4B493FAE"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541CD212"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0B3F0E6"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422DAB21" w14:textId="77777777">
            <w:pPr>
              <w:tabs>
                <w:tab w:val="center" w:pos="2206"/>
                <w:tab w:val="center" w:pos="7291"/>
              </w:tabs>
              <w:spacing w:after="60"/>
              <w:jc w:val="center"/>
            </w:pPr>
            <w:r>
              <w:t>0</w:t>
            </w:r>
          </w:p>
        </w:tc>
      </w:tr>
      <w:tr w:rsidR="008030A5" w:rsidTr="008030A5" w14:paraId="3BDFE026" w14:textId="77777777">
        <w:trPr>
          <w:trHeight w:val="288"/>
        </w:trPr>
        <w:tc>
          <w:tcPr>
            <w:tcW w:w="4896" w:type="dxa"/>
            <w:tcBorders>
              <w:top w:val="nil"/>
              <w:left w:val="nil"/>
              <w:bottom w:val="nil"/>
              <w:right w:val="nil"/>
            </w:tcBorders>
          </w:tcPr>
          <w:p w:rsidR="008030A5" w:rsidP="008030A5" w:rsidRDefault="008030A5" w14:paraId="56A61B46" w14:textId="77777777">
            <w:pPr>
              <w:ind w:right="-22"/>
            </w:pPr>
            <w:r>
              <w:t>in living room?</w:t>
            </w:r>
          </w:p>
        </w:tc>
        <w:tc>
          <w:tcPr>
            <w:tcW w:w="1244" w:type="dxa"/>
            <w:tcBorders>
              <w:top w:val="nil"/>
              <w:left w:val="nil"/>
              <w:bottom w:val="nil"/>
              <w:right w:val="nil"/>
            </w:tcBorders>
          </w:tcPr>
          <w:p w:rsidR="008030A5" w:rsidP="008030A5" w:rsidRDefault="008030A5" w14:paraId="3D712BAA"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9A4ED6D"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0735522E"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239E718D"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1076E29A" w14:textId="77777777">
            <w:pPr>
              <w:tabs>
                <w:tab w:val="center" w:pos="2206"/>
                <w:tab w:val="center" w:pos="7291"/>
              </w:tabs>
              <w:spacing w:after="60"/>
              <w:jc w:val="center"/>
            </w:pPr>
            <w:r>
              <w:t>0</w:t>
            </w:r>
          </w:p>
        </w:tc>
      </w:tr>
      <w:tr w:rsidR="008030A5" w:rsidTr="008030A5" w14:paraId="5FD38392" w14:textId="77777777">
        <w:tc>
          <w:tcPr>
            <w:tcW w:w="4896" w:type="dxa"/>
            <w:tcBorders>
              <w:top w:val="nil"/>
              <w:left w:val="nil"/>
              <w:bottom w:val="nil"/>
              <w:right w:val="nil"/>
            </w:tcBorders>
          </w:tcPr>
          <w:p w:rsidR="008030A5" w:rsidP="008030A5" w:rsidRDefault="008030A5" w14:paraId="16A6E01C" w14:textId="77777777">
            <w:pPr>
              <w:ind w:right="-22"/>
            </w:pPr>
            <w:r>
              <w:t>in your child’s bedroom?</w:t>
            </w:r>
          </w:p>
        </w:tc>
        <w:tc>
          <w:tcPr>
            <w:tcW w:w="1244" w:type="dxa"/>
            <w:tcBorders>
              <w:top w:val="nil"/>
              <w:left w:val="nil"/>
              <w:bottom w:val="nil"/>
              <w:right w:val="nil"/>
            </w:tcBorders>
          </w:tcPr>
          <w:p w:rsidR="008030A5" w:rsidP="008030A5" w:rsidRDefault="008030A5" w14:paraId="1AF03E8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0D9BAF44"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289F7E99"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09C88495"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C93092A" w14:textId="77777777">
            <w:pPr>
              <w:tabs>
                <w:tab w:val="center" w:pos="2206"/>
                <w:tab w:val="center" w:pos="7291"/>
              </w:tabs>
              <w:spacing w:after="60"/>
              <w:jc w:val="center"/>
            </w:pPr>
            <w:r>
              <w:t>0</w:t>
            </w:r>
          </w:p>
        </w:tc>
      </w:tr>
      <w:tr w:rsidR="008030A5" w:rsidTr="008030A5" w14:paraId="2D6C029E" w14:textId="77777777">
        <w:tc>
          <w:tcPr>
            <w:tcW w:w="4896" w:type="dxa"/>
            <w:tcBorders>
              <w:top w:val="nil"/>
              <w:left w:val="nil"/>
              <w:bottom w:val="nil"/>
              <w:right w:val="nil"/>
            </w:tcBorders>
          </w:tcPr>
          <w:p w:rsidR="008030A5" w:rsidP="008030A5" w:rsidRDefault="008030A5" w14:paraId="506B66DB" w14:textId="77777777">
            <w:pPr>
              <w:ind w:right="-22"/>
            </w:pPr>
            <w:r>
              <w:t>in your bathroom(s) your child uses?</w:t>
            </w:r>
          </w:p>
        </w:tc>
        <w:tc>
          <w:tcPr>
            <w:tcW w:w="1244" w:type="dxa"/>
            <w:tcBorders>
              <w:top w:val="nil"/>
              <w:left w:val="nil"/>
              <w:bottom w:val="nil"/>
              <w:right w:val="nil"/>
            </w:tcBorders>
          </w:tcPr>
          <w:p w:rsidR="008030A5" w:rsidP="008030A5" w:rsidRDefault="008030A5" w14:paraId="4355D23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4E6DC4EB"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642855C4"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A6F3DB4"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189F2C1D" w14:textId="77777777">
            <w:pPr>
              <w:tabs>
                <w:tab w:val="center" w:pos="2206"/>
                <w:tab w:val="center" w:pos="7291"/>
              </w:tabs>
              <w:spacing w:after="60"/>
              <w:jc w:val="center"/>
            </w:pPr>
            <w:r>
              <w:t>0</w:t>
            </w:r>
          </w:p>
        </w:tc>
      </w:tr>
    </w:tbl>
    <w:p w:rsidR="008030A5" w:rsidP="008030A5" w:rsidRDefault="008030A5" w14:paraId="23AD3613" w14:textId="77777777">
      <w:pPr>
        <w:spacing w:after="67" w:line="240" w:lineRule="auto"/>
        <w:ind w:right="2174" w:hanging="14"/>
      </w:pPr>
      <w:r>
        <w:tab/>
        <w:t xml:space="preserve">  </w:t>
      </w:r>
    </w:p>
    <w:p w:rsidRPr="008030A5" w:rsidR="008030A5" w:rsidP="008030A5" w:rsidRDefault="008030A5" w14:paraId="519E154A" w14:textId="77777777">
      <w:pPr>
        <w:spacing w:after="139"/>
        <w:ind w:right="1530"/>
        <w:rPr>
          <w:sz w:val="24"/>
          <w:szCs w:val="24"/>
          <w:u w:val="single"/>
        </w:rPr>
      </w:pPr>
      <w:r w:rsidRPr="008030A5">
        <w:rPr>
          <w:b/>
          <w:sz w:val="24"/>
          <w:szCs w:val="24"/>
          <w:u w:val="single"/>
        </w:rPr>
        <w:lastRenderedPageBreak/>
        <w:t>Post-Use Hygiene Practices Questions</w:t>
      </w:r>
    </w:p>
    <w:p w:rsidR="008030A5" w:rsidP="008030A5" w:rsidRDefault="008030A5" w14:paraId="38A38A14" w14:textId="77777777">
      <w:pPr>
        <w:spacing w:after="302" w:line="241" w:lineRule="auto"/>
        <w:ind w:right="1989"/>
      </w:pPr>
      <w:r>
        <w:rPr>
          <w:i/>
        </w:rPr>
        <w:t>For the following questions, please use one of the four responses (every time, often, sometimes, or rarely/never):</w:t>
      </w:r>
    </w:p>
    <w:p w:rsidR="008030A5" w:rsidP="008030A5" w:rsidRDefault="008030A5" w14:paraId="74F50511" w14:textId="77777777">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rsidTr="008030A5" w14:paraId="188739BE" w14:textId="77777777">
        <w:tc>
          <w:tcPr>
            <w:tcW w:w="4945" w:type="dxa"/>
            <w:tcBorders>
              <w:top w:val="nil"/>
              <w:left w:val="nil"/>
              <w:bottom w:val="nil"/>
              <w:right w:val="nil"/>
            </w:tcBorders>
          </w:tcPr>
          <w:p w:rsidR="008030A5" w:rsidP="008030A5" w:rsidRDefault="008030A5" w14:paraId="76D05B47" w14:textId="77777777">
            <w:pPr>
              <w:tabs>
                <w:tab w:val="center" w:pos="2206"/>
                <w:tab w:val="center" w:pos="7291"/>
              </w:tabs>
              <w:spacing w:after="120"/>
              <w:ind w:right="67"/>
            </w:pPr>
          </w:p>
        </w:tc>
        <w:tc>
          <w:tcPr>
            <w:tcW w:w="1253" w:type="dxa"/>
            <w:tcBorders>
              <w:top w:val="nil"/>
              <w:left w:val="nil"/>
              <w:bottom w:val="nil"/>
              <w:right w:val="nil"/>
            </w:tcBorders>
          </w:tcPr>
          <w:p w:rsidR="008030A5" w:rsidP="008030A5" w:rsidRDefault="008030A5" w14:paraId="324AA79B" w14:textId="77777777">
            <w:pPr>
              <w:tabs>
                <w:tab w:val="center" w:pos="2206"/>
                <w:tab w:val="center" w:pos="7291"/>
              </w:tabs>
              <w:ind w:right="-45"/>
              <w:jc w:val="center"/>
            </w:pPr>
            <w:r>
              <w:t>Every Time</w:t>
            </w:r>
          </w:p>
        </w:tc>
        <w:tc>
          <w:tcPr>
            <w:tcW w:w="1114" w:type="dxa"/>
            <w:tcBorders>
              <w:top w:val="nil"/>
              <w:left w:val="nil"/>
              <w:bottom w:val="nil"/>
              <w:right w:val="nil"/>
            </w:tcBorders>
          </w:tcPr>
          <w:p w:rsidR="008030A5" w:rsidP="008030A5" w:rsidRDefault="008030A5" w14:paraId="750CC60A" w14:textId="77777777">
            <w:pPr>
              <w:tabs>
                <w:tab w:val="center" w:pos="2206"/>
                <w:tab w:val="center" w:pos="7291"/>
              </w:tabs>
              <w:jc w:val="center"/>
            </w:pPr>
            <w:r>
              <w:t>Often</w:t>
            </w:r>
          </w:p>
        </w:tc>
        <w:tc>
          <w:tcPr>
            <w:tcW w:w="1199" w:type="dxa"/>
            <w:tcBorders>
              <w:top w:val="nil"/>
              <w:left w:val="nil"/>
              <w:bottom w:val="nil"/>
              <w:right w:val="nil"/>
            </w:tcBorders>
          </w:tcPr>
          <w:p w:rsidR="008030A5" w:rsidP="008030A5" w:rsidRDefault="008030A5" w14:paraId="06165A95" w14:textId="77777777">
            <w:pPr>
              <w:tabs>
                <w:tab w:val="center" w:pos="2206"/>
                <w:tab w:val="center" w:pos="7291"/>
              </w:tabs>
              <w:jc w:val="center"/>
            </w:pPr>
            <w:r>
              <w:t>Sometimes</w:t>
            </w:r>
          </w:p>
        </w:tc>
        <w:tc>
          <w:tcPr>
            <w:tcW w:w="1350" w:type="dxa"/>
            <w:tcBorders>
              <w:top w:val="nil"/>
              <w:left w:val="nil"/>
              <w:bottom w:val="nil"/>
              <w:right w:val="nil"/>
            </w:tcBorders>
          </w:tcPr>
          <w:p w:rsidR="008030A5" w:rsidP="008030A5" w:rsidRDefault="008030A5" w14:paraId="229DBDCE" w14:textId="77777777">
            <w:pPr>
              <w:tabs>
                <w:tab w:val="center" w:pos="2206"/>
                <w:tab w:val="center" w:pos="7291"/>
              </w:tabs>
              <w:jc w:val="center"/>
            </w:pPr>
            <w:r>
              <w:t>Rarely/Never</w:t>
            </w:r>
          </w:p>
        </w:tc>
      </w:tr>
      <w:tr w:rsidR="008030A5" w:rsidTr="008030A5" w14:paraId="69150FD0" w14:textId="77777777">
        <w:tc>
          <w:tcPr>
            <w:tcW w:w="4945" w:type="dxa"/>
            <w:tcBorders>
              <w:top w:val="nil"/>
              <w:left w:val="nil"/>
              <w:bottom w:val="nil"/>
              <w:right w:val="nil"/>
            </w:tcBorders>
          </w:tcPr>
          <w:p w:rsidR="008030A5" w:rsidP="00E029EC" w:rsidRDefault="00F83F57" w14:paraId="16BEE074" w14:textId="604F370E">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rsidR="008030A5" w:rsidP="008030A5" w:rsidRDefault="008030A5" w14:paraId="33B57EFC"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8030A5" w:rsidP="008030A5" w:rsidRDefault="008030A5" w14:paraId="54D54FE7" w14:textId="77777777">
            <w:pPr>
              <w:tabs>
                <w:tab w:val="center" w:pos="2206"/>
                <w:tab w:val="center" w:pos="7291"/>
              </w:tabs>
              <w:spacing w:after="60"/>
              <w:jc w:val="center"/>
            </w:pPr>
            <w:r>
              <w:t>2</w:t>
            </w:r>
          </w:p>
        </w:tc>
        <w:tc>
          <w:tcPr>
            <w:tcW w:w="1199" w:type="dxa"/>
            <w:tcBorders>
              <w:top w:val="nil"/>
              <w:left w:val="nil"/>
              <w:bottom w:val="nil"/>
              <w:right w:val="nil"/>
            </w:tcBorders>
          </w:tcPr>
          <w:p w:rsidR="008030A5" w:rsidP="008030A5" w:rsidRDefault="008030A5" w14:paraId="16674044" w14:textId="77777777">
            <w:pPr>
              <w:tabs>
                <w:tab w:val="center" w:pos="2206"/>
                <w:tab w:val="center" w:pos="7291"/>
              </w:tabs>
              <w:spacing w:after="60"/>
              <w:jc w:val="center"/>
            </w:pPr>
            <w:r>
              <w:t>1</w:t>
            </w:r>
          </w:p>
        </w:tc>
        <w:tc>
          <w:tcPr>
            <w:tcW w:w="1350" w:type="dxa"/>
            <w:tcBorders>
              <w:top w:val="nil"/>
              <w:left w:val="nil"/>
              <w:bottom w:val="nil"/>
              <w:right w:val="nil"/>
            </w:tcBorders>
          </w:tcPr>
          <w:p w:rsidR="008030A5" w:rsidP="008030A5" w:rsidRDefault="008030A5" w14:paraId="12192109" w14:textId="77777777">
            <w:pPr>
              <w:tabs>
                <w:tab w:val="center" w:pos="2206"/>
                <w:tab w:val="center" w:pos="7291"/>
              </w:tabs>
              <w:spacing w:after="60"/>
              <w:jc w:val="center"/>
            </w:pPr>
            <w:r>
              <w:t>0</w:t>
            </w:r>
          </w:p>
        </w:tc>
      </w:tr>
      <w:tr w:rsidR="008030A5" w:rsidTr="008030A5" w14:paraId="3C97F87C" w14:textId="77777777">
        <w:tc>
          <w:tcPr>
            <w:tcW w:w="4945" w:type="dxa"/>
            <w:tcBorders>
              <w:top w:val="nil"/>
              <w:left w:val="nil"/>
              <w:bottom w:val="nil"/>
              <w:right w:val="nil"/>
            </w:tcBorders>
          </w:tcPr>
          <w:p w:rsidR="008030A5" w:rsidP="008030A5" w:rsidRDefault="008030A5" w14:paraId="680C8B95" w14:textId="091843F8">
            <w:pPr>
              <w:spacing w:after="120"/>
              <w:ind w:right="67"/>
            </w:pPr>
          </w:p>
        </w:tc>
        <w:tc>
          <w:tcPr>
            <w:tcW w:w="1253" w:type="dxa"/>
            <w:tcBorders>
              <w:top w:val="nil"/>
              <w:left w:val="nil"/>
              <w:bottom w:val="nil"/>
              <w:right w:val="nil"/>
            </w:tcBorders>
          </w:tcPr>
          <w:p w:rsidR="008030A5" w:rsidP="008030A5" w:rsidRDefault="008030A5" w14:paraId="4453B7FC" w14:textId="02F44116">
            <w:pPr>
              <w:tabs>
                <w:tab w:val="center" w:pos="2206"/>
                <w:tab w:val="center" w:pos="7291"/>
              </w:tabs>
              <w:spacing w:after="60"/>
              <w:ind w:right="-45"/>
              <w:jc w:val="center"/>
            </w:pPr>
          </w:p>
        </w:tc>
        <w:tc>
          <w:tcPr>
            <w:tcW w:w="1114" w:type="dxa"/>
            <w:tcBorders>
              <w:top w:val="nil"/>
              <w:left w:val="nil"/>
              <w:bottom w:val="nil"/>
              <w:right w:val="nil"/>
            </w:tcBorders>
          </w:tcPr>
          <w:p w:rsidR="008030A5" w:rsidP="008030A5" w:rsidRDefault="008030A5" w14:paraId="5AC604C1" w14:textId="6F71A11C">
            <w:pPr>
              <w:tabs>
                <w:tab w:val="center" w:pos="2206"/>
                <w:tab w:val="center" w:pos="7291"/>
              </w:tabs>
              <w:spacing w:after="60"/>
              <w:jc w:val="center"/>
            </w:pPr>
          </w:p>
        </w:tc>
        <w:tc>
          <w:tcPr>
            <w:tcW w:w="1199" w:type="dxa"/>
            <w:tcBorders>
              <w:top w:val="nil"/>
              <w:left w:val="nil"/>
              <w:bottom w:val="nil"/>
              <w:right w:val="nil"/>
            </w:tcBorders>
          </w:tcPr>
          <w:p w:rsidR="008030A5" w:rsidP="008030A5" w:rsidRDefault="008030A5" w14:paraId="79B14184" w14:textId="753EB13F">
            <w:pPr>
              <w:tabs>
                <w:tab w:val="center" w:pos="2206"/>
                <w:tab w:val="center" w:pos="7291"/>
              </w:tabs>
              <w:spacing w:after="60"/>
              <w:jc w:val="center"/>
            </w:pPr>
          </w:p>
        </w:tc>
        <w:tc>
          <w:tcPr>
            <w:tcW w:w="1350" w:type="dxa"/>
            <w:tcBorders>
              <w:top w:val="nil"/>
              <w:left w:val="nil"/>
              <w:bottom w:val="nil"/>
              <w:right w:val="nil"/>
            </w:tcBorders>
          </w:tcPr>
          <w:p w:rsidR="008030A5" w:rsidP="008030A5" w:rsidRDefault="008030A5" w14:paraId="202B6A41" w14:textId="0122BB65">
            <w:pPr>
              <w:tabs>
                <w:tab w:val="center" w:pos="2206"/>
                <w:tab w:val="center" w:pos="7291"/>
              </w:tabs>
              <w:spacing w:after="60"/>
              <w:jc w:val="center"/>
            </w:pPr>
          </w:p>
        </w:tc>
      </w:tr>
      <w:tr w:rsidR="008030A5" w:rsidTr="008030A5" w14:paraId="48F5809D" w14:textId="77777777">
        <w:tc>
          <w:tcPr>
            <w:tcW w:w="4945" w:type="dxa"/>
            <w:tcBorders>
              <w:top w:val="nil"/>
              <w:left w:val="nil"/>
              <w:bottom w:val="nil"/>
              <w:right w:val="nil"/>
            </w:tcBorders>
          </w:tcPr>
          <w:p w:rsidR="008030A5" w:rsidP="00F83F57" w:rsidRDefault="008030A5" w14:paraId="2D2481B8" w14:textId="2C7BCEC2">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rsidR="008030A5" w:rsidP="008030A5" w:rsidRDefault="008030A5" w14:paraId="6C912D0F"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8030A5" w:rsidP="008030A5" w:rsidRDefault="008030A5" w14:paraId="187A81A7" w14:textId="77777777">
            <w:pPr>
              <w:tabs>
                <w:tab w:val="center" w:pos="2206"/>
                <w:tab w:val="center" w:pos="7291"/>
              </w:tabs>
              <w:spacing w:after="60"/>
              <w:jc w:val="center"/>
            </w:pPr>
            <w:r>
              <w:t>2</w:t>
            </w:r>
          </w:p>
        </w:tc>
        <w:tc>
          <w:tcPr>
            <w:tcW w:w="1199" w:type="dxa"/>
            <w:tcBorders>
              <w:top w:val="nil"/>
              <w:left w:val="nil"/>
              <w:bottom w:val="nil"/>
              <w:right w:val="nil"/>
            </w:tcBorders>
          </w:tcPr>
          <w:p w:rsidR="008030A5" w:rsidP="008030A5" w:rsidRDefault="008030A5" w14:paraId="2ECC980B" w14:textId="77777777">
            <w:pPr>
              <w:tabs>
                <w:tab w:val="center" w:pos="2206"/>
                <w:tab w:val="center" w:pos="7291"/>
              </w:tabs>
              <w:spacing w:after="60"/>
              <w:jc w:val="center"/>
            </w:pPr>
            <w:r>
              <w:t>1</w:t>
            </w:r>
          </w:p>
        </w:tc>
        <w:tc>
          <w:tcPr>
            <w:tcW w:w="1350" w:type="dxa"/>
            <w:tcBorders>
              <w:top w:val="nil"/>
              <w:left w:val="nil"/>
              <w:bottom w:val="nil"/>
              <w:right w:val="nil"/>
            </w:tcBorders>
          </w:tcPr>
          <w:p w:rsidR="008030A5" w:rsidP="008030A5" w:rsidRDefault="008030A5" w14:paraId="79F1B68F" w14:textId="77777777">
            <w:pPr>
              <w:tabs>
                <w:tab w:val="center" w:pos="2206"/>
                <w:tab w:val="center" w:pos="7291"/>
              </w:tabs>
              <w:spacing w:after="60"/>
              <w:jc w:val="center"/>
            </w:pPr>
            <w:r>
              <w:t>0</w:t>
            </w:r>
          </w:p>
        </w:tc>
      </w:tr>
    </w:tbl>
    <w:p w:rsidR="008030A5" w:rsidP="008030A5" w:rsidRDefault="008030A5" w14:paraId="0D53D9D6" w14:textId="77777777">
      <w:pPr>
        <w:rPr>
          <w:i/>
        </w:rPr>
      </w:pPr>
    </w:p>
    <w:p w:rsidR="008030A5" w:rsidP="008030A5" w:rsidRDefault="008030A5" w14:paraId="64D88F34" w14:textId="77777777">
      <w:r>
        <w:rPr>
          <w:i/>
        </w:rPr>
        <w:t>For the following questions, please use one of the six responses (never, once a month, 2 to 3 times a month, once a week, 2-3 times a week, or four or more times a week).</w:t>
      </w:r>
    </w:p>
    <w:p w:rsidR="008030A5" w:rsidP="008030A5" w:rsidRDefault="008030A5" w14:paraId="62FA9B06" w14:textId="77777777">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rsidTr="008030A5" w14:paraId="35F0C86A" w14:textId="77777777">
        <w:trPr>
          <w:gridAfter w:val="1"/>
          <w:wAfter w:w="95" w:type="dxa"/>
        </w:trPr>
        <w:tc>
          <w:tcPr>
            <w:tcW w:w="4694" w:type="dxa"/>
            <w:tcBorders>
              <w:top w:val="nil"/>
              <w:left w:val="nil"/>
              <w:bottom w:val="nil"/>
              <w:right w:val="nil"/>
            </w:tcBorders>
          </w:tcPr>
          <w:p w:rsidR="008030A5" w:rsidP="008030A5" w:rsidRDefault="008030A5" w14:paraId="431A2CEA" w14:textId="77777777">
            <w:pPr>
              <w:tabs>
                <w:tab w:val="center" w:pos="2206"/>
                <w:tab w:val="center" w:pos="7291"/>
              </w:tabs>
              <w:spacing w:after="200"/>
              <w:ind w:right="162"/>
            </w:pPr>
          </w:p>
        </w:tc>
        <w:tc>
          <w:tcPr>
            <w:tcW w:w="986" w:type="dxa"/>
            <w:gridSpan w:val="2"/>
            <w:tcBorders>
              <w:top w:val="nil"/>
              <w:left w:val="nil"/>
              <w:bottom w:val="nil"/>
              <w:right w:val="nil"/>
            </w:tcBorders>
          </w:tcPr>
          <w:p w:rsidR="008030A5" w:rsidP="008030A5" w:rsidRDefault="008030A5" w14:paraId="5E39F0E3" w14:textId="77777777">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rsidR="008030A5" w:rsidP="008030A5" w:rsidRDefault="008030A5" w14:paraId="6FDB132C" w14:textId="77777777">
            <w:pPr>
              <w:tabs>
                <w:tab w:val="center" w:pos="2206"/>
                <w:tab w:val="center" w:pos="7291"/>
              </w:tabs>
              <w:spacing w:after="200"/>
              <w:jc w:val="center"/>
            </w:pPr>
            <w:r>
              <w:t>Once a month</w:t>
            </w:r>
          </w:p>
        </w:tc>
        <w:tc>
          <w:tcPr>
            <w:tcW w:w="813" w:type="dxa"/>
            <w:gridSpan w:val="2"/>
            <w:tcBorders>
              <w:top w:val="nil"/>
              <w:left w:val="nil"/>
              <w:bottom w:val="nil"/>
              <w:right w:val="nil"/>
            </w:tcBorders>
          </w:tcPr>
          <w:p w:rsidR="008030A5" w:rsidP="008030A5" w:rsidRDefault="008030A5" w14:paraId="427B6F9A" w14:textId="77777777">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rsidR="008030A5" w:rsidP="008030A5" w:rsidRDefault="008030A5" w14:paraId="14754116" w14:textId="77777777">
            <w:pPr>
              <w:tabs>
                <w:tab w:val="center" w:pos="2206"/>
                <w:tab w:val="center" w:pos="7291"/>
              </w:tabs>
              <w:spacing w:after="200"/>
              <w:jc w:val="center"/>
            </w:pPr>
            <w:r>
              <w:t>Once a week</w:t>
            </w:r>
          </w:p>
        </w:tc>
        <w:tc>
          <w:tcPr>
            <w:tcW w:w="860" w:type="dxa"/>
            <w:gridSpan w:val="2"/>
            <w:tcBorders>
              <w:top w:val="nil"/>
              <w:left w:val="nil"/>
              <w:bottom w:val="nil"/>
              <w:right w:val="nil"/>
            </w:tcBorders>
          </w:tcPr>
          <w:p w:rsidR="008030A5" w:rsidP="008030A5" w:rsidRDefault="008030A5" w14:paraId="714EB02C" w14:textId="77777777">
            <w:pPr>
              <w:tabs>
                <w:tab w:val="center" w:pos="2206"/>
                <w:tab w:val="center" w:pos="7291"/>
              </w:tabs>
              <w:spacing w:after="200"/>
              <w:jc w:val="center"/>
            </w:pPr>
            <w:r>
              <w:t>2 to 3 times a week</w:t>
            </w:r>
          </w:p>
        </w:tc>
        <w:tc>
          <w:tcPr>
            <w:tcW w:w="746" w:type="dxa"/>
            <w:tcBorders>
              <w:top w:val="nil"/>
              <w:left w:val="nil"/>
              <w:bottom w:val="nil"/>
              <w:right w:val="nil"/>
            </w:tcBorders>
          </w:tcPr>
          <w:p w:rsidR="008030A5" w:rsidP="008030A5" w:rsidRDefault="008030A5" w14:paraId="72C97740" w14:textId="77777777">
            <w:pPr>
              <w:tabs>
                <w:tab w:val="center" w:pos="2206"/>
                <w:tab w:val="center" w:pos="7291"/>
              </w:tabs>
              <w:spacing w:after="200"/>
              <w:ind w:right="-113"/>
              <w:jc w:val="center"/>
            </w:pPr>
            <w:r>
              <w:t>4 or more times a week</w:t>
            </w:r>
          </w:p>
        </w:tc>
      </w:tr>
      <w:tr w:rsidRPr="00F83266" w:rsidR="008030A5" w:rsidTr="008030A5" w14:paraId="5046DBB0" w14:textId="77777777">
        <w:tc>
          <w:tcPr>
            <w:tcW w:w="5144" w:type="dxa"/>
            <w:gridSpan w:val="2"/>
            <w:tcBorders>
              <w:top w:val="nil"/>
              <w:left w:val="nil"/>
              <w:bottom w:val="nil"/>
              <w:right w:val="nil"/>
            </w:tcBorders>
          </w:tcPr>
          <w:p w:rsidRPr="00F83266" w:rsidR="008030A5" w:rsidP="008030A5" w:rsidRDefault="008030A5" w14:paraId="71454F37" w14:textId="78BAAF6D">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rsidRPr="00F83266" w:rsidR="008030A5" w:rsidP="008030A5" w:rsidRDefault="008030A5" w14:paraId="0AFCE07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23C6696"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0238602A"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47CDCC4D"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3D2383C9"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16839063" w14:textId="77777777">
            <w:pPr>
              <w:tabs>
                <w:tab w:val="center" w:pos="2206"/>
                <w:tab w:val="center" w:pos="7291"/>
              </w:tabs>
              <w:spacing w:after="200"/>
              <w:jc w:val="center"/>
            </w:pPr>
            <w:r>
              <w:t>5</w:t>
            </w:r>
          </w:p>
        </w:tc>
      </w:tr>
      <w:tr w:rsidRPr="00F83266" w:rsidR="008030A5" w:rsidTr="008030A5" w14:paraId="543CCA6D" w14:textId="77777777">
        <w:tc>
          <w:tcPr>
            <w:tcW w:w="5144" w:type="dxa"/>
            <w:gridSpan w:val="2"/>
            <w:tcBorders>
              <w:top w:val="nil"/>
              <w:left w:val="nil"/>
              <w:bottom w:val="nil"/>
              <w:right w:val="nil"/>
            </w:tcBorders>
          </w:tcPr>
          <w:p w:rsidRPr="00F83266" w:rsidR="008030A5" w:rsidP="008030A5" w:rsidRDefault="008030A5" w14:paraId="4966D1D8" w14:textId="77777777">
            <w:pPr>
              <w:spacing w:after="200"/>
            </w:pPr>
            <w:r>
              <w:t>How often has your child played on any synthetic turf fields in the last five years?</w:t>
            </w:r>
          </w:p>
        </w:tc>
        <w:tc>
          <w:tcPr>
            <w:tcW w:w="806" w:type="dxa"/>
            <w:gridSpan w:val="2"/>
            <w:tcBorders>
              <w:top w:val="nil"/>
              <w:left w:val="nil"/>
              <w:bottom w:val="nil"/>
              <w:right w:val="nil"/>
            </w:tcBorders>
          </w:tcPr>
          <w:p w:rsidRPr="00F83266" w:rsidR="008030A5" w:rsidP="008030A5" w:rsidRDefault="008030A5" w14:paraId="088D1C52"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88428E4"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71218805"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2E6C15D0"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38D98EB"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6A30265E" w14:textId="77777777">
            <w:pPr>
              <w:tabs>
                <w:tab w:val="center" w:pos="2206"/>
                <w:tab w:val="center" w:pos="7291"/>
              </w:tabs>
              <w:spacing w:after="200"/>
              <w:jc w:val="center"/>
            </w:pPr>
            <w:r>
              <w:t>5</w:t>
            </w:r>
          </w:p>
        </w:tc>
      </w:tr>
      <w:tr w:rsidRPr="00F83266" w:rsidR="008030A5" w:rsidTr="008030A5" w14:paraId="1DBAE822" w14:textId="77777777">
        <w:tc>
          <w:tcPr>
            <w:tcW w:w="5144" w:type="dxa"/>
            <w:gridSpan w:val="2"/>
            <w:tcBorders>
              <w:top w:val="nil"/>
              <w:left w:val="nil"/>
              <w:bottom w:val="nil"/>
              <w:right w:val="nil"/>
            </w:tcBorders>
          </w:tcPr>
          <w:p w:rsidR="008030A5" w:rsidP="008030A5" w:rsidRDefault="008030A5" w14:paraId="3B2E8F1D" w14:textId="77777777">
            <w:pPr>
              <w:ind w:hanging="2"/>
            </w:pPr>
            <w:r>
              <w:t>How often has your child played on any natural grass fields during the past year?</w:t>
            </w:r>
          </w:p>
          <w:p w:rsidRPr="00F83266" w:rsidR="008030A5" w:rsidP="008030A5" w:rsidRDefault="008030A5" w14:paraId="04352B5F" w14:textId="77777777">
            <w:pPr>
              <w:spacing w:after="0"/>
            </w:pPr>
          </w:p>
        </w:tc>
        <w:tc>
          <w:tcPr>
            <w:tcW w:w="806" w:type="dxa"/>
            <w:gridSpan w:val="2"/>
            <w:tcBorders>
              <w:top w:val="nil"/>
              <w:left w:val="nil"/>
              <w:bottom w:val="nil"/>
              <w:right w:val="nil"/>
            </w:tcBorders>
          </w:tcPr>
          <w:p w:rsidRPr="00F83266" w:rsidR="008030A5" w:rsidP="008030A5" w:rsidRDefault="008030A5" w14:paraId="06CD9B34"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18C7DC81"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466306B2"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6004BF97"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3136F76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24BDBAFB" w14:textId="77777777">
            <w:pPr>
              <w:tabs>
                <w:tab w:val="center" w:pos="2206"/>
                <w:tab w:val="center" w:pos="7291"/>
              </w:tabs>
              <w:spacing w:after="200"/>
              <w:jc w:val="center"/>
            </w:pPr>
            <w:r>
              <w:t>5</w:t>
            </w:r>
          </w:p>
        </w:tc>
      </w:tr>
      <w:tr w:rsidRPr="00F83266" w:rsidR="008030A5" w:rsidTr="008030A5" w14:paraId="39244E55" w14:textId="77777777">
        <w:tc>
          <w:tcPr>
            <w:tcW w:w="5144" w:type="dxa"/>
            <w:gridSpan w:val="2"/>
            <w:tcBorders>
              <w:top w:val="nil"/>
              <w:left w:val="nil"/>
              <w:bottom w:val="nil"/>
              <w:right w:val="nil"/>
            </w:tcBorders>
          </w:tcPr>
          <w:p w:rsidR="008030A5" w:rsidP="008030A5" w:rsidRDefault="008030A5" w14:paraId="266815A1" w14:textId="77777777">
            <w:pPr>
              <w:spacing w:after="0" w:line="241" w:lineRule="auto"/>
            </w:pPr>
            <w:r>
              <w:t>How often has your child played on any natural grass turf fields in the last five years?</w:t>
            </w:r>
          </w:p>
          <w:p w:rsidRPr="00F83266" w:rsidR="008030A5" w:rsidP="008030A5" w:rsidRDefault="008030A5" w14:paraId="02127A96" w14:textId="77777777">
            <w:pPr>
              <w:spacing w:after="200" w:line="241" w:lineRule="auto"/>
            </w:pPr>
          </w:p>
        </w:tc>
        <w:tc>
          <w:tcPr>
            <w:tcW w:w="806" w:type="dxa"/>
            <w:gridSpan w:val="2"/>
            <w:tcBorders>
              <w:top w:val="nil"/>
              <w:left w:val="nil"/>
              <w:bottom w:val="nil"/>
              <w:right w:val="nil"/>
            </w:tcBorders>
          </w:tcPr>
          <w:p w:rsidRPr="00F83266" w:rsidR="008030A5" w:rsidP="008030A5" w:rsidRDefault="008030A5" w14:paraId="19F58FB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7C96C39B"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3EDB12A3"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7566BE78"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1A5F7D6"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57217221" w14:textId="77777777">
            <w:pPr>
              <w:tabs>
                <w:tab w:val="center" w:pos="2206"/>
                <w:tab w:val="center" w:pos="7291"/>
              </w:tabs>
              <w:spacing w:after="200"/>
              <w:jc w:val="center"/>
            </w:pPr>
            <w:r>
              <w:t>5</w:t>
            </w:r>
          </w:p>
        </w:tc>
      </w:tr>
      <w:tr w:rsidRPr="00F83266" w:rsidR="008030A5" w:rsidTr="008030A5" w14:paraId="48F75FE1" w14:textId="77777777">
        <w:tc>
          <w:tcPr>
            <w:tcW w:w="5144" w:type="dxa"/>
            <w:gridSpan w:val="2"/>
            <w:tcBorders>
              <w:top w:val="nil"/>
              <w:left w:val="nil"/>
              <w:bottom w:val="nil"/>
              <w:right w:val="nil"/>
            </w:tcBorders>
          </w:tcPr>
          <w:p w:rsidRPr="00F83266" w:rsidR="008030A5" w:rsidP="008030A5" w:rsidRDefault="008030A5" w14:paraId="40DDD8DD" w14:textId="77777777">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rsidRPr="00F83266" w:rsidR="008030A5" w:rsidP="008030A5" w:rsidRDefault="008030A5" w14:paraId="19D562C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A3BA452"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4D1B9576"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3641A82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FDBF92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04F1BD4A" w14:textId="77777777">
            <w:pPr>
              <w:tabs>
                <w:tab w:val="center" w:pos="2206"/>
                <w:tab w:val="center" w:pos="7291"/>
              </w:tabs>
              <w:spacing w:after="200"/>
              <w:jc w:val="center"/>
            </w:pPr>
            <w:r>
              <w:t>5</w:t>
            </w:r>
          </w:p>
        </w:tc>
      </w:tr>
      <w:tr w:rsidRPr="00F83266" w:rsidR="008030A5" w:rsidTr="008030A5" w14:paraId="1BA28DDA" w14:textId="77777777">
        <w:tc>
          <w:tcPr>
            <w:tcW w:w="5144" w:type="dxa"/>
            <w:gridSpan w:val="2"/>
            <w:tcBorders>
              <w:top w:val="nil"/>
              <w:left w:val="nil"/>
              <w:bottom w:val="nil"/>
              <w:right w:val="nil"/>
            </w:tcBorders>
          </w:tcPr>
          <w:p w:rsidRPr="00F83266" w:rsidR="008030A5" w:rsidP="008030A5" w:rsidRDefault="008030A5" w14:paraId="552603B8" w14:textId="77777777">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rsidRPr="00F83266" w:rsidR="008030A5" w:rsidP="008030A5" w:rsidRDefault="008030A5" w14:paraId="2E69808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074E7AE"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3FE8C4DE"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5FD55D80"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1770E413"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60EA67F2" w14:textId="77777777">
            <w:pPr>
              <w:tabs>
                <w:tab w:val="center" w:pos="2206"/>
                <w:tab w:val="center" w:pos="7291"/>
              </w:tabs>
              <w:spacing w:after="200"/>
              <w:jc w:val="center"/>
            </w:pPr>
            <w:r>
              <w:t>5</w:t>
            </w:r>
          </w:p>
        </w:tc>
      </w:tr>
    </w:tbl>
    <w:p w:rsidR="008030A5" w:rsidP="008030A5" w:rsidRDefault="008030A5" w14:paraId="46289CFE" w14:textId="77777777"/>
    <w:p w:rsidRPr="008030A5" w:rsidR="008030A5" w:rsidP="008030A5" w:rsidRDefault="008030A5" w14:paraId="7E88FD27" w14:textId="77777777">
      <w:pPr>
        <w:spacing w:after="163"/>
        <w:ind w:left="720" w:right="1530"/>
        <w:rPr>
          <w:sz w:val="24"/>
          <w:szCs w:val="24"/>
          <w:u w:val="single"/>
        </w:rPr>
      </w:pPr>
      <w:r w:rsidRPr="008030A5">
        <w:rPr>
          <w:b/>
          <w:sz w:val="24"/>
          <w:szCs w:val="24"/>
          <w:u w:val="single"/>
        </w:rPr>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rsidTr="00382012" w14:paraId="6F922298"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382012" w:rsidP="00382012" w:rsidRDefault="00382012" w14:paraId="0B3E4963" w14:textId="77777777">
            <w:pPr>
              <w:spacing w:after="0" w:line="259" w:lineRule="auto"/>
              <w:jc w:val="right"/>
            </w:pPr>
          </w:p>
        </w:tc>
      </w:tr>
    </w:tbl>
    <w:p w:rsidRPr="00354275" w:rsidR="008030A5" w:rsidP="008030A5" w:rsidRDefault="008030A5" w14:paraId="779A1D77" w14:textId="77777777">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rsidTr="00382012" w14:paraId="1E108044"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382012" w:rsidP="00382012" w:rsidRDefault="00382012" w14:paraId="0CBF32E7" w14:textId="77777777">
            <w:pPr>
              <w:spacing w:after="0" w:line="259" w:lineRule="auto"/>
              <w:ind w:right="-90"/>
              <w:jc w:val="right"/>
            </w:pPr>
          </w:p>
        </w:tc>
      </w:tr>
    </w:tbl>
    <w:p w:rsidRPr="00354275" w:rsidR="008030A5" w:rsidP="008030A5" w:rsidRDefault="008030A5" w14:paraId="6E694D0C" w14:textId="77777777">
      <w:pPr>
        <w:spacing w:after="127" w:line="240" w:lineRule="auto"/>
        <w:ind w:left="720" w:right="-90"/>
        <w:contextualSpacing/>
        <w:rPr>
          <w:u w:val="single"/>
        </w:rPr>
      </w:pPr>
    </w:p>
    <w:p w:rsidRPr="00354275" w:rsidR="008030A5" w:rsidP="008030A5" w:rsidRDefault="008030A5" w14:paraId="06889CCF" w14:textId="77777777">
      <w:pPr>
        <w:spacing w:after="235"/>
        <w:ind w:left="720" w:right="-90"/>
        <w:rPr>
          <w:u w:val="single"/>
        </w:rPr>
      </w:pPr>
      <w:r>
        <w:t xml:space="preserve">B14. How many times in general does your child bathe or shower per week? </w:t>
      </w:r>
    </w:p>
    <w:p w:rsidR="008030A5" w:rsidP="008030A5" w:rsidRDefault="008030A5" w14:paraId="41F47682" w14:textId="77777777">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rsidTr="008030A5" w14:paraId="1094C3B0"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8030A5" w:rsidP="008030A5" w:rsidRDefault="008030A5" w14:paraId="5A7333BD" w14:textId="77777777">
            <w:pPr>
              <w:spacing w:after="0" w:line="259" w:lineRule="auto"/>
              <w:jc w:val="right"/>
            </w:pPr>
          </w:p>
        </w:tc>
      </w:tr>
    </w:tbl>
    <w:p w:rsidRPr="008030A5" w:rsidR="008030A5" w:rsidP="008030A5" w:rsidRDefault="008030A5" w14:paraId="3623EB3D" w14:textId="77777777">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rsidR="008030A5" w:rsidP="008030A5" w:rsidRDefault="008030A5" w14:paraId="1B0454C2" w14:textId="77777777">
      <w:pPr>
        <w:spacing w:after="24" w:line="376" w:lineRule="auto"/>
        <w:ind w:left="737" w:right="4680"/>
      </w:pPr>
      <w:r>
        <w:t xml:space="preserve">D1. How old is your child?  </w:t>
      </w:r>
    </w:p>
    <w:p w:rsidR="008030A5" w:rsidP="008030A5" w:rsidRDefault="008030A5" w14:paraId="103468E7" w14:textId="77777777">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532" style="width:8.25pt;height:8.25pt;mso-position-horizontal-relative:char;mso-position-vertical-relative:line" coordsize="104775,104775" o:spid="_x0000_s1026" w14:anchorId="7999B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v:path textboxrect="0,0,69723,68580" arrowok="t"/>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064" style="width:8.25pt;height:8.25pt;mso-position-horizontal-relative:char;mso-position-vertical-relative:line" coordsize="104775,104775" o:spid="_x0000_s1026" w14:anchorId="21C7E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v:path textboxrect="0,0,104775,104775" arrowok="t"/>
                </v:shape>
                <v:shape id="Shape 1109" style="position:absolute;left:21082;top:20955;width:69723;height:68580;visibility:visible;mso-wrap-style:square;v-text-anchor:top" coordsize="69723,68580" o:spid="_x0000_s1028" fillcolor="silver" stroked="f" strokeweight="0" path="m34925,c53848,,69723,15240,69723,34544v,18796,-15875,34036,-34798,34036c15748,68580,,53340,,34544,,15240,15748,,3492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068" style="width:8.25pt;height:8.25pt;mso-position-horizontal-relative:char;mso-position-vertical-relative:line" coordsize="104648,104775" o:spid="_x0000_s1026" w14:anchorId="696E8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style="position:absolute;width:104648;height:104775;visibility:visible;mso-wrap-style:square;v-text-anchor:top" coordsize="104648,104775" o:spid="_x0000_s1027" filled="f" strokeweight=".14pt" path="m52070,v29210,,52578,23368,52578,52070c104648,81407,81280,104775,52070,104775,23368,104775,,81407,,52070,,23368,23368,,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v:path textboxrect="0,0,104648,104775" arrowok="t"/>
                </v:shape>
                <v:shape id="Shape 1113" style="position:absolute;left:20955;top:20955;width:69723;height:68580;visibility:visible;mso-wrap-style:square;v-text-anchor:top" coordsize="69723,68580" o:spid="_x0000_s1028" fillcolor="silver" stroked="f" strokeweight="0" path="m34671,c53848,,69723,15240,69723,34544v,18796,-15875,34036,-35052,34036c15875,68580,,53340,,34544,,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v:path textboxrect="0,0,69723,68580" arrowok="t"/>
                </v:shape>
                <w10:anchorlock/>
              </v:group>
            </w:pict>
          </mc:Fallback>
        </mc:AlternateContent>
      </w:r>
      <w:r>
        <w:t xml:space="preserve"> Refused</w:t>
      </w:r>
    </w:p>
    <w:p w:rsidR="00566BB7" w:rsidP="00566BB7" w:rsidRDefault="00566BB7" w14:paraId="297DE8E0"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17" style="width:8.25pt;height:8.25pt;mso-position-horizontal-relative:char;mso-position-vertical-relative:line" coordsize="104775,104775" o:spid="_x0000_s1026" w14:anchorId="2A3D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v:path textboxrect="0,0,69723,68580" arrowok="t"/>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20" style="width:8.25pt;height:8.25pt;mso-position-horizontal-relative:char;mso-position-vertical-relative:line" coordsize="104775,104775" o:spid="_x0000_s1026" w14:anchorId="6B178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23" style="width:8.25pt;height:8.25pt;mso-position-horizontal-relative:char;mso-position-vertical-relative:line" coordsize="104775,104775" o:spid="_x0000_s1026" w14:anchorId="0CF8F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Refused</w:t>
      </w:r>
    </w:p>
    <w:p w:rsidR="00566BB7" w:rsidP="00566BB7" w:rsidRDefault="00566BB7" w14:paraId="5E5B9624" w14:textId="77777777">
      <w:pPr>
        <w:spacing w:after="278"/>
        <w:ind w:right="1632"/>
      </w:pPr>
      <w:r>
        <w:t>D4. Which of the following categories best describes your child’s race? (select one or more)</w:t>
      </w:r>
    </w:p>
    <w:tbl>
      <w:tblPr>
        <w:tblStyle w:val="TableGrid"/>
        <w:tblW w:w="9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rsidTr="00566BB7" w14:paraId="30DD563A" w14:textId="77777777">
        <w:trPr>
          <w:trHeight w:val="395"/>
        </w:trPr>
        <w:tc>
          <w:tcPr>
            <w:tcW w:w="355" w:type="dxa"/>
          </w:tcPr>
          <w:p w:rsidR="00566BB7" w:rsidP="00566BB7" w:rsidRDefault="00566BB7" w14:paraId="7A9BC8D4" w14:textId="7777777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26" style="width:8.25pt;height:8.25pt;mso-position-horizontal-relative:char;mso-position-vertical-relative:line" coordsize="104775,104775" o:spid="_x0000_s1026" w14:anchorId="2D13F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v:path textboxrect="0,0,69723,68580" arrowok="t"/>
                      </v:shape>
                      <w10:anchorlock/>
                    </v:group>
                  </w:pict>
                </mc:Fallback>
              </mc:AlternateContent>
            </w:r>
          </w:p>
        </w:tc>
        <w:tc>
          <w:tcPr>
            <w:tcW w:w="2028" w:type="dxa"/>
          </w:tcPr>
          <w:p w:rsidR="00566BB7" w:rsidP="00566BB7" w:rsidRDefault="00566BB7" w14:paraId="4574607B" w14:textId="77777777">
            <w:pPr>
              <w:spacing w:after="0"/>
              <w:ind w:right="10"/>
            </w:pPr>
            <w:r>
              <w:t>Native American Indian or Alaska Native</w:t>
            </w:r>
          </w:p>
        </w:tc>
        <w:tc>
          <w:tcPr>
            <w:tcW w:w="312" w:type="dxa"/>
          </w:tcPr>
          <w:p w:rsidR="00566BB7" w:rsidP="00566BB7" w:rsidRDefault="00566BB7" w14:paraId="1CA62514" w14:textId="7777777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09" style="width:8.25pt;height:8.25pt;mso-position-horizontal-relative:char;mso-position-vertical-relative:line" coordsize="104775,104775" o:spid="_x0000_s1026" w14:anchorId="6714E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v:path textboxrect="0,0,69723,68580" arrowok="t"/>
                      </v:shape>
                      <w10:anchorlock/>
                    </v:group>
                  </w:pict>
                </mc:Fallback>
              </mc:AlternateContent>
            </w:r>
          </w:p>
        </w:tc>
        <w:tc>
          <w:tcPr>
            <w:tcW w:w="2072" w:type="dxa"/>
          </w:tcPr>
          <w:p w:rsidR="00566BB7" w:rsidP="00566BB7" w:rsidRDefault="00566BB7" w14:paraId="2CE9344D" w14:textId="77777777">
            <w:pPr>
              <w:tabs>
                <w:tab w:val="left" w:pos="0"/>
              </w:tabs>
              <w:spacing w:after="0"/>
              <w:ind w:right="72"/>
            </w:pPr>
            <w:r>
              <w:t>Black or African American</w:t>
            </w:r>
          </w:p>
        </w:tc>
        <w:tc>
          <w:tcPr>
            <w:tcW w:w="358" w:type="dxa"/>
          </w:tcPr>
          <w:p w:rsidR="00566BB7" w:rsidP="00566BB7" w:rsidRDefault="00566BB7" w14:paraId="0988451E" w14:textId="7777777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14" style="width:8.25pt;height:8.25pt;mso-position-horizontal-relative:char;mso-position-vertical-relative:line" coordsize="104775,104775" o:spid="_x0000_s1026" w14:anchorId="4316C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v:path textboxrect="0,0,69723,68580" arrowok="t"/>
                      </v:shape>
                      <w10:anchorlock/>
                    </v:group>
                  </w:pict>
                </mc:Fallback>
              </mc:AlternateContent>
            </w:r>
          </w:p>
        </w:tc>
        <w:tc>
          <w:tcPr>
            <w:tcW w:w="2026" w:type="dxa"/>
          </w:tcPr>
          <w:p w:rsidR="00566BB7" w:rsidP="00566BB7" w:rsidRDefault="00566BB7" w14:paraId="4BD04CE4" w14:textId="77777777">
            <w:pPr>
              <w:tabs>
                <w:tab w:val="left" w:pos="-198"/>
              </w:tabs>
              <w:spacing w:after="0"/>
              <w:ind w:left="72" w:right="-118"/>
            </w:pPr>
            <w:r>
              <w:t>White</w:t>
            </w:r>
          </w:p>
        </w:tc>
        <w:tc>
          <w:tcPr>
            <w:tcW w:w="404" w:type="dxa"/>
          </w:tcPr>
          <w:p w:rsidR="00566BB7" w:rsidP="00566BB7" w:rsidRDefault="00566BB7" w14:paraId="11229B20" w14:textId="7777777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7817" style="width:8.25pt;height:8.25pt;mso-position-horizontal-relative:char;mso-position-vertical-relative:line" coordsize="104775,104775" o:spid="_x0000_s1026" w14:anchorId="26695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v:path textboxrect="0,0,69723,68580" arrowok="t"/>
                      </v:shape>
                      <w10:anchorlock/>
                    </v:group>
                  </w:pict>
                </mc:Fallback>
              </mc:AlternateContent>
            </w:r>
          </w:p>
        </w:tc>
        <w:tc>
          <w:tcPr>
            <w:tcW w:w="1980" w:type="dxa"/>
          </w:tcPr>
          <w:p w:rsidR="00566BB7" w:rsidP="00566BB7" w:rsidRDefault="00566BB7" w14:paraId="77A5DB5C" w14:textId="77777777">
            <w:pPr>
              <w:spacing w:after="0"/>
              <w:ind w:right="220"/>
            </w:pPr>
            <w:r>
              <w:t>Don’t know</w:t>
            </w:r>
          </w:p>
        </w:tc>
      </w:tr>
      <w:tr w:rsidR="00566BB7" w:rsidTr="00566BB7" w14:paraId="5721C52A" w14:textId="77777777">
        <w:trPr>
          <w:trHeight w:val="269"/>
        </w:trPr>
        <w:tc>
          <w:tcPr>
            <w:tcW w:w="355" w:type="dxa"/>
          </w:tcPr>
          <w:p w:rsidR="00566BB7" w:rsidP="00566BB7" w:rsidRDefault="00566BB7" w14:paraId="3641C803" w14:textId="7777777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0" style="width:8.25pt;height:8.25pt;mso-position-horizontal-relative:char;mso-position-vertical-relative:line" coordsize="104775,104775" o:spid="_x0000_s1026" w14:anchorId="5A27C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v:path textboxrect="0,0,69723,68580" arrowok="t"/>
                      </v:shape>
                      <w10:anchorlock/>
                    </v:group>
                  </w:pict>
                </mc:Fallback>
              </mc:AlternateContent>
            </w:r>
          </w:p>
        </w:tc>
        <w:tc>
          <w:tcPr>
            <w:tcW w:w="2028" w:type="dxa"/>
          </w:tcPr>
          <w:p w:rsidR="00566BB7" w:rsidP="00566BB7" w:rsidRDefault="00566BB7" w14:paraId="14A2E5DF" w14:textId="77777777">
            <w:pPr>
              <w:spacing w:after="120"/>
              <w:ind w:right="10"/>
            </w:pPr>
            <w:r>
              <w:t>Asian</w:t>
            </w:r>
          </w:p>
        </w:tc>
        <w:tc>
          <w:tcPr>
            <w:tcW w:w="312" w:type="dxa"/>
          </w:tcPr>
          <w:p w:rsidR="00566BB7" w:rsidP="00566BB7" w:rsidRDefault="00566BB7" w14:paraId="48595A21" w14:textId="7777777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3" style="width:8.25pt;height:8.25pt;mso-position-horizontal-relative:char;mso-position-vertical-relative:line" coordsize="104775,104775" o:spid="_x0000_s1026" w14:anchorId="56690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v:path textboxrect="0,0,69723,68580" arrowok="t"/>
                      </v:shape>
                      <w10:anchorlock/>
                    </v:group>
                  </w:pict>
                </mc:Fallback>
              </mc:AlternateContent>
            </w:r>
          </w:p>
        </w:tc>
        <w:tc>
          <w:tcPr>
            <w:tcW w:w="2072" w:type="dxa"/>
          </w:tcPr>
          <w:p w:rsidR="00566BB7" w:rsidP="00566BB7" w:rsidRDefault="00566BB7" w14:paraId="26E36DB8" w14:textId="77777777">
            <w:pPr>
              <w:tabs>
                <w:tab w:val="left" w:pos="0"/>
              </w:tabs>
              <w:spacing w:after="120"/>
              <w:ind w:right="72"/>
            </w:pPr>
            <w:r>
              <w:t xml:space="preserve">Native Hawaiian or Other Pacific Islander </w:t>
            </w:r>
          </w:p>
        </w:tc>
        <w:tc>
          <w:tcPr>
            <w:tcW w:w="358" w:type="dxa"/>
          </w:tcPr>
          <w:p w:rsidR="00566BB7" w:rsidP="00566BB7" w:rsidRDefault="00566BB7" w14:paraId="7DF4FB7D" w14:textId="7777777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6" style="width:8.25pt;height:8.25pt;mso-position-horizontal-relative:char;mso-position-vertical-relative:line" coordsize="104775,104775" o:spid="_x0000_s1026" w14:anchorId="592CA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v:path textboxrect="0,0,69723,68580" arrowok="t"/>
                      </v:shape>
                      <w10:anchorlock/>
                    </v:group>
                  </w:pict>
                </mc:Fallback>
              </mc:AlternateContent>
            </w:r>
            <w:r w:rsidDel="00FD2D4C">
              <w:rPr>
                <w:noProof/>
              </w:rPr>
              <w:t xml:space="preserve"> </w:t>
            </w:r>
          </w:p>
        </w:tc>
        <w:tc>
          <w:tcPr>
            <w:tcW w:w="2026" w:type="dxa"/>
          </w:tcPr>
          <w:p w:rsidR="00566BB7" w:rsidP="00566BB7" w:rsidRDefault="00566BB7" w14:paraId="3A60EDD6" w14:textId="77777777">
            <w:pPr>
              <w:spacing w:after="120"/>
              <w:ind w:right="-18"/>
            </w:pPr>
            <w:r>
              <w:t>Refused</w:t>
            </w:r>
          </w:p>
        </w:tc>
        <w:tc>
          <w:tcPr>
            <w:tcW w:w="404" w:type="dxa"/>
          </w:tcPr>
          <w:p w:rsidR="00566BB7" w:rsidP="00566BB7" w:rsidRDefault="00566BB7" w14:paraId="3390F54C" w14:textId="77777777">
            <w:pPr>
              <w:spacing w:after="120"/>
              <w:ind w:right="2175"/>
            </w:pPr>
          </w:p>
        </w:tc>
        <w:tc>
          <w:tcPr>
            <w:tcW w:w="1980" w:type="dxa"/>
          </w:tcPr>
          <w:p w:rsidR="00566BB7" w:rsidP="00566BB7" w:rsidRDefault="00566BB7" w14:paraId="5B1F342F" w14:textId="77777777">
            <w:pPr>
              <w:spacing w:after="120"/>
              <w:ind w:right="2175"/>
            </w:pPr>
          </w:p>
        </w:tc>
      </w:tr>
    </w:tbl>
    <w:p w:rsidR="00566BB7" w:rsidP="00566BB7" w:rsidRDefault="002A6C59" w14:paraId="4595D125" w14:textId="56441FE4">
      <w:pPr>
        <w:spacing w:after="193"/>
        <w:ind w:right="2175"/>
      </w:pPr>
      <w:r>
        <w:rPr>
          <w:noProof/>
        </w:rPr>
        <mc:AlternateContent>
          <mc:Choice Requires="wps">
            <w:drawing>
              <wp:anchor distT="0" distB="0" distL="114300" distR="114300" simplePos="0" relativeHeight="252682240" behindDoc="0" locked="0" layoutInCell="1" allowOverlap="1" wp14:editId="152A5E8B" wp14:anchorId="6C8065C6">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29"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2525C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w10:wrap anchorx="margin"/>
              </v:rect>
            </w:pict>
          </mc:Fallback>
        </mc:AlternateContent>
      </w:r>
      <w:r>
        <w:rPr>
          <w:noProof/>
        </w:rPr>
        <mc:AlternateContent>
          <mc:Choice Requires="wps">
            <w:drawing>
              <wp:anchor distT="0" distB="0" distL="114300" distR="114300" simplePos="0" relativeHeight="252681216" behindDoc="0" locked="0" layoutInCell="1" allowOverlap="1" wp14:editId="0E885C47" wp14:anchorId="23EB2500">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30"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92DE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w:pict>
          </mc:Fallback>
        </mc:AlternateContent>
      </w:r>
    </w:p>
    <w:p w:rsidR="00566BB7" w:rsidP="00566BB7" w:rsidRDefault="00566BB7" w14:paraId="1F856012" w14:textId="77777777">
      <w:pPr>
        <w:spacing w:after="193"/>
        <w:ind w:right="2175"/>
      </w:pPr>
      <w:r>
        <w:t>D5. How tall is your child?                (</w:t>
      </w:r>
      <w:proofErr w:type="gramStart"/>
      <w:r>
        <w:t>f</w:t>
      </w:r>
      <w:r w:rsidRPr="00C510EC">
        <w:t>t</w:t>
      </w:r>
      <w:r>
        <w:t xml:space="preserve">)   </w:t>
      </w:r>
      <w:proofErr w:type="gramEnd"/>
      <w:r>
        <w:t xml:space="preserve">             (</w:t>
      </w:r>
      <w:r w:rsidRPr="00C510EC">
        <w:t>in</w:t>
      </w:r>
      <w:r>
        <w:t>)</w:t>
      </w:r>
    </w:p>
    <w:p w:rsidR="00566BB7" w:rsidP="00566BB7" w:rsidRDefault="00566BB7" w14:paraId="5AC34E08" w14:textId="77777777">
      <w:pPr>
        <w:spacing w:after="103"/>
        <w:ind w:right="1762"/>
      </w:pPr>
      <w:r>
        <w:rPr>
          <w:noProof/>
        </w:rPr>
        <mc:AlternateContent>
          <mc:Choice Requires="wps">
            <w:drawing>
              <wp:anchor distT="0" distB="0" distL="114300" distR="114300" simplePos="0" relativeHeight="252683264" behindDoc="0" locked="0" layoutInCell="1" allowOverlap="1" wp14:editId="7066FFDF" wp14:anchorId="3F891114">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31"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pt" w14:anchorId="50030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w:pict>
          </mc:Fallback>
        </mc:AlternateContent>
      </w:r>
      <w:r>
        <w:tab/>
      </w:r>
    </w:p>
    <w:p w:rsidR="00566BB7" w:rsidP="00566BB7" w:rsidRDefault="00566BB7" w14:paraId="11956B4A" w14:textId="77777777">
      <w:pPr>
        <w:spacing w:after="103"/>
        <w:ind w:right="1762"/>
      </w:pPr>
      <w:r>
        <w:t>D6. How much does your child weigh?                         (</w:t>
      </w:r>
      <w:proofErr w:type="spellStart"/>
      <w:r>
        <w:t>lbs</w:t>
      </w:r>
      <w:proofErr w:type="spellEnd"/>
      <w:r>
        <w:t>)</w:t>
      </w:r>
    </w:p>
    <w:p w:rsidR="00566BB7" w:rsidP="00566BB7" w:rsidRDefault="00566BB7" w14:paraId="2C41BC51" w14:textId="77777777">
      <w:pPr>
        <w:spacing w:after="103"/>
        <w:ind w:right="1762"/>
      </w:pPr>
    </w:p>
    <w:p w:rsidR="00566BB7" w:rsidP="00566BB7" w:rsidRDefault="00566BB7" w14:paraId="70E23F5F" w14:textId="77777777">
      <w:pPr>
        <w:spacing w:after="128"/>
        <w:ind w:right="2175"/>
      </w:pPr>
      <w:r>
        <w:t>D7. What is your child’s current grade in school?</w:t>
      </w:r>
    </w:p>
    <w:tbl>
      <w:tblPr>
        <w:tblStyle w:val="TableGrid"/>
        <w:tblW w:w="6981" w:type="dxa"/>
        <w:tblInd w:w="7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rsidTr="00566BB7" w14:paraId="7DD265F8" w14:textId="77777777">
        <w:trPr>
          <w:trHeight w:val="395"/>
        </w:trPr>
        <w:tc>
          <w:tcPr>
            <w:tcW w:w="350" w:type="dxa"/>
          </w:tcPr>
          <w:p w:rsidR="00566BB7" w:rsidP="00566BB7" w:rsidRDefault="00566BB7" w14:paraId="32A61872" w14:textId="7777777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2" style="width:8.25pt;height:8.25pt;mso-position-horizontal-relative:char;mso-position-vertical-relative:line" coordsize="104775,104775" o:spid="_x0000_s1026" w14:anchorId="7D3ED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v:path textboxrect="0,0,69723,68580" arrowok="t"/>
                      </v:shape>
                      <w10:anchorlock/>
                    </v:group>
                  </w:pict>
                </mc:Fallback>
              </mc:AlternateContent>
            </w:r>
          </w:p>
        </w:tc>
        <w:tc>
          <w:tcPr>
            <w:tcW w:w="905" w:type="dxa"/>
          </w:tcPr>
          <w:p w:rsidR="00566BB7" w:rsidP="00566BB7" w:rsidRDefault="00566BB7" w14:paraId="2904ADD9" w14:textId="77777777">
            <w:pPr>
              <w:spacing w:after="0"/>
              <w:ind w:right="10"/>
            </w:pPr>
            <w:r>
              <w:t>2</w:t>
            </w:r>
            <w:r w:rsidRPr="00623446">
              <w:rPr>
                <w:vertAlign w:val="superscript"/>
              </w:rPr>
              <w:t>nd</w:t>
            </w:r>
            <w:r>
              <w:t xml:space="preserve"> </w:t>
            </w:r>
          </w:p>
        </w:tc>
        <w:tc>
          <w:tcPr>
            <w:tcW w:w="360" w:type="dxa"/>
          </w:tcPr>
          <w:p w:rsidR="00566BB7" w:rsidP="00566BB7" w:rsidRDefault="00566BB7" w14:paraId="338E2EE8" w14:textId="7777777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5" style="width:8.25pt;height:8.25pt;mso-position-horizontal-relative:char;mso-position-vertical-relative:line" coordsize="104775,104775" o:spid="_x0000_s1026" w14:anchorId="72268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70AA4249" w14:textId="77777777">
            <w:pPr>
              <w:tabs>
                <w:tab w:val="left" w:pos="0"/>
              </w:tabs>
              <w:spacing w:after="0"/>
              <w:ind w:right="72"/>
            </w:pPr>
            <w:r>
              <w:t>6</w:t>
            </w:r>
            <w:r w:rsidRPr="00623446">
              <w:rPr>
                <w:vertAlign w:val="superscript"/>
              </w:rPr>
              <w:t>th</w:t>
            </w:r>
          </w:p>
        </w:tc>
        <w:tc>
          <w:tcPr>
            <w:tcW w:w="506" w:type="dxa"/>
          </w:tcPr>
          <w:p w:rsidR="00566BB7" w:rsidP="00566BB7" w:rsidRDefault="00566BB7" w14:paraId="4EBDD9B6" w14:textId="7777777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8" style="width:8.25pt;height:8.25pt;mso-position-horizontal-relative:char;mso-position-vertical-relative:line" coordsize="104775,104775" o:spid="_x0000_s1026" w14:anchorId="167C4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v:path textboxrect="0,0,69723,68580" arrowok="t"/>
                      </v:shape>
                      <w10:anchorlock/>
                    </v:group>
                  </w:pict>
                </mc:Fallback>
              </mc:AlternateContent>
            </w:r>
          </w:p>
        </w:tc>
        <w:tc>
          <w:tcPr>
            <w:tcW w:w="1204" w:type="dxa"/>
          </w:tcPr>
          <w:p w:rsidR="00566BB7" w:rsidP="00566BB7" w:rsidRDefault="00566BB7" w14:paraId="64560A3C" w14:textId="77777777">
            <w:pPr>
              <w:tabs>
                <w:tab w:val="left" w:pos="-198"/>
              </w:tabs>
              <w:spacing w:after="0"/>
            </w:pPr>
            <w:r>
              <w:t xml:space="preserve">Other </w:t>
            </w:r>
          </w:p>
        </w:tc>
        <w:tc>
          <w:tcPr>
            <w:tcW w:w="450" w:type="dxa"/>
          </w:tcPr>
          <w:p w:rsidR="00566BB7" w:rsidP="00566BB7" w:rsidRDefault="00566BB7" w14:paraId="53D387F2" w14:textId="77777777">
            <w:pPr>
              <w:spacing w:after="0"/>
              <w:ind w:right="2175"/>
              <w:rPr>
                <w:noProof/>
              </w:rPr>
            </w:pPr>
          </w:p>
        </w:tc>
        <w:tc>
          <w:tcPr>
            <w:tcW w:w="2396" w:type="dxa"/>
            <w:gridSpan w:val="2"/>
          </w:tcPr>
          <w:p w:rsidR="00566BB7" w:rsidP="00566BB7" w:rsidRDefault="00566BB7" w14:paraId="75133B2F" w14:textId="77777777">
            <w:pPr>
              <w:spacing w:after="0"/>
              <w:ind w:right="220"/>
            </w:pPr>
          </w:p>
        </w:tc>
      </w:tr>
      <w:tr w:rsidR="00566BB7" w:rsidTr="00566BB7" w14:paraId="1F73D379" w14:textId="77777777">
        <w:trPr>
          <w:trHeight w:val="395"/>
        </w:trPr>
        <w:tc>
          <w:tcPr>
            <w:tcW w:w="350" w:type="dxa"/>
          </w:tcPr>
          <w:p w:rsidR="00566BB7" w:rsidP="00566BB7" w:rsidRDefault="00566BB7" w14:paraId="0B9ECA84" w14:textId="7777777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39" style="width:8.25pt;height:8.25pt;mso-position-horizontal-relative:char;mso-position-vertical-relative:line" coordsize="104775,104775" o:spid="_x0000_s1026" w14:anchorId="32C14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v:path textboxrect="0,0,69723,68580" arrowok="t"/>
                      </v:shape>
                      <w10:anchorlock/>
                    </v:group>
                  </w:pict>
                </mc:Fallback>
              </mc:AlternateContent>
            </w:r>
          </w:p>
        </w:tc>
        <w:tc>
          <w:tcPr>
            <w:tcW w:w="905" w:type="dxa"/>
          </w:tcPr>
          <w:p w:rsidR="00566BB7" w:rsidP="00566BB7" w:rsidRDefault="00566BB7" w14:paraId="65CBE153" w14:textId="77777777">
            <w:pPr>
              <w:spacing w:after="0"/>
              <w:ind w:right="10"/>
            </w:pPr>
            <w:r>
              <w:t>3</w:t>
            </w:r>
            <w:r>
              <w:rPr>
                <w:vertAlign w:val="superscript"/>
              </w:rPr>
              <w:t>rd</w:t>
            </w:r>
            <w:r>
              <w:t xml:space="preserve"> </w:t>
            </w:r>
          </w:p>
        </w:tc>
        <w:tc>
          <w:tcPr>
            <w:tcW w:w="360" w:type="dxa"/>
          </w:tcPr>
          <w:p w:rsidR="00566BB7" w:rsidP="00566BB7" w:rsidRDefault="00566BB7" w14:paraId="59900FE8" w14:textId="7777777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2" style="width:8.25pt;height:8.25pt;mso-position-horizontal-relative:char;mso-position-vertical-relative:line" coordsize="104775,104775" o:spid="_x0000_s1026" w14:anchorId="00B3D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v:path textboxrect="0,0,69723,68580" arrowok="t"/>
                      </v:shape>
                      <w10:anchorlock/>
                    </v:group>
                  </w:pict>
                </mc:Fallback>
              </mc:AlternateContent>
            </w:r>
          </w:p>
        </w:tc>
        <w:tc>
          <w:tcPr>
            <w:tcW w:w="810" w:type="dxa"/>
          </w:tcPr>
          <w:p w:rsidR="00566BB7" w:rsidP="00566BB7" w:rsidRDefault="00566BB7" w14:paraId="06BF208F" w14:textId="77777777">
            <w:pPr>
              <w:tabs>
                <w:tab w:val="left" w:pos="0"/>
              </w:tabs>
              <w:spacing w:after="0"/>
              <w:ind w:right="72"/>
            </w:pPr>
            <w:r>
              <w:t>7</w:t>
            </w:r>
            <w:r w:rsidRPr="00342CB4">
              <w:rPr>
                <w:vertAlign w:val="superscript"/>
              </w:rPr>
              <w:t>th</w:t>
            </w:r>
            <w:r>
              <w:t xml:space="preserve"> </w:t>
            </w:r>
          </w:p>
        </w:tc>
        <w:tc>
          <w:tcPr>
            <w:tcW w:w="506" w:type="dxa"/>
          </w:tcPr>
          <w:p w:rsidR="00566BB7" w:rsidP="00566BB7" w:rsidRDefault="00566BB7" w14:paraId="6D50C94A" w14:textId="7777777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5" style="width:8.25pt;height:8.25pt;mso-position-horizontal-relative:char;mso-position-vertical-relative:line" coordsize="104775,104775" o:spid="_x0000_s1026" w14:anchorId="6A7E0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v:path textboxrect="0,0,69723,68580" arrowok="t"/>
                      </v:shape>
                      <w10:anchorlock/>
                    </v:group>
                  </w:pict>
                </mc:Fallback>
              </mc:AlternateContent>
            </w:r>
          </w:p>
        </w:tc>
        <w:tc>
          <w:tcPr>
            <w:tcW w:w="1204" w:type="dxa"/>
          </w:tcPr>
          <w:p w:rsidR="00566BB7" w:rsidP="00566BB7" w:rsidRDefault="00566BB7" w14:paraId="4F4716B1" w14:textId="77777777">
            <w:pPr>
              <w:tabs>
                <w:tab w:val="left" w:pos="-198"/>
              </w:tabs>
              <w:spacing w:after="0"/>
            </w:pPr>
            <w:r>
              <w:t xml:space="preserve">Refused </w:t>
            </w:r>
          </w:p>
        </w:tc>
        <w:tc>
          <w:tcPr>
            <w:tcW w:w="450" w:type="dxa"/>
          </w:tcPr>
          <w:p w:rsidR="00566BB7" w:rsidP="00566BB7" w:rsidRDefault="00566BB7" w14:paraId="753E530C" w14:textId="77777777">
            <w:pPr>
              <w:spacing w:after="0"/>
              <w:ind w:right="2175"/>
            </w:pPr>
          </w:p>
        </w:tc>
        <w:tc>
          <w:tcPr>
            <w:tcW w:w="2396" w:type="dxa"/>
            <w:gridSpan w:val="2"/>
          </w:tcPr>
          <w:p w:rsidR="00566BB7" w:rsidP="00566BB7" w:rsidRDefault="00566BB7" w14:paraId="7304EFE3" w14:textId="77777777">
            <w:pPr>
              <w:spacing w:after="0"/>
              <w:ind w:right="220"/>
            </w:pPr>
          </w:p>
        </w:tc>
      </w:tr>
      <w:tr w:rsidR="00566BB7" w:rsidTr="00566BB7" w14:paraId="299D5659" w14:textId="77777777">
        <w:trPr>
          <w:trHeight w:val="395"/>
        </w:trPr>
        <w:tc>
          <w:tcPr>
            <w:tcW w:w="350" w:type="dxa"/>
          </w:tcPr>
          <w:p w:rsidR="00566BB7" w:rsidP="00566BB7" w:rsidRDefault="00566BB7" w14:paraId="3984941C" w14:textId="7777777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8" style="width:8.25pt;height:8.25pt;mso-position-horizontal-relative:char;mso-position-vertical-relative:line" coordsize="104775,104775" o:spid="_x0000_s1026" w14:anchorId="6E900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v:path textboxrect="0,0,69723,68580" arrowok="t"/>
                      </v:shape>
                      <w10:anchorlock/>
                    </v:group>
                  </w:pict>
                </mc:Fallback>
              </mc:AlternateContent>
            </w:r>
          </w:p>
        </w:tc>
        <w:tc>
          <w:tcPr>
            <w:tcW w:w="905" w:type="dxa"/>
          </w:tcPr>
          <w:p w:rsidR="00566BB7" w:rsidP="00566BB7" w:rsidRDefault="00566BB7" w14:paraId="2E32D721" w14:textId="77777777">
            <w:pPr>
              <w:spacing w:after="0"/>
              <w:ind w:right="10"/>
            </w:pPr>
            <w:r>
              <w:t>4</w:t>
            </w:r>
            <w:r w:rsidRPr="00342CB4">
              <w:rPr>
                <w:vertAlign w:val="superscript"/>
              </w:rPr>
              <w:t>th</w:t>
            </w:r>
            <w:r>
              <w:t xml:space="preserve"> </w:t>
            </w:r>
          </w:p>
        </w:tc>
        <w:tc>
          <w:tcPr>
            <w:tcW w:w="360" w:type="dxa"/>
          </w:tcPr>
          <w:p w:rsidR="00566BB7" w:rsidP="00566BB7" w:rsidRDefault="00566BB7" w14:paraId="6F73E879" w14:textId="7777777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1" style="width:8.25pt;height:8.25pt;mso-position-horizontal-relative:char;mso-position-vertical-relative:line" coordsize="104775,104775" o:spid="_x0000_s1026" w14:anchorId="25100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4CAA61D8" w14:textId="77777777">
            <w:pPr>
              <w:tabs>
                <w:tab w:val="left" w:pos="0"/>
              </w:tabs>
              <w:spacing w:after="0"/>
              <w:ind w:right="72"/>
            </w:pPr>
            <w:r>
              <w:t>8</w:t>
            </w:r>
            <w:r w:rsidRPr="00342CB4">
              <w:rPr>
                <w:vertAlign w:val="superscript"/>
              </w:rPr>
              <w:t>th</w:t>
            </w:r>
            <w:r>
              <w:t xml:space="preserve"> </w:t>
            </w:r>
          </w:p>
        </w:tc>
        <w:tc>
          <w:tcPr>
            <w:tcW w:w="506" w:type="dxa"/>
          </w:tcPr>
          <w:p w:rsidR="00566BB7" w:rsidP="00566BB7" w:rsidRDefault="00566BB7" w14:paraId="3F7866EC" w14:textId="77777777">
            <w:pPr>
              <w:spacing w:after="0"/>
              <w:ind w:right="2175"/>
            </w:pPr>
          </w:p>
        </w:tc>
        <w:tc>
          <w:tcPr>
            <w:tcW w:w="1204" w:type="dxa"/>
          </w:tcPr>
          <w:p w:rsidR="00566BB7" w:rsidP="00566BB7" w:rsidRDefault="00566BB7" w14:paraId="09114235" w14:textId="77777777">
            <w:pPr>
              <w:tabs>
                <w:tab w:val="left" w:pos="-198"/>
              </w:tabs>
              <w:spacing w:after="0"/>
            </w:pPr>
          </w:p>
        </w:tc>
        <w:tc>
          <w:tcPr>
            <w:tcW w:w="450" w:type="dxa"/>
          </w:tcPr>
          <w:p w:rsidR="00566BB7" w:rsidP="00566BB7" w:rsidRDefault="00566BB7" w14:paraId="76258FE4" w14:textId="77777777">
            <w:pPr>
              <w:spacing w:after="0"/>
              <w:ind w:right="2175"/>
            </w:pPr>
          </w:p>
        </w:tc>
        <w:tc>
          <w:tcPr>
            <w:tcW w:w="2396" w:type="dxa"/>
            <w:gridSpan w:val="2"/>
          </w:tcPr>
          <w:p w:rsidR="00566BB7" w:rsidP="00566BB7" w:rsidRDefault="00566BB7" w14:paraId="1A0E1737" w14:textId="77777777">
            <w:pPr>
              <w:spacing w:after="0"/>
              <w:ind w:right="220"/>
            </w:pPr>
          </w:p>
        </w:tc>
      </w:tr>
      <w:tr w:rsidR="00566BB7" w:rsidTr="00566BB7" w14:paraId="220E0F52" w14:textId="77777777">
        <w:trPr>
          <w:gridAfter w:val="1"/>
          <w:wAfter w:w="146" w:type="dxa"/>
          <w:trHeight w:val="395"/>
        </w:trPr>
        <w:tc>
          <w:tcPr>
            <w:tcW w:w="350" w:type="dxa"/>
          </w:tcPr>
          <w:p w:rsidR="00566BB7" w:rsidP="00566BB7" w:rsidRDefault="00566BB7" w14:paraId="1406651C" w14:textId="7777777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4" style="width:8.25pt;height:8.25pt;mso-position-horizontal-relative:char;mso-position-vertical-relative:line" coordsize="104775,104775" o:spid="_x0000_s1026" w14:anchorId="4D2FD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v:path textboxrect="0,0,69723,68580" arrowok="t"/>
                      </v:shape>
                      <w10:anchorlock/>
                    </v:group>
                  </w:pict>
                </mc:Fallback>
              </mc:AlternateContent>
            </w:r>
          </w:p>
        </w:tc>
        <w:tc>
          <w:tcPr>
            <w:tcW w:w="905" w:type="dxa"/>
          </w:tcPr>
          <w:p w:rsidR="00566BB7" w:rsidP="00566BB7" w:rsidRDefault="00566BB7" w14:paraId="54618F4E" w14:textId="77777777">
            <w:pPr>
              <w:spacing w:after="0"/>
              <w:ind w:right="10"/>
            </w:pPr>
            <w:r>
              <w:t>5</w:t>
            </w:r>
            <w:r w:rsidRPr="00342CB4">
              <w:rPr>
                <w:vertAlign w:val="superscript"/>
              </w:rPr>
              <w:t>th</w:t>
            </w:r>
            <w:r>
              <w:t xml:space="preserve"> </w:t>
            </w:r>
          </w:p>
        </w:tc>
        <w:tc>
          <w:tcPr>
            <w:tcW w:w="360" w:type="dxa"/>
          </w:tcPr>
          <w:p w:rsidR="00566BB7" w:rsidP="00566BB7" w:rsidRDefault="00566BB7" w14:paraId="3DC37CA7" w14:textId="7777777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7" style="width:8.25pt;height:8.25pt;mso-position-horizontal-relative:char;mso-position-vertical-relative:line" coordsize="104775,104775" o:spid="_x0000_s1026" w14:anchorId="4AC03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0F91D9EE" w14:textId="77777777">
            <w:pPr>
              <w:tabs>
                <w:tab w:val="left" w:pos="0"/>
              </w:tabs>
              <w:spacing w:after="0"/>
              <w:ind w:right="72"/>
            </w:pPr>
            <w:r>
              <w:t>9</w:t>
            </w:r>
            <w:r w:rsidRPr="00342CB4">
              <w:rPr>
                <w:vertAlign w:val="superscript"/>
              </w:rPr>
              <w:t>th</w:t>
            </w:r>
            <w:r>
              <w:t xml:space="preserve"> </w:t>
            </w:r>
          </w:p>
        </w:tc>
        <w:tc>
          <w:tcPr>
            <w:tcW w:w="506" w:type="dxa"/>
          </w:tcPr>
          <w:p w:rsidR="00566BB7" w:rsidP="00566BB7" w:rsidRDefault="00566BB7" w14:paraId="696228F8" w14:textId="77777777">
            <w:pPr>
              <w:spacing w:after="0"/>
              <w:ind w:right="2175"/>
            </w:pPr>
          </w:p>
        </w:tc>
        <w:tc>
          <w:tcPr>
            <w:tcW w:w="1204" w:type="dxa"/>
          </w:tcPr>
          <w:p w:rsidR="00566BB7" w:rsidP="00566BB7" w:rsidRDefault="00566BB7" w14:paraId="75CAA40F" w14:textId="77777777">
            <w:pPr>
              <w:tabs>
                <w:tab w:val="left" w:pos="-198"/>
              </w:tabs>
              <w:spacing w:after="0"/>
            </w:pPr>
            <w:r>
              <w:rPr>
                <w:noProof/>
              </w:rPr>
              <mc:AlternateContent>
                <mc:Choice Requires="wps">
                  <w:drawing>
                    <wp:anchor distT="0" distB="0" distL="114300" distR="114300" simplePos="0" relativeHeight="252684288" behindDoc="0" locked="0" layoutInCell="1" allowOverlap="1" wp14:editId="7AA92A1B" wp14:anchorId="75668FD7">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60"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2D88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w:pict>
                </mc:Fallback>
              </mc:AlternateContent>
            </w:r>
          </w:p>
        </w:tc>
        <w:tc>
          <w:tcPr>
            <w:tcW w:w="2700" w:type="dxa"/>
            <w:gridSpan w:val="2"/>
          </w:tcPr>
          <w:p w:rsidR="00566BB7" w:rsidP="00566BB7" w:rsidRDefault="00566BB7" w14:paraId="7A04B7DA" w14:textId="77777777">
            <w:pPr>
              <w:spacing w:after="0"/>
              <w:ind w:right="220"/>
            </w:pPr>
          </w:p>
        </w:tc>
      </w:tr>
    </w:tbl>
    <w:p w:rsidR="00566BB7" w:rsidP="00566BB7" w:rsidRDefault="00566BB7" w14:paraId="106E90A3" w14:textId="77777777">
      <w:pPr>
        <w:spacing w:after="128"/>
        <w:ind w:right="2175"/>
      </w:pPr>
      <w:r>
        <w:t xml:space="preserve">                 Specify </w:t>
      </w:r>
      <w:proofErr w:type="gramStart"/>
      <w:r>
        <w:t>other</w:t>
      </w:r>
      <w:proofErr w:type="gramEnd"/>
      <w:r>
        <w:t xml:space="preserve"> grade   </w:t>
      </w:r>
    </w:p>
    <w:p w:rsidRPr="00FD4B56" w:rsidR="008030A5" w:rsidP="008030A5" w:rsidRDefault="008030A5" w14:paraId="2324564D" w14:textId="77777777">
      <w:pPr>
        <w:spacing w:after="280"/>
        <w:ind w:left="569" w:right="1181"/>
        <w:rPr>
          <w:b/>
          <w:i/>
        </w:rPr>
      </w:pPr>
      <w:r w:rsidRPr="00FD4B56">
        <w:rPr>
          <w:b/>
          <w:i/>
        </w:rPr>
        <w:t>That concludes the survey. Thank you for your time.  I know that your time is valuable.</w:t>
      </w:r>
    </w:p>
    <w:p w:rsidR="007B18B7" w:rsidP="00382012" w:rsidRDefault="008030A5" w14:paraId="37BCB552" w14:textId="251AE3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rsidR="007125ED" w:rsidRDefault="007125ED" w14:paraId="6ED5436F" w14:textId="6B5CC062">
      <w:pPr>
        <w:spacing w:after="0"/>
        <w:rPr>
          <w:b/>
        </w:rPr>
      </w:pPr>
    </w:p>
    <w:p w:rsidR="006D2D5A" w:rsidP="00B84633" w:rsidRDefault="006D2D5A" w14:paraId="3450FA70" w14:textId="77777777">
      <w:pPr>
        <w:spacing w:after="0"/>
        <w:jc w:val="center"/>
        <w:rPr>
          <w:b/>
        </w:rPr>
      </w:pPr>
    </w:p>
    <w:p w:rsidR="007125ED" w:rsidP="00B84633" w:rsidRDefault="007125ED" w14:paraId="21A4726E" w14:textId="77777777">
      <w:pPr>
        <w:spacing w:after="0"/>
        <w:jc w:val="center"/>
        <w:rPr>
          <w:b/>
        </w:rPr>
      </w:pPr>
    </w:p>
    <w:p w:rsidR="007125ED" w:rsidP="00B84633" w:rsidRDefault="007125ED" w14:paraId="7C59348E" w14:textId="77777777">
      <w:pPr>
        <w:spacing w:after="0"/>
        <w:jc w:val="center"/>
        <w:rPr>
          <w:b/>
        </w:rPr>
      </w:pPr>
    </w:p>
    <w:p w:rsidRPr="002245A2" w:rsidR="00B84633" w:rsidP="0056146B" w:rsidRDefault="006D2D5A" w14:paraId="10D5A4D5" w14:textId="34C76B85">
      <w:pPr>
        <w:pStyle w:val="Heading1"/>
      </w:pPr>
      <w:bookmarkStart w:name="_Toc59111188" w:id="64"/>
      <w:r>
        <w:t xml:space="preserve">Appendix </w:t>
      </w:r>
      <w:r w:rsidR="0069070B">
        <w:t>J</w:t>
      </w:r>
      <w:r w:rsidR="007C4804">
        <w:t xml:space="preserve">: </w:t>
      </w:r>
      <w:r w:rsidRPr="007C4804" w:rsidR="007C4804">
        <w:t>Biological Specimen Collection, Preparation, and Storage Standard Operating Procedures</w:t>
      </w:r>
      <w:bookmarkEnd w:id="64"/>
    </w:p>
    <w:p w:rsidRPr="002245A2" w:rsidR="00B84633" w:rsidP="00B84633" w:rsidRDefault="00B84633" w14:paraId="6F212C8F" w14:textId="77777777">
      <w:pPr>
        <w:spacing w:after="0"/>
        <w:jc w:val="center"/>
        <w:rPr>
          <w:b/>
        </w:rPr>
      </w:pPr>
    </w:p>
    <w:p w:rsidR="006B0CFB" w:rsidP="00CA2D50" w:rsidRDefault="006B0CFB" w14:paraId="58F1D095" w14:textId="77777777"/>
    <w:p w:rsidR="006B0CFB" w:rsidP="00CA2D50" w:rsidRDefault="006B0CFB" w14:paraId="4FDBBBCB" w14:textId="77777777"/>
    <w:p w:rsidR="006B0CFB" w:rsidP="00CA2D50" w:rsidRDefault="006B0CFB" w14:paraId="3BC04884" w14:textId="77777777"/>
    <w:p w:rsidR="006B0CFB" w:rsidP="006B0CFB" w:rsidRDefault="006B0CFB" w14:paraId="65A49B90" w14:textId="0213F120">
      <w:pPr>
        <w:jc w:val="center"/>
        <w:rPr>
          <w:b/>
        </w:rPr>
      </w:pPr>
      <w:r>
        <w:rPr>
          <w:b/>
        </w:rPr>
        <w:t xml:space="preserve">Appendix </w:t>
      </w:r>
      <w:r w:rsidR="0069070B">
        <w:rPr>
          <w:b/>
        </w:rPr>
        <w:t>J</w:t>
      </w:r>
      <w:r>
        <w:rPr>
          <w:b/>
        </w:rPr>
        <w:t>1.  Protocol – Basic Urine Collection</w:t>
      </w:r>
    </w:p>
    <w:p w:rsidR="006B0CFB" w:rsidP="006B0CFB" w:rsidRDefault="006B0CFB" w14:paraId="76F0C876" w14:textId="32A195B5">
      <w:pPr>
        <w:jc w:val="center"/>
        <w:rPr>
          <w:b/>
        </w:rPr>
      </w:pPr>
      <w:r>
        <w:rPr>
          <w:b/>
        </w:rPr>
        <w:t xml:space="preserve">Appendix </w:t>
      </w:r>
      <w:r w:rsidR="0069070B">
        <w:rPr>
          <w:b/>
        </w:rPr>
        <w:t>J</w:t>
      </w:r>
      <w:r>
        <w:rPr>
          <w:b/>
        </w:rPr>
        <w:t>2.  Protocol – Urine Collection for Mercury and Other Metals</w:t>
      </w:r>
    </w:p>
    <w:p w:rsidR="006B0CFB" w:rsidP="006B0CFB" w:rsidRDefault="006B0CFB" w14:paraId="0E475F51" w14:textId="1CF9FC5A">
      <w:pPr>
        <w:jc w:val="center"/>
        <w:rPr>
          <w:b/>
        </w:rPr>
      </w:pPr>
      <w:r>
        <w:rPr>
          <w:b/>
        </w:rPr>
        <w:t xml:space="preserve">Appendix </w:t>
      </w:r>
      <w:r w:rsidR="0069070B">
        <w:rPr>
          <w:b/>
        </w:rPr>
        <w:t>J</w:t>
      </w:r>
      <w:r>
        <w:rPr>
          <w:b/>
        </w:rPr>
        <w:t>3.  Protocol – Urine Collection Urine Polyromantic Hydrocarbons</w:t>
      </w:r>
    </w:p>
    <w:p w:rsidRPr="000E7658" w:rsidR="006B0CFB" w:rsidP="006B0CFB" w:rsidRDefault="006B0CFB" w14:paraId="6320510F" w14:textId="2CDE1511">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rsidRPr="000E7658" w:rsidR="000E7658" w:rsidP="000E7658" w:rsidRDefault="006B0CFB" w14:paraId="3EA73E20" w14:textId="77777777">
      <w:pPr>
        <w:jc w:val="center"/>
        <w:rPr>
          <w:b/>
        </w:rPr>
      </w:pPr>
      <w:r w:rsidRPr="000E7658">
        <w:rPr>
          <w:b/>
        </w:rPr>
        <w:t xml:space="preserve">Appendix </w:t>
      </w:r>
      <w:r w:rsidRPr="000E7658" w:rsidR="0069070B">
        <w:rPr>
          <w:b/>
        </w:rPr>
        <w:t>J</w:t>
      </w:r>
      <w:r w:rsidRPr="000E7658">
        <w:rPr>
          <w:b/>
        </w:rPr>
        <w:t xml:space="preserve">5.  </w:t>
      </w:r>
      <w:r w:rsidRPr="000E7658" w:rsidR="000E7658">
        <w:rPr>
          <w:b/>
        </w:rPr>
        <w:t>Phlebotomist Safety Exclusion Questions</w:t>
      </w:r>
    </w:p>
    <w:p w:rsidR="006B0CFB" w:rsidP="006B0CFB" w:rsidRDefault="000E7658" w14:paraId="69D293D9" w14:textId="3B41A411">
      <w:pPr>
        <w:jc w:val="center"/>
        <w:rPr>
          <w:b/>
        </w:rPr>
      </w:pPr>
      <w:r>
        <w:rPr>
          <w:b/>
        </w:rPr>
        <w:t xml:space="preserve">Appendix J6. </w:t>
      </w:r>
      <w:r w:rsidR="006B0CFB">
        <w:rPr>
          <w:b/>
        </w:rPr>
        <w:t>Protocol – Whole Blood Metals</w:t>
      </w:r>
    </w:p>
    <w:p w:rsidR="006B0CFB" w:rsidP="006B0CFB" w:rsidRDefault="006B0CFB" w14:paraId="4E7EDF25" w14:textId="5D84F22E">
      <w:pPr>
        <w:jc w:val="center"/>
        <w:rPr>
          <w:b/>
        </w:rPr>
      </w:pPr>
      <w:r>
        <w:rPr>
          <w:b/>
        </w:rPr>
        <w:t xml:space="preserve">Appendix </w:t>
      </w:r>
      <w:r w:rsidR="0069070B">
        <w:rPr>
          <w:b/>
        </w:rPr>
        <w:t>J</w:t>
      </w:r>
      <w:r w:rsidR="000E7658">
        <w:rPr>
          <w:b/>
        </w:rPr>
        <w:t>7</w:t>
      </w:r>
      <w:r>
        <w:rPr>
          <w:b/>
        </w:rPr>
        <w:t>.  Protocol – Serum Metals</w:t>
      </w:r>
    </w:p>
    <w:p w:rsidR="00DB6B42" w:rsidP="006B0CFB" w:rsidRDefault="00DB6B42" w14:paraId="504BC433" w14:textId="0090E99F">
      <w:pPr>
        <w:jc w:val="center"/>
        <w:rPr>
          <w:b/>
        </w:rPr>
      </w:pPr>
      <w:r>
        <w:rPr>
          <w:b/>
        </w:rPr>
        <w:t>Appendix J8. Exposure Measurement Form</w:t>
      </w:r>
    </w:p>
    <w:p w:rsidRPr="006B0CFB" w:rsidR="006B0CFB" w:rsidP="00CA2D50" w:rsidRDefault="006B0CFB" w14:paraId="5AAACDC3" w14:textId="77777777"/>
    <w:p w:rsidR="00B84633" w:rsidP="00B84633" w:rsidRDefault="00B84633" w14:paraId="22BB6B29" w14:textId="77777777">
      <w:pPr>
        <w:spacing w:after="0"/>
      </w:pPr>
    </w:p>
    <w:p w:rsidR="00B84633" w:rsidP="00B84633" w:rsidRDefault="00B84633" w14:paraId="0B0AC097" w14:textId="671139C9">
      <w:pPr>
        <w:spacing w:after="0"/>
      </w:pPr>
      <w:r>
        <w:br/>
      </w:r>
    </w:p>
    <w:p w:rsidR="00B84633" w:rsidP="00B84633" w:rsidRDefault="00B84633" w14:paraId="368B1947" w14:textId="77777777">
      <w:pPr>
        <w:spacing w:after="0"/>
      </w:pPr>
      <w:r>
        <w:br w:type="page"/>
      </w:r>
    </w:p>
    <w:p w:rsidRPr="00D2286A" w:rsidR="006B0CFB" w:rsidP="006B0CFB" w:rsidRDefault="006B0CFB" w14:paraId="58EE4224" w14:textId="28140C22">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sz w:val="24"/>
          <w:szCs w:val="24"/>
        </w:rPr>
      </w:pPr>
      <w:r w:rsidRPr="00D2286A">
        <w:rPr>
          <w:rFonts w:ascii="Arial" w:hAnsi="Arial" w:eastAsia="Times New Roman" w:cs="Arial"/>
          <w:sz w:val="24"/>
          <w:szCs w:val="24"/>
        </w:rPr>
        <w:lastRenderedPageBreak/>
        <w:t xml:space="preserve">Appendix </w:t>
      </w:r>
      <w:r w:rsidR="0069070B">
        <w:rPr>
          <w:rFonts w:ascii="Arial" w:hAnsi="Arial" w:eastAsia="Times New Roman" w:cs="Arial"/>
          <w:sz w:val="24"/>
          <w:szCs w:val="24"/>
        </w:rPr>
        <w:t>J</w:t>
      </w:r>
      <w:r w:rsidRPr="00D2286A">
        <w:rPr>
          <w:rFonts w:ascii="Arial" w:hAnsi="Arial" w:eastAsia="Times New Roman" w:cs="Arial"/>
          <w:sz w:val="24"/>
          <w:szCs w:val="24"/>
        </w:rPr>
        <w:t xml:space="preserve">1  </w:t>
      </w:r>
    </w:p>
    <w:p w:rsidRPr="00D2286A" w:rsidR="006B0CFB" w:rsidP="006B0CFB" w:rsidRDefault="006B0CFB" w14:paraId="476C57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8"/>
        </w:rPr>
      </w:pPr>
    </w:p>
    <w:p w:rsidRPr="000D55AE" w:rsidR="006B0CFB" w:rsidP="006B0CFB" w:rsidRDefault="006B0CFB" w14:paraId="2256CC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hAnsi="Arial" w:eastAsia="Times New Roman" w:cs="Arial"/>
          <w:b/>
          <w:sz w:val="32"/>
          <w:szCs w:val="20"/>
          <w:u w:val="single"/>
        </w:rPr>
      </w:pPr>
      <w:r w:rsidRPr="000D55AE">
        <w:rPr>
          <w:rFonts w:ascii="Arial" w:hAnsi="Arial" w:eastAsia="Times New Roman" w:cs="Arial"/>
          <w:b/>
          <w:sz w:val="32"/>
          <w:szCs w:val="20"/>
          <w:u w:val="single"/>
        </w:rPr>
        <w:t>BASIC URINE COLLECTION PROTOCOL</w:t>
      </w:r>
    </w:p>
    <w:p w:rsidR="006B0CFB" w:rsidP="006B0CFB" w:rsidRDefault="006B0CFB" w14:paraId="77006E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rPr>
      </w:pPr>
    </w:p>
    <w:p w:rsidRPr="006A0B7D" w:rsidR="006B0CFB" w:rsidP="006B0CFB" w:rsidRDefault="006B0CFB" w14:paraId="669531E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u w:val="single"/>
        </w:rPr>
      </w:pPr>
      <w:r w:rsidRPr="006A0B7D">
        <w:rPr>
          <w:rFonts w:ascii="Arial" w:hAnsi="Arial" w:eastAsia="Times New Roman" w:cs="Arial"/>
          <w:b/>
          <w:sz w:val="28"/>
          <w:szCs w:val="20"/>
          <w:u w:val="single"/>
        </w:rPr>
        <w:t>Urine Cup Collection</w:t>
      </w:r>
      <w:r>
        <w:rPr>
          <w:rFonts w:ascii="Arial" w:hAnsi="Arial" w:eastAsia="Times New Roman" w:cs="Arial"/>
          <w:b/>
          <w:sz w:val="28"/>
          <w:szCs w:val="20"/>
          <w:u w:val="single"/>
        </w:rPr>
        <w:t xml:space="preserve"> (for toilet-trained children/adults)</w:t>
      </w:r>
    </w:p>
    <w:p w:rsidR="006B0CFB" w:rsidP="006B0CFB" w:rsidRDefault="006B0CFB" w14:paraId="04A85D5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0"/>
        </w:rPr>
      </w:pPr>
    </w:p>
    <w:p w:rsidRPr="006A21C2" w:rsidR="006B0CFB" w:rsidP="002715E7" w:rsidRDefault="006B0CFB" w14:paraId="4A116DBB" w14:textId="7777777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4"/>
        </w:rPr>
      </w:pPr>
      <w:r w:rsidRPr="006A21C2">
        <w:rPr>
          <w:rFonts w:ascii="Arial" w:hAnsi="Arial" w:eastAsia="Times New Roman" w:cs="Arial"/>
          <w:b/>
          <w:sz w:val="24"/>
          <w:szCs w:val="24"/>
        </w:rPr>
        <w:t>COLLECTION PROCEDURE</w:t>
      </w:r>
    </w:p>
    <w:p w:rsidRPr="006A21C2" w:rsidR="006B0CFB" w:rsidP="006B0CFB" w:rsidRDefault="006B0CFB" w14:paraId="19AB6F56" w14:textId="77777777">
      <w:pPr>
        <w:spacing w:after="0" w:line="240" w:lineRule="auto"/>
        <w:ind w:left="720"/>
        <w:rPr>
          <w:rFonts w:ascii="Arial" w:hAnsi="Arial" w:eastAsia="Times New Roman" w:cs="Arial"/>
          <w:sz w:val="24"/>
          <w:szCs w:val="24"/>
        </w:rPr>
      </w:pPr>
      <w:r w:rsidRPr="006A21C2">
        <w:rPr>
          <w:rFonts w:ascii="Arial" w:hAnsi="Arial" w:eastAsia="Times New Roman" w:cs="Arial"/>
          <w:sz w:val="24"/>
          <w:szCs w:val="24"/>
        </w:rPr>
        <w:t>Urine collection cups are sterile and have a tamper seal on the lid.  First morning void is preferred but random collection during the day is acceptable.  The following items are provided:</w:t>
      </w:r>
    </w:p>
    <w:p w:rsidRPr="006A21C2" w:rsidR="006B0CFB" w:rsidP="006B0CFB" w:rsidRDefault="006B0CFB" w14:paraId="60DAE5E5" w14:textId="77777777">
      <w:pPr>
        <w:spacing w:after="0" w:line="240" w:lineRule="auto"/>
        <w:ind w:left="720"/>
        <w:rPr>
          <w:rFonts w:ascii="Arial" w:hAnsi="Arial" w:eastAsia="Times New Roman" w:cs="Arial"/>
          <w:sz w:val="24"/>
          <w:szCs w:val="24"/>
        </w:rPr>
      </w:pPr>
    </w:p>
    <w:p w:rsidRPr="006A21C2" w:rsidR="006B0CFB" w:rsidP="002715E7" w:rsidRDefault="006B0CFB" w14:paraId="48B2701C" w14:textId="77777777">
      <w:pPr>
        <w:pStyle w:val="ListParagraph"/>
        <w:numPr>
          <w:ilvl w:val="0"/>
          <w:numId w:val="28"/>
        </w:numPr>
        <w:spacing w:after="0" w:line="240" w:lineRule="auto"/>
        <w:rPr>
          <w:rFonts w:ascii="Arial" w:hAnsi="Arial" w:eastAsia="Times New Roman" w:cs="Arial"/>
          <w:sz w:val="24"/>
          <w:szCs w:val="24"/>
        </w:rPr>
      </w:pPr>
      <w:r w:rsidRPr="006A21C2">
        <w:rPr>
          <w:rFonts w:ascii="Arial" w:hAnsi="Arial" w:eastAsia="Times New Roman" w:cs="Arial"/>
          <w:sz w:val="24"/>
          <w:szCs w:val="24"/>
        </w:rPr>
        <w:t>Materials needed per participant (provided by CDC).</w:t>
      </w:r>
    </w:p>
    <w:p w:rsidRPr="006A21C2" w:rsidR="006B0CFB" w:rsidP="006B0CFB" w:rsidRDefault="006B0CFB" w14:paraId="0083CDEC" w14:textId="77777777">
      <w:pPr>
        <w:spacing w:after="0" w:line="240" w:lineRule="auto"/>
        <w:rPr>
          <w:rFonts w:ascii="Arial" w:hAnsi="Arial" w:eastAsia="Times New Roman" w:cs="Arial"/>
          <w:sz w:val="24"/>
          <w:szCs w:val="24"/>
        </w:rPr>
      </w:pPr>
    </w:p>
    <w:p w:rsidRPr="006A21C2" w:rsidR="006B0CFB" w:rsidP="002715E7" w:rsidRDefault="006B0CFB" w14:paraId="5B7F91DA"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Pre-screened urine collection cups</w:t>
      </w:r>
    </w:p>
    <w:p w:rsidRPr="006A21C2" w:rsidR="006B0CFB" w:rsidP="002715E7" w:rsidRDefault="006B0CFB" w14:paraId="480B3E19"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Bar-coded labels</w:t>
      </w:r>
    </w:p>
    <w:p w:rsidRPr="006A21C2" w:rsidR="006B0CFB" w:rsidP="006B0CFB" w:rsidRDefault="006B0CFB" w14:paraId="725A2B95" w14:textId="77777777">
      <w:pPr>
        <w:spacing w:after="0" w:line="240" w:lineRule="auto"/>
        <w:rPr>
          <w:rFonts w:ascii="Arial" w:hAnsi="Arial" w:eastAsia="Times New Roman" w:cs="Arial"/>
          <w:sz w:val="24"/>
          <w:szCs w:val="24"/>
        </w:rPr>
      </w:pPr>
    </w:p>
    <w:p w:rsidRPr="006A21C2" w:rsidR="006B0CFB" w:rsidP="002715E7" w:rsidRDefault="006B0CFB" w14:paraId="0846DF8E" w14:textId="77777777">
      <w:pPr>
        <w:pStyle w:val="ListParagraph"/>
        <w:numPr>
          <w:ilvl w:val="0"/>
          <w:numId w:val="28"/>
        </w:numPr>
        <w:spacing w:after="0" w:line="240" w:lineRule="auto"/>
        <w:rPr>
          <w:rFonts w:ascii="Arial" w:hAnsi="Arial" w:eastAsia="Times New Roman" w:cs="Arial"/>
          <w:sz w:val="24"/>
          <w:szCs w:val="24"/>
        </w:rPr>
      </w:pPr>
      <w:r w:rsidRPr="006A21C2">
        <w:rPr>
          <w:rFonts w:ascii="Arial" w:hAnsi="Arial" w:eastAsia="Times New Roman" w:cs="Arial"/>
          <w:sz w:val="24"/>
          <w:szCs w:val="24"/>
        </w:rPr>
        <w:t>The following instructions should be provided to the participant at the time of collection.</w:t>
      </w:r>
    </w:p>
    <w:p w:rsidRPr="006A21C2" w:rsidR="006B0CFB" w:rsidP="006B0CFB" w:rsidRDefault="006B0CFB" w14:paraId="21FAF7C5" w14:textId="77777777">
      <w:pPr>
        <w:spacing w:after="0" w:line="240" w:lineRule="auto"/>
        <w:rPr>
          <w:rFonts w:ascii="Arial" w:hAnsi="Arial" w:eastAsia="Times New Roman" w:cs="Arial"/>
          <w:sz w:val="24"/>
          <w:szCs w:val="24"/>
        </w:rPr>
      </w:pPr>
    </w:p>
    <w:p w:rsidRPr="006A21C2" w:rsidR="006B0CFB" w:rsidP="002715E7" w:rsidRDefault="006B0CFB" w14:paraId="34000859"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sz w:val="24"/>
          <w:szCs w:val="24"/>
          <w:lang w:val="en-CA"/>
        </w:rPr>
        <w:fldChar w:fldCharType="begin"/>
      </w:r>
      <w:r w:rsidRPr="006A21C2">
        <w:rPr>
          <w:rFonts w:ascii="Arial" w:hAnsi="Arial" w:eastAsia="Times New Roman" w:cs="Arial"/>
          <w:sz w:val="24"/>
          <w:szCs w:val="24"/>
          <w:lang w:val="en-CA"/>
        </w:rPr>
        <w:instrText xml:space="preserve"> SEQ CHAPTER \h \r 1</w:instrText>
      </w:r>
      <w:r w:rsidRPr="006A21C2">
        <w:rPr>
          <w:rFonts w:ascii="Arial" w:hAnsi="Arial" w:eastAsia="Times New Roman" w:cs="Arial"/>
          <w:sz w:val="24"/>
          <w:szCs w:val="24"/>
          <w:lang w:val="en-CA"/>
        </w:rPr>
        <w:fldChar w:fldCharType="end"/>
      </w:r>
      <w:r w:rsidRPr="006A21C2">
        <w:rPr>
          <w:rFonts w:ascii="Arial" w:hAnsi="Arial" w:eastAsia="Times New Roman" w:cs="Arial"/>
          <w:color w:val="000000"/>
          <w:sz w:val="24"/>
          <w:szCs w:val="24"/>
        </w:rPr>
        <w:t>Hands should be washed with soap and water</w:t>
      </w:r>
      <w:r>
        <w:rPr>
          <w:rFonts w:ascii="Arial" w:hAnsi="Arial" w:eastAsia="Times New Roman" w:cs="Arial"/>
          <w:color w:val="000000"/>
          <w:sz w:val="24"/>
          <w:szCs w:val="24"/>
        </w:rPr>
        <w:t xml:space="preserve"> and air dry</w:t>
      </w:r>
      <w:r w:rsidRPr="006A21C2">
        <w:rPr>
          <w:rFonts w:ascii="Arial" w:hAnsi="Arial" w:eastAsia="Times New Roman" w:cs="Arial"/>
          <w:color w:val="000000"/>
          <w:sz w:val="24"/>
          <w:szCs w:val="24"/>
        </w:rPr>
        <w:t>.</w:t>
      </w:r>
      <w:r>
        <w:rPr>
          <w:rFonts w:ascii="Arial" w:hAnsi="Arial" w:eastAsia="Times New Roman" w:cs="Arial"/>
          <w:color w:val="000000"/>
          <w:sz w:val="24"/>
          <w:szCs w:val="24"/>
        </w:rPr>
        <w:t xml:space="preserve"> (It is important to rinse all the soap off)</w:t>
      </w:r>
    </w:p>
    <w:p w:rsidRPr="006A21C2" w:rsidR="006B0CFB" w:rsidP="002715E7" w:rsidRDefault="006B0CFB" w14:paraId="004D18A0"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 xml:space="preserve">Do not remove the cap from </w:t>
      </w:r>
      <w:r>
        <w:rPr>
          <w:rFonts w:ascii="Arial" w:hAnsi="Arial" w:eastAsia="Times New Roman" w:cs="Arial"/>
          <w:color w:val="000000"/>
          <w:sz w:val="24"/>
          <w:szCs w:val="24"/>
        </w:rPr>
        <w:t xml:space="preserve">the </w:t>
      </w:r>
      <w:r w:rsidRPr="006A21C2">
        <w:rPr>
          <w:rFonts w:ascii="Arial" w:hAnsi="Arial" w:eastAsia="Times New Roman" w:cs="Arial"/>
          <w:color w:val="000000"/>
          <w:sz w:val="24"/>
          <w:szCs w:val="24"/>
        </w:rPr>
        <w:t>cup until ready to void.</w:t>
      </w:r>
    </w:p>
    <w:p w:rsidRPr="006A21C2" w:rsidR="006B0CFB" w:rsidP="002715E7" w:rsidRDefault="006B0CFB" w14:paraId="28B660E2"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 xml:space="preserve">Collect at least </w:t>
      </w:r>
      <w:r>
        <w:rPr>
          <w:rFonts w:ascii="Arial" w:hAnsi="Arial" w:eastAsia="Times New Roman" w:cs="Arial"/>
          <w:color w:val="000000"/>
          <w:sz w:val="24"/>
          <w:szCs w:val="24"/>
        </w:rPr>
        <w:t>60</w:t>
      </w:r>
      <w:r w:rsidRPr="006A21C2">
        <w:rPr>
          <w:rFonts w:ascii="Arial" w:hAnsi="Arial" w:eastAsia="Times New Roman" w:cs="Arial"/>
          <w:color w:val="000000"/>
          <w:sz w:val="24"/>
          <w:szCs w:val="24"/>
        </w:rPr>
        <w:t xml:space="preserve"> mL urine in the cup.</w:t>
      </w:r>
    </w:p>
    <w:p w:rsidRPr="006A21C2" w:rsidR="006B0CFB" w:rsidP="002715E7" w:rsidRDefault="006B0CFB" w14:paraId="77AF7EC3"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Do not touch the inside of the cup or cap at any time.</w:t>
      </w:r>
    </w:p>
    <w:p w:rsidRPr="006A21C2" w:rsidR="006B0CFB" w:rsidP="002715E7" w:rsidRDefault="006B0CFB" w14:paraId="229F0411"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Replace the screw cap and tighten to avoid leakage</w:t>
      </w:r>
    </w:p>
    <w:p w:rsidRPr="006A21C2" w:rsidR="006B0CFB" w:rsidP="002715E7" w:rsidRDefault="006B0CFB" w14:paraId="496BB227" w14:textId="77777777">
      <w:pPr>
        <w:numPr>
          <w:ilvl w:val="0"/>
          <w:numId w:val="25"/>
        </w:numPr>
        <w:tabs>
          <w:tab w:val="num" w:pos="720"/>
        </w:tabs>
        <w:spacing w:after="0" w:line="240" w:lineRule="auto"/>
        <w:rPr>
          <w:rFonts w:ascii="Arial" w:hAnsi="Arial" w:eastAsia="Times New Roman" w:cs="Arial"/>
          <w:sz w:val="24"/>
          <w:szCs w:val="24"/>
        </w:rPr>
      </w:pPr>
      <w:r w:rsidRPr="006A21C2">
        <w:rPr>
          <w:rFonts w:ascii="Arial" w:hAnsi="Arial" w:eastAsia="Times New Roman" w:cs="Arial"/>
          <w:color w:val="000000"/>
          <w:sz w:val="24"/>
          <w:szCs w:val="24"/>
        </w:rPr>
        <w:t xml:space="preserve">Place </w:t>
      </w:r>
      <w:r w:rsidRPr="006A21C2">
        <w:rPr>
          <w:rFonts w:ascii="Arial" w:hAnsi="Arial" w:eastAsia="Times New Roman" w:cs="Arial"/>
          <w:b/>
          <w:bCs/>
          <w:color w:val="000000"/>
          <w:sz w:val="24"/>
          <w:szCs w:val="24"/>
          <w:u w:val="single"/>
        </w:rPr>
        <w:t>URINE CUP</w:t>
      </w:r>
      <w:r w:rsidRPr="006A21C2">
        <w:rPr>
          <w:rFonts w:ascii="Arial" w:hAnsi="Arial" w:eastAsia="Times New Roman" w:cs="Arial"/>
          <w:color w:val="000000"/>
          <w:sz w:val="24"/>
          <w:szCs w:val="24"/>
        </w:rPr>
        <w:t xml:space="preserve"> label on the side of the cup (</w:t>
      </w:r>
      <w:r w:rsidRPr="006A21C2">
        <w:rPr>
          <w:rFonts w:ascii="Arial" w:hAnsi="Arial" w:eastAsia="Times New Roman" w:cs="Arial"/>
          <w:b/>
          <w:bCs/>
          <w:color w:val="000000"/>
          <w:sz w:val="24"/>
          <w:szCs w:val="24"/>
        </w:rPr>
        <w:t>not the cap</w:t>
      </w:r>
      <w:r w:rsidRPr="006A21C2">
        <w:rPr>
          <w:rFonts w:ascii="Arial" w:hAnsi="Arial" w:eastAsia="Times New Roman" w:cs="Arial"/>
          <w:color w:val="000000"/>
          <w:sz w:val="24"/>
          <w:szCs w:val="24"/>
        </w:rPr>
        <w:t>) with participant ID. The barcode should resemble a ladder as the picture below depicts.</w:t>
      </w:r>
    </w:p>
    <w:p w:rsidR="006B0CFB" w:rsidP="002715E7" w:rsidRDefault="006B0CFB" w14:paraId="439E61ED" w14:textId="77777777">
      <w:pPr>
        <w:numPr>
          <w:ilvl w:val="0"/>
          <w:numId w:val="25"/>
        </w:numPr>
        <w:tabs>
          <w:tab w:val="num" w:pos="720"/>
        </w:tabs>
        <w:spacing w:after="0" w:line="240" w:lineRule="auto"/>
        <w:rPr>
          <w:rFonts w:ascii="Arial" w:hAnsi="Arial" w:eastAsia="Times New Roman" w:cs="Arial"/>
          <w:color w:val="000000"/>
          <w:sz w:val="24"/>
          <w:szCs w:val="24"/>
        </w:rPr>
      </w:pPr>
      <w:r w:rsidRPr="007F1D1F">
        <w:rPr>
          <w:rFonts w:ascii="Arial" w:hAnsi="Arial" w:eastAsia="Times New Roman" w:cs="Arial"/>
          <w:color w:val="000000"/>
          <w:sz w:val="24"/>
          <w:szCs w:val="24"/>
        </w:rPr>
        <w:t xml:space="preserve">Individual zip bags are provided for </w:t>
      </w:r>
      <w:r>
        <w:rPr>
          <w:rFonts w:ascii="Arial" w:hAnsi="Arial" w:eastAsia="Times New Roman" w:cs="Arial"/>
          <w:color w:val="000000"/>
          <w:sz w:val="24"/>
          <w:szCs w:val="24"/>
        </w:rPr>
        <w:t>each urine cup</w:t>
      </w:r>
    </w:p>
    <w:p w:rsidRPr="007F1D1F" w:rsidR="006B0CFB" w:rsidP="006B0CFB" w:rsidRDefault="006B0CFB" w14:paraId="2E1FA02F" w14:textId="77777777">
      <w:pPr>
        <w:spacing w:after="0" w:line="240" w:lineRule="auto"/>
        <w:ind w:left="2160"/>
        <w:rPr>
          <w:rFonts w:ascii="Arial" w:hAnsi="Arial" w:eastAsia="Times New Roman" w:cs="Arial"/>
          <w:color w:val="000000"/>
          <w:sz w:val="24"/>
          <w:szCs w:val="24"/>
        </w:rPr>
      </w:pPr>
    </w:p>
    <w:p w:rsidRPr="006A21C2" w:rsidR="006B0CFB" w:rsidP="006B0CFB" w:rsidRDefault="006B0CFB" w14:paraId="0E50F1CF" w14:textId="77777777">
      <w:pPr>
        <w:spacing w:after="0" w:line="240" w:lineRule="auto"/>
        <w:rPr>
          <w:rFonts w:ascii="Arial" w:hAnsi="Arial" w:eastAsia="Times New Roman" w:cs="Arial"/>
          <w:sz w:val="24"/>
          <w:szCs w:val="24"/>
        </w:rPr>
      </w:pPr>
    </w:p>
    <w:p w:rsidRPr="006A21C2" w:rsidR="006B0CFB" w:rsidP="006B0CFB" w:rsidRDefault="006B0CFB" w14:paraId="525957A8" w14:textId="77777777">
      <w:pPr>
        <w:spacing w:after="0" w:line="240" w:lineRule="auto"/>
        <w:jc w:val="center"/>
        <w:rPr>
          <w:rFonts w:ascii="Arial" w:hAnsi="Arial" w:eastAsia="Times New Roman"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rsidRPr="006A21C2" w:rsidR="006B0CFB" w:rsidP="006B0CFB" w:rsidRDefault="006B0CFB" w14:paraId="4852C43F" w14:textId="77777777">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b/>
          <w:sz w:val="24"/>
          <w:szCs w:val="24"/>
        </w:rPr>
      </w:pPr>
      <w:r w:rsidRPr="006A21C2">
        <w:rPr>
          <w:rFonts w:ascii="Arial" w:hAnsi="Arial" w:eastAsia="Times New Roman" w:cs="Arial"/>
          <w:sz w:val="24"/>
          <w:szCs w:val="24"/>
        </w:rPr>
        <w:lastRenderedPageBreak/>
        <w:t xml:space="preserve">     </w:t>
      </w:r>
      <w:r w:rsidRPr="006A21C2">
        <w:rPr>
          <w:rFonts w:ascii="Arial" w:hAnsi="Arial" w:eastAsia="Times New Roman" w:cs="Arial"/>
          <w:b/>
          <w:sz w:val="24"/>
          <w:szCs w:val="24"/>
        </w:rPr>
        <w:t>B.  URINE PROCESSING PROCEDURE</w:t>
      </w:r>
    </w:p>
    <w:p w:rsidRPr="006A21C2" w:rsidR="006B0CFB" w:rsidP="006B0CFB" w:rsidRDefault="006B0CFB" w14:paraId="2A3F8745"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6235287F" w14:textId="7777777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Materials and Equipment Needed per Participant (Some items provided by CDC)</w:t>
      </w:r>
    </w:p>
    <w:p w:rsidRPr="006A21C2" w:rsidR="006B0CFB" w:rsidP="006B0CFB" w:rsidRDefault="006B0CFB" w14:paraId="2C5F8673"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67B5BC5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gloves</w:t>
      </w:r>
    </w:p>
    <w:p w:rsidRPr="006A21C2" w:rsidR="006B0CFB" w:rsidP="002715E7" w:rsidRDefault="006B0CFB" w14:paraId="4207829D"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transfer pipet</w:t>
      </w:r>
    </w:p>
    <w:p w:rsidRPr="006A21C2" w:rsidR="006B0CFB" w:rsidP="002715E7" w:rsidRDefault="006B0CFB" w14:paraId="352AAA8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Pr>
          <w:rFonts w:ascii="Arial" w:hAnsi="Arial" w:eastAsia="Times New Roman" w:cs="Arial"/>
          <w:sz w:val="24"/>
          <w:szCs w:val="24"/>
        </w:rPr>
        <w:t>Sample vial depending on analyte</w:t>
      </w:r>
    </w:p>
    <w:p w:rsidRPr="006A21C2" w:rsidR="006B0CFB" w:rsidP="002715E7" w:rsidRDefault="006B0CFB" w14:paraId="40DD1A05"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Preprinted bar-coded labels</w:t>
      </w:r>
    </w:p>
    <w:p w:rsidRPr="006A21C2" w:rsidR="006B0CFB" w:rsidP="002715E7" w:rsidRDefault="006B0CFB" w14:paraId="7D3BF9E5"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Sample boxes</w:t>
      </w:r>
    </w:p>
    <w:p w:rsidRPr="006A21C2" w:rsidR="006B0CFB" w:rsidP="002715E7" w:rsidRDefault="006B0CFB" w14:paraId="00EEBC5C" w14:textId="7777777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Freezer (-20</w:t>
      </w:r>
      <w:r w:rsidRPr="006A21C2">
        <w:rPr>
          <w:rFonts w:ascii="Arial" w:hAnsi="Arial" w:eastAsia="Times New Roman" w:cs="Arial"/>
          <w:sz w:val="24"/>
          <w:szCs w:val="24"/>
          <w:vertAlign w:val="superscript"/>
        </w:rPr>
        <w:t>o</w:t>
      </w:r>
      <w:r w:rsidRPr="006A21C2">
        <w:rPr>
          <w:rFonts w:ascii="Arial" w:hAnsi="Arial" w:eastAsia="Times New Roman" w:cs="Arial"/>
          <w:sz w:val="24"/>
          <w:szCs w:val="24"/>
        </w:rPr>
        <w:t>C) or dry ice (not provided)</w:t>
      </w:r>
    </w:p>
    <w:p w:rsidRPr="006A21C2" w:rsidR="006B0CFB" w:rsidP="006B0CFB" w:rsidRDefault="006B0CFB" w14:paraId="61BCB3C4"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6B0CFB" w:rsidRDefault="006B0CFB" w14:paraId="1F4955B3"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6B0CFB" w:rsidRDefault="006B0CFB" w14:paraId="5B697DC1"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790A4B1F" w14:textId="7777777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Processing</w:t>
      </w:r>
    </w:p>
    <w:p w:rsidRPr="006A21C2" w:rsidR="006B0CFB" w:rsidP="006B0CFB" w:rsidRDefault="006B0CFB" w14:paraId="1AF0E7B0" w14:textId="77777777">
      <w:pPr>
        <w:spacing w:after="0" w:line="240" w:lineRule="auto"/>
        <w:rPr>
          <w:rFonts w:ascii="Arial" w:hAnsi="Arial" w:eastAsia="Times New Roman" w:cs="Arial"/>
          <w:b/>
          <w:sz w:val="24"/>
          <w:szCs w:val="24"/>
        </w:rPr>
      </w:pPr>
    </w:p>
    <w:p w:rsidRPr="006A21C2" w:rsidR="006B0CFB" w:rsidP="006B0CFB" w:rsidRDefault="006B0CFB" w14:paraId="26F5157E" w14:textId="77777777">
      <w:pPr>
        <w:spacing w:after="0" w:line="240" w:lineRule="auto"/>
        <w:rPr>
          <w:rFonts w:ascii="Arial" w:hAnsi="Arial" w:eastAsia="Times New Roman" w:cs="Arial"/>
          <w:b/>
          <w:sz w:val="24"/>
          <w:szCs w:val="24"/>
        </w:rPr>
      </w:pPr>
      <w:r w:rsidRPr="006A21C2">
        <w:rPr>
          <w:rFonts w:ascii="Arial" w:hAnsi="Arial" w:eastAsia="Times New Roman" w:cs="Arial"/>
          <w:b/>
          <w:sz w:val="24"/>
          <w:szCs w:val="24"/>
        </w:rPr>
        <w:t>Urine Splits:</w:t>
      </w:r>
    </w:p>
    <w:p w:rsidRPr="006A21C2" w:rsidR="006B0CFB" w:rsidP="006B0CFB" w:rsidRDefault="006B0CFB" w14:paraId="23465259" w14:textId="77777777">
      <w:pPr>
        <w:spacing w:after="0" w:line="240" w:lineRule="auto"/>
        <w:rPr>
          <w:rFonts w:ascii="Arial" w:hAnsi="Arial" w:eastAsia="Times New Roman" w:cs="Arial"/>
          <w:b/>
          <w:sz w:val="24"/>
          <w:szCs w:val="24"/>
        </w:rPr>
      </w:pPr>
    </w:p>
    <w:p w:rsidRPr="006A21C2" w:rsidR="006B0CFB" w:rsidP="006B0CFB" w:rsidRDefault="006B0CFB" w14:paraId="5BD1F66C" w14:textId="77777777">
      <w:pPr>
        <w:spacing w:after="0" w:line="240" w:lineRule="auto"/>
        <w:rPr>
          <w:rFonts w:ascii="Arial" w:hAnsi="Arial" w:eastAsia="Times New Roman" w:cs="Arial"/>
          <w:sz w:val="24"/>
          <w:szCs w:val="24"/>
        </w:rPr>
      </w:pPr>
      <w:r>
        <w:rPr>
          <w:rFonts w:ascii="Arial" w:hAnsi="Arial" w:eastAsia="Times New Roman"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rsidR="006B0CFB" w:rsidP="006B0CFB" w:rsidRDefault="006B0CFB" w14:paraId="20E78220" w14:textId="77777777">
      <w:pPr>
        <w:spacing w:after="0" w:line="240" w:lineRule="auto"/>
        <w:rPr>
          <w:rFonts w:ascii="Arial" w:hAnsi="Arial" w:eastAsia="Times New Roman" w:cs="Arial"/>
          <w:b/>
          <w:sz w:val="24"/>
          <w:szCs w:val="24"/>
        </w:rPr>
      </w:pPr>
    </w:p>
    <w:p w:rsidR="006B0CFB" w:rsidP="006B0CFB" w:rsidRDefault="006B0CFB" w14:paraId="6C77C6E3" w14:textId="77777777">
      <w:pPr>
        <w:spacing w:after="0" w:line="240" w:lineRule="auto"/>
        <w:rPr>
          <w:rFonts w:ascii="Arial" w:hAnsi="Arial" w:eastAsia="Times New Roman" w:cs="Arial"/>
          <w:b/>
          <w:sz w:val="24"/>
          <w:szCs w:val="24"/>
        </w:rPr>
      </w:pPr>
    </w:p>
    <w:p w:rsidRPr="006A0B7D" w:rsidR="006B0CFB" w:rsidP="006B0CFB" w:rsidRDefault="006B0CFB" w14:paraId="4A15D4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u w:val="single"/>
        </w:rPr>
      </w:pPr>
      <w:r>
        <w:rPr>
          <w:rFonts w:ascii="Arial" w:hAnsi="Arial" w:eastAsia="Times New Roman" w:cs="Arial"/>
          <w:b/>
          <w:sz w:val="28"/>
          <w:szCs w:val="20"/>
          <w:u w:val="single"/>
        </w:rPr>
        <w:t>Pediatric Urine Bag</w:t>
      </w:r>
      <w:r w:rsidRPr="006A0B7D">
        <w:rPr>
          <w:rFonts w:ascii="Arial" w:hAnsi="Arial" w:eastAsia="Times New Roman" w:cs="Arial"/>
          <w:b/>
          <w:sz w:val="28"/>
          <w:szCs w:val="20"/>
          <w:u w:val="single"/>
        </w:rPr>
        <w:t xml:space="preserve"> Collection</w:t>
      </w:r>
      <w:r>
        <w:rPr>
          <w:rFonts w:ascii="Arial" w:hAnsi="Arial" w:eastAsia="Times New Roman" w:cs="Arial"/>
          <w:b/>
          <w:sz w:val="28"/>
          <w:szCs w:val="20"/>
          <w:u w:val="single"/>
        </w:rPr>
        <w:t xml:space="preserve"> (for infants/children not toilet-trained)</w:t>
      </w:r>
    </w:p>
    <w:p w:rsidRPr="006A21C2" w:rsidR="006B0CFB" w:rsidP="006B0CFB" w:rsidRDefault="006B0CFB" w14:paraId="427F3052" w14:textId="77777777">
      <w:pPr>
        <w:spacing w:after="0" w:line="240" w:lineRule="auto"/>
        <w:rPr>
          <w:rFonts w:ascii="Arial" w:hAnsi="Arial" w:eastAsia="Times New Roman" w:cs="Arial"/>
          <w:b/>
          <w:sz w:val="24"/>
          <w:szCs w:val="24"/>
        </w:rPr>
      </w:pPr>
    </w:p>
    <w:p w:rsidRPr="006A0B7D" w:rsidR="006B0CFB" w:rsidP="002715E7" w:rsidRDefault="006B0CFB" w14:paraId="246D8E29" w14:textId="7777777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4"/>
        </w:rPr>
      </w:pPr>
      <w:r w:rsidRPr="006A0B7D">
        <w:rPr>
          <w:rFonts w:ascii="Arial" w:hAnsi="Arial" w:eastAsia="Times New Roman" w:cs="Arial"/>
          <w:b/>
          <w:sz w:val="24"/>
          <w:szCs w:val="24"/>
        </w:rPr>
        <w:t>COLLECTION PROCEDURE</w:t>
      </w:r>
    </w:p>
    <w:p w:rsidRPr="006A21C2" w:rsidR="006B0CFB" w:rsidP="006B0CFB" w:rsidRDefault="006B0CFB" w14:paraId="19F3829B" w14:textId="77777777">
      <w:pPr>
        <w:spacing w:after="0" w:line="240" w:lineRule="auto"/>
        <w:ind w:left="720"/>
        <w:rPr>
          <w:rFonts w:ascii="Arial" w:hAnsi="Arial" w:eastAsia="Times New Roman" w:cs="Arial"/>
          <w:sz w:val="24"/>
          <w:szCs w:val="24"/>
        </w:rPr>
      </w:pPr>
      <w:r>
        <w:rPr>
          <w:rFonts w:ascii="Arial" w:hAnsi="Arial" w:eastAsia="Times New Roman" w:cs="Arial"/>
          <w:sz w:val="24"/>
          <w:szCs w:val="24"/>
        </w:rPr>
        <w:t>Pediatric u</w:t>
      </w:r>
      <w:r w:rsidRPr="006A21C2">
        <w:rPr>
          <w:rFonts w:ascii="Arial" w:hAnsi="Arial" w:eastAsia="Times New Roman" w:cs="Arial"/>
          <w:sz w:val="24"/>
          <w:szCs w:val="24"/>
        </w:rPr>
        <w:t xml:space="preserve">rine collection </w:t>
      </w:r>
      <w:r>
        <w:rPr>
          <w:rFonts w:ascii="Arial" w:hAnsi="Arial" w:eastAsia="Times New Roman" w:cs="Arial"/>
          <w:sz w:val="24"/>
          <w:szCs w:val="24"/>
        </w:rPr>
        <w:t>bags</w:t>
      </w:r>
      <w:r w:rsidRPr="006A21C2">
        <w:rPr>
          <w:rFonts w:ascii="Arial" w:hAnsi="Arial" w:eastAsia="Times New Roman" w:cs="Arial"/>
          <w:sz w:val="24"/>
          <w:szCs w:val="24"/>
        </w:rPr>
        <w:t xml:space="preserve"> are sterile and </w:t>
      </w:r>
      <w:r>
        <w:rPr>
          <w:rFonts w:ascii="Arial" w:hAnsi="Arial" w:eastAsia="Times New Roman" w:cs="Arial"/>
          <w:sz w:val="24"/>
          <w:szCs w:val="24"/>
        </w:rPr>
        <w:t>have been pre-screened for all metals by the CDC lot-screening laboratory</w:t>
      </w:r>
      <w:r w:rsidRPr="006A21C2">
        <w:rPr>
          <w:rFonts w:ascii="Arial" w:hAnsi="Arial" w:eastAsia="Times New Roman" w:cs="Arial"/>
          <w:sz w:val="24"/>
          <w:szCs w:val="24"/>
        </w:rPr>
        <w:t xml:space="preserve">.  </w:t>
      </w:r>
      <w:r>
        <w:rPr>
          <w:rFonts w:ascii="Arial" w:hAnsi="Arial" w:eastAsia="Times New Roman" w:cs="Arial"/>
          <w:sz w:val="24"/>
          <w:szCs w:val="24"/>
        </w:rPr>
        <w:t xml:space="preserve">This bag is designed to fit over the infant’s genital area in order to effectively collect the urine. </w:t>
      </w:r>
      <w:r w:rsidRPr="006A21C2">
        <w:rPr>
          <w:rFonts w:ascii="Arial" w:hAnsi="Arial" w:eastAsia="Times New Roman" w:cs="Arial"/>
          <w:sz w:val="24"/>
          <w:szCs w:val="24"/>
        </w:rPr>
        <w:t>The following items are provided:</w:t>
      </w:r>
    </w:p>
    <w:p w:rsidRPr="006A21C2" w:rsidR="006B0CFB" w:rsidP="006B0CFB" w:rsidRDefault="006B0CFB" w14:paraId="2DE62144" w14:textId="77777777">
      <w:pPr>
        <w:spacing w:after="0" w:line="240" w:lineRule="auto"/>
        <w:ind w:left="720"/>
        <w:rPr>
          <w:rFonts w:ascii="Arial" w:hAnsi="Arial" w:eastAsia="Times New Roman" w:cs="Arial"/>
          <w:sz w:val="24"/>
          <w:szCs w:val="24"/>
        </w:rPr>
      </w:pPr>
    </w:p>
    <w:p w:rsidRPr="006A0B7D" w:rsidR="006B0CFB" w:rsidP="002715E7" w:rsidRDefault="006B0CFB" w14:paraId="709706F1" w14:textId="77777777">
      <w:pPr>
        <w:pStyle w:val="ListParagraph"/>
        <w:numPr>
          <w:ilvl w:val="0"/>
          <w:numId w:val="30"/>
        </w:numPr>
        <w:spacing w:after="0" w:line="240" w:lineRule="auto"/>
        <w:rPr>
          <w:rFonts w:ascii="Arial" w:hAnsi="Arial" w:eastAsia="Times New Roman" w:cs="Arial"/>
          <w:sz w:val="24"/>
          <w:szCs w:val="24"/>
        </w:rPr>
      </w:pPr>
      <w:r w:rsidRPr="006A0B7D">
        <w:rPr>
          <w:rFonts w:ascii="Arial" w:hAnsi="Arial" w:eastAsia="Times New Roman" w:cs="Arial"/>
          <w:sz w:val="24"/>
          <w:szCs w:val="24"/>
        </w:rPr>
        <w:t>Materials needed per participant (provided by CDC).</w:t>
      </w:r>
    </w:p>
    <w:p w:rsidRPr="006A21C2" w:rsidR="006B0CFB" w:rsidP="006B0CFB" w:rsidRDefault="006B0CFB" w14:paraId="6CF23233" w14:textId="77777777">
      <w:pPr>
        <w:spacing w:after="0" w:line="240" w:lineRule="auto"/>
        <w:rPr>
          <w:rFonts w:ascii="Arial" w:hAnsi="Arial" w:eastAsia="Times New Roman" w:cs="Arial"/>
          <w:sz w:val="24"/>
          <w:szCs w:val="24"/>
        </w:rPr>
      </w:pPr>
    </w:p>
    <w:p w:rsidR="006B0CFB" w:rsidP="002715E7" w:rsidRDefault="006B0CFB" w14:paraId="227CC90A" w14:textId="77777777">
      <w:pPr>
        <w:numPr>
          <w:ilvl w:val="0"/>
          <w:numId w:val="26"/>
        </w:numPr>
        <w:tabs>
          <w:tab w:val="num" w:pos="720"/>
        </w:tabs>
        <w:spacing w:after="0" w:line="240" w:lineRule="auto"/>
        <w:rPr>
          <w:rFonts w:ascii="Arial" w:hAnsi="Arial" w:eastAsia="Times New Roman" w:cs="Arial"/>
          <w:sz w:val="24"/>
          <w:szCs w:val="24"/>
        </w:rPr>
      </w:pPr>
      <w:r>
        <w:rPr>
          <w:rFonts w:ascii="Arial" w:hAnsi="Arial" w:eastAsia="Times New Roman" w:cs="Arial"/>
          <w:sz w:val="24"/>
          <w:szCs w:val="24"/>
        </w:rPr>
        <w:t xml:space="preserve">2 </w:t>
      </w:r>
      <w:r w:rsidRPr="006A21C2">
        <w:rPr>
          <w:rFonts w:ascii="Arial" w:hAnsi="Arial" w:eastAsia="Times New Roman" w:cs="Arial"/>
          <w:sz w:val="24"/>
          <w:szCs w:val="24"/>
        </w:rPr>
        <w:t xml:space="preserve">Pre-screened </w:t>
      </w:r>
      <w:r>
        <w:rPr>
          <w:rFonts w:ascii="Arial" w:hAnsi="Arial" w:eastAsia="Times New Roman" w:cs="Arial"/>
          <w:sz w:val="24"/>
          <w:szCs w:val="24"/>
        </w:rPr>
        <w:t xml:space="preserve">pediatric </w:t>
      </w:r>
      <w:r w:rsidRPr="006A21C2">
        <w:rPr>
          <w:rFonts w:ascii="Arial" w:hAnsi="Arial" w:eastAsia="Times New Roman" w:cs="Arial"/>
          <w:sz w:val="24"/>
          <w:szCs w:val="24"/>
        </w:rPr>
        <w:t xml:space="preserve">urine collection </w:t>
      </w:r>
      <w:r>
        <w:rPr>
          <w:rFonts w:ascii="Arial" w:hAnsi="Arial" w:eastAsia="Times New Roman" w:cs="Arial"/>
          <w:sz w:val="24"/>
          <w:szCs w:val="24"/>
        </w:rPr>
        <w:t>bags</w:t>
      </w:r>
    </w:p>
    <w:p w:rsidRPr="00387958" w:rsidR="006B0CFB" w:rsidP="002715E7" w:rsidRDefault="006B0CFB" w14:paraId="28393783"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Pre-screened urine collection cups</w:t>
      </w:r>
    </w:p>
    <w:p w:rsidRPr="006A21C2" w:rsidR="006B0CFB" w:rsidP="002715E7" w:rsidRDefault="006B0CFB" w14:paraId="36135CE1"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Bar-coded labels</w:t>
      </w:r>
    </w:p>
    <w:p w:rsidRPr="006A21C2" w:rsidR="006B0CFB" w:rsidP="006B0CFB" w:rsidRDefault="006B0CFB" w14:paraId="1FDEF7BC" w14:textId="77777777">
      <w:pPr>
        <w:spacing w:after="0" w:line="240" w:lineRule="auto"/>
        <w:rPr>
          <w:rFonts w:ascii="Arial" w:hAnsi="Arial" w:eastAsia="Times New Roman" w:cs="Arial"/>
          <w:sz w:val="24"/>
          <w:szCs w:val="24"/>
        </w:rPr>
      </w:pPr>
    </w:p>
    <w:p w:rsidRPr="001A0955" w:rsidR="006B0CFB" w:rsidP="002715E7" w:rsidRDefault="006B0CFB" w14:paraId="47D2B286" w14:textId="77777777">
      <w:pPr>
        <w:pStyle w:val="ListParagraph"/>
        <w:numPr>
          <w:ilvl w:val="0"/>
          <w:numId w:val="30"/>
        </w:numPr>
        <w:spacing w:after="0" w:line="240" w:lineRule="auto"/>
        <w:rPr>
          <w:rFonts w:ascii="Arial" w:hAnsi="Arial" w:eastAsia="Times New Roman" w:cs="Arial"/>
          <w:sz w:val="24"/>
          <w:szCs w:val="24"/>
        </w:rPr>
      </w:pPr>
      <w:r w:rsidRPr="001A0955">
        <w:rPr>
          <w:rFonts w:ascii="Arial" w:hAnsi="Arial" w:eastAsia="Times New Roman" w:cs="Arial"/>
          <w:sz w:val="24"/>
          <w:szCs w:val="24"/>
        </w:rPr>
        <w:t>The following instructions should be provided to the participant at the time of collection.</w:t>
      </w:r>
    </w:p>
    <w:p w:rsidRPr="006A21C2" w:rsidR="006B0CFB" w:rsidP="006B0CFB" w:rsidRDefault="006B0CFB" w14:paraId="7917A69A" w14:textId="77777777">
      <w:pPr>
        <w:spacing w:after="0" w:line="240" w:lineRule="auto"/>
        <w:rPr>
          <w:rFonts w:ascii="Arial" w:hAnsi="Arial" w:eastAsia="Times New Roman" w:cs="Arial"/>
          <w:sz w:val="24"/>
          <w:szCs w:val="24"/>
        </w:rPr>
      </w:pPr>
    </w:p>
    <w:p w:rsidRPr="006A21C2" w:rsidR="006B0CFB" w:rsidP="002715E7" w:rsidRDefault="006B0CFB" w14:paraId="1B5F5FAD" w14:textId="77777777">
      <w:pPr>
        <w:numPr>
          <w:ilvl w:val="0"/>
          <w:numId w:val="25"/>
        </w:numPr>
        <w:spacing w:after="0" w:line="240" w:lineRule="auto"/>
        <w:rPr>
          <w:rFonts w:ascii="Arial" w:hAnsi="Arial" w:eastAsia="Times New Roman" w:cs="Arial"/>
          <w:color w:val="000000"/>
          <w:sz w:val="24"/>
          <w:szCs w:val="24"/>
        </w:rPr>
      </w:pPr>
      <w:r w:rsidRPr="006A21C2">
        <w:rPr>
          <w:rFonts w:ascii="Arial" w:hAnsi="Arial" w:eastAsia="Times New Roman" w:cs="Arial"/>
          <w:sz w:val="24"/>
          <w:szCs w:val="24"/>
          <w:lang w:val="en-CA"/>
        </w:rPr>
        <w:fldChar w:fldCharType="begin"/>
      </w:r>
      <w:r w:rsidRPr="006A21C2">
        <w:rPr>
          <w:rFonts w:ascii="Arial" w:hAnsi="Arial" w:eastAsia="Times New Roman" w:cs="Arial"/>
          <w:sz w:val="24"/>
          <w:szCs w:val="24"/>
          <w:lang w:val="en-CA"/>
        </w:rPr>
        <w:instrText xml:space="preserve"> SEQ CHAPTER \h \r 1</w:instrText>
      </w:r>
      <w:r w:rsidRPr="006A21C2">
        <w:rPr>
          <w:rFonts w:ascii="Arial" w:hAnsi="Arial" w:eastAsia="Times New Roman" w:cs="Arial"/>
          <w:sz w:val="24"/>
          <w:szCs w:val="24"/>
          <w:lang w:val="en-CA"/>
        </w:rPr>
        <w:fldChar w:fldCharType="end"/>
      </w:r>
      <w:r>
        <w:rPr>
          <w:rFonts w:ascii="Arial" w:hAnsi="Arial" w:eastAsia="Times New Roman"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hAnsi="Arial" w:eastAsia="Times New Roman" w:cs="Arial"/>
          <w:sz w:val="24"/>
          <w:szCs w:val="24"/>
          <w:lang w:val="en-CA"/>
        </w:rPr>
        <w:t>Do not apply powders, oils or lotion to skin.</w:t>
      </w:r>
    </w:p>
    <w:p w:rsidR="006B0CFB" w:rsidP="002715E7" w:rsidRDefault="006B0CFB" w14:paraId="34E641E5"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Open the bag and place it on the infant</w:t>
      </w:r>
    </w:p>
    <w:p w:rsidR="006B0CFB" w:rsidP="002715E7" w:rsidRDefault="006B0CFB" w14:paraId="007AC410"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lastRenderedPageBreak/>
        <w:t>For males, place the entire genital area (penis and scrotum) in the bag and attach the adhesive to the skin.</w:t>
      </w:r>
    </w:p>
    <w:p w:rsidR="006B0CFB" w:rsidP="002715E7" w:rsidRDefault="006B0CFB" w14:paraId="00C05370"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For females, place the bag over the two folds of skin on either side of the vagina (labia) and attach the adhesive to the skin.</w:t>
      </w:r>
    </w:p>
    <w:p w:rsidR="006B0CFB" w:rsidP="002715E7" w:rsidRDefault="006B0CFB" w14:paraId="6D4D96F3"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It may be easier to remove the adhesive backing after proper placement of the bag; make sure the adhesive patch is firmly against the skin to prevent leakage</w:t>
      </w:r>
    </w:p>
    <w:p w:rsidR="006B0CFB" w:rsidP="002715E7" w:rsidRDefault="006B0CFB" w14:paraId="54A4D482"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Put a diaper on the infant (over the bag)</w:t>
      </w:r>
    </w:p>
    <w:p w:rsidRPr="006A21C2" w:rsidR="006B0CFB" w:rsidP="002715E7" w:rsidRDefault="006B0CFB" w14:paraId="527963DB"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Leave bag in place for approximately 2 hours (need at least 10-15mLs of urine)</w:t>
      </w:r>
    </w:p>
    <w:p w:rsidR="006B0CFB" w:rsidP="002715E7" w:rsidRDefault="006B0CFB" w14:paraId="15F8A03A"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Once adequate urine is collected, gently remove the collection bag</w:t>
      </w:r>
    </w:p>
    <w:p w:rsidRPr="006A21C2" w:rsidR="006B0CFB" w:rsidP="002715E7" w:rsidRDefault="006B0CFB" w14:paraId="7E279879"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Transfer the urine to a labeled pre-screened urine cup.</w:t>
      </w:r>
    </w:p>
    <w:p w:rsidRPr="006A21C2" w:rsidR="006B0CFB" w:rsidP="002715E7" w:rsidRDefault="006B0CFB" w14:paraId="50115E21"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Do not touch the inside of the cup or cap at any time.</w:t>
      </w:r>
    </w:p>
    <w:p w:rsidRPr="006A21C2" w:rsidR="006B0CFB" w:rsidP="002715E7" w:rsidRDefault="006B0CFB" w14:paraId="455501B6"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Replace the screw cap and tighten to avoid leakage</w:t>
      </w:r>
    </w:p>
    <w:p w:rsidRPr="006A21C2" w:rsidR="006B0CFB" w:rsidP="002715E7" w:rsidRDefault="006B0CFB" w14:paraId="692F8845" w14:textId="77777777">
      <w:pPr>
        <w:numPr>
          <w:ilvl w:val="0"/>
          <w:numId w:val="25"/>
        </w:numPr>
        <w:tabs>
          <w:tab w:val="num" w:pos="720"/>
        </w:tabs>
        <w:spacing w:after="0" w:line="240" w:lineRule="auto"/>
        <w:rPr>
          <w:rFonts w:ascii="Arial" w:hAnsi="Arial" w:eastAsia="Times New Roman" w:cs="Arial"/>
          <w:sz w:val="24"/>
          <w:szCs w:val="24"/>
        </w:rPr>
      </w:pPr>
      <w:r w:rsidRPr="006A21C2">
        <w:rPr>
          <w:rFonts w:ascii="Arial" w:hAnsi="Arial" w:eastAsia="Times New Roman" w:cs="Arial"/>
          <w:color w:val="000000"/>
          <w:sz w:val="24"/>
          <w:szCs w:val="24"/>
        </w:rPr>
        <w:t xml:space="preserve">Place </w:t>
      </w:r>
      <w:r w:rsidRPr="006A21C2">
        <w:rPr>
          <w:rFonts w:ascii="Arial" w:hAnsi="Arial" w:eastAsia="Times New Roman" w:cs="Arial"/>
          <w:b/>
          <w:bCs/>
          <w:color w:val="000000"/>
          <w:sz w:val="24"/>
          <w:szCs w:val="24"/>
          <w:u w:val="single"/>
        </w:rPr>
        <w:t>URINE CUP</w:t>
      </w:r>
      <w:r w:rsidRPr="006A21C2">
        <w:rPr>
          <w:rFonts w:ascii="Arial" w:hAnsi="Arial" w:eastAsia="Times New Roman" w:cs="Arial"/>
          <w:color w:val="000000"/>
          <w:sz w:val="24"/>
          <w:szCs w:val="24"/>
        </w:rPr>
        <w:t xml:space="preserve"> label on the side of the cup (</w:t>
      </w:r>
      <w:r w:rsidRPr="006A21C2">
        <w:rPr>
          <w:rFonts w:ascii="Arial" w:hAnsi="Arial" w:eastAsia="Times New Roman" w:cs="Arial"/>
          <w:b/>
          <w:bCs/>
          <w:color w:val="000000"/>
          <w:sz w:val="24"/>
          <w:szCs w:val="24"/>
        </w:rPr>
        <w:t>not the cap</w:t>
      </w:r>
      <w:r w:rsidRPr="006A21C2">
        <w:rPr>
          <w:rFonts w:ascii="Arial" w:hAnsi="Arial" w:eastAsia="Times New Roman" w:cs="Arial"/>
          <w:color w:val="000000"/>
          <w:sz w:val="24"/>
          <w:szCs w:val="24"/>
        </w:rPr>
        <w:t>) with participant ID. The barcode should resemble a ladder as the picture below depicts.</w:t>
      </w:r>
    </w:p>
    <w:p w:rsidR="006B0CFB" w:rsidP="002715E7" w:rsidRDefault="006B0CFB" w14:paraId="5F8BA125" w14:textId="77777777">
      <w:pPr>
        <w:numPr>
          <w:ilvl w:val="0"/>
          <w:numId w:val="25"/>
        </w:numPr>
        <w:tabs>
          <w:tab w:val="num" w:pos="720"/>
        </w:tabs>
        <w:spacing w:after="0" w:line="240" w:lineRule="auto"/>
        <w:rPr>
          <w:rFonts w:ascii="Arial" w:hAnsi="Arial" w:eastAsia="Times New Roman" w:cs="Arial"/>
          <w:color w:val="000000"/>
          <w:sz w:val="24"/>
          <w:szCs w:val="24"/>
        </w:rPr>
      </w:pPr>
      <w:r w:rsidRPr="007F1D1F">
        <w:rPr>
          <w:rFonts w:ascii="Arial" w:hAnsi="Arial" w:eastAsia="Times New Roman" w:cs="Arial"/>
          <w:color w:val="000000"/>
          <w:sz w:val="24"/>
          <w:szCs w:val="24"/>
        </w:rPr>
        <w:t xml:space="preserve">Individual zip bags are provided for </w:t>
      </w:r>
      <w:r>
        <w:rPr>
          <w:rFonts w:ascii="Arial" w:hAnsi="Arial" w:eastAsia="Times New Roman" w:cs="Arial"/>
          <w:color w:val="000000"/>
          <w:sz w:val="24"/>
          <w:szCs w:val="24"/>
        </w:rPr>
        <w:t>each urine cup</w:t>
      </w:r>
    </w:p>
    <w:p w:rsidRPr="007F1D1F" w:rsidR="006B0CFB" w:rsidP="006B0CFB" w:rsidRDefault="006B0CFB" w14:paraId="0AB1FFBB" w14:textId="77777777">
      <w:pPr>
        <w:spacing w:after="0" w:line="240" w:lineRule="auto"/>
        <w:ind w:left="2160"/>
        <w:rPr>
          <w:rFonts w:ascii="Arial" w:hAnsi="Arial" w:eastAsia="Times New Roman" w:cs="Arial"/>
          <w:color w:val="000000"/>
          <w:sz w:val="24"/>
          <w:szCs w:val="24"/>
        </w:rPr>
      </w:pPr>
    </w:p>
    <w:p w:rsidRPr="006A21C2" w:rsidR="006B0CFB" w:rsidP="006B0CFB" w:rsidRDefault="006B0CFB" w14:paraId="69AC6300" w14:textId="77777777">
      <w:pPr>
        <w:spacing w:after="0" w:line="240" w:lineRule="auto"/>
        <w:rPr>
          <w:rFonts w:ascii="Arial" w:hAnsi="Arial" w:eastAsia="Times New Roman" w:cs="Arial"/>
          <w:sz w:val="24"/>
          <w:szCs w:val="24"/>
        </w:rPr>
      </w:pPr>
    </w:p>
    <w:p w:rsidRPr="006A21C2" w:rsidR="006B0CFB" w:rsidP="006B0CFB" w:rsidRDefault="006B0CFB" w14:paraId="155EEE70" w14:textId="77777777">
      <w:pPr>
        <w:spacing w:after="0" w:line="240" w:lineRule="auto"/>
        <w:ind w:left="1440" w:firstLine="720"/>
        <w:rPr>
          <w:rFonts w:ascii="Arial" w:hAnsi="Arial" w:eastAsia="Times New Roman" w:cs="Arial"/>
          <w:sz w:val="24"/>
          <w:szCs w:val="24"/>
        </w:rPr>
      </w:pPr>
      <w:r>
        <w:rPr>
          <w:rFonts w:ascii="Arial" w:hAnsi="Arial" w:eastAsia="Times New Roman" w:cs="Arial"/>
          <w:sz w:val="24"/>
          <w:szCs w:val="24"/>
        </w:rPr>
        <w:t xml:space="preserve">      </w:t>
      </w:r>
      <w:r>
        <w:rPr>
          <w:rFonts w:ascii="Arial" w:hAnsi="Arial" w:eastAsia="Times New Roman"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hAnsi="Arial" w:eastAsia="Times New Roman" w:cs="Arial"/>
          <w:sz w:val="24"/>
          <w:szCs w:val="24"/>
        </w:rPr>
        <w:tab/>
      </w:r>
      <w:r>
        <w:rPr>
          <w:rFonts w:ascii="Arial" w:hAnsi="Arial" w:eastAsia="Times New Roman"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rsidR="006B0CFB" w:rsidP="006B0CFB" w:rsidRDefault="006B0CFB" w14:paraId="75EE06B1" w14:textId="77777777">
      <w:pPr>
        <w:spacing w:after="0" w:line="240" w:lineRule="auto"/>
        <w:ind w:left="1800"/>
        <w:rPr>
          <w:rFonts w:ascii="Arial" w:hAnsi="Arial" w:eastAsia="Times New Roman" w:cs="Arial"/>
          <w:sz w:val="24"/>
          <w:szCs w:val="24"/>
        </w:rPr>
      </w:pPr>
    </w:p>
    <w:p w:rsidRPr="006A21C2" w:rsidR="006B0CFB" w:rsidP="006B0CFB" w:rsidRDefault="006B0CFB" w14:paraId="4783A37F" w14:textId="77777777">
      <w:pPr>
        <w:spacing w:after="0" w:line="240" w:lineRule="auto"/>
        <w:rPr>
          <w:rFonts w:ascii="Arial" w:hAnsi="Arial" w:eastAsia="Times New Roman" w:cs="Arial"/>
          <w:sz w:val="24"/>
          <w:szCs w:val="24"/>
        </w:rPr>
      </w:pPr>
    </w:p>
    <w:p w:rsidRPr="006A21C2" w:rsidR="006B0CFB" w:rsidP="006B0CFB" w:rsidRDefault="006B0CFB" w14:paraId="202407E5" w14:textId="77777777">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b/>
          <w:sz w:val="24"/>
          <w:szCs w:val="24"/>
        </w:rPr>
      </w:pPr>
      <w:r w:rsidRPr="006A21C2">
        <w:rPr>
          <w:rFonts w:ascii="Arial" w:hAnsi="Arial" w:eastAsia="Times New Roman" w:cs="Arial"/>
          <w:sz w:val="24"/>
          <w:szCs w:val="24"/>
        </w:rPr>
        <w:t xml:space="preserve">     </w:t>
      </w:r>
      <w:r w:rsidRPr="006A21C2">
        <w:rPr>
          <w:rFonts w:ascii="Arial" w:hAnsi="Arial" w:eastAsia="Times New Roman" w:cs="Arial"/>
          <w:b/>
          <w:sz w:val="24"/>
          <w:szCs w:val="24"/>
        </w:rPr>
        <w:t>B.  URINE PROCESSING PROCEDURE</w:t>
      </w:r>
    </w:p>
    <w:p w:rsidRPr="006A21C2" w:rsidR="006B0CFB" w:rsidP="006B0CFB" w:rsidRDefault="006B0CFB" w14:paraId="214F9DFB"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066C6C18" w14:textId="7777777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Materials and Equipment Needed per Participant (Some items provided by CDC)</w:t>
      </w:r>
    </w:p>
    <w:p w:rsidRPr="006A21C2" w:rsidR="006B0CFB" w:rsidP="006B0CFB" w:rsidRDefault="006B0CFB" w14:paraId="087B9A42"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08D978AC"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gloves</w:t>
      </w:r>
    </w:p>
    <w:p w:rsidRPr="006A21C2" w:rsidR="006B0CFB" w:rsidP="002715E7" w:rsidRDefault="006B0CFB" w14:paraId="19F715C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transfer pipet</w:t>
      </w:r>
    </w:p>
    <w:p w:rsidRPr="006A21C2" w:rsidR="006B0CFB" w:rsidP="002715E7" w:rsidRDefault="006B0CFB" w14:paraId="370B7572"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Pr>
          <w:rFonts w:ascii="Arial" w:hAnsi="Arial" w:eastAsia="Times New Roman" w:cs="Arial"/>
          <w:sz w:val="24"/>
          <w:szCs w:val="24"/>
        </w:rPr>
        <w:t>Sample vial depending on analyte</w:t>
      </w:r>
    </w:p>
    <w:p w:rsidRPr="006A21C2" w:rsidR="006B0CFB" w:rsidP="002715E7" w:rsidRDefault="006B0CFB" w14:paraId="4DA55D72"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Preprinted bar-coded labels</w:t>
      </w:r>
    </w:p>
    <w:p w:rsidRPr="006A21C2" w:rsidR="006B0CFB" w:rsidP="002715E7" w:rsidRDefault="006B0CFB" w14:paraId="5BFEBFBF"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lastRenderedPageBreak/>
        <w:t>Sample boxes</w:t>
      </w:r>
    </w:p>
    <w:p w:rsidRPr="006A21C2" w:rsidR="006B0CFB" w:rsidP="002715E7" w:rsidRDefault="006B0CFB" w14:paraId="570EDA5A" w14:textId="7777777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Freezer (-20</w:t>
      </w:r>
      <w:r w:rsidRPr="006A21C2">
        <w:rPr>
          <w:rFonts w:ascii="Arial" w:hAnsi="Arial" w:eastAsia="Times New Roman" w:cs="Arial"/>
          <w:sz w:val="24"/>
          <w:szCs w:val="24"/>
          <w:vertAlign w:val="superscript"/>
        </w:rPr>
        <w:t>o</w:t>
      </w:r>
      <w:r w:rsidRPr="006A21C2">
        <w:rPr>
          <w:rFonts w:ascii="Arial" w:hAnsi="Arial" w:eastAsia="Times New Roman" w:cs="Arial"/>
          <w:sz w:val="24"/>
          <w:szCs w:val="24"/>
        </w:rPr>
        <w:t>C) or dry ice (not provided)</w:t>
      </w:r>
    </w:p>
    <w:p w:rsidRPr="006A21C2" w:rsidR="006B0CFB" w:rsidP="006B0CFB" w:rsidRDefault="006B0CFB" w14:paraId="6FDB91F9"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557BF125" w14:textId="7777777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Processing</w:t>
      </w:r>
    </w:p>
    <w:p w:rsidRPr="006A21C2" w:rsidR="006B0CFB" w:rsidP="006B0CFB" w:rsidRDefault="006B0CFB" w14:paraId="0EDF03AB" w14:textId="77777777">
      <w:pPr>
        <w:spacing w:after="0" w:line="240" w:lineRule="auto"/>
        <w:rPr>
          <w:rFonts w:ascii="Arial" w:hAnsi="Arial" w:eastAsia="Times New Roman" w:cs="Arial"/>
          <w:b/>
          <w:sz w:val="24"/>
          <w:szCs w:val="24"/>
        </w:rPr>
      </w:pPr>
    </w:p>
    <w:p w:rsidRPr="006A21C2" w:rsidR="006B0CFB" w:rsidP="006B0CFB" w:rsidRDefault="006B0CFB" w14:paraId="1C9C67D4" w14:textId="77777777">
      <w:pPr>
        <w:spacing w:after="0" w:line="240" w:lineRule="auto"/>
        <w:rPr>
          <w:rFonts w:ascii="Arial" w:hAnsi="Arial" w:eastAsia="Times New Roman" w:cs="Arial"/>
          <w:b/>
          <w:sz w:val="24"/>
          <w:szCs w:val="24"/>
        </w:rPr>
      </w:pPr>
      <w:r w:rsidRPr="006A21C2">
        <w:rPr>
          <w:rFonts w:ascii="Arial" w:hAnsi="Arial" w:eastAsia="Times New Roman" w:cs="Arial"/>
          <w:b/>
          <w:sz w:val="24"/>
          <w:szCs w:val="24"/>
        </w:rPr>
        <w:t>Urine Splits:</w:t>
      </w:r>
    </w:p>
    <w:p w:rsidRPr="006A21C2" w:rsidR="006B0CFB" w:rsidP="006B0CFB" w:rsidRDefault="006B0CFB" w14:paraId="3747E60A" w14:textId="77777777">
      <w:pPr>
        <w:spacing w:after="0" w:line="240" w:lineRule="auto"/>
        <w:rPr>
          <w:rFonts w:ascii="Arial" w:hAnsi="Arial" w:eastAsia="Times New Roman" w:cs="Arial"/>
          <w:b/>
          <w:sz w:val="24"/>
          <w:szCs w:val="24"/>
        </w:rPr>
      </w:pPr>
    </w:p>
    <w:p w:rsidRPr="006A21C2" w:rsidR="006B0CFB" w:rsidP="006B0CFB" w:rsidRDefault="006B0CFB" w14:paraId="5C50E60C" w14:textId="77777777">
      <w:pPr>
        <w:spacing w:after="0" w:line="240" w:lineRule="auto"/>
        <w:rPr>
          <w:rFonts w:ascii="Arial" w:hAnsi="Arial" w:eastAsia="Times New Roman" w:cs="Arial"/>
          <w:sz w:val="24"/>
          <w:szCs w:val="24"/>
        </w:rPr>
      </w:pPr>
      <w:r>
        <w:rPr>
          <w:rFonts w:ascii="Arial" w:hAnsi="Arial" w:eastAsia="Times New Roman"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rsidRPr="006A21C2" w:rsidR="006B0CFB" w:rsidP="006B0CFB" w:rsidRDefault="006B0CFB" w14:paraId="26964117" w14:textId="77777777">
      <w:pPr>
        <w:spacing w:after="0" w:line="240" w:lineRule="auto"/>
        <w:rPr>
          <w:rFonts w:ascii="Arial" w:hAnsi="Arial" w:eastAsia="Times New Roman" w:cs="Arial"/>
          <w:sz w:val="24"/>
          <w:szCs w:val="24"/>
        </w:rPr>
      </w:pPr>
    </w:p>
    <w:p w:rsidR="006B0CFB" w:rsidP="006B0CFB" w:rsidRDefault="006B0CFB" w14:paraId="6D4BC3F4"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hAnsi="Arial" w:eastAsia="Times New Roman" w:cs="Arial"/>
          <w:b/>
          <w:sz w:val="24"/>
          <w:szCs w:val="24"/>
        </w:rPr>
      </w:pPr>
    </w:p>
    <w:p w:rsidR="006B0CFB" w:rsidP="006B0CFB" w:rsidRDefault="006B0CFB" w14:paraId="0EA9551D"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r>
        <w:rPr>
          <w:rFonts w:ascii="Arial" w:hAnsi="Arial" w:eastAsia="Times New Roman" w:cs="Arial"/>
          <w:b/>
          <w:sz w:val="24"/>
          <w:szCs w:val="24"/>
        </w:rPr>
        <w:t xml:space="preserve">If you have any questions or would like more </w:t>
      </w:r>
      <w:proofErr w:type="gramStart"/>
      <w:r>
        <w:rPr>
          <w:rFonts w:ascii="Arial" w:hAnsi="Arial" w:eastAsia="Times New Roman" w:cs="Arial"/>
          <w:b/>
          <w:sz w:val="24"/>
          <w:szCs w:val="24"/>
        </w:rPr>
        <w:t>information</w:t>
      </w:r>
      <w:proofErr w:type="gramEnd"/>
      <w:r>
        <w:rPr>
          <w:rFonts w:ascii="Arial" w:hAnsi="Arial" w:eastAsia="Times New Roman" w:cs="Arial"/>
          <w:b/>
          <w:sz w:val="24"/>
          <w:szCs w:val="24"/>
        </w:rPr>
        <w:t xml:space="preserve"> please contact Makeda Kay at </w:t>
      </w:r>
      <w:hyperlink w:history="1" r:id="rId112">
        <w:r w:rsidRPr="007C4171">
          <w:rPr>
            <w:rStyle w:val="Hyperlink"/>
            <w:rFonts w:ascii="Arial" w:hAnsi="Arial" w:eastAsia="Times New Roman" w:cs="Arial"/>
            <w:b/>
            <w:sz w:val="24"/>
            <w:szCs w:val="24"/>
          </w:rPr>
          <w:t>xll0@cdc.gov</w:t>
        </w:r>
      </w:hyperlink>
      <w:r>
        <w:rPr>
          <w:rFonts w:ascii="Arial" w:hAnsi="Arial" w:eastAsia="Times New Roman" w:cs="Arial"/>
          <w:b/>
          <w:sz w:val="24"/>
          <w:szCs w:val="24"/>
        </w:rPr>
        <w:t xml:space="preserve"> or 770-488-7227. An illustration on attaching the pediatric urine bag can be provided if requested.</w:t>
      </w:r>
    </w:p>
    <w:p w:rsidR="006B0CFB" w:rsidP="006B0CFB" w:rsidRDefault="006B0CFB" w14:paraId="1132FB8D"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p>
    <w:p w:rsidR="006B0CFB" w:rsidP="006B0CFB" w:rsidRDefault="006B0CFB" w14:paraId="6BE904AC"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p>
    <w:p w:rsidR="006B0CFB" w:rsidP="006B0CFB" w:rsidRDefault="006B0CFB" w14:paraId="65651A04"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hAnsi="Arial" w:eastAsia="Times New Roman" w:cs="Arial"/>
          <w:b/>
          <w:sz w:val="24"/>
          <w:szCs w:val="24"/>
        </w:rPr>
      </w:pPr>
    </w:p>
    <w:p w:rsidR="006B0CFB" w:rsidP="006B0CFB" w:rsidRDefault="006B0CFB" w14:paraId="72A3FC11" w14:textId="77777777"/>
    <w:p w:rsidR="006B0CFB" w:rsidP="006B0CFB" w:rsidRDefault="006B0CFB" w14:paraId="180A189B" w14:textId="77777777">
      <w:pPr>
        <w:rPr>
          <w:b/>
        </w:rPr>
      </w:pPr>
      <w:r>
        <w:rPr>
          <w:b/>
        </w:rPr>
        <w:br w:type="page"/>
      </w:r>
    </w:p>
    <w:p w:rsidRPr="00D2286A" w:rsidR="006B0CFB" w:rsidP="006B0CFB" w:rsidRDefault="006B0CFB" w14:paraId="565EB2AC" w14:textId="24223145">
      <w:pPr>
        <w:rPr>
          <w:rFonts w:ascii="Arial" w:hAnsi="Arial" w:cs="Arial"/>
          <w:sz w:val="24"/>
          <w:szCs w:val="24"/>
        </w:rPr>
      </w:pPr>
      <w:r>
        <w:rPr>
          <w:rFonts w:ascii="Arial" w:hAnsi="Arial" w:cs="Arial"/>
          <w:sz w:val="24"/>
          <w:szCs w:val="24"/>
        </w:rPr>
        <w:lastRenderedPageBreak/>
        <w:t xml:space="preserve">Appendix </w:t>
      </w:r>
      <w:r w:rsidR="0069070B">
        <w:rPr>
          <w:rFonts w:ascii="Arial" w:hAnsi="Arial" w:cs="Arial"/>
          <w:sz w:val="24"/>
          <w:szCs w:val="24"/>
        </w:rPr>
        <w:t>J</w:t>
      </w:r>
      <w:r w:rsidRPr="00D2286A">
        <w:rPr>
          <w:rFonts w:ascii="Arial" w:hAnsi="Arial" w:cs="Arial"/>
          <w:sz w:val="24"/>
          <w:szCs w:val="24"/>
        </w:rPr>
        <w:t>2</w:t>
      </w:r>
    </w:p>
    <w:p w:rsidRPr="00461670" w:rsidR="006B0CFB" w:rsidP="006B0CFB" w:rsidRDefault="006B0CFB" w14:paraId="09F94B73" w14:textId="77777777">
      <w:pPr>
        <w:jc w:val="center"/>
        <w:rPr>
          <w:rFonts w:ascii="Arial" w:hAnsi="Arial" w:cs="Arial"/>
          <w:b/>
          <w:sz w:val="32"/>
        </w:rPr>
      </w:pPr>
      <w:r w:rsidRPr="00461670">
        <w:rPr>
          <w:rFonts w:ascii="Arial" w:hAnsi="Arial" w:cs="Arial"/>
          <w:b/>
          <w:sz w:val="32"/>
        </w:rPr>
        <w:t>URINE COLLECTION FOR MERCURY AND OTHER METALS</w:t>
      </w:r>
    </w:p>
    <w:p w:rsidRPr="00461670" w:rsidR="006B0CFB" w:rsidP="006B0CFB" w:rsidRDefault="006B0CFB" w14:paraId="3BD041E3" w14:textId="77777777">
      <w:pPr>
        <w:rPr>
          <w:rFonts w:ascii="Arial" w:hAnsi="Arial" w:cs="Arial"/>
        </w:rPr>
      </w:pPr>
    </w:p>
    <w:p w:rsidRPr="00461670" w:rsidR="006B0CFB" w:rsidP="006B0CFB" w:rsidRDefault="006B0CFB" w14:paraId="3F7C6367" w14:textId="77777777">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rsidRPr="00461670" w:rsidR="006B0CFB" w:rsidP="002715E7" w:rsidRDefault="006B0CFB" w14:paraId="310DFFFF"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rsidRPr="00461670" w:rsidR="006B0CFB" w:rsidP="002715E7" w:rsidRDefault="006B0CFB" w14:paraId="0122A372"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rsidRPr="00461670" w:rsidR="006B0CFB" w:rsidP="002715E7" w:rsidRDefault="006B0CFB" w14:paraId="28E4FCAB"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w:t>
      </w:r>
      <w:proofErr w:type="spellStart"/>
      <w:r w:rsidRPr="00461670">
        <w:rPr>
          <w:rFonts w:ascii="Arial" w:hAnsi="Arial" w:cs="Arial"/>
        </w:rPr>
        <w:t>ml</w:t>
      </w:r>
      <w:proofErr w:type="spellEnd"/>
      <w:r w:rsidRPr="00461670">
        <w:rPr>
          <w:rFonts w:ascii="Arial" w:hAnsi="Arial" w:cs="Arial"/>
        </w:rPr>
        <w:t xml:space="preserve"> cryovial (no preservative) for Urine Metals other than Mercury </w:t>
      </w:r>
    </w:p>
    <w:p w:rsidRPr="00461670" w:rsidR="006B0CFB" w:rsidP="002715E7" w:rsidRDefault="006B0CFB" w14:paraId="73BE050F"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rsidRPr="00461670" w:rsidR="006B0CFB" w:rsidP="002715E7" w:rsidRDefault="006B0CFB" w14:paraId="5BD50D17"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rsidRPr="00461670" w:rsidR="006B0CFB" w:rsidP="002715E7" w:rsidRDefault="006B0CFB" w14:paraId="17641E86"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rsidRPr="00461670" w:rsidR="006B0CFB" w:rsidP="006B0CFB" w:rsidRDefault="006B0CFB" w14:paraId="76F3B51F" w14:textId="77777777">
      <w:pPr>
        <w:rPr>
          <w:rFonts w:ascii="Arial" w:hAnsi="Arial" w:cs="Arial"/>
        </w:rPr>
      </w:pPr>
    </w:p>
    <w:p w:rsidRPr="00461670" w:rsidR="006B0CFB" w:rsidP="006B0CFB" w:rsidRDefault="006B0CFB" w14:paraId="7E785A2C" w14:textId="77777777">
      <w:pPr>
        <w:rPr>
          <w:rFonts w:ascii="Arial" w:hAnsi="Arial" w:cs="Arial"/>
        </w:rPr>
      </w:pPr>
      <w:r w:rsidRPr="00461670">
        <w:rPr>
          <w:rFonts w:ascii="Arial" w:hAnsi="Arial" w:cs="Arial"/>
        </w:rPr>
        <w:t>The following instructions should be provided to the participant at the time of collection.</w:t>
      </w:r>
    </w:p>
    <w:p w:rsidRPr="00461670" w:rsidR="006B0CFB" w:rsidP="002715E7" w:rsidRDefault="006B0CFB" w14:paraId="26B2E530"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rsidRPr="00461670" w:rsidR="006B0CFB" w:rsidP="002715E7" w:rsidRDefault="006B0CFB" w14:paraId="380F1C6F"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rsidRPr="00461670" w:rsidR="006B0CFB" w:rsidP="002715E7" w:rsidRDefault="006B0CFB" w14:paraId="36C2986E"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rsidRPr="00461670" w:rsidR="006B0CFB" w:rsidP="002715E7" w:rsidRDefault="006B0CFB" w14:paraId="625E8016"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 xml:space="preserve">Do not touch the inside of the cup or cap at </w:t>
      </w:r>
      <w:proofErr w:type="spellStart"/>
      <w:r w:rsidRPr="00461670">
        <w:rPr>
          <w:rFonts w:ascii="Arial" w:hAnsi="Arial" w:cs="Arial"/>
          <w:color w:val="000000"/>
        </w:rPr>
        <w:t>anytime</w:t>
      </w:r>
      <w:proofErr w:type="spellEnd"/>
      <w:r w:rsidRPr="00461670">
        <w:rPr>
          <w:rFonts w:ascii="Arial" w:hAnsi="Arial" w:cs="Arial"/>
          <w:color w:val="000000"/>
        </w:rPr>
        <w:t>.</w:t>
      </w:r>
    </w:p>
    <w:p w:rsidRPr="00461670" w:rsidR="006B0CFB" w:rsidP="002715E7" w:rsidRDefault="006B0CFB" w14:paraId="5E64BACF"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rsidRPr="00461670" w:rsidR="006B0CFB" w:rsidP="002715E7" w:rsidRDefault="006B0CFB" w14:paraId="595F89D7" w14:textId="7777777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rsidRPr="00461670" w:rsidR="006B0CFB" w:rsidP="002715E7" w:rsidRDefault="006B0CFB" w14:paraId="4137D37F" w14:textId="7777777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rsidRPr="00461670" w:rsidR="006B0CFB" w:rsidP="006B0CFB" w:rsidRDefault="006B0CFB" w14:paraId="15B9998A" w14:textId="77777777">
      <w:pPr>
        <w:rPr>
          <w:rFonts w:ascii="Arial" w:hAnsi="Arial" w:cs="Arial"/>
          <w:color w:val="000000"/>
        </w:rPr>
      </w:pPr>
    </w:p>
    <w:p w:rsidRPr="00461670" w:rsidR="006B0CFB" w:rsidP="006B0CFB" w:rsidRDefault="006B0CFB" w14:paraId="0C43F3EA" w14:textId="77777777">
      <w:pPr>
        <w:rPr>
          <w:rFonts w:ascii="Arial" w:hAnsi="Arial" w:cs="Arial"/>
          <w:b/>
        </w:rPr>
      </w:pPr>
      <w:r w:rsidRPr="00461670">
        <w:rPr>
          <w:rFonts w:ascii="Arial" w:hAnsi="Arial" w:cs="Arial"/>
          <w:b/>
        </w:rPr>
        <w:t>Urine Splits:</w:t>
      </w:r>
    </w:p>
    <w:p w:rsidRPr="00461670" w:rsidR="006B0CFB" w:rsidP="006B0CFB" w:rsidRDefault="006B0CFB" w14:paraId="2CBF754C" w14:textId="77777777">
      <w:pPr>
        <w:rPr>
          <w:rFonts w:ascii="Arial" w:hAnsi="Arial" w:cs="Arial"/>
        </w:rPr>
      </w:pPr>
      <w:r w:rsidRPr="00461670">
        <w:rPr>
          <w:rFonts w:ascii="Arial" w:hAnsi="Arial" w:cs="Arial"/>
        </w:rPr>
        <w:t>Aliquots/splits should be prepared as soon as possible after the urine is collected. Split as follows using a disposable pipet:</w:t>
      </w:r>
    </w:p>
    <w:p w:rsidRPr="00461670" w:rsidR="006B0CFB" w:rsidP="006B0CFB" w:rsidRDefault="006B0CFB" w14:paraId="4803A559" w14:textId="77777777">
      <w:pPr>
        <w:rPr>
          <w:rFonts w:ascii="Arial" w:hAnsi="Arial" w:cs="Arial"/>
          <w:b/>
        </w:rPr>
      </w:pPr>
    </w:p>
    <w:tbl>
      <w:tblPr>
        <w:tblW w:w="96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88"/>
        <w:gridCol w:w="3240"/>
        <w:gridCol w:w="2340"/>
        <w:gridCol w:w="1440"/>
        <w:gridCol w:w="1440"/>
      </w:tblGrid>
      <w:tr w:rsidRPr="00461670" w:rsidR="006B0CFB" w:rsidTr="00145A94" w14:paraId="44859DBC" w14:textId="77777777">
        <w:tc>
          <w:tcPr>
            <w:tcW w:w="1188" w:type="dxa"/>
            <w:shd w:val="clear" w:color="auto" w:fill="auto"/>
          </w:tcPr>
          <w:p w:rsidRPr="00461670" w:rsidR="006B0CFB" w:rsidP="00CC296D" w:rsidRDefault="006B0CFB" w14:paraId="4EEB1EC6" w14:textId="77777777">
            <w:pPr>
              <w:rPr>
                <w:rFonts w:ascii="Arial" w:hAnsi="Arial" w:cs="Arial"/>
              </w:rPr>
            </w:pPr>
            <w:r w:rsidRPr="00461670">
              <w:rPr>
                <w:rFonts w:ascii="Arial" w:hAnsi="Arial" w:cs="Arial"/>
              </w:rPr>
              <w:t>Volume</w:t>
            </w:r>
          </w:p>
        </w:tc>
        <w:tc>
          <w:tcPr>
            <w:tcW w:w="3240" w:type="dxa"/>
            <w:shd w:val="clear" w:color="auto" w:fill="auto"/>
          </w:tcPr>
          <w:p w:rsidRPr="00461670" w:rsidR="006B0CFB" w:rsidP="00CC296D" w:rsidRDefault="006B0CFB" w14:paraId="2D086ACC" w14:textId="77777777">
            <w:pPr>
              <w:jc w:val="center"/>
              <w:rPr>
                <w:rFonts w:ascii="Arial" w:hAnsi="Arial" w:cs="Arial"/>
              </w:rPr>
            </w:pPr>
            <w:r w:rsidRPr="00461670">
              <w:rPr>
                <w:rFonts w:ascii="Arial" w:hAnsi="Arial" w:cs="Arial"/>
              </w:rPr>
              <w:t>Container</w:t>
            </w:r>
          </w:p>
        </w:tc>
        <w:tc>
          <w:tcPr>
            <w:tcW w:w="2340" w:type="dxa"/>
            <w:shd w:val="clear" w:color="auto" w:fill="auto"/>
          </w:tcPr>
          <w:p w:rsidRPr="00461670" w:rsidR="006B0CFB" w:rsidP="00CC296D" w:rsidRDefault="006B0CFB" w14:paraId="36F5D7EC" w14:textId="77777777">
            <w:pPr>
              <w:jc w:val="center"/>
              <w:rPr>
                <w:rFonts w:ascii="Arial" w:hAnsi="Arial" w:cs="Arial"/>
              </w:rPr>
            </w:pPr>
            <w:r w:rsidRPr="00461670">
              <w:rPr>
                <w:rFonts w:ascii="Arial" w:hAnsi="Arial" w:cs="Arial"/>
              </w:rPr>
              <w:t>Analyte</w:t>
            </w:r>
          </w:p>
        </w:tc>
        <w:tc>
          <w:tcPr>
            <w:tcW w:w="1440" w:type="dxa"/>
            <w:shd w:val="clear" w:color="auto" w:fill="auto"/>
          </w:tcPr>
          <w:p w:rsidRPr="00461670" w:rsidR="006B0CFB" w:rsidP="00CC296D" w:rsidRDefault="006B0CFB" w14:paraId="10693AF9" w14:textId="77777777">
            <w:pPr>
              <w:jc w:val="center"/>
              <w:rPr>
                <w:rFonts w:ascii="Arial" w:hAnsi="Arial" w:cs="Arial"/>
              </w:rPr>
            </w:pPr>
            <w:r w:rsidRPr="00461670">
              <w:rPr>
                <w:rFonts w:ascii="Arial" w:hAnsi="Arial" w:cs="Arial"/>
              </w:rPr>
              <w:t>Comments</w:t>
            </w:r>
          </w:p>
        </w:tc>
        <w:tc>
          <w:tcPr>
            <w:tcW w:w="1440" w:type="dxa"/>
            <w:shd w:val="clear" w:color="auto" w:fill="auto"/>
          </w:tcPr>
          <w:p w:rsidRPr="00461670" w:rsidR="006B0CFB" w:rsidP="00CC296D" w:rsidRDefault="006B0CFB" w14:paraId="30082BD0" w14:textId="77777777">
            <w:pPr>
              <w:jc w:val="center"/>
              <w:rPr>
                <w:rFonts w:ascii="Arial" w:hAnsi="Arial" w:cs="Arial"/>
              </w:rPr>
            </w:pPr>
            <w:r w:rsidRPr="00461670">
              <w:rPr>
                <w:rFonts w:ascii="Arial" w:hAnsi="Arial" w:cs="Arial"/>
              </w:rPr>
              <w:t>Storage</w:t>
            </w:r>
          </w:p>
        </w:tc>
      </w:tr>
      <w:tr w:rsidRPr="00461670" w:rsidR="006B0CFB" w:rsidTr="00145A94" w14:paraId="50B23492" w14:textId="77777777">
        <w:tc>
          <w:tcPr>
            <w:tcW w:w="1188" w:type="dxa"/>
            <w:shd w:val="clear" w:color="auto" w:fill="auto"/>
          </w:tcPr>
          <w:p w:rsidRPr="00461670" w:rsidR="006B0CFB" w:rsidP="00CC296D" w:rsidRDefault="006B0CFB" w14:paraId="55010099" w14:textId="77777777">
            <w:pPr>
              <w:rPr>
                <w:rFonts w:ascii="Arial" w:hAnsi="Arial" w:cs="Arial"/>
              </w:rPr>
            </w:pPr>
            <w:r w:rsidRPr="00461670">
              <w:rPr>
                <w:rFonts w:ascii="Arial" w:hAnsi="Arial" w:cs="Arial"/>
              </w:rPr>
              <w:t>3.0 ml</w:t>
            </w:r>
          </w:p>
        </w:tc>
        <w:tc>
          <w:tcPr>
            <w:tcW w:w="3240" w:type="dxa"/>
            <w:shd w:val="clear" w:color="auto" w:fill="auto"/>
          </w:tcPr>
          <w:p w:rsidRPr="00461670" w:rsidR="006B0CFB" w:rsidP="00CC296D" w:rsidRDefault="006B0CFB" w14:paraId="2280DC7A" w14:textId="77777777">
            <w:pPr>
              <w:rPr>
                <w:rFonts w:ascii="Arial" w:hAnsi="Arial" w:cs="Arial"/>
              </w:rPr>
            </w:pPr>
            <w:r w:rsidRPr="00461670">
              <w:rPr>
                <w:rFonts w:ascii="Arial" w:hAnsi="Arial" w:cs="Arial"/>
              </w:rPr>
              <w:t>5 ml cryovial with 30ul preservative (green dot or mark)</w:t>
            </w:r>
          </w:p>
        </w:tc>
        <w:tc>
          <w:tcPr>
            <w:tcW w:w="2340" w:type="dxa"/>
            <w:shd w:val="clear" w:color="auto" w:fill="auto"/>
          </w:tcPr>
          <w:p w:rsidRPr="00461670" w:rsidR="006B0CFB" w:rsidP="00CC296D" w:rsidRDefault="006B0CFB" w14:paraId="44970791" w14:textId="77777777">
            <w:pPr>
              <w:rPr>
                <w:rFonts w:ascii="Arial" w:hAnsi="Arial" w:cs="Arial"/>
              </w:rPr>
            </w:pPr>
            <w:r w:rsidRPr="00461670">
              <w:rPr>
                <w:rFonts w:ascii="Arial" w:hAnsi="Arial" w:cs="Arial"/>
              </w:rPr>
              <w:t>Urine Mercury</w:t>
            </w:r>
          </w:p>
          <w:p w:rsidRPr="00461670" w:rsidR="006B0CFB" w:rsidP="00CC296D" w:rsidRDefault="006B0CFB" w14:paraId="710A17F2" w14:textId="77777777">
            <w:pPr>
              <w:rPr>
                <w:rFonts w:ascii="Arial" w:hAnsi="Arial" w:cs="Arial"/>
              </w:rPr>
            </w:pPr>
            <w:r w:rsidRPr="00461670">
              <w:rPr>
                <w:rFonts w:ascii="Arial" w:hAnsi="Arial" w:cs="Arial"/>
              </w:rPr>
              <w:t xml:space="preserve">Mix well </w:t>
            </w:r>
          </w:p>
        </w:tc>
        <w:tc>
          <w:tcPr>
            <w:tcW w:w="1440" w:type="dxa"/>
            <w:shd w:val="clear" w:color="auto" w:fill="auto"/>
          </w:tcPr>
          <w:p w:rsidRPr="00461670" w:rsidR="006B0CFB" w:rsidP="00CC296D" w:rsidRDefault="006B0CFB" w14:paraId="2B4589B0" w14:textId="77777777">
            <w:pPr>
              <w:rPr>
                <w:rFonts w:ascii="Arial" w:hAnsi="Arial" w:cs="Arial"/>
              </w:rPr>
            </w:pPr>
            <w:r w:rsidRPr="00461670">
              <w:rPr>
                <w:rFonts w:ascii="Arial" w:hAnsi="Arial" w:cs="Arial"/>
              </w:rPr>
              <w:t xml:space="preserve">Add 3 </w:t>
            </w:r>
            <w:proofErr w:type="spellStart"/>
            <w:r w:rsidRPr="00461670">
              <w:rPr>
                <w:rFonts w:ascii="Arial" w:hAnsi="Arial" w:cs="Arial"/>
              </w:rPr>
              <w:t>mls</w:t>
            </w:r>
            <w:proofErr w:type="spellEnd"/>
            <w:r w:rsidRPr="00461670">
              <w:rPr>
                <w:rFonts w:ascii="Arial" w:hAnsi="Arial" w:cs="Arial"/>
              </w:rPr>
              <w:t xml:space="preserve"> of urine</w:t>
            </w:r>
          </w:p>
        </w:tc>
        <w:tc>
          <w:tcPr>
            <w:tcW w:w="1440" w:type="dxa"/>
            <w:vMerge w:val="restart"/>
            <w:shd w:val="clear" w:color="auto" w:fill="auto"/>
            <w:vAlign w:val="center"/>
          </w:tcPr>
          <w:p w:rsidRPr="00461670" w:rsidR="006B0CFB" w:rsidP="00CC296D" w:rsidRDefault="006B0CFB" w14:paraId="25BFF8A2" w14:textId="77777777">
            <w:pPr>
              <w:jc w:val="center"/>
              <w:rPr>
                <w:rFonts w:ascii="Arial" w:hAnsi="Arial" w:cs="Arial"/>
              </w:rPr>
            </w:pPr>
            <w:r w:rsidRPr="00461670">
              <w:rPr>
                <w:rFonts w:ascii="Arial" w:hAnsi="Arial" w:cs="Arial"/>
              </w:rPr>
              <w:t>Store all vials at -20°C or lower until shipment</w:t>
            </w:r>
          </w:p>
        </w:tc>
      </w:tr>
      <w:tr w:rsidRPr="00461670" w:rsidR="006B0CFB" w:rsidTr="00145A94" w14:paraId="69CA1909" w14:textId="77777777">
        <w:tc>
          <w:tcPr>
            <w:tcW w:w="1188" w:type="dxa"/>
            <w:shd w:val="clear" w:color="auto" w:fill="auto"/>
          </w:tcPr>
          <w:p w:rsidRPr="00461670" w:rsidR="006B0CFB" w:rsidP="00CC296D" w:rsidRDefault="006B0CFB" w14:paraId="5F979715" w14:textId="77777777">
            <w:pPr>
              <w:rPr>
                <w:rFonts w:ascii="Arial" w:hAnsi="Arial" w:cs="Arial"/>
              </w:rPr>
            </w:pPr>
            <w:r w:rsidRPr="00461670">
              <w:rPr>
                <w:rFonts w:ascii="Arial" w:hAnsi="Arial" w:cs="Arial"/>
              </w:rPr>
              <w:t>3-5</w:t>
            </w:r>
          </w:p>
        </w:tc>
        <w:tc>
          <w:tcPr>
            <w:tcW w:w="3240" w:type="dxa"/>
            <w:shd w:val="clear" w:color="auto" w:fill="auto"/>
          </w:tcPr>
          <w:p w:rsidRPr="00461670" w:rsidR="006B0CFB" w:rsidP="00CC296D" w:rsidRDefault="006B0CFB" w14:paraId="558BFCDC" w14:textId="77777777">
            <w:pPr>
              <w:rPr>
                <w:rFonts w:ascii="Arial" w:hAnsi="Arial" w:cs="Arial"/>
              </w:rPr>
            </w:pPr>
            <w:r w:rsidRPr="00461670">
              <w:rPr>
                <w:rFonts w:ascii="Arial" w:hAnsi="Arial" w:cs="Arial"/>
              </w:rPr>
              <w:t>5 ml cryovial with no preservative</w:t>
            </w:r>
          </w:p>
        </w:tc>
        <w:tc>
          <w:tcPr>
            <w:tcW w:w="2340" w:type="dxa"/>
            <w:shd w:val="clear" w:color="auto" w:fill="auto"/>
          </w:tcPr>
          <w:p w:rsidRPr="00461670" w:rsidR="006B0CFB" w:rsidP="00CC296D" w:rsidRDefault="006B0CFB" w14:paraId="767063E7" w14:textId="77777777">
            <w:pPr>
              <w:rPr>
                <w:rFonts w:ascii="Arial" w:hAnsi="Arial" w:cs="Arial"/>
              </w:rPr>
            </w:pPr>
            <w:r w:rsidRPr="00461670">
              <w:rPr>
                <w:rFonts w:ascii="Arial" w:hAnsi="Arial" w:cs="Arial"/>
              </w:rPr>
              <w:t>Urine Metals</w:t>
            </w:r>
          </w:p>
        </w:tc>
        <w:tc>
          <w:tcPr>
            <w:tcW w:w="1440" w:type="dxa"/>
            <w:shd w:val="clear" w:color="auto" w:fill="auto"/>
          </w:tcPr>
          <w:p w:rsidRPr="00461670" w:rsidR="006B0CFB" w:rsidP="00CC296D" w:rsidRDefault="006B0CFB" w14:paraId="50B588E8" w14:textId="77777777">
            <w:pPr>
              <w:rPr>
                <w:rFonts w:ascii="Arial" w:hAnsi="Arial" w:cs="Arial"/>
              </w:rPr>
            </w:pPr>
            <w:r w:rsidRPr="00461670">
              <w:rPr>
                <w:rFonts w:ascii="Arial" w:hAnsi="Arial" w:cs="Arial"/>
              </w:rPr>
              <w:t xml:space="preserve">Add 3-5 </w:t>
            </w:r>
            <w:proofErr w:type="spellStart"/>
            <w:r w:rsidRPr="00461670">
              <w:rPr>
                <w:rFonts w:ascii="Arial" w:hAnsi="Arial" w:cs="Arial"/>
              </w:rPr>
              <w:t>mls</w:t>
            </w:r>
            <w:proofErr w:type="spellEnd"/>
            <w:r w:rsidRPr="00461670">
              <w:rPr>
                <w:rFonts w:ascii="Arial" w:hAnsi="Arial" w:cs="Arial"/>
              </w:rPr>
              <w:t xml:space="preserve"> of urine; don’t overfill</w:t>
            </w:r>
          </w:p>
        </w:tc>
        <w:tc>
          <w:tcPr>
            <w:tcW w:w="1440" w:type="dxa"/>
            <w:vMerge/>
            <w:shd w:val="clear" w:color="auto" w:fill="auto"/>
          </w:tcPr>
          <w:p w:rsidRPr="00461670" w:rsidR="006B0CFB" w:rsidP="00CC296D" w:rsidRDefault="006B0CFB" w14:paraId="5F520D03" w14:textId="77777777">
            <w:pPr>
              <w:rPr>
                <w:rFonts w:ascii="Arial" w:hAnsi="Arial" w:cs="Arial"/>
              </w:rPr>
            </w:pPr>
          </w:p>
        </w:tc>
      </w:tr>
      <w:tr w:rsidRPr="00461670" w:rsidR="006B0CFB" w:rsidTr="00145A94" w14:paraId="69F6CDC3" w14:textId="77777777">
        <w:tc>
          <w:tcPr>
            <w:tcW w:w="1188" w:type="dxa"/>
            <w:shd w:val="clear" w:color="auto" w:fill="auto"/>
          </w:tcPr>
          <w:p w:rsidRPr="00461670" w:rsidR="006B0CFB" w:rsidP="00CC296D" w:rsidRDefault="006B0CFB" w14:paraId="092F4C29" w14:textId="77777777">
            <w:pPr>
              <w:rPr>
                <w:rFonts w:ascii="Arial" w:hAnsi="Arial" w:cs="Arial"/>
              </w:rPr>
            </w:pPr>
            <w:r w:rsidRPr="00461670">
              <w:rPr>
                <w:rFonts w:ascii="Arial" w:hAnsi="Arial" w:cs="Arial"/>
              </w:rPr>
              <w:t>1.0 ml</w:t>
            </w:r>
          </w:p>
        </w:tc>
        <w:tc>
          <w:tcPr>
            <w:tcW w:w="3240" w:type="dxa"/>
            <w:shd w:val="clear" w:color="auto" w:fill="auto"/>
          </w:tcPr>
          <w:p w:rsidRPr="00461670" w:rsidR="006B0CFB" w:rsidP="00CC296D" w:rsidRDefault="006B0CFB" w14:paraId="768964DB" w14:textId="77777777">
            <w:pPr>
              <w:rPr>
                <w:rFonts w:ascii="Arial" w:hAnsi="Arial" w:cs="Arial"/>
              </w:rPr>
            </w:pPr>
            <w:r w:rsidRPr="00461670">
              <w:rPr>
                <w:rFonts w:ascii="Arial" w:hAnsi="Arial" w:cs="Arial"/>
              </w:rPr>
              <w:t>2 ml cryovial with no preservative</w:t>
            </w:r>
          </w:p>
        </w:tc>
        <w:tc>
          <w:tcPr>
            <w:tcW w:w="2340" w:type="dxa"/>
            <w:shd w:val="clear" w:color="auto" w:fill="auto"/>
          </w:tcPr>
          <w:p w:rsidRPr="00461670" w:rsidR="006B0CFB" w:rsidP="00CC296D" w:rsidRDefault="006B0CFB" w14:paraId="0FEF2CF5" w14:textId="77777777">
            <w:pPr>
              <w:rPr>
                <w:rFonts w:ascii="Arial" w:hAnsi="Arial" w:cs="Arial"/>
              </w:rPr>
            </w:pPr>
            <w:r w:rsidRPr="00461670">
              <w:rPr>
                <w:rFonts w:ascii="Arial" w:hAnsi="Arial" w:cs="Arial"/>
              </w:rPr>
              <w:t>Urine Creatinine</w:t>
            </w:r>
          </w:p>
        </w:tc>
        <w:tc>
          <w:tcPr>
            <w:tcW w:w="1440" w:type="dxa"/>
            <w:shd w:val="clear" w:color="auto" w:fill="auto"/>
          </w:tcPr>
          <w:p w:rsidRPr="00461670" w:rsidR="006B0CFB" w:rsidP="00CC296D" w:rsidRDefault="006B0CFB" w14:paraId="659C6F2B" w14:textId="77777777">
            <w:pPr>
              <w:rPr>
                <w:rFonts w:ascii="Arial" w:hAnsi="Arial" w:cs="Arial"/>
              </w:rPr>
            </w:pPr>
            <w:r w:rsidRPr="00461670">
              <w:rPr>
                <w:rFonts w:ascii="Arial" w:hAnsi="Arial" w:cs="Arial"/>
              </w:rPr>
              <w:t>0.5 ml min</w:t>
            </w:r>
          </w:p>
        </w:tc>
        <w:tc>
          <w:tcPr>
            <w:tcW w:w="1440" w:type="dxa"/>
            <w:vMerge/>
            <w:shd w:val="clear" w:color="auto" w:fill="auto"/>
          </w:tcPr>
          <w:p w:rsidRPr="00461670" w:rsidR="006B0CFB" w:rsidP="00CC296D" w:rsidRDefault="006B0CFB" w14:paraId="3D61BF5B" w14:textId="77777777">
            <w:pPr>
              <w:rPr>
                <w:rFonts w:ascii="Arial" w:hAnsi="Arial" w:cs="Arial"/>
              </w:rPr>
            </w:pPr>
          </w:p>
        </w:tc>
      </w:tr>
    </w:tbl>
    <w:p w:rsidRPr="00461670" w:rsidR="006B0CFB" w:rsidP="006B0CFB" w:rsidRDefault="006B0CFB" w14:paraId="3C40AB86" w14:textId="77777777">
      <w:pPr>
        <w:rPr>
          <w:rFonts w:ascii="Arial" w:hAnsi="Arial" w:cs="Arial"/>
          <w:b/>
        </w:rPr>
      </w:pPr>
    </w:p>
    <w:p w:rsidRPr="00461670" w:rsidR="006B0CFB" w:rsidP="006B0CFB" w:rsidRDefault="006B0CFB" w14:paraId="18010CEC" w14:textId="77777777">
      <w:pPr>
        <w:rPr>
          <w:rFonts w:ascii="Arial" w:hAnsi="Arial" w:cs="Arial"/>
        </w:rPr>
      </w:pPr>
    </w:p>
    <w:p w:rsidR="006B0CFB" w:rsidP="006B0CFB" w:rsidRDefault="006B0CFB" w14:paraId="7B597A05" w14:textId="77777777">
      <w:pPr>
        <w:rPr>
          <w:rFonts w:ascii="Arial" w:hAnsi="Arial" w:cs="Arial"/>
        </w:rPr>
      </w:pPr>
      <w:r w:rsidRPr="00461670">
        <w:rPr>
          <w:rFonts w:ascii="Arial" w:hAnsi="Arial" w:cs="Arial"/>
        </w:rPr>
        <w:lastRenderedPageBreak/>
        <w:t>Label each container with the appropriate bar-coded label.  The labels should be affixed to each container so that the barcode is flat and not wrapped around the container.  The barcode cannot be scanned if the label is placed around the container.</w:t>
      </w:r>
    </w:p>
    <w:p w:rsidR="006B0CFB" w:rsidP="006B0CFB" w:rsidRDefault="006B0CFB" w14:paraId="32AB0C2D" w14:textId="77777777">
      <w:pPr>
        <w:rPr>
          <w:rFonts w:ascii="Arial" w:hAnsi="Arial" w:cs="Arial"/>
        </w:rPr>
      </w:pPr>
    </w:p>
    <w:p w:rsidRPr="00461670" w:rsidR="006B0CFB" w:rsidP="006B0CFB" w:rsidRDefault="006B0CFB" w14:paraId="66FEE5A6" w14:textId="77777777">
      <w:pPr>
        <w:rPr>
          <w:rFonts w:ascii="Arial" w:hAnsi="Arial" w:cs="Arial"/>
          <w:b/>
        </w:rPr>
      </w:pPr>
      <w:r w:rsidRPr="00461670">
        <w:rPr>
          <w:rFonts w:ascii="Arial" w:hAnsi="Arial" w:cs="Arial"/>
          <w:b/>
        </w:rPr>
        <w:t>Log:</w:t>
      </w:r>
    </w:p>
    <w:p w:rsidRPr="00461670" w:rsidR="006B0CFB" w:rsidP="006B0CFB" w:rsidRDefault="006B0CFB" w14:paraId="7CBD77C5" w14:textId="77777777">
      <w:pPr>
        <w:rPr>
          <w:rFonts w:ascii="Arial" w:hAnsi="Arial" w:cs="Arial"/>
        </w:rPr>
      </w:pPr>
      <w:r w:rsidRPr="00461670">
        <w:rPr>
          <w:rFonts w:ascii="Arial" w:hAnsi="Arial" w:cs="Arial"/>
        </w:rPr>
        <w:t>Make a record of the urine collection using the attached log sheet. A copy of this log should be sent with the shipment.</w:t>
      </w:r>
    </w:p>
    <w:p w:rsidRPr="00461670" w:rsidR="006B0CFB" w:rsidP="006B0CFB" w:rsidRDefault="006B0CFB" w14:paraId="62D5C473" w14:textId="77777777">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rsidR="006B0CFB" w:rsidP="006B0CFB" w:rsidRDefault="006B0CFB" w14:paraId="6E5E1FC6" w14:textId="77777777">
      <w:pPr>
        <w:rPr>
          <w:rFonts w:ascii="Arial" w:hAnsi="Arial" w:cs="Arial"/>
          <w:b/>
        </w:rPr>
      </w:pPr>
    </w:p>
    <w:p w:rsidR="006B0CFB" w:rsidP="006B0CFB" w:rsidRDefault="006B0CFB" w14:paraId="14E316C1" w14:textId="77777777">
      <w:pPr>
        <w:rPr>
          <w:rFonts w:ascii="Arial" w:hAnsi="Arial" w:cs="Arial"/>
          <w:b/>
        </w:rPr>
      </w:pPr>
      <w:r w:rsidRPr="00461670">
        <w:rPr>
          <w:rFonts w:ascii="Arial" w:hAnsi="Arial" w:cs="Arial"/>
          <w:b/>
        </w:rPr>
        <w:t>Shipping Instructions:</w:t>
      </w:r>
    </w:p>
    <w:p w:rsidRPr="00461670" w:rsidR="006B0CFB" w:rsidP="006B0CFB" w:rsidRDefault="006B0CFB" w14:paraId="1DF66093" w14:textId="77777777">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rsidRPr="00461670" w:rsidR="006B0CFB" w:rsidP="002715E7" w:rsidRDefault="006B0CFB" w14:paraId="2ABF0FA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rsidRPr="00461670" w:rsidR="006B0CFB" w:rsidP="002715E7" w:rsidRDefault="006B0CFB" w14:paraId="7EC7E89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proofErr w:type="spellStart"/>
      <w:r w:rsidRPr="00461670">
        <w:rPr>
          <w:rFonts w:ascii="Arial" w:hAnsi="Arial" w:cs="Arial"/>
        </w:rPr>
        <w:t>Saf</w:t>
      </w:r>
      <w:proofErr w:type="spellEnd"/>
      <w:r w:rsidRPr="00461670">
        <w:rPr>
          <w:rFonts w:ascii="Arial" w:hAnsi="Arial" w:cs="Arial"/>
        </w:rPr>
        <w:t>-T-Pak 95kPa leak-proof shipping bags with absorbent material or Biohazard Bags</w:t>
      </w:r>
    </w:p>
    <w:p w:rsidRPr="00461670" w:rsidR="006B0CFB" w:rsidP="002715E7" w:rsidRDefault="006B0CFB" w14:paraId="56328C7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rsidRPr="00461670" w:rsidR="006B0CFB" w:rsidP="002715E7" w:rsidRDefault="006B0CFB" w14:paraId="6C42D60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 xml:space="preserve">10-15 </w:t>
      </w:r>
      <w:proofErr w:type="spellStart"/>
      <w:r w:rsidRPr="00461670">
        <w:rPr>
          <w:rFonts w:ascii="Arial" w:hAnsi="Arial" w:cs="Arial"/>
        </w:rPr>
        <w:t>lbs</w:t>
      </w:r>
      <w:proofErr w:type="spellEnd"/>
      <w:r w:rsidRPr="00461670">
        <w:rPr>
          <w:rFonts w:ascii="Arial" w:hAnsi="Arial" w:cs="Arial"/>
        </w:rPr>
        <w:t xml:space="preserve"> dry ice per shipping container</w:t>
      </w:r>
    </w:p>
    <w:p w:rsidRPr="00461670" w:rsidR="006B0CFB" w:rsidP="002715E7" w:rsidRDefault="006B0CFB" w14:paraId="5B1A3BA9"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rsidRPr="00461670" w:rsidR="006B0CFB" w:rsidP="002715E7" w:rsidRDefault="006B0CFB" w14:paraId="186FB051"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rsidRPr="00461670" w:rsidR="006B0CFB" w:rsidP="002715E7" w:rsidRDefault="006B0CFB" w14:paraId="0FCBD8D0"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rsidRPr="00461670" w:rsidR="006B0CFB" w:rsidP="002715E7" w:rsidRDefault="006B0CFB" w14:paraId="1A495EA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rsidRPr="00461670" w:rsidR="006B0CFB" w:rsidP="002715E7" w:rsidRDefault="006B0CFB" w14:paraId="0BC21F1E"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rsidRPr="00461670" w:rsidR="006B0CFB" w:rsidP="006B0CFB" w:rsidRDefault="006B0CFB" w14:paraId="31307693" w14:textId="77777777">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rsidRPr="00461670" w:rsidR="006B0CFB" w:rsidP="002715E7" w:rsidRDefault="006B0CFB" w14:paraId="2B41B37B"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Storage boxes are provided for each vial/tube type.  Place each of these boxes inside one of the </w:t>
      </w:r>
      <w:proofErr w:type="gramStart"/>
      <w:r w:rsidRPr="00461670">
        <w:rPr>
          <w:rFonts w:ascii="Arial" w:hAnsi="Arial" w:cs="Arial"/>
        </w:rPr>
        <w:t>plastic</w:t>
      </w:r>
      <w:proofErr w:type="gramEnd"/>
      <w:r w:rsidRPr="00461670">
        <w:rPr>
          <w:rFonts w:ascii="Arial" w:hAnsi="Arial" w:cs="Arial"/>
        </w:rPr>
        <w:t xml:space="preserve"> </w:t>
      </w:r>
      <w:proofErr w:type="spellStart"/>
      <w:r w:rsidRPr="00461670">
        <w:rPr>
          <w:rFonts w:ascii="Arial" w:hAnsi="Arial" w:cs="Arial"/>
        </w:rPr>
        <w:t>Saf</w:t>
      </w:r>
      <w:proofErr w:type="spellEnd"/>
      <w:r w:rsidRPr="00461670">
        <w:rPr>
          <w:rFonts w:ascii="Arial" w:hAnsi="Arial" w:cs="Arial"/>
        </w:rPr>
        <w:t>-T-Pak or biohazard bags along with an absorbent pad, snap the bag shut.</w:t>
      </w:r>
    </w:p>
    <w:p w:rsidRPr="00461670" w:rsidR="006B0CFB" w:rsidP="002715E7" w:rsidRDefault="006B0CFB" w14:paraId="128F3381"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Place the bagged specimen boxes inside the </w:t>
      </w:r>
      <w:proofErr w:type="spellStart"/>
      <w:r w:rsidRPr="00461670">
        <w:rPr>
          <w:rFonts w:ascii="Arial" w:hAnsi="Arial" w:cs="Arial"/>
        </w:rPr>
        <w:t>styrofoam</w:t>
      </w:r>
      <w:proofErr w:type="spellEnd"/>
      <w:r w:rsidRPr="00461670">
        <w:rPr>
          <w:rFonts w:ascii="Arial" w:hAnsi="Arial" w:cs="Arial"/>
        </w:rPr>
        <w:t xml:space="preserve"> shipping container.  Add 10-15 </w:t>
      </w:r>
      <w:proofErr w:type="spellStart"/>
      <w:r w:rsidRPr="00461670">
        <w:rPr>
          <w:rFonts w:ascii="Arial" w:hAnsi="Arial" w:cs="Arial"/>
        </w:rPr>
        <w:t>lbs</w:t>
      </w:r>
      <w:proofErr w:type="spellEnd"/>
      <w:r w:rsidRPr="00461670">
        <w:rPr>
          <w:rFonts w:ascii="Arial" w:hAnsi="Arial" w:cs="Arial"/>
        </w:rPr>
        <w:t xml:space="preserve"> of dry ice to the shipper and place extra packing material around the specimens (newspaper, paper towels, etc.)</w:t>
      </w:r>
    </w:p>
    <w:p w:rsidRPr="00461670" w:rsidR="006B0CFB" w:rsidP="002715E7" w:rsidRDefault="006B0CFB" w14:paraId="1AB789B9"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rsidRPr="00461670" w:rsidR="006B0CFB" w:rsidP="002715E7" w:rsidRDefault="006B0CFB" w14:paraId="0E2B37FB"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rsidRPr="00461670" w:rsidR="006B0CFB" w:rsidP="006B0CFB" w:rsidRDefault="006B0CFB" w14:paraId="2B0F4D6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461670" w:rsidR="006B0CFB" w:rsidP="006B0CFB" w:rsidRDefault="006B0CFB" w14:paraId="051881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rsidRPr="00461670" w:rsidR="006B0CFB" w:rsidP="006B0CFB" w:rsidRDefault="006B0CFB" w14:paraId="5774FF4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lastRenderedPageBreak/>
        <w:t>Shipping address:</w:t>
      </w:r>
    </w:p>
    <w:p w:rsidRPr="00461670" w:rsidR="006B0CFB" w:rsidP="006B0CFB" w:rsidRDefault="006B0CFB" w14:paraId="3E731280" w14:textId="77777777">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rsidRPr="00461670" w:rsidR="006B0CFB" w:rsidP="006B0CFB" w:rsidRDefault="006B0CFB" w14:paraId="5F99970F" w14:textId="77777777">
      <w:pPr>
        <w:rPr>
          <w:rFonts w:ascii="Arial" w:hAnsi="Arial" w:cs="Arial"/>
          <w:b/>
        </w:rPr>
      </w:pPr>
      <w:r w:rsidRPr="00461670">
        <w:rPr>
          <w:rFonts w:ascii="Arial" w:hAnsi="Arial" w:cs="Arial"/>
          <w:b/>
        </w:rPr>
        <w:t xml:space="preserve">CDC Warehouse, </w:t>
      </w:r>
    </w:p>
    <w:p w:rsidRPr="00461670" w:rsidR="006B0CFB" w:rsidP="006B0CFB" w:rsidRDefault="006B0CFB" w14:paraId="2244FD22" w14:textId="77777777">
      <w:pPr>
        <w:rPr>
          <w:rFonts w:ascii="Arial" w:hAnsi="Arial" w:cs="Arial"/>
          <w:b/>
        </w:rPr>
      </w:pPr>
      <w:r w:rsidRPr="00461670">
        <w:rPr>
          <w:rFonts w:ascii="Arial" w:hAnsi="Arial" w:cs="Arial"/>
          <w:b/>
        </w:rPr>
        <w:t>3719 N Peachtree Road</w:t>
      </w:r>
    </w:p>
    <w:p w:rsidRPr="00461670" w:rsidR="006B0CFB" w:rsidP="006B0CFB" w:rsidRDefault="006B0CFB" w14:paraId="4BAFBD4B" w14:textId="77777777">
      <w:pPr>
        <w:rPr>
          <w:rFonts w:ascii="Arial" w:hAnsi="Arial" w:cs="Arial"/>
          <w:b/>
        </w:rPr>
      </w:pPr>
      <w:r w:rsidRPr="00461670">
        <w:rPr>
          <w:rFonts w:ascii="Arial" w:hAnsi="Arial" w:cs="Arial"/>
          <w:b/>
        </w:rPr>
        <w:t>Chamblee, GA 30341</w:t>
      </w:r>
    </w:p>
    <w:p w:rsidRPr="00461670" w:rsidR="006B0CFB" w:rsidP="006B0CFB" w:rsidRDefault="006B0CFB" w14:paraId="2FFDCC13" w14:textId="77777777">
      <w:pPr>
        <w:rPr>
          <w:rFonts w:ascii="Arial" w:hAnsi="Arial" w:cs="Arial"/>
          <w:b/>
        </w:rPr>
      </w:pPr>
      <w:r w:rsidRPr="00461670">
        <w:rPr>
          <w:rFonts w:ascii="Arial" w:hAnsi="Arial" w:cs="Arial"/>
          <w:b/>
        </w:rPr>
        <w:t>ATTN: Sample Logistics- Makeda Kay</w:t>
      </w:r>
    </w:p>
    <w:p w:rsidRPr="00461670" w:rsidR="006B0CFB" w:rsidP="006B0CFB" w:rsidRDefault="006B0CFB" w14:paraId="368AC8F9" w14:textId="77777777">
      <w:pPr>
        <w:rPr>
          <w:rFonts w:ascii="Arial" w:hAnsi="Arial" w:cs="Arial"/>
          <w:b/>
        </w:rPr>
      </w:pPr>
      <w:r w:rsidRPr="00461670">
        <w:rPr>
          <w:rFonts w:ascii="Arial" w:hAnsi="Arial" w:cs="Arial"/>
          <w:b/>
        </w:rPr>
        <w:t>Chamblee Building 109, Room 1312B</w:t>
      </w:r>
    </w:p>
    <w:p w:rsidRPr="00461670" w:rsidR="006B0CFB" w:rsidP="006B0CFB" w:rsidRDefault="006B0CFB" w14:paraId="054CCAA8" w14:textId="77777777">
      <w:pPr>
        <w:rPr>
          <w:rFonts w:ascii="Arial" w:hAnsi="Arial" w:cs="Arial"/>
          <w:b/>
        </w:rPr>
      </w:pPr>
      <w:r w:rsidRPr="00461670">
        <w:rPr>
          <w:rFonts w:ascii="Arial" w:hAnsi="Arial" w:cs="Arial"/>
          <w:b/>
        </w:rPr>
        <w:t>TEL: 770-488-4289/7227</w:t>
      </w:r>
    </w:p>
    <w:p w:rsidRPr="00461670" w:rsidR="006B0CFB" w:rsidP="006B0CFB" w:rsidRDefault="006B0CFB" w14:paraId="6E074C78" w14:textId="77777777">
      <w:pPr>
        <w:rPr>
          <w:rFonts w:ascii="Arial" w:hAnsi="Arial" w:cs="Arial"/>
          <w:b/>
        </w:rPr>
      </w:pPr>
      <w:r w:rsidRPr="00461670">
        <w:rPr>
          <w:rFonts w:ascii="Arial" w:hAnsi="Arial" w:cs="Arial"/>
          <w:b/>
        </w:rPr>
        <w:t>FAX: 770-488-4301</w:t>
      </w:r>
    </w:p>
    <w:p w:rsidRPr="00461670" w:rsidR="006B0CFB" w:rsidP="006B0CFB" w:rsidRDefault="006B0CFB" w14:paraId="290D95B3" w14:textId="77777777">
      <w:pPr>
        <w:rPr>
          <w:rFonts w:ascii="Arial" w:hAnsi="Arial" w:cs="Arial"/>
          <w:b/>
        </w:rPr>
      </w:pPr>
      <w:r w:rsidRPr="00461670">
        <w:rPr>
          <w:rFonts w:ascii="Arial" w:hAnsi="Arial" w:cs="Arial"/>
          <w:b/>
        </w:rPr>
        <w:t>EMAIL: NCEHSampleLogistics@cdc.gov</w:t>
      </w:r>
    </w:p>
    <w:p w:rsidRPr="00461670" w:rsidR="006B0CFB" w:rsidP="006B0CFB" w:rsidRDefault="006B0CFB" w14:paraId="0934C27B" w14:textId="77777777">
      <w:pPr>
        <w:rPr>
          <w:rFonts w:ascii="Arial" w:hAnsi="Arial" w:cs="Arial"/>
        </w:rPr>
      </w:pPr>
      <w:r w:rsidRPr="00461670">
        <w:rPr>
          <w:rFonts w:ascii="Arial" w:hAnsi="Arial" w:cs="Arial"/>
        </w:rPr>
        <w:tab/>
      </w:r>
      <w:r w:rsidRPr="00461670">
        <w:rPr>
          <w:rFonts w:ascii="Arial" w:hAnsi="Arial" w:cs="Arial"/>
        </w:rPr>
        <w:tab/>
      </w:r>
    </w:p>
    <w:p w:rsidRPr="00461670" w:rsidR="006B0CFB" w:rsidP="006B0CFB" w:rsidRDefault="006B0CFB" w14:paraId="4815A2F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461670" w:rsidR="006B0CFB" w:rsidP="006B0CFB" w:rsidRDefault="006B0CFB" w14:paraId="011A36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 xml:space="preserve">Please phone, fax or email to the above numbers to inform the day the package is shipped.  Ship only on Monday - Thursday to </w:t>
      </w:r>
      <w:proofErr w:type="gramStart"/>
      <w:r w:rsidRPr="00461670">
        <w:rPr>
          <w:rFonts w:ascii="Arial" w:hAnsi="Arial" w:cs="Arial"/>
        </w:rPr>
        <w:t>insure</w:t>
      </w:r>
      <w:proofErr w:type="gramEnd"/>
      <w:r w:rsidRPr="00461670">
        <w:rPr>
          <w:rFonts w:ascii="Arial" w:hAnsi="Arial" w:cs="Arial"/>
        </w:rPr>
        <w:t xml:space="preserve"> that the package will arrive during a regular work day and not over a weekend day or on a Federal Holiday.</w:t>
      </w:r>
    </w:p>
    <w:p w:rsidR="006B0CFB" w:rsidP="006B0CFB" w:rsidRDefault="006B0CFB" w14:paraId="65B5121D" w14:textId="77777777">
      <w:pPr>
        <w:rPr>
          <w:b/>
        </w:rPr>
      </w:pPr>
    </w:p>
    <w:p w:rsidR="006B0CFB" w:rsidP="006B0CFB" w:rsidRDefault="006B0CFB" w14:paraId="6E84D2DA" w14:textId="77777777">
      <w:pPr>
        <w:rPr>
          <w:b/>
        </w:rPr>
      </w:pPr>
    </w:p>
    <w:p w:rsidR="006B0CFB" w:rsidP="006B0CFB" w:rsidRDefault="006B0CFB" w14:paraId="7899E536" w14:textId="77777777">
      <w:pPr>
        <w:rPr>
          <w:b/>
        </w:rPr>
      </w:pPr>
    </w:p>
    <w:p w:rsidR="006B0CFB" w:rsidP="006B0CFB" w:rsidRDefault="006B0CFB" w14:paraId="42FB37BC" w14:textId="77777777">
      <w:pPr>
        <w:rPr>
          <w:b/>
        </w:rPr>
      </w:pPr>
    </w:p>
    <w:p w:rsidR="006B0CFB" w:rsidP="006B0CFB" w:rsidRDefault="006B0CFB" w14:paraId="3A960F86" w14:textId="77777777">
      <w:pPr>
        <w:rPr>
          <w:b/>
        </w:rPr>
      </w:pPr>
    </w:p>
    <w:p w:rsidR="006B0CFB" w:rsidP="006B0CFB" w:rsidRDefault="006B0CFB" w14:paraId="29DE548F" w14:textId="77777777">
      <w:pPr>
        <w:rPr>
          <w:b/>
        </w:rPr>
      </w:pPr>
    </w:p>
    <w:p w:rsidR="006B0CFB" w:rsidP="006B0CFB" w:rsidRDefault="006B0CFB" w14:paraId="515EB35C" w14:textId="77777777">
      <w:pPr>
        <w:rPr>
          <w:b/>
        </w:rPr>
      </w:pPr>
    </w:p>
    <w:p w:rsidR="006B0CFB" w:rsidP="006B0CFB" w:rsidRDefault="006B0CFB" w14:paraId="3913C037" w14:textId="77777777">
      <w:pPr>
        <w:rPr>
          <w:b/>
        </w:rPr>
      </w:pPr>
    </w:p>
    <w:p w:rsidR="006B0CFB" w:rsidP="006B0CFB" w:rsidRDefault="006B0CFB" w14:paraId="45C1D81F" w14:textId="77777777">
      <w:pPr>
        <w:rPr>
          <w:b/>
        </w:rPr>
      </w:pPr>
    </w:p>
    <w:p w:rsidR="006B0CFB" w:rsidP="006B0CFB" w:rsidRDefault="006B0CFB" w14:paraId="388CE472" w14:textId="77777777">
      <w:pPr>
        <w:rPr>
          <w:b/>
        </w:rPr>
      </w:pPr>
    </w:p>
    <w:p w:rsidR="006B0CFB" w:rsidP="006B0CFB" w:rsidRDefault="006B0CFB" w14:paraId="1024B253" w14:textId="77777777">
      <w:pPr>
        <w:rPr>
          <w:b/>
        </w:rPr>
      </w:pPr>
    </w:p>
    <w:p w:rsidR="006B0CFB" w:rsidP="006B0CFB" w:rsidRDefault="006B0CFB" w14:paraId="6AD9C383" w14:textId="77777777">
      <w:pPr>
        <w:rPr>
          <w:b/>
        </w:rPr>
      </w:pPr>
    </w:p>
    <w:p w:rsidR="006B0CFB" w:rsidP="006B0CFB" w:rsidRDefault="006B0CFB" w14:paraId="3F2E5C9F" w14:textId="77777777">
      <w:pPr>
        <w:rPr>
          <w:b/>
        </w:rPr>
      </w:pPr>
    </w:p>
    <w:p w:rsidR="006B0CFB" w:rsidP="006B0CFB" w:rsidRDefault="006B0CFB" w14:paraId="70A4061E" w14:textId="77777777">
      <w:pPr>
        <w:rPr>
          <w:b/>
        </w:rPr>
      </w:pPr>
    </w:p>
    <w:p w:rsidR="006B0CFB" w:rsidP="006B0CFB" w:rsidRDefault="006B0CFB" w14:paraId="5F8B9C3E" w14:textId="77777777">
      <w:pPr>
        <w:rPr>
          <w:b/>
        </w:rPr>
      </w:pPr>
    </w:p>
    <w:tbl>
      <w:tblPr>
        <w:tblW w:w="11340" w:type="dxa"/>
        <w:tblInd w:w="-118" w:type="dxa"/>
        <w:tblBorders>
          <w:top w:val="single" w:color="000000" w:sz="7" w:space="0"/>
          <w:left w:val="single" w:color="000000" w:sz="7" w:space="0"/>
          <w:bottom w:val="single" w:color="000000" w:sz="7" w:space="0"/>
          <w:right w:val="single" w:color="000000" w:sz="7" w:space="0"/>
          <w:insideH w:val="single" w:color="000000" w:sz="7" w:space="0"/>
          <w:insideV w:val="single" w:color="000000" w:sz="7" w:space="0"/>
        </w:tblBorders>
        <w:tblLayout w:type="fixed"/>
        <w:tblCellMar>
          <w:left w:w="62" w:type="dxa"/>
          <w:right w:w="62" w:type="dxa"/>
        </w:tblCellMar>
        <w:tblLook w:val="0000" w:firstRow="0" w:lastRow="0" w:firstColumn="0" w:lastColumn="0" w:noHBand="0" w:noVBand="0"/>
      </w:tblPr>
      <w:tblGrid>
        <w:gridCol w:w="5580"/>
        <w:gridCol w:w="5760"/>
      </w:tblGrid>
      <w:tr w:rsidR="006B0CFB" w:rsidTr="00CC296D" w14:paraId="35128125" w14:textId="77777777">
        <w:trPr>
          <w:cantSplit/>
        </w:trPr>
        <w:tc>
          <w:tcPr>
            <w:tcW w:w="11340" w:type="dxa"/>
            <w:gridSpan w:val="2"/>
            <w:tcBorders>
              <w:top w:val="double" w:color="000000" w:sz="7" w:space="0"/>
              <w:left w:val="double" w:color="000000" w:sz="7" w:space="0"/>
              <w:bottom w:val="single" w:color="000000" w:sz="7" w:space="0"/>
              <w:right w:val="double" w:color="000000" w:sz="7" w:space="0"/>
            </w:tcBorders>
            <w:shd w:val="pct5" w:color="000000" w:fill="auto"/>
          </w:tcPr>
          <w:p w:rsidRPr="00A8538B" w:rsidR="006B0CFB" w:rsidP="00CC296D" w:rsidRDefault="006B0CFB" w14:paraId="6B457437" w14:textId="77777777">
            <w:pPr>
              <w:widowControl w:val="0"/>
              <w:tabs>
                <w:tab w:val="center" w:pos="5338"/>
              </w:tabs>
              <w:spacing w:before="73"/>
              <w:rPr>
                <w:rFonts w:ascii="Times" w:hAnsi="Times"/>
                <w:b/>
              </w:rPr>
            </w:pPr>
            <w:r>
              <w:lastRenderedPageBreak/>
              <w:br w:type="page"/>
            </w:r>
            <w:r>
              <w:rPr>
                <w:rFonts w:ascii="Times" w:hAnsi="Times"/>
              </w:rPr>
              <w:tab/>
            </w:r>
          </w:p>
          <w:p w:rsidRPr="00E136CE" w:rsidR="006B0CFB" w:rsidP="00CC296D" w:rsidRDefault="006B0CFB" w14:paraId="62885AFD" w14:textId="77777777">
            <w:pPr>
              <w:widowControl w:val="0"/>
              <w:tabs>
                <w:tab w:val="center" w:pos="5338"/>
              </w:tabs>
              <w:spacing w:before="73"/>
              <w:jc w:val="center"/>
              <w:rPr>
                <w:rFonts w:ascii="Times" w:hAnsi="Times"/>
                <w:b/>
              </w:rPr>
            </w:pPr>
            <w:r>
              <w:rPr>
                <w:rFonts w:ascii="Times" w:hAnsi="Times"/>
                <w:b/>
              </w:rPr>
              <w:t>URINE COLLECTION SHIPPING LOG</w:t>
            </w:r>
          </w:p>
          <w:p w:rsidR="006B0CFB" w:rsidP="00CC296D" w:rsidRDefault="006B0CFB" w14:paraId="2417833D" w14:textId="77777777">
            <w:pPr>
              <w:widowControl w:val="0"/>
              <w:tabs>
                <w:tab w:val="center" w:pos="5338"/>
              </w:tabs>
              <w:spacing w:after="32"/>
              <w:jc w:val="center"/>
              <w:rPr>
                <w:rFonts w:ascii="Times" w:hAnsi="Times"/>
              </w:rPr>
            </w:pPr>
            <w:r>
              <w:rPr>
                <w:rFonts w:ascii="Times" w:hAnsi="Times"/>
                <w:b/>
              </w:rPr>
              <w:t>CDC STUDY NO.</w:t>
            </w:r>
          </w:p>
        </w:tc>
      </w:tr>
      <w:tr w:rsidR="006B0CFB" w:rsidTr="00CC296D" w14:paraId="48F31EDE" w14:textId="77777777">
        <w:trPr>
          <w:cantSplit/>
        </w:trPr>
        <w:tc>
          <w:tcPr>
            <w:tcW w:w="5580" w:type="dxa"/>
            <w:tcBorders>
              <w:top w:val="single" w:color="000000" w:sz="7" w:space="0"/>
              <w:left w:val="double" w:color="000000" w:sz="7" w:space="0"/>
              <w:bottom w:val="single" w:color="000000" w:sz="7" w:space="0"/>
              <w:right w:val="single" w:color="000000" w:sz="7" w:space="0"/>
            </w:tcBorders>
            <w:shd w:val="pct5" w:color="000000" w:fill="auto"/>
          </w:tcPr>
          <w:p w:rsidR="006B0CFB" w:rsidP="00CC296D" w:rsidRDefault="006B0CFB" w14:paraId="21F134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SHIPMENT </w:t>
            </w:r>
            <w:proofErr w:type="gramStart"/>
            <w:r>
              <w:rPr>
                <w:rFonts w:ascii="Times" w:hAnsi="Times"/>
              </w:rPr>
              <w:t>DATE:_</w:t>
            </w:r>
            <w:proofErr w:type="gramEnd"/>
            <w:r>
              <w:rPr>
                <w:rFonts w:ascii="Times" w:hAnsi="Times"/>
              </w:rPr>
              <w:t>_________________________</w:t>
            </w:r>
          </w:p>
        </w:tc>
        <w:tc>
          <w:tcPr>
            <w:tcW w:w="5760" w:type="dxa"/>
            <w:tcBorders>
              <w:top w:val="single" w:color="000000" w:sz="7" w:space="0"/>
              <w:left w:val="single" w:color="000000" w:sz="7" w:space="0"/>
              <w:bottom w:val="single" w:color="000000" w:sz="7" w:space="0"/>
              <w:right w:val="double" w:color="000000" w:sz="7" w:space="0"/>
            </w:tcBorders>
            <w:shd w:val="pct5" w:color="000000" w:fill="auto"/>
          </w:tcPr>
          <w:p w:rsidR="006B0CFB" w:rsidP="00CC296D" w:rsidRDefault="006B0CFB" w14:paraId="3D88EC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RECEIPT </w:t>
            </w:r>
            <w:proofErr w:type="gramStart"/>
            <w:r>
              <w:rPr>
                <w:rFonts w:ascii="Times" w:hAnsi="Times"/>
              </w:rPr>
              <w:t>DATE:_</w:t>
            </w:r>
            <w:proofErr w:type="gramEnd"/>
            <w:r>
              <w:rPr>
                <w:rFonts w:ascii="Times" w:hAnsi="Times"/>
              </w:rPr>
              <w:t>___________________________</w:t>
            </w:r>
          </w:p>
        </w:tc>
      </w:tr>
      <w:tr w:rsidR="006B0CFB" w:rsidTr="00CC296D" w14:paraId="7438AC50" w14:textId="77777777">
        <w:trPr>
          <w:cantSplit/>
        </w:trPr>
        <w:tc>
          <w:tcPr>
            <w:tcW w:w="5580" w:type="dxa"/>
            <w:tcBorders>
              <w:top w:val="single" w:color="000000" w:sz="7" w:space="0"/>
              <w:left w:val="double" w:color="000000" w:sz="7" w:space="0"/>
              <w:bottom w:val="double" w:color="000000" w:sz="7" w:space="0"/>
              <w:right w:val="single" w:color="000000" w:sz="7" w:space="0"/>
            </w:tcBorders>
            <w:shd w:val="pct5" w:color="000000" w:fill="auto"/>
          </w:tcPr>
          <w:p w:rsidR="006B0CFB" w:rsidP="00CC296D" w:rsidRDefault="006B0CFB" w14:paraId="31F402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SHIPPED </w:t>
            </w:r>
            <w:proofErr w:type="gramStart"/>
            <w:r>
              <w:rPr>
                <w:rFonts w:ascii="Times" w:hAnsi="Times"/>
              </w:rPr>
              <w:t>BY:_</w:t>
            </w:r>
            <w:proofErr w:type="gramEnd"/>
            <w:r>
              <w:rPr>
                <w:rFonts w:ascii="Times" w:hAnsi="Times"/>
              </w:rPr>
              <w:t>_____________________________</w:t>
            </w:r>
          </w:p>
        </w:tc>
        <w:tc>
          <w:tcPr>
            <w:tcW w:w="5760" w:type="dxa"/>
            <w:tcBorders>
              <w:top w:val="single" w:color="000000" w:sz="7" w:space="0"/>
              <w:left w:val="single" w:color="000000" w:sz="7" w:space="0"/>
              <w:bottom w:val="double" w:color="000000" w:sz="7" w:space="0"/>
              <w:right w:val="double" w:color="000000" w:sz="7" w:space="0"/>
            </w:tcBorders>
            <w:shd w:val="pct5" w:color="000000" w:fill="auto"/>
          </w:tcPr>
          <w:p w:rsidR="006B0CFB" w:rsidP="00CC296D" w:rsidRDefault="006B0CFB" w14:paraId="7920A3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RECEIVED </w:t>
            </w:r>
            <w:proofErr w:type="gramStart"/>
            <w:r>
              <w:rPr>
                <w:rFonts w:ascii="Times" w:hAnsi="Times"/>
              </w:rPr>
              <w:t>BY:_</w:t>
            </w:r>
            <w:proofErr w:type="gramEnd"/>
            <w:r>
              <w:rPr>
                <w:rFonts w:ascii="Times" w:hAnsi="Times"/>
              </w:rPr>
              <w:t>____________________________</w:t>
            </w:r>
          </w:p>
        </w:tc>
      </w:tr>
    </w:tbl>
    <w:p w:rsidR="006B0CFB" w:rsidP="006B0CFB" w:rsidRDefault="006B0CFB" w14:paraId="3D3765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rsidR="006B0CFB" w:rsidP="006B0CFB" w:rsidRDefault="006B0CFB" w14:paraId="1148991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1E0" w:firstRow="1" w:lastRow="1" w:firstColumn="1" w:lastColumn="1" w:noHBand="0" w:noVBand="0"/>
      </w:tblPr>
      <w:tblGrid>
        <w:gridCol w:w="1729"/>
        <w:gridCol w:w="412"/>
        <w:gridCol w:w="414"/>
        <w:gridCol w:w="3170"/>
        <w:gridCol w:w="1642"/>
        <w:gridCol w:w="412"/>
        <w:gridCol w:w="358"/>
        <w:gridCol w:w="3240"/>
      </w:tblGrid>
      <w:tr w:rsidRPr="003F65D7" w:rsidR="006B0CFB" w:rsidTr="00CC296D" w14:paraId="172D9B04"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29254B9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16D0AF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EDA3F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75C20CA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306C3AA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43123C4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2D9F7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8CEF8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229CE383" w14:textId="77777777">
        <w:trPr>
          <w:trHeight w:val="288"/>
        </w:trPr>
        <w:tc>
          <w:tcPr>
            <w:tcW w:w="1729" w:type="dxa"/>
            <w:vMerge/>
            <w:shd w:val="clear" w:color="auto" w:fill="auto"/>
          </w:tcPr>
          <w:p w:rsidRPr="003F65D7" w:rsidR="006B0CFB" w:rsidP="00CC296D" w:rsidRDefault="006B0CFB" w14:paraId="4BA0976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ADE52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6E1EDF4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1696B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440C3C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3A4B3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508F53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57C0A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4BB6FF1" w14:textId="77777777">
        <w:trPr>
          <w:trHeight w:val="288"/>
        </w:trPr>
        <w:tc>
          <w:tcPr>
            <w:tcW w:w="1729" w:type="dxa"/>
            <w:vMerge/>
            <w:shd w:val="clear" w:color="auto" w:fill="auto"/>
          </w:tcPr>
          <w:p w:rsidRPr="003F65D7" w:rsidR="006B0CFB" w:rsidP="00CC296D" w:rsidRDefault="006B0CFB" w14:paraId="77D0DE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F1BA2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2E7FAA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2BD21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CBA46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13DB5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675962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B3754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1EFE1173" w14:textId="77777777">
        <w:trPr>
          <w:trHeight w:val="288"/>
        </w:trPr>
        <w:tc>
          <w:tcPr>
            <w:tcW w:w="1729" w:type="dxa"/>
            <w:vMerge/>
            <w:shd w:val="clear" w:color="auto" w:fill="auto"/>
          </w:tcPr>
          <w:p w:rsidRPr="003F65D7" w:rsidR="006B0CFB" w:rsidP="00CC296D" w:rsidRDefault="006B0CFB" w14:paraId="65C245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90037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4867F7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7A0036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0AECC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CDC953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55482B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6289C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29E9BF26" w14:textId="77777777">
        <w:trPr>
          <w:trHeight w:val="288"/>
        </w:trPr>
        <w:tc>
          <w:tcPr>
            <w:tcW w:w="1729" w:type="dxa"/>
            <w:vMerge/>
            <w:tcBorders>
              <w:bottom w:val="double" w:color="auto" w:sz="4" w:space="0"/>
            </w:tcBorders>
            <w:shd w:val="clear" w:color="auto" w:fill="auto"/>
          </w:tcPr>
          <w:p w:rsidRPr="003F65D7" w:rsidR="006B0CFB" w:rsidP="00CC296D" w:rsidRDefault="006B0CFB" w14:paraId="13F01A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7D47DD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4908B0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D723D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2AB39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DC967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02A497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F5CE5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21A93654"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0756EA2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C6189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34DFEB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0D6D00A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29BF0C4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14661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24125D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F8A248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01FACD74" w14:textId="77777777">
        <w:trPr>
          <w:trHeight w:val="288"/>
        </w:trPr>
        <w:tc>
          <w:tcPr>
            <w:tcW w:w="1729" w:type="dxa"/>
            <w:vMerge/>
            <w:shd w:val="clear" w:color="auto" w:fill="auto"/>
          </w:tcPr>
          <w:p w:rsidRPr="003F65D7" w:rsidR="006B0CFB" w:rsidP="00CC296D" w:rsidRDefault="006B0CFB" w14:paraId="7395E6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8C3CF0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6AE99B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EF3F0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F4D45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6074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696D90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B3DEE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1940C86" w14:textId="77777777">
        <w:trPr>
          <w:trHeight w:val="288"/>
        </w:trPr>
        <w:tc>
          <w:tcPr>
            <w:tcW w:w="1729" w:type="dxa"/>
            <w:vMerge/>
            <w:shd w:val="clear" w:color="auto" w:fill="auto"/>
          </w:tcPr>
          <w:p w:rsidRPr="003F65D7" w:rsidR="006B0CFB" w:rsidP="00CC296D" w:rsidRDefault="006B0CFB" w14:paraId="0DA883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4D347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087749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567F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8694F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B204E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3160C59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887EC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6419FD9" w14:textId="77777777">
        <w:trPr>
          <w:trHeight w:val="288"/>
        </w:trPr>
        <w:tc>
          <w:tcPr>
            <w:tcW w:w="1729" w:type="dxa"/>
            <w:vMerge/>
            <w:shd w:val="clear" w:color="auto" w:fill="auto"/>
          </w:tcPr>
          <w:p w:rsidRPr="003F65D7" w:rsidR="006B0CFB" w:rsidP="00CC296D" w:rsidRDefault="006B0CFB" w14:paraId="67B1564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947EDB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777631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C47C80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8D1BD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15786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5C8A15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CE3B2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8DC6B65" w14:textId="77777777">
        <w:trPr>
          <w:trHeight w:val="288"/>
        </w:trPr>
        <w:tc>
          <w:tcPr>
            <w:tcW w:w="1729" w:type="dxa"/>
            <w:vMerge/>
            <w:tcBorders>
              <w:bottom w:val="double" w:color="auto" w:sz="4" w:space="0"/>
            </w:tcBorders>
            <w:shd w:val="clear" w:color="auto" w:fill="auto"/>
          </w:tcPr>
          <w:p w:rsidRPr="003F65D7" w:rsidR="006B0CFB" w:rsidP="00CC296D" w:rsidRDefault="006B0CFB" w14:paraId="0E9E18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622E444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23FE93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8759C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2F791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7EA6DD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6285FF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9AFD07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20BE9B9"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3B10F4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1482D6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7A7D5A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5F2D2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3F908E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7AE13E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5C3E58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EE5D4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72FC84A4" w14:textId="77777777">
        <w:trPr>
          <w:trHeight w:val="288"/>
        </w:trPr>
        <w:tc>
          <w:tcPr>
            <w:tcW w:w="1729" w:type="dxa"/>
            <w:vMerge/>
            <w:shd w:val="clear" w:color="auto" w:fill="auto"/>
          </w:tcPr>
          <w:p w:rsidRPr="003F65D7" w:rsidR="006B0CFB" w:rsidP="00CC296D" w:rsidRDefault="006B0CFB" w14:paraId="0E1235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B9E1A4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2B63C3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D5F5D2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E8521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45C08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29B37C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5B52F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569EB7E5" w14:textId="77777777">
        <w:trPr>
          <w:trHeight w:val="288"/>
        </w:trPr>
        <w:tc>
          <w:tcPr>
            <w:tcW w:w="1729" w:type="dxa"/>
            <w:vMerge/>
            <w:shd w:val="clear" w:color="auto" w:fill="auto"/>
          </w:tcPr>
          <w:p w:rsidRPr="003F65D7" w:rsidR="006B0CFB" w:rsidP="00CC296D" w:rsidRDefault="006B0CFB" w14:paraId="5C7976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AD132A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0690357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560BE9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B7BCF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7DF4FA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7D006A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40D20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1F95021" w14:textId="77777777">
        <w:trPr>
          <w:trHeight w:val="288"/>
        </w:trPr>
        <w:tc>
          <w:tcPr>
            <w:tcW w:w="1729" w:type="dxa"/>
            <w:vMerge/>
            <w:shd w:val="clear" w:color="auto" w:fill="auto"/>
          </w:tcPr>
          <w:p w:rsidRPr="003F65D7" w:rsidR="006B0CFB" w:rsidP="00CC296D" w:rsidRDefault="006B0CFB" w14:paraId="2201A3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3EC76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11982A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5AD63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7BE50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B11EA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195DF9E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549F9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07056A6" w14:textId="77777777">
        <w:trPr>
          <w:trHeight w:val="288"/>
        </w:trPr>
        <w:tc>
          <w:tcPr>
            <w:tcW w:w="1729" w:type="dxa"/>
            <w:vMerge/>
            <w:tcBorders>
              <w:bottom w:val="double" w:color="auto" w:sz="4" w:space="0"/>
            </w:tcBorders>
            <w:shd w:val="clear" w:color="auto" w:fill="auto"/>
          </w:tcPr>
          <w:p w:rsidRPr="003F65D7" w:rsidR="006B0CFB" w:rsidP="00CC296D" w:rsidRDefault="006B0CFB" w14:paraId="1483CAE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1F0B82E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17AA2F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6DB58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7EEF16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4AF17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4C24FC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20763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A673B38"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60B8DF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F54604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2FF8B7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09558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6C74CA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78F90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39A7A04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EBC57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386F734D" w14:textId="77777777">
        <w:trPr>
          <w:trHeight w:val="288"/>
        </w:trPr>
        <w:tc>
          <w:tcPr>
            <w:tcW w:w="1729" w:type="dxa"/>
            <w:vMerge/>
            <w:shd w:val="clear" w:color="auto" w:fill="auto"/>
          </w:tcPr>
          <w:p w:rsidRPr="003F65D7" w:rsidR="006B0CFB" w:rsidP="00CC296D" w:rsidRDefault="006B0CFB" w14:paraId="7557B0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008F0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320BF1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F413D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4D6931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6D5BB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1098A7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B668E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073582C" w14:textId="77777777">
        <w:trPr>
          <w:trHeight w:val="288"/>
        </w:trPr>
        <w:tc>
          <w:tcPr>
            <w:tcW w:w="1729" w:type="dxa"/>
            <w:vMerge/>
            <w:shd w:val="clear" w:color="auto" w:fill="auto"/>
          </w:tcPr>
          <w:p w:rsidRPr="003F65D7" w:rsidR="006B0CFB" w:rsidP="00CC296D" w:rsidRDefault="006B0CFB" w14:paraId="26A726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584265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69BFFA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4EE56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67F6C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183CB7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58228E7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0C0687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601E7B4A" w14:textId="77777777">
        <w:trPr>
          <w:trHeight w:val="288"/>
        </w:trPr>
        <w:tc>
          <w:tcPr>
            <w:tcW w:w="1729" w:type="dxa"/>
            <w:vMerge/>
            <w:shd w:val="clear" w:color="auto" w:fill="auto"/>
          </w:tcPr>
          <w:p w:rsidRPr="003F65D7" w:rsidR="006B0CFB" w:rsidP="00CC296D" w:rsidRDefault="006B0CFB" w14:paraId="540A4E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A6E84A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6CE406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2DC7A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F54B0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EF2F9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5A5400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94D7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8D900F8" w14:textId="77777777">
        <w:trPr>
          <w:trHeight w:val="288"/>
        </w:trPr>
        <w:tc>
          <w:tcPr>
            <w:tcW w:w="1729" w:type="dxa"/>
            <w:vMerge/>
            <w:tcBorders>
              <w:bottom w:val="double" w:color="auto" w:sz="4" w:space="0"/>
            </w:tcBorders>
            <w:shd w:val="clear" w:color="auto" w:fill="auto"/>
          </w:tcPr>
          <w:p w:rsidRPr="003F65D7" w:rsidR="006B0CFB" w:rsidP="00CC296D" w:rsidRDefault="006B0CFB" w14:paraId="0C6CA6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3F4681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0EEB6B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895554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13F538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4182408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3CF35F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5FAB47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CB100AD"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480716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2E65A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6A1F301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4983D85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620F45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7EDB5C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407D3FF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200BB8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5DC6F969" w14:textId="77777777">
        <w:trPr>
          <w:trHeight w:val="288"/>
        </w:trPr>
        <w:tc>
          <w:tcPr>
            <w:tcW w:w="1729" w:type="dxa"/>
            <w:vMerge/>
            <w:shd w:val="clear" w:color="auto" w:fill="auto"/>
          </w:tcPr>
          <w:p w:rsidRPr="003F65D7" w:rsidR="006B0CFB" w:rsidP="00CC296D" w:rsidRDefault="006B0CFB" w14:paraId="2D73DD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0FE38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43CF47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206A42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3D4B6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57EB1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21E177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1C5011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577CEC7" w14:textId="77777777">
        <w:trPr>
          <w:trHeight w:val="288"/>
        </w:trPr>
        <w:tc>
          <w:tcPr>
            <w:tcW w:w="1729" w:type="dxa"/>
            <w:vMerge/>
            <w:shd w:val="clear" w:color="auto" w:fill="auto"/>
          </w:tcPr>
          <w:p w:rsidRPr="003F65D7" w:rsidR="006B0CFB" w:rsidP="00CC296D" w:rsidRDefault="006B0CFB" w14:paraId="355B24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0489EBA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3A219DE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6B2E6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84F2D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09C43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65E0CE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C6E7B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6D34A1D" w14:textId="77777777">
        <w:trPr>
          <w:trHeight w:val="288"/>
        </w:trPr>
        <w:tc>
          <w:tcPr>
            <w:tcW w:w="1729" w:type="dxa"/>
            <w:vMerge/>
            <w:shd w:val="clear" w:color="auto" w:fill="auto"/>
          </w:tcPr>
          <w:p w:rsidRPr="003F65D7" w:rsidR="006B0CFB" w:rsidP="00CC296D" w:rsidRDefault="006B0CFB" w14:paraId="50447DE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EA02B4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11A8A9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E82CA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AB1FD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95D2D9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6ABA5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1EA5B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A6CA079" w14:textId="77777777">
        <w:trPr>
          <w:trHeight w:val="288"/>
        </w:trPr>
        <w:tc>
          <w:tcPr>
            <w:tcW w:w="1729" w:type="dxa"/>
            <w:vMerge/>
            <w:tcBorders>
              <w:bottom w:val="double" w:color="auto" w:sz="4" w:space="0"/>
            </w:tcBorders>
            <w:shd w:val="clear" w:color="auto" w:fill="auto"/>
          </w:tcPr>
          <w:p w:rsidRPr="003F65D7" w:rsidR="006B0CFB" w:rsidP="00CC296D" w:rsidRDefault="006B0CFB" w14:paraId="72CEF4A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88D8F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39BD749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342DFB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63191D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559C14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5FD15B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DB601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FE54F73"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445517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lastRenderedPageBreak/>
              <w:t>LABEL</w:t>
            </w:r>
          </w:p>
        </w:tc>
        <w:tc>
          <w:tcPr>
            <w:tcW w:w="412" w:type="dxa"/>
            <w:tcBorders>
              <w:top w:val="double" w:color="auto" w:sz="4" w:space="0"/>
            </w:tcBorders>
            <w:shd w:val="clear" w:color="auto" w:fill="auto"/>
            <w:vAlign w:val="center"/>
          </w:tcPr>
          <w:p w:rsidRPr="003F65D7" w:rsidR="006B0CFB" w:rsidP="00CC296D" w:rsidRDefault="006B0CFB" w14:paraId="0F717A4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0F6CFE6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367FAD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270E48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6A0D58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1D00F63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48F23B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0E193D18" w14:textId="77777777">
        <w:trPr>
          <w:trHeight w:val="288"/>
        </w:trPr>
        <w:tc>
          <w:tcPr>
            <w:tcW w:w="1729" w:type="dxa"/>
            <w:vMerge/>
            <w:shd w:val="clear" w:color="auto" w:fill="auto"/>
          </w:tcPr>
          <w:p w:rsidRPr="003F65D7" w:rsidR="006B0CFB" w:rsidP="00CC296D" w:rsidRDefault="006B0CFB" w14:paraId="6B25B3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06C2B2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70C04F8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CB70D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5A05B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3EDDC5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372A3F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ADBD2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6CDFAC48" w14:textId="77777777">
        <w:trPr>
          <w:trHeight w:val="288"/>
        </w:trPr>
        <w:tc>
          <w:tcPr>
            <w:tcW w:w="1729" w:type="dxa"/>
            <w:vMerge/>
            <w:shd w:val="clear" w:color="auto" w:fill="auto"/>
          </w:tcPr>
          <w:p w:rsidRPr="003F65D7" w:rsidR="006B0CFB" w:rsidP="00CC296D" w:rsidRDefault="006B0CFB" w14:paraId="794973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1F3D2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51EEDD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3A2521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153378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29E9E3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4A27C66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2F2EF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511B18D" w14:textId="77777777">
        <w:trPr>
          <w:trHeight w:val="288"/>
        </w:trPr>
        <w:tc>
          <w:tcPr>
            <w:tcW w:w="1729" w:type="dxa"/>
            <w:vMerge/>
            <w:shd w:val="clear" w:color="auto" w:fill="auto"/>
          </w:tcPr>
          <w:p w:rsidRPr="003F65D7" w:rsidR="006B0CFB" w:rsidP="00CC296D" w:rsidRDefault="006B0CFB" w14:paraId="5BE13A5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A891DD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294B687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CF3C4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ED378F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1D4AE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6737D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6A03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4B8DD42" w14:textId="77777777">
        <w:trPr>
          <w:trHeight w:val="288"/>
        </w:trPr>
        <w:tc>
          <w:tcPr>
            <w:tcW w:w="1729" w:type="dxa"/>
            <w:vMerge/>
            <w:tcBorders>
              <w:bottom w:val="double" w:color="auto" w:sz="4" w:space="0"/>
            </w:tcBorders>
            <w:shd w:val="clear" w:color="auto" w:fill="auto"/>
          </w:tcPr>
          <w:p w:rsidRPr="003F65D7" w:rsidR="006B0CFB" w:rsidP="00CC296D" w:rsidRDefault="006B0CFB" w14:paraId="42D569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1036A6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1B9078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1075A7D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0CB46B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0984DA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6DE799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8F0B0B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9A2673B"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730D19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89151C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9FC1E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835BB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0063CC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0FB34D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6CAA45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B4BE52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295AA77D" w14:textId="77777777">
        <w:trPr>
          <w:trHeight w:val="288"/>
        </w:trPr>
        <w:tc>
          <w:tcPr>
            <w:tcW w:w="1729" w:type="dxa"/>
            <w:vMerge/>
            <w:shd w:val="clear" w:color="auto" w:fill="auto"/>
          </w:tcPr>
          <w:p w:rsidRPr="003F65D7" w:rsidR="006B0CFB" w:rsidP="00CC296D" w:rsidRDefault="006B0CFB" w14:paraId="365EEB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26BF0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31E5ABA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2F7A3C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151D4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B4ED44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5A3285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F3C5A2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67FBD84" w14:textId="77777777">
        <w:trPr>
          <w:trHeight w:val="288"/>
        </w:trPr>
        <w:tc>
          <w:tcPr>
            <w:tcW w:w="1729" w:type="dxa"/>
            <w:vMerge/>
            <w:shd w:val="clear" w:color="auto" w:fill="auto"/>
          </w:tcPr>
          <w:p w:rsidRPr="003F65D7" w:rsidR="006B0CFB" w:rsidP="00CC296D" w:rsidRDefault="006B0CFB" w14:paraId="15D837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E0D7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26B981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5A915F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2BB72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C1AE7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0F3C7D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E95DE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82DECBF" w14:textId="77777777">
        <w:trPr>
          <w:trHeight w:val="288"/>
        </w:trPr>
        <w:tc>
          <w:tcPr>
            <w:tcW w:w="1729" w:type="dxa"/>
            <w:vMerge/>
            <w:shd w:val="clear" w:color="auto" w:fill="auto"/>
          </w:tcPr>
          <w:p w:rsidRPr="003F65D7" w:rsidR="006B0CFB" w:rsidP="00CC296D" w:rsidRDefault="006B0CFB" w14:paraId="1D96723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FA81B7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5F32979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2EF7E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28C5DF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A2497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8C55A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62302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1D76711D" w14:textId="77777777">
        <w:trPr>
          <w:trHeight w:val="288"/>
        </w:trPr>
        <w:tc>
          <w:tcPr>
            <w:tcW w:w="1729" w:type="dxa"/>
            <w:vMerge/>
            <w:tcBorders>
              <w:bottom w:val="double" w:color="auto" w:sz="4" w:space="0"/>
            </w:tcBorders>
            <w:shd w:val="clear" w:color="auto" w:fill="auto"/>
          </w:tcPr>
          <w:p w:rsidRPr="003F65D7" w:rsidR="006B0CFB" w:rsidP="00CC296D" w:rsidRDefault="006B0CFB" w14:paraId="24E0498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4B71C0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65FA41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CBA7C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294E160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33B0A7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1B10C4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D597F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rsidRPr="004338E1" w:rsidR="006B0CFB" w:rsidP="006B0CFB" w:rsidRDefault="006B0CFB" w14:paraId="63DE36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Pr="004338E1" w:rsidR="006B0CFB" w:rsidP="006B0CFB" w:rsidRDefault="006B0CFB" w14:paraId="5EF026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006B0CFB" w:rsidP="006B0CFB" w:rsidRDefault="006B0CFB" w14:paraId="3DEFDB7F" w14:textId="77777777">
      <w:pPr>
        <w:rPr>
          <w:b/>
        </w:rPr>
      </w:pPr>
    </w:p>
    <w:p w:rsidR="006B0CFB" w:rsidP="006B0CFB" w:rsidRDefault="006B0CFB" w14:paraId="35C461C4" w14:textId="77777777">
      <w:pPr>
        <w:rPr>
          <w:rFonts w:ascii="Helvetica" w:hAnsi="Helvetica" w:cs="Helvetica"/>
          <w:b/>
          <w:bCs/>
          <w:sz w:val="28"/>
          <w:u w:val="single"/>
        </w:rPr>
      </w:pPr>
      <w:r>
        <w:rPr>
          <w:rFonts w:ascii="Helvetica" w:hAnsi="Helvetica" w:cs="Helvetica"/>
          <w:b/>
          <w:bCs/>
          <w:sz w:val="28"/>
          <w:u w:val="single"/>
        </w:rPr>
        <w:br w:type="page"/>
      </w:r>
    </w:p>
    <w:p w:rsidRPr="00D2286A" w:rsidR="006B0CFB" w:rsidP="006B0CFB" w:rsidRDefault="006B0CFB" w14:paraId="49E772BF" w14:textId="4EC8F164">
      <w:pPr>
        <w:tabs>
          <w:tab w:val="center" w:pos="5400"/>
        </w:tabs>
        <w:rPr>
          <w:rFonts w:ascii="Helvetica" w:hAnsi="Helvetica" w:cs="Helvetica"/>
          <w:bCs/>
          <w:sz w:val="24"/>
          <w:szCs w:val="24"/>
        </w:rPr>
      </w:pPr>
      <w:r w:rsidRPr="00D2286A">
        <w:rPr>
          <w:rFonts w:ascii="Helvetica" w:hAnsi="Helvetica" w:cs="Helvetica"/>
          <w:bCs/>
          <w:sz w:val="24"/>
          <w:szCs w:val="24"/>
        </w:rPr>
        <w:lastRenderedPageBreak/>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rsidRPr="00AA6FEC" w:rsidR="006B0CFB" w:rsidP="006B0CFB" w:rsidRDefault="006B0CFB" w14:paraId="4F29DB5C" w14:textId="77777777">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rsidR="006B0CFB" w:rsidP="006B0CFB" w:rsidRDefault="006B0CFB" w14:paraId="13D12753" w14:textId="77777777">
      <w:pPr>
        <w:ind w:left="1440"/>
        <w:jc w:val="both"/>
        <w:rPr>
          <w:rFonts w:ascii="Helvetica" w:hAnsi="Helvetica" w:cs="Helvetica"/>
        </w:rPr>
      </w:pPr>
    </w:p>
    <w:p w:rsidR="006B0CFB" w:rsidP="006B0CFB" w:rsidRDefault="006B0CFB" w14:paraId="59DE58E4" w14:textId="77777777">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rsidR="006B0CFB" w:rsidP="006B0CFB" w:rsidRDefault="006B0CFB" w14:paraId="42051671" w14:textId="77777777">
      <w:pPr>
        <w:jc w:val="both"/>
        <w:rPr>
          <w:rFonts w:ascii="Helvetica" w:hAnsi="Helvetica" w:cs="Helvetica"/>
        </w:rPr>
      </w:pPr>
      <w:r>
        <w:rPr>
          <w:rFonts w:ascii="Helvetica" w:hAnsi="Helvetica" w:cs="Helvetica"/>
        </w:rPr>
        <w:tab/>
      </w:r>
    </w:p>
    <w:p w:rsidR="006B0CFB" w:rsidP="006B0CFB" w:rsidRDefault="006B0CFB" w14:paraId="583AD14E" w14:textId="77777777">
      <w:pPr>
        <w:ind w:right="720"/>
        <w:jc w:val="both"/>
        <w:rPr>
          <w:rFonts w:ascii="Helvetica" w:hAnsi="Helvetica" w:cs="Helvetica"/>
        </w:rPr>
      </w:pPr>
      <w:r>
        <w:rPr>
          <w:rFonts w:ascii="Helvetica" w:hAnsi="Helvetica" w:cs="Helvetica"/>
        </w:rPr>
        <w:t>Supplies needed:</w:t>
      </w:r>
    </w:p>
    <w:p w:rsidR="006B0CFB" w:rsidP="002715E7" w:rsidRDefault="006B0CFB" w14:paraId="392888B1"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rsidR="006B0CFB" w:rsidP="002715E7" w:rsidRDefault="006B0CFB" w14:paraId="6310CA3C"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rsidR="006B0CFB" w:rsidP="002715E7" w:rsidRDefault="006B0CFB" w14:paraId="162B5B22"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rsidR="006B0CFB" w:rsidP="006B0CFB" w:rsidRDefault="006B0CFB" w14:paraId="1853DA15" w14:textId="77777777">
      <w:pPr>
        <w:ind w:right="720"/>
        <w:jc w:val="both"/>
        <w:rPr>
          <w:rFonts w:ascii="Helvetica" w:hAnsi="Helvetica" w:cs="Helvetica"/>
        </w:rPr>
      </w:pPr>
    </w:p>
    <w:p w:rsidR="006B0CFB" w:rsidP="006B0CFB" w:rsidRDefault="006B0CFB" w14:paraId="63E209FB" w14:textId="77777777">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rsidR="006B0CFB" w:rsidP="002715E7" w:rsidRDefault="006B0CFB" w14:paraId="7E86FFB6"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rsidR="006B0CFB" w:rsidP="002715E7" w:rsidRDefault="006B0CFB" w14:paraId="1C0CD83D"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rsidR="006B0CFB" w:rsidP="002715E7" w:rsidRDefault="006B0CFB" w14:paraId="33D05E06"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 xml:space="preserve">Collect at least 25 </w:t>
      </w:r>
      <w:proofErr w:type="spellStart"/>
      <w:r>
        <w:rPr>
          <w:rFonts w:ascii="Helvetica" w:hAnsi="Helvetica" w:cs="Helvetica"/>
        </w:rPr>
        <w:t>mLs</w:t>
      </w:r>
      <w:proofErr w:type="spellEnd"/>
      <w:r>
        <w:rPr>
          <w:rFonts w:ascii="Helvetica" w:hAnsi="Helvetica" w:cs="Helvetica"/>
        </w:rPr>
        <w:t xml:space="preserve"> urine in the cup.</w:t>
      </w:r>
    </w:p>
    <w:p w:rsidR="006B0CFB" w:rsidP="002715E7" w:rsidRDefault="006B0CFB" w14:paraId="5BB3D90E"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 xml:space="preserve">Do not touch the inside of the cup or cap at </w:t>
      </w:r>
      <w:proofErr w:type="spellStart"/>
      <w:r>
        <w:rPr>
          <w:rFonts w:ascii="Helvetica" w:hAnsi="Helvetica" w:cs="Helvetica"/>
        </w:rPr>
        <w:t>anytime</w:t>
      </w:r>
      <w:proofErr w:type="spellEnd"/>
      <w:r>
        <w:rPr>
          <w:rFonts w:ascii="Helvetica" w:hAnsi="Helvetica" w:cs="Helvetica"/>
        </w:rPr>
        <w:t>.</w:t>
      </w:r>
    </w:p>
    <w:p w:rsidR="006B0CFB" w:rsidP="002715E7" w:rsidRDefault="006B0CFB" w14:paraId="1D9AD5DD"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rsidR="006B0CFB" w:rsidP="002715E7" w:rsidRDefault="006B0CFB" w14:paraId="580B48B7"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rsidRPr="006968C1" w:rsidR="006B0CFB" w:rsidP="002715E7" w:rsidRDefault="006B0CFB" w14:paraId="43F16E9F"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rsidR="006B0CFB" w:rsidP="006B0CFB" w:rsidRDefault="006B0CFB" w14:paraId="202D90F2" w14:textId="77777777">
      <w:pPr>
        <w:ind w:left="720"/>
        <w:jc w:val="both"/>
        <w:rPr>
          <w:rFonts w:ascii="Helvetica" w:hAnsi="Helvetica" w:cs="Helvetica"/>
          <w:b/>
          <w:bCs/>
          <w:i/>
          <w:iCs/>
          <w:u w:val="single"/>
        </w:rPr>
      </w:pPr>
    </w:p>
    <w:p w:rsidR="006B0CFB" w:rsidP="006B0CFB" w:rsidRDefault="006B0CFB" w14:paraId="0F1E5CD3" w14:textId="77777777">
      <w:pPr>
        <w:jc w:val="both"/>
        <w:rPr>
          <w:rFonts w:ascii="Helvetica" w:hAnsi="Helvetica" w:cs="Helvetica"/>
          <w:b/>
          <w:bCs/>
          <w:i/>
          <w:iCs/>
          <w:u w:val="single"/>
        </w:rPr>
      </w:pPr>
      <w:r w:rsidRPr="00F71757">
        <w:rPr>
          <w:rFonts w:ascii="Helvetica" w:hAnsi="Helvetica" w:cs="Helvetica"/>
          <w:b/>
          <w:bCs/>
          <w:i/>
          <w:iCs/>
          <w:u w:val="single"/>
        </w:rPr>
        <w:t>SAMPLE PREPARATION</w:t>
      </w:r>
    </w:p>
    <w:p w:rsidR="006B0CFB" w:rsidP="006B0CFB" w:rsidRDefault="006B0CFB" w14:paraId="6C6C0998" w14:textId="77777777">
      <w:pPr>
        <w:jc w:val="both"/>
        <w:rPr>
          <w:rFonts w:ascii="Helvetica" w:hAnsi="Helvetica" w:cs="Helvetica"/>
          <w:bCs/>
          <w:iCs/>
        </w:rPr>
      </w:pPr>
    </w:p>
    <w:p w:rsidR="006B0CFB" w:rsidP="006B0CFB" w:rsidRDefault="006B0CFB" w14:paraId="00385A8C" w14:textId="77777777">
      <w:pPr>
        <w:jc w:val="both"/>
        <w:rPr>
          <w:rFonts w:ascii="Helvetica" w:hAnsi="Helvetica" w:cs="Helvetica"/>
          <w:bCs/>
          <w:iCs/>
        </w:rPr>
      </w:pPr>
      <w:r>
        <w:rPr>
          <w:rFonts w:ascii="Helvetica" w:hAnsi="Helvetica" w:cs="Helvetica"/>
          <w:bCs/>
          <w:iCs/>
        </w:rPr>
        <w:t>Supplies needed:</w:t>
      </w:r>
    </w:p>
    <w:p w:rsidR="006B0CFB" w:rsidP="002715E7" w:rsidRDefault="006B0CFB" w14:paraId="6478CF58"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rsidR="006B0CFB" w:rsidP="002715E7" w:rsidRDefault="006B0CFB" w14:paraId="09B7402F"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rsidR="006B0CFB" w:rsidP="002715E7" w:rsidRDefault="006B0CFB" w14:paraId="5625FD0D"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rsidR="006B0CFB" w:rsidP="002715E7" w:rsidRDefault="006B0CFB" w14:paraId="0A69BB7C"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rsidR="006B0CFB" w:rsidP="002715E7" w:rsidRDefault="006B0CFB" w14:paraId="154A3CC5"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rsidR="006B0CFB" w:rsidP="002715E7" w:rsidRDefault="006B0CFB" w14:paraId="5C0A184C"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rsidR="006B0CFB" w:rsidP="006B0CFB" w:rsidRDefault="006B0CFB" w14:paraId="0A53076F" w14:textId="77777777">
      <w:pPr>
        <w:jc w:val="both"/>
        <w:rPr>
          <w:rFonts w:ascii="Helvetica" w:hAnsi="Helvetica" w:cs="Helvetica"/>
        </w:rPr>
      </w:pPr>
    </w:p>
    <w:p w:rsidRPr="00C83536" w:rsidR="006B0CFB" w:rsidP="006B0CFB" w:rsidRDefault="006B0CFB" w14:paraId="71FD70EC" w14:textId="77777777">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rsidR="006B0CFB" w:rsidP="006B0CFB" w:rsidRDefault="006B0CFB" w14:paraId="22E20F83" w14:textId="77777777">
      <w:pPr>
        <w:jc w:val="both"/>
        <w:rPr>
          <w:rFonts w:ascii="Helvetica" w:hAnsi="Helvetica" w:cs="Helvetica"/>
        </w:rPr>
      </w:pPr>
    </w:p>
    <w:p w:rsidR="006B0CFB" w:rsidP="006B0CFB" w:rsidRDefault="006B0CFB" w14:paraId="5579DF24" w14:textId="77777777">
      <w:pPr>
        <w:tabs>
          <w:tab w:val="left" w:pos="-480"/>
          <w:tab w:val="left" w:pos="0"/>
          <w:tab w:val="left" w:pos="720"/>
          <w:tab w:val="left" w:pos="2160"/>
          <w:tab w:val="left" w:pos="3060"/>
        </w:tabs>
        <w:ind w:left="720" w:right="720"/>
        <w:jc w:val="both"/>
        <w:rPr>
          <w:rFonts w:ascii="Helvetica" w:hAnsi="Helvetica" w:cs="Helvetica"/>
          <w:b/>
          <w:bCs/>
          <w:u w:val="single"/>
        </w:rPr>
      </w:pPr>
    </w:p>
    <w:p w:rsidR="006B0CFB" w:rsidP="006B0CFB" w:rsidRDefault="006B0CFB" w14:paraId="4FAEEA62" w14:textId="77777777">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lastRenderedPageBreak/>
        <w:t>(U1) URINE PAHs</w:t>
      </w:r>
    </w:p>
    <w:p w:rsidRPr="00B223E5" w:rsidR="006B0CFB" w:rsidP="006B0CFB" w:rsidRDefault="006B0CFB" w14:paraId="559D27ED" w14:textId="77777777">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 xml:space="preserve">10 </w:t>
      </w:r>
      <w:proofErr w:type="spellStart"/>
      <w:r w:rsidRPr="007D7528">
        <w:rPr>
          <w:rFonts w:ascii="Helvetica" w:hAnsi="Helvetica" w:cs="Helvetica"/>
          <w:b/>
          <w:u w:val="single"/>
        </w:rPr>
        <w:t>mLs</w:t>
      </w:r>
      <w:proofErr w:type="spellEnd"/>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w:t>
      </w:r>
      <w:proofErr w:type="spellStart"/>
      <w:r>
        <w:rPr>
          <w:rFonts w:ascii="Helvetica" w:hAnsi="Helvetica" w:cs="Helvetica"/>
        </w:rPr>
        <w:t>mls</w:t>
      </w:r>
      <w:proofErr w:type="spellEnd"/>
      <w:r>
        <w:rPr>
          <w:rFonts w:ascii="Helvetica" w:hAnsi="Helvetica" w:cs="Helvetica"/>
        </w:rPr>
        <w:t xml:space="preserve"> of colored water.  Do not add more than 10 </w:t>
      </w:r>
      <w:proofErr w:type="spellStart"/>
      <w:r>
        <w:rPr>
          <w:rFonts w:ascii="Helvetica" w:hAnsi="Helvetica" w:cs="Helvetica"/>
        </w:rPr>
        <w:t>mls</w:t>
      </w:r>
      <w:proofErr w:type="spellEnd"/>
      <w:r>
        <w:rPr>
          <w:rFonts w:ascii="Helvetica" w:hAnsi="Helvetica" w:cs="Helvetica"/>
        </w:rPr>
        <w:t xml:space="preserve">.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rsidR="006B0CFB" w:rsidP="006B0CFB" w:rsidRDefault="006B0CFB" w14:paraId="0206E21F" w14:textId="77777777">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rsidRPr="00F71757" w:rsidR="006B0CFB" w:rsidP="006B0CFB" w:rsidRDefault="006B0CFB" w14:paraId="5D1D68D8" w14:textId="77777777">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rsidR="006B0CFB" w:rsidP="006B0CFB" w:rsidRDefault="006B0CFB" w14:paraId="1F5DA9B5" w14:textId="77777777">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rsidR="006B0CFB" w:rsidP="006B0CFB" w:rsidRDefault="006B0CFB" w14:paraId="67443ED2" w14:textId="77777777">
      <w:pPr>
        <w:tabs>
          <w:tab w:val="left" w:pos="-480"/>
          <w:tab w:val="left" w:pos="0"/>
          <w:tab w:val="left" w:pos="720"/>
          <w:tab w:val="left" w:pos="1440"/>
          <w:tab w:val="left" w:pos="2160"/>
          <w:tab w:val="left" w:pos="3060"/>
        </w:tabs>
        <w:jc w:val="both"/>
        <w:rPr>
          <w:rFonts w:ascii="Helvetica" w:hAnsi="Helvetica" w:cs="Helvetica"/>
        </w:rPr>
      </w:pPr>
    </w:p>
    <w:p w:rsidRPr="00F71757" w:rsidR="006B0CFB" w:rsidP="006B0CFB" w:rsidRDefault="006B0CFB" w14:paraId="402AF5BA" w14:textId="77777777">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rsidR="006B0CFB" w:rsidP="006B0CFB" w:rsidRDefault="006B0CFB" w14:paraId="654CFE98" w14:textId="77777777">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rsidR="006B0CFB" w:rsidP="002715E7" w:rsidRDefault="006B0CFB" w14:paraId="2710576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rsidR="006B0CFB" w:rsidP="002715E7" w:rsidRDefault="006B0CFB" w14:paraId="38F5839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proofErr w:type="spellStart"/>
      <w:r>
        <w:rPr>
          <w:rFonts w:ascii="Helvetica" w:hAnsi="Helvetica" w:cs="Helvetica"/>
        </w:rPr>
        <w:t>Saf</w:t>
      </w:r>
      <w:proofErr w:type="spellEnd"/>
      <w:r>
        <w:rPr>
          <w:rFonts w:ascii="Helvetica" w:hAnsi="Helvetica" w:cs="Helvetica"/>
        </w:rPr>
        <w:t>-T-Pak 95kPa leak-proof shipping bags with absorbent material or Biohazard Bags</w:t>
      </w:r>
    </w:p>
    <w:p w:rsidR="006B0CFB" w:rsidP="002715E7" w:rsidRDefault="006B0CFB" w14:paraId="3DC6707B"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rsidR="006B0CFB" w:rsidP="002715E7" w:rsidRDefault="006B0CFB" w14:paraId="00D5E7BE"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 xml:space="preserve">10-15 </w:t>
      </w:r>
      <w:proofErr w:type="spellStart"/>
      <w:r>
        <w:rPr>
          <w:rFonts w:ascii="Helvetica" w:hAnsi="Helvetica" w:cs="Helvetica"/>
        </w:rPr>
        <w:t>lbs</w:t>
      </w:r>
      <w:proofErr w:type="spellEnd"/>
      <w:r>
        <w:rPr>
          <w:rFonts w:ascii="Helvetica" w:hAnsi="Helvetica" w:cs="Helvetica"/>
        </w:rPr>
        <w:t xml:space="preserve"> dry ice per shipping container</w:t>
      </w:r>
    </w:p>
    <w:p w:rsidR="006B0CFB" w:rsidP="002715E7" w:rsidRDefault="006B0CFB" w14:paraId="29281B5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rsidR="006B0CFB" w:rsidP="002715E7" w:rsidRDefault="006B0CFB" w14:paraId="02ACF49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rsidR="006B0CFB" w:rsidP="002715E7" w:rsidRDefault="006B0CFB" w14:paraId="402FA44D"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rsidR="006B0CFB" w:rsidP="002715E7" w:rsidRDefault="006B0CFB" w14:paraId="7EBEE797"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rsidR="006B0CFB" w:rsidP="002715E7" w:rsidRDefault="006B0CFB" w14:paraId="7CC77B3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rsidR="006B0CFB" w:rsidP="006B0CFB" w:rsidRDefault="006B0CFB" w14:paraId="0BCE2A5F" w14:textId="77777777">
      <w:pPr>
        <w:tabs>
          <w:tab w:val="left" w:pos="-480"/>
          <w:tab w:val="left" w:pos="0"/>
          <w:tab w:val="left" w:pos="720"/>
          <w:tab w:val="left" w:pos="1440"/>
          <w:tab w:val="left" w:pos="2160"/>
          <w:tab w:val="left" w:pos="3060"/>
        </w:tabs>
        <w:jc w:val="both"/>
        <w:rPr>
          <w:rFonts w:ascii="Helvetica" w:hAnsi="Helvetica" w:cs="Helvetica"/>
        </w:rPr>
      </w:pPr>
    </w:p>
    <w:p w:rsidRPr="006968C1" w:rsidR="006B0CFB" w:rsidP="002715E7" w:rsidRDefault="006B0CFB" w14:paraId="7F3C4611" w14:textId="5765ADE8">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 xml:space="preserve">torage boxes are provided for each vial/tube type.  Place each of these boxes inside one of the </w:t>
      </w:r>
      <w:proofErr w:type="gramStart"/>
      <w:r w:rsidRPr="006968C1">
        <w:rPr>
          <w:rFonts w:ascii="Arial" w:hAnsi="Arial" w:cs="Arial"/>
        </w:rPr>
        <w:t>plastic</w:t>
      </w:r>
      <w:proofErr w:type="gramEnd"/>
      <w:r w:rsidRPr="006968C1">
        <w:rPr>
          <w:rFonts w:ascii="Arial" w:hAnsi="Arial" w:cs="Arial"/>
        </w:rPr>
        <w:t xml:space="preserve"> </w:t>
      </w:r>
      <w:proofErr w:type="spellStart"/>
      <w:r w:rsidRPr="006968C1">
        <w:rPr>
          <w:rFonts w:ascii="Arial" w:hAnsi="Arial" w:cs="Arial"/>
        </w:rPr>
        <w:t>Saf</w:t>
      </w:r>
      <w:proofErr w:type="spellEnd"/>
      <w:r w:rsidRPr="006968C1">
        <w:rPr>
          <w:rFonts w:ascii="Arial" w:hAnsi="Arial" w:cs="Arial"/>
        </w:rPr>
        <w:t>-T-Pak or biohazard bags along with an absorbent pad, snap the bag shut.</w:t>
      </w:r>
    </w:p>
    <w:p w:rsidRPr="006968C1" w:rsidR="006B0CFB" w:rsidP="002715E7" w:rsidRDefault="006B0CFB" w14:paraId="4658E5EC"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Place the bagged specimen boxes inside the </w:t>
      </w:r>
      <w:proofErr w:type="spellStart"/>
      <w:r w:rsidRPr="006968C1">
        <w:rPr>
          <w:rFonts w:ascii="Arial" w:hAnsi="Arial" w:cs="Arial"/>
        </w:rPr>
        <w:t>styrofoam</w:t>
      </w:r>
      <w:proofErr w:type="spellEnd"/>
      <w:r w:rsidRPr="006968C1">
        <w:rPr>
          <w:rFonts w:ascii="Arial" w:hAnsi="Arial" w:cs="Arial"/>
        </w:rPr>
        <w:t xml:space="preserve"> shipping container.  Add 10-15 </w:t>
      </w:r>
      <w:proofErr w:type="spellStart"/>
      <w:r w:rsidRPr="006968C1">
        <w:rPr>
          <w:rFonts w:ascii="Arial" w:hAnsi="Arial" w:cs="Arial"/>
        </w:rPr>
        <w:t>lbs</w:t>
      </w:r>
      <w:proofErr w:type="spellEnd"/>
      <w:r w:rsidRPr="006968C1">
        <w:rPr>
          <w:rFonts w:ascii="Arial" w:hAnsi="Arial" w:cs="Arial"/>
        </w:rPr>
        <w:t xml:space="preserve"> of dry ice to the shipper and place extra packing material around the specimens (newspaper, paper towels, etc.)</w:t>
      </w:r>
    </w:p>
    <w:p w:rsidRPr="006968C1" w:rsidR="006B0CFB" w:rsidP="002715E7" w:rsidRDefault="006B0CFB" w14:paraId="5B79705D"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rsidRPr="006968C1" w:rsidR="006B0CFB" w:rsidP="002715E7" w:rsidRDefault="006B0CFB" w14:paraId="5CD8939F"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rsidRPr="006968C1" w:rsidR="006B0CFB" w:rsidP="006B0CFB" w:rsidRDefault="006B0CFB" w14:paraId="7BA433EB"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6968C1" w:rsidR="006B0CFB" w:rsidP="006B0CFB" w:rsidRDefault="006B0CFB" w14:paraId="6568B38F"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lastRenderedPageBreak/>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rsidRPr="006968C1" w:rsidR="006B0CFB" w:rsidP="006B0CFB" w:rsidRDefault="006B0CFB" w14:paraId="7CBD5215"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6968C1" w:rsidR="006B0CFB" w:rsidP="006B0CFB" w:rsidRDefault="006B0CFB" w14:paraId="0602E75E"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rsidRPr="006968C1" w:rsidR="006B0CFB" w:rsidP="006B0CFB" w:rsidRDefault="006B0CFB" w14:paraId="3872BED1" w14:textId="77777777">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rsidRPr="006968C1" w:rsidR="006B0CFB" w:rsidP="006B0CFB" w:rsidRDefault="006B0CFB" w14:paraId="250F1E36" w14:textId="77777777">
      <w:pPr>
        <w:rPr>
          <w:rFonts w:ascii="Arial" w:hAnsi="Arial" w:cs="Arial"/>
          <w:b/>
        </w:rPr>
      </w:pPr>
      <w:r w:rsidRPr="006968C1">
        <w:rPr>
          <w:rFonts w:ascii="Arial" w:hAnsi="Arial" w:cs="Arial"/>
          <w:b/>
        </w:rPr>
        <w:t>CDC Warehouse</w:t>
      </w:r>
      <w:r>
        <w:rPr>
          <w:rFonts w:ascii="Arial" w:hAnsi="Arial" w:cs="Arial"/>
          <w:b/>
        </w:rPr>
        <w:t xml:space="preserve">, </w:t>
      </w:r>
    </w:p>
    <w:p w:rsidRPr="006968C1" w:rsidR="006B0CFB" w:rsidP="006B0CFB" w:rsidRDefault="006B0CFB" w14:paraId="5006BFA1" w14:textId="77777777">
      <w:pPr>
        <w:rPr>
          <w:rFonts w:ascii="Arial" w:hAnsi="Arial" w:cs="Arial"/>
          <w:b/>
        </w:rPr>
      </w:pPr>
      <w:r w:rsidRPr="006968C1">
        <w:rPr>
          <w:rFonts w:ascii="Arial" w:hAnsi="Arial" w:cs="Arial"/>
          <w:b/>
        </w:rPr>
        <w:t>3719 N Peachtree Road</w:t>
      </w:r>
    </w:p>
    <w:p w:rsidRPr="006968C1" w:rsidR="006B0CFB" w:rsidP="006B0CFB" w:rsidRDefault="006B0CFB" w14:paraId="2DF25E4E" w14:textId="77777777">
      <w:pPr>
        <w:rPr>
          <w:rFonts w:ascii="Arial" w:hAnsi="Arial" w:cs="Arial"/>
          <w:b/>
        </w:rPr>
      </w:pPr>
      <w:r w:rsidRPr="006968C1">
        <w:rPr>
          <w:rFonts w:ascii="Arial" w:hAnsi="Arial" w:cs="Arial"/>
          <w:b/>
        </w:rPr>
        <w:t>Chamblee, GA 30341</w:t>
      </w:r>
    </w:p>
    <w:p w:rsidRPr="006968C1" w:rsidR="006B0CFB" w:rsidP="006B0CFB" w:rsidRDefault="006B0CFB" w14:paraId="46188F82" w14:textId="77777777">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rsidRPr="006968C1" w:rsidR="006B0CFB" w:rsidP="006B0CFB" w:rsidRDefault="006B0CFB" w14:paraId="37463868" w14:textId="77777777">
      <w:pPr>
        <w:rPr>
          <w:rFonts w:ascii="Arial" w:hAnsi="Arial" w:cs="Arial"/>
          <w:b/>
        </w:rPr>
      </w:pPr>
      <w:r w:rsidRPr="006968C1">
        <w:rPr>
          <w:rFonts w:ascii="Arial" w:hAnsi="Arial" w:cs="Arial"/>
          <w:b/>
        </w:rPr>
        <w:t>Chamblee Building 109, Room 1312B</w:t>
      </w:r>
    </w:p>
    <w:p w:rsidRPr="006968C1" w:rsidR="006B0CFB" w:rsidP="006B0CFB" w:rsidRDefault="006B0CFB" w14:paraId="1BEEC0E1" w14:textId="77777777">
      <w:pPr>
        <w:rPr>
          <w:rFonts w:ascii="Arial" w:hAnsi="Arial" w:cs="Arial"/>
          <w:b/>
        </w:rPr>
      </w:pPr>
      <w:r w:rsidRPr="006968C1">
        <w:rPr>
          <w:rFonts w:ascii="Arial" w:hAnsi="Arial" w:cs="Arial"/>
          <w:b/>
        </w:rPr>
        <w:t>TEL: 770-488-4289/7227</w:t>
      </w:r>
    </w:p>
    <w:p w:rsidRPr="006968C1" w:rsidR="006B0CFB" w:rsidP="006B0CFB" w:rsidRDefault="006B0CFB" w14:paraId="316A3C13" w14:textId="77777777">
      <w:pPr>
        <w:rPr>
          <w:rFonts w:ascii="Arial" w:hAnsi="Arial" w:cs="Arial"/>
          <w:b/>
        </w:rPr>
      </w:pPr>
      <w:r w:rsidRPr="006968C1">
        <w:rPr>
          <w:rFonts w:ascii="Arial" w:hAnsi="Arial" w:cs="Arial"/>
          <w:b/>
        </w:rPr>
        <w:t>FAX: 770-488-4301</w:t>
      </w:r>
    </w:p>
    <w:p w:rsidRPr="006968C1" w:rsidR="006B0CFB" w:rsidP="006B0CFB" w:rsidRDefault="006B0CFB" w14:paraId="538F718E" w14:textId="77777777">
      <w:pPr>
        <w:rPr>
          <w:rFonts w:ascii="Arial" w:hAnsi="Arial" w:cs="Arial"/>
          <w:b/>
        </w:rPr>
      </w:pPr>
      <w:r w:rsidRPr="006968C1">
        <w:rPr>
          <w:rFonts w:ascii="Arial" w:hAnsi="Arial" w:cs="Arial"/>
          <w:b/>
        </w:rPr>
        <w:t>EMAIL: NCEHSampleLogistics@cdc.gov</w:t>
      </w:r>
    </w:p>
    <w:p w:rsidRPr="006968C1" w:rsidR="006B0CFB" w:rsidP="006B0CFB" w:rsidRDefault="006B0CFB" w14:paraId="41042775" w14:textId="77777777">
      <w:pPr>
        <w:rPr>
          <w:rFonts w:ascii="Arial" w:hAnsi="Arial" w:cs="Arial"/>
        </w:rPr>
      </w:pPr>
      <w:r w:rsidRPr="006968C1">
        <w:rPr>
          <w:rFonts w:ascii="Arial" w:hAnsi="Arial" w:cs="Arial"/>
        </w:rPr>
        <w:tab/>
      </w:r>
      <w:r w:rsidRPr="006968C1">
        <w:rPr>
          <w:rFonts w:ascii="Arial" w:hAnsi="Arial" w:cs="Arial"/>
        </w:rPr>
        <w:tab/>
      </w:r>
    </w:p>
    <w:p w:rsidRPr="006968C1" w:rsidR="006B0CFB" w:rsidP="006B0CFB" w:rsidRDefault="006B0CFB" w14:paraId="2D2201A0"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 xml:space="preserve">Please phone, fax or email to the above numbers to inform the day the package is shipped.  Ship only on Monday - Thursday to </w:t>
      </w:r>
      <w:proofErr w:type="gramStart"/>
      <w:r w:rsidRPr="006968C1">
        <w:rPr>
          <w:rFonts w:ascii="Arial" w:hAnsi="Arial" w:cs="Arial"/>
        </w:rPr>
        <w:t>insure</w:t>
      </w:r>
      <w:proofErr w:type="gramEnd"/>
      <w:r w:rsidRPr="006968C1">
        <w:rPr>
          <w:rFonts w:ascii="Arial" w:hAnsi="Arial" w:cs="Arial"/>
        </w:rPr>
        <w:t xml:space="preserve"> that the package will arrive during a regular work day and not over a weekend day or on a Federal Holiday.</w:t>
      </w:r>
    </w:p>
    <w:p w:rsidRPr="00C738A1" w:rsidR="006B0CFB" w:rsidP="006B0CFB" w:rsidRDefault="006B0CFB" w14:paraId="0CA528E0" w14:textId="77777777">
      <w:pPr>
        <w:tabs>
          <w:tab w:val="left" w:pos="-480"/>
          <w:tab w:val="left" w:pos="0"/>
          <w:tab w:val="left" w:pos="720"/>
          <w:tab w:val="left" w:pos="2160"/>
          <w:tab w:val="left" w:pos="3060"/>
        </w:tabs>
        <w:ind w:left="720" w:right="720"/>
        <w:jc w:val="both"/>
        <w:rPr>
          <w:rFonts w:ascii="Helvetica" w:hAnsi="Helvetica" w:cs="Helvetica"/>
        </w:rPr>
      </w:pPr>
    </w:p>
    <w:p w:rsidR="006B0CFB" w:rsidP="006B0CFB" w:rsidRDefault="006B0CFB" w14:paraId="371DD35F" w14:textId="77777777">
      <w:pPr>
        <w:rPr>
          <w:b/>
        </w:rPr>
      </w:pPr>
      <w:r>
        <w:rPr>
          <w:b/>
        </w:rPr>
        <w:br w:type="page"/>
      </w:r>
    </w:p>
    <w:p w:rsidR="006B0CFB" w:rsidP="006B0CFB" w:rsidRDefault="006B0CFB" w14:paraId="0E42AD9F" w14:textId="0DE1748E">
      <w:pPr>
        <w:tabs>
          <w:tab w:val="center" w:pos="5400"/>
        </w:tabs>
        <w:rPr>
          <w:rFonts w:ascii="Helvetica" w:hAnsi="Helvetica" w:cs="Helvetica"/>
        </w:rPr>
      </w:pPr>
      <w:r>
        <w:rPr>
          <w:rFonts w:ascii="Helvetica" w:hAnsi="Helvetica" w:cs="Helvetica"/>
        </w:rPr>
        <w:lastRenderedPageBreak/>
        <w:t xml:space="preserve">Appendix </w:t>
      </w:r>
      <w:r w:rsidR="0069070B">
        <w:rPr>
          <w:rFonts w:ascii="Helvetica" w:hAnsi="Helvetica" w:cs="Helvetica"/>
        </w:rPr>
        <w:t>J</w:t>
      </w:r>
      <w:r>
        <w:rPr>
          <w:rFonts w:ascii="Helvetica" w:hAnsi="Helvetica" w:cs="Helvetica"/>
        </w:rPr>
        <w:t>4</w:t>
      </w:r>
    </w:p>
    <w:p w:rsidR="006B0CFB" w:rsidP="006B0CFB" w:rsidRDefault="006B0CFB" w14:paraId="2F0B5287" w14:textId="77777777">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rsidR="006B0CFB" w:rsidP="006B0CFB" w:rsidRDefault="006B0CFB" w14:paraId="55FD73C7" w14:textId="77777777">
      <w:pPr>
        <w:jc w:val="both"/>
        <w:rPr>
          <w:rFonts w:ascii="Helvetica" w:hAnsi="Helvetica" w:cs="Helvetica"/>
        </w:rPr>
      </w:pPr>
    </w:p>
    <w:p w:rsidR="006B0CFB" w:rsidP="006B0CFB" w:rsidRDefault="006B0CFB" w14:paraId="774F6FAF" w14:textId="77777777">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rsidR="006B0CFB" w:rsidP="006B0CFB" w:rsidRDefault="006B0CFB" w14:paraId="6AED0599" w14:textId="77777777">
      <w:pPr>
        <w:ind w:firstLine="1440"/>
        <w:jc w:val="both"/>
        <w:rPr>
          <w:rFonts w:ascii="Helvetica" w:hAnsi="Helvetica" w:cs="Helvetica"/>
        </w:rPr>
      </w:pPr>
      <w:r>
        <w:rPr>
          <w:rFonts w:ascii="Helvetica" w:hAnsi="Helvetica" w:cs="Helvetica"/>
        </w:rPr>
        <w:t>- Hands should be washed with soap and water.</w:t>
      </w:r>
    </w:p>
    <w:p w:rsidR="006B0CFB" w:rsidP="006B0CFB" w:rsidRDefault="006B0CFB" w14:paraId="21FCA1F0" w14:textId="77777777">
      <w:pPr>
        <w:ind w:firstLine="1440"/>
        <w:jc w:val="both"/>
        <w:rPr>
          <w:rFonts w:ascii="Helvetica" w:hAnsi="Helvetica" w:cs="Helvetica"/>
        </w:rPr>
      </w:pPr>
      <w:r>
        <w:rPr>
          <w:rFonts w:ascii="Helvetica" w:hAnsi="Helvetica" w:cs="Helvetica"/>
        </w:rPr>
        <w:t>- Do not remove the cap from cup until ready to void.</w:t>
      </w:r>
    </w:p>
    <w:p w:rsidR="006B0CFB" w:rsidP="006B0CFB" w:rsidRDefault="006B0CFB" w14:paraId="73DD48A1" w14:textId="77777777">
      <w:pPr>
        <w:ind w:firstLine="1440"/>
        <w:jc w:val="both"/>
        <w:rPr>
          <w:rFonts w:ascii="Helvetica" w:hAnsi="Helvetica" w:cs="Helvetica"/>
        </w:rPr>
      </w:pPr>
      <w:r>
        <w:rPr>
          <w:rFonts w:ascii="Helvetica" w:hAnsi="Helvetica" w:cs="Helvetica"/>
        </w:rPr>
        <w:t>- Collect at least 30 mL urine in the cup.</w:t>
      </w:r>
    </w:p>
    <w:p w:rsidR="006B0CFB" w:rsidP="006B0CFB" w:rsidRDefault="006B0CFB" w14:paraId="0B383D88" w14:textId="77777777">
      <w:pPr>
        <w:ind w:firstLine="1440"/>
        <w:jc w:val="both"/>
        <w:rPr>
          <w:rFonts w:ascii="Helvetica" w:hAnsi="Helvetica" w:cs="Helvetica"/>
        </w:rPr>
      </w:pPr>
      <w:r>
        <w:rPr>
          <w:rFonts w:ascii="Helvetica" w:hAnsi="Helvetica" w:cs="Helvetica"/>
        </w:rPr>
        <w:t xml:space="preserve">- Do not touch the inside of the cup or cap at </w:t>
      </w:r>
      <w:proofErr w:type="spellStart"/>
      <w:r>
        <w:rPr>
          <w:rFonts w:ascii="Helvetica" w:hAnsi="Helvetica" w:cs="Helvetica"/>
        </w:rPr>
        <w:t>anytime</w:t>
      </w:r>
      <w:proofErr w:type="spellEnd"/>
      <w:r>
        <w:rPr>
          <w:rFonts w:ascii="Helvetica" w:hAnsi="Helvetica" w:cs="Helvetica"/>
        </w:rPr>
        <w:t>.</w:t>
      </w:r>
    </w:p>
    <w:p w:rsidR="006B0CFB" w:rsidP="006B0CFB" w:rsidRDefault="006B0CFB" w14:paraId="079D3365" w14:textId="77777777">
      <w:pPr>
        <w:ind w:firstLine="1440"/>
        <w:jc w:val="both"/>
        <w:rPr>
          <w:rFonts w:ascii="Helvetica" w:hAnsi="Helvetica" w:cs="Helvetica"/>
        </w:rPr>
      </w:pPr>
      <w:r>
        <w:rPr>
          <w:rFonts w:ascii="Helvetica" w:hAnsi="Helvetica" w:cs="Helvetica"/>
        </w:rPr>
        <w:t>- Recap the specimen after participant has voided.</w:t>
      </w:r>
    </w:p>
    <w:p w:rsidR="006B0CFB" w:rsidP="006B0CFB" w:rsidRDefault="006B0CFB" w14:paraId="34C96AE1" w14:textId="77777777">
      <w:pPr>
        <w:ind w:firstLine="1440"/>
        <w:jc w:val="both"/>
        <w:rPr>
          <w:rFonts w:ascii="Helvetica" w:hAnsi="Helvetica" w:cs="Helvetica"/>
        </w:rPr>
      </w:pPr>
      <w:r>
        <w:rPr>
          <w:rFonts w:ascii="Helvetica" w:hAnsi="Helvetica" w:cs="Helvetica"/>
        </w:rPr>
        <w:t>- Place a participant label on cup (not the cap).</w:t>
      </w:r>
    </w:p>
    <w:p w:rsidR="006B0CFB" w:rsidP="006B0CFB" w:rsidRDefault="006B0CFB" w14:paraId="2E1614A1" w14:textId="77777777">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rsidR="006B0CFB" w:rsidP="006B0CFB" w:rsidRDefault="006B0CFB" w14:paraId="58E3FA8C" w14:textId="77777777">
      <w:pPr>
        <w:jc w:val="both"/>
        <w:rPr>
          <w:rFonts w:ascii="Helvetica" w:hAnsi="Helvetica" w:cs="Helvetica"/>
        </w:rPr>
      </w:pPr>
      <w:r>
        <w:rPr>
          <w:rFonts w:ascii="Helvetica" w:hAnsi="Helvetica" w:cs="Helvetica"/>
        </w:rPr>
        <w:tab/>
        <w:t>Place the bagged urine cups in provided box and freeze upright until shipment to CDC.</w:t>
      </w:r>
    </w:p>
    <w:p w:rsidR="006B0CFB" w:rsidP="006B0CFB" w:rsidRDefault="006B0CFB" w14:paraId="3D0FA054" w14:textId="77777777">
      <w:pPr>
        <w:tabs>
          <w:tab w:val="left" w:pos="-480"/>
          <w:tab w:val="left" w:pos="0"/>
          <w:tab w:val="left" w:pos="720"/>
          <w:tab w:val="left" w:pos="1440"/>
          <w:tab w:val="left" w:pos="2160"/>
          <w:tab w:val="left" w:pos="3060"/>
        </w:tabs>
        <w:jc w:val="both"/>
        <w:rPr>
          <w:rFonts w:ascii="Helvetica" w:hAnsi="Helvetica" w:cs="Helvetica"/>
        </w:rPr>
      </w:pPr>
    </w:p>
    <w:p w:rsidR="006B0CFB" w:rsidP="006B0CFB" w:rsidRDefault="006B0CFB" w14:paraId="1B869DB2" w14:textId="77777777">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rsidR="006B0CFB" w:rsidP="006B0CFB" w:rsidRDefault="006B0CFB" w14:paraId="72E9B3DC" w14:textId="77777777">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rsidR="006B0CFB" w:rsidP="006B0CFB" w:rsidRDefault="006B0CFB" w14:paraId="0AA5E979" w14:textId="77777777">
      <w:pPr>
        <w:tabs>
          <w:tab w:val="left" w:pos="-480"/>
          <w:tab w:val="left" w:pos="0"/>
          <w:tab w:val="left" w:pos="720"/>
          <w:tab w:val="left" w:pos="1440"/>
          <w:tab w:val="left" w:pos="2160"/>
          <w:tab w:val="left" w:pos="3060"/>
        </w:tabs>
        <w:jc w:val="both"/>
        <w:rPr>
          <w:rFonts w:ascii="Helvetica" w:hAnsi="Helvetica" w:cs="Helvetica"/>
        </w:rPr>
      </w:pPr>
    </w:p>
    <w:p w:rsidR="006B0CFB" w:rsidP="006B0CFB" w:rsidRDefault="006B0CFB" w14:paraId="19FA85D3" w14:textId="77777777">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rsidR="006B0CFB" w:rsidP="006B0CFB" w:rsidRDefault="006B0CFB" w14:paraId="79F4CC67" w14:textId="77777777">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rsidR="006B0CFB" w:rsidP="002715E7" w:rsidRDefault="006B0CFB" w14:paraId="5CC044B6"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rsidR="006B0CFB" w:rsidP="002715E7" w:rsidRDefault="006B0CFB" w14:paraId="5718E590"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proofErr w:type="spellStart"/>
      <w:r>
        <w:rPr>
          <w:rFonts w:ascii="Helvetica" w:hAnsi="Helvetica" w:cs="Helvetica"/>
        </w:rPr>
        <w:t>Saf</w:t>
      </w:r>
      <w:proofErr w:type="spellEnd"/>
      <w:r>
        <w:rPr>
          <w:rFonts w:ascii="Helvetica" w:hAnsi="Helvetica" w:cs="Helvetica"/>
        </w:rPr>
        <w:t>-T-Pak 95kPa leak-proof shipping bags with absorbent material or Biohazard Bags</w:t>
      </w:r>
    </w:p>
    <w:p w:rsidR="006B0CFB" w:rsidP="002715E7" w:rsidRDefault="006B0CFB" w14:paraId="712BB14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rsidR="006B0CFB" w:rsidP="002715E7" w:rsidRDefault="006B0CFB" w14:paraId="343D0D8B"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 xml:space="preserve">10-15 </w:t>
      </w:r>
      <w:proofErr w:type="spellStart"/>
      <w:r>
        <w:rPr>
          <w:rFonts w:ascii="Helvetica" w:hAnsi="Helvetica" w:cs="Helvetica"/>
        </w:rPr>
        <w:t>lbs</w:t>
      </w:r>
      <w:proofErr w:type="spellEnd"/>
      <w:r>
        <w:rPr>
          <w:rFonts w:ascii="Helvetica" w:hAnsi="Helvetica" w:cs="Helvetica"/>
        </w:rPr>
        <w:t xml:space="preserve"> dry ice per shipping container</w:t>
      </w:r>
    </w:p>
    <w:p w:rsidR="006B0CFB" w:rsidP="002715E7" w:rsidRDefault="006B0CFB" w14:paraId="253D670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rsidR="006B0CFB" w:rsidP="002715E7" w:rsidRDefault="006B0CFB" w14:paraId="3FA6A06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rsidR="006B0CFB" w:rsidP="002715E7" w:rsidRDefault="006B0CFB" w14:paraId="766585D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rsidR="006B0CFB" w:rsidP="002715E7" w:rsidRDefault="006B0CFB" w14:paraId="2FCC2F7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rsidR="006B0CFB" w:rsidP="002715E7" w:rsidRDefault="006B0CFB" w14:paraId="4745E86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rsidR="006B0CFB" w:rsidP="006B0CFB" w:rsidRDefault="006B0CFB" w14:paraId="5FF2BBFF" w14:textId="77777777">
      <w:pPr>
        <w:tabs>
          <w:tab w:val="left" w:pos="-480"/>
          <w:tab w:val="left" w:pos="0"/>
          <w:tab w:val="left" w:pos="720"/>
          <w:tab w:val="left" w:pos="1440"/>
          <w:tab w:val="left" w:pos="2160"/>
          <w:tab w:val="left" w:pos="3060"/>
        </w:tabs>
        <w:jc w:val="both"/>
        <w:rPr>
          <w:rFonts w:ascii="Helvetica" w:hAnsi="Helvetica" w:cs="Helvetica"/>
        </w:rPr>
      </w:pPr>
    </w:p>
    <w:p w:rsidR="006B0CFB" w:rsidP="002715E7" w:rsidRDefault="006B0CFB" w14:paraId="7E22FF06"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Storage boxes are provided for each vial/tube type.  Place each of these boxes inside one of the </w:t>
      </w:r>
      <w:proofErr w:type="gramStart"/>
      <w:r>
        <w:rPr>
          <w:rFonts w:ascii="Arial" w:hAnsi="Arial" w:cs="Arial"/>
        </w:rPr>
        <w:t>plastic</w:t>
      </w:r>
      <w:proofErr w:type="gramEnd"/>
      <w:r>
        <w:rPr>
          <w:rFonts w:ascii="Arial" w:hAnsi="Arial" w:cs="Arial"/>
        </w:rPr>
        <w:t xml:space="preserve"> </w:t>
      </w:r>
      <w:proofErr w:type="spellStart"/>
      <w:r>
        <w:rPr>
          <w:rFonts w:ascii="Arial" w:hAnsi="Arial" w:cs="Arial"/>
        </w:rPr>
        <w:t>Saf</w:t>
      </w:r>
      <w:proofErr w:type="spellEnd"/>
      <w:r>
        <w:rPr>
          <w:rFonts w:ascii="Arial" w:hAnsi="Arial" w:cs="Arial"/>
        </w:rPr>
        <w:t>-T-Pak or biohazard bags along with an absorbent pad, snap the bag shut.</w:t>
      </w:r>
    </w:p>
    <w:p w:rsidR="006B0CFB" w:rsidP="002715E7" w:rsidRDefault="006B0CFB" w14:paraId="1F9E7DC5"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Place the bagged specimen boxes inside the </w:t>
      </w:r>
      <w:proofErr w:type="spellStart"/>
      <w:r>
        <w:rPr>
          <w:rFonts w:ascii="Arial" w:hAnsi="Arial" w:cs="Arial"/>
        </w:rPr>
        <w:t>styrofoam</w:t>
      </w:r>
      <w:proofErr w:type="spellEnd"/>
      <w:r>
        <w:rPr>
          <w:rFonts w:ascii="Arial" w:hAnsi="Arial" w:cs="Arial"/>
        </w:rPr>
        <w:t xml:space="preserve"> shipping container.  Add 10-15 </w:t>
      </w:r>
      <w:proofErr w:type="spellStart"/>
      <w:r>
        <w:rPr>
          <w:rFonts w:ascii="Arial" w:hAnsi="Arial" w:cs="Arial"/>
        </w:rPr>
        <w:t>lbs</w:t>
      </w:r>
      <w:proofErr w:type="spellEnd"/>
      <w:r>
        <w:rPr>
          <w:rFonts w:ascii="Arial" w:hAnsi="Arial" w:cs="Arial"/>
        </w:rPr>
        <w:t xml:space="preserve"> of dry ice to the shipper and place extra packing material around the specimens (newspaper, paper towels, etc.)</w:t>
      </w:r>
    </w:p>
    <w:p w:rsidR="006B0CFB" w:rsidP="002715E7" w:rsidRDefault="006B0CFB" w14:paraId="1E4BBA52"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lastRenderedPageBreak/>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rsidR="006B0CFB" w:rsidP="002715E7" w:rsidRDefault="006B0CFB" w14:paraId="5A37A7C4"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rsidR="006B0CFB" w:rsidP="006B0CFB" w:rsidRDefault="006B0CFB" w14:paraId="242BEB16"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43E67F83"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rsidR="006B0CFB" w:rsidP="006B0CFB" w:rsidRDefault="006B0CFB" w14:paraId="7CB69A3B"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0447BAE1"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rsidR="006B0CFB" w:rsidP="006B0CFB" w:rsidRDefault="006B0CFB" w14:paraId="4ED8FD83" w14:textId="77777777">
      <w:pPr>
        <w:rPr>
          <w:rFonts w:ascii="Arial" w:hAnsi="Arial" w:cs="Arial"/>
        </w:rPr>
      </w:pPr>
      <w:r>
        <w:rPr>
          <w:rFonts w:ascii="Arial" w:hAnsi="Arial" w:cs="Arial"/>
        </w:rPr>
        <w:tab/>
      </w:r>
      <w:r>
        <w:rPr>
          <w:rFonts w:ascii="Arial" w:hAnsi="Arial" w:cs="Arial"/>
        </w:rPr>
        <w:tab/>
      </w:r>
      <w:r>
        <w:rPr>
          <w:rFonts w:ascii="Arial" w:hAnsi="Arial" w:cs="Arial"/>
        </w:rPr>
        <w:tab/>
      </w:r>
    </w:p>
    <w:p w:rsidR="006B0CFB" w:rsidP="006B0CFB" w:rsidRDefault="006B0CFB" w14:paraId="75827822" w14:textId="77777777">
      <w:pPr>
        <w:rPr>
          <w:rFonts w:ascii="Arial" w:hAnsi="Arial" w:cs="Arial"/>
          <w:b/>
        </w:rPr>
      </w:pPr>
      <w:r>
        <w:rPr>
          <w:rFonts w:ascii="Arial" w:hAnsi="Arial" w:cs="Arial"/>
          <w:b/>
        </w:rPr>
        <w:t xml:space="preserve">CDC Warehouse, </w:t>
      </w:r>
    </w:p>
    <w:p w:rsidR="006B0CFB" w:rsidP="006B0CFB" w:rsidRDefault="006B0CFB" w14:paraId="29479F9F" w14:textId="77777777">
      <w:pPr>
        <w:rPr>
          <w:rFonts w:ascii="Arial" w:hAnsi="Arial" w:cs="Arial"/>
          <w:b/>
        </w:rPr>
      </w:pPr>
      <w:r>
        <w:rPr>
          <w:rFonts w:ascii="Arial" w:hAnsi="Arial" w:cs="Arial"/>
          <w:b/>
        </w:rPr>
        <w:t>3719 N Peachtree Road</w:t>
      </w:r>
    </w:p>
    <w:p w:rsidR="006B0CFB" w:rsidP="006B0CFB" w:rsidRDefault="006B0CFB" w14:paraId="3BC36690" w14:textId="77777777">
      <w:pPr>
        <w:rPr>
          <w:rFonts w:ascii="Arial" w:hAnsi="Arial" w:cs="Arial"/>
          <w:b/>
        </w:rPr>
      </w:pPr>
      <w:r>
        <w:rPr>
          <w:rFonts w:ascii="Arial" w:hAnsi="Arial" w:cs="Arial"/>
          <w:b/>
        </w:rPr>
        <w:t>Chamblee, GA 30341</w:t>
      </w:r>
    </w:p>
    <w:p w:rsidR="006B0CFB" w:rsidP="006B0CFB" w:rsidRDefault="006B0CFB" w14:paraId="524266F2" w14:textId="77777777">
      <w:pPr>
        <w:rPr>
          <w:rFonts w:ascii="Arial" w:hAnsi="Arial" w:cs="Arial"/>
          <w:b/>
        </w:rPr>
      </w:pPr>
      <w:r>
        <w:rPr>
          <w:rFonts w:ascii="Arial" w:hAnsi="Arial" w:cs="Arial"/>
          <w:b/>
        </w:rPr>
        <w:t>ATTN: Sample Logistics- Makeda Kay</w:t>
      </w:r>
    </w:p>
    <w:p w:rsidR="006B0CFB" w:rsidP="006B0CFB" w:rsidRDefault="006B0CFB" w14:paraId="58743A70" w14:textId="77777777">
      <w:pPr>
        <w:rPr>
          <w:rFonts w:ascii="Arial" w:hAnsi="Arial" w:cs="Arial"/>
          <w:b/>
        </w:rPr>
      </w:pPr>
      <w:r>
        <w:rPr>
          <w:rFonts w:ascii="Arial" w:hAnsi="Arial" w:cs="Arial"/>
          <w:b/>
        </w:rPr>
        <w:t>Chamblee Building 109, Room 1312B</w:t>
      </w:r>
    </w:p>
    <w:p w:rsidR="006B0CFB" w:rsidP="006B0CFB" w:rsidRDefault="006B0CFB" w14:paraId="7DF2C36F" w14:textId="77777777">
      <w:pPr>
        <w:rPr>
          <w:rFonts w:ascii="Arial" w:hAnsi="Arial" w:cs="Arial"/>
          <w:b/>
        </w:rPr>
      </w:pPr>
      <w:r>
        <w:rPr>
          <w:rFonts w:ascii="Arial" w:hAnsi="Arial" w:cs="Arial"/>
          <w:b/>
        </w:rPr>
        <w:t>TEL: 770-488-4289/7227</w:t>
      </w:r>
    </w:p>
    <w:p w:rsidR="006B0CFB" w:rsidP="006B0CFB" w:rsidRDefault="006B0CFB" w14:paraId="654076FA" w14:textId="77777777">
      <w:pPr>
        <w:rPr>
          <w:rFonts w:ascii="Arial" w:hAnsi="Arial" w:cs="Arial"/>
          <w:b/>
        </w:rPr>
      </w:pPr>
      <w:r>
        <w:rPr>
          <w:rFonts w:ascii="Arial" w:hAnsi="Arial" w:cs="Arial"/>
          <w:b/>
        </w:rPr>
        <w:t>FAX: 770-488-4301</w:t>
      </w:r>
    </w:p>
    <w:p w:rsidR="006B0CFB" w:rsidP="006B0CFB" w:rsidRDefault="006B0CFB" w14:paraId="7521462F" w14:textId="77777777">
      <w:pPr>
        <w:rPr>
          <w:rFonts w:ascii="Arial" w:hAnsi="Arial" w:cs="Arial"/>
          <w:b/>
        </w:rPr>
      </w:pPr>
      <w:r>
        <w:rPr>
          <w:rFonts w:ascii="Arial" w:hAnsi="Arial" w:cs="Arial"/>
          <w:b/>
        </w:rPr>
        <w:t>EMAIL: NCEHSampleLogistics@cdc.gov</w:t>
      </w:r>
    </w:p>
    <w:p w:rsidR="006B0CFB" w:rsidP="006B0CFB" w:rsidRDefault="006B0CFB" w14:paraId="188E7276" w14:textId="77777777">
      <w:pPr>
        <w:rPr>
          <w:rFonts w:ascii="Arial" w:hAnsi="Arial" w:cs="Arial"/>
        </w:rPr>
      </w:pPr>
      <w:r>
        <w:rPr>
          <w:rFonts w:ascii="Arial" w:hAnsi="Arial" w:cs="Arial"/>
        </w:rPr>
        <w:tab/>
      </w:r>
      <w:r>
        <w:rPr>
          <w:rFonts w:ascii="Arial" w:hAnsi="Arial" w:cs="Arial"/>
        </w:rPr>
        <w:tab/>
      </w:r>
    </w:p>
    <w:p w:rsidR="006B0CFB" w:rsidP="006B0CFB" w:rsidRDefault="006B0CFB" w14:paraId="792C8C91"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 xml:space="preserve">Please phone, fax or email to the above numbers to inform the day the package is shipped.  Ship only on Monday - Thursday to </w:t>
      </w:r>
      <w:proofErr w:type="gramStart"/>
      <w:r>
        <w:rPr>
          <w:rFonts w:ascii="Arial" w:hAnsi="Arial" w:cs="Arial"/>
        </w:rPr>
        <w:t>insure</w:t>
      </w:r>
      <w:proofErr w:type="gramEnd"/>
      <w:r>
        <w:rPr>
          <w:rFonts w:ascii="Arial" w:hAnsi="Arial" w:cs="Arial"/>
        </w:rPr>
        <w:t xml:space="preserve"> that the package will arrive during a regular work day and not over a weekend day or on a Federal Holiday.</w:t>
      </w:r>
    </w:p>
    <w:p w:rsidRPr="006A24D1" w:rsidR="006B0CFB" w:rsidP="006B0CFB" w:rsidRDefault="006B0CFB" w14:paraId="3D198F89" w14:textId="77777777">
      <w:pPr>
        <w:tabs>
          <w:tab w:val="left" w:pos="-480"/>
          <w:tab w:val="left" w:pos="0"/>
          <w:tab w:val="left" w:pos="720"/>
          <w:tab w:val="left" w:pos="1440"/>
          <w:tab w:val="left" w:pos="2160"/>
          <w:tab w:val="left" w:pos="3060"/>
        </w:tabs>
        <w:ind w:left="1440" w:right="1440" w:hanging="720"/>
        <w:jc w:val="both"/>
        <w:rPr>
          <w:rFonts w:ascii="Helvetica" w:hAnsi="Helvetica" w:cs="Helvetica"/>
        </w:rPr>
      </w:pPr>
    </w:p>
    <w:p w:rsidR="006B0CFB" w:rsidP="006B0CFB" w:rsidRDefault="006B0CFB" w14:paraId="18A45429" w14:textId="77777777">
      <w:pPr>
        <w:rPr>
          <w:b/>
        </w:rPr>
      </w:pPr>
      <w:r>
        <w:rPr>
          <w:b/>
        </w:rPr>
        <w:br w:type="page"/>
      </w:r>
    </w:p>
    <w:p w:rsidR="00DB4B77" w:rsidP="00DB4B77" w:rsidRDefault="00145A94" w14:paraId="4CB11C95" w14:textId="74C3ACB6">
      <w:pPr>
        <w:pStyle w:val="Heading2"/>
      </w:pPr>
      <w:bookmarkStart w:name="_Toc59111189" w:id="65"/>
      <w:r>
        <w:rPr>
          <w:noProof/>
        </w:rPr>
        <w:lastRenderedPageBreak/>
        <mc:AlternateContent>
          <mc:Choice Requires="wps">
            <w:drawing>
              <wp:anchor distT="0" distB="0" distL="114300" distR="114300" simplePos="0" relativeHeight="252663808" behindDoc="0" locked="0" layoutInCell="1" allowOverlap="1" wp14:editId="4A2A07AF" wp14:anchorId="5A3315B9">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145A94" w:rsidRDefault="009943EF" w14:paraId="06460802"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45A94" w:rsidRDefault="009943EF" w14:paraId="47ADD612" w14:textId="3DF23A6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145A94" w:rsidRDefault="009943EF" w14:paraId="72FA43DB" w14:textId="2A4AE7D8">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46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w14:anchorId="5A3315B9">
                <v:textbox>
                  <w:txbxContent>
                    <w:p w:rsidR="009943EF" w:rsidP="00145A94" w:rsidRDefault="009943EF" w14:paraId="06460802"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45A94" w:rsidRDefault="009943EF" w14:paraId="47ADD612" w14:textId="3DF23A6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145A94" w:rsidRDefault="009943EF" w14:paraId="72FA43DB" w14:textId="2A4AE7D8">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r w:rsidRPr="00CA2D50" w:rsidR="006B0CFB">
        <w:t xml:space="preserve">Appendix </w:t>
      </w:r>
      <w:r w:rsidR="0069070B">
        <w:t>J</w:t>
      </w:r>
      <w:r w:rsidRPr="00CA2D50" w:rsidR="006B0CFB">
        <w:t>5</w:t>
      </w:r>
      <w:r w:rsidR="00DB4B77">
        <w:t>. Phlebotomist Safety Exclusion Questions</w:t>
      </w:r>
      <w:bookmarkEnd w:id="65"/>
    </w:p>
    <w:p w:rsidR="00197800" w:rsidP="006B0CFB" w:rsidRDefault="00197800" w14:paraId="733D771E" w14:textId="6F0A10D8">
      <w:pPr>
        <w:rPr>
          <w:b/>
          <w:sz w:val="24"/>
          <w:szCs w:val="24"/>
        </w:rPr>
      </w:pPr>
    </w:p>
    <w:p w:rsidR="00197800" w:rsidP="00197800" w:rsidRDefault="00197800" w14:paraId="3026F9CA" w14:textId="26B215BB">
      <w:pPr>
        <w:jc w:val="center"/>
        <w:rPr>
          <w:b/>
          <w:sz w:val="24"/>
          <w:szCs w:val="24"/>
        </w:rPr>
      </w:pPr>
      <w:r>
        <w:rPr>
          <w:b/>
          <w:sz w:val="24"/>
          <w:szCs w:val="24"/>
        </w:rPr>
        <w:t>Phlebotomist Safety Exclusion Questions</w:t>
      </w:r>
    </w:p>
    <w:p w:rsidRPr="00197800" w:rsidR="00197800" w:rsidP="00197800" w:rsidRDefault="00197800" w14:paraId="08B0EA7E" w14:textId="77777777">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rsidRPr="00197800" w:rsidR="00197800" w:rsidP="00197800" w:rsidRDefault="00197800" w14:paraId="062096F4" w14:textId="77777777">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rsidRPr="00FF295E" w:rsidR="00197800" w:rsidP="00197800" w:rsidRDefault="00197800" w14:paraId="2B4BC471" w14:textId="77777777">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rsidRPr="00FF295E" w:rsidR="00197800" w:rsidP="00197800" w:rsidRDefault="00197800" w14:paraId="14BBE690" w14:textId="77777777">
      <w:pPr>
        <w:pStyle w:val="Default"/>
        <w:rPr>
          <w:rFonts w:asciiTheme="minorHAnsi" w:hAnsiTheme="minorHAnsi"/>
          <w:i/>
        </w:rPr>
      </w:pPr>
    </w:p>
    <w:p w:rsidRPr="00FF295E" w:rsidR="00197800" w:rsidP="00197800" w:rsidRDefault="00197800" w14:paraId="0788EF0B" w14:textId="77777777">
      <w:pPr>
        <w:pStyle w:val="Default"/>
        <w:rPr>
          <w:rFonts w:asciiTheme="minorHAnsi" w:hAnsiTheme="minorHAnsi"/>
          <w:i/>
        </w:rPr>
      </w:pPr>
      <w:r w:rsidRPr="00FF295E">
        <w:rPr>
          <w:rFonts w:asciiTheme="minorHAnsi" w:hAnsiTheme="minorHAnsi"/>
          <w:i/>
        </w:rPr>
        <w:t>If no, the participant is eligible for a blood draw.  Proceed with sample collection.</w:t>
      </w:r>
    </w:p>
    <w:p w:rsidRPr="00FF295E" w:rsidR="00197800" w:rsidP="00197800" w:rsidRDefault="00197800" w14:paraId="2B472C79" w14:textId="77777777">
      <w:pPr>
        <w:pStyle w:val="Default"/>
        <w:rPr>
          <w:rFonts w:asciiTheme="minorHAnsi" w:hAnsiTheme="minorHAnsi"/>
          <w:i/>
        </w:rPr>
      </w:pPr>
    </w:p>
    <w:p w:rsidRPr="00FF295E" w:rsidR="00197800" w:rsidP="00197800" w:rsidRDefault="00197800" w14:paraId="6481EFA1" w14:textId="77777777">
      <w:pPr>
        <w:pStyle w:val="Default"/>
        <w:rPr>
          <w:rFonts w:asciiTheme="minorHAnsi" w:hAnsiTheme="minorHAnsi"/>
          <w:b/>
        </w:rPr>
      </w:pPr>
      <w:r w:rsidRPr="00FF295E">
        <w:rPr>
          <w:rFonts w:asciiTheme="minorHAnsi" w:hAnsiTheme="minorHAnsi"/>
          <w:b/>
        </w:rPr>
        <w:t>Q2.   Have you received cancer chemotherapy in the past four weeks?</w:t>
      </w:r>
    </w:p>
    <w:p w:rsidRPr="00FF295E" w:rsidR="00197800" w:rsidP="00197800" w:rsidRDefault="00197800" w14:paraId="67D2CCE0" w14:textId="77777777">
      <w:pPr>
        <w:pStyle w:val="Default"/>
        <w:rPr>
          <w:rFonts w:asciiTheme="minorHAnsi" w:hAnsiTheme="minorHAnsi"/>
          <w:i/>
        </w:rPr>
      </w:pPr>
    </w:p>
    <w:p w:rsidRPr="00FF295E" w:rsidR="00197800" w:rsidP="00197800" w:rsidRDefault="00197800" w14:paraId="1D0AA1F7" w14:textId="77777777">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rsidRPr="00FF295E" w:rsidR="00197800" w:rsidP="00197800" w:rsidRDefault="00197800" w14:paraId="3BF44C7C" w14:textId="77777777">
      <w:pPr>
        <w:pStyle w:val="Default"/>
        <w:rPr>
          <w:rFonts w:asciiTheme="minorHAnsi" w:hAnsiTheme="minorHAnsi"/>
          <w:i/>
        </w:rPr>
      </w:pPr>
    </w:p>
    <w:p w:rsidRPr="00FF295E" w:rsidR="00197800" w:rsidP="00197800" w:rsidRDefault="00197800" w14:paraId="2626FD07" w14:textId="77777777">
      <w:pPr>
        <w:pStyle w:val="Default"/>
        <w:rPr>
          <w:rFonts w:asciiTheme="minorHAnsi" w:hAnsiTheme="minorHAnsi"/>
          <w:i/>
        </w:rPr>
      </w:pPr>
      <w:r w:rsidRPr="00FF295E">
        <w:rPr>
          <w:rFonts w:asciiTheme="minorHAnsi" w:hAnsiTheme="minorHAnsi"/>
          <w:i/>
        </w:rPr>
        <w:t>If no, the participant is eligible for a blood draw.  Proceed with sample collection.</w:t>
      </w:r>
    </w:p>
    <w:p w:rsidR="00197800" w:rsidP="00197800" w:rsidRDefault="00197800" w14:paraId="40C5B010" w14:textId="77777777">
      <w:pPr>
        <w:rPr>
          <w:sz w:val="24"/>
          <w:szCs w:val="24"/>
        </w:rPr>
      </w:pPr>
    </w:p>
    <w:p w:rsidR="009A4BC9" w:rsidP="00197800" w:rsidRDefault="009A4BC9" w14:paraId="235D6D62" w14:textId="77777777">
      <w:pPr>
        <w:rPr>
          <w:bCs/>
          <w:color w:val="000000"/>
          <w:sz w:val="24"/>
          <w:szCs w:val="24"/>
        </w:rPr>
      </w:pPr>
    </w:p>
    <w:p w:rsidR="00BF054A" w:rsidP="00197800" w:rsidRDefault="009A4BC9" w14:paraId="24ED28D8" w14:textId="523A1853">
      <w:pPr>
        <w:rPr>
          <w:bCs/>
          <w:color w:val="000000"/>
          <w:sz w:val="24"/>
          <w:szCs w:val="24"/>
        </w:rPr>
      </w:pPr>
      <w:r>
        <w:rPr>
          <w:bCs/>
          <w:color w:val="000000"/>
          <w:sz w:val="24"/>
          <w:szCs w:val="24"/>
        </w:rPr>
        <w:t xml:space="preserve">Additional </w:t>
      </w:r>
      <w:r w:rsidRPr="00197800" w:rsidR="00BF054A">
        <w:rPr>
          <w:bCs/>
          <w:color w:val="000000"/>
          <w:sz w:val="24"/>
          <w:szCs w:val="24"/>
        </w:rPr>
        <w:t>Safety Exclusion Questions</w:t>
      </w:r>
      <w:r w:rsidR="00BF054A">
        <w:rPr>
          <w:bCs/>
          <w:color w:val="000000"/>
          <w:sz w:val="24"/>
          <w:szCs w:val="24"/>
        </w:rPr>
        <w:t xml:space="preserve"> (for participants &lt; 18 years of age)</w:t>
      </w:r>
    </w:p>
    <w:p w:rsidRPr="00FF295E" w:rsidR="009A4BC9" w:rsidP="00197800" w:rsidRDefault="009A4BC9" w14:paraId="3064BAC2" w14:textId="77777777">
      <w:pPr>
        <w:rPr>
          <w:sz w:val="24"/>
          <w:szCs w:val="24"/>
        </w:rPr>
      </w:pPr>
    </w:p>
    <w:p w:rsidR="00197800" w:rsidP="00197800" w:rsidRDefault="00197800" w14:paraId="7B002A54" w14:textId="2808EAA5">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rsidR="00BF054A" w:rsidP="00BF054A" w:rsidRDefault="00BF054A" w14:paraId="2A790D5A" w14:textId="77777777">
      <w:pPr>
        <w:pStyle w:val="Default"/>
        <w:rPr>
          <w:rFonts w:asciiTheme="minorHAnsi" w:hAnsiTheme="minorHAnsi"/>
          <w:i/>
        </w:rPr>
      </w:pPr>
      <w:r>
        <w:rPr>
          <w:rFonts w:asciiTheme="minorHAnsi" w:hAnsiTheme="minorHAnsi"/>
          <w:i/>
        </w:rPr>
        <w:t>If yes:</w:t>
      </w:r>
    </w:p>
    <w:p w:rsidR="00BF054A" w:rsidP="00BF054A" w:rsidRDefault="00BF054A" w14:paraId="426C225F" w14:textId="77777777">
      <w:pPr>
        <w:pStyle w:val="Default"/>
        <w:rPr>
          <w:rFonts w:asciiTheme="minorHAnsi" w:hAnsiTheme="minorHAnsi"/>
          <w:i/>
        </w:rPr>
      </w:pPr>
    </w:p>
    <w:p w:rsidR="00BF054A" w:rsidP="00BF054A" w:rsidRDefault="00BF054A" w14:paraId="496F6809" w14:textId="17A502AF">
      <w:pPr>
        <w:pStyle w:val="Default"/>
        <w:rPr>
          <w:rFonts w:asciiTheme="minorHAnsi" w:hAnsiTheme="minorHAnsi"/>
          <w:b/>
        </w:rPr>
      </w:pPr>
      <w:r>
        <w:rPr>
          <w:rFonts w:asciiTheme="minorHAnsi" w:hAnsiTheme="minorHAnsi"/>
          <w:b/>
        </w:rPr>
        <w:t>How much do you weigh?  _______________________</w:t>
      </w:r>
    </w:p>
    <w:p w:rsidR="00BF054A" w:rsidP="00BF054A" w:rsidRDefault="00BF054A" w14:paraId="51F6F830" w14:textId="77777777">
      <w:pPr>
        <w:pStyle w:val="Default"/>
        <w:rPr>
          <w:rFonts w:asciiTheme="minorHAnsi" w:hAnsiTheme="minorHAnsi"/>
          <w:b/>
        </w:rPr>
      </w:pPr>
    </w:p>
    <w:p w:rsidRPr="00BF054A" w:rsidR="00BF054A" w:rsidP="00BF054A" w:rsidRDefault="00BF054A" w14:paraId="214D4020" w14:textId="40D3BB02">
      <w:pPr>
        <w:pStyle w:val="Default"/>
        <w:rPr>
          <w:rFonts w:asciiTheme="minorHAnsi" w:hAnsiTheme="minorHAnsi"/>
          <w:i/>
        </w:rPr>
      </w:pPr>
      <w:r w:rsidRPr="00BF054A">
        <w:rPr>
          <w:rFonts w:asciiTheme="minorHAnsi" w:hAnsiTheme="minorHAnsi"/>
          <w:i/>
        </w:rPr>
        <w:t>Maximum blood dr</w:t>
      </w:r>
      <w:r>
        <w:rPr>
          <w:rFonts w:asciiTheme="minorHAnsi" w:hAnsiTheme="minorHAnsi"/>
          <w:i/>
        </w:rPr>
        <w:t xml:space="preserve">aw is </w:t>
      </w:r>
      <w:proofErr w:type="gramStart"/>
      <w:r>
        <w:rPr>
          <w:rFonts w:asciiTheme="minorHAnsi" w:hAnsiTheme="minorHAnsi"/>
          <w:i/>
        </w:rPr>
        <w:t>=</w:t>
      </w:r>
      <w:r w:rsidRPr="00BF054A">
        <w:rPr>
          <w:rFonts w:asciiTheme="minorHAnsi" w:hAnsiTheme="minorHAnsi"/>
          <w:i/>
        </w:rPr>
        <w:t xml:space="preserve">  </w:t>
      </w:r>
      <w:r>
        <w:rPr>
          <w:rFonts w:asciiTheme="minorHAnsi" w:hAnsiTheme="minorHAnsi"/>
          <w:i/>
        </w:rPr>
        <w:t>(</w:t>
      </w:r>
      <w:proofErr w:type="gramEnd"/>
      <w:r>
        <w:rPr>
          <w:rFonts w:asciiTheme="minorHAnsi" w:hAnsiTheme="minorHAnsi"/>
          <w:i/>
        </w:rPr>
        <w:t xml:space="preserve">weight/2.2)*3 </w:t>
      </w:r>
    </w:p>
    <w:p w:rsidR="00BF054A" w:rsidP="00197800" w:rsidRDefault="00BF054A" w14:paraId="791E7EA0" w14:textId="04EF98D5">
      <w:pPr>
        <w:rPr>
          <w:sz w:val="24"/>
          <w:szCs w:val="24"/>
        </w:rPr>
      </w:pPr>
    </w:p>
    <w:p w:rsidRPr="00BF054A" w:rsidR="00BF054A" w:rsidP="00197800" w:rsidRDefault="00746301" w14:paraId="15BA2574" w14:textId="76C6D222">
      <w:pPr>
        <w:rPr>
          <w:i/>
          <w:sz w:val="24"/>
          <w:szCs w:val="24"/>
        </w:rPr>
      </w:pPr>
      <w:r>
        <w:rPr>
          <w:noProof/>
        </w:rPr>
        <mc:AlternateContent>
          <mc:Choice Requires="wps">
            <w:drawing>
              <wp:anchor distT="45720" distB="45720" distL="114300" distR="114300" simplePos="0" relativeHeight="252661760" behindDoc="0" locked="0" layoutInCell="1" allowOverlap="1" wp14:editId="3F872A08" wp14:anchorId="0A859C40">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746301" w:rsidRDefault="009943EF" w14:paraId="6756A6A6" w14:textId="694FA928">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3"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w14:anchorId="0A859C40">
                <v:textbox style="mso-fit-shape-to-text:t">
                  <w:txbxContent>
                    <w:p w:rsidR="009943EF" w:rsidP="00746301" w:rsidRDefault="009943EF" w14:paraId="6756A6A6" w14:textId="694FA928">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rsidRPr="00CA2D50" w:rsidR="006B0CFB" w:rsidP="006B0CFB" w:rsidRDefault="00197800" w14:paraId="5C223872" w14:textId="380197BD">
      <w:pPr>
        <w:rPr>
          <w:b/>
          <w:sz w:val="24"/>
          <w:szCs w:val="24"/>
        </w:rPr>
      </w:pPr>
      <w:r>
        <w:rPr>
          <w:b/>
          <w:sz w:val="24"/>
          <w:szCs w:val="24"/>
        </w:rPr>
        <w:lastRenderedPageBreak/>
        <w:t>Appendix J6</w:t>
      </w:r>
    </w:p>
    <w:p w:rsidRPr="000B7235" w:rsidR="006B0CFB" w:rsidP="006B0CFB" w:rsidRDefault="006B0CFB" w14:paraId="180FAC04" w14:textId="77777777">
      <w:pPr>
        <w:jc w:val="center"/>
        <w:rPr>
          <w:rFonts w:ascii="Arial" w:hAnsi="Arial" w:cs="Arial"/>
          <w:b/>
        </w:rPr>
      </w:pPr>
      <w:r w:rsidRPr="000B7235">
        <w:rPr>
          <w:rFonts w:ascii="Arial" w:hAnsi="Arial" w:cs="Arial"/>
          <w:b/>
        </w:rPr>
        <w:t>WHOLE BLOOD COLLECTION FOR LEAD, CADMIUM, AND MERCURY</w:t>
      </w:r>
    </w:p>
    <w:p w:rsidRPr="000B7235" w:rsidR="006B0CFB" w:rsidP="006B0CFB" w:rsidRDefault="006B0CFB" w14:paraId="2C46E182" w14:textId="77777777">
      <w:pPr>
        <w:rPr>
          <w:rFonts w:ascii="Arial" w:hAnsi="Arial" w:cs="Arial"/>
          <w:b/>
        </w:rPr>
      </w:pPr>
    </w:p>
    <w:p w:rsidRPr="000B7235" w:rsidR="006B0CFB" w:rsidP="006B0CFB" w:rsidRDefault="006B0CFB" w14:paraId="3645F9B7" w14:textId="77777777">
      <w:pPr>
        <w:rPr>
          <w:rFonts w:ascii="Arial" w:hAnsi="Arial" w:cs="Arial"/>
          <w:b/>
        </w:rPr>
      </w:pPr>
      <w:r w:rsidRPr="000B7235">
        <w:rPr>
          <w:rFonts w:ascii="Arial" w:hAnsi="Arial" w:cs="Arial"/>
          <w:b/>
        </w:rPr>
        <w:t>Whole Blood Collection:</w:t>
      </w:r>
    </w:p>
    <w:p w:rsidRPr="000B7235" w:rsidR="006B0CFB" w:rsidP="006B0CFB" w:rsidRDefault="006B0CFB" w14:paraId="7E79DAC1" w14:textId="77777777">
      <w:pPr>
        <w:rPr>
          <w:rFonts w:ascii="Arial" w:hAnsi="Arial" w:cs="Arial"/>
          <w:b/>
        </w:rPr>
      </w:pPr>
      <w:r w:rsidRPr="000B7235">
        <w:rPr>
          <w:rFonts w:ascii="Arial" w:hAnsi="Arial" w:cs="Arial"/>
          <w:b/>
        </w:rPr>
        <w:t>Note: All blood collection supplies have been pre-screened at CDC for use in the collection of samples tested for Blood Metals</w:t>
      </w:r>
    </w:p>
    <w:p w:rsidR="006B0CFB" w:rsidP="006B0CFB" w:rsidRDefault="006B0CFB" w14:paraId="3D2BCF2C" w14:textId="77777777">
      <w:pPr>
        <w:rPr>
          <w:rFonts w:ascii="Arial" w:hAnsi="Arial" w:cs="Arial"/>
        </w:rPr>
      </w:pPr>
    </w:p>
    <w:p w:rsidRPr="000B7235" w:rsidR="006B0CFB" w:rsidP="006B0CFB" w:rsidRDefault="006B0CFB" w14:paraId="193C7ABB" w14:textId="77777777">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rsidRPr="000B7235" w:rsidR="006B0CFB" w:rsidP="002715E7" w:rsidRDefault="006B0CFB" w14:paraId="031C139A" w14:textId="77777777">
      <w:pPr>
        <w:numPr>
          <w:ilvl w:val="0"/>
          <w:numId w:val="36"/>
        </w:numPr>
        <w:spacing w:after="0" w:line="240" w:lineRule="auto"/>
        <w:rPr>
          <w:rFonts w:ascii="Arial" w:hAnsi="Arial" w:cs="Arial"/>
        </w:rPr>
      </w:pPr>
      <w:r w:rsidRPr="000B7235">
        <w:rPr>
          <w:rFonts w:ascii="Arial" w:hAnsi="Arial" w:cs="Arial"/>
        </w:rPr>
        <w:t>Tourniquet</w:t>
      </w:r>
    </w:p>
    <w:p w:rsidRPr="000B7235" w:rsidR="006B0CFB" w:rsidP="002715E7" w:rsidRDefault="006B0CFB" w14:paraId="6728AFFE" w14:textId="77777777">
      <w:pPr>
        <w:numPr>
          <w:ilvl w:val="0"/>
          <w:numId w:val="36"/>
        </w:numPr>
        <w:spacing w:after="0" w:line="240" w:lineRule="auto"/>
        <w:rPr>
          <w:rFonts w:ascii="Arial" w:hAnsi="Arial" w:cs="Arial"/>
        </w:rPr>
      </w:pPr>
      <w:r w:rsidRPr="000B7235">
        <w:rPr>
          <w:rFonts w:ascii="Arial" w:hAnsi="Arial" w:cs="Arial"/>
        </w:rPr>
        <w:t>Vacutainer needle holder</w:t>
      </w:r>
    </w:p>
    <w:p w:rsidRPr="000B7235" w:rsidR="006B0CFB" w:rsidP="002715E7" w:rsidRDefault="006B0CFB" w14:paraId="1EF49432" w14:textId="7777777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rsidRPr="000B7235" w:rsidR="006B0CFB" w:rsidP="002715E7" w:rsidRDefault="006B0CFB" w14:paraId="27E60261" w14:textId="77777777">
      <w:pPr>
        <w:numPr>
          <w:ilvl w:val="0"/>
          <w:numId w:val="36"/>
        </w:numPr>
        <w:spacing w:after="0" w:line="240" w:lineRule="auto"/>
        <w:rPr>
          <w:rFonts w:ascii="Arial" w:hAnsi="Arial" w:cs="Arial"/>
        </w:rPr>
      </w:pPr>
      <w:r w:rsidRPr="000B7235">
        <w:rPr>
          <w:rFonts w:ascii="Arial" w:hAnsi="Arial" w:cs="Arial"/>
        </w:rPr>
        <w:t>Alcohol pad</w:t>
      </w:r>
    </w:p>
    <w:p w:rsidRPr="000B7235" w:rsidR="006B0CFB" w:rsidP="002715E7" w:rsidRDefault="006B0CFB" w14:paraId="3DF61044" w14:textId="77777777">
      <w:pPr>
        <w:numPr>
          <w:ilvl w:val="0"/>
          <w:numId w:val="36"/>
        </w:numPr>
        <w:spacing w:after="0" w:line="240" w:lineRule="auto"/>
        <w:rPr>
          <w:rFonts w:ascii="Arial" w:hAnsi="Arial" w:cs="Arial"/>
        </w:rPr>
      </w:pPr>
      <w:r w:rsidRPr="000B7235">
        <w:rPr>
          <w:rFonts w:ascii="Arial" w:hAnsi="Arial" w:cs="Arial"/>
        </w:rPr>
        <w:t>Sterile gauze</w:t>
      </w:r>
    </w:p>
    <w:p w:rsidRPr="000B7235" w:rsidR="006B0CFB" w:rsidP="002715E7" w:rsidRDefault="006B0CFB" w14:paraId="23DAD00E" w14:textId="77777777">
      <w:pPr>
        <w:numPr>
          <w:ilvl w:val="0"/>
          <w:numId w:val="36"/>
        </w:numPr>
        <w:spacing w:after="0" w:line="240" w:lineRule="auto"/>
        <w:rPr>
          <w:rFonts w:ascii="Arial" w:hAnsi="Arial" w:cs="Arial"/>
        </w:rPr>
      </w:pPr>
      <w:r w:rsidRPr="000B7235">
        <w:rPr>
          <w:rFonts w:ascii="Arial" w:hAnsi="Arial" w:cs="Arial"/>
        </w:rPr>
        <w:t>Bandage</w:t>
      </w:r>
    </w:p>
    <w:p w:rsidRPr="000B7235" w:rsidR="006B0CFB" w:rsidP="002715E7" w:rsidRDefault="006B0CFB" w14:paraId="1C6C6A47" w14:textId="7777777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 xml:space="preserve">tube is engineered to collect only 3 </w:t>
      </w:r>
      <w:proofErr w:type="spellStart"/>
      <w:r w:rsidRPr="000B7235">
        <w:rPr>
          <w:rFonts w:ascii="Arial" w:hAnsi="Arial" w:cs="Arial"/>
          <w:b/>
          <w:u w:val="single"/>
        </w:rPr>
        <w:t>mls</w:t>
      </w:r>
      <w:proofErr w:type="spellEnd"/>
      <w:r w:rsidRPr="000B7235">
        <w:rPr>
          <w:rFonts w:ascii="Arial" w:hAnsi="Arial" w:cs="Arial"/>
          <w:b/>
          <w:u w:val="single"/>
        </w:rPr>
        <w:t xml:space="preserve"> in a 5 ml volume tube</w:t>
      </w:r>
      <w:r w:rsidRPr="000B7235">
        <w:rPr>
          <w:rFonts w:ascii="Arial" w:hAnsi="Arial" w:cs="Arial"/>
        </w:rPr>
        <w:t>; fill line is marked on the paper label)</w:t>
      </w:r>
    </w:p>
    <w:p w:rsidRPr="000B7235" w:rsidR="006B0CFB" w:rsidP="002715E7" w:rsidRDefault="006B0CFB" w14:paraId="0635DA52" w14:textId="77777777">
      <w:pPr>
        <w:numPr>
          <w:ilvl w:val="0"/>
          <w:numId w:val="38"/>
        </w:numPr>
        <w:spacing w:after="0" w:line="240" w:lineRule="auto"/>
        <w:rPr>
          <w:rFonts w:ascii="Arial" w:hAnsi="Arial" w:cs="Arial"/>
        </w:rPr>
      </w:pPr>
      <w:r w:rsidRPr="000B7235">
        <w:rPr>
          <w:rFonts w:ascii="Arial" w:hAnsi="Arial" w:cs="Arial"/>
        </w:rPr>
        <w:t>Sharps container</w:t>
      </w:r>
    </w:p>
    <w:p w:rsidRPr="000B7235" w:rsidR="006B0CFB" w:rsidP="002715E7" w:rsidRDefault="006B0CFB" w14:paraId="5B053BED" w14:textId="77777777">
      <w:pPr>
        <w:numPr>
          <w:ilvl w:val="0"/>
          <w:numId w:val="38"/>
        </w:numPr>
        <w:spacing w:after="0" w:line="240" w:lineRule="auto"/>
        <w:rPr>
          <w:rFonts w:ascii="Arial" w:hAnsi="Arial" w:cs="Arial"/>
        </w:rPr>
      </w:pPr>
      <w:r w:rsidRPr="000B7235">
        <w:rPr>
          <w:rFonts w:ascii="Arial" w:hAnsi="Arial" w:cs="Arial"/>
        </w:rPr>
        <w:t xml:space="preserve">Bar </w:t>
      </w:r>
      <w:proofErr w:type="spellStart"/>
      <w:r w:rsidRPr="000B7235">
        <w:rPr>
          <w:rFonts w:ascii="Arial" w:hAnsi="Arial" w:cs="Arial"/>
        </w:rPr>
        <w:t>coded</w:t>
      </w:r>
      <w:proofErr w:type="spellEnd"/>
      <w:r w:rsidRPr="000B7235">
        <w:rPr>
          <w:rFonts w:ascii="Arial" w:hAnsi="Arial" w:cs="Arial"/>
        </w:rPr>
        <w:t xml:space="preserve"> labels</w:t>
      </w:r>
    </w:p>
    <w:p w:rsidRPr="000B7235" w:rsidR="006B0CFB" w:rsidP="006B0CFB" w:rsidRDefault="006B0CFB" w14:paraId="72D8DF84" w14:textId="77777777">
      <w:pPr>
        <w:rPr>
          <w:rFonts w:ascii="Arial" w:hAnsi="Arial" w:cs="Arial"/>
          <w:b/>
        </w:rPr>
      </w:pPr>
    </w:p>
    <w:p w:rsidRPr="000B7235" w:rsidR="006B0CFB" w:rsidP="006B0CFB" w:rsidRDefault="006B0CFB" w14:paraId="0503C4CA" w14:textId="77777777">
      <w:pPr>
        <w:rPr>
          <w:rFonts w:ascii="Arial" w:hAnsi="Arial" w:cs="Arial"/>
          <w:b/>
        </w:rPr>
      </w:pPr>
      <w:r w:rsidRPr="000B7235">
        <w:rPr>
          <w:rFonts w:ascii="Arial" w:hAnsi="Arial" w:cs="Arial"/>
          <w:b/>
        </w:rPr>
        <w:t>Blood Collection Procedure:</w:t>
      </w:r>
    </w:p>
    <w:p w:rsidRPr="000B7235" w:rsidR="006B0CFB" w:rsidP="002715E7" w:rsidRDefault="006B0CFB" w14:paraId="50482E50" w14:textId="7777777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rsidRPr="000B7235" w:rsidR="006B0CFB" w:rsidP="006B0CFB" w:rsidRDefault="006B0CFB" w14:paraId="7C25A613" w14:textId="77777777">
      <w:pPr>
        <w:rPr>
          <w:rFonts w:ascii="Arial" w:hAnsi="Arial" w:cs="Arial"/>
        </w:rPr>
      </w:pPr>
    </w:p>
    <w:p w:rsidRPr="000B7235" w:rsidR="006B0CFB" w:rsidP="002715E7" w:rsidRDefault="006B0CFB" w14:paraId="4B612023" w14:textId="7777777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rsidRPr="000B7235" w:rsidR="006B0CFB" w:rsidP="006B0CFB" w:rsidRDefault="006B0CFB" w14:paraId="681AB4A8" w14:textId="77777777">
      <w:pPr>
        <w:rPr>
          <w:rFonts w:ascii="Arial" w:hAnsi="Arial" w:cs="Arial"/>
        </w:rPr>
      </w:pPr>
    </w:p>
    <w:p w:rsidRPr="000B7235" w:rsidR="006B0CFB" w:rsidP="002715E7" w:rsidRDefault="006B0CFB" w14:paraId="639177FB" w14:textId="7777777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rsidRPr="000B7235" w:rsidR="006B0CFB" w:rsidP="006B0CFB" w:rsidRDefault="006B0CFB" w14:paraId="5EB4C80D" w14:textId="77777777">
      <w:pPr>
        <w:rPr>
          <w:rFonts w:ascii="Arial" w:hAnsi="Arial" w:cs="Arial"/>
        </w:rPr>
      </w:pPr>
    </w:p>
    <w:p w:rsidRPr="006B0CFB" w:rsidR="006B0CFB" w:rsidP="002715E7" w:rsidRDefault="006B0CFB" w14:paraId="4AA176BC" w14:textId="77777777">
      <w:pPr>
        <w:numPr>
          <w:ilvl w:val="0"/>
          <w:numId w:val="37"/>
        </w:numPr>
        <w:spacing w:after="0" w:line="240" w:lineRule="auto"/>
        <w:rPr>
          <w:rFonts w:ascii="Arial" w:hAnsi="Arial" w:cs="Arial"/>
          <w:b/>
        </w:rPr>
      </w:pPr>
      <w:r w:rsidRPr="006B0CFB">
        <w:rPr>
          <w:rFonts w:ascii="Arial" w:hAnsi="Arial" w:cs="Arial"/>
        </w:rPr>
        <w:lastRenderedPageBreak/>
        <w:t>After mixing well, label and place the EDTA tube in one of the storage boxes provided and store in a refrigerator until shipment can be made to CDC.</w:t>
      </w:r>
    </w:p>
    <w:p w:rsidR="006B0CFB" w:rsidP="006B0CFB" w:rsidRDefault="006B0CFB" w14:paraId="6537161A" w14:textId="77777777">
      <w:pPr>
        <w:pStyle w:val="ListParagraph"/>
        <w:rPr>
          <w:rFonts w:ascii="Arial" w:hAnsi="Arial" w:cs="Arial"/>
          <w:b/>
        </w:rPr>
      </w:pPr>
    </w:p>
    <w:p w:rsidRPr="006B0CFB" w:rsidR="006B0CFB" w:rsidP="006B0CFB" w:rsidRDefault="006B0CFB" w14:paraId="51194DCB" w14:textId="2F54D9DF">
      <w:pPr>
        <w:spacing w:after="0" w:line="240" w:lineRule="auto"/>
        <w:rPr>
          <w:rFonts w:ascii="Arial" w:hAnsi="Arial" w:cs="Arial"/>
          <w:b/>
        </w:rPr>
      </w:pPr>
      <w:r w:rsidRPr="006B0CFB">
        <w:rPr>
          <w:rFonts w:ascii="Arial" w:hAnsi="Arial" w:cs="Arial"/>
          <w:b/>
        </w:rPr>
        <w:t xml:space="preserve"> </w:t>
      </w:r>
    </w:p>
    <w:p w:rsidRPr="006B0CFB" w:rsidR="006B0CFB" w:rsidP="006B0CFB" w:rsidRDefault="006B0CFB" w14:paraId="2E7A5D71" w14:textId="5DB4B173">
      <w:pPr>
        <w:spacing w:after="0" w:line="240" w:lineRule="auto"/>
        <w:rPr>
          <w:rFonts w:ascii="Arial" w:hAnsi="Arial" w:cs="Arial"/>
          <w:b/>
        </w:rPr>
      </w:pPr>
      <w:r w:rsidRPr="006B0CFB">
        <w:rPr>
          <w:rFonts w:ascii="Arial" w:hAnsi="Arial" w:cs="Arial"/>
          <w:b/>
        </w:rPr>
        <w:t>Log:</w:t>
      </w:r>
    </w:p>
    <w:p w:rsidRPr="000B7235" w:rsidR="006B0CFB" w:rsidP="006B0CFB" w:rsidRDefault="006B0CFB" w14:paraId="275F8155" w14:textId="77777777">
      <w:pPr>
        <w:rPr>
          <w:rFonts w:ascii="Arial" w:hAnsi="Arial" w:cs="Arial"/>
          <w:b/>
        </w:rPr>
      </w:pPr>
    </w:p>
    <w:p w:rsidRPr="000B7235" w:rsidR="006B0CFB" w:rsidP="006B0CFB" w:rsidRDefault="006B0CFB" w14:paraId="15F16615" w14:textId="77777777">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rsidRPr="000B7235" w:rsidR="006B0CFB" w:rsidP="006B0CFB" w:rsidRDefault="006B0CFB" w14:paraId="5B0FF83E" w14:textId="77777777">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rsidRPr="000B7235" w:rsidR="006B0CFB" w:rsidP="006B0CFB" w:rsidRDefault="006B0CFB" w14:paraId="0EB3394B" w14:textId="77777777">
      <w:pPr>
        <w:rPr>
          <w:rFonts w:ascii="Arial" w:hAnsi="Arial" w:cs="Arial"/>
        </w:rPr>
      </w:pPr>
    </w:p>
    <w:p w:rsidRPr="000B7235" w:rsidR="006B0CFB" w:rsidP="006B0CFB" w:rsidRDefault="006B0CFB" w14:paraId="0CA9B2C3" w14:textId="77777777">
      <w:pPr>
        <w:rPr>
          <w:rFonts w:ascii="Arial" w:hAnsi="Arial" w:cs="Arial"/>
          <w:b/>
        </w:rPr>
      </w:pPr>
      <w:r w:rsidRPr="000B7235">
        <w:rPr>
          <w:rFonts w:ascii="Arial" w:hAnsi="Arial" w:cs="Arial"/>
          <w:b/>
        </w:rPr>
        <w:t>Shipping Instructions:</w:t>
      </w:r>
    </w:p>
    <w:p w:rsidRPr="000B7235" w:rsidR="006B0CFB" w:rsidP="006B0CFB" w:rsidRDefault="006B0CFB" w14:paraId="3C44391B" w14:textId="77777777">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rsidRPr="000B7235" w:rsidR="006B0CFB" w:rsidP="006B0CFB" w:rsidRDefault="006B0CFB" w14:paraId="204F837F" w14:textId="77777777">
      <w:pPr>
        <w:rPr>
          <w:rFonts w:ascii="Arial" w:hAnsi="Arial" w:cs="Arial"/>
        </w:rPr>
      </w:pPr>
    </w:p>
    <w:p w:rsidRPr="000B7235" w:rsidR="006B0CFB" w:rsidP="006B0CFB" w:rsidRDefault="006B0CFB" w14:paraId="25746BF1" w14:textId="77777777">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rsidRPr="000B7235" w:rsidR="006B0CFB" w:rsidP="002715E7" w:rsidRDefault="006B0CFB" w14:paraId="6C42222F"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Storage boxes are provided for each vial/tube type.  Place each of these boxes inside one of the </w:t>
      </w:r>
      <w:proofErr w:type="gramStart"/>
      <w:r w:rsidRPr="000B7235">
        <w:rPr>
          <w:rFonts w:ascii="Arial" w:hAnsi="Arial" w:cs="Arial"/>
        </w:rPr>
        <w:t>plastic</w:t>
      </w:r>
      <w:proofErr w:type="gramEnd"/>
      <w:r w:rsidRPr="000B7235">
        <w:rPr>
          <w:rFonts w:ascii="Arial" w:hAnsi="Arial" w:cs="Arial"/>
        </w:rPr>
        <w:t xml:space="preserve"> </w:t>
      </w:r>
      <w:proofErr w:type="spellStart"/>
      <w:r w:rsidRPr="000B7235">
        <w:rPr>
          <w:rFonts w:ascii="Arial" w:hAnsi="Arial" w:cs="Arial"/>
        </w:rPr>
        <w:t>Saf</w:t>
      </w:r>
      <w:proofErr w:type="spellEnd"/>
      <w:r w:rsidRPr="000B7235">
        <w:rPr>
          <w:rFonts w:ascii="Arial" w:hAnsi="Arial" w:cs="Arial"/>
        </w:rPr>
        <w:t>-T-Pak or biohazard bags along with an absorbent pad, snap the bag shut.</w:t>
      </w:r>
    </w:p>
    <w:p w:rsidRPr="000B7235" w:rsidR="006B0CFB" w:rsidP="002715E7" w:rsidRDefault="006B0CFB" w14:paraId="40266547"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Place the bagged specimen boxes inside the </w:t>
      </w:r>
      <w:proofErr w:type="spellStart"/>
      <w:r w:rsidRPr="000B7235">
        <w:rPr>
          <w:rFonts w:ascii="Arial" w:hAnsi="Arial" w:cs="Arial"/>
        </w:rPr>
        <w:t>styrofoam</w:t>
      </w:r>
      <w:proofErr w:type="spellEnd"/>
      <w:r w:rsidRPr="000B7235">
        <w:rPr>
          <w:rFonts w:ascii="Arial" w:hAnsi="Arial" w:cs="Arial"/>
        </w:rPr>
        <w:t xml:space="preserve"> shipping container.  Add 10-15 </w:t>
      </w:r>
      <w:proofErr w:type="spellStart"/>
      <w:r w:rsidRPr="000B7235">
        <w:rPr>
          <w:rFonts w:ascii="Arial" w:hAnsi="Arial" w:cs="Arial"/>
        </w:rPr>
        <w:t>lbs</w:t>
      </w:r>
      <w:proofErr w:type="spellEnd"/>
      <w:r w:rsidRPr="000B7235">
        <w:rPr>
          <w:rFonts w:ascii="Arial" w:hAnsi="Arial" w:cs="Arial"/>
        </w:rPr>
        <w:t xml:space="preserve"> of dry ice to the shipper and place extra packing material around the specimens (newspaper, paper towels, etc.)</w:t>
      </w:r>
    </w:p>
    <w:p w:rsidRPr="000B7235" w:rsidR="006B0CFB" w:rsidP="002715E7" w:rsidRDefault="006B0CFB" w14:paraId="1C08268B"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rsidRPr="000B7235" w:rsidR="006B0CFB" w:rsidP="002715E7" w:rsidRDefault="006B0CFB" w14:paraId="7FBB5C7D"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rsidRPr="000B7235" w:rsidR="006B0CFB" w:rsidP="006B0CFB" w:rsidRDefault="006B0CFB" w14:paraId="51D817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0B7235" w:rsidR="006B0CFB" w:rsidP="006B0CFB" w:rsidRDefault="006B0CFB" w14:paraId="6A18DEF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rsidRPr="000B7235" w:rsidR="006B0CFB" w:rsidP="006B0CFB" w:rsidRDefault="006B0CFB" w14:paraId="572D92F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3E3962B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rsidR="006B0CFB" w:rsidP="006B0CFB" w:rsidRDefault="006B0CFB" w14:paraId="3A8D0F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rsidRPr="000B7235" w:rsidR="006B0CFB" w:rsidP="006B0CFB" w:rsidRDefault="006B0CFB" w14:paraId="0A6C48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t>Shipping address:</w:t>
      </w:r>
    </w:p>
    <w:p w:rsidRPr="000B7235" w:rsidR="006B0CFB" w:rsidP="006B0CFB" w:rsidRDefault="006B0CFB" w14:paraId="77387596" w14:textId="77777777">
      <w:pPr>
        <w:widowControl w:val="0"/>
        <w:rPr>
          <w:rFonts w:ascii="Arial" w:hAnsi="Arial" w:cs="Arial"/>
        </w:rPr>
      </w:pPr>
      <w:r w:rsidRPr="000B7235">
        <w:rPr>
          <w:rFonts w:ascii="Arial" w:hAnsi="Arial" w:cs="Arial"/>
        </w:rPr>
        <w:lastRenderedPageBreak/>
        <w:tab/>
      </w:r>
      <w:r w:rsidRPr="000B7235">
        <w:rPr>
          <w:rFonts w:ascii="Arial" w:hAnsi="Arial" w:cs="Arial"/>
        </w:rPr>
        <w:tab/>
      </w:r>
      <w:r w:rsidRPr="000B7235">
        <w:rPr>
          <w:rFonts w:ascii="Arial" w:hAnsi="Arial" w:cs="Arial"/>
        </w:rPr>
        <w:tab/>
      </w:r>
    </w:p>
    <w:p w:rsidRPr="000B7235" w:rsidR="006B0CFB" w:rsidP="006B0CFB" w:rsidRDefault="006B0CFB" w14:paraId="4C03E25E" w14:textId="77777777">
      <w:pPr>
        <w:rPr>
          <w:rFonts w:ascii="Arial" w:hAnsi="Arial" w:cs="Arial"/>
          <w:b/>
        </w:rPr>
      </w:pPr>
      <w:r w:rsidRPr="000B7235">
        <w:rPr>
          <w:rFonts w:ascii="Arial" w:hAnsi="Arial" w:cs="Arial"/>
          <w:b/>
        </w:rPr>
        <w:t>CDC Warehouse</w:t>
      </w:r>
    </w:p>
    <w:p w:rsidRPr="000B7235" w:rsidR="006B0CFB" w:rsidP="006B0CFB" w:rsidRDefault="006B0CFB" w14:paraId="4C10191F" w14:textId="77777777">
      <w:pPr>
        <w:rPr>
          <w:rFonts w:ascii="Arial" w:hAnsi="Arial" w:cs="Arial"/>
          <w:b/>
        </w:rPr>
      </w:pPr>
      <w:r w:rsidRPr="000B7235">
        <w:rPr>
          <w:rFonts w:ascii="Arial" w:hAnsi="Arial" w:cs="Arial"/>
          <w:b/>
        </w:rPr>
        <w:t>3719 N Peachtree Road</w:t>
      </w:r>
    </w:p>
    <w:p w:rsidRPr="000B7235" w:rsidR="006B0CFB" w:rsidP="006B0CFB" w:rsidRDefault="006B0CFB" w14:paraId="20A0A676" w14:textId="77777777">
      <w:pPr>
        <w:rPr>
          <w:rFonts w:ascii="Arial" w:hAnsi="Arial" w:cs="Arial"/>
          <w:b/>
        </w:rPr>
      </w:pPr>
      <w:r w:rsidRPr="000B7235">
        <w:rPr>
          <w:rFonts w:ascii="Arial" w:hAnsi="Arial" w:cs="Arial"/>
          <w:b/>
        </w:rPr>
        <w:t>Chamblee, GA 30341</w:t>
      </w:r>
    </w:p>
    <w:p w:rsidRPr="000B7235" w:rsidR="006B0CFB" w:rsidP="006B0CFB" w:rsidRDefault="006B0CFB" w14:paraId="4E1EBB6F" w14:textId="77777777">
      <w:pPr>
        <w:rPr>
          <w:rFonts w:ascii="Arial" w:hAnsi="Arial" w:cs="Arial"/>
          <w:b/>
        </w:rPr>
      </w:pPr>
      <w:r w:rsidRPr="000B7235">
        <w:rPr>
          <w:rFonts w:ascii="Arial" w:hAnsi="Arial" w:cs="Arial"/>
          <w:b/>
        </w:rPr>
        <w:t xml:space="preserve">ATTN: Sample Logistics-Cynthia </w:t>
      </w:r>
      <w:proofErr w:type="spellStart"/>
      <w:r w:rsidRPr="000B7235">
        <w:rPr>
          <w:rFonts w:ascii="Arial" w:hAnsi="Arial" w:cs="Arial"/>
          <w:b/>
        </w:rPr>
        <w:t>Weekfall</w:t>
      </w:r>
      <w:proofErr w:type="spellEnd"/>
    </w:p>
    <w:p w:rsidRPr="000B7235" w:rsidR="006B0CFB" w:rsidP="006B0CFB" w:rsidRDefault="006B0CFB" w14:paraId="0C095E81" w14:textId="77777777">
      <w:pPr>
        <w:rPr>
          <w:rFonts w:ascii="Arial" w:hAnsi="Arial" w:cs="Arial"/>
          <w:b/>
        </w:rPr>
      </w:pPr>
      <w:r w:rsidRPr="000B7235">
        <w:rPr>
          <w:rFonts w:ascii="Arial" w:hAnsi="Arial" w:cs="Arial"/>
          <w:b/>
        </w:rPr>
        <w:t>Chamblee Building 109, Room 1312B</w:t>
      </w:r>
    </w:p>
    <w:p w:rsidRPr="000B7235" w:rsidR="006B0CFB" w:rsidP="006B0CFB" w:rsidRDefault="006B0CFB" w14:paraId="5E7B31C9" w14:textId="77777777">
      <w:pPr>
        <w:rPr>
          <w:rFonts w:ascii="Arial" w:hAnsi="Arial" w:cs="Arial"/>
          <w:b/>
        </w:rPr>
      </w:pPr>
      <w:r w:rsidRPr="000B7235">
        <w:rPr>
          <w:rFonts w:ascii="Arial" w:hAnsi="Arial" w:cs="Arial"/>
          <w:b/>
        </w:rPr>
        <w:t>TEL: 770-488-4289/7227</w:t>
      </w:r>
    </w:p>
    <w:p w:rsidRPr="000B7235" w:rsidR="006B0CFB" w:rsidP="006B0CFB" w:rsidRDefault="006B0CFB" w14:paraId="3731CB54" w14:textId="77777777">
      <w:pPr>
        <w:rPr>
          <w:rFonts w:ascii="Arial" w:hAnsi="Arial" w:cs="Arial"/>
          <w:b/>
        </w:rPr>
      </w:pPr>
      <w:r w:rsidRPr="000B7235">
        <w:rPr>
          <w:rFonts w:ascii="Arial" w:hAnsi="Arial" w:cs="Arial"/>
          <w:b/>
        </w:rPr>
        <w:t>FAX: 770-488-4301</w:t>
      </w:r>
    </w:p>
    <w:p w:rsidRPr="000B7235" w:rsidR="006B0CFB" w:rsidP="006B0CFB" w:rsidRDefault="006B0CFB" w14:paraId="0C523128" w14:textId="77777777">
      <w:pPr>
        <w:rPr>
          <w:rFonts w:ascii="Arial" w:hAnsi="Arial" w:cs="Arial"/>
          <w:b/>
        </w:rPr>
      </w:pPr>
      <w:r w:rsidRPr="000B7235">
        <w:rPr>
          <w:rFonts w:ascii="Arial" w:hAnsi="Arial" w:cs="Arial"/>
          <w:b/>
        </w:rPr>
        <w:t>EMAIL: NCEHSampleLogistics@cdc.gov</w:t>
      </w:r>
    </w:p>
    <w:p w:rsidRPr="000B7235" w:rsidR="006B0CFB" w:rsidP="006B0CFB" w:rsidRDefault="006B0CFB" w14:paraId="21D0D7B3" w14:textId="4BF6FA98">
      <w:pPr>
        <w:rPr>
          <w:rFonts w:ascii="Arial" w:hAnsi="Arial" w:cs="Arial"/>
        </w:rPr>
      </w:pPr>
      <w:r w:rsidRPr="000B7235">
        <w:rPr>
          <w:rFonts w:ascii="Arial" w:hAnsi="Arial" w:cs="Arial"/>
        </w:rPr>
        <w:tab/>
      </w:r>
    </w:p>
    <w:p w:rsidR="006B0CFB" w:rsidP="006B0CFB" w:rsidRDefault="006B0CFB" w14:paraId="63EFC5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 xml:space="preserve">Please phone, fax or email to the above numbers to inform the day the package is shipped.  Ship only on Monday - Thursday to </w:t>
      </w:r>
      <w:proofErr w:type="gramStart"/>
      <w:r w:rsidRPr="000B7235">
        <w:rPr>
          <w:rFonts w:ascii="Arial" w:hAnsi="Arial" w:cs="Arial"/>
        </w:rPr>
        <w:t>insure</w:t>
      </w:r>
      <w:proofErr w:type="gramEnd"/>
      <w:r w:rsidRPr="000B7235">
        <w:rPr>
          <w:rFonts w:ascii="Arial" w:hAnsi="Arial" w:cs="Arial"/>
        </w:rPr>
        <w:t xml:space="preserve"> that the package will arrive during a regular work day and not over a week</w:t>
      </w:r>
      <w:r>
        <w:rPr>
          <w:rFonts w:ascii="Arial" w:hAnsi="Arial" w:cs="Arial"/>
        </w:rPr>
        <w:t>end day or on a Federal Holiday</w:t>
      </w:r>
    </w:p>
    <w:p w:rsidR="006B0CFB" w:rsidRDefault="006B0CFB" w14:paraId="006EC5DA" w14:textId="5CF86C8A">
      <w:pPr>
        <w:spacing w:after="0"/>
        <w:rPr>
          <w:rFonts w:ascii="Arial" w:hAnsi="Arial" w:cs="Arial"/>
        </w:rPr>
      </w:pPr>
      <w:r>
        <w:rPr>
          <w:rFonts w:ascii="Arial" w:hAnsi="Arial" w:cs="Arial"/>
        </w:rPr>
        <w:br w:type="page"/>
      </w:r>
    </w:p>
    <w:p w:rsidR="006B0CFB" w:rsidP="006B0CFB" w:rsidRDefault="006B0CFB" w14:paraId="4168C35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color="000000" w:sz="7" w:space="0"/>
          <w:left w:val="single" w:color="000000" w:sz="7" w:space="0"/>
          <w:bottom w:val="single" w:color="000000" w:sz="7" w:space="0"/>
          <w:right w:val="single" w:color="000000" w:sz="7" w:space="0"/>
          <w:insideH w:val="single" w:color="000000" w:sz="7" w:space="0"/>
          <w:insideV w:val="single" w:color="000000" w:sz="7" w:space="0"/>
        </w:tblBorders>
        <w:tblLayout w:type="fixed"/>
        <w:tblCellMar>
          <w:left w:w="62" w:type="dxa"/>
          <w:right w:w="62" w:type="dxa"/>
        </w:tblCellMar>
        <w:tblLook w:val="0000" w:firstRow="0" w:lastRow="0" w:firstColumn="0" w:lastColumn="0" w:noHBand="0" w:noVBand="0"/>
      </w:tblPr>
      <w:tblGrid>
        <w:gridCol w:w="5580"/>
        <w:gridCol w:w="5760"/>
      </w:tblGrid>
      <w:tr w:rsidR="006B0CFB" w:rsidTr="00CC296D" w14:paraId="03436688" w14:textId="77777777">
        <w:trPr>
          <w:cantSplit/>
        </w:trPr>
        <w:tc>
          <w:tcPr>
            <w:tcW w:w="11340" w:type="dxa"/>
            <w:gridSpan w:val="2"/>
            <w:tcBorders>
              <w:top w:val="double" w:color="000000" w:sz="7" w:space="0"/>
              <w:left w:val="double" w:color="000000" w:sz="7" w:space="0"/>
              <w:bottom w:val="single" w:color="000000" w:sz="7" w:space="0"/>
              <w:right w:val="double" w:color="000000" w:sz="7" w:space="0"/>
            </w:tcBorders>
            <w:shd w:val="pct5" w:color="000000" w:fill="auto"/>
          </w:tcPr>
          <w:p w:rsidR="006B0CFB" w:rsidP="00CC296D" w:rsidRDefault="006B0CFB" w14:paraId="34A8E602" w14:textId="77777777">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rsidR="006B0CFB" w:rsidP="00CC296D" w:rsidRDefault="006B0CFB" w14:paraId="4E8C9BD7" w14:textId="77777777">
            <w:pPr>
              <w:widowControl w:val="0"/>
              <w:tabs>
                <w:tab w:val="center" w:pos="5338"/>
              </w:tabs>
              <w:spacing w:after="32"/>
              <w:rPr>
                <w:rFonts w:ascii="Times" w:hAnsi="Times"/>
              </w:rPr>
            </w:pPr>
          </w:p>
        </w:tc>
      </w:tr>
      <w:tr w:rsidR="006B0CFB" w:rsidTr="00CC296D" w14:paraId="4843697E" w14:textId="77777777">
        <w:trPr>
          <w:cantSplit/>
        </w:trPr>
        <w:tc>
          <w:tcPr>
            <w:tcW w:w="5580" w:type="dxa"/>
            <w:tcBorders>
              <w:top w:val="single" w:color="000000" w:sz="7" w:space="0"/>
              <w:left w:val="double" w:color="000000" w:sz="7" w:space="0"/>
              <w:bottom w:val="single" w:color="000000" w:sz="7" w:space="0"/>
              <w:right w:val="single" w:color="000000" w:sz="7" w:space="0"/>
            </w:tcBorders>
            <w:shd w:val="pct5" w:color="000000" w:fill="auto"/>
          </w:tcPr>
          <w:p w:rsidR="006B0CFB" w:rsidP="00CC296D" w:rsidRDefault="006B0CFB" w14:paraId="4BC11B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SHIPMENT </w:t>
            </w:r>
            <w:proofErr w:type="gramStart"/>
            <w:r>
              <w:rPr>
                <w:rFonts w:ascii="Times" w:hAnsi="Times"/>
              </w:rPr>
              <w:t>DATE:_</w:t>
            </w:r>
            <w:proofErr w:type="gramEnd"/>
            <w:r>
              <w:rPr>
                <w:rFonts w:ascii="Times" w:hAnsi="Times"/>
              </w:rPr>
              <w:t>_________________________</w:t>
            </w:r>
          </w:p>
        </w:tc>
        <w:tc>
          <w:tcPr>
            <w:tcW w:w="5760" w:type="dxa"/>
            <w:tcBorders>
              <w:top w:val="single" w:color="000000" w:sz="7" w:space="0"/>
              <w:left w:val="single" w:color="000000" w:sz="7" w:space="0"/>
              <w:bottom w:val="single" w:color="000000" w:sz="7" w:space="0"/>
              <w:right w:val="double" w:color="000000" w:sz="7" w:space="0"/>
            </w:tcBorders>
            <w:shd w:val="pct5" w:color="000000" w:fill="auto"/>
          </w:tcPr>
          <w:p w:rsidR="006B0CFB" w:rsidP="00CC296D" w:rsidRDefault="006B0CFB" w14:paraId="4A58B5C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RECEIPT </w:t>
            </w:r>
            <w:proofErr w:type="gramStart"/>
            <w:r>
              <w:rPr>
                <w:rFonts w:ascii="Times" w:hAnsi="Times"/>
              </w:rPr>
              <w:t>DATE:_</w:t>
            </w:r>
            <w:proofErr w:type="gramEnd"/>
            <w:r>
              <w:rPr>
                <w:rFonts w:ascii="Times" w:hAnsi="Times"/>
              </w:rPr>
              <w:t>___________________________</w:t>
            </w:r>
          </w:p>
        </w:tc>
      </w:tr>
      <w:tr w:rsidR="006B0CFB" w:rsidTr="00CC296D" w14:paraId="13C1182F" w14:textId="77777777">
        <w:trPr>
          <w:cantSplit/>
        </w:trPr>
        <w:tc>
          <w:tcPr>
            <w:tcW w:w="5580" w:type="dxa"/>
            <w:tcBorders>
              <w:top w:val="single" w:color="000000" w:sz="7" w:space="0"/>
              <w:left w:val="double" w:color="000000" w:sz="7" w:space="0"/>
              <w:bottom w:val="double" w:color="000000" w:sz="7" w:space="0"/>
              <w:right w:val="single" w:color="000000" w:sz="7" w:space="0"/>
            </w:tcBorders>
            <w:shd w:val="pct5" w:color="000000" w:fill="auto"/>
          </w:tcPr>
          <w:p w:rsidR="006B0CFB" w:rsidP="00CC296D" w:rsidRDefault="006B0CFB" w14:paraId="5D32CF7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SHIPPED </w:t>
            </w:r>
            <w:proofErr w:type="gramStart"/>
            <w:r>
              <w:rPr>
                <w:rFonts w:ascii="Times" w:hAnsi="Times"/>
              </w:rPr>
              <w:t>BY:_</w:t>
            </w:r>
            <w:proofErr w:type="gramEnd"/>
            <w:r>
              <w:rPr>
                <w:rFonts w:ascii="Times" w:hAnsi="Times"/>
              </w:rPr>
              <w:t>_____________________________</w:t>
            </w:r>
          </w:p>
        </w:tc>
        <w:tc>
          <w:tcPr>
            <w:tcW w:w="5760" w:type="dxa"/>
            <w:tcBorders>
              <w:top w:val="single" w:color="000000" w:sz="7" w:space="0"/>
              <w:left w:val="single" w:color="000000" w:sz="7" w:space="0"/>
              <w:bottom w:val="double" w:color="000000" w:sz="7" w:space="0"/>
              <w:right w:val="double" w:color="000000" w:sz="7" w:space="0"/>
            </w:tcBorders>
            <w:shd w:val="pct5" w:color="000000" w:fill="auto"/>
          </w:tcPr>
          <w:p w:rsidR="006B0CFB" w:rsidP="00CC296D" w:rsidRDefault="006B0CFB" w14:paraId="014D76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 xml:space="preserve">RECEIVED </w:t>
            </w:r>
            <w:proofErr w:type="gramStart"/>
            <w:r>
              <w:rPr>
                <w:rFonts w:ascii="Times" w:hAnsi="Times"/>
              </w:rPr>
              <w:t>BY:_</w:t>
            </w:r>
            <w:proofErr w:type="gramEnd"/>
            <w:r>
              <w:rPr>
                <w:rFonts w:ascii="Times" w:hAnsi="Times"/>
              </w:rPr>
              <w:t>____________________________</w:t>
            </w:r>
          </w:p>
        </w:tc>
      </w:tr>
    </w:tbl>
    <w:p w:rsidR="006B0CFB" w:rsidP="006B0CFB" w:rsidRDefault="006B0CFB" w14:paraId="71C988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rsidR="006B0CFB" w:rsidP="006B0CFB" w:rsidRDefault="006B0CFB" w14:paraId="5B7C3D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1E0" w:firstRow="1" w:lastRow="1" w:firstColumn="1" w:lastColumn="1" w:noHBand="0" w:noVBand="0"/>
      </w:tblPr>
      <w:tblGrid>
        <w:gridCol w:w="1729"/>
        <w:gridCol w:w="412"/>
        <w:gridCol w:w="414"/>
        <w:gridCol w:w="3170"/>
        <w:gridCol w:w="1642"/>
        <w:gridCol w:w="412"/>
        <w:gridCol w:w="358"/>
        <w:gridCol w:w="3240"/>
      </w:tblGrid>
      <w:tr w:rsidRPr="004605B8" w:rsidR="006B0CFB" w:rsidTr="00CC296D" w14:paraId="6FCC73B3" w14:textId="77777777">
        <w:trPr>
          <w:trHeight w:val="288"/>
        </w:trPr>
        <w:tc>
          <w:tcPr>
            <w:tcW w:w="1729" w:type="dxa"/>
            <w:vMerge w:val="restart"/>
            <w:tcBorders>
              <w:top w:val="double" w:color="auto" w:sz="4" w:space="0"/>
            </w:tcBorders>
            <w:vAlign w:val="center"/>
          </w:tcPr>
          <w:p w:rsidRPr="004605B8" w:rsidR="006B0CFB" w:rsidP="00CC296D" w:rsidRDefault="006B0CFB" w14:paraId="485E94F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F8592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724CA9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02213A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4FD8BA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486D76C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2A71844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5FEBB00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75B65B39" w14:textId="77777777">
        <w:trPr>
          <w:trHeight w:val="288"/>
        </w:trPr>
        <w:tc>
          <w:tcPr>
            <w:tcW w:w="1729" w:type="dxa"/>
            <w:vMerge/>
          </w:tcPr>
          <w:p w:rsidRPr="004605B8" w:rsidR="006B0CFB" w:rsidP="00CC296D" w:rsidRDefault="006B0CFB" w14:paraId="117F899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4CE77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FDA40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2E333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140822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2CDE3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FA7A8B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DFFB45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7CFDED9" w14:textId="77777777">
        <w:trPr>
          <w:trHeight w:val="288"/>
        </w:trPr>
        <w:tc>
          <w:tcPr>
            <w:tcW w:w="1729" w:type="dxa"/>
            <w:vMerge/>
          </w:tcPr>
          <w:p w:rsidRPr="004605B8" w:rsidR="006B0CFB" w:rsidP="00CC296D" w:rsidRDefault="006B0CFB" w14:paraId="6FD68FF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55D02A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C3C262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A914DD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363DB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8DACA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C87E8A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4F4A0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F111A33" w14:textId="77777777">
        <w:trPr>
          <w:trHeight w:val="288"/>
        </w:trPr>
        <w:tc>
          <w:tcPr>
            <w:tcW w:w="1729" w:type="dxa"/>
            <w:vMerge/>
          </w:tcPr>
          <w:p w:rsidRPr="004605B8" w:rsidR="006B0CFB" w:rsidP="00CC296D" w:rsidRDefault="006B0CFB" w14:paraId="7CA510B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37FD7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A74CC6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DD203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CDC2F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613FC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7C5ED4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F2CA7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0005FDA2" w14:textId="77777777">
        <w:trPr>
          <w:trHeight w:val="288"/>
        </w:trPr>
        <w:tc>
          <w:tcPr>
            <w:tcW w:w="1729" w:type="dxa"/>
            <w:vMerge/>
            <w:tcBorders>
              <w:bottom w:val="double" w:color="auto" w:sz="4" w:space="0"/>
            </w:tcBorders>
          </w:tcPr>
          <w:p w:rsidRPr="004605B8" w:rsidR="006B0CFB" w:rsidP="00CC296D" w:rsidRDefault="006B0CFB" w14:paraId="5E2702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989592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452EB4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2BD99D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67BBF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47D74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3BF8C6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51D1FD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A761CF3" w14:textId="77777777">
        <w:trPr>
          <w:trHeight w:val="288"/>
        </w:trPr>
        <w:tc>
          <w:tcPr>
            <w:tcW w:w="1729" w:type="dxa"/>
            <w:vMerge w:val="restart"/>
            <w:tcBorders>
              <w:top w:val="double" w:color="auto" w:sz="4" w:space="0"/>
            </w:tcBorders>
            <w:vAlign w:val="center"/>
          </w:tcPr>
          <w:p w:rsidRPr="004605B8" w:rsidR="006B0CFB" w:rsidP="00CC296D" w:rsidRDefault="006B0CFB" w14:paraId="00DFCF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251E81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1E6840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208A2A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6F9A99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190A44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39E1A2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2015AC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4972664D" w14:textId="77777777">
        <w:trPr>
          <w:trHeight w:val="288"/>
        </w:trPr>
        <w:tc>
          <w:tcPr>
            <w:tcW w:w="1729" w:type="dxa"/>
            <w:vMerge/>
          </w:tcPr>
          <w:p w:rsidRPr="004605B8" w:rsidR="006B0CFB" w:rsidP="00CC296D" w:rsidRDefault="006B0CFB" w14:paraId="204199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0FA1199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25ED06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A6DDB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38AC6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DF8446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18656FF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68578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A0344A0" w14:textId="77777777">
        <w:trPr>
          <w:trHeight w:val="288"/>
        </w:trPr>
        <w:tc>
          <w:tcPr>
            <w:tcW w:w="1729" w:type="dxa"/>
            <w:vMerge/>
          </w:tcPr>
          <w:p w:rsidRPr="004605B8" w:rsidR="006B0CFB" w:rsidP="00CC296D" w:rsidRDefault="006B0CFB" w14:paraId="44CB645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9D4A1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7D4504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BD8902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E1F7B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8C207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6A309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7BA1D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77AED44" w14:textId="77777777">
        <w:trPr>
          <w:trHeight w:val="288"/>
        </w:trPr>
        <w:tc>
          <w:tcPr>
            <w:tcW w:w="1729" w:type="dxa"/>
            <w:vMerge/>
          </w:tcPr>
          <w:p w:rsidRPr="004605B8" w:rsidR="006B0CFB" w:rsidP="00CC296D" w:rsidRDefault="006B0CFB" w14:paraId="6A6CA1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482D4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0A13490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0E624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381CE0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6D68C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FD1FA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576BE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AE388A9" w14:textId="77777777">
        <w:trPr>
          <w:trHeight w:val="288"/>
        </w:trPr>
        <w:tc>
          <w:tcPr>
            <w:tcW w:w="1729" w:type="dxa"/>
            <w:vMerge/>
            <w:tcBorders>
              <w:bottom w:val="double" w:color="auto" w:sz="4" w:space="0"/>
            </w:tcBorders>
          </w:tcPr>
          <w:p w:rsidRPr="004605B8" w:rsidR="006B0CFB" w:rsidP="00CC296D" w:rsidRDefault="006B0CFB" w14:paraId="21ED22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1625E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55C4C4E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8C203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461485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C47D9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0B704F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6EA4FF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D730FC6" w14:textId="77777777">
        <w:trPr>
          <w:trHeight w:val="288"/>
        </w:trPr>
        <w:tc>
          <w:tcPr>
            <w:tcW w:w="1729" w:type="dxa"/>
            <w:vMerge w:val="restart"/>
            <w:tcBorders>
              <w:top w:val="double" w:color="auto" w:sz="4" w:space="0"/>
            </w:tcBorders>
            <w:vAlign w:val="center"/>
          </w:tcPr>
          <w:p w:rsidRPr="004605B8" w:rsidR="006B0CFB" w:rsidP="00CC296D" w:rsidRDefault="006B0CFB" w14:paraId="15FEAB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5F74A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5AF9CD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C3C80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782CF0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F107E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66C788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0FC6EC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6335F816" w14:textId="77777777">
        <w:trPr>
          <w:trHeight w:val="288"/>
        </w:trPr>
        <w:tc>
          <w:tcPr>
            <w:tcW w:w="1729" w:type="dxa"/>
            <w:vMerge/>
          </w:tcPr>
          <w:p w:rsidRPr="004605B8" w:rsidR="006B0CFB" w:rsidP="00CC296D" w:rsidRDefault="006B0CFB" w14:paraId="2231181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075F92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8E536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6C75F4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042652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D422E5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EF903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21824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E34C323" w14:textId="77777777">
        <w:trPr>
          <w:trHeight w:val="288"/>
        </w:trPr>
        <w:tc>
          <w:tcPr>
            <w:tcW w:w="1729" w:type="dxa"/>
            <w:vMerge/>
          </w:tcPr>
          <w:p w:rsidRPr="004605B8" w:rsidR="006B0CFB" w:rsidP="00CC296D" w:rsidRDefault="006B0CFB" w14:paraId="287B5A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F5854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1A9B6D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7D017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518106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739C3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E209D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45364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00D6408" w14:textId="77777777">
        <w:trPr>
          <w:trHeight w:val="288"/>
        </w:trPr>
        <w:tc>
          <w:tcPr>
            <w:tcW w:w="1729" w:type="dxa"/>
            <w:vMerge/>
          </w:tcPr>
          <w:p w:rsidRPr="004605B8" w:rsidR="006B0CFB" w:rsidP="00CC296D" w:rsidRDefault="006B0CFB" w14:paraId="492F19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EF863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0A13CF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51755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B2D21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D5FBC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CC5E6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F3504F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CEC547D" w14:textId="77777777">
        <w:trPr>
          <w:trHeight w:val="288"/>
        </w:trPr>
        <w:tc>
          <w:tcPr>
            <w:tcW w:w="1729" w:type="dxa"/>
            <w:vMerge/>
            <w:tcBorders>
              <w:bottom w:val="double" w:color="auto" w:sz="4" w:space="0"/>
            </w:tcBorders>
          </w:tcPr>
          <w:p w:rsidRPr="004605B8" w:rsidR="006B0CFB" w:rsidP="00CC296D" w:rsidRDefault="006B0CFB" w14:paraId="2CC365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5F2C88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4A6A7A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1DE458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771E07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561115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686D15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3BE4A07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6BEFC6EA" w14:textId="77777777">
        <w:trPr>
          <w:trHeight w:val="288"/>
        </w:trPr>
        <w:tc>
          <w:tcPr>
            <w:tcW w:w="1729" w:type="dxa"/>
            <w:vMerge w:val="restart"/>
            <w:tcBorders>
              <w:top w:val="double" w:color="auto" w:sz="4" w:space="0"/>
            </w:tcBorders>
            <w:vAlign w:val="center"/>
          </w:tcPr>
          <w:p w:rsidRPr="004605B8" w:rsidR="006B0CFB" w:rsidP="00CC296D" w:rsidRDefault="006B0CFB" w14:paraId="21720A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2F14B6E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48B8CB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745942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1F614D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72EFE4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781C6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73D275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74BFEC72" w14:textId="77777777">
        <w:trPr>
          <w:trHeight w:val="288"/>
        </w:trPr>
        <w:tc>
          <w:tcPr>
            <w:tcW w:w="1729" w:type="dxa"/>
            <w:vMerge/>
          </w:tcPr>
          <w:p w:rsidRPr="004605B8" w:rsidR="006B0CFB" w:rsidP="00CC296D" w:rsidRDefault="006B0CFB" w14:paraId="68AEE3A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85FBB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BBA74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B0F86E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0DB81C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B1E8B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DE5DE9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698F37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3B97334" w14:textId="77777777">
        <w:trPr>
          <w:trHeight w:val="288"/>
        </w:trPr>
        <w:tc>
          <w:tcPr>
            <w:tcW w:w="1729" w:type="dxa"/>
            <w:vMerge/>
          </w:tcPr>
          <w:p w:rsidRPr="004605B8" w:rsidR="006B0CFB" w:rsidP="00CC296D" w:rsidRDefault="006B0CFB" w14:paraId="01DECCA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B5EB4A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B465B0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51E97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19B44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CACA0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58CC7A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4D392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78F212C" w14:textId="77777777">
        <w:trPr>
          <w:trHeight w:val="288"/>
        </w:trPr>
        <w:tc>
          <w:tcPr>
            <w:tcW w:w="1729" w:type="dxa"/>
            <w:vMerge/>
          </w:tcPr>
          <w:p w:rsidRPr="004605B8" w:rsidR="006B0CFB" w:rsidP="00CC296D" w:rsidRDefault="006B0CFB" w14:paraId="2C8586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98D882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65ABFA3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1AAA1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9F4AC6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A86F2D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461DF80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6C0A5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32C5C998" w14:textId="77777777">
        <w:trPr>
          <w:trHeight w:val="288"/>
        </w:trPr>
        <w:tc>
          <w:tcPr>
            <w:tcW w:w="1729" w:type="dxa"/>
            <w:vMerge/>
            <w:tcBorders>
              <w:bottom w:val="double" w:color="auto" w:sz="4" w:space="0"/>
            </w:tcBorders>
          </w:tcPr>
          <w:p w:rsidRPr="004605B8" w:rsidR="006B0CFB" w:rsidP="00CC296D" w:rsidRDefault="006B0CFB" w14:paraId="38F867E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CB7F2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27D449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16186B1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41D0480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E6776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124B3C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6B623C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42F6701" w14:textId="77777777">
        <w:trPr>
          <w:trHeight w:val="288"/>
        </w:trPr>
        <w:tc>
          <w:tcPr>
            <w:tcW w:w="1729" w:type="dxa"/>
            <w:vMerge w:val="restart"/>
            <w:tcBorders>
              <w:top w:val="double" w:color="auto" w:sz="4" w:space="0"/>
            </w:tcBorders>
            <w:vAlign w:val="center"/>
          </w:tcPr>
          <w:p w:rsidRPr="004605B8" w:rsidR="006B0CFB" w:rsidP="00CC296D" w:rsidRDefault="006B0CFB" w14:paraId="68D3A7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1ADB5C0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6C65EF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1D8FB6C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2D631A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4E07FA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232773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B83A3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04F33114" w14:textId="77777777">
        <w:trPr>
          <w:trHeight w:val="288"/>
        </w:trPr>
        <w:tc>
          <w:tcPr>
            <w:tcW w:w="1729" w:type="dxa"/>
            <w:vMerge/>
          </w:tcPr>
          <w:p w:rsidRPr="004605B8" w:rsidR="006B0CFB" w:rsidP="00CC296D" w:rsidRDefault="006B0CFB" w14:paraId="698F7D6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0CAFC2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637A02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F0714E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2DB92ED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445E6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8A525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2AA28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EF6DAA9" w14:textId="77777777">
        <w:trPr>
          <w:trHeight w:val="288"/>
        </w:trPr>
        <w:tc>
          <w:tcPr>
            <w:tcW w:w="1729" w:type="dxa"/>
            <w:vMerge/>
          </w:tcPr>
          <w:p w:rsidRPr="004605B8" w:rsidR="006B0CFB" w:rsidP="00CC296D" w:rsidRDefault="006B0CFB" w14:paraId="00AE84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21F65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98298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21042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34DDAE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781C33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829DA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8B83C8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7230792" w14:textId="77777777">
        <w:trPr>
          <w:trHeight w:val="288"/>
        </w:trPr>
        <w:tc>
          <w:tcPr>
            <w:tcW w:w="1729" w:type="dxa"/>
            <w:vMerge/>
          </w:tcPr>
          <w:p w:rsidRPr="004605B8" w:rsidR="006B0CFB" w:rsidP="00CC296D" w:rsidRDefault="006B0CFB" w14:paraId="3F2F7A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B7BA3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71382F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377019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7846CF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0E5651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0814D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B8061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F281865" w14:textId="77777777">
        <w:trPr>
          <w:trHeight w:val="288"/>
        </w:trPr>
        <w:tc>
          <w:tcPr>
            <w:tcW w:w="1729" w:type="dxa"/>
            <w:vMerge/>
            <w:tcBorders>
              <w:bottom w:val="double" w:color="auto" w:sz="4" w:space="0"/>
            </w:tcBorders>
          </w:tcPr>
          <w:p w:rsidRPr="004605B8" w:rsidR="006B0CFB" w:rsidP="00CC296D" w:rsidRDefault="006B0CFB" w14:paraId="05E632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B19DCA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5A33EA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14B85B4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7F91F1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CEEA0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0980C25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2BAD37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3906AECE" w14:textId="77777777">
        <w:trPr>
          <w:trHeight w:val="288"/>
        </w:trPr>
        <w:tc>
          <w:tcPr>
            <w:tcW w:w="1729" w:type="dxa"/>
            <w:vMerge w:val="restart"/>
            <w:tcBorders>
              <w:top w:val="double" w:color="auto" w:sz="4" w:space="0"/>
            </w:tcBorders>
            <w:vAlign w:val="center"/>
          </w:tcPr>
          <w:p w:rsidRPr="004605B8" w:rsidR="006B0CFB" w:rsidP="00CC296D" w:rsidRDefault="006B0CFB" w14:paraId="303CB1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lastRenderedPageBreak/>
              <w:t>LABEL</w:t>
            </w:r>
          </w:p>
        </w:tc>
        <w:tc>
          <w:tcPr>
            <w:tcW w:w="412" w:type="dxa"/>
            <w:tcBorders>
              <w:top w:val="double" w:color="auto" w:sz="4" w:space="0"/>
              <w:bottom w:val="double" w:color="auto" w:sz="4" w:space="0"/>
            </w:tcBorders>
            <w:vAlign w:val="center"/>
          </w:tcPr>
          <w:p w:rsidRPr="004605B8" w:rsidR="006B0CFB" w:rsidP="00CC296D" w:rsidRDefault="006B0CFB" w14:paraId="237C3B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701165B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66776A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0E47492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5FCE2B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035DCD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40A9469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096C7CA7" w14:textId="77777777">
        <w:trPr>
          <w:trHeight w:val="288"/>
        </w:trPr>
        <w:tc>
          <w:tcPr>
            <w:tcW w:w="1729" w:type="dxa"/>
            <w:vMerge/>
          </w:tcPr>
          <w:p w:rsidRPr="004605B8" w:rsidR="006B0CFB" w:rsidP="00CC296D" w:rsidRDefault="006B0CFB" w14:paraId="506CF0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E4F518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3F82F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33741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9DE1E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941FA0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3212A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A6FAD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3DB0108" w14:textId="77777777">
        <w:trPr>
          <w:trHeight w:val="288"/>
        </w:trPr>
        <w:tc>
          <w:tcPr>
            <w:tcW w:w="1729" w:type="dxa"/>
            <w:vMerge/>
          </w:tcPr>
          <w:p w:rsidRPr="004605B8" w:rsidR="006B0CFB" w:rsidP="00CC296D" w:rsidRDefault="006B0CFB" w14:paraId="21F6D5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57ACF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383B7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F311D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A3678C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6C3B6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D3DD2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7BF60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3010EAA" w14:textId="77777777">
        <w:trPr>
          <w:trHeight w:val="288"/>
        </w:trPr>
        <w:tc>
          <w:tcPr>
            <w:tcW w:w="1729" w:type="dxa"/>
            <w:vMerge/>
          </w:tcPr>
          <w:p w:rsidRPr="004605B8" w:rsidR="006B0CFB" w:rsidP="00CC296D" w:rsidRDefault="006B0CFB" w14:paraId="33C395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13A0B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AD38B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09C03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C3C10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743062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14EB3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35084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01F1A1A" w14:textId="77777777">
        <w:trPr>
          <w:trHeight w:val="288"/>
        </w:trPr>
        <w:tc>
          <w:tcPr>
            <w:tcW w:w="1729" w:type="dxa"/>
            <w:vMerge/>
            <w:tcBorders>
              <w:bottom w:val="double" w:color="auto" w:sz="4" w:space="0"/>
            </w:tcBorders>
          </w:tcPr>
          <w:p w:rsidRPr="004605B8" w:rsidR="006B0CFB" w:rsidP="00CC296D" w:rsidRDefault="006B0CFB" w14:paraId="6A9C7E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0BF1F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0F244D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ECB1D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132D7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68C8F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797C94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3B4E910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F085A21" w14:textId="77777777">
        <w:trPr>
          <w:trHeight w:val="288"/>
        </w:trPr>
        <w:tc>
          <w:tcPr>
            <w:tcW w:w="1729" w:type="dxa"/>
            <w:vMerge w:val="restart"/>
            <w:tcBorders>
              <w:top w:val="double" w:color="auto" w:sz="4" w:space="0"/>
            </w:tcBorders>
            <w:vAlign w:val="center"/>
          </w:tcPr>
          <w:p w:rsidRPr="004605B8" w:rsidR="006B0CFB" w:rsidP="00CC296D" w:rsidRDefault="006B0CFB" w14:paraId="54393FB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334F56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05ABF9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17FB1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0ABC48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7436A28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6F0606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55281D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555A1E9B" w14:textId="77777777">
        <w:trPr>
          <w:trHeight w:val="288"/>
        </w:trPr>
        <w:tc>
          <w:tcPr>
            <w:tcW w:w="1729" w:type="dxa"/>
            <w:vMerge/>
          </w:tcPr>
          <w:p w:rsidRPr="004605B8" w:rsidR="006B0CFB" w:rsidP="00CC296D" w:rsidRDefault="006B0CFB" w14:paraId="7E7698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6CDF1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5B31A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31B7D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09E64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783F4A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4C4C7D9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D7AA6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6E0D725B" w14:textId="77777777">
        <w:trPr>
          <w:trHeight w:val="288"/>
        </w:trPr>
        <w:tc>
          <w:tcPr>
            <w:tcW w:w="1729" w:type="dxa"/>
            <w:vMerge/>
          </w:tcPr>
          <w:p w:rsidRPr="004605B8" w:rsidR="006B0CFB" w:rsidP="00CC296D" w:rsidRDefault="006B0CFB" w14:paraId="7D550A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285B9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1F1802C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7307AB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9DFBA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709921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536068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4A5F7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B6E6D01" w14:textId="77777777">
        <w:trPr>
          <w:trHeight w:val="288"/>
        </w:trPr>
        <w:tc>
          <w:tcPr>
            <w:tcW w:w="1729" w:type="dxa"/>
            <w:vMerge/>
          </w:tcPr>
          <w:p w:rsidRPr="004605B8" w:rsidR="006B0CFB" w:rsidP="00CC296D" w:rsidRDefault="006B0CFB" w14:paraId="14E8F3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7C0825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F55879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F4098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C33F4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035CE2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B3250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44F25E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061D34DD" w14:textId="77777777">
        <w:trPr>
          <w:trHeight w:val="288"/>
        </w:trPr>
        <w:tc>
          <w:tcPr>
            <w:tcW w:w="1729" w:type="dxa"/>
            <w:vMerge/>
            <w:tcBorders>
              <w:bottom w:val="double" w:color="auto" w:sz="4" w:space="0"/>
            </w:tcBorders>
          </w:tcPr>
          <w:p w:rsidRPr="004605B8" w:rsidR="006B0CFB" w:rsidP="00CC296D" w:rsidRDefault="006B0CFB" w14:paraId="3658A7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022D98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2A354D4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59E2415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7F249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04F9AC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794C59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01005D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rsidRPr="004338E1" w:rsidR="006B0CFB" w:rsidP="006B0CFB" w:rsidRDefault="006B0CFB" w14:paraId="2981AC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Pr="004338E1" w:rsidR="006B0CFB" w:rsidP="006B0CFB" w:rsidRDefault="006B0CFB" w14:paraId="6EBF872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006B0CFB" w:rsidP="006B0CFB" w:rsidRDefault="006B0CFB" w14:paraId="44B193CA" w14:textId="77777777">
      <w:pPr>
        <w:rPr>
          <w:b/>
        </w:rPr>
      </w:pPr>
      <w:r>
        <w:rPr>
          <w:b/>
        </w:rPr>
        <w:br w:type="page"/>
      </w:r>
    </w:p>
    <w:p w:rsidRPr="00CA2D50" w:rsidR="006B0CFB" w:rsidP="006B0CFB" w:rsidRDefault="006B0CFB" w14:paraId="6B7F84B9" w14:textId="0F31EBF6">
      <w:pPr>
        <w:rPr>
          <w:b/>
          <w:sz w:val="24"/>
          <w:szCs w:val="24"/>
        </w:rPr>
      </w:pPr>
      <w:r w:rsidRPr="00CA2D50">
        <w:rPr>
          <w:b/>
          <w:sz w:val="24"/>
          <w:szCs w:val="24"/>
        </w:rPr>
        <w:lastRenderedPageBreak/>
        <w:t xml:space="preserve">Appendix </w:t>
      </w:r>
      <w:r w:rsidR="0069070B">
        <w:rPr>
          <w:b/>
          <w:sz w:val="24"/>
          <w:szCs w:val="24"/>
        </w:rPr>
        <w:t>J</w:t>
      </w:r>
      <w:r w:rsidR="00197800">
        <w:rPr>
          <w:b/>
          <w:sz w:val="24"/>
          <w:szCs w:val="24"/>
        </w:rPr>
        <w:t>7</w:t>
      </w:r>
    </w:p>
    <w:p w:rsidRPr="00286CAB" w:rsidR="006B0CFB" w:rsidP="006B0CFB" w:rsidRDefault="006B0CFB" w14:paraId="16138CF8" w14:textId="77777777">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rsidR="006B0CFB" w:rsidP="006B0CFB" w:rsidRDefault="006B0CFB" w14:paraId="6B1BFA29" w14:textId="77777777">
      <w:pPr>
        <w:ind w:left="360" w:hanging="360"/>
        <w:rPr>
          <w:rFonts w:ascii="Arial" w:hAnsi="Arial" w:cs="Arial"/>
          <w:b/>
          <w:bCs/>
          <w:color w:val="000000"/>
          <w:sz w:val="24"/>
          <w:szCs w:val="24"/>
          <w:u w:val="single"/>
        </w:rPr>
      </w:pPr>
    </w:p>
    <w:p w:rsidRPr="00A0772A" w:rsidR="006B0CFB" w:rsidP="006B0CFB" w:rsidRDefault="006B0CFB" w14:paraId="460DD2A2" w14:textId="77777777">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rsidRPr="00A0772A" w:rsidR="006B0CFB" w:rsidP="006B0CFB" w:rsidRDefault="006B0CFB" w14:paraId="1B567A0E" w14:textId="77777777">
      <w:pPr>
        <w:ind w:left="360" w:hanging="360"/>
        <w:rPr>
          <w:rFonts w:ascii="Arial" w:hAnsi="Arial" w:cs="Arial"/>
          <w:color w:val="000000"/>
          <w:sz w:val="24"/>
          <w:szCs w:val="24"/>
        </w:rPr>
      </w:pPr>
    </w:p>
    <w:p w:rsidR="006B0CFB" w:rsidP="002715E7" w:rsidRDefault="006B0CFB" w14:paraId="5F951F76"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rsidR="006B0CFB" w:rsidP="006B0CFB" w:rsidRDefault="006B0CFB" w14:paraId="76E4CA6E" w14:textId="77777777">
      <w:pPr>
        <w:rPr>
          <w:rFonts w:ascii="Arial" w:hAnsi="Arial" w:cs="Arial"/>
          <w:color w:val="000000"/>
          <w:sz w:val="24"/>
          <w:szCs w:val="24"/>
        </w:rPr>
      </w:pPr>
    </w:p>
    <w:p w:rsidR="006B0CFB" w:rsidP="002715E7" w:rsidRDefault="006B0CFB" w14:paraId="4236D2A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rsidR="006B0CFB" w:rsidP="006B0CFB" w:rsidRDefault="006B0CFB" w14:paraId="4C3B16EC" w14:textId="77777777">
      <w:pPr>
        <w:ind w:left="540"/>
        <w:rPr>
          <w:rFonts w:ascii="Arial" w:hAnsi="Arial" w:cs="Arial"/>
          <w:color w:val="000000"/>
          <w:sz w:val="24"/>
          <w:szCs w:val="24"/>
        </w:rPr>
      </w:pPr>
    </w:p>
    <w:p w:rsidR="006B0CFB" w:rsidP="002715E7" w:rsidRDefault="006B0CFB" w14:paraId="11EB2A90"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rsidR="006B0CFB" w:rsidP="002715E7" w:rsidRDefault="006B0CFB" w14:paraId="05CC8D17"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rsidR="006B0CFB" w:rsidP="002715E7" w:rsidRDefault="006B0CFB" w14:paraId="134D565E"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rsidR="006B0CFB" w:rsidP="002715E7" w:rsidRDefault="006B0CFB" w14:paraId="18F711AB"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rsidR="006B0CFB" w:rsidP="002715E7" w:rsidRDefault="006B0CFB" w14:paraId="596D8577"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rsidR="006B0CFB" w:rsidP="002715E7" w:rsidRDefault="006B0CFB" w14:paraId="59A616D9" w14:textId="77777777">
      <w:pPr>
        <w:numPr>
          <w:ilvl w:val="0"/>
          <w:numId w:val="8"/>
        </w:numPr>
        <w:autoSpaceDE w:val="0"/>
        <w:autoSpaceDN w:val="0"/>
        <w:adjustRightInd w:val="0"/>
        <w:spacing w:after="0" w:line="240" w:lineRule="auto"/>
        <w:rPr>
          <w:rFonts w:ascii="Arial" w:hAnsi="Arial" w:cs="Arial"/>
          <w:color w:val="000000"/>
          <w:sz w:val="24"/>
          <w:szCs w:val="24"/>
        </w:rPr>
      </w:pPr>
      <w:proofErr w:type="spellStart"/>
      <w:r w:rsidRPr="00A0772A">
        <w:rPr>
          <w:rFonts w:ascii="Arial" w:hAnsi="Arial" w:cs="Arial"/>
          <w:color w:val="000000"/>
          <w:sz w:val="24"/>
          <w:szCs w:val="24"/>
        </w:rPr>
        <w:t>Bandaid</w:t>
      </w:r>
      <w:proofErr w:type="spellEnd"/>
    </w:p>
    <w:p w:rsidR="006B0CFB" w:rsidP="002715E7" w:rsidRDefault="006B0CFB" w14:paraId="53C75CE5"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rsidR="006B0CFB" w:rsidP="002715E7" w:rsidRDefault="006B0CFB" w14:paraId="2243A3C5"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rsidR="006B0CFB" w:rsidP="002715E7" w:rsidRDefault="006B0CFB" w14:paraId="17EE8998"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rsidR="006B0CFB" w:rsidP="002715E7" w:rsidRDefault="006B0CFB" w14:paraId="35215B92"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rsidR="006B0CFB" w:rsidP="002715E7" w:rsidRDefault="006B0CFB" w14:paraId="5BC2B13A" w14:textId="7777777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rsidR="006B0CFB" w:rsidP="002715E7" w:rsidRDefault="006B0CFB" w14:paraId="5715D8F5" w14:textId="7777777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rsidRPr="00A0772A" w:rsidR="006B0CFB" w:rsidP="006B0CFB" w:rsidRDefault="006B0CFB" w14:paraId="7C311581" w14:textId="77777777">
      <w:pPr>
        <w:tabs>
          <w:tab w:val="left" w:pos="720"/>
        </w:tabs>
        <w:rPr>
          <w:rFonts w:ascii="Arial" w:hAnsi="Arial" w:cs="Arial"/>
          <w:color w:val="000000"/>
          <w:sz w:val="24"/>
          <w:szCs w:val="24"/>
        </w:rPr>
      </w:pPr>
    </w:p>
    <w:p w:rsidRPr="00A0772A" w:rsidR="006B0CFB" w:rsidP="002715E7" w:rsidRDefault="006B0CFB" w14:paraId="0212E24A" w14:textId="5427F0B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rsidRPr="00A0772A" w:rsidR="006B0CFB" w:rsidP="002715E7" w:rsidRDefault="006B0CFB" w14:paraId="297FDE11"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rsidRPr="00A0772A" w:rsidR="006B0CFB" w:rsidP="002715E7" w:rsidRDefault="006B0CFB" w14:paraId="2976F9F6"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rsidRPr="00A0772A" w:rsidR="006B0CFB" w:rsidP="002715E7" w:rsidRDefault="006B0CFB" w14:paraId="54601D4B"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Allow to air dry for 5 - 10 seconds.</w:t>
      </w:r>
    </w:p>
    <w:p w:rsidRPr="00A0772A" w:rsidR="006B0CFB" w:rsidP="002715E7" w:rsidRDefault="006B0CFB" w14:paraId="0650B8AA"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lastRenderedPageBreak/>
        <w:t>Puncture the vein.</w:t>
      </w:r>
    </w:p>
    <w:p w:rsidRPr="00A0772A" w:rsidR="006B0CFB" w:rsidP="002715E7" w:rsidRDefault="006B0CFB" w14:paraId="61C9133E"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rsidRPr="00A0772A" w:rsidR="006B0CFB" w:rsidP="002715E7" w:rsidRDefault="006B0CFB" w14:paraId="79F42848"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rsidRPr="00A0772A" w:rsidR="006B0CFB" w:rsidP="002715E7" w:rsidRDefault="006B0CFB" w14:paraId="26BA4E8A"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rsidRPr="00A0772A" w:rsidR="006B0CFB" w:rsidP="002715E7" w:rsidRDefault="006B0CFB" w14:paraId="5463CBB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rsidRPr="00A0772A" w:rsidR="006B0CFB" w:rsidP="002715E7" w:rsidRDefault="006B0CFB" w14:paraId="138A0AB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rsidR="006B0CFB" w:rsidP="002715E7" w:rsidRDefault="006B0CFB" w14:paraId="31C8BD0F"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rsidR="006B0CFB" w:rsidP="002715E7" w:rsidRDefault="006B0CFB" w14:paraId="7D09A7FC"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rsidR="006B0CFB" w:rsidP="002715E7" w:rsidRDefault="006B0CFB" w14:paraId="767E6FF2" w14:textId="7777777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rsidR="006B0CFB" w:rsidP="006B0CFB" w:rsidRDefault="006B0CFB" w14:paraId="6B998B6D" w14:textId="77777777">
      <w:pPr>
        <w:ind w:left="540"/>
        <w:rPr>
          <w:rFonts w:ascii="Arial" w:hAnsi="Arial" w:cs="Arial"/>
          <w:color w:val="000000"/>
          <w:sz w:val="24"/>
          <w:szCs w:val="24"/>
        </w:rPr>
      </w:pPr>
    </w:p>
    <w:p w:rsidR="006B0CFB" w:rsidP="006B0CFB" w:rsidRDefault="006B0CFB" w14:paraId="7C86BFD1" w14:textId="77777777">
      <w:pPr>
        <w:ind w:left="540"/>
        <w:rPr>
          <w:rFonts w:ascii="Arial" w:hAnsi="Arial" w:cs="Arial"/>
          <w:color w:val="000000"/>
          <w:sz w:val="24"/>
          <w:szCs w:val="24"/>
        </w:rPr>
      </w:pPr>
    </w:p>
    <w:p w:rsidRPr="004E447C" w:rsidR="006B0CFB" w:rsidP="006B0CFB" w:rsidRDefault="006B0CFB" w14:paraId="5879B26E" w14:textId="77777777">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rsidR="006B0CFB" w:rsidP="002715E7" w:rsidRDefault="006B0CFB" w14:paraId="6ED81C97" w14:textId="7777777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rsidR="006B0CFB" w:rsidP="006B0CFB" w:rsidRDefault="006B0CFB" w14:paraId="34DF7CA2" w14:textId="2B58F141">
      <w:pPr>
        <w:rPr>
          <w:rFonts w:ascii="Arial" w:hAnsi="Arial" w:cs="Arial"/>
          <w:color w:val="000000"/>
          <w:sz w:val="24"/>
          <w:szCs w:val="24"/>
        </w:rPr>
      </w:pPr>
      <w:r>
        <w:rPr>
          <w:rFonts w:ascii="Arial" w:hAnsi="Arial" w:cs="Arial"/>
          <w:color w:val="000000"/>
          <w:sz w:val="24"/>
          <w:szCs w:val="24"/>
        </w:rPr>
        <w:tab/>
        <w:t>Centrifuge capable of 1500 X G</w:t>
      </w:r>
    </w:p>
    <w:p w:rsidR="006B0CFB" w:rsidP="002715E7" w:rsidRDefault="006B0CFB" w14:paraId="7CBD2F3C"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rsidR="006B0CFB" w:rsidP="002715E7" w:rsidRDefault="006B0CFB" w14:paraId="00CA0F94"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rsidRPr="00A0772A" w:rsidR="006B0CFB" w:rsidP="002715E7" w:rsidRDefault="006B0CFB" w14:paraId="62C46121"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rsidR="006B0CFB" w:rsidP="002715E7" w:rsidRDefault="006B0CFB" w14:paraId="22CF09F4"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rsidR="006B0CFB" w:rsidP="002715E7" w:rsidRDefault="006B0CFB" w14:paraId="7BBDA835"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rsidR="006B0CFB" w:rsidP="002715E7" w:rsidRDefault="006B0CFB" w14:paraId="35EAFFE7"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rsidR="006B0CFB" w:rsidP="002715E7" w:rsidRDefault="006B0CFB" w14:paraId="13680422"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rsidR="006B0CFB" w:rsidP="002715E7" w:rsidRDefault="006B0CFB" w14:paraId="18733D35"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rsidRPr="009E6B17" w:rsidR="006B0CFB" w:rsidP="002715E7" w:rsidRDefault="006B0CFB" w14:paraId="17FFDE37"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rsidR="006B0CFB" w:rsidP="002715E7" w:rsidRDefault="006B0CFB" w14:paraId="4DFCB427" w14:textId="7777777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rsidR="006B0CFB" w:rsidP="006B0CFB" w:rsidRDefault="006B0CFB" w14:paraId="729823A4" w14:textId="77777777">
      <w:pPr>
        <w:rPr>
          <w:rFonts w:ascii="Arial" w:hAnsi="Arial" w:cs="Arial"/>
          <w:color w:val="000000"/>
          <w:sz w:val="24"/>
          <w:szCs w:val="24"/>
        </w:rPr>
      </w:pPr>
    </w:p>
    <w:p w:rsidRPr="00A0772A" w:rsidR="006B0CFB" w:rsidP="002715E7" w:rsidRDefault="006B0CFB" w14:paraId="519C44DC" w14:textId="7777777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rsidR="006B0CFB" w:rsidP="002715E7" w:rsidRDefault="006B0CFB" w14:paraId="783E3E8A" w14:textId="7777777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rsidR="006B0CFB" w:rsidP="006B0CFB" w:rsidRDefault="006B0CFB" w14:paraId="06F231A4" w14:textId="77777777">
      <w:pPr>
        <w:ind w:left="1080"/>
        <w:rPr>
          <w:rFonts w:ascii="Arial" w:hAnsi="Arial" w:cs="Arial"/>
          <w:color w:val="000000"/>
          <w:sz w:val="24"/>
          <w:szCs w:val="24"/>
        </w:rPr>
      </w:pPr>
    </w:p>
    <w:p w:rsidRPr="00550B31" w:rsidR="006B0CFB" w:rsidP="002715E7" w:rsidRDefault="006B0CFB" w14:paraId="14671DA6" w14:textId="4514C1B8">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 xml:space="preserve">ovials pre-screened for serum metals.  Label the cryovial with the appropriate bar-coded label and place in one of the 10x10 grid storage boxes.  If the remaining serum is to be used for other serum based tests, any clear serum that can be recovered without </w:t>
      </w:r>
      <w:r>
        <w:rPr>
          <w:rFonts w:ascii="Arial" w:hAnsi="Arial" w:cs="Arial"/>
          <w:color w:val="000000"/>
          <w:sz w:val="24"/>
          <w:szCs w:val="24"/>
        </w:rPr>
        <w:lastRenderedPageBreak/>
        <w:t>mixing with red cells can be removed and transferred to other storage vials.</w:t>
      </w:r>
    </w:p>
    <w:p w:rsidRPr="00550B31" w:rsidR="006B0CFB" w:rsidP="006B0CFB" w:rsidRDefault="006B0CFB" w14:paraId="52E91E34" w14:textId="77777777">
      <w:pPr>
        <w:ind w:left="1260"/>
        <w:rPr>
          <w:rFonts w:ascii="Arial" w:hAnsi="Arial" w:cs="Arial"/>
          <w:b/>
          <w:color w:val="000000"/>
          <w:sz w:val="24"/>
          <w:szCs w:val="24"/>
          <w:u w:val="single"/>
        </w:rPr>
      </w:pPr>
    </w:p>
    <w:p w:rsidRPr="00633DE5" w:rsidR="006B0CFB" w:rsidP="002715E7" w:rsidRDefault="006B0CFB" w14:paraId="543893DF" w14:textId="7777777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rsidR="006B0CFB" w:rsidP="006B0CFB" w:rsidRDefault="006B0CFB" w14:paraId="198DA9D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rsidR="006B0CFB" w:rsidP="006B0CFB" w:rsidRDefault="006B0CFB" w14:paraId="6AB8FF5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rsidRPr="005B370F" w:rsidR="006B0CFB" w:rsidP="006B0CFB" w:rsidRDefault="006B0CFB" w14:paraId="07D5716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 xml:space="preserve">CDC.  Use either cubed or palletized dry ice (10-12 </w:t>
      </w:r>
      <w:proofErr w:type="spellStart"/>
      <w:r>
        <w:rPr>
          <w:rFonts w:ascii="Arial" w:hAnsi="Arial" w:cs="Arial"/>
          <w:color w:val="000000"/>
          <w:sz w:val="24"/>
          <w:szCs w:val="24"/>
        </w:rPr>
        <w:t>lbs</w:t>
      </w:r>
      <w:proofErr w:type="spellEnd"/>
      <w:r>
        <w:rPr>
          <w:rFonts w:ascii="Arial" w:hAnsi="Arial" w:cs="Arial"/>
          <w:color w:val="000000"/>
          <w:sz w:val="24"/>
          <w:szCs w:val="24"/>
        </w:rPr>
        <w:t xml:space="preserve">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rsidR="006B0CFB" w:rsidP="006B0CFB" w:rsidRDefault="006B0CFB" w14:paraId="226B9AB7" w14:textId="77777777">
      <w:pPr>
        <w:ind w:left="720"/>
        <w:rPr>
          <w:rFonts w:ascii="Arial" w:hAnsi="Arial" w:cs="Arial"/>
          <w:color w:val="000000"/>
          <w:sz w:val="24"/>
          <w:szCs w:val="24"/>
        </w:rPr>
      </w:pPr>
    </w:p>
    <w:p w:rsidRPr="00286CAB" w:rsidR="006B0CFB" w:rsidP="006B0CFB" w:rsidRDefault="006B0CFB" w14:paraId="151B175B"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rsidRPr="00286CAB" w:rsidR="006B0CFB" w:rsidP="006B0CFB" w:rsidRDefault="006B0CFB" w14:paraId="16F04F5E"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rsidRPr="00286CAB" w:rsidR="006B0CFB" w:rsidP="002715E7" w:rsidRDefault="006B0CFB" w14:paraId="4E041D49"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rsidRPr="00286CAB" w:rsidR="006B0CFB" w:rsidP="002715E7" w:rsidRDefault="006B0CFB" w14:paraId="0EE45217"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proofErr w:type="spellStart"/>
      <w:r w:rsidRPr="00286CAB">
        <w:rPr>
          <w:rFonts w:ascii="Helvetica" w:hAnsi="Helvetica" w:cs="Helvetica"/>
          <w:sz w:val="24"/>
          <w:szCs w:val="24"/>
        </w:rPr>
        <w:t>Saf</w:t>
      </w:r>
      <w:proofErr w:type="spellEnd"/>
      <w:r w:rsidRPr="00286CAB">
        <w:rPr>
          <w:rFonts w:ascii="Helvetica" w:hAnsi="Helvetica" w:cs="Helvetica"/>
          <w:sz w:val="24"/>
          <w:szCs w:val="24"/>
        </w:rPr>
        <w:t>-T-Pak 95kPa leak-proof shipping bags with absorbent material or Biohazard Bags</w:t>
      </w:r>
    </w:p>
    <w:p w:rsidRPr="00286CAB" w:rsidR="006B0CFB" w:rsidP="002715E7" w:rsidRDefault="006B0CFB" w14:paraId="682DE44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rsidRPr="00286CAB" w:rsidR="006B0CFB" w:rsidP="002715E7" w:rsidRDefault="006B0CFB" w14:paraId="439BE3F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 xml:space="preserve">10-15 </w:t>
      </w:r>
      <w:proofErr w:type="spellStart"/>
      <w:r w:rsidRPr="00286CAB">
        <w:rPr>
          <w:rFonts w:ascii="Helvetica" w:hAnsi="Helvetica" w:cs="Helvetica"/>
          <w:sz w:val="24"/>
          <w:szCs w:val="24"/>
        </w:rPr>
        <w:t>lbs</w:t>
      </w:r>
      <w:proofErr w:type="spellEnd"/>
      <w:r w:rsidRPr="00286CAB">
        <w:rPr>
          <w:rFonts w:ascii="Helvetica" w:hAnsi="Helvetica" w:cs="Helvetica"/>
          <w:sz w:val="24"/>
          <w:szCs w:val="24"/>
        </w:rPr>
        <w:t xml:space="preserve"> dry ice per shipping container</w:t>
      </w:r>
    </w:p>
    <w:p w:rsidRPr="00286CAB" w:rsidR="006B0CFB" w:rsidP="002715E7" w:rsidRDefault="006B0CFB" w14:paraId="4E8568F3"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rsidRPr="00286CAB" w:rsidR="006B0CFB" w:rsidP="002715E7" w:rsidRDefault="006B0CFB" w14:paraId="6F18138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rsidRPr="00286CAB" w:rsidR="006B0CFB" w:rsidP="002715E7" w:rsidRDefault="006B0CFB" w14:paraId="09B23FC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rsidRPr="00286CAB" w:rsidR="006B0CFB" w:rsidP="002715E7" w:rsidRDefault="006B0CFB" w14:paraId="164529A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rsidRPr="00286CAB" w:rsidR="006B0CFB" w:rsidP="002715E7" w:rsidRDefault="006B0CFB" w14:paraId="765CCC21"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rsidRPr="00286CAB" w:rsidR="006B0CFB" w:rsidP="006B0CFB" w:rsidRDefault="006B0CFB" w14:paraId="610FF89C"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rsidRPr="00286CAB" w:rsidR="006B0CFB" w:rsidP="002715E7" w:rsidRDefault="006B0CFB" w14:paraId="3CC164CB"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Storage boxes are provided for each vial/tube type.  Place each of these boxes inside one of the plastic </w:t>
      </w:r>
      <w:proofErr w:type="spellStart"/>
      <w:r w:rsidRPr="00286CAB">
        <w:rPr>
          <w:rFonts w:ascii="Arial" w:hAnsi="Arial" w:cs="Arial"/>
          <w:sz w:val="24"/>
          <w:szCs w:val="24"/>
        </w:rPr>
        <w:t>Saf</w:t>
      </w:r>
      <w:proofErr w:type="spellEnd"/>
      <w:r w:rsidRPr="00286CAB">
        <w:rPr>
          <w:rFonts w:ascii="Arial" w:hAnsi="Arial" w:cs="Arial"/>
          <w:sz w:val="24"/>
          <w:szCs w:val="24"/>
        </w:rPr>
        <w:t>-T-Pak or biohazard bags along with an absorbent pad, snap the bag shut.</w:t>
      </w:r>
    </w:p>
    <w:p w:rsidRPr="00286CAB" w:rsidR="006B0CFB" w:rsidP="002715E7" w:rsidRDefault="006B0CFB" w14:paraId="62449DB4"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Place the bagged specimen boxes inside the </w:t>
      </w:r>
      <w:proofErr w:type="spellStart"/>
      <w:r w:rsidRPr="00286CAB">
        <w:rPr>
          <w:rFonts w:ascii="Arial" w:hAnsi="Arial" w:cs="Arial"/>
          <w:sz w:val="24"/>
          <w:szCs w:val="24"/>
        </w:rPr>
        <w:t>styrofoam</w:t>
      </w:r>
      <w:proofErr w:type="spellEnd"/>
      <w:r w:rsidRPr="00286CAB">
        <w:rPr>
          <w:rFonts w:ascii="Arial" w:hAnsi="Arial" w:cs="Arial"/>
          <w:sz w:val="24"/>
          <w:szCs w:val="24"/>
        </w:rPr>
        <w:t xml:space="preserve"> shipping container.  Add 10-15 </w:t>
      </w:r>
      <w:proofErr w:type="spellStart"/>
      <w:r w:rsidRPr="00286CAB">
        <w:rPr>
          <w:rFonts w:ascii="Arial" w:hAnsi="Arial" w:cs="Arial"/>
          <w:sz w:val="24"/>
          <w:szCs w:val="24"/>
        </w:rPr>
        <w:t>lbs</w:t>
      </w:r>
      <w:proofErr w:type="spellEnd"/>
      <w:r w:rsidRPr="00286CAB">
        <w:rPr>
          <w:rFonts w:ascii="Arial" w:hAnsi="Arial" w:cs="Arial"/>
          <w:sz w:val="24"/>
          <w:szCs w:val="24"/>
        </w:rPr>
        <w:t xml:space="preserve"> of dry ice to the shipper and place extra packing material around the specimens (newspaper, paper towels, etc.)</w:t>
      </w:r>
    </w:p>
    <w:p w:rsidRPr="00286CAB" w:rsidR="006B0CFB" w:rsidP="002715E7" w:rsidRDefault="006B0CFB" w14:paraId="7D62FA0C"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rsidRPr="00286CAB" w:rsidR="006B0CFB" w:rsidP="002715E7" w:rsidRDefault="006B0CFB" w14:paraId="591FA1A2"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rsidRPr="00286CAB" w:rsidR="006B0CFB" w:rsidP="006B0CFB" w:rsidRDefault="006B0CFB" w14:paraId="2D88A6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rsidRPr="00286CAB" w:rsidR="006B0CFB" w:rsidP="006B0CFB" w:rsidRDefault="006B0CFB" w14:paraId="6E6F51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lastRenderedPageBreak/>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rsidRPr="00286CAB" w:rsidR="006B0CFB" w:rsidP="006B0CFB" w:rsidRDefault="006B0CFB" w14:paraId="3F94ACB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rsidRPr="00286CAB" w:rsidR="006B0CFB" w:rsidP="006B0CFB" w:rsidRDefault="006B0CFB" w14:paraId="45B3307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rsidRPr="00286CAB" w:rsidR="006B0CFB" w:rsidP="006B0CFB" w:rsidRDefault="006B0CFB" w14:paraId="0657175B" w14:textId="77777777">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rsidRPr="00286CAB" w:rsidR="006B0CFB" w:rsidP="006B0CFB" w:rsidRDefault="006B0CFB" w14:paraId="5627B488" w14:textId="77777777">
      <w:pPr>
        <w:rPr>
          <w:rFonts w:ascii="Arial" w:hAnsi="Arial" w:cs="Arial"/>
          <w:b/>
          <w:sz w:val="24"/>
          <w:szCs w:val="24"/>
        </w:rPr>
      </w:pPr>
      <w:r w:rsidRPr="00286CAB">
        <w:rPr>
          <w:rFonts w:ascii="Arial" w:hAnsi="Arial" w:cs="Arial"/>
          <w:b/>
          <w:sz w:val="24"/>
          <w:szCs w:val="24"/>
        </w:rPr>
        <w:t xml:space="preserve">CDC Warehouse, </w:t>
      </w:r>
    </w:p>
    <w:p w:rsidRPr="00286CAB" w:rsidR="006B0CFB" w:rsidP="006B0CFB" w:rsidRDefault="006B0CFB" w14:paraId="4C45A145" w14:textId="77777777">
      <w:pPr>
        <w:rPr>
          <w:rFonts w:ascii="Arial" w:hAnsi="Arial" w:cs="Arial"/>
          <w:b/>
          <w:sz w:val="24"/>
          <w:szCs w:val="24"/>
        </w:rPr>
      </w:pPr>
      <w:r w:rsidRPr="00286CAB">
        <w:rPr>
          <w:rFonts w:ascii="Arial" w:hAnsi="Arial" w:cs="Arial"/>
          <w:b/>
          <w:sz w:val="24"/>
          <w:szCs w:val="24"/>
        </w:rPr>
        <w:t>3719 N Peachtree Road</w:t>
      </w:r>
    </w:p>
    <w:p w:rsidRPr="00286CAB" w:rsidR="006B0CFB" w:rsidP="006B0CFB" w:rsidRDefault="006B0CFB" w14:paraId="2648A212" w14:textId="77777777">
      <w:pPr>
        <w:rPr>
          <w:rFonts w:ascii="Arial" w:hAnsi="Arial" w:cs="Arial"/>
          <w:b/>
          <w:sz w:val="24"/>
          <w:szCs w:val="24"/>
        </w:rPr>
      </w:pPr>
      <w:r w:rsidRPr="00286CAB">
        <w:rPr>
          <w:rFonts w:ascii="Arial" w:hAnsi="Arial" w:cs="Arial"/>
          <w:b/>
          <w:sz w:val="24"/>
          <w:szCs w:val="24"/>
        </w:rPr>
        <w:t>Chamblee, GA 30341</w:t>
      </w:r>
    </w:p>
    <w:p w:rsidRPr="00286CAB" w:rsidR="006B0CFB" w:rsidP="006B0CFB" w:rsidRDefault="006B0CFB" w14:paraId="4B7E4363" w14:textId="77777777">
      <w:pPr>
        <w:rPr>
          <w:rFonts w:ascii="Arial" w:hAnsi="Arial" w:cs="Arial"/>
          <w:b/>
          <w:sz w:val="24"/>
          <w:szCs w:val="24"/>
        </w:rPr>
      </w:pPr>
      <w:r w:rsidRPr="00286CAB">
        <w:rPr>
          <w:rFonts w:ascii="Arial" w:hAnsi="Arial" w:cs="Arial"/>
          <w:b/>
          <w:sz w:val="24"/>
          <w:szCs w:val="24"/>
        </w:rPr>
        <w:t>ATTN: Sample Logistics- Makeda Kay</w:t>
      </w:r>
    </w:p>
    <w:p w:rsidRPr="00286CAB" w:rsidR="006B0CFB" w:rsidP="006B0CFB" w:rsidRDefault="006B0CFB" w14:paraId="45EC054E" w14:textId="77777777">
      <w:pPr>
        <w:rPr>
          <w:rFonts w:ascii="Arial" w:hAnsi="Arial" w:cs="Arial"/>
          <w:b/>
          <w:sz w:val="24"/>
          <w:szCs w:val="24"/>
        </w:rPr>
      </w:pPr>
      <w:r w:rsidRPr="00286CAB">
        <w:rPr>
          <w:rFonts w:ascii="Arial" w:hAnsi="Arial" w:cs="Arial"/>
          <w:b/>
          <w:sz w:val="24"/>
          <w:szCs w:val="24"/>
        </w:rPr>
        <w:t>Chamblee Building 109, Room 1312B</w:t>
      </w:r>
    </w:p>
    <w:p w:rsidRPr="00286CAB" w:rsidR="006B0CFB" w:rsidP="006B0CFB" w:rsidRDefault="006B0CFB" w14:paraId="0A946119" w14:textId="77777777">
      <w:pPr>
        <w:rPr>
          <w:rFonts w:ascii="Arial" w:hAnsi="Arial" w:cs="Arial"/>
          <w:b/>
          <w:sz w:val="24"/>
          <w:szCs w:val="24"/>
        </w:rPr>
      </w:pPr>
      <w:r w:rsidRPr="00286CAB">
        <w:rPr>
          <w:rFonts w:ascii="Arial" w:hAnsi="Arial" w:cs="Arial"/>
          <w:b/>
          <w:sz w:val="24"/>
          <w:szCs w:val="24"/>
        </w:rPr>
        <w:t>TEL: 770-488-4289/7227</w:t>
      </w:r>
    </w:p>
    <w:p w:rsidRPr="00286CAB" w:rsidR="006B0CFB" w:rsidP="006B0CFB" w:rsidRDefault="006B0CFB" w14:paraId="795DB4CD" w14:textId="77777777">
      <w:pPr>
        <w:rPr>
          <w:rFonts w:ascii="Arial" w:hAnsi="Arial" w:cs="Arial"/>
          <w:b/>
          <w:sz w:val="24"/>
          <w:szCs w:val="24"/>
        </w:rPr>
      </w:pPr>
      <w:r w:rsidRPr="00286CAB">
        <w:rPr>
          <w:rFonts w:ascii="Arial" w:hAnsi="Arial" w:cs="Arial"/>
          <w:b/>
          <w:sz w:val="24"/>
          <w:szCs w:val="24"/>
        </w:rPr>
        <w:t>FAX: 770-488-4301</w:t>
      </w:r>
    </w:p>
    <w:p w:rsidRPr="00286CAB" w:rsidR="006B0CFB" w:rsidP="006B0CFB" w:rsidRDefault="006B0CFB" w14:paraId="1AEE0992" w14:textId="77777777">
      <w:pPr>
        <w:rPr>
          <w:rFonts w:ascii="Arial" w:hAnsi="Arial" w:cs="Arial"/>
          <w:b/>
          <w:sz w:val="24"/>
          <w:szCs w:val="24"/>
        </w:rPr>
      </w:pPr>
      <w:r w:rsidRPr="00286CAB">
        <w:rPr>
          <w:rFonts w:ascii="Arial" w:hAnsi="Arial" w:cs="Arial"/>
          <w:b/>
          <w:sz w:val="24"/>
          <w:szCs w:val="24"/>
        </w:rPr>
        <w:t>EMAIL: NCEHSampleLogistics@cdc.gov</w:t>
      </w:r>
    </w:p>
    <w:p w:rsidRPr="00286CAB" w:rsidR="006B0CFB" w:rsidP="006B0CFB" w:rsidRDefault="006B0CFB" w14:paraId="33E44F96" w14:textId="154BCA88">
      <w:pPr>
        <w:rPr>
          <w:rFonts w:ascii="Arial" w:hAnsi="Arial" w:cs="Arial"/>
          <w:sz w:val="24"/>
          <w:szCs w:val="24"/>
        </w:rPr>
      </w:pPr>
      <w:r w:rsidRPr="00286CAB">
        <w:rPr>
          <w:rFonts w:ascii="Arial" w:hAnsi="Arial" w:cs="Arial"/>
          <w:sz w:val="24"/>
          <w:szCs w:val="24"/>
        </w:rPr>
        <w:tab/>
      </w:r>
    </w:p>
    <w:p w:rsidRPr="00286CAB" w:rsidR="006B0CFB" w:rsidP="006B0CFB" w:rsidRDefault="006B0CFB" w14:paraId="58CE0F4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rsidRPr="00A0772A" w:rsidR="006B0CFB" w:rsidP="006B0CFB" w:rsidRDefault="006B0CFB" w14:paraId="742CCB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rsidR="00605E16" w:rsidP="00605E16" w:rsidRDefault="00605E16" w14:paraId="002BEB59" w14:textId="4F64EA8F">
      <w:pPr>
        <w:spacing w:after="0"/>
        <w:jc w:val="center"/>
        <w:rPr>
          <w:b/>
        </w:rPr>
      </w:pPr>
      <w:r>
        <w:br w:type="page"/>
      </w:r>
    </w:p>
    <w:p w:rsidR="00DB6B42" w:rsidP="00D33E03" w:rsidRDefault="00D33E03" w14:paraId="1797C74E" w14:textId="2A207FB0">
      <w:pPr>
        <w:pStyle w:val="Heading2"/>
      </w:pPr>
      <w:bookmarkStart w:name="_Toc59111190" w:id="66"/>
      <w:r>
        <w:rPr>
          <w:b w:val="0"/>
          <w:noProof/>
        </w:rPr>
        <w:lastRenderedPageBreak/>
        <mc:AlternateContent>
          <mc:Choice Requires="wps">
            <w:drawing>
              <wp:anchor distT="0" distB="0" distL="114300" distR="114300" simplePos="0" relativeHeight="252711936" behindDoc="0" locked="0" layoutInCell="1" allowOverlap="1" wp14:editId="673FBB51" wp14:anchorId="28E6826E">
                <wp:simplePos x="0" y="0"/>
                <wp:positionH relativeFrom="margin">
                  <wp:posOffset>4805756</wp:posOffset>
                </wp:positionH>
                <wp:positionV relativeFrom="paragraph">
                  <wp:posOffset>-27501</wp:posOffset>
                </wp:positionV>
                <wp:extent cx="1123406" cy="488139"/>
                <wp:effectExtent l="0" t="0" r="19685"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406" cy="488139"/>
                        </a:xfrm>
                        <a:prstGeom prst="rect">
                          <a:avLst/>
                        </a:prstGeom>
                        <a:solidFill>
                          <a:srgbClr val="FFFFFF"/>
                        </a:solidFill>
                        <a:ln w="9525">
                          <a:solidFill>
                            <a:srgbClr val="000000"/>
                          </a:solidFill>
                          <a:miter lim="800000"/>
                          <a:headEnd/>
                          <a:tailEnd/>
                        </a:ln>
                      </wps:spPr>
                      <wps:txbx>
                        <w:txbxContent>
                          <w:p w:rsidRPr="00D33E03" w:rsidR="009943EF" w:rsidP="00F96182" w:rsidRDefault="009943EF" w14:paraId="14ADEF38" w14:textId="77777777">
                            <w:pPr>
                              <w:spacing w:after="0"/>
                              <w:rPr>
                                <w:bCs/>
                                <w:sz w:val="16"/>
                                <w:szCs w:val="16"/>
                              </w:rPr>
                            </w:pPr>
                            <w:r w:rsidRPr="00D33E03">
                              <w:rPr>
                                <w:bCs/>
                                <w:sz w:val="16"/>
                                <w:szCs w:val="16"/>
                              </w:rPr>
                              <w:t>Form Approved</w:t>
                            </w:r>
                          </w:p>
                          <w:p w:rsidRPr="00D33E03" w:rsidR="009943EF" w:rsidP="00F96182" w:rsidRDefault="009943EF" w14:paraId="6FBEEE90" w14:textId="6F7D59DA">
                            <w:pPr>
                              <w:spacing w:after="0"/>
                              <w:rPr>
                                <w:bCs/>
                                <w:sz w:val="16"/>
                                <w:szCs w:val="16"/>
                              </w:rPr>
                            </w:pPr>
                            <w:r w:rsidRPr="00D33E03">
                              <w:rPr>
                                <w:bCs/>
                                <w:sz w:val="16"/>
                                <w:szCs w:val="16"/>
                              </w:rPr>
                              <w:t>OMB No. 0923-0058</w:t>
                            </w:r>
                          </w:p>
                          <w:p w:rsidRPr="00D33E03" w:rsidR="009943EF" w:rsidP="00F96182" w:rsidRDefault="009943EF" w14:paraId="0AD30580" w14:textId="2A468F8C">
                            <w:pPr>
                              <w:pStyle w:val="NormalWeb"/>
                              <w:spacing w:before="0" w:beforeAutospacing="0" w:after="0" w:afterAutospacing="0"/>
                              <w:rPr>
                                <w:sz w:val="16"/>
                                <w:szCs w:val="16"/>
                              </w:rPr>
                            </w:pPr>
                            <w:r w:rsidRPr="00D33E03">
                              <w:rPr>
                                <w:rFonts w:hAnsi="Calibri" w:asciiTheme="minorHAnsi" w:cstheme="minorBidi"/>
                                <w:color w:val="000000" w:themeColor="dark1"/>
                                <w:sz w:val="16"/>
                                <w:szCs w:val="16"/>
                              </w:rPr>
                              <w:t>Exp. Date 08/31/2018</w:t>
                            </w:r>
                          </w:p>
                          <w:p w:rsidR="009943EF" w:rsidP="00F96182" w:rsidRDefault="009943EF" w14:paraId="5C86A44A"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378.4pt;margin-top:-2.15pt;width:88.45pt;height:38.4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4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JILQIAAFs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" w14:anchorId="28E6826E">
                <v:textbox>
                  <w:txbxContent>
                    <w:p w:rsidRPr="00D33E03" w:rsidR="009943EF" w:rsidP="00F96182" w:rsidRDefault="009943EF" w14:paraId="14ADEF38" w14:textId="77777777">
                      <w:pPr>
                        <w:spacing w:after="0"/>
                        <w:rPr>
                          <w:bCs/>
                          <w:sz w:val="16"/>
                          <w:szCs w:val="16"/>
                        </w:rPr>
                      </w:pPr>
                      <w:r w:rsidRPr="00D33E03">
                        <w:rPr>
                          <w:bCs/>
                          <w:sz w:val="16"/>
                          <w:szCs w:val="16"/>
                        </w:rPr>
                        <w:t>Form Approved</w:t>
                      </w:r>
                    </w:p>
                    <w:p w:rsidRPr="00D33E03" w:rsidR="009943EF" w:rsidP="00F96182" w:rsidRDefault="009943EF" w14:paraId="6FBEEE90" w14:textId="6F7D59DA">
                      <w:pPr>
                        <w:spacing w:after="0"/>
                        <w:rPr>
                          <w:bCs/>
                          <w:sz w:val="16"/>
                          <w:szCs w:val="16"/>
                        </w:rPr>
                      </w:pPr>
                      <w:r w:rsidRPr="00D33E03">
                        <w:rPr>
                          <w:bCs/>
                          <w:sz w:val="16"/>
                          <w:szCs w:val="16"/>
                        </w:rPr>
                        <w:t>OMB No. 0923-0058</w:t>
                      </w:r>
                    </w:p>
                    <w:p w:rsidRPr="00D33E03" w:rsidR="009943EF" w:rsidP="00F96182" w:rsidRDefault="009943EF" w14:paraId="0AD30580" w14:textId="2A468F8C">
                      <w:pPr>
                        <w:pStyle w:val="NormalWeb"/>
                        <w:spacing w:before="0" w:beforeAutospacing="0" w:after="0" w:afterAutospacing="0"/>
                        <w:rPr>
                          <w:sz w:val="16"/>
                          <w:szCs w:val="16"/>
                        </w:rPr>
                      </w:pPr>
                      <w:r w:rsidRPr="00D33E03">
                        <w:rPr>
                          <w:rFonts w:hAnsi="Calibri" w:asciiTheme="minorHAnsi" w:cstheme="minorBidi"/>
                          <w:color w:val="000000" w:themeColor="dark1"/>
                          <w:sz w:val="16"/>
                          <w:szCs w:val="16"/>
                        </w:rPr>
                        <w:t>Exp. Date 08/31/2018</w:t>
                      </w:r>
                    </w:p>
                    <w:p w:rsidR="009943EF" w:rsidP="00F96182" w:rsidRDefault="009943EF" w14:paraId="5C86A44A" w14:textId="77777777"/>
                  </w:txbxContent>
                </v:textbox>
                <w10:wrap anchorx="margin"/>
              </v:shape>
            </w:pict>
          </mc:Fallback>
        </mc:AlternateContent>
      </w:r>
      <w:r w:rsidR="00DB6B42">
        <w:t>Appendix J8: Exposure Measurement Form</w:t>
      </w:r>
      <w:bookmarkEnd w:id="66"/>
    </w:p>
    <w:p w:rsidR="00DB6B42" w:rsidP="00D33E03" w:rsidRDefault="00DB6B42" w14:paraId="00BA0471" w14:textId="415418A1">
      <w:r>
        <w:t>(OMB Attachment 4f)</w:t>
      </w:r>
    </w:p>
    <w:p w:rsidRPr="0061016A" w:rsidR="00F96182" w:rsidP="0061016A" w:rsidRDefault="00F96182" w14:paraId="1E648463" w14:textId="58E0AA36">
      <w:pPr>
        <w:jc w:val="center"/>
        <w:rPr>
          <w:b/>
          <w:sz w:val="28"/>
          <w:szCs w:val="28"/>
        </w:rPr>
      </w:pPr>
      <w:r w:rsidRPr="0061016A">
        <w:rPr>
          <w:b/>
          <w:sz w:val="28"/>
          <w:szCs w:val="28"/>
        </w:rPr>
        <w:t>Exposure Measurement Form</w:t>
      </w:r>
    </w:p>
    <w:p w:rsidR="00F96182" w:rsidP="00F96182" w:rsidRDefault="00F96182" w14:paraId="1D8E5347" w14:textId="2ECC8181">
      <w:pPr>
        <w:pStyle w:val="GLnoindentation"/>
      </w:pPr>
      <w:r w:rsidRPr="0051697F">
        <w:rPr>
          <w:b/>
          <w:noProof/>
        </w:rPr>
        <mc:AlternateContent>
          <mc:Choice Requires="wps">
            <w:drawing>
              <wp:anchor distT="45720" distB="45720" distL="114300" distR="114300" simplePos="0" relativeHeight="252709888" behindDoc="0" locked="0" layoutInCell="1" allowOverlap="1" wp14:editId="360FDE2B" wp14:anchorId="1650D534">
                <wp:simplePos x="0" y="0"/>
                <wp:positionH relativeFrom="margin">
                  <wp:align>right</wp:align>
                </wp:positionH>
                <wp:positionV relativeFrom="paragraph">
                  <wp:posOffset>237766</wp:posOffset>
                </wp:positionV>
                <wp:extent cx="5915025" cy="1404620"/>
                <wp:effectExtent l="0" t="0" r="28575" b="14605"/>
                <wp:wrapSquare wrapText="bothSides"/>
                <wp:docPr id="14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F96182" w:rsidRDefault="009943EF" w14:paraId="34598BD7" w14:textId="77777777">
                            <w:r>
                              <w:t>Study ID Number                _______________________</w:t>
                            </w:r>
                          </w:p>
                          <w:p w:rsidR="009943EF" w:rsidP="00F96182" w:rsidRDefault="009943EF" w14:paraId="6A569297" w14:textId="77777777">
                            <w:r>
                              <w:t>Sample Collection Date     _______________________</w:t>
                            </w:r>
                          </w:p>
                          <w:p w:rsidR="009943EF" w:rsidP="00F96182" w:rsidRDefault="009943EF" w14:paraId="1642A2BE" w14:textId="77777777">
                            <w:r>
                              <w:t>Collector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5" style="position:absolute;margin-left:414.55pt;margin-top:18.7pt;width:465.75pt;height:110.6pt;z-index:252709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" w14:anchorId="1650D534">
                <v:textbox style="mso-fit-shape-to-text:t">
                  <w:txbxContent>
                    <w:p w:rsidR="009943EF" w:rsidP="00F96182" w:rsidRDefault="009943EF" w14:paraId="34598BD7" w14:textId="77777777">
                      <w:r>
                        <w:t>Study ID Number                _______________________</w:t>
                      </w:r>
                    </w:p>
                    <w:p w:rsidR="009943EF" w:rsidP="00F96182" w:rsidRDefault="009943EF" w14:paraId="6A569297" w14:textId="77777777">
                      <w:r>
                        <w:t>Sample Collection Date     _______________________</w:t>
                      </w:r>
                    </w:p>
                    <w:p w:rsidR="009943EF" w:rsidP="00F96182" w:rsidRDefault="009943EF" w14:paraId="1642A2BE" w14:textId="77777777">
                      <w:r>
                        <w:t>Collector ID                          _______________________</w:t>
                      </w:r>
                    </w:p>
                  </w:txbxContent>
                </v:textbox>
                <w10:wrap type="square" anchorx="margin"/>
              </v:shape>
            </w:pict>
          </mc:Fallback>
        </mc:AlternateContent>
      </w:r>
    </w:p>
    <w:p w:rsidR="00F96182" w:rsidP="00F96182" w:rsidRDefault="00F96182" w14:paraId="781D9B90" w14:textId="77777777">
      <w:pPr>
        <w:pStyle w:val="GLnoindentation"/>
      </w:pPr>
    </w:p>
    <w:p w:rsidR="00F96182" w:rsidP="00F96182" w:rsidRDefault="00F96182" w14:paraId="22E5DC2D" w14:textId="77777777">
      <w:pPr>
        <w:pStyle w:val="GLnoindentation"/>
      </w:pPr>
    </w:p>
    <w:p w:rsidR="00F96182" w:rsidP="00F96182" w:rsidRDefault="00F96182" w14:paraId="673C5D5F" w14:textId="77777777">
      <w:pPr>
        <w:pStyle w:val="GLnoindentation"/>
        <w:rPr>
          <w:b/>
        </w:rPr>
      </w:pPr>
      <w:r>
        <w:rPr>
          <w:b/>
        </w:rPr>
        <w:t>Field Air Samples</w:t>
      </w:r>
    </w:p>
    <w:p w:rsidRPr="00737C98" w:rsidR="00F96182" w:rsidP="00F96182" w:rsidRDefault="00F96182" w14:paraId="11D6FA1A" w14:textId="77777777">
      <w:pPr>
        <w:pStyle w:val="GLnoindentation"/>
      </w:pPr>
      <w:r w:rsidRPr="00737C98">
        <w:t>(mark collection locations on field chart)</w:t>
      </w:r>
    </w:p>
    <w:tbl>
      <w:tblPr>
        <w:tblStyle w:val="TableGrid"/>
        <w:tblW w:w="9355" w:type="dxa"/>
        <w:tblLook w:val="04A0" w:firstRow="1" w:lastRow="0" w:firstColumn="1" w:lastColumn="0" w:noHBand="0" w:noVBand="1"/>
      </w:tblPr>
      <w:tblGrid>
        <w:gridCol w:w="1795"/>
        <w:gridCol w:w="2430"/>
        <w:gridCol w:w="2790"/>
        <w:gridCol w:w="2340"/>
      </w:tblGrid>
      <w:tr w:rsidR="00F96182" w:rsidTr="00E67FF1" w14:paraId="27463856" w14:textId="77777777">
        <w:tc>
          <w:tcPr>
            <w:tcW w:w="1795" w:type="dxa"/>
          </w:tcPr>
          <w:p w:rsidR="00F96182" w:rsidP="00E67FF1" w:rsidRDefault="00F96182" w14:paraId="7F458332" w14:textId="77777777">
            <w:pPr>
              <w:pStyle w:val="GLnoindentation"/>
            </w:pPr>
          </w:p>
          <w:p w:rsidR="00F96182" w:rsidP="00E67FF1" w:rsidRDefault="00F96182" w14:paraId="28C70782" w14:textId="77777777">
            <w:pPr>
              <w:pStyle w:val="GLnoindentation"/>
            </w:pPr>
            <w:r>
              <w:t>Sample Type</w:t>
            </w:r>
          </w:p>
        </w:tc>
        <w:tc>
          <w:tcPr>
            <w:tcW w:w="2430" w:type="dxa"/>
          </w:tcPr>
          <w:p w:rsidR="00F96182" w:rsidP="00E67FF1" w:rsidRDefault="00F96182" w14:paraId="7677C0E4" w14:textId="77777777">
            <w:pPr>
              <w:pStyle w:val="GLnoindentation"/>
              <w:jc w:val="center"/>
            </w:pPr>
            <w:r>
              <w:t>Field Location A</w:t>
            </w:r>
          </w:p>
          <w:p w:rsidR="00F96182" w:rsidP="00E67FF1" w:rsidRDefault="00F96182" w14:paraId="6B2FF3A5" w14:textId="77777777">
            <w:pPr>
              <w:pStyle w:val="GLnoindentation"/>
              <w:jc w:val="center"/>
            </w:pPr>
            <w:r>
              <w:t>Sample Collected</w:t>
            </w:r>
          </w:p>
        </w:tc>
        <w:tc>
          <w:tcPr>
            <w:tcW w:w="2790" w:type="dxa"/>
          </w:tcPr>
          <w:p w:rsidR="00F96182" w:rsidP="00E67FF1" w:rsidRDefault="00F96182" w14:paraId="29A2F4DB" w14:textId="77777777">
            <w:pPr>
              <w:pStyle w:val="GLnoindentation"/>
              <w:jc w:val="center"/>
            </w:pPr>
            <w:r>
              <w:t>Field Location B</w:t>
            </w:r>
          </w:p>
          <w:p w:rsidR="00F96182" w:rsidP="00E67FF1" w:rsidRDefault="00F96182" w14:paraId="6B984F65" w14:textId="77777777">
            <w:pPr>
              <w:pStyle w:val="GLnoindentation"/>
              <w:jc w:val="center"/>
            </w:pPr>
            <w:r>
              <w:t>Sample Collected</w:t>
            </w:r>
          </w:p>
        </w:tc>
        <w:tc>
          <w:tcPr>
            <w:tcW w:w="2340" w:type="dxa"/>
          </w:tcPr>
          <w:p w:rsidR="00F96182" w:rsidP="00E67FF1" w:rsidRDefault="00F96182" w14:paraId="4D2ACDBA" w14:textId="77777777">
            <w:pPr>
              <w:pStyle w:val="GLnoindentation"/>
              <w:jc w:val="center"/>
            </w:pPr>
            <w:r>
              <w:t>Background Location</w:t>
            </w:r>
          </w:p>
          <w:p w:rsidR="00F96182" w:rsidP="00E67FF1" w:rsidRDefault="00F96182" w14:paraId="7E23321B" w14:textId="77777777">
            <w:pPr>
              <w:pStyle w:val="GLnoindentation"/>
              <w:jc w:val="center"/>
            </w:pPr>
            <w:r>
              <w:t>Sample Collected</w:t>
            </w:r>
          </w:p>
        </w:tc>
      </w:tr>
      <w:tr w:rsidR="00F96182" w:rsidTr="00E67FF1" w14:paraId="13B3F29F" w14:textId="77777777">
        <w:tc>
          <w:tcPr>
            <w:tcW w:w="1795" w:type="dxa"/>
          </w:tcPr>
          <w:p w:rsidR="00F96182" w:rsidP="00E67FF1" w:rsidRDefault="00F96182" w14:paraId="4BEBFEE7" w14:textId="77777777">
            <w:pPr>
              <w:pStyle w:val="GLnoindentation"/>
              <w:jc w:val="center"/>
            </w:pPr>
            <w:r>
              <w:t>VOC Sample</w:t>
            </w:r>
          </w:p>
        </w:tc>
        <w:tc>
          <w:tcPr>
            <w:tcW w:w="2430" w:type="dxa"/>
          </w:tcPr>
          <w:p w:rsidR="00F96182" w:rsidP="00E67FF1" w:rsidRDefault="00F96182" w14:paraId="379EBE95" w14:textId="77777777">
            <w:pPr>
              <w:pStyle w:val="GLnoindentation"/>
              <w:jc w:val="center"/>
            </w:pPr>
            <w:r>
              <w:t>Yes          No</w:t>
            </w:r>
          </w:p>
        </w:tc>
        <w:tc>
          <w:tcPr>
            <w:tcW w:w="2790" w:type="dxa"/>
          </w:tcPr>
          <w:p w:rsidR="00F96182" w:rsidP="00E67FF1" w:rsidRDefault="00F96182" w14:paraId="60022BB9" w14:textId="77777777">
            <w:pPr>
              <w:pStyle w:val="GLnoindentation"/>
              <w:jc w:val="center"/>
            </w:pPr>
            <w:r>
              <w:t>Yes          No</w:t>
            </w:r>
          </w:p>
        </w:tc>
        <w:tc>
          <w:tcPr>
            <w:tcW w:w="2340" w:type="dxa"/>
          </w:tcPr>
          <w:p w:rsidR="00F96182" w:rsidP="00E67FF1" w:rsidRDefault="00F96182" w14:paraId="4E5450FE" w14:textId="77777777">
            <w:pPr>
              <w:pStyle w:val="GLnoindentation"/>
              <w:jc w:val="center"/>
            </w:pPr>
            <w:r w:rsidRPr="00DB7DFC">
              <w:t>Yes          No</w:t>
            </w:r>
          </w:p>
        </w:tc>
      </w:tr>
      <w:tr w:rsidR="00F96182" w:rsidTr="00E67FF1" w14:paraId="49B21519" w14:textId="77777777">
        <w:tc>
          <w:tcPr>
            <w:tcW w:w="1795" w:type="dxa"/>
          </w:tcPr>
          <w:p w:rsidR="00F96182" w:rsidP="00E67FF1" w:rsidRDefault="00F96182" w14:paraId="796F8923" w14:textId="77777777">
            <w:pPr>
              <w:pStyle w:val="GLnoindentation"/>
              <w:jc w:val="center"/>
            </w:pPr>
            <w:r>
              <w:t>SVOC Sample</w:t>
            </w:r>
          </w:p>
        </w:tc>
        <w:tc>
          <w:tcPr>
            <w:tcW w:w="2430" w:type="dxa"/>
          </w:tcPr>
          <w:p w:rsidR="00F96182" w:rsidP="00E67FF1" w:rsidRDefault="00F96182" w14:paraId="46ECF994" w14:textId="77777777">
            <w:pPr>
              <w:pStyle w:val="GLnoindentation"/>
              <w:jc w:val="center"/>
            </w:pPr>
            <w:r w:rsidRPr="00C471A2">
              <w:t xml:space="preserve">Yes </w:t>
            </w:r>
            <w:r>
              <w:t xml:space="preserve">     </w:t>
            </w:r>
            <w:r w:rsidRPr="00C471A2">
              <w:t xml:space="preserve">    No</w:t>
            </w:r>
          </w:p>
        </w:tc>
        <w:tc>
          <w:tcPr>
            <w:tcW w:w="2790" w:type="dxa"/>
          </w:tcPr>
          <w:p w:rsidRPr="00C471A2" w:rsidR="00F96182" w:rsidP="00E67FF1" w:rsidRDefault="00F96182" w14:paraId="0C2F71F8" w14:textId="77777777">
            <w:pPr>
              <w:pStyle w:val="GLnoindentation"/>
              <w:jc w:val="center"/>
            </w:pPr>
            <w:r w:rsidRPr="00C471A2">
              <w:t xml:space="preserve">Yes </w:t>
            </w:r>
            <w:r>
              <w:t xml:space="preserve">     </w:t>
            </w:r>
            <w:r w:rsidRPr="00C471A2">
              <w:t xml:space="preserve">    No</w:t>
            </w:r>
          </w:p>
        </w:tc>
        <w:tc>
          <w:tcPr>
            <w:tcW w:w="2340" w:type="dxa"/>
          </w:tcPr>
          <w:p w:rsidRPr="00C471A2" w:rsidR="00F96182" w:rsidP="00E67FF1" w:rsidRDefault="00F96182" w14:paraId="1333EA59" w14:textId="77777777">
            <w:pPr>
              <w:pStyle w:val="GLnoindentation"/>
              <w:jc w:val="center"/>
            </w:pPr>
            <w:r w:rsidRPr="00DB7DFC">
              <w:t>Yes          No</w:t>
            </w:r>
          </w:p>
        </w:tc>
      </w:tr>
      <w:tr w:rsidR="00F96182" w:rsidTr="00E67FF1" w14:paraId="7F175009" w14:textId="77777777">
        <w:tc>
          <w:tcPr>
            <w:tcW w:w="1795" w:type="dxa"/>
          </w:tcPr>
          <w:p w:rsidR="00F96182" w:rsidP="00E67FF1" w:rsidRDefault="00F96182" w14:paraId="4FE045D6" w14:textId="77777777">
            <w:pPr>
              <w:pStyle w:val="GLnoindentation"/>
              <w:jc w:val="center"/>
            </w:pPr>
            <w:r>
              <w:t>Particle Sample</w:t>
            </w:r>
          </w:p>
        </w:tc>
        <w:tc>
          <w:tcPr>
            <w:tcW w:w="2430" w:type="dxa"/>
          </w:tcPr>
          <w:p w:rsidR="00F96182" w:rsidP="00E67FF1" w:rsidRDefault="00F96182" w14:paraId="69E3EFD7" w14:textId="77777777">
            <w:pPr>
              <w:pStyle w:val="GLnoindentation"/>
              <w:jc w:val="center"/>
            </w:pPr>
            <w:r w:rsidRPr="00C471A2">
              <w:t xml:space="preserve">Yes  </w:t>
            </w:r>
            <w:r>
              <w:t xml:space="preserve">     </w:t>
            </w:r>
            <w:r w:rsidRPr="00C471A2">
              <w:t xml:space="preserve">   No</w:t>
            </w:r>
          </w:p>
        </w:tc>
        <w:tc>
          <w:tcPr>
            <w:tcW w:w="2790" w:type="dxa"/>
          </w:tcPr>
          <w:p w:rsidRPr="00C471A2" w:rsidR="00F96182" w:rsidP="00E67FF1" w:rsidRDefault="00F96182" w14:paraId="687507C9" w14:textId="77777777">
            <w:pPr>
              <w:pStyle w:val="GLnoindentation"/>
              <w:jc w:val="center"/>
            </w:pPr>
            <w:r w:rsidRPr="00C471A2">
              <w:t xml:space="preserve">Yes  </w:t>
            </w:r>
            <w:r>
              <w:t xml:space="preserve">     </w:t>
            </w:r>
            <w:r w:rsidRPr="00C471A2">
              <w:t xml:space="preserve">   No</w:t>
            </w:r>
          </w:p>
        </w:tc>
        <w:tc>
          <w:tcPr>
            <w:tcW w:w="2340" w:type="dxa"/>
          </w:tcPr>
          <w:p w:rsidRPr="00C471A2" w:rsidR="00F96182" w:rsidP="00E67FF1" w:rsidRDefault="00F96182" w14:paraId="6CB88D72" w14:textId="77777777">
            <w:pPr>
              <w:pStyle w:val="GLnoindentation"/>
              <w:jc w:val="center"/>
            </w:pPr>
            <w:r w:rsidRPr="00DB7DFC">
              <w:t>Yes          No</w:t>
            </w:r>
          </w:p>
        </w:tc>
      </w:tr>
    </w:tbl>
    <w:p w:rsidR="00F96182" w:rsidP="00F96182" w:rsidRDefault="00F96182" w14:paraId="3C6672C3" w14:textId="77777777">
      <w:pPr>
        <w:pStyle w:val="GLnoindentation"/>
      </w:pPr>
    </w:p>
    <w:p w:rsidR="00F96182" w:rsidP="00F96182" w:rsidRDefault="00F96182" w14:paraId="414D88AB" w14:textId="77777777">
      <w:pPr>
        <w:pStyle w:val="GLnoindentation"/>
        <w:rPr>
          <w:b/>
        </w:rPr>
      </w:pPr>
    </w:p>
    <w:p w:rsidR="00F96182" w:rsidP="00F96182" w:rsidRDefault="00F96182" w14:paraId="5680DC31" w14:textId="77777777">
      <w:pPr>
        <w:pStyle w:val="GLnoindentation"/>
        <w:rPr>
          <w:b/>
        </w:rPr>
      </w:pPr>
    </w:p>
    <w:p w:rsidR="00F96182" w:rsidP="00F96182" w:rsidRDefault="00F96182" w14:paraId="288C1600" w14:textId="77777777">
      <w:pPr>
        <w:pStyle w:val="GLnoindentation"/>
        <w:rPr>
          <w:b/>
        </w:rPr>
      </w:pPr>
      <w:r>
        <w:rPr>
          <w:b/>
        </w:rPr>
        <w:t>Field Wipe Samples</w:t>
      </w:r>
    </w:p>
    <w:p w:rsidR="00F96182" w:rsidP="00F96182" w:rsidRDefault="00F96182" w14:paraId="2134BB72" w14:textId="77777777">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734"/>
        <w:gridCol w:w="2337"/>
        <w:gridCol w:w="2672"/>
        <w:gridCol w:w="2607"/>
      </w:tblGrid>
      <w:tr w:rsidR="00F96182" w:rsidTr="00E67FF1" w14:paraId="2B5228C9" w14:textId="77777777">
        <w:tc>
          <w:tcPr>
            <w:tcW w:w="1734" w:type="dxa"/>
          </w:tcPr>
          <w:p w:rsidR="00F96182" w:rsidP="00E67FF1" w:rsidRDefault="00F96182" w14:paraId="7F07B5CA" w14:textId="77777777">
            <w:pPr>
              <w:pStyle w:val="GLnoindentation"/>
            </w:pPr>
          </w:p>
          <w:p w:rsidR="00F96182" w:rsidP="00E67FF1" w:rsidRDefault="00F96182" w14:paraId="65D5FB1E" w14:textId="77777777">
            <w:pPr>
              <w:pStyle w:val="GLnoindentation"/>
            </w:pPr>
            <w:r>
              <w:t>Sample Type</w:t>
            </w:r>
          </w:p>
        </w:tc>
        <w:tc>
          <w:tcPr>
            <w:tcW w:w="2337" w:type="dxa"/>
          </w:tcPr>
          <w:p w:rsidR="00F96182" w:rsidP="00E67FF1" w:rsidRDefault="00F96182" w14:paraId="5D0FAE19" w14:textId="77777777">
            <w:pPr>
              <w:pStyle w:val="GLnoindentation"/>
              <w:jc w:val="center"/>
            </w:pPr>
            <w:r>
              <w:t>Field Location A</w:t>
            </w:r>
          </w:p>
          <w:p w:rsidR="00F96182" w:rsidP="00E67FF1" w:rsidRDefault="00F96182" w14:paraId="3D96ED1E" w14:textId="77777777">
            <w:pPr>
              <w:pStyle w:val="GLnoindentation"/>
              <w:jc w:val="center"/>
            </w:pPr>
            <w:r>
              <w:t>Sample Collected</w:t>
            </w:r>
          </w:p>
        </w:tc>
        <w:tc>
          <w:tcPr>
            <w:tcW w:w="2672" w:type="dxa"/>
          </w:tcPr>
          <w:p w:rsidR="00F96182" w:rsidP="00E67FF1" w:rsidRDefault="00F96182" w14:paraId="62137149" w14:textId="77777777">
            <w:pPr>
              <w:pStyle w:val="GLnoindentation"/>
              <w:jc w:val="center"/>
            </w:pPr>
            <w:r>
              <w:t>Field Location B</w:t>
            </w:r>
          </w:p>
          <w:p w:rsidR="00F96182" w:rsidP="00E67FF1" w:rsidRDefault="00F96182" w14:paraId="1EEDF21C" w14:textId="77777777">
            <w:pPr>
              <w:pStyle w:val="GLnoindentation"/>
              <w:jc w:val="center"/>
            </w:pPr>
            <w:r>
              <w:t>Sample Collected</w:t>
            </w:r>
          </w:p>
        </w:tc>
        <w:tc>
          <w:tcPr>
            <w:tcW w:w="2607" w:type="dxa"/>
          </w:tcPr>
          <w:p w:rsidR="00F96182" w:rsidP="00E67FF1" w:rsidRDefault="00F96182" w14:paraId="296DE7ED" w14:textId="77777777">
            <w:pPr>
              <w:pStyle w:val="GLnoindentation"/>
              <w:jc w:val="center"/>
            </w:pPr>
            <w:r>
              <w:t>Field Location C</w:t>
            </w:r>
          </w:p>
          <w:p w:rsidR="00F96182" w:rsidP="00E67FF1" w:rsidRDefault="00F96182" w14:paraId="78673B12" w14:textId="77777777">
            <w:pPr>
              <w:pStyle w:val="GLnoindentation"/>
              <w:jc w:val="center"/>
            </w:pPr>
            <w:r>
              <w:t>Sample Collected</w:t>
            </w:r>
          </w:p>
        </w:tc>
      </w:tr>
      <w:tr w:rsidR="00F96182" w:rsidTr="00E67FF1" w14:paraId="127E227B" w14:textId="77777777">
        <w:tc>
          <w:tcPr>
            <w:tcW w:w="1734" w:type="dxa"/>
          </w:tcPr>
          <w:p w:rsidR="00F96182" w:rsidP="00E67FF1" w:rsidRDefault="00F96182" w14:paraId="09F37B9E" w14:textId="77777777">
            <w:pPr>
              <w:pStyle w:val="GLnoindentation"/>
              <w:jc w:val="center"/>
            </w:pPr>
            <w:r>
              <w:t>SVOC Sample A</w:t>
            </w:r>
          </w:p>
        </w:tc>
        <w:tc>
          <w:tcPr>
            <w:tcW w:w="2337" w:type="dxa"/>
          </w:tcPr>
          <w:p w:rsidR="00F96182" w:rsidP="00E67FF1" w:rsidRDefault="00F96182" w14:paraId="5CDA12A5"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350A3143"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6310B1B4" w14:textId="77777777">
            <w:pPr>
              <w:pStyle w:val="GLnoindentation"/>
              <w:jc w:val="center"/>
            </w:pPr>
            <w:r w:rsidRPr="00C471A2">
              <w:t xml:space="preserve">Yes </w:t>
            </w:r>
            <w:r>
              <w:t xml:space="preserve">     </w:t>
            </w:r>
            <w:r w:rsidRPr="00C471A2">
              <w:t xml:space="preserve">    No</w:t>
            </w:r>
          </w:p>
        </w:tc>
      </w:tr>
      <w:tr w:rsidR="00F96182" w:rsidTr="00E67FF1" w14:paraId="7AE0F6E4" w14:textId="77777777">
        <w:tc>
          <w:tcPr>
            <w:tcW w:w="1734" w:type="dxa"/>
          </w:tcPr>
          <w:p w:rsidR="00F96182" w:rsidP="00E67FF1" w:rsidRDefault="00F96182" w14:paraId="0BFD853B" w14:textId="77777777">
            <w:pPr>
              <w:pStyle w:val="GLnoindentation"/>
              <w:jc w:val="center"/>
            </w:pPr>
            <w:r>
              <w:t>SVOC Sample B</w:t>
            </w:r>
          </w:p>
        </w:tc>
        <w:tc>
          <w:tcPr>
            <w:tcW w:w="2337" w:type="dxa"/>
          </w:tcPr>
          <w:p w:rsidRPr="00C471A2" w:rsidR="00F96182" w:rsidP="00E67FF1" w:rsidRDefault="00F96182" w14:paraId="17ECD2EC"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73645AD5"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6BFD98EF" w14:textId="77777777">
            <w:pPr>
              <w:pStyle w:val="GLnoindentation"/>
              <w:jc w:val="center"/>
            </w:pPr>
            <w:r w:rsidRPr="00C471A2">
              <w:t xml:space="preserve">Yes </w:t>
            </w:r>
            <w:r>
              <w:t xml:space="preserve">     </w:t>
            </w:r>
            <w:r w:rsidRPr="00C471A2">
              <w:t xml:space="preserve">    No</w:t>
            </w:r>
          </w:p>
        </w:tc>
      </w:tr>
      <w:tr w:rsidR="00F96182" w:rsidTr="00E67FF1" w14:paraId="65565CB2" w14:textId="77777777">
        <w:tc>
          <w:tcPr>
            <w:tcW w:w="1734" w:type="dxa"/>
          </w:tcPr>
          <w:p w:rsidR="00F96182" w:rsidP="00E67FF1" w:rsidRDefault="00F96182" w14:paraId="236C8297" w14:textId="77777777">
            <w:pPr>
              <w:pStyle w:val="GLnoindentation"/>
              <w:jc w:val="center"/>
            </w:pPr>
            <w:r>
              <w:t>Metals Sample</w:t>
            </w:r>
          </w:p>
        </w:tc>
        <w:tc>
          <w:tcPr>
            <w:tcW w:w="2337" w:type="dxa"/>
          </w:tcPr>
          <w:p w:rsidR="00F96182" w:rsidP="00E67FF1" w:rsidRDefault="00F96182" w14:paraId="14DA94C7"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208A596E"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7695A135" w14:textId="77777777">
            <w:pPr>
              <w:pStyle w:val="GLnoindentation"/>
              <w:jc w:val="center"/>
            </w:pPr>
            <w:r w:rsidRPr="00C471A2">
              <w:t xml:space="preserve">Yes  </w:t>
            </w:r>
            <w:r>
              <w:t xml:space="preserve">     </w:t>
            </w:r>
            <w:r w:rsidRPr="00C471A2">
              <w:t xml:space="preserve">   No</w:t>
            </w:r>
          </w:p>
        </w:tc>
      </w:tr>
    </w:tbl>
    <w:p w:rsidR="00F96182" w:rsidP="00F96182" w:rsidRDefault="00F96182" w14:paraId="3D2F0EFA" w14:textId="77777777">
      <w:pPr>
        <w:pStyle w:val="GLnoindentation"/>
      </w:pPr>
    </w:p>
    <w:p w:rsidR="00F96182" w:rsidP="00F96182" w:rsidRDefault="00F96182" w14:paraId="515E5F64" w14:textId="77777777">
      <w:pPr>
        <w:pStyle w:val="GLnoindentation"/>
        <w:rPr>
          <w:b/>
        </w:rPr>
      </w:pPr>
    </w:p>
    <w:p w:rsidR="00F96182" w:rsidP="00F96182" w:rsidRDefault="00F96182" w14:paraId="2C7E5F9D" w14:textId="77777777">
      <w:pPr>
        <w:pStyle w:val="GLnoindentation"/>
        <w:rPr>
          <w:b/>
        </w:rPr>
      </w:pPr>
    </w:p>
    <w:p w:rsidR="00F96182" w:rsidP="00F96182" w:rsidRDefault="00F96182" w14:paraId="0726CD2D" w14:textId="77777777">
      <w:pPr>
        <w:rPr>
          <w:rFonts w:ascii="Calibri" w:hAnsi="Calibri" w:eastAsia="Calibri" w:cs="Calibri"/>
          <w:b/>
          <w:bCs/>
          <w:sz w:val="24"/>
          <w:szCs w:val="24"/>
        </w:rPr>
      </w:pPr>
      <w:r>
        <w:rPr>
          <w:noProof/>
        </w:rPr>
        <mc:AlternateContent>
          <mc:Choice Requires="wps">
            <w:drawing>
              <wp:anchor distT="0" distB="0" distL="114300" distR="114300" simplePos="0" relativeHeight="252712960" behindDoc="0" locked="0" layoutInCell="1" allowOverlap="1" wp14:editId="18EEB56E" wp14:anchorId="19CAECE4">
                <wp:simplePos x="0" y="0"/>
                <wp:positionH relativeFrom="margin">
                  <wp:posOffset>-148590</wp:posOffset>
                </wp:positionH>
                <wp:positionV relativeFrom="paragraph">
                  <wp:posOffset>321310</wp:posOffset>
                </wp:positionV>
                <wp:extent cx="6128385" cy="946785"/>
                <wp:effectExtent l="0" t="0" r="24765" b="24765"/>
                <wp:wrapSquare wrapText="bothSides"/>
                <wp:docPr id="14799" name="Text Box 1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946785"/>
                        </a:xfrm>
                        <a:prstGeom prst="rect">
                          <a:avLst/>
                        </a:prstGeom>
                        <a:solidFill>
                          <a:srgbClr val="FFFFFF"/>
                        </a:solidFill>
                        <a:ln w="9525">
                          <a:solidFill>
                            <a:srgbClr val="000000"/>
                          </a:solidFill>
                          <a:miter lim="800000"/>
                          <a:headEnd/>
                          <a:tailEnd/>
                        </a:ln>
                      </wps:spPr>
                      <wps:txbx>
                        <w:txbxContent>
                          <w:p w:rsidRPr="0085793F" w:rsidR="009943EF" w:rsidP="00F96182" w:rsidRDefault="009943EF" w14:paraId="156A1E7B" w14:textId="42BC8AF7">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99" style="position:absolute;margin-left:-11.7pt;margin-top:25.3pt;width:482.55pt;height:74.55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4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iKMAIAAGE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" w14:anchorId="19CAECE4">
                <v:textbox>
                  <w:txbxContent>
                    <w:p w:rsidRPr="0085793F" w:rsidR="009943EF" w:rsidP="00F96182" w:rsidRDefault="009943EF" w14:paraId="156A1E7B" w14:textId="42BC8AF7">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v:textbox>
                <w10:wrap type="square" anchorx="margin"/>
              </v:shape>
            </w:pict>
          </mc:Fallback>
        </mc:AlternateContent>
      </w:r>
      <w:r>
        <w:rPr>
          <w:b/>
        </w:rPr>
        <w:br w:type="page"/>
      </w:r>
    </w:p>
    <w:p w:rsidR="00F96182" w:rsidP="00F96182" w:rsidRDefault="00F96182" w14:paraId="7699E13B" w14:textId="77777777">
      <w:pPr>
        <w:pStyle w:val="GLnoindentation"/>
        <w:rPr>
          <w:b/>
        </w:rPr>
      </w:pPr>
      <w:r>
        <w:rPr>
          <w:b/>
        </w:rPr>
        <w:lastRenderedPageBreak/>
        <w:t>Field Dust Samples</w:t>
      </w:r>
    </w:p>
    <w:p w:rsidR="00F96182" w:rsidP="00F96182" w:rsidRDefault="00F96182" w14:paraId="086282E2" w14:textId="77777777">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885"/>
        <w:gridCol w:w="2340"/>
        <w:gridCol w:w="2518"/>
        <w:gridCol w:w="2607"/>
      </w:tblGrid>
      <w:tr w:rsidR="00F96182" w:rsidTr="00E67FF1" w14:paraId="518D02F8" w14:textId="77777777">
        <w:tc>
          <w:tcPr>
            <w:tcW w:w="1885" w:type="dxa"/>
          </w:tcPr>
          <w:p w:rsidR="00F96182" w:rsidP="00E67FF1" w:rsidRDefault="00F96182" w14:paraId="4643C1B0" w14:textId="77777777">
            <w:pPr>
              <w:pStyle w:val="GLnoindentation"/>
            </w:pPr>
          </w:p>
          <w:p w:rsidR="00F96182" w:rsidP="00E67FF1" w:rsidRDefault="00F96182" w14:paraId="306A4F82" w14:textId="77777777">
            <w:pPr>
              <w:pStyle w:val="GLnoindentation"/>
            </w:pPr>
            <w:r>
              <w:t>Sample Type</w:t>
            </w:r>
          </w:p>
        </w:tc>
        <w:tc>
          <w:tcPr>
            <w:tcW w:w="2340" w:type="dxa"/>
          </w:tcPr>
          <w:p w:rsidR="00F96182" w:rsidP="00E67FF1" w:rsidRDefault="00F96182" w14:paraId="79790E82" w14:textId="77777777">
            <w:pPr>
              <w:pStyle w:val="GLnoindentation"/>
              <w:jc w:val="center"/>
            </w:pPr>
            <w:r>
              <w:t>Field Location A</w:t>
            </w:r>
          </w:p>
          <w:p w:rsidR="00F96182" w:rsidP="00E67FF1" w:rsidRDefault="00F96182" w14:paraId="342E7ABA" w14:textId="77777777">
            <w:pPr>
              <w:pStyle w:val="GLnoindentation"/>
              <w:jc w:val="center"/>
            </w:pPr>
            <w:r>
              <w:t>Sample Collected</w:t>
            </w:r>
          </w:p>
        </w:tc>
        <w:tc>
          <w:tcPr>
            <w:tcW w:w="2518" w:type="dxa"/>
          </w:tcPr>
          <w:p w:rsidR="00F96182" w:rsidP="00E67FF1" w:rsidRDefault="00F96182" w14:paraId="762701D1" w14:textId="77777777">
            <w:pPr>
              <w:pStyle w:val="GLnoindentation"/>
              <w:jc w:val="center"/>
            </w:pPr>
            <w:r>
              <w:t>Field Location B</w:t>
            </w:r>
          </w:p>
          <w:p w:rsidR="00F96182" w:rsidP="00E67FF1" w:rsidRDefault="00F96182" w14:paraId="517D9D5F" w14:textId="77777777">
            <w:pPr>
              <w:pStyle w:val="GLnoindentation"/>
              <w:jc w:val="center"/>
            </w:pPr>
            <w:r>
              <w:t>Sample Collected</w:t>
            </w:r>
          </w:p>
        </w:tc>
        <w:tc>
          <w:tcPr>
            <w:tcW w:w="2607" w:type="dxa"/>
          </w:tcPr>
          <w:p w:rsidR="00F96182" w:rsidP="00E67FF1" w:rsidRDefault="00F96182" w14:paraId="5B0B1575" w14:textId="77777777">
            <w:pPr>
              <w:pStyle w:val="GLnoindentation"/>
              <w:jc w:val="center"/>
            </w:pPr>
            <w:r>
              <w:t>Field Location C</w:t>
            </w:r>
          </w:p>
          <w:p w:rsidR="00F96182" w:rsidP="00E67FF1" w:rsidRDefault="00F96182" w14:paraId="53432270" w14:textId="77777777">
            <w:pPr>
              <w:pStyle w:val="GLnoindentation"/>
              <w:jc w:val="center"/>
            </w:pPr>
            <w:r>
              <w:t>Sample Collected</w:t>
            </w:r>
          </w:p>
        </w:tc>
      </w:tr>
      <w:tr w:rsidR="00F96182" w:rsidTr="00E67FF1" w14:paraId="23715BF1" w14:textId="77777777">
        <w:tc>
          <w:tcPr>
            <w:tcW w:w="1885" w:type="dxa"/>
          </w:tcPr>
          <w:p w:rsidR="00F96182" w:rsidP="00E67FF1" w:rsidRDefault="00F96182" w14:paraId="29B7CD98" w14:textId="77777777">
            <w:pPr>
              <w:pStyle w:val="GLnoindentation"/>
              <w:jc w:val="center"/>
            </w:pPr>
            <w:r>
              <w:t>SVOC Sample</w:t>
            </w:r>
          </w:p>
        </w:tc>
        <w:tc>
          <w:tcPr>
            <w:tcW w:w="2340" w:type="dxa"/>
          </w:tcPr>
          <w:p w:rsidR="00F96182" w:rsidP="00E67FF1" w:rsidRDefault="00F96182" w14:paraId="0B571078"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261F93AD"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247123A6" w14:textId="77777777">
            <w:pPr>
              <w:pStyle w:val="GLnoindentation"/>
              <w:jc w:val="center"/>
            </w:pPr>
            <w:r w:rsidRPr="00C471A2">
              <w:t xml:space="preserve">Yes </w:t>
            </w:r>
            <w:r>
              <w:t xml:space="preserve">     </w:t>
            </w:r>
            <w:r w:rsidRPr="00C471A2">
              <w:t xml:space="preserve">    No</w:t>
            </w:r>
          </w:p>
        </w:tc>
      </w:tr>
      <w:tr w:rsidR="00F96182" w:rsidTr="00E67FF1" w14:paraId="3F92E9BC" w14:textId="77777777">
        <w:tc>
          <w:tcPr>
            <w:tcW w:w="1885" w:type="dxa"/>
          </w:tcPr>
          <w:p w:rsidR="00F96182" w:rsidP="00E67FF1" w:rsidRDefault="00F96182" w14:paraId="4EE0EEB6" w14:textId="77777777">
            <w:pPr>
              <w:pStyle w:val="GLnoindentation"/>
              <w:jc w:val="center"/>
            </w:pPr>
            <w:r>
              <w:t>Metals Sample</w:t>
            </w:r>
          </w:p>
        </w:tc>
        <w:tc>
          <w:tcPr>
            <w:tcW w:w="2340" w:type="dxa"/>
          </w:tcPr>
          <w:p w:rsidR="00F96182" w:rsidP="00E67FF1" w:rsidRDefault="00F96182" w14:paraId="2632A4DE"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7FEBAFF0"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0FC97B7B" w14:textId="77777777">
            <w:pPr>
              <w:pStyle w:val="GLnoindentation"/>
              <w:jc w:val="center"/>
            </w:pPr>
            <w:r w:rsidRPr="00C471A2">
              <w:t xml:space="preserve">Yes  </w:t>
            </w:r>
            <w:r>
              <w:t xml:space="preserve">     </w:t>
            </w:r>
            <w:r w:rsidRPr="00C471A2">
              <w:t xml:space="preserve">   No</w:t>
            </w:r>
          </w:p>
        </w:tc>
      </w:tr>
      <w:tr w:rsidR="00F96182" w:rsidTr="00E67FF1" w14:paraId="6337E592" w14:textId="77777777">
        <w:tc>
          <w:tcPr>
            <w:tcW w:w="1885" w:type="dxa"/>
          </w:tcPr>
          <w:p w:rsidR="00F96182" w:rsidP="00E67FF1" w:rsidRDefault="00F96182" w14:paraId="021DB927" w14:textId="77777777">
            <w:pPr>
              <w:pStyle w:val="GLnoindentation"/>
              <w:jc w:val="center"/>
            </w:pPr>
            <w:r>
              <w:t>Particles Sample</w:t>
            </w:r>
          </w:p>
        </w:tc>
        <w:tc>
          <w:tcPr>
            <w:tcW w:w="2340" w:type="dxa"/>
          </w:tcPr>
          <w:p w:rsidRPr="00C471A2" w:rsidR="00F96182" w:rsidP="00E67FF1" w:rsidRDefault="00F96182" w14:paraId="4954B734"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52051BE9"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290C9835" w14:textId="77777777">
            <w:pPr>
              <w:pStyle w:val="GLnoindentation"/>
              <w:jc w:val="center"/>
            </w:pPr>
            <w:r w:rsidRPr="00C471A2">
              <w:t xml:space="preserve">Yes  </w:t>
            </w:r>
            <w:r>
              <w:t xml:space="preserve">     </w:t>
            </w:r>
            <w:r w:rsidRPr="00C471A2">
              <w:t xml:space="preserve">   No</w:t>
            </w:r>
          </w:p>
        </w:tc>
      </w:tr>
    </w:tbl>
    <w:p w:rsidR="00F96182" w:rsidP="00F96182" w:rsidRDefault="00F96182" w14:paraId="726EF458" w14:textId="77777777">
      <w:pPr>
        <w:pStyle w:val="GLnoindentation"/>
      </w:pPr>
    </w:p>
    <w:p w:rsidR="00F96182" w:rsidP="00F96182" w:rsidRDefault="00F96182" w14:paraId="25A0B9CC" w14:textId="77777777">
      <w:pPr>
        <w:pStyle w:val="GLnoindentation"/>
        <w:rPr>
          <w:b/>
        </w:rPr>
      </w:pPr>
    </w:p>
    <w:p w:rsidR="00F96182" w:rsidP="00F96182" w:rsidRDefault="00F96182" w14:paraId="22049B42" w14:textId="77777777">
      <w:pPr>
        <w:pStyle w:val="GLnoindentation"/>
      </w:pPr>
    </w:p>
    <w:p w:rsidR="00F96182" w:rsidP="00F96182" w:rsidRDefault="00F96182" w14:paraId="25C4E5C8" w14:textId="77777777">
      <w:pPr>
        <w:pStyle w:val="GLnoindentation"/>
        <w:rPr>
          <w:b/>
        </w:rPr>
      </w:pPr>
    </w:p>
    <w:p w:rsidR="00F96182" w:rsidP="00F96182" w:rsidRDefault="00F96182" w14:paraId="0DAFE2FB" w14:textId="77777777">
      <w:pPr>
        <w:rPr>
          <w:b/>
        </w:rPr>
      </w:pPr>
    </w:p>
    <w:p w:rsidR="00F96182" w:rsidP="00F96182" w:rsidRDefault="00F96182" w14:paraId="2FA368F0" w14:textId="77777777">
      <w:pPr>
        <w:rPr>
          <w:b/>
        </w:rPr>
      </w:pPr>
    </w:p>
    <w:p w:rsidR="00F96182" w:rsidP="00F96182" w:rsidRDefault="00F96182" w14:paraId="2AFD8A0B" w14:textId="77777777">
      <w:pPr>
        <w:rPr>
          <w:b/>
        </w:rPr>
      </w:pPr>
    </w:p>
    <w:p w:rsidR="00F96182" w:rsidP="00F96182" w:rsidRDefault="00F96182" w14:paraId="5BA58D14" w14:textId="77777777">
      <w:pPr>
        <w:rPr>
          <w:rFonts w:ascii="Calibri" w:hAnsi="Calibri" w:eastAsia="Calibri" w:cs="Calibri"/>
          <w:b/>
          <w:bCs/>
          <w:sz w:val="24"/>
          <w:szCs w:val="24"/>
        </w:rPr>
      </w:pPr>
    </w:p>
    <w:p w:rsidRPr="00654DEE" w:rsidR="00F96182" w:rsidP="00F96182" w:rsidRDefault="00F96182" w14:paraId="7922243C" w14:textId="77777777">
      <w:pPr>
        <w:pStyle w:val="GLnoindentation"/>
        <w:rPr>
          <w:b/>
        </w:rPr>
      </w:pPr>
      <w:r w:rsidRPr="00654DEE">
        <w:rPr>
          <w:b/>
        </w:rPr>
        <w:t>Sample Collection Locations</w:t>
      </w:r>
    </w:p>
    <w:p w:rsidR="00F96182" w:rsidP="00F96182" w:rsidRDefault="00F96182" w14:paraId="2DD5082F" w14:textId="77777777">
      <w:pPr>
        <w:pStyle w:val="GLnoindentation"/>
      </w:pPr>
    </w:p>
    <w:p w:rsidR="00F96182" w:rsidP="00F96182" w:rsidRDefault="00F96182" w14:paraId="60A7CC9D" w14:textId="77777777">
      <w:pPr>
        <w:rPr>
          <w:rFonts w:ascii="Calibri" w:hAnsi="Calibri" w:eastAsia="Calibri" w:cs="Calibri"/>
          <w:b/>
          <w:bCs/>
          <w:sz w:val="24"/>
          <w:szCs w:val="24"/>
        </w:rPr>
      </w:pPr>
      <w:r>
        <w:rPr>
          <w:noProof/>
        </w:rPr>
        <w:drawing>
          <wp:inline distT="0" distB="0" distL="0" distR="0" wp14:anchorId="18B30532" wp14:editId="26DB068A">
            <wp:extent cx="5875020" cy="3756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75020" cy="3756660"/>
                    </a:xfrm>
                    <a:prstGeom prst="rect">
                      <a:avLst/>
                    </a:prstGeom>
                    <a:noFill/>
                  </pic:spPr>
                </pic:pic>
              </a:graphicData>
            </a:graphic>
          </wp:inline>
        </w:drawing>
      </w:r>
      <w:r>
        <w:rPr>
          <w:b/>
        </w:rPr>
        <w:br w:type="page"/>
      </w:r>
    </w:p>
    <w:p w:rsidR="00F96182" w:rsidP="00F96182" w:rsidRDefault="00F96182" w14:paraId="20617F33" w14:textId="77777777">
      <w:pPr>
        <w:pStyle w:val="GLnoindentation"/>
        <w:rPr>
          <w:b/>
        </w:rPr>
      </w:pPr>
      <w:r w:rsidRPr="0051697F">
        <w:rPr>
          <w:b/>
          <w:noProof/>
        </w:rPr>
        <w:lastRenderedPageBreak/>
        <mc:AlternateContent>
          <mc:Choice Requires="wps">
            <w:drawing>
              <wp:anchor distT="45720" distB="45720" distL="114300" distR="114300" simplePos="0" relativeHeight="252710912" behindDoc="0" locked="0" layoutInCell="1" allowOverlap="1" wp14:editId="1B6635F5" wp14:anchorId="3B969887">
                <wp:simplePos x="0" y="0"/>
                <wp:positionH relativeFrom="margin">
                  <wp:align>right</wp:align>
                </wp:positionH>
                <wp:positionV relativeFrom="paragraph">
                  <wp:posOffset>305135</wp:posOffset>
                </wp:positionV>
                <wp:extent cx="5915025" cy="1404620"/>
                <wp:effectExtent l="0" t="0" r="28575"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F96182" w:rsidRDefault="009943EF" w14:paraId="232004CA" w14:textId="77777777">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7" style="position:absolute;margin-left:414.55pt;margin-top:24.05pt;width:465.75pt;height:110.6pt;z-index:252710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" w14:anchorId="3B969887">
                <v:textbox style="mso-fit-shape-to-text:t">
                  <w:txbxContent>
                    <w:p w:rsidR="009943EF" w:rsidP="00F96182" w:rsidRDefault="009943EF" w14:paraId="232004CA" w14:textId="77777777">
                      <w:r>
                        <w:t>Study ID Number                _______________________</w:t>
                      </w:r>
                    </w:p>
                  </w:txbxContent>
                </v:textbox>
                <w10:wrap type="square" anchorx="margin"/>
              </v:shape>
            </w:pict>
          </mc:Fallback>
        </mc:AlternateContent>
      </w:r>
      <w:r>
        <w:rPr>
          <w:b/>
        </w:rPr>
        <w:t>NOTE:  Use one form for each participant if multiple participants are part of a sampling event</w:t>
      </w:r>
    </w:p>
    <w:p w:rsidR="00F96182" w:rsidP="00F96182" w:rsidRDefault="00F96182" w14:paraId="57598B09" w14:textId="77777777">
      <w:pPr>
        <w:pStyle w:val="GLnoindentation"/>
        <w:rPr>
          <w:b/>
        </w:rPr>
      </w:pPr>
    </w:p>
    <w:p w:rsidRPr="00F461DB" w:rsidR="00F96182" w:rsidP="00F96182" w:rsidRDefault="00F96182" w14:paraId="2137CB5D" w14:textId="77777777">
      <w:pPr>
        <w:pStyle w:val="GLnoindentation"/>
        <w:rPr>
          <w:b/>
        </w:rPr>
      </w:pPr>
      <w:r>
        <w:rPr>
          <w:b/>
        </w:rPr>
        <w:t>Personal Air Sample – VOCs</w:t>
      </w:r>
    </w:p>
    <w:tbl>
      <w:tblPr>
        <w:tblStyle w:val="TableGrid"/>
        <w:tblW w:w="4225" w:type="dxa"/>
        <w:tblLook w:val="04A0" w:firstRow="1" w:lastRow="0" w:firstColumn="1" w:lastColumn="0" w:noHBand="0" w:noVBand="1"/>
      </w:tblPr>
      <w:tblGrid>
        <w:gridCol w:w="1795"/>
        <w:gridCol w:w="2430"/>
      </w:tblGrid>
      <w:tr w:rsidR="00F96182" w:rsidTr="00E67FF1" w14:paraId="5AEB5054" w14:textId="77777777">
        <w:tc>
          <w:tcPr>
            <w:tcW w:w="1795" w:type="dxa"/>
          </w:tcPr>
          <w:p w:rsidR="00F96182" w:rsidP="00E67FF1" w:rsidRDefault="00F96182" w14:paraId="74816242" w14:textId="77777777">
            <w:pPr>
              <w:pStyle w:val="GLnoindentation"/>
            </w:pPr>
          </w:p>
          <w:p w:rsidR="00F96182" w:rsidP="00E67FF1" w:rsidRDefault="00F96182" w14:paraId="22A37604" w14:textId="77777777">
            <w:pPr>
              <w:pStyle w:val="GLnoindentation"/>
            </w:pPr>
            <w:r>
              <w:t>Sample Type</w:t>
            </w:r>
          </w:p>
        </w:tc>
        <w:tc>
          <w:tcPr>
            <w:tcW w:w="2430" w:type="dxa"/>
          </w:tcPr>
          <w:p w:rsidR="00F96182" w:rsidP="00E67FF1" w:rsidRDefault="00F96182" w14:paraId="73F32AA0" w14:textId="77777777">
            <w:pPr>
              <w:pStyle w:val="GLnoindentation"/>
              <w:jc w:val="center"/>
            </w:pPr>
          </w:p>
          <w:p w:rsidR="00F96182" w:rsidP="00E67FF1" w:rsidRDefault="00F96182" w14:paraId="52B73EA6" w14:textId="77777777">
            <w:pPr>
              <w:pStyle w:val="GLnoindentation"/>
              <w:jc w:val="center"/>
            </w:pPr>
            <w:r>
              <w:t>Sample Collected</w:t>
            </w:r>
          </w:p>
        </w:tc>
      </w:tr>
      <w:tr w:rsidR="00F96182" w:rsidTr="00E67FF1" w14:paraId="49C5101F" w14:textId="77777777">
        <w:tc>
          <w:tcPr>
            <w:tcW w:w="1795" w:type="dxa"/>
          </w:tcPr>
          <w:p w:rsidR="00F96182" w:rsidP="00E67FF1" w:rsidRDefault="00F96182" w14:paraId="1075812F" w14:textId="77777777">
            <w:pPr>
              <w:pStyle w:val="GLnoindentation"/>
              <w:jc w:val="center"/>
            </w:pPr>
            <w:r>
              <w:t>Personal</w:t>
            </w:r>
          </w:p>
        </w:tc>
        <w:tc>
          <w:tcPr>
            <w:tcW w:w="2430" w:type="dxa"/>
          </w:tcPr>
          <w:p w:rsidR="00F96182" w:rsidP="00E67FF1" w:rsidRDefault="00F96182" w14:paraId="06E99350" w14:textId="77777777">
            <w:pPr>
              <w:pStyle w:val="GLnoindentation"/>
              <w:jc w:val="center"/>
            </w:pPr>
            <w:r>
              <w:t>Yes          No</w:t>
            </w:r>
          </w:p>
        </w:tc>
      </w:tr>
    </w:tbl>
    <w:p w:rsidR="00F96182" w:rsidP="00F96182" w:rsidRDefault="00F96182" w14:paraId="2808479C" w14:textId="77777777">
      <w:pPr>
        <w:pStyle w:val="GLnoindentation"/>
        <w:rPr>
          <w:b/>
        </w:rPr>
      </w:pPr>
    </w:p>
    <w:p w:rsidRPr="00F461DB" w:rsidR="00F96182" w:rsidP="00F96182" w:rsidRDefault="00F96182" w14:paraId="60AFF70C" w14:textId="77777777">
      <w:pPr>
        <w:pStyle w:val="GLnoindentation"/>
        <w:rPr>
          <w:b/>
        </w:rPr>
      </w:pPr>
      <w:r>
        <w:rPr>
          <w:b/>
        </w:rPr>
        <w:t>Dermal Dosimeter Samples - SVOCs</w:t>
      </w:r>
    </w:p>
    <w:tbl>
      <w:tblPr>
        <w:tblStyle w:val="TableGrid"/>
        <w:tblW w:w="6115" w:type="dxa"/>
        <w:tblLook w:val="04A0" w:firstRow="1" w:lastRow="0" w:firstColumn="1" w:lastColumn="0" w:noHBand="0" w:noVBand="1"/>
      </w:tblPr>
      <w:tblGrid>
        <w:gridCol w:w="2965"/>
        <w:gridCol w:w="3150"/>
      </w:tblGrid>
      <w:tr w:rsidR="00F96182" w:rsidTr="00E67FF1" w14:paraId="1CDE256F" w14:textId="77777777">
        <w:tc>
          <w:tcPr>
            <w:tcW w:w="2965" w:type="dxa"/>
          </w:tcPr>
          <w:p w:rsidR="00F96182" w:rsidP="00E67FF1" w:rsidRDefault="00F96182" w14:paraId="59A57D38" w14:textId="77777777">
            <w:pPr>
              <w:pStyle w:val="GLnoindentation"/>
            </w:pPr>
          </w:p>
          <w:p w:rsidR="00F96182" w:rsidP="00E67FF1" w:rsidRDefault="00F96182" w14:paraId="3CC1C2D5" w14:textId="77777777">
            <w:pPr>
              <w:pStyle w:val="GLnoindentation"/>
            </w:pPr>
            <w:r>
              <w:t>Sample Type</w:t>
            </w:r>
          </w:p>
        </w:tc>
        <w:tc>
          <w:tcPr>
            <w:tcW w:w="3150" w:type="dxa"/>
          </w:tcPr>
          <w:p w:rsidR="00F96182" w:rsidP="00E67FF1" w:rsidRDefault="00F96182" w14:paraId="705C3806" w14:textId="77777777">
            <w:pPr>
              <w:pStyle w:val="GLnoindentation"/>
              <w:jc w:val="center"/>
            </w:pPr>
            <w:r>
              <w:t xml:space="preserve">                        Sample Collected</w:t>
            </w:r>
          </w:p>
        </w:tc>
      </w:tr>
      <w:tr w:rsidR="00F96182" w:rsidTr="00E67FF1" w14:paraId="1C4F83C7" w14:textId="77777777">
        <w:tc>
          <w:tcPr>
            <w:tcW w:w="2965" w:type="dxa"/>
          </w:tcPr>
          <w:p w:rsidR="00F96182" w:rsidP="00E67FF1" w:rsidRDefault="00F96182" w14:paraId="114ED27E" w14:textId="77777777">
            <w:pPr>
              <w:pStyle w:val="GLnoindentation"/>
              <w:jc w:val="center"/>
            </w:pPr>
            <w:r>
              <w:t>Location 1 – Hand</w:t>
            </w:r>
          </w:p>
        </w:tc>
        <w:tc>
          <w:tcPr>
            <w:tcW w:w="3150" w:type="dxa"/>
          </w:tcPr>
          <w:p w:rsidR="00F96182" w:rsidP="00E67FF1" w:rsidRDefault="00F96182" w14:paraId="17EDE3F9" w14:textId="77777777">
            <w:pPr>
              <w:pStyle w:val="GLnoindentation"/>
              <w:jc w:val="center"/>
            </w:pPr>
            <w:r w:rsidRPr="00C471A2">
              <w:t xml:space="preserve">Yes </w:t>
            </w:r>
            <w:r>
              <w:t xml:space="preserve">     </w:t>
            </w:r>
            <w:r w:rsidRPr="00C471A2">
              <w:t xml:space="preserve">    No</w:t>
            </w:r>
          </w:p>
        </w:tc>
      </w:tr>
      <w:tr w:rsidR="00F96182" w:rsidTr="00E67FF1" w14:paraId="07EF5233" w14:textId="77777777">
        <w:tc>
          <w:tcPr>
            <w:tcW w:w="2965" w:type="dxa"/>
          </w:tcPr>
          <w:p w:rsidR="00F96182" w:rsidP="00E67FF1" w:rsidRDefault="00F96182" w14:paraId="317F253D" w14:textId="77777777">
            <w:pPr>
              <w:pStyle w:val="GLnoindentation"/>
              <w:jc w:val="center"/>
            </w:pPr>
            <w:r>
              <w:t xml:space="preserve">Location 2 – Arm </w:t>
            </w:r>
          </w:p>
        </w:tc>
        <w:tc>
          <w:tcPr>
            <w:tcW w:w="3150" w:type="dxa"/>
          </w:tcPr>
          <w:p w:rsidR="00F96182" w:rsidP="00E67FF1" w:rsidRDefault="00F96182" w14:paraId="75C4549F" w14:textId="77777777">
            <w:pPr>
              <w:pStyle w:val="GLnoindentation"/>
              <w:jc w:val="center"/>
            </w:pPr>
            <w:r w:rsidRPr="00C471A2">
              <w:t xml:space="preserve">Yes  </w:t>
            </w:r>
            <w:r>
              <w:t xml:space="preserve">     </w:t>
            </w:r>
            <w:r w:rsidRPr="00C471A2">
              <w:t xml:space="preserve">   No</w:t>
            </w:r>
          </w:p>
        </w:tc>
      </w:tr>
      <w:tr w:rsidR="00F96182" w:rsidTr="00E67FF1" w14:paraId="6DC09F98" w14:textId="77777777">
        <w:tc>
          <w:tcPr>
            <w:tcW w:w="2965" w:type="dxa"/>
          </w:tcPr>
          <w:p w:rsidR="00F96182" w:rsidP="00E67FF1" w:rsidRDefault="00F96182" w14:paraId="03311A84" w14:textId="77777777">
            <w:pPr>
              <w:pStyle w:val="GLnoindentation"/>
              <w:jc w:val="center"/>
            </w:pPr>
            <w:r>
              <w:t>Location 3 - Leg</w:t>
            </w:r>
          </w:p>
        </w:tc>
        <w:tc>
          <w:tcPr>
            <w:tcW w:w="3150" w:type="dxa"/>
          </w:tcPr>
          <w:p w:rsidRPr="00C471A2" w:rsidR="00F96182" w:rsidP="00E67FF1" w:rsidRDefault="00F96182" w14:paraId="0DD2DEF9" w14:textId="77777777">
            <w:pPr>
              <w:pStyle w:val="GLnoindentation"/>
              <w:jc w:val="center"/>
            </w:pPr>
            <w:r w:rsidRPr="00C471A2">
              <w:t xml:space="preserve">Yes  </w:t>
            </w:r>
            <w:r>
              <w:t xml:space="preserve">     </w:t>
            </w:r>
            <w:r w:rsidRPr="00C471A2">
              <w:t xml:space="preserve">   No</w:t>
            </w:r>
          </w:p>
        </w:tc>
      </w:tr>
    </w:tbl>
    <w:p w:rsidR="00F96182" w:rsidP="00F96182" w:rsidRDefault="00F96182" w14:paraId="11B77059" w14:textId="77777777">
      <w:pPr>
        <w:pStyle w:val="GLnoindentation"/>
      </w:pPr>
    </w:p>
    <w:p w:rsidRPr="00F461DB" w:rsidR="00F96182" w:rsidP="00F96182" w:rsidRDefault="00F96182" w14:paraId="455DCFFD" w14:textId="77777777">
      <w:pPr>
        <w:pStyle w:val="GLnoindentation"/>
        <w:rPr>
          <w:b/>
        </w:rPr>
      </w:pPr>
      <w:r>
        <w:rPr>
          <w:b/>
        </w:rPr>
        <w:t>Dermal Dosimeter Samples - Metals</w:t>
      </w:r>
    </w:p>
    <w:tbl>
      <w:tblPr>
        <w:tblStyle w:val="TableGrid"/>
        <w:tblW w:w="4225" w:type="dxa"/>
        <w:tblLook w:val="04A0" w:firstRow="1" w:lastRow="0" w:firstColumn="1" w:lastColumn="0" w:noHBand="0" w:noVBand="1"/>
      </w:tblPr>
      <w:tblGrid>
        <w:gridCol w:w="2245"/>
        <w:gridCol w:w="1980"/>
      </w:tblGrid>
      <w:tr w:rsidR="00F96182" w:rsidTr="00E67FF1" w14:paraId="2AF44EEB" w14:textId="77777777">
        <w:tc>
          <w:tcPr>
            <w:tcW w:w="2245" w:type="dxa"/>
          </w:tcPr>
          <w:p w:rsidR="00F96182" w:rsidP="00E67FF1" w:rsidRDefault="00F96182" w14:paraId="3B00E597" w14:textId="77777777">
            <w:pPr>
              <w:pStyle w:val="GLnoindentation"/>
            </w:pPr>
          </w:p>
          <w:p w:rsidR="00F96182" w:rsidP="00E67FF1" w:rsidRDefault="00F96182" w14:paraId="2C74B30A" w14:textId="77777777">
            <w:pPr>
              <w:pStyle w:val="GLnoindentation"/>
            </w:pPr>
            <w:r>
              <w:t>Sample Type</w:t>
            </w:r>
          </w:p>
        </w:tc>
        <w:tc>
          <w:tcPr>
            <w:tcW w:w="1980" w:type="dxa"/>
          </w:tcPr>
          <w:p w:rsidR="00F96182" w:rsidP="00E67FF1" w:rsidRDefault="00F96182" w14:paraId="140550AA" w14:textId="77777777">
            <w:pPr>
              <w:pStyle w:val="GLnoindentation"/>
              <w:jc w:val="center"/>
            </w:pPr>
            <w:r>
              <w:t xml:space="preserve">                                     Sample Collected</w:t>
            </w:r>
          </w:p>
        </w:tc>
      </w:tr>
      <w:tr w:rsidR="00F96182" w:rsidTr="00E67FF1" w14:paraId="4F973DB3" w14:textId="77777777">
        <w:tc>
          <w:tcPr>
            <w:tcW w:w="2245" w:type="dxa"/>
          </w:tcPr>
          <w:p w:rsidR="00F96182" w:rsidP="00E67FF1" w:rsidRDefault="00F96182" w14:paraId="798459F2" w14:textId="77777777">
            <w:pPr>
              <w:pStyle w:val="GLnoindentation"/>
              <w:jc w:val="center"/>
            </w:pPr>
            <w:r>
              <w:t xml:space="preserve">Location 1 – Hand </w:t>
            </w:r>
          </w:p>
        </w:tc>
        <w:tc>
          <w:tcPr>
            <w:tcW w:w="1980" w:type="dxa"/>
          </w:tcPr>
          <w:p w:rsidR="00F96182" w:rsidP="00E67FF1" w:rsidRDefault="00F96182" w14:paraId="657B8B2E" w14:textId="77777777">
            <w:pPr>
              <w:pStyle w:val="GLnoindentation"/>
              <w:jc w:val="center"/>
            </w:pPr>
            <w:r w:rsidRPr="00C471A2">
              <w:t xml:space="preserve">Yes </w:t>
            </w:r>
            <w:r>
              <w:t xml:space="preserve">     </w:t>
            </w:r>
            <w:r w:rsidRPr="00C471A2">
              <w:t xml:space="preserve">    No</w:t>
            </w:r>
          </w:p>
        </w:tc>
      </w:tr>
      <w:tr w:rsidR="00F96182" w:rsidTr="00E67FF1" w14:paraId="6A0737D5" w14:textId="77777777">
        <w:tc>
          <w:tcPr>
            <w:tcW w:w="2245" w:type="dxa"/>
          </w:tcPr>
          <w:p w:rsidR="00F96182" w:rsidP="00E67FF1" w:rsidRDefault="00F96182" w14:paraId="7826DBA2" w14:textId="77777777">
            <w:pPr>
              <w:pStyle w:val="GLnoindentation"/>
              <w:jc w:val="center"/>
            </w:pPr>
            <w:r>
              <w:t>Location 2 – Arm</w:t>
            </w:r>
          </w:p>
        </w:tc>
        <w:tc>
          <w:tcPr>
            <w:tcW w:w="1980" w:type="dxa"/>
          </w:tcPr>
          <w:p w:rsidR="00F96182" w:rsidP="00E67FF1" w:rsidRDefault="00F96182" w14:paraId="05C4CD5E" w14:textId="77777777">
            <w:pPr>
              <w:pStyle w:val="GLnoindentation"/>
              <w:jc w:val="center"/>
            </w:pPr>
            <w:r w:rsidRPr="00C471A2">
              <w:t xml:space="preserve">Yes  </w:t>
            </w:r>
            <w:r>
              <w:t xml:space="preserve">     </w:t>
            </w:r>
            <w:r w:rsidRPr="00C471A2">
              <w:t xml:space="preserve">   No</w:t>
            </w:r>
          </w:p>
        </w:tc>
      </w:tr>
      <w:tr w:rsidR="00F96182" w:rsidTr="00E67FF1" w14:paraId="23516B87" w14:textId="77777777">
        <w:tc>
          <w:tcPr>
            <w:tcW w:w="2245" w:type="dxa"/>
          </w:tcPr>
          <w:p w:rsidR="00F96182" w:rsidP="00E67FF1" w:rsidRDefault="00F96182" w14:paraId="31F5D86C" w14:textId="77777777">
            <w:pPr>
              <w:pStyle w:val="GLnoindentation"/>
              <w:jc w:val="center"/>
            </w:pPr>
            <w:r>
              <w:t>Location 3 - Leg</w:t>
            </w:r>
          </w:p>
        </w:tc>
        <w:tc>
          <w:tcPr>
            <w:tcW w:w="1980" w:type="dxa"/>
          </w:tcPr>
          <w:p w:rsidRPr="00C471A2" w:rsidR="00F96182" w:rsidP="00E67FF1" w:rsidRDefault="00F96182" w14:paraId="3F7C6C3E" w14:textId="77777777">
            <w:pPr>
              <w:pStyle w:val="GLnoindentation"/>
              <w:jc w:val="center"/>
            </w:pPr>
            <w:r w:rsidRPr="00C471A2">
              <w:t xml:space="preserve">Yes  </w:t>
            </w:r>
            <w:r>
              <w:t xml:space="preserve">     </w:t>
            </w:r>
            <w:r w:rsidRPr="00C471A2">
              <w:t xml:space="preserve">   No</w:t>
            </w:r>
          </w:p>
        </w:tc>
      </w:tr>
    </w:tbl>
    <w:p w:rsidR="00F96182" w:rsidP="00F96182" w:rsidRDefault="00F96182" w14:paraId="0596EE31" w14:textId="77777777">
      <w:pPr>
        <w:pStyle w:val="GLnoindentation"/>
      </w:pPr>
    </w:p>
    <w:p w:rsidR="00F96182" w:rsidP="00F96182" w:rsidRDefault="00F96182" w14:paraId="0A3C809B" w14:textId="77777777">
      <w:pPr>
        <w:pStyle w:val="GLnoindentation"/>
        <w:rPr>
          <w:b/>
        </w:rPr>
      </w:pPr>
    </w:p>
    <w:p w:rsidR="00F96182" w:rsidP="00F96182" w:rsidRDefault="00F96182" w14:paraId="4E1E73A1" w14:textId="77777777">
      <w:pPr>
        <w:pStyle w:val="GLnoindentation"/>
        <w:rPr>
          <w:b/>
        </w:rPr>
      </w:pPr>
      <w:r>
        <w:rPr>
          <w:b/>
        </w:rPr>
        <w:t xml:space="preserve">Urine Samples </w:t>
      </w:r>
    </w:p>
    <w:tbl>
      <w:tblPr>
        <w:tblStyle w:val="TableGrid"/>
        <w:tblW w:w="4225" w:type="dxa"/>
        <w:tblLook w:val="04A0" w:firstRow="1" w:lastRow="0" w:firstColumn="1" w:lastColumn="0" w:noHBand="0" w:noVBand="1"/>
      </w:tblPr>
      <w:tblGrid>
        <w:gridCol w:w="1795"/>
        <w:gridCol w:w="2430"/>
      </w:tblGrid>
      <w:tr w:rsidR="00F96182" w:rsidTr="00E67FF1" w14:paraId="40A6D2F0" w14:textId="77777777">
        <w:tc>
          <w:tcPr>
            <w:tcW w:w="1795" w:type="dxa"/>
          </w:tcPr>
          <w:p w:rsidR="00F96182" w:rsidP="00E67FF1" w:rsidRDefault="00F96182" w14:paraId="0146BF9C" w14:textId="77777777">
            <w:pPr>
              <w:pStyle w:val="GLnoindentation"/>
            </w:pPr>
          </w:p>
          <w:p w:rsidR="00F96182" w:rsidP="00E67FF1" w:rsidRDefault="00F96182" w14:paraId="1231682A" w14:textId="77777777">
            <w:pPr>
              <w:pStyle w:val="GLnoindentation"/>
            </w:pPr>
            <w:r>
              <w:t>Sample Type</w:t>
            </w:r>
          </w:p>
        </w:tc>
        <w:tc>
          <w:tcPr>
            <w:tcW w:w="2430" w:type="dxa"/>
          </w:tcPr>
          <w:p w:rsidR="00F96182" w:rsidP="00E67FF1" w:rsidRDefault="00F96182" w14:paraId="0C75D859" w14:textId="77777777">
            <w:pPr>
              <w:pStyle w:val="GLnoindentation"/>
              <w:jc w:val="center"/>
            </w:pPr>
          </w:p>
          <w:p w:rsidR="00F96182" w:rsidP="00E67FF1" w:rsidRDefault="00F96182" w14:paraId="1FF97915" w14:textId="77777777">
            <w:pPr>
              <w:pStyle w:val="GLnoindentation"/>
              <w:jc w:val="center"/>
            </w:pPr>
            <w:r>
              <w:t>Sample Collected</w:t>
            </w:r>
          </w:p>
        </w:tc>
      </w:tr>
      <w:tr w:rsidR="00F96182" w:rsidTr="00E67FF1" w14:paraId="2370FF25" w14:textId="77777777">
        <w:tc>
          <w:tcPr>
            <w:tcW w:w="1795" w:type="dxa"/>
          </w:tcPr>
          <w:p w:rsidR="00F96182" w:rsidP="00E67FF1" w:rsidRDefault="00F96182" w14:paraId="5AF71B23" w14:textId="77777777">
            <w:pPr>
              <w:pStyle w:val="GLnoindentation"/>
              <w:jc w:val="center"/>
            </w:pPr>
            <w:r>
              <w:t>Pre-Activity</w:t>
            </w:r>
          </w:p>
        </w:tc>
        <w:tc>
          <w:tcPr>
            <w:tcW w:w="2430" w:type="dxa"/>
          </w:tcPr>
          <w:p w:rsidR="00F96182" w:rsidP="00E67FF1" w:rsidRDefault="00F96182" w14:paraId="54D8FD0F" w14:textId="77777777">
            <w:pPr>
              <w:pStyle w:val="GLnoindentation"/>
              <w:jc w:val="center"/>
            </w:pPr>
            <w:r w:rsidRPr="00DC448E">
              <w:t>Yes          No</w:t>
            </w:r>
          </w:p>
        </w:tc>
      </w:tr>
      <w:tr w:rsidR="00F96182" w:rsidTr="00E67FF1" w14:paraId="21A4EE88" w14:textId="77777777">
        <w:tc>
          <w:tcPr>
            <w:tcW w:w="1795" w:type="dxa"/>
          </w:tcPr>
          <w:p w:rsidR="00F96182" w:rsidP="00E67FF1" w:rsidRDefault="00F96182" w14:paraId="40F8E7FD" w14:textId="77777777">
            <w:pPr>
              <w:pStyle w:val="GLnoindentation"/>
              <w:jc w:val="center"/>
            </w:pPr>
            <w:r>
              <w:t>Post-Activity</w:t>
            </w:r>
          </w:p>
        </w:tc>
        <w:tc>
          <w:tcPr>
            <w:tcW w:w="2430" w:type="dxa"/>
          </w:tcPr>
          <w:p w:rsidR="00F96182" w:rsidP="00E67FF1" w:rsidRDefault="00F96182" w14:paraId="27E89B92" w14:textId="77777777">
            <w:pPr>
              <w:pStyle w:val="GLnoindentation"/>
              <w:jc w:val="center"/>
            </w:pPr>
            <w:r w:rsidRPr="00DC448E">
              <w:t>Yes          No</w:t>
            </w:r>
          </w:p>
        </w:tc>
      </w:tr>
    </w:tbl>
    <w:p w:rsidR="00F96182" w:rsidP="00F96182" w:rsidRDefault="00F96182" w14:paraId="4F5F9D9D" w14:textId="77777777">
      <w:pPr>
        <w:pStyle w:val="GLnoindentation"/>
        <w:rPr>
          <w:b/>
        </w:rPr>
      </w:pPr>
    </w:p>
    <w:p w:rsidR="00F96182" w:rsidP="00F96182" w:rsidRDefault="00F96182" w14:paraId="222E7172" w14:textId="77777777">
      <w:pPr>
        <w:pStyle w:val="GLnoindentation"/>
        <w:rPr>
          <w:b/>
        </w:rPr>
      </w:pPr>
      <w:r>
        <w:rPr>
          <w:b/>
        </w:rPr>
        <w:t xml:space="preserve">Blood Samples </w:t>
      </w:r>
    </w:p>
    <w:tbl>
      <w:tblPr>
        <w:tblStyle w:val="TableGrid"/>
        <w:tblW w:w="6655" w:type="dxa"/>
        <w:tblLook w:val="04A0" w:firstRow="1" w:lastRow="0" w:firstColumn="1" w:lastColumn="0" w:noHBand="0" w:noVBand="1"/>
      </w:tblPr>
      <w:tblGrid>
        <w:gridCol w:w="1795"/>
        <w:gridCol w:w="2430"/>
        <w:gridCol w:w="2430"/>
      </w:tblGrid>
      <w:tr w:rsidR="00F96182" w:rsidTr="00E67FF1" w14:paraId="679D15F5" w14:textId="77777777">
        <w:tc>
          <w:tcPr>
            <w:tcW w:w="1795" w:type="dxa"/>
          </w:tcPr>
          <w:p w:rsidR="00F96182" w:rsidP="00E67FF1" w:rsidRDefault="00F96182" w14:paraId="6AC2DAFC" w14:textId="77777777">
            <w:pPr>
              <w:pStyle w:val="GLnoindentation"/>
            </w:pPr>
          </w:p>
          <w:p w:rsidR="00F96182" w:rsidP="00E67FF1" w:rsidRDefault="00F96182" w14:paraId="5057D4B5" w14:textId="77777777">
            <w:pPr>
              <w:pStyle w:val="GLnoindentation"/>
            </w:pPr>
            <w:r>
              <w:t>Sample Type</w:t>
            </w:r>
          </w:p>
        </w:tc>
        <w:tc>
          <w:tcPr>
            <w:tcW w:w="2430" w:type="dxa"/>
          </w:tcPr>
          <w:p w:rsidR="00F96182" w:rsidP="00E67FF1" w:rsidRDefault="00F96182" w14:paraId="5487F174" w14:textId="77777777">
            <w:pPr>
              <w:pStyle w:val="GLnoindentation"/>
              <w:jc w:val="center"/>
            </w:pPr>
          </w:p>
          <w:p w:rsidR="00F96182" w:rsidP="00E67FF1" w:rsidRDefault="00F96182" w14:paraId="7E46D6D7" w14:textId="77777777">
            <w:pPr>
              <w:pStyle w:val="GLnoindentation"/>
              <w:jc w:val="center"/>
            </w:pPr>
            <w:r>
              <w:t>Tube 1 Collected</w:t>
            </w:r>
          </w:p>
        </w:tc>
        <w:tc>
          <w:tcPr>
            <w:tcW w:w="2430" w:type="dxa"/>
          </w:tcPr>
          <w:p w:rsidR="00F96182" w:rsidP="00E67FF1" w:rsidRDefault="00F96182" w14:paraId="7EACDEED" w14:textId="77777777">
            <w:pPr>
              <w:pStyle w:val="GLnoindentation"/>
              <w:jc w:val="center"/>
            </w:pPr>
          </w:p>
          <w:p w:rsidR="00F96182" w:rsidP="00E67FF1" w:rsidRDefault="00F96182" w14:paraId="48F12ECC" w14:textId="77777777">
            <w:pPr>
              <w:pStyle w:val="GLnoindentation"/>
              <w:jc w:val="center"/>
            </w:pPr>
            <w:r>
              <w:t>Tube 2 Collected</w:t>
            </w:r>
          </w:p>
        </w:tc>
      </w:tr>
      <w:tr w:rsidR="00F96182" w:rsidTr="00E67FF1" w14:paraId="4B9F300B" w14:textId="77777777">
        <w:tc>
          <w:tcPr>
            <w:tcW w:w="1795" w:type="dxa"/>
          </w:tcPr>
          <w:p w:rsidR="00F96182" w:rsidP="00E67FF1" w:rsidRDefault="00F96182" w14:paraId="10604DA5" w14:textId="77777777">
            <w:pPr>
              <w:pStyle w:val="GLnoindentation"/>
              <w:jc w:val="center"/>
            </w:pPr>
            <w:r>
              <w:t>Pre-Activity</w:t>
            </w:r>
          </w:p>
        </w:tc>
        <w:tc>
          <w:tcPr>
            <w:tcW w:w="2430" w:type="dxa"/>
          </w:tcPr>
          <w:p w:rsidRPr="00DC448E" w:rsidR="00F96182" w:rsidP="00E67FF1" w:rsidRDefault="00F96182" w14:paraId="598F6D29" w14:textId="77777777">
            <w:pPr>
              <w:pStyle w:val="GLnoindentation"/>
              <w:jc w:val="center"/>
            </w:pPr>
            <w:r w:rsidRPr="00DC448E">
              <w:t>Yes          No</w:t>
            </w:r>
          </w:p>
        </w:tc>
        <w:tc>
          <w:tcPr>
            <w:tcW w:w="2430" w:type="dxa"/>
          </w:tcPr>
          <w:p w:rsidR="00F96182" w:rsidP="00E67FF1" w:rsidRDefault="00F96182" w14:paraId="6E5B9CE7" w14:textId="77777777">
            <w:pPr>
              <w:pStyle w:val="GLnoindentation"/>
              <w:jc w:val="center"/>
            </w:pPr>
            <w:r w:rsidRPr="00DC448E">
              <w:t>Yes          No</w:t>
            </w:r>
          </w:p>
        </w:tc>
      </w:tr>
      <w:tr w:rsidR="00F96182" w:rsidTr="00E67FF1" w14:paraId="3039D6CD" w14:textId="77777777">
        <w:tc>
          <w:tcPr>
            <w:tcW w:w="1795" w:type="dxa"/>
          </w:tcPr>
          <w:p w:rsidR="00F96182" w:rsidP="00E67FF1" w:rsidRDefault="00F96182" w14:paraId="35030604" w14:textId="77777777">
            <w:pPr>
              <w:pStyle w:val="GLnoindentation"/>
              <w:jc w:val="center"/>
            </w:pPr>
            <w:r>
              <w:t>Post-Activity</w:t>
            </w:r>
          </w:p>
        </w:tc>
        <w:tc>
          <w:tcPr>
            <w:tcW w:w="2430" w:type="dxa"/>
          </w:tcPr>
          <w:p w:rsidRPr="00DC448E" w:rsidR="00F96182" w:rsidP="00E67FF1" w:rsidRDefault="00F96182" w14:paraId="500A9022" w14:textId="77777777">
            <w:pPr>
              <w:pStyle w:val="GLnoindentation"/>
              <w:jc w:val="center"/>
            </w:pPr>
            <w:r w:rsidRPr="00DC448E">
              <w:t>Yes          No</w:t>
            </w:r>
          </w:p>
        </w:tc>
        <w:tc>
          <w:tcPr>
            <w:tcW w:w="2430" w:type="dxa"/>
          </w:tcPr>
          <w:p w:rsidR="00F96182" w:rsidP="00E67FF1" w:rsidRDefault="00F96182" w14:paraId="40484989" w14:textId="77777777">
            <w:pPr>
              <w:pStyle w:val="GLnoindentation"/>
              <w:jc w:val="center"/>
            </w:pPr>
            <w:r w:rsidRPr="00DC448E">
              <w:t>Yes          No</w:t>
            </w:r>
          </w:p>
        </w:tc>
      </w:tr>
    </w:tbl>
    <w:p w:rsidR="00F96182" w:rsidP="00F96182" w:rsidRDefault="00F96182" w14:paraId="35F23BA2" w14:textId="77777777">
      <w:pPr>
        <w:pStyle w:val="GLnoindentation"/>
        <w:rPr>
          <w:b/>
        </w:rPr>
      </w:pPr>
    </w:p>
    <w:p w:rsidRPr="00DB6B42" w:rsidR="00DB6B42" w:rsidP="00F96182" w:rsidRDefault="00DB6B42" w14:paraId="3027BF9E" w14:textId="77777777"/>
    <w:p w:rsidR="00DB6B42" w:rsidRDefault="00DB6B42" w14:paraId="2FF05E18" w14:textId="1C950246">
      <w:pPr>
        <w:spacing w:after="0"/>
        <w:rPr>
          <w:b/>
        </w:rPr>
      </w:pPr>
      <w:r>
        <w:rPr>
          <w:b/>
        </w:rPr>
        <w:br w:type="page"/>
      </w:r>
    </w:p>
    <w:p w:rsidR="00605E16" w:rsidP="00605E16" w:rsidRDefault="00605E16" w14:paraId="1B84FE9D" w14:textId="77777777">
      <w:pPr>
        <w:spacing w:after="0"/>
        <w:jc w:val="center"/>
        <w:rPr>
          <w:b/>
        </w:rPr>
      </w:pPr>
    </w:p>
    <w:p w:rsidR="00605E16" w:rsidP="00605E16" w:rsidRDefault="00605E16" w14:paraId="3356915E" w14:textId="77777777">
      <w:pPr>
        <w:spacing w:after="0"/>
        <w:jc w:val="center"/>
        <w:rPr>
          <w:b/>
        </w:rPr>
      </w:pPr>
    </w:p>
    <w:p w:rsidR="00605E16" w:rsidP="00605E16" w:rsidRDefault="00605E16" w14:paraId="1B13926D" w14:textId="77777777">
      <w:pPr>
        <w:spacing w:after="0"/>
        <w:jc w:val="center"/>
        <w:rPr>
          <w:b/>
        </w:rPr>
      </w:pPr>
    </w:p>
    <w:p w:rsidR="00605E16" w:rsidP="00605E16" w:rsidRDefault="00605E16" w14:paraId="67875F6E" w14:textId="77777777">
      <w:pPr>
        <w:spacing w:after="0"/>
        <w:jc w:val="center"/>
        <w:rPr>
          <w:b/>
        </w:rPr>
      </w:pPr>
    </w:p>
    <w:p w:rsidRPr="002245A2" w:rsidR="00605E16" w:rsidP="00605E16" w:rsidRDefault="00605E16" w14:paraId="58E519D1" w14:textId="315A2CE8">
      <w:pPr>
        <w:pStyle w:val="Heading1"/>
      </w:pPr>
      <w:bookmarkStart w:name="_Toc59111191" w:id="67"/>
      <w:r>
        <w:t xml:space="preserve">Appendix </w:t>
      </w:r>
      <w:r w:rsidR="0069070B">
        <w:t>K</w:t>
      </w:r>
      <w:r>
        <w:t xml:space="preserve">: </w:t>
      </w:r>
      <w:r w:rsidRPr="007C4804">
        <w:t xml:space="preserve">Preparation of Proposed </w:t>
      </w:r>
      <w:proofErr w:type="spellStart"/>
      <w:r w:rsidRPr="007C4804">
        <w:t>Bioaccessibility</w:t>
      </w:r>
      <w:proofErr w:type="spellEnd"/>
      <w:r w:rsidRPr="007C4804">
        <w:t xml:space="preserve"> Testing Fluids</w:t>
      </w:r>
      <w:bookmarkEnd w:id="67"/>
    </w:p>
    <w:p w:rsidRPr="002245A2" w:rsidR="00605E16" w:rsidP="00605E16" w:rsidRDefault="00605E16" w14:paraId="681C45EF" w14:textId="77777777">
      <w:pPr>
        <w:spacing w:after="0"/>
        <w:jc w:val="center"/>
        <w:rPr>
          <w:b/>
        </w:rPr>
      </w:pPr>
    </w:p>
    <w:p w:rsidR="00605E16" w:rsidP="00605E16" w:rsidRDefault="00605E16" w14:paraId="4F0AA538" w14:textId="77777777"/>
    <w:p w:rsidR="00605E16" w:rsidP="00605E16" w:rsidRDefault="00605E16" w14:paraId="66713D6B" w14:textId="77777777">
      <w:pPr>
        <w:spacing w:after="0"/>
      </w:pPr>
      <w:r>
        <w:br w:type="page"/>
      </w:r>
    </w:p>
    <w:p w:rsidRPr="007C0CB7" w:rsidR="00605E16" w:rsidP="00605E16" w:rsidRDefault="00605E16" w14:paraId="214E172D" w14:textId="77777777">
      <w:pPr>
        <w:jc w:val="center"/>
        <w:rPr>
          <w:b/>
          <w:sz w:val="24"/>
        </w:rPr>
      </w:pPr>
      <w:proofErr w:type="spellStart"/>
      <w:r w:rsidRPr="007C0CB7">
        <w:rPr>
          <w:b/>
          <w:sz w:val="24"/>
        </w:rPr>
        <w:lastRenderedPageBreak/>
        <w:t>Bioaccessibility</w:t>
      </w:r>
      <w:proofErr w:type="spellEnd"/>
      <w:r w:rsidRPr="007C0CB7">
        <w:rPr>
          <w:b/>
          <w:sz w:val="24"/>
        </w:rPr>
        <w:t xml:space="preserve"> Testing of Metals and SVOCs in Tire Crumb Rubber Materials</w:t>
      </w:r>
    </w:p>
    <w:p w:rsidRPr="007C0CB7" w:rsidR="00605E16" w:rsidP="00605E16" w:rsidRDefault="00605E16" w14:paraId="4BDBE300" w14:textId="77777777">
      <w:pPr>
        <w:jc w:val="center"/>
        <w:rPr>
          <w:b/>
          <w:sz w:val="24"/>
        </w:rPr>
      </w:pPr>
      <w:r w:rsidRPr="007C0CB7">
        <w:rPr>
          <w:b/>
          <w:sz w:val="24"/>
        </w:rPr>
        <w:t xml:space="preserve">Preparation of </w:t>
      </w:r>
      <w:r>
        <w:rPr>
          <w:b/>
          <w:sz w:val="24"/>
        </w:rPr>
        <w:t xml:space="preserve">Proposed </w:t>
      </w:r>
      <w:r w:rsidRPr="007C0CB7">
        <w:rPr>
          <w:b/>
          <w:sz w:val="24"/>
        </w:rPr>
        <w:t>Artificial Fluids</w:t>
      </w:r>
    </w:p>
    <w:p w:rsidR="00605E16" w:rsidP="00605E16" w:rsidRDefault="00605E16" w14:paraId="4DA0660B" w14:textId="77777777"/>
    <w:p w:rsidRPr="006C2773" w:rsidR="00605E16" w:rsidP="00605E16" w:rsidRDefault="00605E16" w14:paraId="1D77952E" w14:textId="77777777">
      <w:r>
        <w:t xml:space="preserve">For the accessibility testing, simulated bio-fluids will be used to mimic oral ingestion and dermal exposure pathways. The document describes proposed formulations for the artificial bio-fluids. </w:t>
      </w:r>
    </w:p>
    <w:p w:rsidRPr="006C2773" w:rsidR="00605E16" w:rsidP="00605E16" w:rsidRDefault="00605E16" w14:paraId="0FA2CFBE" w14:textId="77777777">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rsidR="00605E16" w:rsidP="00605E16" w:rsidRDefault="00605E16" w14:paraId="7408712E" w14:textId="77777777">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w:t>
      </w:r>
      <w:proofErr w:type="spellStart"/>
      <w:r>
        <w:t>bioaccessibility</w:t>
      </w:r>
      <w:proofErr w:type="spellEnd"/>
      <w:r>
        <w:t xml:space="preserve"> studies aim to mimic dissolution in the stomach, where material is subjected to pepsin at pH values of 1 to 4, and in the small intestines at pH values of 4 to 8 (Marques et al., 2011).  </w:t>
      </w:r>
    </w:p>
    <w:p w:rsidRPr="004D1F88" w:rsidR="00605E16" w:rsidP="00605E16" w:rsidRDefault="00605E16" w14:paraId="02EAE4A8" w14:textId="77777777">
      <w:pPr>
        <w:rPr>
          <w:u w:val="single"/>
        </w:rPr>
      </w:pPr>
      <w:r w:rsidRPr="004D1F88">
        <w:rPr>
          <w:u w:val="single"/>
        </w:rPr>
        <w:t>1.1. Artificial saliva</w:t>
      </w:r>
    </w:p>
    <w:p w:rsidR="00605E16" w:rsidP="00605E16" w:rsidRDefault="00605E16" w14:paraId="0852A6B9" w14:textId="77777777">
      <w:r>
        <w:t>The proposed a</w:t>
      </w:r>
      <w:r w:rsidRPr="00F658DD">
        <w:t>rtificial saliva</w:t>
      </w:r>
      <w:r>
        <w:t xml:space="preserve"> formulation is adopted from CPSC. </w:t>
      </w:r>
    </w:p>
    <w:p w:rsidR="00605E16" w:rsidP="00605E16" w:rsidRDefault="00605E16" w14:paraId="65D2C8B2" w14:textId="77777777">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70"/>
        <w:gridCol w:w="1506"/>
        <w:gridCol w:w="1089"/>
      </w:tblGrid>
      <w:tr w:rsidRPr="00AD2EFF" w:rsidR="00605E16" w:rsidTr="007A1B05" w14:paraId="7218AF15" w14:textId="77777777">
        <w:trPr>
          <w:jc w:val="center"/>
        </w:trPr>
        <w:tc>
          <w:tcPr>
            <w:tcW w:w="3870" w:type="dxa"/>
            <w:tcBorders>
              <w:top w:val="single" w:color="auto" w:sz="4" w:space="0"/>
              <w:bottom w:val="single" w:color="auto" w:sz="4" w:space="0"/>
            </w:tcBorders>
          </w:tcPr>
          <w:p w:rsidRPr="00AD2EFF" w:rsidR="00605E16" w:rsidP="007A1B05" w:rsidRDefault="00605E16" w14:paraId="626A3C0E" w14:textId="77777777">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color="auto" w:sz="4" w:space="0"/>
              <w:bottom w:val="single" w:color="auto" w:sz="4" w:space="0"/>
            </w:tcBorders>
          </w:tcPr>
          <w:p w:rsidRPr="00AD2EFF" w:rsidR="00605E16" w:rsidP="007A1B05" w:rsidRDefault="00605E16" w14:paraId="208EC91E" w14:textId="77777777">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color="auto" w:sz="4" w:space="0"/>
              <w:bottom w:val="single" w:color="auto" w:sz="4" w:space="0"/>
            </w:tcBorders>
          </w:tcPr>
          <w:p w:rsidRPr="00AD2EFF" w:rsidR="00605E16" w:rsidP="007A1B05" w:rsidRDefault="00605E16" w14:paraId="20C64A2F" w14:textId="77777777">
            <w:pPr>
              <w:tabs>
                <w:tab w:val="left" w:pos="4678"/>
                <w:tab w:val="left" w:pos="5812"/>
                <w:tab w:val="left" w:pos="6946"/>
              </w:tabs>
              <w:jc w:val="center"/>
              <w:rPr>
                <w:rFonts w:cstheme="minorHAnsi"/>
                <w:lang w:val="en-GB"/>
              </w:rPr>
            </w:pPr>
            <w:r w:rsidRPr="00AD2EFF">
              <w:rPr>
                <w:rFonts w:cstheme="minorHAnsi"/>
                <w:lang w:val="en-GB"/>
              </w:rPr>
              <w:t>Mass (g)</w:t>
            </w:r>
          </w:p>
        </w:tc>
      </w:tr>
      <w:tr w:rsidRPr="00AD2EFF" w:rsidR="00605E16" w:rsidTr="007A1B05" w14:paraId="450B5265" w14:textId="77777777">
        <w:trPr>
          <w:jc w:val="center"/>
        </w:trPr>
        <w:tc>
          <w:tcPr>
            <w:tcW w:w="3870" w:type="dxa"/>
            <w:tcBorders>
              <w:top w:val="single" w:color="auto" w:sz="4" w:space="0"/>
            </w:tcBorders>
          </w:tcPr>
          <w:p w:rsidRPr="00AD2EFF" w:rsidR="00605E16" w:rsidP="007A1B05" w:rsidRDefault="00605E16" w14:paraId="3801B9CE" w14:textId="77777777">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color="auto" w:sz="4" w:space="0"/>
            </w:tcBorders>
          </w:tcPr>
          <w:p w:rsidRPr="00AD2EFF" w:rsidR="00605E16" w:rsidP="007A1B05" w:rsidRDefault="00605E16" w14:paraId="3541F35F" w14:textId="77777777">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color="auto" w:sz="4" w:space="0"/>
            </w:tcBorders>
          </w:tcPr>
          <w:p w:rsidRPr="00AD2EFF" w:rsidR="00605E16" w:rsidP="007A1B05" w:rsidRDefault="00605E16" w14:paraId="3E224DB1" w14:textId="77777777">
            <w:pPr>
              <w:tabs>
                <w:tab w:val="left" w:pos="4678"/>
                <w:tab w:val="left" w:pos="5812"/>
                <w:tab w:val="left" w:pos="6946"/>
              </w:tabs>
              <w:rPr>
                <w:rFonts w:cstheme="minorHAnsi"/>
                <w:lang w:val="en-GB"/>
              </w:rPr>
            </w:pPr>
            <w:r w:rsidRPr="00AD2EFF">
              <w:rPr>
                <w:rFonts w:cstheme="minorHAnsi"/>
                <w:lang w:val="en-GB"/>
              </w:rPr>
              <w:t>0.1667</w:t>
            </w:r>
          </w:p>
        </w:tc>
      </w:tr>
      <w:tr w:rsidRPr="00AD2EFF" w:rsidR="00605E16" w:rsidTr="007A1B05" w14:paraId="5169D9E1" w14:textId="77777777">
        <w:trPr>
          <w:jc w:val="center"/>
        </w:trPr>
        <w:tc>
          <w:tcPr>
            <w:tcW w:w="3870" w:type="dxa"/>
          </w:tcPr>
          <w:p w:rsidRPr="00AD2EFF" w:rsidR="00605E16" w:rsidP="007A1B05" w:rsidRDefault="00605E16" w14:paraId="5E64D763" w14:textId="77777777">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rsidRPr="00AD2EFF" w:rsidR="00605E16" w:rsidP="007A1B05" w:rsidRDefault="00605E16" w14:paraId="5DA7E3FA" w14:textId="77777777">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rsidRPr="00AD2EFF" w:rsidR="00605E16" w:rsidP="007A1B05" w:rsidRDefault="00605E16" w14:paraId="0CE1E70F" w14:textId="77777777">
            <w:pPr>
              <w:tabs>
                <w:tab w:val="left" w:pos="4678"/>
                <w:tab w:val="left" w:pos="5812"/>
                <w:tab w:val="left" w:pos="6946"/>
              </w:tabs>
              <w:rPr>
                <w:rFonts w:cstheme="minorHAnsi"/>
                <w:lang w:val="en-GB"/>
              </w:rPr>
            </w:pPr>
            <w:r w:rsidRPr="00AD2EFF">
              <w:rPr>
                <w:rFonts w:cstheme="minorHAnsi"/>
                <w:lang w:val="en-GB"/>
              </w:rPr>
              <w:t>0.1470</w:t>
            </w:r>
          </w:p>
        </w:tc>
      </w:tr>
      <w:tr w:rsidRPr="00AD2EFF" w:rsidR="00605E16" w:rsidTr="007A1B05" w14:paraId="363F6A43" w14:textId="77777777">
        <w:trPr>
          <w:jc w:val="center"/>
        </w:trPr>
        <w:tc>
          <w:tcPr>
            <w:tcW w:w="3870" w:type="dxa"/>
          </w:tcPr>
          <w:p w:rsidRPr="00AD2EFF" w:rsidR="00605E16" w:rsidP="007A1B05" w:rsidRDefault="00605E16" w14:paraId="64D865C0" w14:textId="77777777">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rsidRPr="00AD2EFF" w:rsidR="00605E16" w:rsidP="007A1B05" w:rsidRDefault="00605E16" w14:paraId="5CC46EDC" w14:textId="77777777">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rsidRPr="00AD2EFF" w:rsidR="00605E16" w:rsidP="007A1B05" w:rsidRDefault="00605E16" w14:paraId="76DDCE47" w14:textId="77777777">
            <w:pPr>
              <w:tabs>
                <w:tab w:val="left" w:pos="4678"/>
                <w:tab w:val="left" w:pos="5812"/>
                <w:tab w:val="left" w:pos="6946"/>
              </w:tabs>
              <w:rPr>
                <w:rFonts w:cstheme="minorHAnsi"/>
                <w:lang w:val="en-GB"/>
              </w:rPr>
            </w:pPr>
            <w:r w:rsidRPr="00AD2EFF">
              <w:rPr>
                <w:rFonts w:cstheme="minorHAnsi"/>
                <w:lang w:val="en-GB"/>
              </w:rPr>
              <w:t>0.5748</w:t>
            </w:r>
          </w:p>
        </w:tc>
      </w:tr>
      <w:tr w:rsidRPr="00AD2EFF" w:rsidR="00605E16" w:rsidTr="007A1B05" w14:paraId="2EF82599" w14:textId="77777777">
        <w:trPr>
          <w:jc w:val="center"/>
        </w:trPr>
        <w:tc>
          <w:tcPr>
            <w:tcW w:w="3870" w:type="dxa"/>
          </w:tcPr>
          <w:p w:rsidRPr="00AD2EFF" w:rsidR="00605E16" w:rsidP="007A1B05" w:rsidRDefault="00605E16" w14:paraId="39DC588B" w14:textId="77777777">
            <w:pPr>
              <w:tabs>
                <w:tab w:val="left" w:pos="4678"/>
                <w:tab w:val="left" w:pos="5812"/>
                <w:tab w:val="left" w:pos="6946"/>
              </w:tabs>
              <w:rPr>
                <w:rFonts w:cstheme="minorHAnsi"/>
                <w:lang w:val="en-GB"/>
              </w:rPr>
            </w:pPr>
            <w:r w:rsidRPr="00AD2EFF">
              <w:rPr>
                <w:rFonts w:cstheme="minorHAnsi"/>
              </w:rPr>
              <w:t>Potassium carbonate</w:t>
            </w:r>
          </w:p>
        </w:tc>
        <w:tc>
          <w:tcPr>
            <w:tcW w:w="1506" w:type="dxa"/>
          </w:tcPr>
          <w:p w:rsidRPr="00AD2EFF" w:rsidR="00605E16" w:rsidP="007A1B05" w:rsidRDefault="00605E16" w14:paraId="553D9BEB" w14:textId="77777777">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rsidRPr="00AD2EFF" w:rsidR="00605E16" w:rsidP="007A1B05" w:rsidRDefault="00605E16" w14:paraId="379374E4" w14:textId="77777777">
            <w:pPr>
              <w:tabs>
                <w:tab w:val="left" w:pos="4678"/>
                <w:tab w:val="left" w:pos="5812"/>
                <w:tab w:val="left" w:pos="6946"/>
              </w:tabs>
              <w:rPr>
                <w:rFonts w:cstheme="minorHAnsi"/>
                <w:lang w:val="en-GB"/>
              </w:rPr>
            </w:pPr>
            <w:r w:rsidRPr="00AD2EFF">
              <w:rPr>
                <w:rFonts w:cstheme="minorHAnsi"/>
                <w:lang w:val="en-GB"/>
              </w:rPr>
              <w:t>0.5252</w:t>
            </w:r>
          </w:p>
        </w:tc>
      </w:tr>
      <w:tr w:rsidRPr="00AD2EFF" w:rsidR="00605E16" w:rsidTr="007A1B05" w14:paraId="3467DCCA" w14:textId="77777777">
        <w:trPr>
          <w:jc w:val="center"/>
        </w:trPr>
        <w:tc>
          <w:tcPr>
            <w:tcW w:w="3870" w:type="dxa"/>
          </w:tcPr>
          <w:p w:rsidRPr="00AD2EFF" w:rsidR="00605E16" w:rsidP="007A1B05" w:rsidRDefault="00605E16" w14:paraId="00C71F19" w14:textId="77777777">
            <w:pPr>
              <w:tabs>
                <w:tab w:val="left" w:pos="4678"/>
                <w:tab w:val="left" w:pos="5812"/>
                <w:tab w:val="left" w:pos="6946"/>
              </w:tabs>
              <w:rPr>
                <w:rFonts w:cstheme="minorHAnsi"/>
                <w:lang w:val="en-GB"/>
              </w:rPr>
            </w:pPr>
            <w:r w:rsidRPr="00AD2EFF">
              <w:rPr>
                <w:rFonts w:cstheme="minorHAnsi"/>
              </w:rPr>
              <w:t>Sodium chloride</w:t>
            </w:r>
          </w:p>
        </w:tc>
        <w:tc>
          <w:tcPr>
            <w:tcW w:w="1506" w:type="dxa"/>
          </w:tcPr>
          <w:p w:rsidRPr="00AD2EFF" w:rsidR="00605E16" w:rsidP="007A1B05" w:rsidRDefault="00605E16" w14:paraId="7200C49E" w14:textId="77777777">
            <w:pPr>
              <w:tabs>
                <w:tab w:val="left" w:pos="4678"/>
                <w:tab w:val="left" w:pos="5812"/>
                <w:tab w:val="left" w:pos="6946"/>
              </w:tabs>
              <w:rPr>
                <w:rFonts w:cstheme="minorHAnsi"/>
                <w:lang w:val="en-GB"/>
              </w:rPr>
            </w:pPr>
            <w:r w:rsidRPr="00AD2EFF">
              <w:rPr>
                <w:rFonts w:cstheme="minorHAnsi"/>
                <w:lang w:val="en-GB"/>
              </w:rPr>
              <w:t>NaCl</w:t>
            </w:r>
          </w:p>
        </w:tc>
        <w:tc>
          <w:tcPr>
            <w:tcW w:w="1089" w:type="dxa"/>
          </w:tcPr>
          <w:p w:rsidRPr="00AD2EFF" w:rsidR="00605E16" w:rsidP="007A1B05" w:rsidRDefault="00605E16" w14:paraId="2283C6A1" w14:textId="77777777">
            <w:pPr>
              <w:tabs>
                <w:tab w:val="left" w:pos="4678"/>
                <w:tab w:val="left" w:pos="5812"/>
                <w:tab w:val="left" w:pos="6946"/>
              </w:tabs>
              <w:rPr>
                <w:rFonts w:cstheme="minorHAnsi"/>
                <w:lang w:val="en-GB"/>
              </w:rPr>
            </w:pPr>
            <w:r w:rsidRPr="00AD2EFF">
              <w:rPr>
                <w:rFonts w:cstheme="minorHAnsi"/>
                <w:lang w:val="en-GB"/>
              </w:rPr>
              <w:t>0.3272</w:t>
            </w:r>
          </w:p>
        </w:tc>
      </w:tr>
      <w:tr w:rsidRPr="00AD2EFF" w:rsidR="00605E16" w:rsidTr="007A1B05" w14:paraId="4F613873" w14:textId="77777777">
        <w:trPr>
          <w:jc w:val="center"/>
        </w:trPr>
        <w:tc>
          <w:tcPr>
            <w:tcW w:w="3870" w:type="dxa"/>
            <w:tcBorders>
              <w:bottom w:val="single" w:color="auto" w:sz="4" w:space="0"/>
            </w:tcBorders>
          </w:tcPr>
          <w:p w:rsidRPr="00AD2EFF" w:rsidR="00605E16" w:rsidP="007A1B05" w:rsidRDefault="00605E16" w14:paraId="0F8E041B" w14:textId="77777777">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color="auto" w:sz="4" w:space="0"/>
            </w:tcBorders>
          </w:tcPr>
          <w:p w:rsidRPr="00AD2EFF" w:rsidR="00605E16" w:rsidP="007A1B05" w:rsidRDefault="00605E16" w14:paraId="564047AA" w14:textId="77777777">
            <w:pPr>
              <w:tabs>
                <w:tab w:val="left" w:pos="4678"/>
                <w:tab w:val="left" w:pos="5812"/>
                <w:tab w:val="left" w:pos="6946"/>
              </w:tabs>
              <w:rPr>
                <w:rFonts w:cstheme="minorHAnsi"/>
                <w:lang w:val="en-GB"/>
              </w:rPr>
            </w:pPr>
            <w:proofErr w:type="spellStart"/>
            <w:r w:rsidRPr="00AD2EFF">
              <w:rPr>
                <w:rFonts w:cstheme="minorHAnsi"/>
                <w:lang w:val="en-GB"/>
              </w:rPr>
              <w:t>KCl</w:t>
            </w:r>
            <w:proofErr w:type="spellEnd"/>
          </w:p>
        </w:tc>
        <w:tc>
          <w:tcPr>
            <w:tcW w:w="1089" w:type="dxa"/>
            <w:tcBorders>
              <w:bottom w:val="single" w:color="auto" w:sz="4" w:space="0"/>
            </w:tcBorders>
          </w:tcPr>
          <w:p w:rsidRPr="00AD2EFF" w:rsidR="00605E16" w:rsidP="007A1B05" w:rsidRDefault="00605E16" w14:paraId="7B0A2603" w14:textId="77777777">
            <w:pPr>
              <w:tabs>
                <w:tab w:val="left" w:pos="4678"/>
                <w:tab w:val="left" w:pos="5812"/>
                <w:tab w:val="left" w:pos="6946"/>
              </w:tabs>
              <w:rPr>
                <w:rFonts w:cstheme="minorHAnsi"/>
                <w:lang w:val="en-GB"/>
              </w:rPr>
            </w:pPr>
            <w:r w:rsidRPr="00AD2EFF">
              <w:rPr>
                <w:rFonts w:cstheme="minorHAnsi"/>
                <w:lang w:val="en-GB"/>
              </w:rPr>
              <w:t>0.7454</w:t>
            </w:r>
          </w:p>
        </w:tc>
      </w:tr>
    </w:tbl>
    <w:p w:rsidR="00605E16" w:rsidP="00605E16" w:rsidRDefault="00605E16" w14:paraId="5FBF7B40" w14:textId="77777777"/>
    <w:p w:rsidRPr="004D1F88" w:rsidR="00605E16" w:rsidP="00605E16" w:rsidRDefault="00605E16" w14:paraId="4FE84088" w14:textId="77777777">
      <w:pPr>
        <w:rPr>
          <w:u w:val="single"/>
        </w:rPr>
      </w:pPr>
      <w:r w:rsidRPr="004D1F88">
        <w:rPr>
          <w:u w:val="single"/>
        </w:rPr>
        <w:t>1.2. Artificial gastric fluid</w:t>
      </w:r>
    </w:p>
    <w:p w:rsidR="00605E16" w:rsidP="00605E16" w:rsidRDefault="00605E16" w14:paraId="1C008C08" w14:textId="77777777">
      <w:r>
        <w:t>The proposed formulation for the artificial gastric fluid, developed by NIOSH (</w:t>
      </w:r>
      <w:proofErr w:type="spellStart"/>
      <w:r w:rsidRPr="00A576FE">
        <w:t>Stefaniak</w:t>
      </w:r>
      <w:proofErr w:type="spellEnd"/>
      <w:r>
        <w:t xml:space="preserve"> et al., 2010b), is given below. </w:t>
      </w:r>
    </w:p>
    <w:p w:rsidR="00605E16" w:rsidP="00605E16" w:rsidRDefault="00605E16" w14:paraId="5C08D497" w14:textId="77777777">
      <w:r>
        <w:rPr>
          <w:noProof/>
        </w:rPr>
        <w:lastRenderedPageBreak/>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54030" cy="7738916"/>
                    </a:xfrm>
                    <a:prstGeom prst="rect">
                      <a:avLst/>
                    </a:prstGeom>
                  </pic:spPr>
                </pic:pic>
              </a:graphicData>
            </a:graphic>
          </wp:inline>
        </w:drawing>
      </w:r>
    </w:p>
    <w:p w:rsidR="00605E16" w:rsidP="00605E16" w:rsidRDefault="00605E16" w14:paraId="59D07BD9" w14:textId="77777777"/>
    <w:p w:rsidRPr="004D1F88" w:rsidR="00605E16" w:rsidP="00605E16" w:rsidRDefault="00605E16" w14:paraId="2E2C0940" w14:textId="77777777">
      <w:pPr>
        <w:rPr>
          <w:u w:val="single"/>
        </w:rPr>
      </w:pPr>
      <w:r w:rsidRPr="004D1F88">
        <w:rPr>
          <w:u w:val="single"/>
        </w:rPr>
        <w:lastRenderedPageBreak/>
        <w:t>1.3. Artificial intestinal fluids</w:t>
      </w:r>
    </w:p>
    <w:p w:rsidR="00605E16" w:rsidP="00605E16" w:rsidRDefault="00605E16" w14:paraId="6A6BB8C9" w14:textId="77777777">
      <w:r>
        <w:t xml:space="preserve">The proposed formulation for the artificial intestinal fluid at fasted-state is given below (Marques et al., 2011). </w:t>
      </w:r>
    </w:p>
    <w:p w:rsidR="00605E16" w:rsidP="00605E16" w:rsidRDefault="00605E16" w14:paraId="419CDD5F" w14:textId="77777777">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59968" cy="2898831"/>
                    </a:xfrm>
                    <a:prstGeom prst="rect">
                      <a:avLst/>
                    </a:prstGeom>
                  </pic:spPr>
                </pic:pic>
              </a:graphicData>
            </a:graphic>
          </wp:inline>
        </w:drawing>
      </w:r>
    </w:p>
    <w:p w:rsidR="00605E16" w:rsidP="00605E16" w:rsidRDefault="00605E16" w14:paraId="39E563FF" w14:textId="77777777">
      <w:pPr>
        <w:rPr>
          <w:b/>
        </w:rPr>
      </w:pPr>
    </w:p>
    <w:p w:rsidRPr="00D45075" w:rsidR="00605E16" w:rsidP="00605E16" w:rsidRDefault="00605E16" w14:paraId="303A095A" w14:textId="77777777">
      <w:pPr>
        <w:rPr>
          <w:b/>
        </w:rPr>
      </w:pPr>
      <w:r>
        <w:rPr>
          <w:b/>
        </w:rPr>
        <w:t>2. Dermal pathway - a</w:t>
      </w:r>
      <w:r w:rsidRPr="00D45075">
        <w:rPr>
          <w:b/>
        </w:rPr>
        <w:t xml:space="preserve">rtificial </w:t>
      </w:r>
      <w:r>
        <w:rPr>
          <w:b/>
        </w:rPr>
        <w:t>s</w:t>
      </w:r>
      <w:r w:rsidRPr="00D45075">
        <w:rPr>
          <w:b/>
        </w:rPr>
        <w:t>weat</w:t>
      </w:r>
      <w:r>
        <w:rPr>
          <w:b/>
        </w:rPr>
        <w:t xml:space="preserve"> and sebum</w:t>
      </w:r>
    </w:p>
    <w:p w:rsidR="00605E16" w:rsidP="00605E16" w:rsidRDefault="00605E16" w14:paraId="3D8581C2" w14:textId="77777777">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w:t>
      </w:r>
      <w:proofErr w:type="spellStart"/>
      <w:r>
        <w:t>bioaccessibility</w:t>
      </w:r>
      <w:proofErr w:type="spellEnd"/>
      <w:r>
        <w:t xml:space="preserve"> testing procedure. Since 1940, there has been at least 76 different acritical sweat formulations and 27 different acritical sebum formulations reported. The proposed formulations for artificial sweat and artificial sebum are developed by NIOSH. </w:t>
      </w:r>
    </w:p>
    <w:p w:rsidRPr="004D1F88" w:rsidR="00605E16" w:rsidP="00605E16" w:rsidRDefault="00605E16" w14:paraId="45CFD4EE" w14:textId="77777777">
      <w:pPr>
        <w:rPr>
          <w:u w:val="single"/>
        </w:rPr>
      </w:pPr>
      <w:r w:rsidRPr="004D1F88">
        <w:rPr>
          <w:u w:val="single"/>
        </w:rPr>
        <w:t>2.1. Artificial sweat</w:t>
      </w:r>
    </w:p>
    <w:p w:rsidR="00605E16" w:rsidP="00605E16" w:rsidRDefault="00605E16" w14:paraId="5128860D" w14:textId="77777777">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6086"/>
        <w:gridCol w:w="1497"/>
        <w:gridCol w:w="1800"/>
      </w:tblGrid>
      <w:tr w:rsidRPr="00C0357A" w:rsidR="00605E16" w:rsidTr="007A1B05" w14:paraId="5289537E" w14:textId="77777777">
        <w:trPr>
          <w:tblHeader/>
        </w:trPr>
        <w:tc>
          <w:tcPr>
            <w:tcW w:w="6086" w:type="dxa"/>
            <w:tcBorders>
              <w:top w:val="single" w:color="auto" w:sz="4" w:space="0"/>
              <w:bottom w:val="single" w:color="auto" w:sz="4" w:space="0"/>
            </w:tcBorders>
            <w:vAlign w:val="bottom"/>
          </w:tcPr>
          <w:p w:rsidRPr="005315AB" w:rsidR="00605E16" w:rsidP="007A1B05" w:rsidRDefault="00605E16" w14:paraId="1AAB8787"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color="auto" w:sz="4" w:space="0"/>
              <w:bottom w:val="single" w:color="auto" w:sz="4" w:space="0"/>
            </w:tcBorders>
            <w:vAlign w:val="bottom"/>
          </w:tcPr>
          <w:p w:rsidRPr="005315AB" w:rsidR="00605E16" w:rsidP="007A1B05" w:rsidRDefault="00605E16" w14:paraId="417B019C"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color="auto" w:sz="4" w:space="0"/>
              <w:bottom w:val="single" w:color="auto" w:sz="4" w:space="0"/>
            </w:tcBorders>
            <w:vAlign w:val="bottom"/>
          </w:tcPr>
          <w:p w:rsidRPr="005315AB" w:rsidR="00605E16" w:rsidP="007A1B05" w:rsidRDefault="00605E16" w14:paraId="26F9A706"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Pr="00C0357A" w:rsidR="00605E16" w:rsidTr="007A1B05" w14:paraId="066E66CA" w14:textId="77777777">
        <w:tc>
          <w:tcPr>
            <w:tcW w:w="6086" w:type="dxa"/>
            <w:tcBorders>
              <w:top w:val="single" w:color="auto" w:sz="4" w:space="0"/>
            </w:tcBorders>
          </w:tcPr>
          <w:p w:rsidRPr="005315AB" w:rsidR="00605E16" w:rsidP="007A1B05" w:rsidRDefault="00605E16" w14:paraId="7954D918"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color="auto" w:sz="4" w:space="0"/>
            </w:tcBorders>
          </w:tcPr>
          <w:p w:rsidRPr="005315AB" w:rsidR="00605E16" w:rsidP="007A1B05" w:rsidRDefault="00605E16" w14:paraId="47196322" w14:textId="77777777">
            <w:pPr>
              <w:pStyle w:val="norm"/>
              <w:spacing w:line="480" w:lineRule="auto"/>
              <w:rPr>
                <w:rFonts w:asciiTheme="minorHAnsi" w:hAnsiTheme="minorHAnsi" w:cstheme="minorHAnsi"/>
                <w:sz w:val="22"/>
                <w:szCs w:val="22"/>
              </w:rPr>
            </w:pPr>
          </w:p>
        </w:tc>
        <w:tc>
          <w:tcPr>
            <w:tcW w:w="1800" w:type="dxa"/>
            <w:tcBorders>
              <w:top w:val="single" w:color="auto" w:sz="4" w:space="0"/>
            </w:tcBorders>
          </w:tcPr>
          <w:p w:rsidRPr="005315AB" w:rsidR="00605E16" w:rsidP="007A1B05" w:rsidRDefault="00605E16" w14:paraId="33FCDB1B" w14:textId="77777777">
            <w:pPr>
              <w:pStyle w:val="norm"/>
              <w:spacing w:line="480" w:lineRule="auto"/>
              <w:rPr>
                <w:rFonts w:asciiTheme="minorHAnsi" w:hAnsiTheme="minorHAnsi" w:cstheme="minorHAnsi"/>
                <w:sz w:val="22"/>
                <w:szCs w:val="22"/>
              </w:rPr>
            </w:pPr>
          </w:p>
        </w:tc>
      </w:tr>
      <w:tr w:rsidRPr="00C0357A" w:rsidR="00605E16" w:rsidTr="007A1B05" w14:paraId="7EF4B0F4" w14:textId="77777777">
        <w:tc>
          <w:tcPr>
            <w:tcW w:w="6086" w:type="dxa"/>
            <w:vAlign w:val="bottom"/>
          </w:tcPr>
          <w:p w:rsidRPr="005315AB" w:rsidR="00605E16" w:rsidP="007A1B05" w:rsidRDefault="00605E16" w14:paraId="546A0DE7" w14:textId="77777777">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rsidRPr="005315AB" w:rsidR="00605E16" w:rsidP="007A1B05" w:rsidRDefault="00605E16" w14:paraId="03A42B71" w14:textId="77777777">
            <w:pPr>
              <w:spacing w:line="360" w:lineRule="auto"/>
              <w:jc w:val="center"/>
              <w:rPr>
                <w:rFonts w:cstheme="minorHAnsi"/>
              </w:rPr>
            </w:pPr>
            <w:r w:rsidRPr="005315AB">
              <w:rPr>
                <w:rFonts w:cstheme="minorHAnsi"/>
              </w:rPr>
              <w:t>0.0583</w:t>
            </w:r>
          </w:p>
        </w:tc>
        <w:tc>
          <w:tcPr>
            <w:tcW w:w="1800" w:type="dxa"/>
          </w:tcPr>
          <w:p w:rsidRPr="005315AB" w:rsidR="00605E16" w:rsidP="007A1B05" w:rsidRDefault="00605E16" w14:paraId="4C233D55" w14:textId="77777777">
            <w:pPr>
              <w:spacing w:line="360" w:lineRule="auto"/>
              <w:jc w:val="center"/>
              <w:rPr>
                <w:rFonts w:cstheme="minorHAnsi"/>
              </w:rPr>
            </w:pPr>
            <w:r w:rsidRPr="005315AB">
              <w:rPr>
                <w:rFonts w:cstheme="minorHAnsi"/>
              </w:rPr>
              <w:t>---</w:t>
            </w:r>
          </w:p>
        </w:tc>
      </w:tr>
      <w:tr w:rsidRPr="00C0357A" w:rsidR="00605E16" w:rsidTr="007A1B05" w14:paraId="26C88A1E" w14:textId="77777777">
        <w:tc>
          <w:tcPr>
            <w:tcW w:w="6086" w:type="dxa"/>
            <w:vAlign w:val="bottom"/>
          </w:tcPr>
          <w:p w:rsidRPr="005315AB" w:rsidR="00605E16" w:rsidP="007A1B05" w:rsidRDefault="00605E16" w14:paraId="0C3580FF" w14:textId="77777777">
            <w:pPr>
              <w:spacing w:line="360" w:lineRule="auto"/>
              <w:rPr>
                <w:rFonts w:cstheme="minorHAnsi"/>
              </w:rPr>
            </w:pPr>
            <w:r w:rsidRPr="005315AB">
              <w:rPr>
                <w:rFonts w:cstheme="minorHAnsi"/>
              </w:rPr>
              <w:t xml:space="preserve">   Sodium Iodide (</w:t>
            </w:r>
            <w:proofErr w:type="spellStart"/>
            <w:r w:rsidRPr="005315AB">
              <w:rPr>
                <w:rFonts w:cstheme="minorHAnsi"/>
              </w:rPr>
              <w:t>Na</w:t>
            </w:r>
            <w:r w:rsidRPr="005315AB">
              <w:rPr>
                <w:rFonts w:cstheme="minorHAnsi"/>
                <w:bCs/>
              </w:rPr>
              <w:t>I</w:t>
            </w:r>
            <w:proofErr w:type="spellEnd"/>
            <w:r w:rsidRPr="005315AB">
              <w:rPr>
                <w:rFonts w:cstheme="minorHAnsi"/>
              </w:rPr>
              <w:t>)</w:t>
            </w:r>
          </w:p>
        </w:tc>
        <w:tc>
          <w:tcPr>
            <w:tcW w:w="1497" w:type="dxa"/>
          </w:tcPr>
          <w:p w:rsidRPr="005315AB" w:rsidR="00605E16" w:rsidP="007A1B05" w:rsidRDefault="00605E16" w14:paraId="7BA26FF4" w14:textId="77777777">
            <w:pPr>
              <w:jc w:val="center"/>
              <w:rPr>
                <w:rFonts w:cstheme="minorHAnsi"/>
              </w:rPr>
            </w:pPr>
            <w:r w:rsidRPr="005315AB">
              <w:rPr>
                <w:rFonts w:cstheme="minorHAnsi"/>
              </w:rPr>
              <w:t>---</w:t>
            </w:r>
          </w:p>
        </w:tc>
        <w:tc>
          <w:tcPr>
            <w:tcW w:w="1800" w:type="dxa"/>
          </w:tcPr>
          <w:p w:rsidRPr="005315AB" w:rsidR="00605E16" w:rsidP="007A1B05" w:rsidRDefault="00605E16" w14:paraId="21ADE21F" w14:textId="77777777">
            <w:pPr>
              <w:spacing w:line="360" w:lineRule="auto"/>
              <w:jc w:val="center"/>
              <w:rPr>
                <w:rFonts w:cstheme="minorHAnsi"/>
              </w:rPr>
            </w:pPr>
            <w:r w:rsidRPr="005315AB">
              <w:rPr>
                <w:rFonts w:cstheme="minorHAnsi"/>
              </w:rPr>
              <w:t xml:space="preserve">   53.2</w:t>
            </w:r>
          </w:p>
        </w:tc>
      </w:tr>
      <w:tr w:rsidRPr="00C0357A" w:rsidR="00605E16" w:rsidTr="007A1B05" w14:paraId="724D6111" w14:textId="77777777">
        <w:tc>
          <w:tcPr>
            <w:tcW w:w="6086" w:type="dxa"/>
            <w:vAlign w:val="bottom"/>
          </w:tcPr>
          <w:p w:rsidRPr="005315AB" w:rsidR="00605E16" w:rsidP="007A1B05" w:rsidRDefault="00605E16" w14:paraId="766765FB" w14:textId="77777777">
            <w:pPr>
              <w:spacing w:line="360" w:lineRule="auto"/>
              <w:rPr>
                <w:rFonts w:cstheme="minorHAnsi"/>
              </w:rPr>
            </w:pPr>
            <w:r w:rsidRPr="005315AB">
              <w:rPr>
                <w:rFonts w:cstheme="minorHAnsi"/>
              </w:rPr>
              <w:t xml:space="preserve">   Sodium Fluoride (</w:t>
            </w:r>
            <w:proofErr w:type="spellStart"/>
            <w:r w:rsidRPr="005315AB">
              <w:rPr>
                <w:rFonts w:cstheme="minorHAnsi"/>
              </w:rPr>
              <w:t>Na</w:t>
            </w:r>
            <w:r w:rsidRPr="005315AB">
              <w:rPr>
                <w:rFonts w:cstheme="minorHAnsi"/>
                <w:bCs/>
              </w:rPr>
              <w:t>F</w:t>
            </w:r>
            <w:proofErr w:type="spellEnd"/>
            <w:r w:rsidRPr="005315AB">
              <w:rPr>
                <w:rFonts w:cstheme="minorHAnsi"/>
              </w:rPr>
              <w:t>)</w:t>
            </w:r>
          </w:p>
        </w:tc>
        <w:tc>
          <w:tcPr>
            <w:tcW w:w="1497" w:type="dxa"/>
          </w:tcPr>
          <w:p w:rsidRPr="005315AB" w:rsidR="00605E16" w:rsidP="007A1B05" w:rsidRDefault="00605E16" w14:paraId="77C03A27" w14:textId="77777777">
            <w:pPr>
              <w:jc w:val="center"/>
              <w:rPr>
                <w:rFonts w:cstheme="minorHAnsi"/>
              </w:rPr>
            </w:pPr>
            <w:r w:rsidRPr="005315AB">
              <w:rPr>
                <w:rFonts w:cstheme="minorHAnsi"/>
              </w:rPr>
              <w:t>---</w:t>
            </w:r>
          </w:p>
        </w:tc>
        <w:tc>
          <w:tcPr>
            <w:tcW w:w="1800" w:type="dxa"/>
          </w:tcPr>
          <w:p w:rsidRPr="005315AB" w:rsidR="00605E16" w:rsidP="007A1B05" w:rsidRDefault="00605E16" w14:paraId="2483E0A2" w14:textId="77777777">
            <w:pPr>
              <w:spacing w:line="360" w:lineRule="auto"/>
              <w:jc w:val="center"/>
              <w:rPr>
                <w:rFonts w:cstheme="minorHAnsi"/>
              </w:rPr>
            </w:pPr>
            <w:r w:rsidRPr="005315AB">
              <w:rPr>
                <w:rFonts w:cstheme="minorHAnsi"/>
              </w:rPr>
              <w:t xml:space="preserve"> 923.6</w:t>
            </w:r>
          </w:p>
        </w:tc>
      </w:tr>
      <w:tr w:rsidRPr="00C0357A" w:rsidR="00605E16" w:rsidTr="007A1B05" w14:paraId="39DE90A3" w14:textId="77777777">
        <w:tc>
          <w:tcPr>
            <w:tcW w:w="6086" w:type="dxa"/>
            <w:vAlign w:val="bottom"/>
          </w:tcPr>
          <w:p w:rsidRPr="005315AB" w:rsidR="00605E16" w:rsidP="007A1B05" w:rsidRDefault="00605E16" w14:paraId="1D91CE8D" w14:textId="77777777">
            <w:pPr>
              <w:spacing w:line="360" w:lineRule="auto"/>
              <w:rPr>
                <w:rFonts w:cstheme="minorHAnsi"/>
              </w:rPr>
            </w:pPr>
            <w:r w:rsidRPr="005315AB">
              <w:rPr>
                <w:rFonts w:cstheme="minorHAnsi"/>
              </w:rPr>
              <w:t xml:space="preserve">   Sodium Bromide (</w:t>
            </w:r>
            <w:proofErr w:type="spellStart"/>
            <w:r w:rsidRPr="005315AB">
              <w:rPr>
                <w:rFonts w:cstheme="minorHAnsi"/>
              </w:rPr>
              <w:t>Na</w:t>
            </w:r>
            <w:r w:rsidRPr="005315AB">
              <w:rPr>
                <w:rFonts w:cstheme="minorHAnsi"/>
                <w:bCs/>
              </w:rPr>
              <w:t>Br</w:t>
            </w:r>
            <w:proofErr w:type="spellEnd"/>
            <w:r w:rsidRPr="005315AB">
              <w:rPr>
                <w:rFonts w:cstheme="minorHAnsi"/>
              </w:rPr>
              <w:t>)</w:t>
            </w:r>
          </w:p>
        </w:tc>
        <w:tc>
          <w:tcPr>
            <w:tcW w:w="1497" w:type="dxa"/>
          </w:tcPr>
          <w:p w:rsidRPr="005315AB" w:rsidR="00605E16" w:rsidP="007A1B05" w:rsidRDefault="00605E16" w14:paraId="7DADB6FC" w14:textId="77777777">
            <w:pPr>
              <w:jc w:val="center"/>
              <w:rPr>
                <w:rFonts w:cstheme="minorHAnsi"/>
              </w:rPr>
            </w:pPr>
            <w:r w:rsidRPr="005315AB">
              <w:rPr>
                <w:rFonts w:cstheme="minorHAnsi"/>
              </w:rPr>
              <w:t>---</w:t>
            </w:r>
          </w:p>
        </w:tc>
        <w:tc>
          <w:tcPr>
            <w:tcW w:w="1800" w:type="dxa"/>
          </w:tcPr>
          <w:p w:rsidRPr="005315AB" w:rsidR="00605E16" w:rsidP="007A1B05" w:rsidRDefault="00605E16" w14:paraId="0C51D17E" w14:textId="77777777">
            <w:pPr>
              <w:spacing w:line="360" w:lineRule="auto"/>
              <w:jc w:val="center"/>
              <w:rPr>
                <w:rFonts w:cstheme="minorHAnsi"/>
              </w:rPr>
            </w:pPr>
            <w:r w:rsidRPr="005315AB">
              <w:rPr>
                <w:rFonts w:cstheme="minorHAnsi"/>
              </w:rPr>
              <w:t xml:space="preserve"> 788.8</w:t>
            </w:r>
          </w:p>
        </w:tc>
      </w:tr>
      <w:tr w:rsidRPr="00C0357A" w:rsidR="00605E16" w:rsidTr="007A1B05" w14:paraId="4605EBCC" w14:textId="77777777">
        <w:tc>
          <w:tcPr>
            <w:tcW w:w="6086" w:type="dxa"/>
            <w:vAlign w:val="bottom"/>
          </w:tcPr>
          <w:p w:rsidRPr="005315AB" w:rsidR="00605E16" w:rsidP="007A1B05" w:rsidRDefault="00605E16" w14:paraId="2A5F8A18" w14:textId="77777777">
            <w:pPr>
              <w:spacing w:line="360" w:lineRule="auto"/>
              <w:rPr>
                <w:rFonts w:cstheme="minorHAnsi"/>
              </w:rPr>
            </w:pPr>
            <w:r w:rsidRPr="005315AB">
              <w:rPr>
                <w:rFonts w:cstheme="minorHAnsi"/>
              </w:rPr>
              <w:lastRenderedPageBreak/>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E417C22" w14:textId="77777777">
            <w:pPr>
              <w:jc w:val="center"/>
              <w:rPr>
                <w:rFonts w:cstheme="minorHAnsi"/>
              </w:rPr>
            </w:pPr>
            <w:r w:rsidRPr="005315AB">
              <w:rPr>
                <w:rFonts w:cstheme="minorHAnsi"/>
              </w:rPr>
              <w:t>---</w:t>
            </w:r>
          </w:p>
        </w:tc>
        <w:tc>
          <w:tcPr>
            <w:tcW w:w="1800" w:type="dxa"/>
          </w:tcPr>
          <w:p w:rsidRPr="005315AB" w:rsidR="00605E16" w:rsidP="007A1B05" w:rsidRDefault="00605E16" w14:paraId="2143EDC9" w14:textId="77777777">
            <w:pPr>
              <w:spacing w:line="360" w:lineRule="auto"/>
              <w:jc w:val="center"/>
              <w:rPr>
                <w:rFonts w:cstheme="minorHAnsi"/>
              </w:rPr>
            </w:pPr>
            <w:r w:rsidRPr="005315AB">
              <w:rPr>
                <w:rFonts w:cstheme="minorHAnsi"/>
              </w:rPr>
              <w:t xml:space="preserve">    16.5</w:t>
            </w:r>
          </w:p>
        </w:tc>
      </w:tr>
      <w:tr w:rsidRPr="00C0357A" w:rsidR="00605E16" w:rsidTr="007A1B05" w14:paraId="5ECFE7BA" w14:textId="77777777">
        <w:tc>
          <w:tcPr>
            <w:tcW w:w="6086" w:type="dxa"/>
            <w:vAlign w:val="bottom"/>
          </w:tcPr>
          <w:p w:rsidRPr="005315AB" w:rsidR="00605E16" w:rsidP="007A1B05" w:rsidRDefault="00605E16" w14:paraId="6C33B84A" w14:textId="77777777">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rsidRPr="005315AB" w:rsidR="00605E16" w:rsidP="007A1B05" w:rsidRDefault="00605E16" w14:paraId="1731DE27" w14:textId="77777777">
            <w:pPr>
              <w:jc w:val="center"/>
              <w:rPr>
                <w:rFonts w:cstheme="minorHAnsi"/>
              </w:rPr>
            </w:pPr>
            <w:r w:rsidRPr="005315AB">
              <w:rPr>
                <w:rFonts w:cstheme="minorHAnsi"/>
              </w:rPr>
              <w:t>---</w:t>
            </w:r>
          </w:p>
        </w:tc>
        <w:tc>
          <w:tcPr>
            <w:tcW w:w="1800" w:type="dxa"/>
          </w:tcPr>
          <w:p w:rsidRPr="005315AB" w:rsidR="00605E16" w:rsidP="007A1B05" w:rsidRDefault="00605E16" w14:paraId="6F244DF7" w14:textId="77777777">
            <w:pPr>
              <w:spacing w:line="360" w:lineRule="auto"/>
              <w:jc w:val="center"/>
              <w:rPr>
                <w:rFonts w:cstheme="minorHAnsi"/>
              </w:rPr>
            </w:pPr>
            <w:r w:rsidRPr="005315AB">
              <w:rPr>
                <w:rFonts w:cstheme="minorHAnsi"/>
              </w:rPr>
              <w:t xml:space="preserve">  801.3</w:t>
            </w:r>
          </w:p>
        </w:tc>
      </w:tr>
      <w:tr w:rsidRPr="00C0357A" w:rsidR="00605E16" w:rsidTr="007A1B05" w14:paraId="6077E164" w14:textId="77777777">
        <w:tc>
          <w:tcPr>
            <w:tcW w:w="6086" w:type="dxa"/>
            <w:vAlign w:val="bottom"/>
          </w:tcPr>
          <w:p w:rsidRPr="005315AB" w:rsidR="00605E16" w:rsidP="007A1B05" w:rsidRDefault="00605E16" w14:paraId="68F9B318" w14:textId="77777777">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rsidRPr="005315AB" w:rsidR="00605E16" w:rsidP="007A1B05" w:rsidRDefault="00605E16" w14:paraId="4E588878"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5783AE3" w14:textId="77777777">
            <w:pPr>
              <w:spacing w:line="360" w:lineRule="auto"/>
              <w:jc w:val="center"/>
              <w:rPr>
                <w:rFonts w:cstheme="minorHAnsi"/>
              </w:rPr>
            </w:pPr>
            <w:r w:rsidRPr="005315AB">
              <w:rPr>
                <w:rFonts w:cstheme="minorHAnsi"/>
              </w:rPr>
              <w:t>5200.0</w:t>
            </w:r>
          </w:p>
        </w:tc>
      </w:tr>
      <w:tr w:rsidRPr="00C0357A" w:rsidR="00605E16" w:rsidTr="007A1B05" w14:paraId="7DAD35AF" w14:textId="77777777">
        <w:tc>
          <w:tcPr>
            <w:tcW w:w="6086" w:type="dxa"/>
            <w:vAlign w:val="bottom"/>
          </w:tcPr>
          <w:p w:rsidRPr="005315AB" w:rsidR="00605E16" w:rsidP="007A1B05" w:rsidRDefault="00605E16" w14:paraId="720EABBE" w14:textId="77777777">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rsidRPr="005315AB" w:rsidR="00605E16" w:rsidP="007A1B05" w:rsidRDefault="00605E16" w14:paraId="37DF7FE0" w14:textId="77777777">
            <w:pPr>
              <w:spacing w:line="360" w:lineRule="auto"/>
              <w:jc w:val="center"/>
              <w:rPr>
                <w:rFonts w:cstheme="minorHAnsi"/>
              </w:rPr>
            </w:pPr>
            <w:r w:rsidRPr="005315AB">
              <w:rPr>
                <w:rFonts w:cstheme="minorHAnsi"/>
              </w:rPr>
              <w:t>0.0737</w:t>
            </w:r>
          </w:p>
        </w:tc>
        <w:tc>
          <w:tcPr>
            <w:tcW w:w="1800" w:type="dxa"/>
          </w:tcPr>
          <w:p w:rsidRPr="005315AB" w:rsidR="00605E16" w:rsidP="007A1B05" w:rsidRDefault="00605E16" w14:paraId="143984ED" w14:textId="77777777">
            <w:pPr>
              <w:spacing w:line="360" w:lineRule="auto"/>
              <w:jc w:val="center"/>
              <w:rPr>
                <w:rFonts w:cstheme="minorHAnsi"/>
              </w:rPr>
            </w:pPr>
            <w:r w:rsidRPr="005315AB">
              <w:rPr>
                <w:rFonts w:cstheme="minorHAnsi"/>
              </w:rPr>
              <w:t>---</w:t>
            </w:r>
          </w:p>
        </w:tc>
      </w:tr>
      <w:tr w:rsidRPr="00C0357A" w:rsidR="00605E16" w:rsidTr="007A1B05" w14:paraId="5837E349" w14:textId="77777777">
        <w:tc>
          <w:tcPr>
            <w:tcW w:w="6086" w:type="dxa"/>
            <w:vAlign w:val="bottom"/>
          </w:tcPr>
          <w:p w:rsidRPr="005315AB" w:rsidR="00605E16" w:rsidP="007A1B05" w:rsidRDefault="00605E16" w14:paraId="78F1869D" w14:textId="77777777">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64C6219B" w14:textId="77777777">
            <w:pPr>
              <w:spacing w:line="360" w:lineRule="auto"/>
              <w:jc w:val="center"/>
              <w:rPr>
                <w:rFonts w:cstheme="minorHAnsi"/>
              </w:rPr>
            </w:pPr>
            <w:r w:rsidRPr="005315AB">
              <w:rPr>
                <w:rFonts w:cstheme="minorHAnsi"/>
              </w:rPr>
              <w:t>0.0027</w:t>
            </w:r>
          </w:p>
        </w:tc>
        <w:tc>
          <w:tcPr>
            <w:tcW w:w="1800" w:type="dxa"/>
          </w:tcPr>
          <w:p w:rsidRPr="005315AB" w:rsidR="00605E16" w:rsidP="007A1B05" w:rsidRDefault="00605E16" w14:paraId="200418CB" w14:textId="77777777">
            <w:pPr>
              <w:spacing w:line="360" w:lineRule="auto"/>
              <w:jc w:val="center"/>
              <w:rPr>
                <w:rFonts w:cstheme="minorHAnsi"/>
              </w:rPr>
            </w:pPr>
            <w:r w:rsidRPr="005315AB">
              <w:rPr>
                <w:rFonts w:cstheme="minorHAnsi"/>
              </w:rPr>
              <w:t>---</w:t>
            </w:r>
          </w:p>
        </w:tc>
      </w:tr>
      <w:tr w:rsidRPr="00C0357A" w:rsidR="00605E16" w:rsidTr="007A1B05" w14:paraId="24502562" w14:textId="77777777">
        <w:tc>
          <w:tcPr>
            <w:tcW w:w="6086" w:type="dxa"/>
            <w:vAlign w:val="bottom"/>
          </w:tcPr>
          <w:p w:rsidRPr="005315AB" w:rsidR="00605E16" w:rsidP="007A1B05" w:rsidRDefault="00605E16" w14:paraId="7317428E" w14:textId="77777777">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rsidRPr="005315AB" w:rsidR="00605E16" w:rsidP="007A1B05" w:rsidRDefault="00605E16" w14:paraId="5E613606"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2626882" w14:textId="77777777">
            <w:pPr>
              <w:spacing w:line="360" w:lineRule="auto"/>
              <w:jc w:val="center"/>
              <w:rPr>
                <w:rFonts w:cstheme="minorHAnsi"/>
              </w:rPr>
            </w:pPr>
            <w:r w:rsidRPr="005315AB">
              <w:rPr>
                <w:rFonts w:cstheme="minorHAnsi"/>
              </w:rPr>
              <w:t xml:space="preserve">    24.9</w:t>
            </w:r>
          </w:p>
        </w:tc>
      </w:tr>
      <w:tr w:rsidRPr="00C0357A" w:rsidR="00605E16" w:rsidTr="007A1B05" w14:paraId="23CB428A" w14:textId="77777777">
        <w:tc>
          <w:tcPr>
            <w:tcW w:w="6086" w:type="dxa"/>
            <w:vAlign w:val="bottom"/>
          </w:tcPr>
          <w:p w:rsidRPr="005315AB" w:rsidR="00605E16" w:rsidP="007A1B05" w:rsidRDefault="00605E16" w14:paraId="31B6F87E" w14:textId="77777777">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5367D616"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18CDB70" w14:textId="77777777">
            <w:pPr>
              <w:spacing w:line="360" w:lineRule="auto"/>
              <w:jc w:val="center"/>
              <w:rPr>
                <w:rFonts w:cstheme="minorHAnsi"/>
              </w:rPr>
            </w:pPr>
            <w:r w:rsidRPr="005315AB">
              <w:rPr>
                <w:rFonts w:cstheme="minorHAnsi"/>
              </w:rPr>
              <w:t xml:space="preserve">  692.1</w:t>
            </w:r>
          </w:p>
        </w:tc>
      </w:tr>
      <w:tr w:rsidRPr="00C0357A" w:rsidR="00605E16" w:rsidTr="007A1B05" w14:paraId="172407AD" w14:textId="77777777">
        <w:tc>
          <w:tcPr>
            <w:tcW w:w="6086" w:type="dxa"/>
            <w:vAlign w:val="bottom"/>
          </w:tcPr>
          <w:p w:rsidRPr="005315AB" w:rsidR="00605E16" w:rsidP="007A1B05" w:rsidRDefault="00605E16" w14:paraId="47C45C5C" w14:textId="77777777">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rsidRPr="005315AB" w:rsidR="00605E16" w:rsidP="007A1B05" w:rsidRDefault="00605E16" w14:paraId="5318000D"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AC6C943" w14:textId="77777777">
            <w:pPr>
              <w:spacing w:line="360" w:lineRule="auto"/>
              <w:jc w:val="center"/>
              <w:rPr>
                <w:rFonts w:cstheme="minorHAnsi"/>
              </w:rPr>
            </w:pPr>
            <w:r w:rsidRPr="005315AB">
              <w:rPr>
                <w:rFonts w:cstheme="minorHAnsi"/>
              </w:rPr>
              <w:t xml:space="preserve">    24.6</w:t>
            </w:r>
          </w:p>
        </w:tc>
      </w:tr>
      <w:tr w:rsidRPr="00C0357A" w:rsidR="00605E16" w:rsidTr="007A1B05" w14:paraId="0DED9670" w14:textId="77777777">
        <w:tc>
          <w:tcPr>
            <w:tcW w:w="6086" w:type="dxa"/>
            <w:vAlign w:val="bottom"/>
          </w:tcPr>
          <w:p w:rsidRPr="005315AB" w:rsidR="00605E16" w:rsidP="007A1B05" w:rsidRDefault="00605E16" w14:paraId="5C4746BF" w14:textId="77777777">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rsidRPr="005315AB" w:rsidR="00605E16" w:rsidP="007A1B05" w:rsidRDefault="00605E16" w14:paraId="3571F17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6F4A3C06" w14:textId="77777777">
            <w:pPr>
              <w:spacing w:line="360" w:lineRule="auto"/>
              <w:jc w:val="center"/>
              <w:rPr>
                <w:rFonts w:cstheme="minorHAnsi"/>
              </w:rPr>
            </w:pPr>
            <w:r w:rsidRPr="005315AB">
              <w:rPr>
                <w:rFonts w:cstheme="minorHAnsi"/>
              </w:rPr>
              <w:t xml:space="preserve">  850.3</w:t>
            </w:r>
          </w:p>
        </w:tc>
      </w:tr>
      <w:tr w:rsidRPr="00C0357A" w:rsidR="00605E16" w:rsidTr="007A1B05" w14:paraId="2DACF238" w14:textId="77777777">
        <w:tc>
          <w:tcPr>
            <w:tcW w:w="6086" w:type="dxa"/>
            <w:vAlign w:val="bottom"/>
          </w:tcPr>
          <w:p w:rsidRPr="005315AB" w:rsidR="00605E16" w:rsidP="007A1B05" w:rsidRDefault="00605E16" w14:paraId="6EB0FBA9" w14:textId="77777777">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rsidRPr="005315AB" w:rsidR="00605E16" w:rsidP="007A1B05" w:rsidRDefault="00605E16" w14:paraId="16B36C59" w14:textId="77777777">
            <w:pPr>
              <w:spacing w:line="360" w:lineRule="auto"/>
              <w:jc w:val="center"/>
              <w:rPr>
                <w:rFonts w:cstheme="minorHAnsi"/>
              </w:rPr>
            </w:pPr>
            <w:r w:rsidRPr="005315AB">
              <w:rPr>
                <w:rFonts w:cstheme="minorHAnsi"/>
              </w:rPr>
              <w:t>0.2520</w:t>
            </w:r>
          </w:p>
        </w:tc>
        <w:tc>
          <w:tcPr>
            <w:tcW w:w="1800" w:type="dxa"/>
          </w:tcPr>
          <w:p w:rsidRPr="005315AB" w:rsidR="00605E16" w:rsidP="007A1B05" w:rsidRDefault="00605E16" w14:paraId="7C503FCF" w14:textId="77777777">
            <w:pPr>
              <w:spacing w:line="360" w:lineRule="auto"/>
              <w:jc w:val="center"/>
              <w:rPr>
                <w:rFonts w:cstheme="minorHAnsi"/>
              </w:rPr>
            </w:pPr>
            <w:r w:rsidRPr="005315AB">
              <w:rPr>
                <w:rFonts w:cstheme="minorHAnsi"/>
              </w:rPr>
              <w:t>---</w:t>
            </w:r>
          </w:p>
        </w:tc>
      </w:tr>
      <w:tr w:rsidRPr="00C0357A" w:rsidR="00605E16" w:rsidTr="007A1B05" w14:paraId="4F465188" w14:textId="77777777">
        <w:tc>
          <w:tcPr>
            <w:tcW w:w="6086" w:type="dxa"/>
            <w:vAlign w:val="bottom"/>
          </w:tcPr>
          <w:p w:rsidRPr="005315AB" w:rsidR="00605E16" w:rsidP="007A1B05" w:rsidRDefault="00605E16" w14:paraId="5ED5184C" w14:textId="77777777">
            <w:pPr>
              <w:spacing w:line="360" w:lineRule="auto"/>
              <w:rPr>
                <w:rFonts w:cstheme="minorHAnsi"/>
              </w:rPr>
            </w:pPr>
            <w:r w:rsidRPr="005315AB">
              <w:rPr>
                <w:rFonts w:cstheme="minorHAnsi"/>
              </w:rPr>
              <w:t xml:space="preserve">   Potassium Chloride (</w:t>
            </w:r>
            <w:proofErr w:type="spellStart"/>
            <w:r w:rsidRPr="005315AB">
              <w:rPr>
                <w:rFonts w:cstheme="minorHAnsi"/>
                <w:bCs/>
              </w:rPr>
              <w:t>K</w:t>
            </w:r>
            <w:r w:rsidRPr="005315AB">
              <w:rPr>
                <w:rFonts w:cstheme="minorHAnsi"/>
              </w:rPr>
              <w:t>Cl</w:t>
            </w:r>
            <w:proofErr w:type="spellEnd"/>
            <w:r w:rsidRPr="005315AB">
              <w:rPr>
                <w:rFonts w:cstheme="minorHAnsi"/>
              </w:rPr>
              <w:t>)</w:t>
            </w:r>
          </w:p>
        </w:tc>
        <w:tc>
          <w:tcPr>
            <w:tcW w:w="1497" w:type="dxa"/>
            <w:vAlign w:val="bottom"/>
          </w:tcPr>
          <w:p w:rsidRPr="005315AB" w:rsidR="00605E16" w:rsidP="007A1B05" w:rsidRDefault="00605E16" w14:paraId="3012002A" w14:textId="77777777">
            <w:pPr>
              <w:spacing w:line="360" w:lineRule="auto"/>
              <w:jc w:val="center"/>
              <w:rPr>
                <w:rFonts w:cstheme="minorHAnsi"/>
              </w:rPr>
            </w:pPr>
            <w:r w:rsidRPr="005315AB">
              <w:rPr>
                <w:rFonts w:cstheme="minorHAnsi"/>
              </w:rPr>
              <w:t>0.4547</w:t>
            </w:r>
          </w:p>
        </w:tc>
        <w:tc>
          <w:tcPr>
            <w:tcW w:w="1800" w:type="dxa"/>
          </w:tcPr>
          <w:p w:rsidRPr="005315AB" w:rsidR="00605E16" w:rsidP="007A1B05" w:rsidRDefault="00605E16" w14:paraId="3D9D1BF5" w14:textId="77777777">
            <w:pPr>
              <w:spacing w:line="360" w:lineRule="auto"/>
              <w:jc w:val="center"/>
              <w:rPr>
                <w:rFonts w:cstheme="minorHAnsi"/>
              </w:rPr>
            </w:pPr>
            <w:r w:rsidRPr="005315AB">
              <w:rPr>
                <w:rFonts w:cstheme="minorHAnsi"/>
              </w:rPr>
              <w:t>---</w:t>
            </w:r>
          </w:p>
        </w:tc>
      </w:tr>
      <w:tr w:rsidRPr="00C0357A" w:rsidR="00605E16" w:rsidTr="007A1B05" w14:paraId="5E57C6A3" w14:textId="77777777">
        <w:tc>
          <w:tcPr>
            <w:tcW w:w="6086" w:type="dxa"/>
            <w:vAlign w:val="bottom"/>
          </w:tcPr>
          <w:p w:rsidRPr="005315AB" w:rsidR="00605E16" w:rsidP="007A1B05" w:rsidRDefault="00605E16" w14:paraId="57B2ABD7" w14:textId="77777777">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7C774459" w14:textId="77777777">
            <w:pPr>
              <w:spacing w:line="360" w:lineRule="auto"/>
              <w:jc w:val="center"/>
              <w:rPr>
                <w:rFonts w:cstheme="minorHAnsi"/>
              </w:rPr>
            </w:pPr>
            <w:r w:rsidRPr="005315AB">
              <w:rPr>
                <w:rFonts w:cstheme="minorHAnsi"/>
              </w:rPr>
              <w:t>0.0167</w:t>
            </w:r>
          </w:p>
        </w:tc>
        <w:tc>
          <w:tcPr>
            <w:tcW w:w="1800" w:type="dxa"/>
          </w:tcPr>
          <w:p w:rsidRPr="005315AB" w:rsidR="00605E16" w:rsidP="007A1B05" w:rsidRDefault="00605E16" w14:paraId="06860418" w14:textId="77777777">
            <w:pPr>
              <w:spacing w:line="360" w:lineRule="auto"/>
              <w:jc w:val="center"/>
              <w:rPr>
                <w:rFonts w:cstheme="minorHAnsi"/>
              </w:rPr>
            </w:pPr>
            <w:r w:rsidRPr="005315AB">
              <w:rPr>
                <w:rFonts w:cstheme="minorHAnsi"/>
              </w:rPr>
              <w:t>---</w:t>
            </w:r>
          </w:p>
        </w:tc>
      </w:tr>
      <w:tr w:rsidRPr="00C0357A" w:rsidR="00605E16" w:rsidTr="007A1B05" w14:paraId="7D94AF40" w14:textId="77777777">
        <w:tc>
          <w:tcPr>
            <w:tcW w:w="6086" w:type="dxa"/>
            <w:vAlign w:val="bottom"/>
          </w:tcPr>
          <w:p w:rsidRPr="005315AB" w:rsidR="00605E16" w:rsidP="007A1B05" w:rsidRDefault="00605E16" w14:paraId="686C44B6" w14:textId="77777777">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rsidRPr="005315AB" w:rsidR="00605E16" w:rsidP="007A1B05" w:rsidRDefault="00605E16" w14:paraId="1C94F0BB" w14:textId="77777777">
            <w:pPr>
              <w:spacing w:line="360" w:lineRule="auto"/>
              <w:jc w:val="center"/>
              <w:rPr>
                <w:rFonts w:cstheme="minorHAnsi"/>
              </w:rPr>
            </w:pPr>
            <w:r w:rsidRPr="005315AB">
              <w:rPr>
                <w:rFonts w:cstheme="minorHAnsi"/>
              </w:rPr>
              <w:t>0.0484</w:t>
            </w:r>
          </w:p>
        </w:tc>
        <w:tc>
          <w:tcPr>
            <w:tcW w:w="1800" w:type="dxa"/>
          </w:tcPr>
          <w:p w:rsidRPr="005315AB" w:rsidR="00605E16" w:rsidP="007A1B05" w:rsidRDefault="00605E16" w14:paraId="18E3FE04" w14:textId="77777777">
            <w:pPr>
              <w:spacing w:line="360" w:lineRule="auto"/>
              <w:jc w:val="center"/>
              <w:rPr>
                <w:rFonts w:cstheme="minorHAnsi"/>
              </w:rPr>
            </w:pPr>
            <w:r w:rsidRPr="005315AB">
              <w:rPr>
                <w:rFonts w:cstheme="minorHAnsi"/>
              </w:rPr>
              <w:t>---</w:t>
            </w:r>
          </w:p>
        </w:tc>
      </w:tr>
      <w:tr w:rsidRPr="00C0357A" w:rsidR="00605E16" w:rsidTr="007A1B05" w14:paraId="5BFC067B" w14:textId="77777777">
        <w:tc>
          <w:tcPr>
            <w:tcW w:w="6086" w:type="dxa"/>
            <w:vAlign w:val="bottom"/>
          </w:tcPr>
          <w:p w:rsidRPr="005315AB" w:rsidR="00605E16" w:rsidP="007A1B05" w:rsidRDefault="00605E16" w14:paraId="4C14153F" w14:textId="77777777">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rsidRPr="005315AB" w:rsidR="00605E16" w:rsidP="007A1B05" w:rsidRDefault="00605E16" w14:paraId="397FFA6A" w14:textId="77777777">
            <w:pPr>
              <w:spacing w:line="360" w:lineRule="auto"/>
              <w:jc w:val="center"/>
              <w:rPr>
                <w:rFonts w:cstheme="minorHAnsi"/>
              </w:rPr>
            </w:pPr>
            <w:r w:rsidRPr="005315AB">
              <w:rPr>
                <w:rFonts w:cstheme="minorHAnsi"/>
              </w:rPr>
              <w:t>0.0027</w:t>
            </w:r>
          </w:p>
        </w:tc>
        <w:tc>
          <w:tcPr>
            <w:tcW w:w="1800" w:type="dxa"/>
          </w:tcPr>
          <w:p w:rsidRPr="005315AB" w:rsidR="00605E16" w:rsidP="007A1B05" w:rsidRDefault="00605E16" w14:paraId="7DB676E4" w14:textId="77777777">
            <w:pPr>
              <w:spacing w:line="360" w:lineRule="auto"/>
              <w:jc w:val="center"/>
              <w:rPr>
                <w:rFonts w:cstheme="minorHAnsi"/>
              </w:rPr>
            </w:pPr>
            <w:r w:rsidRPr="005315AB">
              <w:rPr>
                <w:rFonts w:cstheme="minorHAnsi"/>
              </w:rPr>
              <w:t>---</w:t>
            </w:r>
          </w:p>
        </w:tc>
      </w:tr>
      <w:tr w:rsidRPr="00C0357A" w:rsidR="00605E16" w:rsidTr="007A1B05" w14:paraId="27A99BE3" w14:textId="77777777">
        <w:tc>
          <w:tcPr>
            <w:tcW w:w="6086" w:type="dxa"/>
            <w:vAlign w:val="bottom"/>
          </w:tcPr>
          <w:p w:rsidRPr="005315AB" w:rsidR="00605E16" w:rsidP="007A1B05" w:rsidRDefault="00605E16" w14:paraId="6E918E0C" w14:textId="77777777">
            <w:pPr>
              <w:spacing w:line="360" w:lineRule="auto"/>
              <w:rPr>
                <w:rFonts w:cstheme="minorHAnsi"/>
              </w:rPr>
            </w:pPr>
            <w:r w:rsidRPr="005315AB">
              <w:rPr>
                <w:rFonts w:cstheme="minorHAnsi"/>
              </w:rPr>
              <w:t xml:space="preserve">   Sodium Chloride</w:t>
            </w:r>
          </w:p>
        </w:tc>
        <w:tc>
          <w:tcPr>
            <w:tcW w:w="1497" w:type="dxa"/>
            <w:vAlign w:val="bottom"/>
          </w:tcPr>
          <w:p w:rsidRPr="005315AB" w:rsidR="00605E16" w:rsidP="007A1B05" w:rsidRDefault="00605E16" w14:paraId="61035BBE" w14:textId="77777777">
            <w:pPr>
              <w:spacing w:line="360" w:lineRule="auto"/>
              <w:jc w:val="center"/>
              <w:rPr>
                <w:rFonts w:cstheme="minorHAnsi"/>
              </w:rPr>
            </w:pPr>
            <w:r w:rsidRPr="005315AB">
              <w:rPr>
                <w:rFonts w:cstheme="minorHAnsi"/>
              </w:rPr>
              <w:t>1.5519</w:t>
            </w:r>
          </w:p>
        </w:tc>
        <w:tc>
          <w:tcPr>
            <w:tcW w:w="1800" w:type="dxa"/>
          </w:tcPr>
          <w:p w:rsidRPr="005315AB" w:rsidR="00605E16" w:rsidP="007A1B05" w:rsidRDefault="00605E16" w14:paraId="58E36BC0" w14:textId="77777777">
            <w:pPr>
              <w:spacing w:line="360" w:lineRule="auto"/>
              <w:jc w:val="center"/>
              <w:rPr>
                <w:rFonts w:cstheme="minorHAnsi"/>
              </w:rPr>
            </w:pPr>
            <w:r w:rsidRPr="005315AB">
              <w:rPr>
                <w:rFonts w:cstheme="minorHAnsi"/>
              </w:rPr>
              <w:t>---</w:t>
            </w:r>
          </w:p>
        </w:tc>
      </w:tr>
      <w:tr w:rsidRPr="00C0357A" w:rsidR="00605E16" w:rsidTr="007A1B05" w14:paraId="19AC5A54" w14:textId="77777777">
        <w:tc>
          <w:tcPr>
            <w:tcW w:w="6086" w:type="dxa"/>
          </w:tcPr>
          <w:p w:rsidRPr="005315AB" w:rsidR="00605E16" w:rsidP="007A1B05" w:rsidRDefault="00605E16" w14:paraId="30CE25F6"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rsidRPr="005315AB" w:rsidR="00605E16" w:rsidP="007A1B05" w:rsidRDefault="00605E16" w14:paraId="6F9327AE"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7B662BD4" w14:textId="77777777">
            <w:pPr>
              <w:pStyle w:val="norm"/>
              <w:spacing w:line="480" w:lineRule="auto"/>
              <w:rPr>
                <w:rFonts w:asciiTheme="minorHAnsi" w:hAnsiTheme="minorHAnsi" w:cstheme="minorHAnsi"/>
                <w:sz w:val="22"/>
                <w:szCs w:val="22"/>
              </w:rPr>
            </w:pPr>
          </w:p>
        </w:tc>
      </w:tr>
      <w:tr w:rsidRPr="00C0357A" w:rsidR="00605E16" w:rsidTr="007A1B05" w14:paraId="6DC1EBE9" w14:textId="77777777">
        <w:tc>
          <w:tcPr>
            <w:tcW w:w="6086" w:type="dxa"/>
            <w:vAlign w:val="bottom"/>
          </w:tcPr>
          <w:p w:rsidRPr="005315AB" w:rsidR="00605E16" w:rsidP="007A1B05" w:rsidRDefault="00605E16" w14:paraId="04121B2A" w14:textId="77777777">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rsidRPr="005315AB" w:rsidR="00605E16" w:rsidP="007A1B05" w:rsidRDefault="00605E16" w14:paraId="45A8DB25" w14:textId="77777777">
            <w:pPr>
              <w:spacing w:line="360" w:lineRule="auto"/>
              <w:jc w:val="center"/>
              <w:rPr>
                <w:rFonts w:cstheme="minorHAnsi"/>
                <w:highlight w:val="yellow"/>
              </w:rPr>
            </w:pPr>
            <w:r w:rsidRPr="005315AB">
              <w:rPr>
                <w:rFonts w:cstheme="minorHAnsi"/>
              </w:rPr>
              <w:t>---</w:t>
            </w:r>
          </w:p>
        </w:tc>
        <w:tc>
          <w:tcPr>
            <w:tcW w:w="1800" w:type="dxa"/>
          </w:tcPr>
          <w:p w:rsidRPr="005315AB" w:rsidR="00605E16" w:rsidP="007A1B05" w:rsidRDefault="00605E16" w14:paraId="79EBFFD1" w14:textId="77777777">
            <w:pPr>
              <w:spacing w:line="360" w:lineRule="auto"/>
              <w:jc w:val="center"/>
              <w:rPr>
                <w:rFonts w:cstheme="minorHAnsi"/>
                <w:highlight w:val="yellow"/>
              </w:rPr>
            </w:pPr>
            <w:r w:rsidRPr="005315AB">
              <w:rPr>
                <w:rFonts w:cstheme="minorHAnsi"/>
              </w:rPr>
              <w:t>14000.0</w:t>
            </w:r>
          </w:p>
        </w:tc>
      </w:tr>
      <w:tr w:rsidRPr="00C0357A" w:rsidR="00605E16" w:rsidTr="007A1B05" w14:paraId="50ECA525" w14:textId="77777777">
        <w:tc>
          <w:tcPr>
            <w:tcW w:w="6086" w:type="dxa"/>
            <w:vAlign w:val="bottom"/>
          </w:tcPr>
          <w:p w:rsidRPr="005315AB" w:rsidR="00605E16" w:rsidP="007A1B05" w:rsidRDefault="00605E16" w14:paraId="43843491" w14:textId="77777777">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41E1804F"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304242E" w14:textId="77777777">
            <w:pPr>
              <w:spacing w:line="360" w:lineRule="auto"/>
              <w:jc w:val="center"/>
              <w:rPr>
                <w:rFonts w:cstheme="minorHAnsi"/>
              </w:rPr>
            </w:pPr>
            <w:r w:rsidRPr="005315AB">
              <w:rPr>
                <w:rFonts w:cstheme="minorHAnsi"/>
              </w:rPr>
              <w:t xml:space="preserve">      12.7</w:t>
            </w:r>
          </w:p>
        </w:tc>
      </w:tr>
      <w:tr w:rsidRPr="00C0357A" w:rsidR="00605E16" w:rsidTr="007A1B05" w14:paraId="583619A2" w14:textId="77777777">
        <w:tc>
          <w:tcPr>
            <w:tcW w:w="6086" w:type="dxa"/>
            <w:vAlign w:val="bottom"/>
          </w:tcPr>
          <w:p w:rsidRPr="005315AB" w:rsidR="00605E16" w:rsidP="007A1B05" w:rsidRDefault="00605E16" w14:paraId="21884B45" w14:textId="77777777">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04BC63D9"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4A4F1DC6" w14:textId="77777777">
            <w:pPr>
              <w:spacing w:line="360" w:lineRule="auto"/>
              <w:jc w:val="center"/>
              <w:rPr>
                <w:rFonts w:cstheme="minorHAnsi"/>
              </w:rPr>
            </w:pPr>
            <w:r w:rsidRPr="005315AB">
              <w:rPr>
                <w:rFonts w:cstheme="minorHAnsi"/>
              </w:rPr>
              <w:t xml:space="preserve">           0.22</w:t>
            </w:r>
          </w:p>
        </w:tc>
      </w:tr>
      <w:tr w:rsidRPr="00C0357A" w:rsidR="00605E16" w:rsidTr="007A1B05" w14:paraId="58A19D08" w14:textId="77777777">
        <w:tc>
          <w:tcPr>
            <w:tcW w:w="6086" w:type="dxa"/>
            <w:vAlign w:val="bottom"/>
          </w:tcPr>
          <w:p w:rsidRPr="005315AB" w:rsidR="00605E16" w:rsidP="007A1B05" w:rsidRDefault="00605E16" w14:paraId="2E823A7D" w14:textId="77777777">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550A90B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115DDADA" w14:textId="77777777">
            <w:pPr>
              <w:spacing w:line="360" w:lineRule="auto"/>
              <w:jc w:val="center"/>
              <w:rPr>
                <w:rFonts w:cstheme="minorHAnsi"/>
              </w:rPr>
            </w:pPr>
            <w:r w:rsidRPr="005315AB">
              <w:rPr>
                <w:rFonts w:cstheme="minorHAnsi"/>
              </w:rPr>
              <w:t xml:space="preserve">         7.4</w:t>
            </w:r>
          </w:p>
        </w:tc>
      </w:tr>
      <w:tr w:rsidRPr="00C0357A" w:rsidR="00605E16" w:rsidTr="007A1B05" w14:paraId="4E9B6F01" w14:textId="77777777">
        <w:tc>
          <w:tcPr>
            <w:tcW w:w="6086" w:type="dxa"/>
            <w:vAlign w:val="bottom"/>
          </w:tcPr>
          <w:p w:rsidRPr="005315AB" w:rsidR="00605E16" w:rsidP="007A1B05" w:rsidRDefault="00605E16" w14:paraId="4B1232D1" w14:textId="77777777">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14345FE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84F206B" w14:textId="77777777">
            <w:pPr>
              <w:spacing w:line="360" w:lineRule="auto"/>
              <w:jc w:val="center"/>
              <w:rPr>
                <w:rFonts w:cstheme="minorHAnsi"/>
              </w:rPr>
            </w:pPr>
            <w:r w:rsidRPr="005315AB">
              <w:rPr>
                <w:rFonts w:cstheme="minorHAnsi"/>
              </w:rPr>
              <w:t xml:space="preserve">         5.7</w:t>
            </w:r>
          </w:p>
        </w:tc>
      </w:tr>
      <w:tr w:rsidRPr="00C0357A" w:rsidR="00605E16" w:rsidTr="007A1B05" w14:paraId="5163FD3D" w14:textId="77777777">
        <w:tc>
          <w:tcPr>
            <w:tcW w:w="6086" w:type="dxa"/>
            <w:vAlign w:val="bottom"/>
          </w:tcPr>
          <w:p w:rsidRPr="005315AB" w:rsidR="00605E16" w:rsidP="007A1B05" w:rsidRDefault="00605E16" w14:paraId="3BFE53CD" w14:textId="77777777">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6E1C288"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DF093D4" w14:textId="77777777">
            <w:pPr>
              <w:spacing w:line="360" w:lineRule="auto"/>
              <w:jc w:val="center"/>
              <w:rPr>
                <w:rFonts w:cstheme="minorHAnsi"/>
              </w:rPr>
            </w:pPr>
            <w:r w:rsidRPr="005315AB">
              <w:rPr>
                <w:rFonts w:cstheme="minorHAnsi"/>
              </w:rPr>
              <w:t xml:space="preserve">           0.26</w:t>
            </w:r>
          </w:p>
        </w:tc>
      </w:tr>
      <w:tr w:rsidRPr="00C0357A" w:rsidR="00605E16" w:rsidTr="007A1B05" w14:paraId="07F7740F" w14:textId="77777777">
        <w:tc>
          <w:tcPr>
            <w:tcW w:w="6086" w:type="dxa"/>
            <w:vAlign w:val="bottom"/>
          </w:tcPr>
          <w:p w:rsidRPr="005315AB" w:rsidR="00605E16" w:rsidP="007A1B05" w:rsidRDefault="00605E16" w14:paraId="03F6E31B" w14:textId="77777777">
            <w:pPr>
              <w:spacing w:line="360" w:lineRule="auto"/>
              <w:rPr>
                <w:rFonts w:cstheme="minorHAnsi"/>
              </w:rPr>
            </w:pPr>
            <w:r w:rsidRPr="005315AB">
              <w:rPr>
                <w:rFonts w:cstheme="minorHAnsi"/>
              </w:rPr>
              <w:lastRenderedPageBreak/>
              <w:t xml:space="preserve">   </w:t>
            </w:r>
            <w:proofErr w:type="spellStart"/>
            <w:r w:rsidRPr="005315AB">
              <w:rPr>
                <w:rFonts w:cstheme="minorHAnsi"/>
              </w:rPr>
              <w:t>Isobutyric</w:t>
            </w:r>
            <w:proofErr w:type="spellEnd"/>
            <w:r w:rsidRPr="005315AB">
              <w:rPr>
                <w:rFonts w:cstheme="minorHAnsi"/>
              </w:rPr>
              <w:t xml:space="preserve">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31734366"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2DED6990" w14:textId="77777777">
            <w:pPr>
              <w:spacing w:line="360" w:lineRule="auto"/>
              <w:jc w:val="center"/>
              <w:rPr>
                <w:rFonts w:cstheme="minorHAnsi"/>
              </w:rPr>
            </w:pPr>
            <w:r w:rsidRPr="005315AB">
              <w:rPr>
                <w:rFonts w:cstheme="minorHAnsi"/>
              </w:rPr>
              <w:t xml:space="preserve">         3.7</w:t>
            </w:r>
          </w:p>
        </w:tc>
      </w:tr>
      <w:tr w:rsidRPr="00C0357A" w:rsidR="00605E16" w:rsidTr="007A1B05" w14:paraId="1F4B0068" w14:textId="77777777">
        <w:tc>
          <w:tcPr>
            <w:tcW w:w="6086" w:type="dxa"/>
            <w:vAlign w:val="bottom"/>
          </w:tcPr>
          <w:p w:rsidRPr="005315AB" w:rsidR="00605E16" w:rsidP="007A1B05" w:rsidRDefault="00605E16" w14:paraId="3B2C2683" w14:textId="77777777">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7CE38DF"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2D688F37" w14:textId="77777777">
            <w:pPr>
              <w:spacing w:line="360" w:lineRule="auto"/>
              <w:jc w:val="center"/>
              <w:rPr>
                <w:rFonts w:cstheme="minorHAnsi"/>
              </w:rPr>
            </w:pPr>
            <w:r w:rsidRPr="005315AB">
              <w:rPr>
                <w:rFonts w:cstheme="minorHAnsi"/>
              </w:rPr>
              <w:t xml:space="preserve">         6.0</w:t>
            </w:r>
          </w:p>
        </w:tc>
      </w:tr>
      <w:tr w:rsidRPr="00C0357A" w:rsidR="00605E16" w:rsidTr="007A1B05" w14:paraId="37DDB1DB" w14:textId="77777777">
        <w:tc>
          <w:tcPr>
            <w:tcW w:w="6086" w:type="dxa"/>
            <w:vAlign w:val="bottom"/>
          </w:tcPr>
          <w:p w:rsidRPr="005315AB" w:rsidR="00605E16" w:rsidP="007A1B05" w:rsidRDefault="00605E16" w14:paraId="1B5B5DF1" w14:textId="77777777">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1B2F96F5" w14:textId="77777777">
            <w:pPr>
              <w:spacing w:line="360" w:lineRule="auto"/>
              <w:jc w:val="center"/>
              <w:rPr>
                <w:rFonts w:cstheme="minorHAnsi"/>
              </w:rPr>
            </w:pPr>
            <w:r w:rsidRPr="005315AB">
              <w:rPr>
                <w:rFonts w:cstheme="minorHAnsi"/>
              </w:rPr>
              <w:t>0.0306</w:t>
            </w:r>
          </w:p>
        </w:tc>
        <w:tc>
          <w:tcPr>
            <w:tcW w:w="1800" w:type="dxa"/>
          </w:tcPr>
          <w:p w:rsidRPr="005315AB" w:rsidR="00605E16" w:rsidP="007A1B05" w:rsidRDefault="00605E16" w14:paraId="0BBEF585" w14:textId="77777777">
            <w:pPr>
              <w:spacing w:line="360" w:lineRule="auto"/>
              <w:jc w:val="center"/>
              <w:rPr>
                <w:rFonts w:cstheme="minorHAnsi"/>
              </w:rPr>
            </w:pPr>
            <w:r w:rsidRPr="005315AB">
              <w:rPr>
                <w:rFonts w:cstheme="minorHAnsi"/>
              </w:rPr>
              <w:t>---</w:t>
            </w:r>
          </w:p>
        </w:tc>
      </w:tr>
      <w:tr w:rsidRPr="00C0357A" w:rsidR="00605E16" w:rsidTr="007A1B05" w14:paraId="63EEFC98" w14:textId="77777777">
        <w:tc>
          <w:tcPr>
            <w:tcW w:w="6086" w:type="dxa"/>
          </w:tcPr>
          <w:p w:rsidRPr="005315AB" w:rsidR="00605E16" w:rsidP="007A1B05" w:rsidRDefault="00605E16" w14:paraId="4EFCDD6C"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rsidRPr="005315AB" w:rsidR="00605E16" w:rsidP="007A1B05" w:rsidRDefault="00605E16" w14:paraId="55C76148"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5CEBFA52" w14:textId="77777777">
            <w:pPr>
              <w:pStyle w:val="norm"/>
              <w:spacing w:line="480" w:lineRule="auto"/>
              <w:rPr>
                <w:rFonts w:asciiTheme="minorHAnsi" w:hAnsiTheme="minorHAnsi" w:cstheme="minorHAnsi"/>
                <w:sz w:val="22"/>
                <w:szCs w:val="22"/>
              </w:rPr>
            </w:pPr>
          </w:p>
        </w:tc>
      </w:tr>
      <w:tr w:rsidRPr="00C0357A" w:rsidR="00605E16" w:rsidTr="007A1B05" w14:paraId="604CDB74" w14:textId="77777777">
        <w:tc>
          <w:tcPr>
            <w:tcW w:w="6086" w:type="dxa"/>
            <w:vAlign w:val="bottom"/>
          </w:tcPr>
          <w:p w:rsidRPr="005315AB" w:rsidR="00605E16" w:rsidP="007A1B05" w:rsidRDefault="00605E16" w14:paraId="625D4722" w14:textId="77777777">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2F7EBD1E" w14:textId="77777777">
            <w:pPr>
              <w:spacing w:line="360" w:lineRule="auto"/>
              <w:jc w:val="center"/>
              <w:rPr>
                <w:rFonts w:cstheme="minorHAnsi"/>
              </w:rPr>
            </w:pPr>
            <w:r w:rsidRPr="005315AB">
              <w:rPr>
                <w:rFonts w:cstheme="minorHAnsi"/>
              </w:rPr>
              <w:t>0.0511</w:t>
            </w:r>
          </w:p>
        </w:tc>
        <w:tc>
          <w:tcPr>
            <w:tcW w:w="1800" w:type="dxa"/>
          </w:tcPr>
          <w:p w:rsidRPr="005315AB" w:rsidR="00605E16" w:rsidP="007A1B05" w:rsidRDefault="00605E16" w14:paraId="2C29F29A" w14:textId="77777777">
            <w:pPr>
              <w:spacing w:line="360" w:lineRule="auto"/>
              <w:jc w:val="center"/>
              <w:rPr>
                <w:rFonts w:cstheme="minorHAnsi"/>
              </w:rPr>
            </w:pPr>
            <w:r w:rsidRPr="005315AB">
              <w:rPr>
                <w:rFonts w:cstheme="minorHAnsi"/>
              </w:rPr>
              <w:t>---</w:t>
            </w:r>
          </w:p>
        </w:tc>
      </w:tr>
      <w:tr w:rsidRPr="00C0357A" w:rsidR="00605E16" w:rsidTr="007A1B05" w14:paraId="2451519F" w14:textId="77777777">
        <w:tc>
          <w:tcPr>
            <w:tcW w:w="6086" w:type="dxa"/>
            <w:vAlign w:val="bottom"/>
          </w:tcPr>
          <w:p w:rsidRPr="005315AB" w:rsidR="00605E16" w:rsidP="007A1B05" w:rsidRDefault="00605E16" w14:paraId="7F8BE55A" w14:textId="77777777">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4EAA355" w14:textId="77777777">
            <w:pPr>
              <w:spacing w:line="360" w:lineRule="auto"/>
              <w:jc w:val="center"/>
              <w:rPr>
                <w:rFonts w:cstheme="minorHAnsi"/>
              </w:rPr>
            </w:pPr>
            <w:r w:rsidRPr="005315AB">
              <w:rPr>
                <w:rFonts w:cstheme="minorHAnsi"/>
              </w:rPr>
              <w:t>0.1359</w:t>
            </w:r>
          </w:p>
        </w:tc>
        <w:tc>
          <w:tcPr>
            <w:tcW w:w="1800" w:type="dxa"/>
          </w:tcPr>
          <w:p w:rsidRPr="005315AB" w:rsidR="00605E16" w:rsidP="007A1B05" w:rsidRDefault="00605E16" w14:paraId="2888D49D" w14:textId="77777777">
            <w:pPr>
              <w:spacing w:line="360" w:lineRule="auto"/>
              <w:jc w:val="center"/>
              <w:rPr>
                <w:rFonts w:cstheme="minorHAnsi"/>
              </w:rPr>
            </w:pPr>
            <w:r w:rsidRPr="005315AB">
              <w:rPr>
                <w:rFonts w:cstheme="minorHAnsi"/>
              </w:rPr>
              <w:t>---</w:t>
            </w:r>
          </w:p>
        </w:tc>
      </w:tr>
      <w:tr w:rsidRPr="00C0357A" w:rsidR="00605E16" w:rsidTr="007A1B05" w14:paraId="6AE593BD" w14:textId="77777777">
        <w:tc>
          <w:tcPr>
            <w:tcW w:w="6086" w:type="dxa"/>
            <w:vAlign w:val="bottom"/>
          </w:tcPr>
          <w:p w:rsidRPr="005315AB" w:rsidR="00605E16" w:rsidP="007A1B05" w:rsidRDefault="00605E16" w14:paraId="5EB4F848" w14:textId="77777777">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rsidRPr="005315AB" w:rsidR="00605E16" w:rsidP="007A1B05" w:rsidRDefault="00605E16" w14:paraId="5FA5D2D9" w14:textId="77777777">
            <w:pPr>
              <w:spacing w:line="360" w:lineRule="auto"/>
              <w:jc w:val="center"/>
              <w:rPr>
                <w:rFonts w:cstheme="minorHAnsi"/>
              </w:rPr>
            </w:pPr>
            <w:r w:rsidRPr="005315AB">
              <w:rPr>
                <w:rFonts w:cstheme="minorHAnsi"/>
              </w:rPr>
              <w:t>0.0453</w:t>
            </w:r>
          </w:p>
        </w:tc>
        <w:tc>
          <w:tcPr>
            <w:tcW w:w="1800" w:type="dxa"/>
          </w:tcPr>
          <w:p w:rsidRPr="005315AB" w:rsidR="00605E16" w:rsidP="007A1B05" w:rsidRDefault="00605E16" w14:paraId="7796AFDC" w14:textId="77777777">
            <w:pPr>
              <w:spacing w:line="360" w:lineRule="auto"/>
              <w:jc w:val="center"/>
              <w:rPr>
                <w:rFonts w:cstheme="minorHAnsi"/>
              </w:rPr>
            </w:pPr>
            <w:r w:rsidRPr="005315AB">
              <w:rPr>
                <w:rFonts w:cstheme="minorHAnsi"/>
              </w:rPr>
              <w:t>---</w:t>
            </w:r>
          </w:p>
        </w:tc>
      </w:tr>
      <w:tr w:rsidRPr="00C0357A" w:rsidR="00605E16" w:rsidTr="007A1B05" w14:paraId="23D48D8E" w14:textId="77777777">
        <w:tc>
          <w:tcPr>
            <w:tcW w:w="6086" w:type="dxa"/>
            <w:vAlign w:val="bottom"/>
          </w:tcPr>
          <w:p w:rsidRPr="005315AB" w:rsidR="00605E16" w:rsidP="007A1B05" w:rsidRDefault="00605E16" w14:paraId="0461AD94" w14:textId="77777777">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324CBA3E" w14:textId="77777777">
            <w:pPr>
              <w:spacing w:line="360" w:lineRule="auto"/>
              <w:jc w:val="center"/>
              <w:rPr>
                <w:rFonts w:cstheme="minorHAnsi"/>
              </w:rPr>
            </w:pPr>
            <w:r w:rsidRPr="005315AB">
              <w:rPr>
                <w:rFonts w:cstheme="minorHAnsi"/>
              </w:rPr>
              <w:t>0.0701</w:t>
            </w:r>
          </w:p>
        </w:tc>
        <w:tc>
          <w:tcPr>
            <w:tcW w:w="1800" w:type="dxa"/>
          </w:tcPr>
          <w:p w:rsidRPr="005315AB" w:rsidR="00605E16" w:rsidP="007A1B05" w:rsidRDefault="00605E16" w14:paraId="4491AE32" w14:textId="77777777">
            <w:pPr>
              <w:spacing w:line="360" w:lineRule="auto"/>
              <w:jc w:val="center"/>
              <w:rPr>
                <w:rFonts w:cstheme="minorHAnsi"/>
              </w:rPr>
            </w:pPr>
            <w:r w:rsidRPr="005315AB">
              <w:rPr>
                <w:rFonts w:cstheme="minorHAnsi"/>
              </w:rPr>
              <w:t>---</w:t>
            </w:r>
          </w:p>
        </w:tc>
      </w:tr>
      <w:tr w:rsidRPr="00C0357A" w:rsidR="00605E16" w:rsidTr="007A1B05" w14:paraId="16D9984E" w14:textId="77777777">
        <w:tc>
          <w:tcPr>
            <w:tcW w:w="6086" w:type="dxa"/>
            <w:vAlign w:val="bottom"/>
          </w:tcPr>
          <w:p w:rsidRPr="005315AB" w:rsidR="00605E16" w:rsidP="007A1B05" w:rsidRDefault="00605E16" w14:paraId="2C474ED0" w14:textId="77777777">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rsidRPr="005315AB" w:rsidR="00605E16" w:rsidP="007A1B05" w:rsidRDefault="00605E16" w14:paraId="46A74D51" w14:textId="77777777">
            <w:pPr>
              <w:spacing w:line="360" w:lineRule="auto"/>
              <w:jc w:val="center"/>
              <w:rPr>
                <w:rFonts w:cstheme="minorHAnsi"/>
              </w:rPr>
            </w:pPr>
            <w:r w:rsidRPr="005315AB">
              <w:rPr>
                <w:rFonts w:cstheme="minorHAnsi"/>
              </w:rPr>
              <w:t>0.0544</w:t>
            </w:r>
          </w:p>
        </w:tc>
        <w:tc>
          <w:tcPr>
            <w:tcW w:w="1800" w:type="dxa"/>
          </w:tcPr>
          <w:p w:rsidRPr="005315AB" w:rsidR="00605E16" w:rsidP="007A1B05" w:rsidRDefault="00605E16" w14:paraId="1B4DE868" w14:textId="77777777">
            <w:pPr>
              <w:spacing w:line="360" w:lineRule="auto"/>
              <w:jc w:val="center"/>
              <w:rPr>
                <w:rFonts w:cstheme="minorHAnsi"/>
              </w:rPr>
            </w:pPr>
            <w:r w:rsidRPr="005315AB">
              <w:rPr>
                <w:rFonts w:cstheme="minorHAnsi"/>
              </w:rPr>
              <w:t>---</w:t>
            </w:r>
          </w:p>
        </w:tc>
      </w:tr>
      <w:tr w:rsidRPr="00C0357A" w:rsidR="00605E16" w:rsidTr="007A1B05" w14:paraId="39B48844" w14:textId="77777777">
        <w:tc>
          <w:tcPr>
            <w:tcW w:w="6086" w:type="dxa"/>
            <w:vAlign w:val="bottom"/>
          </w:tcPr>
          <w:p w:rsidRPr="005315AB" w:rsidR="00605E16" w:rsidP="007A1B05" w:rsidRDefault="00605E16" w14:paraId="34B4967E" w14:textId="77777777">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0EFE356B" w14:textId="77777777">
            <w:pPr>
              <w:spacing w:line="360" w:lineRule="auto"/>
              <w:jc w:val="center"/>
              <w:rPr>
                <w:rFonts w:cstheme="minorHAnsi"/>
              </w:rPr>
            </w:pPr>
            <w:r w:rsidRPr="005315AB">
              <w:rPr>
                <w:rFonts w:cstheme="minorHAnsi"/>
              </w:rPr>
              <w:t>0.0293</w:t>
            </w:r>
          </w:p>
        </w:tc>
        <w:tc>
          <w:tcPr>
            <w:tcW w:w="1800" w:type="dxa"/>
          </w:tcPr>
          <w:p w:rsidRPr="005315AB" w:rsidR="00605E16" w:rsidP="007A1B05" w:rsidRDefault="00605E16" w14:paraId="495414F3" w14:textId="77777777">
            <w:pPr>
              <w:spacing w:line="360" w:lineRule="auto"/>
              <w:jc w:val="center"/>
              <w:rPr>
                <w:rFonts w:cstheme="minorHAnsi"/>
              </w:rPr>
            </w:pPr>
            <w:r w:rsidRPr="005315AB">
              <w:rPr>
                <w:rFonts w:cstheme="minorHAnsi"/>
              </w:rPr>
              <w:t>---</w:t>
            </w:r>
          </w:p>
        </w:tc>
      </w:tr>
      <w:tr w:rsidRPr="00C0357A" w:rsidR="00605E16" w:rsidTr="007A1B05" w14:paraId="4F7D3014" w14:textId="77777777">
        <w:tc>
          <w:tcPr>
            <w:tcW w:w="6086" w:type="dxa"/>
            <w:vAlign w:val="bottom"/>
          </w:tcPr>
          <w:p w:rsidRPr="005315AB" w:rsidR="00605E16" w:rsidP="007A1B05" w:rsidRDefault="00605E16" w14:paraId="5DDC784F" w14:textId="77777777">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E006635" w14:textId="77777777">
            <w:pPr>
              <w:spacing w:line="360" w:lineRule="auto"/>
              <w:jc w:val="center"/>
              <w:rPr>
                <w:rFonts w:cstheme="minorHAnsi"/>
              </w:rPr>
            </w:pPr>
            <w:r w:rsidRPr="005315AB">
              <w:rPr>
                <w:rFonts w:cstheme="minorHAnsi"/>
              </w:rPr>
              <w:t>0.0807</w:t>
            </w:r>
          </w:p>
        </w:tc>
        <w:tc>
          <w:tcPr>
            <w:tcW w:w="1800" w:type="dxa"/>
          </w:tcPr>
          <w:p w:rsidRPr="005315AB" w:rsidR="00605E16" w:rsidP="007A1B05" w:rsidRDefault="00605E16" w14:paraId="205DF498" w14:textId="77777777">
            <w:pPr>
              <w:spacing w:line="360" w:lineRule="auto"/>
              <w:jc w:val="center"/>
              <w:rPr>
                <w:rFonts w:cstheme="minorHAnsi"/>
              </w:rPr>
            </w:pPr>
            <w:r w:rsidRPr="005315AB">
              <w:rPr>
                <w:rFonts w:cstheme="minorHAnsi"/>
              </w:rPr>
              <w:t>---</w:t>
            </w:r>
          </w:p>
        </w:tc>
      </w:tr>
      <w:tr w:rsidRPr="00C0357A" w:rsidR="00605E16" w:rsidTr="007A1B05" w14:paraId="3DD729A0" w14:textId="77777777">
        <w:tc>
          <w:tcPr>
            <w:tcW w:w="6086" w:type="dxa"/>
            <w:vAlign w:val="bottom"/>
          </w:tcPr>
          <w:p w:rsidRPr="005315AB" w:rsidR="00605E16" w:rsidP="007A1B05" w:rsidRDefault="00605E16" w14:paraId="10AA4656" w14:textId="77777777">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F590743" w14:textId="77777777">
            <w:pPr>
              <w:spacing w:line="360" w:lineRule="auto"/>
              <w:jc w:val="center"/>
              <w:rPr>
                <w:rFonts w:cstheme="minorHAnsi"/>
              </w:rPr>
            </w:pPr>
            <w:r w:rsidRPr="005315AB">
              <w:rPr>
                <w:rFonts w:cstheme="minorHAnsi"/>
              </w:rPr>
              <w:t>0.0223</w:t>
            </w:r>
          </w:p>
        </w:tc>
        <w:tc>
          <w:tcPr>
            <w:tcW w:w="1800" w:type="dxa"/>
          </w:tcPr>
          <w:p w:rsidRPr="005315AB" w:rsidR="00605E16" w:rsidP="007A1B05" w:rsidRDefault="00605E16" w14:paraId="4578941E" w14:textId="77777777">
            <w:pPr>
              <w:spacing w:line="360" w:lineRule="auto"/>
              <w:jc w:val="center"/>
              <w:rPr>
                <w:rFonts w:cstheme="minorHAnsi"/>
              </w:rPr>
            </w:pPr>
            <w:r w:rsidRPr="005315AB">
              <w:rPr>
                <w:rFonts w:cstheme="minorHAnsi"/>
              </w:rPr>
              <w:t>---</w:t>
            </w:r>
          </w:p>
        </w:tc>
      </w:tr>
      <w:tr w:rsidRPr="00C0357A" w:rsidR="00605E16" w:rsidTr="007A1B05" w14:paraId="4BB39A8B" w14:textId="77777777">
        <w:tc>
          <w:tcPr>
            <w:tcW w:w="6086" w:type="dxa"/>
            <w:vAlign w:val="bottom"/>
          </w:tcPr>
          <w:p w:rsidRPr="005315AB" w:rsidR="00605E16" w:rsidP="007A1B05" w:rsidRDefault="00605E16" w14:paraId="0264BA18" w14:textId="77777777">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D43CB76" w14:textId="77777777">
            <w:pPr>
              <w:spacing w:line="360" w:lineRule="auto"/>
              <w:jc w:val="center"/>
              <w:rPr>
                <w:rFonts w:cstheme="minorHAnsi"/>
              </w:rPr>
            </w:pPr>
            <w:r w:rsidRPr="005315AB">
              <w:rPr>
                <w:rFonts w:cstheme="minorHAnsi"/>
              </w:rPr>
              <w:t>0.0275</w:t>
            </w:r>
          </w:p>
        </w:tc>
        <w:tc>
          <w:tcPr>
            <w:tcW w:w="1800" w:type="dxa"/>
          </w:tcPr>
          <w:p w:rsidRPr="005315AB" w:rsidR="00605E16" w:rsidP="007A1B05" w:rsidRDefault="00605E16" w14:paraId="5CE1562B" w14:textId="77777777">
            <w:pPr>
              <w:spacing w:line="360" w:lineRule="auto"/>
              <w:jc w:val="center"/>
              <w:rPr>
                <w:rFonts w:cstheme="minorHAnsi"/>
              </w:rPr>
            </w:pPr>
            <w:r w:rsidRPr="005315AB">
              <w:rPr>
                <w:rFonts w:cstheme="minorHAnsi"/>
              </w:rPr>
              <w:t>---</w:t>
            </w:r>
          </w:p>
        </w:tc>
      </w:tr>
      <w:tr w:rsidRPr="00C0357A" w:rsidR="00605E16" w:rsidTr="007A1B05" w14:paraId="0B35D22B" w14:textId="77777777">
        <w:tc>
          <w:tcPr>
            <w:tcW w:w="6086" w:type="dxa"/>
            <w:vAlign w:val="bottom"/>
          </w:tcPr>
          <w:p w:rsidRPr="005315AB" w:rsidR="00605E16" w:rsidP="007A1B05" w:rsidRDefault="00605E16" w14:paraId="443CA80E" w14:textId="77777777">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rsidRPr="005315AB" w:rsidR="00605E16" w:rsidP="007A1B05" w:rsidRDefault="00605E16" w14:paraId="6607E797" w14:textId="77777777">
            <w:pPr>
              <w:spacing w:line="360" w:lineRule="auto"/>
              <w:jc w:val="center"/>
              <w:rPr>
                <w:rFonts w:cstheme="minorHAnsi"/>
              </w:rPr>
            </w:pPr>
            <w:r w:rsidRPr="005315AB">
              <w:rPr>
                <w:rFonts w:cstheme="minorHAnsi"/>
              </w:rPr>
              <w:t>0.0274</w:t>
            </w:r>
          </w:p>
        </w:tc>
        <w:tc>
          <w:tcPr>
            <w:tcW w:w="1800" w:type="dxa"/>
          </w:tcPr>
          <w:p w:rsidRPr="005315AB" w:rsidR="00605E16" w:rsidP="007A1B05" w:rsidRDefault="00605E16" w14:paraId="584C8922" w14:textId="77777777">
            <w:pPr>
              <w:spacing w:line="360" w:lineRule="auto"/>
              <w:jc w:val="center"/>
              <w:rPr>
                <w:rFonts w:cstheme="minorHAnsi"/>
              </w:rPr>
            </w:pPr>
            <w:r w:rsidRPr="005315AB">
              <w:rPr>
                <w:rFonts w:cstheme="minorHAnsi"/>
              </w:rPr>
              <w:t>---</w:t>
            </w:r>
          </w:p>
        </w:tc>
      </w:tr>
      <w:tr w:rsidRPr="00C0357A" w:rsidR="00605E16" w:rsidTr="007A1B05" w14:paraId="4CB2718A" w14:textId="77777777">
        <w:tc>
          <w:tcPr>
            <w:tcW w:w="6086" w:type="dxa"/>
            <w:vAlign w:val="bottom"/>
          </w:tcPr>
          <w:p w:rsidRPr="005315AB" w:rsidR="00605E16" w:rsidP="007A1B05" w:rsidRDefault="00605E16" w14:paraId="2ACC75EB" w14:textId="77777777">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rsidRPr="005315AB" w:rsidR="00605E16" w:rsidP="007A1B05" w:rsidRDefault="00605E16" w14:paraId="00D477FD" w14:textId="77777777">
            <w:pPr>
              <w:spacing w:line="360" w:lineRule="auto"/>
              <w:jc w:val="center"/>
              <w:rPr>
                <w:rFonts w:cstheme="minorHAnsi"/>
              </w:rPr>
            </w:pPr>
            <w:r w:rsidRPr="005315AB">
              <w:rPr>
                <w:rFonts w:cstheme="minorHAnsi"/>
              </w:rPr>
              <w:t>0.0253</w:t>
            </w:r>
          </w:p>
        </w:tc>
        <w:tc>
          <w:tcPr>
            <w:tcW w:w="1800" w:type="dxa"/>
          </w:tcPr>
          <w:p w:rsidRPr="005315AB" w:rsidR="00605E16" w:rsidP="007A1B05" w:rsidRDefault="00605E16" w14:paraId="720BE08D" w14:textId="77777777">
            <w:pPr>
              <w:spacing w:line="360" w:lineRule="auto"/>
              <w:jc w:val="center"/>
              <w:rPr>
                <w:rFonts w:cstheme="minorHAnsi"/>
              </w:rPr>
            </w:pPr>
            <w:r w:rsidRPr="005315AB">
              <w:rPr>
                <w:rFonts w:cstheme="minorHAnsi"/>
              </w:rPr>
              <w:t>---</w:t>
            </w:r>
          </w:p>
        </w:tc>
      </w:tr>
      <w:tr w:rsidRPr="00C0357A" w:rsidR="00605E16" w:rsidTr="007A1B05" w14:paraId="2E4508E4" w14:textId="77777777">
        <w:tc>
          <w:tcPr>
            <w:tcW w:w="6086" w:type="dxa"/>
            <w:vAlign w:val="bottom"/>
          </w:tcPr>
          <w:p w:rsidRPr="005315AB" w:rsidR="00605E16" w:rsidP="007A1B05" w:rsidRDefault="00605E16" w14:paraId="74BAAB4C" w14:textId="77777777">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84A7F97" w14:textId="77777777">
            <w:pPr>
              <w:spacing w:line="360" w:lineRule="auto"/>
              <w:jc w:val="center"/>
              <w:rPr>
                <w:rFonts w:cstheme="minorHAnsi"/>
              </w:rPr>
            </w:pPr>
            <w:r w:rsidRPr="005315AB">
              <w:rPr>
                <w:rFonts w:cstheme="minorHAnsi"/>
              </w:rPr>
              <w:t>0.0215</w:t>
            </w:r>
          </w:p>
        </w:tc>
        <w:tc>
          <w:tcPr>
            <w:tcW w:w="1800" w:type="dxa"/>
          </w:tcPr>
          <w:p w:rsidRPr="005315AB" w:rsidR="00605E16" w:rsidP="007A1B05" w:rsidRDefault="00605E16" w14:paraId="1D0D9CCC" w14:textId="77777777">
            <w:pPr>
              <w:spacing w:line="360" w:lineRule="auto"/>
              <w:jc w:val="center"/>
              <w:rPr>
                <w:rFonts w:cstheme="minorHAnsi"/>
              </w:rPr>
            </w:pPr>
            <w:r w:rsidRPr="005315AB">
              <w:rPr>
                <w:rFonts w:cstheme="minorHAnsi"/>
              </w:rPr>
              <w:t>---</w:t>
            </w:r>
          </w:p>
        </w:tc>
      </w:tr>
      <w:tr w:rsidRPr="00C0357A" w:rsidR="00605E16" w:rsidTr="007A1B05" w14:paraId="3EF687EB" w14:textId="77777777">
        <w:tc>
          <w:tcPr>
            <w:tcW w:w="6086" w:type="dxa"/>
            <w:vAlign w:val="bottom"/>
          </w:tcPr>
          <w:p w:rsidRPr="005315AB" w:rsidR="00605E16" w:rsidP="007A1B05" w:rsidRDefault="00605E16" w14:paraId="2972D0F2" w14:textId="77777777">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34C69DA5" w14:textId="77777777">
            <w:pPr>
              <w:spacing w:line="360" w:lineRule="auto"/>
              <w:jc w:val="center"/>
              <w:rPr>
                <w:rFonts w:cstheme="minorHAnsi"/>
              </w:rPr>
            </w:pPr>
            <w:r w:rsidRPr="005315AB">
              <w:rPr>
                <w:rFonts w:cstheme="minorHAnsi"/>
              </w:rPr>
              <w:t>0.0536</w:t>
            </w:r>
          </w:p>
        </w:tc>
        <w:tc>
          <w:tcPr>
            <w:tcW w:w="1800" w:type="dxa"/>
          </w:tcPr>
          <w:p w:rsidRPr="005315AB" w:rsidR="00605E16" w:rsidP="007A1B05" w:rsidRDefault="00605E16" w14:paraId="429A9297" w14:textId="77777777">
            <w:pPr>
              <w:spacing w:line="360" w:lineRule="auto"/>
              <w:jc w:val="center"/>
              <w:rPr>
                <w:rFonts w:cstheme="minorHAnsi"/>
              </w:rPr>
            </w:pPr>
            <w:r w:rsidRPr="005315AB">
              <w:rPr>
                <w:rFonts w:cstheme="minorHAnsi"/>
              </w:rPr>
              <w:t>---</w:t>
            </w:r>
          </w:p>
        </w:tc>
      </w:tr>
      <w:tr w:rsidRPr="00C0357A" w:rsidR="00605E16" w:rsidTr="007A1B05" w14:paraId="733E6EE2" w14:textId="77777777">
        <w:tc>
          <w:tcPr>
            <w:tcW w:w="6086" w:type="dxa"/>
            <w:vAlign w:val="bottom"/>
          </w:tcPr>
          <w:p w:rsidRPr="005315AB" w:rsidR="00605E16" w:rsidP="007A1B05" w:rsidRDefault="00605E16" w14:paraId="12C90CC7" w14:textId="77777777">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45FBEFEE" w14:textId="77777777">
            <w:pPr>
              <w:spacing w:line="360" w:lineRule="auto"/>
              <w:jc w:val="center"/>
              <w:rPr>
                <w:rFonts w:cstheme="minorHAnsi"/>
              </w:rPr>
            </w:pPr>
            <w:r w:rsidRPr="005315AB">
              <w:rPr>
                <w:rFonts w:cstheme="minorHAnsi"/>
              </w:rPr>
              <w:t>0.0112</w:t>
            </w:r>
          </w:p>
        </w:tc>
        <w:tc>
          <w:tcPr>
            <w:tcW w:w="1800" w:type="dxa"/>
          </w:tcPr>
          <w:p w:rsidRPr="005315AB" w:rsidR="00605E16" w:rsidP="007A1B05" w:rsidRDefault="00605E16" w14:paraId="6D305BCB" w14:textId="77777777">
            <w:pPr>
              <w:spacing w:line="360" w:lineRule="auto"/>
              <w:jc w:val="center"/>
              <w:rPr>
                <w:rFonts w:cstheme="minorHAnsi"/>
              </w:rPr>
            </w:pPr>
            <w:r w:rsidRPr="005315AB">
              <w:rPr>
                <w:rFonts w:cstheme="minorHAnsi"/>
              </w:rPr>
              <w:t>---</w:t>
            </w:r>
          </w:p>
        </w:tc>
      </w:tr>
      <w:tr w:rsidRPr="00C0357A" w:rsidR="00605E16" w:rsidTr="007A1B05" w14:paraId="43660BF9" w14:textId="77777777">
        <w:tc>
          <w:tcPr>
            <w:tcW w:w="6086" w:type="dxa"/>
            <w:vAlign w:val="bottom"/>
          </w:tcPr>
          <w:p w:rsidRPr="005315AB" w:rsidR="00605E16" w:rsidP="007A1B05" w:rsidRDefault="00605E16" w14:paraId="3D30C2EC" w14:textId="77777777">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12B2A417" w14:textId="77777777">
            <w:pPr>
              <w:spacing w:line="360" w:lineRule="auto"/>
              <w:jc w:val="center"/>
              <w:rPr>
                <w:rFonts w:cstheme="minorHAnsi"/>
              </w:rPr>
            </w:pPr>
            <w:r w:rsidRPr="005315AB">
              <w:rPr>
                <w:rFonts w:cstheme="minorHAnsi"/>
              </w:rPr>
              <w:t>0.0308</w:t>
            </w:r>
          </w:p>
        </w:tc>
        <w:tc>
          <w:tcPr>
            <w:tcW w:w="1800" w:type="dxa"/>
          </w:tcPr>
          <w:p w:rsidRPr="005315AB" w:rsidR="00605E16" w:rsidP="007A1B05" w:rsidRDefault="00605E16" w14:paraId="6A4DBD5A" w14:textId="77777777">
            <w:pPr>
              <w:spacing w:line="360" w:lineRule="auto"/>
              <w:jc w:val="center"/>
              <w:rPr>
                <w:rFonts w:cstheme="minorHAnsi"/>
              </w:rPr>
            </w:pPr>
            <w:r w:rsidRPr="005315AB">
              <w:rPr>
                <w:rFonts w:cstheme="minorHAnsi"/>
              </w:rPr>
              <w:t>---</w:t>
            </w:r>
          </w:p>
        </w:tc>
      </w:tr>
      <w:tr w:rsidRPr="00C0357A" w:rsidR="00605E16" w:rsidTr="007A1B05" w14:paraId="0A55B3CD" w14:textId="77777777">
        <w:tc>
          <w:tcPr>
            <w:tcW w:w="6086" w:type="dxa"/>
            <w:vAlign w:val="bottom"/>
          </w:tcPr>
          <w:p w:rsidRPr="005315AB" w:rsidR="00605E16" w:rsidP="007A1B05" w:rsidRDefault="00605E16" w14:paraId="3CE626F9" w14:textId="77777777">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471FE4A" w14:textId="77777777">
            <w:pPr>
              <w:spacing w:line="360" w:lineRule="auto"/>
              <w:jc w:val="center"/>
              <w:rPr>
                <w:rFonts w:cstheme="minorHAnsi"/>
              </w:rPr>
            </w:pPr>
            <w:r w:rsidRPr="005315AB">
              <w:rPr>
                <w:rFonts w:cstheme="minorHAnsi"/>
              </w:rPr>
              <w:t>0.0293</w:t>
            </w:r>
          </w:p>
        </w:tc>
        <w:tc>
          <w:tcPr>
            <w:tcW w:w="1800" w:type="dxa"/>
          </w:tcPr>
          <w:p w:rsidRPr="005315AB" w:rsidR="00605E16" w:rsidP="007A1B05" w:rsidRDefault="00605E16" w14:paraId="043542F0" w14:textId="77777777">
            <w:pPr>
              <w:spacing w:line="360" w:lineRule="auto"/>
              <w:jc w:val="center"/>
              <w:rPr>
                <w:rFonts w:cstheme="minorHAnsi"/>
              </w:rPr>
            </w:pPr>
            <w:r w:rsidRPr="005315AB">
              <w:rPr>
                <w:rFonts w:cstheme="minorHAnsi"/>
              </w:rPr>
              <w:t>---</w:t>
            </w:r>
          </w:p>
        </w:tc>
      </w:tr>
      <w:tr w:rsidRPr="00C0357A" w:rsidR="00605E16" w:rsidTr="007A1B05" w14:paraId="1AAA1407" w14:textId="77777777">
        <w:tc>
          <w:tcPr>
            <w:tcW w:w="6086" w:type="dxa"/>
          </w:tcPr>
          <w:p w:rsidRPr="005315AB" w:rsidR="00605E16" w:rsidP="007A1B05" w:rsidRDefault="00605E16" w14:paraId="14DF854F"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rsidRPr="005315AB" w:rsidR="00605E16" w:rsidP="007A1B05" w:rsidRDefault="00605E16" w14:paraId="5E09E643" w14:textId="77777777">
            <w:pPr>
              <w:spacing w:line="360" w:lineRule="auto"/>
              <w:jc w:val="right"/>
              <w:rPr>
                <w:rFonts w:cstheme="minorHAnsi"/>
              </w:rPr>
            </w:pPr>
          </w:p>
        </w:tc>
        <w:tc>
          <w:tcPr>
            <w:tcW w:w="1800" w:type="dxa"/>
          </w:tcPr>
          <w:p w:rsidRPr="005315AB" w:rsidR="00605E16" w:rsidP="007A1B05" w:rsidRDefault="00605E16" w14:paraId="3CD38BE1" w14:textId="77777777">
            <w:pPr>
              <w:spacing w:line="360" w:lineRule="auto"/>
              <w:jc w:val="right"/>
              <w:rPr>
                <w:rFonts w:cstheme="minorHAnsi"/>
              </w:rPr>
            </w:pPr>
          </w:p>
        </w:tc>
      </w:tr>
      <w:tr w:rsidRPr="00C0357A" w:rsidR="00605E16" w:rsidTr="007A1B05" w14:paraId="3F3E1680" w14:textId="77777777">
        <w:tc>
          <w:tcPr>
            <w:tcW w:w="6086" w:type="dxa"/>
            <w:vAlign w:val="bottom"/>
          </w:tcPr>
          <w:p w:rsidRPr="005315AB" w:rsidR="00605E16" w:rsidP="007A1B05" w:rsidRDefault="00605E16" w14:paraId="09CF097E" w14:textId="77777777">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rsidRPr="005315AB" w:rsidR="00605E16" w:rsidP="007A1B05" w:rsidRDefault="00605E16" w14:paraId="66ABDC0C"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6A2597D1" w14:textId="77777777">
            <w:pPr>
              <w:spacing w:line="360" w:lineRule="auto"/>
              <w:jc w:val="center"/>
              <w:rPr>
                <w:rFonts w:cstheme="minorHAnsi"/>
              </w:rPr>
            </w:pPr>
            <w:r w:rsidRPr="005315AB">
              <w:rPr>
                <w:rFonts w:cstheme="minorHAnsi"/>
              </w:rPr>
              <w:t>---</w:t>
            </w:r>
          </w:p>
        </w:tc>
      </w:tr>
      <w:tr w:rsidRPr="00C0357A" w:rsidR="00605E16" w:rsidTr="007A1B05" w14:paraId="41215C34" w14:textId="77777777">
        <w:tc>
          <w:tcPr>
            <w:tcW w:w="6086" w:type="dxa"/>
            <w:vAlign w:val="bottom"/>
          </w:tcPr>
          <w:p w:rsidRPr="005315AB" w:rsidR="00605E16" w:rsidP="007A1B05" w:rsidRDefault="00605E16" w14:paraId="4BF203B7" w14:textId="77777777">
            <w:pPr>
              <w:spacing w:line="360" w:lineRule="auto"/>
              <w:rPr>
                <w:rFonts w:cstheme="minorHAnsi"/>
              </w:rPr>
            </w:pPr>
            <w:r w:rsidRPr="005315AB">
              <w:rPr>
                <w:rFonts w:cstheme="minorHAnsi"/>
              </w:rPr>
              <w:lastRenderedPageBreak/>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1E856DCE" w14:textId="77777777">
            <w:pPr>
              <w:spacing w:line="360" w:lineRule="auto"/>
              <w:jc w:val="center"/>
              <w:rPr>
                <w:rFonts w:cstheme="minorHAnsi"/>
              </w:rPr>
            </w:pPr>
            <w:r w:rsidRPr="005315AB">
              <w:rPr>
                <w:rFonts w:cstheme="minorHAnsi"/>
              </w:rPr>
              <w:t>0.0099</w:t>
            </w:r>
          </w:p>
        </w:tc>
        <w:tc>
          <w:tcPr>
            <w:tcW w:w="1800" w:type="dxa"/>
          </w:tcPr>
          <w:p w:rsidRPr="005315AB" w:rsidR="00605E16" w:rsidP="007A1B05" w:rsidRDefault="00605E16" w14:paraId="7FD24801" w14:textId="77777777">
            <w:pPr>
              <w:spacing w:line="360" w:lineRule="auto"/>
              <w:jc w:val="center"/>
              <w:rPr>
                <w:rFonts w:cstheme="minorHAnsi"/>
              </w:rPr>
            </w:pPr>
            <w:r w:rsidRPr="005315AB">
              <w:rPr>
                <w:rFonts w:cstheme="minorHAnsi"/>
              </w:rPr>
              <w:t>---</w:t>
            </w:r>
          </w:p>
        </w:tc>
      </w:tr>
      <w:tr w:rsidRPr="00C0357A" w:rsidR="00605E16" w:rsidTr="007A1B05" w14:paraId="1F673770" w14:textId="77777777">
        <w:tc>
          <w:tcPr>
            <w:tcW w:w="6086" w:type="dxa"/>
            <w:vAlign w:val="bottom"/>
          </w:tcPr>
          <w:p w:rsidRPr="005315AB" w:rsidR="00605E16" w:rsidP="007A1B05" w:rsidRDefault="00605E16" w14:paraId="37DB0AE3" w14:textId="77777777">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693D71B1" w14:textId="77777777">
            <w:pPr>
              <w:spacing w:line="360" w:lineRule="auto"/>
              <w:jc w:val="center"/>
              <w:rPr>
                <w:rFonts w:cstheme="minorHAnsi"/>
              </w:rPr>
            </w:pPr>
            <w:r w:rsidRPr="005315AB">
              <w:rPr>
                <w:rFonts w:cstheme="minorHAnsi"/>
              </w:rPr>
              <w:t>0.6006</w:t>
            </w:r>
          </w:p>
        </w:tc>
        <w:tc>
          <w:tcPr>
            <w:tcW w:w="1800" w:type="dxa"/>
          </w:tcPr>
          <w:p w:rsidRPr="005315AB" w:rsidR="00605E16" w:rsidP="007A1B05" w:rsidRDefault="00605E16" w14:paraId="753F7B39" w14:textId="77777777">
            <w:pPr>
              <w:spacing w:line="360" w:lineRule="auto"/>
              <w:jc w:val="center"/>
              <w:rPr>
                <w:rFonts w:cstheme="minorHAnsi"/>
              </w:rPr>
            </w:pPr>
            <w:r w:rsidRPr="005315AB">
              <w:rPr>
                <w:rFonts w:cstheme="minorHAnsi"/>
              </w:rPr>
              <w:t>---</w:t>
            </w:r>
          </w:p>
        </w:tc>
      </w:tr>
      <w:tr w:rsidRPr="00C0357A" w:rsidR="00605E16" w:rsidTr="007A1B05" w14:paraId="01643227" w14:textId="77777777">
        <w:tc>
          <w:tcPr>
            <w:tcW w:w="6086" w:type="dxa"/>
            <w:vAlign w:val="bottom"/>
          </w:tcPr>
          <w:p w:rsidRPr="005315AB" w:rsidR="00605E16" w:rsidP="007A1B05" w:rsidRDefault="00605E16" w14:paraId="55C695BC" w14:textId="77777777">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rsidRPr="005315AB" w:rsidR="00605E16" w:rsidP="007A1B05" w:rsidRDefault="00605E16" w14:paraId="3E6B232A"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F30E23E" w14:textId="77777777">
            <w:pPr>
              <w:spacing w:line="360" w:lineRule="auto"/>
              <w:jc w:val="center"/>
              <w:rPr>
                <w:rFonts w:cstheme="minorHAnsi"/>
              </w:rPr>
            </w:pPr>
            <w:r w:rsidRPr="005315AB">
              <w:rPr>
                <w:rFonts w:cstheme="minorHAnsi"/>
              </w:rPr>
              <w:t xml:space="preserve">   989.8</w:t>
            </w:r>
          </w:p>
        </w:tc>
      </w:tr>
      <w:tr w:rsidRPr="00C0357A" w:rsidR="00605E16" w:rsidTr="007A1B05" w14:paraId="13B42E90" w14:textId="77777777">
        <w:tc>
          <w:tcPr>
            <w:tcW w:w="6086" w:type="dxa"/>
            <w:vAlign w:val="bottom"/>
          </w:tcPr>
          <w:p w:rsidRPr="005315AB" w:rsidR="00605E16" w:rsidP="007A1B05" w:rsidRDefault="00605E16" w14:paraId="7BE4BC89" w14:textId="77777777">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1121C0B8"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6EB15E7" w14:textId="77777777">
            <w:pPr>
              <w:spacing w:line="360" w:lineRule="auto"/>
              <w:jc w:val="center"/>
              <w:rPr>
                <w:rFonts w:cstheme="minorHAnsi"/>
              </w:rPr>
            </w:pPr>
            <w:r w:rsidRPr="005315AB">
              <w:rPr>
                <w:rFonts w:cstheme="minorHAnsi"/>
              </w:rPr>
              <w:t xml:space="preserve">    559.3</w:t>
            </w:r>
          </w:p>
        </w:tc>
      </w:tr>
      <w:tr w:rsidRPr="00C0357A" w:rsidR="00605E16" w:rsidTr="007A1B05" w14:paraId="5E677A76" w14:textId="77777777">
        <w:tc>
          <w:tcPr>
            <w:tcW w:w="6086" w:type="dxa"/>
            <w:vAlign w:val="bottom"/>
          </w:tcPr>
          <w:p w:rsidRPr="005315AB" w:rsidR="00605E16" w:rsidP="007A1B05" w:rsidRDefault="00605E16" w14:paraId="026B1685" w14:textId="77777777">
            <w:pPr>
              <w:spacing w:line="360" w:lineRule="auto"/>
              <w:rPr>
                <w:rFonts w:cstheme="minorHAnsi"/>
              </w:rPr>
            </w:pPr>
          </w:p>
        </w:tc>
        <w:tc>
          <w:tcPr>
            <w:tcW w:w="1497" w:type="dxa"/>
            <w:vAlign w:val="bottom"/>
          </w:tcPr>
          <w:p w:rsidRPr="005315AB" w:rsidR="00605E16" w:rsidP="007A1B05" w:rsidRDefault="00605E16" w14:paraId="614B9560" w14:textId="77777777">
            <w:pPr>
              <w:spacing w:line="360" w:lineRule="auto"/>
              <w:jc w:val="center"/>
              <w:rPr>
                <w:rFonts w:cstheme="minorHAnsi"/>
              </w:rPr>
            </w:pPr>
          </w:p>
        </w:tc>
        <w:tc>
          <w:tcPr>
            <w:tcW w:w="1800" w:type="dxa"/>
          </w:tcPr>
          <w:p w:rsidRPr="005315AB" w:rsidR="00605E16" w:rsidP="007A1B05" w:rsidRDefault="00605E16" w14:paraId="2BAE7266" w14:textId="77777777">
            <w:pPr>
              <w:spacing w:line="360" w:lineRule="auto"/>
              <w:jc w:val="center"/>
              <w:rPr>
                <w:rFonts w:cstheme="minorHAnsi"/>
              </w:rPr>
            </w:pPr>
          </w:p>
        </w:tc>
      </w:tr>
      <w:tr w:rsidRPr="00C0357A" w:rsidR="00605E16" w:rsidTr="007A1B05" w14:paraId="051F83E3" w14:textId="77777777">
        <w:tc>
          <w:tcPr>
            <w:tcW w:w="6086" w:type="dxa"/>
          </w:tcPr>
          <w:p w:rsidRPr="005315AB" w:rsidR="00605E16" w:rsidP="007A1B05" w:rsidRDefault="00605E16" w14:paraId="42D1DEAD"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rsidRPr="005315AB" w:rsidR="00605E16" w:rsidP="007A1B05" w:rsidRDefault="00605E16" w14:paraId="08587C93"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45AFD231" w14:textId="77777777">
            <w:pPr>
              <w:pStyle w:val="norm"/>
              <w:spacing w:line="480" w:lineRule="auto"/>
              <w:rPr>
                <w:rFonts w:asciiTheme="minorHAnsi" w:hAnsiTheme="minorHAnsi" w:cstheme="minorHAnsi"/>
                <w:sz w:val="22"/>
                <w:szCs w:val="22"/>
              </w:rPr>
            </w:pPr>
          </w:p>
        </w:tc>
      </w:tr>
      <w:tr w:rsidRPr="00C0357A" w:rsidR="00605E16" w:rsidTr="007A1B05" w14:paraId="7963C653" w14:textId="77777777">
        <w:tc>
          <w:tcPr>
            <w:tcW w:w="6086" w:type="dxa"/>
            <w:vAlign w:val="bottom"/>
          </w:tcPr>
          <w:p w:rsidRPr="005315AB" w:rsidR="00605E16" w:rsidP="007A1B05" w:rsidRDefault="00605E16" w14:paraId="25134607" w14:textId="77777777">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rsidRPr="005315AB" w:rsidR="00605E16" w:rsidP="007A1B05" w:rsidRDefault="00605E16" w14:paraId="6F72349C"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B593C1C" w14:textId="77777777">
            <w:pPr>
              <w:spacing w:line="360" w:lineRule="auto"/>
              <w:jc w:val="center"/>
              <w:rPr>
                <w:rFonts w:cstheme="minorHAnsi"/>
              </w:rPr>
            </w:pPr>
            <w:r w:rsidRPr="005315AB">
              <w:rPr>
                <w:rFonts w:cstheme="minorHAnsi"/>
              </w:rPr>
              <w:t xml:space="preserve">   33.7</w:t>
            </w:r>
          </w:p>
        </w:tc>
      </w:tr>
      <w:tr w:rsidRPr="00C0357A" w:rsidR="00605E16" w:rsidTr="007A1B05" w14:paraId="70E726FE" w14:textId="77777777">
        <w:tc>
          <w:tcPr>
            <w:tcW w:w="6086" w:type="dxa"/>
            <w:vAlign w:val="bottom"/>
          </w:tcPr>
          <w:p w:rsidRPr="005315AB" w:rsidR="00605E16" w:rsidP="007A1B05" w:rsidRDefault="00605E16" w14:paraId="03BC5B49" w14:textId="77777777">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6C06C02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A079B8C" w14:textId="77777777">
            <w:pPr>
              <w:spacing w:line="360" w:lineRule="auto"/>
              <w:jc w:val="center"/>
              <w:rPr>
                <w:rFonts w:cstheme="minorHAnsi"/>
              </w:rPr>
            </w:pPr>
            <w:r w:rsidRPr="005315AB">
              <w:rPr>
                <w:rFonts w:cstheme="minorHAnsi"/>
              </w:rPr>
              <w:t xml:space="preserve">   24.5</w:t>
            </w:r>
          </w:p>
        </w:tc>
      </w:tr>
      <w:tr w:rsidRPr="00C0357A" w:rsidR="00605E16" w:rsidTr="007A1B05" w14:paraId="647A30B8" w14:textId="77777777">
        <w:tc>
          <w:tcPr>
            <w:tcW w:w="6086" w:type="dxa"/>
            <w:vAlign w:val="bottom"/>
          </w:tcPr>
          <w:p w:rsidRPr="005315AB" w:rsidR="00605E16" w:rsidP="007A1B05" w:rsidRDefault="00605E16" w14:paraId="6ECFD602" w14:textId="77777777">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651EEC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0414ED7" w14:textId="77777777">
            <w:pPr>
              <w:spacing w:line="360" w:lineRule="auto"/>
              <w:jc w:val="center"/>
              <w:rPr>
                <w:rFonts w:cstheme="minorHAnsi"/>
              </w:rPr>
            </w:pPr>
            <w:r w:rsidRPr="005315AB">
              <w:rPr>
                <w:rFonts w:cstheme="minorHAnsi"/>
              </w:rPr>
              <w:t>1785.1</w:t>
            </w:r>
          </w:p>
        </w:tc>
      </w:tr>
      <w:tr w:rsidRPr="00C0357A" w:rsidR="00605E16" w:rsidTr="007A1B05" w14:paraId="2F18ED54" w14:textId="77777777">
        <w:tc>
          <w:tcPr>
            <w:tcW w:w="6086" w:type="dxa"/>
            <w:vAlign w:val="bottom"/>
          </w:tcPr>
          <w:p w:rsidRPr="005315AB" w:rsidR="00605E16" w:rsidP="007A1B05" w:rsidRDefault="00605E16" w14:paraId="3EABFFE7" w14:textId="77777777">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rsidRPr="005315AB" w:rsidR="00605E16" w:rsidP="007A1B05" w:rsidRDefault="00605E16" w14:paraId="678508D9"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75B1550E" w14:textId="77777777">
            <w:pPr>
              <w:spacing w:line="360" w:lineRule="auto"/>
              <w:jc w:val="center"/>
              <w:rPr>
                <w:rFonts w:cstheme="minorHAnsi"/>
              </w:rPr>
            </w:pPr>
            <w:r w:rsidRPr="005315AB">
              <w:rPr>
                <w:rFonts w:cstheme="minorHAnsi"/>
              </w:rPr>
              <w:t xml:space="preserve">  548.0</w:t>
            </w:r>
          </w:p>
        </w:tc>
      </w:tr>
      <w:tr w:rsidRPr="00C0357A" w:rsidR="00605E16" w:rsidTr="007A1B05" w14:paraId="0A9380C2" w14:textId="77777777">
        <w:tc>
          <w:tcPr>
            <w:tcW w:w="6086" w:type="dxa"/>
            <w:vAlign w:val="bottom"/>
          </w:tcPr>
          <w:p w:rsidRPr="005315AB" w:rsidR="00605E16" w:rsidP="007A1B05" w:rsidRDefault="00605E16" w14:paraId="6A557113" w14:textId="77777777">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rsidRPr="005315AB" w:rsidR="00605E16" w:rsidP="007A1B05" w:rsidRDefault="00605E16" w14:paraId="6ADFE3A1"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A2C8FC0" w14:textId="77777777">
            <w:pPr>
              <w:spacing w:line="360" w:lineRule="auto"/>
              <w:jc w:val="center"/>
              <w:rPr>
                <w:rFonts w:cstheme="minorHAnsi"/>
              </w:rPr>
            </w:pPr>
            <w:r w:rsidRPr="005315AB">
              <w:rPr>
                <w:rFonts w:cstheme="minorHAnsi"/>
              </w:rPr>
              <w:t xml:space="preserve">   6.4</w:t>
            </w:r>
          </w:p>
        </w:tc>
      </w:tr>
      <w:tr w:rsidRPr="00C0357A" w:rsidR="00605E16" w:rsidTr="007A1B05" w14:paraId="3FA18328" w14:textId="77777777">
        <w:tc>
          <w:tcPr>
            <w:tcW w:w="6086" w:type="dxa"/>
            <w:vAlign w:val="bottom"/>
          </w:tcPr>
          <w:p w:rsidRPr="005315AB" w:rsidR="00605E16" w:rsidP="007A1B05" w:rsidRDefault="00605E16" w14:paraId="57BF5B4E" w14:textId="77777777">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631EAE74"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B17804B" w14:textId="77777777">
            <w:pPr>
              <w:spacing w:line="360" w:lineRule="auto"/>
              <w:jc w:val="center"/>
              <w:rPr>
                <w:rFonts w:cstheme="minorHAnsi"/>
              </w:rPr>
            </w:pPr>
            <w:r w:rsidRPr="005315AB">
              <w:rPr>
                <w:rFonts w:cstheme="minorHAnsi"/>
              </w:rPr>
              <w:t xml:space="preserve">  35.3</w:t>
            </w:r>
          </w:p>
        </w:tc>
      </w:tr>
      <w:tr w:rsidRPr="00C0357A" w:rsidR="00605E16" w:rsidTr="007A1B05" w14:paraId="31AAB982" w14:textId="77777777">
        <w:tc>
          <w:tcPr>
            <w:tcW w:w="6086" w:type="dxa"/>
            <w:vAlign w:val="bottom"/>
          </w:tcPr>
          <w:p w:rsidRPr="005315AB" w:rsidR="00605E16" w:rsidP="007A1B05" w:rsidRDefault="00605E16" w14:paraId="32315B11" w14:textId="77777777">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2A7F643C"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74350917" w14:textId="77777777">
            <w:pPr>
              <w:spacing w:line="360" w:lineRule="auto"/>
              <w:jc w:val="center"/>
              <w:rPr>
                <w:rFonts w:cstheme="minorHAnsi"/>
              </w:rPr>
            </w:pPr>
            <w:r w:rsidRPr="005315AB">
              <w:rPr>
                <w:rFonts w:cstheme="minorHAnsi"/>
              </w:rPr>
              <w:t>978.5</w:t>
            </w:r>
          </w:p>
        </w:tc>
      </w:tr>
      <w:tr w:rsidRPr="00C0357A" w:rsidR="00605E16" w:rsidTr="007A1B05" w14:paraId="2D90E33E" w14:textId="77777777">
        <w:tc>
          <w:tcPr>
            <w:tcW w:w="6086" w:type="dxa"/>
            <w:vAlign w:val="bottom"/>
          </w:tcPr>
          <w:p w:rsidRPr="005315AB" w:rsidR="00605E16" w:rsidP="007A1B05" w:rsidRDefault="00605E16" w14:paraId="7D9B7755" w14:textId="77777777">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rsidRPr="005315AB" w:rsidR="00605E16" w:rsidP="007A1B05" w:rsidRDefault="00605E16" w14:paraId="503DE02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70CE188E" w14:textId="77777777">
            <w:pPr>
              <w:spacing w:line="360" w:lineRule="auto"/>
              <w:jc w:val="center"/>
              <w:rPr>
                <w:rFonts w:cstheme="minorHAnsi"/>
              </w:rPr>
            </w:pPr>
            <w:r w:rsidRPr="005315AB">
              <w:rPr>
                <w:rFonts w:cstheme="minorHAnsi"/>
              </w:rPr>
              <w:t xml:space="preserve">    100mL</w:t>
            </w:r>
          </w:p>
        </w:tc>
      </w:tr>
      <w:tr w:rsidRPr="00C0357A" w:rsidR="00605E16" w:rsidTr="007A1B05" w14:paraId="2217816F" w14:textId="77777777">
        <w:tc>
          <w:tcPr>
            <w:tcW w:w="6086" w:type="dxa"/>
            <w:vAlign w:val="bottom"/>
          </w:tcPr>
          <w:p w:rsidRPr="005315AB" w:rsidR="00605E16" w:rsidP="007A1B05" w:rsidRDefault="00605E16" w14:paraId="2A6A8B7B" w14:textId="77777777">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5475ABE0"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414F8113" w14:textId="77777777">
            <w:pPr>
              <w:spacing w:line="360" w:lineRule="auto"/>
              <w:jc w:val="center"/>
              <w:rPr>
                <w:rFonts w:cstheme="minorHAnsi"/>
              </w:rPr>
            </w:pPr>
            <w:r w:rsidRPr="005315AB">
              <w:rPr>
                <w:rFonts w:cstheme="minorHAnsi"/>
              </w:rPr>
              <w:t>720.6</w:t>
            </w:r>
          </w:p>
        </w:tc>
      </w:tr>
      <w:tr w:rsidRPr="00C0357A" w:rsidR="00605E16" w:rsidTr="007A1B05" w14:paraId="252B2B15" w14:textId="77777777">
        <w:tc>
          <w:tcPr>
            <w:tcW w:w="6086" w:type="dxa"/>
            <w:vAlign w:val="bottom"/>
          </w:tcPr>
          <w:p w:rsidRPr="005315AB" w:rsidR="00605E16" w:rsidP="007A1B05" w:rsidRDefault="00605E16" w14:paraId="7ACD3665" w14:textId="77777777">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rsidRPr="005315AB" w:rsidR="00605E16" w:rsidP="007A1B05" w:rsidRDefault="00605E16" w14:paraId="2DACADF0"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499A3BB" w14:textId="77777777">
            <w:pPr>
              <w:spacing w:line="360" w:lineRule="auto"/>
              <w:jc w:val="center"/>
              <w:rPr>
                <w:rFonts w:cstheme="minorHAnsi"/>
              </w:rPr>
            </w:pPr>
            <w:r w:rsidRPr="005315AB">
              <w:rPr>
                <w:rFonts w:cstheme="minorHAnsi"/>
              </w:rPr>
              <w:t xml:space="preserve"> 181.5</w:t>
            </w:r>
          </w:p>
        </w:tc>
      </w:tr>
      <w:tr w:rsidRPr="00C0357A" w:rsidR="00605E16" w:rsidTr="007A1B05" w14:paraId="1EAF8D6C" w14:textId="77777777">
        <w:tc>
          <w:tcPr>
            <w:tcW w:w="6086" w:type="dxa"/>
            <w:tcBorders>
              <w:bottom w:val="single" w:color="auto" w:sz="4" w:space="0"/>
            </w:tcBorders>
            <w:vAlign w:val="bottom"/>
          </w:tcPr>
          <w:p w:rsidRPr="005315AB" w:rsidR="00605E16" w:rsidP="007A1B05" w:rsidRDefault="00605E16" w14:paraId="0420788F" w14:textId="77777777">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color="auto" w:sz="4" w:space="0"/>
            </w:tcBorders>
            <w:vAlign w:val="bottom"/>
          </w:tcPr>
          <w:p w:rsidRPr="005315AB" w:rsidR="00605E16" w:rsidP="007A1B05" w:rsidRDefault="00605E16" w14:paraId="6CBDB4B4" w14:textId="77777777">
            <w:pPr>
              <w:spacing w:line="360" w:lineRule="auto"/>
              <w:jc w:val="center"/>
              <w:rPr>
                <w:rFonts w:cstheme="minorHAnsi"/>
                <w:i/>
              </w:rPr>
            </w:pPr>
            <w:r w:rsidRPr="005315AB">
              <w:rPr>
                <w:rFonts w:cstheme="minorHAnsi"/>
              </w:rPr>
              <w:t>---</w:t>
            </w:r>
          </w:p>
        </w:tc>
        <w:tc>
          <w:tcPr>
            <w:tcW w:w="1800" w:type="dxa"/>
            <w:tcBorders>
              <w:bottom w:val="single" w:color="auto" w:sz="4" w:space="0"/>
            </w:tcBorders>
          </w:tcPr>
          <w:p w:rsidRPr="005315AB" w:rsidR="00605E16" w:rsidP="007A1B05" w:rsidRDefault="00605E16" w14:paraId="44CA446B" w14:textId="77777777">
            <w:pPr>
              <w:spacing w:line="360" w:lineRule="auto"/>
              <w:jc w:val="center"/>
              <w:rPr>
                <w:rFonts w:cstheme="minorHAnsi"/>
              </w:rPr>
            </w:pPr>
            <w:r w:rsidRPr="005315AB">
              <w:rPr>
                <w:rFonts w:cstheme="minorHAnsi"/>
              </w:rPr>
              <w:t xml:space="preserve">  12.3</w:t>
            </w:r>
          </w:p>
        </w:tc>
      </w:tr>
    </w:tbl>
    <w:p w:rsidRPr="009D0AB8" w:rsidR="00605E16" w:rsidP="00605E16" w:rsidRDefault="00605E16" w14:paraId="4FD125D3" w14:textId="77777777">
      <w:pPr>
        <w:spacing w:line="240" w:lineRule="auto"/>
      </w:pPr>
      <w:r w:rsidRPr="006B6BB2">
        <w:rPr>
          <w:vertAlign w:val="superscript"/>
        </w:rPr>
        <w:t>1</w:t>
      </w:r>
      <w:r w:rsidRPr="009D0AB8">
        <w:t xml:space="preserve"> Added as ammonium hydroxide with primary electrolytes and ionic constituents</w:t>
      </w:r>
    </w:p>
    <w:p w:rsidRPr="009D0AB8" w:rsidR="00605E16" w:rsidP="00605E16" w:rsidRDefault="00605E16" w14:paraId="25A4F555" w14:textId="77777777">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rsidR="00605E16" w:rsidP="00605E16" w:rsidRDefault="00605E16" w14:paraId="44648403" w14:textId="77777777"/>
    <w:p w:rsidRPr="004D1F88" w:rsidR="00605E16" w:rsidP="00605E16" w:rsidRDefault="00605E16" w14:paraId="5F294187" w14:textId="77777777">
      <w:r w:rsidRPr="004D1F88">
        <w:rPr>
          <w:i/>
        </w:rPr>
        <w:t>Procedures</w:t>
      </w:r>
      <w:r w:rsidRPr="004D1F88">
        <w:t xml:space="preserve">: </w:t>
      </w:r>
    </w:p>
    <w:p w:rsidR="00605E16" w:rsidP="00605E16" w:rsidRDefault="00605E16" w14:paraId="4CC3BB19" w14:textId="77777777">
      <w:r>
        <w:t>Prepare 1</w:t>
      </w:r>
      <w:r w:rsidRPr="006B6BB2">
        <w:t xml:space="preserve"> L artificial</w:t>
      </w:r>
      <w:r>
        <w:t xml:space="preserve"> sweat according to the recipe above and buffer to pH 5.3</w:t>
      </w:r>
    </w:p>
    <w:p w:rsidR="00605E16" w:rsidP="00605E16" w:rsidRDefault="00605E16" w14:paraId="0BED8CDF" w14:textId="77777777">
      <w:r>
        <w:t>The amounts of some chemical constituents in the table are too small to be weighed accurately on the balance.  Prepare the following stock solutions first:</w:t>
      </w:r>
    </w:p>
    <w:p w:rsidR="00605E16" w:rsidP="00605E16" w:rsidRDefault="00605E16" w14:paraId="3341F1DF" w14:textId="77777777">
      <w:r w:rsidRPr="005315AB">
        <w:rPr>
          <w:u w:val="single"/>
        </w:rPr>
        <w:lastRenderedPageBreak/>
        <w:t>Sodium Iodide</w:t>
      </w:r>
      <w:r>
        <w:t xml:space="preserve">: make concentrated solution by dissolving 0.010g </w:t>
      </w:r>
      <w:proofErr w:type="spellStart"/>
      <w:r>
        <w:t>NaI</w:t>
      </w:r>
      <w:proofErr w:type="spellEnd"/>
      <w:r>
        <w:t xml:space="preserve"> in 0.050L water; pipet appropriate volume into beaker</w:t>
      </w:r>
    </w:p>
    <w:p w:rsidR="00605E16" w:rsidP="00605E16" w:rsidRDefault="00605E16" w14:paraId="03E8CDF5" w14:textId="77777777">
      <w:r w:rsidRPr="005315AB">
        <w:rPr>
          <w:u w:val="single"/>
        </w:rPr>
        <w:t>Sodium Fluoride</w:t>
      </w:r>
      <w:r>
        <w:t xml:space="preserve">: make concentrated solution by dissolving 0.025g </w:t>
      </w:r>
      <w:proofErr w:type="spellStart"/>
      <w:r>
        <w:t>NaF</w:t>
      </w:r>
      <w:proofErr w:type="spellEnd"/>
      <w:r>
        <w:t xml:space="preserve"> in 0.050L water; pipet appropriate volume into beaker</w:t>
      </w:r>
    </w:p>
    <w:p w:rsidR="00605E16" w:rsidP="00605E16" w:rsidRDefault="00605E16" w14:paraId="1531F098" w14:textId="77777777">
      <w:r w:rsidRPr="005315AB">
        <w:rPr>
          <w:u w:val="single"/>
        </w:rPr>
        <w:t>Sodium Bromide</w:t>
      </w:r>
      <w:r>
        <w:t xml:space="preserve">: make concentrated solution by dissolving 0.015g </w:t>
      </w:r>
      <w:proofErr w:type="spellStart"/>
      <w:r>
        <w:t>NaBr</w:t>
      </w:r>
      <w:proofErr w:type="spellEnd"/>
      <w:r>
        <w:t xml:space="preserve"> in 0.050L water; pipet appropriate volume into beaker</w:t>
      </w:r>
    </w:p>
    <w:p w:rsidR="00605E16" w:rsidP="00605E16" w:rsidRDefault="00605E16" w14:paraId="37E7C0B9" w14:textId="77777777">
      <w:r w:rsidRPr="005315AB">
        <w:rPr>
          <w:u w:val="single"/>
        </w:rPr>
        <w:t>Cadmium Chloride Anhydrous</w:t>
      </w:r>
      <w:r>
        <w:t>: make concentrated solution by dissolving 0.010g CdCl</w:t>
      </w:r>
      <w:r w:rsidRPr="006B6BB2">
        <w:t>2</w:t>
      </w:r>
      <w:r>
        <w:t xml:space="preserve"> in 0.050L water; pipet appropriate volume into beaker</w:t>
      </w:r>
    </w:p>
    <w:p w:rsidR="00605E16" w:rsidP="00605E16" w:rsidRDefault="00605E16" w14:paraId="50D95A50" w14:textId="77777777">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rsidR="00605E16" w:rsidP="00605E16" w:rsidRDefault="00605E16" w14:paraId="3D6A987D" w14:textId="77777777">
      <w:r w:rsidRPr="005315AB">
        <w:rPr>
          <w:u w:val="single"/>
        </w:rPr>
        <w:t>Manganese Chloride</w:t>
      </w:r>
      <w:r>
        <w:t>: make concentrated solution by dissolving 0.010g MnCl</w:t>
      </w:r>
      <w:r w:rsidRPr="006B6BB2">
        <w:t>2</w:t>
      </w:r>
      <w:r>
        <w:t xml:space="preserve"> in 0.050L water; pipet appropriate volume into beaker</w:t>
      </w:r>
    </w:p>
    <w:p w:rsidR="00605E16" w:rsidP="00605E16" w:rsidRDefault="00605E16" w14:paraId="3D68BCB1" w14:textId="485887F6">
      <w:r w:rsidRPr="005315AB">
        <w:rPr>
          <w:u w:val="single"/>
        </w:rPr>
        <w:t>Hexanoic Acid</w:t>
      </w:r>
      <w:r>
        <w:t xml:space="preserve">: make concentrated solution by </w:t>
      </w:r>
      <w:r w:rsidR="001C2E51">
        <w:t>pipetting</w:t>
      </w:r>
      <w:r>
        <w:t xml:space="preserve"> 1.0mL hexanoic acid in 0.050L water; pipet appropriate volume into beaker</w:t>
      </w:r>
    </w:p>
    <w:p w:rsidR="00605E16" w:rsidP="00605E16" w:rsidRDefault="00605E16" w14:paraId="761B9E80" w14:textId="0764B339">
      <w:proofErr w:type="spellStart"/>
      <w:r w:rsidRPr="005315AB">
        <w:rPr>
          <w:u w:val="single"/>
        </w:rPr>
        <w:t>Isobutyric</w:t>
      </w:r>
      <w:proofErr w:type="spellEnd"/>
      <w:r w:rsidRPr="005315AB">
        <w:rPr>
          <w:u w:val="single"/>
        </w:rPr>
        <w:t xml:space="preserve"> Acid</w:t>
      </w:r>
      <w:r>
        <w:t xml:space="preserve">: make concentrated solution by </w:t>
      </w:r>
      <w:r w:rsidR="001C2E51">
        <w:t>pipetting</w:t>
      </w:r>
      <w:r>
        <w:t xml:space="preserve"> 1.0mL </w:t>
      </w:r>
      <w:proofErr w:type="spellStart"/>
      <w:r>
        <w:t>isobutyric</w:t>
      </w:r>
      <w:proofErr w:type="spellEnd"/>
      <w:r>
        <w:t xml:space="preserve"> acid in 0.050L water; pipet appropriate volume into beaker</w:t>
      </w:r>
    </w:p>
    <w:p w:rsidR="00605E16" w:rsidP="00605E16" w:rsidRDefault="00605E16" w14:paraId="1C9C8A4A" w14:textId="3D3C56CB">
      <w:r w:rsidRPr="005315AB">
        <w:rPr>
          <w:u w:val="single"/>
        </w:rPr>
        <w:t>Isovaleric Acid</w:t>
      </w:r>
      <w:r>
        <w:t xml:space="preserve">: make concentrated solution by </w:t>
      </w:r>
      <w:r w:rsidR="001C2E51">
        <w:t>pipetting</w:t>
      </w:r>
      <w:r>
        <w:t xml:space="preserve"> 1.0mL isovaleric acid in 0.050L water; pipet appropriate volume into beaker</w:t>
      </w:r>
    </w:p>
    <w:p w:rsidR="00605E16" w:rsidP="00605E16" w:rsidRDefault="00605E16" w14:paraId="3C72010A" w14:textId="77777777">
      <w:r w:rsidRPr="005315AB">
        <w:rPr>
          <w:u w:val="single"/>
        </w:rPr>
        <w:t>Creatinine</w:t>
      </w:r>
      <w:r>
        <w:t>: make concentrated solution by dissolving 2.400g creatinine in 0.250L water; pipet appropriate volume into beaker</w:t>
      </w:r>
    </w:p>
    <w:p w:rsidR="00605E16" w:rsidP="00605E16" w:rsidRDefault="00605E16" w14:paraId="7C9EB365" w14:textId="77777777">
      <w:r w:rsidRPr="005315AB">
        <w:rPr>
          <w:u w:val="single"/>
        </w:rPr>
        <w:t>Creatine monohydrate</w:t>
      </w:r>
      <w:r>
        <w:t>: make concentrated solution by dissolving 1.000g creatinine monohydrate in 0.250L water; pipet appropriate volume into beaker</w:t>
      </w:r>
    </w:p>
    <w:p w:rsidR="00605E16" w:rsidP="00605E16" w:rsidRDefault="00605E16" w14:paraId="6F5536EE" w14:textId="77777777">
      <w:r w:rsidRPr="005315AB">
        <w:rPr>
          <w:u w:val="single"/>
        </w:rPr>
        <w:t>Thiamine Hydrochloride</w:t>
      </w:r>
      <w:r>
        <w:t>: make concentrated solution by dissolving 0.010g thiamine hydrochloride in 0.050L water; pipet appropriate volume into beaker (if cloudy, add drop of 5N NaOH to clear solution)</w:t>
      </w:r>
    </w:p>
    <w:p w:rsidR="00605E16" w:rsidP="00605E16" w:rsidRDefault="00605E16" w14:paraId="33293170" w14:textId="77777777">
      <w:r w:rsidRPr="005315AB">
        <w:rPr>
          <w:u w:val="single"/>
        </w:rPr>
        <w:t>Riboflavin</w:t>
      </w:r>
      <w:r>
        <w:t>: make concentrated solution by dissolving 0.010g riboflavin in 0.050L water; pipet appropriate volume into beaker (if cloudy, add drop of 5N NaOH to clear solution)</w:t>
      </w:r>
    </w:p>
    <w:p w:rsidR="00605E16" w:rsidP="00605E16" w:rsidRDefault="00605E16" w14:paraId="4E5A5B98" w14:textId="77777777">
      <w:r w:rsidRPr="005315AB">
        <w:rPr>
          <w:u w:val="single"/>
        </w:rPr>
        <w:t>Niacin</w:t>
      </w:r>
      <w:r>
        <w:t>: make concentrated solution by dissolving 0.010g niacin in 0.050L water; pipet appropriate volume into beaker (if cloudy, add drop of 5N NaOH to clear solution)</w:t>
      </w:r>
    </w:p>
    <w:p w:rsidR="00605E16" w:rsidP="00605E16" w:rsidRDefault="00605E16" w14:paraId="7B78C21D" w14:textId="77777777">
      <w:r w:rsidRPr="005315AB">
        <w:rPr>
          <w:u w:val="single"/>
        </w:rPr>
        <w:t>Pantothenic acid</w:t>
      </w:r>
      <w:r>
        <w:t>: make concentrated solution by dissolving 0.010g D-pantothenic acid calcium salt in 0.050L water; pipet appropriate volume into beaker (if cloudy, add drop of 5N NaOH to clear solution)</w:t>
      </w:r>
    </w:p>
    <w:p w:rsidR="00605E16" w:rsidP="00605E16" w:rsidRDefault="00605E16" w14:paraId="62BBC1F4" w14:textId="77777777">
      <w:r w:rsidRPr="005315AB">
        <w:rPr>
          <w:u w:val="single"/>
        </w:rPr>
        <w:t>Pyridoxine Hydrochloride</w:t>
      </w:r>
      <w:r>
        <w:t>: make concentrated solution by dissolving 0.010g pyridoxine hydrochloride in 0.050L water; pipet appropriate volume into beaker</w:t>
      </w:r>
    </w:p>
    <w:p w:rsidR="00605E16" w:rsidP="00605E16" w:rsidRDefault="00605E16" w14:paraId="580C8B60" w14:textId="77777777">
      <w:r w:rsidRPr="005315AB">
        <w:rPr>
          <w:u w:val="single"/>
        </w:rPr>
        <w:t>Folic Acid</w:t>
      </w:r>
      <w:r>
        <w:t>: make concentrated solution by dissolving 0.010g folic acid in 0.050L water; pipet appropriate volume into beaker (if necessary, add drop of 5N NaOH to clear folic acid stock solution)</w:t>
      </w:r>
    </w:p>
    <w:p w:rsidR="00605E16" w:rsidP="00605E16" w:rsidRDefault="00605E16" w14:paraId="744BC4A1" w14:textId="77777777">
      <w:r w:rsidRPr="005315AB">
        <w:rPr>
          <w:u w:val="single"/>
        </w:rPr>
        <w:lastRenderedPageBreak/>
        <w:t>Ascorbic Acid</w:t>
      </w:r>
      <w:r>
        <w:t>: make concentrated solution by dissolving 0.090g ascorbic acid in 0.050L water; pipet appropriate volume into beaker</w:t>
      </w:r>
    </w:p>
    <w:p w:rsidR="00605E16" w:rsidP="00605E16" w:rsidRDefault="00605E16" w14:paraId="19C33DC4" w14:textId="77777777">
      <w:r w:rsidRPr="005315AB">
        <w:rPr>
          <w:u w:val="single"/>
        </w:rPr>
        <w:t>Inositol</w:t>
      </w:r>
      <w:r>
        <w:t>: make concentrated solution by dissolving 0.015g inositol in 0.050L water; pipet appropriate volume into beaker</w:t>
      </w:r>
    </w:p>
    <w:p w:rsidR="00605E16" w:rsidP="00605E16" w:rsidRDefault="00605E16" w14:paraId="7225439E" w14:textId="77777777">
      <w:r w:rsidRPr="005315AB">
        <w:rPr>
          <w:u w:val="single"/>
        </w:rPr>
        <w:t>Choline Chloride</w:t>
      </w:r>
      <w:r>
        <w:t>: make concentrated solution by dissolving 1.000g choline chloride in 0.050L water; pipet appropriate volume into beaker</w:t>
      </w:r>
    </w:p>
    <w:p w:rsidR="00605E16" w:rsidP="00605E16" w:rsidRDefault="00605E16" w14:paraId="1AA0062D" w14:textId="77777777">
      <w:r w:rsidRPr="005315AB">
        <w:rPr>
          <w:u w:val="single"/>
        </w:rPr>
        <w:t>p-Aminobenzoic Acid</w:t>
      </w:r>
      <w:r>
        <w:t xml:space="preserve">: make concentrated solution by dissolving 0.010g p-aminobenzoic </w:t>
      </w:r>
      <w:r w:rsidRPr="009D0AB8">
        <w:t>acid in 0.050L water; pipet appropriate volume into beaker</w:t>
      </w:r>
    </w:p>
    <w:p w:rsidRPr="004D1F88" w:rsidR="00605E16" w:rsidP="00605E16" w:rsidRDefault="00605E16" w14:paraId="0819B6E8" w14:textId="77777777">
      <w:pPr>
        <w:rPr>
          <w:u w:val="single"/>
        </w:rPr>
      </w:pPr>
      <w:r w:rsidRPr="004D1F88">
        <w:rPr>
          <w:u w:val="single"/>
        </w:rPr>
        <w:t>2.2. Artificial sebum</w:t>
      </w:r>
    </w:p>
    <w:p w:rsidR="00605E16" w:rsidP="00605E16" w:rsidRDefault="00605E16" w14:paraId="5D8A8B7E" w14:textId="77777777">
      <w:r>
        <w:t>The artificial sebum formulation is given below (</w:t>
      </w:r>
      <w:proofErr w:type="spellStart"/>
      <w:r>
        <w:t>Stefaniak</w:t>
      </w:r>
      <w:proofErr w:type="spellEnd"/>
      <w:r>
        <w:t xml:space="preserve">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1E0" w:firstRow="1" w:lastRow="1" w:firstColumn="1" w:lastColumn="1" w:noHBand="0" w:noVBand="0"/>
      </w:tblPr>
      <w:tblGrid>
        <w:gridCol w:w="1933"/>
        <w:gridCol w:w="2340"/>
        <w:gridCol w:w="1080"/>
      </w:tblGrid>
      <w:tr w:rsidR="00605E16" w:rsidTr="007A1B05" w14:paraId="7DE65E86" w14:textId="77777777">
        <w:trPr>
          <w:jc w:val="center"/>
        </w:trPr>
        <w:tc>
          <w:tcPr>
            <w:tcW w:w="1933" w:type="dxa"/>
            <w:tcBorders>
              <w:top w:val="single" w:color="auto" w:sz="4" w:space="0"/>
              <w:bottom w:val="single" w:color="auto" w:sz="4" w:space="0"/>
            </w:tcBorders>
          </w:tcPr>
          <w:p w:rsidRPr="000221EA" w:rsidR="00605E16" w:rsidP="007A1B05" w:rsidRDefault="00605E16" w14:paraId="271636DE" w14:textId="77777777">
            <w:pPr>
              <w:jc w:val="center"/>
              <w:rPr>
                <w:rFonts w:cstheme="minorHAnsi"/>
              </w:rPr>
            </w:pPr>
            <w:r w:rsidRPr="000221EA">
              <w:rPr>
                <w:rFonts w:cstheme="minorHAnsi"/>
              </w:rPr>
              <w:t>Constituent</w:t>
            </w:r>
          </w:p>
        </w:tc>
        <w:tc>
          <w:tcPr>
            <w:tcW w:w="2340" w:type="dxa"/>
            <w:tcBorders>
              <w:top w:val="single" w:color="auto" w:sz="4" w:space="0"/>
              <w:bottom w:val="single" w:color="auto" w:sz="4" w:space="0"/>
            </w:tcBorders>
          </w:tcPr>
          <w:p w:rsidRPr="000221EA" w:rsidR="00605E16" w:rsidP="007A1B05" w:rsidRDefault="00605E16" w14:paraId="1A43B12D" w14:textId="77777777">
            <w:pPr>
              <w:jc w:val="center"/>
              <w:rPr>
                <w:rFonts w:cstheme="minorHAnsi"/>
              </w:rPr>
            </w:pPr>
            <w:r w:rsidRPr="000221EA">
              <w:rPr>
                <w:rFonts w:cstheme="minorHAnsi"/>
              </w:rPr>
              <w:t>Chemical</w:t>
            </w:r>
          </w:p>
        </w:tc>
        <w:tc>
          <w:tcPr>
            <w:tcW w:w="1080" w:type="dxa"/>
            <w:tcBorders>
              <w:top w:val="single" w:color="auto" w:sz="4" w:space="0"/>
              <w:bottom w:val="single" w:color="auto" w:sz="4" w:space="0"/>
            </w:tcBorders>
          </w:tcPr>
          <w:p w:rsidRPr="000221EA" w:rsidR="00605E16" w:rsidP="007A1B05" w:rsidRDefault="00605E16" w14:paraId="31F0CC9D" w14:textId="77777777">
            <w:pPr>
              <w:jc w:val="center"/>
              <w:rPr>
                <w:rFonts w:cstheme="minorHAnsi"/>
              </w:rPr>
            </w:pPr>
            <w:r w:rsidRPr="000221EA">
              <w:rPr>
                <w:rFonts w:cstheme="minorHAnsi"/>
              </w:rPr>
              <w:t>Mass (g)</w:t>
            </w:r>
          </w:p>
        </w:tc>
      </w:tr>
      <w:tr w:rsidR="00605E16" w:rsidTr="007A1B05" w14:paraId="23901306" w14:textId="77777777">
        <w:trPr>
          <w:jc w:val="center"/>
        </w:trPr>
        <w:tc>
          <w:tcPr>
            <w:tcW w:w="1933" w:type="dxa"/>
            <w:tcBorders>
              <w:top w:val="single" w:color="auto" w:sz="4" w:space="0"/>
            </w:tcBorders>
          </w:tcPr>
          <w:p w:rsidRPr="000221EA" w:rsidR="00605E16" w:rsidP="007A1B05" w:rsidRDefault="00605E16" w14:paraId="09C5436D" w14:textId="77777777">
            <w:pPr>
              <w:rPr>
                <w:rFonts w:cstheme="minorHAnsi"/>
              </w:rPr>
            </w:pPr>
            <w:r w:rsidRPr="000221EA">
              <w:rPr>
                <w:rFonts w:cstheme="minorHAnsi"/>
              </w:rPr>
              <w:t>Squalene</w:t>
            </w:r>
          </w:p>
        </w:tc>
        <w:tc>
          <w:tcPr>
            <w:tcW w:w="2340" w:type="dxa"/>
            <w:tcBorders>
              <w:top w:val="single" w:color="auto" w:sz="4" w:space="0"/>
            </w:tcBorders>
          </w:tcPr>
          <w:p w:rsidRPr="000221EA" w:rsidR="00605E16" w:rsidP="007A1B05" w:rsidRDefault="00605E16" w14:paraId="6FB8731A" w14:textId="77777777">
            <w:pPr>
              <w:rPr>
                <w:rFonts w:cstheme="minorHAnsi"/>
              </w:rPr>
            </w:pPr>
            <w:r w:rsidRPr="000221EA">
              <w:rPr>
                <w:rFonts w:cstheme="minorHAnsi"/>
              </w:rPr>
              <w:t>Squalene, 99+%</w:t>
            </w:r>
          </w:p>
        </w:tc>
        <w:tc>
          <w:tcPr>
            <w:tcW w:w="1080" w:type="dxa"/>
            <w:tcBorders>
              <w:top w:val="single" w:color="auto" w:sz="4" w:space="0"/>
            </w:tcBorders>
          </w:tcPr>
          <w:p w:rsidRPr="000221EA" w:rsidR="00605E16" w:rsidP="007A1B05" w:rsidRDefault="00605E16" w14:paraId="1224A9BB" w14:textId="77777777">
            <w:pPr>
              <w:jc w:val="center"/>
              <w:rPr>
                <w:rFonts w:cstheme="minorHAnsi"/>
              </w:rPr>
            </w:pPr>
            <w:r w:rsidRPr="000221EA">
              <w:rPr>
                <w:rFonts w:cstheme="minorHAnsi"/>
              </w:rPr>
              <w:t>0.5151</w:t>
            </w:r>
          </w:p>
        </w:tc>
      </w:tr>
      <w:tr w:rsidR="00605E16" w:rsidTr="007A1B05" w14:paraId="0F598156" w14:textId="77777777">
        <w:trPr>
          <w:jc w:val="center"/>
        </w:trPr>
        <w:tc>
          <w:tcPr>
            <w:tcW w:w="1933" w:type="dxa"/>
          </w:tcPr>
          <w:p w:rsidRPr="000221EA" w:rsidR="00605E16" w:rsidP="007A1B05" w:rsidRDefault="00605E16" w14:paraId="69368779" w14:textId="77777777">
            <w:pPr>
              <w:rPr>
                <w:rFonts w:cstheme="minorHAnsi"/>
              </w:rPr>
            </w:pPr>
            <w:r w:rsidRPr="000221EA">
              <w:rPr>
                <w:rFonts w:cstheme="minorHAnsi"/>
              </w:rPr>
              <w:t>Wax esters</w:t>
            </w:r>
          </w:p>
        </w:tc>
        <w:tc>
          <w:tcPr>
            <w:tcW w:w="2340" w:type="dxa"/>
          </w:tcPr>
          <w:p w:rsidRPr="000221EA" w:rsidR="00605E16" w:rsidP="007A1B05" w:rsidRDefault="00605E16" w14:paraId="6BF812EF" w14:textId="77777777">
            <w:pPr>
              <w:rPr>
                <w:rFonts w:cstheme="minorHAnsi"/>
              </w:rPr>
            </w:pPr>
            <w:r w:rsidRPr="000221EA">
              <w:rPr>
                <w:rFonts w:cstheme="minorHAnsi"/>
              </w:rPr>
              <w:t>Palmityl palmitate, 98%</w:t>
            </w:r>
          </w:p>
        </w:tc>
        <w:tc>
          <w:tcPr>
            <w:tcW w:w="1080" w:type="dxa"/>
          </w:tcPr>
          <w:p w:rsidRPr="000221EA" w:rsidR="00605E16" w:rsidP="007A1B05" w:rsidRDefault="00605E16" w14:paraId="26FB3CD5" w14:textId="77777777">
            <w:pPr>
              <w:jc w:val="center"/>
              <w:rPr>
                <w:rFonts w:cstheme="minorHAnsi"/>
              </w:rPr>
            </w:pPr>
            <w:r w:rsidRPr="000221EA">
              <w:rPr>
                <w:rFonts w:cstheme="minorHAnsi"/>
              </w:rPr>
              <w:t>0.9718</w:t>
            </w:r>
          </w:p>
        </w:tc>
      </w:tr>
      <w:tr w:rsidR="00605E16" w:rsidTr="007A1B05" w14:paraId="37B1EB10" w14:textId="77777777">
        <w:trPr>
          <w:jc w:val="center"/>
        </w:trPr>
        <w:tc>
          <w:tcPr>
            <w:tcW w:w="1933" w:type="dxa"/>
          </w:tcPr>
          <w:p w:rsidRPr="000221EA" w:rsidR="00605E16" w:rsidP="007A1B05" w:rsidRDefault="00605E16" w14:paraId="77C37E6E" w14:textId="77777777">
            <w:pPr>
              <w:rPr>
                <w:rFonts w:cstheme="minorHAnsi"/>
              </w:rPr>
            </w:pPr>
            <w:r w:rsidRPr="000221EA">
              <w:rPr>
                <w:rFonts w:cstheme="minorHAnsi"/>
              </w:rPr>
              <w:t>Wax esters</w:t>
            </w:r>
          </w:p>
        </w:tc>
        <w:tc>
          <w:tcPr>
            <w:tcW w:w="2340" w:type="dxa"/>
          </w:tcPr>
          <w:p w:rsidRPr="000221EA" w:rsidR="00605E16" w:rsidP="007A1B05" w:rsidRDefault="00605E16" w14:paraId="21D63906" w14:textId="77777777">
            <w:pPr>
              <w:rPr>
                <w:rFonts w:cstheme="minorHAnsi"/>
              </w:rPr>
            </w:pPr>
            <w:r w:rsidRPr="000221EA">
              <w:rPr>
                <w:rFonts w:cstheme="minorHAnsi"/>
              </w:rPr>
              <w:t>Oleyl Oleate, ≥99%</w:t>
            </w:r>
          </w:p>
        </w:tc>
        <w:tc>
          <w:tcPr>
            <w:tcW w:w="1080" w:type="dxa"/>
          </w:tcPr>
          <w:p w:rsidRPr="000221EA" w:rsidR="00605E16" w:rsidP="007A1B05" w:rsidRDefault="00605E16" w14:paraId="325666C9" w14:textId="77777777">
            <w:pPr>
              <w:jc w:val="center"/>
              <w:rPr>
                <w:rFonts w:cstheme="minorHAnsi"/>
              </w:rPr>
            </w:pPr>
            <w:r w:rsidRPr="000221EA">
              <w:rPr>
                <w:rFonts w:cstheme="minorHAnsi"/>
              </w:rPr>
              <w:t>0.2430</w:t>
            </w:r>
          </w:p>
        </w:tc>
      </w:tr>
      <w:tr w:rsidR="00605E16" w:rsidTr="007A1B05" w14:paraId="07D64E6A" w14:textId="77777777">
        <w:trPr>
          <w:jc w:val="center"/>
        </w:trPr>
        <w:tc>
          <w:tcPr>
            <w:tcW w:w="1933" w:type="dxa"/>
          </w:tcPr>
          <w:p w:rsidRPr="000221EA" w:rsidR="00605E16" w:rsidP="007A1B05" w:rsidRDefault="00605E16" w14:paraId="3F938793" w14:textId="77777777">
            <w:pPr>
              <w:rPr>
                <w:rFonts w:cstheme="minorHAnsi"/>
              </w:rPr>
            </w:pPr>
            <w:r w:rsidRPr="000221EA">
              <w:rPr>
                <w:rFonts w:cstheme="minorHAnsi"/>
              </w:rPr>
              <w:t>Triglycerides</w:t>
            </w:r>
          </w:p>
        </w:tc>
        <w:tc>
          <w:tcPr>
            <w:tcW w:w="2340" w:type="dxa"/>
          </w:tcPr>
          <w:p w:rsidRPr="000221EA" w:rsidR="00605E16" w:rsidP="007A1B05" w:rsidRDefault="00605E16" w14:paraId="19C4E62D" w14:textId="77777777">
            <w:pPr>
              <w:rPr>
                <w:rFonts w:cstheme="minorHAnsi"/>
              </w:rPr>
            </w:pPr>
            <w:r w:rsidRPr="000221EA">
              <w:rPr>
                <w:rFonts w:cstheme="minorHAnsi"/>
              </w:rPr>
              <w:t>Tristearin</w:t>
            </w:r>
          </w:p>
        </w:tc>
        <w:tc>
          <w:tcPr>
            <w:tcW w:w="1080" w:type="dxa"/>
          </w:tcPr>
          <w:p w:rsidRPr="000221EA" w:rsidR="00605E16" w:rsidP="007A1B05" w:rsidRDefault="00605E16" w14:paraId="31BF02AC" w14:textId="77777777">
            <w:pPr>
              <w:jc w:val="center"/>
              <w:rPr>
                <w:rFonts w:cstheme="minorHAnsi"/>
              </w:rPr>
            </w:pPr>
            <w:r w:rsidRPr="000221EA">
              <w:rPr>
                <w:rFonts w:cstheme="minorHAnsi"/>
              </w:rPr>
              <w:t>1.0690</w:t>
            </w:r>
          </w:p>
        </w:tc>
      </w:tr>
      <w:tr w:rsidR="00605E16" w:rsidTr="007A1B05" w14:paraId="62A5ADCA" w14:textId="77777777">
        <w:trPr>
          <w:jc w:val="center"/>
        </w:trPr>
        <w:tc>
          <w:tcPr>
            <w:tcW w:w="1933" w:type="dxa"/>
          </w:tcPr>
          <w:p w:rsidRPr="000221EA" w:rsidR="00605E16" w:rsidP="007A1B05" w:rsidRDefault="00605E16" w14:paraId="438AE863" w14:textId="77777777">
            <w:pPr>
              <w:rPr>
                <w:rFonts w:cstheme="minorHAnsi"/>
              </w:rPr>
            </w:pPr>
            <w:r w:rsidRPr="000221EA">
              <w:rPr>
                <w:rFonts w:cstheme="minorHAnsi"/>
              </w:rPr>
              <w:t>Triglycerides</w:t>
            </w:r>
          </w:p>
        </w:tc>
        <w:tc>
          <w:tcPr>
            <w:tcW w:w="2340" w:type="dxa"/>
          </w:tcPr>
          <w:p w:rsidRPr="000221EA" w:rsidR="00605E16" w:rsidP="007A1B05" w:rsidRDefault="00605E16" w14:paraId="4301FA6D" w14:textId="77777777">
            <w:pPr>
              <w:rPr>
                <w:rFonts w:cstheme="minorHAnsi"/>
              </w:rPr>
            </w:pPr>
            <w:proofErr w:type="spellStart"/>
            <w:r w:rsidRPr="000221EA">
              <w:rPr>
                <w:rFonts w:cstheme="minorHAnsi"/>
              </w:rPr>
              <w:t>Triolein</w:t>
            </w:r>
            <w:proofErr w:type="spellEnd"/>
          </w:p>
        </w:tc>
        <w:tc>
          <w:tcPr>
            <w:tcW w:w="1080" w:type="dxa"/>
          </w:tcPr>
          <w:p w:rsidRPr="000221EA" w:rsidR="00605E16" w:rsidP="007A1B05" w:rsidRDefault="00605E16" w14:paraId="3DF106FB" w14:textId="77777777">
            <w:pPr>
              <w:jc w:val="center"/>
              <w:rPr>
                <w:rFonts w:cstheme="minorHAnsi"/>
              </w:rPr>
            </w:pPr>
            <w:r w:rsidRPr="000221EA">
              <w:rPr>
                <w:rFonts w:cstheme="minorHAnsi"/>
              </w:rPr>
              <w:t>0.5345</w:t>
            </w:r>
          </w:p>
        </w:tc>
      </w:tr>
      <w:tr w:rsidR="00605E16" w:rsidTr="007A1B05" w14:paraId="0A37E0C6" w14:textId="77777777">
        <w:trPr>
          <w:jc w:val="center"/>
        </w:trPr>
        <w:tc>
          <w:tcPr>
            <w:tcW w:w="1933" w:type="dxa"/>
          </w:tcPr>
          <w:p w:rsidRPr="000221EA" w:rsidR="00605E16" w:rsidP="007A1B05" w:rsidRDefault="00605E16" w14:paraId="0908F9B9" w14:textId="77777777">
            <w:pPr>
              <w:rPr>
                <w:rFonts w:cstheme="minorHAnsi"/>
              </w:rPr>
            </w:pPr>
            <w:r w:rsidRPr="000221EA">
              <w:rPr>
                <w:rFonts w:cstheme="minorHAnsi"/>
              </w:rPr>
              <w:t>Free Fatty Acids</w:t>
            </w:r>
          </w:p>
        </w:tc>
        <w:tc>
          <w:tcPr>
            <w:tcW w:w="2340" w:type="dxa"/>
          </w:tcPr>
          <w:p w:rsidRPr="000221EA" w:rsidR="00605E16" w:rsidP="007A1B05" w:rsidRDefault="00605E16" w14:paraId="3860F1CB" w14:textId="77777777">
            <w:pPr>
              <w:rPr>
                <w:rFonts w:cstheme="minorHAnsi"/>
              </w:rPr>
            </w:pPr>
            <w:r w:rsidRPr="000221EA">
              <w:rPr>
                <w:rFonts w:cstheme="minorHAnsi"/>
              </w:rPr>
              <w:t>Stearic/Palmitic, 96%</w:t>
            </w:r>
          </w:p>
        </w:tc>
        <w:tc>
          <w:tcPr>
            <w:tcW w:w="1080" w:type="dxa"/>
          </w:tcPr>
          <w:p w:rsidRPr="000221EA" w:rsidR="00605E16" w:rsidP="007A1B05" w:rsidRDefault="00605E16" w14:paraId="7A28CC70" w14:textId="77777777">
            <w:pPr>
              <w:jc w:val="center"/>
              <w:rPr>
                <w:rFonts w:cstheme="minorHAnsi"/>
              </w:rPr>
            </w:pPr>
            <w:r w:rsidRPr="000221EA">
              <w:rPr>
                <w:rFonts w:cstheme="minorHAnsi"/>
              </w:rPr>
              <w:t>0.6876</w:t>
            </w:r>
          </w:p>
        </w:tc>
      </w:tr>
      <w:tr w:rsidR="00605E16" w:rsidTr="007A1B05" w14:paraId="76FFA38A" w14:textId="77777777">
        <w:trPr>
          <w:jc w:val="center"/>
        </w:trPr>
        <w:tc>
          <w:tcPr>
            <w:tcW w:w="1933" w:type="dxa"/>
          </w:tcPr>
          <w:p w:rsidRPr="000221EA" w:rsidR="00605E16" w:rsidP="007A1B05" w:rsidRDefault="00605E16" w14:paraId="1CB6B79E" w14:textId="77777777">
            <w:pPr>
              <w:rPr>
                <w:rFonts w:cstheme="minorHAnsi"/>
              </w:rPr>
            </w:pPr>
            <w:r w:rsidRPr="000221EA">
              <w:rPr>
                <w:rFonts w:cstheme="minorHAnsi"/>
              </w:rPr>
              <w:t>Free Fatty Acids</w:t>
            </w:r>
          </w:p>
        </w:tc>
        <w:tc>
          <w:tcPr>
            <w:tcW w:w="2340" w:type="dxa"/>
          </w:tcPr>
          <w:p w:rsidRPr="000221EA" w:rsidR="00605E16" w:rsidP="007A1B05" w:rsidRDefault="00605E16" w14:paraId="28AED7E8" w14:textId="77777777">
            <w:pPr>
              <w:rPr>
                <w:rFonts w:cstheme="minorHAnsi"/>
              </w:rPr>
            </w:pPr>
            <w:r w:rsidRPr="000221EA">
              <w:rPr>
                <w:rFonts w:cstheme="minorHAnsi"/>
              </w:rPr>
              <w:t>Oleic Acid</w:t>
            </w:r>
          </w:p>
        </w:tc>
        <w:tc>
          <w:tcPr>
            <w:tcW w:w="1080" w:type="dxa"/>
          </w:tcPr>
          <w:p w:rsidRPr="000221EA" w:rsidR="00605E16" w:rsidP="007A1B05" w:rsidRDefault="00605E16" w14:paraId="569D98E6" w14:textId="77777777">
            <w:pPr>
              <w:jc w:val="center"/>
              <w:rPr>
                <w:rFonts w:cstheme="minorHAnsi"/>
              </w:rPr>
            </w:pPr>
            <w:r w:rsidRPr="000221EA">
              <w:rPr>
                <w:rFonts w:cstheme="minorHAnsi"/>
              </w:rPr>
              <w:t>0.6876</w:t>
            </w:r>
          </w:p>
        </w:tc>
      </w:tr>
      <w:tr w:rsidR="00605E16" w:rsidTr="007A1B05" w14:paraId="65E722D3" w14:textId="77777777">
        <w:trPr>
          <w:jc w:val="center"/>
        </w:trPr>
        <w:tc>
          <w:tcPr>
            <w:tcW w:w="1933" w:type="dxa"/>
          </w:tcPr>
          <w:p w:rsidRPr="000221EA" w:rsidR="00605E16" w:rsidP="007A1B05" w:rsidRDefault="00605E16" w14:paraId="4831EC3A" w14:textId="77777777">
            <w:pPr>
              <w:rPr>
                <w:rFonts w:cstheme="minorHAnsi"/>
              </w:rPr>
            </w:pPr>
            <w:r w:rsidRPr="000221EA">
              <w:rPr>
                <w:rFonts w:cstheme="minorHAnsi"/>
              </w:rPr>
              <w:t>Cholesterol Esters</w:t>
            </w:r>
          </w:p>
        </w:tc>
        <w:tc>
          <w:tcPr>
            <w:tcW w:w="2340" w:type="dxa"/>
          </w:tcPr>
          <w:p w:rsidRPr="000221EA" w:rsidR="00605E16" w:rsidP="007A1B05" w:rsidRDefault="00605E16" w14:paraId="3E405A17" w14:textId="77777777">
            <w:pPr>
              <w:rPr>
                <w:rFonts w:cstheme="minorHAnsi"/>
              </w:rPr>
            </w:pPr>
            <w:r w:rsidRPr="000221EA">
              <w:rPr>
                <w:rFonts w:cstheme="minorHAnsi"/>
              </w:rPr>
              <w:t>Cholesteryl Oleate</w:t>
            </w:r>
          </w:p>
        </w:tc>
        <w:tc>
          <w:tcPr>
            <w:tcW w:w="1080" w:type="dxa"/>
          </w:tcPr>
          <w:p w:rsidRPr="000221EA" w:rsidR="00605E16" w:rsidP="007A1B05" w:rsidRDefault="00605E16" w14:paraId="45CD0935" w14:textId="77777777">
            <w:pPr>
              <w:jc w:val="center"/>
              <w:rPr>
                <w:rFonts w:cstheme="minorHAnsi"/>
              </w:rPr>
            </w:pPr>
            <w:r w:rsidRPr="000221EA">
              <w:rPr>
                <w:rFonts w:cstheme="minorHAnsi"/>
              </w:rPr>
              <w:t>0.0972</w:t>
            </w:r>
          </w:p>
        </w:tc>
      </w:tr>
      <w:tr w:rsidR="00605E16" w:rsidTr="007A1B05" w14:paraId="11874C6A" w14:textId="77777777">
        <w:trPr>
          <w:jc w:val="center"/>
        </w:trPr>
        <w:tc>
          <w:tcPr>
            <w:tcW w:w="1933" w:type="dxa"/>
            <w:tcBorders>
              <w:bottom w:val="single" w:color="auto" w:sz="4" w:space="0"/>
            </w:tcBorders>
          </w:tcPr>
          <w:p w:rsidRPr="000221EA" w:rsidR="00605E16" w:rsidP="007A1B05" w:rsidRDefault="00605E16" w14:paraId="6F2FDA0E" w14:textId="77777777">
            <w:pPr>
              <w:rPr>
                <w:rFonts w:cstheme="minorHAnsi"/>
              </w:rPr>
            </w:pPr>
            <w:r w:rsidRPr="000221EA">
              <w:rPr>
                <w:rFonts w:cstheme="minorHAnsi"/>
              </w:rPr>
              <w:t>Free Cholesterol</w:t>
            </w:r>
          </w:p>
        </w:tc>
        <w:tc>
          <w:tcPr>
            <w:tcW w:w="2340" w:type="dxa"/>
            <w:tcBorders>
              <w:bottom w:val="single" w:color="auto" w:sz="4" w:space="0"/>
            </w:tcBorders>
          </w:tcPr>
          <w:p w:rsidRPr="000221EA" w:rsidR="00605E16" w:rsidP="007A1B05" w:rsidRDefault="00605E16" w14:paraId="19CD5063" w14:textId="77777777">
            <w:pPr>
              <w:rPr>
                <w:rFonts w:cstheme="minorHAnsi"/>
              </w:rPr>
            </w:pPr>
            <w:r w:rsidRPr="000221EA">
              <w:rPr>
                <w:rFonts w:cstheme="minorHAnsi"/>
              </w:rPr>
              <w:t>Cholesterol</w:t>
            </w:r>
          </w:p>
        </w:tc>
        <w:tc>
          <w:tcPr>
            <w:tcW w:w="1080" w:type="dxa"/>
            <w:tcBorders>
              <w:bottom w:val="single" w:color="auto" w:sz="4" w:space="0"/>
            </w:tcBorders>
          </w:tcPr>
          <w:p w:rsidRPr="000221EA" w:rsidR="00605E16" w:rsidP="007A1B05" w:rsidRDefault="00605E16" w14:paraId="74919ED5" w14:textId="77777777">
            <w:pPr>
              <w:jc w:val="center"/>
              <w:rPr>
                <w:rFonts w:cstheme="minorHAnsi"/>
              </w:rPr>
            </w:pPr>
            <w:r w:rsidRPr="000221EA">
              <w:rPr>
                <w:rFonts w:cstheme="minorHAnsi"/>
              </w:rPr>
              <w:t>0.1944</w:t>
            </w:r>
          </w:p>
        </w:tc>
      </w:tr>
    </w:tbl>
    <w:p w:rsidR="00605E16" w:rsidP="00605E16" w:rsidRDefault="00605E16" w14:paraId="0E8B3BE1" w14:textId="77777777">
      <w:pPr>
        <w:ind w:left="360"/>
        <w:rPr>
          <w:b/>
        </w:rPr>
      </w:pPr>
    </w:p>
    <w:p w:rsidR="00605E16" w:rsidP="00605E16" w:rsidRDefault="00605E16" w14:paraId="0E84D127" w14:textId="77777777">
      <w:pPr>
        <w:ind w:left="360"/>
      </w:pPr>
      <w:r w:rsidRPr="004D1F88">
        <w:rPr>
          <w:b/>
        </w:rPr>
        <w:t>REFERENCES</w:t>
      </w:r>
      <w:r>
        <w:t xml:space="preserve">: </w:t>
      </w:r>
    </w:p>
    <w:p w:rsidR="00605E16" w:rsidP="00605E16" w:rsidRDefault="00605E16" w14:paraId="1858714E" w14:textId="77777777">
      <w:pPr>
        <w:ind w:left="360"/>
      </w:pPr>
      <w:r>
        <w:t xml:space="preserve">Harvey CJ, </w:t>
      </w:r>
      <w:proofErr w:type="spellStart"/>
      <w:r>
        <w:t>LeBouf</w:t>
      </w:r>
      <w:proofErr w:type="spellEnd"/>
      <w:r>
        <w:t xml:space="preserve"> RF &amp; </w:t>
      </w:r>
      <w:proofErr w:type="spellStart"/>
      <w:r>
        <w:t>Stefaniak</w:t>
      </w:r>
      <w:proofErr w:type="spellEnd"/>
      <w:r>
        <w:t xml:space="preserve"> AB (2010) Formulation and stability of a novel artificial human sweat under conditions of storage and use. </w:t>
      </w:r>
      <w:proofErr w:type="spellStart"/>
      <w:r w:rsidRPr="00D45075">
        <w:rPr>
          <w:i/>
        </w:rPr>
        <w:t>Toxicol</w:t>
      </w:r>
      <w:proofErr w:type="spellEnd"/>
      <w:r w:rsidRPr="00D45075">
        <w:rPr>
          <w:i/>
        </w:rPr>
        <w:t xml:space="preserve"> In Vitro</w:t>
      </w:r>
      <w:r>
        <w:t xml:space="preserve"> 24, 1790-1796</w:t>
      </w:r>
    </w:p>
    <w:p w:rsidR="00605E16" w:rsidP="00605E16" w:rsidRDefault="00605E16" w14:paraId="13FF704A" w14:textId="77777777">
      <w:pPr>
        <w:ind w:left="360"/>
      </w:pPr>
      <w:r>
        <w:t xml:space="preserve">Marques MRC, </w:t>
      </w:r>
      <w:proofErr w:type="spellStart"/>
      <w:r>
        <w:t>Loebenberg</w:t>
      </w:r>
      <w:proofErr w:type="spellEnd"/>
      <w:r>
        <w:t xml:space="preserve"> R &amp; </w:t>
      </w:r>
      <w:proofErr w:type="spellStart"/>
      <w:r>
        <w:t>Almukainzi</w:t>
      </w:r>
      <w:proofErr w:type="spellEnd"/>
      <w:r>
        <w:t xml:space="preserve"> M (2011) Simulated Biological Fluids with Possible Application in Dissolution Testing. Dissolution Technologies August, 15-28</w:t>
      </w:r>
    </w:p>
    <w:p w:rsidR="00605E16" w:rsidP="00605E16" w:rsidRDefault="00605E16" w14:paraId="49838E24" w14:textId="77777777">
      <w:pPr>
        <w:ind w:left="360"/>
      </w:pPr>
      <w:proofErr w:type="spellStart"/>
      <w:r>
        <w:t>Stefaniak</w:t>
      </w:r>
      <w:proofErr w:type="spellEnd"/>
      <w:r>
        <w:t xml:space="preserve">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rsidR="00605E16" w:rsidP="00605E16" w:rsidRDefault="00605E16" w14:paraId="56F0CAF3" w14:textId="77777777">
      <w:pPr>
        <w:ind w:left="360"/>
      </w:pPr>
      <w:proofErr w:type="spellStart"/>
      <w:r>
        <w:t>Stefaniak</w:t>
      </w:r>
      <w:proofErr w:type="spellEnd"/>
      <w:r>
        <w:t xml:space="preserve"> AB, </w:t>
      </w:r>
      <w:proofErr w:type="spellStart"/>
      <w:r>
        <w:t>Virji</w:t>
      </w:r>
      <w:proofErr w:type="spellEnd"/>
      <w:r>
        <w:t xml:space="preserve"> MA, Harvey CJ, </w:t>
      </w:r>
      <w:proofErr w:type="spellStart"/>
      <w:r>
        <w:t>Sbarra</w:t>
      </w:r>
      <w:proofErr w:type="spellEnd"/>
      <w:r>
        <w:t xml:space="preserve"> DC, Day GA &amp; Hoover MD (2010b) Influence of artificial gastric juice composition on </w:t>
      </w:r>
      <w:proofErr w:type="spellStart"/>
      <w:r>
        <w:t>bioaccessibility</w:t>
      </w:r>
      <w:proofErr w:type="spellEnd"/>
      <w:r>
        <w:t xml:space="preserve"> of cobalt- and tungsten-containing powders. Int J </w:t>
      </w:r>
      <w:proofErr w:type="spellStart"/>
      <w:r>
        <w:t>Hyg</w:t>
      </w:r>
      <w:proofErr w:type="spellEnd"/>
      <w:r>
        <w:t xml:space="preserve"> Environ Health 213, 107-115 </w:t>
      </w:r>
    </w:p>
    <w:p w:rsidR="0056146B" w:rsidP="0056146B" w:rsidRDefault="0056146B" w14:paraId="6D51C6B7" w14:textId="77777777">
      <w:pPr>
        <w:pStyle w:val="Heading1"/>
      </w:pPr>
    </w:p>
    <w:p w:rsidR="0056146B" w:rsidP="0056146B" w:rsidRDefault="0056146B" w14:paraId="75413D62" w14:textId="77777777">
      <w:pPr>
        <w:pStyle w:val="Heading1"/>
      </w:pPr>
    </w:p>
    <w:p w:rsidR="000F6D81" w:rsidP="0056146B" w:rsidRDefault="000F6D81" w14:paraId="3446DEB5" w14:textId="77777777">
      <w:pPr>
        <w:pStyle w:val="Heading1"/>
      </w:pPr>
    </w:p>
    <w:p w:rsidR="000F6D81" w:rsidP="0056146B" w:rsidRDefault="000F6D81" w14:paraId="6FE9D6B7" w14:textId="77777777">
      <w:pPr>
        <w:pStyle w:val="Heading1"/>
      </w:pPr>
    </w:p>
    <w:p w:rsidRPr="002245A2" w:rsidR="00ED1BB6" w:rsidP="0056146B" w:rsidRDefault="00ED1BB6" w14:paraId="6471D3CB" w14:textId="0FEEF999">
      <w:pPr>
        <w:pStyle w:val="Heading1"/>
      </w:pPr>
      <w:bookmarkStart w:name="_Toc59111192" w:id="68"/>
      <w:r>
        <w:t xml:space="preserve">Appendix </w:t>
      </w:r>
      <w:r w:rsidR="007C4804">
        <w:t xml:space="preserve">L: </w:t>
      </w:r>
      <w:r w:rsidRPr="007C4804" w:rsidR="007C4804">
        <w:t>Considerations for the Protection of Human Subjects</w:t>
      </w:r>
      <w:bookmarkEnd w:id="68"/>
    </w:p>
    <w:p w:rsidRPr="002245A2" w:rsidR="00ED1BB6" w:rsidP="00ED1BB6" w:rsidRDefault="00ED1BB6" w14:paraId="7DD7066F" w14:textId="77777777">
      <w:pPr>
        <w:spacing w:after="0"/>
        <w:jc w:val="center"/>
        <w:rPr>
          <w:b/>
        </w:rPr>
      </w:pPr>
    </w:p>
    <w:p w:rsidR="00ED1BB6" w:rsidP="00ED1BB6" w:rsidRDefault="00ED1BB6" w14:paraId="5F0DC100" w14:textId="77777777">
      <w:pPr>
        <w:spacing w:after="0"/>
      </w:pPr>
    </w:p>
    <w:p w:rsidR="00527601" w:rsidP="00C01CE3" w:rsidRDefault="00527601" w14:paraId="2DB2005B" w14:textId="77777777">
      <w:pPr>
        <w:spacing w:after="0"/>
      </w:pPr>
    </w:p>
    <w:p w:rsidR="00ED1BB6" w:rsidP="00C01CE3" w:rsidRDefault="00ED1BB6" w14:paraId="20C4775B" w14:textId="77777777">
      <w:pPr>
        <w:spacing w:after="0"/>
      </w:pPr>
    </w:p>
    <w:p w:rsidR="00ED1BB6" w:rsidRDefault="00ED1BB6" w14:paraId="2C239ECC" w14:textId="77777777">
      <w:pPr>
        <w:spacing w:after="0"/>
      </w:pPr>
      <w:r>
        <w:br w:type="page"/>
      </w:r>
    </w:p>
    <w:p w:rsidR="00F936DF" w:rsidP="00E00BD9" w:rsidRDefault="00F936DF" w14:paraId="34A1C76C" w14:textId="77777777">
      <w:pPr>
        <w:spacing w:after="0"/>
      </w:pPr>
      <w:r>
        <w:lastRenderedPageBreak/>
        <w:t>Introduction</w:t>
      </w:r>
    </w:p>
    <w:p w:rsidR="00ED1BB6" w:rsidP="00E00BD9" w:rsidRDefault="00ED1BB6" w14:paraId="6D8FCF8C" w14:textId="3D6C5127">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rsidR="00ED1BB6" w:rsidP="00E00BD9" w:rsidRDefault="00ED1BB6" w14:paraId="411A2D16" w14:textId="77777777">
      <w:pPr>
        <w:spacing w:after="0"/>
      </w:pPr>
    </w:p>
    <w:p w:rsidR="00ED1BB6" w:rsidP="00E00BD9" w:rsidRDefault="00040BC9" w14:paraId="24408F51" w14:textId="77777777">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rsidR="00ED1BB6" w:rsidP="00E00BD9" w:rsidRDefault="00ED1BB6" w14:paraId="5BC6E699" w14:textId="77777777">
      <w:pPr>
        <w:spacing w:after="0"/>
      </w:pPr>
    </w:p>
    <w:p w:rsidR="00ED1BB6" w:rsidP="00E00BD9" w:rsidRDefault="00ED1BB6" w14:paraId="7889630E" w14:textId="77777777">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rsidR="00ED1BB6" w:rsidP="00E00BD9" w:rsidRDefault="00ED1BB6" w14:paraId="49AA0A5E" w14:textId="77777777">
      <w:pPr>
        <w:spacing w:after="0"/>
      </w:pPr>
      <w:r>
        <w:t> </w:t>
      </w:r>
    </w:p>
    <w:p w:rsidR="00ED1BB6" w:rsidP="00E00BD9" w:rsidRDefault="00ED1BB6" w14:paraId="1B5CA2C6" w14:textId="77777777">
      <w:pPr>
        <w:spacing w:after="0"/>
      </w:pPr>
      <w:r>
        <w:t>1</w:t>
      </w:r>
      <w:r w:rsidR="00D73F56">
        <w:t xml:space="preserve">.0  </w:t>
      </w:r>
      <w:r>
        <w:t>Elements to be considered in study conceptualization and planning</w:t>
      </w:r>
    </w:p>
    <w:p w:rsidR="00ED1BB6" w:rsidP="00E00BD9" w:rsidRDefault="00ED1BB6" w14:paraId="4BDD4B9D" w14:textId="77777777">
      <w:pPr>
        <w:spacing w:after="0"/>
      </w:pPr>
      <w:r>
        <w:t>The research protocol for the details the elements to be considered in study</w:t>
      </w:r>
      <w:r w:rsidR="00E00BD9">
        <w:t xml:space="preserve"> conceptualization and planning in Sections 1 – 3.</w:t>
      </w:r>
    </w:p>
    <w:p w:rsidR="00D73F56" w:rsidP="00E00BD9" w:rsidRDefault="00D73F56" w14:paraId="03AA9D08" w14:textId="77777777">
      <w:pPr>
        <w:spacing w:after="0"/>
      </w:pPr>
    </w:p>
    <w:p w:rsidR="00ED1BB6" w:rsidP="00E00BD9" w:rsidRDefault="00ED1BB6" w14:paraId="4356EAF6" w14:textId="77777777">
      <w:pPr>
        <w:spacing w:after="0"/>
      </w:pPr>
      <w:r>
        <w:t>1.1 Justification for the Proposed Study</w:t>
      </w:r>
    </w:p>
    <w:p w:rsidR="00E00BD9" w:rsidP="00E00BD9" w:rsidRDefault="00E00BD9" w14:paraId="7880BBE7" w14:textId="70668383">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tire crumb</w:t>
      </w:r>
      <w:r w:rsidR="00E04FEB">
        <w:t xml:space="preserve"> rubber</w:t>
      </w:r>
      <w:r w:rsidRPr="00E00BD9">
        <w:t>, and identify ways in which people may be exposed to tire crumb</w:t>
      </w:r>
      <w:r w:rsidR="00E04FEB">
        <w:t xml:space="preserve"> rubber</w:t>
      </w:r>
      <w:r w:rsidRPr="00E00BD9">
        <w:t xml:space="preserve"> based on </w:t>
      </w:r>
      <w:r w:rsidRPr="00E00BD9">
        <w:lastRenderedPageBreak/>
        <w:t>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rsidR="00E00BD9" w:rsidP="00E00BD9" w:rsidRDefault="00E00BD9" w14:paraId="7DB57344" w14:textId="77777777">
      <w:pPr>
        <w:spacing w:after="0"/>
      </w:pPr>
    </w:p>
    <w:p w:rsidR="00E00BD9" w:rsidP="00E00BD9" w:rsidRDefault="00ED1BB6" w14:paraId="3513FCB4" w14:textId="77777777">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rsidR="00E00BD9" w:rsidP="00E00BD9" w:rsidRDefault="00E00BD9" w14:paraId="5AD248C0" w14:textId="77777777">
      <w:pPr>
        <w:spacing w:after="0"/>
      </w:pPr>
    </w:p>
    <w:p w:rsidR="00ED1BB6" w:rsidP="00E00BD9" w:rsidRDefault="00ED1BB6" w14:paraId="503DD2E7" w14:textId="77777777">
      <w:pPr>
        <w:spacing w:after="0"/>
      </w:pPr>
      <w:r>
        <w:t>1.2 Justification for Including Human Subjects in the Research</w:t>
      </w:r>
    </w:p>
    <w:p w:rsidR="00E00BD9" w:rsidP="00E00BD9" w:rsidRDefault="00E707EB" w14:paraId="5AE232EC" w14:textId="1C8423E5">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rsidR="00E707EB" w:rsidP="00E00BD9" w:rsidRDefault="00E707EB" w14:paraId="0DEB22CA" w14:textId="77777777">
      <w:pPr>
        <w:spacing w:after="0"/>
      </w:pPr>
    </w:p>
    <w:p w:rsidR="00ED1BB6" w:rsidP="00E00BD9" w:rsidRDefault="00ED1BB6" w14:paraId="32C8682B" w14:textId="77777777">
      <w:pPr>
        <w:spacing w:after="0"/>
      </w:pPr>
      <w:r>
        <w:t>1.3 Ensuring Scientific Validity of the Research Study</w:t>
      </w:r>
    </w:p>
    <w:p w:rsidR="00ED1BB6" w:rsidP="00E00BD9" w:rsidRDefault="00ED1BB6" w14:paraId="4D510AB1" w14:textId="77777777">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rsidR="00E00BD9" w:rsidP="00E00BD9" w:rsidRDefault="00E00BD9" w14:paraId="391416AC" w14:textId="77777777">
      <w:pPr>
        <w:spacing w:after="0"/>
      </w:pPr>
    </w:p>
    <w:p w:rsidR="00ED1BB6" w:rsidP="00E00BD9" w:rsidRDefault="00ED1BB6" w14:paraId="52B68D50" w14:textId="77777777">
      <w:pPr>
        <w:spacing w:after="0"/>
      </w:pPr>
      <w:r>
        <w:t>1.4 Ethical Issues in Ensuring Fair Subject Selection</w:t>
      </w:r>
    </w:p>
    <w:p w:rsidR="00ED1BB6" w:rsidP="00E00BD9" w:rsidRDefault="00ED1BB6" w14:paraId="4058252E" w14:textId="77777777">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rsidR="00E00BD9" w:rsidP="00E00BD9" w:rsidRDefault="00E00BD9" w14:paraId="10973DDD" w14:textId="77777777">
      <w:pPr>
        <w:spacing w:after="0"/>
      </w:pPr>
    </w:p>
    <w:p w:rsidR="00ED1BB6" w:rsidP="00E00BD9" w:rsidRDefault="00ED1BB6" w14:paraId="152D0D32" w14:textId="77777777">
      <w:pPr>
        <w:spacing w:after="0"/>
      </w:pPr>
      <w:r>
        <w:t>1.5 Ensuring a Favorable Risk-Benefit Ratio</w:t>
      </w:r>
    </w:p>
    <w:p w:rsidR="00E00BD9" w:rsidP="00E00BD9" w:rsidRDefault="00121A5D" w14:paraId="7C5FFCB2" w14:textId="77777777">
      <w:pPr>
        <w:spacing w:after="0"/>
      </w:pPr>
      <w:r>
        <w:t xml:space="preserve">While there are no direct benefits to research participants in the exposure characterization study, the risks of participation are considered to be minimal.  </w:t>
      </w:r>
    </w:p>
    <w:p w:rsidR="00121A5D" w:rsidP="00E00BD9" w:rsidRDefault="00121A5D" w14:paraId="096E2816" w14:textId="77777777">
      <w:pPr>
        <w:spacing w:after="0"/>
      </w:pPr>
    </w:p>
    <w:p w:rsidR="00ED1BB6" w:rsidP="00E00BD9" w:rsidRDefault="00ED1BB6" w14:paraId="62048B5D" w14:textId="77777777">
      <w:pPr>
        <w:spacing w:after="0"/>
      </w:pPr>
      <w:r>
        <w:t>1.6 Scientific and Ethical Reviews</w:t>
      </w:r>
    </w:p>
    <w:p w:rsidR="00ED1BB6" w:rsidP="00E00BD9" w:rsidRDefault="00ED1BB6" w14:paraId="6363518A" w14:textId="77777777">
      <w:pPr>
        <w:spacing w:after="0"/>
      </w:pPr>
      <w:r>
        <w:t xml:space="preserve">This research protocol will be externally peer reviewed by three reviewers who are recognized experts in the field of exposure science </w:t>
      </w:r>
      <w:r w:rsidR="00121A5D">
        <w:t xml:space="preserve">and/or other scientific disciplines </w:t>
      </w:r>
      <w:r>
        <w:t>and understand the complexities and sensitivities associated with conducting observational exposure measurement studies.</w:t>
      </w:r>
      <w:r w:rsidR="00121A5D">
        <w:t xml:space="preserve"> The research protocol will be reviewed by the CDC IRB and by the U.S. EPA HSRRO. </w:t>
      </w:r>
    </w:p>
    <w:p w:rsidR="00E00BD9" w:rsidP="00E00BD9" w:rsidRDefault="00E00BD9" w14:paraId="743C0467" w14:textId="77777777">
      <w:pPr>
        <w:spacing w:after="0"/>
      </w:pPr>
    </w:p>
    <w:p w:rsidR="00ED1BB6" w:rsidP="00E00BD9" w:rsidRDefault="00ED1BB6" w14:paraId="3D81EB7D" w14:textId="77777777">
      <w:pPr>
        <w:spacing w:after="0"/>
      </w:pPr>
      <w:r>
        <w:lastRenderedPageBreak/>
        <w:t>1.7 Conflicts of Interest</w:t>
      </w:r>
    </w:p>
    <w:p w:rsidR="00E00BD9" w:rsidP="00E00BD9" w:rsidRDefault="00ED1BB6" w14:paraId="3C33EEDB" w14:textId="77777777">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rsidR="00121A5D" w:rsidP="00E00BD9" w:rsidRDefault="00121A5D" w14:paraId="2F5F163C" w14:textId="77777777">
      <w:pPr>
        <w:spacing w:after="0"/>
      </w:pPr>
    </w:p>
    <w:p w:rsidR="00ED1BB6" w:rsidP="00E00BD9" w:rsidRDefault="00ED1BB6" w14:paraId="6DE4CAFE" w14:textId="77777777">
      <w:pPr>
        <w:spacing w:after="0"/>
      </w:pPr>
      <w:r>
        <w:t>1.8 Considerations for Ensuring that Participant Behaviors are not Changed Adversely Because of Being in the Study</w:t>
      </w:r>
    </w:p>
    <w:p w:rsidR="007521B9" w:rsidP="00E00BD9" w:rsidRDefault="00ED1BB6" w14:paraId="7D4C723F" w14:textId="77777777">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rsidR="007521B9" w:rsidP="00E00BD9" w:rsidRDefault="007521B9" w14:paraId="78C7E461" w14:textId="77777777">
      <w:pPr>
        <w:spacing w:after="0"/>
      </w:pPr>
    </w:p>
    <w:p w:rsidR="00ED1BB6" w:rsidP="00E00BD9" w:rsidRDefault="00ED1BB6" w14:paraId="27914311" w14:textId="77777777">
      <w:pPr>
        <w:spacing w:after="0"/>
      </w:pPr>
      <w:r>
        <w:t>1.9 Proposed Approaches for Monitoring Scientific and Ethical Issues During the Study</w:t>
      </w:r>
    </w:p>
    <w:p w:rsidR="00ED1BB6" w:rsidP="00E00BD9" w:rsidRDefault="00ED1BB6" w14:paraId="0AC6B753" w14:textId="77777777">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rsidR="007521B9" w:rsidP="00E00BD9" w:rsidRDefault="007521B9" w14:paraId="04739DF5" w14:textId="77777777">
      <w:pPr>
        <w:spacing w:after="0"/>
      </w:pPr>
    </w:p>
    <w:p w:rsidR="00ED1BB6" w:rsidP="00E00BD9" w:rsidRDefault="001167C5" w14:paraId="627F7953" w14:textId="77777777">
      <w:pPr>
        <w:spacing w:after="0"/>
      </w:pPr>
      <w:r>
        <w:t xml:space="preserve">2.0 </w:t>
      </w:r>
      <w:r w:rsidR="00ED1BB6">
        <w:t>Ensuring Protection of Vulnerable Groups</w:t>
      </w:r>
    </w:p>
    <w:p w:rsidR="00ED1BB6" w:rsidP="00E00BD9" w:rsidRDefault="00ED1BB6" w14:paraId="4F5E3D44" w14:textId="77777777">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rsidR="001167C5" w:rsidP="00E00BD9" w:rsidRDefault="001167C5" w14:paraId="6D614AEB" w14:textId="77777777">
      <w:pPr>
        <w:spacing w:after="0"/>
      </w:pPr>
    </w:p>
    <w:p w:rsidR="00ED1BB6" w:rsidP="00E00BD9" w:rsidRDefault="00ED1BB6" w14:paraId="488404D1" w14:textId="77777777">
      <w:pPr>
        <w:spacing w:after="0"/>
      </w:pPr>
      <w:r>
        <w:t>2.1 Identification of Vulnerable Groups in the Study</w:t>
      </w:r>
    </w:p>
    <w:p w:rsidR="00ED1BB6" w:rsidP="00E00BD9" w:rsidRDefault="00ED1BB6" w14:paraId="0BB9B20D" w14:textId="5A410BA7">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Pr="00D56F54" w:rsidR="00D56F54">
        <w:t xml:space="preserve"> </w:t>
      </w:r>
      <w:r w:rsidR="007C4804">
        <w:t>No active duty military personnel and/or their families will be considered for participation. No prisoners will be included in the research.</w:t>
      </w:r>
    </w:p>
    <w:p w:rsidR="001167C5" w:rsidP="00E00BD9" w:rsidRDefault="001167C5" w14:paraId="6DF05451" w14:textId="77777777">
      <w:pPr>
        <w:spacing w:after="0"/>
      </w:pPr>
    </w:p>
    <w:p w:rsidR="00ED1BB6" w:rsidP="00E00BD9" w:rsidRDefault="00ED1BB6" w14:paraId="37DF9F16" w14:textId="77777777">
      <w:pPr>
        <w:spacing w:after="0"/>
      </w:pPr>
      <w:r>
        <w:t>2.2 Justification for Involving Vulnerable Persons in the Study</w:t>
      </w:r>
    </w:p>
    <w:p w:rsidR="00ED1BB6" w:rsidP="00E00BD9" w:rsidRDefault="00D56F54" w14:paraId="18E6EBFB" w14:textId="2E05B364">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rsidR="001167C5" w:rsidP="00E00BD9" w:rsidRDefault="001167C5" w14:paraId="6DF7BF9E" w14:textId="77777777">
      <w:pPr>
        <w:spacing w:after="0"/>
      </w:pPr>
    </w:p>
    <w:p w:rsidR="00ED1BB6" w:rsidP="00E00BD9" w:rsidRDefault="00ED1BB6" w14:paraId="547EFC85" w14:textId="77777777">
      <w:pPr>
        <w:spacing w:after="0"/>
      </w:pPr>
      <w:r>
        <w:t xml:space="preserve">2.3 Consideration of Special Requirements for Vulnerable Groups </w:t>
      </w:r>
    </w:p>
    <w:p w:rsidR="00747BA1" w:rsidP="00747BA1" w:rsidRDefault="00ED1BB6" w14:paraId="22F15229" w14:textId="63DC6425">
      <w:pPr>
        <w:spacing w:after="0"/>
      </w:pPr>
      <w:r>
        <w:t xml:space="preserve">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w:t>
      </w:r>
      <w:r>
        <w:lastRenderedPageBreak/>
        <w:t>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rsidR="00D56F54" w:rsidP="00E00BD9" w:rsidRDefault="00D56F54" w14:paraId="1EE9ABD0" w14:textId="77777777">
      <w:pPr>
        <w:spacing w:after="0"/>
      </w:pPr>
    </w:p>
    <w:p w:rsidR="00ED1BB6" w:rsidP="00E00BD9" w:rsidRDefault="00ED1BB6" w14:paraId="057117E4" w14:textId="77777777">
      <w:pPr>
        <w:spacing w:after="0"/>
      </w:pPr>
      <w:r>
        <w:t>3.0 Privacy, Confidentiality, and Other Concerns Related to Observational Human Exposure Studies</w:t>
      </w:r>
    </w:p>
    <w:p w:rsidR="00ED1BB6" w:rsidP="00E00BD9" w:rsidRDefault="00ED1BB6" w14:paraId="5EAE4AB0" w14:textId="77777777">
      <w:pPr>
        <w:spacing w:after="0"/>
      </w:pPr>
      <w:r>
        <w:t>Considerations for this element are des</w:t>
      </w:r>
      <w:r w:rsidR="00747BA1">
        <w:t>cribed in the research protocol Sections 5 and 8.</w:t>
      </w:r>
    </w:p>
    <w:p w:rsidR="00747BA1" w:rsidP="00E00BD9" w:rsidRDefault="00747BA1" w14:paraId="5F741901" w14:textId="77777777">
      <w:pPr>
        <w:spacing w:after="0"/>
      </w:pPr>
    </w:p>
    <w:p w:rsidR="00ED1BB6" w:rsidP="00E00BD9" w:rsidRDefault="00ED1BB6" w14:paraId="03F017C1" w14:textId="77777777">
      <w:pPr>
        <w:spacing w:after="0"/>
      </w:pPr>
      <w:r>
        <w:t>3.1 Privacy Issues</w:t>
      </w:r>
    </w:p>
    <w:p w:rsidR="00ED1BB6" w:rsidP="00E00BD9" w:rsidRDefault="00ED1BB6" w14:paraId="2CCBF92B" w14:textId="77777777">
      <w:pPr>
        <w:spacing w:after="0"/>
      </w:pPr>
      <w:r>
        <w:t>Considerations for this element are described in the research protocol</w:t>
      </w:r>
      <w:r w:rsidR="00747BA1">
        <w:t xml:space="preserve"> Sections 5 and 8.</w:t>
      </w:r>
    </w:p>
    <w:p w:rsidR="00747BA1" w:rsidP="00E00BD9" w:rsidRDefault="00747BA1" w14:paraId="2822A6FC" w14:textId="77777777">
      <w:pPr>
        <w:spacing w:after="0"/>
      </w:pPr>
    </w:p>
    <w:p w:rsidR="00ED1BB6" w:rsidP="00E00BD9" w:rsidRDefault="00ED1BB6" w14:paraId="546CEC82" w14:textId="77777777">
      <w:pPr>
        <w:spacing w:after="0"/>
      </w:pPr>
      <w:r>
        <w:t>3.2 Confidentiality of Information and Participation</w:t>
      </w:r>
    </w:p>
    <w:p w:rsidR="00ED1BB6" w:rsidP="00E00BD9" w:rsidRDefault="00ED1BB6" w14:paraId="71BA24B2" w14:textId="77777777">
      <w:pPr>
        <w:spacing w:after="0"/>
      </w:pPr>
      <w:r>
        <w:t>Considerations for this element are described in the research protocol</w:t>
      </w:r>
      <w:r w:rsidR="00747BA1">
        <w:t xml:space="preserve"> Sections 5 and 8</w:t>
      </w:r>
      <w:r>
        <w:t>.</w:t>
      </w:r>
    </w:p>
    <w:p w:rsidR="00747BA1" w:rsidP="00E00BD9" w:rsidRDefault="00747BA1" w14:paraId="0D1EA8F8" w14:textId="77777777">
      <w:pPr>
        <w:spacing w:after="0"/>
      </w:pPr>
    </w:p>
    <w:p w:rsidR="00ED1BB6" w:rsidP="00E00BD9" w:rsidRDefault="00ED1BB6" w14:paraId="6C44DF93" w14:textId="77777777">
      <w:pPr>
        <w:spacing w:after="0"/>
      </w:pPr>
      <w:r>
        <w:t>3.3 Non-Study Hazards with Mandated Reporting Requirements</w:t>
      </w:r>
    </w:p>
    <w:p w:rsidR="00747BA1" w:rsidP="00E00BD9" w:rsidRDefault="00ED1BB6" w14:paraId="2941EE0F" w14:textId="3B81B50A">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rsidR="00747BA1" w:rsidP="00E00BD9" w:rsidRDefault="00747BA1" w14:paraId="61567F67" w14:textId="77777777">
      <w:pPr>
        <w:spacing w:after="0"/>
      </w:pPr>
    </w:p>
    <w:p w:rsidR="00ED1BB6" w:rsidP="00E00BD9" w:rsidRDefault="00ED1BB6" w14:paraId="4E6276F9" w14:textId="77777777">
      <w:pPr>
        <w:spacing w:after="0"/>
      </w:pPr>
      <w:r>
        <w:t>3.4 Other Non-Study Hazards</w:t>
      </w:r>
    </w:p>
    <w:p w:rsidR="00ED1BB6" w:rsidP="00E00BD9" w:rsidRDefault="00747BA1" w14:paraId="327AFF28" w14:textId="7A0B25EF">
      <w:pPr>
        <w:spacing w:after="0"/>
      </w:pPr>
      <w:r>
        <w:t>CDC/ATSDR and EPA will follow IRB requirements and guidance on procedures to identify, address, and report non-study hazards that do not have mandatory reporting requirements.</w:t>
      </w:r>
    </w:p>
    <w:p w:rsidR="00747BA1" w:rsidP="00E00BD9" w:rsidRDefault="00747BA1" w14:paraId="339B6D0F" w14:textId="77777777">
      <w:pPr>
        <w:spacing w:after="0"/>
      </w:pPr>
    </w:p>
    <w:p w:rsidR="00ED1BB6" w:rsidP="00E00BD9" w:rsidRDefault="00ED1BB6" w14:paraId="6CB3B5E2" w14:textId="77777777">
      <w:pPr>
        <w:spacing w:after="0"/>
      </w:pPr>
      <w:r>
        <w:t>3.5 Third Party Issues</w:t>
      </w:r>
    </w:p>
    <w:p w:rsidR="00747BA1" w:rsidP="00E00BD9" w:rsidRDefault="00747BA1" w14:paraId="45558C59" w14:textId="6073F43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rsidR="00747BA1" w:rsidP="00E00BD9" w:rsidRDefault="00747BA1" w14:paraId="7DF605E0" w14:textId="77777777">
      <w:pPr>
        <w:spacing w:after="0"/>
      </w:pPr>
    </w:p>
    <w:p w:rsidR="00ED1BB6" w:rsidP="00E00BD9" w:rsidRDefault="00ED1BB6" w14:paraId="624C5085" w14:textId="77777777">
      <w:pPr>
        <w:spacing w:after="0"/>
      </w:pPr>
      <w:r>
        <w:t>3.6 Plans for Data and Safety Monitoring and Oversight</w:t>
      </w:r>
    </w:p>
    <w:p w:rsidR="00ED1BB6" w:rsidP="00D629F9" w:rsidRDefault="00D629F9" w14:paraId="24B9D8C2" w14:textId="77777777">
      <w:pPr>
        <w:spacing w:after="0"/>
      </w:pPr>
      <w:r>
        <w:t xml:space="preserve">CDC/ATSDR and EPA will follow IRB requirements and guidance on data and safety monitoring and oversight as part of this research study. </w:t>
      </w:r>
    </w:p>
    <w:p w:rsidR="00747BA1" w:rsidP="00E00BD9" w:rsidRDefault="00747BA1" w14:paraId="08BD472C" w14:textId="77777777">
      <w:pPr>
        <w:spacing w:after="0"/>
      </w:pPr>
    </w:p>
    <w:p w:rsidR="00ED1BB6" w:rsidP="00E00BD9" w:rsidRDefault="00ED1BB6" w14:paraId="60601B67" w14:textId="77777777">
      <w:pPr>
        <w:spacing w:after="0"/>
      </w:pPr>
      <w:r>
        <w:t>4.0 Creating an Appropriate Relationship between the Participant and Researcher</w:t>
      </w:r>
    </w:p>
    <w:p w:rsidR="00D629F9" w:rsidP="00E00BD9" w:rsidRDefault="00D629F9" w14:paraId="62083600" w14:textId="5B0535BA">
      <w:pPr>
        <w:spacing w:after="0"/>
      </w:pPr>
      <w:r>
        <w:t>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rsidR="00D629F9" w:rsidP="00E00BD9" w:rsidRDefault="00D629F9" w14:paraId="700C9A4E" w14:textId="77777777">
      <w:pPr>
        <w:spacing w:after="0"/>
      </w:pPr>
    </w:p>
    <w:p w:rsidR="00ED1BB6" w:rsidP="00E00BD9" w:rsidRDefault="00ED1BB6" w14:paraId="2E88894A" w14:textId="77777777">
      <w:pPr>
        <w:spacing w:after="0"/>
      </w:pPr>
      <w:r>
        <w:t>4.1 Informed Consent Process</w:t>
      </w:r>
    </w:p>
    <w:p w:rsidR="00ED1BB6" w:rsidP="00E00BD9" w:rsidRDefault="00ED1BB6" w14:paraId="4707A58A" w14:textId="77777777">
      <w:pPr>
        <w:spacing w:after="0"/>
      </w:pPr>
      <w:r>
        <w:t>Considerations for this element are des</w:t>
      </w:r>
      <w:r w:rsidR="008E1B1C">
        <w:t>cribed in the research protocol Section 8.</w:t>
      </w:r>
    </w:p>
    <w:p w:rsidR="008E1B1C" w:rsidP="00E00BD9" w:rsidRDefault="008E1B1C" w14:paraId="0B6667D1" w14:textId="77777777">
      <w:pPr>
        <w:spacing w:after="0"/>
      </w:pPr>
    </w:p>
    <w:p w:rsidR="00ED1BB6" w:rsidP="00E00BD9" w:rsidRDefault="00ED1BB6" w14:paraId="72A977BE" w14:textId="47D6843F">
      <w:pPr>
        <w:spacing w:after="0"/>
      </w:pPr>
      <w:r>
        <w:t xml:space="preserve">4.2 </w:t>
      </w:r>
      <w:r w:rsidR="00F63650">
        <w:t xml:space="preserve">Reimbursement </w:t>
      </w:r>
      <w:r>
        <w:t>to Research Participants</w:t>
      </w:r>
    </w:p>
    <w:p w:rsidR="008E1B1C" w:rsidP="00E00BD9" w:rsidRDefault="008E1B1C" w14:paraId="6A63A46A" w14:textId="0B9C37FC">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rsidR="008E1B1C" w:rsidP="00E00BD9" w:rsidRDefault="008E1B1C" w14:paraId="0BA76209" w14:textId="77777777">
      <w:pPr>
        <w:spacing w:after="0"/>
      </w:pPr>
    </w:p>
    <w:p w:rsidR="00ED1BB6" w:rsidP="00E00BD9" w:rsidRDefault="00ED1BB6" w14:paraId="2F68997C" w14:textId="77777777">
      <w:pPr>
        <w:spacing w:after="0"/>
      </w:pPr>
      <w:r>
        <w:t>4.3 Research Rights and Grievance Procedures</w:t>
      </w:r>
    </w:p>
    <w:p w:rsidR="00ED1BB6" w:rsidP="00E00BD9" w:rsidRDefault="00ED1BB6" w14:paraId="5AD4F5F3" w14:textId="77777777">
      <w:pPr>
        <w:spacing w:after="0"/>
      </w:pPr>
      <w:r>
        <w:t>CDC</w:t>
      </w:r>
      <w:r w:rsidR="00EA135B">
        <w:t>/ATSDR and EPA will follow</w:t>
      </w:r>
      <w:r>
        <w:t xml:space="preserve"> IRB-approved </w:t>
      </w:r>
      <w:r w:rsidR="00EA135B">
        <w:t xml:space="preserve">requirements and guidance </w:t>
      </w:r>
      <w:r>
        <w:t>for addressing research rights and grievance procedures.</w:t>
      </w:r>
    </w:p>
    <w:p w:rsidR="00ED1BB6" w:rsidP="00E00BD9" w:rsidRDefault="00ED1BB6" w14:paraId="36EC4531" w14:textId="77777777">
      <w:pPr>
        <w:spacing w:after="0"/>
      </w:pPr>
      <w:r>
        <w:t> </w:t>
      </w:r>
    </w:p>
    <w:p w:rsidR="00ED1BB6" w:rsidP="00E00BD9" w:rsidRDefault="00ED1BB6" w14:paraId="21274171" w14:textId="77777777">
      <w:pPr>
        <w:spacing w:after="0"/>
      </w:pPr>
      <w:r>
        <w:t>4.4 Recruitment Strategies</w:t>
      </w:r>
    </w:p>
    <w:p w:rsidR="00EA135B" w:rsidP="00E00BD9" w:rsidRDefault="00EA135B" w14:paraId="7A066151" w14:textId="77777777">
      <w:pPr>
        <w:spacing w:after="0"/>
      </w:pPr>
      <w:r>
        <w:t xml:space="preserve">Recruitment strategies are described in the research protocol Section 4. </w:t>
      </w:r>
      <w:r w:rsidR="00ED1BB6">
        <w:t xml:space="preserve"> </w:t>
      </w:r>
    </w:p>
    <w:p w:rsidR="00EA135B" w:rsidP="00E00BD9" w:rsidRDefault="00EA135B" w14:paraId="61D05563" w14:textId="77777777">
      <w:pPr>
        <w:spacing w:after="0"/>
      </w:pPr>
    </w:p>
    <w:p w:rsidR="00ED1BB6" w:rsidP="00E00BD9" w:rsidRDefault="00ED1BB6" w14:paraId="1068A5A3" w14:textId="77777777">
      <w:pPr>
        <w:spacing w:after="0"/>
      </w:pPr>
      <w:r>
        <w:t>4.5 Retention Strategies</w:t>
      </w:r>
    </w:p>
    <w:p w:rsidR="00ED1BB6" w:rsidP="00E00BD9" w:rsidRDefault="00EA135B" w14:paraId="19A71C8F" w14:textId="77777777">
      <w:pPr>
        <w:spacing w:after="0"/>
      </w:pPr>
      <w:r>
        <w:t>The study design does not include longitudinal data collection, therefore, retention strategies are not a key element of the research protocol.</w:t>
      </w:r>
    </w:p>
    <w:p w:rsidR="00EA135B" w:rsidP="00E00BD9" w:rsidRDefault="00EA135B" w14:paraId="3AFF5239" w14:textId="77777777">
      <w:pPr>
        <w:spacing w:after="0"/>
      </w:pPr>
    </w:p>
    <w:p w:rsidR="00ED1BB6" w:rsidP="00E00BD9" w:rsidRDefault="00ED1BB6" w14:paraId="700217FD" w14:textId="77777777">
      <w:pPr>
        <w:spacing w:after="0"/>
      </w:pPr>
      <w:r>
        <w:t>5.0 Building and Maintaining Appropriate Community and Stakeholder Relationships</w:t>
      </w:r>
    </w:p>
    <w:p w:rsidR="00EA135B" w:rsidP="00E00BD9" w:rsidRDefault="00EA135B" w14:paraId="1B5F4976" w14:textId="77777777">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rsidR="00EA135B" w:rsidP="00E00BD9" w:rsidRDefault="00EA135B" w14:paraId="3191F3C8" w14:textId="77777777">
      <w:pPr>
        <w:spacing w:after="0"/>
      </w:pPr>
    </w:p>
    <w:p w:rsidR="00ED1BB6" w:rsidP="00E00BD9" w:rsidRDefault="00ED1BB6" w14:paraId="4742172C" w14:textId="77777777">
      <w:pPr>
        <w:spacing w:after="0"/>
      </w:pPr>
      <w:r>
        <w:t>6.0 Designing and Implementing Strategies for Effective Communication</w:t>
      </w:r>
    </w:p>
    <w:p w:rsidR="00D82159" w:rsidP="00E00BD9" w:rsidRDefault="00807736" w14:paraId="4D7FD2D1" w14:textId="65F3124F">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rsidR="00D82159" w:rsidRDefault="00D82159" w14:paraId="39124661" w14:textId="77777777">
      <w:pPr>
        <w:spacing w:after="0"/>
      </w:pPr>
      <w:r>
        <w:br w:type="page"/>
      </w:r>
    </w:p>
    <w:p w:rsidR="00807736" w:rsidP="00A578CD" w:rsidRDefault="00D82159" w14:paraId="2349EC18" w14:textId="1413E7DC">
      <w:pPr>
        <w:pStyle w:val="Heading1"/>
      </w:pPr>
      <w:bookmarkStart w:name="_Toc59111193" w:id="69"/>
      <w:r>
        <w:lastRenderedPageBreak/>
        <w:t>Appendix M:  Fact Sheets for Potential Participants</w:t>
      </w:r>
      <w:bookmarkEnd w:id="69"/>
    </w:p>
    <w:p w:rsidR="00D82159" w:rsidP="00C83442" w:rsidRDefault="00D82159" w14:paraId="66AE57FF" w14:textId="77777777">
      <w:pPr>
        <w:spacing w:after="0"/>
        <w:jc w:val="center"/>
        <w:rPr>
          <w:b/>
        </w:rPr>
      </w:pPr>
    </w:p>
    <w:p w:rsidR="00D82159" w:rsidP="00C83442" w:rsidRDefault="00D82159" w14:paraId="4972B478" w14:textId="77777777">
      <w:pPr>
        <w:spacing w:after="0"/>
        <w:jc w:val="center"/>
        <w:rPr>
          <w:b/>
        </w:rPr>
      </w:pPr>
    </w:p>
    <w:p w:rsidR="00D82159" w:rsidP="00C83442" w:rsidRDefault="00D82159" w14:paraId="50822979" w14:textId="77777777">
      <w:pPr>
        <w:spacing w:after="0"/>
        <w:jc w:val="center"/>
        <w:rPr>
          <w:b/>
        </w:rPr>
      </w:pPr>
    </w:p>
    <w:p w:rsidR="00D82159" w:rsidP="00C83442" w:rsidRDefault="00D82159" w14:paraId="2C7DE48B" w14:textId="77777777">
      <w:pPr>
        <w:spacing w:after="0"/>
        <w:jc w:val="center"/>
        <w:rPr>
          <w:b/>
        </w:rPr>
      </w:pPr>
    </w:p>
    <w:p w:rsidR="00D82159" w:rsidP="00C83442" w:rsidRDefault="00D82159" w14:paraId="74B57D50" w14:textId="77777777">
      <w:pPr>
        <w:spacing w:after="0"/>
        <w:jc w:val="center"/>
        <w:rPr>
          <w:b/>
        </w:rPr>
      </w:pPr>
    </w:p>
    <w:p w:rsidR="00D82159" w:rsidP="00C83442" w:rsidRDefault="00D82159" w14:paraId="71955793" w14:textId="77777777">
      <w:pPr>
        <w:spacing w:after="0"/>
        <w:jc w:val="center"/>
        <w:rPr>
          <w:b/>
        </w:rPr>
      </w:pPr>
    </w:p>
    <w:p w:rsidR="00D82159" w:rsidP="00C83442" w:rsidRDefault="00D82159" w14:paraId="094DA9CD" w14:textId="38273F0C">
      <w:pPr>
        <w:spacing w:after="0"/>
        <w:jc w:val="center"/>
        <w:rPr>
          <w:b/>
        </w:rPr>
      </w:pPr>
      <w:r>
        <w:rPr>
          <w:b/>
        </w:rPr>
        <w:t>Appendix M1</w:t>
      </w:r>
      <w:r w:rsidR="005A41EA">
        <w:rPr>
          <w:b/>
        </w:rPr>
        <w:t>.</w:t>
      </w:r>
      <w:r>
        <w:rPr>
          <w:b/>
        </w:rPr>
        <w:t xml:space="preserve">  </w:t>
      </w:r>
      <w:r w:rsidR="005A41EA">
        <w:rPr>
          <w:b/>
        </w:rPr>
        <w:t>Fact Sheet - Tire Recycling Plant</w:t>
      </w:r>
    </w:p>
    <w:p w:rsidR="00D82159" w:rsidP="00C83442" w:rsidRDefault="00D82159" w14:paraId="0377D9A5" w14:textId="77777777">
      <w:pPr>
        <w:spacing w:after="0"/>
        <w:jc w:val="center"/>
        <w:rPr>
          <w:b/>
        </w:rPr>
      </w:pPr>
    </w:p>
    <w:p w:rsidR="00D82159" w:rsidP="00C83442" w:rsidRDefault="00D82159" w14:paraId="205FFDFC" w14:textId="2D953E0E">
      <w:pPr>
        <w:spacing w:after="0"/>
        <w:jc w:val="center"/>
        <w:rPr>
          <w:b/>
        </w:rPr>
      </w:pPr>
      <w:r>
        <w:rPr>
          <w:b/>
        </w:rPr>
        <w:t>Appendix M2</w:t>
      </w:r>
      <w:r w:rsidR="005A41EA">
        <w:rPr>
          <w:b/>
        </w:rPr>
        <w:t>.  Fact Sheet – Synthetic Turf Field Facility</w:t>
      </w:r>
      <w:r>
        <w:rPr>
          <w:b/>
        </w:rPr>
        <w:t xml:space="preserve">  </w:t>
      </w:r>
    </w:p>
    <w:p w:rsidR="00D82159" w:rsidP="00C83442" w:rsidRDefault="00D82159" w14:paraId="53F1F1E4" w14:textId="77777777">
      <w:pPr>
        <w:spacing w:after="0"/>
        <w:jc w:val="center"/>
        <w:rPr>
          <w:b/>
        </w:rPr>
      </w:pPr>
    </w:p>
    <w:p w:rsidR="00D82159" w:rsidP="00C83442" w:rsidRDefault="00D82159" w14:paraId="03D9A96C" w14:textId="05F78834">
      <w:pPr>
        <w:spacing w:after="0"/>
        <w:jc w:val="center"/>
        <w:rPr>
          <w:b/>
        </w:rPr>
      </w:pPr>
      <w:r>
        <w:rPr>
          <w:b/>
        </w:rPr>
        <w:t>Appendix M3</w:t>
      </w:r>
      <w:r w:rsidR="005A41EA">
        <w:rPr>
          <w:b/>
        </w:rPr>
        <w:t>.  Fact Sheet – Synthetic Turf Field Facility User</w:t>
      </w:r>
      <w:r>
        <w:rPr>
          <w:b/>
        </w:rPr>
        <w:t xml:space="preserve">  </w:t>
      </w:r>
    </w:p>
    <w:p w:rsidR="00D82159" w:rsidP="00C83442" w:rsidRDefault="00D82159" w14:paraId="169AB847" w14:textId="77777777">
      <w:pPr>
        <w:spacing w:after="0"/>
        <w:jc w:val="center"/>
        <w:rPr>
          <w:b/>
        </w:rPr>
      </w:pPr>
    </w:p>
    <w:p w:rsidR="00D82159" w:rsidRDefault="00D82159" w14:paraId="2CF622E9" w14:textId="79A6060E">
      <w:pPr>
        <w:spacing w:after="0"/>
        <w:rPr>
          <w:b/>
        </w:rPr>
      </w:pPr>
      <w:r>
        <w:rPr>
          <w:b/>
        </w:rPr>
        <w:br w:type="page"/>
      </w:r>
    </w:p>
    <w:p w:rsidRPr="002D192B" w:rsidR="00D82159" w:rsidP="00D82159" w:rsidRDefault="00D82159" w14:paraId="2F6A5062" w14:textId="53D2C3CF">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w:lastRenderedPageBreak/>
        <mc:AlternateContent>
          <mc:Choice Requires="wps">
            <w:drawing>
              <wp:anchor distT="45720" distB="45720" distL="114300" distR="114300" simplePos="0" relativeHeight="252667904" behindDoc="0" locked="0" layoutInCell="1" allowOverlap="1" wp14:editId="2578504F" wp14:anchorId="17C5070E">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RDefault="009943EF" w14:paraId="3424680F" w14:textId="513897BC">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8"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ns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CXcansKAIAAFAEAAAOAAAAAAAAAAAAAAAAAC4CAABkcnMvZTJv&#10;RG9jLnhtbFBLAQItABQABgAIAAAAIQDiebNP3gAAAAcBAAAPAAAAAAAAAAAAAAAAAIIEAABkcnMv&#10;ZG93bnJldi54bWxQSwUGAAAAAAQABADzAAAAjQUAAAAA&#10;" w14:anchorId="17C5070E">
                <v:textbox>
                  <w:txbxContent>
                    <w:p w:rsidR="009943EF" w:rsidRDefault="009943EF" w14:paraId="3424680F" w14:textId="513897BC">
                      <w:r>
                        <w:t>Appendix M1.  Tire Recycling Plant Fact Sheet</w:t>
                      </w:r>
                    </w:p>
                  </w:txbxContent>
                </v:textbox>
                <w10:wrap type="square"/>
              </v:shape>
            </w:pict>
          </mc:Fallback>
        </mc:AlternateContent>
      </w:r>
    </w:p>
    <w:p w:rsidR="00D82159" w:rsidP="00D82159" w:rsidRDefault="00D82159" w14:paraId="1C9A94CC" w14:textId="77777777">
      <w:pPr>
        <w:pStyle w:val="ListParagraph"/>
        <w:spacing w:after="0" w:line="240" w:lineRule="auto"/>
        <w:ind w:left="0"/>
        <w:contextualSpacing w:val="0"/>
        <w:rPr>
          <w:rFonts w:ascii="Arial" w:hAnsi="Arial" w:cs="Arial"/>
        </w:rPr>
      </w:pPr>
    </w:p>
    <w:p w:rsidR="00D82159" w:rsidP="00D82159" w:rsidRDefault="00D82159" w14:paraId="57AEBE94" w14:textId="77777777">
      <w:pPr>
        <w:pStyle w:val="ListParagraph"/>
        <w:spacing w:after="0" w:line="240" w:lineRule="auto"/>
        <w:ind w:left="0"/>
        <w:contextualSpacing w:val="0"/>
        <w:rPr>
          <w:rFonts w:ascii="Arial" w:hAnsi="Arial" w:cs="Arial"/>
          <w:b/>
        </w:rPr>
      </w:pPr>
    </w:p>
    <w:p w:rsidR="00D82159" w:rsidP="00D82159" w:rsidRDefault="00D82159" w14:paraId="65D2208F" w14:textId="5A1F9F98">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82159" w:rsidP="00D82159" w:rsidRDefault="00D82159" w14:paraId="49380443" w14:textId="77777777">
      <w:pPr>
        <w:pStyle w:val="ListParagraph"/>
        <w:spacing w:after="0" w:line="240" w:lineRule="auto"/>
        <w:ind w:left="0"/>
        <w:contextualSpacing w:val="0"/>
        <w:rPr>
          <w:rFonts w:ascii="Arial" w:hAnsi="Arial" w:cs="Arial"/>
          <w:b/>
        </w:rPr>
      </w:pPr>
    </w:p>
    <w:p w:rsidR="00D82159" w:rsidP="00D82159" w:rsidRDefault="00D82159" w14:paraId="050850EA" w14:textId="77777777">
      <w:pPr>
        <w:pStyle w:val="ListParagraph"/>
        <w:spacing w:after="0" w:line="240" w:lineRule="auto"/>
        <w:ind w:left="0"/>
        <w:contextualSpacing w:val="0"/>
        <w:rPr>
          <w:rFonts w:ascii="Arial" w:hAnsi="Arial" w:cs="Arial"/>
          <w:b/>
        </w:rPr>
      </w:pPr>
    </w:p>
    <w:p w:rsidR="00D82159" w:rsidP="00D82159" w:rsidRDefault="00D82159" w14:paraId="2B14DAEE" w14:textId="77777777">
      <w:pPr>
        <w:pStyle w:val="ListParagraph"/>
        <w:spacing w:after="0" w:line="240" w:lineRule="auto"/>
        <w:ind w:left="0"/>
        <w:contextualSpacing w:val="0"/>
        <w:rPr>
          <w:rFonts w:ascii="Arial" w:hAnsi="Arial" w:cs="Arial"/>
          <w:b/>
        </w:rPr>
      </w:pPr>
    </w:p>
    <w:p w:rsidRPr="00E71979" w:rsidR="00D82159" w:rsidP="00D82159" w:rsidRDefault="00D82159" w14:paraId="714B1DBD" w14:textId="77777777">
      <w:pPr>
        <w:pStyle w:val="ListParagraph"/>
        <w:spacing w:after="0" w:line="240" w:lineRule="auto"/>
        <w:ind w:left="0"/>
        <w:contextualSpacing w:val="0"/>
        <w:rPr>
          <w:rFonts w:ascii="Arial" w:hAnsi="Arial" w:cs="Arial"/>
          <w:b/>
        </w:rPr>
      </w:pPr>
      <w:r w:rsidRPr="00E71979">
        <w:rPr>
          <w:rFonts w:ascii="Arial" w:hAnsi="Arial" w:cs="Arial"/>
          <w:b/>
        </w:rPr>
        <w:t>Background</w:t>
      </w:r>
    </w:p>
    <w:p w:rsidRPr="00E71979" w:rsidR="00D82159" w:rsidP="00D82159" w:rsidRDefault="00D82159" w14:paraId="69C0CE60" w14:textId="7777777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rsidRPr="00E71979" w:rsidR="00D82159" w:rsidP="00D82159" w:rsidRDefault="00D82159" w14:paraId="24BA1650" w14:textId="77777777">
      <w:pPr>
        <w:pStyle w:val="ListParagraph"/>
        <w:spacing w:after="0" w:line="240" w:lineRule="auto"/>
        <w:ind w:left="0"/>
        <w:contextualSpacing w:val="0"/>
        <w:rPr>
          <w:rFonts w:ascii="Arial" w:hAnsi="Arial" w:cs="Arial"/>
        </w:rPr>
      </w:pPr>
    </w:p>
    <w:p w:rsidR="00C01DA5" w:rsidP="00D82159" w:rsidRDefault="00C01DA5" w14:paraId="69CA4CC5" w14:textId="77777777">
      <w:pPr>
        <w:pStyle w:val="NoSpacing"/>
        <w:rPr>
          <w:rFonts w:ascii="Arial" w:hAnsi="Arial" w:cs="Arial"/>
          <w:b/>
        </w:rPr>
      </w:pPr>
    </w:p>
    <w:p w:rsidRPr="00E71979" w:rsidR="00D82159" w:rsidP="00D82159" w:rsidRDefault="00D82159" w14:paraId="11F6C1F3" w14:textId="77777777">
      <w:pPr>
        <w:pStyle w:val="NoSpacing"/>
        <w:rPr>
          <w:rFonts w:ascii="Arial" w:hAnsi="Arial" w:cs="Arial"/>
          <w:b/>
        </w:rPr>
      </w:pPr>
      <w:r w:rsidRPr="00E71979">
        <w:rPr>
          <w:rFonts w:ascii="Arial" w:hAnsi="Arial" w:cs="Arial"/>
          <w:b/>
        </w:rPr>
        <w:t>Studies</w:t>
      </w:r>
    </w:p>
    <w:p w:rsidRPr="00E71979" w:rsidR="00D82159" w:rsidP="00D82159" w:rsidRDefault="00D82159" w14:paraId="427B344F" w14:textId="77777777">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rsidRPr="00E71979" w:rsidR="00D82159" w:rsidP="00D82159" w:rsidRDefault="00D82159" w14:paraId="0B929AE9" w14:textId="77777777">
      <w:pPr>
        <w:pStyle w:val="NoSpacing"/>
        <w:rPr>
          <w:rFonts w:ascii="Arial" w:hAnsi="Arial" w:cs="Arial"/>
        </w:rPr>
      </w:pPr>
    </w:p>
    <w:p w:rsidR="00D82159" w:rsidP="002715E7" w:rsidRDefault="00D82159" w14:paraId="124D98D1" w14:textId="7777777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rsidRPr="00E71979" w:rsidR="00D82159" w:rsidP="00D82159" w:rsidRDefault="00D82159" w14:paraId="45EC37EF" w14:textId="77777777">
      <w:pPr>
        <w:pStyle w:val="NoSpacing"/>
        <w:ind w:left="720"/>
        <w:rPr>
          <w:rFonts w:ascii="Arial" w:hAnsi="Arial" w:cs="Arial"/>
        </w:rPr>
      </w:pPr>
    </w:p>
    <w:p w:rsidRPr="00E71979" w:rsidR="00D82159" w:rsidP="002715E7" w:rsidRDefault="00D82159" w14:paraId="122A9389" w14:textId="5A000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rsidRPr="00E71979" w:rsidR="00D82159" w:rsidP="00D82159" w:rsidRDefault="00D82159" w14:paraId="066A9BBB" w14:textId="77777777">
      <w:pPr>
        <w:pStyle w:val="NoSpacing"/>
        <w:rPr>
          <w:rFonts w:ascii="Arial" w:hAnsi="Arial" w:cs="Arial"/>
        </w:rPr>
      </w:pPr>
    </w:p>
    <w:p w:rsidRPr="005A51EF" w:rsidR="00D82159" w:rsidP="00D82159" w:rsidRDefault="00D82159" w14:paraId="42E507CF" w14:textId="77777777">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hAnsi="Arial" w:eastAsia="MS Mincho" w:cs="Arial"/>
        </w:rPr>
        <w:t xml:space="preserve">Your facility was selected to participate in this activity because it was identified as </w:t>
      </w:r>
      <w:r>
        <w:rPr>
          <w:rFonts w:ascii="Arial" w:hAnsi="Arial" w:eastAsia="MS Mincho" w:cs="Arial"/>
        </w:rPr>
        <w:t xml:space="preserve">a </w:t>
      </w:r>
      <w:r w:rsidRPr="005A51EF">
        <w:rPr>
          <w:rFonts w:ascii="Arial" w:hAnsi="Arial" w:eastAsia="MS Mincho" w:cs="Arial"/>
        </w:rPr>
        <w:t>manufactur</w:t>
      </w:r>
      <w:r>
        <w:rPr>
          <w:rFonts w:ascii="Arial" w:hAnsi="Arial" w:eastAsia="MS Mincho" w:cs="Arial"/>
        </w:rPr>
        <w:t>er</w:t>
      </w:r>
      <w:r w:rsidRPr="005A51EF">
        <w:rPr>
          <w:rFonts w:ascii="Arial" w:hAnsi="Arial" w:eastAsia="MS Mincho" w:cs="Arial"/>
        </w:rPr>
        <w:t xml:space="preserve"> </w:t>
      </w:r>
      <w:r>
        <w:rPr>
          <w:rFonts w:ascii="Arial" w:hAnsi="Arial" w:eastAsia="MS Mincho" w:cs="Arial"/>
        </w:rPr>
        <w:t xml:space="preserve">of </w:t>
      </w:r>
      <w:r w:rsidRPr="005A51EF">
        <w:rPr>
          <w:rFonts w:ascii="Arial" w:hAnsi="Arial" w:eastAsia="MS Mincho" w:cs="Arial"/>
        </w:rPr>
        <w:t xml:space="preserve">tire crumb rubber used as infill in synthetic turf fields. </w:t>
      </w:r>
    </w:p>
    <w:p w:rsidRPr="00E71979" w:rsidR="00D82159" w:rsidP="00D82159" w:rsidRDefault="00D82159" w14:paraId="676976D9" w14:textId="77777777">
      <w:pPr>
        <w:pStyle w:val="NoSpacing"/>
        <w:rPr>
          <w:rFonts w:ascii="Arial" w:hAnsi="Arial" w:cs="Arial"/>
        </w:rPr>
      </w:pPr>
    </w:p>
    <w:p w:rsidR="00C01DA5" w:rsidP="00D82159" w:rsidRDefault="00C01DA5" w14:paraId="10F0006E" w14:textId="77777777">
      <w:pPr>
        <w:pStyle w:val="NoSpacing"/>
        <w:rPr>
          <w:rFonts w:ascii="Arial" w:hAnsi="Arial" w:cs="Arial"/>
          <w:b/>
        </w:rPr>
      </w:pPr>
    </w:p>
    <w:p w:rsidRPr="00E71979" w:rsidR="00D82159" w:rsidP="00D82159" w:rsidRDefault="00D82159" w14:paraId="5360EC07" w14:textId="2C0D0FBB">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rsidR="00D82159" w:rsidP="00D82159" w:rsidRDefault="00D82159" w14:paraId="484BB078" w14:textId="77777777">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rsidR="00D82159" w:rsidP="00D82159" w:rsidRDefault="00D82159" w14:paraId="1ABDC2F6" w14:textId="77777777">
      <w:pPr>
        <w:pStyle w:val="NoSpacing"/>
        <w:rPr>
          <w:rFonts w:ascii="Arial" w:hAnsi="Arial" w:cs="Arial"/>
        </w:rPr>
      </w:pPr>
    </w:p>
    <w:p w:rsidR="00D82159" w:rsidP="002715E7" w:rsidRDefault="00D82159" w14:paraId="7CED2943" w14:textId="7777777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rsidR="00C01DA5" w:rsidP="00C01DA5" w:rsidRDefault="00C01DA5" w14:paraId="68FE0E63" w14:textId="77777777">
      <w:pPr>
        <w:pStyle w:val="NoSpacing"/>
        <w:ind w:left="720"/>
        <w:rPr>
          <w:rFonts w:ascii="Arial" w:hAnsi="Arial" w:cs="Arial"/>
        </w:rPr>
      </w:pPr>
    </w:p>
    <w:p w:rsidR="00D82159" w:rsidP="002715E7" w:rsidRDefault="00D82159" w14:paraId="3154DDA3" w14:textId="7777777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rsidR="00D82159" w:rsidP="00D82159" w:rsidRDefault="00D82159" w14:paraId="1FC77814" w14:textId="77777777">
      <w:pPr>
        <w:pStyle w:val="NoSpacing"/>
        <w:ind w:left="720"/>
        <w:rPr>
          <w:rFonts w:ascii="Arial" w:hAnsi="Arial" w:cs="Arial"/>
        </w:rPr>
      </w:pPr>
    </w:p>
    <w:p w:rsidR="00C01DA5" w:rsidP="00D82159" w:rsidRDefault="00C01DA5" w14:paraId="7F7B8AD5" w14:textId="77777777">
      <w:pPr>
        <w:spacing w:before="240"/>
        <w:rPr>
          <w:rFonts w:ascii="Arial" w:hAnsi="Arial" w:eastAsia="MS Mincho" w:cs="Arial"/>
          <w:b/>
        </w:rPr>
      </w:pPr>
    </w:p>
    <w:p w:rsidR="00C01DA5" w:rsidP="00D82159" w:rsidRDefault="00C01DA5" w14:paraId="0C213E52" w14:textId="77777777">
      <w:pPr>
        <w:spacing w:before="240"/>
        <w:rPr>
          <w:rFonts w:ascii="Arial" w:hAnsi="Arial" w:eastAsia="MS Mincho" w:cs="Arial"/>
          <w:b/>
        </w:rPr>
      </w:pPr>
    </w:p>
    <w:p w:rsidR="00C01DA5" w:rsidP="00C01DA5" w:rsidRDefault="00D82159" w14:paraId="2E715D94" w14:textId="77777777">
      <w:pPr>
        <w:spacing w:after="0"/>
        <w:rPr>
          <w:rFonts w:ascii="Arial" w:hAnsi="Arial" w:eastAsia="MS Mincho" w:cs="Arial"/>
          <w:b/>
        </w:rPr>
      </w:pPr>
      <w:r>
        <w:rPr>
          <w:rFonts w:ascii="Arial" w:hAnsi="Arial" w:eastAsia="MS Mincho" w:cs="Arial"/>
          <w:b/>
        </w:rPr>
        <w:lastRenderedPageBreak/>
        <w:t>Crumb Rubber</w:t>
      </w:r>
      <w:r w:rsidRPr="005B16EF">
        <w:rPr>
          <w:rFonts w:ascii="Arial" w:hAnsi="Arial" w:eastAsia="MS Mincho" w:cs="Arial"/>
          <w:b/>
        </w:rPr>
        <w:t xml:space="preserve"> </w:t>
      </w:r>
      <w:r>
        <w:rPr>
          <w:rFonts w:ascii="Arial" w:hAnsi="Arial" w:eastAsia="MS Mincho" w:cs="Arial"/>
          <w:b/>
        </w:rPr>
        <w:t>Testing</w:t>
      </w:r>
    </w:p>
    <w:p w:rsidRPr="00C01DA5" w:rsidR="00D82159" w:rsidP="00C01DA5" w:rsidRDefault="00D82159" w14:paraId="074CA0DC" w14:textId="4E1FD09B">
      <w:pPr>
        <w:spacing w:after="0"/>
        <w:rPr>
          <w:rFonts w:ascii="Arial" w:hAnsi="Arial" w:eastAsia="MS Mincho" w:cs="Arial"/>
          <w:b/>
        </w:rPr>
      </w:pPr>
      <w:r>
        <w:rPr>
          <w:rFonts w:ascii="Arial" w:hAnsi="Arial" w:eastAsia="MS Mincho" w:cs="Arial"/>
        </w:rPr>
        <w:t xml:space="preserve">Crumb rubber will be analyzed for the following chemicals and characteristics: </w:t>
      </w:r>
    </w:p>
    <w:p w:rsidRPr="005B16EF" w:rsidR="00D82159" w:rsidP="002715E7" w:rsidRDefault="00D82159" w14:paraId="21C3BAFE" w14:textId="77777777">
      <w:pPr>
        <w:numPr>
          <w:ilvl w:val="0"/>
          <w:numId w:val="47"/>
        </w:numPr>
        <w:spacing w:after="0" w:line="240" w:lineRule="auto"/>
        <w:rPr>
          <w:rFonts w:ascii="Arial" w:hAnsi="Arial" w:eastAsia="MS Mincho" w:cs="Arial"/>
        </w:rPr>
      </w:pPr>
      <w:r w:rsidRPr="005B16EF">
        <w:rPr>
          <w:rFonts w:ascii="Arial" w:hAnsi="Arial" w:eastAsia="MS Mincho" w:cs="Arial"/>
        </w:rPr>
        <w:t>Metals</w:t>
      </w:r>
    </w:p>
    <w:p w:rsidRPr="005B16EF" w:rsidR="00D82159" w:rsidP="002715E7" w:rsidRDefault="00D82159" w14:paraId="6CE9560C" w14:textId="77777777">
      <w:pPr>
        <w:numPr>
          <w:ilvl w:val="0"/>
          <w:numId w:val="47"/>
        </w:numPr>
        <w:spacing w:after="0" w:line="240" w:lineRule="auto"/>
        <w:rPr>
          <w:rFonts w:ascii="Arial" w:hAnsi="Arial" w:eastAsia="MS Mincho" w:cs="Arial"/>
        </w:rPr>
      </w:pPr>
      <w:r w:rsidRPr="005B16EF">
        <w:rPr>
          <w:rFonts w:ascii="Arial" w:hAnsi="Arial" w:eastAsia="MS Mincho" w:cs="Arial"/>
        </w:rPr>
        <w:t>Volatile Organic Compounds</w:t>
      </w:r>
    </w:p>
    <w:p w:rsidRPr="005B16EF" w:rsidR="00D82159" w:rsidP="002715E7" w:rsidRDefault="00D82159" w14:paraId="4E96F7E7" w14:textId="77777777">
      <w:pPr>
        <w:numPr>
          <w:ilvl w:val="0"/>
          <w:numId w:val="47"/>
        </w:numPr>
        <w:spacing w:after="0" w:line="240" w:lineRule="auto"/>
        <w:rPr>
          <w:rFonts w:ascii="Arial" w:hAnsi="Arial" w:eastAsia="MS Mincho" w:cs="Arial"/>
        </w:rPr>
      </w:pPr>
      <w:r w:rsidRPr="005B16EF">
        <w:rPr>
          <w:rFonts w:ascii="Arial" w:hAnsi="Arial" w:eastAsia="MS Mincho" w:cs="Arial"/>
        </w:rPr>
        <w:t>Semi-Volatile Organic Compounds</w:t>
      </w:r>
    </w:p>
    <w:p w:rsidRPr="005B16EF" w:rsidR="00D82159" w:rsidP="002715E7" w:rsidRDefault="00D82159" w14:paraId="10B14857" w14:textId="77777777">
      <w:pPr>
        <w:numPr>
          <w:ilvl w:val="0"/>
          <w:numId w:val="47"/>
        </w:numPr>
        <w:spacing w:after="0" w:line="240" w:lineRule="auto"/>
        <w:rPr>
          <w:rFonts w:ascii="Arial" w:hAnsi="Arial" w:eastAsia="MS Mincho" w:cs="Arial"/>
        </w:rPr>
      </w:pPr>
      <w:r>
        <w:rPr>
          <w:rFonts w:ascii="Arial" w:hAnsi="Arial" w:eastAsia="MS Mincho" w:cs="Arial"/>
        </w:rPr>
        <w:t>Particle size and composition</w:t>
      </w:r>
    </w:p>
    <w:p w:rsidR="00D82159" w:rsidP="00D82159" w:rsidRDefault="00D82159" w14:paraId="7C30E8E6" w14:textId="77777777">
      <w:pPr>
        <w:pStyle w:val="NoSpacing"/>
        <w:rPr>
          <w:rFonts w:ascii="Arial" w:hAnsi="Arial" w:cs="Arial"/>
          <w:b/>
        </w:rPr>
      </w:pPr>
    </w:p>
    <w:p w:rsidRPr="005B16EF" w:rsidR="00D82159" w:rsidP="00D82159" w:rsidRDefault="00D82159" w14:paraId="7B63C1B4" w14:textId="77777777">
      <w:pPr>
        <w:pStyle w:val="NoSpacing"/>
        <w:rPr>
          <w:rFonts w:ascii="Arial" w:hAnsi="Arial" w:cs="Arial"/>
        </w:rPr>
      </w:pPr>
      <w:r>
        <w:rPr>
          <w:rFonts w:ascii="Arial" w:hAnsi="Arial" w:cs="Arial"/>
        </w:rPr>
        <w:t xml:space="preserve">In addition to direct analysis, measurements of chemical emissions from crumb rubber and tests of chemical </w:t>
      </w:r>
      <w:proofErr w:type="spellStart"/>
      <w:r>
        <w:rPr>
          <w:rFonts w:ascii="Arial" w:hAnsi="Arial" w:cs="Arial"/>
        </w:rPr>
        <w:t>bioaccessibility</w:t>
      </w:r>
      <w:proofErr w:type="spellEnd"/>
      <w:r>
        <w:rPr>
          <w:rFonts w:ascii="Arial" w:hAnsi="Arial" w:cs="Arial"/>
        </w:rPr>
        <w:t xml:space="preserve"> from crumb rubber will be performed.</w:t>
      </w:r>
    </w:p>
    <w:p w:rsidRPr="00E71979" w:rsidR="00D82159" w:rsidP="00D82159" w:rsidRDefault="00D82159" w14:paraId="3D0B03DD" w14:textId="77777777">
      <w:pPr>
        <w:pStyle w:val="NoSpacing"/>
        <w:rPr>
          <w:rFonts w:ascii="Arial" w:hAnsi="Arial" w:cs="Arial"/>
        </w:rPr>
      </w:pPr>
    </w:p>
    <w:p w:rsidR="00C01DA5" w:rsidP="00D82159" w:rsidRDefault="00C01DA5" w14:paraId="624D2DC9" w14:textId="77777777">
      <w:pPr>
        <w:pStyle w:val="NoSpacing"/>
        <w:rPr>
          <w:rFonts w:ascii="Arial" w:hAnsi="Arial" w:cs="Arial"/>
          <w:b/>
        </w:rPr>
      </w:pPr>
    </w:p>
    <w:p w:rsidRPr="00E71979" w:rsidR="00D82159" w:rsidP="00D82159" w:rsidRDefault="00D82159" w14:paraId="15DEF96D" w14:textId="3A39F055">
      <w:pPr>
        <w:pStyle w:val="NoSpacing"/>
        <w:rPr>
          <w:rFonts w:ascii="Arial" w:hAnsi="Arial" w:cs="Arial"/>
        </w:rPr>
      </w:pPr>
      <w:r w:rsidRPr="00E71979">
        <w:rPr>
          <w:rFonts w:ascii="Arial" w:hAnsi="Arial" w:cs="Arial"/>
          <w:b/>
        </w:rPr>
        <w:t>Study Results</w:t>
      </w:r>
    </w:p>
    <w:p w:rsidR="00D82159" w:rsidP="00D82159" w:rsidRDefault="00D82159" w14:paraId="261383C5" w14:textId="77777777">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rsidR="00D82159" w:rsidP="00D82159" w:rsidRDefault="00D82159" w14:paraId="55B2E6BF" w14:textId="77777777">
      <w:pPr>
        <w:pStyle w:val="NoSpacing"/>
        <w:rPr>
          <w:rFonts w:ascii="Arial" w:hAnsi="Arial" w:cs="Arial"/>
        </w:rPr>
      </w:pPr>
    </w:p>
    <w:p w:rsidRPr="00EF6C88" w:rsidR="00D82159" w:rsidP="002715E7" w:rsidRDefault="00D82159" w14:paraId="4B4B007B"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D82159" w:rsidP="002715E7" w:rsidRDefault="00D82159" w14:paraId="175E5962" w14:textId="77777777">
      <w:pPr>
        <w:pStyle w:val="NoSpacing"/>
        <w:numPr>
          <w:ilvl w:val="0"/>
          <w:numId w:val="49"/>
        </w:numPr>
        <w:rPr>
          <w:rFonts w:ascii="Arial" w:hAnsi="Arial" w:eastAsia="MS Mincho"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rsidRPr="00EF6C88" w:rsidR="00D82159" w:rsidP="002715E7" w:rsidRDefault="00D82159" w14:paraId="1997D142" w14:textId="77777777">
      <w:pPr>
        <w:numPr>
          <w:ilvl w:val="0"/>
          <w:numId w:val="49"/>
        </w:numPr>
        <w:spacing w:after="0" w:line="240" w:lineRule="auto"/>
        <w:rPr>
          <w:rFonts w:ascii="Arial" w:hAnsi="Arial" w:cs="Arial"/>
          <w:b/>
        </w:rPr>
      </w:pPr>
      <w:r>
        <w:rPr>
          <w:rFonts w:ascii="Arial" w:hAnsi="Arial" w:eastAsia="MS Mincho" w:cs="Arial"/>
        </w:rPr>
        <w:t>Results</w:t>
      </w:r>
      <w:r w:rsidRPr="00EF6C88">
        <w:rPr>
          <w:rFonts w:ascii="Arial" w:hAnsi="Arial" w:eastAsia="MS Mincho" w:cs="Arial"/>
        </w:rPr>
        <w:t xml:space="preserve"> may be linked to </w:t>
      </w:r>
      <w:r>
        <w:rPr>
          <w:rFonts w:ascii="Arial" w:hAnsi="Arial" w:eastAsia="MS Mincho" w:cs="Arial"/>
        </w:rPr>
        <w:t>other data gathered for the Research Action Plan</w:t>
      </w:r>
      <w:r w:rsidRPr="00EF6C88">
        <w:rPr>
          <w:rFonts w:ascii="Arial" w:hAnsi="Arial" w:eastAsia="MS Mincho" w:cs="Arial"/>
        </w:rPr>
        <w:t xml:space="preserve">. </w:t>
      </w:r>
    </w:p>
    <w:p w:rsidR="00D82159" w:rsidP="00D82159" w:rsidRDefault="00D82159" w14:paraId="70437D7B" w14:textId="77777777">
      <w:pPr>
        <w:pStyle w:val="NoSpacing"/>
        <w:rPr>
          <w:rFonts w:ascii="Arial" w:hAnsi="Arial" w:cs="Arial"/>
        </w:rPr>
      </w:pPr>
    </w:p>
    <w:p w:rsidR="00C01DA5" w:rsidP="00D82159" w:rsidRDefault="00C01DA5" w14:paraId="45E27034" w14:textId="77777777">
      <w:pPr>
        <w:pStyle w:val="NoSpacing"/>
        <w:rPr>
          <w:rFonts w:ascii="Arial" w:hAnsi="Arial" w:cs="Arial"/>
          <w:b/>
        </w:rPr>
      </w:pPr>
    </w:p>
    <w:p w:rsidRPr="00E71979" w:rsidR="00D82159" w:rsidP="00D82159" w:rsidRDefault="00D82159" w14:paraId="6831D3D6" w14:textId="77777777">
      <w:pPr>
        <w:pStyle w:val="NoSpacing"/>
        <w:rPr>
          <w:rFonts w:ascii="Arial" w:hAnsi="Arial" w:cs="Arial"/>
          <w:b/>
        </w:rPr>
      </w:pPr>
      <w:r w:rsidRPr="00E71979">
        <w:rPr>
          <w:rFonts w:ascii="Arial" w:hAnsi="Arial" w:cs="Arial"/>
          <w:b/>
        </w:rPr>
        <w:t>Next Steps</w:t>
      </w:r>
    </w:p>
    <w:p w:rsidRPr="00E71979" w:rsidR="00D82159" w:rsidP="00D82159" w:rsidRDefault="00D82159" w14:paraId="5A98B832" w14:textId="77777777">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rsidRPr="00E71979" w:rsidR="00D82159" w:rsidP="00D82159" w:rsidRDefault="00D82159" w14:paraId="2FDF2EE1" w14:textId="77777777">
      <w:pPr>
        <w:pStyle w:val="NoSpacing"/>
        <w:rPr>
          <w:rFonts w:ascii="Arial" w:hAnsi="Arial" w:cs="Arial"/>
        </w:rPr>
      </w:pPr>
    </w:p>
    <w:p w:rsidRPr="00E71979" w:rsidR="00D82159" w:rsidP="00D82159" w:rsidRDefault="00D82159" w14:paraId="201649FA" w14:textId="77777777">
      <w:pPr>
        <w:pStyle w:val="NoSpacing"/>
        <w:rPr>
          <w:rFonts w:ascii="Arial" w:hAnsi="Arial" w:cs="Arial"/>
        </w:rPr>
      </w:pPr>
      <w:r w:rsidRPr="00E71979">
        <w:rPr>
          <w:rFonts w:ascii="Arial" w:hAnsi="Arial" w:cs="Arial"/>
        </w:rPr>
        <w:t>For questions or comment, please contact:</w:t>
      </w:r>
    </w:p>
    <w:p w:rsidRPr="00E71979" w:rsidR="00D82159" w:rsidP="00D82159" w:rsidRDefault="00D82159" w14:paraId="1220C64D" w14:textId="77777777">
      <w:pPr>
        <w:pStyle w:val="NoSpacing"/>
        <w:rPr>
          <w:rFonts w:ascii="Arial" w:hAnsi="Arial" w:cs="Arial"/>
        </w:rPr>
      </w:pPr>
    </w:p>
    <w:p w:rsidR="00D82159" w:rsidP="00D82159" w:rsidRDefault="00D82159" w14:paraId="0E644095" w14:textId="77777777">
      <w:pPr>
        <w:spacing w:after="0" w:line="240" w:lineRule="auto"/>
        <w:rPr>
          <w:rFonts w:ascii="Arial" w:hAnsi="Arial" w:cs="Arial"/>
          <w:color w:val="000000" w:themeColor="text1"/>
        </w:rPr>
      </w:pPr>
      <w:r>
        <w:rPr>
          <w:rFonts w:ascii="Arial" w:hAnsi="Arial" w:cs="Arial"/>
          <w:color w:val="000000" w:themeColor="text1"/>
        </w:rPr>
        <w:t xml:space="preserve">Monica </w:t>
      </w:r>
      <w:proofErr w:type="spellStart"/>
      <w:r>
        <w:rPr>
          <w:rFonts w:ascii="Arial" w:hAnsi="Arial" w:cs="Arial"/>
          <w:color w:val="000000" w:themeColor="text1"/>
        </w:rPr>
        <w:t>Linnenbrink</w:t>
      </w:r>
      <w:proofErr w:type="spellEnd"/>
    </w:p>
    <w:p w:rsidR="00D82159" w:rsidP="00D82159" w:rsidRDefault="001260BB" w14:paraId="370E47FB" w14:textId="77777777">
      <w:pPr>
        <w:spacing w:after="0" w:line="240" w:lineRule="auto"/>
        <w:rPr>
          <w:rFonts w:ascii="Arial" w:hAnsi="Arial" w:cs="Arial"/>
          <w:color w:val="000000" w:themeColor="text1"/>
        </w:rPr>
      </w:pPr>
      <w:hyperlink w:history="1" r:id="rId118">
        <w:r w:rsidRPr="00AA7CB8" w:rsidR="00D82159">
          <w:rPr>
            <w:rStyle w:val="Hyperlink"/>
            <w:rFonts w:ascii="Arial" w:hAnsi="Arial" w:cs="Arial"/>
          </w:rPr>
          <w:t>Linnenbrink.Monica@epa.gov</w:t>
        </w:r>
      </w:hyperlink>
    </w:p>
    <w:p w:rsidRPr="00EF6C88" w:rsidR="00D82159" w:rsidP="00D82159" w:rsidRDefault="00D82159" w14:paraId="39EC3656" w14:textId="77777777">
      <w:pPr>
        <w:spacing w:after="0" w:line="240" w:lineRule="auto"/>
        <w:rPr>
          <w:rFonts w:ascii="Arial" w:hAnsi="Arial" w:cs="Arial"/>
          <w:color w:val="000000" w:themeColor="text1"/>
        </w:rPr>
      </w:pPr>
    </w:p>
    <w:p w:rsidRPr="00E71979" w:rsidR="00D82159" w:rsidP="00D82159" w:rsidRDefault="00D82159" w14:paraId="35ED4607" w14:textId="77777777">
      <w:pPr>
        <w:pStyle w:val="NoSpacing"/>
        <w:rPr>
          <w:rFonts w:ascii="Arial" w:hAnsi="Arial" w:cs="Arial"/>
        </w:rPr>
      </w:pPr>
    </w:p>
    <w:p w:rsidRPr="00E71979" w:rsidR="00D82159" w:rsidP="00D82159" w:rsidRDefault="00D82159" w14:paraId="6AA44AA4" w14:textId="77777777">
      <w:pPr>
        <w:pStyle w:val="NoSpacing"/>
        <w:rPr>
          <w:rFonts w:ascii="Arial" w:hAnsi="Arial" w:cs="Arial"/>
        </w:rPr>
      </w:pPr>
      <w:r w:rsidRPr="00E71979">
        <w:rPr>
          <w:rFonts w:ascii="Arial" w:hAnsi="Arial" w:cs="Arial"/>
        </w:rPr>
        <w:t xml:space="preserve">More information is available – </w:t>
      </w:r>
      <w:hyperlink w:history="1" r:id="rId119">
        <w:r w:rsidRPr="00E71979">
          <w:rPr>
            <w:rStyle w:val="Hyperlink"/>
            <w:rFonts w:ascii="Arial" w:hAnsi="Arial" w:cs="Arial"/>
          </w:rPr>
          <w:t>www.epa.gov/tirecrumb</w:t>
        </w:r>
      </w:hyperlink>
      <w:r w:rsidRPr="00E71979">
        <w:rPr>
          <w:rFonts w:ascii="Arial" w:hAnsi="Arial" w:cs="Arial"/>
        </w:rPr>
        <w:t xml:space="preserve"> </w:t>
      </w:r>
    </w:p>
    <w:p w:rsidR="00545318" w:rsidRDefault="00545318" w14:paraId="714336E0" w14:textId="59D597C6">
      <w:pPr>
        <w:spacing w:after="0"/>
        <w:rPr>
          <w:b/>
        </w:rPr>
      </w:pPr>
      <w:r>
        <w:rPr>
          <w:b/>
        </w:rPr>
        <w:br w:type="page"/>
      </w:r>
    </w:p>
    <w:p w:rsidR="00D82159" w:rsidP="00C83442" w:rsidRDefault="00545318" w14:paraId="722C60C4" w14:textId="627DEF77">
      <w:pPr>
        <w:spacing w:after="0"/>
        <w:jc w:val="center"/>
        <w:rPr>
          <w:b/>
        </w:rPr>
      </w:pPr>
      <w:r w:rsidRPr="00D82159">
        <w:rPr>
          <w:rFonts w:ascii="Arial" w:hAnsi="Arial" w:cs="Arial"/>
          <w:b/>
          <w:noProof/>
          <w:sz w:val="32"/>
          <w:szCs w:val="32"/>
        </w:rPr>
        <w:lastRenderedPageBreak/>
        <mc:AlternateContent>
          <mc:Choice Requires="wps">
            <w:drawing>
              <wp:anchor distT="45720" distB="45720" distL="114300" distR="114300" simplePos="0" relativeHeight="252669952" behindDoc="0" locked="0" layoutInCell="1" allowOverlap="1" wp14:editId="14588B37" wp14:anchorId="171B1DF9">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P="00545318" w:rsidRDefault="009943EF" w14:paraId="24FDE496" w14:textId="1EDCAE01">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9"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WR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pW5LMYIrJcQ/OI1DoYRxxXEoUO3HdKehzvivpvB+YE&#10;Jeq9wfasprNZ3IekzOavC1TcpaW+tDDDEaqigZJR3Ia0Q5EDAzfYxlYmhp8zOSWNY5uIP61Y3ItL&#10;PXk9/wg2P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KPgdZEoAgAAUAQAAA4AAAAAAAAAAAAAAAAALgIAAGRycy9lMm9E&#10;b2MueG1sUEsBAi0AFAAGAAgAAAAhADCcQG/dAAAABwEAAA8AAAAAAAAAAAAAAAAAggQAAGRycy9k&#10;b3ducmV2LnhtbFBLBQYAAAAABAAEAPMAAACMBQAAAAA=&#10;" w14:anchorId="171B1DF9">
                <v:textbox>
                  <w:txbxContent>
                    <w:p w:rsidR="009943EF" w:rsidP="00545318" w:rsidRDefault="009943EF" w14:paraId="24FDE496" w14:textId="1EDCAE01">
                      <w:r>
                        <w:t>Appendix M2.  Synthetic Turf Field Facility Fact Sheet</w:t>
                      </w:r>
                    </w:p>
                  </w:txbxContent>
                </v:textbox>
                <w10:wrap type="square"/>
              </v:shape>
            </w:pict>
          </mc:Fallback>
        </mc:AlternateContent>
      </w:r>
    </w:p>
    <w:p w:rsidR="00D82159" w:rsidP="00C83442" w:rsidRDefault="00D82159" w14:paraId="2B488BAA" w14:textId="5AA23AEE">
      <w:pPr>
        <w:spacing w:after="0"/>
        <w:jc w:val="center"/>
        <w:rPr>
          <w:b/>
        </w:rPr>
      </w:pPr>
    </w:p>
    <w:p w:rsidR="00545318" w:rsidP="00C83442" w:rsidRDefault="00545318" w14:paraId="4EEEEC15" w14:textId="77777777">
      <w:pPr>
        <w:spacing w:after="0"/>
        <w:jc w:val="center"/>
        <w:rPr>
          <w:b/>
        </w:rPr>
      </w:pPr>
    </w:p>
    <w:p w:rsidR="00545318" w:rsidP="00C83442" w:rsidRDefault="00545318" w14:paraId="3EE3CFB4" w14:textId="77777777">
      <w:pPr>
        <w:spacing w:after="0"/>
        <w:jc w:val="center"/>
        <w:rPr>
          <w:b/>
        </w:rPr>
      </w:pPr>
    </w:p>
    <w:p w:rsidRPr="002D192B" w:rsidR="00545318" w:rsidP="00545318" w:rsidRDefault="00545318" w14:paraId="60487CDE"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545318" w:rsidP="00545318" w:rsidRDefault="00545318" w14:paraId="57EB3820" w14:textId="77777777">
      <w:pPr>
        <w:pStyle w:val="ListParagraph"/>
        <w:spacing w:after="0" w:line="240" w:lineRule="auto"/>
        <w:ind w:left="0"/>
        <w:contextualSpacing w:val="0"/>
        <w:rPr>
          <w:rFonts w:ascii="Arial" w:hAnsi="Arial" w:cs="Arial"/>
        </w:rPr>
      </w:pPr>
    </w:p>
    <w:p w:rsidRPr="00DF2938" w:rsidR="00545318" w:rsidP="00545318" w:rsidRDefault="00545318" w14:paraId="75D4F78B" w14:textId="77777777">
      <w:pPr>
        <w:pStyle w:val="ListParagraph"/>
        <w:spacing w:after="0" w:line="240" w:lineRule="auto"/>
        <w:ind w:left="0"/>
        <w:contextualSpacing w:val="0"/>
        <w:rPr>
          <w:rFonts w:ascii="Arial" w:hAnsi="Arial" w:cs="Arial"/>
          <w:b/>
        </w:rPr>
      </w:pPr>
      <w:r w:rsidRPr="00DF2938">
        <w:rPr>
          <w:rFonts w:ascii="Arial" w:hAnsi="Arial" w:cs="Arial"/>
          <w:b/>
        </w:rPr>
        <w:t>Background</w:t>
      </w:r>
    </w:p>
    <w:p w:rsidRPr="00DF2938" w:rsidR="00545318" w:rsidP="00545318" w:rsidRDefault="00545318" w14:paraId="06297A1F" w14:textId="77777777">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rsidRPr="00DF2938" w:rsidR="00545318" w:rsidP="00545318" w:rsidRDefault="00545318" w14:paraId="003EBD06" w14:textId="77777777">
      <w:pPr>
        <w:pStyle w:val="ListParagraph"/>
        <w:spacing w:after="0" w:line="240" w:lineRule="auto"/>
        <w:ind w:left="0"/>
        <w:contextualSpacing w:val="0"/>
        <w:rPr>
          <w:rFonts w:ascii="Arial" w:hAnsi="Arial" w:cs="Arial"/>
        </w:rPr>
      </w:pPr>
    </w:p>
    <w:p w:rsidR="00C01DA5" w:rsidP="00545318" w:rsidRDefault="00C01DA5" w14:paraId="1AF76238" w14:textId="77777777">
      <w:pPr>
        <w:pStyle w:val="NoSpacing"/>
        <w:rPr>
          <w:rFonts w:ascii="Arial" w:hAnsi="Arial" w:cs="Arial"/>
          <w:b/>
        </w:rPr>
      </w:pPr>
    </w:p>
    <w:p w:rsidRPr="00DF2938" w:rsidR="00545318" w:rsidP="00545318" w:rsidRDefault="00545318" w14:paraId="01E646C8" w14:textId="77777777">
      <w:pPr>
        <w:pStyle w:val="NoSpacing"/>
        <w:rPr>
          <w:rFonts w:ascii="Arial" w:hAnsi="Arial" w:cs="Arial"/>
          <w:b/>
        </w:rPr>
      </w:pPr>
      <w:r w:rsidRPr="00DF2938">
        <w:rPr>
          <w:rFonts w:ascii="Arial" w:hAnsi="Arial" w:cs="Arial"/>
          <w:b/>
        </w:rPr>
        <w:t>Studies</w:t>
      </w:r>
    </w:p>
    <w:p w:rsidRPr="00DF2938" w:rsidR="00545318" w:rsidP="00545318" w:rsidRDefault="00545318" w14:paraId="7A361197" w14:textId="77777777">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rsidRPr="00DF2938" w:rsidR="00545318" w:rsidP="00545318" w:rsidRDefault="00545318" w14:paraId="074DB925" w14:textId="77777777">
      <w:pPr>
        <w:pStyle w:val="NoSpacing"/>
        <w:rPr>
          <w:rFonts w:ascii="Arial" w:hAnsi="Arial" w:cs="Arial"/>
        </w:rPr>
      </w:pPr>
    </w:p>
    <w:p w:rsidR="00545318" w:rsidP="002715E7" w:rsidRDefault="00545318" w14:paraId="4BC47843" w14:textId="3237808C">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rsidRPr="00DF2938" w:rsidR="00545318" w:rsidP="00545318" w:rsidRDefault="00545318" w14:paraId="4B46888B" w14:textId="77777777">
      <w:pPr>
        <w:pStyle w:val="NoSpacing"/>
        <w:ind w:left="720"/>
        <w:rPr>
          <w:rFonts w:ascii="Arial" w:hAnsi="Arial" w:cs="Arial"/>
        </w:rPr>
      </w:pPr>
    </w:p>
    <w:p w:rsidRPr="00DF2938" w:rsidR="00545318" w:rsidP="002715E7" w:rsidRDefault="00545318" w14:paraId="6BF10D0B" w14:textId="4DEF4562">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rsidRPr="00DF2938" w:rsidR="00545318" w:rsidP="00545318" w:rsidRDefault="00545318" w14:paraId="198E42F4" w14:textId="77777777">
      <w:pPr>
        <w:pStyle w:val="NoSpacing"/>
        <w:rPr>
          <w:rFonts w:ascii="Arial" w:hAnsi="Arial" w:cs="Arial"/>
        </w:rPr>
      </w:pPr>
    </w:p>
    <w:p w:rsidRPr="00DF2938" w:rsidR="00545318" w:rsidP="00545318" w:rsidRDefault="00545318" w14:paraId="01AB4A1C" w14:textId="77777777">
      <w:pPr>
        <w:pStyle w:val="NoSpacing"/>
        <w:rPr>
          <w:rFonts w:ascii="Arial" w:hAnsi="Arial" w:cs="Arial"/>
        </w:rPr>
      </w:pPr>
      <w:r w:rsidRPr="00DF2938">
        <w:rPr>
          <w:rFonts w:ascii="Arial" w:hAnsi="Arial" w:cs="Arial"/>
        </w:rPr>
        <w:t>EPA and ATSDR need help from synthetic turf field facilities to conduct both activities.</w:t>
      </w:r>
    </w:p>
    <w:p w:rsidRPr="00DF2938" w:rsidR="00545318" w:rsidP="00545318" w:rsidRDefault="00545318" w14:paraId="2346C1E1" w14:textId="77777777">
      <w:pPr>
        <w:pStyle w:val="NoSpacing"/>
        <w:rPr>
          <w:rFonts w:ascii="Arial" w:hAnsi="Arial" w:cs="Arial"/>
        </w:rPr>
      </w:pPr>
    </w:p>
    <w:p w:rsidR="00C01DA5" w:rsidP="00545318" w:rsidRDefault="00C01DA5" w14:paraId="1F7FC454" w14:textId="77777777">
      <w:pPr>
        <w:pStyle w:val="NoSpacing"/>
        <w:rPr>
          <w:rFonts w:ascii="Arial" w:hAnsi="Arial" w:cs="Arial"/>
          <w:b/>
        </w:rPr>
      </w:pPr>
    </w:p>
    <w:p w:rsidRPr="00DF2938" w:rsidR="00545318" w:rsidP="00545318" w:rsidRDefault="00545318" w14:paraId="517919A2" w14:textId="5EA6BC4F">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rsidRPr="00DF2938" w:rsidR="00545318" w:rsidP="00545318" w:rsidRDefault="00545318" w14:paraId="2DD92A9A" w14:textId="77777777">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rsidRPr="00DF2938" w:rsidR="00545318" w:rsidP="00545318" w:rsidRDefault="00545318" w14:paraId="7F442C1C" w14:textId="77777777">
      <w:pPr>
        <w:pStyle w:val="NoSpacing"/>
        <w:rPr>
          <w:rFonts w:ascii="Arial" w:hAnsi="Arial" w:cs="Arial"/>
        </w:rPr>
      </w:pPr>
    </w:p>
    <w:p w:rsidRPr="00DF2938" w:rsidR="00545318" w:rsidP="002715E7" w:rsidRDefault="00545318" w14:paraId="755D2A07" w14:textId="7777777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rsidRPr="00DF2938" w:rsidR="00545318" w:rsidP="002715E7" w:rsidRDefault="00545318" w14:paraId="12223220" w14:textId="7777777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hAnsi="Arial" w:eastAsia="MS Mincho" w:cs="Arial"/>
        </w:rPr>
        <w:t>rumb rubber samples will be collected from seven different locations on one field. The total amount collected will be about six pounds.</w:t>
      </w:r>
    </w:p>
    <w:p w:rsidRPr="00DF2938" w:rsidR="00545318" w:rsidP="002715E7" w:rsidRDefault="00545318" w14:paraId="44E9B889" w14:textId="7777777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rsidRPr="00DF2938" w:rsidR="00545318" w:rsidP="00545318" w:rsidRDefault="00545318" w14:paraId="5559417A" w14:textId="77777777">
      <w:pPr>
        <w:pStyle w:val="NoSpacing"/>
        <w:rPr>
          <w:rFonts w:ascii="Arial" w:hAnsi="Arial" w:cs="Arial"/>
        </w:rPr>
      </w:pPr>
    </w:p>
    <w:p w:rsidRPr="00DF2938" w:rsidR="00545318" w:rsidP="00545318" w:rsidRDefault="00545318" w14:paraId="5C31B9C3" w14:textId="77777777">
      <w:pPr>
        <w:pStyle w:val="NoSpacing"/>
        <w:rPr>
          <w:rFonts w:ascii="Arial" w:hAnsi="Arial" w:cs="Arial"/>
        </w:rPr>
      </w:pPr>
      <w:r w:rsidRPr="00DF2938">
        <w:rPr>
          <w:rFonts w:ascii="Arial" w:hAnsi="Arial" w:cs="Arial"/>
        </w:rPr>
        <w:t xml:space="preserve">EPA and ATSDR hope to recruit 10 facilities in each of the 4 US regions to participate. </w:t>
      </w:r>
    </w:p>
    <w:p w:rsidRPr="00DF2938" w:rsidR="00545318" w:rsidP="00545318" w:rsidRDefault="00545318" w14:paraId="7AB062E0" w14:textId="77777777">
      <w:pPr>
        <w:pStyle w:val="NoSpacing"/>
        <w:rPr>
          <w:rFonts w:ascii="Arial" w:hAnsi="Arial" w:cs="Arial"/>
        </w:rPr>
      </w:pPr>
    </w:p>
    <w:p w:rsidR="00EB3C99" w:rsidP="00ED369C" w:rsidRDefault="00545318" w14:paraId="0B306915" w14:textId="77777777">
      <w:pPr>
        <w:spacing w:after="0"/>
        <w:rPr>
          <w:rFonts w:ascii="Arial" w:hAnsi="Arial" w:eastAsia="MS Mincho" w:cs="Arial"/>
          <w:b/>
        </w:rPr>
      </w:pPr>
      <w:r>
        <w:rPr>
          <w:rFonts w:ascii="Arial" w:hAnsi="Arial" w:eastAsia="MS Mincho" w:cs="Arial"/>
          <w:b/>
        </w:rPr>
        <w:t>Crumb Rubber</w:t>
      </w:r>
      <w:r w:rsidRPr="00E0350F">
        <w:rPr>
          <w:rFonts w:ascii="Arial" w:hAnsi="Arial" w:eastAsia="MS Mincho" w:cs="Arial"/>
          <w:b/>
        </w:rPr>
        <w:t xml:space="preserve"> </w:t>
      </w:r>
      <w:r>
        <w:rPr>
          <w:rFonts w:ascii="Arial" w:hAnsi="Arial" w:eastAsia="MS Mincho" w:cs="Arial"/>
          <w:b/>
        </w:rPr>
        <w:t>Testing</w:t>
      </w:r>
    </w:p>
    <w:p w:rsidRPr="00E0350F" w:rsidR="00545318" w:rsidP="00ED369C" w:rsidRDefault="00545318" w14:paraId="0DD270E1" w14:textId="221B44F0">
      <w:pPr>
        <w:spacing w:after="0"/>
        <w:rPr>
          <w:rFonts w:ascii="Arial" w:hAnsi="Arial" w:eastAsia="MS Mincho" w:cs="Arial"/>
        </w:rPr>
      </w:pPr>
      <w:r>
        <w:rPr>
          <w:rFonts w:ascii="Arial" w:hAnsi="Arial" w:cs="Arial"/>
        </w:rPr>
        <w:t>T</w:t>
      </w:r>
      <w:r w:rsidRPr="00DF2938">
        <w:rPr>
          <w:rFonts w:ascii="Arial" w:hAnsi="Arial" w:cs="Arial"/>
        </w:rPr>
        <w:t xml:space="preserve">ire </w:t>
      </w:r>
      <w:r>
        <w:rPr>
          <w:rFonts w:ascii="Arial" w:hAnsi="Arial" w:cs="Arial"/>
        </w:rPr>
        <w:t>c</w:t>
      </w:r>
      <w:r>
        <w:rPr>
          <w:rFonts w:ascii="Arial" w:hAnsi="Arial" w:eastAsia="MS Mincho" w:cs="Arial"/>
        </w:rPr>
        <w:t>rumb rubber from synthetic turf fields will be analyzed for the following chemicals and characteristics</w:t>
      </w:r>
    </w:p>
    <w:p w:rsidRPr="00E0350F" w:rsidR="00545318" w:rsidP="002715E7" w:rsidRDefault="00545318" w14:paraId="5D412B79" w14:textId="77777777">
      <w:pPr>
        <w:numPr>
          <w:ilvl w:val="0"/>
          <w:numId w:val="47"/>
        </w:numPr>
        <w:spacing w:after="0" w:line="240" w:lineRule="auto"/>
        <w:rPr>
          <w:rFonts w:ascii="Arial" w:hAnsi="Arial" w:eastAsia="MS Mincho" w:cs="Arial"/>
        </w:rPr>
      </w:pPr>
      <w:r w:rsidRPr="00E0350F">
        <w:rPr>
          <w:rFonts w:ascii="Arial" w:hAnsi="Arial" w:eastAsia="MS Mincho" w:cs="Arial"/>
        </w:rPr>
        <w:t>Metals</w:t>
      </w:r>
    </w:p>
    <w:p w:rsidRPr="00E0350F" w:rsidR="00545318" w:rsidP="002715E7" w:rsidRDefault="00545318" w14:paraId="282DA297" w14:textId="77777777">
      <w:pPr>
        <w:numPr>
          <w:ilvl w:val="0"/>
          <w:numId w:val="47"/>
        </w:numPr>
        <w:spacing w:after="0" w:line="240" w:lineRule="auto"/>
        <w:rPr>
          <w:rFonts w:ascii="Arial" w:hAnsi="Arial" w:eastAsia="MS Mincho" w:cs="Arial"/>
        </w:rPr>
      </w:pPr>
      <w:r w:rsidRPr="00E0350F">
        <w:rPr>
          <w:rFonts w:ascii="Arial" w:hAnsi="Arial" w:eastAsia="MS Mincho" w:cs="Arial"/>
        </w:rPr>
        <w:t>Volatile Organic Compounds</w:t>
      </w:r>
    </w:p>
    <w:p w:rsidRPr="00E0350F" w:rsidR="00545318" w:rsidP="002715E7" w:rsidRDefault="00545318" w14:paraId="79C34854" w14:textId="77777777">
      <w:pPr>
        <w:numPr>
          <w:ilvl w:val="0"/>
          <w:numId w:val="47"/>
        </w:numPr>
        <w:spacing w:after="0" w:line="240" w:lineRule="auto"/>
        <w:rPr>
          <w:rFonts w:ascii="Arial" w:hAnsi="Arial" w:eastAsia="MS Mincho" w:cs="Arial"/>
        </w:rPr>
      </w:pPr>
      <w:r w:rsidRPr="00E0350F">
        <w:rPr>
          <w:rFonts w:ascii="Arial" w:hAnsi="Arial" w:eastAsia="MS Mincho" w:cs="Arial"/>
        </w:rPr>
        <w:t>Semi-Volatile Organic Compounds</w:t>
      </w:r>
    </w:p>
    <w:p w:rsidR="00545318" w:rsidP="002715E7" w:rsidRDefault="00545318" w14:paraId="53BAB7AC" w14:textId="77777777">
      <w:pPr>
        <w:numPr>
          <w:ilvl w:val="0"/>
          <w:numId w:val="47"/>
        </w:numPr>
        <w:spacing w:after="0" w:line="240" w:lineRule="auto"/>
        <w:rPr>
          <w:rFonts w:ascii="Arial" w:hAnsi="Arial" w:eastAsia="MS Mincho" w:cs="Arial"/>
        </w:rPr>
      </w:pPr>
      <w:r w:rsidRPr="00E0350F">
        <w:rPr>
          <w:rFonts w:ascii="Arial" w:hAnsi="Arial" w:eastAsia="MS Mincho" w:cs="Arial"/>
        </w:rPr>
        <w:t>Microbial activity</w:t>
      </w:r>
    </w:p>
    <w:p w:rsidRPr="00E0350F" w:rsidR="00545318" w:rsidP="002715E7" w:rsidRDefault="00545318" w14:paraId="3D2536BF" w14:textId="77777777">
      <w:pPr>
        <w:numPr>
          <w:ilvl w:val="0"/>
          <w:numId w:val="47"/>
        </w:numPr>
        <w:spacing w:after="0" w:line="240" w:lineRule="auto"/>
        <w:rPr>
          <w:rFonts w:ascii="Arial" w:hAnsi="Arial" w:eastAsia="MS Mincho" w:cs="Arial"/>
        </w:rPr>
      </w:pPr>
      <w:r>
        <w:rPr>
          <w:rFonts w:ascii="Arial" w:hAnsi="Arial" w:eastAsia="MS Mincho" w:cs="Arial"/>
        </w:rPr>
        <w:t>Particle size and composition</w:t>
      </w:r>
    </w:p>
    <w:p w:rsidR="00545318" w:rsidP="00545318" w:rsidRDefault="00545318" w14:paraId="57B2217D" w14:textId="77777777">
      <w:pPr>
        <w:pStyle w:val="NoSpacing"/>
        <w:rPr>
          <w:rFonts w:ascii="Arial" w:hAnsi="Arial" w:cs="Arial"/>
          <w:b/>
        </w:rPr>
      </w:pPr>
    </w:p>
    <w:p w:rsidRPr="00E0350F" w:rsidR="00545318" w:rsidP="00545318" w:rsidRDefault="00545318" w14:paraId="67BBAC06" w14:textId="77777777">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 xml:space="preserve">crumb rubber and tests of chemical </w:t>
      </w:r>
      <w:proofErr w:type="spellStart"/>
      <w:r>
        <w:rPr>
          <w:rFonts w:ascii="Arial" w:hAnsi="Arial" w:cs="Arial"/>
        </w:rPr>
        <w:t>bioaccessibility</w:t>
      </w:r>
      <w:proofErr w:type="spellEnd"/>
      <w:r>
        <w:rPr>
          <w:rFonts w:ascii="Arial" w:hAnsi="Arial" w:cs="Arial"/>
        </w:rPr>
        <w:t xml:space="preserve"> from crumb rubber will be performed.</w:t>
      </w:r>
    </w:p>
    <w:p w:rsidR="00545318" w:rsidP="00545318" w:rsidRDefault="00545318" w14:paraId="25C34670" w14:textId="77777777">
      <w:pPr>
        <w:pStyle w:val="NoSpacing"/>
        <w:rPr>
          <w:rFonts w:ascii="Arial" w:hAnsi="Arial" w:cs="Arial"/>
          <w:b/>
        </w:rPr>
      </w:pPr>
    </w:p>
    <w:p w:rsidR="00C01DA5" w:rsidP="00545318" w:rsidRDefault="00C01DA5" w14:paraId="039B9705" w14:textId="77777777">
      <w:pPr>
        <w:pStyle w:val="NoSpacing"/>
        <w:rPr>
          <w:rFonts w:ascii="Arial" w:hAnsi="Arial" w:cs="Arial"/>
          <w:b/>
        </w:rPr>
      </w:pPr>
    </w:p>
    <w:p w:rsidR="00C01DA5" w:rsidP="00C01DA5" w:rsidRDefault="00545318" w14:paraId="315EA10F" w14:textId="77777777">
      <w:pPr>
        <w:pStyle w:val="NoSpacing"/>
        <w:rPr>
          <w:rFonts w:ascii="Arial" w:hAnsi="Arial" w:cs="Arial"/>
          <w:b/>
        </w:rPr>
      </w:pPr>
      <w:r w:rsidRPr="00DF2938">
        <w:rPr>
          <w:rFonts w:ascii="Arial" w:hAnsi="Arial" w:cs="Arial"/>
          <w:b/>
        </w:rPr>
        <w:t>Study Results</w:t>
      </w:r>
    </w:p>
    <w:p w:rsidRPr="00DF2938" w:rsidR="00545318" w:rsidP="00C01DA5" w:rsidRDefault="00545318" w14:paraId="186FDBE3" w14:textId="16557F37">
      <w:pPr>
        <w:pStyle w:val="NoSpacing"/>
        <w:rPr>
          <w:rFonts w:ascii="Arial" w:hAnsi="Arial" w:eastAsia="MS Mincho"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hAnsi="Arial" w:eastAsia="MS Mincho" w:cs="Arial"/>
        </w:rPr>
        <w:t xml:space="preserve"> </w:t>
      </w:r>
    </w:p>
    <w:p w:rsidRPr="00DF2938" w:rsidR="00545318" w:rsidP="002715E7" w:rsidRDefault="00545318" w14:paraId="16534213" w14:textId="77777777">
      <w:pPr>
        <w:pStyle w:val="NoSpacing"/>
        <w:numPr>
          <w:ilvl w:val="0"/>
          <w:numId w:val="49"/>
        </w:numPr>
        <w:rPr>
          <w:rFonts w:ascii="Arial" w:hAnsi="Arial" w:eastAsia="MS Mincho" w:cs="Arial"/>
        </w:rPr>
      </w:pPr>
      <w:r w:rsidRPr="00DF2938">
        <w:rPr>
          <w:rFonts w:ascii="Arial" w:hAnsi="Arial" w:eastAsia="MS Mincho" w:cs="Arial"/>
        </w:rPr>
        <w:t>Only EPA and ATSDR staff working on the study will be allowed to look at the paper and electronic records.</w:t>
      </w:r>
    </w:p>
    <w:p w:rsidRPr="00DF2938" w:rsidR="00545318" w:rsidP="002715E7" w:rsidRDefault="00545318" w14:paraId="131A85A2" w14:textId="77777777">
      <w:pPr>
        <w:pStyle w:val="NoSpacing"/>
        <w:numPr>
          <w:ilvl w:val="0"/>
          <w:numId w:val="49"/>
        </w:numPr>
        <w:rPr>
          <w:rFonts w:ascii="Arial" w:hAnsi="Arial" w:eastAsia="MS Mincho" w:cs="Arial"/>
        </w:rPr>
      </w:pPr>
      <w:r w:rsidRPr="00DF2938">
        <w:rPr>
          <w:rFonts w:ascii="Arial" w:hAnsi="Arial" w:eastAsia="MS Mincho" w:cs="Arial"/>
        </w:rPr>
        <w:t>EPA and ATSDR will give facility users/managers access to the data collected from their facility</w:t>
      </w:r>
      <w:r>
        <w:rPr>
          <w:rFonts w:ascii="Arial" w:hAnsi="Arial" w:eastAsia="MS Mincho" w:cs="Arial"/>
        </w:rPr>
        <w:t>.</w:t>
      </w:r>
      <w:r w:rsidRPr="00DF2938">
        <w:rPr>
          <w:rFonts w:ascii="Arial" w:hAnsi="Arial" w:eastAsia="MS Mincho" w:cs="Arial"/>
        </w:rPr>
        <w:t xml:space="preserve"> </w:t>
      </w:r>
    </w:p>
    <w:p w:rsidRPr="00F56FA2" w:rsidR="00545318" w:rsidP="002715E7" w:rsidRDefault="00545318" w14:paraId="7B854A33" w14:textId="7777777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hAnsi="Arial" w:eastAsia="MS Mincho" w:cs="Arial"/>
        </w:rPr>
        <w:t>Results may be linked to other data gathered for the Research Action Plan</w:t>
      </w:r>
      <w:r>
        <w:rPr>
          <w:rFonts w:ascii="Arial" w:hAnsi="Arial" w:eastAsia="MS Mincho" w:cs="Arial"/>
        </w:rPr>
        <w:t>.</w:t>
      </w:r>
      <w:r w:rsidRPr="00F56FA2" w:rsidDel="00F56FA2">
        <w:rPr>
          <w:rFonts w:ascii="Arial" w:hAnsi="Arial" w:eastAsia="MS Mincho" w:cs="Arial"/>
        </w:rPr>
        <w:t xml:space="preserve"> </w:t>
      </w:r>
    </w:p>
    <w:p w:rsidR="00545318" w:rsidP="00545318" w:rsidRDefault="00545318" w14:paraId="437C8921" w14:textId="77777777">
      <w:pPr>
        <w:pStyle w:val="NoSpacing"/>
        <w:rPr>
          <w:rFonts w:ascii="Arial" w:hAnsi="Arial" w:cs="Arial"/>
          <w:b/>
        </w:rPr>
      </w:pPr>
    </w:p>
    <w:p w:rsidR="00C01DA5" w:rsidP="00545318" w:rsidRDefault="00C01DA5" w14:paraId="02FD5FC1" w14:textId="77777777">
      <w:pPr>
        <w:pStyle w:val="NoSpacing"/>
        <w:rPr>
          <w:rFonts w:ascii="Arial" w:hAnsi="Arial" w:cs="Arial"/>
          <w:b/>
        </w:rPr>
      </w:pPr>
    </w:p>
    <w:p w:rsidRPr="00DF2938" w:rsidR="00545318" w:rsidP="00545318" w:rsidRDefault="00545318" w14:paraId="1BA5818B" w14:textId="77777777">
      <w:pPr>
        <w:pStyle w:val="NoSpacing"/>
        <w:rPr>
          <w:rFonts w:ascii="Arial" w:hAnsi="Arial" w:cs="Arial"/>
          <w:b/>
        </w:rPr>
      </w:pPr>
      <w:r w:rsidRPr="00DF2938">
        <w:rPr>
          <w:rFonts w:ascii="Arial" w:hAnsi="Arial" w:cs="Arial"/>
          <w:b/>
        </w:rPr>
        <w:t>Next Steps</w:t>
      </w:r>
    </w:p>
    <w:p w:rsidRPr="00DF2938" w:rsidR="00545318" w:rsidP="00545318" w:rsidRDefault="00545318" w14:paraId="37678112" w14:textId="77777777">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rsidRPr="00DF2938" w:rsidR="00545318" w:rsidP="00545318" w:rsidRDefault="00545318" w14:paraId="18CF65A2" w14:textId="77777777">
      <w:pPr>
        <w:pStyle w:val="NoSpacing"/>
        <w:rPr>
          <w:rFonts w:ascii="Arial" w:hAnsi="Arial" w:cs="Arial"/>
        </w:rPr>
      </w:pPr>
    </w:p>
    <w:p w:rsidRPr="00DF2938" w:rsidR="00545318" w:rsidP="00545318" w:rsidRDefault="00545318" w14:paraId="677AC660" w14:textId="77777777">
      <w:pPr>
        <w:pStyle w:val="NoSpacing"/>
        <w:rPr>
          <w:rFonts w:ascii="Arial" w:hAnsi="Arial" w:cs="Arial"/>
        </w:rPr>
      </w:pPr>
      <w:r w:rsidRPr="00DF2938">
        <w:rPr>
          <w:rFonts w:ascii="Arial" w:hAnsi="Arial" w:cs="Arial"/>
        </w:rPr>
        <w:t>For questions or comment, please contact:</w:t>
      </w:r>
    </w:p>
    <w:p w:rsidRPr="00DF2938" w:rsidR="00545318" w:rsidP="00545318" w:rsidRDefault="00545318" w14:paraId="6C193880" w14:textId="77777777">
      <w:pPr>
        <w:pStyle w:val="NoSpacing"/>
        <w:rPr>
          <w:rFonts w:ascii="Arial" w:hAnsi="Arial" w:cs="Arial"/>
        </w:rPr>
      </w:pPr>
    </w:p>
    <w:p w:rsidRPr="00DF2938" w:rsidR="00545318" w:rsidP="00545318" w:rsidRDefault="00545318" w14:paraId="1E99685C" w14:textId="77777777">
      <w:pPr>
        <w:spacing w:after="0" w:line="240" w:lineRule="auto"/>
        <w:rPr>
          <w:rFonts w:ascii="Arial" w:hAnsi="Arial" w:cs="Arial"/>
          <w:color w:val="000000" w:themeColor="text1"/>
        </w:rPr>
      </w:pPr>
      <w:r w:rsidRPr="00DF2938">
        <w:rPr>
          <w:rFonts w:ascii="Arial" w:hAnsi="Arial" w:cs="Arial"/>
          <w:color w:val="000000" w:themeColor="text1"/>
        </w:rPr>
        <w:t>Christian Scheel</w:t>
      </w:r>
    </w:p>
    <w:p w:rsidRPr="00DF2938" w:rsidR="00545318" w:rsidP="00545318" w:rsidRDefault="001260BB" w14:paraId="7E454D96" w14:textId="77777777">
      <w:pPr>
        <w:spacing w:after="0" w:line="240" w:lineRule="auto"/>
        <w:rPr>
          <w:rFonts w:ascii="Arial" w:hAnsi="Arial" w:cs="Arial"/>
          <w:color w:val="000000" w:themeColor="text1"/>
        </w:rPr>
      </w:pPr>
      <w:hyperlink w:history="1" r:id="rId120">
        <w:r w:rsidRPr="00DF2938" w:rsidR="00545318">
          <w:rPr>
            <w:rStyle w:val="Hyperlink"/>
            <w:rFonts w:ascii="Arial" w:hAnsi="Arial" w:cs="Arial"/>
            <w:color w:val="000000" w:themeColor="text1"/>
          </w:rPr>
          <w:t>bjn2@cdc.gov</w:t>
        </w:r>
      </w:hyperlink>
      <w:r w:rsidRPr="00DF2938" w:rsidR="00545318">
        <w:rPr>
          <w:rFonts w:ascii="Arial" w:hAnsi="Arial" w:cs="Arial"/>
          <w:color w:val="000000" w:themeColor="text1"/>
        </w:rPr>
        <w:t xml:space="preserve"> </w:t>
      </w:r>
    </w:p>
    <w:p w:rsidRPr="00DF2938" w:rsidR="00545318" w:rsidP="00545318" w:rsidRDefault="00545318" w14:paraId="43BE6E3A" w14:textId="77777777">
      <w:pPr>
        <w:spacing w:after="0" w:line="240" w:lineRule="auto"/>
        <w:rPr>
          <w:rFonts w:ascii="Arial" w:hAnsi="Arial" w:cs="Arial"/>
          <w:color w:val="000000" w:themeColor="text1"/>
        </w:rPr>
      </w:pPr>
      <w:r w:rsidRPr="00DF2938">
        <w:rPr>
          <w:rFonts w:ascii="Arial" w:hAnsi="Arial" w:cs="Arial"/>
          <w:color w:val="000000" w:themeColor="text1"/>
        </w:rPr>
        <w:t>770.488.0583</w:t>
      </w:r>
    </w:p>
    <w:p w:rsidRPr="00DF2938" w:rsidR="00545318" w:rsidP="00545318" w:rsidRDefault="00545318" w14:paraId="7B976EEC" w14:textId="77777777">
      <w:pPr>
        <w:spacing w:after="0" w:line="240" w:lineRule="auto"/>
        <w:rPr>
          <w:rFonts w:ascii="Arial" w:hAnsi="Arial" w:cs="Arial"/>
          <w:color w:val="000000" w:themeColor="text1"/>
        </w:rPr>
      </w:pPr>
    </w:p>
    <w:p w:rsidRPr="00DF2938" w:rsidR="00545318" w:rsidP="00545318" w:rsidRDefault="00545318" w14:paraId="7B875B5A" w14:textId="77777777">
      <w:pPr>
        <w:spacing w:after="0" w:line="240" w:lineRule="auto"/>
        <w:rPr>
          <w:rFonts w:ascii="Arial" w:hAnsi="Arial" w:cs="Arial"/>
          <w:color w:val="000000" w:themeColor="text1"/>
        </w:rPr>
      </w:pPr>
      <w:r w:rsidRPr="00DF2938">
        <w:rPr>
          <w:rFonts w:ascii="Arial" w:hAnsi="Arial" w:cs="Arial"/>
          <w:color w:val="000000" w:themeColor="text1"/>
        </w:rPr>
        <w:t>Taka Allende</w:t>
      </w:r>
    </w:p>
    <w:p w:rsidRPr="00DF2938" w:rsidR="00545318" w:rsidP="00545318" w:rsidRDefault="001260BB" w14:paraId="12C88336" w14:textId="77777777">
      <w:pPr>
        <w:spacing w:after="0" w:line="240" w:lineRule="auto"/>
        <w:rPr>
          <w:rFonts w:ascii="Arial" w:hAnsi="Arial" w:cs="Arial"/>
          <w:color w:val="000000" w:themeColor="text1"/>
        </w:rPr>
      </w:pPr>
      <w:hyperlink w:history="1" r:id="rId121">
        <w:r w:rsidRPr="00DF2938" w:rsidR="00545318">
          <w:rPr>
            <w:rStyle w:val="Hyperlink"/>
            <w:rFonts w:ascii="Arial" w:hAnsi="Arial" w:cs="Arial"/>
            <w:color w:val="000000" w:themeColor="text1"/>
          </w:rPr>
          <w:t>TAllende@cdc.gov</w:t>
        </w:r>
      </w:hyperlink>
    </w:p>
    <w:p w:rsidRPr="00DF2938" w:rsidR="00545318" w:rsidP="00545318" w:rsidRDefault="00545318" w14:paraId="315E574E" w14:textId="77777777">
      <w:pPr>
        <w:spacing w:after="0" w:line="240" w:lineRule="auto"/>
        <w:rPr>
          <w:rFonts w:ascii="Arial" w:hAnsi="Arial" w:cs="Arial"/>
          <w:color w:val="000000" w:themeColor="text1"/>
        </w:rPr>
      </w:pPr>
      <w:r w:rsidRPr="00DF2938">
        <w:rPr>
          <w:rFonts w:ascii="Arial" w:hAnsi="Arial" w:cs="Arial"/>
          <w:color w:val="000000" w:themeColor="text1"/>
        </w:rPr>
        <w:t>770.488.0578</w:t>
      </w:r>
    </w:p>
    <w:p w:rsidRPr="00DF2938" w:rsidR="00545318" w:rsidP="00545318" w:rsidRDefault="00545318" w14:paraId="0B481704" w14:textId="77777777">
      <w:pPr>
        <w:pStyle w:val="NoSpacing"/>
        <w:rPr>
          <w:rFonts w:ascii="Arial" w:hAnsi="Arial" w:cs="Arial"/>
        </w:rPr>
      </w:pPr>
    </w:p>
    <w:p w:rsidR="00545318" w:rsidP="00545318" w:rsidRDefault="00545318" w14:paraId="67A7B976" w14:textId="77777777">
      <w:pPr>
        <w:pStyle w:val="NoSpacing"/>
        <w:rPr>
          <w:rFonts w:ascii="Arial" w:hAnsi="Arial" w:cs="Arial"/>
        </w:rPr>
      </w:pPr>
      <w:r w:rsidRPr="00DF2938">
        <w:rPr>
          <w:rFonts w:ascii="Arial" w:hAnsi="Arial" w:cs="Arial"/>
        </w:rPr>
        <w:t xml:space="preserve">More information is available – </w:t>
      </w:r>
      <w:hyperlink w:history="1" r:id="rId122">
        <w:r w:rsidRPr="00DF2938">
          <w:rPr>
            <w:rStyle w:val="Hyperlink"/>
            <w:rFonts w:ascii="Arial" w:hAnsi="Arial" w:cs="Arial"/>
          </w:rPr>
          <w:t>www.epa.gov/tirecrumb</w:t>
        </w:r>
      </w:hyperlink>
      <w:r w:rsidRPr="00DF2938">
        <w:rPr>
          <w:rFonts w:ascii="Arial" w:hAnsi="Arial" w:cs="Arial"/>
        </w:rPr>
        <w:t xml:space="preserve"> </w:t>
      </w:r>
    </w:p>
    <w:p w:rsidR="00C01DA5" w:rsidRDefault="00C01DA5" w14:paraId="7CD11534" w14:textId="7C2777A1">
      <w:pPr>
        <w:spacing w:after="0"/>
        <w:rPr>
          <w:rFonts w:ascii="Arial" w:hAnsi="Arial" w:cs="Arial" w:eastAsiaTheme="minorEastAsia"/>
        </w:rPr>
      </w:pPr>
      <w:r>
        <w:rPr>
          <w:rFonts w:ascii="Arial" w:hAnsi="Arial" w:cs="Arial"/>
        </w:rPr>
        <w:br w:type="page"/>
      </w:r>
    </w:p>
    <w:p w:rsidR="00545318" w:rsidRDefault="00545318" w14:paraId="44A3F05A" w14:textId="4D4F26C9">
      <w:pPr>
        <w:spacing w:after="0"/>
        <w:rPr>
          <w:b/>
        </w:rPr>
      </w:pPr>
    </w:p>
    <w:p w:rsidR="0006116D" w:rsidP="0006116D" w:rsidRDefault="0006116D" w14:paraId="3B17B756" w14:textId="06D8D40C">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editId="11DB00BE" wp14:anchorId="00BA0EB2">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P="00545318" w:rsidRDefault="009943EF" w14:paraId="23E16E6F" w14:textId="75BE79DB">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70"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kpJw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" w14:anchorId="00BA0EB2">
                <v:textbox>
                  <w:txbxContent>
                    <w:p w:rsidR="009943EF" w:rsidP="00545318" w:rsidRDefault="009943EF" w14:paraId="23E16E6F" w14:textId="75BE79DB">
                      <w:r>
                        <w:t>Appendix M3.  Synthetic Turf Field Facility User Fact Sheet</w:t>
                      </w:r>
                    </w:p>
                  </w:txbxContent>
                </v:textbox>
                <w10:wrap type="square"/>
              </v:shape>
            </w:pict>
          </mc:Fallback>
        </mc:AlternateContent>
      </w:r>
    </w:p>
    <w:p w:rsidR="0006116D" w:rsidP="0006116D" w:rsidRDefault="0006116D" w14:paraId="17E137EF" w14:textId="5F09679D">
      <w:pPr>
        <w:spacing w:after="0"/>
        <w:rPr>
          <w:b/>
        </w:rPr>
      </w:pPr>
    </w:p>
    <w:p w:rsidR="0006116D" w:rsidP="0006116D" w:rsidRDefault="0006116D" w14:paraId="362B8F8F" w14:textId="63006575">
      <w:pPr>
        <w:spacing w:after="0"/>
        <w:rPr>
          <w:b/>
        </w:rPr>
      </w:pPr>
    </w:p>
    <w:p w:rsidR="0006116D" w:rsidP="0006116D" w:rsidRDefault="0006116D" w14:paraId="402F4295" w14:textId="77777777">
      <w:pPr>
        <w:spacing w:after="0"/>
        <w:rPr>
          <w:b/>
        </w:rPr>
      </w:pPr>
    </w:p>
    <w:p w:rsidRPr="002D192B" w:rsidR="0006116D" w:rsidP="0006116D" w:rsidRDefault="0006116D" w14:paraId="19B826A8"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06116D" w:rsidP="0006116D" w:rsidRDefault="0006116D" w14:paraId="48AFC642" w14:textId="77777777">
      <w:pPr>
        <w:pStyle w:val="ListParagraph"/>
        <w:spacing w:after="0" w:line="240" w:lineRule="auto"/>
        <w:ind w:left="0"/>
        <w:contextualSpacing w:val="0"/>
        <w:rPr>
          <w:rFonts w:ascii="Arial" w:hAnsi="Arial" w:cs="Arial"/>
        </w:rPr>
      </w:pPr>
    </w:p>
    <w:p w:rsidRPr="00E71979" w:rsidR="0006116D" w:rsidP="0006116D" w:rsidRDefault="0006116D" w14:paraId="1A55B9E8" w14:textId="77777777">
      <w:pPr>
        <w:pStyle w:val="ListParagraph"/>
        <w:spacing w:after="0" w:line="240" w:lineRule="auto"/>
        <w:ind w:left="0"/>
        <w:contextualSpacing w:val="0"/>
        <w:rPr>
          <w:rFonts w:ascii="Arial" w:hAnsi="Arial" w:cs="Arial"/>
          <w:b/>
        </w:rPr>
      </w:pPr>
      <w:r w:rsidRPr="00E71979">
        <w:rPr>
          <w:rFonts w:ascii="Arial" w:hAnsi="Arial" w:cs="Arial"/>
          <w:b/>
        </w:rPr>
        <w:t>Background</w:t>
      </w:r>
    </w:p>
    <w:p w:rsidRPr="00E71979" w:rsidR="0006116D" w:rsidP="0006116D" w:rsidRDefault="0006116D" w14:paraId="65C9AA48" w14:textId="7777777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rsidRPr="00E71979" w:rsidR="0006116D" w:rsidP="0006116D" w:rsidRDefault="0006116D" w14:paraId="0496846C" w14:textId="77777777">
      <w:pPr>
        <w:pStyle w:val="ListParagraph"/>
        <w:spacing w:after="0" w:line="240" w:lineRule="auto"/>
        <w:ind w:left="0"/>
        <w:contextualSpacing w:val="0"/>
        <w:rPr>
          <w:rFonts w:ascii="Arial" w:hAnsi="Arial" w:cs="Arial"/>
        </w:rPr>
      </w:pPr>
    </w:p>
    <w:p w:rsidR="00C01DA5" w:rsidP="0006116D" w:rsidRDefault="00C01DA5" w14:paraId="708FC549" w14:textId="77777777">
      <w:pPr>
        <w:pStyle w:val="NoSpacing"/>
        <w:rPr>
          <w:rFonts w:ascii="Arial" w:hAnsi="Arial" w:cs="Arial"/>
          <w:b/>
        </w:rPr>
      </w:pPr>
    </w:p>
    <w:p w:rsidRPr="00E71979" w:rsidR="0006116D" w:rsidP="0006116D" w:rsidRDefault="0006116D" w14:paraId="1D62C4CE" w14:textId="77777777">
      <w:pPr>
        <w:pStyle w:val="NoSpacing"/>
        <w:rPr>
          <w:rFonts w:ascii="Arial" w:hAnsi="Arial" w:cs="Arial"/>
          <w:b/>
        </w:rPr>
      </w:pPr>
      <w:r w:rsidRPr="00E71979">
        <w:rPr>
          <w:rFonts w:ascii="Arial" w:hAnsi="Arial" w:cs="Arial"/>
          <w:b/>
        </w:rPr>
        <w:t>Studies</w:t>
      </w:r>
    </w:p>
    <w:p w:rsidRPr="00E71979" w:rsidR="0006116D" w:rsidP="0006116D" w:rsidRDefault="0006116D" w14:paraId="7124D4B2" w14:textId="77777777">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rsidRPr="00E71979" w:rsidR="0006116D" w:rsidP="0006116D" w:rsidRDefault="0006116D" w14:paraId="2D00A3E8" w14:textId="77777777">
      <w:pPr>
        <w:pStyle w:val="NoSpacing"/>
        <w:rPr>
          <w:rFonts w:ascii="Arial" w:hAnsi="Arial" w:cs="Arial"/>
        </w:rPr>
      </w:pPr>
    </w:p>
    <w:p w:rsidR="0006116D" w:rsidP="002715E7" w:rsidRDefault="0006116D" w14:paraId="0C9CBCD9" w14:textId="3F07C1BE">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rsidRPr="00E71979" w:rsidR="0006116D" w:rsidP="0006116D" w:rsidRDefault="0006116D" w14:paraId="740581D5" w14:textId="77777777">
      <w:pPr>
        <w:pStyle w:val="NoSpacing"/>
        <w:ind w:left="720"/>
        <w:rPr>
          <w:rFonts w:ascii="Arial" w:hAnsi="Arial" w:cs="Arial"/>
        </w:rPr>
      </w:pPr>
    </w:p>
    <w:p w:rsidRPr="00E71979" w:rsidR="0006116D" w:rsidP="002715E7" w:rsidRDefault="0006116D" w14:paraId="1252C0A4" w14:textId="6F45B1F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rsidRPr="00E71979" w:rsidR="0006116D" w:rsidP="0006116D" w:rsidRDefault="0006116D" w14:paraId="0BB51B96" w14:textId="77777777">
      <w:pPr>
        <w:pStyle w:val="NoSpacing"/>
        <w:rPr>
          <w:rFonts w:ascii="Arial" w:hAnsi="Arial" w:cs="Arial"/>
        </w:rPr>
      </w:pPr>
    </w:p>
    <w:p w:rsidRPr="00E71979" w:rsidR="0006116D" w:rsidP="0006116D" w:rsidRDefault="0006116D" w14:paraId="3DF01253" w14:textId="77777777">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rsidRPr="00E71979" w:rsidR="0006116D" w:rsidP="0006116D" w:rsidRDefault="0006116D" w14:paraId="3DFBC2E8" w14:textId="77777777">
      <w:pPr>
        <w:pStyle w:val="NoSpacing"/>
        <w:rPr>
          <w:rFonts w:ascii="Arial" w:hAnsi="Arial" w:cs="Arial"/>
        </w:rPr>
      </w:pPr>
    </w:p>
    <w:p w:rsidR="00C01DA5" w:rsidP="0006116D" w:rsidRDefault="00C01DA5" w14:paraId="56907150" w14:textId="77777777">
      <w:pPr>
        <w:pStyle w:val="NoSpacing"/>
        <w:rPr>
          <w:rFonts w:ascii="Arial" w:hAnsi="Arial" w:cs="Arial"/>
          <w:b/>
        </w:rPr>
      </w:pPr>
    </w:p>
    <w:p w:rsidRPr="00E71979" w:rsidR="0006116D" w:rsidP="0006116D" w:rsidRDefault="0006116D" w14:paraId="55DC363B" w14:textId="51239F65">
      <w:pPr>
        <w:pStyle w:val="NoSpacing"/>
        <w:rPr>
          <w:rFonts w:ascii="Arial" w:hAnsi="Arial" w:cs="Arial"/>
          <w:b/>
        </w:rPr>
      </w:pPr>
      <w:r w:rsidRPr="00E71979">
        <w:rPr>
          <w:rFonts w:ascii="Arial" w:hAnsi="Arial" w:cs="Arial"/>
          <w:b/>
        </w:rPr>
        <w:t>Your role as a synthetic turf field user</w:t>
      </w:r>
    </w:p>
    <w:p w:rsidR="0006116D" w:rsidP="0006116D" w:rsidRDefault="0006116D" w14:paraId="7C196167" w14:textId="77777777">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rsidR="0006116D" w:rsidP="0006116D" w:rsidRDefault="0006116D" w14:paraId="74BAA2CD" w14:textId="77777777">
      <w:pPr>
        <w:pStyle w:val="NoSpacing"/>
        <w:rPr>
          <w:rFonts w:ascii="Arial" w:hAnsi="Arial" w:cs="Arial"/>
        </w:rPr>
      </w:pPr>
    </w:p>
    <w:p w:rsidR="0006116D" w:rsidP="002715E7" w:rsidRDefault="0006116D" w14:paraId="37049260" w14:textId="7FA5E8EE">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rsidR="0006116D" w:rsidP="0006116D" w:rsidRDefault="0006116D" w14:paraId="4570491D" w14:textId="77777777">
      <w:pPr>
        <w:pStyle w:val="NoSpacing"/>
        <w:ind w:left="720" w:hanging="360"/>
        <w:rPr>
          <w:rFonts w:ascii="Arial" w:hAnsi="Arial" w:cs="Arial"/>
        </w:rPr>
      </w:pPr>
    </w:p>
    <w:p w:rsidRPr="00E71979" w:rsidR="0006116D" w:rsidP="002715E7" w:rsidRDefault="0006116D" w14:paraId="7FB1A803" w14:textId="7120EAA4">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rsidRPr="00E71979" w:rsidR="0006116D" w:rsidP="0006116D" w:rsidRDefault="0006116D" w14:paraId="5D876A0F" w14:textId="77777777">
      <w:pPr>
        <w:pStyle w:val="NoSpacing"/>
        <w:rPr>
          <w:rFonts w:ascii="Arial" w:hAnsi="Arial" w:cs="Arial"/>
        </w:rPr>
      </w:pPr>
    </w:p>
    <w:p w:rsidRPr="00E71979" w:rsidR="0006116D" w:rsidP="0006116D" w:rsidRDefault="0006116D" w14:paraId="2EFC9BBD" w14:textId="77777777">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rsidRPr="00E71979" w:rsidR="0006116D" w:rsidP="0006116D" w:rsidRDefault="0006116D" w14:paraId="2BEF76C8" w14:textId="77777777">
      <w:pPr>
        <w:pStyle w:val="NoSpacing"/>
        <w:rPr>
          <w:rFonts w:ascii="Arial" w:hAnsi="Arial" w:cs="Arial"/>
        </w:rPr>
      </w:pPr>
    </w:p>
    <w:p w:rsidRPr="008C55F0" w:rsidR="0006116D" w:rsidP="0006116D" w:rsidRDefault="0006116D" w14:paraId="1CAC9752" w14:textId="482D1E44">
      <w:pPr>
        <w:pStyle w:val="NoSpacing"/>
        <w:rPr>
          <w:rFonts w:ascii="Arial" w:hAnsi="Arial" w:cs="Arial"/>
        </w:rPr>
      </w:pPr>
      <w:r w:rsidRPr="00E71979">
        <w:rPr>
          <w:rFonts w:ascii="Arial" w:hAnsi="Arial" w:cs="Arial"/>
        </w:rPr>
        <w:lastRenderedPageBreak/>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rsidRPr="008C55F0" w:rsidR="0006116D" w:rsidP="0006116D" w:rsidRDefault="0006116D" w14:paraId="2435F544" w14:textId="77777777">
      <w:pPr>
        <w:pStyle w:val="NoSpacing"/>
        <w:rPr>
          <w:rFonts w:ascii="Arial" w:hAnsi="Arial" w:cs="Arial"/>
        </w:rPr>
      </w:pPr>
    </w:p>
    <w:p w:rsidRPr="00E71979" w:rsidR="0006116D" w:rsidP="002715E7" w:rsidRDefault="00DF08CD" w14:paraId="450EE853" w14:textId="7572FC3D">
      <w:pPr>
        <w:pStyle w:val="NoSpacing"/>
        <w:numPr>
          <w:ilvl w:val="0"/>
          <w:numId w:val="43"/>
        </w:numPr>
        <w:ind w:left="720"/>
        <w:rPr>
          <w:rFonts w:ascii="Arial" w:hAnsi="Arial" w:eastAsia="MS Mincho" w:cs="Arial"/>
        </w:rPr>
      </w:pPr>
      <w:r>
        <w:rPr>
          <w:rFonts w:ascii="Arial" w:hAnsi="Arial" w:eastAsia="MS Mincho" w:cs="Arial"/>
        </w:rPr>
        <w:t>Samples</w:t>
      </w:r>
      <w:r w:rsidRPr="008C55F0" w:rsidR="0006116D">
        <w:rPr>
          <w:rFonts w:ascii="Arial" w:hAnsi="Arial" w:eastAsia="MS Mincho" w:cs="Arial"/>
        </w:rPr>
        <w:t xml:space="preserve"> during normal activities on synthetic turf fields. These </w:t>
      </w:r>
      <w:r>
        <w:rPr>
          <w:rFonts w:ascii="Arial" w:hAnsi="Arial" w:eastAsia="MS Mincho" w:cs="Arial"/>
        </w:rPr>
        <w:t>samples</w:t>
      </w:r>
      <w:r w:rsidRPr="008C55F0">
        <w:rPr>
          <w:rFonts w:ascii="Arial" w:hAnsi="Arial" w:eastAsia="MS Mincho" w:cs="Arial"/>
        </w:rPr>
        <w:t xml:space="preserve"> </w:t>
      </w:r>
      <w:r w:rsidRPr="008C55F0" w:rsidR="0006116D">
        <w:rPr>
          <w:rFonts w:ascii="Arial" w:hAnsi="Arial" w:eastAsia="MS Mincho" w:cs="Arial"/>
        </w:rPr>
        <w:t xml:space="preserve">will include monitoring </w:t>
      </w:r>
      <w:r>
        <w:rPr>
          <w:rFonts w:ascii="Arial" w:hAnsi="Arial" w:eastAsia="MS Mincho" w:cs="Arial"/>
        </w:rPr>
        <w:t xml:space="preserve">of the air they breathe </w:t>
      </w:r>
      <w:r w:rsidRPr="008C55F0" w:rsidR="0006116D">
        <w:rPr>
          <w:rFonts w:ascii="Arial" w:hAnsi="Arial" w:eastAsia="MS Mincho" w:cs="Arial"/>
        </w:rPr>
        <w:t>with a small sampling tube attached to clothing during</w:t>
      </w:r>
      <w:r w:rsidRPr="00E71979" w:rsidR="0006116D">
        <w:rPr>
          <w:rFonts w:ascii="Arial" w:hAnsi="Arial" w:eastAsia="MS Mincho" w:cs="Arial"/>
        </w:rPr>
        <w:t xml:space="preserve"> the activity. </w:t>
      </w:r>
    </w:p>
    <w:p w:rsidRPr="00E71979" w:rsidR="0006116D" w:rsidP="002715E7" w:rsidRDefault="0006116D" w14:paraId="67F3A1F3"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Following the activity</w:t>
      </w:r>
      <w:r>
        <w:rPr>
          <w:rFonts w:ascii="Arial" w:hAnsi="Arial" w:eastAsia="MS Mincho" w:cs="Arial"/>
        </w:rPr>
        <w:t>,</w:t>
      </w:r>
      <w:r w:rsidRPr="00E71979">
        <w:rPr>
          <w:rFonts w:ascii="Arial" w:hAnsi="Arial" w:eastAsia="MS Mincho" w:cs="Arial"/>
        </w:rPr>
        <w:t xml:space="preserve"> wipe samples will be collected from hands, arms and legs. The wipe sampling will be done with pads wetted with water, and pads wetted with a water and alcohol mixture. </w:t>
      </w:r>
    </w:p>
    <w:p w:rsidRPr="00E71979" w:rsidR="0006116D" w:rsidP="002715E7" w:rsidRDefault="0006116D" w14:paraId="0898D367"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 xml:space="preserve">Urine samples will be collected before </w:t>
      </w:r>
      <w:r>
        <w:rPr>
          <w:rFonts w:ascii="Arial" w:hAnsi="Arial" w:eastAsia="MS Mincho" w:cs="Arial"/>
        </w:rPr>
        <w:t>the</w:t>
      </w:r>
      <w:r w:rsidRPr="00E71979">
        <w:rPr>
          <w:rFonts w:ascii="Arial" w:hAnsi="Arial" w:eastAsia="MS Mincho" w:cs="Arial"/>
        </w:rPr>
        <w:t xml:space="preserve"> activity, directly after </w:t>
      </w:r>
      <w:r>
        <w:rPr>
          <w:rFonts w:ascii="Arial" w:hAnsi="Arial" w:eastAsia="MS Mincho" w:cs="Arial"/>
        </w:rPr>
        <w:t>the</w:t>
      </w:r>
      <w:r w:rsidRPr="00E71979">
        <w:rPr>
          <w:rFonts w:ascii="Arial" w:hAnsi="Arial" w:eastAsia="MS Mincho" w:cs="Arial"/>
        </w:rPr>
        <w:t xml:space="preserve"> activity, and 24 hours after </w:t>
      </w:r>
      <w:r>
        <w:rPr>
          <w:rFonts w:ascii="Arial" w:hAnsi="Arial" w:eastAsia="MS Mincho" w:cs="Arial"/>
        </w:rPr>
        <w:t>the</w:t>
      </w:r>
      <w:r w:rsidRPr="00E71979">
        <w:rPr>
          <w:rFonts w:ascii="Arial" w:hAnsi="Arial" w:eastAsia="MS Mincho" w:cs="Arial"/>
        </w:rPr>
        <w:t xml:space="preserve"> activity. </w:t>
      </w:r>
    </w:p>
    <w:p w:rsidR="0006116D" w:rsidP="002715E7" w:rsidRDefault="0006116D" w14:paraId="69F2CE03"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 xml:space="preserve">Blood </w:t>
      </w:r>
      <w:r w:rsidRPr="008C55F0">
        <w:rPr>
          <w:rFonts w:ascii="Arial" w:hAnsi="Arial" w:eastAsia="MS Mincho" w:cs="Arial"/>
        </w:rPr>
        <w:t>samples will be collected twice, i.e. before the activity and 24 hours after the activity.</w:t>
      </w:r>
      <w:r w:rsidRPr="00E71979">
        <w:rPr>
          <w:rFonts w:ascii="Arial" w:hAnsi="Arial" w:eastAsia="MS Mincho" w:cs="Arial"/>
        </w:rPr>
        <w:t xml:space="preserve"> </w:t>
      </w:r>
    </w:p>
    <w:p w:rsidRPr="00E71979" w:rsidR="0006116D" w:rsidP="002715E7" w:rsidRDefault="0006116D" w14:paraId="22D640C1" w14:textId="77777777">
      <w:pPr>
        <w:numPr>
          <w:ilvl w:val="0"/>
          <w:numId w:val="43"/>
        </w:numPr>
        <w:spacing w:after="0" w:line="240" w:lineRule="auto"/>
        <w:ind w:left="720"/>
        <w:rPr>
          <w:rFonts w:ascii="Arial" w:hAnsi="Arial" w:eastAsia="MS Mincho" w:cs="Arial"/>
        </w:rPr>
      </w:pPr>
      <w:r>
        <w:rPr>
          <w:rFonts w:ascii="Arial" w:hAnsi="Arial" w:eastAsia="MS Mincho" w:cs="Arial"/>
        </w:rPr>
        <w:t xml:space="preserve">Video of a subset of participants (24 participants) performing physical activities on the field. </w:t>
      </w:r>
    </w:p>
    <w:p w:rsidRPr="00E71979" w:rsidR="0006116D" w:rsidP="0006116D" w:rsidRDefault="0006116D" w14:paraId="107EE2AA" w14:textId="77777777">
      <w:pPr>
        <w:pStyle w:val="NoSpacing"/>
        <w:rPr>
          <w:rFonts w:ascii="Arial" w:hAnsi="Arial" w:cs="Arial"/>
        </w:rPr>
      </w:pPr>
    </w:p>
    <w:p w:rsidR="00C01DA5" w:rsidP="0006116D" w:rsidRDefault="00C01DA5" w14:paraId="7E57E433" w14:textId="77777777">
      <w:pPr>
        <w:pStyle w:val="NoSpacing"/>
        <w:rPr>
          <w:rFonts w:ascii="Arial" w:hAnsi="Arial" w:cs="Arial"/>
          <w:b/>
        </w:rPr>
      </w:pPr>
    </w:p>
    <w:p w:rsidRPr="00E71979" w:rsidR="0006116D" w:rsidP="0006116D" w:rsidRDefault="0006116D" w14:paraId="6ECA5039" w14:textId="77777777">
      <w:pPr>
        <w:pStyle w:val="NoSpacing"/>
        <w:rPr>
          <w:rFonts w:ascii="Arial" w:hAnsi="Arial" w:cs="Arial"/>
          <w:b/>
        </w:rPr>
      </w:pPr>
      <w:r w:rsidRPr="00E71979">
        <w:rPr>
          <w:rFonts w:ascii="Arial" w:hAnsi="Arial" w:cs="Arial"/>
          <w:b/>
        </w:rPr>
        <w:t>Study Results</w:t>
      </w:r>
    </w:p>
    <w:p w:rsidR="0006116D" w:rsidP="0006116D" w:rsidRDefault="0006116D" w14:paraId="62748AF3" w14:textId="77777777">
      <w:pPr>
        <w:pStyle w:val="NoSpacing"/>
        <w:rPr>
          <w:rFonts w:ascii="Arial" w:hAnsi="Arial" w:cs="Arial"/>
        </w:rPr>
      </w:pPr>
      <w:r>
        <w:rPr>
          <w:rFonts w:ascii="Arial" w:hAnsi="Arial" w:cs="Arial"/>
        </w:rPr>
        <w:t>Study results will be handled as follows:</w:t>
      </w:r>
    </w:p>
    <w:p w:rsidR="0006116D" w:rsidP="002715E7" w:rsidRDefault="0006116D" w14:paraId="2C036A04" w14:textId="7777777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rsidRPr="00EF6C88" w:rsidR="0006116D" w:rsidP="002715E7" w:rsidRDefault="00DF08CD" w14:paraId="1A06D7D9" w14:textId="5808D19B">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Pr="00EF6C88" w:rsidR="0006116D">
        <w:rPr>
          <w:rFonts w:ascii="Arial" w:hAnsi="Arial" w:cs="Arial"/>
        </w:rPr>
        <w:t xml:space="preserve"> will be analyzed by laboratories at the EPA and the CDC. </w:t>
      </w:r>
    </w:p>
    <w:p w:rsidRPr="00EB3C99" w:rsidR="0006116D" w:rsidP="00ED369C" w:rsidRDefault="0006116D" w14:paraId="183FF4BC" w14:textId="671C6BD1">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rsidRPr="00EF6C88" w:rsidR="0006116D" w:rsidP="002715E7" w:rsidRDefault="0006116D" w14:paraId="689C7E60" w14:textId="77777777">
      <w:pPr>
        <w:pStyle w:val="NoSpacing"/>
        <w:numPr>
          <w:ilvl w:val="0"/>
          <w:numId w:val="49"/>
        </w:numPr>
        <w:rPr>
          <w:rFonts w:ascii="Arial" w:hAnsi="Arial" w:eastAsia="MS Mincho" w:cs="Arial"/>
        </w:rPr>
      </w:pPr>
      <w:r w:rsidRPr="00EF6C88">
        <w:rPr>
          <w:rFonts w:ascii="Arial" w:hAnsi="Arial" w:eastAsia="MS Mincho" w:cs="Arial"/>
        </w:rPr>
        <w:t xml:space="preserve">Participants will not receive a copy of </w:t>
      </w:r>
      <w:r>
        <w:rPr>
          <w:rFonts w:ascii="Arial" w:hAnsi="Arial" w:eastAsia="MS Mincho" w:cs="Arial"/>
        </w:rPr>
        <w:t>their</w:t>
      </w:r>
      <w:r w:rsidRPr="00EF6C88">
        <w:rPr>
          <w:rFonts w:ascii="Arial" w:hAnsi="Arial" w:eastAsia="MS Mincho" w:cs="Arial"/>
        </w:rPr>
        <w:t xml:space="preserve"> test results. </w:t>
      </w:r>
    </w:p>
    <w:p w:rsidRPr="00EF6C88" w:rsidR="0006116D" w:rsidP="002715E7" w:rsidRDefault="0006116D" w14:paraId="56A91DE9"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06116D" w:rsidP="002715E7" w:rsidRDefault="0006116D" w14:paraId="30ED6935" w14:textId="77777777">
      <w:pPr>
        <w:pStyle w:val="NoSpacing"/>
        <w:numPr>
          <w:ilvl w:val="0"/>
          <w:numId w:val="49"/>
        </w:numPr>
        <w:rPr>
          <w:rFonts w:ascii="Arial" w:hAnsi="Arial" w:eastAsia="MS Mincho"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rsidRPr="00EF6C88" w:rsidR="0006116D" w:rsidP="002715E7" w:rsidRDefault="0006116D" w14:paraId="1EE9EFDF" w14:textId="77777777">
      <w:pPr>
        <w:numPr>
          <w:ilvl w:val="0"/>
          <w:numId w:val="49"/>
        </w:numPr>
        <w:spacing w:after="0" w:line="240" w:lineRule="auto"/>
        <w:rPr>
          <w:rFonts w:ascii="Arial" w:hAnsi="Arial" w:cs="Arial"/>
          <w:b/>
        </w:rPr>
      </w:pPr>
      <w:r w:rsidRPr="00EF6C88">
        <w:rPr>
          <w:rFonts w:ascii="Arial" w:hAnsi="Arial" w:eastAsia="MS Mincho" w:cs="Arial"/>
        </w:rPr>
        <w:t xml:space="preserve">Participant results may be linked to the rest of </w:t>
      </w:r>
      <w:r>
        <w:rPr>
          <w:rFonts w:ascii="Arial" w:hAnsi="Arial" w:eastAsia="MS Mincho" w:cs="Arial"/>
        </w:rPr>
        <w:t>their</w:t>
      </w:r>
      <w:r w:rsidRPr="00EF6C88">
        <w:rPr>
          <w:rFonts w:ascii="Arial" w:hAnsi="Arial" w:eastAsia="MS Mincho" w:cs="Arial"/>
        </w:rPr>
        <w:t xml:space="preserve"> study data for research purposes</w:t>
      </w:r>
      <w:r>
        <w:rPr>
          <w:rFonts w:ascii="Arial" w:hAnsi="Arial" w:eastAsia="MS Mincho" w:cs="Arial"/>
        </w:rPr>
        <w:t xml:space="preserve"> only</w:t>
      </w:r>
      <w:r w:rsidRPr="00EF6C88">
        <w:rPr>
          <w:rFonts w:ascii="Arial" w:hAnsi="Arial" w:eastAsia="MS Mincho" w:cs="Arial"/>
        </w:rPr>
        <w:t xml:space="preserve">. </w:t>
      </w:r>
    </w:p>
    <w:p w:rsidRPr="00E71979" w:rsidR="0006116D" w:rsidP="0006116D" w:rsidRDefault="0006116D" w14:paraId="0FA3FAC8" w14:textId="77777777">
      <w:pPr>
        <w:pStyle w:val="NoSpacing"/>
        <w:rPr>
          <w:rFonts w:ascii="Arial" w:hAnsi="Arial" w:cs="Arial"/>
        </w:rPr>
      </w:pPr>
    </w:p>
    <w:p w:rsidR="00C01DA5" w:rsidP="0006116D" w:rsidRDefault="00C01DA5" w14:paraId="0CDA6613" w14:textId="77777777">
      <w:pPr>
        <w:pStyle w:val="NoSpacing"/>
        <w:rPr>
          <w:rFonts w:ascii="Arial" w:hAnsi="Arial" w:cs="Arial"/>
          <w:b/>
        </w:rPr>
      </w:pPr>
    </w:p>
    <w:p w:rsidRPr="00E71979" w:rsidR="0006116D" w:rsidP="0006116D" w:rsidRDefault="0006116D" w14:paraId="20D88A0C" w14:textId="77777777">
      <w:pPr>
        <w:pStyle w:val="NoSpacing"/>
        <w:rPr>
          <w:rFonts w:ascii="Arial" w:hAnsi="Arial" w:cs="Arial"/>
          <w:b/>
        </w:rPr>
      </w:pPr>
      <w:r w:rsidRPr="00E71979">
        <w:rPr>
          <w:rFonts w:ascii="Arial" w:hAnsi="Arial" w:cs="Arial"/>
          <w:b/>
        </w:rPr>
        <w:t>Next Steps</w:t>
      </w:r>
    </w:p>
    <w:p w:rsidRPr="00E71979" w:rsidR="0006116D" w:rsidP="0006116D" w:rsidRDefault="0006116D" w14:paraId="2E34BB76" w14:textId="77777777">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rsidRPr="00E71979" w:rsidR="0006116D" w:rsidP="0006116D" w:rsidRDefault="0006116D" w14:paraId="3808742F" w14:textId="77777777">
      <w:pPr>
        <w:pStyle w:val="NoSpacing"/>
        <w:rPr>
          <w:rFonts w:ascii="Arial" w:hAnsi="Arial" w:cs="Arial"/>
        </w:rPr>
      </w:pPr>
    </w:p>
    <w:p w:rsidRPr="00E71979" w:rsidR="0006116D" w:rsidP="0006116D" w:rsidRDefault="0006116D" w14:paraId="375E1281" w14:textId="77777777">
      <w:pPr>
        <w:pStyle w:val="NoSpacing"/>
        <w:rPr>
          <w:rFonts w:ascii="Arial" w:hAnsi="Arial" w:cs="Arial"/>
        </w:rPr>
      </w:pPr>
      <w:r w:rsidRPr="00E71979">
        <w:rPr>
          <w:rFonts w:ascii="Arial" w:hAnsi="Arial" w:cs="Arial"/>
        </w:rPr>
        <w:t>For questions or comment, please contact:</w:t>
      </w:r>
    </w:p>
    <w:p w:rsidRPr="00E71979" w:rsidR="0006116D" w:rsidP="0006116D" w:rsidRDefault="0006116D" w14:paraId="2EF8BA21" w14:textId="77777777">
      <w:pPr>
        <w:pStyle w:val="NoSpacing"/>
        <w:rPr>
          <w:rFonts w:ascii="Arial" w:hAnsi="Arial" w:cs="Arial"/>
        </w:rPr>
      </w:pPr>
    </w:p>
    <w:p w:rsidRPr="00EF6C88" w:rsidR="0006116D" w:rsidP="0006116D" w:rsidRDefault="0006116D" w14:paraId="1709409C" w14:textId="77777777">
      <w:pPr>
        <w:spacing w:after="0" w:line="240" w:lineRule="auto"/>
        <w:rPr>
          <w:rFonts w:ascii="Arial" w:hAnsi="Arial" w:cs="Arial"/>
          <w:color w:val="000000" w:themeColor="text1"/>
        </w:rPr>
      </w:pPr>
      <w:r w:rsidRPr="00EF6C88">
        <w:rPr>
          <w:rFonts w:ascii="Arial" w:hAnsi="Arial" w:cs="Arial"/>
          <w:color w:val="000000" w:themeColor="text1"/>
        </w:rPr>
        <w:t>Christian Scheel</w:t>
      </w:r>
    </w:p>
    <w:p w:rsidRPr="00EF6C88" w:rsidR="0006116D" w:rsidP="0006116D" w:rsidRDefault="001260BB" w14:paraId="59005220" w14:textId="77777777">
      <w:pPr>
        <w:spacing w:after="0" w:line="240" w:lineRule="auto"/>
        <w:rPr>
          <w:rFonts w:ascii="Arial" w:hAnsi="Arial" w:cs="Arial"/>
          <w:color w:val="000000" w:themeColor="text1"/>
        </w:rPr>
      </w:pPr>
      <w:hyperlink w:history="1" r:id="rId123">
        <w:r w:rsidRPr="00EF6C88" w:rsidR="0006116D">
          <w:rPr>
            <w:rStyle w:val="Hyperlink"/>
            <w:rFonts w:ascii="Arial" w:hAnsi="Arial" w:cs="Arial"/>
            <w:color w:val="000000" w:themeColor="text1"/>
          </w:rPr>
          <w:t>bjn2@cdc.gov</w:t>
        </w:r>
      </w:hyperlink>
      <w:r w:rsidRPr="00EF6C88" w:rsidR="0006116D">
        <w:rPr>
          <w:rFonts w:ascii="Arial" w:hAnsi="Arial" w:cs="Arial"/>
          <w:color w:val="000000" w:themeColor="text1"/>
        </w:rPr>
        <w:t xml:space="preserve"> </w:t>
      </w:r>
    </w:p>
    <w:p w:rsidRPr="00EF6C88" w:rsidR="0006116D" w:rsidP="0006116D" w:rsidRDefault="0006116D" w14:paraId="7C5B6AF7" w14:textId="77777777">
      <w:pPr>
        <w:spacing w:after="0" w:line="240" w:lineRule="auto"/>
        <w:rPr>
          <w:rFonts w:ascii="Arial" w:hAnsi="Arial" w:cs="Arial"/>
          <w:color w:val="000000" w:themeColor="text1"/>
        </w:rPr>
      </w:pPr>
      <w:r w:rsidRPr="00EF6C88">
        <w:rPr>
          <w:rFonts w:ascii="Arial" w:hAnsi="Arial" w:cs="Arial"/>
          <w:color w:val="000000" w:themeColor="text1"/>
        </w:rPr>
        <w:t>770.488.0583</w:t>
      </w:r>
    </w:p>
    <w:p w:rsidRPr="00EF6C88" w:rsidR="0006116D" w:rsidP="0006116D" w:rsidRDefault="0006116D" w14:paraId="5A2381A9" w14:textId="77777777">
      <w:pPr>
        <w:spacing w:after="0" w:line="240" w:lineRule="auto"/>
        <w:rPr>
          <w:rFonts w:ascii="Arial" w:hAnsi="Arial" w:cs="Arial"/>
          <w:color w:val="000000" w:themeColor="text1"/>
        </w:rPr>
      </w:pPr>
    </w:p>
    <w:p w:rsidRPr="00EF6C88" w:rsidR="0006116D" w:rsidP="0006116D" w:rsidRDefault="0006116D" w14:paraId="1F321B05" w14:textId="77777777">
      <w:pPr>
        <w:spacing w:after="0" w:line="240" w:lineRule="auto"/>
        <w:rPr>
          <w:rFonts w:ascii="Arial" w:hAnsi="Arial" w:cs="Arial"/>
          <w:color w:val="000000" w:themeColor="text1"/>
        </w:rPr>
      </w:pPr>
      <w:r w:rsidRPr="00EF6C88">
        <w:rPr>
          <w:rFonts w:ascii="Arial" w:hAnsi="Arial" w:cs="Arial"/>
          <w:color w:val="000000" w:themeColor="text1"/>
        </w:rPr>
        <w:t>Taka Allende</w:t>
      </w:r>
    </w:p>
    <w:p w:rsidRPr="00EF6C88" w:rsidR="0006116D" w:rsidP="0006116D" w:rsidRDefault="001260BB" w14:paraId="60435480" w14:textId="77777777">
      <w:pPr>
        <w:spacing w:after="0" w:line="240" w:lineRule="auto"/>
        <w:rPr>
          <w:rFonts w:ascii="Arial" w:hAnsi="Arial" w:cs="Arial"/>
          <w:color w:val="000000" w:themeColor="text1"/>
        </w:rPr>
      </w:pPr>
      <w:hyperlink w:history="1" r:id="rId124">
        <w:r w:rsidRPr="00EF6C88" w:rsidR="0006116D">
          <w:rPr>
            <w:rStyle w:val="Hyperlink"/>
            <w:rFonts w:ascii="Arial" w:hAnsi="Arial" w:cs="Arial"/>
            <w:color w:val="000000" w:themeColor="text1"/>
          </w:rPr>
          <w:t>TAllende@cdc.gov</w:t>
        </w:r>
      </w:hyperlink>
    </w:p>
    <w:p w:rsidRPr="00EF6C88" w:rsidR="0006116D" w:rsidP="0006116D" w:rsidRDefault="0006116D" w14:paraId="120D897F" w14:textId="77777777">
      <w:pPr>
        <w:spacing w:after="0" w:line="240" w:lineRule="auto"/>
        <w:rPr>
          <w:rFonts w:ascii="Arial" w:hAnsi="Arial" w:cs="Arial"/>
          <w:color w:val="000000" w:themeColor="text1"/>
        </w:rPr>
      </w:pPr>
      <w:r w:rsidRPr="00EF6C88">
        <w:rPr>
          <w:rFonts w:ascii="Arial" w:hAnsi="Arial" w:cs="Arial"/>
          <w:color w:val="000000" w:themeColor="text1"/>
        </w:rPr>
        <w:t>770.488.0578</w:t>
      </w:r>
    </w:p>
    <w:p w:rsidRPr="00E71979" w:rsidR="0006116D" w:rsidP="0006116D" w:rsidRDefault="0006116D" w14:paraId="2C607C31" w14:textId="77777777">
      <w:pPr>
        <w:pStyle w:val="NoSpacing"/>
        <w:rPr>
          <w:rFonts w:ascii="Arial" w:hAnsi="Arial" w:cs="Arial"/>
        </w:rPr>
      </w:pPr>
    </w:p>
    <w:p w:rsidR="00644E86" w:rsidP="0006116D" w:rsidRDefault="0006116D" w14:paraId="0C894057" w14:textId="7069FFAE">
      <w:pPr>
        <w:pStyle w:val="NoSpacing"/>
        <w:rPr>
          <w:rFonts w:ascii="Arial" w:hAnsi="Arial" w:cs="Arial"/>
        </w:rPr>
      </w:pPr>
      <w:r w:rsidRPr="00E71979">
        <w:rPr>
          <w:rFonts w:ascii="Arial" w:hAnsi="Arial" w:cs="Arial"/>
        </w:rPr>
        <w:t xml:space="preserve">More information is available – </w:t>
      </w:r>
      <w:hyperlink w:history="1" r:id="rId125">
        <w:r w:rsidRPr="00E71979">
          <w:rPr>
            <w:rStyle w:val="Hyperlink"/>
            <w:rFonts w:ascii="Arial" w:hAnsi="Arial" w:cs="Arial"/>
          </w:rPr>
          <w:t>www.epa.gov/tirecrumb</w:t>
        </w:r>
      </w:hyperlink>
      <w:r w:rsidRPr="00E71979">
        <w:rPr>
          <w:rFonts w:ascii="Arial" w:hAnsi="Arial" w:cs="Arial"/>
        </w:rPr>
        <w:t xml:space="preserve"> </w:t>
      </w:r>
    </w:p>
    <w:p w:rsidR="00644E86" w:rsidRDefault="00644E86" w14:paraId="2D829A2B" w14:textId="77777777">
      <w:pPr>
        <w:spacing w:after="0"/>
        <w:rPr>
          <w:rFonts w:ascii="Arial" w:hAnsi="Arial" w:cs="Arial" w:eastAsiaTheme="minorEastAsia"/>
        </w:rPr>
      </w:pPr>
      <w:r>
        <w:rPr>
          <w:rFonts w:ascii="Arial" w:hAnsi="Arial" w:cs="Arial"/>
        </w:rPr>
        <w:br w:type="page"/>
      </w:r>
    </w:p>
    <w:p w:rsidR="0006116D" w:rsidP="0006116D" w:rsidRDefault="0006116D" w14:paraId="16C0758A" w14:textId="2DA8B49C">
      <w:pPr>
        <w:pStyle w:val="NoSpacing"/>
        <w:rPr>
          <w:rFonts w:ascii="Arial" w:hAnsi="Arial" w:cs="Arial"/>
        </w:rPr>
      </w:pPr>
    </w:p>
    <w:p w:rsidR="00644E86" w:rsidP="0006116D" w:rsidRDefault="00644E86" w14:paraId="3C25827D" w14:textId="5C5EC8E9">
      <w:pPr>
        <w:pStyle w:val="NoSpacing"/>
        <w:rPr>
          <w:rFonts w:ascii="Arial" w:hAnsi="Arial" w:cs="Arial"/>
        </w:rPr>
      </w:pPr>
    </w:p>
    <w:p w:rsidR="00501D51" w:rsidP="00D22D64" w:rsidRDefault="00501D51" w14:paraId="295E2A86" w14:textId="77777777">
      <w:pPr>
        <w:pStyle w:val="Heading1"/>
        <w:ind w:left="0"/>
        <w:jc w:val="left"/>
        <w:rPr>
          <w:b w:val="0"/>
          <w:bCs w:val="0"/>
        </w:rPr>
      </w:pPr>
    </w:p>
    <w:p w:rsidR="00501D51" w:rsidP="00D22D64" w:rsidRDefault="00501D51" w14:paraId="322E3F5E" w14:textId="77777777">
      <w:pPr>
        <w:pStyle w:val="Heading1"/>
        <w:ind w:left="0"/>
        <w:jc w:val="left"/>
        <w:rPr>
          <w:b w:val="0"/>
          <w:bCs w:val="0"/>
        </w:rPr>
      </w:pPr>
    </w:p>
    <w:p w:rsidR="00501D51" w:rsidP="00D22D64" w:rsidRDefault="00501D51" w14:paraId="05643604" w14:textId="77777777">
      <w:pPr>
        <w:pStyle w:val="Heading1"/>
        <w:ind w:left="0"/>
        <w:jc w:val="left"/>
        <w:rPr>
          <w:b w:val="0"/>
          <w:bCs w:val="0"/>
        </w:rPr>
      </w:pPr>
    </w:p>
    <w:p w:rsidR="00501D51" w:rsidP="00D22D64" w:rsidRDefault="00501D51" w14:paraId="221060CC" w14:textId="02D624BB">
      <w:pPr>
        <w:pStyle w:val="Heading1"/>
        <w:ind w:left="0"/>
      </w:pPr>
      <w:bookmarkStart w:name="_Toc59111194" w:id="70"/>
      <w:r>
        <w:t xml:space="preserve">Appendix N:  Supplemental </w:t>
      </w:r>
      <w:r w:rsidR="00D22D64">
        <w:t xml:space="preserve">Exposure </w:t>
      </w:r>
      <w:r w:rsidR="00ED33B8">
        <w:t>Measurement</w:t>
      </w:r>
      <w:r w:rsidR="00D22D64">
        <w:t xml:space="preserve"> S</w:t>
      </w:r>
      <w:r w:rsidR="0060268C">
        <w:t>tudy Materials</w:t>
      </w:r>
      <w:bookmarkEnd w:id="70"/>
    </w:p>
    <w:p w:rsidR="00501D51" w:rsidP="00501D51" w:rsidRDefault="00501D51" w14:paraId="695E3363" w14:textId="77777777">
      <w:pPr>
        <w:spacing w:after="0"/>
        <w:jc w:val="center"/>
        <w:rPr>
          <w:b/>
        </w:rPr>
      </w:pPr>
    </w:p>
    <w:p w:rsidR="00501D51" w:rsidP="00501D51" w:rsidRDefault="00501D51" w14:paraId="5DE65D51" w14:textId="77777777">
      <w:pPr>
        <w:spacing w:after="0"/>
        <w:jc w:val="center"/>
        <w:rPr>
          <w:b/>
        </w:rPr>
      </w:pPr>
    </w:p>
    <w:p w:rsidR="00D22D64" w:rsidP="00293973" w:rsidRDefault="002904E2" w14:paraId="6DB5B459" w14:textId="62BE8BB2">
      <w:pPr>
        <w:spacing w:after="0"/>
        <w:jc w:val="center"/>
        <w:rPr>
          <w:b/>
        </w:rPr>
      </w:pPr>
      <w:r>
        <w:rPr>
          <w:b/>
        </w:rPr>
        <w:t>Appendix N</w:t>
      </w:r>
      <w:r w:rsidR="00D22D64">
        <w:rPr>
          <w:b/>
        </w:rPr>
        <w:t>1</w:t>
      </w:r>
      <w:r w:rsidR="00A14D1D">
        <w:rPr>
          <w:b/>
        </w:rPr>
        <w:t xml:space="preserve">. </w:t>
      </w:r>
      <w:r w:rsidR="00D22D64">
        <w:rPr>
          <w:b/>
        </w:rPr>
        <w:t xml:space="preserve"> Supplemental Field User Fact Sheet</w:t>
      </w:r>
    </w:p>
    <w:p w:rsidR="00D22D64" w:rsidP="00293973" w:rsidRDefault="00D22D64" w14:paraId="73B6ADEF" w14:textId="589AA944">
      <w:pPr>
        <w:spacing w:after="0"/>
        <w:jc w:val="center"/>
        <w:rPr>
          <w:b/>
        </w:rPr>
      </w:pPr>
      <w:r>
        <w:rPr>
          <w:b/>
        </w:rPr>
        <w:t>Appendix N2</w:t>
      </w:r>
      <w:r w:rsidR="00A14D1D">
        <w:rPr>
          <w:b/>
        </w:rPr>
        <w:t xml:space="preserve">. </w:t>
      </w:r>
      <w:r>
        <w:rPr>
          <w:b/>
        </w:rPr>
        <w:t xml:space="preserve"> Supplemental Field User Eligibility Screening Form</w:t>
      </w:r>
    </w:p>
    <w:p w:rsidR="00D22D64" w:rsidP="00293973" w:rsidRDefault="00D22D64" w14:paraId="2BB52354" w14:textId="02EAEA6D">
      <w:pPr>
        <w:spacing w:after="0"/>
        <w:jc w:val="center"/>
        <w:rPr>
          <w:b/>
        </w:rPr>
      </w:pPr>
      <w:r>
        <w:rPr>
          <w:b/>
        </w:rPr>
        <w:t>Appendix N3</w:t>
      </w:r>
      <w:r w:rsidR="00A14D1D">
        <w:rPr>
          <w:b/>
        </w:rPr>
        <w:t xml:space="preserve">. </w:t>
      </w:r>
      <w:r>
        <w:rPr>
          <w:b/>
        </w:rPr>
        <w:t xml:space="preserve"> Supplemental Exposure </w:t>
      </w:r>
      <w:r w:rsidR="00ED33B8">
        <w:rPr>
          <w:b/>
        </w:rPr>
        <w:t xml:space="preserve">Measurement </w:t>
      </w:r>
      <w:r>
        <w:rPr>
          <w:b/>
        </w:rPr>
        <w:t>Study Consent, Assent, Permission Forms</w:t>
      </w:r>
    </w:p>
    <w:p w:rsidR="00C34069" w:rsidP="00293973" w:rsidRDefault="00C34069" w14:paraId="15CE1971" w14:textId="0AA91A23">
      <w:pPr>
        <w:spacing w:after="0"/>
        <w:jc w:val="center"/>
        <w:rPr>
          <w:b/>
        </w:rPr>
      </w:pPr>
      <w:r>
        <w:rPr>
          <w:b/>
        </w:rPr>
        <w:t xml:space="preserve">Appendix N4.  </w:t>
      </w:r>
      <w:r w:rsidR="001F379F">
        <w:rPr>
          <w:b/>
        </w:rPr>
        <w:t xml:space="preserve">Supplemental </w:t>
      </w:r>
      <w:r>
        <w:rPr>
          <w:b/>
        </w:rPr>
        <w:t xml:space="preserve">Adult/Adolescent Field User Questionnaire and </w:t>
      </w:r>
      <w:r w:rsidR="001F379F">
        <w:rPr>
          <w:b/>
        </w:rPr>
        <w:t xml:space="preserve">Supplemental </w:t>
      </w:r>
      <w:r>
        <w:rPr>
          <w:b/>
        </w:rPr>
        <w:t>Youth/Child Field User Questionnaire</w:t>
      </w:r>
    </w:p>
    <w:p w:rsidR="000208E3" w:rsidP="00293973" w:rsidRDefault="000208E3" w14:paraId="145C73EE" w14:textId="227030A6">
      <w:pPr>
        <w:spacing w:after="0"/>
        <w:jc w:val="center"/>
        <w:rPr>
          <w:b/>
        </w:rPr>
      </w:pPr>
      <w:r>
        <w:rPr>
          <w:b/>
        </w:rPr>
        <w:t>Appendix N5.  Sample Collection Information Sheets</w:t>
      </w:r>
    </w:p>
    <w:p w:rsidR="00501D51" w:rsidP="00293973" w:rsidRDefault="00D22D64" w14:paraId="3F9CB58A" w14:textId="7CD9B343">
      <w:pPr>
        <w:spacing w:after="0"/>
        <w:jc w:val="center"/>
        <w:rPr>
          <w:b/>
        </w:rPr>
      </w:pPr>
      <w:r>
        <w:rPr>
          <w:b/>
        </w:rPr>
        <w:t>Appendix N</w:t>
      </w:r>
      <w:r w:rsidR="000208E3">
        <w:rPr>
          <w:b/>
        </w:rPr>
        <w:t>6</w:t>
      </w:r>
      <w:r w:rsidR="00A14D1D">
        <w:rPr>
          <w:b/>
        </w:rPr>
        <w:t xml:space="preserve">. </w:t>
      </w:r>
      <w:r>
        <w:rPr>
          <w:b/>
        </w:rPr>
        <w:t xml:space="preserve"> </w:t>
      </w:r>
      <w:r w:rsidR="00E4325B">
        <w:rPr>
          <w:b/>
        </w:rPr>
        <w:t>Supplemental Exposure Measurement Form</w:t>
      </w:r>
    </w:p>
    <w:p w:rsidR="009943EF" w:rsidP="00293973" w:rsidRDefault="009943EF" w14:paraId="46BF058E" w14:textId="5DA980CB">
      <w:pPr>
        <w:spacing w:after="0"/>
        <w:jc w:val="center"/>
        <w:rPr>
          <w:b/>
        </w:rPr>
      </w:pPr>
      <w:r>
        <w:rPr>
          <w:b/>
        </w:rPr>
        <w:t>Appendix N7. Site Health and Safety Plan</w:t>
      </w:r>
    </w:p>
    <w:p w:rsidRPr="00D22D64" w:rsidR="009943EF" w:rsidP="00293973" w:rsidRDefault="009943EF" w14:paraId="4ABEE0C9" w14:textId="3EA5E72A">
      <w:pPr>
        <w:spacing w:after="0"/>
        <w:jc w:val="center"/>
        <w:rPr>
          <w:b/>
        </w:rPr>
      </w:pPr>
      <w:r>
        <w:rPr>
          <w:b/>
        </w:rPr>
        <w:t>Appendix N8. Synthetic Turf COVID-19 Precaution Plan</w:t>
      </w:r>
    </w:p>
    <w:p w:rsidR="0060268C" w:rsidRDefault="0060268C" w14:paraId="5A51E9D5" w14:textId="77777777">
      <w:pPr>
        <w:spacing w:after="0"/>
        <w:rPr>
          <w:rFonts w:eastAsia="Arial"/>
          <w:b/>
          <w:bCs/>
          <w:sz w:val="26"/>
        </w:rPr>
      </w:pPr>
      <w:r>
        <w:rPr>
          <w:rFonts w:eastAsia="Arial"/>
          <w:b/>
          <w:bCs/>
          <w:sz w:val="26"/>
        </w:rPr>
        <w:br w:type="page"/>
      </w:r>
    </w:p>
    <w:p w:rsidR="00D22D64" w:rsidP="00A24F3A" w:rsidRDefault="00D22D64" w14:paraId="7A7E00EA" w14:textId="56D26C98">
      <w:pPr>
        <w:pStyle w:val="Heading2"/>
        <w:rPr>
          <w:rFonts w:eastAsia="Arial"/>
        </w:rPr>
      </w:pPr>
      <w:bookmarkStart w:name="_Toc59111195" w:id="71"/>
      <w:r>
        <w:lastRenderedPageBreak/>
        <w:t>Appendix N1</w:t>
      </w:r>
      <w:r w:rsidR="00D17A8F">
        <w:t>a</w:t>
      </w:r>
      <w:r>
        <w:t xml:space="preserve"> Supplemental Field User Fact Sheet</w:t>
      </w:r>
      <w:bookmarkEnd w:id="71"/>
    </w:p>
    <w:p w:rsidR="00D22D64" w:rsidRDefault="00D22D64" w14:paraId="545C24D2" w14:textId="77777777">
      <w:pPr>
        <w:spacing w:after="0"/>
        <w:rPr>
          <w:rFonts w:eastAsia="Arial"/>
        </w:rPr>
      </w:pPr>
    </w:p>
    <w:p w:rsidRPr="002D192B" w:rsidR="00D22D64" w:rsidP="00D22D64" w:rsidRDefault="00D22D64" w14:paraId="77DD9653"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22D64" w:rsidP="00D22D64" w:rsidRDefault="00D22D64" w14:paraId="0ADCD988" w14:textId="77777777">
      <w:pPr>
        <w:pStyle w:val="ListParagraph"/>
        <w:spacing w:after="0" w:line="240" w:lineRule="auto"/>
        <w:ind w:left="0"/>
        <w:contextualSpacing w:val="0"/>
        <w:rPr>
          <w:rFonts w:ascii="Arial" w:hAnsi="Arial" w:cs="Arial"/>
        </w:rPr>
      </w:pPr>
    </w:p>
    <w:p w:rsidRPr="00E71979" w:rsidR="00D22D64" w:rsidP="00D22D64" w:rsidRDefault="00381607" w14:paraId="5591DA4C" w14:textId="1367C69B">
      <w:pPr>
        <w:pStyle w:val="ListParagraph"/>
        <w:spacing w:after="0" w:line="240" w:lineRule="auto"/>
        <w:ind w:left="0"/>
        <w:contextualSpacing w:val="0"/>
        <w:rPr>
          <w:rFonts w:ascii="Arial" w:hAnsi="Arial" w:cs="Arial"/>
          <w:b/>
        </w:rPr>
      </w:pPr>
      <w:r>
        <w:rPr>
          <w:rFonts w:ascii="Arial" w:hAnsi="Arial" w:cs="Arial"/>
          <w:b/>
        </w:rPr>
        <w:t>Resea</w:t>
      </w:r>
      <w:r w:rsidR="00BD408F">
        <w:rPr>
          <w:rFonts w:ascii="Arial" w:hAnsi="Arial" w:cs="Arial"/>
          <w:b/>
        </w:rPr>
        <w:t>rch</w:t>
      </w:r>
      <w:r w:rsidR="00A80BA5">
        <w:rPr>
          <w:rFonts w:ascii="Arial" w:hAnsi="Arial" w:cs="Arial"/>
          <w:b/>
        </w:rPr>
        <w:t xml:space="preserve"> </w:t>
      </w:r>
      <w:r w:rsidR="00A90444">
        <w:rPr>
          <w:rFonts w:ascii="Arial" w:hAnsi="Arial" w:cs="Arial"/>
          <w:b/>
        </w:rPr>
        <w:t>Study</w:t>
      </w:r>
    </w:p>
    <w:p w:rsidRPr="00E71979" w:rsidR="00D22D64" w:rsidP="00D22D64" w:rsidRDefault="00D22D64" w14:paraId="57706FAC" w14:textId="147AD61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Centers for Disease Control and Prevention</w:t>
      </w:r>
      <w:r>
        <w:rPr>
          <w:rFonts w:ascii="Arial" w:hAnsi="Arial" w:cs="Arial"/>
        </w:rPr>
        <w:t xml:space="preserve"> (CDC)</w:t>
      </w:r>
      <w:r w:rsidRPr="00E71979">
        <w:rPr>
          <w:rFonts w:ascii="Arial" w:hAnsi="Arial" w:cs="Arial"/>
        </w:rPr>
        <w:t>/Agency for Toxic Substances and Disease Registry (ATSDR</w:t>
      </w:r>
      <w:r w:rsidR="005430A8">
        <w:rPr>
          <w:rFonts w:ascii="Arial" w:hAnsi="Arial" w:cs="Arial"/>
        </w:rPr>
        <w:t>)</w:t>
      </w:r>
      <w:r w:rsidR="00A90444">
        <w:rPr>
          <w:rFonts w:ascii="Arial" w:hAnsi="Arial" w:cs="Arial"/>
        </w:rPr>
        <w:t xml:space="preserve"> is conducting a</w:t>
      </w:r>
      <w:r w:rsidR="004C66EF">
        <w:rPr>
          <w:rFonts w:ascii="Arial" w:hAnsi="Arial" w:cs="Arial"/>
        </w:rPr>
        <w:t>n exposure measurement</w:t>
      </w:r>
      <w:r w:rsidR="00A90444">
        <w:rPr>
          <w:rFonts w:ascii="Arial" w:hAnsi="Arial" w:cs="Arial"/>
        </w:rPr>
        <w:t xml:space="preserve"> study to look at whether or not people who play on synthetic turf fields are exposed to </w:t>
      </w:r>
      <w:r w:rsidR="005430A8">
        <w:rPr>
          <w:rFonts w:ascii="Arial" w:hAnsi="Arial" w:cs="Arial"/>
        </w:rPr>
        <w:t>chemicals</w:t>
      </w:r>
      <w:r w:rsidR="00A90444">
        <w:rPr>
          <w:rFonts w:ascii="Arial" w:hAnsi="Arial" w:cs="Arial"/>
        </w:rPr>
        <w:t xml:space="preserve"> </w:t>
      </w:r>
      <w:r w:rsidR="004C66EF">
        <w:rPr>
          <w:rFonts w:ascii="Arial" w:hAnsi="Arial" w:cs="Arial"/>
        </w:rPr>
        <w:t xml:space="preserve">found </w:t>
      </w:r>
      <w:r w:rsidR="00A90444">
        <w:rPr>
          <w:rFonts w:ascii="Arial" w:hAnsi="Arial" w:cs="Arial"/>
        </w:rPr>
        <w:t>in recycled tire crumb rubber.</w:t>
      </w:r>
    </w:p>
    <w:p w:rsidRPr="00E71979" w:rsidR="00FB4BE7" w:rsidP="00FB4BE7" w:rsidRDefault="00FB4BE7" w14:paraId="6FCE442B" w14:textId="77777777">
      <w:pPr>
        <w:pStyle w:val="NoSpacing"/>
        <w:rPr>
          <w:rFonts w:ascii="Arial" w:hAnsi="Arial" w:cs="Arial"/>
        </w:rPr>
      </w:pPr>
    </w:p>
    <w:p w:rsidRPr="00E71979" w:rsidR="00D22D64" w:rsidP="00D22D64" w:rsidRDefault="00D22D64" w14:paraId="3EDB9524" w14:textId="77777777">
      <w:pPr>
        <w:pStyle w:val="NoSpacing"/>
        <w:rPr>
          <w:rFonts w:ascii="Arial" w:hAnsi="Arial" w:cs="Arial"/>
        </w:rPr>
      </w:pPr>
    </w:p>
    <w:p w:rsidRPr="00E71979" w:rsidR="00D22D64" w:rsidP="00D22D64" w:rsidRDefault="00A90444" w14:paraId="08F56D42" w14:textId="53C9D20A">
      <w:pPr>
        <w:pStyle w:val="NoSpacing"/>
        <w:rPr>
          <w:rFonts w:ascii="Arial" w:hAnsi="Arial" w:cs="Arial"/>
        </w:rPr>
      </w:pPr>
      <w:r>
        <w:rPr>
          <w:rFonts w:ascii="Arial" w:hAnsi="Arial" w:cs="Arial"/>
        </w:rPr>
        <w:t>CDC/</w:t>
      </w:r>
      <w:r w:rsidRPr="00E71979" w:rsidR="00D22D64">
        <w:rPr>
          <w:rFonts w:ascii="Arial" w:hAnsi="Arial" w:cs="Arial"/>
        </w:rPr>
        <w:t>ATSDR need</w:t>
      </w:r>
      <w:r>
        <w:rPr>
          <w:rFonts w:ascii="Arial" w:hAnsi="Arial" w:cs="Arial"/>
        </w:rPr>
        <w:t>s</w:t>
      </w:r>
      <w:r w:rsidRPr="00E71979" w:rsidR="00D22D64">
        <w:rPr>
          <w:rFonts w:ascii="Arial" w:hAnsi="Arial" w:cs="Arial"/>
        </w:rPr>
        <w:t xml:space="preserve"> field users to participate in th</w:t>
      </w:r>
      <w:r w:rsidR="004C66EF">
        <w:rPr>
          <w:rFonts w:ascii="Arial" w:hAnsi="Arial" w:cs="Arial"/>
        </w:rPr>
        <w:t xml:space="preserve">is </w:t>
      </w:r>
      <w:r w:rsidR="00BD408F">
        <w:rPr>
          <w:rFonts w:ascii="Arial" w:hAnsi="Arial" w:cs="Arial"/>
        </w:rPr>
        <w:t>exposure measurement</w:t>
      </w:r>
      <w:r>
        <w:rPr>
          <w:rFonts w:ascii="Arial" w:hAnsi="Arial" w:cs="Arial"/>
        </w:rPr>
        <w:t xml:space="preserve"> study</w:t>
      </w:r>
      <w:r w:rsidRPr="00E71979" w:rsidR="00D22D64">
        <w:rPr>
          <w:rFonts w:ascii="Arial" w:hAnsi="Arial" w:cs="Arial"/>
        </w:rPr>
        <w:t xml:space="preserve">. </w:t>
      </w:r>
    </w:p>
    <w:p w:rsidRPr="00E71979" w:rsidR="00D22D64" w:rsidP="00D22D64" w:rsidRDefault="00D22D64" w14:paraId="4A6D3506" w14:textId="77777777">
      <w:pPr>
        <w:pStyle w:val="NoSpacing"/>
        <w:rPr>
          <w:rFonts w:ascii="Arial" w:hAnsi="Arial" w:cs="Arial"/>
        </w:rPr>
      </w:pPr>
    </w:p>
    <w:p w:rsidRPr="00E71979" w:rsidR="00D22D64" w:rsidP="00D22D64" w:rsidRDefault="00D22D64" w14:paraId="5A97FBEC" w14:textId="44E08CDC">
      <w:pPr>
        <w:pStyle w:val="NoSpacing"/>
        <w:rPr>
          <w:rFonts w:ascii="Arial" w:hAnsi="Arial" w:cs="Arial"/>
          <w:b/>
        </w:rPr>
      </w:pPr>
      <w:r w:rsidRPr="00E71979">
        <w:rPr>
          <w:rFonts w:ascii="Arial" w:hAnsi="Arial" w:cs="Arial"/>
          <w:b/>
        </w:rPr>
        <w:t xml:space="preserve">Your role as a synthetic turf </w:t>
      </w:r>
      <w:r w:rsidR="00DC3F9A">
        <w:rPr>
          <w:rFonts w:ascii="Arial" w:hAnsi="Arial" w:cs="Arial"/>
          <w:b/>
        </w:rPr>
        <w:t xml:space="preserve">or natural grass </w:t>
      </w:r>
      <w:r w:rsidRPr="00E71979">
        <w:rPr>
          <w:rFonts w:ascii="Arial" w:hAnsi="Arial" w:cs="Arial"/>
          <w:b/>
        </w:rPr>
        <w:t>field user</w:t>
      </w:r>
    </w:p>
    <w:p w:rsidRPr="00E71979" w:rsidR="00D22D64" w:rsidP="00D22D64" w:rsidRDefault="00D22D64" w14:paraId="13A87749" w14:textId="77777777">
      <w:pPr>
        <w:pStyle w:val="NoSpacing"/>
        <w:rPr>
          <w:rFonts w:ascii="Arial" w:hAnsi="Arial" w:cs="Arial"/>
          <w:b/>
        </w:rPr>
      </w:pPr>
    </w:p>
    <w:p w:rsidR="00D22D64" w:rsidP="00D22D64" w:rsidRDefault="00D22D64" w14:paraId="40F4EA3C" w14:textId="731B4A2D">
      <w:pPr>
        <w:pStyle w:val="NoSpacing"/>
        <w:rPr>
          <w:rFonts w:ascii="Arial" w:hAnsi="Arial" w:cs="Arial"/>
        </w:rPr>
      </w:pPr>
      <w:r w:rsidRPr="00E71979">
        <w:rPr>
          <w:rFonts w:ascii="Arial" w:hAnsi="Arial" w:cs="Arial"/>
        </w:rPr>
        <w:t xml:space="preserve">The purpose of the exposure </w:t>
      </w:r>
      <w:r w:rsidR="000A30CC">
        <w:rPr>
          <w:rFonts w:ascii="Arial" w:hAnsi="Arial" w:cs="Arial"/>
        </w:rPr>
        <w:t>measurement</w:t>
      </w:r>
      <w:r w:rsidRPr="00E71979">
        <w:rPr>
          <w:rFonts w:ascii="Arial" w:hAnsi="Arial" w:cs="Arial"/>
        </w:rPr>
        <w:t xml:space="preserve"> study is to determine </w:t>
      </w:r>
      <w:r w:rsidR="00A90444">
        <w:rPr>
          <w:rFonts w:ascii="Arial" w:hAnsi="Arial" w:cs="Arial"/>
        </w:rPr>
        <w:t xml:space="preserve">if </w:t>
      </w:r>
      <w:r w:rsidRPr="00E71979">
        <w:rPr>
          <w:rFonts w:ascii="Arial" w:hAnsi="Arial" w:cs="Arial"/>
        </w:rPr>
        <w:t xml:space="preserve">people </w:t>
      </w:r>
      <w:r w:rsidR="00A90444">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sidR="00B0426E">
        <w:rPr>
          <w:rFonts w:ascii="Arial" w:hAnsi="Arial" w:cs="Arial"/>
        </w:rPr>
        <w:t xml:space="preserve">We are including natural grass field users as a comparison. </w:t>
      </w:r>
      <w:r w:rsidRPr="00E71979">
        <w:rPr>
          <w:rFonts w:ascii="Arial" w:hAnsi="Arial" w:cs="Arial"/>
        </w:rPr>
        <w:t xml:space="preserve">We need synthetic turf </w:t>
      </w:r>
      <w:r w:rsidR="00DC3F9A">
        <w:rPr>
          <w:rFonts w:ascii="Arial" w:hAnsi="Arial" w:cs="Arial"/>
        </w:rPr>
        <w:t xml:space="preserve">and grass </w:t>
      </w:r>
      <w:r w:rsidRPr="00E71979">
        <w:rPr>
          <w:rFonts w:ascii="Arial" w:hAnsi="Arial" w:cs="Arial"/>
        </w:rPr>
        <w:t>field users to</w:t>
      </w:r>
      <w:r>
        <w:rPr>
          <w:rFonts w:ascii="Arial" w:hAnsi="Arial" w:cs="Arial"/>
        </w:rPr>
        <w:t>:</w:t>
      </w:r>
    </w:p>
    <w:p w:rsidR="00D22D64" w:rsidP="00D22D64" w:rsidRDefault="00D22D64" w14:paraId="0ECADAEA" w14:textId="77777777">
      <w:pPr>
        <w:pStyle w:val="NoSpacing"/>
        <w:rPr>
          <w:rFonts w:ascii="Arial" w:hAnsi="Arial" w:cs="Arial"/>
        </w:rPr>
      </w:pPr>
    </w:p>
    <w:p w:rsidR="00D22D64" w:rsidP="00D22D64" w:rsidRDefault="00D22D64" w14:paraId="173CF1B1" w14:textId="77777777">
      <w:pPr>
        <w:pStyle w:val="NoSpacing"/>
        <w:ind w:left="720" w:hanging="270"/>
        <w:rPr>
          <w:rFonts w:ascii="Arial" w:hAnsi="Arial" w:cs="Arial"/>
        </w:rPr>
      </w:pPr>
      <w:r>
        <w:rPr>
          <w:rFonts w:ascii="Arial" w:hAnsi="Arial" w:cs="Arial"/>
        </w:rPr>
        <w:t xml:space="preserve">1. </w:t>
      </w:r>
      <w:r w:rsidRPr="00E71979">
        <w:rPr>
          <w:rFonts w:ascii="Arial" w:hAnsi="Arial" w:cs="Arial"/>
        </w:rPr>
        <w:t>Respond to a questionnaire to provide information about the types of activities performed on these fields</w:t>
      </w:r>
      <w:r>
        <w:rPr>
          <w:rFonts w:ascii="Arial" w:hAnsi="Arial" w:cs="Arial"/>
        </w:rPr>
        <w:t xml:space="preserve">. </w:t>
      </w:r>
    </w:p>
    <w:p w:rsidR="00D22D64" w:rsidP="00D22D64" w:rsidRDefault="00D22D64" w14:paraId="1810CD00" w14:textId="77777777">
      <w:pPr>
        <w:pStyle w:val="NoSpacing"/>
        <w:ind w:left="720" w:hanging="360"/>
        <w:rPr>
          <w:rFonts w:ascii="Arial" w:hAnsi="Arial" w:cs="Arial"/>
        </w:rPr>
      </w:pPr>
    </w:p>
    <w:p w:rsidRPr="00E71979" w:rsidR="00D22D64" w:rsidP="00D22D64" w:rsidRDefault="00D22D64" w14:paraId="5795273B" w14:textId="5716A40D">
      <w:pPr>
        <w:pStyle w:val="NoSpacing"/>
        <w:ind w:left="630" w:hanging="180"/>
        <w:rPr>
          <w:rFonts w:ascii="Arial" w:hAnsi="Arial" w:cs="Arial"/>
        </w:rPr>
      </w:pPr>
      <w:r>
        <w:rPr>
          <w:rFonts w:ascii="Arial" w:hAnsi="Arial" w:cs="Arial"/>
        </w:rPr>
        <w:t xml:space="preserve">2. </w:t>
      </w:r>
      <w:r w:rsidRPr="00FF4D86" w:rsidR="00BA1DAD">
        <w:rPr>
          <w:rFonts w:ascii="Arial" w:hAnsi="Arial" w:cs="Arial"/>
        </w:rPr>
        <w:t>Provide a urine sample before and after</w:t>
      </w:r>
      <w:r w:rsidR="00BA1DAD">
        <w:rPr>
          <w:rFonts w:ascii="Arial" w:hAnsi="Arial" w:cs="Arial"/>
        </w:rPr>
        <w:t xml:space="preserve"> </w:t>
      </w:r>
      <w:r>
        <w:rPr>
          <w:rFonts w:ascii="Arial" w:hAnsi="Arial" w:cs="Arial"/>
        </w:rPr>
        <w:t>an athletic or tr</w:t>
      </w:r>
      <w:r w:rsidR="00DC3F9A">
        <w:rPr>
          <w:rFonts w:ascii="Arial" w:hAnsi="Arial" w:cs="Arial"/>
        </w:rPr>
        <w:t>aining activity on the field</w:t>
      </w:r>
      <w:r w:rsidRPr="00E71979">
        <w:rPr>
          <w:rFonts w:ascii="Arial" w:hAnsi="Arial" w:cs="Arial"/>
        </w:rPr>
        <w:t>.</w:t>
      </w:r>
    </w:p>
    <w:p w:rsidRPr="00E71979" w:rsidR="00D22D64" w:rsidP="00D22D64" w:rsidRDefault="00D22D64" w14:paraId="100EDF0C" w14:textId="77777777">
      <w:pPr>
        <w:pStyle w:val="NoSpacing"/>
        <w:rPr>
          <w:rFonts w:ascii="Arial" w:hAnsi="Arial" w:cs="Arial"/>
        </w:rPr>
      </w:pPr>
    </w:p>
    <w:p w:rsidRPr="00BE6968" w:rsidR="00D22D64" w:rsidP="00D22D64" w:rsidRDefault="00A90444" w14:paraId="10867BCB" w14:textId="0A22E564">
      <w:pPr>
        <w:pStyle w:val="NoSpacing"/>
        <w:rPr>
          <w:rFonts w:ascii="Arial" w:hAnsi="Arial" w:cs="Arial"/>
        </w:rPr>
      </w:pPr>
      <w:r>
        <w:rPr>
          <w:rFonts w:ascii="Arial" w:hAnsi="Arial" w:cs="Arial"/>
        </w:rPr>
        <w:t>CDC/</w:t>
      </w:r>
      <w:r w:rsidRPr="00E71979" w:rsidR="00D22D64">
        <w:rPr>
          <w:rFonts w:ascii="Arial" w:hAnsi="Arial" w:cs="Arial"/>
        </w:rPr>
        <w:t>ATSDR need</w:t>
      </w:r>
      <w:r>
        <w:rPr>
          <w:rFonts w:ascii="Arial" w:hAnsi="Arial" w:cs="Arial"/>
        </w:rPr>
        <w:t>s</w:t>
      </w:r>
      <w:r w:rsidRPr="00E71979" w:rsidR="00D22D64">
        <w:rPr>
          <w:rFonts w:ascii="Arial" w:hAnsi="Arial" w:cs="Arial"/>
        </w:rPr>
        <w:t xml:space="preserve"> </w:t>
      </w:r>
      <w:r w:rsidR="00A902F9">
        <w:rPr>
          <w:rFonts w:ascii="Arial" w:hAnsi="Arial" w:cs="Arial"/>
        </w:rPr>
        <w:t xml:space="preserve">at least </w:t>
      </w:r>
      <w:r w:rsidR="009D5317">
        <w:rPr>
          <w:rFonts w:ascii="Arial" w:hAnsi="Arial" w:cs="Arial"/>
        </w:rPr>
        <w:t>200</w:t>
      </w:r>
      <w:r w:rsidRPr="00E71979" w:rsidR="00D22D64">
        <w:rPr>
          <w:rFonts w:ascii="Arial" w:hAnsi="Arial" w:cs="Arial"/>
        </w:rPr>
        <w:t xml:space="preserve"> people who engage in physical activities on synthetic turf</w:t>
      </w:r>
      <w:r w:rsidR="00D22D64">
        <w:rPr>
          <w:rFonts w:ascii="Arial" w:hAnsi="Arial" w:cs="Arial"/>
        </w:rPr>
        <w:t xml:space="preserve"> </w:t>
      </w:r>
      <w:r w:rsidR="007C483B">
        <w:rPr>
          <w:rFonts w:ascii="Arial" w:hAnsi="Arial" w:cs="Arial"/>
        </w:rPr>
        <w:t>or natural grass fields</w:t>
      </w:r>
      <w:r w:rsidRPr="00E71979" w:rsidR="00D22D64">
        <w:rPr>
          <w:rFonts w:ascii="Arial" w:hAnsi="Arial" w:cs="Arial"/>
        </w:rPr>
        <w:t xml:space="preserve"> to </w:t>
      </w:r>
      <w:r w:rsidR="00D22D64">
        <w:rPr>
          <w:rFonts w:ascii="Arial" w:hAnsi="Arial" w:cs="Arial"/>
        </w:rPr>
        <w:t xml:space="preserve">complete a questionnaire about </w:t>
      </w:r>
      <w:r w:rsidRPr="00E71979" w:rsidR="00D22D64">
        <w:rPr>
          <w:rFonts w:ascii="Arial" w:hAnsi="Arial" w:cs="Arial"/>
        </w:rPr>
        <w:t>how they use the fields. The questionnaire will ask field users about the types of activities (sports, physical education and training), how much time they spend on fields and how they come in con</w:t>
      </w:r>
      <w:r w:rsidR="00671254">
        <w:rPr>
          <w:rFonts w:ascii="Arial" w:hAnsi="Arial" w:cs="Arial"/>
        </w:rPr>
        <w:t>tact with the</w:t>
      </w:r>
      <w:r w:rsidRPr="00E71979" w:rsidR="00D22D64">
        <w:rPr>
          <w:rFonts w:ascii="Arial" w:hAnsi="Arial" w:cs="Arial"/>
        </w:rPr>
        <w:t xml:space="preserve"> field</w:t>
      </w:r>
      <w:r w:rsidR="00671254">
        <w:rPr>
          <w:rFonts w:ascii="Arial" w:hAnsi="Arial" w:cs="Arial"/>
        </w:rPr>
        <w:t xml:space="preserve"> </w:t>
      </w:r>
      <w:r w:rsidRPr="00E71979" w:rsidR="00D22D64">
        <w:rPr>
          <w:rFonts w:ascii="Arial" w:hAnsi="Arial" w:cs="Arial"/>
        </w:rPr>
        <w:t>s</w:t>
      </w:r>
      <w:r w:rsidR="00671254">
        <w:rPr>
          <w:rFonts w:ascii="Arial" w:hAnsi="Arial" w:cs="Arial"/>
        </w:rPr>
        <w:t>urfaces</w:t>
      </w:r>
      <w:r w:rsidRPr="00E71979" w:rsidR="00D22D64">
        <w:rPr>
          <w:rFonts w:ascii="Arial" w:hAnsi="Arial" w:cs="Arial"/>
        </w:rPr>
        <w:t>.</w:t>
      </w:r>
      <w:r w:rsidR="00B4160B">
        <w:rPr>
          <w:rFonts w:ascii="Arial" w:hAnsi="Arial" w:cs="Arial"/>
        </w:rPr>
        <w:t xml:space="preserve"> </w:t>
      </w:r>
      <w:r w:rsidRPr="004B6EF1" w:rsidR="00B4160B">
        <w:rPr>
          <w:rFonts w:ascii="Arial" w:hAnsi="Arial" w:cs="Arial"/>
        </w:rPr>
        <w:t>In total, participants will spend about 50 minutes in this research study.</w:t>
      </w:r>
    </w:p>
    <w:p w:rsidRPr="00E71979" w:rsidR="00D22D64" w:rsidP="00D22D64" w:rsidRDefault="00D22D64" w14:paraId="529D30CC" w14:textId="43ED74ED">
      <w:pPr>
        <w:pStyle w:val="NoSpacing"/>
        <w:rPr>
          <w:rFonts w:ascii="Arial" w:hAnsi="Arial" w:cs="Arial"/>
        </w:rPr>
      </w:pPr>
    </w:p>
    <w:p w:rsidRPr="009943EF" w:rsidR="009943EF" w:rsidP="009943EF" w:rsidRDefault="009943EF" w14:paraId="6D5B0AE8" w14:textId="77777777">
      <w:pPr>
        <w:spacing w:after="0" w:line="240" w:lineRule="auto"/>
        <w:rPr>
          <w:rFonts w:ascii="Arial" w:hAnsi="Arial" w:cs="Arial" w:eastAsiaTheme="minorEastAsia"/>
          <w:b/>
        </w:rPr>
      </w:pPr>
      <w:bookmarkStart w:name="_Hlk42074795" w:id="72"/>
      <w:r w:rsidRPr="009943EF">
        <w:rPr>
          <w:rFonts w:ascii="Arial" w:hAnsi="Arial" w:cs="Arial" w:eastAsiaTheme="minorEastAsia"/>
          <w:b/>
        </w:rPr>
        <w:t>COVID-19 Protections</w:t>
      </w:r>
    </w:p>
    <w:p w:rsidRPr="009943EF" w:rsidR="009943EF" w:rsidP="009943EF" w:rsidRDefault="009943EF" w14:paraId="58BE62A9" w14:textId="77777777">
      <w:pPr>
        <w:spacing w:after="0" w:line="240" w:lineRule="auto"/>
        <w:rPr>
          <w:rFonts w:ascii="Arial" w:hAnsi="Arial" w:cs="Arial" w:eastAsiaTheme="minorEastAsia"/>
          <w:bCs/>
        </w:rPr>
      </w:pPr>
      <w:r w:rsidRPr="009943EF">
        <w:rPr>
          <w:rFonts w:ascii="Arial" w:hAnsi="Arial" w:cs="Arial" w:eastAsiaTheme="minorEastAsia"/>
          <w:bCs/>
        </w:rPr>
        <w:t xml:space="preserve">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 </w:t>
      </w:r>
      <w:bookmarkEnd w:id="72"/>
    </w:p>
    <w:p w:rsidR="009943EF" w:rsidP="00D22D64" w:rsidRDefault="009943EF" w14:paraId="0A76F631" w14:textId="77777777">
      <w:pPr>
        <w:pStyle w:val="NoSpacing"/>
        <w:rPr>
          <w:rFonts w:ascii="Arial" w:hAnsi="Arial" w:cs="Arial"/>
          <w:b/>
        </w:rPr>
      </w:pPr>
    </w:p>
    <w:p w:rsidRPr="00E71979" w:rsidR="00D22D64" w:rsidP="00D22D64" w:rsidRDefault="00D22D64" w14:paraId="7365D74D" w14:textId="71F621AE">
      <w:pPr>
        <w:pStyle w:val="NoSpacing"/>
        <w:rPr>
          <w:rFonts w:ascii="Arial" w:hAnsi="Arial" w:cs="Arial"/>
          <w:b/>
        </w:rPr>
      </w:pPr>
      <w:r w:rsidRPr="00E71979">
        <w:rPr>
          <w:rFonts w:ascii="Arial" w:hAnsi="Arial" w:cs="Arial"/>
          <w:b/>
        </w:rPr>
        <w:t>Study Results</w:t>
      </w:r>
    </w:p>
    <w:p w:rsidR="00D22D64" w:rsidP="00D22D64" w:rsidRDefault="00D22D64" w14:paraId="250192F8" w14:textId="77777777">
      <w:pPr>
        <w:pStyle w:val="NoSpacing"/>
        <w:rPr>
          <w:rFonts w:ascii="Arial" w:hAnsi="Arial" w:cs="Arial"/>
        </w:rPr>
      </w:pPr>
      <w:r>
        <w:rPr>
          <w:rFonts w:ascii="Arial" w:hAnsi="Arial" w:cs="Arial"/>
        </w:rPr>
        <w:t>Study results will be handled as follows:</w:t>
      </w:r>
    </w:p>
    <w:p w:rsidRPr="00BA1DAD" w:rsidR="00D22D64" w:rsidP="00BA1DAD" w:rsidRDefault="00D22D64" w14:paraId="0BCDF2C7" w14:textId="77C6D26A">
      <w:pPr>
        <w:pStyle w:val="NoSpacing"/>
        <w:numPr>
          <w:ilvl w:val="0"/>
          <w:numId w:val="53"/>
        </w:numPr>
        <w:rPr>
          <w:rFonts w:ascii="Arial" w:hAnsi="Arial" w:cs="Arial"/>
        </w:rPr>
      </w:pPr>
      <w:r w:rsidRPr="00E71979">
        <w:rPr>
          <w:rFonts w:ascii="Arial" w:hAnsi="Arial" w:cs="Arial"/>
        </w:rPr>
        <w:t xml:space="preserve">Responses to the questionnaire will be evaluated by </w:t>
      </w:r>
      <w:r w:rsidR="00A90444">
        <w:rPr>
          <w:rFonts w:ascii="Arial" w:hAnsi="Arial" w:cs="Arial"/>
        </w:rPr>
        <w:t>CDC/</w:t>
      </w:r>
      <w:r w:rsidRPr="00E71979">
        <w:rPr>
          <w:rFonts w:ascii="Arial" w:hAnsi="Arial" w:cs="Arial"/>
        </w:rPr>
        <w:t xml:space="preserve">ATSDR. </w:t>
      </w:r>
    </w:p>
    <w:p w:rsidRPr="00BA1DAD" w:rsidR="00D22D64" w:rsidP="00A21B80" w:rsidRDefault="00D22D64" w14:paraId="2994D4C6" w14:textId="21F3BA7B">
      <w:pPr>
        <w:pStyle w:val="NoSpacing"/>
        <w:numPr>
          <w:ilvl w:val="0"/>
          <w:numId w:val="53"/>
        </w:numPr>
        <w:rPr>
          <w:rFonts w:ascii="Arial" w:hAnsi="Arial" w:cs="Arial"/>
        </w:rPr>
      </w:pPr>
      <w:r>
        <w:rPr>
          <w:rFonts w:ascii="Arial" w:hAnsi="Arial" w:cs="Arial"/>
        </w:rPr>
        <w:t xml:space="preserve">The urine samples will be stored and </w:t>
      </w:r>
      <w:r w:rsidRPr="008C55F0">
        <w:rPr>
          <w:rFonts w:ascii="Arial" w:hAnsi="Arial" w:cs="Arial"/>
        </w:rPr>
        <w:t>tested for</w:t>
      </w:r>
      <w:r>
        <w:rPr>
          <w:rFonts w:ascii="Arial" w:hAnsi="Arial" w:cs="Arial"/>
        </w:rPr>
        <w:t xml:space="preserve"> specific</w:t>
      </w:r>
      <w:r w:rsidRPr="008C55F0">
        <w:rPr>
          <w:rFonts w:ascii="Arial" w:hAnsi="Arial" w:cs="Arial"/>
        </w:rPr>
        <w:t xml:space="preserve"> chemicals</w:t>
      </w:r>
      <w:r>
        <w:rPr>
          <w:rFonts w:ascii="Arial" w:hAnsi="Arial" w:cs="Arial"/>
        </w:rPr>
        <w:t xml:space="preserve">. </w:t>
      </w:r>
    </w:p>
    <w:p w:rsidRPr="00EF6C88" w:rsidR="00D22D64" w:rsidP="00D22D64" w:rsidRDefault="00A90444" w14:paraId="4DB36966" w14:textId="21832957">
      <w:pPr>
        <w:pStyle w:val="NoSpacing"/>
        <w:numPr>
          <w:ilvl w:val="0"/>
          <w:numId w:val="49"/>
        </w:numPr>
        <w:rPr>
          <w:rFonts w:ascii="Arial" w:hAnsi="Arial" w:eastAsia="MS Mincho" w:cs="Arial"/>
        </w:rPr>
      </w:pPr>
      <w:r>
        <w:rPr>
          <w:rFonts w:ascii="Arial" w:hAnsi="Arial" w:eastAsia="MS Mincho" w:cs="Arial"/>
        </w:rPr>
        <w:t>We will not be collecting any personal information (e.g. names, address, etc.), and p</w:t>
      </w:r>
      <w:r w:rsidRPr="00EF6C88" w:rsidR="00D22D64">
        <w:rPr>
          <w:rFonts w:ascii="Arial" w:hAnsi="Arial" w:eastAsia="MS Mincho" w:cs="Arial"/>
        </w:rPr>
        <w:t xml:space="preserve">articipants will not receive a copy of </w:t>
      </w:r>
      <w:r w:rsidR="00D22D64">
        <w:rPr>
          <w:rFonts w:ascii="Arial" w:hAnsi="Arial" w:eastAsia="MS Mincho" w:cs="Arial"/>
        </w:rPr>
        <w:t>their</w:t>
      </w:r>
      <w:r w:rsidRPr="00EF6C88" w:rsidR="00D22D64">
        <w:rPr>
          <w:rFonts w:ascii="Arial" w:hAnsi="Arial" w:eastAsia="MS Mincho" w:cs="Arial"/>
        </w:rPr>
        <w:t xml:space="preserve"> test results. </w:t>
      </w:r>
    </w:p>
    <w:p w:rsidRPr="00EF6C88" w:rsidR="00D22D64" w:rsidP="00D22D64" w:rsidRDefault="00D22D64" w14:paraId="76DF541B"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D22D64" w:rsidP="00D22D64" w:rsidRDefault="00D22D64" w14:paraId="70AA78C8" w14:textId="75428432">
      <w:pPr>
        <w:pStyle w:val="NoSpacing"/>
        <w:numPr>
          <w:ilvl w:val="0"/>
          <w:numId w:val="49"/>
        </w:numPr>
        <w:rPr>
          <w:rFonts w:ascii="Arial" w:hAnsi="Arial" w:eastAsia="MS Mincho" w:cs="Arial"/>
        </w:rPr>
      </w:pPr>
      <w:r w:rsidRPr="00EF6C88">
        <w:rPr>
          <w:rFonts w:ascii="Arial" w:hAnsi="Arial" w:cs="Arial"/>
        </w:rPr>
        <w:t>Federal policy requires making the data collected publicly available.</w:t>
      </w:r>
    </w:p>
    <w:p w:rsidRPr="00EF6C88" w:rsidR="00D22D64" w:rsidP="00D22D64" w:rsidRDefault="00D22D64" w14:paraId="56E87CED" w14:textId="7D88C2EF">
      <w:pPr>
        <w:numPr>
          <w:ilvl w:val="0"/>
          <w:numId w:val="49"/>
        </w:numPr>
        <w:spacing w:after="0" w:line="240" w:lineRule="auto"/>
        <w:rPr>
          <w:rFonts w:ascii="Arial" w:hAnsi="Arial" w:cs="Arial"/>
          <w:b/>
        </w:rPr>
      </w:pPr>
      <w:r w:rsidRPr="00EF6C88">
        <w:rPr>
          <w:rFonts w:ascii="Arial" w:hAnsi="Arial" w:eastAsia="MS Mincho" w:cs="Arial"/>
        </w:rPr>
        <w:lastRenderedPageBreak/>
        <w:t xml:space="preserve">Participant </w:t>
      </w:r>
      <w:r w:rsidR="00C2057D">
        <w:rPr>
          <w:rFonts w:ascii="Arial" w:hAnsi="Arial" w:eastAsia="MS Mincho" w:cs="Arial"/>
        </w:rPr>
        <w:t xml:space="preserve">laboratory </w:t>
      </w:r>
      <w:r w:rsidRPr="00EF6C88">
        <w:rPr>
          <w:rFonts w:ascii="Arial" w:hAnsi="Arial" w:eastAsia="MS Mincho" w:cs="Arial"/>
        </w:rPr>
        <w:t xml:space="preserve">results </w:t>
      </w:r>
      <w:r w:rsidR="00115884">
        <w:rPr>
          <w:rFonts w:ascii="Arial" w:hAnsi="Arial" w:eastAsia="MS Mincho" w:cs="Arial"/>
        </w:rPr>
        <w:t xml:space="preserve">will be linked to questionnaire data </w:t>
      </w:r>
      <w:r w:rsidRPr="00EF6C88">
        <w:rPr>
          <w:rFonts w:ascii="Arial" w:hAnsi="Arial" w:eastAsia="MS Mincho" w:cs="Arial"/>
        </w:rPr>
        <w:t>for research purposes</w:t>
      </w:r>
      <w:r>
        <w:rPr>
          <w:rFonts w:ascii="Arial" w:hAnsi="Arial" w:eastAsia="MS Mincho" w:cs="Arial"/>
        </w:rPr>
        <w:t xml:space="preserve"> only</w:t>
      </w:r>
      <w:r w:rsidRPr="00EF6C88">
        <w:rPr>
          <w:rFonts w:ascii="Arial" w:hAnsi="Arial" w:eastAsia="MS Mincho" w:cs="Arial"/>
        </w:rPr>
        <w:t xml:space="preserve">. </w:t>
      </w:r>
    </w:p>
    <w:p w:rsidRPr="00E71979" w:rsidR="00D22D64" w:rsidP="00D22D64" w:rsidRDefault="00D22D64" w14:paraId="300D7C12" w14:textId="77777777">
      <w:pPr>
        <w:pStyle w:val="NoSpacing"/>
        <w:rPr>
          <w:rFonts w:ascii="Arial" w:hAnsi="Arial" w:cs="Arial"/>
        </w:rPr>
      </w:pPr>
    </w:p>
    <w:p w:rsidRPr="00E71979" w:rsidR="00D22D64" w:rsidP="00D22D64" w:rsidRDefault="00D22D64" w14:paraId="105D8E91" w14:textId="77777777">
      <w:pPr>
        <w:pStyle w:val="NoSpacing"/>
        <w:rPr>
          <w:rFonts w:ascii="Arial" w:hAnsi="Arial" w:cs="Arial"/>
          <w:b/>
        </w:rPr>
      </w:pPr>
      <w:r w:rsidRPr="00E71979">
        <w:rPr>
          <w:rFonts w:ascii="Arial" w:hAnsi="Arial" w:cs="Arial"/>
          <w:b/>
        </w:rPr>
        <w:t>Next Steps</w:t>
      </w:r>
    </w:p>
    <w:p w:rsidRPr="00E71979" w:rsidR="00D22D64" w:rsidP="00D22D64" w:rsidRDefault="00A90444" w14:paraId="703303D9" w14:textId="26A4ADA7">
      <w:pPr>
        <w:pStyle w:val="NoSpacing"/>
        <w:rPr>
          <w:rFonts w:ascii="Arial" w:hAnsi="Arial" w:cs="Arial"/>
        </w:rPr>
      </w:pPr>
      <w:r>
        <w:rPr>
          <w:rFonts w:ascii="Arial" w:hAnsi="Arial" w:cs="Arial"/>
        </w:rPr>
        <w:t>CDC/ATSDR will review the results and prepare a study report that summarizes the biomonitoring results.</w:t>
      </w:r>
    </w:p>
    <w:p w:rsidRPr="00E71979" w:rsidR="00D22D64" w:rsidP="00D22D64" w:rsidRDefault="00D22D64" w14:paraId="70279E5B" w14:textId="77777777">
      <w:pPr>
        <w:pStyle w:val="NoSpacing"/>
        <w:rPr>
          <w:rFonts w:ascii="Arial" w:hAnsi="Arial" w:cs="Arial"/>
        </w:rPr>
      </w:pPr>
    </w:p>
    <w:p w:rsidRPr="00E71979" w:rsidR="00D22D64" w:rsidP="00D22D64" w:rsidRDefault="00D22D64" w14:paraId="3AF2F315" w14:textId="77777777">
      <w:pPr>
        <w:pStyle w:val="NoSpacing"/>
        <w:rPr>
          <w:rFonts w:ascii="Arial" w:hAnsi="Arial" w:cs="Arial"/>
        </w:rPr>
      </w:pPr>
      <w:r w:rsidRPr="00E71979">
        <w:rPr>
          <w:rFonts w:ascii="Arial" w:hAnsi="Arial" w:cs="Arial"/>
        </w:rPr>
        <w:t>For questions or comment, please contact:</w:t>
      </w:r>
    </w:p>
    <w:p w:rsidRPr="00E71979" w:rsidR="00D22D64" w:rsidP="00D22D64" w:rsidRDefault="00D22D64" w14:paraId="1564475F" w14:textId="77777777">
      <w:pPr>
        <w:pStyle w:val="NoSpacing"/>
        <w:rPr>
          <w:rFonts w:ascii="Arial" w:hAnsi="Arial" w:cs="Arial"/>
        </w:rPr>
      </w:pPr>
    </w:p>
    <w:p w:rsidR="00D22D64" w:rsidP="00D22D64" w:rsidRDefault="00D22D64" w14:paraId="4312B9B7" w14:textId="77777777">
      <w:pPr>
        <w:spacing w:after="0" w:line="240" w:lineRule="auto"/>
        <w:rPr>
          <w:rFonts w:ascii="Arial" w:hAnsi="Arial" w:cs="Arial"/>
          <w:color w:val="000000" w:themeColor="text1"/>
        </w:rPr>
      </w:pPr>
      <w:r>
        <w:rPr>
          <w:rFonts w:ascii="Arial" w:hAnsi="Arial" w:cs="Arial"/>
          <w:color w:val="000000" w:themeColor="text1"/>
        </w:rPr>
        <w:t>Heather Bair-Brake</w:t>
      </w:r>
    </w:p>
    <w:p w:rsidR="00D22D64" w:rsidP="00D22D64" w:rsidRDefault="001260BB" w14:paraId="406B6FC8" w14:textId="77777777">
      <w:pPr>
        <w:spacing w:after="0" w:line="240" w:lineRule="auto"/>
        <w:rPr>
          <w:rFonts w:ascii="Arial" w:hAnsi="Arial" w:cs="Arial"/>
          <w:color w:val="000000" w:themeColor="text1"/>
        </w:rPr>
      </w:pPr>
      <w:hyperlink w:history="1" r:id="rId126">
        <w:r w:rsidRPr="002856E0" w:rsidR="00D22D64">
          <w:rPr>
            <w:rStyle w:val="Hyperlink"/>
            <w:rFonts w:ascii="Arial" w:hAnsi="Arial" w:cs="Arial"/>
          </w:rPr>
          <w:t>Hhb9@cdc.gov</w:t>
        </w:r>
      </w:hyperlink>
      <w:r w:rsidR="00D22D64">
        <w:rPr>
          <w:rFonts w:ascii="Arial" w:hAnsi="Arial" w:cs="Arial"/>
          <w:color w:val="000000" w:themeColor="text1"/>
        </w:rPr>
        <w:t xml:space="preserve"> </w:t>
      </w:r>
    </w:p>
    <w:p w:rsidRPr="00EF6C88" w:rsidR="00D22D64" w:rsidP="00D22D64" w:rsidRDefault="00D22D64" w14:paraId="74AC1E60" w14:textId="77777777">
      <w:pPr>
        <w:spacing w:after="0" w:line="240" w:lineRule="auto"/>
        <w:rPr>
          <w:rFonts w:ascii="Arial" w:hAnsi="Arial" w:cs="Arial"/>
          <w:color w:val="000000" w:themeColor="text1"/>
        </w:rPr>
      </w:pPr>
      <w:r>
        <w:rPr>
          <w:rFonts w:ascii="Arial" w:hAnsi="Arial" w:cs="Arial"/>
          <w:color w:val="000000" w:themeColor="text1"/>
        </w:rPr>
        <w:t>404.639.3323</w:t>
      </w:r>
    </w:p>
    <w:p w:rsidRPr="00EF6C88" w:rsidR="00D22D64" w:rsidP="00D22D64" w:rsidRDefault="00D22D64" w14:paraId="0A163719" w14:textId="77777777">
      <w:pPr>
        <w:spacing w:after="0" w:line="240" w:lineRule="auto"/>
        <w:rPr>
          <w:rFonts w:ascii="Arial" w:hAnsi="Arial" w:cs="Arial"/>
          <w:color w:val="000000" w:themeColor="text1"/>
        </w:rPr>
      </w:pPr>
    </w:p>
    <w:p w:rsidR="00D22D64" w:rsidP="00D22D64" w:rsidRDefault="000A61A3" w14:paraId="73EB8237" w14:textId="37DF3750">
      <w:pPr>
        <w:spacing w:after="0" w:line="240" w:lineRule="auto"/>
        <w:rPr>
          <w:rFonts w:ascii="Arial" w:hAnsi="Arial" w:cs="Arial"/>
          <w:color w:val="000000" w:themeColor="text1"/>
        </w:rPr>
      </w:pPr>
      <w:r>
        <w:rPr>
          <w:rFonts w:ascii="Arial" w:hAnsi="Arial" w:cs="Arial"/>
          <w:color w:val="000000" w:themeColor="text1"/>
        </w:rPr>
        <w:t xml:space="preserve">Janine Cory </w:t>
      </w:r>
    </w:p>
    <w:p w:rsidR="000A61A3" w:rsidP="00D22D64" w:rsidRDefault="001260BB" w14:paraId="2CA26D3C" w14:textId="78390224">
      <w:pPr>
        <w:spacing w:after="0" w:line="240" w:lineRule="auto"/>
        <w:rPr>
          <w:rFonts w:ascii="Arial" w:hAnsi="Arial" w:cs="Arial"/>
          <w:color w:val="000000" w:themeColor="text1"/>
        </w:rPr>
      </w:pPr>
      <w:hyperlink w:history="1" r:id="rId127">
        <w:r w:rsidRPr="001047EE" w:rsidR="000A61A3">
          <w:rPr>
            <w:rStyle w:val="Hyperlink"/>
            <w:rFonts w:ascii="Arial" w:hAnsi="Arial" w:cs="Arial"/>
          </w:rPr>
          <w:t>jcory@cdc.gov</w:t>
        </w:r>
      </w:hyperlink>
    </w:p>
    <w:p w:rsidRPr="00EF6C88" w:rsidR="000A61A3" w:rsidP="00D22D64" w:rsidRDefault="000A61A3" w14:paraId="678CC8AD" w14:textId="519B155F">
      <w:pPr>
        <w:spacing w:after="0" w:line="240" w:lineRule="auto"/>
        <w:rPr>
          <w:rFonts w:ascii="Arial" w:hAnsi="Arial" w:cs="Arial"/>
          <w:color w:val="000000" w:themeColor="text1"/>
        </w:rPr>
      </w:pPr>
      <w:r>
        <w:rPr>
          <w:rFonts w:ascii="Arial" w:hAnsi="Arial" w:cs="Arial"/>
          <w:color w:val="000000" w:themeColor="text1"/>
        </w:rPr>
        <w:t>770-488-0967</w:t>
      </w:r>
    </w:p>
    <w:p w:rsidRPr="00E71979" w:rsidR="00D22D64" w:rsidP="00D22D64" w:rsidRDefault="00D22D64" w14:paraId="2CEF6BAC" w14:textId="77777777">
      <w:pPr>
        <w:pStyle w:val="NoSpacing"/>
        <w:rPr>
          <w:rFonts w:ascii="Arial" w:hAnsi="Arial" w:cs="Arial"/>
        </w:rPr>
      </w:pPr>
    </w:p>
    <w:p w:rsidR="00D17A8F" w:rsidP="00D22D64" w:rsidRDefault="00D22D64" w14:paraId="78026A57" w14:textId="7A67549B">
      <w:pPr>
        <w:pStyle w:val="NoSpacing"/>
        <w:rPr>
          <w:rFonts w:ascii="Arial" w:hAnsi="Arial" w:cs="Arial"/>
        </w:rPr>
      </w:pPr>
      <w:r w:rsidRPr="00E71979">
        <w:rPr>
          <w:rFonts w:ascii="Arial" w:hAnsi="Arial" w:cs="Arial"/>
        </w:rPr>
        <w:t xml:space="preserve">More information is available – </w:t>
      </w:r>
      <w:hyperlink w:history="1" r:id="rId128">
        <w:r w:rsidRPr="00457517" w:rsidR="00A90444">
          <w:rPr>
            <w:rStyle w:val="Hyperlink"/>
            <w:rFonts w:ascii="Arial" w:hAnsi="Arial" w:cs="Arial"/>
          </w:rPr>
          <w:t>https://www.atsdr.cdc.gov/frap/index.html</w:t>
        </w:r>
      </w:hyperlink>
      <w:r w:rsidR="00A90444">
        <w:rPr>
          <w:rStyle w:val="Hyperlink"/>
          <w:rFonts w:ascii="Arial" w:hAnsi="Arial" w:cs="Arial"/>
        </w:rPr>
        <w:t xml:space="preserve"> </w:t>
      </w:r>
      <w:r w:rsidRPr="00E71979">
        <w:rPr>
          <w:rFonts w:ascii="Arial" w:hAnsi="Arial" w:cs="Arial"/>
        </w:rPr>
        <w:t xml:space="preserve"> </w:t>
      </w:r>
    </w:p>
    <w:p w:rsidR="00D17A8F" w:rsidRDefault="00D17A8F" w14:paraId="6925C8EC" w14:textId="77777777">
      <w:pPr>
        <w:spacing w:after="0"/>
        <w:rPr>
          <w:rFonts w:ascii="Arial" w:hAnsi="Arial" w:cs="Arial" w:eastAsiaTheme="minorEastAsia"/>
        </w:rPr>
      </w:pPr>
      <w:r>
        <w:rPr>
          <w:rFonts w:ascii="Arial" w:hAnsi="Arial" w:cs="Arial"/>
        </w:rPr>
        <w:br w:type="page"/>
      </w:r>
    </w:p>
    <w:p w:rsidR="00D17A8F" w:rsidP="00A24F3A" w:rsidRDefault="00D17A8F" w14:paraId="0E9801E8" w14:textId="58DF455F">
      <w:pPr>
        <w:pStyle w:val="Heading2"/>
        <w:rPr>
          <w:rFonts w:eastAsia="Arial"/>
        </w:rPr>
      </w:pPr>
      <w:bookmarkStart w:name="_Toc59111196" w:id="73"/>
      <w:r>
        <w:lastRenderedPageBreak/>
        <w:t>Appendix N1b Supplemental Facility Owner Fact Sheet</w:t>
      </w:r>
      <w:bookmarkEnd w:id="73"/>
    </w:p>
    <w:p w:rsidR="00D17A8F" w:rsidP="00D17A8F" w:rsidRDefault="00D17A8F" w14:paraId="3DF40A80" w14:textId="77777777">
      <w:pPr>
        <w:spacing w:after="0"/>
        <w:rPr>
          <w:rFonts w:eastAsia="Arial"/>
        </w:rPr>
      </w:pPr>
    </w:p>
    <w:p w:rsidRPr="002D192B" w:rsidR="00D17A8F" w:rsidP="00D17A8F" w:rsidRDefault="00D17A8F" w14:paraId="38136E05"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17A8F" w:rsidP="00D17A8F" w:rsidRDefault="00D17A8F" w14:paraId="5C708444" w14:textId="77777777">
      <w:pPr>
        <w:pStyle w:val="ListParagraph"/>
        <w:spacing w:after="0" w:line="240" w:lineRule="auto"/>
        <w:ind w:left="0"/>
        <w:contextualSpacing w:val="0"/>
        <w:rPr>
          <w:rFonts w:ascii="Arial" w:hAnsi="Arial" w:cs="Arial"/>
        </w:rPr>
      </w:pPr>
    </w:p>
    <w:p w:rsidRPr="00DF2938" w:rsidR="00D17A8F" w:rsidP="00D17A8F" w:rsidRDefault="00D17A8F" w14:paraId="638F055C" w14:textId="77777777">
      <w:pPr>
        <w:pStyle w:val="ListParagraph"/>
        <w:spacing w:after="0" w:line="240" w:lineRule="auto"/>
        <w:ind w:left="0"/>
        <w:contextualSpacing w:val="0"/>
        <w:rPr>
          <w:rFonts w:ascii="Arial" w:hAnsi="Arial" w:cs="Arial"/>
          <w:b/>
        </w:rPr>
      </w:pPr>
      <w:r w:rsidRPr="00DF2938">
        <w:rPr>
          <w:rFonts w:ascii="Arial" w:hAnsi="Arial" w:cs="Arial"/>
          <w:b/>
        </w:rPr>
        <w:t>Background</w:t>
      </w:r>
    </w:p>
    <w:p w:rsidRPr="00DF2938" w:rsidR="00D17A8F" w:rsidP="00D17A8F" w:rsidRDefault="00D17A8F" w14:paraId="00CD8067" w14:textId="77777777">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Centers for Disease Control and Prevention/Agency for Toxic Substances and Disease Registry (ATSDR</w:t>
      </w:r>
      <w:r>
        <w:rPr>
          <w:rFonts w:ascii="Arial" w:hAnsi="Arial" w:cs="Arial"/>
        </w:rPr>
        <w:t xml:space="preserve"> is conducting an exposure measurement study to look at whether or not people who play on synthetic turf fields are exposed to chemicals found in recycled tire crumb rubber</w:t>
      </w:r>
      <w:r w:rsidRPr="00DF2938">
        <w:rPr>
          <w:rFonts w:ascii="Arial" w:hAnsi="Arial" w:cs="Arial"/>
        </w:rPr>
        <w:t>.</w:t>
      </w:r>
    </w:p>
    <w:p w:rsidRPr="00DF2938" w:rsidR="00D17A8F" w:rsidP="00D17A8F" w:rsidRDefault="00D17A8F" w14:paraId="66C3AB0F" w14:textId="77777777">
      <w:pPr>
        <w:pStyle w:val="ListParagraph"/>
        <w:spacing w:after="0" w:line="240" w:lineRule="auto"/>
        <w:ind w:left="0"/>
        <w:contextualSpacing w:val="0"/>
        <w:rPr>
          <w:rFonts w:ascii="Arial" w:hAnsi="Arial" w:cs="Arial"/>
        </w:rPr>
      </w:pPr>
    </w:p>
    <w:p w:rsidRPr="00DF2938" w:rsidR="00D17A8F" w:rsidP="00D17A8F" w:rsidRDefault="00D17A8F" w14:paraId="7B864EC4" w14:textId="77777777">
      <w:pPr>
        <w:pStyle w:val="NoSpacing"/>
        <w:rPr>
          <w:rFonts w:ascii="Arial" w:hAnsi="Arial" w:cs="Arial"/>
        </w:rPr>
      </w:pPr>
    </w:p>
    <w:p w:rsidR="00D17A8F" w:rsidP="00D17A8F" w:rsidRDefault="00D17A8F" w14:paraId="6A88A538" w14:textId="77777777">
      <w:pPr>
        <w:pStyle w:val="NoSpacing"/>
        <w:rPr>
          <w:rFonts w:ascii="Arial" w:hAnsi="Arial" w:cs="Arial"/>
          <w:b/>
        </w:rPr>
      </w:pPr>
    </w:p>
    <w:p w:rsidRPr="00DF2938" w:rsidR="00D17A8F" w:rsidP="00D17A8F" w:rsidRDefault="00D17A8F" w14:paraId="17374477" w14:textId="77777777">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rsidRPr="00DF2938" w:rsidR="00D17A8F" w:rsidP="00D17A8F" w:rsidRDefault="00D17A8F" w14:paraId="3E4A4B05" w14:textId="77777777">
      <w:pPr>
        <w:pStyle w:val="NoSpacing"/>
        <w:rPr>
          <w:rFonts w:ascii="Arial" w:hAnsi="Arial" w:cs="Arial"/>
        </w:rPr>
      </w:pPr>
      <w:r w:rsidRPr="00E71979">
        <w:rPr>
          <w:rFonts w:ascii="Arial" w:hAnsi="Arial" w:cs="Arial"/>
        </w:rPr>
        <w:t xml:space="preserve">The purpose of the exposure </w:t>
      </w:r>
      <w:r>
        <w:rPr>
          <w:rFonts w:ascii="Arial" w:hAnsi="Arial" w:cs="Arial"/>
        </w:rPr>
        <w:t>measurement</w:t>
      </w:r>
      <w:r w:rsidRPr="00E71979">
        <w:rPr>
          <w:rFonts w:ascii="Arial" w:hAnsi="Arial" w:cs="Arial"/>
        </w:rPr>
        <w:t xml:space="preserve"> study is to determine </w:t>
      </w:r>
      <w:r>
        <w:rPr>
          <w:rFonts w:ascii="Arial" w:hAnsi="Arial" w:cs="Arial"/>
        </w:rPr>
        <w:t xml:space="preserve">if </w:t>
      </w:r>
      <w:r w:rsidRPr="00E71979">
        <w:rPr>
          <w:rFonts w:ascii="Arial" w:hAnsi="Arial" w:cs="Arial"/>
        </w:rPr>
        <w:t xml:space="preserve">people </w:t>
      </w:r>
      <w:r>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Pr>
          <w:rFonts w:ascii="Arial" w:hAnsi="Arial" w:cs="Arial"/>
        </w:rPr>
        <w:t xml:space="preserve">We are including natural grass field users as a comparison. </w:t>
      </w:r>
      <w:r w:rsidRPr="00E71979">
        <w:rPr>
          <w:rFonts w:ascii="Arial" w:hAnsi="Arial" w:cs="Arial"/>
        </w:rPr>
        <w:t xml:space="preserve">We need synthetic turf </w:t>
      </w:r>
      <w:r>
        <w:rPr>
          <w:rFonts w:ascii="Arial" w:hAnsi="Arial" w:cs="Arial"/>
        </w:rPr>
        <w:t xml:space="preserve">and grass </w:t>
      </w:r>
      <w:r w:rsidRPr="00E71979">
        <w:rPr>
          <w:rFonts w:ascii="Arial" w:hAnsi="Arial" w:cs="Arial"/>
        </w:rPr>
        <w:t xml:space="preserve">field </w:t>
      </w:r>
      <w:r w:rsidRPr="00DF2938">
        <w:rPr>
          <w:rFonts w:ascii="Arial" w:hAnsi="Arial" w:cs="Arial"/>
        </w:rPr>
        <w:t>facility owners and/or managers to:</w:t>
      </w:r>
    </w:p>
    <w:p w:rsidRPr="00DF2938" w:rsidR="00D17A8F" w:rsidP="00D17A8F" w:rsidRDefault="00D17A8F" w14:paraId="432CC4BA" w14:textId="77777777">
      <w:pPr>
        <w:pStyle w:val="NoSpacing"/>
        <w:rPr>
          <w:rFonts w:ascii="Arial" w:hAnsi="Arial" w:cs="Arial"/>
        </w:rPr>
      </w:pPr>
    </w:p>
    <w:p w:rsidRPr="00EA4BC2" w:rsidR="00D17A8F" w:rsidP="00EA4BC2" w:rsidRDefault="00D17A8F" w14:paraId="082CA9DE" w14:textId="6B23354A">
      <w:pPr>
        <w:pStyle w:val="NoSpacing"/>
        <w:numPr>
          <w:ilvl w:val="0"/>
          <w:numId w:val="52"/>
        </w:numPr>
        <w:rPr>
          <w:rFonts w:ascii="Arial" w:hAnsi="Arial" w:cs="Arial"/>
        </w:rPr>
      </w:pPr>
      <w:r w:rsidRPr="00EA4BC2">
        <w:rPr>
          <w:rFonts w:ascii="Arial" w:hAnsi="Arial" w:cs="Arial"/>
        </w:rPr>
        <w:t>Allow CDC/ATSDR to recruit people who play on the synthetic turf fields at your facility. We will return to the facility</w:t>
      </w:r>
      <w:r w:rsidR="00EA4BC2">
        <w:rPr>
          <w:rFonts w:ascii="Arial" w:hAnsi="Arial" w:cs="Arial"/>
        </w:rPr>
        <w:t xml:space="preserve"> and ask participants to answer some questions</w:t>
      </w:r>
      <w:r w:rsidRPr="00EA4BC2">
        <w:rPr>
          <w:rFonts w:ascii="Arial" w:hAnsi="Arial" w:cs="Arial"/>
        </w:rPr>
        <w:t xml:space="preserve"> and collect </w:t>
      </w:r>
      <w:r w:rsidR="00EA4BC2">
        <w:rPr>
          <w:rFonts w:ascii="Arial" w:hAnsi="Arial" w:cs="Arial"/>
        </w:rPr>
        <w:t xml:space="preserve">urine </w:t>
      </w:r>
      <w:r w:rsidRPr="00EA4BC2">
        <w:rPr>
          <w:rFonts w:ascii="Arial" w:hAnsi="Arial" w:cs="Arial"/>
        </w:rPr>
        <w:t>samples from participants before and after they play on the field.</w:t>
      </w:r>
      <w:r w:rsidRPr="00EA4BC2" w:rsidR="00EA4BC2">
        <w:rPr>
          <w:rFonts w:ascii="Arial" w:hAnsi="Arial" w:cs="Arial"/>
        </w:rPr>
        <w:t xml:space="preserve">  </w:t>
      </w:r>
    </w:p>
    <w:p w:rsidRPr="00E71979" w:rsidR="00D17A8F" w:rsidP="00D17A8F" w:rsidRDefault="00D17A8F" w14:paraId="347D60F2" w14:textId="77777777">
      <w:pPr>
        <w:pStyle w:val="NoSpacing"/>
        <w:rPr>
          <w:rFonts w:ascii="Arial" w:hAnsi="Arial" w:cs="Arial"/>
        </w:rPr>
      </w:pPr>
    </w:p>
    <w:p w:rsidR="00D17A8F" w:rsidP="00D17A8F" w:rsidRDefault="00D17A8F" w14:paraId="48FCFFB3" w14:textId="77777777">
      <w:pPr>
        <w:pStyle w:val="NoSpacing"/>
        <w:rPr>
          <w:rFonts w:ascii="Arial" w:hAnsi="Arial" w:cs="Arial"/>
        </w:rPr>
      </w:pPr>
      <w:r>
        <w:rPr>
          <w:rFonts w:ascii="Arial" w:hAnsi="Arial" w:cs="Arial"/>
        </w:rPr>
        <w:t>CDC/</w:t>
      </w:r>
      <w:r w:rsidRPr="00E71979">
        <w:rPr>
          <w:rFonts w:ascii="Arial" w:hAnsi="Arial" w:cs="Arial"/>
        </w:rPr>
        <w:t>ATSDR need</w:t>
      </w:r>
      <w:r>
        <w:rPr>
          <w:rFonts w:ascii="Arial" w:hAnsi="Arial" w:cs="Arial"/>
        </w:rPr>
        <w:t>s</w:t>
      </w:r>
      <w:r w:rsidRPr="00E71979">
        <w:rPr>
          <w:rFonts w:ascii="Arial" w:hAnsi="Arial" w:cs="Arial"/>
        </w:rPr>
        <w:t xml:space="preserve"> </w:t>
      </w:r>
      <w:r>
        <w:rPr>
          <w:rFonts w:ascii="Arial" w:hAnsi="Arial" w:cs="Arial"/>
        </w:rPr>
        <w:t>at least 200</w:t>
      </w:r>
      <w:r w:rsidRPr="00E71979">
        <w:rPr>
          <w:rFonts w:ascii="Arial" w:hAnsi="Arial" w:cs="Arial"/>
        </w:rPr>
        <w:t xml:space="preserve"> people who engage in physical activities on synthetic turf</w:t>
      </w:r>
      <w:r>
        <w:rPr>
          <w:rFonts w:ascii="Arial" w:hAnsi="Arial" w:cs="Arial"/>
        </w:rPr>
        <w:t xml:space="preserve"> or natural grass fields</w:t>
      </w:r>
      <w:r w:rsidRPr="00E71979">
        <w:rPr>
          <w:rFonts w:ascii="Arial" w:hAnsi="Arial" w:cs="Arial"/>
        </w:rPr>
        <w:t xml:space="preserve"> to </w:t>
      </w:r>
      <w:r>
        <w:rPr>
          <w:rFonts w:ascii="Arial" w:hAnsi="Arial" w:cs="Arial"/>
        </w:rPr>
        <w:t xml:space="preserve">complete a questionnaire about </w:t>
      </w:r>
      <w:r w:rsidRPr="00E71979">
        <w:rPr>
          <w:rFonts w:ascii="Arial" w:hAnsi="Arial" w:cs="Arial"/>
        </w:rPr>
        <w:t>how they use the fields. The questionnaire will ask field users about the types of activities (sports, physical education and training), how much time they spend on fields and how they come in con</w:t>
      </w:r>
      <w:r>
        <w:rPr>
          <w:rFonts w:ascii="Arial" w:hAnsi="Arial" w:cs="Arial"/>
        </w:rPr>
        <w:t>tact with the</w:t>
      </w:r>
      <w:r w:rsidRPr="00E71979">
        <w:rPr>
          <w:rFonts w:ascii="Arial" w:hAnsi="Arial" w:cs="Arial"/>
        </w:rPr>
        <w:t xml:space="preserve"> field</w:t>
      </w:r>
      <w:r>
        <w:rPr>
          <w:rFonts w:ascii="Arial" w:hAnsi="Arial" w:cs="Arial"/>
        </w:rPr>
        <w:t xml:space="preserve"> </w:t>
      </w:r>
      <w:r w:rsidRPr="00E71979">
        <w:rPr>
          <w:rFonts w:ascii="Arial" w:hAnsi="Arial" w:cs="Arial"/>
        </w:rPr>
        <w:t>s</w:t>
      </w:r>
      <w:r>
        <w:rPr>
          <w:rFonts w:ascii="Arial" w:hAnsi="Arial" w:cs="Arial"/>
        </w:rPr>
        <w:t>urfaces</w:t>
      </w:r>
      <w:r w:rsidRPr="00E71979">
        <w:rPr>
          <w:rFonts w:ascii="Arial" w:hAnsi="Arial" w:cs="Arial"/>
        </w:rPr>
        <w:t>.</w:t>
      </w:r>
      <w:r>
        <w:rPr>
          <w:rFonts w:ascii="Arial" w:hAnsi="Arial" w:cs="Arial"/>
        </w:rPr>
        <w:t xml:space="preserve"> </w:t>
      </w:r>
      <w:r w:rsidRPr="004B6EF1">
        <w:rPr>
          <w:rFonts w:ascii="Arial" w:hAnsi="Arial" w:cs="Arial"/>
        </w:rPr>
        <w:t>In total, participants will spend about 50 minutes in this research study.</w:t>
      </w:r>
    </w:p>
    <w:p w:rsidR="00D17A8F" w:rsidP="00D17A8F" w:rsidRDefault="00D17A8F" w14:paraId="2CEA636D" w14:textId="77777777">
      <w:pPr>
        <w:pStyle w:val="NoSpacing"/>
        <w:rPr>
          <w:rFonts w:ascii="Arial" w:hAnsi="Arial" w:cs="Arial"/>
        </w:rPr>
      </w:pPr>
    </w:p>
    <w:p w:rsidRPr="00BE6968" w:rsidR="00D17A8F" w:rsidP="00D17A8F" w:rsidRDefault="00D17A8F" w14:paraId="36F50791" w14:textId="77777777">
      <w:pPr>
        <w:pStyle w:val="NoSpacing"/>
        <w:rPr>
          <w:rFonts w:ascii="Arial" w:hAnsi="Arial" w:cs="Arial"/>
        </w:rPr>
      </w:pPr>
      <w:r>
        <w:rPr>
          <w:rFonts w:ascii="Arial" w:hAnsi="Arial" w:cs="Arial"/>
        </w:rPr>
        <w:t xml:space="preserve">CDC/ATSDR will not be collecting any additional environmental samples from the participating fields.  </w:t>
      </w:r>
    </w:p>
    <w:p w:rsidRPr="00DF2938" w:rsidR="00D17A8F" w:rsidP="00D17A8F" w:rsidRDefault="00D17A8F" w14:paraId="71301DA4" w14:textId="77777777">
      <w:pPr>
        <w:pStyle w:val="NoSpacing"/>
        <w:rPr>
          <w:rFonts w:ascii="Arial" w:hAnsi="Arial" w:cs="Arial"/>
        </w:rPr>
      </w:pPr>
    </w:p>
    <w:p w:rsidRPr="009943EF" w:rsidR="009943EF" w:rsidP="009943EF" w:rsidRDefault="009943EF" w14:paraId="204CB6F1" w14:textId="77777777">
      <w:pPr>
        <w:spacing w:after="0" w:line="240" w:lineRule="auto"/>
        <w:rPr>
          <w:rFonts w:ascii="Arial" w:hAnsi="Arial" w:cs="Arial" w:eastAsiaTheme="minorEastAsia"/>
          <w:b/>
        </w:rPr>
      </w:pPr>
      <w:r w:rsidRPr="009943EF">
        <w:rPr>
          <w:rFonts w:ascii="Arial" w:hAnsi="Arial" w:cs="Arial" w:eastAsiaTheme="minorEastAsia"/>
          <w:b/>
        </w:rPr>
        <w:t>COVID-19 Protections</w:t>
      </w:r>
    </w:p>
    <w:p w:rsidRPr="00A24F3A" w:rsidR="00D17A8F" w:rsidP="00A24F3A" w:rsidRDefault="009943EF" w14:paraId="5DEDFFDB" w14:textId="02018416">
      <w:pPr>
        <w:spacing w:after="0" w:line="240" w:lineRule="auto"/>
        <w:rPr>
          <w:rFonts w:ascii="Arial" w:hAnsi="Arial" w:cs="Arial"/>
          <w:bCs/>
        </w:rPr>
      </w:pPr>
      <w:r w:rsidRPr="009943EF">
        <w:rPr>
          <w:rFonts w:ascii="Arial" w:hAnsi="Arial" w:cs="Arial" w:eastAsiaTheme="minorEastAsia"/>
          <w:bCs/>
        </w:rPr>
        <w:t xml:space="preserve">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 </w:t>
      </w:r>
    </w:p>
    <w:p w:rsidR="00D17A8F" w:rsidP="00D17A8F" w:rsidRDefault="00D17A8F" w14:paraId="0E7D6853" w14:textId="77777777">
      <w:pPr>
        <w:pStyle w:val="NoSpacing"/>
        <w:rPr>
          <w:rFonts w:ascii="Arial" w:hAnsi="Arial" w:cs="Arial"/>
          <w:b/>
        </w:rPr>
      </w:pPr>
    </w:p>
    <w:p w:rsidR="00D17A8F" w:rsidP="00D17A8F" w:rsidRDefault="00D17A8F" w14:paraId="7C1803FA" w14:textId="77777777">
      <w:pPr>
        <w:pStyle w:val="NoSpacing"/>
        <w:rPr>
          <w:rFonts w:ascii="Arial" w:hAnsi="Arial" w:cs="Arial"/>
          <w:b/>
        </w:rPr>
      </w:pPr>
    </w:p>
    <w:p w:rsidRPr="00E71979" w:rsidR="00D17A8F" w:rsidP="00D17A8F" w:rsidRDefault="00D17A8F" w14:paraId="405D8721" w14:textId="77777777">
      <w:pPr>
        <w:pStyle w:val="NoSpacing"/>
        <w:rPr>
          <w:rFonts w:ascii="Arial" w:hAnsi="Arial" w:cs="Arial"/>
          <w:b/>
        </w:rPr>
      </w:pPr>
      <w:r w:rsidRPr="00E71979">
        <w:rPr>
          <w:rFonts w:ascii="Arial" w:hAnsi="Arial" w:cs="Arial"/>
          <w:b/>
        </w:rPr>
        <w:t>Next Steps</w:t>
      </w:r>
    </w:p>
    <w:p w:rsidRPr="00E71979" w:rsidR="00D17A8F" w:rsidP="00D17A8F" w:rsidRDefault="00D17A8F" w14:paraId="5F15D9D3" w14:textId="77777777">
      <w:pPr>
        <w:pStyle w:val="NoSpacing"/>
        <w:rPr>
          <w:rFonts w:ascii="Arial" w:hAnsi="Arial" w:cs="Arial"/>
        </w:rPr>
      </w:pPr>
      <w:r>
        <w:rPr>
          <w:rFonts w:ascii="Arial" w:hAnsi="Arial" w:cs="Arial"/>
        </w:rPr>
        <w:t>CDC/ATSDR will review the results and prepare a study report that summarizes the biomonitoring results.</w:t>
      </w:r>
    </w:p>
    <w:p w:rsidRPr="00DF2938" w:rsidR="00D17A8F" w:rsidP="00D17A8F" w:rsidRDefault="00D17A8F" w14:paraId="64524F83" w14:textId="77777777">
      <w:pPr>
        <w:pStyle w:val="NoSpacing"/>
        <w:rPr>
          <w:rFonts w:ascii="Arial" w:hAnsi="Arial" w:cs="Arial"/>
        </w:rPr>
      </w:pPr>
    </w:p>
    <w:p w:rsidRPr="00E71979" w:rsidR="00D17A8F" w:rsidP="00D17A8F" w:rsidRDefault="00D17A8F" w14:paraId="44C148F4" w14:textId="77777777">
      <w:pPr>
        <w:pStyle w:val="NoSpacing"/>
        <w:rPr>
          <w:rFonts w:ascii="Arial" w:hAnsi="Arial" w:cs="Arial"/>
        </w:rPr>
      </w:pPr>
      <w:r w:rsidRPr="00E71979">
        <w:rPr>
          <w:rFonts w:ascii="Arial" w:hAnsi="Arial" w:cs="Arial"/>
        </w:rPr>
        <w:t>For questions or comment, please contact:</w:t>
      </w:r>
    </w:p>
    <w:p w:rsidRPr="00E71979" w:rsidR="00D17A8F" w:rsidP="00D17A8F" w:rsidRDefault="00D17A8F" w14:paraId="461895DA" w14:textId="77777777">
      <w:pPr>
        <w:pStyle w:val="NoSpacing"/>
        <w:rPr>
          <w:rFonts w:ascii="Arial" w:hAnsi="Arial" w:cs="Arial"/>
        </w:rPr>
      </w:pPr>
    </w:p>
    <w:p w:rsidR="00D17A8F" w:rsidP="00D17A8F" w:rsidRDefault="00D17A8F" w14:paraId="3839A489" w14:textId="77777777">
      <w:pPr>
        <w:spacing w:after="0" w:line="240" w:lineRule="auto"/>
        <w:rPr>
          <w:rFonts w:ascii="Arial" w:hAnsi="Arial" w:cs="Arial"/>
          <w:color w:val="000000" w:themeColor="text1"/>
        </w:rPr>
      </w:pPr>
      <w:r>
        <w:rPr>
          <w:rFonts w:ascii="Arial" w:hAnsi="Arial" w:cs="Arial"/>
          <w:color w:val="000000" w:themeColor="text1"/>
        </w:rPr>
        <w:t>Heather Bair-Brake</w:t>
      </w:r>
    </w:p>
    <w:p w:rsidR="00D17A8F" w:rsidP="00D17A8F" w:rsidRDefault="001260BB" w14:paraId="1669FB88" w14:textId="77777777">
      <w:pPr>
        <w:spacing w:after="0" w:line="240" w:lineRule="auto"/>
        <w:rPr>
          <w:rFonts w:ascii="Arial" w:hAnsi="Arial" w:cs="Arial"/>
          <w:color w:val="000000" w:themeColor="text1"/>
        </w:rPr>
      </w:pPr>
      <w:hyperlink w:history="1" r:id="rId129">
        <w:r w:rsidRPr="002856E0" w:rsidR="00D17A8F">
          <w:rPr>
            <w:rStyle w:val="Hyperlink"/>
            <w:rFonts w:ascii="Arial" w:hAnsi="Arial" w:cs="Arial"/>
          </w:rPr>
          <w:t>Hhb9@cdc.gov</w:t>
        </w:r>
      </w:hyperlink>
      <w:r w:rsidR="00D17A8F">
        <w:rPr>
          <w:rFonts w:ascii="Arial" w:hAnsi="Arial" w:cs="Arial"/>
          <w:color w:val="000000" w:themeColor="text1"/>
        </w:rPr>
        <w:t xml:space="preserve"> </w:t>
      </w:r>
    </w:p>
    <w:p w:rsidRPr="00EF6C88" w:rsidR="00D17A8F" w:rsidP="00D17A8F" w:rsidRDefault="00D17A8F" w14:paraId="7AE34920" w14:textId="77777777">
      <w:pPr>
        <w:spacing w:after="0" w:line="240" w:lineRule="auto"/>
        <w:rPr>
          <w:rFonts w:ascii="Arial" w:hAnsi="Arial" w:cs="Arial"/>
          <w:color w:val="000000" w:themeColor="text1"/>
        </w:rPr>
      </w:pPr>
      <w:r>
        <w:rPr>
          <w:rFonts w:ascii="Arial" w:hAnsi="Arial" w:cs="Arial"/>
          <w:color w:val="000000" w:themeColor="text1"/>
        </w:rPr>
        <w:lastRenderedPageBreak/>
        <w:t>404.639.3323</w:t>
      </w:r>
    </w:p>
    <w:p w:rsidRPr="00EF6C88" w:rsidR="00D17A8F" w:rsidP="00D17A8F" w:rsidRDefault="00D17A8F" w14:paraId="7C793DB8" w14:textId="77777777">
      <w:pPr>
        <w:spacing w:after="0" w:line="240" w:lineRule="auto"/>
        <w:rPr>
          <w:rFonts w:ascii="Arial" w:hAnsi="Arial" w:cs="Arial"/>
          <w:color w:val="000000" w:themeColor="text1"/>
        </w:rPr>
      </w:pPr>
    </w:p>
    <w:p w:rsidR="00D17A8F" w:rsidP="00D17A8F" w:rsidRDefault="00D17A8F" w14:paraId="5241A7AA" w14:textId="77777777">
      <w:pPr>
        <w:spacing w:after="0" w:line="240" w:lineRule="auto"/>
        <w:rPr>
          <w:rFonts w:ascii="Arial" w:hAnsi="Arial" w:cs="Arial"/>
          <w:color w:val="000000" w:themeColor="text1"/>
        </w:rPr>
      </w:pPr>
      <w:r>
        <w:rPr>
          <w:rFonts w:ascii="Arial" w:hAnsi="Arial" w:cs="Arial"/>
          <w:color w:val="000000" w:themeColor="text1"/>
        </w:rPr>
        <w:t xml:space="preserve">Janine Cory </w:t>
      </w:r>
    </w:p>
    <w:p w:rsidR="00D17A8F" w:rsidP="00D17A8F" w:rsidRDefault="001260BB" w14:paraId="3BCA0D49" w14:textId="77777777">
      <w:pPr>
        <w:spacing w:after="0" w:line="240" w:lineRule="auto"/>
        <w:rPr>
          <w:rFonts w:ascii="Arial" w:hAnsi="Arial" w:cs="Arial"/>
          <w:color w:val="000000" w:themeColor="text1"/>
        </w:rPr>
      </w:pPr>
      <w:hyperlink w:history="1" r:id="rId130">
        <w:r w:rsidRPr="001047EE" w:rsidR="00D17A8F">
          <w:rPr>
            <w:rStyle w:val="Hyperlink"/>
            <w:rFonts w:ascii="Arial" w:hAnsi="Arial" w:cs="Arial"/>
          </w:rPr>
          <w:t>jcory@cdc.gov</w:t>
        </w:r>
      </w:hyperlink>
    </w:p>
    <w:p w:rsidRPr="00EF6C88" w:rsidR="00D17A8F" w:rsidP="00D17A8F" w:rsidRDefault="00D17A8F" w14:paraId="516C6BE8" w14:textId="77777777">
      <w:pPr>
        <w:spacing w:after="0" w:line="240" w:lineRule="auto"/>
        <w:rPr>
          <w:rFonts w:ascii="Arial" w:hAnsi="Arial" w:cs="Arial"/>
          <w:color w:val="000000" w:themeColor="text1"/>
        </w:rPr>
      </w:pPr>
      <w:r>
        <w:rPr>
          <w:rFonts w:ascii="Arial" w:hAnsi="Arial" w:cs="Arial"/>
          <w:color w:val="000000" w:themeColor="text1"/>
        </w:rPr>
        <w:t>770-488-0967</w:t>
      </w:r>
    </w:p>
    <w:p w:rsidRPr="00E71979" w:rsidR="00D17A8F" w:rsidP="00D17A8F" w:rsidRDefault="00D17A8F" w14:paraId="47747A93" w14:textId="77777777">
      <w:pPr>
        <w:pStyle w:val="NoSpacing"/>
        <w:rPr>
          <w:rFonts w:ascii="Arial" w:hAnsi="Arial" w:cs="Arial"/>
        </w:rPr>
      </w:pPr>
    </w:p>
    <w:p w:rsidRPr="00E71979" w:rsidR="00D17A8F" w:rsidP="00D17A8F" w:rsidRDefault="00D17A8F" w14:paraId="5A8F2454" w14:textId="77777777">
      <w:pPr>
        <w:pStyle w:val="NoSpacing"/>
        <w:rPr>
          <w:rFonts w:ascii="Arial" w:hAnsi="Arial" w:cs="Arial"/>
        </w:rPr>
      </w:pPr>
      <w:r w:rsidRPr="00E71979">
        <w:rPr>
          <w:rFonts w:ascii="Arial" w:hAnsi="Arial" w:cs="Arial"/>
        </w:rPr>
        <w:t xml:space="preserve">More information is available – </w:t>
      </w:r>
      <w:hyperlink w:history="1" r:id="rId131">
        <w:r w:rsidRPr="00457517">
          <w:rPr>
            <w:rStyle w:val="Hyperlink"/>
            <w:rFonts w:ascii="Arial" w:hAnsi="Arial" w:cs="Arial"/>
          </w:rPr>
          <w:t>https://www.atsdr.cdc.gov/frap/index.html</w:t>
        </w:r>
      </w:hyperlink>
      <w:r>
        <w:rPr>
          <w:rStyle w:val="Hyperlink"/>
          <w:rFonts w:ascii="Arial" w:hAnsi="Arial" w:cs="Arial"/>
        </w:rPr>
        <w:t xml:space="preserve"> </w:t>
      </w:r>
      <w:r w:rsidRPr="00E71979">
        <w:rPr>
          <w:rFonts w:ascii="Arial" w:hAnsi="Arial" w:cs="Arial"/>
        </w:rPr>
        <w:t xml:space="preserve"> </w:t>
      </w:r>
    </w:p>
    <w:p w:rsidR="00D22D64" w:rsidRDefault="00D17A8F" w14:paraId="28225EDE" w14:textId="5FC1202E">
      <w:pPr>
        <w:spacing w:after="0"/>
        <w:rPr>
          <w:rFonts w:eastAsia="Arial" w:cstheme="majorBidi"/>
          <w:b/>
          <w:szCs w:val="26"/>
        </w:rPr>
      </w:pPr>
      <w:r>
        <w:rPr>
          <w:rFonts w:ascii="Arial" w:hAnsi="Arial" w:cs="Arial"/>
        </w:rPr>
        <w:br w:type="page"/>
      </w:r>
    </w:p>
    <w:p w:rsidRPr="00293973" w:rsidR="00293973" w:rsidP="00A24F3A" w:rsidRDefault="001407BC" w14:paraId="37FE63B9" w14:textId="135F0341">
      <w:pPr>
        <w:pStyle w:val="Heading2"/>
      </w:pPr>
      <w:bookmarkStart w:name="_Toc59111197" w:id="74"/>
      <w:r w:rsidRPr="00830021">
        <w:rPr>
          <w:noProof/>
        </w:rPr>
        <w:lastRenderedPageBreak/>
        <mc:AlternateContent>
          <mc:Choice Requires="wps">
            <w:drawing>
              <wp:anchor distT="0" distB="0" distL="114300" distR="114300" simplePos="0" relativeHeight="252707840" behindDoc="0" locked="0" layoutInCell="1" allowOverlap="1" wp14:editId="5EF39BCE" wp14:anchorId="56A7F78E">
                <wp:simplePos x="0" y="0"/>
                <wp:positionH relativeFrom="margin">
                  <wp:posOffset>4876800</wp:posOffset>
                </wp:positionH>
                <wp:positionV relativeFrom="paragraph">
                  <wp:posOffset>-304800</wp:posOffset>
                </wp:positionV>
                <wp:extent cx="1428750" cy="495300"/>
                <wp:effectExtent l="0" t="0" r="19050" b="19050"/>
                <wp:wrapNone/>
                <wp:docPr id="14797" name="TextBox 2"/>
                <wp:cNvGraphicFramePr/>
                <a:graphic xmlns:a="http://schemas.openxmlformats.org/drawingml/2006/main">
                  <a:graphicData uri="http://schemas.microsoft.com/office/word/2010/wordprocessingShape">
                    <wps:wsp>
                      <wps:cNvSpPr txBox="1"/>
                      <wps:spPr>
                        <a:xfrm>
                          <a:off x="0" y="0"/>
                          <a:ext cx="14287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9943EF" w:rsidP="00293973" w:rsidRDefault="009943EF" w14:paraId="2B3A1F5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93973" w:rsidRDefault="009943EF" w14:paraId="6FD2395B" w14:textId="4CA34C39">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r>
                              <w:rPr>
                                <w:rFonts w:hAnsi="Calibri" w:asciiTheme="minorHAnsi" w:cstheme="minorBidi"/>
                                <w:color w:val="000000" w:themeColor="dark1"/>
                                <w:sz w:val="16"/>
                                <w:szCs w:val="16"/>
                              </w:rPr>
                              <w:t xml:space="preserve"> </w:t>
                            </w:r>
                          </w:p>
                          <w:p w:rsidR="009943EF" w:rsidP="00293973" w:rsidRDefault="009943EF" w14:paraId="6EEF3A96" w14:textId="75B1F196">
                            <w:pPr>
                              <w:pStyle w:val="NormalWeb"/>
                              <w:spacing w:before="0" w:beforeAutospacing="0" w:after="0" w:afterAutospacing="0"/>
                            </w:pPr>
                            <w:r>
                              <w:rPr>
                                <w:rFonts w:hAnsi="Calibri" w:asciiTheme="minorHAnsi" w:cstheme="minorBidi"/>
                                <w:color w:val="000000" w:themeColor="dark1"/>
                                <w:sz w:val="16"/>
                                <w:szCs w:val="16"/>
                              </w:rPr>
                              <w:t xml:space="preserve">Exp. </w:t>
                            </w:r>
                            <w:r>
                              <w:rPr>
                                <w:rFonts w:hAnsi="Calibri" w:asciiTheme="minorHAnsi" w:cstheme="minorBidi"/>
                                <w:color w:val="000000" w:themeColor="dark1"/>
                                <w:sz w:val="16"/>
                                <w:szCs w:val="16"/>
                              </w:rPr>
                              <w:t xml:space="preserve">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471" style="position:absolute;margin-left:384pt;margin-top:-24pt;width:112.5pt;height:39pt;z-index:25270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" w14:anchorId="56A7F78E">
                <v:textbox>
                  <w:txbxContent>
                    <w:p w:rsidR="009943EF" w:rsidP="00293973" w:rsidRDefault="009943EF" w14:paraId="2B3A1F5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93973" w:rsidRDefault="009943EF" w14:paraId="6FD2395B" w14:textId="4CA34C39">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r>
                        <w:rPr>
                          <w:rFonts w:hAnsi="Calibri" w:asciiTheme="minorHAnsi" w:cstheme="minorBidi"/>
                          <w:color w:val="000000" w:themeColor="dark1"/>
                          <w:sz w:val="16"/>
                          <w:szCs w:val="16"/>
                        </w:rPr>
                        <w:t xml:space="preserve"> </w:t>
                      </w:r>
                    </w:p>
                    <w:p w:rsidR="009943EF" w:rsidP="00293973" w:rsidRDefault="009943EF" w14:paraId="6EEF3A96" w14:textId="75B1F196">
                      <w:pPr>
                        <w:pStyle w:val="NormalWeb"/>
                        <w:spacing w:before="0" w:beforeAutospacing="0" w:after="0" w:afterAutospacing="0"/>
                      </w:pPr>
                      <w:r>
                        <w:rPr>
                          <w:rFonts w:hAnsi="Calibri" w:asciiTheme="minorHAnsi" w:cstheme="minorBidi"/>
                          <w:color w:val="000000" w:themeColor="dark1"/>
                          <w:sz w:val="16"/>
                          <w:szCs w:val="16"/>
                        </w:rPr>
                        <w:t xml:space="preserve">Exp. </w:t>
                      </w:r>
                      <w:r>
                        <w:rPr>
                          <w:rFonts w:hAnsi="Calibri" w:asciiTheme="minorHAnsi" w:cstheme="minorBidi"/>
                          <w:color w:val="000000" w:themeColor="dark1"/>
                          <w:sz w:val="16"/>
                          <w:szCs w:val="16"/>
                        </w:rPr>
                        <w:t xml:space="preserve">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v:textbox>
                <w10:wrap anchorx="margin"/>
              </v:shape>
            </w:pict>
          </mc:Fallback>
        </mc:AlternateContent>
      </w:r>
      <w:r w:rsidR="00D22D64">
        <w:t>Appendix N2 Supplemental Field User Eligibility Screening Form</w:t>
      </w:r>
      <w:bookmarkEnd w:id="74"/>
    </w:p>
    <w:p w:rsidRPr="00A43499" w:rsidR="00293973" w:rsidP="00293973" w:rsidRDefault="00293973" w14:paraId="35448660" w14:textId="5C47012B">
      <w:pPr>
        <w:pStyle w:val="GLnoindentation"/>
        <w:rPr>
          <w:rFonts w:asciiTheme="minorHAnsi" w:hAnsiTheme="minorHAnsi"/>
          <w:b/>
        </w:rPr>
      </w:pPr>
    </w:p>
    <w:p w:rsidRPr="00A43499" w:rsidR="00293973" w:rsidP="00293973" w:rsidRDefault="00293973" w14:paraId="20E3E65F" w14:textId="41A08810">
      <w:pPr>
        <w:pStyle w:val="NoSpacing"/>
        <w:rPr>
          <w:rFonts w:cs="Arial"/>
          <w:sz w:val="24"/>
          <w:szCs w:val="24"/>
        </w:rPr>
      </w:pPr>
      <w:r w:rsidRPr="00A43499">
        <w:rPr>
          <w:rFonts w:cs="Arial"/>
          <w:sz w:val="24"/>
          <w:szCs w:val="24"/>
        </w:rPr>
        <w:t xml:space="preserve">The purpose of the exposure </w:t>
      </w:r>
      <w:r w:rsidR="000A30CC">
        <w:rPr>
          <w:rFonts w:cs="Arial"/>
          <w:sz w:val="24"/>
          <w:szCs w:val="24"/>
        </w:rPr>
        <w:t>measurement</w:t>
      </w:r>
      <w:r w:rsidRPr="00A43499">
        <w:rPr>
          <w:rFonts w:cs="Arial"/>
          <w:sz w:val="24"/>
          <w:szCs w:val="24"/>
        </w:rPr>
        <w:t xml:space="preserve"> study is to determine how people might be exposed to chemicals in the tire crumbs on synthetic turf fields. </w:t>
      </w:r>
      <w:r w:rsidR="00C25AA7">
        <w:rPr>
          <w:rFonts w:cs="Arial"/>
          <w:sz w:val="24"/>
          <w:szCs w:val="24"/>
        </w:rPr>
        <w:t xml:space="preserve">We are including natural grass field users for comparison. </w:t>
      </w:r>
      <w:r w:rsidRPr="00A43499">
        <w:rPr>
          <w:rFonts w:cs="Arial"/>
          <w:sz w:val="24"/>
          <w:szCs w:val="24"/>
        </w:rPr>
        <w:t xml:space="preserve">We need synthetic turf field users </w:t>
      </w:r>
      <w:r w:rsidR="00C25AA7">
        <w:rPr>
          <w:rFonts w:cs="Arial"/>
          <w:sz w:val="24"/>
          <w:szCs w:val="24"/>
        </w:rPr>
        <w:t xml:space="preserve">and natural grass field users </w:t>
      </w:r>
      <w:r w:rsidRPr="00A43499">
        <w:rPr>
          <w:rFonts w:cs="Arial"/>
          <w:sz w:val="24"/>
          <w:szCs w:val="24"/>
        </w:rPr>
        <w:t>to:</w:t>
      </w:r>
    </w:p>
    <w:p w:rsidRPr="00A43499" w:rsidR="00293973" w:rsidP="00293973" w:rsidRDefault="00293973" w14:paraId="620987A7" w14:textId="77777777">
      <w:pPr>
        <w:pStyle w:val="NoSpacing"/>
        <w:rPr>
          <w:rFonts w:cs="Arial"/>
          <w:sz w:val="24"/>
          <w:szCs w:val="24"/>
        </w:rPr>
      </w:pPr>
    </w:p>
    <w:p w:rsidRPr="00A43499" w:rsidR="00293973" w:rsidP="00293973" w:rsidRDefault="00293973" w14:paraId="22A5F3E7" w14:textId="33CFAB31">
      <w:pPr>
        <w:pStyle w:val="NoSpacing"/>
        <w:ind w:left="720" w:hanging="360"/>
        <w:rPr>
          <w:rFonts w:cs="Arial"/>
          <w:sz w:val="24"/>
          <w:szCs w:val="24"/>
        </w:rPr>
      </w:pPr>
      <w:r w:rsidRPr="00A43499">
        <w:rPr>
          <w:rFonts w:cs="Arial"/>
          <w:sz w:val="24"/>
          <w:szCs w:val="24"/>
        </w:rPr>
        <w:t xml:space="preserve">1. Respond to a questionnaire to provide information about the types of activities performed on these fields and </w:t>
      </w:r>
    </w:p>
    <w:p w:rsidRPr="00A43499" w:rsidR="00293973" w:rsidP="00293973" w:rsidRDefault="00293973" w14:paraId="538A9D6A" w14:textId="10AC9454">
      <w:pPr>
        <w:pStyle w:val="NoSpacing"/>
        <w:ind w:left="720" w:hanging="360"/>
        <w:rPr>
          <w:rFonts w:cs="Arial"/>
          <w:sz w:val="24"/>
          <w:szCs w:val="24"/>
        </w:rPr>
      </w:pPr>
    </w:p>
    <w:p w:rsidRPr="004B6EF1" w:rsidR="00354D96" w:rsidP="009B0EF0" w:rsidRDefault="00354D96" w14:paraId="3E1171FF" w14:textId="4690A21B">
      <w:pPr>
        <w:pStyle w:val="NoSpacing"/>
        <w:ind w:left="720" w:hanging="360"/>
        <w:rPr>
          <w:rFonts w:cstheme="minorHAnsi"/>
          <w:sz w:val="24"/>
          <w:szCs w:val="24"/>
        </w:rPr>
      </w:pPr>
      <w:r w:rsidRPr="004B6EF1">
        <w:rPr>
          <w:rFonts w:cstheme="minorHAnsi"/>
          <w:sz w:val="24"/>
          <w:szCs w:val="24"/>
        </w:rPr>
        <w:t xml:space="preserve">2. </w:t>
      </w:r>
      <w:r w:rsidRPr="004B6EF1" w:rsidR="00891FF0">
        <w:rPr>
          <w:rFonts w:cstheme="minorHAnsi"/>
          <w:sz w:val="24"/>
          <w:szCs w:val="24"/>
        </w:rPr>
        <w:t xml:space="preserve">Provide a urine sample before and after </w:t>
      </w:r>
      <w:r w:rsidRPr="004B6EF1">
        <w:rPr>
          <w:rFonts w:cstheme="minorHAnsi"/>
          <w:sz w:val="24"/>
          <w:szCs w:val="24"/>
        </w:rPr>
        <w:t xml:space="preserve">an athletic or training activity on </w:t>
      </w:r>
      <w:r w:rsidR="00D0503B">
        <w:rPr>
          <w:rFonts w:ascii="Arial" w:hAnsi="Arial" w:cs="Arial"/>
        </w:rPr>
        <w:t>the field</w:t>
      </w:r>
      <w:r w:rsidRPr="00E71979" w:rsidR="00D0503B">
        <w:rPr>
          <w:rFonts w:ascii="Arial" w:hAnsi="Arial" w:cs="Arial"/>
        </w:rPr>
        <w:t>.</w:t>
      </w:r>
    </w:p>
    <w:p w:rsidRPr="00A43499" w:rsidR="00293973" w:rsidP="00293973" w:rsidRDefault="00293973" w14:paraId="48F17BD9" w14:textId="77777777">
      <w:pPr>
        <w:pStyle w:val="NoSpacing"/>
        <w:rPr>
          <w:rFonts w:cs="Arial"/>
          <w:sz w:val="24"/>
          <w:szCs w:val="24"/>
        </w:rPr>
      </w:pPr>
    </w:p>
    <w:p w:rsidRPr="00A80BA5" w:rsidR="00293973" w:rsidP="00293973" w:rsidRDefault="00293973" w14:paraId="73291B28" w14:textId="2A090AE4">
      <w:pPr>
        <w:pStyle w:val="NoSpacing"/>
        <w:rPr>
          <w:rFonts w:cs="Arial"/>
          <w:sz w:val="24"/>
          <w:szCs w:val="24"/>
        </w:rPr>
      </w:pPr>
      <w:r w:rsidRPr="00A43499">
        <w:rPr>
          <w:rFonts w:cs="Arial"/>
          <w:sz w:val="24"/>
          <w:szCs w:val="24"/>
        </w:rPr>
        <w:t xml:space="preserve">ATSDR </w:t>
      </w:r>
      <w:r>
        <w:rPr>
          <w:rFonts w:cs="Arial"/>
          <w:sz w:val="24"/>
          <w:szCs w:val="24"/>
        </w:rPr>
        <w:t xml:space="preserve">would like to recruit </w:t>
      </w:r>
      <w:r w:rsidR="00644E79">
        <w:rPr>
          <w:rFonts w:cs="Arial"/>
          <w:sz w:val="24"/>
          <w:szCs w:val="24"/>
        </w:rPr>
        <w:t>at least 200</w:t>
      </w:r>
      <w:r w:rsidRPr="00A43499">
        <w:rPr>
          <w:rFonts w:cs="Arial"/>
          <w:sz w:val="24"/>
          <w:szCs w:val="24"/>
        </w:rPr>
        <w:t xml:space="preserve"> people who engage in physical activities on synthetic turf </w:t>
      </w:r>
      <w:r w:rsidR="006751F1">
        <w:rPr>
          <w:rFonts w:cs="Arial"/>
          <w:sz w:val="24"/>
          <w:szCs w:val="24"/>
        </w:rPr>
        <w:t xml:space="preserve">fields with tire crumb rubber infill </w:t>
      </w:r>
      <w:r w:rsidR="00A21B80">
        <w:rPr>
          <w:rFonts w:cs="Arial"/>
          <w:sz w:val="24"/>
          <w:szCs w:val="24"/>
        </w:rPr>
        <w:t xml:space="preserve">or </w:t>
      </w:r>
      <w:r w:rsidR="00B21EDC">
        <w:rPr>
          <w:rFonts w:cs="Arial"/>
          <w:sz w:val="24"/>
          <w:szCs w:val="24"/>
        </w:rPr>
        <w:t xml:space="preserve">on </w:t>
      </w:r>
      <w:r w:rsidR="00A21B80">
        <w:rPr>
          <w:rFonts w:cs="Arial"/>
          <w:sz w:val="24"/>
          <w:szCs w:val="24"/>
        </w:rPr>
        <w:t xml:space="preserve">natural grass </w:t>
      </w:r>
      <w:r w:rsidRPr="00A43499">
        <w:rPr>
          <w:rFonts w:cs="Arial"/>
          <w:sz w:val="24"/>
          <w:szCs w:val="24"/>
        </w:rPr>
        <w:t>fields to fill out a questionnaire about how they use the fields. The questionnaire will ask field users about the types of activities (sports, physical education and training), how much time they spend on fields and how they come in contact with field</w:t>
      </w:r>
      <w:r w:rsidR="00A80BA5">
        <w:rPr>
          <w:rFonts w:cs="Arial"/>
          <w:sz w:val="24"/>
          <w:szCs w:val="24"/>
        </w:rPr>
        <w:t xml:space="preserve"> surfaces</w:t>
      </w:r>
      <w:r w:rsidRPr="00A43499">
        <w:rPr>
          <w:rFonts w:cs="Arial"/>
          <w:sz w:val="24"/>
          <w:szCs w:val="24"/>
        </w:rPr>
        <w:t xml:space="preserve">. ATSDR </w:t>
      </w:r>
      <w:r w:rsidR="006F4FF0">
        <w:rPr>
          <w:rFonts w:cs="Arial"/>
          <w:sz w:val="24"/>
          <w:szCs w:val="24"/>
        </w:rPr>
        <w:t>w</w:t>
      </w:r>
      <w:r w:rsidR="00B21EDC">
        <w:rPr>
          <w:rFonts w:cs="Arial"/>
          <w:sz w:val="24"/>
          <w:szCs w:val="24"/>
        </w:rPr>
        <w:t>ould</w:t>
      </w:r>
      <w:r w:rsidR="006F4FF0">
        <w:rPr>
          <w:rFonts w:cs="Arial"/>
          <w:sz w:val="24"/>
          <w:szCs w:val="24"/>
        </w:rPr>
        <w:t xml:space="preserve"> also </w:t>
      </w:r>
      <w:r w:rsidR="00B21EDC">
        <w:rPr>
          <w:rFonts w:cs="Arial"/>
          <w:sz w:val="24"/>
          <w:szCs w:val="24"/>
        </w:rPr>
        <w:t xml:space="preserve">like to </w:t>
      </w:r>
      <w:r w:rsidRPr="00A43499">
        <w:rPr>
          <w:rFonts w:cs="Arial"/>
          <w:sz w:val="24"/>
          <w:szCs w:val="24"/>
        </w:rPr>
        <w:t xml:space="preserve">perform </w:t>
      </w:r>
      <w:r w:rsidR="005F430E">
        <w:rPr>
          <w:rFonts w:cs="Arial"/>
          <w:sz w:val="24"/>
          <w:szCs w:val="24"/>
        </w:rPr>
        <w:t>chemical</w:t>
      </w:r>
      <w:r w:rsidR="00891FF0">
        <w:rPr>
          <w:rFonts w:cs="Arial"/>
          <w:sz w:val="24"/>
          <w:szCs w:val="24"/>
        </w:rPr>
        <w:t xml:space="preserve"> </w:t>
      </w:r>
      <w:r w:rsidRPr="00A43499">
        <w:rPr>
          <w:rFonts w:cs="Arial"/>
          <w:sz w:val="24"/>
          <w:szCs w:val="24"/>
        </w:rPr>
        <w:t>measurements</w:t>
      </w:r>
      <w:r w:rsidR="006F4FF0">
        <w:rPr>
          <w:rFonts w:cs="Arial"/>
          <w:sz w:val="24"/>
          <w:szCs w:val="24"/>
        </w:rPr>
        <w:t xml:space="preserve"> </w:t>
      </w:r>
      <w:r w:rsidR="005F430E">
        <w:rPr>
          <w:rFonts w:cs="Arial"/>
          <w:sz w:val="24"/>
          <w:szCs w:val="24"/>
        </w:rPr>
        <w:t xml:space="preserve">on urines from </w:t>
      </w:r>
      <w:r w:rsidRPr="00A80BA5" w:rsidR="006F4FF0">
        <w:rPr>
          <w:rFonts w:cs="Arial"/>
          <w:sz w:val="24"/>
          <w:szCs w:val="24"/>
        </w:rPr>
        <w:t>these individuals</w:t>
      </w:r>
      <w:r w:rsidRPr="00A80BA5">
        <w:rPr>
          <w:rFonts w:cs="Arial"/>
          <w:sz w:val="24"/>
          <w:szCs w:val="24"/>
        </w:rPr>
        <w:t>.</w:t>
      </w:r>
    </w:p>
    <w:p w:rsidRPr="00A80BA5" w:rsidR="00293973" w:rsidP="00293973" w:rsidRDefault="00293973" w14:paraId="0B03B9E2" w14:textId="7BB7DD70">
      <w:pPr>
        <w:pStyle w:val="NoSpacing"/>
        <w:rPr>
          <w:rFonts w:cs="Arial"/>
          <w:sz w:val="24"/>
          <w:szCs w:val="24"/>
        </w:rPr>
      </w:pPr>
    </w:p>
    <w:p w:rsidR="009943EF" w:rsidP="00293973" w:rsidRDefault="009943EF" w14:paraId="4DAFC6C7" w14:textId="77777777">
      <w:pPr>
        <w:spacing w:after="0"/>
        <w:rPr>
          <w:sz w:val="24"/>
          <w:szCs w:val="24"/>
        </w:rPr>
      </w:pPr>
      <w:r w:rsidRPr="009943EF">
        <w:rPr>
          <w:sz w:val="24"/>
          <w:szCs w:val="24"/>
        </w:rPr>
        <w:t>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p>
    <w:p w:rsidR="009943EF" w:rsidP="00293973" w:rsidRDefault="009943EF" w14:paraId="4F41E564" w14:textId="77777777">
      <w:pPr>
        <w:spacing w:after="0"/>
        <w:rPr>
          <w:sz w:val="24"/>
          <w:szCs w:val="24"/>
        </w:rPr>
      </w:pPr>
    </w:p>
    <w:p w:rsidRPr="004B6EF1" w:rsidR="00293973" w:rsidP="00293973" w:rsidRDefault="00293973" w14:paraId="28FEB964" w14:textId="6B69A73E">
      <w:pPr>
        <w:spacing w:after="0"/>
        <w:rPr>
          <w:sz w:val="24"/>
          <w:szCs w:val="24"/>
        </w:rPr>
      </w:pPr>
      <w:r w:rsidRPr="004B6EF1">
        <w:rPr>
          <w:sz w:val="24"/>
          <w:szCs w:val="24"/>
        </w:rPr>
        <w:t xml:space="preserve">To find out if you are eligible, I will read the questions to you.  </w:t>
      </w:r>
    </w:p>
    <w:p w:rsidRPr="00A80BA5" w:rsidR="00293973" w:rsidP="00293973" w:rsidRDefault="00293973" w14:paraId="4F1B0433" w14:textId="2E289ABD">
      <w:pPr>
        <w:spacing w:after="0"/>
        <w:rPr>
          <w:rFonts w:eastAsia="Calibri" w:cs="Calibri"/>
          <w:bCs/>
          <w:i/>
          <w:sz w:val="24"/>
          <w:szCs w:val="24"/>
        </w:rPr>
      </w:pPr>
    </w:p>
    <w:p w:rsidRPr="00A80BA5" w:rsidR="00293973" w:rsidP="00293973" w:rsidRDefault="00293973" w14:paraId="5A7CEE52" w14:textId="75BA1F4D">
      <w:pPr>
        <w:pStyle w:val="GLnoindentation"/>
        <w:rPr>
          <w:rFonts w:asciiTheme="minorHAnsi" w:hAnsiTheme="minorHAnsi"/>
          <w:i/>
        </w:rPr>
      </w:pPr>
      <w:r w:rsidRPr="00A80BA5">
        <w:rPr>
          <w:rFonts w:asciiTheme="minorHAnsi" w:hAnsiTheme="minorHAnsi"/>
          <w:i/>
        </w:rPr>
        <w:t>If respondent is an adult, ask question #1.  If respondent is the parent/guardian of a child, skip question #1 and go straight to question #2:</w:t>
      </w:r>
    </w:p>
    <w:p w:rsidRPr="00A43499" w:rsidR="00293973" w:rsidP="00A24F3A" w:rsidRDefault="00293973" w14:paraId="05CF98CF" w14:textId="76A4D127">
      <w:pPr>
        <w:pStyle w:val="ListParagraph"/>
        <w:numPr>
          <w:ilvl w:val="0"/>
          <w:numId w:val="57"/>
        </w:numPr>
        <w:tabs>
          <w:tab w:val="left" w:pos="360"/>
          <w:tab w:val="right" w:leader="dot" w:pos="9180"/>
        </w:tabs>
        <w:spacing w:before="120" w:after="0" w:line="240" w:lineRule="auto"/>
        <w:rPr>
          <w:rFonts w:cs="Calibri"/>
          <w:sz w:val="24"/>
          <w:szCs w:val="24"/>
        </w:rPr>
      </w:pPr>
      <w:r w:rsidRPr="00A43499">
        <w:rPr>
          <w:sz w:val="24"/>
          <w:szCs w:val="24"/>
        </w:rPr>
        <w:t xml:space="preserve"> What is your age?....................................................................................................________</w:t>
      </w:r>
    </w:p>
    <w:p w:rsidRPr="00A43499" w:rsidR="009943EF" w:rsidP="00293973" w:rsidRDefault="00293973" w14:paraId="3683AB84" w14:textId="3F0C9FD7">
      <w:pPr>
        <w:tabs>
          <w:tab w:val="left" w:pos="360"/>
          <w:tab w:val="right" w:leader="dot" w:pos="9180"/>
        </w:tabs>
        <w:spacing w:before="120"/>
        <w:rPr>
          <w:rFonts w:cs="Calibri"/>
          <w:sz w:val="24"/>
          <w:szCs w:val="24"/>
        </w:rPr>
      </w:pPr>
      <w:r w:rsidRPr="00A43499">
        <w:rPr>
          <w:rFonts w:cs="Calibri"/>
          <w:sz w:val="24"/>
          <w:szCs w:val="24"/>
        </w:rPr>
        <w:t>If greater than 18 years of age, go to question #4.</w:t>
      </w:r>
    </w:p>
    <w:p w:rsidRPr="00A43499" w:rsidR="00293973" w:rsidP="00293973" w:rsidRDefault="00293973" w14:paraId="31587C7D" w14:textId="659171C8">
      <w:pPr>
        <w:tabs>
          <w:tab w:val="left" w:pos="360"/>
          <w:tab w:val="right" w:leader="dot" w:pos="9180"/>
        </w:tabs>
        <w:spacing w:before="120"/>
        <w:rPr>
          <w:rFonts w:cs="Calibri"/>
          <w:sz w:val="24"/>
          <w:szCs w:val="24"/>
        </w:rPr>
      </w:pPr>
    </w:p>
    <w:p w:rsidRPr="00A43499" w:rsidR="00293973" w:rsidP="00293973" w:rsidRDefault="00293973" w14:paraId="2AAC9184" w14:textId="1CF89593">
      <w:pPr>
        <w:tabs>
          <w:tab w:val="left" w:pos="360"/>
          <w:tab w:val="right" w:leader="dot" w:pos="9180"/>
        </w:tabs>
        <w:spacing w:before="120"/>
        <w:rPr>
          <w:rFonts w:cs="Calibri"/>
          <w:i/>
          <w:sz w:val="24"/>
          <w:szCs w:val="24"/>
        </w:rPr>
      </w:pPr>
      <w:r w:rsidRPr="00A43499">
        <w:rPr>
          <w:rFonts w:cs="Calibri"/>
          <w:i/>
          <w:sz w:val="24"/>
          <w:szCs w:val="24"/>
        </w:rPr>
        <w:t>If respondent is the parent/guardian of a child:</w:t>
      </w:r>
    </w:p>
    <w:p w:rsidRPr="00A43499" w:rsidR="00293973" w:rsidP="00A24F3A" w:rsidRDefault="00293973" w14:paraId="39574115" w14:textId="6557FF7E">
      <w:pPr>
        <w:pStyle w:val="ListParagraph"/>
        <w:numPr>
          <w:ilvl w:val="0"/>
          <w:numId w:val="57"/>
        </w:numPr>
        <w:tabs>
          <w:tab w:val="left" w:pos="360"/>
          <w:tab w:val="right" w:leader="dot" w:pos="9180"/>
        </w:tabs>
        <w:spacing w:before="120" w:after="0" w:line="240" w:lineRule="auto"/>
        <w:rPr>
          <w:rFonts w:cs="Calibri"/>
          <w:sz w:val="24"/>
          <w:szCs w:val="24"/>
        </w:rPr>
      </w:pPr>
      <w:r w:rsidRPr="00A43499">
        <w:rPr>
          <w:rFonts w:cs="Calibri"/>
          <w:b/>
          <w:sz w:val="24"/>
          <w:szCs w:val="24"/>
        </w:rPr>
        <w:t xml:space="preserve"> </w:t>
      </w:r>
      <w:r w:rsidRPr="00A43499">
        <w:rPr>
          <w:rFonts w:cs="Calibri"/>
          <w:sz w:val="24"/>
          <w:szCs w:val="24"/>
        </w:rPr>
        <w:t>What is your child’s age?........................................................................................_________</w:t>
      </w:r>
    </w:p>
    <w:p w:rsidRPr="00A43499" w:rsidR="00293973" w:rsidP="00293973" w:rsidRDefault="00293973" w14:paraId="63688B15" w14:textId="7493A232">
      <w:pPr>
        <w:pStyle w:val="GLnoindentation"/>
        <w:ind w:left="420"/>
        <w:rPr>
          <w:rFonts w:asciiTheme="minorHAnsi" w:hAnsiTheme="minorHAnsi"/>
          <w:i/>
        </w:rPr>
      </w:pPr>
      <w:r w:rsidRPr="00A43499">
        <w:rPr>
          <w:rFonts w:asciiTheme="minorHAnsi" w:hAnsiTheme="minorHAnsi"/>
          <w:i/>
        </w:rPr>
        <w:t xml:space="preserve">If the child is less than 7 years old, the respondent is not eligible to participate.  </w:t>
      </w:r>
    </w:p>
    <w:p w:rsidRPr="00A43499" w:rsidR="00293973" w:rsidP="00293973" w:rsidRDefault="00293973" w14:paraId="3CAC9745" w14:textId="1E793142">
      <w:pPr>
        <w:pStyle w:val="GLnoindentation"/>
        <w:ind w:left="420"/>
        <w:rPr>
          <w:rFonts w:asciiTheme="minorHAnsi" w:hAnsiTheme="minorHAnsi"/>
        </w:rPr>
      </w:pPr>
      <w:r w:rsidRPr="00A43499">
        <w:rPr>
          <w:rFonts w:asciiTheme="minorHAnsi" w:hAnsiTheme="minorHAnsi"/>
        </w:rPr>
        <w:t>As your child is not at least seven years old, your child is not eligible to participate in this project.  I am sorry.  Thank you for your time.</w:t>
      </w:r>
    </w:p>
    <w:p w:rsidRPr="00A43499" w:rsidR="00293973" w:rsidP="00293973" w:rsidRDefault="009943EF" w14:paraId="44340875" w14:textId="40F21865">
      <w:pPr>
        <w:pStyle w:val="ListParagraph"/>
        <w:tabs>
          <w:tab w:val="left" w:pos="360"/>
          <w:tab w:val="right" w:leader="dot" w:pos="9180"/>
        </w:tabs>
        <w:spacing w:before="120"/>
        <w:ind w:left="420"/>
        <w:rPr>
          <w:rFonts w:cs="Calibri"/>
          <w:i/>
          <w:sz w:val="24"/>
          <w:szCs w:val="24"/>
        </w:rPr>
      </w:pPr>
      <w:r w:rsidRPr="00293973">
        <w:rPr>
          <w:noProof/>
        </w:rPr>
        <w:lastRenderedPageBreak/>
        <mc:AlternateContent>
          <mc:Choice Requires="wps">
            <w:drawing>
              <wp:anchor distT="0" distB="0" distL="114300" distR="114300" simplePos="0" relativeHeight="252706816" behindDoc="0" locked="0" layoutInCell="1" allowOverlap="1" wp14:editId="16C5C5E9" wp14:anchorId="286255EB">
                <wp:simplePos x="0" y="0"/>
                <wp:positionH relativeFrom="margin">
                  <wp:align>right</wp:align>
                </wp:positionH>
                <wp:positionV relativeFrom="paragraph">
                  <wp:posOffset>0</wp:posOffset>
                </wp:positionV>
                <wp:extent cx="5928995" cy="887095"/>
                <wp:effectExtent l="0" t="0" r="14605" b="27305"/>
                <wp:wrapSquare wrapText="bothSides"/>
                <wp:docPr id="14686" name="Text Box 1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887095"/>
                        </a:xfrm>
                        <a:prstGeom prst="rect">
                          <a:avLst/>
                        </a:prstGeom>
                        <a:solidFill>
                          <a:srgbClr val="FFFFFF"/>
                        </a:solidFill>
                        <a:ln w="9525">
                          <a:solidFill>
                            <a:srgbClr val="000000"/>
                          </a:solidFill>
                          <a:miter lim="800000"/>
                          <a:headEnd/>
                          <a:tailEnd/>
                        </a:ln>
                      </wps:spPr>
                      <wps:txbx>
                        <w:txbxContent>
                          <w:p w:rsidRPr="00A316B5" w:rsidR="009943EF" w:rsidP="00293973" w:rsidRDefault="009943EF" w14:paraId="302F0467" w14:textId="468DF69C">
                            <w:pPr>
                              <w:rPr>
                                <w:sz w:val="16"/>
                                <w:szCs w:val="16"/>
                              </w:rPr>
                            </w:pPr>
                            <w:r w:rsidRPr="00A316B5">
                              <w:rPr>
                                <w:sz w:val="16"/>
                                <w:szCs w:val="16"/>
                              </w:rPr>
                              <w:t xml:space="preserve">ATSDR estimates the average public reporting burden for this collection of information as </w:t>
                            </w:r>
                            <w:r w:rsidRPr="007871F3">
                              <w:rPr>
                                <w:sz w:val="16"/>
                                <w:szCs w:val="16"/>
                              </w:rPr>
                              <w:t xml:space="preserve">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7871F3">
                              <w:rPr>
                                <w:sz w:val="16"/>
                                <w:szCs w:val="16"/>
                              </w:rPr>
                              <w:t>Send comments regarding this burden estimate or any other aspect of this collection of information, including suggestions for reducing this burden to CDC/ATSDR Reports Clearance Officer; 1600 Clifton Road, MS D-74, Atlanta, GA 30333, ATTN: PRA (0923-</w:t>
                            </w:r>
                            <w:r w:rsidR="00530D2B">
                              <w:rPr>
                                <w:sz w:val="16"/>
                                <w:szCs w:val="16"/>
                              </w:rPr>
                              <w:t>0062</w:t>
                            </w:r>
                            <w:r w:rsidRPr="007871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86" style="position:absolute;left:0;text-align:left;margin-left:415.65pt;margin-top:0;width:466.85pt;height:69.85pt;z-index:25270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47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juMAIAAGE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" w14:anchorId="286255EB">
                <v:textbox>
                  <w:txbxContent>
                    <w:p w:rsidRPr="00A316B5" w:rsidR="009943EF" w:rsidP="00293973" w:rsidRDefault="009943EF" w14:paraId="302F0467" w14:textId="468DF69C">
                      <w:pPr>
                        <w:rPr>
                          <w:sz w:val="16"/>
                          <w:szCs w:val="16"/>
                        </w:rPr>
                      </w:pPr>
                      <w:r w:rsidRPr="00A316B5">
                        <w:rPr>
                          <w:sz w:val="16"/>
                          <w:szCs w:val="16"/>
                        </w:rPr>
                        <w:t xml:space="preserve">ATSDR estimates the average public reporting burden for this collection of information as </w:t>
                      </w:r>
                      <w:r w:rsidRPr="007871F3">
                        <w:rPr>
                          <w:sz w:val="16"/>
                          <w:szCs w:val="16"/>
                        </w:rPr>
                        <w:t xml:space="preserve">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7871F3">
                        <w:rPr>
                          <w:sz w:val="16"/>
                          <w:szCs w:val="16"/>
                        </w:rPr>
                        <w:t>Send comments regarding this burden estimate or any other aspect of this collection of information, including suggestions for reducing this burden to CDC/ATSDR Reports Clearance Officer; 1600 Clifton Road, MS D-74, Atlanta, GA 30333, ATTN: PRA (0923-</w:t>
                      </w:r>
                      <w:r w:rsidR="00530D2B">
                        <w:rPr>
                          <w:sz w:val="16"/>
                          <w:szCs w:val="16"/>
                        </w:rPr>
                        <w:t>0062</w:t>
                      </w:r>
                      <w:r w:rsidRPr="007871F3">
                        <w:rPr>
                          <w:sz w:val="16"/>
                          <w:szCs w:val="16"/>
                        </w:rPr>
                        <w:t xml:space="preserve">). </w:t>
                      </w:r>
                    </w:p>
                  </w:txbxContent>
                </v:textbox>
                <w10:wrap type="square" anchorx="margin"/>
              </v:shape>
            </w:pict>
          </mc:Fallback>
        </mc:AlternateContent>
      </w:r>
    </w:p>
    <w:p w:rsidR="00293973" w:rsidP="00293973" w:rsidRDefault="00293973" w14:paraId="1B355AE8" w14:textId="597CC8C1">
      <w:pPr>
        <w:pStyle w:val="ListParagraph"/>
        <w:tabs>
          <w:tab w:val="left" w:pos="360"/>
          <w:tab w:val="right" w:leader="dot" w:pos="9180"/>
        </w:tabs>
        <w:spacing w:before="120"/>
        <w:ind w:left="420"/>
        <w:rPr>
          <w:rFonts w:cs="Calibri"/>
          <w:i/>
          <w:sz w:val="24"/>
          <w:szCs w:val="24"/>
        </w:rPr>
      </w:pPr>
      <w:r w:rsidRPr="00A43499">
        <w:rPr>
          <w:rFonts w:cs="Calibri"/>
          <w:i/>
          <w:sz w:val="24"/>
          <w:szCs w:val="24"/>
        </w:rPr>
        <w:t xml:space="preserve">If child is 7 years or older:  </w:t>
      </w:r>
    </w:p>
    <w:p w:rsidRPr="00A43499" w:rsidR="009943EF" w:rsidP="00293973" w:rsidRDefault="009943EF" w14:paraId="52DB819E" w14:textId="72E89CE2">
      <w:pPr>
        <w:pStyle w:val="ListParagraph"/>
        <w:tabs>
          <w:tab w:val="left" w:pos="360"/>
          <w:tab w:val="right" w:leader="dot" w:pos="9180"/>
        </w:tabs>
        <w:spacing w:before="120"/>
        <w:ind w:left="420"/>
        <w:rPr>
          <w:rFonts w:cs="Calibri"/>
          <w:i/>
          <w:sz w:val="24"/>
          <w:szCs w:val="24"/>
        </w:rPr>
      </w:pPr>
    </w:p>
    <w:p w:rsidRPr="00A24F3A" w:rsidR="00293973" w:rsidP="00A24F3A" w:rsidRDefault="00293973" w14:paraId="6D004DCD" w14:textId="625CE307">
      <w:pPr>
        <w:pStyle w:val="ListParagraph"/>
        <w:numPr>
          <w:ilvl w:val="0"/>
          <w:numId w:val="57"/>
        </w:numPr>
        <w:tabs>
          <w:tab w:val="left" w:pos="360"/>
          <w:tab w:val="right" w:leader="dot" w:pos="9180"/>
        </w:tabs>
        <w:spacing w:before="120" w:after="0" w:line="240" w:lineRule="auto"/>
        <w:rPr>
          <w:rFonts w:cs="Calibri"/>
          <w:i/>
          <w:sz w:val="24"/>
          <w:szCs w:val="24"/>
        </w:rPr>
      </w:pPr>
      <w:r w:rsidRPr="00A43499">
        <w:rPr>
          <w:rFonts w:cs="Calibri"/>
          <w:sz w:val="24"/>
          <w:szCs w:val="24"/>
        </w:rPr>
        <w:t xml:space="preserve">What is your child’s grade in school? </w:t>
      </w:r>
      <w:r w:rsidRPr="00A43499">
        <w:rPr>
          <w:rFonts w:cs="Calibri"/>
          <w:sz w:val="24"/>
          <w:szCs w:val="24"/>
        </w:rPr>
        <w:tab/>
        <w:t>_________</w:t>
      </w:r>
    </w:p>
    <w:p w:rsidR="009943EF" w:rsidP="006751F1" w:rsidRDefault="009943EF" w14:paraId="59B4A160" w14:textId="77777777">
      <w:pPr>
        <w:tabs>
          <w:tab w:val="left" w:pos="360"/>
          <w:tab w:val="right" w:leader="dot" w:pos="9180"/>
        </w:tabs>
        <w:spacing w:before="120"/>
        <w:rPr>
          <w:rFonts w:cs="Calibri"/>
          <w:i/>
          <w:sz w:val="24"/>
          <w:szCs w:val="24"/>
        </w:rPr>
      </w:pPr>
    </w:p>
    <w:p w:rsidR="006751F1" w:rsidP="006751F1" w:rsidRDefault="00293973" w14:paraId="65496C01" w14:textId="2A21472F">
      <w:pPr>
        <w:tabs>
          <w:tab w:val="left" w:pos="360"/>
          <w:tab w:val="right" w:leader="dot" w:pos="9180"/>
        </w:tabs>
        <w:spacing w:before="120"/>
        <w:rPr>
          <w:rFonts w:cs="Calibri"/>
          <w:i/>
          <w:sz w:val="24"/>
          <w:szCs w:val="24"/>
        </w:rPr>
      </w:pPr>
      <w:r w:rsidRPr="006751F1">
        <w:rPr>
          <w:rFonts w:cs="Calibri"/>
          <w:i/>
          <w:sz w:val="24"/>
          <w:szCs w:val="24"/>
        </w:rPr>
        <w:t>For respondents greater than 18 years of age and respondents that are parents/guardians of child</w:t>
      </w:r>
      <w:r w:rsidR="006751F1">
        <w:rPr>
          <w:rFonts w:cs="Calibri"/>
          <w:i/>
          <w:sz w:val="24"/>
          <w:szCs w:val="24"/>
        </w:rPr>
        <w:t>ren at least seven years of age:</w:t>
      </w:r>
    </w:p>
    <w:p w:rsidRPr="004B6EF1" w:rsidR="006751F1" w:rsidP="00A24F3A" w:rsidRDefault="00B16047" w14:paraId="6A89A5A2" w14:textId="2C7D728C">
      <w:pPr>
        <w:pStyle w:val="ListParagraph"/>
        <w:numPr>
          <w:ilvl w:val="0"/>
          <w:numId w:val="57"/>
        </w:numPr>
        <w:tabs>
          <w:tab w:val="left" w:pos="360"/>
          <w:tab w:val="right" w:leader="dot" w:pos="9180"/>
        </w:tabs>
        <w:spacing w:before="120"/>
        <w:rPr>
          <w:rFonts w:cs="Calibri"/>
          <w:i/>
          <w:sz w:val="24"/>
          <w:szCs w:val="24"/>
        </w:rPr>
      </w:pPr>
      <w:r>
        <w:rPr>
          <w:rFonts w:cs="Calibri"/>
          <w:i/>
          <w:sz w:val="24"/>
          <w:szCs w:val="24"/>
        </w:rPr>
        <w:t xml:space="preserve"> </w:t>
      </w:r>
      <w:r>
        <w:rPr>
          <w:rFonts w:cs="Calibri"/>
          <w:sz w:val="24"/>
          <w:szCs w:val="24"/>
        </w:rPr>
        <w:t xml:space="preserve">Are you a smoker or do you (or your child) live in a household with a smoker?  </w:t>
      </w:r>
      <w:r>
        <w:t>………………</w:t>
      </w:r>
      <w:r>
        <w:rPr>
          <w:b/>
        </w:rPr>
        <w:sym w:font="Webdings" w:char="F063"/>
      </w:r>
    </w:p>
    <w:p w:rsidRPr="004B6EF1" w:rsidR="00B16047" w:rsidP="004B6EF1" w:rsidRDefault="00B16047" w14:paraId="319B1902" w14:textId="75536E2E">
      <w:pPr>
        <w:pStyle w:val="ListParagraph"/>
        <w:tabs>
          <w:tab w:val="left" w:pos="360"/>
          <w:tab w:val="right" w:leader="dot" w:pos="9180"/>
        </w:tabs>
        <w:spacing w:before="120"/>
        <w:ind w:left="420"/>
        <w:rPr>
          <w:rFonts w:cs="Calibri"/>
          <w:i/>
          <w:sz w:val="24"/>
          <w:szCs w:val="24"/>
        </w:rPr>
      </w:pPr>
      <w:r>
        <w:rPr>
          <w:rFonts w:cs="Calibri"/>
          <w:i/>
          <w:sz w:val="24"/>
          <w:szCs w:val="24"/>
        </w:rPr>
        <w:t xml:space="preserve">If yes, respondent is not eligible to participate.  </w:t>
      </w:r>
    </w:p>
    <w:p w:rsidR="00644E79" w:rsidP="006751F1" w:rsidRDefault="00644E79" w14:paraId="22BEE884" w14:textId="1CD4BFBB">
      <w:pPr>
        <w:pStyle w:val="GLnoindentation"/>
        <w:rPr>
          <w:rFonts w:asciiTheme="minorHAnsi" w:hAnsiTheme="minorHAnsi"/>
          <w:b/>
          <w:i/>
        </w:rPr>
      </w:pPr>
      <w:r>
        <w:rPr>
          <w:rFonts w:asciiTheme="minorHAnsi" w:hAnsiTheme="minorHAnsi"/>
          <w:i/>
        </w:rPr>
        <w:t xml:space="preserve">For </w:t>
      </w:r>
      <w:r>
        <w:rPr>
          <w:rFonts w:asciiTheme="minorHAnsi" w:hAnsiTheme="minorHAnsi"/>
          <w:b/>
          <w:i/>
        </w:rPr>
        <w:t>Natural Grass Field Users:</w:t>
      </w:r>
    </w:p>
    <w:p w:rsidR="006751F1" w:rsidP="006751F1" w:rsidRDefault="006751F1" w14:paraId="28CC29E6" w14:textId="77777777">
      <w:pPr>
        <w:pStyle w:val="GLnoindentation"/>
        <w:rPr>
          <w:rFonts w:asciiTheme="minorHAnsi" w:hAnsiTheme="minorHAnsi"/>
          <w:i/>
        </w:rPr>
      </w:pPr>
    </w:p>
    <w:p w:rsidR="009D5317" w:rsidP="009D5317" w:rsidRDefault="00B16047" w14:paraId="3BA2A7DB" w14:textId="37F3A17C">
      <w:pPr>
        <w:pStyle w:val="GLnoindentation"/>
        <w:ind w:left="60"/>
        <w:rPr>
          <w:rFonts w:asciiTheme="minorHAnsi" w:hAnsiTheme="minorHAnsi"/>
          <w:b/>
        </w:rPr>
      </w:pPr>
      <w:r>
        <w:rPr>
          <w:rFonts w:asciiTheme="minorHAnsi" w:hAnsiTheme="minorHAnsi"/>
        </w:rPr>
        <w:t>5</w:t>
      </w:r>
      <w:r w:rsidR="006751F1">
        <w:rPr>
          <w:rFonts w:asciiTheme="minorHAnsi" w:hAnsiTheme="minorHAnsi"/>
        </w:rPr>
        <w:t xml:space="preserve">.   </w:t>
      </w:r>
      <w:r w:rsidR="00644E79">
        <w:rPr>
          <w:rFonts w:asciiTheme="minorHAnsi" w:hAnsiTheme="minorHAnsi"/>
        </w:rPr>
        <w:t xml:space="preserve">Have you (has your child) played on synthetic turf fields with tire crumb rubber infill </w:t>
      </w:r>
      <w:r w:rsidR="006751F1">
        <w:rPr>
          <w:rFonts w:asciiTheme="minorHAnsi" w:hAnsiTheme="minorHAnsi"/>
        </w:rPr>
        <w:t xml:space="preserve">      </w:t>
      </w:r>
      <w:r w:rsidR="00644E79">
        <w:rPr>
          <w:rFonts w:asciiTheme="minorHAnsi" w:hAnsiTheme="minorHAnsi"/>
        </w:rPr>
        <w:t>during the last 24 hours?</w:t>
      </w:r>
      <w:r w:rsidRPr="00762468" w:rsidR="00644E79">
        <w:rPr>
          <w:rFonts w:asciiTheme="minorHAnsi" w:hAnsiTheme="minorHAnsi"/>
        </w:rPr>
        <w:t xml:space="preserve"> </w:t>
      </w:r>
      <w:r w:rsidR="00644E79">
        <w:rPr>
          <w:rFonts w:asciiTheme="minorHAnsi" w:hAnsiTheme="minorHAnsi"/>
        </w:rPr>
        <w:t>…………………………………………</w:t>
      </w:r>
      <w:r w:rsidR="00644E79">
        <w:rPr>
          <w:rFonts w:asciiTheme="minorHAnsi" w:hAnsiTheme="minorHAnsi"/>
          <w:b/>
        </w:rPr>
        <w:sym w:font="Webdings" w:char="F063"/>
      </w:r>
    </w:p>
    <w:p w:rsidRPr="009D5317" w:rsidR="00644E79" w:rsidP="009D5317" w:rsidRDefault="00644E79" w14:paraId="1BB6A959" w14:textId="5A384457">
      <w:pPr>
        <w:pStyle w:val="GLnoindentation"/>
        <w:ind w:left="60"/>
        <w:rPr>
          <w:rFonts w:asciiTheme="minorHAnsi" w:hAnsiTheme="minorHAnsi"/>
        </w:rPr>
      </w:pPr>
      <w:r w:rsidRPr="00644E79">
        <w:rPr>
          <w:i/>
        </w:rPr>
        <w:t>If yes, respondent is not eligible to participate.</w:t>
      </w:r>
    </w:p>
    <w:p w:rsidRPr="00644E79" w:rsidR="00644E79" w:rsidP="006751F1" w:rsidRDefault="00644E79" w14:paraId="498B7B2C" w14:textId="77777777">
      <w:pPr>
        <w:pStyle w:val="ListParagraph"/>
        <w:tabs>
          <w:tab w:val="left" w:pos="360"/>
          <w:tab w:val="right" w:leader="dot" w:pos="9180"/>
        </w:tabs>
        <w:spacing w:before="120"/>
        <w:ind w:left="0"/>
        <w:rPr>
          <w:rFonts w:cs="Calibri"/>
          <w:i/>
          <w:sz w:val="24"/>
          <w:szCs w:val="24"/>
        </w:rPr>
      </w:pPr>
    </w:p>
    <w:p w:rsidRPr="00F6468D" w:rsidR="00293973" w:rsidP="004B6EF1" w:rsidRDefault="00293973" w14:paraId="0F5716DE" w14:textId="77777777">
      <w:pPr>
        <w:pStyle w:val="ListParagraph"/>
        <w:tabs>
          <w:tab w:val="left" w:pos="360"/>
          <w:tab w:val="right" w:leader="dot" w:pos="9180"/>
        </w:tabs>
        <w:spacing w:before="120"/>
        <w:ind w:left="0"/>
      </w:pPr>
      <w:r w:rsidRPr="004B6EF1">
        <w:rPr>
          <w:sz w:val="24"/>
          <w:szCs w:val="24"/>
        </w:rPr>
        <w:t>You are not eligible to participate in this project.  I am sorry.  Thank you for your time.</w:t>
      </w:r>
    </w:p>
    <w:p w:rsidRPr="00A43499" w:rsidR="00293973" w:rsidP="006751F1" w:rsidRDefault="00293973" w14:paraId="1B1506D6" w14:textId="77777777">
      <w:pPr>
        <w:rPr>
          <w:sz w:val="24"/>
          <w:szCs w:val="24"/>
        </w:rPr>
      </w:pPr>
    </w:p>
    <w:p w:rsidRPr="004B6EF1" w:rsidR="00293973" w:rsidP="004B6EF1" w:rsidRDefault="00B16047" w14:paraId="10B3FE76" w14:textId="075DF213">
      <w:pPr>
        <w:spacing w:after="0"/>
        <w:rPr>
          <w:sz w:val="24"/>
          <w:szCs w:val="24"/>
        </w:rPr>
      </w:pPr>
      <w:r>
        <w:rPr>
          <w:sz w:val="24"/>
          <w:szCs w:val="24"/>
        </w:rPr>
        <w:t xml:space="preserve">6.  </w:t>
      </w:r>
      <w:r w:rsidRPr="004B6EF1" w:rsidR="00293973">
        <w:rPr>
          <w:sz w:val="24"/>
          <w:szCs w:val="24"/>
        </w:rPr>
        <w:t>Would you (would your child) be willing to complete a short survey to collect information about your</w:t>
      </w:r>
      <w:r w:rsidR="00D23435">
        <w:rPr>
          <w:sz w:val="24"/>
          <w:szCs w:val="24"/>
        </w:rPr>
        <w:t xml:space="preserve"> (his/her)</w:t>
      </w:r>
      <w:r w:rsidRPr="004B6EF1" w:rsidR="00293973">
        <w:rPr>
          <w:sz w:val="24"/>
          <w:szCs w:val="24"/>
        </w:rPr>
        <w:t xml:space="preserve"> time and activities that might affect exposures to chemical</w:t>
      </w:r>
      <w:r w:rsidR="00693EE5">
        <w:rPr>
          <w:sz w:val="24"/>
          <w:szCs w:val="24"/>
        </w:rPr>
        <w:t xml:space="preserve">s </w:t>
      </w:r>
      <w:r w:rsidRPr="004B6EF1" w:rsidR="00293973">
        <w:rPr>
          <w:sz w:val="24"/>
          <w:szCs w:val="24"/>
        </w:rPr>
        <w:t xml:space="preserve">associated with synthetic turf fields?.................................................................. </w:t>
      </w:r>
      <w:r w:rsidRPr="00A43499" w:rsidR="00293973">
        <w:rPr>
          <w:b/>
        </w:rPr>
        <w:sym w:font="Webdings" w:char="F063"/>
      </w:r>
    </w:p>
    <w:p w:rsidRPr="00A43499" w:rsidR="00293973" w:rsidP="006751F1" w:rsidRDefault="00293973" w14:paraId="6435A99D" w14:textId="77777777">
      <w:pPr>
        <w:rPr>
          <w:b/>
          <w:sz w:val="24"/>
          <w:szCs w:val="24"/>
        </w:rPr>
      </w:pPr>
    </w:p>
    <w:p w:rsidRPr="004B6EF1" w:rsidR="00141C4C" w:rsidP="004B6EF1" w:rsidRDefault="00D23435" w14:paraId="2ADF4FCA" w14:textId="6F33ABDF">
      <w:pPr>
        <w:spacing w:after="0"/>
        <w:rPr>
          <w:sz w:val="24"/>
          <w:szCs w:val="24"/>
        </w:rPr>
      </w:pPr>
      <w:r>
        <w:rPr>
          <w:sz w:val="24"/>
          <w:szCs w:val="24"/>
        </w:rPr>
        <w:t xml:space="preserve">7.  </w:t>
      </w:r>
      <w:r w:rsidRPr="00C7102D">
        <w:rPr>
          <w:sz w:val="24"/>
          <w:szCs w:val="24"/>
        </w:rPr>
        <w:t>ATSDR would like to check for select chemicals that people might be exposed to</w:t>
      </w:r>
      <w:r>
        <w:rPr>
          <w:sz w:val="24"/>
          <w:szCs w:val="24"/>
        </w:rPr>
        <w:t xml:space="preserve"> from</w:t>
      </w:r>
      <w:r w:rsidRPr="00C7102D">
        <w:rPr>
          <w:sz w:val="24"/>
          <w:szCs w:val="24"/>
        </w:rPr>
        <w:t xml:space="preserve"> synthetic turf field</w:t>
      </w:r>
      <w:r>
        <w:rPr>
          <w:sz w:val="24"/>
          <w:szCs w:val="24"/>
        </w:rPr>
        <w:t>s</w:t>
      </w:r>
      <w:r w:rsidRPr="00C7102D">
        <w:rPr>
          <w:sz w:val="24"/>
          <w:szCs w:val="24"/>
        </w:rPr>
        <w:t xml:space="preserve"> with crumb rubber infill or </w:t>
      </w:r>
      <w:r>
        <w:rPr>
          <w:sz w:val="24"/>
          <w:szCs w:val="24"/>
        </w:rPr>
        <w:t xml:space="preserve">from </w:t>
      </w:r>
      <w:r w:rsidRPr="00C7102D">
        <w:rPr>
          <w:sz w:val="24"/>
          <w:szCs w:val="24"/>
        </w:rPr>
        <w:t>natural grass</w:t>
      </w:r>
      <w:r>
        <w:rPr>
          <w:sz w:val="24"/>
          <w:szCs w:val="24"/>
        </w:rPr>
        <w:t xml:space="preserve"> fields</w:t>
      </w:r>
      <w:r w:rsidR="005A1E5A">
        <w:rPr>
          <w:sz w:val="24"/>
          <w:szCs w:val="24"/>
        </w:rPr>
        <w:t>. For this purpose</w:t>
      </w:r>
      <w:r w:rsidRPr="004B6EF1" w:rsidR="00644E79">
        <w:rPr>
          <w:sz w:val="24"/>
          <w:szCs w:val="24"/>
        </w:rPr>
        <w:t xml:space="preserve">, would you (would your child) be willing to give </w:t>
      </w:r>
      <w:r w:rsidR="00E733E3">
        <w:rPr>
          <w:sz w:val="24"/>
          <w:szCs w:val="24"/>
        </w:rPr>
        <w:t xml:space="preserve">two </w:t>
      </w:r>
      <w:r w:rsidRPr="004B6EF1" w:rsidR="00644E79">
        <w:rPr>
          <w:sz w:val="24"/>
          <w:szCs w:val="24"/>
        </w:rPr>
        <w:t>urine samples</w:t>
      </w:r>
      <w:r w:rsidR="00E733E3">
        <w:rPr>
          <w:sz w:val="24"/>
          <w:szCs w:val="24"/>
        </w:rPr>
        <w:t xml:space="preserve">, one before and one after </w:t>
      </w:r>
      <w:r w:rsidR="00F83AFF">
        <w:rPr>
          <w:sz w:val="24"/>
          <w:szCs w:val="24"/>
        </w:rPr>
        <w:t>your (his/her)</w:t>
      </w:r>
      <w:r w:rsidR="00E733E3">
        <w:rPr>
          <w:sz w:val="24"/>
          <w:szCs w:val="24"/>
        </w:rPr>
        <w:t xml:space="preserve"> time on the field</w:t>
      </w:r>
      <w:r w:rsidRPr="004B6EF1">
        <w:rPr>
          <w:sz w:val="24"/>
          <w:szCs w:val="24"/>
        </w:rPr>
        <w:t xml:space="preserve">? </w:t>
      </w:r>
    </w:p>
    <w:p w:rsidRPr="00E54B44" w:rsidR="00141C4C" w:rsidP="00EB3C99" w:rsidRDefault="00141C4C" w14:paraId="289F8A8E" w14:textId="77777777">
      <w:pPr>
        <w:pStyle w:val="ListParagraph"/>
        <w:ind w:left="0"/>
        <w:rPr>
          <w:sz w:val="24"/>
          <w:szCs w:val="24"/>
        </w:rPr>
      </w:pPr>
    </w:p>
    <w:p w:rsidRPr="00A43499" w:rsidR="00293973" w:rsidP="004B6EF1" w:rsidRDefault="00293973" w14:paraId="79B8E770" w14:textId="534C22C9">
      <w:pPr>
        <w:pStyle w:val="ListParagraph"/>
        <w:spacing w:after="0"/>
        <w:ind w:left="360" w:firstLine="270"/>
        <w:rPr>
          <w:sz w:val="24"/>
          <w:szCs w:val="24"/>
        </w:rPr>
      </w:pPr>
      <w:r w:rsidRPr="00A43499">
        <w:rPr>
          <w:sz w:val="24"/>
          <w:szCs w:val="24"/>
        </w:rPr>
        <w:t xml:space="preserve">Yes….. </w:t>
      </w:r>
      <w:r w:rsidRPr="00A43499">
        <w:rPr>
          <w:b/>
          <w:sz w:val="24"/>
          <w:szCs w:val="24"/>
        </w:rPr>
        <w:sym w:font="Webdings" w:char="F063"/>
      </w:r>
    </w:p>
    <w:p w:rsidRPr="00A43499" w:rsidR="00293973" w:rsidP="004B6EF1" w:rsidRDefault="00293973" w14:paraId="4593BA1C" w14:textId="77777777">
      <w:pPr>
        <w:ind w:left="360"/>
        <w:rPr>
          <w:b/>
          <w:sz w:val="24"/>
          <w:szCs w:val="24"/>
        </w:rPr>
      </w:pPr>
      <w:r w:rsidRPr="00A43499">
        <w:rPr>
          <w:sz w:val="24"/>
          <w:szCs w:val="24"/>
        </w:rPr>
        <w:t xml:space="preserve">     No…....</w:t>
      </w:r>
      <w:r w:rsidRPr="00A43499">
        <w:rPr>
          <w:b/>
          <w:sz w:val="24"/>
          <w:szCs w:val="24"/>
        </w:rPr>
        <w:sym w:font="Webdings" w:char="F063"/>
      </w:r>
    </w:p>
    <w:p w:rsidR="00F8756F" w:rsidP="004B6EF1" w:rsidRDefault="00F8756F" w14:paraId="30884A50" w14:textId="0EFC5EB4">
      <w:pPr>
        <w:ind w:left="360"/>
        <w:rPr>
          <w:b/>
          <w:i/>
          <w:sz w:val="24"/>
          <w:szCs w:val="24"/>
        </w:rPr>
      </w:pPr>
      <w:r w:rsidRPr="00EA4BC2">
        <w:rPr>
          <w:b/>
          <w:i/>
          <w:sz w:val="24"/>
          <w:szCs w:val="24"/>
        </w:rPr>
        <w:t xml:space="preserve">If potential participant will not be practicing on a </w:t>
      </w:r>
      <w:r w:rsidRPr="00F8756F">
        <w:rPr>
          <w:b/>
          <w:i/>
          <w:sz w:val="24"/>
          <w:szCs w:val="24"/>
        </w:rPr>
        <w:t>synthetic</w:t>
      </w:r>
      <w:r w:rsidRPr="00EA4BC2">
        <w:rPr>
          <w:b/>
          <w:i/>
          <w:sz w:val="24"/>
          <w:szCs w:val="24"/>
        </w:rPr>
        <w:t xml:space="preserve"> turf field or natural grass field within the sample collection time frame</w:t>
      </w:r>
      <w:r>
        <w:rPr>
          <w:b/>
          <w:i/>
          <w:sz w:val="24"/>
          <w:szCs w:val="24"/>
        </w:rPr>
        <w:t xml:space="preserve"> (e.g. next two weeks)</w:t>
      </w:r>
    </w:p>
    <w:p w:rsidRPr="00A43499" w:rsidR="00293973" w:rsidP="004B6EF1" w:rsidRDefault="00F8756F" w14:paraId="4F5798EA" w14:textId="04D9BF30">
      <w:pPr>
        <w:ind w:left="360"/>
        <w:rPr>
          <w:sz w:val="24"/>
          <w:szCs w:val="24"/>
        </w:rPr>
      </w:pPr>
      <w:r>
        <w:rPr>
          <w:b/>
          <w:sz w:val="24"/>
          <w:szCs w:val="24"/>
        </w:rPr>
        <w:t xml:space="preserve"> </w:t>
      </w:r>
      <w:r w:rsidRPr="00A43499" w:rsidR="00293973">
        <w:rPr>
          <w:sz w:val="24"/>
          <w:szCs w:val="24"/>
        </w:rPr>
        <w:t>Will Not Have Eligible Activity in Study Time Frame …..</w:t>
      </w:r>
      <w:r w:rsidRPr="00A43499" w:rsidR="00293973">
        <w:rPr>
          <w:b/>
          <w:sz w:val="24"/>
          <w:szCs w:val="24"/>
        </w:rPr>
        <w:sym w:font="Webdings" w:char="F063"/>
      </w:r>
    </w:p>
    <w:p w:rsidRPr="00A43499" w:rsidR="00293973" w:rsidP="006751F1" w:rsidRDefault="00293973" w14:paraId="6E92338E" w14:textId="77777777">
      <w:pPr>
        <w:rPr>
          <w:i/>
          <w:sz w:val="24"/>
          <w:szCs w:val="24"/>
        </w:rPr>
      </w:pPr>
    </w:p>
    <w:p w:rsidRPr="00A43499" w:rsidR="00293973" w:rsidP="00293973" w:rsidRDefault="00293973" w14:paraId="63DCBC55" w14:textId="77777777">
      <w:pPr>
        <w:pStyle w:val="GLnoindentation"/>
        <w:rPr>
          <w:rFonts w:asciiTheme="minorHAnsi" w:hAnsiTheme="minorHAnsi"/>
        </w:rPr>
      </w:pPr>
    </w:p>
    <w:p w:rsidRPr="00A43499" w:rsidR="00293973" w:rsidP="00293973" w:rsidRDefault="00293973" w14:paraId="2631F6F3" w14:textId="77777777">
      <w:pPr>
        <w:pStyle w:val="GLnoindentation"/>
        <w:ind w:left="60"/>
        <w:rPr>
          <w:rFonts w:asciiTheme="minorHAnsi" w:hAnsiTheme="minorHAnsi"/>
        </w:rPr>
      </w:pPr>
    </w:p>
    <w:p w:rsidR="00293973" w:rsidP="00293973" w:rsidRDefault="00293973" w14:paraId="65DB9B98" w14:textId="77777777">
      <w:pPr>
        <w:pStyle w:val="GLnoindentation"/>
        <w:ind w:left="60"/>
        <w:rPr>
          <w:rFonts w:asciiTheme="minorHAnsi" w:hAnsiTheme="minorHAnsi"/>
          <w:i/>
        </w:rPr>
      </w:pPr>
      <w:r w:rsidRPr="00A43499">
        <w:rPr>
          <w:rFonts w:asciiTheme="minorHAnsi" w:hAnsiTheme="minorHAnsi"/>
          <w:i/>
        </w:rPr>
        <w:t xml:space="preserve">If </w:t>
      </w:r>
      <w:r>
        <w:rPr>
          <w:rFonts w:asciiTheme="minorHAnsi" w:hAnsiTheme="minorHAnsi"/>
          <w:i/>
        </w:rPr>
        <w:t>field</w:t>
      </w:r>
      <w:r w:rsidRPr="00A43499">
        <w:rPr>
          <w:rFonts w:asciiTheme="minorHAnsi" w:hAnsiTheme="minorHAnsi"/>
          <w:i/>
        </w:rPr>
        <w:t xml:space="preserve"> user is willing to participate</w:t>
      </w:r>
      <w:r>
        <w:rPr>
          <w:rFonts w:asciiTheme="minorHAnsi" w:hAnsiTheme="minorHAnsi"/>
          <w:i/>
        </w:rPr>
        <w:t xml:space="preserve"> they will be provided a consent form, and staff will be available to answer any questions they may have.  </w:t>
      </w:r>
    </w:p>
    <w:p w:rsidR="00E54B44" w:rsidP="00C568D4" w:rsidRDefault="00293973" w14:paraId="25FE434E" w14:textId="4AEC6402">
      <w:pPr>
        <w:pStyle w:val="GLnoindentation"/>
        <w:ind w:left="60"/>
        <w:rPr>
          <w:rFonts w:eastAsiaTheme="majorEastAsia" w:cstheme="majorBidi"/>
          <w:szCs w:val="26"/>
        </w:rPr>
      </w:pPr>
      <w:r w:rsidRPr="00A43499">
        <w:rPr>
          <w:rFonts w:asciiTheme="minorHAnsi" w:hAnsiTheme="minorHAnsi"/>
          <w:i/>
        </w:rPr>
        <w:t xml:space="preserve"> </w:t>
      </w:r>
      <w:r w:rsidR="00E54B44">
        <w:br w:type="page"/>
      </w:r>
    </w:p>
    <w:p w:rsidR="00293973" w:rsidP="00E54B44" w:rsidRDefault="00293973" w14:paraId="516565BA" w14:textId="4BBABB13">
      <w:pPr>
        <w:pStyle w:val="Heading2"/>
      </w:pPr>
      <w:bookmarkStart w:name="_Toc59111198" w:id="75"/>
      <w:r>
        <w:lastRenderedPageBreak/>
        <w:t>Appendix N3 Supple</w:t>
      </w:r>
      <w:r w:rsidR="00DA634B">
        <w:t>mental Exposure Measurement S</w:t>
      </w:r>
      <w:r>
        <w:t>tudy Consent, Assent, Permission Forms</w:t>
      </w:r>
      <w:bookmarkEnd w:id="75"/>
    </w:p>
    <w:p w:rsidR="00BC3AD3" w:rsidRDefault="00BC3AD3" w14:paraId="3DE8E9CB" w14:textId="77777777">
      <w:pPr>
        <w:spacing w:after="0"/>
      </w:pPr>
    </w:p>
    <w:p w:rsidR="004C24AC" w:rsidP="004C24AC" w:rsidRDefault="004C24AC" w14:paraId="0CB16FCD" w14:textId="77777777">
      <w:pPr>
        <w:jc w:val="center"/>
        <w:rPr>
          <w:rFonts w:eastAsia="Times New Roman" w:cs="Calibri"/>
          <w:b/>
          <w:bCs/>
        </w:rPr>
      </w:pPr>
      <w:r>
        <w:rPr>
          <w:rFonts w:eastAsia="MS Mincho" w:cs="Calibri"/>
          <w:b/>
          <w:bCs/>
        </w:rPr>
        <w:t>Agency for Toxic Substances and Disease Registry</w:t>
      </w:r>
    </w:p>
    <w:p w:rsidR="006E3EE4" w:rsidP="004B6EF1" w:rsidRDefault="00644E79" w14:paraId="33E0E399" w14:textId="2DD69B80">
      <w:pPr>
        <w:spacing w:before="120" w:after="0"/>
        <w:jc w:val="center"/>
        <w:rPr>
          <w:b/>
        </w:rPr>
      </w:pPr>
      <w:r>
        <w:rPr>
          <w:b/>
        </w:rPr>
        <w:t xml:space="preserve">Exposure Measurements during Activities Conducted on </w:t>
      </w:r>
    </w:p>
    <w:p w:rsidRPr="003628DA" w:rsidR="00644E79" w:rsidP="004B6EF1" w:rsidRDefault="00644E79" w14:paraId="23599166" w14:textId="734186E5">
      <w:pPr>
        <w:jc w:val="center"/>
        <w:rPr>
          <w:rFonts w:eastAsia="Times New Roman" w:cs="Calibri"/>
          <w:b/>
        </w:rPr>
      </w:pPr>
      <w:r>
        <w:rPr>
          <w:b/>
        </w:rPr>
        <w:t>Synthetic Turf Fields with Tire Crumb Rubber Infill</w:t>
      </w:r>
    </w:p>
    <w:p w:rsidR="004C24AC" w:rsidP="004C24AC" w:rsidRDefault="004C24AC" w14:paraId="34D9CDE8"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B91A2D" w:rsidR="004C24AC" w:rsidP="004C24AC" w:rsidRDefault="004C24AC" w14:paraId="22BCFDB9"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475E5DC6" w14:textId="23D860D0">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exposures </w:t>
      </w:r>
      <w:r w:rsidR="006E3EE4">
        <w:rPr>
          <w:rFonts w:eastAsia="MS Mincho" w:cs="Calibri"/>
        </w:rPr>
        <w:t xml:space="preserve">either </w:t>
      </w:r>
      <w:r>
        <w:rPr>
          <w:rFonts w:eastAsia="MS Mincho" w:cs="Calibri"/>
        </w:rPr>
        <w:t>from synthetic turf fields</w:t>
      </w:r>
      <w:r w:rsidR="006E3EE4">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0A405E48"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626DB277" w14:textId="15AA979E">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0D2105">
        <w:rPr>
          <w:rFonts w:eastAsia="MS Mincho" w:cs="Calibri"/>
        </w:rPr>
        <w:t xml:space="preserve">For comparison, we will also be recruiting some people who play on natural grass fields. </w:t>
      </w:r>
      <w:r>
        <w:rPr>
          <w:rFonts w:eastAsia="MS Mincho" w:cs="Calibri"/>
        </w:rPr>
        <w:t>We want to ask some questions about your activities on synthetic turf fields</w:t>
      </w:r>
      <w:r w:rsidR="00891FF0">
        <w:rPr>
          <w:rFonts w:eastAsia="MS Mincho" w:cs="Calibri"/>
        </w:rPr>
        <w:t xml:space="preserve"> or natural grass fields</w:t>
      </w:r>
      <w:r>
        <w:rPr>
          <w:rFonts w:eastAsia="MS Mincho" w:cs="Calibri"/>
        </w:rPr>
        <w:t xml:space="preserve">. We will also collect urine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256475EB"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1A0C876C" w14:textId="7DE2323D">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w:t>
      </w:r>
      <w:r w:rsidR="00891FF0">
        <w:rPr>
          <w:rFonts w:eastAsia="MS Mincho" w:cs="Calibri"/>
        </w:rPr>
        <w:t xml:space="preserve"> or </w:t>
      </w:r>
      <w:r w:rsidR="00D22FC6">
        <w:rPr>
          <w:rFonts w:eastAsia="MS Mincho" w:cs="Calibri"/>
        </w:rPr>
        <w:t xml:space="preserve">on </w:t>
      </w:r>
      <w:r w:rsidR="00891FF0">
        <w:rPr>
          <w:rFonts w:eastAsia="MS Mincho" w:cs="Calibri"/>
        </w:rPr>
        <w:t>natural grass fields</w:t>
      </w:r>
      <w:r>
        <w:rPr>
          <w:rFonts w:eastAsia="MS Mincho" w:cs="Calibri"/>
        </w:rPr>
        <w:t xml:space="preserve">.  We want to talk to people like you </w:t>
      </w:r>
      <w:r w:rsidR="00D22FC6">
        <w:rPr>
          <w:rFonts w:eastAsia="MS Mincho" w:cs="Calibri"/>
        </w:rPr>
        <w:t xml:space="preserve">who </w:t>
      </w:r>
      <w:r>
        <w:rPr>
          <w:rFonts w:eastAsia="MS Mincho" w:cs="Calibri"/>
        </w:rPr>
        <w:t>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6DB405E9" w14:textId="46310744">
      <w:pPr>
        <w:spacing w:before="120"/>
      </w:pPr>
      <w:r w:rsidRPr="002627FB">
        <w:rPr>
          <w:rFonts w:eastAsia="MS Mincho" w:cs="Calibri"/>
        </w:rPr>
        <w:t>ATSDR hope</w:t>
      </w:r>
      <w:r w:rsidR="00644E79">
        <w:rPr>
          <w:rFonts w:eastAsia="MS Mincho" w:cs="Calibri"/>
        </w:rPr>
        <w:t>s</w:t>
      </w:r>
      <w:r w:rsidRPr="002627FB">
        <w:rPr>
          <w:rFonts w:eastAsia="MS Mincho" w:cs="Calibri"/>
        </w:rPr>
        <w:t xml:space="preserve"> to enroll </w:t>
      </w:r>
      <w:r>
        <w:rPr>
          <w:rFonts w:eastAsia="MS Mincho" w:cs="Calibri"/>
        </w:rPr>
        <w:t xml:space="preserve">at least </w:t>
      </w:r>
      <w:r w:rsidR="00644E79">
        <w:rPr>
          <w:rFonts w:eastAsia="MS Mincho" w:cs="Calibri"/>
        </w:rPr>
        <w:t>200</w:t>
      </w:r>
      <w:r w:rsidRPr="002627FB" w:rsidR="00644E79">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A1613">
        <w:t xml:space="preserve">chemicals </w:t>
      </w:r>
      <w:r w:rsidRPr="00574B02">
        <w:t>you are exposed to while playing on the field.</w:t>
      </w:r>
      <w:r w:rsidR="00B4160B">
        <w:t xml:space="preserve"> In total, participants will spend about 50 minutes in this research study.</w:t>
      </w:r>
    </w:p>
    <w:p w:rsidRPr="00D04616" w:rsidR="004C24AC" w:rsidP="004C24AC" w:rsidRDefault="004C24AC" w14:paraId="2E53A705"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0128" behindDoc="0" locked="0" layoutInCell="1" allowOverlap="1" wp14:editId="014B81A8" wp14:anchorId="302E7501">
                <wp:simplePos x="0" y="0"/>
                <wp:positionH relativeFrom="column">
                  <wp:posOffset>1078865</wp:posOffset>
                </wp:positionH>
                <wp:positionV relativeFrom="paragraph">
                  <wp:posOffset>7560945</wp:posOffset>
                </wp:positionV>
                <wp:extent cx="5824220" cy="845185"/>
                <wp:effectExtent l="5080" t="5715" r="9525" b="635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2FDC2BD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6" style="position:absolute;margin-left:84.95pt;margin-top:595.35pt;width:458.6pt;height:66.55pt;z-index:25272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" w14:anchorId="302E7501">
                <v:textbox style="mso-fit-shape-to-text:t">
                  <w:txbxContent>
                    <w:p w:rsidR="009943EF" w:rsidP="004C24AC" w:rsidRDefault="009943EF" w14:paraId="2FDC2BD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1152" behindDoc="0" locked="0" layoutInCell="1" allowOverlap="1" wp14:editId="17F2DE0D" wp14:anchorId="48B9B8C9">
                <wp:simplePos x="0" y="0"/>
                <wp:positionH relativeFrom="column">
                  <wp:align>center</wp:align>
                </wp:positionH>
                <wp:positionV relativeFrom="paragraph">
                  <wp:posOffset>8289925</wp:posOffset>
                </wp:positionV>
                <wp:extent cx="5824220" cy="845185"/>
                <wp:effectExtent l="5080" t="6350" r="9525" b="5715"/>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2C89DCF9"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7" style="position:absolute;margin-left:0;margin-top:652.75pt;width:458.6pt;height:66.55pt;z-index:2527211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" w14:anchorId="48B9B8C9">
                <v:textbox style="mso-fit-shape-to-text:t">
                  <w:txbxContent>
                    <w:p w:rsidR="009943EF" w:rsidP="004C24AC" w:rsidRDefault="009943EF" w14:paraId="2C89DCF9"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004C24AC" w:rsidP="00A24F3A" w:rsidRDefault="004C24AC" w14:paraId="5A3B2988" w14:textId="74879FC9">
      <w:pPr>
        <w:pStyle w:val="ListParagraph"/>
        <w:numPr>
          <w:ilvl w:val="0"/>
          <w:numId w:val="59"/>
        </w:numPr>
        <w:spacing w:before="120"/>
        <w:contextualSpacing w:val="0"/>
        <w:rPr>
          <w:rFonts w:eastAsia="MS Mincho" w:cs="Calibri"/>
        </w:rPr>
      </w:pPr>
      <w:r w:rsidRPr="00253BDF">
        <w:rPr>
          <w:rFonts w:eastAsia="MS Mincho" w:cs="Calibri"/>
        </w:rPr>
        <w:t xml:space="preserve">We will ask you a few questions about yourself in an interview. We will ask questions about your activities on synthetic turf </w:t>
      </w:r>
      <w:r w:rsidR="00891FF0">
        <w:rPr>
          <w:rFonts w:eastAsia="MS Mincho" w:cs="Calibri"/>
        </w:rPr>
        <w:t xml:space="preserve">or natural grass </w:t>
      </w:r>
      <w:r w:rsidRPr="00253BDF">
        <w:rPr>
          <w:rFonts w:eastAsia="MS Mincho" w:cs="Calibri"/>
        </w:rPr>
        <w:t xml:space="preserve">fields.  We want to know about the types of your activities, how often you play on the fields, and how long you have been playing on the fields.  </w:t>
      </w:r>
    </w:p>
    <w:p w:rsidR="004C24AC" w:rsidP="00A24F3A" w:rsidRDefault="004C24AC" w14:paraId="2AB52185" w14:textId="77777777">
      <w:pPr>
        <w:pStyle w:val="ListParagraph"/>
        <w:numPr>
          <w:ilvl w:val="0"/>
          <w:numId w:val="59"/>
        </w:numPr>
        <w:spacing w:before="120"/>
        <w:contextualSpacing w:val="0"/>
        <w:rPr>
          <w:rFonts w:eastAsia="MS Mincho" w:cs="Calibri"/>
        </w:rPr>
      </w:pPr>
      <w:r w:rsidRPr="00253BDF">
        <w:rPr>
          <w:rFonts w:eastAsia="MS Mincho" w:cs="Calibri"/>
        </w:rPr>
        <w:t xml:space="preserve">You will be asked to provide 50-100 ml (about ½ cup) of urine in a cup both before your practice and after your practice.  You will do this in private in a restroom.  </w:t>
      </w:r>
    </w:p>
    <w:p w:rsidRPr="00C2057D" w:rsidR="004C24AC" w:rsidP="00A24F3A" w:rsidRDefault="00D37051" w14:paraId="6CE66847" w14:textId="6AC774A8">
      <w:pPr>
        <w:pStyle w:val="ListParagraph"/>
        <w:numPr>
          <w:ilvl w:val="0"/>
          <w:numId w:val="58"/>
        </w:numPr>
        <w:spacing w:before="120" w:after="0" w:line="240" w:lineRule="auto"/>
        <w:ind w:left="810"/>
        <w:contextualSpacing w:val="0"/>
        <w:rPr>
          <w:rFonts w:eastAsia="MS Mincho" w:cstheme="minorHAnsi"/>
        </w:rPr>
      </w:pPr>
      <w:r w:rsidRPr="004B6EF1">
        <w:rPr>
          <w:rFonts w:eastAsia="MS Mincho" w:cstheme="minorHAnsi"/>
        </w:rPr>
        <w:t>We will not be collecting any personal information (e.g. names, address, etc.), and y</w:t>
      </w:r>
      <w:r w:rsidRPr="00C2057D" w:rsidR="004C24AC">
        <w:rPr>
          <w:rFonts w:eastAsia="MS Mincho" w:cstheme="minorHAnsi"/>
        </w:rPr>
        <w:t>ou will not receive a copy of your test results.</w:t>
      </w:r>
    </w:p>
    <w:p w:rsidRPr="00CD6E51" w:rsidR="004C24AC" w:rsidP="004C24AC" w:rsidRDefault="004C24AC" w14:paraId="26C7FD1D"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6145FD54" w14:textId="5952B9F7">
      <w:pPr>
        <w:spacing w:before="120"/>
        <w:rPr>
          <w:rFonts w:eastAsia="MS Mincho" w:cs="Calibri"/>
        </w:rPr>
      </w:pPr>
      <w:r w:rsidRPr="00B91A2D">
        <w:rPr>
          <w:rFonts w:eastAsia="MS Mincho" w:cs="Calibri"/>
        </w:rPr>
        <w:lastRenderedPageBreak/>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rsidRPr="00CD6E51" w:rsidR="004C24AC" w:rsidP="004C24AC" w:rsidRDefault="004C24AC" w14:paraId="55145768" w14:textId="77777777">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rsidR="004C24AC" w:rsidP="004C24AC" w:rsidRDefault="004C24AC" w14:paraId="086A0D19" w14:textId="77777777">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6785232A" w14:textId="77777777">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rsidRPr="00B91A2D" w:rsidR="004C24AC" w:rsidP="004C24AC" w:rsidRDefault="004C24AC" w14:paraId="79A2ED1A"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rsidRPr="00B91A2D" w:rsidR="004C24AC" w:rsidP="004C24AC" w:rsidRDefault="004C24AC" w14:paraId="7A6EFF65" w14:textId="77777777">
      <w:pPr>
        <w:spacing w:before="240"/>
        <w:rPr>
          <w:rFonts w:eastAsia="MS Mincho" w:cs="Calibri"/>
          <w:b/>
          <w:bCs/>
        </w:rPr>
      </w:pPr>
      <w:r w:rsidRPr="00B91A2D">
        <w:rPr>
          <w:rFonts w:eastAsia="MS Mincho" w:cs="Calibri"/>
          <w:b/>
          <w:bCs/>
        </w:rPr>
        <w:t>Who will see the information you give the researchers?</w:t>
      </w:r>
    </w:p>
    <w:p w:rsidR="004C24AC" w:rsidP="004C24AC" w:rsidRDefault="004C24AC" w14:paraId="0F48B6C3" w14:textId="2E8BC4B5">
      <w:pPr>
        <w:spacing w:before="240"/>
        <w:rPr>
          <w:rFonts w:eastAsia="MS Mincho" w:cs="Calibri"/>
        </w:rPr>
      </w:pPr>
      <w:r w:rsidRPr="00B91A2D">
        <w:rPr>
          <w:rFonts w:eastAsia="MS Mincho" w:cs="Calibri"/>
        </w:rPr>
        <w:t>All information</w:t>
      </w:r>
      <w:r w:rsidR="006608E9">
        <w:rPr>
          <w:rFonts w:eastAsia="MS Mincho" w:cs="Calibri"/>
        </w:rPr>
        <w:t xml:space="preserve"> </w:t>
      </w:r>
      <w:r w:rsidR="00F17F72">
        <w:rPr>
          <w:rFonts w:eastAsia="MS Mincho" w:cs="Calibri"/>
        </w:rPr>
        <w:t>that you provide</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 xml:space="preserve">information using a </w:t>
      </w:r>
      <w:r w:rsidR="00F17F72">
        <w:rPr>
          <w:rFonts w:eastAsia="MS Mincho" w:cs="Calibri"/>
        </w:rPr>
        <w:t>study ID</w:t>
      </w:r>
      <w:r w:rsidRPr="00B91A2D">
        <w:rPr>
          <w:rFonts w:eastAsia="MS Mincho" w:cs="Calibri"/>
        </w:rPr>
        <w:t xml:space="preserve"> number. </w:t>
      </w:r>
      <w:r w:rsidR="006608E9">
        <w:rPr>
          <w:rFonts w:eastAsia="MS Mincho" w:cs="Calibri"/>
        </w:rPr>
        <w:t xml:space="preserve">We do not plan to link your study ID number with your identity.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w:t>
      </w:r>
      <w:r w:rsidRPr="00B91A2D">
        <w:rPr>
          <w:rFonts w:eastAsia="MS Mincho" w:cs="Calibri"/>
        </w:rPr>
        <w:t>.</w:t>
      </w:r>
    </w:p>
    <w:p w:rsidRPr="00B91A2D" w:rsidR="004C24AC" w:rsidP="004C24AC" w:rsidRDefault="005C6C3D" w14:paraId="73980E0F" w14:textId="0F0622DA">
      <w:pPr>
        <w:spacing w:before="240"/>
        <w:rPr>
          <w:rFonts w:eastAsia="MS Mincho" w:cs="Calibri"/>
          <w:b/>
          <w:bCs/>
        </w:rPr>
      </w:pPr>
      <w:r>
        <w:rPr>
          <w:rFonts w:eastAsia="MS Mincho" w:cs="Calibri"/>
          <w:b/>
          <w:bCs/>
        </w:rPr>
        <w:t>What will happen to my urine samples</w:t>
      </w:r>
      <w:r w:rsidRPr="00B91A2D" w:rsidR="004C24AC">
        <w:rPr>
          <w:rFonts w:eastAsia="MS Mincho" w:cs="Calibri"/>
          <w:b/>
          <w:bCs/>
        </w:rPr>
        <w:t>?</w:t>
      </w:r>
    </w:p>
    <w:p w:rsidRPr="00E404FB" w:rsidR="005C6C3D" w:rsidP="005C6C3D" w:rsidRDefault="004C24AC" w14:paraId="78FA8E24" w14:textId="77777777">
      <w:pPr>
        <w:spacing w:before="240"/>
        <w:rPr>
          <w:rFonts w:eastAsia="MS Mincho" w:cs="Calibri"/>
        </w:rPr>
      </w:pPr>
      <w:r>
        <w:rPr>
          <w:rFonts w:eastAsia="MS Mincho" w:cs="Calibri"/>
        </w:rPr>
        <w:t xml:space="preserve"> Your urine samples will be shipped to and stored at the Centers for Disease Control and Prevention (CDC) laboratory in Atlanta, GA.  </w:t>
      </w:r>
    </w:p>
    <w:p w:rsidRPr="00114A30" w:rsidR="005C6C3D" w:rsidP="005C6C3D" w:rsidRDefault="005C6C3D" w14:paraId="715CA43B" w14:textId="77777777">
      <w:pPr>
        <w:spacing w:before="240"/>
        <w:rPr>
          <w:rFonts w:eastAsia="MS Mincho" w:cs="Calibri"/>
        </w:rPr>
      </w:pPr>
      <w:r w:rsidRPr="00E404FB">
        <w:rPr>
          <w:rFonts w:eastAsia="MS Mincho" w:cs="Calibri"/>
        </w:rPr>
        <w:t>Y</w:t>
      </w:r>
      <w:r w:rsidRPr="00E404FB">
        <w:rPr>
          <w:iCs/>
        </w:rPr>
        <w:t xml:space="preserve">our 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w:t>
      </w:r>
      <w:r w:rsidRPr="00114A30">
        <w:rPr>
          <w:iCs/>
        </w:rPr>
        <w:t xml:space="preserve">new methods are developed to test for chemicals found in crumb rubber infill.  </w:t>
      </w:r>
    </w:p>
    <w:p w:rsidR="005C6C3D" w:rsidP="005C6C3D" w:rsidRDefault="005C6C3D" w14:paraId="0A15700F" w14:textId="77777777">
      <w:pPr>
        <w:spacing w:before="120" w:after="0" w:line="240" w:lineRule="auto"/>
        <w:ind w:left="720" w:firstLine="90"/>
        <w:rPr>
          <w:iCs/>
        </w:rPr>
      </w:pPr>
      <w:r>
        <w:rPr>
          <w:iCs/>
        </w:rPr>
        <w:t xml:space="preserve">We will </w:t>
      </w:r>
      <w:r w:rsidRPr="004203E7">
        <w:rPr>
          <w:i/>
          <w:iCs/>
          <w:u w:val="single"/>
        </w:rPr>
        <w:t xml:space="preserve">not </w:t>
      </w:r>
      <w:r>
        <w:rPr>
          <w:iCs/>
        </w:rPr>
        <w:t xml:space="preserve">analyze these samples for DNA, drugs, tobacco, or health conditions. </w:t>
      </w:r>
    </w:p>
    <w:p w:rsidRPr="00E404FB" w:rsidR="005C6C3D" w:rsidP="005C6C3D" w:rsidRDefault="005C6C3D" w14:paraId="7378B667" w14:textId="77777777">
      <w:pPr>
        <w:spacing w:before="120" w:after="0" w:line="240" w:lineRule="auto"/>
        <w:rPr>
          <w:rFonts w:eastAsia="MS Mincho" w:cs="Calibri"/>
        </w:rPr>
      </w:pPr>
      <w:r w:rsidRPr="004B6EF1">
        <w:rPr>
          <w:rFonts w:eastAsia="MS Mincho" w:cs="Calibri"/>
        </w:rPr>
        <w:t xml:space="preserve">Your potential future urine results may be linked to the </w:t>
      </w:r>
      <w:r>
        <w:rPr>
          <w:rFonts w:eastAsia="MS Mincho" w:cs="Calibri"/>
        </w:rPr>
        <w:t xml:space="preserve">questionnaire </w:t>
      </w:r>
      <w:r w:rsidRPr="004B6EF1">
        <w:rPr>
          <w:rFonts w:eastAsia="MS Mincho" w:cs="Calibri"/>
        </w:rPr>
        <w:t>data that you are asked to provide.</w:t>
      </w:r>
      <w:r>
        <w:rPr>
          <w:rFonts w:eastAsia="MS Mincho" w:cs="Calibri"/>
        </w:rPr>
        <w:t xml:space="preserve">  </w:t>
      </w:r>
      <w:r w:rsidRPr="00E404FB">
        <w:rPr>
          <w:rFonts w:eastAsia="MS Mincho" w:cs="Calibri"/>
        </w:rPr>
        <w:t xml:space="preserve">Your samples will be labeled with a study ID number only and will not be shared with researchers outside of CDC/ATSDR. </w:t>
      </w:r>
    </w:p>
    <w:p w:rsidRPr="00B91A2D" w:rsidR="004C24AC" w:rsidP="004C24AC" w:rsidRDefault="004C24AC" w14:paraId="29022202" w14:textId="77777777">
      <w:pPr>
        <w:spacing w:before="240"/>
        <w:rPr>
          <w:rFonts w:eastAsia="MS Mincho" w:cs="Calibri"/>
          <w:b/>
          <w:bCs/>
        </w:rPr>
      </w:pPr>
      <w:r w:rsidRPr="00B91A2D">
        <w:rPr>
          <w:rFonts w:eastAsia="MS Mincho" w:cs="Calibri"/>
          <w:b/>
          <w:bCs/>
        </w:rPr>
        <w:t>What is the cost to you and what compensation will you get?</w:t>
      </w:r>
    </w:p>
    <w:p w:rsidR="004C24AC" w:rsidP="004C24AC" w:rsidRDefault="004C24AC" w14:paraId="51DF6152"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rsidR="004C24AC" w:rsidP="004C24AC" w:rsidRDefault="004C24AC" w14:paraId="01A56248"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40B80F51" w14:textId="77777777">
      <w:pPr>
        <w:spacing w:before="240"/>
        <w:rPr>
          <w:rFonts w:eastAsia="MS Mincho" w:cs="Calibri"/>
          <w:b/>
          <w:bCs/>
        </w:rPr>
      </w:pPr>
      <w:r w:rsidRPr="00D71A3D">
        <w:rPr>
          <w:rFonts w:eastAsia="MS Mincho" w:cs="Calibri"/>
          <w:b/>
          <w:bCs/>
        </w:rPr>
        <w:t>What are your choices about participating?</w:t>
      </w:r>
    </w:p>
    <w:p w:rsidRPr="00B91A2D" w:rsidR="004C24AC" w:rsidP="004C24AC" w:rsidRDefault="004C24AC" w14:paraId="703061E1" w14:textId="3C9FD04B">
      <w:pPr>
        <w:spacing w:before="120"/>
        <w:rPr>
          <w:rFonts w:eastAsia="MS Mincho" w:cs="Calibri"/>
        </w:rPr>
      </w:pPr>
      <w:r w:rsidRPr="00B91A2D">
        <w:rPr>
          <w:rFonts w:eastAsia="MS Mincho" w:cs="Calibri"/>
        </w:rPr>
        <w:lastRenderedPageBreak/>
        <w:t xml:space="preserve">Your participation in this </w:t>
      </w:r>
      <w:r>
        <w:rPr>
          <w:rFonts w:eastAsia="MS Mincho" w:cs="Calibri"/>
        </w:rPr>
        <w:t>study</w:t>
      </w:r>
      <w:r w:rsidRPr="00B91A2D">
        <w:rPr>
          <w:rFonts w:eastAsia="MS Mincho" w:cs="Calibri"/>
        </w:rPr>
        <w:t xml:space="preserve"> is voluntary.  You are free to be a part of it or not.  You can refuse to  give a urine sample.  You can choose to leave at any time</w:t>
      </w:r>
      <w:r w:rsidR="005C6C3D">
        <w:rPr>
          <w:rFonts w:eastAsia="MS Mincho" w:cs="Calibri"/>
        </w:rPr>
        <w:t xml:space="preserve"> prior to final sample collection</w:t>
      </w:r>
      <w:r w:rsidRPr="00B91A2D">
        <w:rPr>
          <w:rFonts w:eastAsia="MS Mincho" w:cs="Calibri"/>
        </w:rPr>
        <w:t xml:space="preserve"> even after you have </w:t>
      </w:r>
      <w:r w:rsidR="00693EE5">
        <w:rPr>
          <w:rFonts w:eastAsia="MS Mincho" w:cs="Calibri"/>
        </w:rPr>
        <w:t>agreed to participate in the study.</w:t>
      </w:r>
    </w:p>
    <w:p w:rsidRPr="00D71A3D" w:rsidR="004C24AC" w:rsidP="004C24AC" w:rsidRDefault="004C24AC" w14:paraId="0B27D6AC" w14:textId="77777777">
      <w:pPr>
        <w:spacing w:before="240"/>
        <w:rPr>
          <w:rFonts w:eastAsia="MS Mincho" w:cs="Calibri"/>
          <w:b/>
          <w:bCs/>
        </w:rPr>
      </w:pPr>
      <w:r w:rsidRPr="00D71A3D">
        <w:rPr>
          <w:rFonts w:eastAsia="MS Mincho" w:cs="Calibri"/>
          <w:b/>
          <w:bCs/>
        </w:rPr>
        <w:t>Who should you contact if you have questions later on?</w:t>
      </w:r>
    </w:p>
    <w:p w:rsidRPr="00B91A2D" w:rsidR="004C24AC" w:rsidP="004C24AC" w:rsidRDefault="004C24AC" w14:paraId="1263478C" w14:textId="5A06A18A">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0A61A3" w:rsidP="004C24AC" w:rsidRDefault="000A61A3" w14:paraId="0B60587D" w14:textId="77777777">
      <w:pPr>
        <w:spacing w:after="0"/>
        <w:ind w:left="720"/>
        <w:rPr>
          <w:rFonts w:eastAsia="MS Mincho" w:cs="Calibri"/>
        </w:rPr>
      </w:pPr>
      <w:r>
        <w:rPr>
          <w:rFonts w:eastAsia="MS Mincho" w:cs="Calibri"/>
        </w:rPr>
        <w:t>Kelsey Benson</w:t>
      </w:r>
    </w:p>
    <w:p w:rsidR="000A61A3" w:rsidP="004C24AC" w:rsidRDefault="001260BB" w14:paraId="0A429E08" w14:textId="3C823A7B">
      <w:pPr>
        <w:spacing w:after="0"/>
        <w:ind w:left="720"/>
        <w:rPr>
          <w:rFonts w:eastAsia="MS Mincho" w:cs="Calibri"/>
        </w:rPr>
      </w:pPr>
      <w:hyperlink w:history="1" r:id="rId132">
        <w:r w:rsidRPr="001047EE" w:rsidR="000A61A3">
          <w:rPr>
            <w:rStyle w:val="Hyperlink"/>
            <w:rFonts w:eastAsia="MS Mincho" w:cs="Calibri"/>
          </w:rPr>
          <w:t>Kbenson@cdc.gov</w:t>
        </w:r>
      </w:hyperlink>
    </w:p>
    <w:p w:rsidR="000A61A3" w:rsidP="004C24AC" w:rsidRDefault="000A61A3" w14:paraId="367C8BDC" w14:textId="5849CC0D">
      <w:pPr>
        <w:spacing w:after="0"/>
        <w:ind w:left="720"/>
        <w:rPr>
          <w:rFonts w:eastAsia="MS Mincho" w:cs="Calibri"/>
        </w:rPr>
      </w:pPr>
      <w:r>
        <w:rPr>
          <w:rFonts w:eastAsia="MS Mincho" w:cs="Calibri"/>
        </w:rPr>
        <w:t>770-488-0684</w:t>
      </w:r>
    </w:p>
    <w:p w:rsidR="004C24AC" w:rsidP="004C24AC" w:rsidRDefault="004C24AC" w14:paraId="7B47F54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1299C84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4C24AC" w:rsidP="004C24AC" w:rsidRDefault="004C24AC" w14:paraId="30A57F8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581AEE5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1C360FDE" w14:textId="298AAEB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610B7B1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107DC0C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435863B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30F60E6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0A61A3" w:rsidP="000A61A3" w:rsidRDefault="004C24AC" w14:paraId="57A47E89" w14:textId="77777777">
      <w:pPr>
        <w:spacing w:after="0"/>
        <w:ind w:left="720"/>
        <w:rPr>
          <w:rFonts w:eastAsia="MS Mincho" w:cs="Calibri"/>
        </w:rPr>
      </w:pPr>
      <w:r>
        <w:rPr>
          <w:rFonts w:ascii="Calibri" w:hAnsi="Calibri" w:cs="Tahoma"/>
        </w:rPr>
        <w:tab/>
      </w:r>
    </w:p>
    <w:p w:rsidR="000A61A3" w:rsidP="000A61A3" w:rsidRDefault="000A61A3" w14:paraId="4DC41A27" w14:textId="77777777">
      <w:pPr>
        <w:spacing w:after="0"/>
        <w:ind w:left="720"/>
        <w:rPr>
          <w:rFonts w:eastAsia="MS Mincho" w:cs="Calibri"/>
        </w:rPr>
      </w:pPr>
      <w:r>
        <w:rPr>
          <w:rFonts w:eastAsia="MS Mincho" w:cs="Calibri"/>
        </w:rPr>
        <w:t>Dr. Elizabeth Irvin-Barnwell</w:t>
      </w:r>
    </w:p>
    <w:p w:rsidRPr="00640D64" w:rsidR="000A61A3" w:rsidP="000A61A3" w:rsidRDefault="001260BB" w14:paraId="772C2979" w14:textId="77777777">
      <w:pPr>
        <w:spacing w:after="0"/>
        <w:ind w:left="720"/>
        <w:rPr>
          <w:rFonts w:eastAsia="MS Mincho" w:cs="Calibri"/>
        </w:rPr>
      </w:pPr>
      <w:hyperlink w:history="1" r:id="rId133">
        <w:r w:rsidRPr="00640D64" w:rsidR="000A61A3">
          <w:rPr>
            <w:rStyle w:val="Hyperlink"/>
            <w:rFonts w:eastAsia="MS Mincho" w:cs="Calibri"/>
          </w:rPr>
          <w:t>Jcx0@cdc.gov</w:t>
        </w:r>
      </w:hyperlink>
    </w:p>
    <w:p w:rsidRPr="00D04616" w:rsidR="000A61A3" w:rsidP="000A61A3" w:rsidRDefault="000A61A3" w14:paraId="744008F4" w14:textId="77777777">
      <w:pPr>
        <w:spacing w:after="0"/>
        <w:ind w:left="720"/>
        <w:rPr>
          <w:rFonts w:eastAsia="MS Mincho" w:cs="Calibri"/>
        </w:rPr>
      </w:pPr>
      <w:r w:rsidRPr="00D04616">
        <w:rPr>
          <w:rFonts w:eastAsia="MS Mincho" w:cs="Calibri"/>
        </w:rPr>
        <w:t>770-488-3684</w:t>
      </w:r>
    </w:p>
    <w:p w:rsidRPr="00640D64" w:rsidR="004C24AC" w:rsidP="004C24AC" w:rsidRDefault="004C24AC" w14:paraId="79F9B7A6"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7C07568F" w14:textId="7CF4B73A">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xml:space="preserve">, please </w:t>
      </w:r>
      <w:r w:rsidR="00071B4D">
        <w:rPr>
          <w:rFonts w:eastAsia="MS Mincho" w:cs="Calibri"/>
        </w:rPr>
        <w:t>let the study interviewer know</w:t>
      </w:r>
      <w:r w:rsidRPr="00D04616">
        <w:rPr>
          <w:rFonts w:eastAsia="MS Mincho" w:cs="Calibri"/>
        </w:rPr>
        <w:t>.</w:t>
      </w:r>
      <w:r>
        <w:rPr>
          <w:rFonts w:eastAsia="MS Mincho" w:cs="Calibri"/>
        </w:rPr>
        <w:t xml:space="preserve"> </w:t>
      </w:r>
      <w:r w:rsidR="00071B4D">
        <w:rPr>
          <w:rFonts w:eastAsia="MS Mincho" w:cs="Calibri"/>
        </w:rPr>
        <w:t>As a way to protect your privacy, w</w:t>
      </w:r>
      <w:r w:rsidR="00CA0C0D">
        <w:rPr>
          <w:rFonts w:eastAsia="MS Mincho" w:cs="Calibri"/>
        </w:rPr>
        <w:t>e will not ask you for your signature</w:t>
      </w:r>
      <w:r w:rsidR="001A384D">
        <w:rPr>
          <w:rFonts w:eastAsia="MS Mincho" w:cs="Calibri"/>
        </w:rPr>
        <w:t xml:space="preserve">. </w:t>
      </w:r>
      <w:r>
        <w:rPr>
          <w:rFonts w:eastAsia="MS Mincho" w:cs="Calibri"/>
        </w:rPr>
        <w:t>You will be given a copy of this form for your records.</w:t>
      </w:r>
      <w:r w:rsidR="009E4696">
        <w:rPr>
          <w:rFonts w:eastAsia="MS Mincho" w:cs="Calibri"/>
        </w:rPr>
        <w:t xml:space="preserve">  </w:t>
      </w:r>
    </w:p>
    <w:p w:rsidRPr="00B91A2D" w:rsidR="004C24AC" w:rsidP="004C24AC" w:rsidRDefault="004C24AC" w14:paraId="4090A482" w14:textId="77777777">
      <w:pPr>
        <w:spacing w:before="120"/>
        <w:rPr>
          <w:rFonts w:eastAsia="MS Mincho" w:cs="Calibri"/>
        </w:rPr>
      </w:pPr>
    </w:p>
    <w:p w:rsidR="004C24AC" w:rsidP="004C24AC" w:rsidRDefault="004C24AC" w14:paraId="0803F31C" w14:textId="5326254E">
      <w:pPr>
        <w:jc w:val="center"/>
        <w:rPr>
          <w:rFonts w:eastAsia="Times New Roman" w:cs="Calibri"/>
          <w:b/>
          <w:bCs/>
        </w:rPr>
      </w:pPr>
      <w:r>
        <w:br w:type="page"/>
      </w:r>
      <w:r>
        <w:rPr>
          <w:rFonts w:eastAsia="MS Mincho" w:cs="Calibri"/>
          <w:b/>
          <w:bCs/>
        </w:rPr>
        <w:lastRenderedPageBreak/>
        <w:t xml:space="preserve"> Agency for Toxic Substances and Disease Registry</w:t>
      </w:r>
    </w:p>
    <w:p w:rsidRPr="003628DA" w:rsidR="00644E79" w:rsidP="00644E79" w:rsidRDefault="00644E79" w14:paraId="10C8B5BA"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75828591"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EF2DD9" w:rsidR="004C24AC" w:rsidP="00644E79" w:rsidRDefault="004C24AC" w14:paraId="2B4B0C1B" w14:textId="38087A0B">
      <w:pPr>
        <w:spacing w:before="120"/>
        <w:rPr>
          <w:rFonts w:eastAsia="MS Mincho" w:cs="Calibri"/>
        </w:rPr>
      </w:pPr>
      <w:r w:rsidRPr="00EF2DD9">
        <w:rPr>
          <w:rFonts w:eastAsia="MS Mincho" w:cs="Calibri"/>
        </w:rPr>
        <w:t xml:space="preserve">I have read the above information, or it has been read to me, about the study titled </w:t>
      </w:r>
      <w:r w:rsidRPr="004B6EF1" w:rsidR="00644E79">
        <w:rPr>
          <w:i/>
        </w:rPr>
        <w:t>Exposure Characterization and Measurements during Activities Conducted on Synthetic Turf Fields with Tire Crumb Rubber Infill</w:t>
      </w:r>
      <w:r w:rsidRPr="004B6EF1" w:rsidR="00494867">
        <w:t>.</w:t>
      </w:r>
      <w:r w:rsidR="00494867">
        <w:rPr>
          <w:b/>
        </w:rPr>
        <w:t xml:space="preserve">  </w:t>
      </w:r>
      <w:r w:rsidRPr="00EF2DD9">
        <w:rPr>
          <w:rFonts w:eastAsia="MS Mincho" w:cs="Calibri"/>
        </w:rPr>
        <w:t xml:space="preserve">  I have been allowed to ask questions and I had all my questions answered.</w:t>
      </w:r>
    </w:p>
    <w:p w:rsidR="004C24AC" w:rsidP="004C24AC" w:rsidRDefault="004C24AC" w14:paraId="791C282B" w14:textId="00B006B0">
      <w:pPr>
        <w:spacing w:before="240" w:after="0" w:line="240" w:lineRule="auto"/>
        <w:rPr>
          <w:rFonts w:eastAsia="MS Mincho" w:cs="Calibri"/>
        </w:rPr>
      </w:pPr>
      <w:r>
        <w:rPr>
          <w:rFonts w:eastAsia="MS Mincho" w:cs="Calibri"/>
        </w:rPr>
        <w:t>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348766138"/>
          <w14:checkbox>
            <w14:checked w14:val="1"/>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00071B4D" w:rsidP="004B6EF1" w:rsidRDefault="00071B4D" w14:paraId="06B64258" w14:textId="77777777">
      <w:pPr>
        <w:spacing w:after="0" w:line="240" w:lineRule="auto"/>
        <w:rPr>
          <w:rFonts w:eastAsia="MS Mincho" w:cs="Calibri"/>
        </w:rPr>
      </w:pPr>
    </w:p>
    <w:p w:rsidRPr="002627FB" w:rsidR="004C24AC" w:rsidP="004B6EF1" w:rsidRDefault="004C24AC" w14:paraId="7D2F335C" w14:textId="6E2A3ED3">
      <w:pPr>
        <w:spacing w:after="0" w:line="240" w:lineRule="auto"/>
        <w:rPr>
          <w:rFonts w:eastAsia="MS Mincho" w:cs="Calibri"/>
        </w:rPr>
      </w:pPr>
      <w:r w:rsidRPr="002627FB">
        <w:rPr>
          <w:rFonts w:eastAsia="MS Mincho" w:cs="Calibri"/>
        </w:rPr>
        <w:t>I agr</w:t>
      </w:r>
      <w:r w:rsidRPr="00EF5EA9">
        <w:rPr>
          <w:rFonts w:eastAsia="MS Mincho" w:cs="Calibri"/>
        </w:rPr>
        <w:t>ee to provide</w:t>
      </w:r>
      <w:r w:rsidRPr="005262DC">
        <w:rPr>
          <w:rFonts w:eastAsia="MS Mincho" w:cs="Calibri"/>
        </w:rPr>
        <w:t xml:space="preserve"> urine samples</w:t>
      </w:r>
      <w:r w:rsidRPr="002627FB">
        <w:rPr>
          <w:rFonts w:eastAsia="MS Mincho" w:cs="Calibri"/>
        </w:rPr>
        <w:t>.</w:t>
      </w:r>
      <w:r>
        <w:rPr>
          <w:rFonts w:eastAsia="MS Mincho" w:cs="Calibri"/>
        </w:rPr>
        <w:t xml:space="preserve"> I give ATSDR permission to store my </w:t>
      </w:r>
      <w:r w:rsidRPr="00B91A2D">
        <w:rPr>
          <w:rFonts w:eastAsia="MS Mincho" w:cs="Calibri"/>
        </w:rPr>
        <w:t>urine</w:t>
      </w:r>
      <w:r>
        <w:rPr>
          <w:rFonts w:eastAsia="MS Mincho" w:cs="Calibri"/>
        </w:rPr>
        <w:t xml:space="preserve"> to do the tests later. </w:t>
      </w:r>
      <w:r w:rsidRPr="002627FB">
        <w:rPr>
          <w:rFonts w:eastAsia="MS Mincho" w:cs="Calibri"/>
        </w:rPr>
        <w:t xml:space="preserve">I understand that </w:t>
      </w:r>
      <w:r w:rsidRPr="0050674A">
        <w:rPr>
          <w:rFonts w:eastAsia="MS Mincho" w:cs="Calibri"/>
        </w:rPr>
        <w:t xml:space="preserve">ATSDR will not send </w:t>
      </w:r>
      <w:r w:rsidRPr="002627FB">
        <w:rPr>
          <w:rFonts w:eastAsia="MS Mincho" w:cs="Calibri"/>
        </w:rPr>
        <w:t>my test results</w:t>
      </w:r>
      <w:r>
        <w:rPr>
          <w:rFonts w:eastAsia="MS Mincho" w:cs="Calibri"/>
        </w:rPr>
        <w:t xml:space="preserve"> to me</w:t>
      </w:r>
      <w:r w:rsidRPr="002627FB">
        <w:rPr>
          <w:rFonts w:eastAsia="MS Mincho" w:cs="Calibri"/>
        </w:rPr>
        <w:t>.</w:t>
      </w:r>
      <w:r w:rsidR="00F67900">
        <w:rPr>
          <w:rFonts w:eastAsia="MS Mincho" w:cs="Calibri"/>
        </w:rPr>
        <w:t xml:space="preserve"> </w:t>
      </w:r>
      <w:sdt>
        <w:sdtPr>
          <w:rPr>
            <w:rFonts w:eastAsia="MS Mincho" w:cs="Calibri"/>
          </w:rPr>
          <w:id w:val="-826586500"/>
          <w14:checkbox>
            <w14:checked w14:val="1"/>
            <w14:checkedState w14:font="MS Gothic" w14:val="2612"/>
            <w14:uncheckedState w14:font="MS Gothic" w14:val="2610"/>
          </w14:checkbox>
        </w:sdtPr>
        <w:sdtEndPr/>
        <w:sdtContent>
          <w:r w:rsidR="00C859E4">
            <w:rPr>
              <w:rFonts w:hint="eastAsia" w:ascii="MS Gothic" w:hAnsi="MS Gothic" w:eastAsia="MS Gothic" w:cs="Calibri"/>
            </w:rPr>
            <w:t>☐</w:t>
          </w:r>
        </w:sdtContent>
      </w:sdt>
    </w:p>
    <w:p w:rsidR="00F67900" w:rsidP="004B6EF1" w:rsidRDefault="00F67900" w14:paraId="38DC5636" w14:textId="77777777">
      <w:pPr>
        <w:spacing w:after="0" w:line="240" w:lineRule="auto"/>
        <w:ind w:firstLine="360"/>
        <w:rPr>
          <w:rFonts w:eastAsia="MS Mincho" w:cs="Calibri"/>
        </w:rPr>
      </w:pPr>
    </w:p>
    <w:p w:rsidR="004C24AC" w:rsidP="004B6EF1" w:rsidRDefault="004C24AC" w14:paraId="7C235572" w14:textId="4849104B">
      <w:pPr>
        <w:spacing w:after="0" w:line="240" w:lineRule="auto"/>
        <w:ind w:firstLine="360"/>
        <w:rPr>
          <w:rFonts w:eastAsia="MS Mincho" w:cs="Calibri"/>
        </w:rPr>
      </w:pPr>
    </w:p>
    <w:p w:rsidR="00972A3B" w:rsidP="004C24AC" w:rsidRDefault="00972A3B" w14:paraId="0A40567C" w14:textId="75F25458">
      <w:pPr>
        <w:tabs>
          <w:tab w:val="left" w:pos="6750"/>
        </w:tabs>
        <w:spacing w:after="0"/>
        <w:jc w:val="center"/>
        <w:rPr>
          <w:rFonts w:eastAsia="MS Mincho" w:cs="Calibri"/>
          <w:b/>
          <w:bCs/>
        </w:rPr>
      </w:pPr>
    </w:p>
    <w:p w:rsidR="005C6C3D" w:rsidP="004C24AC" w:rsidRDefault="005C6C3D" w14:paraId="6C9ABC7C" w14:textId="0B45A628">
      <w:pPr>
        <w:tabs>
          <w:tab w:val="left" w:pos="6750"/>
        </w:tabs>
        <w:spacing w:after="0"/>
        <w:jc w:val="center"/>
        <w:rPr>
          <w:rFonts w:eastAsia="MS Mincho" w:cs="Calibri"/>
          <w:b/>
          <w:bCs/>
        </w:rPr>
      </w:pPr>
      <w:r>
        <w:rPr>
          <w:rFonts w:eastAsia="MS Mincho" w:cs="Calibri"/>
          <w:b/>
          <w:bCs/>
          <w:noProof/>
        </w:rPr>
        <mc:AlternateContent>
          <mc:Choice Requires="wps">
            <w:drawing>
              <wp:anchor distT="0" distB="0" distL="114300" distR="114300" simplePos="0" relativeHeight="252875776" behindDoc="0" locked="0" layoutInCell="1" allowOverlap="1" wp14:editId="551F8E4E" wp14:anchorId="0A03F6CB">
                <wp:simplePos x="0" y="0"/>
                <wp:positionH relativeFrom="column">
                  <wp:posOffset>0</wp:posOffset>
                </wp:positionH>
                <wp:positionV relativeFrom="paragraph">
                  <wp:posOffset>-635</wp:posOffset>
                </wp:positionV>
                <wp:extent cx="1495425" cy="1447800"/>
                <wp:effectExtent l="0" t="0" r="28575" b="19050"/>
                <wp:wrapNone/>
                <wp:docPr id="15265" name="Rectangle 15265"/>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5" style="position:absolute;margin-left:0;margin-top:-.05pt;width:117.75pt;height:114pt;z-index:252875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46E1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hBmQ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"/>
            </w:pict>
          </mc:Fallback>
        </mc:AlternateContent>
      </w:r>
    </w:p>
    <w:p w:rsidR="00972A3B" w:rsidP="004C24AC" w:rsidRDefault="00972A3B" w14:paraId="14C888BF" w14:textId="77777777">
      <w:pPr>
        <w:tabs>
          <w:tab w:val="left" w:pos="6750"/>
        </w:tabs>
        <w:spacing w:after="0"/>
        <w:jc w:val="center"/>
        <w:rPr>
          <w:rFonts w:eastAsia="MS Mincho" w:cs="Calibri"/>
          <w:b/>
          <w:bCs/>
        </w:rPr>
      </w:pPr>
    </w:p>
    <w:p w:rsidR="00972A3B" w:rsidP="004C24AC" w:rsidRDefault="00972A3B" w14:paraId="3A248831" w14:textId="77777777">
      <w:pPr>
        <w:tabs>
          <w:tab w:val="left" w:pos="6750"/>
        </w:tabs>
        <w:spacing w:after="0"/>
        <w:jc w:val="center"/>
        <w:rPr>
          <w:rFonts w:eastAsia="MS Mincho" w:cs="Calibri"/>
          <w:b/>
          <w:bCs/>
        </w:rPr>
      </w:pPr>
    </w:p>
    <w:p w:rsidR="00972A3B" w:rsidP="004C24AC" w:rsidRDefault="00972A3B" w14:paraId="236CE914" w14:textId="77777777">
      <w:pPr>
        <w:tabs>
          <w:tab w:val="left" w:pos="6750"/>
        </w:tabs>
        <w:spacing w:after="0"/>
        <w:jc w:val="center"/>
        <w:rPr>
          <w:rFonts w:eastAsia="MS Mincho" w:cs="Calibri"/>
          <w:b/>
          <w:bCs/>
        </w:rPr>
      </w:pPr>
    </w:p>
    <w:p w:rsidR="00972A3B" w:rsidP="004C24AC" w:rsidRDefault="00972A3B" w14:paraId="43E88AD4" w14:textId="77777777">
      <w:pPr>
        <w:tabs>
          <w:tab w:val="left" w:pos="6750"/>
        </w:tabs>
        <w:spacing w:after="0"/>
        <w:jc w:val="center"/>
        <w:rPr>
          <w:rFonts w:eastAsia="MS Mincho" w:cs="Calibri"/>
          <w:b/>
          <w:bCs/>
        </w:rPr>
      </w:pPr>
    </w:p>
    <w:p w:rsidR="00972A3B" w:rsidP="004C24AC" w:rsidRDefault="00972A3B" w14:paraId="350B60C3" w14:textId="77777777">
      <w:pPr>
        <w:tabs>
          <w:tab w:val="left" w:pos="6750"/>
        </w:tabs>
        <w:spacing w:after="0"/>
        <w:jc w:val="center"/>
        <w:rPr>
          <w:rFonts w:eastAsia="MS Mincho" w:cs="Calibri"/>
          <w:b/>
          <w:bCs/>
        </w:rPr>
      </w:pPr>
    </w:p>
    <w:p w:rsidR="00972A3B" w:rsidP="004C24AC" w:rsidRDefault="00972A3B" w14:paraId="435E8DD6" w14:textId="77777777">
      <w:pPr>
        <w:tabs>
          <w:tab w:val="left" w:pos="6750"/>
        </w:tabs>
        <w:spacing w:after="0"/>
        <w:jc w:val="center"/>
        <w:rPr>
          <w:rFonts w:eastAsia="MS Mincho" w:cs="Calibri"/>
          <w:b/>
          <w:bCs/>
        </w:rPr>
      </w:pPr>
    </w:p>
    <w:p w:rsidR="00972A3B" w:rsidP="004C24AC" w:rsidRDefault="00972A3B" w14:paraId="3BCF525D" w14:textId="77777777">
      <w:pPr>
        <w:tabs>
          <w:tab w:val="left" w:pos="6750"/>
        </w:tabs>
        <w:spacing w:after="0"/>
        <w:jc w:val="center"/>
        <w:rPr>
          <w:rFonts w:eastAsia="MS Mincho" w:cs="Calibri"/>
          <w:b/>
          <w:bCs/>
        </w:rPr>
      </w:pPr>
    </w:p>
    <w:p w:rsidR="00972A3B" w:rsidP="004C24AC" w:rsidRDefault="00972A3B" w14:paraId="1E86178D" w14:textId="77777777">
      <w:pPr>
        <w:tabs>
          <w:tab w:val="left" w:pos="6750"/>
        </w:tabs>
        <w:spacing w:after="0"/>
        <w:jc w:val="center"/>
        <w:rPr>
          <w:rFonts w:eastAsia="MS Mincho" w:cs="Calibri"/>
          <w:b/>
          <w:bCs/>
        </w:rPr>
      </w:pPr>
    </w:p>
    <w:p w:rsidR="00972A3B" w:rsidP="004C24AC" w:rsidRDefault="00972A3B" w14:paraId="3B98E9CD" w14:textId="77777777">
      <w:pPr>
        <w:tabs>
          <w:tab w:val="left" w:pos="6750"/>
        </w:tabs>
        <w:spacing w:after="0"/>
        <w:jc w:val="center"/>
        <w:rPr>
          <w:rFonts w:eastAsia="MS Mincho" w:cs="Calibri"/>
          <w:b/>
          <w:bCs/>
        </w:rPr>
      </w:pPr>
    </w:p>
    <w:p w:rsidR="005C6C3D" w:rsidP="005C6C3D" w:rsidRDefault="005C6C3D" w14:paraId="08633CB8" w14:textId="77777777">
      <w:pPr>
        <w:tabs>
          <w:tab w:val="left" w:pos="6750"/>
        </w:tabs>
        <w:spacing w:after="0"/>
        <w:rPr>
          <w:rFonts w:eastAsia="MS Mincho" w:cs="Calibri"/>
          <w:b/>
          <w:bCs/>
        </w:rPr>
      </w:pPr>
      <w:r>
        <w:rPr>
          <w:rFonts w:eastAsia="MS Mincho" w:cs="Calibri"/>
          <w:b/>
          <w:bCs/>
        </w:rPr>
        <w:t>Participant Label</w:t>
      </w:r>
    </w:p>
    <w:p w:rsidR="00972A3B" w:rsidP="00EA4BC2" w:rsidRDefault="00972A3B" w14:paraId="62D32A40" w14:textId="77777777">
      <w:pPr>
        <w:tabs>
          <w:tab w:val="left" w:pos="6750"/>
        </w:tabs>
        <w:spacing w:after="0"/>
        <w:rPr>
          <w:rFonts w:eastAsia="MS Mincho" w:cs="Calibri"/>
          <w:b/>
          <w:bCs/>
        </w:rPr>
      </w:pPr>
    </w:p>
    <w:p w:rsidR="00972A3B" w:rsidP="004C24AC" w:rsidRDefault="00972A3B" w14:paraId="205C7402" w14:textId="77777777">
      <w:pPr>
        <w:tabs>
          <w:tab w:val="left" w:pos="6750"/>
        </w:tabs>
        <w:spacing w:after="0"/>
        <w:jc w:val="center"/>
        <w:rPr>
          <w:rFonts w:eastAsia="MS Mincho" w:cs="Calibri"/>
          <w:b/>
          <w:bCs/>
        </w:rPr>
      </w:pPr>
    </w:p>
    <w:p w:rsidR="00972A3B" w:rsidP="004C24AC" w:rsidRDefault="00972A3B" w14:paraId="06B418CF" w14:textId="77777777">
      <w:pPr>
        <w:tabs>
          <w:tab w:val="left" w:pos="6750"/>
        </w:tabs>
        <w:spacing w:after="0"/>
        <w:jc w:val="center"/>
        <w:rPr>
          <w:rFonts w:eastAsia="MS Mincho" w:cs="Calibri"/>
          <w:b/>
          <w:bCs/>
        </w:rPr>
      </w:pPr>
    </w:p>
    <w:p w:rsidR="00972A3B" w:rsidP="004C24AC" w:rsidRDefault="00972A3B" w14:paraId="5F142E9A" w14:textId="77777777">
      <w:pPr>
        <w:tabs>
          <w:tab w:val="left" w:pos="6750"/>
        </w:tabs>
        <w:spacing w:after="0"/>
        <w:jc w:val="center"/>
        <w:rPr>
          <w:rFonts w:eastAsia="MS Mincho" w:cs="Calibri"/>
          <w:b/>
          <w:bCs/>
        </w:rPr>
      </w:pPr>
    </w:p>
    <w:p w:rsidR="00972A3B" w:rsidP="004C24AC" w:rsidRDefault="00972A3B" w14:paraId="79F3B0D8" w14:textId="77777777">
      <w:pPr>
        <w:tabs>
          <w:tab w:val="left" w:pos="6750"/>
        </w:tabs>
        <w:spacing w:after="0"/>
        <w:jc w:val="center"/>
        <w:rPr>
          <w:rFonts w:eastAsia="MS Mincho" w:cs="Calibri"/>
          <w:b/>
          <w:bCs/>
        </w:rPr>
      </w:pPr>
    </w:p>
    <w:p w:rsidR="00972A3B" w:rsidP="004C24AC" w:rsidRDefault="00972A3B" w14:paraId="48D423F0" w14:textId="77777777">
      <w:pPr>
        <w:tabs>
          <w:tab w:val="left" w:pos="6750"/>
        </w:tabs>
        <w:spacing w:after="0"/>
        <w:jc w:val="center"/>
        <w:rPr>
          <w:rFonts w:eastAsia="MS Mincho" w:cs="Calibri"/>
          <w:b/>
          <w:bCs/>
        </w:rPr>
      </w:pPr>
    </w:p>
    <w:p w:rsidR="00972A3B" w:rsidP="004C24AC" w:rsidRDefault="00972A3B" w14:paraId="0D77524F" w14:textId="77777777">
      <w:pPr>
        <w:tabs>
          <w:tab w:val="left" w:pos="6750"/>
        </w:tabs>
        <w:spacing w:after="0"/>
        <w:jc w:val="center"/>
        <w:rPr>
          <w:rFonts w:eastAsia="MS Mincho" w:cs="Calibri"/>
          <w:b/>
          <w:bCs/>
        </w:rPr>
      </w:pPr>
    </w:p>
    <w:p w:rsidR="00972A3B" w:rsidP="004C24AC" w:rsidRDefault="00972A3B" w14:paraId="241DF290" w14:textId="77777777">
      <w:pPr>
        <w:tabs>
          <w:tab w:val="left" w:pos="6750"/>
        </w:tabs>
        <w:spacing w:after="0"/>
        <w:jc w:val="center"/>
        <w:rPr>
          <w:rFonts w:eastAsia="MS Mincho" w:cs="Calibri"/>
          <w:b/>
          <w:bCs/>
        </w:rPr>
      </w:pPr>
    </w:p>
    <w:p w:rsidR="00972A3B" w:rsidP="004C24AC" w:rsidRDefault="00972A3B" w14:paraId="50908712" w14:textId="77777777">
      <w:pPr>
        <w:tabs>
          <w:tab w:val="left" w:pos="6750"/>
        </w:tabs>
        <w:spacing w:after="0"/>
        <w:jc w:val="center"/>
        <w:rPr>
          <w:rFonts w:eastAsia="MS Mincho" w:cs="Calibri"/>
          <w:b/>
          <w:bCs/>
        </w:rPr>
      </w:pPr>
    </w:p>
    <w:p w:rsidR="00972A3B" w:rsidP="004C24AC" w:rsidRDefault="00972A3B" w14:paraId="65586BAC" w14:textId="77777777">
      <w:pPr>
        <w:tabs>
          <w:tab w:val="left" w:pos="6750"/>
        </w:tabs>
        <w:spacing w:after="0"/>
        <w:jc w:val="center"/>
        <w:rPr>
          <w:rFonts w:eastAsia="MS Mincho" w:cs="Calibri"/>
          <w:b/>
          <w:bCs/>
        </w:rPr>
      </w:pPr>
    </w:p>
    <w:p w:rsidR="00972A3B" w:rsidP="004C24AC" w:rsidRDefault="00972A3B" w14:paraId="01C49B9C" w14:textId="77777777">
      <w:pPr>
        <w:tabs>
          <w:tab w:val="left" w:pos="6750"/>
        </w:tabs>
        <w:spacing w:after="0"/>
        <w:jc w:val="center"/>
        <w:rPr>
          <w:rFonts w:eastAsia="MS Mincho" w:cs="Calibri"/>
          <w:b/>
          <w:bCs/>
        </w:rPr>
      </w:pPr>
    </w:p>
    <w:p w:rsidR="00972A3B" w:rsidP="004C24AC" w:rsidRDefault="00972A3B" w14:paraId="328BF00C" w14:textId="77777777">
      <w:pPr>
        <w:tabs>
          <w:tab w:val="left" w:pos="6750"/>
        </w:tabs>
        <w:spacing w:after="0"/>
        <w:jc w:val="center"/>
        <w:rPr>
          <w:rFonts w:eastAsia="MS Mincho" w:cs="Calibri"/>
          <w:b/>
          <w:bCs/>
        </w:rPr>
      </w:pPr>
    </w:p>
    <w:p w:rsidR="00972A3B" w:rsidP="004C24AC" w:rsidRDefault="00972A3B" w14:paraId="4A9633F6" w14:textId="77777777">
      <w:pPr>
        <w:tabs>
          <w:tab w:val="left" w:pos="6750"/>
        </w:tabs>
        <w:spacing w:after="0"/>
        <w:jc w:val="center"/>
        <w:rPr>
          <w:rFonts w:eastAsia="MS Mincho" w:cs="Calibri"/>
          <w:b/>
          <w:bCs/>
        </w:rPr>
      </w:pPr>
    </w:p>
    <w:p w:rsidR="00972A3B" w:rsidP="004C24AC" w:rsidRDefault="00972A3B" w14:paraId="6B81B268" w14:textId="77777777">
      <w:pPr>
        <w:tabs>
          <w:tab w:val="left" w:pos="6750"/>
        </w:tabs>
        <w:spacing w:after="0"/>
        <w:jc w:val="center"/>
        <w:rPr>
          <w:rFonts w:eastAsia="MS Mincho" w:cs="Calibri"/>
          <w:b/>
          <w:bCs/>
        </w:rPr>
      </w:pPr>
    </w:p>
    <w:p w:rsidR="00972A3B" w:rsidP="004C24AC" w:rsidRDefault="00972A3B" w14:paraId="38180A9F" w14:textId="77777777">
      <w:pPr>
        <w:tabs>
          <w:tab w:val="left" w:pos="6750"/>
        </w:tabs>
        <w:spacing w:after="0"/>
        <w:jc w:val="center"/>
        <w:rPr>
          <w:rFonts w:eastAsia="MS Mincho" w:cs="Calibri"/>
          <w:b/>
          <w:bCs/>
        </w:rPr>
      </w:pPr>
    </w:p>
    <w:p w:rsidR="00972A3B" w:rsidP="004C24AC" w:rsidRDefault="00972A3B" w14:paraId="72F7E905" w14:textId="77777777">
      <w:pPr>
        <w:tabs>
          <w:tab w:val="left" w:pos="6750"/>
        </w:tabs>
        <w:spacing w:after="0"/>
        <w:jc w:val="center"/>
        <w:rPr>
          <w:rFonts w:eastAsia="MS Mincho" w:cs="Calibri"/>
          <w:b/>
          <w:bCs/>
        </w:rPr>
      </w:pPr>
    </w:p>
    <w:p w:rsidR="00972A3B" w:rsidP="004C24AC" w:rsidRDefault="00972A3B" w14:paraId="3434C493" w14:textId="77777777">
      <w:pPr>
        <w:tabs>
          <w:tab w:val="left" w:pos="6750"/>
        </w:tabs>
        <w:spacing w:after="0"/>
        <w:jc w:val="center"/>
        <w:rPr>
          <w:rFonts w:eastAsia="MS Mincho" w:cs="Calibri"/>
          <w:b/>
          <w:bCs/>
        </w:rPr>
      </w:pPr>
    </w:p>
    <w:p w:rsidR="00972A3B" w:rsidP="004C24AC" w:rsidRDefault="00972A3B" w14:paraId="23618D53" w14:textId="77777777">
      <w:pPr>
        <w:tabs>
          <w:tab w:val="left" w:pos="6750"/>
        </w:tabs>
        <w:spacing w:after="0"/>
        <w:jc w:val="center"/>
        <w:rPr>
          <w:rFonts w:eastAsia="MS Mincho" w:cs="Calibri"/>
          <w:b/>
          <w:bCs/>
        </w:rPr>
      </w:pPr>
    </w:p>
    <w:p w:rsidR="004C24AC" w:rsidP="004C24AC" w:rsidRDefault="004C24AC" w14:paraId="7291E096" w14:textId="3602E9B5">
      <w:pPr>
        <w:tabs>
          <w:tab w:val="left" w:pos="6750"/>
        </w:tabs>
        <w:spacing w:after="0"/>
        <w:jc w:val="center"/>
        <w:rPr>
          <w:rFonts w:eastAsia="MS Mincho" w:cs="Calibri"/>
          <w:b/>
          <w:bCs/>
        </w:rPr>
      </w:pPr>
      <w:r>
        <w:rPr>
          <w:rFonts w:eastAsia="MS Mincho" w:cs="Calibri"/>
          <w:b/>
          <w:bCs/>
        </w:rPr>
        <w:t xml:space="preserve">PARENTAL/GUARDIAN PERMISSION FOR </w:t>
      </w:r>
    </w:p>
    <w:p w:rsidRPr="00B91A2D" w:rsidR="004C24AC" w:rsidP="004C24AC" w:rsidRDefault="004C24AC" w14:paraId="6161C32A" w14:textId="77777777">
      <w:pPr>
        <w:tabs>
          <w:tab w:val="left" w:pos="6750"/>
        </w:tabs>
        <w:jc w:val="center"/>
        <w:rPr>
          <w:rFonts w:eastAsia="MS Mincho" w:cs="Calibri"/>
          <w:b/>
          <w:bCs/>
        </w:rPr>
      </w:pPr>
      <w:r>
        <w:rPr>
          <w:rFonts w:eastAsia="MS Mincho" w:cs="Calibri"/>
          <w:b/>
          <w:bCs/>
        </w:rPr>
        <w:t>ADOLESCENT PARTICIPATION IN A RESEARCH STUDY</w:t>
      </w:r>
    </w:p>
    <w:p w:rsidR="00494867" w:rsidP="00494867" w:rsidRDefault="00494867" w14:paraId="300045BD"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94867" w14:paraId="6C91AAD5" w14:textId="4DC1B552">
      <w:pPr>
        <w:spacing w:before="240"/>
        <w:rPr>
          <w:rFonts w:eastAsia="MS Mincho" w:cs="Calibri"/>
          <w:b/>
          <w:bCs/>
        </w:rPr>
      </w:pPr>
      <w:r w:rsidRPr="001A458A" w:rsidDel="00494867">
        <w:rPr>
          <w:sz w:val="24"/>
          <w:szCs w:val="24"/>
        </w:rPr>
        <w:t xml:space="preserve"> </w:t>
      </w:r>
      <w:r w:rsidRPr="00B91A2D" w:rsidR="004C24AC">
        <w:rPr>
          <w:rFonts w:eastAsia="MS Mincho" w:cs="Calibri"/>
          <w:b/>
          <w:bCs/>
        </w:rPr>
        <w:t>Overview</w:t>
      </w:r>
    </w:p>
    <w:p w:rsidRPr="00B91A2D" w:rsidR="004C24AC" w:rsidP="004C24AC" w:rsidRDefault="004C24AC" w14:paraId="2B539B4D" w14:textId="0CAF321A">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B91A2D">
        <w:rPr>
          <w:rFonts w:eastAsia="MS Mincho" w:cs="Calibri"/>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adolescent, aged 13 to 17 years (or up to the legal age in your state)</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about personal exposure</w:t>
      </w:r>
      <w:r w:rsidR="00377531">
        <w:rPr>
          <w:rFonts w:eastAsia="MS Mincho" w:cs="Calibri"/>
        </w:rPr>
        <w:t>s either</w:t>
      </w:r>
      <w:r>
        <w:rPr>
          <w:rFonts w:eastAsia="MS Mincho" w:cs="Calibri"/>
        </w:rPr>
        <w:t xml:space="preserve"> from synthetic turf fields</w:t>
      </w:r>
      <w:r w:rsidR="00377531">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adolescent’s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w:t>
      </w:r>
      <w:r>
        <w:rPr>
          <w:rFonts w:eastAsia="MS Mincho" w:cs="Calibri"/>
        </w:rPr>
        <w:t xml:space="preserve">to allow your adolescent </w:t>
      </w:r>
      <w:r w:rsidRPr="00B91A2D">
        <w:rPr>
          <w:rFonts w:eastAsia="MS Mincho" w:cs="Calibri"/>
        </w:rPr>
        <w:t xml:space="preserve">to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41799E6E"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71BFCA69" w14:textId="025352CD">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0D2105">
        <w:rPr>
          <w:rFonts w:eastAsia="MS Mincho" w:cs="Calibri"/>
        </w:rPr>
        <w:t xml:space="preserve"> For comparison, we will also be recruiting some people who play on natural grass fields. </w:t>
      </w:r>
      <w:r>
        <w:rPr>
          <w:rFonts w:eastAsia="MS Mincho" w:cs="Calibri"/>
        </w:rPr>
        <w:t>We want to ask some questions about your adolescent’s activities on synthetic turf fields</w:t>
      </w:r>
      <w:r w:rsidR="003D633A">
        <w:rPr>
          <w:rFonts w:eastAsia="MS Mincho" w:cs="Calibri"/>
        </w:rPr>
        <w:t xml:space="preserve"> or natural grass fields</w:t>
      </w:r>
      <w:r>
        <w:rPr>
          <w:rFonts w:eastAsia="MS Mincho" w:cs="Calibri"/>
        </w:rPr>
        <w:t xml:space="preserve">. We will also collect urine samples from your adolescent.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65C4FFED" w14:textId="3821BECD">
      <w:pPr>
        <w:spacing w:before="240"/>
        <w:rPr>
          <w:rFonts w:eastAsia="MS Mincho" w:cs="Calibri"/>
          <w:b/>
          <w:bCs/>
        </w:rPr>
      </w:pPr>
      <w:r w:rsidRPr="00B91A2D">
        <w:rPr>
          <w:rFonts w:eastAsia="MS Mincho" w:cs="Calibri"/>
          <w:b/>
          <w:bCs/>
        </w:rPr>
        <w:t xml:space="preserve">Why </w:t>
      </w:r>
      <w:r w:rsidR="00B0059A">
        <w:rPr>
          <w:rFonts w:eastAsia="MS Mincho" w:cs="Calibri"/>
          <w:b/>
          <w:bCs/>
        </w:rPr>
        <w:t>is</w:t>
      </w:r>
      <w:r w:rsidRPr="00B91A2D" w:rsidR="00B0059A">
        <w:rPr>
          <w:rFonts w:eastAsia="MS Mincho" w:cs="Calibri"/>
          <w:b/>
          <w:bCs/>
        </w:rPr>
        <w:t xml:space="preserve"> </w:t>
      </w:r>
      <w:r w:rsidRPr="00E33E47">
        <w:rPr>
          <w:rFonts w:eastAsia="MS Mincho" w:cs="Calibri"/>
          <w:b/>
          <w:bCs/>
        </w:rPr>
        <w:t>you</w:t>
      </w:r>
      <w:r>
        <w:rPr>
          <w:rFonts w:eastAsia="MS Mincho" w:cs="Calibri"/>
          <w:b/>
          <w:bCs/>
        </w:rPr>
        <w:t>r adolescent</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519B0296" w14:textId="215654BB">
      <w:pPr>
        <w:spacing w:before="120"/>
        <w:rPr>
          <w:rFonts w:eastAsia="MS Mincho" w:cs="Calibri"/>
        </w:rPr>
      </w:pPr>
      <w:r w:rsidRPr="00B91A2D">
        <w:rPr>
          <w:rFonts w:eastAsia="MS Mincho" w:cs="Calibri"/>
        </w:rPr>
        <w:t>You</w:t>
      </w:r>
      <w:r>
        <w:rPr>
          <w:rFonts w:eastAsia="MS Mincho" w:cs="Calibri"/>
        </w:rPr>
        <w:t xml:space="preserve">r adolescent was </w:t>
      </w:r>
      <w:r w:rsidRPr="00B91A2D">
        <w:rPr>
          <w:rFonts w:eastAsia="MS Mincho" w:cs="Calibri"/>
        </w:rPr>
        <w:t xml:space="preserve">chosen </w:t>
      </w:r>
      <w:r>
        <w:rPr>
          <w:rFonts w:eastAsia="MS Mincho" w:cs="Calibri"/>
        </w:rPr>
        <w:t>to take part in this study because he/she works out on synthetic turf fields</w:t>
      </w:r>
      <w:r w:rsidR="003D633A">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42BF0604" w14:textId="17DC9715">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w:t>
      </w:r>
      <w:r w:rsidR="009E6B5D">
        <w:t xml:space="preserve"> chemicals</w:t>
      </w:r>
      <w:r w:rsidRPr="00574B02">
        <w:t xml:space="preserve"> you</w:t>
      </w:r>
      <w:r>
        <w:t>r adolescent</w:t>
      </w:r>
      <w:r w:rsidRPr="00574B02">
        <w:t xml:space="preserve"> </w:t>
      </w:r>
      <w:r w:rsidR="00FB5B18">
        <w:t>is</w:t>
      </w:r>
      <w:r w:rsidRPr="00574B02">
        <w:t xml:space="preserve"> exposed to while playing on the field.</w:t>
      </w:r>
      <w:r w:rsidR="00B4160B">
        <w:t xml:space="preserve"> In total, participants will spend about 50 minutes in this research study.</w:t>
      </w:r>
    </w:p>
    <w:p w:rsidRPr="00D04616" w:rsidR="004C24AC" w:rsidP="004C24AC" w:rsidRDefault="004C24AC" w14:paraId="355692E8"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2176" behindDoc="0" locked="0" layoutInCell="1" allowOverlap="1" wp14:editId="59F18E94" wp14:anchorId="5B3D4E4C">
                <wp:simplePos x="0" y="0"/>
                <wp:positionH relativeFrom="column">
                  <wp:posOffset>1078865</wp:posOffset>
                </wp:positionH>
                <wp:positionV relativeFrom="paragraph">
                  <wp:posOffset>7560945</wp:posOffset>
                </wp:positionV>
                <wp:extent cx="5824220" cy="845185"/>
                <wp:effectExtent l="5080" t="5715" r="9525" b="635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3FEF137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8" style="position:absolute;margin-left:84.95pt;margin-top:595.35pt;width:458.6pt;height:66.55pt;z-index:25272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AAB+qELwIAAGEEAAAOAAAAAAAAAAAAAAAAAC4C&#10;AABkcnMvZTJvRG9jLnhtbFBLAQItABQABgAIAAAAIQAHZU4l4AAAAA4BAAAPAAAAAAAAAAAAAAAA&#10;AIkEAABkcnMvZG93bnJldi54bWxQSwUGAAAAAAQABADzAAAAlgUAAAAA&#10;" w14:anchorId="5B3D4E4C">
                <v:textbox style="mso-fit-shape-to-text:t">
                  <w:txbxContent>
                    <w:p w:rsidR="009943EF" w:rsidP="004C24AC" w:rsidRDefault="009943EF" w14:paraId="3FEF137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3200" behindDoc="0" locked="0" layoutInCell="1" allowOverlap="1" wp14:editId="10495647" wp14:anchorId="22F79CDC">
                <wp:simplePos x="0" y="0"/>
                <wp:positionH relativeFrom="column">
                  <wp:align>center</wp:align>
                </wp:positionH>
                <wp:positionV relativeFrom="paragraph">
                  <wp:posOffset>8289925</wp:posOffset>
                </wp:positionV>
                <wp:extent cx="5824220" cy="845185"/>
                <wp:effectExtent l="5080" t="6350" r="9525" b="5715"/>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1C9F83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9" style="position:absolute;margin-left:0;margin-top:652.75pt;width:458.6pt;height:66.55pt;z-index:252723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UdRVri8CAABhBAAADgAAAAAAAAAAAAAAAAAuAgAA&#10;ZHJzL2Uyb0RvYy54bWxQSwECLQAUAAYACAAAACEAaB3Yi94AAAAKAQAADwAAAAAAAAAAAAAAAACJ&#10;BAAAZHJzL2Rvd25yZXYueG1sUEsFBgAAAAAEAAQA8wAAAJQFAAAAAA==&#10;" w14:anchorId="22F79CDC">
                <v:textbox style="mso-fit-shape-to-text:t">
                  <w:txbxContent>
                    <w:p w:rsidR="009943EF" w:rsidP="004C24AC" w:rsidRDefault="009943EF" w14:paraId="51C9F83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 adolescent</w:t>
      </w:r>
      <w:r w:rsidRPr="00D04616">
        <w:rPr>
          <w:rFonts w:eastAsia="MS Mincho" w:cs="Calibri"/>
          <w:b/>
        </w:rPr>
        <w:t xml:space="preserve"> to do?</w:t>
      </w:r>
    </w:p>
    <w:p w:rsidR="004C24AC" w:rsidP="00A24F3A" w:rsidRDefault="004C24AC" w14:paraId="554EA4BF" w14:textId="5F88D01B">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sidR="00533611">
        <w:rPr>
          <w:rFonts w:eastAsia="MS Mincho" w:cs="Calibri"/>
        </w:rPr>
        <w:t>him</w:t>
      </w:r>
      <w:r w:rsidR="00B0059A">
        <w:rPr>
          <w:rFonts w:eastAsia="MS Mincho" w:cs="Calibri"/>
        </w:rPr>
        <w:t xml:space="preserve">/her </w:t>
      </w:r>
      <w:r w:rsidRPr="00253BDF">
        <w:rPr>
          <w:rFonts w:eastAsia="MS Mincho" w:cs="Calibri"/>
        </w:rPr>
        <w:t xml:space="preserve">a few questions in an interview. We will ask questions about </w:t>
      </w:r>
      <w:r>
        <w:rPr>
          <w:rFonts w:eastAsia="MS Mincho" w:cs="Calibri"/>
        </w:rPr>
        <w:t xml:space="preserve">his/her </w:t>
      </w:r>
      <w:r w:rsidRPr="00253BDF">
        <w:rPr>
          <w:rFonts w:eastAsia="MS Mincho" w:cs="Calibri"/>
        </w:rPr>
        <w:t xml:space="preserve">activities on </w:t>
      </w:r>
      <w:r w:rsidR="003D633A">
        <w:rPr>
          <w:rFonts w:eastAsia="MS Mincho" w:cs="Calibri"/>
        </w:rPr>
        <w:t>the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451324C1"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5C6C3D" w14:paraId="3C4A2D67" w14:textId="3FE13123">
      <w:pPr>
        <w:pStyle w:val="ListParagraph"/>
        <w:numPr>
          <w:ilvl w:val="0"/>
          <w:numId w:val="58"/>
        </w:numPr>
        <w:spacing w:before="120" w:after="0" w:line="240" w:lineRule="auto"/>
        <w:ind w:left="810"/>
        <w:contextualSpacing w:val="0"/>
        <w:rPr>
          <w:rFonts w:eastAsia="MS Mincho" w:cs="Calibri"/>
        </w:rPr>
      </w:pPr>
      <w:r>
        <w:rPr>
          <w:rFonts w:eastAsia="MS Mincho" w:cs="Calibri"/>
        </w:rPr>
        <w:t>We will not be collecting any personal information (e.g. names, address, etc.), and y</w:t>
      </w:r>
      <w:r w:rsidRPr="00E74562" w:rsidR="004C24AC">
        <w:rPr>
          <w:rFonts w:eastAsia="MS Mincho" w:cs="Calibri"/>
        </w:rPr>
        <w:t xml:space="preserve">ou will not receive a copy of your </w:t>
      </w:r>
      <w:r w:rsidR="004C24AC">
        <w:rPr>
          <w:rFonts w:eastAsia="MS Mincho" w:cs="Calibri"/>
        </w:rPr>
        <w:t xml:space="preserve">adolescent’s </w:t>
      </w:r>
      <w:r w:rsidRPr="00E74562" w:rsidR="004C24AC">
        <w:rPr>
          <w:rFonts w:eastAsia="MS Mincho" w:cs="Calibri"/>
        </w:rPr>
        <w:t xml:space="preserve">test results. </w:t>
      </w:r>
    </w:p>
    <w:p w:rsidRPr="00CD6E51" w:rsidR="004C24AC" w:rsidP="004C24AC" w:rsidRDefault="004C24AC" w14:paraId="528FDC52"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74042368" w14:textId="3C2BC7B4">
      <w:pPr>
        <w:spacing w:before="120"/>
        <w:rPr>
          <w:rFonts w:eastAsia="MS Mincho" w:cs="Calibri"/>
        </w:rPr>
      </w:pPr>
      <w:r w:rsidRPr="00B91A2D">
        <w:rPr>
          <w:rFonts w:eastAsia="MS Mincho" w:cs="Calibri"/>
        </w:rPr>
        <w:lastRenderedPageBreak/>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rsidRPr="00CD6E51" w:rsidR="004C24AC" w:rsidP="004C24AC" w:rsidRDefault="004C24AC" w14:paraId="5DCF4304" w14:textId="77777777">
      <w:pPr>
        <w:spacing w:before="240"/>
        <w:rPr>
          <w:rFonts w:eastAsia="MS Mincho" w:cs="Calibri"/>
          <w:b/>
        </w:rPr>
      </w:pPr>
      <w:r w:rsidRPr="00CD6E51">
        <w:rPr>
          <w:rFonts w:eastAsia="MS Mincho" w:cs="Calibri"/>
          <w:b/>
        </w:rPr>
        <w:t>Are there any risks or discomforts to you</w:t>
      </w:r>
      <w:r>
        <w:rPr>
          <w:rFonts w:eastAsia="MS Mincho" w:cs="Calibri"/>
          <w:b/>
        </w:rPr>
        <w:t xml:space="preserve">r adolescent if he/she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734AE291"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1AE2C705" w14:textId="77777777">
      <w:pPr>
        <w:spacing w:before="240"/>
        <w:rPr>
          <w:rFonts w:eastAsia="MS Mincho" w:cs="Calibri"/>
        </w:rPr>
      </w:pPr>
      <w:r w:rsidRPr="00B91A2D">
        <w:rPr>
          <w:rFonts w:eastAsia="MS Mincho" w:cs="Calibri"/>
          <w:b/>
          <w:bCs/>
        </w:rPr>
        <w:t>Are there any benefits to you</w:t>
      </w:r>
      <w:r>
        <w:rPr>
          <w:rFonts w:eastAsia="MS Mincho" w:cs="Calibri"/>
          <w:b/>
          <w:bCs/>
        </w:rPr>
        <w:t>r adolescent</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rsidRPr="00B91A2D" w:rsidR="004C24AC" w:rsidP="004C24AC" w:rsidRDefault="004C24AC" w14:paraId="08F9C57D"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711A0880"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adolescent</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0EC50A44" w14:textId="2853F7C0">
      <w:pPr>
        <w:spacing w:before="240"/>
        <w:rPr>
          <w:rFonts w:eastAsia="MS Mincho" w:cs="Calibri"/>
        </w:rPr>
      </w:pPr>
      <w:r w:rsidRPr="00B91A2D">
        <w:rPr>
          <w:rFonts w:eastAsia="MS Mincho" w:cs="Calibri"/>
        </w:rPr>
        <w:t>All information about you</w:t>
      </w:r>
      <w:r>
        <w:rPr>
          <w:rFonts w:eastAsia="MS Mincho" w:cs="Calibri"/>
        </w:rPr>
        <w:t>r adolescent</w:t>
      </w:r>
      <w:r w:rsidR="00377531">
        <w:rPr>
          <w:rFonts w:eastAsia="MS Mincho" w:cs="Calibri"/>
        </w:rPr>
        <w:t xml:space="preserve"> provides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377531">
        <w:rPr>
          <w:rFonts w:eastAsia="MS Mincho" w:cs="Calibri"/>
        </w:rPr>
        <w:t>study ID</w:t>
      </w:r>
      <w:r w:rsidRPr="00B91A2D">
        <w:rPr>
          <w:rFonts w:eastAsia="MS Mincho" w:cs="Calibri"/>
        </w:rPr>
        <w:t xml:space="preserve"> number</w:t>
      </w:r>
      <w:r w:rsidR="009E6B5D">
        <w:rPr>
          <w:rFonts w:eastAsia="MS Mincho" w:cs="Calibri"/>
        </w:rPr>
        <w:t>.</w:t>
      </w:r>
      <w:r w:rsidRPr="00B91A2D">
        <w:rPr>
          <w:rFonts w:eastAsia="MS Mincho" w:cs="Calibri"/>
        </w:rPr>
        <w:t xml:space="preserve">  </w:t>
      </w:r>
      <w:r w:rsidR="00E53A1C">
        <w:rPr>
          <w:rFonts w:eastAsia="MS Mincho" w:cs="Calibri"/>
        </w:rPr>
        <w:t>We do not plan to link your adolescent’s study ID number with his/her identity.</w:t>
      </w:r>
      <w:r w:rsidRPr="00B91A2D" w:rsidR="00E53A1C">
        <w:rPr>
          <w:rFonts w:eastAsia="MS Mincho" w:cs="Calibri"/>
        </w:rPr>
        <w:t xml:space="preserve">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377531">
        <w:t>.</w:t>
      </w:r>
    </w:p>
    <w:p w:rsidRPr="00B91A2D" w:rsidR="004C24AC" w:rsidP="004C24AC" w:rsidRDefault="005C6C3D" w14:paraId="38279E9B" w14:textId="3D26DFA3">
      <w:pPr>
        <w:spacing w:before="240"/>
        <w:rPr>
          <w:rFonts w:eastAsia="MS Mincho" w:cs="Calibri"/>
          <w:b/>
          <w:bCs/>
        </w:rPr>
      </w:pPr>
      <w:r>
        <w:rPr>
          <w:rFonts w:eastAsia="MS Mincho" w:cs="Calibri"/>
          <w:b/>
          <w:bCs/>
        </w:rPr>
        <w:t>What will happen to his/her urine samples</w:t>
      </w:r>
      <w:r w:rsidRPr="00B91A2D" w:rsidR="004C24AC">
        <w:rPr>
          <w:rFonts w:eastAsia="MS Mincho" w:cs="Calibri"/>
          <w:b/>
          <w:bCs/>
        </w:rPr>
        <w:t>?</w:t>
      </w:r>
    </w:p>
    <w:p w:rsidRPr="00253BDF" w:rsidR="005C6C3D" w:rsidP="00EA4BC2" w:rsidRDefault="004C24AC" w14:paraId="4C3A51DC" w14:textId="57FACA9D">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5C6C3D">
        <w:rPr>
          <w:rFonts w:eastAsia="MS Mincho" w:cs="Calibri"/>
        </w:rPr>
        <w:t>Y</w:t>
      </w:r>
      <w:r w:rsidRPr="00253BDF" w:rsidR="005C6C3D">
        <w:rPr>
          <w:iCs/>
        </w:rPr>
        <w:t xml:space="preserve">our </w:t>
      </w:r>
      <w:r w:rsidR="005C6C3D">
        <w:rPr>
          <w:iCs/>
        </w:rPr>
        <w:t xml:space="preserve">adolescent’s </w:t>
      </w:r>
      <w:r w:rsidRPr="00253BDF" w:rsidR="005C6C3D">
        <w:rPr>
          <w:iCs/>
        </w:rPr>
        <w:t xml:space="preserve">urine samples will be analyzed to look for some chemicals that </w:t>
      </w:r>
      <w:r w:rsidR="005C6C3D">
        <w:rPr>
          <w:iCs/>
        </w:rPr>
        <w:t>might be found</w:t>
      </w:r>
      <w:r w:rsidRPr="00253BDF" w:rsidR="005C6C3D">
        <w:rPr>
          <w:iCs/>
        </w:rPr>
        <w:t xml:space="preserve"> in crumb rubber infill</w:t>
      </w:r>
      <w:r w:rsidR="005C6C3D">
        <w:rPr>
          <w:iCs/>
        </w:rPr>
        <w:t xml:space="preserve"> or natural grass fields</w:t>
      </w:r>
      <w:r w:rsidRPr="00253BDF" w:rsidR="005C6C3D">
        <w:rPr>
          <w:iCs/>
        </w:rPr>
        <w:t xml:space="preserve">. Afterwards, the samples will be stored for the indefinite future. This is in case we get more information in the future about what chemicals to look for or </w:t>
      </w:r>
      <w:r w:rsidR="005C6C3D">
        <w:rPr>
          <w:iCs/>
        </w:rPr>
        <w:t xml:space="preserve">in the case that </w:t>
      </w:r>
      <w:r w:rsidRPr="00253BDF" w:rsidR="005C6C3D">
        <w:rPr>
          <w:iCs/>
        </w:rPr>
        <w:t>new methods are developed to test for chemicals</w:t>
      </w:r>
      <w:r w:rsidR="005C6C3D">
        <w:rPr>
          <w:iCs/>
        </w:rPr>
        <w:t xml:space="preserve"> found in crumb rubber infill</w:t>
      </w:r>
      <w:r w:rsidRPr="00253BDF" w:rsidR="005C6C3D">
        <w:rPr>
          <w:iCs/>
        </w:rPr>
        <w:t xml:space="preserve">.  </w:t>
      </w:r>
    </w:p>
    <w:p w:rsidR="005C6C3D" w:rsidP="005C6C3D" w:rsidRDefault="005C6C3D" w14:paraId="7463467A"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Pr="00EA4BC2" w:rsidR="005C6C3D" w:rsidP="00EA4BC2" w:rsidRDefault="005C6C3D" w14:paraId="1F93A332" w14:textId="77777777">
      <w:pPr>
        <w:spacing w:before="120" w:after="0" w:line="240" w:lineRule="auto"/>
        <w:rPr>
          <w:rFonts w:eastAsia="MS Mincho" w:cs="Calibri"/>
        </w:rPr>
      </w:pPr>
      <w:r w:rsidRPr="00EA4BC2">
        <w:rPr>
          <w:rFonts w:eastAsia="MS Mincho" w:cs="Calibri"/>
        </w:rPr>
        <w:t xml:space="preserve">Your adolescent’s potential future urine results may be linked to the study data that he/she is asked to provide today. </w:t>
      </w:r>
    </w:p>
    <w:p w:rsidR="004C24AC" w:rsidP="004C24AC" w:rsidRDefault="004C24AC" w14:paraId="62FC7A39" w14:textId="0E86F629">
      <w:pPr>
        <w:spacing w:before="240"/>
        <w:rPr>
          <w:rFonts w:eastAsia="MS Mincho" w:cs="Calibri"/>
        </w:rPr>
      </w:pPr>
      <w:r>
        <w:rPr>
          <w:rFonts w:eastAsia="MS Mincho" w:cs="Calibri"/>
        </w:rPr>
        <w:t xml:space="preserve">His/her samples will be labeled with a </w:t>
      </w:r>
      <w:r w:rsidR="00377531">
        <w:rPr>
          <w:rFonts w:eastAsia="MS Mincho" w:cs="Calibri"/>
        </w:rPr>
        <w:t>s</w:t>
      </w:r>
      <w:r w:rsidR="00C52367">
        <w:rPr>
          <w:rFonts w:eastAsia="MS Mincho" w:cs="Calibri"/>
        </w:rPr>
        <w:t>tudy ID</w:t>
      </w:r>
      <w:r>
        <w:rPr>
          <w:rFonts w:eastAsia="MS Mincho" w:cs="Calibri"/>
        </w:rPr>
        <w:t xml:space="preserve"> number only</w:t>
      </w:r>
      <w:r w:rsidR="005C6C3D">
        <w:rPr>
          <w:rFonts w:eastAsia="MS Mincho" w:cs="Calibri"/>
        </w:rPr>
        <w:t xml:space="preserve"> and will </w:t>
      </w:r>
      <w:r w:rsidR="00314E05">
        <w:rPr>
          <w:rFonts w:eastAsia="MS Mincho" w:cs="Calibri"/>
        </w:rPr>
        <w:t>not be shared with researchers outside of CDC/ATSDR</w:t>
      </w:r>
      <w:r>
        <w:rPr>
          <w:rFonts w:eastAsia="MS Mincho" w:cs="Calibri"/>
        </w:rPr>
        <w:t xml:space="preserve">. </w:t>
      </w:r>
    </w:p>
    <w:p w:rsidRPr="00B91A2D" w:rsidR="004C24AC" w:rsidP="004C24AC" w:rsidRDefault="004C24AC" w14:paraId="0AE9B55A" w14:textId="77777777">
      <w:pPr>
        <w:spacing w:before="240"/>
        <w:rPr>
          <w:rFonts w:eastAsia="MS Mincho" w:cs="Calibri"/>
          <w:b/>
          <w:bCs/>
        </w:rPr>
      </w:pPr>
      <w:r w:rsidRPr="00B91A2D">
        <w:rPr>
          <w:rFonts w:eastAsia="MS Mincho" w:cs="Calibri"/>
          <w:b/>
          <w:bCs/>
        </w:rPr>
        <w:t>What is the cost to you</w:t>
      </w:r>
      <w:r>
        <w:rPr>
          <w:rFonts w:eastAsia="MS Mincho" w:cs="Calibri"/>
          <w:b/>
          <w:bCs/>
        </w:rPr>
        <w:t>r adolescent</w:t>
      </w:r>
      <w:r w:rsidRPr="00B91A2D">
        <w:rPr>
          <w:rFonts w:eastAsia="MS Mincho" w:cs="Calibri"/>
          <w:b/>
          <w:bCs/>
        </w:rPr>
        <w:t xml:space="preserve"> and what compensation will </w:t>
      </w:r>
      <w:r>
        <w:rPr>
          <w:rFonts w:eastAsia="MS Mincho" w:cs="Calibri"/>
          <w:b/>
          <w:bCs/>
        </w:rPr>
        <w:t xml:space="preserve">he/she </w:t>
      </w:r>
      <w:r w:rsidRPr="00B91A2D">
        <w:rPr>
          <w:rFonts w:eastAsia="MS Mincho" w:cs="Calibri"/>
          <w:b/>
          <w:bCs/>
        </w:rPr>
        <w:t>get?</w:t>
      </w:r>
    </w:p>
    <w:p w:rsidR="004C24AC" w:rsidP="004C24AC" w:rsidRDefault="004C24AC" w14:paraId="42DEEC9A" w14:textId="77777777">
      <w:pPr>
        <w:spacing w:before="120"/>
        <w:rPr>
          <w:rFonts w:eastAsia="MS Mincho" w:cs="Calibri"/>
        </w:rPr>
      </w:pPr>
      <w:r>
        <w:rPr>
          <w:rFonts w:eastAsia="MS Mincho" w:cs="Calibri"/>
        </w:rPr>
        <w:t xml:space="preserve">The only cost for being in our study is your adolescent’s time and effort to take part.  We will give your adolescent a $25 gift card as a “thank you” when he/she completes the interview.  Your adolescent can use the gift card at most stores or for online shopping.  </w:t>
      </w:r>
    </w:p>
    <w:p w:rsidR="004C24AC" w:rsidP="004C24AC" w:rsidRDefault="004C24AC" w14:paraId="7D279E8B"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73FA2916" w14:textId="77777777">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adolescent’s </w:t>
      </w:r>
      <w:r w:rsidRPr="00D71A3D">
        <w:rPr>
          <w:rFonts w:eastAsia="MS Mincho" w:cs="Calibri"/>
          <w:b/>
          <w:bCs/>
        </w:rPr>
        <w:t>choices about participating?</w:t>
      </w:r>
    </w:p>
    <w:p w:rsidRPr="00B91A2D" w:rsidR="004C24AC" w:rsidP="004C24AC" w:rsidRDefault="004C24AC" w14:paraId="5F073517" w14:textId="512B9C9B">
      <w:pPr>
        <w:spacing w:before="120"/>
        <w:rPr>
          <w:rFonts w:eastAsia="MS Mincho" w:cs="Calibri"/>
        </w:rPr>
      </w:pPr>
      <w:r w:rsidRPr="00B91A2D">
        <w:rPr>
          <w:rFonts w:eastAsia="MS Mincho" w:cs="Calibri"/>
        </w:rPr>
        <w:lastRenderedPageBreak/>
        <w:t xml:space="preserve">Your </w:t>
      </w:r>
      <w:r>
        <w:rPr>
          <w:rFonts w:eastAsia="MS Mincho" w:cs="Calibri"/>
        </w:rPr>
        <w:t xml:space="preserve">adolescent’s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00A9078D">
        <w:rPr>
          <w:rFonts w:eastAsia="MS Mincho" w:cs="Calibri"/>
        </w:rPr>
        <w:t xml:space="preserve"> prior to final sample collection  </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rsidRPr="00D71A3D" w:rsidR="004C24AC" w:rsidP="004C24AC" w:rsidRDefault="004C24AC" w14:paraId="328C9630" w14:textId="77777777">
      <w:pPr>
        <w:spacing w:before="240"/>
        <w:rPr>
          <w:rFonts w:eastAsia="MS Mincho" w:cs="Calibri"/>
          <w:b/>
          <w:bCs/>
        </w:rPr>
      </w:pPr>
      <w:r w:rsidRPr="00D71A3D">
        <w:rPr>
          <w:rFonts w:eastAsia="MS Mincho" w:cs="Calibri"/>
          <w:b/>
          <w:bCs/>
        </w:rPr>
        <w:t>Who should you</w:t>
      </w:r>
      <w:r>
        <w:rPr>
          <w:rFonts w:eastAsia="MS Mincho" w:cs="Calibri"/>
          <w:b/>
          <w:bCs/>
        </w:rPr>
        <w:t xml:space="preserve"> and your adolescent</w:t>
      </w:r>
      <w:r w:rsidRPr="00D71A3D">
        <w:rPr>
          <w:rFonts w:eastAsia="MS Mincho" w:cs="Calibri"/>
          <w:b/>
          <w:bCs/>
        </w:rPr>
        <w:t xml:space="preserve"> contact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566A7951" w14:textId="1123D85A">
      <w:pPr>
        <w:spacing w:before="120"/>
        <w:rPr>
          <w:rFonts w:eastAsia="MS Mincho" w:cs="Calibri"/>
        </w:rPr>
      </w:pPr>
      <w:r w:rsidRPr="00B91A2D">
        <w:rPr>
          <w:rFonts w:eastAsia="MS Mincho" w:cs="Calibri"/>
        </w:rPr>
        <w:t xml:space="preserve">If you </w:t>
      </w:r>
      <w:r>
        <w:rPr>
          <w:rFonts w:eastAsia="MS Mincho" w:cs="Calibri"/>
        </w:rPr>
        <w:t xml:space="preserve">or your adolescent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7C884DB0" w14:textId="77777777">
      <w:pPr>
        <w:spacing w:after="0"/>
        <w:ind w:left="720"/>
        <w:rPr>
          <w:rFonts w:eastAsia="MS Mincho" w:cs="Calibri"/>
        </w:rPr>
      </w:pPr>
      <w:r>
        <w:rPr>
          <w:rFonts w:eastAsia="MS Mincho" w:cs="Calibri"/>
        </w:rPr>
        <w:t>Kelsey Benson</w:t>
      </w:r>
    </w:p>
    <w:p w:rsidR="006401C7" w:rsidP="006401C7" w:rsidRDefault="001260BB" w14:paraId="141955FF" w14:textId="77777777">
      <w:pPr>
        <w:spacing w:after="0"/>
        <w:ind w:left="720"/>
        <w:rPr>
          <w:rFonts w:eastAsia="MS Mincho" w:cs="Calibri"/>
        </w:rPr>
      </w:pPr>
      <w:hyperlink w:history="1" r:id="rId134">
        <w:r w:rsidR="006401C7">
          <w:rPr>
            <w:rStyle w:val="Hyperlink"/>
            <w:rFonts w:eastAsia="MS Mincho" w:cs="Calibri"/>
          </w:rPr>
          <w:t>Kbenson@cdc.gov</w:t>
        </w:r>
      </w:hyperlink>
    </w:p>
    <w:p w:rsidR="006401C7" w:rsidP="006401C7" w:rsidRDefault="006401C7" w14:paraId="2B04D142" w14:textId="77777777">
      <w:pPr>
        <w:spacing w:after="0"/>
        <w:ind w:left="720"/>
        <w:rPr>
          <w:rFonts w:eastAsia="MS Mincho" w:cs="Calibri"/>
        </w:rPr>
      </w:pPr>
      <w:r>
        <w:rPr>
          <w:rFonts w:eastAsia="MS Mincho" w:cs="Calibri"/>
        </w:rPr>
        <w:t>770-488-0684</w:t>
      </w:r>
    </w:p>
    <w:p w:rsidR="004C24AC" w:rsidP="004C24AC" w:rsidRDefault="004C24AC" w14:paraId="7B16C11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32F984D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adolescent’s</w:t>
      </w:r>
      <w:r w:rsidRPr="00CF6B7A">
        <w:rPr>
          <w:rFonts w:eastAsia="Times New Roman" w:cs="Calibri"/>
        </w:rPr>
        <w:t xml:space="preserve"> rights as a research subject, please contact:</w:t>
      </w:r>
    </w:p>
    <w:p w:rsidR="004C24AC" w:rsidP="004C24AC" w:rsidRDefault="004C24AC" w14:paraId="2968FF1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3C0F2C4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2D21D97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069F620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2B804CD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74105A3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r adolescent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32631F0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736D0235" w14:textId="77777777">
      <w:pPr>
        <w:spacing w:after="0"/>
        <w:ind w:left="720"/>
        <w:rPr>
          <w:rFonts w:eastAsia="MS Mincho" w:cs="Calibri"/>
        </w:rPr>
      </w:pPr>
      <w:r>
        <w:rPr>
          <w:rFonts w:ascii="Calibri" w:hAnsi="Calibri" w:cs="Tahoma"/>
        </w:rPr>
        <w:tab/>
      </w:r>
    </w:p>
    <w:p w:rsidR="006401C7" w:rsidP="006401C7" w:rsidRDefault="006401C7" w14:paraId="6468F7C7" w14:textId="77777777">
      <w:pPr>
        <w:spacing w:after="0"/>
        <w:ind w:left="720"/>
        <w:rPr>
          <w:rFonts w:eastAsia="MS Mincho" w:cs="Calibri"/>
        </w:rPr>
      </w:pPr>
      <w:r>
        <w:rPr>
          <w:rFonts w:eastAsia="MS Mincho" w:cs="Calibri"/>
        </w:rPr>
        <w:t>Dr. Elizabeth Irvin-Barnwell</w:t>
      </w:r>
    </w:p>
    <w:p w:rsidRPr="00640D64" w:rsidR="006401C7" w:rsidP="006401C7" w:rsidRDefault="001260BB" w14:paraId="29F686E7" w14:textId="77777777">
      <w:pPr>
        <w:spacing w:after="0"/>
        <w:ind w:left="720"/>
        <w:rPr>
          <w:rFonts w:eastAsia="MS Mincho" w:cs="Calibri"/>
        </w:rPr>
      </w:pPr>
      <w:hyperlink w:history="1" r:id="rId135">
        <w:r w:rsidRPr="00640D64" w:rsidR="006401C7">
          <w:rPr>
            <w:rStyle w:val="Hyperlink"/>
            <w:rFonts w:eastAsia="MS Mincho" w:cs="Calibri"/>
          </w:rPr>
          <w:t>Jcx0@cdc.gov</w:t>
        </w:r>
      </w:hyperlink>
    </w:p>
    <w:p w:rsidRPr="00D04616" w:rsidR="006401C7" w:rsidP="006401C7" w:rsidRDefault="006401C7" w14:paraId="71A21E30" w14:textId="77777777">
      <w:pPr>
        <w:spacing w:after="0"/>
        <w:ind w:left="720"/>
        <w:rPr>
          <w:rFonts w:eastAsia="MS Mincho" w:cs="Calibri"/>
        </w:rPr>
      </w:pPr>
      <w:r w:rsidRPr="00D04616">
        <w:rPr>
          <w:rFonts w:eastAsia="MS Mincho" w:cs="Calibri"/>
        </w:rPr>
        <w:t>770-488-3684</w:t>
      </w:r>
    </w:p>
    <w:p w:rsidR="004C24AC" w:rsidP="006401C7" w:rsidRDefault="004C24AC" w14:paraId="01A961FF" w14:textId="1350F5C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Pr="00640D64" w:rsidR="004C24AC" w:rsidP="004C24AC" w:rsidRDefault="004C24AC" w14:paraId="5A2117D3"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429BEF97" w14:textId="13192AEF">
      <w:pPr>
        <w:spacing w:before="120"/>
        <w:rPr>
          <w:rFonts w:eastAsia="MS Mincho" w:cs="Calibri"/>
        </w:rPr>
      </w:pPr>
      <w:r w:rsidRPr="00D04616">
        <w:rPr>
          <w:rFonts w:eastAsia="MS Mincho" w:cs="Calibri"/>
        </w:rPr>
        <w:t xml:space="preserve">If you </w:t>
      </w:r>
      <w:r>
        <w:rPr>
          <w:rFonts w:eastAsia="MS Mincho" w:cs="Calibri"/>
        </w:rPr>
        <w:t xml:space="preserve">or your adolescent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adolescent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377531">
        <w:rPr>
          <w:rFonts w:eastAsia="MS Mincho" w:cs="Calibri"/>
        </w:rPr>
        <w:t>let the study interviewer know</w:t>
      </w:r>
      <w:r w:rsidRPr="00D04616">
        <w:rPr>
          <w:rFonts w:eastAsia="MS Mincho" w:cs="Calibri"/>
        </w:rPr>
        <w:t>.</w:t>
      </w:r>
      <w:r>
        <w:rPr>
          <w:rFonts w:eastAsia="MS Mincho" w:cs="Calibri"/>
        </w:rPr>
        <w:t xml:space="preserve"> </w:t>
      </w:r>
      <w:r w:rsidR="00377531">
        <w:rPr>
          <w:rFonts w:eastAsia="MS Mincho" w:cs="Calibri"/>
        </w:rPr>
        <w:t xml:space="preserve">As a way to protect your privacy, we will not ask you </w:t>
      </w:r>
      <w:r w:rsidR="009E6B5D">
        <w:rPr>
          <w:rFonts w:eastAsia="MS Mincho" w:cs="Calibri"/>
        </w:rPr>
        <w:t xml:space="preserve">or your adolescent </w:t>
      </w:r>
      <w:r w:rsidR="00E53A1C">
        <w:rPr>
          <w:rFonts w:eastAsia="MS Mincho" w:cs="Calibri"/>
        </w:rPr>
        <w:t xml:space="preserve">for </w:t>
      </w:r>
      <w:r w:rsidR="009E6B5D">
        <w:rPr>
          <w:rFonts w:eastAsia="MS Mincho" w:cs="Calibri"/>
        </w:rPr>
        <w:t>signatures.</w:t>
      </w:r>
      <w:r w:rsidR="00377531">
        <w:rPr>
          <w:rFonts w:eastAsia="MS Mincho" w:cs="Calibri"/>
        </w:rPr>
        <w:t xml:space="preserve"> You</w:t>
      </w:r>
      <w:r>
        <w:rPr>
          <w:rFonts w:eastAsia="MS Mincho" w:cs="Calibri"/>
        </w:rPr>
        <w:t xml:space="preserve"> will be given a copy of these forms for your records.</w:t>
      </w:r>
    </w:p>
    <w:p w:rsidRPr="00B91A2D" w:rsidR="004C24AC" w:rsidP="004C24AC" w:rsidRDefault="004C24AC" w14:paraId="73435569" w14:textId="77777777">
      <w:pPr>
        <w:spacing w:before="120"/>
        <w:rPr>
          <w:rFonts w:eastAsia="MS Mincho" w:cs="Calibri"/>
        </w:rPr>
      </w:pPr>
    </w:p>
    <w:p w:rsidR="004C24AC" w:rsidP="004C24AC" w:rsidRDefault="004C24AC" w14:paraId="79308A03" w14:textId="77777777">
      <w:pPr>
        <w:jc w:val="center"/>
        <w:rPr>
          <w:rFonts w:eastAsia="Times New Roman" w:cs="Calibri"/>
          <w:b/>
          <w:bCs/>
        </w:rPr>
      </w:pPr>
      <w:r>
        <w:br w:type="page"/>
      </w:r>
      <w:r>
        <w:rPr>
          <w:rFonts w:eastAsia="MS Mincho" w:cs="Calibri"/>
          <w:b/>
          <w:bCs/>
        </w:rPr>
        <w:lastRenderedPageBreak/>
        <w:t>Agency for Toxic Substances and Disease Registry</w:t>
      </w:r>
    </w:p>
    <w:p w:rsidR="00494867" w:rsidP="00494867" w:rsidRDefault="00494867" w14:paraId="1DA1FEA4"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609DF4E8" w14:textId="77777777">
      <w:pPr>
        <w:tabs>
          <w:tab w:val="left" w:pos="6750"/>
        </w:tabs>
        <w:jc w:val="center"/>
        <w:rPr>
          <w:rFonts w:eastAsia="MS Mincho" w:cs="Calibri"/>
          <w:b/>
          <w:bCs/>
        </w:rPr>
      </w:pPr>
      <w:r>
        <w:rPr>
          <w:rFonts w:eastAsia="MS Mincho" w:cs="Calibri"/>
          <w:b/>
          <w:bCs/>
        </w:rPr>
        <w:t>PARENTAL/GUARDIAN PERMISSION FOR ADOLESCENT PARTICIPATION IN A RESEARCH STUDY</w:t>
      </w:r>
    </w:p>
    <w:p w:rsidR="004C24AC" w:rsidP="004C24AC" w:rsidRDefault="004C24AC" w14:paraId="26C94BCA" w14:textId="60CA8923">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710CB61F" w14:textId="77777777">
      <w:pPr>
        <w:spacing w:before="240" w:after="0" w:line="240" w:lineRule="auto"/>
        <w:rPr>
          <w:rFonts w:eastAsia="MS Mincho" w:cs="Calibri"/>
        </w:rPr>
      </w:pPr>
    </w:p>
    <w:p w:rsidR="004C24AC" w:rsidP="004C24AC" w:rsidRDefault="004C24AC" w14:paraId="136D4041" w14:textId="67B38556">
      <w:pPr>
        <w:spacing w:before="240" w:after="0" w:line="240" w:lineRule="auto"/>
        <w:rPr>
          <w:rFonts w:eastAsia="MS Mincho" w:cs="Calibri"/>
        </w:rPr>
      </w:pPr>
      <w:r>
        <w:rPr>
          <w:rFonts w:eastAsia="MS Mincho" w:cs="Calibri"/>
        </w:rPr>
        <w:t xml:space="preserve">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1408993473"/>
          <w14:checkbox>
            <w14:checked w14:val="0"/>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00972A3B" w:rsidP="004B6EF1" w:rsidRDefault="00972A3B" w14:paraId="597B01B9" w14:textId="77777777">
      <w:pPr>
        <w:spacing w:after="0" w:line="240" w:lineRule="auto"/>
        <w:rPr>
          <w:rFonts w:eastAsia="MS Mincho" w:cs="Calibri"/>
        </w:rPr>
      </w:pPr>
    </w:p>
    <w:p w:rsidRPr="00EF5FC9" w:rsidR="004C24AC" w:rsidP="004B6EF1" w:rsidRDefault="004C24AC" w14:paraId="38FE12CE" w14:textId="2D5195B8">
      <w:pPr>
        <w:spacing w:after="0" w:line="240" w:lineRule="auto"/>
        <w:rPr>
          <w:rFonts w:eastAsia="MS Mincho" w:cs="Calibri"/>
        </w:rPr>
      </w:pPr>
      <w:r>
        <w:rPr>
          <w:rFonts w:eastAsia="MS Mincho" w:cs="Calibri"/>
        </w:rPr>
        <w:t>I permit my adolescent</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adolescent’s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adolescent’s </w:t>
      </w:r>
      <w:r w:rsidRPr="00EF5FC9">
        <w:rPr>
          <w:rFonts w:eastAsia="MS Mincho" w:cs="Calibri"/>
        </w:rPr>
        <w:t>test results</w:t>
      </w:r>
      <w:r>
        <w:rPr>
          <w:rFonts w:eastAsia="MS Mincho" w:cs="Calibri"/>
        </w:rPr>
        <w:t xml:space="preserve"> to me</w:t>
      </w:r>
      <w:r w:rsidRPr="00EF5FC9">
        <w:rPr>
          <w:rFonts w:eastAsia="MS Mincho" w:cs="Calibri"/>
        </w:rPr>
        <w:t>.</w:t>
      </w:r>
      <w:r w:rsidR="00F67900">
        <w:rPr>
          <w:rFonts w:eastAsia="MS Mincho" w:cs="Calibri"/>
        </w:rPr>
        <w:t xml:space="preserve"> </w:t>
      </w:r>
      <w:sdt>
        <w:sdtPr>
          <w:rPr>
            <w:rFonts w:eastAsia="MS Mincho" w:cs="Calibri"/>
          </w:rPr>
          <w:id w:val="-1330826945"/>
          <w14:checkbox>
            <w14:checked w14:val="0"/>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Pr="006D351D" w:rsidR="004C24AC" w:rsidP="004C24AC" w:rsidRDefault="004C24AC" w14:paraId="06244C45" w14:textId="44ACA43C">
      <w:pPr>
        <w:spacing w:after="0" w:line="240" w:lineRule="auto"/>
        <w:ind w:firstLine="360"/>
        <w:rPr>
          <w:rFonts w:eastAsia="MS Mincho" w:cs="Calibri"/>
        </w:rPr>
      </w:pPr>
    </w:p>
    <w:p w:rsidR="009E4696" w:rsidP="00CB5F81" w:rsidRDefault="009E4696" w14:paraId="010BBA8D" w14:textId="092D7483">
      <w:pPr>
        <w:spacing w:after="0" w:line="240" w:lineRule="auto"/>
        <w:rPr>
          <w:rFonts w:eastAsia="MS Mincho" w:cs="Calibri"/>
        </w:rPr>
      </w:pPr>
    </w:p>
    <w:p w:rsidR="00A9078D" w:rsidP="00CB5F81" w:rsidRDefault="00A9078D" w14:paraId="1492CBE5" w14:textId="65CEC65E">
      <w:pPr>
        <w:spacing w:after="0" w:line="240" w:lineRule="auto"/>
        <w:rPr>
          <w:rFonts w:eastAsia="MS Mincho" w:cs="Calibri"/>
        </w:rPr>
      </w:pPr>
    </w:p>
    <w:p w:rsidR="00A9078D" w:rsidP="00CB5F81" w:rsidRDefault="00A9078D" w14:paraId="489D0028" w14:textId="4F808AC6">
      <w:pPr>
        <w:spacing w:after="0" w:line="240" w:lineRule="auto"/>
        <w:rPr>
          <w:rFonts w:eastAsia="MS Mincho" w:cs="Calibri"/>
        </w:rPr>
      </w:pPr>
    </w:p>
    <w:p w:rsidR="00A9078D" w:rsidP="00CB5F81" w:rsidRDefault="00A9078D" w14:paraId="1158AD9E" w14:textId="745C483A">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77824" behindDoc="0" locked="0" layoutInCell="1" allowOverlap="1" wp14:editId="5E7F53E6" wp14:anchorId="134BD036">
                <wp:simplePos x="0" y="0"/>
                <wp:positionH relativeFrom="column">
                  <wp:posOffset>0</wp:posOffset>
                </wp:positionH>
                <wp:positionV relativeFrom="paragraph">
                  <wp:posOffset>-635</wp:posOffset>
                </wp:positionV>
                <wp:extent cx="1495425" cy="1447800"/>
                <wp:effectExtent l="0" t="0" r="28575" b="19050"/>
                <wp:wrapNone/>
                <wp:docPr id="15266" name="Rectangle 15266"/>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6" style="position:absolute;margin-left:0;margin-top:-.05pt;width:117.75pt;height:114pt;z-index:252877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6C83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F6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s8p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UUBBepoCAACNBQAADgAAAAAAAAAAAAAAAAAuAgAAZHJzL2Uy&#10;b0RvYy54bWxQSwECLQAUAAYACAAAACEAyUNNt98AAAAGAQAADwAAAAAAAAAAAAAAAAD0BAAAZHJz&#10;L2Rvd25yZXYueG1sUEsFBgAAAAAEAAQA8wAAAAAGAAAAAA==&#10;"/>
            </w:pict>
          </mc:Fallback>
        </mc:AlternateContent>
      </w:r>
    </w:p>
    <w:p w:rsidR="00F67900" w:rsidP="004C24AC" w:rsidRDefault="00F67900" w14:paraId="03D2C247" w14:textId="6B488C4E">
      <w:pPr>
        <w:spacing w:after="0" w:line="240" w:lineRule="auto"/>
        <w:ind w:firstLine="360"/>
        <w:rPr>
          <w:rFonts w:eastAsia="MS Mincho" w:cs="Calibri"/>
        </w:rPr>
      </w:pPr>
    </w:p>
    <w:p w:rsidR="00F67900" w:rsidP="004C24AC" w:rsidRDefault="00F67900" w14:paraId="593B8CE9" w14:textId="3EE9D79A">
      <w:pPr>
        <w:spacing w:after="0" w:line="240" w:lineRule="auto"/>
        <w:ind w:firstLine="360"/>
        <w:rPr>
          <w:rFonts w:eastAsia="MS Mincho" w:cs="Calibri"/>
        </w:rPr>
      </w:pPr>
    </w:p>
    <w:p w:rsidR="00972A3B" w:rsidP="004C24AC" w:rsidRDefault="00972A3B" w14:paraId="2C00FBD3" w14:textId="6DD18ABF">
      <w:pPr>
        <w:spacing w:after="0" w:line="240" w:lineRule="auto"/>
        <w:ind w:firstLine="360"/>
        <w:rPr>
          <w:rFonts w:eastAsia="MS Mincho" w:cs="Calibri"/>
        </w:rPr>
      </w:pPr>
    </w:p>
    <w:p w:rsidR="00972A3B" w:rsidP="004C24AC" w:rsidRDefault="00972A3B" w14:paraId="1AC4B767" w14:textId="6473C9DD">
      <w:pPr>
        <w:spacing w:after="0" w:line="240" w:lineRule="auto"/>
        <w:ind w:firstLine="360"/>
        <w:rPr>
          <w:rFonts w:eastAsia="MS Mincho" w:cs="Calibri"/>
        </w:rPr>
      </w:pPr>
    </w:p>
    <w:p w:rsidR="00972A3B" w:rsidP="004C24AC" w:rsidRDefault="00972A3B" w14:paraId="491401FF" w14:textId="45F8093C">
      <w:pPr>
        <w:spacing w:after="0" w:line="240" w:lineRule="auto"/>
        <w:ind w:firstLine="360"/>
        <w:rPr>
          <w:rFonts w:eastAsia="MS Mincho" w:cs="Calibri"/>
        </w:rPr>
      </w:pPr>
    </w:p>
    <w:p w:rsidR="00972A3B" w:rsidP="004C24AC" w:rsidRDefault="00972A3B" w14:paraId="578725C7" w14:textId="6AE75B98">
      <w:pPr>
        <w:spacing w:after="0" w:line="240" w:lineRule="auto"/>
        <w:ind w:firstLine="360"/>
        <w:rPr>
          <w:rFonts w:eastAsia="MS Mincho" w:cs="Calibri"/>
        </w:rPr>
      </w:pPr>
    </w:p>
    <w:p w:rsidR="00972A3B" w:rsidP="004C24AC" w:rsidRDefault="00972A3B" w14:paraId="48B1C7A9" w14:textId="6A17D6EC">
      <w:pPr>
        <w:spacing w:after="0" w:line="240" w:lineRule="auto"/>
        <w:ind w:firstLine="360"/>
        <w:rPr>
          <w:rFonts w:eastAsia="MS Mincho" w:cs="Calibri"/>
        </w:rPr>
      </w:pPr>
    </w:p>
    <w:p w:rsidR="00972A3B" w:rsidP="004C24AC" w:rsidRDefault="00972A3B" w14:paraId="2F9D1964" w14:textId="40D4E9AA">
      <w:pPr>
        <w:spacing w:after="0" w:line="240" w:lineRule="auto"/>
        <w:ind w:firstLine="360"/>
        <w:rPr>
          <w:rFonts w:eastAsia="MS Mincho" w:cs="Calibri"/>
        </w:rPr>
      </w:pPr>
    </w:p>
    <w:p w:rsidR="00A9078D" w:rsidP="00A9078D" w:rsidRDefault="00A9078D" w14:paraId="2F976232" w14:textId="77777777">
      <w:pPr>
        <w:tabs>
          <w:tab w:val="left" w:pos="6750"/>
        </w:tabs>
        <w:spacing w:after="0"/>
        <w:rPr>
          <w:rFonts w:eastAsia="MS Mincho" w:cs="Calibri"/>
          <w:b/>
          <w:bCs/>
        </w:rPr>
      </w:pPr>
      <w:r>
        <w:rPr>
          <w:rFonts w:eastAsia="MS Mincho" w:cs="Calibri"/>
          <w:b/>
          <w:bCs/>
        </w:rPr>
        <w:t>Participant Label</w:t>
      </w:r>
    </w:p>
    <w:p w:rsidR="00972A3B" w:rsidP="004C24AC" w:rsidRDefault="00972A3B" w14:paraId="4315021D" w14:textId="3CC46857">
      <w:pPr>
        <w:spacing w:after="0" w:line="240" w:lineRule="auto"/>
        <w:ind w:firstLine="360"/>
        <w:rPr>
          <w:rFonts w:eastAsia="MS Mincho" w:cs="Calibri"/>
        </w:rPr>
      </w:pPr>
    </w:p>
    <w:p w:rsidR="00972A3B" w:rsidP="004C24AC" w:rsidRDefault="00972A3B" w14:paraId="55E3AA78" w14:textId="5DA69230">
      <w:pPr>
        <w:spacing w:after="0" w:line="240" w:lineRule="auto"/>
        <w:ind w:firstLine="360"/>
        <w:rPr>
          <w:rFonts w:eastAsia="MS Mincho" w:cs="Calibri"/>
        </w:rPr>
      </w:pPr>
    </w:p>
    <w:p w:rsidR="00972A3B" w:rsidP="004C24AC" w:rsidRDefault="00972A3B" w14:paraId="5A4334F8" w14:textId="7E688FB3">
      <w:pPr>
        <w:spacing w:after="0" w:line="240" w:lineRule="auto"/>
        <w:ind w:firstLine="360"/>
        <w:rPr>
          <w:rFonts w:eastAsia="MS Mincho" w:cs="Calibri"/>
        </w:rPr>
      </w:pPr>
    </w:p>
    <w:p w:rsidR="00972A3B" w:rsidP="004C24AC" w:rsidRDefault="00972A3B" w14:paraId="0C5DC2A3" w14:textId="4D7892E9">
      <w:pPr>
        <w:spacing w:after="0" w:line="240" w:lineRule="auto"/>
        <w:ind w:firstLine="360"/>
        <w:rPr>
          <w:rFonts w:eastAsia="MS Mincho" w:cs="Calibri"/>
        </w:rPr>
      </w:pPr>
    </w:p>
    <w:p w:rsidR="00972A3B" w:rsidP="004C24AC" w:rsidRDefault="00972A3B" w14:paraId="25A8D05C" w14:textId="770944A7">
      <w:pPr>
        <w:spacing w:after="0" w:line="240" w:lineRule="auto"/>
        <w:ind w:firstLine="360"/>
        <w:rPr>
          <w:rFonts w:eastAsia="MS Mincho" w:cs="Calibri"/>
        </w:rPr>
      </w:pPr>
    </w:p>
    <w:p w:rsidR="00972A3B" w:rsidP="004C24AC" w:rsidRDefault="00972A3B" w14:paraId="399BB15B" w14:textId="77275034">
      <w:pPr>
        <w:spacing w:after="0" w:line="240" w:lineRule="auto"/>
        <w:ind w:firstLine="360"/>
        <w:rPr>
          <w:rFonts w:eastAsia="MS Mincho" w:cs="Calibri"/>
        </w:rPr>
      </w:pPr>
    </w:p>
    <w:p w:rsidR="00972A3B" w:rsidP="004C24AC" w:rsidRDefault="00972A3B" w14:paraId="3A3CBFE5" w14:textId="0C1A8978">
      <w:pPr>
        <w:spacing w:after="0" w:line="240" w:lineRule="auto"/>
        <w:ind w:firstLine="360"/>
        <w:rPr>
          <w:rFonts w:eastAsia="MS Mincho" w:cs="Calibri"/>
        </w:rPr>
      </w:pPr>
    </w:p>
    <w:p w:rsidR="00972A3B" w:rsidP="004C24AC" w:rsidRDefault="00972A3B" w14:paraId="71187258" w14:textId="21C0FAA2">
      <w:pPr>
        <w:spacing w:after="0" w:line="240" w:lineRule="auto"/>
        <w:ind w:firstLine="360"/>
        <w:rPr>
          <w:rFonts w:eastAsia="MS Mincho" w:cs="Calibri"/>
        </w:rPr>
      </w:pPr>
    </w:p>
    <w:p w:rsidR="00972A3B" w:rsidP="004C24AC" w:rsidRDefault="00972A3B" w14:paraId="035BEE6C" w14:textId="54786580">
      <w:pPr>
        <w:spacing w:after="0" w:line="240" w:lineRule="auto"/>
        <w:ind w:firstLine="360"/>
        <w:rPr>
          <w:rFonts w:eastAsia="MS Mincho" w:cs="Calibri"/>
        </w:rPr>
      </w:pPr>
    </w:p>
    <w:p w:rsidR="00972A3B" w:rsidP="004C24AC" w:rsidRDefault="00972A3B" w14:paraId="29DAB42C" w14:textId="7B62344E">
      <w:pPr>
        <w:spacing w:after="0" w:line="240" w:lineRule="auto"/>
        <w:ind w:firstLine="360"/>
        <w:rPr>
          <w:rFonts w:eastAsia="MS Mincho" w:cs="Calibri"/>
        </w:rPr>
      </w:pPr>
    </w:p>
    <w:p w:rsidR="00972A3B" w:rsidP="004C24AC" w:rsidRDefault="00972A3B" w14:paraId="017D9358" w14:textId="594E9B91">
      <w:pPr>
        <w:spacing w:after="0" w:line="240" w:lineRule="auto"/>
        <w:ind w:firstLine="360"/>
        <w:rPr>
          <w:rFonts w:eastAsia="MS Mincho" w:cs="Calibri"/>
        </w:rPr>
      </w:pPr>
    </w:p>
    <w:p w:rsidR="00972A3B" w:rsidP="004C24AC" w:rsidRDefault="00972A3B" w14:paraId="37B2EC0F" w14:textId="5C32844B">
      <w:pPr>
        <w:spacing w:after="0" w:line="240" w:lineRule="auto"/>
        <w:ind w:firstLine="360"/>
        <w:rPr>
          <w:rFonts w:eastAsia="MS Mincho" w:cs="Calibri"/>
        </w:rPr>
      </w:pPr>
    </w:p>
    <w:p w:rsidR="00972A3B" w:rsidP="004C24AC" w:rsidRDefault="00972A3B" w14:paraId="190A1188" w14:textId="37B9617D">
      <w:pPr>
        <w:spacing w:after="0" w:line="240" w:lineRule="auto"/>
        <w:ind w:firstLine="360"/>
        <w:rPr>
          <w:rFonts w:eastAsia="MS Mincho" w:cs="Calibri"/>
        </w:rPr>
      </w:pPr>
    </w:p>
    <w:p w:rsidR="00972A3B" w:rsidP="004C24AC" w:rsidRDefault="00972A3B" w14:paraId="5DDDD013" w14:textId="6389E616">
      <w:pPr>
        <w:spacing w:after="0" w:line="240" w:lineRule="auto"/>
        <w:ind w:firstLine="360"/>
        <w:rPr>
          <w:rFonts w:eastAsia="MS Mincho" w:cs="Calibri"/>
        </w:rPr>
      </w:pPr>
    </w:p>
    <w:p w:rsidR="00972A3B" w:rsidP="004C24AC" w:rsidRDefault="00972A3B" w14:paraId="3C4CCDE8" w14:textId="0888BA1F">
      <w:pPr>
        <w:spacing w:after="0" w:line="240" w:lineRule="auto"/>
        <w:ind w:firstLine="360"/>
        <w:rPr>
          <w:rFonts w:eastAsia="MS Mincho" w:cs="Calibri"/>
        </w:rPr>
      </w:pPr>
    </w:p>
    <w:p w:rsidR="00972A3B" w:rsidP="004C24AC" w:rsidRDefault="00972A3B" w14:paraId="0058F708" w14:textId="0A78E785">
      <w:pPr>
        <w:spacing w:after="0" w:line="240" w:lineRule="auto"/>
        <w:ind w:firstLine="360"/>
        <w:rPr>
          <w:rFonts w:eastAsia="MS Mincho" w:cs="Calibri"/>
        </w:rPr>
      </w:pPr>
    </w:p>
    <w:p w:rsidR="00972A3B" w:rsidP="004C24AC" w:rsidRDefault="00972A3B" w14:paraId="5B568513" w14:textId="78794EAD">
      <w:pPr>
        <w:spacing w:after="0" w:line="240" w:lineRule="auto"/>
        <w:ind w:firstLine="360"/>
        <w:rPr>
          <w:rFonts w:eastAsia="MS Mincho" w:cs="Calibri"/>
        </w:rPr>
      </w:pPr>
    </w:p>
    <w:p w:rsidRPr="005262DC" w:rsidR="00972A3B" w:rsidP="009943EF" w:rsidRDefault="00972A3B" w14:paraId="7726F87A" w14:textId="77777777">
      <w:pPr>
        <w:spacing w:after="0" w:line="240" w:lineRule="auto"/>
        <w:rPr>
          <w:rFonts w:eastAsia="MS Mincho" w:cs="Calibri"/>
        </w:rPr>
      </w:pPr>
    </w:p>
    <w:p w:rsidR="004C24AC" w:rsidP="004C24AC" w:rsidRDefault="004C24AC" w14:paraId="116BFF93" w14:textId="77777777">
      <w:pPr>
        <w:jc w:val="center"/>
        <w:rPr>
          <w:rFonts w:eastAsia="Times New Roman" w:cs="Calibri"/>
          <w:b/>
          <w:bCs/>
        </w:rPr>
      </w:pPr>
      <w:r>
        <w:rPr>
          <w:rFonts w:eastAsia="MS Mincho" w:cs="Calibri"/>
          <w:b/>
          <w:bCs/>
        </w:rPr>
        <w:lastRenderedPageBreak/>
        <w:t>Agency for Toxic Substances and Disease Registry</w:t>
      </w:r>
    </w:p>
    <w:p w:rsidR="00494867" w:rsidP="00494867" w:rsidRDefault="00494867" w14:paraId="6CDCB016"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4C0E2907" w14:textId="77777777">
      <w:pPr>
        <w:tabs>
          <w:tab w:val="left" w:pos="6750"/>
        </w:tabs>
        <w:jc w:val="center"/>
        <w:rPr>
          <w:rFonts w:eastAsia="MS Mincho" w:cs="Calibri"/>
          <w:b/>
          <w:bCs/>
        </w:rPr>
      </w:pPr>
      <w:r>
        <w:rPr>
          <w:rFonts w:eastAsia="MS Mincho" w:cs="Calibri"/>
          <w:b/>
          <w:bCs/>
        </w:rPr>
        <w:t>ADOLESCENT ASSENT TO BE IN A RESEARCH STUDY</w:t>
      </w:r>
    </w:p>
    <w:p w:rsidR="004C24AC" w:rsidP="004C24AC" w:rsidRDefault="004C24AC" w14:paraId="5648BCB2" w14:textId="1B8EA906">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Pr="00D90D0E">
        <w:t>We are asking adolescents, 1</w:t>
      </w:r>
      <w:r>
        <w:t>3</w:t>
      </w:r>
      <w:r w:rsidRPr="00D90D0E">
        <w:t xml:space="preserve"> to 1</w:t>
      </w:r>
      <w:r>
        <w:t>7</w:t>
      </w:r>
      <w:r w:rsidRPr="00D90D0E">
        <w:t xml:space="preserve"> years of age, to participate</w:t>
      </w:r>
      <w:r>
        <w:t xml:space="preserve"> in this study.  </w:t>
      </w:r>
      <w:r w:rsidR="003F097A">
        <w:rPr>
          <w:rFonts w:eastAsia="MS Mincho" w:cs="Calibri"/>
        </w:rPr>
        <w:t xml:space="preserve">For comparison, we will also be recruiting some people who play on natural grass fields. </w:t>
      </w:r>
      <w:r>
        <w:t xml:space="preserve">You were selected to take part in this study because you play on synthetic turf with crumb rubber </w:t>
      </w:r>
      <w:r w:rsidR="003D633A">
        <w:t>or on natural grass fields</w:t>
      </w:r>
      <w:r>
        <w:t xml:space="preserve">.    </w:t>
      </w:r>
    </w:p>
    <w:p w:rsidR="004C24AC" w:rsidP="004C24AC" w:rsidRDefault="004C24AC" w14:paraId="3F7BD99F" w14:textId="77777777">
      <w:r>
        <w:t xml:space="preserve">If you agree to be in our study, we are going to ask you some questions about how you play or practice on the fields.  For example, we want to know how often you fall or slide on the ground.  </w:t>
      </w:r>
    </w:p>
    <w:p w:rsidR="004C24AC" w:rsidP="004C24AC" w:rsidRDefault="004C24AC" w14:paraId="0D588441" w14:textId="77777777">
      <w:r>
        <w:t>You can ask questions about this study at any time.  It should take about 30 minutes to finish the interview. If you decide at any time not to finish, you can ask us to stop.</w:t>
      </w:r>
    </w:p>
    <w:p w:rsidR="004C24AC" w:rsidP="004C24AC" w:rsidRDefault="004C24AC" w14:paraId="17D65CC6" w14:textId="77777777">
      <w:r>
        <w:t xml:space="preserve">The questions we will ask are about how you play or practice on the fields.  There are not right or wrong answers because this is not a test.  </w:t>
      </w:r>
    </w:p>
    <w:p w:rsidR="004C24AC" w:rsidP="004C24AC" w:rsidRDefault="004C24AC" w14:paraId="15B1E363" w14:textId="77777777">
      <w:r>
        <w:t xml:space="preserve">We will </w:t>
      </w:r>
      <w:r w:rsidRPr="008767F3">
        <w:t xml:space="preserve">collect </w:t>
      </w:r>
      <w:r>
        <w:t>tw</w:t>
      </w:r>
      <w:r w:rsidRPr="00540BFE">
        <w:t>o urine samples, one before you begin your activity on the field and one after you finish your activity on the field.  We will ask you to collect your urine in a cup we will giv</w:t>
      </w:r>
      <w:r>
        <w:t>e you.  It should take you 10</w:t>
      </w:r>
      <w:r w:rsidRPr="00540BFE">
        <w:t xml:space="preserve"> minutes for each sample to do this.</w:t>
      </w:r>
      <w:r w:rsidRPr="008767F3">
        <w:t xml:space="preserve"> </w:t>
      </w:r>
    </w:p>
    <w:p w:rsidRPr="008767F3" w:rsidR="004C24AC" w:rsidP="004C24AC" w:rsidRDefault="004C24AC" w14:paraId="646CFD11" w14:textId="77777777">
      <w:pPr>
        <w:rPr>
          <w:u w:val="single"/>
        </w:rPr>
      </w:pPr>
      <w:r>
        <w:rPr>
          <w:u w:val="single"/>
        </w:rPr>
        <w:t>Other Information</w:t>
      </w:r>
    </w:p>
    <w:p w:rsidR="004C24AC" w:rsidP="004C24AC" w:rsidRDefault="004C24AC" w14:paraId="4435668B" w14:textId="77777777">
      <w:pPr>
        <w:spacing w:before="120"/>
        <w:rPr>
          <w:rFonts w:eastAsia="MS Mincho" w:cs="Calibri"/>
        </w:rPr>
      </w:pPr>
      <w:r>
        <w:rPr>
          <w:rFonts w:eastAsia="MS Mincho" w:cs="Calibri"/>
        </w:rPr>
        <w:t xml:space="preserve">There are no risks from giving urine.  </w:t>
      </w:r>
    </w:p>
    <w:p w:rsidR="004C24AC" w:rsidP="004C24AC" w:rsidRDefault="004C24AC" w14:paraId="4FABB584" w14:textId="77777777">
      <w:pPr>
        <w:spacing w:after="120"/>
      </w:pPr>
      <w:r>
        <w:rPr>
          <w:bCs/>
        </w:rPr>
        <w:t xml:space="preserve">Your mom/dad has said it is ok for you to be in the study but it is up to you if you want to take part.  </w:t>
      </w:r>
      <w:r>
        <w:t>You can decide whether or not to take part in this study.  You can ask questions about this study at any time.  If you decide at any time not to finish, you can ask us to stop.</w:t>
      </w:r>
    </w:p>
    <w:p w:rsidRPr="008767F3" w:rsidR="004C24AC" w:rsidP="004C24AC" w:rsidRDefault="004C24AC" w14:paraId="095F6CB0" w14:textId="77777777">
      <w:pPr>
        <w:rPr>
          <w:u w:val="single"/>
        </w:rPr>
      </w:pPr>
      <w:r>
        <w:rPr>
          <w:u w:val="single"/>
        </w:rPr>
        <w:t>If You Have Questions</w:t>
      </w:r>
    </w:p>
    <w:p w:rsidR="004C24AC" w:rsidP="004C24AC" w:rsidRDefault="004C24AC" w14:paraId="2CD94659" w14:textId="63F1217B">
      <w:r w:rsidRPr="008767F3">
        <w:t>If you have any questions now, please ask us.  If you have q</w:t>
      </w:r>
      <w:r>
        <w:t>uestions later, your parents/</w:t>
      </w:r>
      <w:r w:rsidRPr="008767F3">
        <w:t>guardians have</w:t>
      </w:r>
      <w:r>
        <w:t xml:space="preserve"> information about who to call.</w:t>
      </w:r>
    </w:p>
    <w:p w:rsidR="00AE5E5E" w:rsidP="004C24AC" w:rsidRDefault="00AE5E5E" w14:paraId="349E6166" w14:textId="77777777"/>
    <w:p w:rsidRPr="009943EF" w:rsidR="004C24AC" w:rsidP="004B6EF1" w:rsidRDefault="00972A3B" w14:paraId="3B27E6FC" w14:textId="3A1AA0DF">
      <w:pPr>
        <w:spacing w:after="0" w:line="240" w:lineRule="auto"/>
        <w:rPr>
          <w:u w:val="single"/>
        </w:rPr>
      </w:pPr>
      <w:r w:rsidRPr="004B6EF1">
        <w:t>I agree to take part in the research</w:t>
      </w:r>
      <w:r w:rsidR="00D14224">
        <w:t>, including</w:t>
      </w:r>
      <w:r w:rsidRPr="004B6EF1">
        <w:t xml:space="preserve"> the interview</w:t>
      </w:r>
      <w:r w:rsidR="00D14224">
        <w:t xml:space="preserve"> and providing urine samples</w:t>
      </w:r>
      <w:r w:rsidRPr="004B6EF1">
        <w:t xml:space="preserve">. </w:t>
      </w:r>
      <w:sdt>
        <w:sdtPr>
          <w:id w:val="2058047069"/>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9943EF" w:rsidP="004C24AC" w:rsidRDefault="009943EF" w14:paraId="0118C57E" w14:textId="77777777">
      <w:pPr>
        <w:jc w:val="center"/>
        <w:rPr>
          <w:rFonts w:eastAsia="MS Mincho" w:cs="Calibri"/>
          <w:b/>
          <w:bCs/>
        </w:rPr>
      </w:pPr>
    </w:p>
    <w:p w:rsidR="009943EF" w:rsidP="004C24AC" w:rsidRDefault="009943EF" w14:paraId="43E515B4" w14:textId="77777777">
      <w:pPr>
        <w:jc w:val="center"/>
        <w:rPr>
          <w:rFonts w:eastAsia="MS Mincho" w:cs="Calibri"/>
          <w:b/>
          <w:bCs/>
        </w:rPr>
      </w:pPr>
    </w:p>
    <w:p w:rsidR="009943EF" w:rsidP="004C24AC" w:rsidRDefault="009943EF" w14:paraId="7B67A6C6" w14:textId="77777777">
      <w:pPr>
        <w:jc w:val="center"/>
        <w:rPr>
          <w:rFonts w:eastAsia="MS Mincho" w:cs="Calibri"/>
          <w:b/>
          <w:bCs/>
        </w:rPr>
      </w:pPr>
    </w:p>
    <w:p w:rsidR="009943EF" w:rsidP="004C24AC" w:rsidRDefault="009943EF" w14:paraId="138276AB" w14:textId="0FDDCDCD">
      <w:pPr>
        <w:jc w:val="center"/>
        <w:rPr>
          <w:rFonts w:eastAsia="MS Mincho" w:cs="Calibri"/>
          <w:b/>
          <w:bCs/>
        </w:rPr>
      </w:pPr>
    </w:p>
    <w:p w:rsidR="008A1665" w:rsidP="004C24AC" w:rsidRDefault="008A1665" w14:paraId="4B2CDBBB" w14:textId="77777777">
      <w:pPr>
        <w:jc w:val="center"/>
        <w:rPr>
          <w:rFonts w:eastAsia="MS Mincho" w:cs="Calibri"/>
          <w:b/>
          <w:bCs/>
        </w:rPr>
      </w:pPr>
    </w:p>
    <w:p w:rsidR="004C24AC" w:rsidP="004C24AC" w:rsidRDefault="004C24AC" w14:paraId="04D530A3" w14:textId="5275FD47">
      <w:pPr>
        <w:jc w:val="center"/>
        <w:rPr>
          <w:rFonts w:eastAsia="Times New Roman" w:cs="Calibri"/>
          <w:b/>
          <w:bCs/>
        </w:rPr>
      </w:pPr>
      <w:r>
        <w:rPr>
          <w:rFonts w:eastAsia="MS Mincho" w:cs="Calibri"/>
          <w:b/>
          <w:bCs/>
        </w:rPr>
        <w:lastRenderedPageBreak/>
        <w:t>Agency for Toxic Substances and Disease Registry</w:t>
      </w:r>
    </w:p>
    <w:p w:rsidR="00494867" w:rsidP="00494867" w:rsidRDefault="00494867" w14:paraId="316A7C50"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7759A8F3" w14:textId="77777777">
      <w:pPr>
        <w:tabs>
          <w:tab w:val="left" w:pos="6750"/>
        </w:tabs>
        <w:jc w:val="center"/>
        <w:rPr>
          <w:rFonts w:eastAsia="MS Mincho" w:cs="Calibri"/>
          <w:b/>
          <w:bCs/>
        </w:rPr>
      </w:pPr>
      <w:r>
        <w:rPr>
          <w:rFonts w:eastAsia="MS Mincho" w:cs="Calibri"/>
          <w:b/>
          <w:bCs/>
        </w:rPr>
        <w:t>PARENTAL/GUARDIAN PERMISSION FOR YOUTH PARTICIPATION IN A RESEARCH STUDY</w:t>
      </w:r>
    </w:p>
    <w:p w:rsidRPr="00B91A2D" w:rsidR="004C24AC" w:rsidP="004C24AC" w:rsidRDefault="004C24AC" w14:paraId="45B35ABB"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0CAC8A6F" w14:textId="69CA2B5B">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w:t>
      </w:r>
      <w:r>
        <w:rPr>
          <w:rFonts w:eastAsia="MS Mincho" w:cs="Calibri"/>
        </w:rPr>
        <w:t xml:space="preserve"> to give permission for your youth, aged 10 to 12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 xml:space="preserve">either </w:t>
      </w:r>
      <w:r>
        <w:rPr>
          <w:rFonts w:eastAsia="MS Mincho" w:cs="Calibri"/>
        </w:rPr>
        <w:t>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youth’s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allow your youth to take </w:t>
      </w:r>
      <w:r w:rsidRPr="00B91A2D">
        <w:rPr>
          <w:rFonts w:eastAsia="MS Mincho" w:cs="Calibri"/>
        </w:rPr>
        <w:t>part, please ask questions if there is anything that you do not understand.</w:t>
      </w:r>
    </w:p>
    <w:p w:rsidRPr="00B91A2D" w:rsidR="004C24AC" w:rsidP="004C24AC" w:rsidRDefault="004C24AC" w14:paraId="52477746"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1AB7A60D" w14:textId="1ACEBCC1">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D766A3">
        <w:rPr>
          <w:rFonts w:eastAsia="MS Mincho" w:cs="Calibri"/>
        </w:rPr>
        <w:t xml:space="preserve"> For comparison, we will also be recruiting some people who play on natural grass fields. </w:t>
      </w:r>
      <w:r>
        <w:rPr>
          <w:rFonts w:eastAsia="MS Mincho" w:cs="Calibri"/>
        </w:rPr>
        <w:t>We want to ask some questions about your youth’s activities on synthetic turf fields</w:t>
      </w:r>
      <w:r w:rsidR="000A401C">
        <w:rPr>
          <w:rFonts w:eastAsia="MS Mincho" w:cs="Calibri"/>
        </w:rPr>
        <w:t xml:space="preserve"> or natural grass fields</w:t>
      </w:r>
      <w:r>
        <w:rPr>
          <w:rFonts w:eastAsia="MS Mincho" w:cs="Calibri"/>
        </w:rPr>
        <w:t xml:space="preserve">. We will also collect urine samples from your 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126A1099" w14:textId="1AE1999F">
      <w:pPr>
        <w:spacing w:before="240"/>
        <w:rPr>
          <w:rFonts w:eastAsia="MS Mincho" w:cs="Calibri"/>
          <w:b/>
          <w:bCs/>
        </w:rPr>
      </w:pPr>
      <w:r w:rsidRPr="00B91A2D">
        <w:rPr>
          <w:rFonts w:eastAsia="MS Mincho" w:cs="Calibri"/>
          <w:b/>
          <w:bCs/>
        </w:rPr>
        <w:t xml:space="preserve">Why </w:t>
      </w:r>
      <w:r w:rsidR="00881620">
        <w:rPr>
          <w:rFonts w:eastAsia="MS Mincho" w:cs="Calibri"/>
          <w:b/>
          <w:bCs/>
        </w:rPr>
        <w:t>is</w:t>
      </w:r>
      <w:r w:rsidRPr="00B91A2D">
        <w:rPr>
          <w:rFonts w:eastAsia="MS Mincho" w:cs="Calibri"/>
          <w:b/>
          <w:bCs/>
        </w:rPr>
        <w:t xml:space="preserve"> </w:t>
      </w:r>
      <w:r w:rsidRPr="00E33E47">
        <w:rPr>
          <w:rFonts w:eastAsia="MS Mincho" w:cs="Calibri"/>
          <w:b/>
          <w:bCs/>
        </w:rPr>
        <w:t>you</w:t>
      </w:r>
      <w:r>
        <w:rPr>
          <w:rFonts w:eastAsia="MS Mincho" w:cs="Calibri"/>
          <w:b/>
          <w:bCs/>
        </w:rPr>
        <w:t xml:space="preserve">r </w:t>
      </w:r>
      <w:r w:rsidR="00881620">
        <w:rPr>
          <w:rFonts w:eastAsia="MS Mincho" w:cs="Calibri"/>
          <w:b/>
          <w:bCs/>
        </w:rPr>
        <w:t>youth</w:t>
      </w:r>
      <w:r w:rsidRPr="00E33E47" w:rsidR="00881620">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0A0B8930" w14:textId="3BB5DEC0">
      <w:pPr>
        <w:spacing w:before="120"/>
        <w:rPr>
          <w:rFonts w:eastAsia="MS Mincho" w:cs="Calibri"/>
        </w:rPr>
      </w:pPr>
      <w:r w:rsidRPr="00B91A2D">
        <w:rPr>
          <w:rFonts w:eastAsia="MS Mincho" w:cs="Calibri"/>
        </w:rPr>
        <w:t>You</w:t>
      </w:r>
      <w:r>
        <w:rPr>
          <w:rFonts w:eastAsia="MS Mincho" w:cs="Calibri"/>
        </w:rPr>
        <w:t xml:space="preserve">r youth was </w:t>
      </w:r>
      <w:r w:rsidRPr="00B91A2D">
        <w:rPr>
          <w:rFonts w:eastAsia="MS Mincho" w:cs="Calibri"/>
        </w:rPr>
        <w:t xml:space="preserve">chosen </w:t>
      </w:r>
      <w:r>
        <w:rPr>
          <w:rFonts w:eastAsia="MS Mincho" w:cs="Calibri"/>
        </w:rPr>
        <w:t>to take part in this study because he/she works out on synthetic turf fields</w:t>
      </w:r>
      <w:r w:rsidR="000A401C">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779AB47A" w14:textId="235C386E">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youth</w:t>
      </w:r>
      <w:r w:rsidRPr="00574B02">
        <w:t xml:space="preserve"> </w:t>
      </w:r>
      <w:r>
        <w:t>is</w:t>
      </w:r>
      <w:r w:rsidRPr="00574B02">
        <w:t xml:space="preserve"> exposed to while playing on the field.</w:t>
      </w:r>
      <w:r w:rsidR="008B65F0">
        <w:t xml:space="preserve"> In total, participants will spend about 50 minutes in this research study. </w:t>
      </w:r>
    </w:p>
    <w:p w:rsidRPr="00D04616" w:rsidR="004C24AC" w:rsidP="004C24AC" w:rsidRDefault="004C24AC" w14:paraId="050A9573"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4224" behindDoc="0" locked="0" layoutInCell="1" allowOverlap="1" wp14:editId="01EA459B" wp14:anchorId="687F97AA">
                <wp:simplePos x="0" y="0"/>
                <wp:positionH relativeFrom="column">
                  <wp:posOffset>1078865</wp:posOffset>
                </wp:positionH>
                <wp:positionV relativeFrom="paragraph">
                  <wp:posOffset>7560945</wp:posOffset>
                </wp:positionV>
                <wp:extent cx="5824220" cy="845185"/>
                <wp:effectExtent l="5080" t="5715" r="9525" b="635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4C4372B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0" style="position:absolute;margin-left:84.95pt;margin-top:595.35pt;width:458.6pt;height:66.55pt;z-index:25272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q3nQYLwIAAGEEAAAOAAAAAAAAAAAAAAAAAC4C&#10;AABkcnMvZTJvRG9jLnhtbFBLAQItABQABgAIAAAAIQAHZU4l4AAAAA4BAAAPAAAAAAAAAAAAAAAA&#10;AIkEAABkcnMvZG93bnJldi54bWxQSwUGAAAAAAQABADzAAAAlgUAAAAA&#10;" w14:anchorId="687F97AA">
                <v:textbox style="mso-fit-shape-to-text:t">
                  <w:txbxContent>
                    <w:p w:rsidR="009943EF" w:rsidP="004C24AC" w:rsidRDefault="009943EF" w14:paraId="4C4372B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5248" behindDoc="0" locked="0" layoutInCell="1" allowOverlap="1" wp14:editId="3AB21470" wp14:anchorId="137CED8E">
                <wp:simplePos x="0" y="0"/>
                <wp:positionH relativeFrom="column">
                  <wp:align>center</wp:align>
                </wp:positionH>
                <wp:positionV relativeFrom="paragraph">
                  <wp:posOffset>8289925</wp:posOffset>
                </wp:positionV>
                <wp:extent cx="5824220" cy="845185"/>
                <wp:effectExtent l="5080" t="6350" r="9525" b="5715"/>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294236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1" style="position:absolute;margin-left:0;margin-top:652.75pt;width:458.6pt;height:66.55pt;z-index:252725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Ow3LMi8CAABhBAAADgAAAAAAAAAAAAAAAAAuAgAA&#10;ZHJzL2Uyb0RvYy54bWxQSwECLQAUAAYACAAAACEAaB3Yi94AAAAKAQAADwAAAAAAAAAAAAAAAACJ&#10;BAAAZHJzL2Rvd25yZXYueG1sUEsFBgAAAAAEAAQA8wAAAJQFAAAAAA==&#10;" w14:anchorId="137CED8E">
                <v:textbox style="mso-fit-shape-to-text:t">
                  <w:txbxContent>
                    <w:p w:rsidR="009943EF" w:rsidP="004C24AC" w:rsidRDefault="009943EF" w14:paraId="5294236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youth </w:t>
      </w:r>
      <w:r w:rsidRPr="00D04616">
        <w:rPr>
          <w:rFonts w:eastAsia="MS Mincho" w:cs="Calibri"/>
          <w:b/>
        </w:rPr>
        <w:t>to do?</w:t>
      </w:r>
    </w:p>
    <w:p w:rsidR="004C24AC" w:rsidP="00A24F3A" w:rsidRDefault="004C24AC" w14:paraId="02140A43" w14:textId="2D362E50">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youth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activities on synthetic turf fields</w:t>
      </w:r>
      <w:r w:rsidR="000A401C">
        <w:rPr>
          <w:rFonts w:eastAsia="MS Mincho" w:cs="Calibri"/>
        </w:rPr>
        <w:t xml:space="preserve"> or natural grass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55DA69A1"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436E17" w14:paraId="170EE58B" w14:textId="282A0A79">
      <w:pPr>
        <w:pStyle w:val="ListParagraph"/>
        <w:numPr>
          <w:ilvl w:val="0"/>
          <w:numId w:val="58"/>
        </w:numPr>
        <w:spacing w:before="120" w:after="0" w:line="240" w:lineRule="auto"/>
        <w:ind w:left="810"/>
        <w:contextualSpacing w:val="0"/>
        <w:rPr>
          <w:rFonts w:eastAsia="MS Mincho" w:cs="Calibri"/>
        </w:rPr>
      </w:pPr>
      <w:r w:rsidRPr="004B6EF1">
        <w:rPr>
          <w:rFonts w:eastAsia="MS Mincho" w:cstheme="minorHAnsi"/>
        </w:rPr>
        <w:t>We will not be collecting any personal information (e.g. names, address, etc.), and y</w:t>
      </w:r>
      <w:r w:rsidRPr="00C2057D">
        <w:rPr>
          <w:rFonts w:eastAsia="MS Mincho" w:cstheme="minorHAnsi"/>
        </w:rPr>
        <w:t>ou</w:t>
      </w:r>
      <w:r w:rsidRPr="00E74562" w:rsidR="004C24AC">
        <w:rPr>
          <w:rFonts w:eastAsia="MS Mincho" w:cs="Calibri"/>
        </w:rPr>
        <w:t xml:space="preserve"> will not receive a copy of your </w:t>
      </w:r>
      <w:r w:rsidR="004C24AC">
        <w:rPr>
          <w:rFonts w:eastAsia="MS Mincho" w:cs="Calibri"/>
        </w:rPr>
        <w:t xml:space="preserve">youth’s </w:t>
      </w:r>
      <w:r w:rsidRPr="00E74562" w:rsidR="004C24AC">
        <w:rPr>
          <w:rFonts w:eastAsia="MS Mincho" w:cs="Calibri"/>
        </w:rPr>
        <w:t xml:space="preserve">test results. </w:t>
      </w:r>
    </w:p>
    <w:p w:rsidRPr="00CD6E51" w:rsidR="004C24AC" w:rsidP="004C24AC" w:rsidRDefault="004C24AC" w14:paraId="68D0503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1AA2A1F5" w14:textId="3838F1D3">
      <w:pPr>
        <w:spacing w:before="120"/>
        <w:rPr>
          <w:rFonts w:eastAsia="MS Mincho" w:cs="Calibri"/>
        </w:rPr>
      </w:pPr>
      <w:r w:rsidRPr="00B91A2D">
        <w:rPr>
          <w:rFonts w:eastAsia="MS Mincho" w:cs="Calibri"/>
        </w:rPr>
        <w:lastRenderedPageBreak/>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rsidRPr="00CD6E51" w:rsidR="004C24AC" w:rsidP="004C24AC" w:rsidRDefault="004C24AC" w14:paraId="6C2BE228" w14:textId="77777777">
      <w:pPr>
        <w:spacing w:before="240"/>
        <w:rPr>
          <w:rFonts w:eastAsia="MS Mincho" w:cs="Calibri"/>
          <w:b/>
        </w:rPr>
      </w:pPr>
      <w:r w:rsidRPr="00CD6E51">
        <w:rPr>
          <w:rFonts w:eastAsia="MS Mincho" w:cs="Calibri"/>
          <w:b/>
        </w:rPr>
        <w:t>Are there any risks or discomforts t</w:t>
      </w:r>
      <w:r w:rsidRPr="000055A5">
        <w:rPr>
          <w:rFonts w:eastAsia="MS Mincho" w:cs="Calibri"/>
          <w:b/>
        </w:rPr>
        <w:t>o your youth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6A901489"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3470BD49" w14:textId="77777777">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sidRPr="000055A5">
        <w:rPr>
          <w:rFonts w:eastAsia="MS Mincho" w:cs="Calibri"/>
          <w:b/>
        </w:rPr>
        <w:t>youth</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rsidRPr="00B91A2D" w:rsidR="004C24AC" w:rsidP="004C24AC" w:rsidRDefault="004C24AC" w14:paraId="641A7A7A"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66D975CE"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3F8957B9" w14:textId="0FF9B04F">
      <w:pPr>
        <w:spacing w:before="240"/>
        <w:rPr>
          <w:rFonts w:eastAsia="MS Mincho" w:cs="Calibri"/>
        </w:rPr>
      </w:pPr>
      <w:r w:rsidRPr="00B91A2D">
        <w:rPr>
          <w:rFonts w:eastAsia="MS Mincho" w:cs="Calibri"/>
        </w:rPr>
        <w:t xml:space="preserve">All information </w:t>
      </w:r>
      <w:r w:rsidR="008B65F0">
        <w:rPr>
          <w:rFonts w:eastAsia="MS Mincho" w:cs="Calibri"/>
        </w:rPr>
        <w:t xml:space="preserve">that you provide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8B65F0">
        <w:rPr>
          <w:rFonts w:eastAsia="MS Mincho" w:cs="Calibri"/>
        </w:rPr>
        <w:t xml:space="preserve">study ID </w:t>
      </w:r>
      <w:r w:rsidRPr="00B91A2D">
        <w:rPr>
          <w:rFonts w:eastAsia="MS Mincho" w:cs="Calibri"/>
        </w:rPr>
        <w:t xml:space="preserve">number. </w:t>
      </w:r>
      <w:r w:rsidR="008B65F0">
        <w:rPr>
          <w:rFonts w:eastAsia="MS Mincho" w:cs="Calibri"/>
        </w:rPr>
        <w:t xml:space="preserve"> We do not plan to link your</w:t>
      </w:r>
      <w:r w:rsidR="00E53A1C">
        <w:rPr>
          <w:rFonts w:eastAsia="MS Mincho" w:cs="Calibri"/>
        </w:rPr>
        <w:t xml:space="preserve"> youth’s</w:t>
      </w:r>
      <w:r w:rsidR="008B65F0">
        <w:rPr>
          <w:rFonts w:eastAsia="MS Mincho" w:cs="Calibri"/>
        </w:rPr>
        <w:t xml:space="preserve"> study ID number </w:t>
      </w:r>
      <w:r w:rsidR="00E53A1C">
        <w:rPr>
          <w:rFonts w:eastAsia="MS Mincho" w:cs="Calibri"/>
        </w:rPr>
        <w:t>with his/her</w:t>
      </w:r>
      <w:r w:rsidR="008B65F0">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8B65F0">
        <w:t>.</w:t>
      </w:r>
    </w:p>
    <w:p w:rsidRPr="00B91A2D" w:rsidR="004C24AC" w:rsidP="004C24AC" w:rsidRDefault="00436E17" w14:paraId="12F71FAA" w14:textId="6FE0976D">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Pr="00B91A2D" w:rsidR="004C24AC">
        <w:rPr>
          <w:rFonts w:eastAsia="MS Mincho" w:cs="Calibri"/>
          <w:b/>
          <w:bCs/>
        </w:rPr>
        <w:t>?</w:t>
      </w:r>
    </w:p>
    <w:p w:rsidRPr="00436E17" w:rsidR="00436E17" w:rsidP="00EA4BC2" w:rsidRDefault="004C24AC" w14:paraId="6AC92CA3" w14:textId="503DB281">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Pr="00EA4BC2" w:rsidR="00436E17">
        <w:rPr>
          <w:rFonts w:eastAsia="MS Mincho" w:cs="Calibri"/>
        </w:rPr>
        <w:t>Y</w:t>
      </w:r>
      <w:r w:rsidRPr="00436E17" w:rsidR="00436E17">
        <w:rPr>
          <w:iCs/>
        </w:rPr>
        <w:t xml:space="preserve">our youth’s </w:t>
      </w:r>
      <w:r w:rsidRPr="00EA4BC2" w:rsidR="00436E17">
        <w:rPr>
          <w:iCs/>
        </w:rPr>
        <w:t xml:space="preserve">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new methods are developed to test for chemicals found in crumb rubber infill.  </w:t>
      </w:r>
    </w:p>
    <w:p w:rsidR="00436E17" w:rsidP="00436E17" w:rsidRDefault="00436E17" w14:paraId="42C25975"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Pr="00E404FB" w:rsidR="00436E17" w:rsidP="00436E17" w:rsidRDefault="00436E17" w14:paraId="5E9DF9E0" w14:textId="2A979E8F">
      <w:pPr>
        <w:spacing w:before="120" w:after="0" w:line="240" w:lineRule="auto"/>
        <w:rPr>
          <w:rFonts w:eastAsia="MS Mincho" w:cs="Calibri"/>
        </w:rPr>
      </w:pPr>
      <w:r w:rsidRPr="00EA4BC2">
        <w:rPr>
          <w:rFonts w:eastAsia="MS Mincho" w:cs="Calibri"/>
        </w:rPr>
        <w:t xml:space="preserve">Your youth’s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8B65F0">
        <w:rPr>
          <w:rFonts w:eastAsia="MS Mincho" w:cs="Calibri"/>
        </w:rPr>
        <w:t xml:space="preserve">study ID </w:t>
      </w:r>
      <w:r w:rsidR="004C24AC">
        <w:rPr>
          <w:rFonts w:eastAsia="MS Mincho" w:cs="Calibri"/>
        </w:rPr>
        <w:t>number only</w:t>
      </w:r>
      <w:r w:rsidRPr="00436E17">
        <w:rPr>
          <w:rFonts w:eastAsia="MS Mincho" w:cs="Calibri"/>
        </w:rPr>
        <w:t xml:space="preserve"> </w:t>
      </w:r>
      <w:r w:rsidRPr="00E404FB">
        <w:rPr>
          <w:rFonts w:eastAsia="MS Mincho" w:cs="Calibri"/>
        </w:rPr>
        <w:t xml:space="preserve">and will not be shared with researchers outside of CDC/ATSDR. </w:t>
      </w:r>
    </w:p>
    <w:p w:rsidRPr="00B91A2D" w:rsidR="004C24AC" w:rsidP="004C24AC" w:rsidRDefault="004C24AC" w14:paraId="190B254B" w14:textId="77777777">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youth</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rsidR="004C24AC" w:rsidP="004C24AC" w:rsidRDefault="004C24AC" w14:paraId="5BA25AE7" w14:textId="77777777">
      <w:pPr>
        <w:spacing w:before="120"/>
        <w:rPr>
          <w:rFonts w:eastAsia="MS Mincho" w:cs="Calibri"/>
        </w:rPr>
      </w:pPr>
      <w:r>
        <w:rPr>
          <w:rFonts w:eastAsia="MS Mincho" w:cs="Calibri"/>
        </w:rPr>
        <w:t xml:space="preserve">The only cost for being in our study is your youth’s time and effort to take part.  We will give your youth a $25 gift card as a “thank you” when he/she completes the interview.  Your youth can use the gift card at most stores or for online shopping.  </w:t>
      </w:r>
    </w:p>
    <w:p w:rsidR="004C24AC" w:rsidP="004C24AC" w:rsidRDefault="004C24AC" w14:paraId="7E8633A5"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7D783813" w14:textId="683F3118">
      <w:pPr>
        <w:spacing w:before="240"/>
        <w:rPr>
          <w:rFonts w:eastAsia="MS Mincho" w:cs="Calibri"/>
          <w:b/>
          <w:bCs/>
        </w:rPr>
      </w:pPr>
      <w:r w:rsidRPr="00D71A3D">
        <w:rPr>
          <w:rFonts w:eastAsia="MS Mincho" w:cs="Calibri"/>
          <w:b/>
          <w:bCs/>
        </w:rPr>
        <w:t xml:space="preserve">What are your </w:t>
      </w:r>
      <w:r w:rsidR="00881620">
        <w:rPr>
          <w:rFonts w:eastAsia="MS Mincho" w:cs="Calibri"/>
          <w:b/>
          <w:bCs/>
        </w:rPr>
        <w:t xml:space="preserve">youth’s </w:t>
      </w:r>
      <w:r w:rsidRPr="00D71A3D">
        <w:rPr>
          <w:rFonts w:eastAsia="MS Mincho" w:cs="Calibri"/>
          <w:b/>
          <w:bCs/>
        </w:rPr>
        <w:t>choices about participating?</w:t>
      </w:r>
    </w:p>
    <w:p w:rsidRPr="00B91A2D" w:rsidR="004C24AC" w:rsidP="004C24AC" w:rsidRDefault="004C24AC" w14:paraId="080C29EA" w14:textId="04A7D35B">
      <w:pPr>
        <w:spacing w:before="120"/>
        <w:rPr>
          <w:rFonts w:eastAsia="MS Mincho" w:cs="Calibri"/>
        </w:rPr>
      </w:pPr>
      <w:r w:rsidRPr="00B91A2D">
        <w:rPr>
          <w:rFonts w:eastAsia="MS Mincho" w:cs="Calibri"/>
        </w:rPr>
        <w:t xml:space="preserve">Your </w:t>
      </w:r>
      <w:r>
        <w:rPr>
          <w:rFonts w:eastAsia="MS Mincho" w:cs="Calibri"/>
        </w:rPr>
        <w:t xml:space="preserve">youth’s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Pr="00226C54" w:rsidR="00226C54">
        <w:rPr>
          <w:rFonts w:eastAsia="MS Mincho" w:cs="Calibri"/>
        </w:rPr>
        <w:t xml:space="preserve"> </w:t>
      </w:r>
      <w:r w:rsidR="00226C54">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rsidRPr="00D71A3D" w:rsidR="004C24AC" w:rsidP="004C24AC" w:rsidRDefault="004C24AC" w14:paraId="55B0B6F8" w14:textId="77777777">
      <w:pPr>
        <w:spacing w:before="240"/>
        <w:rPr>
          <w:rFonts w:eastAsia="MS Mincho" w:cs="Calibri"/>
          <w:b/>
          <w:bCs/>
        </w:rPr>
      </w:pPr>
      <w:r w:rsidRPr="00D71A3D">
        <w:rPr>
          <w:rFonts w:eastAsia="MS Mincho" w:cs="Calibri"/>
          <w:b/>
          <w:bCs/>
        </w:rPr>
        <w:lastRenderedPageBreak/>
        <w:t>Who should you</w:t>
      </w:r>
      <w:r>
        <w:rPr>
          <w:rFonts w:eastAsia="MS Mincho" w:cs="Calibri"/>
          <w:b/>
          <w:bCs/>
        </w:rPr>
        <w:t xml:space="preserve"> and you</w:t>
      </w:r>
      <w:r w:rsidRPr="000055A5">
        <w:rPr>
          <w:rFonts w:eastAsia="MS Mincho" w:cs="Calibri"/>
          <w:b/>
          <w:bCs/>
        </w:rPr>
        <w:t xml:space="preserve">r </w:t>
      </w:r>
      <w:r w:rsidRPr="000055A5">
        <w:rPr>
          <w:rFonts w:eastAsia="MS Mincho" w:cs="Calibri"/>
          <w:b/>
        </w:rPr>
        <w:t>youth</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77683470" w14:textId="3563EEED">
      <w:pPr>
        <w:spacing w:before="120"/>
        <w:rPr>
          <w:rFonts w:eastAsia="MS Mincho" w:cs="Calibri"/>
        </w:rPr>
      </w:pPr>
      <w:r w:rsidRPr="00B91A2D">
        <w:rPr>
          <w:rFonts w:eastAsia="MS Mincho" w:cs="Calibri"/>
        </w:rPr>
        <w:t xml:space="preserve">If you </w:t>
      </w:r>
      <w:r>
        <w:rPr>
          <w:rFonts w:eastAsia="MS Mincho" w:cs="Calibri"/>
        </w:rPr>
        <w:t xml:space="preserve">or your 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2F36FC79" w14:textId="77777777">
      <w:pPr>
        <w:spacing w:after="0"/>
        <w:ind w:left="720"/>
        <w:rPr>
          <w:rFonts w:eastAsia="MS Mincho" w:cs="Calibri"/>
        </w:rPr>
      </w:pPr>
      <w:r>
        <w:rPr>
          <w:rFonts w:eastAsia="MS Mincho" w:cs="Calibri"/>
        </w:rPr>
        <w:t>Kelsey Benson</w:t>
      </w:r>
    </w:p>
    <w:p w:rsidR="006401C7" w:rsidP="006401C7" w:rsidRDefault="001260BB" w14:paraId="6B807A28" w14:textId="77777777">
      <w:pPr>
        <w:spacing w:after="0"/>
        <w:ind w:left="720"/>
        <w:rPr>
          <w:rFonts w:eastAsia="MS Mincho" w:cs="Calibri"/>
        </w:rPr>
      </w:pPr>
      <w:hyperlink w:history="1" r:id="rId136">
        <w:r w:rsidR="006401C7">
          <w:rPr>
            <w:rStyle w:val="Hyperlink"/>
            <w:rFonts w:eastAsia="MS Mincho" w:cs="Calibri"/>
          </w:rPr>
          <w:t>Kbenson@cdc.gov</w:t>
        </w:r>
      </w:hyperlink>
    </w:p>
    <w:p w:rsidR="006401C7" w:rsidP="006401C7" w:rsidRDefault="006401C7" w14:paraId="3ADB4652" w14:textId="77777777">
      <w:pPr>
        <w:spacing w:after="0"/>
        <w:ind w:left="720"/>
        <w:rPr>
          <w:rFonts w:eastAsia="MS Mincho" w:cs="Calibri"/>
        </w:rPr>
      </w:pPr>
      <w:r>
        <w:rPr>
          <w:rFonts w:eastAsia="MS Mincho" w:cs="Calibri"/>
        </w:rPr>
        <w:t>770-488-0684</w:t>
      </w:r>
    </w:p>
    <w:p w:rsidR="004C24AC" w:rsidP="004C24AC" w:rsidRDefault="004C24AC" w14:paraId="72D841B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6D5E2B4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youth</w:t>
      </w:r>
      <w:r>
        <w:rPr>
          <w:rFonts w:eastAsia="Times New Roman" w:cs="Calibri"/>
        </w:rPr>
        <w:t>’s</w:t>
      </w:r>
      <w:r w:rsidRPr="00CF6B7A">
        <w:rPr>
          <w:rFonts w:eastAsia="Times New Roman" w:cs="Calibri"/>
        </w:rPr>
        <w:t xml:space="preserve"> rights as a research subject, please contact:</w:t>
      </w:r>
    </w:p>
    <w:p w:rsidR="004C24AC" w:rsidP="004C24AC" w:rsidRDefault="004C24AC" w14:paraId="50AE166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419D893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53A6C89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406B3EF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D5BADA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712289C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550D9A7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361C10A4" w14:textId="77777777">
      <w:pPr>
        <w:spacing w:after="0"/>
        <w:ind w:left="720"/>
        <w:rPr>
          <w:rFonts w:eastAsia="MS Mincho" w:cs="Calibri"/>
        </w:rPr>
      </w:pPr>
      <w:r>
        <w:rPr>
          <w:rFonts w:ascii="Calibri" w:hAnsi="Calibri" w:cs="Tahoma"/>
        </w:rPr>
        <w:tab/>
      </w:r>
    </w:p>
    <w:p w:rsidR="006401C7" w:rsidP="006401C7" w:rsidRDefault="006401C7" w14:paraId="790917E8" w14:textId="77777777">
      <w:pPr>
        <w:spacing w:after="0"/>
        <w:ind w:left="720"/>
        <w:rPr>
          <w:rFonts w:eastAsia="MS Mincho" w:cs="Calibri"/>
        </w:rPr>
      </w:pPr>
      <w:r>
        <w:rPr>
          <w:rFonts w:eastAsia="MS Mincho" w:cs="Calibri"/>
        </w:rPr>
        <w:t>Dr. Elizabeth Irvin-Barnwell</w:t>
      </w:r>
    </w:p>
    <w:p w:rsidR="006401C7" w:rsidP="006401C7" w:rsidRDefault="001260BB" w14:paraId="6CE71225" w14:textId="77777777">
      <w:pPr>
        <w:spacing w:after="0"/>
        <w:ind w:left="720"/>
        <w:rPr>
          <w:rFonts w:eastAsia="MS Mincho" w:cs="Calibri"/>
        </w:rPr>
      </w:pPr>
      <w:hyperlink w:history="1" r:id="rId137">
        <w:r w:rsidR="006401C7">
          <w:rPr>
            <w:rStyle w:val="Hyperlink"/>
            <w:rFonts w:eastAsia="MS Mincho" w:cs="Calibri"/>
          </w:rPr>
          <w:t>Jcx0@cdc.gov</w:t>
        </w:r>
      </w:hyperlink>
    </w:p>
    <w:p w:rsidR="006401C7" w:rsidP="006401C7" w:rsidRDefault="006401C7" w14:paraId="77B000D0" w14:textId="77777777">
      <w:pPr>
        <w:spacing w:after="0"/>
        <w:ind w:left="720"/>
        <w:rPr>
          <w:rFonts w:eastAsia="MS Mincho" w:cs="Calibri"/>
        </w:rPr>
      </w:pPr>
      <w:r>
        <w:rPr>
          <w:rFonts w:eastAsia="MS Mincho" w:cs="Calibri"/>
        </w:rPr>
        <w:t>770-488-3684</w:t>
      </w:r>
    </w:p>
    <w:p w:rsidRPr="00640D64" w:rsidR="004C24AC" w:rsidP="004C24AC" w:rsidRDefault="004C24AC" w14:paraId="3697E1D6"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7BBF8D9B" w14:textId="324B9995">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youth to </w:t>
      </w:r>
      <w:r w:rsidRPr="00D04616">
        <w:rPr>
          <w:rFonts w:eastAsia="MS Mincho" w:cs="Calibri"/>
        </w:rPr>
        <w:t xml:space="preserve">be in this </w:t>
      </w:r>
      <w:r>
        <w:rPr>
          <w:rFonts w:eastAsia="MS Mincho" w:cs="Calibri"/>
        </w:rPr>
        <w:t>study</w:t>
      </w:r>
      <w:r w:rsidRPr="006F4661">
        <w:rPr>
          <w:rFonts w:eastAsia="MS Mincho" w:cs="Calibri"/>
        </w:rPr>
        <w:t>, please</w:t>
      </w:r>
      <w:r w:rsidR="008B65F0">
        <w:rPr>
          <w:rFonts w:eastAsia="MS Mincho" w:cs="Calibri"/>
        </w:rPr>
        <w:t xml:space="preserve"> let the study interviewer know</w:t>
      </w:r>
      <w:r w:rsidRPr="00D04616">
        <w:rPr>
          <w:rFonts w:eastAsia="MS Mincho" w:cs="Calibri"/>
        </w:rPr>
        <w:t>.</w:t>
      </w:r>
      <w:r w:rsidR="00E53A1C">
        <w:rPr>
          <w:rFonts w:eastAsia="MS Mincho" w:cs="Calibri"/>
        </w:rPr>
        <w:t xml:space="preserve"> </w:t>
      </w:r>
      <w:r w:rsidR="008B65F0">
        <w:rPr>
          <w:rFonts w:eastAsia="MS Mincho" w:cs="Calibri"/>
        </w:rPr>
        <w:t>As a way to protect your privacy, we will not ask you</w:t>
      </w:r>
      <w:r w:rsidR="00E53A1C">
        <w:rPr>
          <w:rFonts w:eastAsia="MS Mincho" w:cs="Calibri"/>
        </w:rPr>
        <w:t xml:space="preserve"> or your youth</w:t>
      </w:r>
      <w:r w:rsidR="008B65F0">
        <w:rPr>
          <w:rFonts w:eastAsia="MS Mincho" w:cs="Calibri"/>
        </w:rPr>
        <w:t xml:space="preserve"> for signature</w:t>
      </w:r>
      <w:r w:rsidR="00E53A1C">
        <w:rPr>
          <w:rFonts w:eastAsia="MS Mincho" w:cs="Calibri"/>
        </w:rPr>
        <w:t>s.</w:t>
      </w:r>
      <w:r>
        <w:rPr>
          <w:rFonts w:eastAsia="MS Mincho" w:cs="Calibri"/>
        </w:rPr>
        <w:t xml:space="preserve">  You will be given a copy of these forms for your records.</w:t>
      </w:r>
    </w:p>
    <w:p w:rsidRPr="00B91A2D" w:rsidR="004C24AC" w:rsidP="004C24AC" w:rsidRDefault="004C24AC" w14:paraId="7EA85C5B" w14:textId="77777777">
      <w:pPr>
        <w:spacing w:before="120"/>
        <w:rPr>
          <w:rFonts w:eastAsia="MS Mincho" w:cs="Calibri"/>
        </w:rPr>
      </w:pPr>
    </w:p>
    <w:p w:rsidR="004C24AC" w:rsidP="004C24AC" w:rsidRDefault="004C24AC" w14:paraId="1BEC0260" w14:textId="77777777">
      <w:pPr>
        <w:jc w:val="center"/>
        <w:rPr>
          <w:rFonts w:eastAsia="Times New Roman" w:cs="Calibri"/>
          <w:b/>
          <w:bCs/>
        </w:rPr>
      </w:pPr>
      <w:r>
        <w:br w:type="page"/>
      </w:r>
      <w:r>
        <w:rPr>
          <w:rFonts w:eastAsia="MS Mincho" w:cs="Calibri"/>
          <w:b/>
          <w:bCs/>
        </w:rPr>
        <w:lastRenderedPageBreak/>
        <w:t>Agency for Toxic Substances and Disease Registry</w:t>
      </w:r>
    </w:p>
    <w:p w:rsidR="00494867" w:rsidP="00494867" w:rsidRDefault="00494867" w14:paraId="34B60CE5"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2421BA28" w14:textId="77777777">
      <w:pPr>
        <w:tabs>
          <w:tab w:val="left" w:pos="6750"/>
        </w:tabs>
        <w:jc w:val="center"/>
        <w:rPr>
          <w:rFonts w:eastAsia="MS Mincho" w:cs="Calibri"/>
          <w:b/>
          <w:bCs/>
        </w:rPr>
      </w:pPr>
      <w:r>
        <w:rPr>
          <w:rFonts w:eastAsia="MS Mincho" w:cs="Calibri"/>
          <w:b/>
          <w:bCs/>
        </w:rPr>
        <w:t>PARENTAL/GUARDIAN PERMISSION FOR YOUTH PARTICIPATION IN A RESEARCH STUDY</w:t>
      </w:r>
    </w:p>
    <w:p w:rsidR="004C24AC" w:rsidP="004C24AC" w:rsidRDefault="004C24AC" w14:paraId="3CEF66ED" w14:textId="21905172">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4F32B845" w14:textId="77777777">
      <w:pPr>
        <w:spacing w:before="120"/>
        <w:rPr>
          <w:rFonts w:eastAsia="MS Mincho" w:cs="Calibri"/>
        </w:rPr>
      </w:pPr>
    </w:p>
    <w:p w:rsidR="004C24AC" w:rsidP="004C24AC" w:rsidRDefault="004C24AC" w14:paraId="474C5622" w14:textId="35AABF0E">
      <w:pPr>
        <w:spacing w:before="240" w:after="0" w:line="240" w:lineRule="auto"/>
        <w:rPr>
          <w:rFonts w:eastAsia="MS Mincho" w:cs="Calibri"/>
        </w:rPr>
      </w:pPr>
      <w:r>
        <w:rPr>
          <w:rFonts w:eastAsia="MS Mincho" w:cs="Calibri"/>
        </w:rPr>
        <w:t>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917430754"/>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Pr="00EF5FC9" w:rsidR="004C24AC" w:rsidP="004C24AC" w:rsidRDefault="004C24AC" w14:paraId="030D0DD5" w14:textId="1E071239">
      <w:pPr>
        <w:spacing w:before="240" w:after="0" w:line="240" w:lineRule="auto"/>
        <w:rPr>
          <w:rFonts w:eastAsia="MS Mincho" w:cs="Calibri"/>
        </w:rPr>
      </w:pPr>
      <w:r>
        <w:rPr>
          <w:rFonts w:eastAsia="MS Mincho" w:cs="Calibri"/>
        </w:rPr>
        <w:t>I permit my youth</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youth’s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youth’s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2134824048"/>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004C24AC" w:rsidP="004C24AC" w:rsidRDefault="004C24AC" w14:paraId="26D86319" w14:textId="46CB813A">
      <w:pPr>
        <w:spacing w:after="0" w:line="240" w:lineRule="auto"/>
        <w:ind w:firstLine="360"/>
        <w:rPr>
          <w:rFonts w:eastAsia="MS Mincho" w:cs="Calibri"/>
        </w:rPr>
      </w:pPr>
    </w:p>
    <w:p w:rsidR="00972A3B" w:rsidP="004C24AC" w:rsidRDefault="00972A3B" w14:paraId="08295E19" w14:textId="75B80A12">
      <w:pPr>
        <w:spacing w:after="0" w:line="240" w:lineRule="auto"/>
        <w:ind w:firstLine="360"/>
        <w:rPr>
          <w:rFonts w:eastAsia="MS Mincho" w:cs="Calibri"/>
        </w:rPr>
      </w:pPr>
    </w:p>
    <w:p w:rsidR="00972A3B" w:rsidP="004C24AC" w:rsidRDefault="00972A3B" w14:paraId="306748C1" w14:textId="5A8A9F2E">
      <w:pPr>
        <w:spacing w:after="0" w:line="240" w:lineRule="auto"/>
        <w:ind w:firstLine="360"/>
        <w:rPr>
          <w:rFonts w:eastAsia="MS Mincho" w:cs="Calibri"/>
        </w:rPr>
      </w:pPr>
    </w:p>
    <w:p w:rsidRPr="006D351D" w:rsidR="00972A3B" w:rsidP="004C24AC" w:rsidRDefault="00972A3B" w14:paraId="13099243" w14:textId="77777777">
      <w:pPr>
        <w:spacing w:after="0" w:line="240" w:lineRule="auto"/>
        <w:ind w:firstLine="360"/>
        <w:rPr>
          <w:rFonts w:eastAsia="MS Mincho" w:cs="Calibri"/>
        </w:rPr>
      </w:pPr>
    </w:p>
    <w:p w:rsidR="00972A3B" w:rsidP="00973AE4" w:rsidRDefault="00972A3B" w14:paraId="1AAA77B0" w14:textId="5C0AD084">
      <w:pPr>
        <w:spacing w:after="0" w:line="240" w:lineRule="auto"/>
        <w:ind w:firstLine="360"/>
        <w:rPr>
          <w:rFonts w:eastAsia="MS Mincho" w:cs="Calibri"/>
        </w:rPr>
      </w:pPr>
    </w:p>
    <w:p w:rsidR="00972A3B" w:rsidP="00973AE4" w:rsidRDefault="00226C54" w14:paraId="25EE4593" w14:textId="55DE260D">
      <w:pPr>
        <w:spacing w:after="0" w:line="240" w:lineRule="auto"/>
        <w:ind w:firstLine="360"/>
        <w:rPr>
          <w:rFonts w:eastAsia="MS Mincho" w:cs="Calibri"/>
        </w:rPr>
      </w:pPr>
      <w:r>
        <w:rPr>
          <w:rFonts w:eastAsia="MS Mincho" w:cs="Calibri"/>
          <w:b/>
          <w:bCs/>
          <w:noProof/>
        </w:rPr>
        <mc:AlternateContent>
          <mc:Choice Requires="wps">
            <w:drawing>
              <wp:anchor distT="0" distB="0" distL="114300" distR="114300" simplePos="0" relativeHeight="252879872" behindDoc="0" locked="0" layoutInCell="1" allowOverlap="1" wp14:editId="6C43D574" wp14:anchorId="4666AE91">
                <wp:simplePos x="0" y="0"/>
                <wp:positionH relativeFrom="column">
                  <wp:posOffset>0</wp:posOffset>
                </wp:positionH>
                <wp:positionV relativeFrom="paragraph">
                  <wp:posOffset>-635</wp:posOffset>
                </wp:positionV>
                <wp:extent cx="1495425" cy="1447800"/>
                <wp:effectExtent l="0" t="0" r="28575" b="19050"/>
                <wp:wrapNone/>
                <wp:docPr id="15267" name="Rectangle 15267"/>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7" style="position:absolute;margin-left:0;margin-top:-.05pt;width:117.75pt;height:114pt;z-index:252879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783B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Zs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i8o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2jymbJoCAACNBQAADgAAAAAAAAAAAAAAAAAuAgAAZHJzL2Uy&#10;b0RvYy54bWxQSwECLQAUAAYACAAAACEAyUNNt98AAAAGAQAADwAAAAAAAAAAAAAAAAD0BAAAZHJz&#10;L2Rvd25yZXYueG1sUEsFBgAAAAAEAAQA8wAAAAAGAAAAAA==&#10;"/>
            </w:pict>
          </mc:Fallback>
        </mc:AlternateContent>
      </w:r>
    </w:p>
    <w:p w:rsidR="00972A3B" w:rsidP="00973AE4" w:rsidRDefault="00972A3B" w14:paraId="6A91BBD7" w14:textId="150E6A06">
      <w:pPr>
        <w:spacing w:after="0" w:line="240" w:lineRule="auto"/>
        <w:ind w:firstLine="360"/>
        <w:rPr>
          <w:rFonts w:eastAsia="MS Mincho" w:cs="Calibri"/>
        </w:rPr>
      </w:pPr>
    </w:p>
    <w:p w:rsidR="00972A3B" w:rsidP="00973AE4" w:rsidRDefault="00972A3B" w14:paraId="65062B63" w14:textId="74F8D076">
      <w:pPr>
        <w:spacing w:after="0" w:line="240" w:lineRule="auto"/>
        <w:ind w:firstLine="360"/>
        <w:rPr>
          <w:rFonts w:eastAsia="MS Mincho" w:cs="Calibri"/>
        </w:rPr>
      </w:pPr>
    </w:p>
    <w:p w:rsidR="00972A3B" w:rsidP="00973AE4" w:rsidRDefault="00972A3B" w14:paraId="08622659" w14:textId="431B8DEE">
      <w:pPr>
        <w:spacing w:after="0" w:line="240" w:lineRule="auto"/>
        <w:ind w:firstLine="360"/>
        <w:rPr>
          <w:rFonts w:eastAsia="MS Mincho" w:cs="Calibri"/>
        </w:rPr>
      </w:pPr>
    </w:p>
    <w:p w:rsidR="00972A3B" w:rsidP="00973AE4" w:rsidRDefault="00972A3B" w14:paraId="1320BAD5" w14:textId="31120131">
      <w:pPr>
        <w:spacing w:after="0" w:line="240" w:lineRule="auto"/>
        <w:ind w:firstLine="360"/>
        <w:rPr>
          <w:rFonts w:eastAsia="MS Mincho" w:cs="Calibri"/>
        </w:rPr>
      </w:pPr>
    </w:p>
    <w:p w:rsidR="00972A3B" w:rsidP="00973AE4" w:rsidRDefault="00972A3B" w14:paraId="1AC48ABF" w14:textId="011FDA44">
      <w:pPr>
        <w:spacing w:after="0" w:line="240" w:lineRule="auto"/>
        <w:ind w:firstLine="360"/>
        <w:rPr>
          <w:rFonts w:eastAsia="MS Mincho" w:cs="Calibri"/>
        </w:rPr>
      </w:pPr>
    </w:p>
    <w:p w:rsidR="00972A3B" w:rsidP="00973AE4" w:rsidRDefault="00972A3B" w14:paraId="3E050AE7" w14:textId="46E0B021">
      <w:pPr>
        <w:spacing w:after="0" w:line="240" w:lineRule="auto"/>
        <w:ind w:firstLine="360"/>
        <w:rPr>
          <w:rFonts w:eastAsia="MS Mincho" w:cs="Calibri"/>
        </w:rPr>
      </w:pPr>
    </w:p>
    <w:p w:rsidR="00972A3B" w:rsidP="00973AE4" w:rsidRDefault="00972A3B" w14:paraId="34D1CD70" w14:textId="0A0E7262">
      <w:pPr>
        <w:spacing w:after="0" w:line="240" w:lineRule="auto"/>
        <w:ind w:firstLine="360"/>
        <w:rPr>
          <w:rFonts w:eastAsia="MS Mincho" w:cs="Calibri"/>
        </w:rPr>
      </w:pPr>
    </w:p>
    <w:p w:rsidR="00972A3B" w:rsidP="00973AE4" w:rsidRDefault="00972A3B" w14:paraId="6746C189" w14:textId="265A9DC4">
      <w:pPr>
        <w:spacing w:after="0" w:line="240" w:lineRule="auto"/>
        <w:ind w:firstLine="360"/>
        <w:rPr>
          <w:rFonts w:eastAsia="MS Mincho" w:cs="Calibri"/>
        </w:rPr>
      </w:pPr>
    </w:p>
    <w:p w:rsidR="00226C54" w:rsidP="00226C54" w:rsidRDefault="00226C54" w14:paraId="09F80E45" w14:textId="77777777">
      <w:pPr>
        <w:tabs>
          <w:tab w:val="left" w:pos="6750"/>
        </w:tabs>
        <w:spacing w:after="0"/>
        <w:rPr>
          <w:rFonts w:eastAsia="MS Mincho" w:cs="Calibri"/>
          <w:b/>
          <w:bCs/>
        </w:rPr>
      </w:pPr>
      <w:r>
        <w:rPr>
          <w:rFonts w:eastAsia="MS Mincho" w:cs="Calibri"/>
          <w:b/>
          <w:bCs/>
        </w:rPr>
        <w:t>Participant Label</w:t>
      </w:r>
    </w:p>
    <w:p w:rsidR="00972A3B" w:rsidP="00973AE4" w:rsidRDefault="00972A3B" w14:paraId="7D633932" w14:textId="429A25E4">
      <w:pPr>
        <w:spacing w:after="0" w:line="240" w:lineRule="auto"/>
        <w:ind w:firstLine="360"/>
        <w:rPr>
          <w:rFonts w:eastAsia="MS Mincho" w:cs="Calibri"/>
        </w:rPr>
      </w:pPr>
    </w:p>
    <w:p w:rsidR="00972A3B" w:rsidP="00973AE4" w:rsidRDefault="00972A3B" w14:paraId="2EAC6123" w14:textId="3664EE65">
      <w:pPr>
        <w:spacing w:after="0" w:line="240" w:lineRule="auto"/>
        <w:ind w:firstLine="360"/>
        <w:rPr>
          <w:rFonts w:eastAsia="MS Mincho" w:cs="Calibri"/>
        </w:rPr>
      </w:pPr>
    </w:p>
    <w:p w:rsidR="00972A3B" w:rsidP="00973AE4" w:rsidRDefault="00972A3B" w14:paraId="591A6890" w14:textId="4C9E0D4A">
      <w:pPr>
        <w:spacing w:after="0" w:line="240" w:lineRule="auto"/>
        <w:ind w:firstLine="360"/>
        <w:rPr>
          <w:rFonts w:eastAsia="MS Mincho" w:cs="Calibri"/>
        </w:rPr>
      </w:pPr>
    </w:p>
    <w:p w:rsidR="00972A3B" w:rsidP="00973AE4" w:rsidRDefault="00972A3B" w14:paraId="6670A3A7" w14:textId="5F4EB3CA">
      <w:pPr>
        <w:spacing w:after="0" w:line="240" w:lineRule="auto"/>
        <w:ind w:firstLine="360"/>
        <w:rPr>
          <w:rFonts w:eastAsia="MS Mincho" w:cs="Calibri"/>
        </w:rPr>
      </w:pPr>
    </w:p>
    <w:p w:rsidR="00972A3B" w:rsidP="00973AE4" w:rsidRDefault="00972A3B" w14:paraId="695428D8" w14:textId="431879CF">
      <w:pPr>
        <w:spacing w:after="0" w:line="240" w:lineRule="auto"/>
        <w:ind w:firstLine="360"/>
        <w:rPr>
          <w:rFonts w:eastAsia="MS Mincho" w:cs="Calibri"/>
        </w:rPr>
      </w:pPr>
    </w:p>
    <w:p w:rsidR="00972A3B" w:rsidP="00973AE4" w:rsidRDefault="00972A3B" w14:paraId="1D05E426" w14:textId="22969CF0">
      <w:pPr>
        <w:spacing w:after="0" w:line="240" w:lineRule="auto"/>
        <w:ind w:firstLine="360"/>
        <w:rPr>
          <w:rFonts w:eastAsia="MS Mincho" w:cs="Calibri"/>
        </w:rPr>
      </w:pPr>
    </w:p>
    <w:p w:rsidR="00972A3B" w:rsidP="00973AE4" w:rsidRDefault="00972A3B" w14:paraId="070F7490" w14:textId="7F3DBDD2">
      <w:pPr>
        <w:spacing w:after="0" w:line="240" w:lineRule="auto"/>
        <w:ind w:firstLine="360"/>
        <w:rPr>
          <w:rFonts w:eastAsia="MS Mincho" w:cs="Calibri"/>
        </w:rPr>
      </w:pPr>
    </w:p>
    <w:p w:rsidR="00972A3B" w:rsidP="00973AE4" w:rsidRDefault="00972A3B" w14:paraId="7EA821B6" w14:textId="2CCF98BA">
      <w:pPr>
        <w:spacing w:after="0" w:line="240" w:lineRule="auto"/>
        <w:ind w:firstLine="360"/>
        <w:rPr>
          <w:rFonts w:eastAsia="MS Mincho" w:cs="Calibri"/>
        </w:rPr>
      </w:pPr>
    </w:p>
    <w:p w:rsidR="00972A3B" w:rsidP="00973AE4" w:rsidRDefault="00972A3B" w14:paraId="3322F036" w14:textId="28D29340">
      <w:pPr>
        <w:spacing w:after="0" w:line="240" w:lineRule="auto"/>
        <w:ind w:firstLine="360"/>
        <w:rPr>
          <w:rFonts w:eastAsia="MS Mincho" w:cs="Calibri"/>
        </w:rPr>
      </w:pPr>
    </w:p>
    <w:p w:rsidR="00972A3B" w:rsidP="00973AE4" w:rsidRDefault="00972A3B" w14:paraId="3167D2B2" w14:textId="1B288567">
      <w:pPr>
        <w:spacing w:after="0" w:line="240" w:lineRule="auto"/>
        <w:ind w:firstLine="360"/>
        <w:rPr>
          <w:rFonts w:eastAsia="MS Mincho" w:cs="Calibri"/>
        </w:rPr>
      </w:pPr>
    </w:p>
    <w:p w:rsidR="00972A3B" w:rsidP="00973AE4" w:rsidRDefault="00972A3B" w14:paraId="7C928BB8" w14:textId="20B027BD">
      <w:pPr>
        <w:spacing w:after="0" w:line="240" w:lineRule="auto"/>
        <w:ind w:firstLine="360"/>
        <w:rPr>
          <w:rFonts w:eastAsia="MS Mincho" w:cs="Calibri"/>
        </w:rPr>
      </w:pPr>
    </w:p>
    <w:p w:rsidR="00972A3B" w:rsidP="00973AE4" w:rsidRDefault="00972A3B" w14:paraId="20F15328" w14:textId="6675C556">
      <w:pPr>
        <w:spacing w:after="0" w:line="240" w:lineRule="auto"/>
        <w:ind w:firstLine="360"/>
        <w:rPr>
          <w:rFonts w:eastAsia="MS Mincho" w:cs="Calibri"/>
        </w:rPr>
      </w:pPr>
    </w:p>
    <w:p w:rsidR="00972A3B" w:rsidP="00973AE4" w:rsidRDefault="00972A3B" w14:paraId="4F2072CC" w14:textId="462FAD5E">
      <w:pPr>
        <w:spacing w:after="0" w:line="240" w:lineRule="auto"/>
        <w:ind w:firstLine="360"/>
        <w:rPr>
          <w:rFonts w:eastAsia="MS Mincho" w:cs="Calibri"/>
        </w:rPr>
      </w:pPr>
    </w:p>
    <w:p w:rsidR="00972A3B" w:rsidP="00973AE4" w:rsidRDefault="00972A3B" w14:paraId="2E1ABBA7" w14:textId="67C45B06">
      <w:pPr>
        <w:spacing w:after="0" w:line="240" w:lineRule="auto"/>
        <w:ind w:firstLine="360"/>
        <w:rPr>
          <w:rFonts w:eastAsia="MS Mincho" w:cs="Calibri"/>
        </w:rPr>
      </w:pPr>
    </w:p>
    <w:p w:rsidR="00972A3B" w:rsidP="00973AE4" w:rsidRDefault="00972A3B" w14:paraId="72E4DCBA" w14:textId="02036CB8">
      <w:pPr>
        <w:spacing w:after="0" w:line="240" w:lineRule="auto"/>
        <w:ind w:firstLine="360"/>
        <w:rPr>
          <w:rFonts w:eastAsia="MS Mincho" w:cs="Calibri"/>
        </w:rPr>
      </w:pPr>
    </w:p>
    <w:p w:rsidR="00972A3B" w:rsidP="00973AE4" w:rsidRDefault="00972A3B" w14:paraId="586E835F" w14:textId="6C935F37">
      <w:pPr>
        <w:spacing w:after="0" w:line="240" w:lineRule="auto"/>
        <w:ind w:firstLine="360"/>
        <w:rPr>
          <w:rFonts w:eastAsia="MS Mincho" w:cs="Calibri"/>
        </w:rPr>
      </w:pPr>
    </w:p>
    <w:p w:rsidRPr="005262DC" w:rsidR="00972A3B" w:rsidP="00973AE4" w:rsidRDefault="00972A3B" w14:paraId="4B19EF7E" w14:textId="0212375A">
      <w:pPr>
        <w:spacing w:after="0" w:line="240" w:lineRule="auto"/>
        <w:ind w:firstLine="360"/>
        <w:rPr>
          <w:rFonts w:eastAsia="MS Mincho" w:cs="Calibri"/>
        </w:rPr>
      </w:pPr>
    </w:p>
    <w:p w:rsidR="004C24AC" w:rsidP="004B6EF1" w:rsidRDefault="004C24AC" w14:paraId="393900AE" w14:textId="2160C696">
      <w:pPr>
        <w:spacing w:after="0" w:line="240" w:lineRule="auto"/>
        <w:ind w:firstLine="360"/>
        <w:rPr>
          <w:rFonts w:eastAsia="MS Mincho" w:cs="Calibri"/>
        </w:rPr>
      </w:pPr>
    </w:p>
    <w:p w:rsidR="004C24AC" w:rsidP="004C24AC" w:rsidRDefault="004C24AC" w14:paraId="5ADBD3DF" w14:textId="77777777">
      <w:pPr>
        <w:jc w:val="center"/>
        <w:rPr>
          <w:rFonts w:eastAsia="Times New Roman" w:cs="Calibri"/>
          <w:b/>
          <w:bCs/>
        </w:rPr>
      </w:pPr>
      <w:r>
        <w:rPr>
          <w:rFonts w:eastAsia="MS Mincho" w:cs="Calibri"/>
          <w:b/>
          <w:bCs/>
        </w:rPr>
        <w:t>Agency for Toxic Substances and Disease Registry</w:t>
      </w:r>
    </w:p>
    <w:p w:rsidR="00494867" w:rsidP="00494867" w:rsidRDefault="00494867" w14:paraId="5D319D1B"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6BCC49D1" w14:textId="77777777">
      <w:pPr>
        <w:tabs>
          <w:tab w:val="left" w:pos="6750"/>
        </w:tabs>
        <w:jc w:val="center"/>
        <w:rPr>
          <w:rFonts w:eastAsia="MS Mincho" w:cs="Calibri"/>
          <w:b/>
          <w:bCs/>
        </w:rPr>
      </w:pPr>
      <w:r>
        <w:rPr>
          <w:rFonts w:eastAsia="MS Mincho" w:cs="Calibri"/>
          <w:b/>
          <w:bCs/>
        </w:rPr>
        <w:t>YOUTH ASSENT TO BE IN A RESEARCH STUDY</w:t>
      </w:r>
    </w:p>
    <w:p w:rsidR="004C24AC" w:rsidP="004C24AC" w:rsidRDefault="004C24AC" w14:paraId="1738C0BA" w14:textId="658440C1">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003F097A">
        <w:rPr>
          <w:rFonts w:eastAsia="MS Mincho" w:cs="Calibri"/>
        </w:rPr>
        <w:t xml:space="preserve">For comparison, we will also be recruiting some people who play on natural grass fields. We want to ask some questions about your activities on synthetic turf fields or natural grass fields. </w:t>
      </w:r>
      <w:r>
        <w:t xml:space="preserve">We are asking you to help because we do not know very much about how kids your age play or practice on these fields.  </w:t>
      </w:r>
    </w:p>
    <w:p w:rsidR="004C24AC" w:rsidP="004C24AC" w:rsidRDefault="004C24AC" w14:paraId="77466553" w14:textId="77777777">
      <w:r>
        <w:t xml:space="preserve">If you agree to be in our study, we are going to ask your Mom/Dad/guardian some questions about how you play or practice on the fields.  You can help with the answers. For example, we want to know how often you fall or slide on the ground.  </w:t>
      </w:r>
    </w:p>
    <w:p w:rsidR="004C24AC" w:rsidP="004C24AC" w:rsidRDefault="004C24AC" w14:paraId="62AA2579" w14:textId="787FDAFA">
      <w:r>
        <w:t xml:space="preserve">We will ask are about how you play or practice on the fields.  There are not right or wrong answers because this is not a test.  </w:t>
      </w:r>
    </w:p>
    <w:p w:rsidR="004C24AC" w:rsidP="004C24AC" w:rsidRDefault="004C24AC" w14:paraId="346C8AC5" w14:textId="5FB38F0C">
      <w:r>
        <w:t>We will collect two urine samples, one before you begin practice and one after you finish.  We will ask you to collect your urine in a cup we will give you.  It should take you 10</w:t>
      </w:r>
      <w:r w:rsidRPr="00540BFE">
        <w:t xml:space="preserve"> minutes for each sample to do this.</w:t>
      </w:r>
      <w:r>
        <w:t xml:space="preserve">  There are no risks from giving urine.  </w:t>
      </w:r>
    </w:p>
    <w:p w:rsidR="004C24AC" w:rsidP="004C24AC" w:rsidRDefault="004C24AC" w14:paraId="43146C0D" w14:textId="77777777">
      <w:r>
        <w:t>You and your Mom/Dad/guardian can ask questions about this study at any time.  It should take about 30 minutes to finish the interview. If you both decide at any time not to finish, you can ask us to stop.</w:t>
      </w:r>
    </w:p>
    <w:p w:rsidR="004C24AC" w:rsidP="004C24AC" w:rsidRDefault="004C24AC" w14:paraId="01820951" w14:textId="7176BFE4">
      <w:r>
        <w:rPr>
          <w:bCs/>
        </w:rPr>
        <w:t xml:space="preserve">Your mom/dad has said it is ok for you to be in the study but it is up to you if you want to take part.  </w:t>
      </w:r>
      <w:r>
        <w:t xml:space="preserve">Being in the study is up to you. No one will be upset if you don’t </w:t>
      </w:r>
      <w:r w:rsidR="00D14224">
        <w:t>want to be in the study</w:t>
      </w:r>
      <w:r>
        <w:t xml:space="preserve"> or if you change your mind later.  </w:t>
      </w:r>
    </w:p>
    <w:p w:rsidRPr="008767F3" w:rsidR="004C24AC" w:rsidP="004C24AC" w:rsidRDefault="004C24AC" w14:paraId="74AC0CB0" w14:textId="77777777">
      <w:pPr>
        <w:rPr>
          <w:u w:val="single"/>
        </w:rPr>
      </w:pPr>
      <w:r>
        <w:rPr>
          <w:u w:val="single"/>
        </w:rPr>
        <w:t>If You Have Questions</w:t>
      </w:r>
    </w:p>
    <w:p w:rsidR="004C24AC" w:rsidP="004C24AC" w:rsidRDefault="004C24AC" w14:paraId="076FB8D9" w14:textId="53721A18">
      <w:r w:rsidRPr="008767F3">
        <w:t>If you have any questions now, please ask us.  If you have q</w:t>
      </w:r>
      <w:r>
        <w:t>uestions later, your parents/</w:t>
      </w:r>
      <w:r w:rsidRPr="008767F3">
        <w:t>guardians have</w:t>
      </w:r>
      <w:r>
        <w:t xml:space="preserve"> information about who to call.</w:t>
      </w:r>
    </w:p>
    <w:p w:rsidRPr="004B6EF1" w:rsidR="00AE5E5E" w:rsidP="004C24AC" w:rsidRDefault="00AE5E5E" w14:paraId="5B5FF305" w14:textId="77777777"/>
    <w:p w:rsidR="00972A3B" w:rsidP="00972A3B" w:rsidRDefault="00972A3B" w14:paraId="1DD05AE3" w14:textId="73AC9213">
      <w:pPr>
        <w:spacing w:after="0" w:line="240" w:lineRule="auto"/>
        <w:rPr>
          <w:u w:val="single"/>
        </w:rPr>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2055532183"/>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4C24AC" w:rsidP="00CD7E81" w:rsidRDefault="00972A3B" w14:paraId="392CC912" w14:textId="0CE25B78">
      <w:pPr>
        <w:spacing w:after="0" w:line="240" w:lineRule="auto"/>
      </w:pPr>
      <w:r w:rsidDel="00972A3B">
        <w:rPr>
          <w:u w:val="single"/>
        </w:rPr>
        <w:t xml:space="preserve"> </w:t>
      </w:r>
    </w:p>
    <w:p w:rsidR="00CD7E81" w:rsidRDefault="00CD7E81" w14:paraId="0DA3FA49" w14:textId="02C4D423">
      <w:pPr>
        <w:spacing w:after="0"/>
        <w:rPr>
          <w:rFonts w:eastAsia="MS Mincho" w:cs="Calibri"/>
          <w:b/>
          <w:bCs/>
        </w:rPr>
      </w:pPr>
    </w:p>
    <w:p w:rsidR="00972A3B" w:rsidRDefault="00972A3B" w14:paraId="540B058D" w14:textId="1B46885E">
      <w:pPr>
        <w:spacing w:after="0"/>
        <w:rPr>
          <w:rFonts w:eastAsia="MS Mincho" w:cs="Calibri"/>
          <w:b/>
          <w:bCs/>
        </w:rPr>
      </w:pPr>
    </w:p>
    <w:p w:rsidR="00972A3B" w:rsidRDefault="00972A3B" w14:paraId="7BEA4999" w14:textId="6A0F3A13">
      <w:pPr>
        <w:spacing w:after="0"/>
        <w:rPr>
          <w:rFonts w:eastAsia="MS Mincho" w:cs="Calibri"/>
          <w:b/>
          <w:bCs/>
        </w:rPr>
      </w:pPr>
    </w:p>
    <w:p w:rsidR="00972A3B" w:rsidRDefault="00972A3B" w14:paraId="6533CFAE" w14:textId="543AC93E">
      <w:pPr>
        <w:spacing w:after="0"/>
        <w:rPr>
          <w:rFonts w:eastAsia="MS Mincho" w:cs="Calibri"/>
          <w:b/>
          <w:bCs/>
        </w:rPr>
      </w:pPr>
    </w:p>
    <w:p w:rsidR="00972A3B" w:rsidRDefault="00972A3B" w14:paraId="6E473559" w14:textId="200593E2">
      <w:pPr>
        <w:spacing w:after="0"/>
        <w:rPr>
          <w:rFonts w:eastAsia="MS Mincho" w:cs="Calibri"/>
          <w:b/>
          <w:bCs/>
        </w:rPr>
      </w:pPr>
    </w:p>
    <w:p w:rsidR="00972A3B" w:rsidRDefault="00972A3B" w14:paraId="11070F0F" w14:textId="390D3391">
      <w:pPr>
        <w:spacing w:after="0"/>
        <w:rPr>
          <w:rFonts w:eastAsia="MS Mincho" w:cs="Calibri"/>
          <w:b/>
          <w:bCs/>
        </w:rPr>
      </w:pPr>
    </w:p>
    <w:p w:rsidR="00972A3B" w:rsidRDefault="00972A3B" w14:paraId="2AFB4516" w14:textId="7A5A5D8B">
      <w:pPr>
        <w:spacing w:after="0"/>
        <w:rPr>
          <w:rFonts w:eastAsia="MS Mincho" w:cs="Calibri"/>
          <w:b/>
          <w:bCs/>
        </w:rPr>
      </w:pPr>
    </w:p>
    <w:p w:rsidR="004C24AC" w:rsidP="004C24AC" w:rsidRDefault="004C24AC" w14:paraId="0B079FA7" w14:textId="54564BBA">
      <w:pPr>
        <w:jc w:val="center"/>
        <w:rPr>
          <w:rFonts w:eastAsia="Times New Roman" w:cs="Calibri"/>
          <w:b/>
          <w:bCs/>
        </w:rPr>
      </w:pPr>
      <w:r>
        <w:rPr>
          <w:rFonts w:eastAsia="MS Mincho" w:cs="Calibri"/>
          <w:b/>
          <w:bCs/>
        </w:rPr>
        <w:lastRenderedPageBreak/>
        <w:t>Agency for Toxic Substances and Disease Registry</w:t>
      </w:r>
    </w:p>
    <w:p w:rsidR="00494867" w:rsidP="00494867" w:rsidRDefault="00494867" w14:paraId="0B4092F5"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79D91C18" w14:textId="77777777">
      <w:pPr>
        <w:tabs>
          <w:tab w:val="left" w:pos="6750"/>
        </w:tabs>
        <w:jc w:val="center"/>
        <w:rPr>
          <w:rFonts w:eastAsia="MS Mincho" w:cs="Calibri"/>
          <w:b/>
          <w:bCs/>
        </w:rPr>
      </w:pPr>
      <w:r>
        <w:rPr>
          <w:rFonts w:eastAsia="MS Mincho" w:cs="Calibri"/>
          <w:b/>
          <w:bCs/>
        </w:rPr>
        <w:t>PARENTAL/GUARDIAN PERMISSION FOR CHILD PARTICIPATION IN A RESEARCH STUDY</w:t>
      </w:r>
    </w:p>
    <w:p w:rsidRPr="00B91A2D" w:rsidR="004C24AC" w:rsidP="004C24AC" w:rsidRDefault="004C24AC" w14:paraId="1917CE84"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415A52ED" w14:textId="3D7BFDF4">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child, aged 7 to 9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either</w:t>
      </w:r>
      <w:r>
        <w:rPr>
          <w:rFonts w:eastAsia="MS Mincho" w:cs="Calibri"/>
        </w:rPr>
        <w:t xml:space="preserve"> 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child’s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efore you decide to</w:t>
      </w:r>
      <w:r>
        <w:rPr>
          <w:rFonts w:eastAsia="MS Mincho" w:cs="Calibri"/>
        </w:rPr>
        <w:t xml:space="preserve"> allow your child</w:t>
      </w:r>
      <w:r w:rsidRPr="00B91A2D">
        <w:rPr>
          <w:rFonts w:eastAsia="MS Mincho" w:cs="Calibri"/>
        </w:rPr>
        <w:t xml:space="preserve">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412C380C"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586EF80E" w14:textId="264C17C1">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CD7E81">
        <w:rPr>
          <w:rFonts w:eastAsia="MS Mincho" w:cs="Calibri"/>
        </w:rPr>
        <w:t xml:space="preserve">For comparison, we will also be recruiting some people who play on natural grass fields. </w:t>
      </w:r>
      <w:r>
        <w:rPr>
          <w:rFonts w:eastAsia="MS Mincho" w:cs="Calibri"/>
        </w:rPr>
        <w:t>We want to ask some questions about your child’s activities on synthetic turf fields</w:t>
      </w:r>
      <w:r w:rsidR="003B354D">
        <w:rPr>
          <w:rFonts w:eastAsia="MS Mincho" w:cs="Calibri"/>
        </w:rPr>
        <w:t xml:space="preserve"> or on natural grass fields</w:t>
      </w:r>
      <w:r>
        <w:rPr>
          <w:rFonts w:eastAsia="MS Mincho" w:cs="Calibri"/>
        </w:rPr>
        <w:t xml:space="preserve">. We will also collect urine samples from your child.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342F06CE"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0B24DEE3" w14:textId="769EDD13">
      <w:pPr>
        <w:spacing w:before="120"/>
        <w:rPr>
          <w:rFonts w:eastAsia="MS Mincho" w:cs="Calibri"/>
        </w:rPr>
      </w:pPr>
      <w:r w:rsidRPr="00B91A2D">
        <w:rPr>
          <w:rFonts w:eastAsia="MS Mincho" w:cs="Calibri"/>
        </w:rPr>
        <w:t>You</w:t>
      </w:r>
      <w:r>
        <w:rPr>
          <w:rFonts w:eastAsia="MS Mincho" w:cs="Calibri"/>
        </w:rPr>
        <w:t xml:space="preserve">r child was </w:t>
      </w:r>
      <w:r w:rsidRPr="00B91A2D">
        <w:rPr>
          <w:rFonts w:eastAsia="MS Mincho" w:cs="Calibri"/>
        </w:rPr>
        <w:t xml:space="preserve">chosen </w:t>
      </w:r>
      <w:r>
        <w:rPr>
          <w:rFonts w:eastAsia="MS Mincho" w:cs="Calibri"/>
        </w:rPr>
        <w:t>to take part in this study because he/she works out on synthetic turf fields</w:t>
      </w:r>
      <w:r w:rsidR="003B354D">
        <w:rPr>
          <w:rFonts w:eastAsia="MS Mincho" w:cs="Calibri"/>
        </w:rPr>
        <w:t xml:space="preserve"> or on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208759F9" w14:textId="49A81985">
      <w:pPr>
        <w:spacing w:before="120"/>
      </w:pPr>
      <w:r w:rsidRPr="002627FB">
        <w:rPr>
          <w:rFonts w:eastAsia="MS Mincho" w:cs="Calibri"/>
        </w:rPr>
        <w:t>ATSDR hope</w:t>
      </w:r>
      <w:r w:rsidR="00494867">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child</w:t>
      </w:r>
      <w:r w:rsidRPr="00574B02">
        <w:t xml:space="preserve"> </w:t>
      </w:r>
      <w:r>
        <w:t>is</w:t>
      </w:r>
      <w:r w:rsidRPr="00574B02">
        <w:t xml:space="preserve"> exposed to while playing on the field.</w:t>
      </w:r>
      <w:r w:rsidR="008B65F0">
        <w:t xml:space="preserve"> In total, participants will spend about 50 minutes in this research study. </w:t>
      </w:r>
    </w:p>
    <w:p w:rsidRPr="00D04616" w:rsidR="004C24AC" w:rsidP="004C24AC" w:rsidRDefault="004C24AC" w14:paraId="03935F15"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6272" behindDoc="0" locked="0" layoutInCell="1" allowOverlap="1" wp14:editId="5738A72F" wp14:anchorId="5CC6F1D7">
                <wp:simplePos x="0" y="0"/>
                <wp:positionH relativeFrom="column">
                  <wp:posOffset>1078865</wp:posOffset>
                </wp:positionH>
                <wp:positionV relativeFrom="paragraph">
                  <wp:posOffset>7560945</wp:posOffset>
                </wp:positionV>
                <wp:extent cx="5824220" cy="845185"/>
                <wp:effectExtent l="5080" t="5715" r="9525" b="635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181E1EB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2" style="position:absolute;margin-left:84.95pt;margin-top:595.35pt;width:458.6pt;height:66.55pt;z-index:25272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DKTjxILwIAAGEEAAAOAAAAAAAAAAAAAAAAAC4C&#10;AABkcnMvZTJvRG9jLnhtbFBLAQItABQABgAIAAAAIQAHZU4l4AAAAA4BAAAPAAAAAAAAAAAAAAAA&#10;AIkEAABkcnMvZG93bnJldi54bWxQSwUGAAAAAAQABADzAAAAlgUAAAAA&#10;" w14:anchorId="5CC6F1D7">
                <v:textbox style="mso-fit-shape-to-text:t">
                  <w:txbxContent>
                    <w:p w:rsidR="009943EF" w:rsidP="004C24AC" w:rsidRDefault="009943EF" w14:paraId="181E1EB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7296" behindDoc="0" locked="0" layoutInCell="1" allowOverlap="1" wp14:editId="517182DB" wp14:anchorId="3372AD5C">
                <wp:simplePos x="0" y="0"/>
                <wp:positionH relativeFrom="column">
                  <wp:align>center</wp:align>
                </wp:positionH>
                <wp:positionV relativeFrom="paragraph">
                  <wp:posOffset>8289925</wp:posOffset>
                </wp:positionV>
                <wp:extent cx="5824220" cy="845185"/>
                <wp:effectExtent l="5080" t="6350" r="9525" b="5715"/>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68D7AE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3" style="position:absolute;margin-left:0;margin-top:652.75pt;width:458.6pt;height:66.55pt;z-index:2527272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m52DYi8CAABhBAAADgAAAAAAAAAAAAAAAAAuAgAA&#10;ZHJzL2Uyb0RvYy54bWxQSwECLQAUAAYACAAAACEAaB3Yi94AAAAKAQAADwAAAAAAAAAAAAAAAACJ&#10;BAAAZHJzL2Rvd25yZXYueG1sUEsFBgAAAAAEAAQA8wAAAJQFAAAAAA==&#10;" w14:anchorId="3372AD5C">
                <v:textbox style="mso-fit-shape-to-text:t">
                  <w:txbxContent>
                    <w:p w:rsidR="009943EF" w:rsidP="004C24AC" w:rsidRDefault="009943EF" w14:paraId="568D7AE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w:t>
      </w:r>
      <w:r>
        <w:rPr>
          <w:rFonts w:eastAsia="MS Mincho" w:cs="Calibri"/>
          <w:b/>
        </w:rPr>
        <w:t>child</w:t>
      </w:r>
      <w:r w:rsidRPr="000055A5">
        <w:rPr>
          <w:rFonts w:eastAsia="MS Mincho" w:cs="Calibri"/>
          <w:b/>
        </w:rPr>
        <w:t xml:space="preserve"> </w:t>
      </w:r>
      <w:r w:rsidRPr="00D04616">
        <w:rPr>
          <w:rFonts w:eastAsia="MS Mincho" w:cs="Calibri"/>
          <w:b/>
        </w:rPr>
        <w:t>to do?</w:t>
      </w:r>
    </w:p>
    <w:p w:rsidR="004C24AC" w:rsidP="00A24F3A" w:rsidRDefault="004C24AC" w14:paraId="47B34FE4" w14:textId="17C91C0D">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child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 xml:space="preserve">activities on synthetic turf </w:t>
      </w:r>
      <w:r w:rsidR="00D06450">
        <w:rPr>
          <w:rFonts w:eastAsia="MS Mincho" w:cs="Calibri"/>
        </w:rPr>
        <w:t xml:space="preserve">fields </w:t>
      </w:r>
      <w:r w:rsidR="00CD7E81">
        <w:rPr>
          <w:rFonts w:eastAsia="MS Mincho" w:cs="Calibri"/>
        </w:rPr>
        <w:t xml:space="preserve">or natural grass </w:t>
      </w:r>
      <w:r w:rsidRPr="00253BDF">
        <w:rPr>
          <w:rFonts w:eastAsia="MS Mincho" w:cs="Calibri"/>
        </w:rPr>
        <w:t>fields.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450CBE90"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4C24AC" w14:paraId="34483C98" w14:textId="079BDCFB">
      <w:pPr>
        <w:pStyle w:val="ListParagraph"/>
        <w:numPr>
          <w:ilvl w:val="0"/>
          <w:numId w:val="58"/>
        </w:numPr>
        <w:spacing w:before="120" w:after="0" w:line="240" w:lineRule="auto"/>
        <w:ind w:left="810"/>
        <w:contextualSpacing w:val="0"/>
        <w:rPr>
          <w:rFonts w:eastAsia="MS Mincho" w:cs="Calibri"/>
        </w:rPr>
      </w:pPr>
      <w:r w:rsidRPr="00E74562">
        <w:rPr>
          <w:rFonts w:eastAsia="MS Mincho" w:cs="Calibri"/>
        </w:rPr>
        <w:t xml:space="preserve">You will not receive a copy of your </w:t>
      </w:r>
      <w:r>
        <w:rPr>
          <w:rFonts w:eastAsia="MS Mincho" w:cs="Calibri"/>
        </w:rPr>
        <w:t xml:space="preserve">child’s </w:t>
      </w:r>
      <w:r w:rsidRPr="00E74562">
        <w:rPr>
          <w:rFonts w:eastAsia="MS Mincho" w:cs="Calibri"/>
        </w:rPr>
        <w:t xml:space="preserve">test results. </w:t>
      </w:r>
    </w:p>
    <w:p w:rsidRPr="00CD6E51" w:rsidR="004C24AC" w:rsidP="004C24AC" w:rsidRDefault="004C24AC" w14:paraId="66FD9DB4"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2A97F628" w14:textId="0076FA59">
      <w:pPr>
        <w:spacing w:before="120"/>
        <w:rPr>
          <w:rFonts w:eastAsia="MS Mincho" w:cs="Calibri"/>
        </w:rPr>
      </w:pPr>
      <w:r w:rsidRPr="00B91A2D">
        <w:rPr>
          <w:rFonts w:eastAsia="MS Mincho" w:cs="Calibri"/>
        </w:rPr>
        <w:lastRenderedPageBreak/>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rsidRPr="00CD6E51" w:rsidR="004C24AC" w:rsidP="004C24AC" w:rsidRDefault="004C24AC" w14:paraId="22CB285C" w14:textId="77777777">
      <w:pPr>
        <w:spacing w:before="240"/>
        <w:rPr>
          <w:rFonts w:eastAsia="MS Mincho" w:cs="Calibri"/>
          <w:b/>
        </w:rPr>
      </w:pPr>
      <w:r w:rsidRPr="00CD6E51">
        <w:rPr>
          <w:rFonts w:eastAsia="MS Mincho" w:cs="Calibri"/>
          <w:b/>
        </w:rPr>
        <w:t>Are there any risks or discomforts t</w:t>
      </w:r>
      <w:r w:rsidRPr="000055A5">
        <w:rPr>
          <w:rFonts w:eastAsia="MS Mincho" w:cs="Calibri"/>
          <w:b/>
        </w:rPr>
        <w:t xml:space="preserve">o your </w:t>
      </w:r>
      <w:r>
        <w:rPr>
          <w:rFonts w:eastAsia="MS Mincho" w:cs="Calibri"/>
          <w:b/>
        </w:rPr>
        <w:t>child</w:t>
      </w:r>
      <w:r w:rsidRPr="000055A5">
        <w:rPr>
          <w:rFonts w:eastAsia="MS Mincho" w:cs="Calibri"/>
          <w:b/>
        </w:rPr>
        <w:t xml:space="preserve">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66D8245E"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0CF806EA" w14:textId="77777777">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Pr>
          <w:rFonts w:eastAsia="MS Mincho" w:cs="Calibri"/>
          <w:b/>
        </w:rPr>
        <w:t>child</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rsidRPr="00B91A2D" w:rsidR="004C24AC" w:rsidP="004C24AC" w:rsidRDefault="004C24AC" w14:paraId="222DED8A"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56FE9941"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004A2F74" w14:textId="06FEAC03">
      <w:pPr>
        <w:spacing w:before="240"/>
        <w:rPr>
          <w:rFonts w:eastAsia="MS Mincho" w:cs="Calibri"/>
        </w:rPr>
      </w:pPr>
      <w:r w:rsidRPr="00B91A2D">
        <w:rPr>
          <w:rFonts w:eastAsia="MS Mincho" w:cs="Calibri"/>
        </w:rPr>
        <w:t xml:space="preserve">All information </w:t>
      </w:r>
      <w:r w:rsidR="00501E86">
        <w:rPr>
          <w:rFonts w:eastAsia="MS Mincho" w:cs="Calibri"/>
        </w:rPr>
        <w:t>that you provide</w:t>
      </w:r>
      <w:r>
        <w:rPr>
          <w:rFonts w:eastAsia="MS Mincho" w:cs="Calibri"/>
        </w:rPr>
        <w:t xml:space="preserv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501E86">
        <w:rPr>
          <w:rFonts w:eastAsia="MS Mincho" w:cs="Calibri"/>
        </w:rPr>
        <w:t>study ID</w:t>
      </w:r>
      <w:r w:rsidRPr="00B91A2D">
        <w:rPr>
          <w:rFonts w:eastAsia="MS Mincho" w:cs="Calibri"/>
        </w:rPr>
        <w:t xml:space="preserve"> number rather than name. </w:t>
      </w:r>
      <w:r w:rsidR="00501E86">
        <w:rPr>
          <w:rFonts w:eastAsia="MS Mincho" w:cs="Calibri"/>
        </w:rPr>
        <w:t xml:space="preserve">We do not plan to link your </w:t>
      </w:r>
      <w:r w:rsidR="00E53A1C">
        <w:rPr>
          <w:rFonts w:eastAsia="MS Mincho" w:cs="Calibri"/>
        </w:rPr>
        <w:t xml:space="preserve">child’s </w:t>
      </w:r>
      <w:r w:rsidR="00501E86">
        <w:rPr>
          <w:rFonts w:eastAsia="MS Mincho" w:cs="Calibri"/>
        </w:rPr>
        <w:t xml:space="preserve">study ID number </w:t>
      </w:r>
      <w:r w:rsidR="00E53A1C">
        <w:rPr>
          <w:rFonts w:eastAsia="MS Mincho" w:cs="Calibri"/>
        </w:rPr>
        <w:t>with his/her</w:t>
      </w:r>
      <w:r w:rsidR="00501E86">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501E86">
        <w:t>.</w:t>
      </w:r>
    </w:p>
    <w:p w:rsidRPr="00B91A2D" w:rsidR="004C24AC" w:rsidP="004C24AC" w:rsidRDefault="00BB298D" w14:paraId="390B2AA4" w14:textId="477BB536">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Pr="00B91A2D" w:rsidR="004C24AC">
        <w:rPr>
          <w:rFonts w:eastAsia="MS Mincho" w:cs="Calibri"/>
          <w:b/>
          <w:bCs/>
        </w:rPr>
        <w:t>?</w:t>
      </w:r>
    </w:p>
    <w:p w:rsidRPr="00253BDF" w:rsidR="00BB298D" w:rsidP="00EA4BC2" w:rsidRDefault="004C24AC" w14:paraId="5652DEC3" w14:textId="4F4E5AF4">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BB298D">
        <w:rPr>
          <w:rFonts w:eastAsia="MS Mincho" w:cs="Calibri"/>
        </w:rPr>
        <w:t>Y</w:t>
      </w:r>
      <w:r w:rsidRPr="00253BDF" w:rsidR="00BB298D">
        <w:rPr>
          <w:iCs/>
        </w:rPr>
        <w:t xml:space="preserve">our </w:t>
      </w:r>
      <w:r w:rsidR="00BB298D">
        <w:rPr>
          <w:iCs/>
        </w:rPr>
        <w:t xml:space="preserve">child’s </w:t>
      </w:r>
      <w:r w:rsidRPr="00253BDF" w:rsidR="00BB298D">
        <w:rPr>
          <w:iCs/>
        </w:rPr>
        <w:t xml:space="preserve">urine samples will be analyzed to look for some chemicals that </w:t>
      </w:r>
      <w:r w:rsidR="00BB298D">
        <w:rPr>
          <w:iCs/>
        </w:rPr>
        <w:t>might be found</w:t>
      </w:r>
      <w:r w:rsidRPr="00253BDF" w:rsidR="00BB298D">
        <w:rPr>
          <w:iCs/>
        </w:rPr>
        <w:t xml:space="preserve"> in crumb rubber infill</w:t>
      </w:r>
      <w:r w:rsidR="00BB298D">
        <w:rPr>
          <w:iCs/>
        </w:rPr>
        <w:t xml:space="preserve"> or in the natural grass field</w:t>
      </w:r>
      <w:r w:rsidRPr="00253BDF" w:rsidR="00BB298D">
        <w:rPr>
          <w:iCs/>
        </w:rPr>
        <w:t>. Afterwards, the samples will be stored for the indefinite future. This is in case we get more information in the future about what chemicals to look for or</w:t>
      </w:r>
      <w:r w:rsidR="00BB298D">
        <w:rPr>
          <w:iCs/>
        </w:rPr>
        <w:t xml:space="preserve"> in the case that</w:t>
      </w:r>
      <w:r w:rsidRPr="00253BDF" w:rsidR="00BB298D">
        <w:rPr>
          <w:iCs/>
        </w:rPr>
        <w:t xml:space="preserve"> new methods are developed to test for chemicals</w:t>
      </w:r>
      <w:r w:rsidR="00BB298D">
        <w:rPr>
          <w:iCs/>
        </w:rPr>
        <w:t xml:space="preserve"> found in crumb rubber infill</w:t>
      </w:r>
      <w:r w:rsidRPr="00253BDF" w:rsidR="00BB298D">
        <w:rPr>
          <w:iCs/>
        </w:rPr>
        <w:t xml:space="preserve">.  </w:t>
      </w:r>
    </w:p>
    <w:p w:rsidR="00BB298D" w:rsidP="00BB298D" w:rsidRDefault="00BB298D" w14:paraId="4438D30E"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004C24AC" w:rsidP="00EA4BC2" w:rsidRDefault="00BB298D" w14:paraId="7C6FA394" w14:textId="44542913">
      <w:pPr>
        <w:spacing w:before="120" w:after="0" w:line="240" w:lineRule="auto"/>
        <w:rPr>
          <w:rFonts w:eastAsia="MS Mincho" w:cs="Calibri"/>
        </w:rPr>
      </w:pPr>
      <w:r w:rsidRPr="00EA4BC2">
        <w:rPr>
          <w:rFonts w:eastAsia="MS Mincho" w:cs="Calibri"/>
        </w:rPr>
        <w:t xml:space="preserve">Your child’s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501E86">
        <w:rPr>
          <w:rFonts w:eastAsia="MS Mincho" w:cs="Calibri"/>
        </w:rPr>
        <w:t xml:space="preserve">study ID </w:t>
      </w:r>
      <w:r w:rsidR="004C24AC">
        <w:rPr>
          <w:rFonts w:eastAsia="MS Mincho" w:cs="Calibri"/>
        </w:rPr>
        <w:t xml:space="preserve"> number only</w:t>
      </w:r>
      <w:r w:rsidRPr="00BB298D">
        <w:rPr>
          <w:rFonts w:eastAsia="MS Mincho" w:cs="Calibri"/>
        </w:rPr>
        <w:t xml:space="preserve"> </w:t>
      </w:r>
      <w:r w:rsidRPr="00E404FB">
        <w:rPr>
          <w:rFonts w:eastAsia="MS Mincho" w:cs="Calibri"/>
        </w:rPr>
        <w:t>and will not be shared with researchers outside of CDC/ATSDR</w:t>
      </w:r>
      <w:r w:rsidR="004C24AC">
        <w:rPr>
          <w:rFonts w:eastAsia="MS Mincho" w:cs="Calibri"/>
        </w:rPr>
        <w:t xml:space="preserve">. </w:t>
      </w:r>
    </w:p>
    <w:p w:rsidRPr="00B91A2D" w:rsidR="004C24AC" w:rsidP="004C24AC" w:rsidRDefault="004C24AC" w14:paraId="61E3505C" w14:textId="77777777">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w:t>
      </w:r>
      <w:r>
        <w:rPr>
          <w:rFonts w:eastAsia="MS Mincho" w:cs="Calibri"/>
          <w:b/>
        </w:rPr>
        <w:t>child</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rsidR="004C24AC" w:rsidP="004C24AC" w:rsidRDefault="004C24AC" w14:paraId="688ED354" w14:textId="77777777">
      <w:pPr>
        <w:spacing w:before="120"/>
        <w:rPr>
          <w:rFonts w:eastAsia="MS Mincho" w:cs="Calibri"/>
        </w:rPr>
      </w:pPr>
      <w:r>
        <w:rPr>
          <w:rFonts w:eastAsia="MS Mincho" w:cs="Calibri"/>
        </w:rPr>
        <w:t xml:space="preserve">The only cost for being in our study is your child’s time and effort to take part.  We will give your child a $25 gift card as a “thank you” when he/she completes the interview.  Your child can use the gift card at most stores or for online shopping.  </w:t>
      </w:r>
    </w:p>
    <w:p w:rsidR="004C24AC" w:rsidP="004C24AC" w:rsidRDefault="004C24AC" w14:paraId="4A4E2BA9"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33EDCCAF" w14:textId="77777777">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child’s </w:t>
      </w:r>
      <w:r w:rsidRPr="00D71A3D">
        <w:rPr>
          <w:rFonts w:eastAsia="MS Mincho" w:cs="Calibri"/>
          <w:b/>
          <w:bCs/>
        </w:rPr>
        <w:t>choices about participating?</w:t>
      </w:r>
    </w:p>
    <w:p w:rsidRPr="00B91A2D" w:rsidR="004C24AC" w:rsidP="004C24AC" w:rsidRDefault="004C24AC" w14:paraId="44D22AB1" w14:textId="2334EA9D">
      <w:pPr>
        <w:spacing w:before="120"/>
        <w:rPr>
          <w:rFonts w:eastAsia="MS Mincho" w:cs="Calibri"/>
        </w:rPr>
      </w:pPr>
      <w:r w:rsidRPr="00B91A2D">
        <w:rPr>
          <w:rFonts w:eastAsia="MS Mincho" w:cs="Calibri"/>
        </w:rPr>
        <w:t xml:space="preserve">Your </w:t>
      </w:r>
      <w:r>
        <w:rPr>
          <w:rFonts w:eastAsia="MS Mincho" w:cs="Calibri"/>
        </w:rPr>
        <w:t xml:space="preserve">child’s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Pr="00BB298D" w:rsidR="00BB298D">
        <w:rPr>
          <w:rFonts w:eastAsia="MS Mincho" w:cs="Calibri"/>
        </w:rPr>
        <w:t xml:space="preserve"> </w:t>
      </w:r>
      <w:r w:rsidR="00BB298D">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FB5B18">
        <w:rPr>
          <w:rFonts w:eastAsia="MS Mincho" w:cs="Calibri"/>
        </w:rPr>
        <w:t xml:space="preserve">agreed to participate in the study. </w:t>
      </w:r>
    </w:p>
    <w:p w:rsidRPr="00D71A3D" w:rsidR="004C24AC" w:rsidP="004C24AC" w:rsidRDefault="004C24AC" w14:paraId="4DBCAF54" w14:textId="77777777">
      <w:pPr>
        <w:spacing w:before="240"/>
        <w:rPr>
          <w:rFonts w:eastAsia="MS Mincho" w:cs="Calibri"/>
          <w:b/>
          <w:bCs/>
        </w:rPr>
      </w:pPr>
      <w:r w:rsidRPr="00D71A3D">
        <w:rPr>
          <w:rFonts w:eastAsia="MS Mincho" w:cs="Calibri"/>
          <w:b/>
          <w:bCs/>
        </w:rPr>
        <w:lastRenderedPageBreak/>
        <w:t>Who should you</w:t>
      </w:r>
      <w:r>
        <w:rPr>
          <w:rFonts w:eastAsia="MS Mincho" w:cs="Calibri"/>
          <w:b/>
          <w:bCs/>
        </w:rPr>
        <w:t xml:space="preserve"> and you</w:t>
      </w:r>
      <w:r w:rsidRPr="000055A5">
        <w:rPr>
          <w:rFonts w:eastAsia="MS Mincho" w:cs="Calibri"/>
          <w:b/>
          <w:bCs/>
        </w:rPr>
        <w:t xml:space="preserve">r </w:t>
      </w:r>
      <w:r>
        <w:rPr>
          <w:rFonts w:eastAsia="MS Mincho" w:cs="Calibri"/>
          <w:b/>
        </w:rPr>
        <w:t>child</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5A9EF9FD" w14:textId="40193F35">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7FF73534" w14:textId="77777777">
      <w:pPr>
        <w:spacing w:after="0"/>
        <w:ind w:left="720"/>
        <w:rPr>
          <w:rFonts w:eastAsia="MS Mincho" w:cs="Calibri"/>
        </w:rPr>
      </w:pPr>
      <w:r>
        <w:rPr>
          <w:rFonts w:eastAsia="MS Mincho" w:cs="Calibri"/>
        </w:rPr>
        <w:t>Kelsey Benson</w:t>
      </w:r>
    </w:p>
    <w:p w:rsidR="006401C7" w:rsidP="006401C7" w:rsidRDefault="001260BB" w14:paraId="49C10127" w14:textId="77777777">
      <w:pPr>
        <w:spacing w:after="0"/>
        <w:ind w:left="720"/>
        <w:rPr>
          <w:rFonts w:eastAsia="MS Mincho" w:cs="Calibri"/>
        </w:rPr>
      </w:pPr>
      <w:hyperlink w:history="1" r:id="rId138">
        <w:r w:rsidR="006401C7">
          <w:rPr>
            <w:rStyle w:val="Hyperlink"/>
            <w:rFonts w:eastAsia="MS Mincho" w:cs="Calibri"/>
          </w:rPr>
          <w:t>Kbenson@cdc.gov</w:t>
        </w:r>
      </w:hyperlink>
    </w:p>
    <w:p w:rsidR="006401C7" w:rsidP="006401C7" w:rsidRDefault="006401C7" w14:paraId="0C56195A" w14:textId="77777777">
      <w:pPr>
        <w:spacing w:after="0"/>
        <w:ind w:left="720"/>
        <w:rPr>
          <w:rFonts w:eastAsia="MS Mincho" w:cs="Calibri"/>
        </w:rPr>
      </w:pPr>
      <w:r>
        <w:rPr>
          <w:rFonts w:eastAsia="MS Mincho" w:cs="Calibri"/>
        </w:rPr>
        <w:t>770-488-0684</w:t>
      </w:r>
    </w:p>
    <w:p w:rsidR="004C24AC" w:rsidP="004C24AC" w:rsidRDefault="004C24AC" w14:paraId="7AD67FD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11F438F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child</w:t>
      </w:r>
      <w:r>
        <w:rPr>
          <w:rFonts w:eastAsia="Times New Roman" w:cs="Calibri"/>
        </w:rPr>
        <w:t>’s</w:t>
      </w:r>
      <w:r w:rsidRPr="00CF6B7A">
        <w:rPr>
          <w:rFonts w:eastAsia="Times New Roman" w:cs="Calibri"/>
        </w:rPr>
        <w:t xml:space="preserve"> rights as a research subject, please contact:</w:t>
      </w:r>
    </w:p>
    <w:p w:rsidR="004C24AC" w:rsidP="004C24AC" w:rsidRDefault="004C24AC" w14:paraId="613978E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74DFF95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4F6DDD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44E378F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5A44DA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B4318A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child</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08152EC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42212629" w14:textId="77777777">
      <w:pPr>
        <w:spacing w:after="0"/>
        <w:ind w:left="720"/>
        <w:rPr>
          <w:rFonts w:eastAsia="MS Mincho" w:cs="Calibri"/>
        </w:rPr>
      </w:pPr>
      <w:r>
        <w:rPr>
          <w:rFonts w:ascii="Calibri" w:hAnsi="Calibri" w:cs="Tahoma"/>
        </w:rPr>
        <w:tab/>
      </w:r>
    </w:p>
    <w:p w:rsidR="006401C7" w:rsidP="006401C7" w:rsidRDefault="006401C7" w14:paraId="2450F89E" w14:textId="77777777">
      <w:pPr>
        <w:spacing w:after="0"/>
        <w:ind w:left="720"/>
        <w:rPr>
          <w:rFonts w:eastAsia="MS Mincho" w:cs="Calibri"/>
        </w:rPr>
      </w:pPr>
      <w:r>
        <w:rPr>
          <w:rFonts w:eastAsia="MS Mincho" w:cs="Calibri"/>
        </w:rPr>
        <w:t>Dr. Elizabeth Irvin-Barnwell</w:t>
      </w:r>
    </w:p>
    <w:p w:rsidR="006401C7" w:rsidP="006401C7" w:rsidRDefault="001260BB" w14:paraId="515E859C" w14:textId="77777777">
      <w:pPr>
        <w:spacing w:after="0"/>
        <w:ind w:left="720"/>
        <w:rPr>
          <w:rFonts w:eastAsia="MS Mincho" w:cs="Calibri"/>
        </w:rPr>
      </w:pPr>
      <w:hyperlink w:history="1" r:id="rId139">
        <w:r w:rsidR="006401C7">
          <w:rPr>
            <w:rStyle w:val="Hyperlink"/>
            <w:rFonts w:eastAsia="MS Mincho" w:cs="Calibri"/>
          </w:rPr>
          <w:t>Jcx0@cdc.gov</w:t>
        </w:r>
      </w:hyperlink>
    </w:p>
    <w:p w:rsidR="006401C7" w:rsidP="006401C7" w:rsidRDefault="006401C7" w14:paraId="3238A510" w14:textId="77777777">
      <w:pPr>
        <w:spacing w:after="0"/>
        <w:ind w:left="720"/>
        <w:rPr>
          <w:rFonts w:eastAsia="MS Mincho" w:cs="Calibri"/>
        </w:rPr>
      </w:pPr>
      <w:r>
        <w:rPr>
          <w:rFonts w:eastAsia="MS Mincho" w:cs="Calibri"/>
        </w:rPr>
        <w:t>770-488-3684</w:t>
      </w:r>
    </w:p>
    <w:p w:rsidRPr="00640D64" w:rsidR="004C24AC" w:rsidP="004C24AC" w:rsidRDefault="004C24AC" w14:paraId="630F112D"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5412D85E" w14:textId="7C33380B">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child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501E86">
        <w:rPr>
          <w:rFonts w:eastAsia="MS Mincho" w:cs="Calibri"/>
        </w:rPr>
        <w:t>let the study interviewer know</w:t>
      </w:r>
      <w:r w:rsidRPr="00D04616">
        <w:rPr>
          <w:rFonts w:eastAsia="MS Mincho" w:cs="Calibri"/>
        </w:rPr>
        <w:t>.</w:t>
      </w:r>
      <w:r w:rsidR="00E53A1C">
        <w:rPr>
          <w:rFonts w:eastAsia="MS Mincho" w:cs="Calibri"/>
        </w:rPr>
        <w:t xml:space="preserve"> </w:t>
      </w:r>
      <w:r w:rsidR="00501E86">
        <w:rPr>
          <w:rFonts w:eastAsia="MS Mincho" w:cs="Calibri"/>
        </w:rPr>
        <w:t>As a way to protect your privacy, we will not</w:t>
      </w:r>
      <w:r w:rsidR="00881620">
        <w:rPr>
          <w:rFonts w:eastAsia="MS Mincho" w:cs="Calibri"/>
        </w:rPr>
        <w:t xml:space="preserve"> ask</w:t>
      </w:r>
      <w:r w:rsidR="009D7ED7">
        <w:rPr>
          <w:rFonts w:eastAsia="MS Mincho" w:cs="Calibri"/>
        </w:rPr>
        <w:t xml:space="preserve"> </w:t>
      </w:r>
      <w:r w:rsidR="00E53A1C">
        <w:rPr>
          <w:rFonts w:eastAsia="MS Mincho" w:cs="Calibri"/>
        </w:rPr>
        <w:t>you or your child</w:t>
      </w:r>
      <w:r w:rsidR="009D7ED7">
        <w:rPr>
          <w:rFonts w:eastAsia="MS Mincho" w:cs="Calibri"/>
        </w:rPr>
        <w:t xml:space="preserve"> for</w:t>
      </w:r>
      <w:r w:rsidR="00E53A1C">
        <w:rPr>
          <w:rFonts w:eastAsia="MS Mincho" w:cs="Calibri"/>
        </w:rPr>
        <w:t xml:space="preserve"> </w:t>
      </w:r>
      <w:r w:rsidR="00501E86">
        <w:rPr>
          <w:rFonts w:eastAsia="MS Mincho" w:cs="Calibri"/>
        </w:rPr>
        <w:t>signature</w:t>
      </w:r>
      <w:r w:rsidR="00881620">
        <w:rPr>
          <w:rFonts w:eastAsia="MS Mincho" w:cs="Calibri"/>
        </w:rPr>
        <w:t>s</w:t>
      </w:r>
      <w:r w:rsidR="00501E86">
        <w:rPr>
          <w:rFonts w:eastAsia="MS Mincho" w:cs="Calibri"/>
        </w:rPr>
        <w:t>.</w:t>
      </w:r>
      <w:r>
        <w:rPr>
          <w:rFonts w:eastAsia="MS Mincho" w:cs="Calibri"/>
        </w:rPr>
        <w:t xml:space="preserve">  You will be given a copy of these forms for your records.</w:t>
      </w:r>
    </w:p>
    <w:p w:rsidRPr="00B91A2D" w:rsidR="004C24AC" w:rsidP="004C24AC" w:rsidRDefault="004C24AC" w14:paraId="72037300" w14:textId="77777777">
      <w:pPr>
        <w:spacing w:before="120"/>
        <w:rPr>
          <w:rFonts w:eastAsia="MS Mincho" w:cs="Calibri"/>
        </w:rPr>
      </w:pPr>
    </w:p>
    <w:p w:rsidR="004C24AC" w:rsidP="004C24AC" w:rsidRDefault="004C24AC" w14:paraId="095FB393" w14:textId="77777777">
      <w:pPr>
        <w:jc w:val="center"/>
        <w:rPr>
          <w:rFonts w:eastAsia="Times New Roman" w:cs="Calibri"/>
          <w:b/>
          <w:bCs/>
        </w:rPr>
      </w:pPr>
      <w:r>
        <w:br w:type="page"/>
      </w:r>
      <w:r>
        <w:rPr>
          <w:rFonts w:eastAsia="MS Mincho" w:cs="Calibri"/>
          <w:b/>
          <w:bCs/>
        </w:rPr>
        <w:lastRenderedPageBreak/>
        <w:t>Agency for Toxic Substances and Disease Registry</w:t>
      </w:r>
    </w:p>
    <w:p w:rsidR="006A072C" w:rsidP="006A072C" w:rsidRDefault="006A072C" w14:paraId="0D3D18B3"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2FD7D938" w14:textId="77777777">
      <w:pPr>
        <w:tabs>
          <w:tab w:val="left" w:pos="6750"/>
        </w:tabs>
        <w:jc w:val="center"/>
        <w:rPr>
          <w:rFonts w:eastAsia="MS Mincho" w:cs="Calibri"/>
          <w:b/>
          <w:bCs/>
        </w:rPr>
      </w:pPr>
      <w:r>
        <w:rPr>
          <w:rFonts w:eastAsia="MS Mincho" w:cs="Calibri"/>
          <w:b/>
          <w:bCs/>
        </w:rPr>
        <w:t>PARENTAL/GUARDIAN PERMISSION FOR CHILD PARTICIPATION IN A RESEARCH STUDY</w:t>
      </w:r>
    </w:p>
    <w:p w:rsidR="00972A3B" w:rsidP="004C24AC" w:rsidRDefault="004C24AC" w14:paraId="78AA706C" w14:textId="36FBCEE6">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6A072C">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12223EC9" w14:textId="77777777">
      <w:pPr>
        <w:spacing w:before="120"/>
        <w:rPr>
          <w:rFonts w:eastAsia="MS Mincho" w:cs="Calibri"/>
        </w:rPr>
      </w:pPr>
    </w:p>
    <w:p w:rsidR="004C24AC" w:rsidP="004B6EF1" w:rsidRDefault="004C24AC" w14:paraId="68A1EE06" w14:textId="0FD05260">
      <w:pPr>
        <w:spacing w:before="240" w:after="0" w:line="240" w:lineRule="auto"/>
        <w:rPr>
          <w:rFonts w:eastAsia="MS Mincho" w:cs="Calibri"/>
        </w:rPr>
      </w:pPr>
      <w:r>
        <w:rPr>
          <w:rFonts w:eastAsia="MS Mincho" w:cs="Calibri"/>
        </w:rPr>
        <w:t xml:space="preserve">I permit my child </w:t>
      </w:r>
      <w:r w:rsidRPr="00B91A2D">
        <w:rPr>
          <w:rFonts w:eastAsia="MS Mincho" w:cs="Calibri"/>
        </w:rPr>
        <w:t xml:space="preserve">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829710490"/>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Pr="00025BEB" w:rsidR="00972A3B" w:rsidP="004B6EF1" w:rsidRDefault="00972A3B" w14:paraId="43BFFEEE" w14:textId="77777777">
      <w:pPr>
        <w:tabs>
          <w:tab w:val="left" w:pos="6030"/>
        </w:tabs>
        <w:spacing w:after="0" w:line="240" w:lineRule="auto"/>
        <w:rPr>
          <w:rFonts w:eastAsia="MS Mincho" w:cs="Calibri"/>
        </w:rPr>
      </w:pPr>
    </w:p>
    <w:p w:rsidRPr="00EF5FC9" w:rsidR="004C24AC" w:rsidP="004B6EF1" w:rsidRDefault="004C24AC" w14:paraId="0037D9A4" w14:textId="6610FCFB">
      <w:pPr>
        <w:tabs>
          <w:tab w:val="left" w:pos="6030"/>
        </w:tabs>
        <w:spacing w:after="0" w:line="240" w:lineRule="auto"/>
        <w:rPr>
          <w:rFonts w:eastAsia="MS Mincho" w:cs="Calibri"/>
        </w:rPr>
      </w:pPr>
      <w:r>
        <w:rPr>
          <w:rFonts w:eastAsia="MS Mincho" w:cs="Calibri"/>
        </w:rPr>
        <w:t>I permit my child</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child’s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1387378386"/>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004C24AC" w:rsidP="004C24AC" w:rsidRDefault="004C24AC" w14:paraId="79A52890" w14:textId="4772FFAF">
      <w:pPr>
        <w:spacing w:after="0" w:line="240" w:lineRule="auto"/>
        <w:ind w:firstLine="360"/>
        <w:rPr>
          <w:rFonts w:eastAsia="MS Mincho" w:cs="Calibri"/>
        </w:rPr>
      </w:pPr>
    </w:p>
    <w:p w:rsidR="009E4696" w:rsidP="00EA4BC2" w:rsidRDefault="009E4696" w14:paraId="4F23C459" w14:textId="7CF78E1A">
      <w:pPr>
        <w:spacing w:after="0" w:line="240" w:lineRule="auto"/>
        <w:rPr>
          <w:rFonts w:eastAsia="MS Mincho" w:cs="Calibri"/>
        </w:rPr>
      </w:pPr>
    </w:p>
    <w:p w:rsidR="00BB298D" w:rsidP="00EA4BC2" w:rsidRDefault="00BB298D" w14:paraId="6E88B5C6" w14:textId="75603D44">
      <w:pPr>
        <w:spacing w:after="0" w:line="240" w:lineRule="auto"/>
        <w:rPr>
          <w:rFonts w:eastAsia="MS Mincho" w:cs="Calibri"/>
        </w:rPr>
      </w:pPr>
    </w:p>
    <w:p w:rsidR="00BB298D" w:rsidP="00EA4BC2" w:rsidRDefault="00BB298D" w14:paraId="081B4950" w14:textId="0F5AA4F4">
      <w:pPr>
        <w:spacing w:after="0" w:line="240" w:lineRule="auto"/>
        <w:rPr>
          <w:rFonts w:eastAsia="MS Mincho" w:cs="Calibri"/>
        </w:rPr>
      </w:pPr>
    </w:p>
    <w:p w:rsidR="00BB298D" w:rsidP="00EA4BC2" w:rsidRDefault="00BB298D" w14:paraId="2376DA71" w14:textId="61F9C50C">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81920" behindDoc="0" locked="0" layoutInCell="1" allowOverlap="1" wp14:editId="6CB3D8E2" wp14:anchorId="46094549">
                <wp:simplePos x="0" y="0"/>
                <wp:positionH relativeFrom="column">
                  <wp:posOffset>0</wp:posOffset>
                </wp:positionH>
                <wp:positionV relativeFrom="paragraph">
                  <wp:posOffset>0</wp:posOffset>
                </wp:positionV>
                <wp:extent cx="1495425" cy="1447800"/>
                <wp:effectExtent l="0" t="0" r="28575" b="19050"/>
                <wp:wrapNone/>
                <wp:docPr id="15268" name="Rectangle 15268"/>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8" style="position:absolute;margin-left:0;margin-top:0;width:117.75pt;height:114pt;z-index:252881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046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"/>
            </w:pict>
          </mc:Fallback>
        </mc:AlternateContent>
      </w:r>
    </w:p>
    <w:p w:rsidR="00972A3B" w:rsidP="004C24AC" w:rsidRDefault="00972A3B" w14:paraId="21C7B225" w14:textId="050ECF57">
      <w:pPr>
        <w:spacing w:after="0" w:line="240" w:lineRule="auto"/>
        <w:ind w:firstLine="360"/>
        <w:rPr>
          <w:rFonts w:eastAsia="MS Mincho" w:cs="Calibri"/>
        </w:rPr>
      </w:pPr>
    </w:p>
    <w:p w:rsidR="00972A3B" w:rsidP="004C24AC" w:rsidRDefault="00972A3B" w14:paraId="2434E8F8" w14:textId="03F17707">
      <w:pPr>
        <w:spacing w:after="0" w:line="240" w:lineRule="auto"/>
        <w:ind w:firstLine="360"/>
        <w:rPr>
          <w:rFonts w:eastAsia="MS Mincho" w:cs="Calibri"/>
        </w:rPr>
      </w:pPr>
    </w:p>
    <w:p w:rsidR="00972A3B" w:rsidP="004C24AC" w:rsidRDefault="00972A3B" w14:paraId="61700415" w14:textId="307F0B83">
      <w:pPr>
        <w:spacing w:after="0" w:line="240" w:lineRule="auto"/>
        <w:ind w:firstLine="360"/>
        <w:rPr>
          <w:rFonts w:eastAsia="MS Mincho" w:cs="Calibri"/>
        </w:rPr>
      </w:pPr>
    </w:p>
    <w:p w:rsidR="00972A3B" w:rsidP="004C24AC" w:rsidRDefault="00972A3B" w14:paraId="14E9781C" w14:textId="75CDDBF1">
      <w:pPr>
        <w:spacing w:after="0" w:line="240" w:lineRule="auto"/>
        <w:ind w:firstLine="360"/>
        <w:rPr>
          <w:rFonts w:eastAsia="MS Mincho" w:cs="Calibri"/>
        </w:rPr>
      </w:pPr>
    </w:p>
    <w:p w:rsidR="00972A3B" w:rsidP="004C24AC" w:rsidRDefault="00972A3B" w14:paraId="757BAC3A" w14:textId="03A744FD">
      <w:pPr>
        <w:spacing w:after="0" w:line="240" w:lineRule="auto"/>
        <w:ind w:firstLine="360"/>
        <w:rPr>
          <w:rFonts w:eastAsia="MS Mincho" w:cs="Calibri"/>
        </w:rPr>
      </w:pPr>
    </w:p>
    <w:p w:rsidR="00972A3B" w:rsidP="004C24AC" w:rsidRDefault="00972A3B" w14:paraId="430E5B47" w14:textId="7E4548C4">
      <w:pPr>
        <w:spacing w:after="0" w:line="240" w:lineRule="auto"/>
        <w:ind w:firstLine="360"/>
        <w:rPr>
          <w:rFonts w:eastAsia="MS Mincho" w:cs="Calibri"/>
        </w:rPr>
      </w:pPr>
    </w:p>
    <w:p w:rsidR="00972A3B" w:rsidP="004C24AC" w:rsidRDefault="00972A3B" w14:paraId="43058A41" w14:textId="0CE7DC1E">
      <w:pPr>
        <w:spacing w:after="0" w:line="240" w:lineRule="auto"/>
        <w:ind w:firstLine="360"/>
        <w:rPr>
          <w:rFonts w:eastAsia="MS Mincho" w:cs="Calibri"/>
        </w:rPr>
      </w:pPr>
    </w:p>
    <w:p w:rsidR="00972A3B" w:rsidP="004C24AC" w:rsidRDefault="00972A3B" w14:paraId="35F42139" w14:textId="2F735339">
      <w:pPr>
        <w:spacing w:after="0" w:line="240" w:lineRule="auto"/>
        <w:ind w:firstLine="360"/>
        <w:rPr>
          <w:rFonts w:eastAsia="MS Mincho" w:cs="Calibri"/>
        </w:rPr>
      </w:pPr>
    </w:p>
    <w:p w:rsidR="00BB298D" w:rsidP="004C24AC" w:rsidRDefault="00BB298D" w14:paraId="764C8480" w14:textId="48072C7E">
      <w:pPr>
        <w:spacing w:after="0" w:line="240" w:lineRule="auto"/>
        <w:ind w:firstLine="360"/>
        <w:rPr>
          <w:rFonts w:eastAsia="MS Mincho" w:cs="Calibri"/>
        </w:rPr>
      </w:pPr>
    </w:p>
    <w:p w:rsidR="00BB298D" w:rsidP="00BB298D" w:rsidRDefault="00BB298D" w14:paraId="6CBFABB4" w14:textId="77777777">
      <w:pPr>
        <w:tabs>
          <w:tab w:val="left" w:pos="6750"/>
        </w:tabs>
        <w:spacing w:after="0"/>
        <w:rPr>
          <w:rFonts w:eastAsia="MS Mincho" w:cs="Calibri"/>
          <w:b/>
          <w:bCs/>
        </w:rPr>
      </w:pPr>
      <w:r>
        <w:rPr>
          <w:rFonts w:eastAsia="MS Mincho" w:cs="Calibri"/>
          <w:b/>
          <w:bCs/>
        </w:rPr>
        <w:t>Participant Label</w:t>
      </w:r>
    </w:p>
    <w:p w:rsidR="00BB298D" w:rsidP="004C24AC" w:rsidRDefault="00BB298D" w14:paraId="5642AF85" w14:textId="77777777">
      <w:pPr>
        <w:spacing w:after="0" w:line="240" w:lineRule="auto"/>
        <w:ind w:firstLine="360"/>
        <w:rPr>
          <w:rFonts w:eastAsia="MS Mincho" w:cs="Calibri"/>
        </w:rPr>
      </w:pPr>
    </w:p>
    <w:p w:rsidR="00972A3B" w:rsidP="004C24AC" w:rsidRDefault="00972A3B" w14:paraId="7C47C371" w14:textId="145C64F7">
      <w:pPr>
        <w:spacing w:after="0" w:line="240" w:lineRule="auto"/>
        <w:ind w:firstLine="360"/>
        <w:rPr>
          <w:rFonts w:eastAsia="MS Mincho" w:cs="Calibri"/>
        </w:rPr>
      </w:pPr>
    </w:p>
    <w:p w:rsidR="00972A3B" w:rsidP="004C24AC" w:rsidRDefault="00972A3B" w14:paraId="379A1B64" w14:textId="5FC25B24">
      <w:pPr>
        <w:spacing w:after="0" w:line="240" w:lineRule="auto"/>
        <w:ind w:firstLine="360"/>
        <w:rPr>
          <w:rFonts w:eastAsia="MS Mincho" w:cs="Calibri"/>
        </w:rPr>
      </w:pPr>
    </w:p>
    <w:p w:rsidR="00972A3B" w:rsidP="004C24AC" w:rsidRDefault="00972A3B" w14:paraId="3E2F6D16" w14:textId="2C60C333">
      <w:pPr>
        <w:spacing w:after="0" w:line="240" w:lineRule="auto"/>
        <w:ind w:firstLine="360"/>
        <w:rPr>
          <w:rFonts w:eastAsia="MS Mincho" w:cs="Calibri"/>
        </w:rPr>
      </w:pPr>
    </w:p>
    <w:p w:rsidR="00972A3B" w:rsidP="004C24AC" w:rsidRDefault="00972A3B" w14:paraId="172D37B3" w14:textId="14ECFF9D">
      <w:pPr>
        <w:spacing w:after="0" w:line="240" w:lineRule="auto"/>
        <w:ind w:firstLine="360"/>
        <w:rPr>
          <w:rFonts w:eastAsia="MS Mincho" w:cs="Calibri"/>
        </w:rPr>
      </w:pPr>
    </w:p>
    <w:p w:rsidR="00972A3B" w:rsidP="004C24AC" w:rsidRDefault="00972A3B" w14:paraId="6316D664" w14:textId="7B6E5923">
      <w:pPr>
        <w:spacing w:after="0" w:line="240" w:lineRule="auto"/>
        <w:ind w:firstLine="360"/>
        <w:rPr>
          <w:rFonts w:eastAsia="MS Mincho" w:cs="Calibri"/>
        </w:rPr>
      </w:pPr>
    </w:p>
    <w:p w:rsidR="00972A3B" w:rsidP="004C24AC" w:rsidRDefault="00972A3B" w14:paraId="535E85FB" w14:textId="03224F2F">
      <w:pPr>
        <w:spacing w:after="0" w:line="240" w:lineRule="auto"/>
        <w:ind w:firstLine="360"/>
        <w:rPr>
          <w:rFonts w:eastAsia="MS Mincho" w:cs="Calibri"/>
        </w:rPr>
      </w:pPr>
    </w:p>
    <w:p w:rsidR="00972A3B" w:rsidP="004C24AC" w:rsidRDefault="00972A3B" w14:paraId="56447752" w14:textId="4E714054">
      <w:pPr>
        <w:spacing w:after="0" w:line="240" w:lineRule="auto"/>
        <w:ind w:firstLine="360"/>
        <w:rPr>
          <w:rFonts w:eastAsia="MS Mincho" w:cs="Calibri"/>
        </w:rPr>
      </w:pPr>
    </w:p>
    <w:p w:rsidR="00972A3B" w:rsidP="004C24AC" w:rsidRDefault="00972A3B" w14:paraId="69BDB3F3" w14:textId="635C262E">
      <w:pPr>
        <w:spacing w:after="0" w:line="240" w:lineRule="auto"/>
        <w:ind w:firstLine="360"/>
        <w:rPr>
          <w:rFonts w:eastAsia="MS Mincho" w:cs="Calibri"/>
        </w:rPr>
      </w:pPr>
    </w:p>
    <w:p w:rsidR="00972A3B" w:rsidP="004C24AC" w:rsidRDefault="00972A3B" w14:paraId="61318BF3" w14:textId="48B449B8">
      <w:pPr>
        <w:spacing w:after="0" w:line="240" w:lineRule="auto"/>
        <w:ind w:firstLine="360"/>
        <w:rPr>
          <w:rFonts w:eastAsia="MS Mincho" w:cs="Calibri"/>
        </w:rPr>
      </w:pPr>
    </w:p>
    <w:p w:rsidR="00972A3B" w:rsidP="004C24AC" w:rsidRDefault="00972A3B" w14:paraId="477CFF9F" w14:textId="2DA8A576">
      <w:pPr>
        <w:spacing w:after="0" w:line="240" w:lineRule="auto"/>
        <w:ind w:firstLine="360"/>
        <w:rPr>
          <w:rFonts w:eastAsia="MS Mincho" w:cs="Calibri"/>
        </w:rPr>
      </w:pPr>
    </w:p>
    <w:p w:rsidR="00972A3B" w:rsidP="004C24AC" w:rsidRDefault="00972A3B" w14:paraId="39E061E1" w14:textId="7F93EE05">
      <w:pPr>
        <w:spacing w:after="0" w:line="240" w:lineRule="auto"/>
        <w:ind w:firstLine="360"/>
        <w:rPr>
          <w:rFonts w:eastAsia="MS Mincho" w:cs="Calibri"/>
        </w:rPr>
      </w:pPr>
    </w:p>
    <w:p w:rsidR="00972A3B" w:rsidP="004C24AC" w:rsidRDefault="00972A3B" w14:paraId="691F2036" w14:textId="1B25E666">
      <w:pPr>
        <w:spacing w:after="0" w:line="240" w:lineRule="auto"/>
        <w:ind w:firstLine="360"/>
        <w:rPr>
          <w:rFonts w:eastAsia="MS Mincho" w:cs="Calibri"/>
        </w:rPr>
      </w:pPr>
    </w:p>
    <w:p w:rsidR="00972A3B" w:rsidP="004C24AC" w:rsidRDefault="00972A3B" w14:paraId="180495C6" w14:textId="11DAC4AD">
      <w:pPr>
        <w:spacing w:after="0" w:line="240" w:lineRule="auto"/>
        <w:ind w:firstLine="360"/>
        <w:rPr>
          <w:rFonts w:eastAsia="MS Mincho" w:cs="Calibri"/>
        </w:rPr>
      </w:pPr>
    </w:p>
    <w:p w:rsidR="00972A3B" w:rsidP="004C24AC" w:rsidRDefault="00972A3B" w14:paraId="10B7CAF6" w14:textId="4165A5B3">
      <w:pPr>
        <w:spacing w:after="0" w:line="240" w:lineRule="auto"/>
        <w:ind w:firstLine="360"/>
        <w:rPr>
          <w:rFonts w:eastAsia="MS Mincho" w:cs="Calibri"/>
        </w:rPr>
      </w:pPr>
    </w:p>
    <w:p w:rsidR="00972A3B" w:rsidP="004C24AC" w:rsidRDefault="00972A3B" w14:paraId="739289C8" w14:textId="52937437">
      <w:pPr>
        <w:spacing w:after="0" w:line="240" w:lineRule="auto"/>
        <w:ind w:firstLine="360"/>
        <w:rPr>
          <w:rFonts w:eastAsia="MS Mincho" w:cs="Calibri"/>
        </w:rPr>
      </w:pPr>
    </w:p>
    <w:p w:rsidR="00972A3B" w:rsidP="004C24AC" w:rsidRDefault="00972A3B" w14:paraId="7DDE3359" w14:textId="3FB6A57E">
      <w:pPr>
        <w:spacing w:after="0" w:line="240" w:lineRule="auto"/>
        <w:ind w:firstLine="360"/>
        <w:rPr>
          <w:rFonts w:eastAsia="MS Mincho" w:cs="Calibri"/>
        </w:rPr>
      </w:pPr>
    </w:p>
    <w:p w:rsidRPr="005A1834" w:rsidR="004C24AC" w:rsidP="004C24AC" w:rsidRDefault="004C24AC" w14:paraId="74B31910" w14:textId="77777777">
      <w:pPr>
        <w:spacing w:before="120"/>
        <w:jc w:val="center"/>
        <w:rPr>
          <w:b/>
        </w:rPr>
      </w:pPr>
      <w:r w:rsidRPr="005A1834">
        <w:rPr>
          <w:rFonts w:eastAsia="MS Mincho" w:cs="Calibri"/>
          <w:b/>
          <w:bCs/>
        </w:rPr>
        <w:lastRenderedPageBreak/>
        <w:t>Agency for Toxic Substances and Disease Registry</w:t>
      </w:r>
    </w:p>
    <w:p w:rsidR="006A072C" w:rsidP="006A072C" w:rsidRDefault="006A072C" w14:paraId="39EC87FB"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5A1834" w:rsidR="004C24AC" w:rsidP="004C24AC" w:rsidRDefault="004C24AC" w14:paraId="36A6FF30" w14:textId="77777777">
      <w:pPr>
        <w:jc w:val="center"/>
        <w:rPr>
          <w:rFonts w:ascii="Calibri" w:hAnsi="Calibri" w:eastAsia="MS Mincho" w:cs="Calibri"/>
          <w:b/>
          <w:bCs/>
        </w:rPr>
      </w:pPr>
      <w:r w:rsidRPr="005A1834">
        <w:rPr>
          <w:rFonts w:eastAsia="MS Mincho" w:cs="Calibri"/>
          <w:b/>
          <w:bCs/>
        </w:rPr>
        <w:t xml:space="preserve">Child Assent Form </w:t>
      </w:r>
    </w:p>
    <w:p w:rsidRPr="005A1834" w:rsidR="004C24AC" w:rsidP="004C24AC" w:rsidRDefault="004C24AC" w14:paraId="3F98AA28" w14:textId="5BB2367C">
      <w:r w:rsidRPr="005A1834">
        <w:t xml:space="preserve">We are doing a study to learn about how people use playing fields with crumb rubber.  </w:t>
      </w:r>
      <w:r w:rsidRPr="005A1834">
        <w:rPr>
          <w:rFonts w:eastAsia="MS Mincho" w:cs="Calibri"/>
        </w:rPr>
        <w:t xml:space="preserve">Crumb rubber is the black stuff that makes the fields soft to play on.  It is usually made from recycled tires. We also want to learn if people are exposed to chemicals from the crumb rubber.  </w:t>
      </w:r>
      <w:r w:rsidR="00D06450">
        <w:rPr>
          <w:rFonts w:eastAsia="MS Mincho" w:cs="Calibri"/>
        </w:rPr>
        <w:t xml:space="preserve">For comparison, we will also be recruiting some people who play on natural grass fields. </w:t>
      </w:r>
      <w:r w:rsidRPr="005A1834">
        <w:t>We are asking kids ages 7-9 to participate in this study.  You were picked because you play on fields with crumb rubber</w:t>
      </w:r>
      <w:r w:rsidR="003B354D">
        <w:t xml:space="preserve"> or on grass fields</w:t>
      </w:r>
      <w:r w:rsidRPr="005A1834">
        <w:t xml:space="preserve">.    </w:t>
      </w:r>
    </w:p>
    <w:p w:rsidRPr="005A1834" w:rsidR="004C24AC" w:rsidP="004C24AC" w:rsidRDefault="004C24AC" w14:paraId="5EC49294" w14:textId="77777777">
      <w:r w:rsidRPr="005A1834">
        <w:t xml:space="preserve">If you decide to be in the study, we are going to ask your Mom or Dad some questions about how you play on the fields.  You can help with the answers.  For example, we want to know how often you fall or slide on the ground.  </w:t>
      </w:r>
    </w:p>
    <w:p w:rsidRPr="005A1834" w:rsidR="004C24AC" w:rsidP="004C24AC" w:rsidRDefault="004C24AC" w14:paraId="36380DA2" w14:textId="77777777">
      <w:r w:rsidRPr="005A1834">
        <w:t xml:space="preserve">We will ask you to pee in a cup two times, once before you play and once after you play.  It should take you ten minutes each time to do this. </w:t>
      </w:r>
    </w:p>
    <w:p w:rsidRPr="005A1834" w:rsidR="004C24AC" w:rsidP="004C24AC" w:rsidRDefault="004C24AC" w14:paraId="1F6FDFD6" w14:textId="77777777">
      <w:pPr>
        <w:rPr>
          <w:u w:val="single"/>
        </w:rPr>
      </w:pPr>
      <w:r w:rsidRPr="005A1834">
        <w:rPr>
          <w:u w:val="single"/>
        </w:rPr>
        <w:t>Other Information</w:t>
      </w:r>
    </w:p>
    <w:p w:rsidRPr="005A1834" w:rsidR="004C24AC" w:rsidP="004C24AC" w:rsidRDefault="004C24AC" w14:paraId="21EAE25F" w14:textId="77777777">
      <w:pPr>
        <w:spacing w:before="120"/>
        <w:rPr>
          <w:rFonts w:eastAsia="MS Mincho" w:cs="Calibri"/>
        </w:rPr>
      </w:pPr>
      <w:r w:rsidRPr="005A1834">
        <w:rPr>
          <w:rFonts w:eastAsia="MS Mincho" w:cs="Calibri"/>
        </w:rPr>
        <w:t xml:space="preserve">Peeing in a cup might be a bit weird but it can’t hurt you.  You will do this in private in the restroom.   </w:t>
      </w:r>
    </w:p>
    <w:p w:rsidRPr="005A1834" w:rsidR="004C24AC" w:rsidP="004C24AC" w:rsidRDefault="004C24AC" w14:paraId="4AFB10E1" w14:textId="77777777">
      <w:pPr>
        <w:rPr>
          <w:u w:val="single"/>
        </w:rPr>
      </w:pPr>
      <w:r w:rsidRPr="005A1834">
        <w:rPr>
          <w:bCs/>
        </w:rPr>
        <w:t>Your mom/dad has said it is ok for you to be in the study, but it is up to you if you want to take part</w:t>
      </w:r>
      <w:r w:rsidRPr="005A1834">
        <w:t xml:space="preserve">.  You can ask us to stop at any time if you don’t want to finish.  </w:t>
      </w:r>
    </w:p>
    <w:p w:rsidRPr="005A1834" w:rsidR="004C24AC" w:rsidP="004C24AC" w:rsidRDefault="004C24AC" w14:paraId="1CC374B0" w14:textId="77777777">
      <w:pPr>
        <w:spacing w:after="120"/>
        <w:rPr>
          <w:u w:val="single"/>
        </w:rPr>
      </w:pPr>
      <w:r w:rsidRPr="005A1834">
        <w:rPr>
          <w:u w:val="single"/>
        </w:rPr>
        <w:t>If You Have Questions</w:t>
      </w:r>
    </w:p>
    <w:p w:rsidR="004C24AC" w:rsidP="004C24AC" w:rsidRDefault="004C24AC" w14:paraId="11603B76" w14:textId="1E799680">
      <w:r w:rsidRPr="005A1834">
        <w:t>If you have any questions now, please ask us.  If you have questions later, your Mom or Dad will know who to call.</w:t>
      </w:r>
    </w:p>
    <w:p w:rsidRPr="005A1834" w:rsidR="00AE5E5E" w:rsidP="004C24AC" w:rsidRDefault="00AE5E5E" w14:paraId="398F76FB" w14:textId="77777777"/>
    <w:p w:rsidRPr="004B6EF1" w:rsidR="00972A3B" w:rsidP="00972A3B" w:rsidRDefault="00972A3B" w14:paraId="1303C9DA" w14:textId="22812E46">
      <w:pPr>
        <w:spacing w:after="0" w:line="240" w:lineRule="auto"/>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1127431835"/>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4C24AC" w:rsidP="004B6EF1" w:rsidRDefault="006A072C" w14:paraId="4B1CEE0B" w14:textId="4CCA2140">
      <w:pPr>
        <w:spacing w:after="0"/>
      </w:pPr>
      <w:r>
        <w:br w:type="page"/>
      </w:r>
    </w:p>
    <w:p w:rsidR="001F379F" w:rsidP="00A24F3A" w:rsidRDefault="001F379F" w14:paraId="72F0A8BF" w14:textId="6D29AFA3">
      <w:pPr>
        <w:pStyle w:val="Heading2"/>
        <w:rPr>
          <w:sz w:val="28"/>
        </w:rPr>
      </w:pPr>
      <w:bookmarkStart w:name="_Toc59111199" w:id="76"/>
      <w:r>
        <w:lastRenderedPageBreak/>
        <w:t>Appendix N4a Supplemental Adult/Adolescent Field User Questionnaire</w:t>
      </w:r>
      <w:bookmarkEnd w:id="76"/>
      <w:r>
        <w:rPr>
          <w:noProof/>
        </w:rPr>
        <mc:AlternateContent>
          <mc:Choice Requires="wps">
            <w:drawing>
              <wp:anchor distT="0" distB="0" distL="114300" distR="114300" simplePos="0" relativeHeight="252764160" behindDoc="0" locked="0" layoutInCell="1" allowOverlap="1" wp14:editId="6A005BCA" wp14:anchorId="1586A8A4">
                <wp:simplePos x="0" y="0"/>
                <wp:positionH relativeFrom="margin">
                  <wp:posOffset>5372099</wp:posOffset>
                </wp:positionH>
                <wp:positionV relativeFrom="paragraph">
                  <wp:posOffset>-314325</wp:posOffset>
                </wp:positionV>
                <wp:extent cx="1209675" cy="495300"/>
                <wp:effectExtent l="0" t="0" r="28575" b="19050"/>
                <wp:wrapNone/>
                <wp:docPr id="15264"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1F379F" w:rsidRDefault="009943EF" w14:paraId="71E3F3A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F379F" w:rsidRDefault="009943EF" w14:paraId="51088100" w14:textId="4F3AA6E6">
                            <w:pPr>
                              <w:pStyle w:val="NormalWeb"/>
                              <w:spacing w:before="0" w:beforeAutospacing="0" w:after="0" w:afterAutospacing="0"/>
                            </w:pPr>
                            <w:r>
                              <w:rPr>
                                <w:rFonts w:hAnsi="Calibri" w:asciiTheme="minorHAnsi" w:cstheme="minorBidi"/>
                                <w:color w:val="000000" w:themeColor="dark1"/>
                                <w:sz w:val="16"/>
                                <w:szCs w:val="16"/>
                              </w:rPr>
                              <w:t xml:space="preserve">OMB No. </w:t>
                            </w:r>
                            <w:r>
                              <w:rPr>
                                <w:rFonts w:hAnsi="Calibri" w:asciiTheme="minorHAnsi" w:cstheme="minorBidi"/>
                                <w:color w:val="000000" w:themeColor="dark1"/>
                                <w:sz w:val="16"/>
                                <w:szCs w:val="16"/>
                              </w:rPr>
                              <w:t>0923-00</w:t>
                            </w:r>
                            <w:r w:rsidR="00811212">
                              <w:rPr>
                                <w:rFonts w:hAnsi="Calibri" w:asciiTheme="minorHAnsi" w:cstheme="minorBidi"/>
                                <w:color w:val="000000" w:themeColor="dark1"/>
                                <w:sz w:val="16"/>
                                <w:szCs w:val="16"/>
                              </w:rPr>
                              <w:t>62</w:t>
                            </w:r>
                            <w:r>
                              <w:rPr>
                                <w:rFonts w:hAnsi="Calibri" w:asciiTheme="minorHAnsi" w:cstheme="minorBidi"/>
                                <w:color w:val="000000" w:themeColor="dark1"/>
                                <w:sz w:val="16"/>
                                <w:szCs w:val="16"/>
                              </w:rPr>
                              <w:t xml:space="preserve"> </w:t>
                            </w:r>
                          </w:p>
                          <w:p w:rsidR="009943EF" w:rsidP="001F379F" w:rsidRDefault="009943EF" w14:paraId="4E49C3BA" w14:textId="7AADB51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481" style="position:absolute;margin-left:423pt;margin-top:-24.75pt;width:95.25pt;height:39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" w14:anchorId="1586A8A4">
                <v:textbox>
                  <w:txbxContent>
                    <w:p w:rsidR="009943EF" w:rsidP="001F379F" w:rsidRDefault="009943EF" w14:paraId="71E3F3A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F379F" w:rsidRDefault="009943EF" w14:paraId="51088100" w14:textId="4F3AA6E6">
                      <w:pPr>
                        <w:pStyle w:val="NormalWeb"/>
                        <w:spacing w:before="0" w:beforeAutospacing="0" w:after="0" w:afterAutospacing="0"/>
                      </w:pPr>
                      <w:r>
                        <w:rPr>
                          <w:rFonts w:hAnsi="Calibri" w:asciiTheme="minorHAnsi" w:cstheme="minorBidi"/>
                          <w:color w:val="000000" w:themeColor="dark1"/>
                          <w:sz w:val="16"/>
                          <w:szCs w:val="16"/>
                        </w:rPr>
                        <w:t xml:space="preserve">OMB No. </w:t>
                      </w:r>
                      <w:r>
                        <w:rPr>
                          <w:rFonts w:hAnsi="Calibri" w:asciiTheme="minorHAnsi" w:cstheme="minorBidi"/>
                          <w:color w:val="000000" w:themeColor="dark1"/>
                          <w:sz w:val="16"/>
                          <w:szCs w:val="16"/>
                        </w:rPr>
                        <w:t>0923-00</w:t>
                      </w:r>
                      <w:r w:rsidR="00811212">
                        <w:rPr>
                          <w:rFonts w:hAnsi="Calibri" w:asciiTheme="minorHAnsi" w:cstheme="minorBidi"/>
                          <w:color w:val="000000" w:themeColor="dark1"/>
                          <w:sz w:val="16"/>
                          <w:szCs w:val="16"/>
                        </w:rPr>
                        <w:t>62</w:t>
                      </w:r>
                      <w:r>
                        <w:rPr>
                          <w:rFonts w:hAnsi="Calibri" w:asciiTheme="minorHAnsi" w:cstheme="minorBidi"/>
                          <w:color w:val="000000" w:themeColor="dark1"/>
                          <w:sz w:val="16"/>
                          <w:szCs w:val="16"/>
                        </w:rPr>
                        <w:t xml:space="preserve"> </w:t>
                      </w:r>
                    </w:p>
                    <w:p w:rsidR="009943EF" w:rsidP="001F379F" w:rsidRDefault="009943EF" w14:paraId="4E49C3BA" w14:textId="7AADB51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v:textbox>
                <w10:wrap anchorx="margin"/>
              </v:shape>
            </w:pict>
          </mc:Fallback>
        </mc:AlternateContent>
      </w:r>
    </w:p>
    <w:p w:rsidR="00316982" w:rsidP="00316982" w:rsidRDefault="00316982" w14:paraId="395EFD19" w14:textId="47B1243B">
      <w:pPr>
        <w:spacing w:after="0"/>
        <w:rPr>
          <w:b/>
          <w:sz w:val="28"/>
        </w:rPr>
      </w:pPr>
    </w:p>
    <w:p w:rsidRPr="00656471" w:rsidR="00316982" w:rsidP="00316982" w:rsidRDefault="001F379F" w14:paraId="0C2083DF" w14:textId="5DD9CC43">
      <w:pPr>
        <w:spacing w:after="0"/>
        <w:rPr>
          <w:b/>
        </w:rPr>
      </w:pPr>
      <w:r>
        <w:rPr>
          <w:b/>
          <w:sz w:val="28"/>
        </w:rPr>
        <w:t xml:space="preserve">Supplemental </w:t>
      </w:r>
      <w:r w:rsidRPr="00656471" w:rsidR="00316982">
        <w:rPr>
          <w:b/>
          <w:sz w:val="28"/>
        </w:rPr>
        <w:t>Adult</w:t>
      </w:r>
      <w:r w:rsidR="00316982">
        <w:rPr>
          <w:b/>
          <w:sz w:val="28"/>
        </w:rPr>
        <w:t>/Adolescent</w:t>
      </w:r>
      <w:r w:rsidRPr="00656471" w:rsidR="00316982">
        <w:rPr>
          <w:b/>
          <w:sz w:val="28"/>
        </w:rPr>
        <w:t xml:space="preserve"> </w:t>
      </w:r>
      <w:r w:rsidR="00316982">
        <w:rPr>
          <w:b/>
          <w:sz w:val="28"/>
        </w:rPr>
        <w:t>Field</w:t>
      </w:r>
      <w:r w:rsidRPr="00656471" w:rsidR="00316982">
        <w:rPr>
          <w:b/>
          <w:sz w:val="28"/>
        </w:rPr>
        <w:t xml:space="preserve"> User Questionnaire</w:t>
      </w:r>
      <w:r w:rsidR="00892719">
        <w:rPr>
          <w:b/>
          <w:sz w:val="28"/>
        </w:rPr>
        <w:t>*</w:t>
      </w:r>
    </w:p>
    <w:p w:rsidR="00316982" w:rsidP="00316982" w:rsidRDefault="00316982" w14:paraId="566FC90B" w14:textId="3ED1F9A9">
      <w:pPr>
        <w:spacing w:after="198"/>
      </w:pPr>
      <w:r>
        <w:rPr>
          <w:b/>
          <w:i/>
          <w:noProof/>
        </w:rPr>
        <mc:AlternateContent>
          <mc:Choice Requires="wps">
            <w:drawing>
              <wp:anchor distT="0" distB="0" distL="114300" distR="114300" simplePos="0" relativeHeight="252750848" behindDoc="0" locked="0" layoutInCell="1" allowOverlap="1" wp14:editId="2311EC74" wp14:anchorId="378E2096">
                <wp:simplePos x="0" y="0"/>
                <wp:positionH relativeFrom="column">
                  <wp:posOffset>4229100</wp:posOffset>
                </wp:positionH>
                <wp:positionV relativeFrom="paragraph">
                  <wp:posOffset>1169670</wp:posOffset>
                </wp:positionV>
                <wp:extent cx="161925" cy="180975"/>
                <wp:effectExtent l="0" t="0" r="28575" b="28575"/>
                <wp:wrapNone/>
                <wp:docPr id="15272" name="Rectangle 15272"/>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2" style="position:absolute;margin-left:333pt;margin-top:92.1pt;width:12.75pt;height:14.25pt;z-index:252750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3EF3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"/>
            </w:pict>
          </mc:Fallback>
        </mc:AlternateContent>
      </w:r>
      <w:r>
        <w:rPr>
          <w:b/>
          <w:i/>
          <w:noProof/>
        </w:rPr>
        <mc:AlternateContent>
          <mc:Choice Requires="wps">
            <w:drawing>
              <wp:anchor distT="0" distB="0" distL="114300" distR="114300" simplePos="0" relativeHeight="252748800" behindDoc="0" locked="0" layoutInCell="1" allowOverlap="1" wp14:editId="44C4E85F" wp14:anchorId="419BDB85">
                <wp:simplePos x="0" y="0"/>
                <wp:positionH relativeFrom="column">
                  <wp:posOffset>2133600</wp:posOffset>
                </wp:positionH>
                <wp:positionV relativeFrom="paragraph">
                  <wp:posOffset>1188720</wp:posOffset>
                </wp:positionV>
                <wp:extent cx="161925" cy="180975"/>
                <wp:effectExtent l="0" t="0" r="28575" b="28575"/>
                <wp:wrapNone/>
                <wp:docPr id="15271" name="Rectangle 1527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1" style="position:absolute;margin-left:168pt;margin-top:93.6pt;width:12.75pt;height:14.25pt;z-index:252748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1A1A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qP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vK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"/>
            </w:pict>
          </mc:Fallback>
        </mc:AlternateContent>
      </w:r>
      <w:r>
        <w:rPr>
          <w:noProof/>
        </w:rPr>
        <mc:AlternateContent>
          <mc:Choice Requires="wpg">
            <w:drawing>
              <wp:inline distT="0" distB="0" distL="0" distR="0" wp14:anchorId="66E6B9B3" wp14:editId="3C6F06E2">
                <wp:extent cx="4844961" cy="1054259"/>
                <wp:effectExtent l="0" t="0" r="0" b="0"/>
                <wp:docPr id="14490" name="Group 14490"/>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91" name="Rectangle 14491"/>
                        <wps:cNvSpPr/>
                        <wps:spPr>
                          <a:xfrm>
                            <a:off x="268516" y="150353"/>
                            <a:ext cx="258195" cy="189334"/>
                          </a:xfrm>
                          <a:prstGeom prst="rect">
                            <a:avLst/>
                          </a:prstGeom>
                          <a:ln>
                            <a:noFill/>
                          </a:ln>
                        </wps:spPr>
                        <wps:txbx>
                          <w:txbxContent>
                            <w:p w:rsidR="009943EF" w:rsidP="00316982" w:rsidRDefault="009943EF" w14:paraId="7E25BD60" w14:textId="77777777">
                              <w:r>
                                <w:t>PID</w:t>
                              </w:r>
                            </w:p>
                          </w:txbxContent>
                        </wps:txbx>
                        <wps:bodyPr horzOverflow="overflow" vert="horz" lIns="0" tIns="0" rIns="0" bIns="0" rtlCol="0">
                          <a:noAutofit/>
                        </wps:bodyPr>
                      </wps:wsp>
                      <wps:wsp>
                        <wps:cNvPr id="14492"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3"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4"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5"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35" name="Rectangle 14535"/>
                        <wps:cNvSpPr/>
                        <wps:spPr>
                          <a:xfrm>
                            <a:off x="2476538" y="127493"/>
                            <a:ext cx="1296551" cy="189334"/>
                          </a:xfrm>
                          <a:prstGeom prst="rect">
                            <a:avLst/>
                          </a:prstGeom>
                          <a:ln>
                            <a:noFill/>
                          </a:ln>
                        </wps:spPr>
                        <wps:txbx>
                          <w:txbxContent>
                            <w:p w:rsidR="009943EF" w:rsidP="00316982" w:rsidRDefault="009943EF" w14:paraId="70830590" w14:textId="77777777">
                              <w:r>
                                <w:t>Site ID Number</w:t>
                              </w:r>
                            </w:p>
                          </w:txbxContent>
                        </wps:txbx>
                        <wps:bodyPr horzOverflow="overflow" vert="horz" lIns="0" tIns="0" rIns="0" bIns="0" rtlCol="0">
                          <a:noAutofit/>
                        </wps:bodyPr>
                      </wps:wsp>
                      <wps:wsp>
                        <wps:cNvPr id="14544"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5"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6"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7"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8" name="Rectangle 14548"/>
                        <wps:cNvSpPr/>
                        <wps:spPr>
                          <a:xfrm>
                            <a:off x="268516" y="440040"/>
                            <a:ext cx="1021998" cy="189334"/>
                          </a:xfrm>
                          <a:prstGeom prst="rect">
                            <a:avLst/>
                          </a:prstGeom>
                          <a:ln>
                            <a:noFill/>
                          </a:ln>
                        </wps:spPr>
                        <wps:txbx>
                          <w:txbxContent>
                            <w:p w:rsidR="009943EF" w:rsidP="00316982" w:rsidRDefault="009943EF" w14:paraId="6471F3B2" w14:textId="77777777">
                              <w:r>
                                <w:t>Facility Name</w:t>
                              </w:r>
                            </w:p>
                          </w:txbxContent>
                        </wps:txbx>
                        <wps:bodyPr horzOverflow="overflow" vert="horz" lIns="0" tIns="0" rIns="0" bIns="0" rtlCol="0">
                          <a:noAutofit/>
                        </wps:bodyPr>
                      </wps:wsp>
                      <wps:wsp>
                        <wps:cNvPr id="14549"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0"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1"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2"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3" name="Rectangle 14553"/>
                        <wps:cNvSpPr/>
                        <wps:spPr>
                          <a:xfrm>
                            <a:off x="2476538" y="432419"/>
                            <a:ext cx="1219037" cy="189334"/>
                          </a:xfrm>
                          <a:prstGeom prst="rect">
                            <a:avLst/>
                          </a:prstGeom>
                          <a:ln>
                            <a:noFill/>
                          </a:ln>
                        </wps:spPr>
                        <wps:txbx>
                          <w:txbxContent>
                            <w:p w:rsidR="009943EF" w:rsidP="00316982" w:rsidRDefault="009943EF" w14:paraId="25A56CD7" w14:textId="77777777">
                              <w:r>
                                <w:t>Facility Location</w:t>
                              </w:r>
                            </w:p>
                          </w:txbxContent>
                        </wps:txbx>
                        <wps:bodyPr horzOverflow="overflow" vert="horz" lIns="0" tIns="0" rIns="0" bIns="0" rtlCol="0">
                          <a:noAutofit/>
                        </wps:bodyPr>
                      </wps:wsp>
                      <wps:wsp>
                        <wps:cNvPr id="14554"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5"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6"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7"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8" name="Rectangle 14558"/>
                        <wps:cNvSpPr/>
                        <wps:spPr>
                          <a:xfrm>
                            <a:off x="268516" y="737601"/>
                            <a:ext cx="1120146" cy="189334"/>
                          </a:xfrm>
                          <a:prstGeom prst="rect">
                            <a:avLst/>
                          </a:prstGeom>
                          <a:ln>
                            <a:noFill/>
                          </a:ln>
                        </wps:spPr>
                        <wps:txbx>
                          <w:txbxContent>
                            <w:p w:rsidR="009943EF" w:rsidP="00316982" w:rsidRDefault="009943EF" w14:paraId="6E01ED9B" w14:textId="77777777">
                              <w:r>
                                <w:t>Interview Date</w:t>
                              </w:r>
                            </w:p>
                          </w:txbxContent>
                        </wps:txbx>
                        <wps:bodyPr horzOverflow="overflow" vert="horz" lIns="0" tIns="0" rIns="0" bIns="0" rtlCol="0">
                          <a:noAutofit/>
                        </wps:bodyPr>
                      </wps:wsp>
                      <wps:wsp>
                        <wps:cNvPr id="14559"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0"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1"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2"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3"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4"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5"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6"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7" name="Rectangle 14567"/>
                        <wps:cNvSpPr/>
                        <wps:spPr>
                          <a:xfrm>
                            <a:off x="2491778" y="729981"/>
                            <a:ext cx="1144125" cy="189334"/>
                          </a:xfrm>
                          <a:prstGeom prst="rect">
                            <a:avLst/>
                          </a:prstGeom>
                          <a:ln>
                            <a:noFill/>
                          </a:ln>
                        </wps:spPr>
                        <wps:txbx>
                          <w:txbxContent>
                            <w:p w:rsidR="009943EF" w:rsidP="00316982" w:rsidRDefault="009943EF" w14:paraId="73006156" w14:textId="77777777">
                              <w:r>
                                <w:t>Interviewer ID</w:t>
                              </w:r>
                            </w:p>
                          </w:txbxContent>
                        </wps:txbx>
                        <wps:bodyPr horzOverflow="overflow" vert="horz" lIns="0" tIns="0" rIns="0" bIns="0" rtlCol="0">
                          <a:noAutofit/>
                        </wps:bodyPr>
                      </wps:wsp>
                      <wps:wsp>
                        <wps:cNvPr id="14568"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9"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0"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1"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90" style="width:381.5pt;height:83pt;mso-position-horizontal-relative:char;mso-position-vertical-relative:line" coordsize="48449,10542" o:spid="_x0000_s1482" w14:anchorId="66E6B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">
                <v:rect id="Rectangle 14491" style="position:absolute;left:2685;top:1503;width:2582;height:1893;visibility:visible;mso-wrap-style:square;v-text-anchor:top" o:spid="_x0000_s14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v:textbox inset="0,0,0,0">
                    <w:txbxContent>
                      <w:p w:rsidR="009943EF" w:rsidP="00316982" w:rsidRDefault="009943EF" w14:paraId="7E25BD60" w14:textId="77777777">
                        <w:r>
                          <w:t>PID</w:t>
                        </w:r>
                      </w:p>
                    </w:txbxContent>
                  </v:textbox>
                </v:rect>
                <v:shape id="Shape 14457" style="position:absolute;left:13523;top:1110;width:9147;height:91;visibility:visible;mso-wrap-style:square;v-text-anchor:top" coordsize="914718,9144" o:spid="_x0000_s148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">
                  <v:path textboxrect="0,0,914718,9144" arrowok="t"/>
                </v:shape>
                <v:shape id="Shape 14458" style="position:absolute;left:22658;top:1109;width:91;height:1921;visibility:visible;mso-wrap-style:square;v-text-anchor:top" coordsize="9144,192075" o:spid="_x0000_s1485"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">
                  <v:path textboxrect="0,0,9144,192075" arrowok="t"/>
                </v:shape>
                <v:shape id="Shape 14459" style="position:absolute;left:13523;top:3015;width:9147;height:91;visibility:visible;mso-wrap-style:square;v-text-anchor:top" coordsize="914718,9144" o:spid="_x0000_s148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">
                  <v:path textboxrect="0,0,914718,9144" arrowok="t"/>
                </v:shape>
                <v:shape id="Shape 14460" style="position:absolute;left:13523;top:1109;width:91;height:1921;visibility:visible;mso-wrap-style:square;v-text-anchor:top" coordsize="9144,192075" o:spid="_x0000_s148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">
                  <v:path textboxrect="0,0,9144,192075" arrowok="t"/>
                </v:shape>
                <v:rect id="Rectangle 14535" style="position:absolute;left:24765;top:1274;width:12965;height:1894;visibility:visible;mso-wrap-style:square;v-text-anchor:top" o:spid="_x0000_s14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">
                  <v:textbox inset="0,0,0,0">
                    <w:txbxContent>
                      <w:p w:rsidR="009943EF" w:rsidP="00316982" w:rsidRDefault="009943EF" w14:paraId="70830590" w14:textId="77777777">
                        <w:r>
                          <w:t>Site ID Number</w:t>
                        </w:r>
                      </w:p>
                    </w:txbxContent>
                  </v:textbox>
                </v:rect>
                <v:shape id="Shape 14461" style="position:absolute;left:35602;top:881;width:9150;height:92;visibility:visible;mso-wrap-style:square;v-text-anchor:top" coordsize="915022,9144" o:spid="_x0000_s1489"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">
                  <v:path textboxrect="0,0,915022,9144" arrowok="t"/>
                </v:shape>
                <v:shape id="Shape 14462" style="position:absolute;left:44737;top:881;width:91;height:1920;visibility:visible;mso-wrap-style:square;v-text-anchor:top" coordsize="9144,192075" o:spid="_x0000_s1490"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">
                  <v:path textboxrect="0,0,9144,192075" arrowok="t"/>
                </v:shape>
                <v:shape id="Shape 14463" style="position:absolute;left:35602;top:2786;width:9150;height:92;visibility:visible;mso-wrap-style:square;v-text-anchor:top" coordsize="915022,9144" o:spid="_x0000_s149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">
                  <v:path textboxrect="0,0,915022,9144" arrowok="t"/>
                </v:shape>
                <v:shape id="Shape 14464" style="position:absolute;left:35602;top:881;width:91;height:1920;visibility:visible;mso-wrap-style:square;v-text-anchor:top" coordsize="9144,192075" o:spid="_x0000_s149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">
                  <v:path textboxrect="0,0,9144,192075" arrowok="t"/>
                </v:shape>
                <v:rect id="Rectangle 14548" style="position:absolute;left:2685;top:4400;width:10220;height:1893;visibility:visible;mso-wrap-style:square;v-text-anchor:top" o:spid="_x0000_s14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L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yPtLlyAAAAN4A&#10;AAAPAAAAAAAAAAAAAAAAAAcCAABkcnMvZG93bnJldi54bWxQSwUGAAAAAAMAAwC3AAAA/AIAAAAA&#10;">
                  <v:textbox inset="0,0,0,0">
                    <w:txbxContent>
                      <w:p w:rsidR="009943EF" w:rsidP="00316982" w:rsidRDefault="009943EF" w14:paraId="6471F3B2" w14:textId="77777777">
                        <w:r>
                          <w:t>Facility Name</w:t>
                        </w:r>
                      </w:p>
                    </w:txbxContent>
                  </v:textbox>
                </v:rect>
                <v:shape id="Shape 14465" style="position:absolute;left:13523;top:4005;width:9147;height:92;visibility:visible;mso-wrap-style:square;v-text-anchor:top" coordsize="914718,9144" o:spid="_x0000_s149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">
                  <v:path textboxrect="0,0,914718,9144" arrowok="t"/>
                </v:shape>
                <v:shape id="Shape 14466" style="position:absolute;left:22658;top:4006;width:91;height:1921;visibility:visible;mso-wrap-style:square;v-text-anchor:top" coordsize="9144,192075" o:spid="_x0000_s1495"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">
                  <v:path textboxrect="0,0,9144,192075" arrowok="t"/>
                </v:shape>
                <v:shape id="Shape 14467" style="position:absolute;left:13523;top:5915;width:9147;height:91;visibility:visible;mso-wrap-style:square;v-text-anchor:top" coordsize="914718,9144" o:spid="_x0000_s149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">
                  <v:path textboxrect="0,0,914718,9144" arrowok="t"/>
                </v:shape>
                <v:shape id="Shape 14468" style="position:absolute;left:13523;top:4006;width:91;height:1921;visibility:visible;mso-wrap-style:square;v-text-anchor:top" coordsize="9144,192075" o:spid="_x0000_s149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">
                  <v:path textboxrect="0,0,9144,192075" arrowok="t"/>
                </v:shape>
                <v:rect id="Rectangle 14553" style="position:absolute;left:24765;top:4324;width:12190;height:1893;visibility:visible;mso-wrap-style:square;v-text-anchor:top" o:spid="_x0000_s14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">
                  <v:textbox inset="0,0,0,0">
                    <w:txbxContent>
                      <w:p w:rsidR="009943EF" w:rsidP="00316982" w:rsidRDefault="009943EF" w14:paraId="25A56CD7" w14:textId="77777777">
                        <w:r>
                          <w:t>Facility Location</w:t>
                        </w:r>
                      </w:p>
                    </w:txbxContent>
                  </v:textbox>
                </v:rect>
                <v:shape id="Shape 14469" style="position:absolute;left:35602;top:3929;width:9150;height:92;visibility:visible;mso-wrap-style:square;v-text-anchor:top" coordsize="915022,9144" o:spid="_x0000_s1499"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">
                  <v:path textboxrect="0,0,915022,9144" arrowok="t"/>
                </v:shape>
                <v:shape id="Shape 14470" style="position:absolute;left:44737;top:3930;width:91;height:1921;visibility:visible;mso-wrap-style:square;v-text-anchor:top" coordsize="9144,192075" o:spid="_x0000_s1500"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">
                  <v:path textboxrect="0,0,9144,192075" arrowok="t"/>
                </v:shape>
                <v:shape id="Shape 14471" style="position:absolute;left:35602;top:5839;width:9150;height:91;visibility:visible;mso-wrap-style:square;v-text-anchor:top" coordsize="915022,9144" o:spid="_x0000_s150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">
                  <v:path textboxrect="0,0,915022,9144" arrowok="t"/>
                </v:shape>
                <v:shape id="Shape 14472" style="position:absolute;left:35602;top:3930;width:91;height:1921;visibility:visible;mso-wrap-style:square;v-text-anchor:top" coordsize="9144,192075" o:spid="_x0000_s150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">
                  <v:path textboxrect="0,0,9144,192075" arrowok="t"/>
                </v:shape>
                <v:rect id="Rectangle 14558" style="position:absolute;left:2685;top:7376;width:11201;height:1893;visibility:visible;mso-wrap-style:square;v-text-anchor:top" o:spid="_x0000_s15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v:textbox inset="0,0,0,0">
                    <w:txbxContent>
                      <w:p w:rsidR="009943EF" w:rsidP="00316982" w:rsidRDefault="009943EF" w14:paraId="6E01ED9B" w14:textId="77777777">
                        <w:r>
                          <w:t>Interview Date</w:t>
                        </w:r>
                      </w:p>
                    </w:txbxContent>
                  </v:textbox>
                </v:rect>
                <v:shape id="Shape 14473" style="position:absolute;left:13523;top:6982;width:9147;height:91;visibility:visible;mso-wrap-style:square;v-text-anchor:top" coordsize="914718,9144" o:spid="_x0000_s150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">
                  <v:path textboxrect="0,0,914718,9144" arrowok="t"/>
                </v:shape>
                <v:shape id="Shape 14474" style="position:absolute;left:22658;top:6981;width:91;height:1918;visibility:visible;mso-wrap-style:square;v-text-anchor:top" coordsize="9144,191770" o:spid="_x0000_s1505"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">
                  <v:path textboxrect="0,0,9144,191770" arrowok="t"/>
                </v:shape>
                <v:shape id="Shape 14475" style="position:absolute;left:13523;top:8887;width:9147;height:91;visibility:visible;mso-wrap-style:square;v-text-anchor:top" coordsize="914718,9144" o:spid="_x0000_s150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">
                  <v:path textboxrect="0,0,914718,9144" arrowok="t"/>
                </v:shape>
                <v:shape id="Shape 14476" style="position:absolute;left:13523;top:6981;width:91;height:1918;visibility:visible;mso-wrap-style:square;v-text-anchor:top" coordsize="9144,191770" o:spid="_x0000_s1507"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">
                  <v:path textboxrect="0,0,9144,191770" arrowok="t"/>
                </v:shape>
                <v:shape id="Shape 14477" style="position:absolute;width:48449;height:253;visibility:visible;mso-wrap-style:square;v-text-anchor:top" coordsize="4844923,25305" o:spid="_x0000_s1508"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">
                  <v:path textboxrect="0,0,4844923,25305" arrowok="t"/>
                </v:shape>
                <v:shape id="Shape 14478" style="position:absolute;left:48196;width:253;height:10542;visibility:visible;mso-wrap-style:square;v-text-anchor:top" coordsize="25273,1054253" o:spid="_x0000_s1509"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">
                  <v:path textboxrect="0,0,25273,1054253" arrowok="t"/>
                </v:shape>
                <v:shape id="Shape 14479" style="position:absolute;top:10289;width:48449;height:253;visibility:visible;mso-wrap-style:square;v-text-anchor:top" coordsize="4844923,25305" o:spid="_x0000_s1510"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">
                  <v:path textboxrect="0,0,4844923,25305" arrowok="t"/>
                </v:shape>
                <v:shape id="Shape 14480" style="position:absolute;width:252;height:10542;visibility:visible;mso-wrap-style:square;v-text-anchor:top" coordsize="25273,1054253" o:spid="_x0000_s1511"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">
                  <v:path textboxrect="0,0,25273,1054253" arrowok="t"/>
                </v:shape>
                <v:rect id="Rectangle 14567" style="position:absolute;left:24917;top:7299;width:11442;height:1894;visibility:visible;mso-wrap-style:square;v-text-anchor:top" o:spid="_x0000_s15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r3xQAAAN4AAAAPAAAAZHJzL2Rvd25yZXYueG1sRE9La8JA&#10;EL4X/A/LCN7qxmJ9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AIFBr3xQAAAN4AAAAP&#10;AAAAAAAAAAAAAAAAAAcCAABkcnMvZG93bnJldi54bWxQSwUGAAAAAAMAAwC3AAAA+QIAAAAA&#10;">
                  <v:textbox inset="0,0,0,0">
                    <w:txbxContent>
                      <w:p w:rsidR="009943EF" w:rsidP="00316982" w:rsidRDefault="009943EF" w14:paraId="73006156" w14:textId="77777777">
                        <w:r>
                          <w:t>Interviewer ID</w:t>
                        </w:r>
                      </w:p>
                    </w:txbxContent>
                  </v:textbox>
                </v:rect>
                <v:shape id="Shape 14481" style="position:absolute;left:35754;top:6905;width:9150;height:92;visibility:visible;mso-wrap-style:square;v-text-anchor:top" coordsize="915022,9144" o:spid="_x0000_s151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">
                  <v:path textboxrect="0,0,915022,9144" arrowok="t"/>
                </v:shape>
                <v:shape id="Shape 14482" style="position:absolute;left:44892;top:6905;width:91;height:1918;visibility:visible;mso-wrap-style:square;v-text-anchor:top" coordsize="9144,191770" o:spid="_x0000_s151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">
                  <v:path textboxrect="0,0,9144,191770" arrowok="t"/>
                </v:shape>
                <v:shape id="Shape 14483" style="position:absolute;left:35754;top:8810;width:9150;height:92;visibility:visible;mso-wrap-style:square;v-text-anchor:top" coordsize="915022,9144" o:spid="_x0000_s1515"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">
                  <v:path textboxrect="0,0,915022,9144" arrowok="t"/>
                </v:shape>
                <v:shape id="Shape 14484" style="position:absolute;left:35754;top:6905;width:92;height:1918;visibility:visible;mso-wrap-style:square;v-text-anchor:top" coordsize="9144,191770" o:spid="_x0000_s1516"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">
                  <v:path textboxrect="0,0,9144,191770" arrowok="t"/>
                </v:shape>
                <w10:anchorlock/>
              </v:group>
            </w:pict>
          </mc:Fallback>
        </mc:AlternateContent>
      </w:r>
    </w:p>
    <w:p w:rsidR="00316982" w:rsidP="00316982" w:rsidRDefault="00316982" w14:paraId="15CA2846" w14:textId="6BBF6597">
      <w:pPr>
        <w:spacing w:after="171"/>
        <w:ind w:right="26" w:hanging="10"/>
        <w:rPr>
          <w:b/>
          <w:i/>
        </w:rPr>
      </w:pPr>
      <w:r>
        <w:rPr>
          <w:b/>
          <w:i/>
        </w:rPr>
        <w:t xml:space="preserve">Field User:   Synthetic turf field user                      Natural grass field user  </w:t>
      </w:r>
    </w:p>
    <w:p w:rsidRPr="004D16F0" w:rsidR="00316982" w:rsidP="00316982" w:rsidRDefault="00316982" w14:paraId="19808C55" w14:textId="45196824">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r w:rsidR="00FD07A0">
        <w:rPr>
          <w:b/>
          <w:i/>
        </w:rPr>
        <w:t>/</w:t>
      </w:r>
      <w:r>
        <w:rPr>
          <w:b/>
          <w:i/>
        </w:rPr>
        <w:t xml:space="preserve"> natural grass fields</w:t>
      </w:r>
      <w:r w:rsidRPr="004D16F0">
        <w:rPr>
          <w:b/>
          <w:i/>
        </w:rPr>
        <w:t>.</w:t>
      </w:r>
    </w:p>
    <w:p w:rsidRPr="00351415" w:rsidR="00316982" w:rsidP="001E6578" w:rsidRDefault="00D540FE" w14:paraId="73944A7B" w14:textId="653B80F5">
      <w:r w:rsidRPr="00351415">
        <w:rPr>
          <w:noProof/>
        </w:rPr>
        <mc:AlternateContent>
          <mc:Choice Requires="wps">
            <w:drawing>
              <wp:anchor distT="0" distB="0" distL="114300" distR="114300" simplePos="0" relativeHeight="252754944" behindDoc="0" locked="0" layoutInCell="1" allowOverlap="1" wp14:editId="7D28AB21" wp14:anchorId="6216AE09">
                <wp:simplePos x="0" y="0"/>
                <wp:positionH relativeFrom="column">
                  <wp:posOffset>3240405</wp:posOffset>
                </wp:positionH>
                <wp:positionV relativeFrom="paragraph">
                  <wp:posOffset>201295</wp:posOffset>
                </wp:positionV>
                <wp:extent cx="161925" cy="180975"/>
                <wp:effectExtent l="0" t="0" r="28575" b="28575"/>
                <wp:wrapNone/>
                <wp:docPr id="15274" name="Rectangle 1527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4" style="position:absolute;margin-left:255.15pt;margin-top:15.85pt;width:12.75pt;height:14.25pt;z-index:252754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8ECA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S3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N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"/>
            </w:pict>
          </mc:Fallback>
        </mc:AlternateContent>
      </w:r>
      <w:r w:rsidRPr="00351415" w:rsidR="00FD07A0">
        <w:rPr>
          <w:noProof/>
        </w:rPr>
        <mc:AlternateContent>
          <mc:Choice Requires="wps">
            <w:drawing>
              <wp:anchor distT="0" distB="0" distL="114300" distR="114300" simplePos="0" relativeHeight="252752896" behindDoc="0" locked="0" layoutInCell="1" allowOverlap="1" wp14:editId="2D84DAA5" wp14:anchorId="137D4736">
                <wp:simplePos x="0" y="0"/>
                <wp:positionH relativeFrom="column">
                  <wp:posOffset>2485784</wp:posOffset>
                </wp:positionH>
                <wp:positionV relativeFrom="paragraph">
                  <wp:posOffset>207645</wp:posOffset>
                </wp:positionV>
                <wp:extent cx="161925" cy="180975"/>
                <wp:effectExtent l="0" t="0" r="28575" b="28575"/>
                <wp:wrapNone/>
                <wp:docPr id="15273" name="Rectangle 1527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3" style="position:absolute;margin-left:195.75pt;margin-top:16.35pt;width:12.75pt;height:14.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68E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aV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C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"/>
            </w:pict>
          </mc:Fallback>
        </mc:AlternateContent>
      </w:r>
      <w:r w:rsidRPr="00351415" w:rsidR="00FD07A0">
        <w:t xml:space="preserve">For natural grass field users only:  Interviewer:  Have you played on a synthetic turf field with crumb rubber infill in the last </w:t>
      </w:r>
      <w:r w:rsidR="00AE302B">
        <w:t>48</w:t>
      </w:r>
      <w:r w:rsidRPr="00351415" w:rsidR="00AE302B">
        <w:t xml:space="preserve"> </w:t>
      </w:r>
      <w:r w:rsidRPr="00351415" w:rsidR="00FD07A0">
        <w:t>hours</w:t>
      </w:r>
      <w:r w:rsidR="00FD07A0">
        <w:rPr>
          <w:b/>
        </w:rPr>
        <w:t>?</w:t>
      </w:r>
      <w:r w:rsidRPr="00351415" w:rsidR="00FD07A0">
        <w:t xml:space="preserve">     Yes            </w:t>
      </w:r>
      <w:r w:rsidR="00FD07A0">
        <w:rPr>
          <w:b/>
        </w:rPr>
        <w:t xml:space="preserve">        </w:t>
      </w:r>
      <w:r w:rsidRPr="00351415" w:rsidR="00FD07A0">
        <w:t xml:space="preserve">No   </w:t>
      </w:r>
    </w:p>
    <w:p w:rsidR="00693EE5" w:rsidP="00693EE5" w:rsidRDefault="00693EE5" w14:paraId="3A855530" w14:textId="4F89F8BF">
      <w:pPr>
        <w:spacing w:after="65"/>
        <w:ind w:right="1632"/>
        <w:rPr>
          <w:u w:color="000000"/>
        </w:rPr>
      </w:pPr>
    </w:p>
    <w:p w:rsidRPr="00351415" w:rsidR="00D14224" w:rsidP="00D14224" w:rsidRDefault="00D14224" w14:paraId="704A3657" w14:textId="3662A386">
      <w:r w:rsidRPr="00351415">
        <w:rPr>
          <w:noProof/>
        </w:rPr>
        <mc:AlternateContent>
          <mc:Choice Requires="wps">
            <w:drawing>
              <wp:anchor distT="0" distB="0" distL="114300" distR="114300" simplePos="0" relativeHeight="252886016" behindDoc="0" locked="0" layoutInCell="1" allowOverlap="1" wp14:editId="7D67C326" wp14:anchorId="50B27B71">
                <wp:simplePos x="0" y="0"/>
                <wp:positionH relativeFrom="column">
                  <wp:posOffset>2933700</wp:posOffset>
                </wp:positionH>
                <wp:positionV relativeFrom="paragraph">
                  <wp:posOffset>201930</wp:posOffset>
                </wp:positionV>
                <wp:extent cx="161925" cy="180975"/>
                <wp:effectExtent l="0" t="0" r="28575" b="28575"/>
                <wp:wrapNone/>
                <wp:docPr id="15280" name="Rectangle 15280"/>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80" style="position:absolute;margin-left:231pt;margin-top:15.9pt;width:12.75pt;height:14.25pt;z-index:252886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3E5B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0A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"/>
            </w:pict>
          </mc:Fallback>
        </mc:AlternateContent>
      </w:r>
      <w:r w:rsidRPr="00351415">
        <w:rPr>
          <w:noProof/>
        </w:rPr>
        <mc:AlternateContent>
          <mc:Choice Requires="wps">
            <w:drawing>
              <wp:anchor distT="0" distB="0" distL="114300" distR="114300" simplePos="0" relativeHeight="252883968" behindDoc="0" locked="0" layoutInCell="1" allowOverlap="1" wp14:editId="266D06C9" wp14:anchorId="73D6A5D9">
                <wp:simplePos x="0" y="0"/>
                <wp:positionH relativeFrom="column">
                  <wp:posOffset>2095500</wp:posOffset>
                </wp:positionH>
                <wp:positionV relativeFrom="paragraph">
                  <wp:posOffset>224790</wp:posOffset>
                </wp:positionV>
                <wp:extent cx="161925" cy="180975"/>
                <wp:effectExtent l="0" t="0" r="28575" b="28575"/>
                <wp:wrapNone/>
                <wp:docPr id="15269" name="Rectangle 15269"/>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69" style="position:absolute;margin-left:165pt;margin-top:17.7pt;width:12.75pt;height:14.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7BB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h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bEGJZh0+0xMSx/RaCZKukabeuBK1n82jHU4OtyHnnbRd+GM2ZBep3U/Uip0nHC+Ls2Ixm1PCUVRc&#10;5Ivz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"/>
            </w:pict>
          </mc:Fallback>
        </mc:AlternateContent>
      </w:r>
      <w:r w:rsidR="00FB5B18">
        <w:rPr>
          <w:u w:color="000000"/>
        </w:rPr>
        <w:t>For synthetic turf field u</w:t>
      </w:r>
      <w:r w:rsidRPr="00693EE5" w:rsidR="00693EE5">
        <w:rPr>
          <w:u w:color="000000"/>
        </w:rPr>
        <w:t xml:space="preserve">sers: Did you participate in activities on a synthetic turf field with crumb rubber infill for at least one year? </w:t>
      </w:r>
      <w:r>
        <w:rPr>
          <w:u w:color="000000"/>
        </w:rPr>
        <w:t xml:space="preserve">         </w:t>
      </w:r>
      <w:r w:rsidRPr="00351415">
        <w:t xml:space="preserve">Yes            </w:t>
      </w:r>
      <w:r>
        <w:rPr>
          <w:b/>
        </w:rPr>
        <w:t xml:space="preserve">        </w:t>
      </w:r>
      <w:r w:rsidRPr="00351415">
        <w:t xml:space="preserve">No   </w:t>
      </w:r>
    </w:p>
    <w:p w:rsidRPr="00693EE5" w:rsidR="00693EE5" w:rsidP="00693EE5" w:rsidRDefault="00693EE5" w14:paraId="447AFFAB" w14:textId="3D683569">
      <w:pPr>
        <w:spacing w:after="65"/>
        <w:ind w:right="1632"/>
        <w:rPr>
          <w:u w:color="000000"/>
        </w:rPr>
      </w:pPr>
    </w:p>
    <w:p w:rsidR="00693EE5" w:rsidP="00693EE5" w:rsidRDefault="00693EE5" w14:paraId="0A73ECC0" w14:textId="1D1600F5">
      <w:pPr>
        <w:spacing w:after="65"/>
        <w:ind w:right="1632"/>
        <w:rPr>
          <w:b/>
          <w:sz w:val="24"/>
          <w:szCs w:val="24"/>
          <w:u w:val="single" w:color="000000"/>
        </w:rPr>
      </w:pPr>
    </w:p>
    <w:p w:rsidRPr="00693EE5" w:rsidR="00693EE5" w:rsidP="00693EE5" w:rsidRDefault="00D14224" w14:paraId="284C12E2" w14:textId="61D5D841">
      <w:pPr>
        <w:spacing w:after="65"/>
        <w:ind w:right="1632"/>
        <w:rPr>
          <w:u w:color="000000"/>
        </w:rPr>
      </w:pPr>
      <w:r w:rsidRPr="00351415">
        <w:rPr>
          <w:noProof/>
        </w:rPr>
        <mc:AlternateContent>
          <mc:Choice Requires="wps">
            <w:drawing>
              <wp:anchor distT="0" distB="0" distL="114300" distR="114300" simplePos="0" relativeHeight="252890112" behindDoc="0" locked="0" layoutInCell="1" allowOverlap="1" wp14:editId="75423762" wp14:anchorId="27868816">
                <wp:simplePos x="0" y="0"/>
                <wp:positionH relativeFrom="column">
                  <wp:posOffset>3397903</wp:posOffset>
                </wp:positionH>
                <wp:positionV relativeFrom="paragraph">
                  <wp:posOffset>233680</wp:posOffset>
                </wp:positionV>
                <wp:extent cx="161925" cy="180975"/>
                <wp:effectExtent l="0" t="0" r="28575" b="28575"/>
                <wp:wrapNone/>
                <wp:docPr id="15283" name="Rectangle 1528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3" style="position:absolute;margin-left:267.55pt;margin-top:18.4pt;width:12.75pt;height:14.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E90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cX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4i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"/>
            </w:pict>
          </mc:Fallback>
        </mc:AlternateContent>
      </w:r>
      <w:r w:rsidRPr="00351415">
        <w:rPr>
          <w:noProof/>
        </w:rPr>
        <mc:AlternateContent>
          <mc:Choice Requires="wps">
            <w:drawing>
              <wp:anchor distT="0" distB="0" distL="114300" distR="114300" simplePos="0" relativeHeight="252888064" behindDoc="0" locked="0" layoutInCell="1" allowOverlap="1" wp14:editId="0361E010" wp14:anchorId="7BF1AA31">
                <wp:simplePos x="0" y="0"/>
                <wp:positionH relativeFrom="column">
                  <wp:posOffset>2560320</wp:posOffset>
                </wp:positionH>
                <wp:positionV relativeFrom="paragraph">
                  <wp:posOffset>213995</wp:posOffset>
                </wp:positionV>
                <wp:extent cx="161925" cy="180975"/>
                <wp:effectExtent l="0" t="0" r="28575" b="28575"/>
                <wp:wrapNone/>
                <wp:docPr id="15281" name="Rectangle 1528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1" style="position:absolute;margin-left:201.6pt;margin-top:16.85pt;width:12.75pt;height:14.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1F8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sN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oq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"/>
            </w:pict>
          </mc:Fallback>
        </mc:AlternateContent>
      </w:r>
      <w:r w:rsidRPr="00693EE5" w:rsidR="00693EE5">
        <w:rPr>
          <w:u w:color="000000"/>
        </w:rPr>
        <w:t xml:space="preserve">For </w:t>
      </w:r>
      <w:r w:rsidR="00693EE5">
        <w:rPr>
          <w:u w:color="000000"/>
        </w:rPr>
        <w:t>natural grass field u</w:t>
      </w:r>
      <w:r w:rsidRPr="00693EE5" w:rsidR="00693EE5">
        <w:rPr>
          <w:u w:color="000000"/>
        </w:rPr>
        <w:t xml:space="preserve">sers: </w:t>
      </w:r>
      <w:r w:rsidR="00693EE5">
        <w:rPr>
          <w:u w:color="000000"/>
        </w:rPr>
        <w:t>Have you played on</w:t>
      </w:r>
      <w:r w:rsidRPr="00693EE5" w:rsidR="00693EE5">
        <w:rPr>
          <w:u w:color="000000"/>
        </w:rPr>
        <w:t xml:space="preserve"> synthetic turf field</w:t>
      </w:r>
      <w:r w:rsidR="00693EE5">
        <w:rPr>
          <w:u w:color="000000"/>
        </w:rPr>
        <w:t>s</w:t>
      </w:r>
      <w:r w:rsidRPr="00693EE5" w:rsidR="00693EE5">
        <w:rPr>
          <w:u w:color="000000"/>
        </w:rPr>
        <w:t xml:space="preserve"> with crumb rubber infill for at least one year? </w:t>
      </w:r>
      <w:r>
        <w:rPr>
          <w:u w:color="000000"/>
        </w:rPr>
        <w:tab/>
      </w:r>
      <w:r w:rsidRPr="00351415">
        <w:t xml:space="preserve">Yes            </w:t>
      </w:r>
      <w:r>
        <w:rPr>
          <w:b/>
        </w:rPr>
        <w:t xml:space="preserve">        </w:t>
      </w:r>
      <w:r w:rsidRPr="00351415">
        <w:t xml:space="preserve">No   </w:t>
      </w:r>
    </w:p>
    <w:p w:rsidR="00693EE5" w:rsidP="00316982" w:rsidRDefault="00693EE5" w14:paraId="50801031" w14:textId="35757BEA">
      <w:pPr>
        <w:spacing w:after="65"/>
        <w:ind w:right="1632"/>
        <w:rPr>
          <w:b/>
          <w:sz w:val="24"/>
          <w:szCs w:val="24"/>
          <w:u w:val="single" w:color="000000"/>
        </w:rPr>
      </w:pPr>
    </w:p>
    <w:p w:rsidR="00316982" w:rsidP="00316982" w:rsidRDefault="00316982" w14:paraId="1AFA33F7" w14:textId="6431BB96">
      <w:pPr>
        <w:spacing w:after="65"/>
        <w:ind w:right="1632"/>
      </w:pPr>
      <w:r w:rsidRPr="007E58C4">
        <w:rPr>
          <w:b/>
          <w:sz w:val="24"/>
          <w:szCs w:val="24"/>
          <w:u w:val="single" w:color="000000"/>
        </w:rPr>
        <w:t>Field Contact Frequency and Duration Questions</w:t>
      </w:r>
    </w:p>
    <w:p w:rsidRPr="004D16F0" w:rsidR="00316982" w:rsidP="00316982" w:rsidRDefault="00316982" w14:paraId="0BA85823" w14:textId="6B56D495">
      <w:pPr>
        <w:spacing w:after="181"/>
        <w:ind w:right="26"/>
        <w:rPr>
          <w:i/>
        </w:rPr>
      </w:pPr>
      <w:r w:rsidRPr="004D16F0">
        <w:rPr>
          <w:i/>
        </w:rPr>
        <w:t>Interviewer:  I have several questions about the time you spend on synthetic turf fields</w:t>
      </w:r>
      <w:r w:rsidR="00FD07A0">
        <w:rPr>
          <w:i/>
        </w:rPr>
        <w:t>/natural grass fields</w:t>
      </w:r>
      <w:r w:rsidRPr="004D16F0">
        <w:rPr>
          <w:i/>
        </w:rPr>
        <w:t xml:space="preserve">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316982" w:rsidTr="00316982" w14:paraId="37E340CB"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316982" w:rsidP="00316982" w:rsidRDefault="00316982" w14:paraId="5449DC2E" w14:textId="77777777">
            <w:pPr>
              <w:spacing w:after="0" w:line="259" w:lineRule="auto"/>
              <w:jc w:val="right"/>
            </w:pPr>
          </w:p>
        </w:tc>
        <w:tc>
          <w:tcPr>
            <w:tcW w:w="983" w:type="dxa"/>
            <w:tcBorders>
              <w:left w:val="single" w:color="auto" w:sz="4" w:space="0"/>
            </w:tcBorders>
          </w:tcPr>
          <w:p w:rsidR="00316982" w:rsidP="00316982" w:rsidRDefault="00316982" w14:paraId="3090A3A8" w14:textId="77777777">
            <w:pPr>
              <w:spacing w:after="0" w:line="259" w:lineRule="auto"/>
              <w:jc w:val="right"/>
            </w:pPr>
            <w:r>
              <w:t>(years)</w:t>
            </w:r>
          </w:p>
        </w:tc>
      </w:tr>
      <w:tr w:rsidR="00316982" w:rsidTr="00316982" w14:paraId="6960E0DC"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316982" w:rsidP="00316982" w:rsidRDefault="00316982" w14:paraId="243980A4" w14:textId="77777777">
            <w:pPr>
              <w:spacing w:after="0" w:line="259" w:lineRule="auto"/>
              <w:jc w:val="right"/>
            </w:pPr>
          </w:p>
        </w:tc>
        <w:tc>
          <w:tcPr>
            <w:tcW w:w="983" w:type="dxa"/>
            <w:tcBorders>
              <w:left w:val="single" w:color="auto" w:sz="4" w:space="0"/>
            </w:tcBorders>
          </w:tcPr>
          <w:p w:rsidR="00316982" w:rsidP="00316982" w:rsidRDefault="00316982" w14:paraId="4D08E5B3" w14:textId="77777777">
            <w:pPr>
              <w:spacing w:after="0" w:line="259" w:lineRule="auto"/>
              <w:jc w:val="right"/>
            </w:pPr>
            <w:r>
              <w:t>(months)</w:t>
            </w:r>
          </w:p>
        </w:tc>
      </w:tr>
    </w:tbl>
    <w:p w:rsidR="00316982" w:rsidP="00316982" w:rsidRDefault="00316982" w14:paraId="449F5A26" w14:textId="77777777">
      <w:pPr>
        <w:spacing w:after="132"/>
      </w:pPr>
      <w:r>
        <w:t xml:space="preserve">B1. How long have you been coming to this facility? </w:t>
      </w:r>
    </w:p>
    <w:p w:rsidR="00316982" w:rsidP="00316982" w:rsidRDefault="00316982" w14:paraId="305231CE" w14:textId="77777777">
      <w:pPr>
        <w:ind w:right="130"/>
      </w:pPr>
    </w:p>
    <w:p w:rsidR="00316982" w:rsidP="00316982" w:rsidRDefault="00316982" w14:paraId="5C4D890C" w14:textId="77777777">
      <w:pPr>
        <w:ind w:right="130"/>
      </w:pPr>
    </w:p>
    <w:p w:rsidR="00316982" w:rsidP="00316982" w:rsidRDefault="0002002B" w14:paraId="258F69B4" w14:textId="5571453B">
      <w:pPr>
        <w:spacing w:after="360"/>
        <w:ind w:right="130"/>
      </w:pPr>
      <w:r>
        <w:rPr>
          <w:noProof/>
        </w:rPr>
        <mc:AlternateContent>
          <mc:Choice Requires="wps">
            <w:drawing>
              <wp:anchor distT="45720" distB="45720" distL="114300" distR="114300" simplePos="0" relativeHeight="252733440" behindDoc="0" locked="0" layoutInCell="1" allowOverlap="1" wp14:editId="4731540C" wp14:anchorId="0A67D370">
                <wp:simplePos x="0" y="0"/>
                <wp:positionH relativeFrom="margin">
                  <wp:posOffset>75565</wp:posOffset>
                </wp:positionH>
                <wp:positionV relativeFrom="paragraph">
                  <wp:posOffset>1871345</wp:posOffset>
                </wp:positionV>
                <wp:extent cx="6376670" cy="1404620"/>
                <wp:effectExtent l="0" t="0" r="24130" b="23495"/>
                <wp:wrapSquare wrapText="bothSides"/>
                <wp:docPr id="1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Pr="00351415" w:rsidR="009943EF" w:rsidP="00316982" w:rsidRDefault="009943EF" w14:paraId="3B51BC0F" w14:textId="75090D7E">
                            <w:pPr>
                              <w:spacing w:after="0" w:line="238" w:lineRule="auto"/>
                              <w:ind w:left="179" w:right="280"/>
                              <w:rPr>
                                <w:sz w:val="18"/>
                                <w:szCs w:val="18"/>
                              </w:rPr>
                            </w:pPr>
                            <w:r w:rsidRPr="00351415">
                              <w:rPr>
                                <w:rFonts w:eastAsiaTheme="minorEastAsia"/>
                                <w:sz w:val="18"/>
                                <w:szCs w:val="18"/>
                              </w:rPr>
                              <w:t xml:space="preserve">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351415">
                              <w:rPr>
                                <w:rFonts w:eastAsiaTheme="minorEastAsia"/>
                                <w:sz w:val="18"/>
                                <w:szCs w:val="18"/>
                              </w:rPr>
                              <w:t>Send comments regarding this burden estimate or any other aspect of this collection of information, including suggestions for reducing this burden to CDC/ATSDR Reports Clearance Officer; 1600 Clifton Road, MS D-74, Atlanta, GA 30333, ATTN: PRA (0923-00</w:t>
                            </w:r>
                            <w:r w:rsidR="00530D2B">
                              <w:rPr>
                                <w:rFonts w:eastAsiaTheme="minorEastAsia"/>
                                <w:sz w:val="18"/>
                                <w:szCs w:val="18"/>
                              </w:rPr>
                              <w:t>62</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7" style="position:absolute;margin-left:5.95pt;margin-top:147.35pt;width:502.1pt;height:110.6pt;z-index:252733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V5KgIAAFI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" w14:anchorId="0A67D370">
                <v:textbox style="mso-fit-shape-to-text:t">
                  <w:txbxContent>
                    <w:p w:rsidRPr="00351415" w:rsidR="009943EF" w:rsidP="00316982" w:rsidRDefault="009943EF" w14:paraId="3B51BC0F" w14:textId="75090D7E">
                      <w:pPr>
                        <w:spacing w:after="0" w:line="238" w:lineRule="auto"/>
                        <w:ind w:left="179" w:right="280"/>
                        <w:rPr>
                          <w:sz w:val="18"/>
                          <w:szCs w:val="18"/>
                        </w:rPr>
                      </w:pPr>
                      <w:r w:rsidRPr="00351415">
                        <w:rPr>
                          <w:rFonts w:eastAsiaTheme="minorEastAsia"/>
                          <w:sz w:val="18"/>
                          <w:szCs w:val="18"/>
                        </w:rPr>
                        <w:t xml:space="preserve">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351415">
                        <w:rPr>
                          <w:rFonts w:eastAsiaTheme="minorEastAsia"/>
                          <w:sz w:val="18"/>
                          <w:szCs w:val="18"/>
                        </w:rPr>
                        <w:t>Send comments regarding this burden estimate or any other aspect of this collection of information, including suggestions for reducing this burden to CDC/ATSDR Reports Clearance Officer; 1600 Clifton Road, MS D-74, Atlanta, GA 30333, ATTN: PRA (0923-00</w:t>
                      </w:r>
                      <w:r w:rsidR="00530D2B">
                        <w:rPr>
                          <w:rFonts w:eastAsiaTheme="minorEastAsia"/>
                          <w:sz w:val="18"/>
                          <w:szCs w:val="18"/>
                        </w:rPr>
                        <w:t>62</w:t>
                      </w:r>
                      <w:r w:rsidRPr="00351415">
                        <w:rPr>
                          <w:rFonts w:eastAsiaTheme="minorEastAsia"/>
                          <w:sz w:val="18"/>
                          <w:szCs w:val="18"/>
                        </w:rPr>
                        <w:t>).</w:t>
                      </w:r>
                    </w:p>
                  </w:txbxContent>
                </v:textbox>
                <w10:wrap type="square" anchorx="margin"/>
              </v:shape>
            </w:pict>
          </mc:Fallback>
        </mc:AlternateContent>
      </w:r>
      <w:r w:rsidR="00316982">
        <w:t>B2. Specifically on the synthetic fields</w:t>
      </w:r>
      <w:r w:rsidR="00FD07A0">
        <w:rPr>
          <w:i/>
        </w:rPr>
        <w:t>/natural grass fields</w:t>
      </w:r>
      <w:r w:rsidR="00316982">
        <w:t xml:space="preserve"> at this facility, what sports, physical education classes, or other activities have you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316982" w:rsidTr="00316982" w14:paraId="1A29438B"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00316982" w:rsidP="00316982" w:rsidRDefault="00316982" w14:paraId="09D6D7CA" w14:textId="77777777">
            <w:pPr>
              <w:spacing w:after="0" w:line="259" w:lineRule="auto"/>
              <w:ind w:right="67"/>
              <w:jc w:val="center"/>
              <w:rPr>
                <w:color w:val="404040"/>
              </w:rPr>
            </w:pPr>
            <w:r>
              <w:lastRenderedPageBreak/>
              <w:t>Season</w:t>
            </w:r>
          </w:p>
        </w:tc>
        <w:tc>
          <w:tcPr>
            <w:tcW w:w="90" w:type="dxa"/>
            <w:tcBorders>
              <w:top w:val="nil"/>
              <w:left w:val="nil"/>
              <w:bottom w:val="single" w:color="auto" w:sz="4" w:space="0"/>
              <w:right w:val="nil"/>
            </w:tcBorders>
            <w:shd w:val="clear" w:color="auto" w:fill="auto"/>
          </w:tcPr>
          <w:p w:rsidR="00316982" w:rsidP="00316982" w:rsidRDefault="00316982" w14:paraId="1221191B"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1B0E83" w:rsidR="00316982" w:rsidP="00316982" w:rsidRDefault="00316982" w14:paraId="1ACCE78B" w14:textId="77777777">
            <w:pPr>
              <w:spacing w:after="0" w:line="259" w:lineRule="auto"/>
              <w:jc w:val="center"/>
            </w:pPr>
            <w:r>
              <w:t>Sport</w:t>
            </w:r>
          </w:p>
          <w:p w:rsidR="00316982" w:rsidP="00316982" w:rsidRDefault="00316982" w14:paraId="41DB84F4"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00316982" w:rsidP="00316982" w:rsidRDefault="00316982" w14:paraId="1D886D18"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4D16F0" w:rsidR="00316982" w:rsidP="00316982" w:rsidRDefault="00316982" w14:paraId="15CDED24" w14:textId="77777777">
            <w:pPr>
              <w:autoSpaceDE w:val="0"/>
              <w:autoSpaceDN w:val="0"/>
              <w:adjustRightInd w:val="0"/>
              <w:spacing w:after="0"/>
              <w:jc w:val="center"/>
            </w:pPr>
            <w:r>
              <w:t>Specify Other</w:t>
            </w:r>
          </w:p>
          <w:p w:rsidRPr="004D16F0" w:rsidR="00316982" w:rsidP="00316982" w:rsidRDefault="00316982" w14:paraId="180F3321" w14:textId="77777777">
            <w:pPr>
              <w:autoSpaceDE w:val="0"/>
              <w:autoSpaceDN w:val="0"/>
              <w:adjustRightInd w:val="0"/>
              <w:spacing w:after="0"/>
              <w:rPr>
                <w:color w:val="FFFFFF"/>
              </w:rPr>
            </w:pPr>
          </w:p>
        </w:tc>
      </w:tr>
      <w:tr w:rsidR="00316982" w:rsidTr="00316982" w14:paraId="30C33F97"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00316982" w:rsidP="00316982" w:rsidRDefault="00316982" w14:paraId="3C10FB12"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00316982" w:rsidP="00316982" w:rsidRDefault="00316982" w14:paraId="727CB7A1"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00316982" w:rsidP="00316982" w:rsidRDefault="00316982" w14:paraId="359D9061"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00316982" w:rsidP="00316982" w:rsidRDefault="00316982" w14:paraId="78B89A7F"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4D16F0" w:rsidR="00316982" w:rsidP="00316982" w:rsidRDefault="00316982" w14:paraId="5D0C025B" w14:textId="77777777">
            <w:pPr>
              <w:spacing w:after="0" w:line="259" w:lineRule="auto"/>
              <w:rPr>
                <w:color w:val="191919"/>
              </w:rPr>
            </w:pPr>
          </w:p>
        </w:tc>
      </w:tr>
    </w:tbl>
    <w:p w:rsidR="00316982" w:rsidP="00316982" w:rsidRDefault="00316982" w14:paraId="5307559D" w14:textId="4864933C">
      <w:pPr>
        <w:spacing w:after="0" w:line="238" w:lineRule="auto"/>
      </w:pPr>
      <w:r>
        <w:br/>
      </w:r>
      <w:r w:rsidR="00892719">
        <w:t>*</w:t>
      </w:r>
      <w:r w:rsidRPr="00892719" w:rsid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rsidR="00316982" w:rsidP="00316982" w:rsidRDefault="00316982" w14:paraId="5B6C4146" w14:textId="69C28872">
      <w:pPr>
        <w:spacing w:after="65"/>
        <w:ind w:right="1632"/>
      </w:pPr>
    </w:p>
    <w:p w:rsidR="00316982" w:rsidP="007A0A95" w:rsidRDefault="00316982" w14:paraId="1E6356A0" w14:textId="77F7FE53">
      <w:pPr>
        <w:spacing w:after="0"/>
      </w:pPr>
      <w:r>
        <w:t xml:space="preserve">B3. Over the past year, how many days per week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p w:rsidR="00316982" w:rsidP="00316982" w:rsidRDefault="00316982" w14:paraId="63FF035A" w14:textId="77777777">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39A84D66" w14:textId="77777777">
        <w:tc>
          <w:tcPr>
            <w:tcW w:w="1170" w:type="dxa"/>
            <w:tcBorders>
              <w:top w:val="nil"/>
              <w:left w:val="nil"/>
              <w:bottom w:val="nil"/>
              <w:right w:val="single" w:color="auto" w:sz="4" w:space="0"/>
            </w:tcBorders>
          </w:tcPr>
          <w:p w:rsidR="00316982" w:rsidP="00316982" w:rsidRDefault="00316982" w14:paraId="49307B9F"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64035A20" w14:textId="77777777">
            <w:pPr>
              <w:spacing w:after="65"/>
              <w:ind w:right="27"/>
            </w:pPr>
          </w:p>
        </w:tc>
        <w:tc>
          <w:tcPr>
            <w:tcW w:w="1882" w:type="dxa"/>
            <w:tcBorders>
              <w:top w:val="nil"/>
              <w:left w:val="single" w:color="auto" w:sz="4" w:space="0"/>
              <w:bottom w:val="nil"/>
              <w:right w:val="nil"/>
            </w:tcBorders>
          </w:tcPr>
          <w:p w:rsidR="00316982" w:rsidP="00316982" w:rsidRDefault="00316982" w14:paraId="6FA575E2" w14:textId="77777777">
            <w:pPr>
              <w:spacing w:after="65"/>
              <w:ind w:right="138"/>
            </w:pPr>
            <w:r>
              <w:t>(days per week)</w:t>
            </w:r>
          </w:p>
        </w:tc>
      </w:tr>
      <w:tr w:rsidRPr="00843C49" w:rsidR="00316982" w:rsidTr="00316982" w14:paraId="21B96E31" w14:textId="77777777">
        <w:trPr>
          <w:trHeight w:val="134"/>
        </w:trPr>
        <w:tc>
          <w:tcPr>
            <w:tcW w:w="1170" w:type="dxa"/>
            <w:tcBorders>
              <w:top w:val="nil"/>
              <w:left w:val="nil"/>
              <w:bottom w:val="nil"/>
              <w:right w:val="nil"/>
            </w:tcBorders>
          </w:tcPr>
          <w:p w:rsidRPr="00843C49" w:rsidR="00316982" w:rsidP="00316982" w:rsidRDefault="00316982" w14:paraId="08AE03EC"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16D91B40"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21F727AA" w14:textId="77777777">
            <w:pPr>
              <w:spacing w:after="0"/>
              <w:ind w:right="138"/>
              <w:rPr>
                <w:sz w:val="4"/>
                <w:szCs w:val="4"/>
              </w:rPr>
            </w:pPr>
          </w:p>
        </w:tc>
      </w:tr>
      <w:tr w:rsidR="00316982" w:rsidTr="00316982" w14:paraId="16BBFACD" w14:textId="77777777">
        <w:tc>
          <w:tcPr>
            <w:tcW w:w="1170" w:type="dxa"/>
            <w:tcBorders>
              <w:top w:val="nil"/>
              <w:left w:val="nil"/>
              <w:bottom w:val="nil"/>
              <w:right w:val="single" w:color="auto" w:sz="4" w:space="0"/>
            </w:tcBorders>
          </w:tcPr>
          <w:p w:rsidR="00316982" w:rsidP="00316982" w:rsidRDefault="00316982" w14:paraId="61C50193"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5DDA51F2" w14:textId="77777777">
            <w:pPr>
              <w:spacing w:after="65"/>
              <w:ind w:right="1632"/>
            </w:pPr>
          </w:p>
        </w:tc>
        <w:tc>
          <w:tcPr>
            <w:tcW w:w="1882" w:type="dxa"/>
            <w:tcBorders>
              <w:top w:val="nil"/>
              <w:left w:val="single" w:color="auto" w:sz="4" w:space="0"/>
              <w:bottom w:val="nil"/>
              <w:right w:val="nil"/>
            </w:tcBorders>
          </w:tcPr>
          <w:p w:rsidR="00316982" w:rsidP="00316982" w:rsidRDefault="00316982" w14:paraId="1B86A02F" w14:textId="77777777">
            <w:pPr>
              <w:spacing w:after="65"/>
              <w:ind w:right="138"/>
            </w:pPr>
            <w:r>
              <w:t>(days per week)</w:t>
            </w:r>
          </w:p>
        </w:tc>
      </w:tr>
      <w:tr w:rsidRPr="00843C49" w:rsidR="00316982" w:rsidTr="00316982" w14:paraId="593CE4EC" w14:textId="77777777">
        <w:tc>
          <w:tcPr>
            <w:tcW w:w="1170" w:type="dxa"/>
            <w:tcBorders>
              <w:top w:val="nil"/>
              <w:left w:val="nil"/>
              <w:bottom w:val="nil"/>
              <w:right w:val="nil"/>
            </w:tcBorders>
          </w:tcPr>
          <w:p w:rsidRPr="00843C49" w:rsidR="00316982" w:rsidP="00316982" w:rsidRDefault="00316982" w14:paraId="4491482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1489535D"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734FD8CB" w14:textId="77777777">
            <w:pPr>
              <w:spacing w:after="65"/>
              <w:ind w:right="138"/>
              <w:rPr>
                <w:sz w:val="4"/>
                <w:szCs w:val="4"/>
              </w:rPr>
            </w:pPr>
          </w:p>
        </w:tc>
      </w:tr>
      <w:tr w:rsidR="00316982" w:rsidTr="00316982" w14:paraId="10CC1CE2" w14:textId="77777777">
        <w:tc>
          <w:tcPr>
            <w:tcW w:w="1170" w:type="dxa"/>
            <w:tcBorders>
              <w:top w:val="nil"/>
              <w:left w:val="nil"/>
              <w:bottom w:val="nil"/>
              <w:right w:val="single" w:color="auto" w:sz="4" w:space="0"/>
            </w:tcBorders>
          </w:tcPr>
          <w:p w:rsidR="00316982" w:rsidP="00316982" w:rsidRDefault="00316982" w14:paraId="10271145"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45CE4E3F" w14:textId="77777777">
            <w:pPr>
              <w:spacing w:after="65"/>
              <w:ind w:right="1632"/>
            </w:pPr>
          </w:p>
        </w:tc>
        <w:tc>
          <w:tcPr>
            <w:tcW w:w="1882" w:type="dxa"/>
            <w:tcBorders>
              <w:top w:val="nil"/>
              <w:left w:val="single" w:color="auto" w:sz="4" w:space="0"/>
              <w:bottom w:val="nil"/>
              <w:right w:val="nil"/>
            </w:tcBorders>
          </w:tcPr>
          <w:p w:rsidR="00316982" w:rsidP="00316982" w:rsidRDefault="00316982" w14:paraId="169C99FC" w14:textId="77777777">
            <w:pPr>
              <w:spacing w:after="65"/>
              <w:ind w:right="138"/>
            </w:pPr>
            <w:r>
              <w:t>(days per week)</w:t>
            </w:r>
          </w:p>
        </w:tc>
      </w:tr>
      <w:tr w:rsidRPr="00843C49" w:rsidR="00316982" w:rsidTr="00316982" w14:paraId="56DDDF1F" w14:textId="77777777">
        <w:tc>
          <w:tcPr>
            <w:tcW w:w="1170" w:type="dxa"/>
            <w:tcBorders>
              <w:top w:val="nil"/>
              <w:left w:val="nil"/>
              <w:bottom w:val="nil"/>
              <w:right w:val="nil"/>
            </w:tcBorders>
          </w:tcPr>
          <w:p w:rsidRPr="00843C49" w:rsidR="00316982" w:rsidP="00316982" w:rsidRDefault="00316982" w14:paraId="017CD6C2"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2D477CFC"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2A92A558" w14:textId="77777777">
            <w:pPr>
              <w:spacing w:after="65"/>
              <w:ind w:right="138"/>
              <w:rPr>
                <w:sz w:val="4"/>
                <w:szCs w:val="4"/>
              </w:rPr>
            </w:pPr>
          </w:p>
        </w:tc>
      </w:tr>
      <w:tr w:rsidR="00316982" w:rsidTr="00316982" w14:paraId="2AD3B4DF" w14:textId="77777777">
        <w:tc>
          <w:tcPr>
            <w:tcW w:w="1170" w:type="dxa"/>
            <w:tcBorders>
              <w:top w:val="nil"/>
              <w:left w:val="nil"/>
              <w:bottom w:val="nil"/>
              <w:right w:val="single" w:color="auto" w:sz="4" w:space="0"/>
            </w:tcBorders>
          </w:tcPr>
          <w:p w:rsidR="00316982" w:rsidP="00316982" w:rsidRDefault="00316982" w14:paraId="18C588A9"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6D1875D6" w14:textId="77777777">
            <w:pPr>
              <w:spacing w:after="65"/>
              <w:ind w:right="1632"/>
            </w:pPr>
          </w:p>
        </w:tc>
        <w:tc>
          <w:tcPr>
            <w:tcW w:w="1882" w:type="dxa"/>
            <w:tcBorders>
              <w:top w:val="nil"/>
              <w:left w:val="single" w:color="auto" w:sz="4" w:space="0"/>
              <w:bottom w:val="nil"/>
              <w:right w:val="nil"/>
            </w:tcBorders>
          </w:tcPr>
          <w:p w:rsidR="00316982" w:rsidP="00316982" w:rsidRDefault="00316982" w14:paraId="5E6D86A8" w14:textId="77777777">
            <w:pPr>
              <w:spacing w:after="65"/>
              <w:ind w:right="138"/>
            </w:pPr>
            <w:r>
              <w:t>(days per week)</w:t>
            </w:r>
          </w:p>
        </w:tc>
      </w:tr>
    </w:tbl>
    <w:p w:rsidR="00316982" w:rsidP="00316982" w:rsidRDefault="00316982" w14:paraId="16CEA0B0" w14:textId="77777777">
      <w:pPr>
        <w:spacing w:after="65"/>
        <w:ind w:right="1632"/>
      </w:pPr>
    </w:p>
    <w:p w:rsidR="00316982" w:rsidP="00316982" w:rsidRDefault="00316982" w14:paraId="0FF732F8" w14:textId="3AABD662">
      <w:pPr>
        <w:spacing w:after="234"/>
        <w:ind w:right="405"/>
      </w:pPr>
      <w:r>
        <w:t xml:space="preserve">B4. Over the past year, how many hours per day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094FE207" w14:textId="77777777">
        <w:tc>
          <w:tcPr>
            <w:tcW w:w="1170" w:type="dxa"/>
            <w:tcBorders>
              <w:top w:val="nil"/>
              <w:left w:val="nil"/>
              <w:bottom w:val="nil"/>
              <w:right w:val="single" w:color="auto" w:sz="4" w:space="0"/>
            </w:tcBorders>
          </w:tcPr>
          <w:p w:rsidR="00316982" w:rsidP="00316982" w:rsidRDefault="00316982" w14:paraId="196AFBF5"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3850B1C2" w14:textId="77777777">
            <w:pPr>
              <w:spacing w:after="65"/>
              <w:ind w:right="27"/>
            </w:pPr>
          </w:p>
        </w:tc>
        <w:tc>
          <w:tcPr>
            <w:tcW w:w="1882" w:type="dxa"/>
            <w:tcBorders>
              <w:top w:val="nil"/>
              <w:left w:val="single" w:color="auto" w:sz="4" w:space="0"/>
              <w:bottom w:val="nil"/>
              <w:right w:val="nil"/>
            </w:tcBorders>
          </w:tcPr>
          <w:p w:rsidR="00316982" w:rsidP="00316982" w:rsidRDefault="00316982" w14:paraId="0AC02B75" w14:textId="77777777">
            <w:pPr>
              <w:spacing w:after="65"/>
              <w:ind w:right="138"/>
            </w:pPr>
            <w:r>
              <w:t>(hours per day)</w:t>
            </w:r>
          </w:p>
        </w:tc>
      </w:tr>
      <w:tr w:rsidRPr="00843C49" w:rsidR="00316982" w:rsidTr="00316982" w14:paraId="2F90274D" w14:textId="77777777">
        <w:trPr>
          <w:trHeight w:val="134"/>
        </w:trPr>
        <w:tc>
          <w:tcPr>
            <w:tcW w:w="1170" w:type="dxa"/>
            <w:tcBorders>
              <w:top w:val="nil"/>
              <w:left w:val="nil"/>
              <w:bottom w:val="nil"/>
              <w:right w:val="nil"/>
            </w:tcBorders>
          </w:tcPr>
          <w:p w:rsidRPr="00843C49" w:rsidR="00316982" w:rsidP="00316982" w:rsidRDefault="00316982" w14:paraId="589ED4B3"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6052ACAB"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5EB70D90" w14:textId="77777777">
            <w:pPr>
              <w:spacing w:after="0"/>
              <w:ind w:right="138"/>
              <w:rPr>
                <w:sz w:val="4"/>
                <w:szCs w:val="4"/>
              </w:rPr>
            </w:pPr>
          </w:p>
        </w:tc>
      </w:tr>
      <w:tr w:rsidR="00316982" w:rsidTr="00316982" w14:paraId="2266A56D" w14:textId="77777777">
        <w:tc>
          <w:tcPr>
            <w:tcW w:w="1170" w:type="dxa"/>
            <w:tcBorders>
              <w:top w:val="nil"/>
              <w:left w:val="nil"/>
              <w:bottom w:val="nil"/>
              <w:right w:val="single" w:color="auto" w:sz="4" w:space="0"/>
            </w:tcBorders>
          </w:tcPr>
          <w:p w:rsidR="00316982" w:rsidP="00316982" w:rsidRDefault="00316982" w14:paraId="48409495"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7090E946" w14:textId="77777777">
            <w:pPr>
              <w:spacing w:after="65"/>
              <w:ind w:right="1632"/>
            </w:pPr>
          </w:p>
        </w:tc>
        <w:tc>
          <w:tcPr>
            <w:tcW w:w="1882" w:type="dxa"/>
            <w:tcBorders>
              <w:top w:val="nil"/>
              <w:left w:val="single" w:color="auto" w:sz="4" w:space="0"/>
              <w:bottom w:val="nil"/>
              <w:right w:val="nil"/>
            </w:tcBorders>
          </w:tcPr>
          <w:p w:rsidR="00316982" w:rsidP="00316982" w:rsidRDefault="00316982" w14:paraId="025217C6" w14:textId="77777777">
            <w:pPr>
              <w:spacing w:after="65"/>
              <w:ind w:right="138"/>
            </w:pPr>
            <w:r>
              <w:t>(hours per day)</w:t>
            </w:r>
          </w:p>
        </w:tc>
      </w:tr>
      <w:tr w:rsidRPr="00843C49" w:rsidR="00316982" w:rsidTr="00316982" w14:paraId="4AB7C2B8" w14:textId="77777777">
        <w:tc>
          <w:tcPr>
            <w:tcW w:w="1170" w:type="dxa"/>
            <w:tcBorders>
              <w:top w:val="nil"/>
              <w:left w:val="nil"/>
              <w:bottom w:val="nil"/>
              <w:right w:val="nil"/>
            </w:tcBorders>
          </w:tcPr>
          <w:p w:rsidRPr="00843C49" w:rsidR="00316982" w:rsidP="00316982" w:rsidRDefault="00316982" w14:paraId="56E51DAA"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2EAFF626"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2F82DF28" w14:textId="77777777">
            <w:pPr>
              <w:spacing w:after="65"/>
              <w:ind w:right="138"/>
              <w:rPr>
                <w:sz w:val="4"/>
                <w:szCs w:val="4"/>
              </w:rPr>
            </w:pPr>
          </w:p>
        </w:tc>
      </w:tr>
      <w:tr w:rsidR="00316982" w:rsidTr="00316982" w14:paraId="185CD7DC" w14:textId="77777777">
        <w:tc>
          <w:tcPr>
            <w:tcW w:w="1170" w:type="dxa"/>
            <w:tcBorders>
              <w:top w:val="nil"/>
              <w:left w:val="nil"/>
              <w:bottom w:val="nil"/>
              <w:right w:val="single" w:color="auto" w:sz="4" w:space="0"/>
            </w:tcBorders>
          </w:tcPr>
          <w:p w:rsidR="00316982" w:rsidP="00316982" w:rsidRDefault="00316982" w14:paraId="06B5E7BC"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0B87D770" w14:textId="77777777">
            <w:pPr>
              <w:spacing w:after="65"/>
              <w:ind w:right="1632"/>
            </w:pPr>
          </w:p>
        </w:tc>
        <w:tc>
          <w:tcPr>
            <w:tcW w:w="1882" w:type="dxa"/>
            <w:tcBorders>
              <w:top w:val="nil"/>
              <w:left w:val="single" w:color="auto" w:sz="4" w:space="0"/>
              <w:bottom w:val="nil"/>
              <w:right w:val="nil"/>
            </w:tcBorders>
          </w:tcPr>
          <w:p w:rsidR="00316982" w:rsidP="00316982" w:rsidRDefault="00316982" w14:paraId="7560A9BE" w14:textId="77777777">
            <w:pPr>
              <w:spacing w:after="65"/>
              <w:ind w:right="138"/>
            </w:pPr>
            <w:r>
              <w:t>(hours per day)</w:t>
            </w:r>
          </w:p>
        </w:tc>
      </w:tr>
      <w:tr w:rsidRPr="00843C49" w:rsidR="00316982" w:rsidTr="00316982" w14:paraId="09003018" w14:textId="77777777">
        <w:tc>
          <w:tcPr>
            <w:tcW w:w="1170" w:type="dxa"/>
            <w:tcBorders>
              <w:top w:val="nil"/>
              <w:left w:val="nil"/>
              <w:bottom w:val="nil"/>
              <w:right w:val="nil"/>
            </w:tcBorders>
          </w:tcPr>
          <w:p w:rsidRPr="00843C49" w:rsidR="00316982" w:rsidP="00316982" w:rsidRDefault="00316982" w14:paraId="3CD1D3E3"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58BA7172"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039F1548" w14:textId="77777777">
            <w:pPr>
              <w:spacing w:after="65"/>
              <w:ind w:right="138"/>
              <w:rPr>
                <w:sz w:val="4"/>
                <w:szCs w:val="4"/>
              </w:rPr>
            </w:pPr>
          </w:p>
        </w:tc>
      </w:tr>
      <w:tr w:rsidR="00316982" w:rsidTr="00316982" w14:paraId="636483EE" w14:textId="77777777">
        <w:tc>
          <w:tcPr>
            <w:tcW w:w="1170" w:type="dxa"/>
            <w:tcBorders>
              <w:top w:val="nil"/>
              <w:left w:val="nil"/>
              <w:bottom w:val="nil"/>
              <w:right w:val="single" w:color="auto" w:sz="4" w:space="0"/>
            </w:tcBorders>
          </w:tcPr>
          <w:p w:rsidR="00316982" w:rsidP="00316982" w:rsidRDefault="00316982" w14:paraId="6741C063"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607E9498" w14:textId="77777777">
            <w:pPr>
              <w:spacing w:after="65"/>
              <w:ind w:right="1632"/>
            </w:pPr>
          </w:p>
        </w:tc>
        <w:tc>
          <w:tcPr>
            <w:tcW w:w="1882" w:type="dxa"/>
            <w:tcBorders>
              <w:top w:val="nil"/>
              <w:left w:val="single" w:color="auto" w:sz="4" w:space="0"/>
              <w:bottom w:val="nil"/>
              <w:right w:val="nil"/>
            </w:tcBorders>
          </w:tcPr>
          <w:p w:rsidR="00316982" w:rsidP="00316982" w:rsidRDefault="00316982" w14:paraId="73176402" w14:textId="77777777">
            <w:pPr>
              <w:spacing w:after="65"/>
              <w:ind w:right="138"/>
            </w:pPr>
            <w:r>
              <w:t>(hours per day)</w:t>
            </w:r>
          </w:p>
        </w:tc>
      </w:tr>
    </w:tbl>
    <w:p w:rsidR="00316982" w:rsidP="00316982" w:rsidRDefault="00316982" w14:paraId="22262E2F" w14:textId="77777777">
      <w:pPr>
        <w:spacing w:after="269"/>
        <w:ind w:right="301"/>
      </w:pPr>
    </w:p>
    <w:p w:rsidR="00316982" w:rsidP="00316982" w:rsidRDefault="00316982" w14:paraId="2DC68A0E" w14:textId="451974A0">
      <w:pPr>
        <w:spacing w:after="269"/>
        <w:ind w:right="301"/>
      </w:pPr>
      <w:r>
        <w:t xml:space="preserve">B5. Over the past year, what was the longest period of time that you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rsidTr="00316982" w14:paraId="24E0948D"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316982" w:rsidP="00316982" w:rsidRDefault="00316982" w14:paraId="34AB11C7" w14:textId="77777777">
            <w:pPr>
              <w:spacing w:after="0" w:line="259" w:lineRule="auto"/>
              <w:jc w:val="right"/>
            </w:pPr>
          </w:p>
        </w:tc>
        <w:tc>
          <w:tcPr>
            <w:tcW w:w="1890" w:type="dxa"/>
            <w:tcBorders>
              <w:left w:val="single" w:color="auto" w:sz="4" w:space="0"/>
            </w:tcBorders>
          </w:tcPr>
          <w:p w:rsidR="00316982" w:rsidP="00316982" w:rsidRDefault="00316982" w14:paraId="21D5DF34" w14:textId="77777777">
            <w:pPr>
              <w:spacing w:after="0" w:line="259" w:lineRule="auto"/>
              <w:jc w:val="right"/>
            </w:pPr>
            <w:r>
              <w:t>(number of hours)</w:t>
            </w:r>
          </w:p>
        </w:tc>
      </w:tr>
    </w:tbl>
    <w:p w:rsidRPr="007E58C4" w:rsidR="00316982" w:rsidP="004B6EF1" w:rsidRDefault="00316982" w14:paraId="2B2869B1" w14:textId="19DC6764">
      <w:pPr>
        <w:spacing w:after="97"/>
        <w:ind w:hanging="10"/>
        <w:rPr>
          <w:b/>
          <w:sz w:val="24"/>
          <w:szCs w:val="24"/>
          <w:u w:val="single"/>
        </w:rPr>
      </w:pPr>
      <w:r>
        <w:br w:type="page"/>
      </w:r>
      <w:r w:rsidRPr="007E58C4">
        <w:rPr>
          <w:b/>
          <w:sz w:val="24"/>
          <w:szCs w:val="24"/>
          <w:u w:val="single"/>
        </w:rPr>
        <w:lastRenderedPageBreak/>
        <w:t>Contact Types and Scenarios per Each Type of Field Use</w:t>
      </w:r>
    </w:p>
    <w:p w:rsidRPr="0091071F" w:rsidR="00316982" w:rsidP="00316982" w:rsidRDefault="00316982" w14:paraId="486B6658" w14:textId="4E3F743F">
      <w:pPr>
        <w:spacing w:after="261"/>
        <w:rPr>
          <w:i/>
        </w:rPr>
      </w:pPr>
      <w:r w:rsidRPr="0091071F">
        <w:rPr>
          <w:i/>
        </w:rPr>
        <w:t xml:space="preserve">Interviewer: I have several questions about the kinds of activities that you take part in </w:t>
      </w:r>
      <w:r>
        <w:rPr>
          <w:i/>
        </w:rPr>
        <w:t>specifically</w:t>
      </w:r>
      <w:r w:rsidRPr="0091071F">
        <w:rPr>
          <w:i/>
        </w:rPr>
        <w:t xml:space="preserve"> </w:t>
      </w:r>
      <w:r w:rsidRPr="00A477FF">
        <w:rPr>
          <w:b/>
        </w:rPr>
        <w:t>on synthetic turf fields</w:t>
      </w:r>
      <w:r w:rsidR="00FD07A0">
        <w:rPr>
          <w:i/>
        </w:rPr>
        <w:t>/natural grass fields</w:t>
      </w:r>
      <w:r w:rsidRPr="00A477FF">
        <w:rPr>
          <w:b/>
        </w:rPr>
        <w:t xml:space="preserve"> installed at this facility</w:t>
      </w:r>
      <w:r w:rsidRPr="0091071F">
        <w:rPr>
          <w:i/>
        </w:rPr>
        <w:t>.</w:t>
      </w:r>
    </w:p>
    <w:p w:rsidRPr="0091071F" w:rsidR="00316982" w:rsidP="00316982" w:rsidRDefault="00316982" w14:paraId="5B421CE7" w14:textId="77777777">
      <w:pPr>
        <w:spacing w:after="261"/>
        <w:rPr>
          <w:i/>
        </w:rPr>
      </w:pPr>
      <w:r w:rsidRPr="0091071F">
        <w:rPr>
          <w:i/>
        </w:rPr>
        <w:t>For the following question, please use one of the three responses (often, sometimes, and rarely/never).  “Often” means &gt; 50% of the time and “sometimes” means &lt; 50%.</w:t>
      </w:r>
    </w:p>
    <w:p w:rsidR="00316982" w:rsidP="00316982" w:rsidRDefault="00316982" w14:paraId="125BA914" w14:textId="78F8F07C">
      <w:pPr>
        <w:spacing w:after="172"/>
      </w:pPr>
      <w:r>
        <w:t xml:space="preserve">B6. How frequently do you do the following activities while </w:t>
      </w:r>
      <w:r w:rsidRPr="00C83442">
        <w:rPr>
          <w:b/>
        </w:rPr>
        <w:t>on synthetic fields</w:t>
      </w:r>
      <w:r w:rsidR="00FD07A0">
        <w:rPr>
          <w:i/>
        </w:rPr>
        <w:t>/natural grass fields</w:t>
      </w:r>
      <w:r>
        <w:t xml:space="preserve"> at this facility each season? </w:t>
      </w:r>
    </w:p>
    <w:tbl>
      <w:tblPr>
        <w:tblStyle w:val="TableGrid1"/>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Pr="0091071F" w:rsidR="00316982" w:rsidTr="00316982" w14:paraId="6F0BCA4D" w14:textId="77777777">
        <w:trPr>
          <w:jc w:val="center"/>
        </w:trPr>
        <w:tc>
          <w:tcPr>
            <w:tcW w:w="1080" w:type="dxa"/>
          </w:tcPr>
          <w:p w:rsidRPr="0091071F" w:rsidR="00316982" w:rsidP="00316982" w:rsidRDefault="00316982" w14:paraId="617231F7" w14:textId="77777777">
            <w:pPr>
              <w:spacing w:after="0"/>
            </w:pPr>
          </w:p>
        </w:tc>
        <w:tc>
          <w:tcPr>
            <w:tcW w:w="1516" w:type="dxa"/>
            <w:tcBorders>
              <w:bottom w:val="single" w:color="auto" w:sz="4" w:space="0"/>
            </w:tcBorders>
          </w:tcPr>
          <w:p w:rsidRPr="0091071F" w:rsidR="00316982" w:rsidP="00316982" w:rsidRDefault="00316982" w14:paraId="74F3B86E" w14:textId="77777777">
            <w:pPr>
              <w:spacing w:after="0"/>
            </w:pPr>
            <w:r w:rsidRPr="0091071F">
              <w:t>Dive on ground</w:t>
            </w:r>
          </w:p>
        </w:tc>
        <w:tc>
          <w:tcPr>
            <w:tcW w:w="270" w:type="dxa"/>
          </w:tcPr>
          <w:p w:rsidRPr="0091071F" w:rsidR="00316982" w:rsidP="00316982" w:rsidRDefault="00316982" w14:paraId="44F73CC9" w14:textId="77777777">
            <w:pPr>
              <w:spacing w:after="0"/>
              <w:rPr>
                <w:sz w:val="4"/>
                <w:szCs w:val="4"/>
              </w:rPr>
            </w:pPr>
          </w:p>
        </w:tc>
        <w:tc>
          <w:tcPr>
            <w:tcW w:w="1440" w:type="dxa"/>
            <w:tcBorders>
              <w:bottom w:val="single" w:color="auto" w:sz="4" w:space="0"/>
            </w:tcBorders>
          </w:tcPr>
          <w:p w:rsidRPr="0091071F" w:rsidR="00316982" w:rsidP="00316982" w:rsidRDefault="00316982" w14:paraId="5BE3C95A" w14:textId="77777777">
            <w:pPr>
              <w:spacing w:after="0"/>
            </w:pPr>
            <w:r w:rsidRPr="0091071F">
              <w:t>Fall on ground</w:t>
            </w:r>
          </w:p>
        </w:tc>
        <w:tc>
          <w:tcPr>
            <w:tcW w:w="236" w:type="dxa"/>
          </w:tcPr>
          <w:p w:rsidRPr="0091071F" w:rsidR="00316982" w:rsidP="00316982" w:rsidRDefault="00316982" w14:paraId="4CB075D5" w14:textId="77777777">
            <w:pPr>
              <w:spacing w:after="0"/>
              <w:rPr>
                <w:sz w:val="4"/>
                <w:szCs w:val="4"/>
              </w:rPr>
            </w:pPr>
          </w:p>
        </w:tc>
        <w:tc>
          <w:tcPr>
            <w:tcW w:w="1474" w:type="dxa"/>
            <w:tcBorders>
              <w:bottom w:val="single" w:color="auto" w:sz="4" w:space="0"/>
            </w:tcBorders>
          </w:tcPr>
          <w:p w:rsidRPr="0091071F" w:rsidR="00316982" w:rsidP="00316982" w:rsidRDefault="00316982" w14:paraId="28A55B0D" w14:textId="77777777">
            <w:pPr>
              <w:spacing w:after="0"/>
            </w:pPr>
            <w:r w:rsidRPr="0091071F">
              <w:t>Sit on turf</w:t>
            </w:r>
          </w:p>
        </w:tc>
        <w:tc>
          <w:tcPr>
            <w:tcW w:w="257" w:type="dxa"/>
          </w:tcPr>
          <w:p w:rsidRPr="0091071F" w:rsidR="00316982" w:rsidP="00316982" w:rsidRDefault="00316982" w14:paraId="6AA2C010" w14:textId="77777777">
            <w:pPr>
              <w:spacing w:after="0"/>
              <w:rPr>
                <w:sz w:val="4"/>
                <w:szCs w:val="4"/>
              </w:rPr>
            </w:pPr>
          </w:p>
        </w:tc>
        <w:tc>
          <w:tcPr>
            <w:tcW w:w="1453" w:type="dxa"/>
            <w:tcBorders>
              <w:bottom w:val="single" w:color="auto" w:sz="4" w:space="0"/>
            </w:tcBorders>
          </w:tcPr>
          <w:p w:rsidRPr="0091071F" w:rsidR="00316982" w:rsidP="00316982" w:rsidRDefault="00316982" w14:paraId="00AF0473" w14:textId="77777777">
            <w:pPr>
              <w:spacing w:after="0"/>
            </w:pPr>
            <w:r w:rsidRPr="0091071F">
              <w:t>Eat snacks</w:t>
            </w:r>
          </w:p>
        </w:tc>
        <w:tc>
          <w:tcPr>
            <w:tcW w:w="236" w:type="dxa"/>
          </w:tcPr>
          <w:p w:rsidRPr="0091071F" w:rsidR="00316982" w:rsidP="00316982" w:rsidRDefault="00316982" w14:paraId="554A7310" w14:textId="77777777">
            <w:pPr>
              <w:spacing w:after="0"/>
            </w:pPr>
          </w:p>
        </w:tc>
        <w:tc>
          <w:tcPr>
            <w:tcW w:w="1564" w:type="dxa"/>
            <w:tcBorders>
              <w:bottom w:val="single" w:color="auto" w:sz="4" w:space="0"/>
            </w:tcBorders>
          </w:tcPr>
          <w:p w:rsidRPr="0091071F" w:rsidR="00316982" w:rsidP="00316982" w:rsidRDefault="00316982" w14:paraId="242D0B00" w14:textId="77777777">
            <w:pPr>
              <w:spacing w:after="0"/>
            </w:pPr>
            <w:r w:rsidRPr="0091071F">
              <w:t>Drink</w:t>
            </w:r>
          </w:p>
        </w:tc>
      </w:tr>
      <w:tr w:rsidRPr="0091071F" w:rsidR="00316982" w:rsidTr="00316982" w14:paraId="45F2673F" w14:textId="77777777">
        <w:trPr>
          <w:jc w:val="center"/>
        </w:trPr>
        <w:tc>
          <w:tcPr>
            <w:tcW w:w="1080" w:type="dxa"/>
            <w:tcBorders>
              <w:right w:val="single" w:color="auto" w:sz="4" w:space="0"/>
            </w:tcBorders>
          </w:tcPr>
          <w:p w:rsidRPr="0091071F" w:rsidR="00316982" w:rsidP="00316982" w:rsidRDefault="00316982" w14:paraId="325CDADE" w14:textId="77777777">
            <w:pPr>
              <w:spacing w:after="0"/>
              <w:ind w:hanging="10"/>
            </w:pPr>
            <w:r w:rsidRPr="0091071F">
              <w:t xml:space="preserve">Spring </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F4549E5" w14:textId="77777777">
            <w:pPr>
              <w:spacing w:after="0"/>
            </w:pPr>
          </w:p>
        </w:tc>
        <w:tc>
          <w:tcPr>
            <w:tcW w:w="270" w:type="dxa"/>
            <w:tcBorders>
              <w:left w:val="single" w:color="auto" w:sz="4" w:space="0"/>
              <w:right w:val="single" w:color="auto" w:sz="4" w:space="0"/>
            </w:tcBorders>
          </w:tcPr>
          <w:p w:rsidRPr="0091071F" w:rsidR="00316982" w:rsidP="00316982" w:rsidRDefault="00316982" w14:paraId="1030A877"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5BBA1A4" w14:textId="77777777">
            <w:pPr>
              <w:spacing w:after="0"/>
            </w:pPr>
          </w:p>
        </w:tc>
        <w:tc>
          <w:tcPr>
            <w:tcW w:w="236" w:type="dxa"/>
            <w:tcBorders>
              <w:left w:val="single" w:color="auto" w:sz="4" w:space="0"/>
              <w:right w:val="single" w:color="auto" w:sz="4" w:space="0"/>
            </w:tcBorders>
          </w:tcPr>
          <w:p w:rsidRPr="0091071F" w:rsidR="00316982" w:rsidP="00316982" w:rsidRDefault="00316982" w14:paraId="7A34E432"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5A234747" w14:textId="77777777">
            <w:pPr>
              <w:spacing w:after="0"/>
            </w:pPr>
          </w:p>
        </w:tc>
        <w:tc>
          <w:tcPr>
            <w:tcW w:w="257" w:type="dxa"/>
            <w:tcBorders>
              <w:left w:val="single" w:color="auto" w:sz="4" w:space="0"/>
              <w:right w:val="single" w:color="auto" w:sz="4" w:space="0"/>
            </w:tcBorders>
          </w:tcPr>
          <w:p w:rsidRPr="0091071F" w:rsidR="00316982" w:rsidP="00316982" w:rsidRDefault="00316982" w14:paraId="1672450A"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8CF46BB" w14:textId="77777777">
            <w:pPr>
              <w:spacing w:after="0"/>
            </w:pPr>
          </w:p>
        </w:tc>
        <w:tc>
          <w:tcPr>
            <w:tcW w:w="236" w:type="dxa"/>
            <w:tcBorders>
              <w:left w:val="single" w:color="auto" w:sz="4" w:space="0"/>
              <w:right w:val="single" w:color="auto" w:sz="4" w:space="0"/>
            </w:tcBorders>
          </w:tcPr>
          <w:p w:rsidRPr="0091071F" w:rsidR="00316982" w:rsidP="00316982" w:rsidRDefault="00316982" w14:paraId="02D95352"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65E2D08" w14:textId="77777777">
            <w:pPr>
              <w:spacing w:after="0" w:line="259" w:lineRule="auto"/>
            </w:pPr>
          </w:p>
        </w:tc>
      </w:tr>
      <w:tr w:rsidRPr="0091071F" w:rsidR="00316982" w:rsidTr="00316982" w14:paraId="5A75891C" w14:textId="77777777">
        <w:trPr>
          <w:jc w:val="center"/>
        </w:trPr>
        <w:tc>
          <w:tcPr>
            <w:tcW w:w="1080" w:type="dxa"/>
          </w:tcPr>
          <w:p w:rsidRPr="0091071F" w:rsidR="00316982" w:rsidP="00316982" w:rsidRDefault="00316982" w14:paraId="7F6FB679" w14:textId="77777777">
            <w:pPr>
              <w:spacing w:after="0"/>
              <w:rPr>
                <w:sz w:val="4"/>
                <w:szCs w:val="4"/>
              </w:rPr>
            </w:pPr>
          </w:p>
        </w:tc>
        <w:tc>
          <w:tcPr>
            <w:tcW w:w="1516" w:type="dxa"/>
            <w:tcBorders>
              <w:top w:val="single" w:color="auto" w:sz="4" w:space="0"/>
              <w:bottom w:val="single" w:color="auto" w:sz="4" w:space="0"/>
            </w:tcBorders>
          </w:tcPr>
          <w:p w:rsidRPr="0091071F" w:rsidR="00316982" w:rsidP="00316982" w:rsidRDefault="00316982" w14:paraId="7BB830F2" w14:textId="77777777">
            <w:pPr>
              <w:spacing w:after="0"/>
              <w:rPr>
                <w:sz w:val="4"/>
                <w:szCs w:val="4"/>
              </w:rPr>
            </w:pPr>
          </w:p>
        </w:tc>
        <w:tc>
          <w:tcPr>
            <w:tcW w:w="270" w:type="dxa"/>
          </w:tcPr>
          <w:p w:rsidRPr="0091071F" w:rsidR="00316982" w:rsidP="00316982" w:rsidRDefault="00316982" w14:paraId="643AB0D1"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3A9E3A56" w14:textId="77777777">
            <w:pPr>
              <w:spacing w:after="0"/>
              <w:rPr>
                <w:sz w:val="4"/>
                <w:szCs w:val="4"/>
              </w:rPr>
            </w:pPr>
          </w:p>
        </w:tc>
        <w:tc>
          <w:tcPr>
            <w:tcW w:w="236" w:type="dxa"/>
          </w:tcPr>
          <w:p w:rsidRPr="0091071F" w:rsidR="00316982" w:rsidP="00316982" w:rsidRDefault="00316982" w14:paraId="6330CB1C"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61ECD127" w14:textId="77777777">
            <w:pPr>
              <w:spacing w:after="0"/>
              <w:rPr>
                <w:sz w:val="4"/>
                <w:szCs w:val="4"/>
              </w:rPr>
            </w:pPr>
          </w:p>
        </w:tc>
        <w:tc>
          <w:tcPr>
            <w:tcW w:w="257" w:type="dxa"/>
          </w:tcPr>
          <w:p w:rsidRPr="0091071F" w:rsidR="00316982" w:rsidP="00316982" w:rsidRDefault="00316982" w14:paraId="5520B928"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636C1443" w14:textId="77777777">
            <w:pPr>
              <w:spacing w:after="0"/>
              <w:rPr>
                <w:sz w:val="4"/>
                <w:szCs w:val="4"/>
              </w:rPr>
            </w:pPr>
          </w:p>
        </w:tc>
        <w:tc>
          <w:tcPr>
            <w:tcW w:w="236" w:type="dxa"/>
          </w:tcPr>
          <w:p w:rsidRPr="0091071F" w:rsidR="00316982" w:rsidP="00316982" w:rsidRDefault="00316982" w14:paraId="44523B49"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21B93D68" w14:textId="77777777">
            <w:pPr>
              <w:spacing w:after="0"/>
              <w:rPr>
                <w:sz w:val="4"/>
                <w:szCs w:val="4"/>
              </w:rPr>
            </w:pPr>
          </w:p>
        </w:tc>
      </w:tr>
      <w:tr w:rsidRPr="0091071F" w:rsidR="00316982" w:rsidTr="00316982" w14:paraId="26518BFD" w14:textId="77777777">
        <w:trPr>
          <w:jc w:val="center"/>
        </w:trPr>
        <w:tc>
          <w:tcPr>
            <w:tcW w:w="1080" w:type="dxa"/>
            <w:tcBorders>
              <w:right w:val="single" w:color="auto" w:sz="4" w:space="0"/>
            </w:tcBorders>
          </w:tcPr>
          <w:p w:rsidRPr="0091071F" w:rsidR="00316982" w:rsidP="00316982" w:rsidRDefault="00316982" w14:paraId="6A19D834" w14:textId="77777777">
            <w:pPr>
              <w:spacing w:after="0"/>
            </w:pPr>
            <w:r w:rsidRPr="0091071F">
              <w:t>Summer</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7C882558" w14:textId="77777777">
            <w:pPr>
              <w:spacing w:after="0"/>
            </w:pPr>
          </w:p>
        </w:tc>
        <w:tc>
          <w:tcPr>
            <w:tcW w:w="270" w:type="dxa"/>
            <w:tcBorders>
              <w:left w:val="single" w:color="auto" w:sz="4" w:space="0"/>
              <w:right w:val="single" w:color="auto" w:sz="4" w:space="0"/>
            </w:tcBorders>
          </w:tcPr>
          <w:p w:rsidRPr="0091071F" w:rsidR="00316982" w:rsidP="00316982" w:rsidRDefault="00316982" w14:paraId="0E0D94BD"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A0FBC33" w14:textId="77777777">
            <w:pPr>
              <w:spacing w:after="0"/>
            </w:pPr>
          </w:p>
        </w:tc>
        <w:tc>
          <w:tcPr>
            <w:tcW w:w="236" w:type="dxa"/>
            <w:tcBorders>
              <w:left w:val="single" w:color="auto" w:sz="4" w:space="0"/>
              <w:right w:val="single" w:color="auto" w:sz="4" w:space="0"/>
            </w:tcBorders>
          </w:tcPr>
          <w:p w:rsidRPr="0091071F" w:rsidR="00316982" w:rsidP="00316982" w:rsidRDefault="00316982" w14:paraId="08B3CA72"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746A29B0" w14:textId="77777777">
            <w:pPr>
              <w:spacing w:after="0"/>
            </w:pPr>
          </w:p>
        </w:tc>
        <w:tc>
          <w:tcPr>
            <w:tcW w:w="257" w:type="dxa"/>
            <w:tcBorders>
              <w:left w:val="single" w:color="auto" w:sz="4" w:space="0"/>
              <w:right w:val="single" w:color="auto" w:sz="4" w:space="0"/>
            </w:tcBorders>
          </w:tcPr>
          <w:p w:rsidRPr="0091071F" w:rsidR="00316982" w:rsidP="00316982" w:rsidRDefault="00316982" w14:paraId="27CE4092"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E8FEFCA" w14:textId="77777777">
            <w:pPr>
              <w:spacing w:after="0"/>
            </w:pPr>
          </w:p>
        </w:tc>
        <w:tc>
          <w:tcPr>
            <w:tcW w:w="236" w:type="dxa"/>
            <w:tcBorders>
              <w:left w:val="single" w:color="auto" w:sz="4" w:space="0"/>
              <w:right w:val="single" w:color="auto" w:sz="4" w:space="0"/>
            </w:tcBorders>
          </w:tcPr>
          <w:p w:rsidRPr="0091071F" w:rsidR="00316982" w:rsidP="00316982" w:rsidRDefault="00316982" w14:paraId="62EEEE8C"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03426CB8" w14:textId="77777777">
            <w:pPr>
              <w:spacing w:after="0"/>
            </w:pPr>
          </w:p>
        </w:tc>
      </w:tr>
      <w:tr w:rsidRPr="0091071F" w:rsidR="00316982" w:rsidTr="00316982" w14:paraId="23D694F9" w14:textId="77777777">
        <w:trPr>
          <w:jc w:val="center"/>
        </w:trPr>
        <w:tc>
          <w:tcPr>
            <w:tcW w:w="1080" w:type="dxa"/>
          </w:tcPr>
          <w:p w:rsidRPr="0091071F" w:rsidR="00316982" w:rsidP="00316982" w:rsidRDefault="00316982" w14:paraId="217424C8" w14:textId="77777777">
            <w:pPr>
              <w:spacing w:after="0"/>
              <w:rPr>
                <w:sz w:val="4"/>
                <w:szCs w:val="4"/>
              </w:rPr>
            </w:pPr>
            <w:r w:rsidRPr="0091071F">
              <w:rPr>
                <w:sz w:val="4"/>
                <w:szCs w:val="4"/>
              </w:rPr>
              <w:t>2</w:t>
            </w:r>
          </w:p>
        </w:tc>
        <w:tc>
          <w:tcPr>
            <w:tcW w:w="1516" w:type="dxa"/>
            <w:tcBorders>
              <w:top w:val="single" w:color="auto" w:sz="4" w:space="0"/>
              <w:bottom w:val="single" w:color="auto" w:sz="4" w:space="0"/>
            </w:tcBorders>
          </w:tcPr>
          <w:p w:rsidRPr="0091071F" w:rsidR="00316982" w:rsidP="00316982" w:rsidRDefault="00316982" w14:paraId="7FB3DC27" w14:textId="77777777">
            <w:pPr>
              <w:spacing w:after="0"/>
              <w:rPr>
                <w:sz w:val="4"/>
                <w:szCs w:val="4"/>
              </w:rPr>
            </w:pPr>
          </w:p>
        </w:tc>
        <w:tc>
          <w:tcPr>
            <w:tcW w:w="270" w:type="dxa"/>
          </w:tcPr>
          <w:p w:rsidRPr="0091071F" w:rsidR="00316982" w:rsidP="00316982" w:rsidRDefault="00316982" w14:paraId="3211B9A8"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6D0C34AD" w14:textId="77777777">
            <w:pPr>
              <w:spacing w:after="0"/>
              <w:rPr>
                <w:sz w:val="4"/>
                <w:szCs w:val="4"/>
              </w:rPr>
            </w:pPr>
          </w:p>
        </w:tc>
        <w:tc>
          <w:tcPr>
            <w:tcW w:w="236" w:type="dxa"/>
          </w:tcPr>
          <w:p w:rsidRPr="0091071F" w:rsidR="00316982" w:rsidP="00316982" w:rsidRDefault="00316982" w14:paraId="084DB81A"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289C7C9D" w14:textId="77777777">
            <w:pPr>
              <w:spacing w:after="0"/>
              <w:rPr>
                <w:sz w:val="4"/>
                <w:szCs w:val="4"/>
              </w:rPr>
            </w:pPr>
          </w:p>
        </w:tc>
        <w:tc>
          <w:tcPr>
            <w:tcW w:w="257" w:type="dxa"/>
          </w:tcPr>
          <w:p w:rsidRPr="0091071F" w:rsidR="00316982" w:rsidP="00316982" w:rsidRDefault="00316982" w14:paraId="16654B3C"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4703F91D" w14:textId="77777777">
            <w:pPr>
              <w:spacing w:after="0"/>
              <w:rPr>
                <w:sz w:val="4"/>
                <w:szCs w:val="4"/>
              </w:rPr>
            </w:pPr>
          </w:p>
        </w:tc>
        <w:tc>
          <w:tcPr>
            <w:tcW w:w="236" w:type="dxa"/>
          </w:tcPr>
          <w:p w:rsidRPr="0091071F" w:rsidR="00316982" w:rsidP="00316982" w:rsidRDefault="00316982" w14:paraId="7E78AFD6"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76FEB0EE" w14:textId="77777777">
            <w:pPr>
              <w:spacing w:after="0"/>
              <w:rPr>
                <w:sz w:val="4"/>
                <w:szCs w:val="4"/>
              </w:rPr>
            </w:pPr>
          </w:p>
        </w:tc>
      </w:tr>
      <w:tr w:rsidRPr="0091071F" w:rsidR="00316982" w:rsidTr="00316982" w14:paraId="3DA92C6A" w14:textId="77777777">
        <w:trPr>
          <w:jc w:val="center"/>
        </w:trPr>
        <w:tc>
          <w:tcPr>
            <w:tcW w:w="1080" w:type="dxa"/>
            <w:tcBorders>
              <w:right w:val="single" w:color="auto" w:sz="4" w:space="0"/>
            </w:tcBorders>
          </w:tcPr>
          <w:p w:rsidRPr="0091071F" w:rsidR="00316982" w:rsidP="00316982" w:rsidRDefault="00316982" w14:paraId="7A1DC755" w14:textId="77777777">
            <w:pPr>
              <w:spacing w:after="0"/>
            </w:pPr>
            <w:r w:rsidRPr="0091071F">
              <w:t>Fall</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374EE87" w14:textId="77777777">
            <w:pPr>
              <w:spacing w:after="0"/>
            </w:pPr>
          </w:p>
        </w:tc>
        <w:tc>
          <w:tcPr>
            <w:tcW w:w="270" w:type="dxa"/>
            <w:tcBorders>
              <w:left w:val="single" w:color="auto" w:sz="4" w:space="0"/>
              <w:right w:val="single" w:color="auto" w:sz="4" w:space="0"/>
            </w:tcBorders>
          </w:tcPr>
          <w:p w:rsidRPr="0091071F" w:rsidR="00316982" w:rsidP="00316982" w:rsidRDefault="00316982" w14:paraId="17EFAB8E"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0951963" w14:textId="77777777">
            <w:pPr>
              <w:spacing w:after="0"/>
            </w:pPr>
          </w:p>
        </w:tc>
        <w:tc>
          <w:tcPr>
            <w:tcW w:w="236" w:type="dxa"/>
            <w:tcBorders>
              <w:left w:val="single" w:color="auto" w:sz="4" w:space="0"/>
              <w:right w:val="single" w:color="auto" w:sz="4" w:space="0"/>
            </w:tcBorders>
          </w:tcPr>
          <w:p w:rsidRPr="0091071F" w:rsidR="00316982" w:rsidP="00316982" w:rsidRDefault="00316982" w14:paraId="52FBCAA6"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09A1A6C" w14:textId="77777777">
            <w:pPr>
              <w:spacing w:after="0"/>
            </w:pPr>
          </w:p>
        </w:tc>
        <w:tc>
          <w:tcPr>
            <w:tcW w:w="257" w:type="dxa"/>
            <w:tcBorders>
              <w:left w:val="single" w:color="auto" w:sz="4" w:space="0"/>
              <w:right w:val="single" w:color="auto" w:sz="4" w:space="0"/>
            </w:tcBorders>
          </w:tcPr>
          <w:p w:rsidRPr="0091071F" w:rsidR="00316982" w:rsidP="00316982" w:rsidRDefault="00316982" w14:paraId="52F46C16"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05E37371" w14:textId="77777777">
            <w:pPr>
              <w:spacing w:after="0"/>
            </w:pPr>
          </w:p>
        </w:tc>
        <w:tc>
          <w:tcPr>
            <w:tcW w:w="236" w:type="dxa"/>
            <w:tcBorders>
              <w:left w:val="single" w:color="auto" w:sz="4" w:space="0"/>
              <w:right w:val="single" w:color="auto" w:sz="4" w:space="0"/>
            </w:tcBorders>
          </w:tcPr>
          <w:p w:rsidRPr="0091071F" w:rsidR="00316982" w:rsidP="00316982" w:rsidRDefault="00316982" w14:paraId="01D07BAA"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624D26B" w14:textId="77777777">
            <w:pPr>
              <w:spacing w:after="0"/>
            </w:pPr>
          </w:p>
        </w:tc>
      </w:tr>
      <w:tr w:rsidRPr="0091071F" w:rsidR="00316982" w:rsidTr="00316982" w14:paraId="0E1DE346" w14:textId="77777777">
        <w:trPr>
          <w:jc w:val="center"/>
        </w:trPr>
        <w:tc>
          <w:tcPr>
            <w:tcW w:w="1080" w:type="dxa"/>
          </w:tcPr>
          <w:p w:rsidRPr="0091071F" w:rsidR="00316982" w:rsidP="00316982" w:rsidRDefault="00316982" w14:paraId="1E19AB50" w14:textId="77777777">
            <w:pPr>
              <w:spacing w:after="0"/>
              <w:rPr>
                <w:sz w:val="4"/>
                <w:szCs w:val="4"/>
              </w:rPr>
            </w:pPr>
          </w:p>
        </w:tc>
        <w:tc>
          <w:tcPr>
            <w:tcW w:w="1516" w:type="dxa"/>
            <w:tcBorders>
              <w:top w:val="single" w:color="auto" w:sz="4" w:space="0"/>
              <w:bottom w:val="single" w:color="auto" w:sz="4" w:space="0"/>
            </w:tcBorders>
          </w:tcPr>
          <w:p w:rsidRPr="0091071F" w:rsidR="00316982" w:rsidP="00316982" w:rsidRDefault="00316982" w14:paraId="59CDD681" w14:textId="77777777">
            <w:pPr>
              <w:spacing w:after="0"/>
              <w:rPr>
                <w:sz w:val="4"/>
                <w:szCs w:val="4"/>
              </w:rPr>
            </w:pPr>
          </w:p>
        </w:tc>
        <w:tc>
          <w:tcPr>
            <w:tcW w:w="270" w:type="dxa"/>
          </w:tcPr>
          <w:p w:rsidRPr="0091071F" w:rsidR="00316982" w:rsidP="00316982" w:rsidRDefault="00316982" w14:paraId="48AB06C7"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642FDA0E" w14:textId="77777777">
            <w:pPr>
              <w:spacing w:after="0"/>
              <w:rPr>
                <w:sz w:val="4"/>
                <w:szCs w:val="4"/>
              </w:rPr>
            </w:pPr>
          </w:p>
        </w:tc>
        <w:tc>
          <w:tcPr>
            <w:tcW w:w="236" w:type="dxa"/>
          </w:tcPr>
          <w:p w:rsidRPr="0091071F" w:rsidR="00316982" w:rsidP="00316982" w:rsidRDefault="00316982" w14:paraId="1ACD3C28"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4E8981AE" w14:textId="77777777">
            <w:pPr>
              <w:spacing w:after="0"/>
              <w:rPr>
                <w:sz w:val="4"/>
                <w:szCs w:val="4"/>
              </w:rPr>
            </w:pPr>
          </w:p>
        </w:tc>
        <w:tc>
          <w:tcPr>
            <w:tcW w:w="257" w:type="dxa"/>
          </w:tcPr>
          <w:p w:rsidRPr="0091071F" w:rsidR="00316982" w:rsidP="00316982" w:rsidRDefault="00316982" w14:paraId="0C40BE11"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2AC83B17" w14:textId="77777777">
            <w:pPr>
              <w:spacing w:after="0"/>
              <w:rPr>
                <w:sz w:val="4"/>
                <w:szCs w:val="4"/>
              </w:rPr>
            </w:pPr>
          </w:p>
        </w:tc>
        <w:tc>
          <w:tcPr>
            <w:tcW w:w="236" w:type="dxa"/>
          </w:tcPr>
          <w:p w:rsidRPr="0091071F" w:rsidR="00316982" w:rsidP="00316982" w:rsidRDefault="00316982" w14:paraId="5E8F9B93"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46503569" w14:textId="77777777">
            <w:pPr>
              <w:spacing w:after="0"/>
              <w:rPr>
                <w:sz w:val="4"/>
                <w:szCs w:val="4"/>
              </w:rPr>
            </w:pPr>
          </w:p>
        </w:tc>
      </w:tr>
      <w:tr w:rsidRPr="0091071F" w:rsidR="00316982" w:rsidTr="00316982" w14:paraId="4478F1CE" w14:textId="77777777">
        <w:trPr>
          <w:jc w:val="center"/>
        </w:trPr>
        <w:tc>
          <w:tcPr>
            <w:tcW w:w="1080" w:type="dxa"/>
            <w:tcBorders>
              <w:right w:val="single" w:color="auto" w:sz="4" w:space="0"/>
            </w:tcBorders>
          </w:tcPr>
          <w:p w:rsidRPr="0091071F" w:rsidR="00316982" w:rsidP="00316982" w:rsidRDefault="00316982" w14:paraId="2BA4BE03" w14:textId="77777777">
            <w:pPr>
              <w:spacing w:after="0"/>
            </w:pPr>
            <w:r w:rsidRPr="0091071F">
              <w:t>Winter</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A1A3ACD" w14:textId="77777777">
            <w:pPr>
              <w:spacing w:after="0"/>
            </w:pPr>
          </w:p>
        </w:tc>
        <w:tc>
          <w:tcPr>
            <w:tcW w:w="270" w:type="dxa"/>
            <w:tcBorders>
              <w:left w:val="single" w:color="auto" w:sz="4" w:space="0"/>
              <w:right w:val="single" w:color="auto" w:sz="4" w:space="0"/>
            </w:tcBorders>
          </w:tcPr>
          <w:p w:rsidRPr="0091071F" w:rsidR="00316982" w:rsidP="00316982" w:rsidRDefault="00316982" w14:paraId="0B4EAFC7"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4BA2EF2" w14:textId="77777777">
            <w:pPr>
              <w:spacing w:after="0"/>
            </w:pPr>
          </w:p>
        </w:tc>
        <w:tc>
          <w:tcPr>
            <w:tcW w:w="236" w:type="dxa"/>
            <w:tcBorders>
              <w:left w:val="single" w:color="auto" w:sz="4" w:space="0"/>
              <w:right w:val="single" w:color="auto" w:sz="4" w:space="0"/>
            </w:tcBorders>
          </w:tcPr>
          <w:p w:rsidRPr="0091071F" w:rsidR="00316982" w:rsidP="00316982" w:rsidRDefault="00316982" w14:paraId="55A7E8F5"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5A0E030" w14:textId="77777777">
            <w:pPr>
              <w:spacing w:after="0"/>
            </w:pPr>
          </w:p>
        </w:tc>
        <w:tc>
          <w:tcPr>
            <w:tcW w:w="257" w:type="dxa"/>
            <w:tcBorders>
              <w:left w:val="single" w:color="auto" w:sz="4" w:space="0"/>
              <w:right w:val="single" w:color="auto" w:sz="4" w:space="0"/>
            </w:tcBorders>
          </w:tcPr>
          <w:p w:rsidRPr="0091071F" w:rsidR="00316982" w:rsidP="00316982" w:rsidRDefault="00316982" w14:paraId="27C55B78"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5952CFC0" w14:textId="77777777">
            <w:pPr>
              <w:spacing w:after="0"/>
            </w:pPr>
          </w:p>
        </w:tc>
        <w:tc>
          <w:tcPr>
            <w:tcW w:w="236" w:type="dxa"/>
            <w:tcBorders>
              <w:left w:val="single" w:color="auto" w:sz="4" w:space="0"/>
              <w:right w:val="single" w:color="auto" w:sz="4" w:space="0"/>
            </w:tcBorders>
          </w:tcPr>
          <w:p w:rsidRPr="0091071F" w:rsidR="00316982" w:rsidP="00316982" w:rsidRDefault="00316982" w14:paraId="58F8EBB0"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076B134" w14:textId="77777777">
            <w:pPr>
              <w:spacing w:after="0"/>
            </w:pPr>
          </w:p>
        </w:tc>
      </w:tr>
    </w:tbl>
    <w:p w:rsidR="00316982" w:rsidP="00316982" w:rsidRDefault="00316982" w14:paraId="6EE14479" w14:textId="77777777">
      <w:pPr>
        <w:spacing w:after="191"/>
        <w:ind w:right="1632"/>
        <w:rPr>
          <w:b/>
          <w:u w:val="single"/>
        </w:rPr>
      </w:pPr>
    </w:p>
    <w:p w:rsidR="00316982" w:rsidP="00316982" w:rsidRDefault="00316982" w14:paraId="530CD196" w14:textId="77777777">
      <w:pPr>
        <w:spacing w:after="191"/>
        <w:ind w:right="1632"/>
        <w:rPr>
          <w:b/>
          <w:u w:val="single"/>
        </w:rPr>
      </w:pPr>
    </w:p>
    <w:p w:rsidRPr="007E58C4" w:rsidR="00316982" w:rsidP="00316982" w:rsidRDefault="00316982" w14:paraId="2DD15C9B" w14:textId="77777777">
      <w:pPr>
        <w:spacing w:after="191"/>
        <w:ind w:right="1632"/>
        <w:rPr>
          <w:b/>
          <w:sz w:val="24"/>
          <w:szCs w:val="24"/>
          <w:u w:val="single"/>
        </w:rPr>
      </w:pPr>
      <w:r w:rsidRPr="007E58C4">
        <w:rPr>
          <w:b/>
          <w:sz w:val="24"/>
          <w:szCs w:val="24"/>
          <w:u w:val="single"/>
        </w:rPr>
        <w:t>Inhalation Exposure-Related Questions</w:t>
      </w:r>
    </w:p>
    <w:p w:rsidR="00316982" w:rsidP="00316982" w:rsidRDefault="00316982" w14:paraId="53DA7C7A" w14:textId="6A8ACC83">
      <w:pPr>
        <w:spacing w:after="191"/>
        <w:ind w:right="1632"/>
      </w:pPr>
      <w:r>
        <w:t xml:space="preserve">B7. When using </w:t>
      </w:r>
      <w:r w:rsidRPr="00C83442">
        <w:rPr>
          <w:b/>
          <w:i/>
        </w:rPr>
        <w:t>synthetic fields</w:t>
      </w:r>
      <w:r w:rsidR="00FD07A0">
        <w:rPr>
          <w:i/>
        </w:rPr>
        <w:t>/natural grass fields</w:t>
      </w:r>
      <w:r w:rsidRPr="00C83442">
        <w:rPr>
          <w:b/>
          <w:i/>
        </w:rPr>
        <w:t xml:space="preserve">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rsidTr="00316982" w14:paraId="3BDEF411"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7FE629CF" w14:textId="77777777">
            <w:pPr>
              <w:spacing w:after="0" w:line="259" w:lineRule="auto"/>
              <w:jc w:val="right"/>
            </w:pPr>
          </w:p>
        </w:tc>
      </w:tr>
      <w:tr w:rsidR="00316982" w:rsidTr="00316982" w14:paraId="623CFEA4"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73461267" w14:textId="77777777">
            <w:pPr>
              <w:spacing w:after="0" w:line="259" w:lineRule="auto"/>
              <w:jc w:val="right"/>
            </w:pPr>
          </w:p>
        </w:tc>
      </w:tr>
      <w:tr w:rsidR="00316982" w:rsidTr="00316982" w14:paraId="31136421"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901B1EB" w14:textId="77777777">
            <w:pPr>
              <w:spacing w:after="0" w:line="259" w:lineRule="auto"/>
              <w:jc w:val="right"/>
            </w:pPr>
            <w:r>
              <w:t xml:space="preserve"> </w:t>
            </w:r>
          </w:p>
        </w:tc>
      </w:tr>
      <w:tr w:rsidR="00316982" w:rsidTr="00316982" w14:paraId="0A9C10A3"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316982" w:rsidP="00316982" w:rsidRDefault="00316982" w14:paraId="4FF52512" w14:textId="77777777">
            <w:pPr>
              <w:spacing w:after="0" w:line="259" w:lineRule="auto"/>
              <w:jc w:val="right"/>
            </w:pPr>
            <w:r>
              <w:t xml:space="preserve"> </w:t>
            </w:r>
          </w:p>
        </w:tc>
      </w:tr>
    </w:tbl>
    <w:p w:rsidR="00316982" w:rsidP="00316982" w:rsidRDefault="00316982" w14:paraId="203702AD" w14:textId="77777777">
      <w:pPr>
        <w:spacing w:line="386" w:lineRule="auto"/>
        <w:ind w:left="360" w:right="881"/>
      </w:pPr>
      <w:r>
        <w:t xml:space="preserve">What % of your time are you highly active, for example, running? </w:t>
      </w:r>
    </w:p>
    <w:p w:rsidR="00316982" w:rsidP="00316982" w:rsidRDefault="00316982" w14:paraId="796E68EE" w14:textId="77777777">
      <w:pPr>
        <w:spacing w:line="386" w:lineRule="auto"/>
        <w:ind w:left="360" w:right="881"/>
      </w:pPr>
      <w:r w:rsidRPr="00BB172A">
        <w:t>Wha</w:t>
      </w:r>
      <w:r>
        <w:t xml:space="preserve">t % of your time are you moderately active, for example, jogging? </w:t>
      </w:r>
    </w:p>
    <w:p w:rsidR="00316982" w:rsidP="00316982" w:rsidRDefault="00316982" w14:paraId="1BBC7A9C" w14:textId="77777777">
      <w:pPr>
        <w:spacing w:after="139"/>
        <w:ind w:left="360" w:right="1632"/>
      </w:pPr>
      <w:r>
        <w:t>What % of the time do you have low activity, for example, walking?</w:t>
      </w:r>
    </w:p>
    <w:p w:rsidR="00316982" w:rsidP="00316982" w:rsidRDefault="00316982" w14:paraId="28B867CC" w14:textId="77777777">
      <w:pPr>
        <w:tabs>
          <w:tab w:val="center" w:pos="3776"/>
          <w:tab w:val="left" w:pos="6888"/>
        </w:tabs>
        <w:spacing w:after="264"/>
        <w:ind w:left="360"/>
      </w:pPr>
      <w:r>
        <w:t>What % of the time are you resting, for example, sitting or standing?</w:t>
      </w:r>
      <w:r>
        <w:tab/>
      </w:r>
    </w:p>
    <w:p w:rsidR="00316982" w:rsidP="00316982" w:rsidRDefault="00316982" w14:paraId="4572CEA2" w14:textId="77777777">
      <w:pPr>
        <w:rPr>
          <w:b/>
          <w:u w:val="single"/>
        </w:rPr>
      </w:pPr>
      <w:r>
        <w:rPr>
          <w:b/>
          <w:u w:val="single"/>
        </w:rPr>
        <w:br w:type="page"/>
      </w:r>
    </w:p>
    <w:p w:rsidRPr="007E58C4" w:rsidR="00316982" w:rsidP="00316982" w:rsidRDefault="00316982" w14:paraId="606DE84D" w14:textId="77777777">
      <w:pPr>
        <w:tabs>
          <w:tab w:val="center" w:pos="3776"/>
          <w:tab w:val="center" w:pos="8138"/>
        </w:tabs>
        <w:spacing w:after="264"/>
        <w:rPr>
          <w:b/>
          <w:sz w:val="24"/>
          <w:szCs w:val="24"/>
          <w:u w:val="single"/>
        </w:rPr>
      </w:pPr>
      <w:r w:rsidRPr="007E58C4">
        <w:rPr>
          <w:b/>
          <w:sz w:val="24"/>
          <w:szCs w:val="24"/>
          <w:u w:val="single"/>
        </w:rPr>
        <w:lastRenderedPageBreak/>
        <w:t>Dermal and Non-dietary Ingestion Exposure-related Questions</w:t>
      </w:r>
    </w:p>
    <w:p w:rsidR="00316982" w:rsidP="00316982" w:rsidRDefault="00316982" w14:paraId="7375CECD" w14:textId="77777777">
      <w:pPr>
        <w:spacing w:after="0"/>
        <w:ind w:right="71"/>
      </w:pPr>
      <w:r>
        <w:t>For the following questions, please use one of the four responses (every time, often, sometimes, or rarely/never):</w:t>
      </w:r>
    </w:p>
    <w:p w:rsidR="00316982" w:rsidP="00316982" w:rsidRDefault="00316982" w14:paraId="098B7FD8" w14:textId="77777777">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316982" w:rsidTr="00316982" w14:paraId="109B2B78" w14:textId="77777777">
        <w:trPr>
          <w:gridAfter w:val="2"/>
          <w:wAfter w:w="180" w:type="dxa"/>
        </w:trPr>
        <w:tc>
          <w:tcPr>
            <w:tcW w:w="5940" w:type="dxa"/>
            <w:tcBorders>
              <w:top w:val="nil"/>
              <w:left w:val="nil"/>
              <w:bottom w:val="nil"/>
              <w:right w:val="nil"/>
            </w:tcBorders>
          </w:tcPr>
          <w:p w:rsidR="00316982" w:rsidP="00316982" w:rsidRDefault="00316982" w14:paraId="47B42E33" w14:textId="77777777">
            <w:pPr>
              <w:tabs>
                <w:tab w:val="center" w:pos="2206"/>
                <w:tab w:val="center" w:pos="7291"/>
              </w:tabs>
              <w:spacing w:after="60"/>
            </w:pPr>
          </w:p>
        </w:tc>
        <w:tc>
          <w:tcPr>
            <w:tcW w:w="1282" w:type="dxa"/>
            <w:gridSpan w:val="2"/>
            <w:tcBorders>
              <w:top w:val="nil"/>
              <w:left w:val="nil"/>
              <w:bottom w:val="nil"/>
              <w:right w:val="nil"/>
            </w:tcBorders>
          </w:tcPr>
          <w:p w:rsidR="00316982" w:rsidP="00316982" w:rsidRDefault="00316982" w14:paraId="665D4539"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316982" w:rsidP="00316982" w:rsidRDefault="00316982" w14:paraId="23358EB9" w14:textId="77777777">
            <w:pPr>
              <w:tabs>
                <w:tab w:val="center" w:pos="2206"/>
                <w:tab w:val="center" w:pos="7291"/>
              </w:tabs>
              <w:spacing w:after="60"/>
              <w:jc w:val="center"/>
            </w:pPr>
            <w:r>
              <w:t>Often</w:t>
            </w:r>
          </w:p>
        </w:tc>
        <w:tc>
          <w:tcPr>
            <w:tcW w:w="742" w:type="dxa"/>
            <w:tcBorders>
              <w:top w:val="nil"/>
              <w:left w:val="nil"/>
              <w:bottom w:val="nil"/>
              <w:right w:val="nil"/>
            </w:tcBorders>
          </w:tcPr>
          <w:p w:rsidR="00316982" w:rsidP="00316982" w:rsidRDefault="00316982" w14:paraId="58B12214" w14:textId="77777777">
            <w:pPr>
              <w:tabs>
                <w:tab w:val="center" w:pos="2206"/>
                <w:tab w:val="center" w:pos="7291"/>
              </w:tabs>
              <w:spacing w:after="60"/>
              <w:jc w:val="center"/>
            </w:pPr>
            <w:r>
              <w:t>Some times</w:t>
            </w:r>
          </w:p>
        </w:tc>
        <w:tc>
          <w:tcPr>
            <w:tcW w:w="900" w:type="dxa"/>
            <w:tcBorders>
              <w:top w:val="nil"/>
              <w:left w:val="nil"/>
              <w:bottom w:val="nil"/>
              <w:right w:val="nil"/>
            </w:tcBorders>
          </w:tcPr>
          <w:p w:rsidR="00316982" w:rsidP="00316982" w:rsidRDefault="00316982" w14:paraId="1E752F10" w14:textId="77777777">
            <w:pPr>
              <w:tabs>
                <w:tab w:val="center" w:pos="2206"/>
                <w:tab w:val="center" w:pos="7291"/>
              </w:tabs>
              <w:spacing w:after="60"/>
              <w:jc w:val="center"/>
            </w:pPr>
            <w:r>
              <w:t>Rarely /Never</w:t>
            </w:r>
          </w:p>
        </w:tc>
      </w:tr>
      <w:tr w:rsidR="00316982" w:rsidTr="00316982" w14:paraId="0F8439DA" w14:textId="77777777">
        <w:trPr>
          <w:gridAfter w:val="2"/>
          <w:wAfter w:w="180" w:type="dxa"/>
        </w:trPr>
        <w:tc>
          <w:tcPr>
            <w:tcW w:w="6305" w:type="dxa"/>
            <w:gridSpan w:val="2"/>
            <w:tcBorders>
              <w:top w:val="nil"/>
              <w:left w:val="nil"/>
              <w:bottom w:val="nil"/>
              <w:right w:val="nil"/>
            </w:tcBorders>
          </w:tcPr>
          <w:p w:rsidR="00316982" w:rsidP="00316982" w:rsidRDefault="00316982" w14:paraId="2BDF45FB" w14:textId="77777777">
            <w:pPr>
              <w:tabs>
                <w:tab w:val="center" w:pos="2206"/>
                <w:tab w:val="center" w:pos="7291"/>
              </w:tabs>
              <w:spacing w:after="60"/>
            </w:pPr>
            <w:r>
              <w:t>How often do you chew gum?</w:t>
            </w:r>
          </w:p>
        </w:tc>
        <w:tc>
          <w:tcPr>
            <w:tcW w:w="917" w:type="dxa"/>
            <w:tcBorders>
              <w:top w:val="nil"/>
              <w:left w:val="nil"/>
              <w:bottom w:val="nil"/>
              <w:right w:val="nil"/>
            </w:tcBorders>
          </w:tcPr>
          <w:p w:rsidR="00316982" w:rsidP="00316982" w:rsidRDefault="00316982" w14:paraId="2F8C682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88576D1"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732BFC0D"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9716D8A" w14:textId="77777777">
            <w:pPr>
              <w:tabs>
                <w:tab w:val="center" w:pos="2206"/>
                <w:tab w:val="center" w:pos="7291"/>
              </w:tabs>
              <w:spacing w:after="60"/>
              <w:jc w:val="center"/>
            </w:pPr>
            <w:r>
              <w:t>0</w:t>
            </w:r>
          </w:p>
        </w:tc>
      </w:tr>
      <w:tr w:rsidR="00316982" w:rsidTr="00316982" w14:paraId="7F3106BF" w14:textId="77777777">
        <w:trPr>
          <w:gridAfter w:val="2"/>
          <w:wAfter w:w="180" w:type="dxa"/>
        </w:trPr>
        <w:tc>
          <w:tcPr>
            <w:tcW w:w="6305" w:type="dxa"/>
            <w:gridSpan w:val="2"/>
            <w:tcBorders>
              <w:top w:val="nil"/>
              <w:left w:val="nil"/>
              <w:bottom w:val="nil"/>
              <w:right w:val="nil"/>
            </w:tcBorders>
          </w:tcPr>
          <w:p w:rsidR="00316982" w:rsidP="00316982" w:rsidRDefault="00316982" w14:paraId="5EAC1744" w14:textId="77777777">
            <w:pPr>
              <w:spacing w:after="60"/>
              <w:ind w:right="24"/>
            </w:pPr>
            <w:r>
              <w:t xml:space="preserve">How often do you use a mouth guard? </w:t>
            </w:r>
          </w:p>
        </w:tc>
        <w:tc>
          <w:tcPr>
            <w:tcW w:w="917" w:type="dxa"/>
            <w:tcBorders>
              <w:top w:val="nil"/>
              <w:left w:val="nil"/>
              <w:bottom w:val="nil"/>
              <w:right w:val="nil"/>
            </w:tcBorders>
          </w:tcPr>
          <w:p w:rsidR="00316982" w:rsidP="00316982" w:rsidRDefault="00316982" w14:paraId="0B0578F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BFDD5AC"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3FB07B2"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5062F3D5" w14:textId="77777777">
            <w:pPr>
              <w:tabs>
                <w:tab w:val="center" w:pos="2206"/>
                <w:tab w:val="center" w:pos="7291"/>
              </w:tabs>
              <w:spacing w:after="60"/>
              <w:jc w:val="center"/>
            </w:pPr>
            <w:r>
              <w:t>0</w:t>
            </w:r>
          </w:p>
        </w:tc>
      </w:tr>
      <w:tr w:rsidR="00316982" w:rsidTr="00316982" w14:paraId="5858C5CF" w14:textId="77777777">
        <w:trPr>
          <w:gridAfter w:val="2"/>
          <w:wAfter w:w="180" w:type="dxa"/>
        </w:trPr>
        <w:tc>
          <w:tcPr>
            <w:tcW w:w="6305" w:type="dxa"/>
            <w:gridSpan w:val="2"/>
            <w:tcBorders>
              <w:top w:val="nil"/>
              <w:left w:val="nil"/>
              <w:bottom w:val="nil"/>
              <w:right w:val="nil"/>
            </w:tcBorders>
          </w:tcPr>
          <w:p w:rsidR="00316982" w:rsidP="00316982" w:rsidRDefault="00316982" w14:paraId="16DCBB76" w14:textId="77777777">
            <w:pPr>
              <w:spacing w:after="60"/>
              <w:ind w:right="-22"/>
            </w:pPr>
            <w:r>
              <w:t xml:space="preserve">How often do you eat? </w:t>
            </w:r>
          </w:p>
        </w:tc>
        <w:tc>
          <w:tcPr>
            <w:tcW w:w="917" w:type="dxa"/>
            <w:tcBorders>
              <w:top w:val="nil"/>
              <w:left w:val="nil"/>
              <w:bottom w:val="nil"/>
              <w:right w:val="nil"/>
            </w:tcBorders>
          </w:tcPr>
          <w:p w:rsidR="00316982" w:rsidP="00316982" w:rsidRDefault="00316982" w14:paraId="2D104AE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1639C3"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20B2D05F"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06F0A0E3" w14:textId="77777777">
            <w:pPr>
              <w:tabs>
                <w:tab w:val="center" w:pos="2206"/>
                <w:tab w:val="center" w:pos="7291"/>
              </w:tabs>
              <w:spacing w:after="60"/>
              <w:jc w:val="center"/>
            </w:pPr>
            <w:r>
              <w:t>0</w:t>
            </w:r>
          </w:p>
        </w:tc>
      </w:tr>
      <w:tr w:rsidR="00316982" w:rsidTr="00316982" w14:paraId="5E8B4967" w14:textId="77777777">
        <w:trPr>
          <w:gridAfter w:val="2"/>
          <w:wAfter w:w="180" w:type="dxa"/>
        </w:trPr>
        <w:tc>
          <w:tcPr>
            <w:tcW w:w="6305" w:type="dxa"/>
            <w:gridSpan w:val="2"/>
            <w:tcBorders>
              <w:top w:val="nil"/>
              <w:left w:val="nil"/>
              <w:bottom w:val="nil"/>
              <w:right w:val="nil"/>
            </w:tcBorders>
          </w:tcPr>
          <w:p w:rsidR="00316982" w:rsidP="00316982" w:rsidRDefault="00316982" w14:paraId="60A96985" w14:textId="77777777">
            <w:pPr>
              <w:spacing w:after="60"/>
              <w:ind w:right="-22"/>
            </w:pPr>
            <w:r>
              <w:t>How often do you drink?</w:t>
            </w:r>
          </w:p>
        </w:tc>
        <w:tc>
          <w:tcPr>
            <w:tcW w:w="917" w:type="dxa"/>
            <w:tcBorders>
              <w:top w:val="nil"/>
              <w:left w:val="nil"/>
              <w:bottom w:val="nil"/>
              <w:right w:val="nil"/>
            </w:tcBorders>
          </w:tcPr>
          <w:p w:rsidR="00316982" w:rsidP="00316982" w:rsidRDefault="00316982" w14:paraId="5E41EC8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221CEA3D"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4A52FA28"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6C539BC2" w14:textId="77777777">
            <w:pPr>
              <w:tabs>
                <w:tab w:val="center" w:pos="2206"/>
                <w:tab w:val="center" w:pos="7291"/>
              </w:tabs>
              <w:spacing w:after="60"/>
              <w:jc w:val="center"/>
            </w:pPr>
            <w:r>
              <w:t>0</w:t>
            </w:r>
          </w:p>
        </w:tc>
      </w:tr>
      <w:tr w:rsidR="00316982" w:rsidTr="00316982" w14:paraId="1056031A" w14:textId="77777777">
        <w:trPr>
          <w:gridAfter w:val="2"/>
          <w:wAfter w:w="180" w:type="dxa"/>
        </w:trPr>
        <w:tc>
          <w:tcPr>
            <w:tcW w:w="6305" w:type="dxa"/>
            <w:gridSpan w:val="2"/>
            <w:tcBorders>
              <w:top w:val="nil"/>
              <w:left w:val="nil"/>
              <w:bottom w:val="nil"/>
              <w:right w:val="nil"/>
            </w:tcBorders>
          </w:tcPr>
          <w:p w:rsidR="00316982" w:rsidP="00316982" w:rsidRDefault="00316982" w14:paraId="208BCBDD" w14:textId="77777777">
            <w:pPr>
              <w:tabs>
                <w:tab w:val="center" w:pos="2206"/>
                <w:tab w:val="center" w:pos="7291"/>
              </w:tabs>
              <w:spacing w:after="60"/>
            </w:pPr>
            <w:r>
              <w:t>How often do you play in the rain?</w:t>
            </w:r>
          </w:p>
        </w:tc>
        <w:tc>
          <w:tcPr>
            <w:tcW w:w="917" w:type="dxa"/>
            <w:tcBorders>
              <w:top w:val="nil"/>
              <w:left w:val="nil"/>
              <w:bottom w:val="nil"/>
              <w:right w:val="nil"/>
            </w:tcBorders>
          </w:tcPr>
          <w:p w:rsidR="00316982" w:rsidP="00316982" w:rsidRDefault="00316982" w14:paraId="2E188FCA"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F50FC30"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0E7CC66"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379954C6" w14:textId="77777777">
            <w:pPr>
              <w:tabs>
                <w:tab w:val="center" w:pos="2206"/>
                <w:tab w:val="center" w:pos="7291"/>
              </w:tabs>
              <w:spacing w:after="60"/>
              <w:jc w:val="center"/>
            </w:pPr>
            <w:r>
              <w:t>0</w:t>
            </w:r>
          </w:p>
        </w:tc>
      </w:tr>
      <w:tr w:rsidR="00316982" w:rsidTr="00316982" w14:paraId="5F92BFA1" w14:textId="77777777">
        <w:trPr>
          <w:gridAfter w:val="2"/>
          <w:wAfter w:w="180" w:type="dxa"/>
        </w:trPr>
        <w:tc>
          <w:tcPr>
            <w:tcW w:w="6305" w:type="dxa"/>
            <w:gridSpan w:val="2"/>
            <w:tcBorders>
              <w:top w:val="nil"/>
              <w:left w:val="nil"/>
              <w:bottom w:val="nil"/>
              <w:right w:val="nil"/>
            </w:tcBorders>
          </w:tcPr>
          <w:p w:rsidR="00316982" w:rsidP="00316982" w:rsidRDefault="00316982" w14:paraId="4EC1C7BF" w14:textId="77777777">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rsidR="00316982" w:rsidP="00316982" w:rsidRDefault="00316982" w14:paraId="7B18D94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3547268"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59B5ABC3"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98B4996" w14:textId="77777777">
            <w:pPr>
              <w:tabs>
                <w:tab w:val="center" w:pos="2206"/>
                <w:tab w:val="center" w:pos="7291"/>
              </w:tabs>
              <w:spacing w:after="60"/>
              <w:jc w:val="center"/>
            </w:pPr>
            <w:r>
              <w:t>0</w:t>
            </w:r>
          </w:p>
        </w:tc>
      </w:tr>
      <w:tr w:rsidR="00316982" w:rsidTr="00316982" w14:paraId="0E1ADC92" w14:textId="77777777">
        <w:trPr>
          <w:gridAfter w:val="2"/>
          <w:wAfter w:w="180" w:type="dxa"/>
        </w:trPr>
        <w:tc>
          <w:tcPr>
            <w:tcW w:w="6305" w:type="dxa"/>
            <w:gridSpan w:val="2"/>
            <w:tcBorders>
              <w:top w:val="nil"/>
              <w:left w:val="nil"/>
              <w:bottom w:val="nil"/>
              <w:right w:val="nil"/>
            </w:tcBorders>
          </w:tcPr>
          <w:p w:rsidR="00316982" w:rsidP="00316982" w:rsidRDefault="00316982" w14:paraId="1BCE6FE9" w14:textId="77777777">
            <w:pPr>
              <w:tabs>
                <w:tab w:val="center" w:pos="2206"/>
                <w:tab w:val="center" w:pos="7291"/>
              </w:tabs>
              <w:spacing w:after="60"/>
            </w:pPr>
            <w:r>
              <w:t>How often do you sweat heavily?</w:t>
            </w:r>
          </w:p>
        </w:tc>
        <w:tc>
          <w:tcPr>
            <w:tcW w:w="917" w:type="dxa"/>
            <w:tcBorders>
              <w:top w:val="nil"/>
              <w:left w:val="nil"/>
              <w:bottom w:val="nil"/>
              <w:right w:val="nil"/>
            </w:tcBorders>
          </w:tcPr>
          <w:p w:rsidR="00316982" w:rsidP="00316982" w:rsidRDefault="00316982" w14:paraId="59A8111D"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FA56CB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28486087"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BABEFC9" w14:textId="77777777">
            <w:pPr>
              <w:tabs>
                <w:tab w:val="center" w:pos="2206"/>
                <w:tab w:val="center" w:pos="7291"/>
              </w:tabs>
              <w:spacing w:after="60"/>
              <w:jc w:val="center"/>
            </w:pPr>
            <w:r>
              <w:t>0</w:t>
            </w:r>
          </w:p>
        </w:tc>
      </w:tr>
      <w:tr w:rsidR="00316982" w:rsidTr="00316982" w14:paraId="533F98FC" w14:textId="77777777">
        <w:trPr>
          <w:gridAfter w:val="2"/>
          <w:wAfter w:w="180" w:type="dxa"/>
        </w:trPr>
        <w:tc>
          <w:tcPr>
            <w:tcW w:w="6305" w:type="dxa"/>
            <w:gridSpan w:val="2"/>
            <w:tcBorders>
              <w:top w:val="nil"/>
              <w:left w:val="nil"/>
              <w:bottom w:val="nil"/>
              <w:right w:val="nil"/>
            </w:tcBorders>
          </w:tcPr>
          <w:p w:rsidR="00316982" w:rsidP="00316982" w:rsidRDefault="00316982" w14:paraId="378C8BE8" w14:textId="77777777">
            <w:pPr>
              <w:tabs>
                <w:tab w:val="center" w:pos="2206"/>
                <w:tab w:val="center" w:pos="7291"/>
              </w:tabs>
              <w:spacing w:after="60"/>
            </w:pPr>
            <w:r>
              <w:t>How often do you touch the turf with your hand?</w:t>
            </w:r>
          </w:p>
        </w:tc>
        <w:tc>
          <w:tcPr>
            <w:tcW w:w="917" w:type="dxa"/>
            <w:tcBorders>
              <w:top w:val="nil"/>
              <w:left w:val="nil"/>
              <w:bottom w:val="nil"/>
              <w:right w:val="nil"/>
            </w:tcBorders>
          </w:tcPr>
          <w:p w:rsidR="00316982" w:rsidP="00316982" w:rsidRDefault="00316982" w14:paraId="25E005F8"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E51C7E6"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426E7D00"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3BE368E" w14:textId="77777777">
            <w:pPr>
              <w:tabs>
                <w:tab w:val="center" w:pos="2206"/>
                <w:tab w:val="center" w:pos="7291"/>
              </w:tabs>
              <w:spacing w:after="60"/>
              <w:jc w:val="center"/>
            </w:pPr>
            <w:r>
              <w:t>0</w:t>
            </w:r>
          </w:p>
        </w:tc>
      </w:tr>
      <w:tr w:rsidR="00316982" w:rsidTr="00316982" w14:paraId="43A13AA7" w14:textId="77777777">
        <w:trPr>
          <w:gridAfter w:val="2"/>
          <w:wAfter w:w="180" w:type="dxa"/>
        </w:trPr>
        <w:tc>
          <w:tcPr>
            <w:tcW w:w="6305" w:type="dxa"/>
            <w:gridSpan w:val="2"/>
            <w:tcBorders>
              <w:top w:val="nil"/>
              <w:left w:val="nil"/>
              <w:bottom w:val="nil"/>
              <w:right w:val="nil"/>
            </w:tcBorders>
          </w:tcPr>
          <w:p w:rsidR="00316982" w:rsidP="00316982" w:rsidRDefault="00316982" w14:paraId="49DCEC9D" w14:textId="77777777">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rsidR="00316982" w:rsidP="00316982" w:rsidRDefault="00316982" w14:paraId="3B6E208C"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AE368B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5134DD64"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41E25E8" w14:textId="77777777">
            <w:pPr>
              <w:tabs>
                <w:tab w:val="center" w:pos="2206"/>
                <w:tab w:val="center" w:pos="7291"/>
              </w:tabs>
              <w:spacing w:after="60"/>
              <w:jc w:val="center"/>
            </w:pPr>
            <w:r>
              <w:t>0</w:t>
            </w:r>
          </w:p>
        </w:tc>
      </w:tr>
      <w:tr w:rsidR="00316982" w:rsidTr="00316982" w14:paraId="0A31B32F" w14:textId="77777777">
        <w:trPr>
          <w:gridAfter w:val="2"/>
          <w:wAfter w:w="180" w:type="dxa"/>
        </w:trPr>
        <w:tc>
          <w:tcPr>
            <w:tcW w:w="6305" w:type="dxa"/>
            <w:gridSpan w:val="2"/>
            <w:tcBorders>
              <w:top w:val="nil"/>
              <w:left w:val="nil"/>
              <w:bottom w:val="nil"/>
              <w:right w:val="nil"/>
            </w:tcBorders>
          </w:tcPr>
          <w:p w:rsidR="00316982" w:rsidP="00316982" w:rsidRDefault="00316982" w14:paraId="1B53FECC" w14:textId="77777777">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rsidR="00316982" w:rsidP="00316982" w:rsidRDefault="00316982" w14:paraId="0062A1B1"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2E1C503"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A4FE966"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36B99FBC" w14:textId="77777777">
            <w:pPr>
              <w:tabs>
                <w:tab w:val="center" w:pos="2206"/>
                <w:tab w:val="center" w:pos="7291"/>
              </w:tabs>
              <w:spacing w:after="60"/>
              <w:jc w:val="center"/>
            </w:pPr>
            <w:r>
              <w:t>0</w:t>
            </w:r>
          </w:p>
        </w:tc>
      </w:tr>
      <w:tr w:rsidR="00316982" w:rsidTr="00316982" w14:paraId="228B2F69" w14:textId="77777777">
        <w:trPr>
          <w:gridAfter w:val="2"/>
          <w:wAfter w:w="180" w:type="dxa"/>
        </w:trPr>
        <w:tc>
          <w:tcPr>
            <w:tcW w:w="6305" w:type="dxa"/>
            <w:gridSpan w:val="2"/>
            <w:tcBorders>
              <w:top w:val="nil"/>
              <w:left w:val="nil"/>
              <w:bottom w:val="nil"/>
              <w:right w:val="nil"/>
            </w:tcBorders>
          </w:tcPr>
          <w:p w:rsidR="00316982" w:rsidP="00316982" w:rsidRDefault="00316982" w14:paraId="2FB3DB48" w14:textId="77777777">
            <w:pPr>
              <w:tabs>
                <w:tab w:val="center" w:pos="2206"/>
                <w:tab w:val="center" w:pos="7291"/>
              </w:tabs>
              <w:spacing w:after="60"/>
            </w:pPr>
            <w:r>
              <w:t>How often are you barefooted on the turf?</w:t>
            </w:r>
          </w:p>
        </w:tc>
        <w:tc>
          <w:tcPr>
            <w:tcW w:w="917" w:type="dxa"/>
            <w:tcBorders>
              <w:top w:val="nil"/>
              <w:left w:val="nil"/>
              <w:bottom w:val="nil"/>
              <w:right w:val="nil"/>
            </w:tcBorders>
          </w:tcPr>
          <w:p w:rsidR="00316982" w:rsidP="00316982" w:rsidRDefault="00316982" w14:paraId="21F01E6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3CAB5E0"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2B01A28"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18E84AD3" w14:textId="77777777">
            <w:pPr>
              <w:tabs>
                <w:tab w:val="center" w:pos="2206"/>
                <w:tab w:val="center" w:pos="7291"/>
              </w:tabs>
              <w:spacing w:after="60"/>
              <w:jc w:val="center"/>
            </w:pPr>
            <w:r>
              <w:t>0</w:t>
            </w:r>
          </w:p>
        </w:tc>
      </w:tr>
      <w:tr w:rsidR="00316982" w:rsidTr="00316982" w14:paraId="3CCFA5BD" w14:textId="77777777">
        <w:trPr>
          <w:gridAfter w:val="2"/>
          <w:wAfter w:w="180" w:type="dxa"/>
        </w:trPr>
        <w:tc>
          <w:tcPr>
            <w:tcW w:w="6305" w:type="dxa"/>
            <w:gridSpan w:val="2"/>
            <w:tcBorders>
              <w:top w:val="nil"/>
              <w:left w:val="nil"/>
              <w:bottom w:val="nil"/>
              <w:right w:val="nil"/>
            </w:tcBorders>
          </w:tcPr>
          <w:p w:rsidR="00316982" w:rsidP="00316982" w:rsidRDefault="00316982" w14:paraId="50A68FCF" w14:textId="2989EF3C">
            <w:pPr>
              <w:tabs>
                <w:tab w:val="center" w:pos="2206"/>
                <w:tab w:val="center" w:pos="7291"/>
              </w:tabs>
              <w:spacing w:after="60"/>
            </w:pPr>
            <w:r>
              <w:t>How often do you play with the turf materials or rubber granules?</w:t>
            </w:r>
            <w:r w:rsidR="00E5721B">
              <w:t xml:space="preserve"> (This question will not be populated for the natural grass field users)</w:t>
            </w:r>
          </w:p>
        </w:tc>
        <w:tc>
          <w:tcPr>
            <w:tcW w:w="917" w:type="dxa"/>
            <w:tcBorders>
              <w:top w:val="nil"/>
              <w:left w:val="nil"/>
              <w:bottom w:val="nil"/>
              <w:right w:val="nil"/>
            </w:tcBorders>
          </w:tcPr>
          <w:p w:rsidR="00316982" w:rsidP="00316982" w:rsidRDefault="00316982" w14:paraId="20E7C8AD"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70A4B78"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0FE2464"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10C6FC74" w14:textId="77777777">
            <w:pPr>
              <w:tabs>
                <w:tab w:val="center" w:pos="2206"/>
                <w:tab w:val="center" w:pos="7291"/>
              </w:tabs>
              <w:spacing w:after="60"/>
              <w:jc w:val="center"/>
            </w:pPr>
            <w:r>
              <w:t>0</w:t>
            </w:r>
          </w:p>
        </w:tc>
      </w:tr>
      <w:tr w:rsidR="00316982" w:rsidTr="00316982" w14:paraId="1FF5792C" w14:textId="77777777">
        <w:trPr>
          <w:gridAfter w:val="2"/>
          <w:wAfter w:w="180" w:type="dxa"/>
        </w:trPr>
        <w:tc>
          <w:tcPr>
            <w:tcW w:w="6305" w:type="dxa"/>
            <w:gridSpan w:val="2"/>
            <w:tcBorders>
              <w:top w:val="nil"/>
              <w:left w:val="nil"/>
              <w:bottom w:val="nil"/>
              <w:right w:val="nil"/>
            </w:tcBorders>
          </w:tcPr>
          <w:p w:rsidR="00316982" w:rsidP="00316982" w:rsidRDefault="00316982" w14:paraId="051614F6" w14:textId="77777777">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rsidR="00316982" w:rsidP="00316982" w:rsidRDefault="00316982" w14:paraId="3B2ED7EA"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F1E0ED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F2C17FD"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9A0FC22" w14:textId="77777777">
            <w:pPr>
              <w:tabs>
                <w:tab w:val="center" w:pos="2206"/>
                <w:tab w:val="center" w:pos="7291"/>
              </w:tabs>
              <w:spacing w:after="60"/>
              <w:jc w:val="center"/>
            </w:pPr>
            <w:r>
              <w:t>0</w:t>
            </w:r>
          </w:p>
        </w:tc>
      </w:tr>
      <w:tr w:rsidR="00316982" w:rsidTr="00316982" w14:paraId="0AB6B4DC" w14:textId="77777777">
        <w:trPr>
          <w:gridAfter w:val="2"/>
          <w:wAfter w:w="180" w:type="dxa"/>
          <w:trHeight w:val="1122"/>
        </w:trPr>
        <w:tc>
          <w:tcPr>
            <w:tcW w:w="6305" w:type="dxa"/>
            <w:gridSpan w:val="2"/>
            <w:tcBorders>
              <w:top w:val="nil"/>
              <w:left w:val="nil"/>
              <w:bottom w:val="nil"/>
              <w:right w:val="nil"/>
            </w:tcBorders>
          </w:tcPr>
          <w:p w:rsidR="00316982" w:rsidP="00316982" w:rsidRDefault="00316982" w14:paraId="27365824" w14:textId="77777777">
            <w:pPr>
              <w:autoSpaceDE w:val="0"/>
              <w:autoSpaceDN w:val="0"/>
              <w:adjustRightInd w:val="0"/>
              <w:spacing w:after="60"/>
            </w:pPr>
            <w:r>
              <w:t>How often do you place non-food objects in your mouth like toothpicks, or pens or use your mouth to hold an object?</w:t>
            </w:r>
          </w:p>
          <w:p w:rsidR="00316982" w:rsidP="00316982" w:rsidRDefault="00316982" w14:paraId="6AE017AB" w14:textId="77777777">
            <w:pPr>
              <w:tabs>
                <w:tab w:val="center" w:pos="2206"/>
                <w:tab w:val="center" w:pos="7291"/>
              </w:tabs>
              <w:spacing w:after="60"/>
            </w:pPr>
            <w:r>
              <w:t>If rarely/never, skip next.</w:t>
            </w:r>
          </w:p>
        </w:tc>
        <w:tc>
          <w:tcPr>
            <w:tcW w:w="917" w:type="dxa"/>
            <w:tcBorders>
              <w:top w:val="nil"/>
              <w:left w:val="nil"/>
              <w:bottom w:val="single" w:color="auto" w:sz="4" w:space="0"/>
              <w:right w:val="nil"/>
            </w:tcBorders>
          </w:tcPr>
          <w:p w:rsidR="00316982" w:rsidP="00316982" w:rsidRDefault="00316982" w14:paraId="31F8FCF9" w14:textId="77777777">
            <w:pPr>
              <w:tabs>
                <w:tab w:val="center" w:pos="2206"/>
                <w:tab w:val="center" w:pos="7291"/>
              </w:tabs>
              <w:spacing w:after="60"/>
              <w:ind w:right="-45"/>
            </w:pPr>
            <w:r>
              <w:t>3</w:t>
            </w:r>
          </w:p>
        </w:tc>
        <w:tc>
          <w:tcPr>
            <w:tcW w:w="788" w:type="dxa"/>
            <w:tcBorders>
              <w:top w:val="nil"/>
              <w:left w:val="nil"/>
              <w:bottom w:val="single" w:color="auto" w:sz="4" w:space="0"/>
              <w:right w:val="nil"/>
            </w:tcBorders>
          </w:tcPr>
          <w:p w:rsidR="00316982" w:rsidP="00316982" w:rsidRDefault="00316982" w14:paraId="380DAE0E" w14:textId="77777777">
            <w:pPr>
              <w:tabs>
                <w:tab w:val="center" w:pos="2206"/>
                <w:tab w:val="center" w:pos="7291"/>
              </w:tabs>
              <w:spacing w:after="60"/>
              <w:jc w:val="center"/>
            </w:pPr>
            <w:r>
              <w:t>2</w:t>
            </w:r>
          </w:p>
        </w:tc>
        <w:tc>
          <w:tcPr>
            <w:tcW w:w="742" w:type="dxa"/>
            <w:tcBorders>
              <w:top w:val="nil"/>
              <w:left w:val="nil"/>
              <w:bottom w:val="single" w:color="auto" w:sz="4" w:space="0"/>
              <w:right w:val="nil"/>
            </w:tcBorders>
          </w:tcPr>
          <w:p w:rsidR="00316982" w:rsidP="00316982" w:rsidRDefault="00316982" w14:paraId="7FDB2181" w14:textId="77777777">
            <w:pPr>
              <w:tabs>
                <w:tab w:val="center" w:pos="2206"/>
                <w:tab w:val="center" w:pos="7291"/>
              </w:tabs>
              <w:spacing w:after="60"/>
              <w:jc w:val="center"/>
            </w:pPr>
            <w:r>
              <w:t>1</w:t>
            </w:r>
          </w:p>
        </w:tc>
        <w:tc>
          <w:tcPr>
            <w:tcW w:w="900" w:type="dxa"/>
            <w:tcBorders>
              <w:top w:val="nil"/>
              <w:left w:val="nil"/>
              <w:bottom w:val="single" w:color="auto" w:sz="4" w:space="0"/>
              <w:right w:val="nil"/>
            </w:tcBorders>
          </w:tcPr>
          <w:p w:rsidR="00316982" w:rsidP="00316982" w:rsidRDefault="00316982" w14:paraId="14A14A93" w14:textId="77777777">
            <w:pPr>
              <w:tabs>
                <w:tab w:val="center" w:pos="2206"/>
                <w:tab w:val="center" w:pos="7291"/>
              </w:tabs>
              <w:spacing w:after="60"/>
              <w:jc w:val="center"/>
            </w:pPr>
            <w:r>
              <w:t>0</w:t>
            </w:r>
          </w:p>
        </w:tc>
      </w:tr>
      <w:tr w:rsidR="00316982" w:rsidTr="00316982" w14:paraId="2F2554E2" w14:textId="77777777">
        <w:tc>
          <w:tcPr>
            <w:tcW w:w="6305" w:type="dxa"/>
            <w:gridSpan w:val="2"/>
            <w:tcBorders>
              <w:top w:val="nil"/>
              <w:left w:val="nil"/>
              <w:bottom w:val="nil"/>
              <w:right w:val="single" w:color="auto" w:sz="4" w:space="0"/>
            </w:tcBorders>
          </w:tcPr>
          <w:p w:rsidRPr="00C05C6C" w:rsidR="00316982" w:rsidP="00316982" w:rsidRDefault="00316982" w14:paraId="1E450C07" w14:textId="77777777">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color="auto" w:sz="4" w:space="0"/>
              <w:left w:val="single" w:color="auto" w:sz="4" w:space="0"/>
              <w:bottom w:val="single" w:color="auto" w:sz="4" w:space="0"/>
            </w:tcBorders>
          </w:tcPr>
          <w:p w:rsidR="00316982" w:rsidP="00316982" w:rsidRDefault="00316982" w14:paraId="59EB338C" w14:textId="77777777">
            <w:pPr>
              <w:autoSpaceDE w:val="0"/>
              <w:autoSpaceDN w:val="0"/>
              <w:adjustRightInd w:val="0"/>
              <w:spacing w:after="60"/>
              <w:ind w:right="-45"/>
              <w:jc w:val="center"/>
            </w:pPr>
          </w:p>
        </w:tc>
      </w:tr>
      <w:tr w:rsidR="00316982" w:rsidTr="00316982" w14:paraId="153A783D" w14:textId="77777777">
        <w:trPr>
          <w:gridAfter w:val="2"/>
          <w:wAfter w:w="180" w:type="dxa"/>
        </w:trPr>
        <w:tc>
          <w:tcPr>
            <w:tcW w:w="6305" w:type="dxa"/>
            <w:gridSpan w:val="2"/>
            <w:tcBorders>
              <w:top w:val="nil"/>
              <w:left w:val="nil"/>
              <w:bottom w:val="nil"/>
              <w:right w:val="nil"/>
            </w:tcBorders>
          </w:tcPr>
          <w:p w:rsidR="00316982" w:rsidP="00316982" w:rsidRDefault="00316982" w14:paraId="46361F78" w14:textId="77777777">
            <w:pPr>
              <w:autoSpaceDE w:val="0"/>
              <w:autoSpaceDN w:val="0"/>
              <w:adjustRightInd w:val="0"/>
              <w:spacing w:before="240" w:after="60"/>
            </w:pPr>
            <w:r>
              <w:t>How often to you get cuts or abrasions from contact with the turf?</w:t>
            </w:r>
          </w:p>
          <w:p w:rsidR="00316982" w:rsidP="00316982" w:rsidRDefault="00316982" w14:paraId="25620F5E" w14:textId="77777777">
            <w:pPr>
              <w:tabs>
                <w:tab w:val="center" w:pos="2206"/>
                <w:tab w:val="center" w:pos="7291"/>
              </w:tabs>
              <w:spacing w:before="240" w:after="60"/>
            </w:pPr>
            <w:r>
              <w:t>If rarely/never, skip next.</w:t>
            </w:r>
          </w:p>
        </w:tc>
        <w:tc>
          <w:tcPr>
            <w:tcW w:w="917" w:type="dxa"/>
            <w:tcBorders>
              <w:top w:val="single" w:color="auto" w:sz="4" w:space="0"/>
              <w:left w:val="nil"/>
              <w:bottom w:val="single" w:color="auto" w:sz="4" w:space="0"/>
              <w:right w:val="nil"/>
            </w:tcBorders>
          </w:tcPr>
          <w:p w:rsidR="00316982" w:rsidP="00316982" w:rsidRDefault="00316982" w14:paraId="3DF45BA5" w14:textId="77777777">
            <w:pPr>
              <w:tabs>
                <w:tab w:val="center" w:pos="2206"/>
                <w:tab w:val="center" w:pos="7291"/>
              </w:tabs>
              <w:spacing w:before="240" w:after="60"/>
              <w:ind w:right="-45"/>
            </w:pPr>
            <w:r>
              <w:t>3</w:t>
            </w:r>
          </w:p>
        </w:tc>
        <w:tc>
          <w:tcPr>
            <w:tcW w:w="788" w:type="dxa"/>
            <w:tcBorders>
              <w:top w:val="single" w:color="auto" w:sz="4" w:space="0"/>
              <w:left w:val="nil"/>
              <w:bottom w:val="single" w:color="auto" w:sz="4" w:space="0"/>
              <w:right w:val="nil"/>
            </w:tcBorders>
          </w:tcPr>
          <w:p w:rsidR="00316982" w:rsidP="00316982" w:rsidRDefault="00316982" w14:paraId="626CA241" w14:textId="77777777">
            <w:pPr>
              <w:tabs>
                <w:tab w:val="center" w:pos="2206"/>
                <w:tab w:val="center" w:pos="7291"/>
              </w:tabs>
              <w:spacing w:before="240" w:after="60"/>
              <w:jc w:val="center"/>
            </w:pPr>
            <w:r>
              <w:t>2</w:t>
            </w:r>
          </w:p>
        </w:tc>
        <w:tc>
          <w:tcPr>
            <w:tcW w:w="742" w:type="dxa"/>
            <w:tcBorders>
              <w:top w:val="single" w:color="auto" w:sz="4" w:space="0"/>
              <w:left w:val="nil"/>
              <w:bottom w:val="single" w:color="auto" w:sz="4" w:space="0"/>
              <w:right w:val="nil"/>
            </w:tcBorders>
          </w:tcPr>
          <w:p w:rsidR="00316982" w:rsidP="00316982" w:rsidRDefault="00316982" w14:paraId="7C99853B" w14:textId="77777777">
            <w:pPr>
              <w:tabs>
                <w:tab w:val="center" w:pos="2206"/>
                <w:tab w:val="center" w:pos="7291"/>
              </w:tabs>
              <w:spacing w:before="240" w:after="60"/>
              <w:jc w:val="center"/>
            </w:pPr>
            <w:r>
              <w:t>1</w:t>
            </w:r>
          </w:p>
        </w:tc>
        <w:tc>
          <w:tcPr>
            <w:tcW w:w="900" w:type="dxa"/>
            <w:tcBorders>
              <w:top w:val="single" w:color="auto" w:sz="4" w:space="0"/>
              <w:left w:val="nil"/>
              <w:bottom w:val="single" w:color="auto" w:sz="4" w:space="0"/>
              <w:right w:val="nil"/>
            </w:tcBorders>
          </w:tcPr>
          <w:p w:rsidR="00316982" w:rsidP="00316982" w:rsidRDefault="00316982" w14:paraId="28991EAC" w14:textId="77777777">
            <w:pPr>
              <w:tabs>
                <w:tab w:val="center" w:pos="2206"/>
                <w:tab w:val="center" w:pos="7291"/>
              </w:tabs>
              <w:spacing w:before="240" w:after="60"/>
              <w:jc w:val="center"/>
            </w:pPr>
            <w:r>
              <w:t>0</w:t>
            </w:r>
          </w:p>
        </w:tc>
      </w:tr>
      <w:tr w:rsidR="00316982" w:rsidTr="00316982" w14:paraId="27A0CD2E" w14:textId="77777777">
        <w:trPr>
          <w:gridAfter w:val="1"/>
          <w:wAfter w:w="22" w:type="dxa"/>
        </w:trPr>
        <w:tc>
          <w:tcPr>
            <w:tcW w:w="6305" w:type="dxa"/>
            <w:gridSpan w:val="2"/>
            <w:tcBorders>
              <w:top w:val="nil"/>
              <w:left w:val="nil"/>
              <w:bottom w:val="nil"/>
              <w:right w:val="single" w:color="auto" w:sz="4" w:space="0"/>
            </w:tcBorders>
          </w:tcPr>
          <w:p w:rsidRPr="00C05C6C" w:rsidR="00316982" w:rsidP="00316982" w:rsidRDefault="00316982" w14:paraId="7F238822" w14:textId="77777777">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tcBorders>
          </w:tcPr>
          <w:p w:rsidR="00316982" w:rsidP="00316982" w:rsidRDefault="00316982" w14:paraId="112A879A" w14:textId="77777777">
            <w:pPr>
              <w:tabs>
                <w:tab w:val="center" w:pos="2206"/>
                <w:tab w:val="center" w:pos="7291"/>
              </w:tabs>
              <w:spacing w:after="60"/>
              <w:ind w:right="-45"/>
              <w:jc w:val="center"/>
            </w:pPr>
          </w:p>
        </w:tc>
      </w:tr>
    </w:tbl>
    <w:p w:rsidR="00316982" w:rsidP="00316982" w:rsidRDefault="00316982" w14:paraId="5EEC13F5" w14:textId="7987AE38">
      <w:pPr>
        <w:spacing w:after="174"/>
        <w:ind w:right="1632"/>
      </w:pPr>
      <w:r>
        <w:t xml:space="preserve">B8. When </w:t>
      </w:r>
      <w:r w:rsidRPr="00C83442">
        <w:rPr>
          <w:b/>
          <w:i/>
        </w:rPr>
        <w:t>using synthetic turf fields</w:t>
      </w:r>
      <w:r w:rsidR="00FD07A0">
        <w:rPr>
          <w:i/>
        </w:rPr>
        <w:t>/natural grass fields</w:t>
      </w:r>
      <w:r w:rsidRPr="00C83442">
        <w:rPr>
          <w:b/>
          <w:i/>
        </w:rPr>
        <w:t xml:space="preserve"> at this facility</w:t>
      </w:r>
      <w:r>
        <w:t>:</w:t>
      </w:r>
      <w:r>
        <w:br w:type="page"/>
      </w:r>
    </w:p>
    <w:p w:rsidR="00316982" w:rsidP="00316982" w:rsidRDefault="00316982" w14:paraId="21C68B54" w14:textId="77777777">
      <w:pPr>
        <w:spacing w:after="240"/>
        <w:ind w:right="1632"/>
      </w:pPr>
      <w:r>
        <w:lastRenderedPageBreak/>
        <w:t xml:space="preserve">B9. What clothing do you typically wear in this facility during each season (check all that apply)? </w:t>
      </w:r>
    </w:p>
    <w:tbl>
      <w:tblPr>
        <w:tblStyle w:val="TableGrid0"/>
        <w:tblW w:w="6352"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352"/>
      </w:tblGrid>
      <w:tr w:rsidR="00316982" w:rsidTr="00316982" w14:paraId="4C11F662" w14:textId="77777777">
        <w:trPr>
          <w:trHeight w:val="290"/>
        </w:trPr>
        <w:tc>
          <w:tcPr>
            <w:tcW w:w="6352" w:type="dxa"/>
            <w:vMerge w:val="restart"/>
            <w:vAlign w:val="center"/>
          </w:tcPr>
          <w:p w:rsidR="00316982" w:rsidP="00316982" w:rsidRDefault="00316982" w14:paraId="58DBC984" w14:textId="77777777">
            <w:pPr>
              <w:tabs>
                <w:tab w:val="center" w:pos="2698"/>
                <w:tab w:val="center" w:pos="3548"/>
                <w:tab w:val="center" w:pos="4609"/>
                <w:tab w:val="center" w:pos="5786"/>
              </w:tabs>
              <w:spacing w:after="190" w:line="259" w:lineRule="auto"/>
              <w:ind w:left="2198"/>
            </w:pPr>
            <w:r>
              <w:t>Spring</w:t>
            </w:r>
            <w:r>
              <w:tab/>
              <w:t>Summer</w:t>
            </w:r>
            <w:r>
              <w:tab/>
              <w:t>Fall</w:t>
            </w:r>
            <w:r>
              <w:tab/>
              <w:t>Winter</w:t>
            </w:r>
          </w:p>
          <w:p w:rsidR="00316982" w:rsidP="00316982" w:rsidRDefault="00316982" w14:paraId="02CEA90B" w14:textId="77777777">
            <w:pPr>
              <w:spacing w:after="190" w:line="259" w:lineRule="auto"/>
              <w:ind w:left="488" w:right="1205"/>
            </w:pPr>
            <w:r>
              <w:rPr>
                <w:noProof/>
              </w:rPr>
              <mc:AlternateContent>
                <mc:Choice Requires="wpg">
                  <w:drawing>
                    <wp:anchor distT="0" distB="0" distL="114300" distR="114300" simplePos="0" relativeHeight="252729344" behindDoc="0" locked="0" layoutInCell="1" allowOverlap="1" wp14:editId="58DA9F39" wp14:anchorId="1409D91B">
                      <wp:simplePos x="0" y="0"/>
                      <wp:positionH relativeFrom="column">
                        <wp:posOffset>1522197</wp:posOffset>
                      </wp:positionH>
                      <wp:positionV relativeFrom="paragraph">
                        <wp:posOffset>-39423</wp:posOffset>
                      </wp:positionV>
                      <wp:extent cx="2046197" cy="2513686"/>
                      <wp:effectExtent l="0" t="0" r="0" b="0"/>
                      <wp:wrapSquare wrapText="bothSides"/>
                      <wp:docPr id="14573" name="Group 14573"/>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574"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9"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0"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7"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8"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9"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0"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1"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2"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3"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4"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5"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6"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7"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8"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9"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0"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1"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2"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3"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6"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7"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8"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9"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0"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1"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2"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3"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4"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5"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6"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7"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8"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573" style="position:absolute;margin-left:119.85pt;margin-top:-3.1pt;width:161.1pt;height:197.95pt;z-index:252729344" coordsize="20461,25136" o:spid="_x0000_s1026" w14:anchorId="29B4C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">
                      <v:shape id="Shape 766" style="position:absolute;width:1044;height:1048;visibility:visible;mso-wrap-style:square;v-text-anchor:top" coordsize="104443,104877" o:spid="_x0000_s1027"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">
                        <v:path textboxrect="0,0,104748,104877" arrowok="t"/>
                      </v:shape>
                      <w10:wrap type="square"/>
                    </v:group>
                  </w:pict>
                </mc:Fallback>
              </mc:AlternateContent>
            </w:r>
            <w:r>
              <w:t>Shorts</w:t>
            </w:r>
          </w:p>
          <w:p w:rsidR="00316982" w:rsidP="00316982" w:rsidRDefault="00316982" w14:paraId="4D37C78A" w14:textId="77777777">
            <w:pPr>
              <w:spacing w:after="190" w:line="259" w:lineRule="auto"/>
              <w:ind w:left="488" w:right="1205"/>
            </w:pPr>
            <w:r>
              <w:t>Short-sleeve shirt</w:t>
            </w:r>
          </w:p>
          <w:p w:rsidR="00316982" w:rsidP="00316982" w:rsidRDefault="00316982" w14:paraId="6FEEC9FB" w14:textId="77777777">
            <w:pPr>
              <w:spacing w:after="190" w:line="259" w:lineRule="auto"/>
              <w:ind w:left="488" w:right="1205"/>
            </w:pPr>
            <w:r>
              <w:t>Long pants</w:t>
            </w:r>
          </w:p>
          <w:p w:rsidR="00316982" w:rsidP="00316982" w:rsidRDefault="00316982" w14:paraId="36C792A7" w14:textId="77777777">
            <w:pPr>
              <w:spacing w:after="190" w:line="259" w:lineRule="auto"/>
              <w:ind w:left="488" w:right="1205"/>
            </w:pPr>
            <w:r>
              <w:t>Long-sleeve shirt</w:t>
            </w:r>
          </w:p>
          <w:p w:rsidR="00316982" w:rsidP="00316982" w:rsidRDefault="00316982" w14:paraId="2151DCDF" w14:textId="77777777">
            <w:pPr>
              <w:spacing w:after="166" w:line="259" w:lineRule="auto"/>
              <w:ind w:left="488" w:right="1205"/>
            </w:pPr>
            <w:r>
              <w:t>Gloves</w:t>
            </w:r>
          </w:p>
          <w:p w:rsidR="00316982" w:rsidP="00316982" w:rsidRDefault="00316982" w14:paraId="5C93266F" w14:textId="77777777">
            <w:pPr>
              <w:spacing w:after="166" w:line="259" w:lineRule="auto"/>
              <w:ind w:left="488" w:right="1205"/>
            </w:pPr>
            <w:r>
              <w:t>Socks</w:t>
            </w:r>
          </w:p>
          <w:p w:rsidR="00316982" w:rsidP="00316982" w:rsidRDefault="00316982" w14:paraId="14365ED9" w14:textId="77777777">
            <w:pPr>
              <w:spacing w:after="190" w:line="259" w:lineRule="auto"/>
              <w:ind w:left="488" w:right="1205"/>
            </w:pPr>
            <w:r>
              <w:t>Helmet</w:t>
            </w:r>
          </w:p>
          <w:p w:rsidR="00316982" w:rsidP="00316982" w:rsidRDefault="00316982" w14:paraId="04E15B3D" w14:textId="77777777">
            <w:pPr>
              <w:spacing w:after="190" w:line="259" w:lineRule="auto"/>
              <w:ind w:left="488" w:right="1205"/>
            </w:pPr>
            <w:r>
              <w:t>Hat</w:t>
            </w:r>
          </w:p>
          <w:p w:rsidR="00316982" w:rsidP="00316982" w:rsidRDefault="00316982" w14:paraId="5475F3AC" w14:textId="77777777">
            <w:pPr>
              <w:spacing w:after="0" w:line="259" w:lineRule="auto"/>
              <w:ind w:left="488" w:right="1205"/>
            </w:pPr>
            <w:r>
              <w:t>Pads</w:t>
            </w:r>
          </w:p>
        </w:tc>
      </w:tr>
      <w:tr w:rsidR="00316982" w:rsidTr="00316982" w14:paraId="12E19811" w14:textId="77777777">
        <w:trPr>
          <w:trHeight w:val="4376"/>
        </w:trPr>
        <w:tc>
          <w:tcPr>
            <w:tcW w:w="0" w:type="auto"/>
            <w:vMerge/>
          </w:tcPr>
          <w:p w:rsidR="00316982" w:rsidP="00316982" w:rsidRDefault="00316982" w14:paraId="6825F2D4" w14:textId="77777777">
            <w:pPr>
              <w:spacing w:line="259" w:lineRule="auto"/>
            </w:pPr>
          </w:p>
        </w:tc>
      </w:tr>
    </w:tbl>
    <w:p w:rsidRPr="00C05C6C" w:rsidR="00316982" w:rsidP="00316982" w:rsidRDefault="00316982" w14:paraId="739390F9" w14:textId="77777777"/>
    <w:p w:rsidRPr="00C05C6C" w:rsidR="00316982" w:rsidP="00316982" w:rsidRDefault="00316982" w14:paraId="7F2DA7A0" w14:textId="77777777">
      <w:pPr>
        <w:rPr>
          <w:b/>
          <w:sz w:val="24"/>
          <w:szCs w:val="24"/>
          <w:u w:val="single"/>
        </w:rPr>
      </w:pPr>
      <w:r w:rsidRPr="00C05C6C">
        <w:rPr>
          <w:b/>
          <w:sz w:val="24"/>
          <w:szCs w:val="24"/>
          <w:u w:val="single"/>
        </w:rPr>
        <w:t>Tire Crumb Take-Home Question</w:t>
      </w:r>
      <w:r>
        <w:rPr>
          <w:b/>
          <w:sz w:val="24"/>
          <w:szCs w:val="24"/>
          <w:u w:val="single"/>
        </w:rPr>
        <w:t>s</w:t>
      </w:r>
    </w:p>
    <w:p w:rsidR="00316982" w:rsidP="00316982" w:rsidRDefault="00316982" w14:paraId="1584990B" w14:textId="77777777">
      <w:pPr>
        <w:spacing w:after="158" w:line="241" w:lineRule="auto"/>
        <w:ind w:right="71" w:hanging="10"/>
      </w:pPr>
      <w:r>
        <w:rPr>
          <w:i/>
        </w:rPr>
        <w:t>For the following questions, please use one of the four responses (every time, often, sometimes, or rarely/never):</w:t>
      </w:r>
    </w:p>
    <w:p w:rsidRPr="0091071F" w:rsidR="00316982" w:rsidP="00316982" w:rsidRDefault="00316982" w14:paraId="1AEFEE79" w14:textId="77777777">
      <w:pPr>
        <w:spacing w:after="67"/>
        <w:ind w:right="2175"/>
      </w:pPr>
      <w:r>
        <w:t>B10. After using this facility:</w:t>
      </w:r>
      <w:r w:rsidRPr="0091071F">
        <w:t xml:space="preserve"> </w:t>
      </w:r>
    </w:p>
    <w:p w:rsidRPr="0091071F" w:rsidR="00316982" w:rsidP="00316982" w:rsidRDefault="00316982" w14:paraId="019C69A2" w14:textId="77777777">
      <w:pPr>
        <w:spacing w:after="67"/>
        <w:ind w:right="2175" w:hanging="10"/>
      </w:pPr>
      <w:r w:rsidRPr="0091071F">
        <w:t>How often do you notice tire crumbs, dirt, or debris</w:t>
      </w:r>
    </w:p>
    <w:p w:rsidR="00316982" w:rsidP="00316982" w:rsidRDefault="00316982" w14:paraId="688D1EE0" w14:textId="77777777">
      <w:pPr>
        <w:spacing w:after="67"/>
        <w:ind w:right="1632"/>
      </w:pPr>
    </w:p>
    <w:p w:rsidR="00316982" w:rsidP="00316982" w:rsidRDefault="00316982" w14:paraId="08E66BF8" w14:textId="77777777">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316982" w:rsidTr="00316982" w14:paraId="3CEE36FD" w14:textId="77777777">
        <w:tc>
          <w:tcPr>
            <w:tcW w:w="4945" w:type="dxa"/>
            <w:tcBorders>
              <w:top w:val="nil"/>
              <w:left w:val="nil"/>
              <w:bottom w:val="nil"/>
              <w:right w:val="nil"/>
            </w:tcBorders>
          </w:tcPr>
          <w:p w:rsidR="00316982" w:rsidP="00316982" w:rsidRDefault="00316982" w14:paraId="0AC8B9F3" w14:textId="77777777">
            <w:pPr>
              <w:tabs>
                <w:tab w:val="center" w:pos="2206"/>
                <w:tab w:val="center" w:pos="7291"/>
              </w:tabs>
            </w:pPr>
          </w:p>
        </w:tc>
        <w:tc>
          <w:tcPr>
            <w:tcW w:w="1253" w:type="dxa"/>
            <w:tcBorders>
              <w:top w:val="nil"/>
              <w:left w:val="nil"/>
              <w:bottom w:val="nil"/>
              <w:right w:val="nil"/>
            </w:tcBorders>
          </w:tcPr>
          <w:p w:rsidR="00316982" w:rsidP="00316982" w:rsidRDefault="00316982" w14:paraId="5192633D" w14:textId="77777777">
            <w:pPr>
              <w:tabs>
                <w:tab w:val="center" w:pos="2206"/>
                <w:tab w:val="center" w:pos="7291"/>
              </w:tabs>
              <w:ind w:right="-45"/>
              <w:jc w:val="center"/>
            </w:pPr>
            <w:r>
              <w:t>Every Time</w:t>
            </w:r>
          </w:p>
        </w:tc>
        <w:tc>
          <w:tcPr>
            <w:tcW w:w="282" w:type="dxa"/>
            <w:tcBorders>
              <w:top w:val="nil"/>
              <w:left w:val="nil"/>
              <w:bottom w:val="nil"/>
              <w:right w:val="nil"/>
            </w:tcBorders>
          </w:tcPr>
          <w:p w:rsidR="00316982" w:rsidP="00316982" w:rsidRDefault="00316982" w14:paraId="77F5EB55" w14:textId="77777777">
            <w:pPr>
              <w:tabs>
                <w:tab w:val="center" w:pos="2206"/>
                <w:tab w:val="center" w:pos="7291"/>
              </w:tabs>
              <w:jc w:val="center"/>
            </w:pPr>
          </w:p>
        </w:tc>
        <w:tc>
          <w:tcPr>
            <w:tcW w:w="1114" w:type="dxa"/>
            <w:tcBorders>
              <w:top w:val="nil"/>
              <w:left w:val="nil"/>
              <w:bottom w:val="nil"/>
              <w:right w:val="nil"/>
            </w:tcBorders>
          </w:tcPr>
          <w:p w:rsidR="00316982" w:rsidP="00316982" w:rsidRDefault="00316982" w14:paraId="3052035B"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55578E0D"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1AF17A51" w14:textId="77777777">
            <w:pPr>
              <w:tabs>
                <w:tab w:val="center" w:pos="2206"/>
                <w:tab w:val="center" w:pos="7291"/>
              </w:tabs>
              <w:jc w:val="center"/>
            </w:pPr>
            <w:r>
              <w:t>Rarely/Never</w:t>
            </w:r>
          </w:p>
        </w:tc>
      </w:tr>
      <w:tr w:rsidR="00316982" w:rsidTr="00316982" w14:paraId="6A1BCEE5" w14:textId="77777777">
        <w:tc>
          <w:tcPr>
            <w:tcW w:w="4945" w:type="dxa"/>
            <w:tcBorders>
              <w:top w:val="nil"/>
              <w:left w:val="nil"/>
              <w:bottom w:val="nil"/>
              <w:right w:val="nil"/>
            </w:tcBorders>
          </w:tcPr>
          <w:p w:rsidR="00316982" w:rsidP="00316982" w:rsidRDefault="00316982" w14:paraId="19C05F47" w14:textId="77777777">
            <w:pPr>
              <w:tabs>
                <w:tab w:val="center" w:pos="2206"/>
                <w:tab w:val="center" w:pos="7291"/>
              </w:tabs>
            </w:pPr>
            <w:r>
              <w:t>on your body?</w:t>
            </w:r>
          </w:p>
        </w:tc>
        <w:tc>
          <w:tcPr>
            <w:tcW w:w="1253" w:type="dxa"/>
            <w:tcBorders>
              <w:top w:val="nil"/>
              <w:left w:val="nil"/>
              <w:bottom w:val="nil"/>
              <w:right w:val="nil"/>
            </w:tcBorders>
          </w:tcPr>
          <w:p w:rsidR="00316982" w:rsidP="00316982" w:rsidRDefault="00316982" w14:paraId="0413F8B2"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0D38663C"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47B6CDA9"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4AFC9945"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790D3D7" w14:textId="77777777">
            <w:pPr>
              <w:tabs>
                <w:tab w:val="center" w:pos="2206"/>
                <w:tab w:val="center" w:pos="7291"/>
              </w:tabs>
              <w:spacing w:after="60"/>
              <w:jc w:val="center"/>
            </w:pPr>
            <w:r>
              <w:t>0</w:t>
            </w:r>
          </w:p>
        </w:tc>
      </w:tr>
      <w:tr w:rsidR="00316982" w:rsidTr="00316982" w14:paraId="4039F1E0" w14:textId="77777777">
        <w:tc>
          <w:tcPr>
            <w:tcW w:w="4945" w:type="dxa"/>
            <w:tcBorders>
              <w:top w:val="nil"/>
              <w:left w:val="nil"/>
              <w:bottom w:val="nil"/>
              <w:right w:val="nil"/>
            </w:tcBorders>
          </w:tcPr>
          <w:p w:rsidR="00316982" w:rsidP="00316982" w:rsidRDefault="00316982" w14:paraId="47DD27B1" w14:textId="77777777">
            <w:pPr>
              <w:ind w:right="24"/>
            </w:pPr>
            <w:r>
              <w:t>in your car?</w:t>
            </w:r>
          </w:p>
        </w:tc>
        <w:tc>
          <w:tcPr>
            <w:tcW w:w="1253" w:type="dxa"/>
            <w:tcBorders>
              <w:top w:val="nil"/>
              <w:left w:val="nil"/>
              <w:bottom w:val="nil"/>
              <w:right w:val="nil"/>
            </w:tcBorders>
          </w:tcPr>
          <w:p w:rsidR="00316982" w:rsidP="00316982" w:rsidRDefault="00316982" w14:paraId="0A489ED9"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F02B3BD"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45B6296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85E78A1"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B46A522" w14:textId="77777777">
            <w:pPr>
              <w:tabs>
                <w:tab w:val="center" w:pos="2206"/>
                <w:tab w:val="center" w:pos="7291"/>
              </w:tabs>
              <w:spacing w:after="60"/>
              <w:jc w:val="center"/>
            </w:pPr>
            <w:r>
              <w:t>0</w:t>
            </w:r>
          </w:p>
        </w:tc>
      </w:tr>
      <w:tr w:rsidR="00316982" w:rsidTr="00316982" w14:paraId="654C545A" w14:textId="77777777">
        <w:trPr>
          <w:trHeight w:val="360"/>
        </w:trPr>
        <w:tc>
          <w:tcPr>
            <w:tcW w:w="4945" w:type="dxa"/>
            <w:tcBorders>
              <w:top w:val="nil"/>
              <w:left w:val="nil"/>
              <w:bottom w:val="nil"/>
              <w:right w:val="nil"/>
            </w:tcBorders>
          </w:tcPr>
          <w:p w:rsidR="00316982" w:rsidP="00316982" w:rsidRDefault="00316982" w14:paraId="0A010721" w14:textId="77777777">
            <w:pPr>
              <w:ind w:right="67"/>
            </w:pPr>
            <w:r>
              <w:t>in your home?</w:t>
            </w:r>
          </w:p>
        </w:tc>
        <w:tc>
          <w:tcPr>
            <w:tcW w:w="1253" w:type="dxa"/>
            <w:tcBorders>
              <w:top w:val="nil"/>
              <w:left w:val="nil"/>
              <w:bottom w:val="nil"/>
              <w:right w:val="nil"/>
            </w:tcBorders>
          </w:tcPr>
          <w:p w:rsidR="00316982" w:rsidP="00316982" w:rsidRDefault="00316982" w14:paraId="647B2DEA"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649D5B4C"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3C46507"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0647F08"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4A6A264E" w14:textId="77777777">
            <w:pPr>
              <w:tabs>
                <w:tab w:val="center" w:pos="2206"/>
                <w:tab w:val="center" w:pos="7291"/>
              </w:tabs>
              <w:spacing w:after="60"/>
              <w:jc w:val="center"/>
            </w:pPr>
            <w:r>
              <w:t>0</w:t>
            </w:r>
          </w:p>
        </w:tc>
      </w:tr>
      <w:tr w:rsidR="00316982" w:rsidTr="00316982" w14:paraId="1316293A" w14:textId="77777777">
        <w:tc>
          <w:tcPr>
            <w:tcW w:w="4945" w:type="dxa"/>
            <w:tcBorders>
              <w:top w:val="nil"/>
              <w:left w:val="nil"/>
              <w:bottom w:val="nil"/>
              <w:right w:val="nil"/>
            </w:tcBorders>
          </w:tcPr>
          <w:p w:rsidR="00316982" w:rsidP="00316982" w:rsidRDefault="00316982" w14:paraId="3C4CEE9E" w14:textId="77777777">
            <w:pPr>
              <w:ind w:right="67"/>
            </w:pPr>
            <w:r>
              <w:t>In your laundry room/mudroom?</w:t>
            </w:r>
          </w:p>
        </w:tc>
        <w:tc>
          <w:tcPr>
            <w:tcW w:w="1253" w:type="dxa"/>
            <w:tcBorders>
              <w:top w:val="nil"/>
              <w:left w:val="nil"/>
              <w:bottom w:val="nil"/>
              <w:right w:val="nil"/>
            </w:tcBorders>
          </w:tcPr>
          <w:p w:rsidR="00316982" w:rsidP="00316982" w:rsidRDefault="00316982" w14:paraId="6E6AE8C8"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6712224"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D377EB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5042E4F"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2C7156A8" w14:textId="77777777">
            <w:pPr>
              <w:tabs>
                <w:tab w:val="center" w:pos="2206"/>
                <w:tab w:val="center" w:pos="7291"/>
              </w:tabs>
              <w:spacing w:after="60"/>
              <w:jc w:val="center"/>
            </w:pPr>
            <w:r>
              <w:t>0</w:t>
            </w:r>
          </w:p>
        </w:tc>
      </w:tr>
      <w:tr w:rsidR="00316982" w:rsidTr="00316982" w14:paraId="3EEC6413" w14:textId="77777777">
        <w:tc>
          <w:tcPr>
            <w:tcW w:w="4945" w:type="dxa"/>
            <w:tcBorders>
              <w:top w:val="nil"/>
              <w:left w:val="nil"/>
              <w:bottom w:val="nil"/>
              <w:right w:val="nil"/>
            </w:tcBorders>
          </w:tcPr>
          <w:p w:rsidR="00316982" w:rsidP="00316982" w:rsidRDefault="00316982" w14:paraId="54384067" w14:textId="77777777">
            <w:pPr>
              <w:ind w:right="67"/>
            </w:pPr>
            <w:r>
              <w:t>In your living room?</w:t>
            </w:r>
          </w:p>
        </w:tc>
        <w:tc>
          <w:tcPr>
            <w:tcW w:w="1253" w:type="dxa"/>
            <w:tcBorders>
              <w:top w:val="nil"/>
              <w:left w:val="nil"/>
              <w:bottom w:val="nil"/>
              <w:right w:val="nil"/>
            </w:tcBorders>
          </w:tcPr>
          <w:p w:rsidR="00316982" w:rsidP="00316982" w:rsidRDefault="00316982" w14:paraId="0D0BA150"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2383123"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10C1D29A"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6B90AF9"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33E6F908" w14:textId="77777777">
            <w:pPr>
              <w:tabs>
                <w:tab w:val="center" w:pos="2206"/>
                <w:tab w:val="center" w:pos="7291"/>
              </w:tabs>
              <w:spacing w:after="60"/>
              <w:jc w:val="center"/>
            </w:pPr>
            <w:r>
              <w:t>0</w:t>
            </w:r>
          </w:p>
        </w:tc>
      </w:tr>
      <w:tr w:rsidR="00316982" w:rsidTr="00316982" w14:paraId="59A14599" w14:textId="77777777">
        <w:tc>
          <w:tcPr>
            <w:tcW w:w="4945" w:type="dxa"/>
            <w:tcBorders>
              <w:top w:val="nil"/>
              <w:left w:val="nil"/>
              <w:bottom w:val="nil"/>
              <w:right w:val="nil"/>
            </w:tcBorders>
          </w:tcPr>
          <w:p w:rsidR="00316982" w:rsidP="00316982" w:rsidRDefault="00316982" w14:paraId="0DC80146" w14:textId="77777777">
            <w:pPr>
              <w:ind w:right="67"/>
            </w:pPr>
            <w:r>
              <w:t>In your bedroom?</w:t>
            </w:r>
          </w:p>
        </w:tc>
        <w:tc>
          <w:tcPr>
            <w:tcW w:w="1253" w:type="dxa"/>
            <w:tcBorders>
              <w:top w:val="nil"/>
              <w:left w:val="nil"/>
              <w:bottom w:val="nil"/>
              <w:right w:val="nil"/>
            </w:tcBorders>
          </w:tcPr>
          <w:p w:rsidR="00316982" w:rsidP="00316982" w:rsidRDefault="00316982" w14:paraId="4CE5A223"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2089EC0A"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6630EE8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E3AD7E0"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3278A6BC" w14:textId="77777777">
            <w:pPr>
              <w:tabs>
                <w:tab w:val="center" w:pos="2206"/>
                <w:tab w:val="center" w:pos="7291"/>
              </w:tabs>
              <w:spacing w:after="60"/>
              <w:jc w:val="center"/>
            </w:pPr>
            <w:r>
              <w:t>0</w:t>
            </w:r>
          </w:p>
        </w:tc>
      </w:tr>
      <w:tr w:rsidR="00316982" w:rsidTr="00316982" w14:paraId="47C1D632" w14:textId="77777777">
        <w:tc>
          <w:tcPr>
            <w:tcW w:w="4945" w:type="dxa"/>
            <w:tcBorders>
              <w:top w:val="nil"/>
              <w:left w:val="nil"/>
              <w:bottom w:val="nil"/>
              <w:right w:val="nil"/>
            </w:tcBorders>
          </w:tcPr>
          <w:p w:rsidR="00316982" w:rsidP="00316982" w:rsidRDefault="00316982" w14:paraId="1AF7ED7A" w14:textId="77777777">
            <w:pPr>
              <w:ind w:right="67"/>
            </w:pPr>
            <w:r>
              <w:t>In your bathroom(s)?</w:t>
            </w:r>
          </w:p>
        </w:tc>
        <w:tc>
          <w:tcPr>
            <w:tcW w:w="1253" w:type="dxa"/>
            <w:tcBorders>
              <w:top w:val="nil"/>
              <w:left w:val="nil"/>
              <w:bottom w:val="nil"/>
              <w:right w:val="nil"/>
            </w:tcBorders>
          </w:tcPr>
          <w:p w:rsidR="00316982" w:rsidP="00316982" w:rsidRDefault="00316982" w14:paraId="345E3491"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D1370F3"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DE0DEB1"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06CBD990"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56611B3" w14:textId="77777777">
            <w:pPr>
              <w:tabs>
                <w:tab w:val="center" w:pos="2206"/>
                <w:tab w:val="center" w:pos="7291"/>
              </w:tabs>
              <w:spacing w:after="60"/>
              <w:jc w:val="center"/>
            </w:pPr>
            <w:r>
              <w:t>0</w:t>
            </w:r>
          </w:p>
        </w:tc>
      </w:tr>
    </w:tbl>
    <w:p w:rsidR="00316982" w:rsidP="00316982" w:rsidRDefault="00316982" w14:paraId="724311A8" w14:textId="77777777">
      <w:pPr>
        <w:spacing w:after="171"/>
        <w:ind w:right="522" w:hanging="10"/>
      </w:pPr>
      <w:r>
        <w:rPr>
          <w:b/>
        </w:rPr>
        <w:t xml:space="preserve"> </w:t>
      </w:r>
    </w:p>
    <w:p w:rsidR="00316982" w:rsidP="00316982" w:rsidRDefault="00316982" w14:paraId="12093D8A" w14:textId="77777777">
      <w:pPr>
        <w:spacing w:after="171"/>
        <w:ind w:right="522" w:hanging="10"/>
      </w:pPr>
    </w:p>
    <w:p w:rsidRPr="007E58C4" w:rsidR="00316982" w:rsidP="00316982" w:rsidRDefault="00316982" w14:paraId="078A9301" w14:textId="77777777">
      <w:pPr>
        <w:spacing w:after="139"/>
        <w:ind w:right="522" w:hanging="10"/>
        <w:rPr>
          <w:sz w:val="24"/>
          <w:szCs w:val="24"/>
          <w:u w:val="single"/>
        </w:rPr>
      </w:pPr>
      <w:r w:rsidRPr="007E58C4">
        <w:rPr>
          <w:b/>
          <w:sz w:val="24"/>
          <w:szCs w:val="24"/>
          <w:u w:val="single"/>
        </w:rPr>
        <w:lastRenderedPageBreak/>
        <w:t>Post-Use Hygiene Practices Questions</w:t>
      </w:r>
    </w:p>
    <w:p w:rsidR="00316982" w:rsidP="00316982" w:rsidRDefault="00316982" w14:paraId="6A3645DB" w14:textId="77777777">
      <w:pPr>
        <w:spacing w:after="302" w:line="241" w:lineRule="auto"/>
        <w:ind w:right="1446" w:hanging="10"/>
      </w:pPr>
      <w:r>
        <w:rPr>
          <w:i/>
        </w:rPr>
        <w:t>For the following questions, please use one of the four responses (every time, often, sometimes, or rarely/never):</w:t>
      </w:r>
    </w:p>
    <w:p w:rsidR="00316982" w:rsidP="00316982" w:rsidRDefault="00316982" w14:paraId="3F22E11D" w14:textId="77777777">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316982" w:rsidTr="00316982" w14:paraId="4E0019E4" w14:textId="77777777">
        <w:tc>
          <w:tcPr>
            <w:tcW w:w="4945" w:type="dxa"/>
            <w:tcBorders>
              <w:top w:val="nil"/>
              <w:left w:val="nil"/>
              <w:bottom w:val="nil"/>
              <w:right w:val="nil"/>
            </w:tcBorders>
          </w:tcPr>
          <w:p w:rsidR="00316982" w:rsidP="00316982" w:rsidRDefault="00316982" w14:paraId="3822E75C" w14:textId="77777777">
            <w:pPr>
              <w:tabs>
                <w:tab w:val="center" w:pos="2206"/>
                <w:tab w:val="center" w:pos="7291"/>
              </w:tabs>
            </w:pPr>
          </w:p>
        </w:tc>
        <w:tc>
          <w:tcPr>
            <w:tcW w:w="1253" w:type="dxa"/>
            <w:tcBorders>
              <w:top w:val="nil"/>
              <w:left w:val="nil"/>
              <w:bottom w:val="nil"/>
              <w:right w:val="nil"/>
            </w:tcBorders>
          </w:tcPr>
          <w:p w:rsidR="00316982" w:rsidP="00316982" w:rsidRDefault="00316982" w14:paraId="2E127563" w14:textId="77777777">
            <w:pPr>
              <w:tabs>
                <w:tab w:val="center" w:pos="2206"/>
                <w:tab w:val="center" w:pos="7291"/>
              </w:tabs>
              <w:ind w:right="-45"/>
              <w:jc w:val="center"/>
            </w:pPr>
            <w:r>
              <w:t>Every Time</w:t>
            </w:r>
          </w:p>
        </w:tc>
        <w:tc>
          <w:tcPr>
            <w:tcW w:w="1114" w:type="dxa"/>
            <w:tcBorders>
              <w:top w:val="nil"/>
              <w:left w:val="nil"/>
              <w:bottom w:val="nil"/>
              <w:right w:val="nil"/>
            </w:tcBorders>
          </w:tcPr>
          <w:p w:rsidR="00316982" w:rsidP="00316982" w:rsidRDefault="00316982" w14:paraId="152E1CF3"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251962C8"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59EF5797" w14:textId="77777777">
            <w:pPr>
              <w:tabs>
                <w:tab w:val="center" w:pos="2206"/>
                <w:tab w:val="center" w:pos="7291"/>
              </w:tabs>
              <w:jc w:val="center"/>
            </w:pPr>
            <w:r>
              <w:t>Rarely/Never</w:t>
            </w:r>
          </w:p>
        </w:tc>
      </w:tr>
      <w:tr w:rsidR="00316982" w:rsidTr="00316982" w14:paraId="570C895F" w14:textId="77777777">
        <w:tc>
          <w:tcPr>
            <w:tcW w:w="4945" w:type="dxa"/>
            <w:tcBorders>
              <w:top w:val="nil"/>
              <w:left w:val="nil"/>
              <w:bottom w:val="nil"/>
              <w:right w:val="nil"/>
            </w:tcBorders>
          </w:tcPr>
          <w:p w:rsidR="00316982" w:rsidP="00316982" w:rsidRDefault="00316982" w14:paraId="74EE1817" w14:textId="77777777">
            <w:pPr>
              <w:tabs>
                <w:tab w:val="center" w:pos="2206"/>
                <w:tab w:val="center" w:pos="7291"/>
              </w:tabs>
              <w:spacing w:after="120"/>
            </w:pPr>
            <w:r>
              <w:t>How often do you take shower and change clothes immediately after engaging in activities on the synthetic turf at this facility?</w:t>
            </w:r>
          </w:p>
        </w:tc>
        <w:tc>
          <w:tcPr>
            <w:tcW w:w="1253" w:type="dxa"/>
            <w:tcBorders>
              <w:top w:val="nil"/>
              <w:left w:val="nil"/>
              <w:bottom w:val="nil"/>
              <w:right w:val="nil"/>
            </w:tcBorders>
          </w:tcPr>
          <w:p w:rsidR="00316982" w:rsidP="00316982" w:rsidRDefault="00316982" w14:paraId="6D1F2982"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5F884381"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09929FA2"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5902AF51" w14:textId="77777777">
            <w:pPr>
              <w:tabs>
                <w:tab w:val="center" w:pos="2206"/>
                <w:tab w:val="center" w:pos="7291"/>
              </w:tabs>
              <w:spacing w:after="120"/>
              <w:jc w:val="center"/>
            </w:pPr>
            <w:r>
              <w:t>0</w:t>
            </w:r>
          </w:p>
        </w:tc>
      </w:tr>
      <w:tr w:rsidR="00316982" w:rsidTr="00316982" w14:paraId="492350AD" w14:textId="77777777">
        <w:tc>
          <w:tcPr>
            <w:tcW w:w="4945" w:type="dxa"/>
            <w:tcBorders>
              <w:top w:val="nil"/>
              <w:left w:val="nil"/>
              <w:bottom w:val="nil"/>
              <w:right w:val="nil"/>
            </w:tcBorders>
          </w:tcPr>
          <w:p w:rsidR="00316982" w:rsidP="00316982" w:rsidRDefault="00316982" w14:paraId="16FEDE47" w14:textId="77777777">
            <w:pPr>
              <w:spacing w:after="120"/>
              <w:ind w:right="24"/>
            </w:pPr>
            <w:r>
              <w:t>How often do you take actions to prevent tire crumbs from getting into your car?</w:t>
            </w:r>
          </w:p>
        </w:tc>
        <w:tc>
          <w:tcPr>
            <w:tcW w:w="1253" w:type="dxa"/>
            <w:tcBorders>
              <w:top w:val="nil"/>
              <w:left w:val="nil"/>
              <w:bottom w:val="nil"/>
              <w:right w:val="nil"/>
            </w:tcBorders>
          </w:tcPr>
          <w:p w:rsidR="00316982" w:rsidP="00316982" w:rsidRDefault="00316982" w14:paraId="4AA1F853"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42C05A46"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68540C44"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7B676890" w14:textId="77777777">
            <w:pPr>
              <w:tabs>
                <w:tab w:val="center" w:pos="2206"/>
                <w:tab w:val="center" w:pos="7291"/>
              </w:tabs>
              <w:spacing w:after="120"/>
              <w:jc w:val="center"/>
            </w:pPr>
            <w:r>
              <w:t>0</w:t>
            </w:r>
          </w:p>
        </w:tc>
      </w:tr>
      <w:tr w:rsidR="00316982" w:rsidTr="00316982" w14:paraId="1D9DFBA4" w14:textId="77777777">
        <w:tc>
          <w:tcPr>
            <w:tcW w:w="4945" w:type="dxa"/>
            <w:tcBorders>
              <w:top w:val="nil"/>
              <w:left w:val="nil"/>
              <w:bottom w:val="nil"/>
              <w:right w:val="nil"/>
            </w:tcBorders>
          </w:tcPr>
          <w:p w:rsidR="00316982" w:rsidP="00316982" w:rsidRDefault="00316982" w14:paraId="6ADADA22" w14:textId="77777777">
            <w:pPr>
              <w:spacing w:after="120"/>
              <w:ind w:right="-22"/>
            </w:pPr>
            <w:r>
              <w:t>How often do you wipe or remove shoes/equipment before entering your home?</w:t>
            </w:r>
          </w:p>
        </w:tc>
        <w:tc>
          <w:tcPr>
            <w:tcW w:w="1253" w:type="dxa"/>
            <w:tcBorders>
              <w:top w:val="nil"/>
              <w:left w:val="nil"/>
              <w:bottom w:val="nil"/>
              <w:right w:val="nil"/>
            </w:tcBorders>
          </w:tcPr>
          <w:p w:rsidR="00316982" w:rsidP="00316982" w:rsidRDefault="00316982" w14:paraId="68EF29A8"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3A1E1408"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2EF3565E"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4845175C" w14:textId="77777777">
            <w:pPr>
              <w:tabs>
                <w:tab w:val="center" w:pos="2206"/>
                <w:tab w:val="center" w:pos="7291"/>
              </w:tabs>
              <w:spacing w:after="120"/>
              <w:jc w:val="center"/>
            </w:pPr>
            <w:r>
              <w:t>0</w:t>
            </w:r>
          </w:p>
        </w:tc>
      </w:tr>
    </w:tbl>
    <w:p w:rsidR="00316982" w:rsidP="00316982" w:rsidRDefault="00316982" w14:paraId="50CB868A" w14:textId="77777777">
      <w:pPr>
        <w:spacing w:after="120" w:line="241" w:lineRule="auto"/>
        <w:ind w:right="1446"/>
      </w:pPr>
    </w:p>
    <w:p w:rsidR="00316982" w:rsidP="00316982" w:rsidRDefault="00316982" w14:paraId="2AF52C4F" w14:textId="77777777">
      <w:pPr>
        <w:spacing w:after="158" w:line="241" w:lineRule="auto"/>
        <w:ind w:right="1446"/>
      </w:pPr>
    </w:p>
    <w:p w:rsidR="00316982" w:rsidP="00316982" w:rsidRDefault="00316982" w14:paraId="1AB193D1" w14:textId="77777777">
      <w:pPr>
        <w:spacing w:after="158" w:line="241" w:lineRule="auto"/>
        <w:ind w:right="71"/>
      </w:pPr>
      <w:r>
        <w:rPr>
          <w:i/>
        </w:rPr>
        <w:t>For the following questions, please use one of the six responses (never, once a month, 2 to 3 times a month, once a week, 2-3 times a week, or four or more times a week).</w:t>
      </w:r>
    </w:p>
    <w:p w:rsidR="00316982" w:rsidP="00316982" w:rsidRDefault="00316982" w14:paraId="2980667C" w14:textId="77777777">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316982" w:rsidTr="00316982" w14:paraId="0769EF40" w14:textId="77777777">
        <w:tc>
          <w:tcPr>
            <w:tcW w:w="4050" w:type="dxa"/>
            <w:tcBorders>
              <w:top w:val="nil"/>
              <w:left w:val="nil"/>
              <w:bottom w:val="nil"/>
              <w:right w:val="nil"/>
            </w:tcBorders>
          </w:tcPr>
          <w:p w:rsidR="00316982" w:rsidP="00316982" w:rsidRDefault="00316982" w14:paraId="3DE8674F" w14:textId="77777777">
            <w:pPr>
              <w:tabs>
                <w:tab w:val="center" w:pos="2206"/>
                <w:tab w:val="center" w:pos="7291"/>
              </w:tabs>
              <w:spacing w:after="200"/>
            </w:pPr>
          </w:p>
        </w:tc>
        <w:tc>
          <w:tcPr>
            <w:tcW w:w="1080" w:type="dxa"/>
            <w:tcBorders>
              <w:top w:val="nil"/>
              <w:left w:val="nil"/>
              <w:bottom w:val="nil"/>
              <w:right w:val="nil"/>
            </w:tcBorders>
          </w:tcPr>
          <w:p w:rsidR="00316982" w:rsidP="00316982" w:rsidRDefault="00316982" w14:paraId="17D00763" w14:textId="77777777">
            <w:pPr>
              <w:tabs>
                <w:tab w:val="center" w:pos="2206"/>
                <w:tab w:val="center" w:pos="7291"/>
              </w:tabs>
              <w:spacing w:after="200"/>
              <w:ind w:right="-45"/>
              <w:jc w:val="center"/>
            </w:pPr>
            <w:r>
              <w:rPr>
                <w:i/>
              </w:rPr>
              <w:t>Never</w:t>
            </w:r>
          </w:p>
        </w:tc>
        <w:tc>
          <w:tcPr>
            <w:tcW w:w="900" w:type="dxa"/>
            <w:tcBorders>
              <w:top w:val="nil"/>
              <w:left w:val="nil"/>
              <w:bottom w:val="nil"/>
              <w:right w:val="nil"/>
            </w:tcBorders>
          </w:tcPr>
          <w:p w:rsidR="00316982" w:rsidP="00316982" w:rsidRDefault="00316982" w14:paraId="22B81198" w14:textId="77777777">
            <w:pPr>
              <w:tabs>
                <w:tab w:val="center" w:pos="2206"/>
                <w:tab w:val="center" w:pos="7291"/>
              </w:tabs>
              <w:spacing w:after="200"/>
              <w:jc w:val="center"/>
            </w:pPr>
            <w:r>
              <w:rPr>
                <w:i/>
              </w:rPr>
              <w:t>Once a month</w:t>
            </w:r>
          </w:p>
        </w:tc>
        <w:tc>
          <w:tcPr>
            <w:tcW w:w="900" w:type="dxa"/>
            <w:tcBorders>
              <w:top w:val="nil"/>
              <w:left w:val="nil"/>
              <w:bottom w:val="nil"/>
              <w:right w:val="nil"/>
            </w:tcBorders>
          </w:tcPr>
          <w:p w:rsidR="00316982" w:rsidP="00316982" w:rsidRDefault="00316982" w14:paraId="0A87C9A4" w14:textId="77777777">
            <w:pPr>
              <w:tabs>
                <w:tab w:val="center" w:pos="2206"/>
                <w:tab w:val="center" w:pos="7291"/>
              </w:tabs>
              <w:spacing w:after="200"/>
              <w:jc w:val="center"/>
            </w:pPr>
            <w:r>
              <w:t>2 to 3 times a month</w:t>
            </w:r>
          </w:p>
        </w:tc>
        <w:tc>
          <w:tcPr>
            <w:tcW w:w="1114" w:type="dxa"/>
            <w:tcBorders>
              <w:top w:val="nil"/>
              <w:left w:val="nil"/>
              <w:bottom w:val="nil"/>
              <w:right w:val="nil"/>
            </w:tcBorders>
          </w:tcPr>
          <w:p w:rsidR="00316982" w:rsidP="00316982" w:rsidRDefault="00316982" w14:paraId="164F4EC1" w14:textId="77777777">
            <w:pPr>
              <w:tabs>
                <w:tab w:val="center" w:pos="2206"/>
                <w:tab w:val="center" w:pos="7291"/>
              </w:tabs>
              <w:spacing w:after="200"/>
              <w:jc w:val="center"/>
            </w:pPr>
            <w:r>
              <w:t>Once a week</w:t>
            </w:r>
          </w:p>
        </w:tc>
        <w:tc>
          <w:tcPr>
            <w:tcW w:w="866" w:type="dxa"/>
            <w:tcBorders>
              <w:top w:val="nil"/>
              <w:left w:val="nil"/>
              <w:bottom w:val="nil"/>
              <w:right w:val="nil"/>
            </w:tcBorders>
          </w:tcPr>
          <w:p w:rsidR="00316982" w:rsidP="00316982" w:rsidRDefault="00316982" w14:paraId="7B8D0219" w14:textId="77777777">
            <w:pPr>
              <w:tabs>
                <w:tab w:val="center" w:pos="2206"/>
                <w:tab w:val="center" w:pos="7291"/>
              </w:tabs>
              <w:spacing w:after="200"/>
              <w:jc w:val="center"/>
            </w:pPr>
            <w:r>
              <w:t>2 to 3 times a week</w:t>
            </w:r>
          </w:p>
        </w:tc>
        <w:tc>
          <w:tcPr>
            <w:tcW w:w="837" w:type="dxa"/>
            <w:tcBorders>
              <w:top w:val="nil"/>
              <w:left w:val="nil"/>
              <w:bottom w:val="nil"/>
              <w:right w:val="nil"/>
            </w:tcBorders>
          </w:tcPr>
          <w:p w:rsidR="00316982" w:rsidP="00316982" w:rsidRDefault="00316982" w14:paraId="6B967DED" w14:textId="77777777">
            <w:pPr>
              <w:tabs>
                <w:tab w:val="center" w:pos="2206"/>
                <w:tab w:val="center" w:pos="7291"/>
              </w:tabs>
              <w:spacing w:after="200"/>
              <w:ind w:right="-81"/>
              <w:jc w:val="center"/>
            </w:pPr>
            <w:r>
              <w:t>4 or more times a week</w:t>
            </w:r>
          </w:p>
        </w:tc>
      </w:tr>
      <w:tr w:rsidRPr="00F83266" w:rsidR="00316982" w:rsidTr="00316982" w14:paraId="0F25FD85" w14:textId="77777777">
        <w:tc>
          <w:tcPr>
            <w:tcW w:w="4050" w:type="dxa"/>
            <w:tcBorders>
              <w:top w:val="nil"/>
              <w:left w:val="nil"/>
              <w:bottom w:val="nil"/>
              <w:right w:val="nil"/>
            </w:tcBorders>
          </w:tcPr>
          <w:p w:rsidRPr="00F83266" w:rsidR="00316982" w:rsidP="00316982" w:rsidRDefault="00316982" w14:paraId="060C315C" w14:textId="161D2896">
            <w:pPr>
              <w:tabs>
                <w:tab w:val="center" w:pos="2206"/>
                <w:tab w:val="center" w:pos="7291"/>
              </w:tabs>
              <w:spacing w:after="200"/>
            </w:pPr>
            <w:r w:rsidRPr="00F83266">
              <w:t xml:space="preserve">How often have you played on any </w:t>
            </w:r>
            <w:r>
              <w:t xml:space="preserve">other </w:t>
            </w:r>
            <w:r w:rsidRPr="00F83266">
              <w:t>synthetic turf fields</w:t>
            </w:r>
            <w:r w:rsidR="00FD07A0">
              <w:rPr>
                <w:i/>
              </w:rPr>
              <w:t>/natural grass fields</w:t>
            </w:r>
            <w:r w:rsidRPr="00F83266">
              <w:t xml:space="preserve"> during the past year?</w:t>
            </w:r>
          </w:p>
        </w:tc>
        <w:tc>
          <w:tcPr>
            <w:tcW w:w="1080" w:type="dxa"/>
            <w:tcBorders>
              <w:top w:val="nil"/>
              <w:left w:val="nil"/>
              <w:bottom w:val="nil"/>
              <w:right w:val="nil"/>
            </w:tcBorders>
          </w:tcPr>
          <w:p w:rsidRPr="00F83266" w:rsidR="00316982" w:rsidP="00316982" w:rsidRDefault="00316982" w14:paraId="1CCE585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3320954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040B355D"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3D0AD43A"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637C8BB0"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3C07B7E1" w14:textId="77777777">
            <w:pPr>
              <w:tabs>
                <w:tab w:val="center" w:pos="2206"/>
                <w:tab w:val="center" w:pos="7291"/>
              </w:tabs>
              <w:spacing w:after="200"/>
              <w:jc w:val="center"/>
            </w:pPr>
            <w:r>
              <w:t>5</w:t>
            </w:r>
          </w:p>
        </w:tc>
      </w:tr>
      <w:tr w:rsidRPr="00F83266" w:rsidR="00316982" w:rsidTr="00316982" w14:paraId="2E9D4E64" w14:textId="77777777">
        <w:tc>
          <w:tcPr>
            <w:tcW w:w="4050" w:type="dxa"/>
            <w:tcBorders>
              <w:top w:val="nil"/>
              <w:left w:val="nil"/>
              <w:bottom w:val="nil"/>
              <w:right w:val="nil"/>
            </w:tcBorders>
          </w:tcPr>
          <w:p w:rsidRPr="00F83266" w:rsidR="00316982" w:rsidP="00316982" w:rsidRDefault="00316982" w14:paraId="3F7B956F" w14:textId="74AECC1C">
            <w:pPr>
              <w:spacing w:after="200"/>
            </w:pPr>
            <w:r w:rsidRPr="00F83266">
              <w:t>How often have you played on any synthetic turf fields</w:t>
            </w:r>
            <w:r w:rsidR="00FD07A0">
              <w:rPr>
                <w:i/>
              </w:rPr>
              <w:t>/natural grass fields</w:t>
            </w:r>
            <w:r w:rsidRPr="00F83266">
              <w:t xml:space="preserve"> in the last five years?</w:t>
            </w:r>
          </w:p>
        </w:tc>
        <w:tc>
          <w:tcPr>
            <w:tcW w:w="1080" w:type="dxa"/>
            <w:tcBorders>
              <w:top w:val="nil"/>
              <w:left w:val="nil"/>
              <w:bottom w:val="nil"/>
              <w:right w:val="nil"/>
            </w:tcBorders>
          </w:tcPr>
          <w:p w:rsidRPr="00F83266" w:rsidR="00316982" w:rsidP="00316982" w:rsidRDefault="00316982" w14:paraId="03208D0F"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12D021BD"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55AB065C"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D1FD8D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69CE1BF3"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23131870" w14:textId="77777777">
            <w:pPr>
              <w:tabs>
                <w:tab w:val="center" w:pos="2206"/>
                <w:tab w:val="center" w:pos="7291"/>
              </w:tabs>
              <w:spacing w:after="200"/>
              <w:jc w:val="center"/>
            </w:pPr>
            <w:r>
              <w:t>5</w:t>
            </w:r>
          </w:p>
        </w:tc>
      </w:tr>
      <w:tr w:rsidRPr="00F83266" w:rsidR="00316982" w:rsidTr="00316982" w14:paraId="135B28F9" w14:textId="77777777">
        <w:tc>
          <w:tcPr>
            <w:tcW w:w="4050" w:type="dxa"/>
            <w:tcBorders>
              <w:top w:val="nil"/>
              <w:left w:val="nil"/>
              <w:bottom w:val="nil"/>
              <w:right w:val="nil"/>
            </w:tcBorders>
          </w:tcPr>
          <w:p w:rsidRPr="00F83266" w:rsidR="00316982" w:rsidP="00FD07A0" w:rsidRDefault="00316982" w14:paraId="63D513AA" w14:textId="1FA9691A">
            <w:pPr>
              <w:spacing w:after="200"/>
            </w:pPr>
            <w:r w:rsidRPr="00F83266">
              <w:t xml:space="preserve">How often have you played on any </w:t>
            </w:r>
            <w:r w:rsidRPr="004B6EF1">
              <w:rPr>
                <w:i/>
              </w:rPr>
              <w:t>natural grass fields</w:t>
            </w:r>
            <w:r w:rsidR="00FD07A0">
              <w:t>/synthetic turf fields</w:t>
            </w:r>
            <w:r w:rsidRPr="00F83266">
              <w:t xml:space="preserve"> during the past year?</w:t>
            </w:r>
          </w:p>
        </w:tc>
        <w:tc>
          <w:tcPr>
            <w:tcW w:w="1080" w:type="dxa"/>
            <w:tcBorders>
              <w:top w:val="nil"/>
              <w:left w:val="nil"/>
              <w:bottom w:val="nil"/>
              <w:right w:val="nil"/>
            </w:tcBorders>
          </w:tcPr>
          <w:p w:rsidRPr="00F83266" w:rsidR="00316982" w:rsidP="00316982" w:rsidRDefault="00316982" w14:paraId="00604996"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08F3B764"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08CF3E24"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18F9F86"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4DE78198"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456373B8" w14:textId="77777777">
            <w:pPr>
              <w:tabs>
                <w:tab w:val="center" w:pos="2206"/>
                <w:tab w:val="center" w:pos="7291"/>
              </w:tabs>
              <w:spacing w:after="200"/>
              <w:jc w:val="center"/>
            </w:pPr>
            <w:r>
              <w:t>5</w:t>
            </w:r>
          </w:p>
        </w:tc>
      </w:tr>
      <w:tr w:rsidRPr="00F83266" w:rsidR="00316982" w:rsidTr="00316982" w14:paraId="1AF49065" w14:textId="77777777">
        <w:tc>
          <w:tcPr>
            <w:tcW w:w="4050" w:type="dxa"/>
            <w:tcBorders>
              <w:top w:val="nil"/>
              <w:left w:val="nil"/>
              <w:bottom w:val="nil"/>
              <w:right w:val="nil"/>
            </w:tcBorders>
          </w:tcPr>
          <w:p w:rsidRPr="00F83266" w:rsidR="00316982" w:rsidP="00316982" w:rsidRDefault="00316982" w14:paraId="2B3F84BE" w14:textId="377729B7">
            <w:pPr>
              <w:spacing w:after="200" w:line="241" w:lineRule="auto"/>
            </w:pPr>
            <w:r w:rsidRPr="00F83266">
              <w:t xml:space="preserve">How often have you played on any </w:t>
            </w:r>
            <w:r w:rsidRPr="004B6EF1">
              <w:rPr>
                <w:i/>
              </w:rPr>
              <w:t>natural grass</w:t>
            </w:r>
            <w:r w:rsidRPr="00F83266">
              <w:t xml:space="preserve"> fields</w:t>
            </w:r>
            <w:r w:rsidR="00FD07A0">
              <w:t>/synthetic turf fields</w:t>
            </w:r>
            <w:r w:rsidRPr="00F83266">
              <w:t xml:space="preserve"> in the last five years?</w:t>
            </w:r>
          </w:p>
        </w:tc>
        <w:tc>
          <w:tcPr>
            <w:tcW w:w="1080" w:type="dxa"/>
            <w:tcBorders>
              <w:top w:val="nil"/>
              <w:left w:val="nil"/>
              <w:bottom w:val="nil"/>
              <w:right w:val="nil"/>
            </w:tcBorders>
          </w:tcPr>
          <w:p w:rsidRPr="00F83266" w:rsidR="00316982" w:rsidP="00316982" w:rsidRDefault="00316982" w14:paraId="3ED42DE9"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6CF2290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211C9BCE"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6191F26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370CEE40"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061CD3C3" w14:textId="77777777">
            <w:pPr>
              <w:tabs>
                <w:tab w:val="center" w:pos="2206"/>
                <w:tab w:val="center" w:pos="7291"/>
              </w:tabs>
              <w:spacing w:after="200"/>
              <w:jc w:val="center"/>
            </w:pPr>
            <w:r>
              <w:t>5</w:t>
            </w:r>
          </w:p>
        </w:tc>
      </w:tr>
      <w:tr w:rsidRPr="00F83266" w:rsidR="00316982" w:rsidTr="00316982" w14:paraId="0E29C041" w14:textId="77777777">
        <w:tc>
          <w:tcPr>
            <w:tcW w:w="4050" w:type="dxa"/>
            <w:tcBorders>
              <w:top w:val="nil"/>
              <w:left w:val="nil"/>
              <w:bottom w:val="nil"/>
              <w:right w:val="nil"/>
            </w:tcBorders>
          </w:tcPr>
          <w:p w:rsidRPr="00F83266" w:rsidR="00316982" w:rsidP="00316982" w:rsidRDefault="00316982" w14:paraId="33544124" w14:textId="77777777">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rsidRPr="00F83266" w:rsidR="00316982" w:rsidP="00316982" w:rsidRDefault="00316982" w14:paraId="4253E2B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272E2C4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31655B70"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871A1A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5A52F521"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3B92EA0D" w14:textId="77777777">
            <w:pPr>
              <w:tabs>
                <w:tab w:val="center" w:pos="2206"/>
                <w:tab w:val="center" w:pos="7291"/>
              </w:tabs>
              <w:spacing w:after="200"/>
              <w:jc w:val="center"/>
            </w:pPr>
            <w:r>
              <w:t>5</w:t>
            </w:r>
          </w:p>
        </w:tc>
      </w:tr>
      <w:tr w:rsidRPr="00F83266" w:rsidR="00316982" w:rsidTr="00316982" w14:paraId="46CFF6A7" w14:textId="77777777">
        <w:tc>
          <w:tcPr>
            <w:tcW w:w="4050" w:type="dxa"/>
            <w:tcBorders>
              <w:top w:val="nil"/>
              <w:left w:val="nil"/>
              <w:bottom w:val="nil"/>
              <w:right w:val="nil"/>
            </w:tcBorders>
          </w:tcPr>
          <w:p w:rsidRPr="00F83266" w:rsidR="00316982" w:rsidP="00316982" w:rsidRDefault="00316982" w14:paraId="72C134AF" w14:textId="77777777">
            <w:pPr>
              <w:tabs>
                <w:tab w:val="center" w:pos="2206"/>
                <w:tab w:val="center" w:pos="7291"/>
              </w:tabs>
              <w:spacing w:after="200"/>
            </w:pPr>
            <w:r>
              <w:lastRenderedPageBreak/>
              <w:t>How often have you played on playgrounds with rubber mulch, mats or synthetic turf during in the last five years?</w:t>
            </w:r>
          </w:p>
        </w:tc>
        <w:tc>
          <w:tcPr>
            <w:tcW w:w="1080" w:type="dxa"/>
            <w:tcBorders>
              <w:top w:val="nil"/>
              <w:left w:val="nil"/>
              <w:bottom w:val="nil"/>
              <w:right w:val="nil"/>
            </w:tcBorders>
          </w:tcPr>
          <w:p w:rsidRPr="00F83266" w:rsidR="00316982" w:rsidP="00316982" w:rsidRDefault="00316982" w14:paraId="790F0AD1"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511EEDD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2A96F29A"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7BE5B8D6"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36F0E11B"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51F889EC" w14:textId="77777777">
            <w:pPr>
              <w:tabs>
                <w:tab w:val="center" w:pos="2206"/>
                <w:tab w:val="center" w:pos="7291"/>
              </w:tabs>
              <w:spacing w:after="200"/>
              <w:jc w:val="center"/>
            </w:pPr>
            <w:r>
              <w:t>5</w:t>
            </w:r>
          </w:p>
        </w:tc>
      </w:tr>
    </w:tbl>
    <w:p w:rsidR="00316982" w:rsidP="00316982" w:rsidRDefault="00316982" w14:paraId="33364F4B" w14:textId="77777777">
      <w:pPr>
        <w:spacing w:after="171"/>
        <w:ind w:right="522" w:hanging="10"/>
        <w:rPr>
          <w:b/>
        </w:rPr>
      </w:pPr>
    </w:p>
    <w:p w:rsidR="00316982" w:rsidP="00316982" w:rsidRDefault="00316982" w14:paraId="458CB5EE" w14:textId="77777777">
      <w:pPr>
        <w:spacing w:after="171"/>
        <w:ind w:right="522" w:hanging="10"/>
        <w:rPr>
          <w:b/>
        </w:rPr>
      </w:pPr>
    </w:p>
    <w:p w:rsidRPr="007E58C4" w:rsidR="00316982" w:rsidP="00316982" w:rsidRDefault="00316982" w14:paraId="422C4274" w14:textId="77777777">
      <w:pPr>
        <w:spacing w:after="171"/>
        <w:ind w:right="522" w:hanging="10"/>
        <w:rPr>
          <w:sz w:val="24"/>
          <w:szCs w:val="24"/>
          <w:u w:val="single"/>
        </w:rPr>
      </w:pPr>
      <w:r>
        <w:rPr>
          <w:noProof/>
        </w:rPr>
        <mc:AlternateContent>
          <mc:Choice Requires="wps">
            <w:drawing>
              <wp:anchor distT="0" distB="0" distL="114300" distR="114300" simplePos="0" relativeHeight="252731392" behindDoc="0" locked="0" layoutInCell="1" allowOverlap="1" wp14:editId="6C8C433A" wp14:anchorId="561B334F">
                <wp:simplePos x="0" y="0"/>
                <wp:positionH relativeFrom="column">
                  <wp:posOffset>4075707</wp:posOffset>
                </wp:positionH>
                <wp:positionV relativeFrom="paragraph">
                  <wp:posOffset>293646</wp:posOffset>
                </wp:positionV>
                <wp:extent cx="367030" cy="228600"/>
                <wp:effectExtent l="0" t="0" r="13970" b="19050"/>
                <wp:wrapNone/>
                <wp:docPr id="14669" name="Rectangle 1466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69" style="position:absolute;margin-left:320.9pt;margin-top:23.1pt;width:28.9pt;height:18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7FF3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"/>
            </w:pict>
          </mc:Fallback>
        </mc:AlternateContent>
      </w:r>
      <w:r w:rsidRPr="007E58C4">
        <w:rPr>
          <w:b/>
          <w:sz w:val="24"/>
          <w:szCs w:val="24"/>
          <w:u w:val="single"/>
        </w:rPr>
        <w:t>General Hygiene Questions</w:t>
      </w:r>
    </w:p>
    <w:p w:rsidRPr="0005251B" w:rsidR="00316982" w:rsidP="00316982" w:rsidRDefault="00316982" w14:paraId="36FE318F" w14:textId="77777777">
      <w:pPr>
        <w:spacing w:after="97" w:line="378" w:lineRule="auto"/>
        <w:ind w:right="1059" w:hanging="10"/>
      </w:pPr>
      <w:r>
        <w:t>B13. How many times in general do you wash hands per day?</w:t>
      </w:r>
      <w:r w:rsidRPr="0005251B">
        <w:rPr>
          <w:u w:val="single"/>
        </w:rPr>
        <w:t xml:space="preserve"> </w:t>
      </w:r>
      <w:r w:rsidRPr="0005251B">
        <w:t xml:space="preserve">    </w:t>
      </w:r>
    </w:p>
    <w:p w:rsidRPr="0005251B" w:rsidR="00316982" w:rsidP="00316982" w:rsidRDefault="00316982" w14:paraId="50C0177C" w14:textId="77777777">
      <w:pPr>
        <w:spacing w:after="97" w:line="378" w:lineRule="auto"/>
        <w:ind w:right="1059" w:hanging="10"/>
        <w:rPr>
          <w:u w:val="single"/>
        </w:rPr>
      </w:pPr>
      <w:r>
        <w:rPr>
          <w:noProof/>
        </w:rPr>
        <mc:AlternateContent>
          <mc:Choice Requires="wps">
            <w:drawing>
              <wp:anchor distT="0" distB="0" distL="114300" distR="114300" simplePos="0" relativeHeight="252732416" behindDoc="0" locked="0" layoutInCell="1" allowOverlap="1" wp14:editId="69CB9151" wp14:anchorId="5BFBE6A1">
                <wp:simplePos x="0" y="0"/>
                <wp:positionH relativeFrom="column">
                  <wp:posOffset>4079019</wp:posOffset>
                </wp:positionH>
                <wp:positionV relativeFrom="paragraph">
                  <wp:posOffset>6074</wp:posOffset>
                </wp:positionV>
                <wp:extent cx="367030" cy="247650"/>
                <wp:effectExtent l="0" t="0" r="13970" b="19050"/>
                <wp:wrapNone/>
                <wp:docPr id="14670" name="Rectangle 14670"/>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670" style="position:absolute;margin-left:321.2pt;margin-top:.5pt;width:28.9pt;height:19.5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gray [1629]" strokeweight="1pt" w14:anchorId="08303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"/>
            </w:pict>
          </mc:Fallback>
        </mc:AlternateContent>
      </w:r>
      <w:r>
        <w:t xml:space="preserve">B14. How many times in general do you bathe or shower per week? </w:t>
      </w:r>
    </w:p>
    <w:p w:rsidR="00D540FE" w:rsidP="00316982" w:rsidRDefault="00D540FE" w14:paraId="1E86BFC6" w14:textId="77777777">
      <w:pPr>
        <w:rPr>
          <w:b/>
          <w:sz w:val="24"/>
          <w:szCs w:val="24"/>
          <w:u w:val="single" w:color="000000"/>
        </w:rPr>
      </w:pPr>
    </w:p>
    <w:p w:rsidRPr="00074CE0" w:rsidR="00316982" w:rsidP="00316982" w:rsidRDefault="006537B8" w14:paraId="7451D665" w14:textId="5B0B74D0">
      <w:pPr>
        <w:rPr>
          <w:b/>
          <w:sz w:val="24"/>
          <w:szCs w:val="24"/>
          <w:u w:val="single" w:color="000000"/>
        </w:rPr>
      </w:pPr>
      <w:r w:rsidRPr="004B6EF1">
        <w:rPr>
          <w:b/>
          <w:noProof/>
        </w:rPr>
        <mc:AlternateContent>
          <mc:Choice Requires="wps">
            <w:drawing>
              <wp:anchor distT="0" distB="0" distL="114300" distR="114300" simplePos="0" relativeHeight="252828672" behindDoc="0" locked="0" layoutInCell="1" allowOverlap="1" wp14:editId="71D2B201" wp14:anchorId="452852C0">
                <wp:simplePos x="0" y="0"/>
                <wp:positionH relativeFrom="column">
                  <wp:posOffset>3376295</wp:posOffset>
                </wp:positionH>
                <wp:positionV relativeFrom="paragraph">
                  <wp:posOffset>292100</wp:posOffset>
                </wp:positionV>
                <wp:extent cx="367030" cy="228600"/>
                <wp:effectExtent l="0" t="0" r="13970" b="19050"/>
                <wp:wrapNone/>
                <wp:docPr id="15303" name="Rectangle 1530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3" style="position:absolute;margin-left:265.85pt;margin-top:23pt;width:28.9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3038C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"/>
            </w:pict>
          </mc:Fallback>
        </mc:AlternateContent>
      </w:r>
      <w:r w:rsidR="00074CE0">
        <w:rPr>
          <w:b/>
          <w:sz w:val="24"/>
          <w:szCs w:val="24"/>
          <w:u w:val="single" w:color="000000"/>
        </w:rPr>
        <w:t>Exposure-related Q</w:t>
      </w:r>
      <w:r w:rsidRPr="00074CE0" w:rsidR="00D540FE">
        <w:rPr>
          <w:b/>
          <w:sz w:val="24"/>
          <w:szCs w:val="24"/>
          <w:u w:val="single" w:color="000000"/>
        </w:rPr>
        <w:t>uestions</w:t>
      </w:r>
    </w:p>
    <w:p w:rsidR="00CD6CB6" w:rsidP="00CD6CB6" w:rsidRDefault="00CD6CB6" w14:paraId="775E1EAB" w14:textId="2415456F">
      <w:pPr>
        <w:rPr>
          <w:noProof/>
        </w:rPr>
      </w:pPr>
      <w:r w:rsidRPr="002515E1">
        <w:rPr>
          <w:noProof/>
        </w:rPr>
        <mc:AlternateContent>
          <mc:Choice Requires="wps">
            <w:drawing>
              <wp:anchor distT="0" distB="0" distL="114300" distR="114300" simplePos="0" relativeHeight="252836864" behindDoc="0" locked="0" layoutInCell="1" allowOverlap="1" wp14:editId="581A7E56" wp14:anchorId="059B4B72">
                <wp:simplePos x="0" y="0"/>
                <wp:positionH relativeFrom="column">
                  <wp:posOffset>1885950</wp:posOffset>
                </wp:positionH>
                <wp:positionV relativeFrom="paragraph">
                  <wp:posOffset>273050</wp:posOffset>
                </wp:positionV>
                <wp:extent cx="367030" cy="228600"/>
                <wp:effectExtent l="0" t="0" r="13970" b="19050"/>
                <wp:wrapNone/>
                <wp:docPr id="15307" name="Rectangle 1530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7" style="position:absolute;margin-left:148.5pt;margin-top:21.5pt;width:28.9pt;height:1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47FB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Db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"/>
            </w:pict>
          </mc:Fallback>
        </mc:AlternateContent>
      </w:r>
      <w:r w:rsidRPr="002515E1">
        <w:rPr>
          <w:noProof/>
        </w:rPr>
        <mc:AlternateContent>
          <mc:Choice Requires="wps">
            <w:drawing>
              <wp:anchor distT="0" distB="0" distL="114300" distR="114300" simplePos="0" relativeHeight="252834816" behindDoc="0" locked="0" layoutInCell="1" allowOverlap="1" wp14:editId="1F80085C" wp14:anchorId="448C56FA">
                <wp:simplePos x="0" y="0"/>
                <wp:positionH relativeFrom="column">
                  <wp:posOffset>981075</wp:posOffset>
                </wp:positionH>
                <wp:positionV relativeFrom="paragraph">
                  <wp:posOffset>273050</wp:posOffset>
                </wp:positionV>
                <wp:extent cx="367030" cy="228600"/>
                <wp:effectExtent l="0" t="0" r="13970" b="19050"/>
                <wp:wrapNone/>
                <wp:docPr id="15306" name="Rectangle 15306"/>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6" style="position:absolute;margin-left:77.25pt;margin-top:21.5pt;width:28.9pt;height:1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22DA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"/>
            </w:pict>
          </mc:Fallback>
        </mc:AlternateContent>
      </w:r>
      <w:r w:rsidRPr="002515E1">
        <w:rPr>
          <w:noProof/>
        </w:rPr>
        <mc:AlternateContent>
          <mc:Choice Requires="wps">
            <w:drawing>
              <wp:anchor distT="0" distB="0" distL="114300" distR="114300" simplePos="0" relativeHeight="252832768" behindDoc="0" locked="0" layoutInCell="1" allowOverlap="1" wp14:editId="310DF9E9" wp14:anchorId="341C0718">
                <wp:simplePos x="0" y="0"/>
                <wp:positionH relativeFrom="column">
                  <wp:posOffset>9525</wp:posOffset>
                </wp:positionH>
                <wp:positionV relativeFrom="paragraph">
                  <wp:posOffset>256540</wp:posOffset>
                </wp:positionV>
                <wp:extent cx="367030" cy="228600"/>
                <wp:effectExtent l="0" t="0" r="13970" b="19050"/>
                <wp:wrapNone/>
                <wp:docPr id="15305" name="Rectangle 15305"/>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5" style="position:absolute;margin-left:.75pt;margin-top:20.2pt;width:28.9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C17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"/>
            </w:pict>
          </mc:Fallback>
        </mc:AlternateContent>
      </w:r>
      <w:r w:rsidRPr="002515E1">
        <w:rPr>
          <w:noProof/>
        </w:rPr>
        <mc:AlternateContent>
          <mc:Choice Requires="wps">
            <w:drawing>
              <wp:anchor distT="0" distB="0" distL="114300" distR="114300" simplePos="0" relativeHeight="252830720" behindDoc="0" locked="0" layoutInCell="1" allowOverlap="1" wp14:editId="1B053889" wp14:anchorId="75C5F1C9">
                <wp:simplePos x="0" y="0"/>
                <wp:positionH relativeFrom="column">
                  <wp:posOffset>4262755</wp:posOffset>
                </wp:positionH>
                <wp:positionV relativeFrom="paragraph">
                  <wp:posOffset>8890</wp:posOffset>
                </wp:positionV>
                <wp:extent cx="367030" cy="228600"/>
                <wp:effectExtent l="0" t="0" r="13970" b="19050"/>
                <wp:wrapNone/>
                <wp:docPr id="15304" name="Rectangle 1530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4" style="position:absolute;margin-left:335.65pt;margin-top:.7pt;width:28.9pt;height:1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FD3F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"/>
            </w:pict>
          </mc:Fallback>
        </mc:AlternateContent>
      </w:r>
      <w:r w:rsidRPr="004B6EF1" w:rsidR="00D540FE">
        <w:rPr>
          <w:sz w:val="24"/>
          <w:szCs w:val="24"/>
        </w:rPr>
        <w:t>C1.  How do you go to work/school on a typical day?</w:t>
      </w:r>
      <w:r w:rsidRPr="00CD6CB6">
        <w:rPr>
          <w:noProof/>
        </w:rPr>
        <w:t xml:space="preserve"> </w:t>
      </w:r>
      <w:r>
        <w:rPr>
          <w:noProof/>
        </w:rPr>
        <w:t xml:space="preserve">                   Car</w:t>
      </w:r>
      <w:r>
        <w:rPr>
          <w:noProof/>
        </w:rPr>
        <w:tab/>
        <w:t xml:space="preserve">    </w:t>
      </w:r>
      <w:r w:rsidR="006537B8">
        <w:rPr>
          <w:noProof/>
        </w:rPr>
        <w:t xml:space="preserve">               </w:t>
      </w:r>
      <w:r>
        <w:rPr>
          <w:noProof/>
        </w:rPr>
        <w:t xml:space="preserve">School bus           </w:t>
      </w:r>
    </w:p>
    <w:p w:rsidR="00D540FE" w:rsidP="00CD6CB6" w:rsidRDefault="00CD6CB6" w14:paraId="3A9A9FC8" w14:textId="393C075D">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6537B8" w:rsidP="00CD6CB6" w:rsidRDefault="006537B8" w14:paraId="415D7E8A" w14:textId="369B21EA">
      <w:pPr>
        <w:rPr>
          <w:noProof/>
        </w:rPr>
      </w:pPr>
      <w:r w:rsidRPr="006537B8">
        <w:rPr>
          <w:noProof/>
        </w:rPr>
        <mc:AlternateContent>
          <mc:Choice Requires="wps">
            <w:drawing>
              <wp:anchor distT="0" distB="0" distL="114300" distR="114300" simplePos="0" relativeHeight="252840960" behindDoc="0" locked="0" layoutInCell="1" allowOverlap="1" wp14:editId="2A5AEA2A" wp14:anchorId="6184DB59">
                <wp:simplePos x="0" y="0"/>
                <wp:positionH relativeFrom="column">
                  <wp:posOffset>3738880</wp:posOffset>
                </wp:positionH>
                <wp:positionV relativeFrom="paragraph">
                  <wp:posOffset>280670</wp:posOffset>
                </wp:positionV>
                <wp:extent cx="367030" cy="228600"/>
                <wp:effectExtent l="0" t="0" r="13970" b="19050"/>
                <wp:wrapNone/>
                <wp:docPr id="15309" name="Rectangle 1530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9" style="position:absolute;margin-left:294.4pt;margin-top:22.1pt;width:28.9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2910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"/>
            </w:pict>
          </mc:Fallback>
        </mc:AlternateContent>
      </w:r>
      <w:r w:rsidRPr="006537B8">
        <w:rPr>
          <w:noProof/>
        </w:rPr>
        <mc:AlternateContent>
          <mc:Choice Requires="wps">
            <w:drawing>
              <wp:anchor distT="0" distB="0" distL="114300" distR="114300" simplePos="0" relativeHeight="252838912" behindDoc="0" locked="0" layoutInCell="1" allowOverlap="1" wp14:editId="48B26A0A" wp14:anchorId="21C7B0FA">
                <wp:simplePos x="0" y="0"/>
                <wp:positionH relativeFrom="column">
                  <wp:posOffset>2872105</wp:posOffset>
                </wp:positionH>
                <wp:positionV relativeFrom="paragraph">
                  <wp:posOffset>242570</wp:posOffset>
                </wp:positionV>
                <wp:extent cx="367030" cy="228600"/>
                <wp:effectExtent l="0" t="0" r="13970" b="19050"/>
                <wp:wrapNone/>
                <wp:docPr id="15308" name="Rectangle 15308"/>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8" style="position:absolute;margin-left:226.15pt;margin-top:19.1pt;width:28.9pt;height:18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4AF28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CT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"/>
            </w:pict>
          </mc:Fallback>
        </mc:AlternateContent>
      </w:r>
      <w:r>
        <w:rPr>
          <w:noProof/>
        </w:rPr>
        <w:t>C2.  How much time does it take you to get to school/work on a typical day?   _______________</w:t>
      </w:r>
    </w:p>
    <w:p w:rsidR="006537B8" w:rsidP="006537B8" w:rsidRDefault="006537B8" w14:paraId="0BF0CC05" w14:textId="44DA5346">
      <w:pPr>
        <w:rPr>
          <w:noProof/>
        </w:rPr>
      </w:pPr>
      <w:r w:rsidRPr="006537B8">
        <w:rPr>
          <w:noProof/>
        </w:rPr>
        <mc:AlternateContent>
          <mc:Choice Requires="wps">
            <w:drawing>
              <wp:anchor distT="0" distB="0" distL="114300" distR="114300" simplePos="0" relativeHeight="252847104" behindDoc="0" locked="0" layoutInCell="1" allowOverlap="1" wp14:editId="42466EA6" wp14:anchorId="07C4A888">
                <wp:simplePos x="0" y="0"/>
                <wp:positionH relativeFrom="column">
                  <wp:posOffset>1866900</wp:posOffset>
                </wp:positionH>
                <wp:positionV relativeFrom="paragraph">
                  <wp:posOffset>261620</wp:posOffset>
                </wp:positionV>
                <wp:extent cx="367030" cy="228600"/>
                <wp:effectExtent l="0" t="0" r="13970" b="19050"/>
                <wp:wrapNone/>
                <wp:docPr id="15312" name="Rectangle 15312"/>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2" style="position:absolute;margin-left:147pt;margin-top:20.6pt;width:28.9pt;height:1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2877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"/>
            </w:pict>
          </mc:Fallback>
        </mc:AlternateContent>
      </w:r>
      <w:r w:rsidRPr="006537B8">
        <w:rPr>
          <w:noProof/>
        </w:rPr>
        <mc:AlternateContent>
          <mc:Choice Requires="wps">
            <w:drawing>
              <wp:anchor distT="0" distB="0" distL="114300" distR="114300" simplePos="0" relativeHeight="252845056" behindDoc="0" locked="0" layoutInCell="1" allowOverlap="1" wp14:editId="73A67211" wp14:anchorId="341D8C77">
                <wp:simplePos x="0" y="0"/>
                <wp:positionH relativeFrom="column">
                  <wp:posOffset>895350</wp:posOffset>
                </wp:positionH>
                <wp:positionV relativeFrom="paragraph">
                  <wp:posOffset>280670</wp:posOffset>
                </wp:positionV>
                <wp:extent cx="367030" cy="228600"/>
                <wp:effectExtent l="0" t="0" r="13970" b="19050"/>
                <wp:wrapNone/>
                <wp:docPr id="15311" name="Rectangle 15311"/>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1" style="position:absolute;margin-left:70.5pt;margin-top:22.1pt;width:28.9pt;height:18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41DE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"/>
            </w:pict>
          </mc:Fallback>
        </mc:AlternateContent>
      </w:r>
      <w:r w:rsidRPr="006537B8">
        <w:rPr>
          <w:noProof/>
        </w:rPr>
        <mc:AlternateContent>
          <mc:Choice Requires="wps">
            <w:drawing>
              <wp:anchor distT="0" distB="0" distL="114300" distR="114300" simplePos="0" relativeHeight="252843008" behindDoc="0" locked="0" layoutInCell="1" allowOverlap="1" wp14:editId="2ECCD217" wp14:anchorId="06431E09">
                <wp:simplePos x="0" y="0"/>
                <wp:positionH relativeFrom="column">
                  <wp:posOffset>28575</wp:posOffset>
                </wp:positionH>
                <wp:positionV relativeFrom="paragraph">
                  <wp:posOffset>271145</wp:posOffset>
                </wp:positionV>
                <wp:extent cx="367030" cy="228600"/>
                <wp:effectExtent l="0" t="0" r="13970" b="19050"/>
                <wp:wrapNone/>
                <wp:docPr id="15310" name="Rectangle 15310"/>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0" style="position:absolute;margin-left:2.25pt;margin-top:21.35pt;width:28.9pt;height:1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F9B9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"/>
            </w:pict>
          </mc:Fallback>
        </mc:AlternateContent>
      </w:r>
      <w:r>
        <w:rPr>
          <w:noProof/>
        </w:rPr>
        <w:t>C3.  How did you get to the practice field today</w:t>
      </w:r>
      <w:r w:rsidRPr="004B6EF1">
        <w:rPr>
          <w:sz w:val="24"/>
          <w:szCs w:val="24"/>
        </w:rPr>
        <w:t>?</w:t>
      </w:r>
      <w:r w:rsidRPr="00CD6CB6">
        <w:rPr>
          <w:noProof/>
        </w:rPr>
        <w:t xml:space="preserve"> </w:t>
      </w:r>
      <w:r>
        <w:rPr>
          <w:noProof/>
        </w:rPr>
        <w:t xml:space="preserve">                   Car</w:t>
      </w:r>
      <w:r>
        <w:rPr>
          <w:noProof/>
        </w:rPr>
        <w:tab/>
        <w:t xml:space="preserve">                   School bus           </w:t>
      </w:r>
    </w:p>
    <w:p w:rsidR="006537B8" w:rsidP="006537B8" w:rsidRDefault="006537B8" w14:paraId="2FCF925E" w14:textId="4CEF7761">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6537B8" w:rsidP="006537B8" w:rsidRDefault="006537B8" w14:paraId="1763594C" w14:textId="399D0DDA">
      <w:pPr>
        <w:rPr>
          <w:noProof/>
        </w:rPr>
      </w:pPr>
      <w:r>
        <w:rPr>
          <w:noProof/>
        </w:rPr>
        <w:t>C4.  How much time did it take you to get to practice today?  ___________________</w:t>
      </w:r>
    </w:p>
    <w:p w:rsidR="00074CE0" w:rsidP="006537B8" w:rsidRDefault="00074CE0" w14:paraId="000CA184" w14:textId="33A8E50C">
      <w:pPr>
        <w:rPr>
          <w:noProof/>
        </w:rPr>
      </w:pPr>
      <w:r>
        <w:rPr>
          <w:noProof/>
        </w:rPr>
        <w:t xml:space="preserve">C5.  Did you eat grilled, barbequed, smoked, or deep fried food during the last 24 hours?   </w:t>
      </w:r>
    </w:p>
    <w:p w:rsidR="006537B8" w:rsidP="00CD6CB6" w:rsidRDefault="00074CE0" w14:paraId="4050BECB" w14:textId="61E7706B">
      <w:pPr>
        <w:rPr>
          <w:noProof/>
        </w:rPr>
      </w:pPr>
      <w:r w:rsidRPr="006537B8">
        <w:rPr>
          <w:noProof/>
        </w:rPr>
        <mc:AlternateContent>
          <mc:Choice Requires="wps">
            <w:drawing>
              <wp:anchor distT="0" distB="0" distL="114300" distR="114300" simplePos="0" relativeHeight="252851200" behindDoc="0" locked="0" layoutInCell="1" allowOverlap="1" wp14:editId="42333E84" wp14:anchorId="3002EB43">
                <wp:simplePos x="0" y="0"/>
                <wp:positionH relativeFrom="column">
                  <wp:posOffset>942975</wp:posOffset>
                </wp:positionH>
                <wp:positionV relativeFrom="paragraph">
                  <wp:posOffset>9525</wp:posOffset>
                </wp:positionV>
                <wp:extent cx="367030" cy="228600"/>
                <wp:effectExtent l="0" t="0" r="13970" b="19050"/>
                <wp:wrapNone/>
                <wp:docPr id="15314" name="Rectangle 1531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4" style="position:absolute;margin-left:74.25pt;margin-top:.75pt;width:28.9pt;height:18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A220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"/>
            </w:pict>
          </mc:Fallback>
        </mc:AlternateContent>
      </w:r>
      <w:r w:rsidRPr="006537B8">
        <w:rPr>
          <w:noProof/>
        </w:rPr>
        <mc:AlternateContent>
          <mc:Choice Requires="wps">
            <w:drawing>
              <wp:anchor distT="0" distB="0" distL="114300" distR="114300" simplePos="0" relativeHeight="252849152" behindDoc="0" locked="0" layoutInCell="1" allowOverlap="1" wp14:editId="5BB1FCA8" wp14:anchorId="677A7641">
                <wp:simplePos x="0" y="0"/>
                <wp:positionH relativeFrom="column">
                  <wp:posOffset>19050</wp:posOffset>
                </wp:positionH>
                <wp:positionV relativeFrom="paragraph">
                  <wp:posOffset>7620</wp:posOffset>
                </wp:positionV>
                <wp:extent cx="367030" cy="228600"/>
                <wp:effectExtent l="0" t="0" r="13970" b="19050"/>
                <wp:wrapNone/>
                <wp:docPr id="15313" name="Rectangle 1531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3" style="position:absolute;margin-left:1.5pt;margin-top:.6pt;width:28.9pt;height:18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8900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"/>
            </w:pict>
          </mc:Fallback>
        </mc:AlternateContent>
      </w:r>
      <w:r w:rsidR="006537B8">
        <w:rPr>
          <w:noProof/>
        </w:rPr>
        <w:t xml:space="preserve">  </w:t>
      </w:r>
      <w:r>
        <w:rPr>
          <w:noProof/>
        </w:rPr>
        <w:t xml:space="preserve">             Yes </w:t>
      </w:r>
      <w:r>
        <w:rPr>
          <w:noProof/>
        </w:rPr>
        <w:tab/>
      </w:r>
      <w:r>
        <w:rPr>
          <w:noProof/>
        </w:rPr>
        <w:tab/>
        <w:t>No</w:t>
      </w:r>
    </w:p>
    <w:p w:rsidR="00074CE0" w:rsidP="00CD6CB6" w:rsidRDefault="00074CE0" w14:paraId="4F6B2C33" w14:textId="729505CF">
      <w:pPr>
        <w:rPr>
          <w:noProof/>
        </w:rPr>
      </w:pPr>
      <w:r>
        <w:rPr>
          <w:noProof/>
        </w:rPr>
        <w:t>C5a.  If yes, please describe which of the food desc</w:t>
      </w:r>
      <w:r w:rsidR="002515E1">
        <w:rPr>
          <w:noProof/>
        </w:rPr>
        <w:t>ri</w:t>
      </w:r>
      <w:r>
        <w:rPr>
          <w:noProof/>
        </w:rPr>
        <w:t>bed above that you ate and when?  (Hint:  Barbequed chicken, grilled steak)</w:t>
      </w:r>
    </w:p>
    <w:p w:rsidR="00074CE0" w:rsidP="00CD6CB6" w:rsidRDefault="00074CE0" w14:paraId="06D09902" w14:textId="00D5B8F8">
      <w:pPr>
        <w:rPr>
          <w:noProof/>
        </w:rPr>
      </w:pPr>
      <w:r>
        <w:rPr>
          <w:noProof/>
        </w:rPr>
        <w:t>_____________________________________________________________________</w:t>
      </w:r>
    </w:p>
    <w:p w:rsidR="00CD6CB6" w:rsidP="00CD6CB6" w:rsidRDefault="00CD6CB6" w14:paraId="6459A27C" w14:textId="77777777">
      <w:pPr>
        <w:rPr>
          <w:b/>
          <w:sz w:val="24"/>
          <w:szCs w:val="24"/>
          <w:u w:val="single" w:color="000000"/>
        </w:rPr>
      </w:pPr>
    </w:p>
    <w:p w:rsidRPr="007E58C4" w:rsidR="00316982" w:rsidP="00316982" w:rsidRDefault="00316982" w14:paraId="029AE58B" w14:textId="77777777">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Pr="009D02CF" w:rsidR="00316982" w:rsidTr="00316982" w14:paraId="3263B6C5"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Pr="009D02CF" w:rsidR="00316982" w:rsidP="00316982" w:rsidRDefault="00316982" w14:paraId="0B64BAEC" w14:textId="77777777">
            <w:pPr>
              <w:spacing w:after="0" w:line="259" w:lineRule="auto"/>
              <w:jc w:val="right"/>
            </w:pPr>
          </w:p>
        </w:tc>
      </w:tr>
    </w:tbl>
    <w:p w:rsidRPr="00F83266" w:rsidR="00316982" w:rsidP="00316982" w:rsidRDefault="00316982" w14:paraId="36677588" w14:textId="77777777">
      <w:pPr>
        <w:spacing w:after="24" w:line="376" w:lineRule="auto"/>
        <w:ind w:right="5300" w:hanging="10"/>
        <w:rPr>
          <w:u w:val="single"/>
        </w:rPr>
      </w:pPr>
      <w:r>
        <w:t xml:space="preserve">D1. How old are you?     </w:t>
      </w:r>
    </w:p>
    <w:p w:rsidR="00316982" w:rsidP="00316982" w:rsidRDefault="00316982" w14:paraId="3A14A20F" w14:textId="77777777">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92C0AB" wp14:editId="35F63DB5">
                <wp:extent cx="104775" cy="104775"/>
                <wp:effectExtent l="0" t="0" r="0" b="0"/>
                <wp:docPr id="14671" name="Group 146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2"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3"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1" style="width:8.25pt;height:8.25pt;mso-position-horizontal-relative:char;mso-position-vertical-relative:line" coordsize="104775,104775" o:spid="_x0000_s1026" w14:anchorId="6CB19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X9XqaH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">
                  <v:path textboxrect="0,0,69723,68580" arrowok="t"/>
                </v:shape>
                <w10:anchorlock/>
              </v:group>
            </w:pict>
          </mc:Fallback>
        </mc:AlternateContent>
      </w:r>
      <w:r>
        <w:t xml:space="preserve"> Male</w:t>
      </w:r>
      <w:r>
        <w:tab/>
      </w:r>
      <w:r>
        <w:rPr>
          <w:noProof/>
        </w:rPr>
        <mc:AlternateContent>
          <mc:Choice Requires="wpg">
            <w:drawing>
              <wp:inline distT="0" distB="0" distL="0" distR="0" wp14:anchorId="42AA1D93" wp14:editId="133D5B8F">
                <wp:extent cx="104775" cy="104775"/>
                <wp:effectExtent l="0" t="0" r="0" b="0"/>
                <wp:docPr id="14674" name="Group 146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5"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6"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4" style="width:8.25pt;height:8.25pt;mso-position-horizontal-relative:char;mso-position-vertical-relative:line" coordsize="104775,104775" o:spid="_x0000_s1026" w14:anchorId="1F2D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KkLZFGAAwAA4gsAAA4AAAAAAAAAAAAAAAAALgIAAGRycy9lMm9Eb2Mu&#10;eG1sUEsBAi0AFAAGAAgAAAAhAHNCpYrYAAAAAwEAAA8AAAAAAAAAAAAAAAAA2gUAAGRycy9kb3du&#10;cmV2LnhtbFBLBQYAAAAABAAEAPMAAADfBgAAAAA=&#10;">
                <v:shape id="Shape 1100"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">
                  <v:path textboxrect="0,0,104775,104775" arrowok="t"/>
                </v:shape>
                <v:shape id="Shape 1101" style="position:absolute;left:21082;top:20955;width:69723;height:68580;visibility:visible;mso-wrap-style:square;v-text-anchor:top" coordsize="69723,68580" o:spid="_x0000_s1028" fillcolor="silver" stroked="f" strokeweight="0" path="m35052,c53848,,69723,15240,69723,34417v,18923,-15875,34163,-34671,34163c15875,68580,,53340,,34417,,15240,15875,,35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33EE378B" wp14:editId="54D5AAFC">
                <wp:extent cx="104648" cy="104775"/>
                <wp:effectExtent l="0" t="0" r="0" b="0"/>
                <wp:docPr id="14677" name="Group 146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678"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9"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7" style="width:8.25pt;height:8.25pt;mso-position-horizontal-relative:char;mso-position-vertical-relative:line" coordsize="104648,104775" o:spid="_x0000_s1026" w14:anchorId="611B2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DVSdCgdQMAAOILAAAOAAAAAAAAAAAAAAAAAC4CAABkcnMvZTJvRG9jLnhtbFBLAQItABQA&#10;BgAIAAAAIQBzQqWK2AAAAAMBAAAPAAAAAAAAAAAAAAAAAM8FAABkcnMvZG93bnJldi54bWxQSwUG&#10;AAAAAAQABADzAAAA1AYAAAAA&#10;">
                <v:shape id="Shape 1103" style="position:absolute;width:104648;height:104775;visibility:visible;mso-wrap-style:square;v-text-anchor:top" coordsize="104648,104775" o:spid="_x0000_s1027" filled="f" strokeweight=".14pt" path="m52070,v29210,,52578,23368,52578,52070c104648,81280,81280,104775,52070,104775,23368,104775,,81280,,52070,,23368,23368,,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">
                  <v:path textboxrect="0,0,104648,104775" arrowok="t"/>
                </v:shape>
                <v:shape id="Shape 1104" style="position:absolute;left:20955;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">
                  <v:path textboxrect="0,0,69723,68580" arrowok="t"/>
                </v:shape>
                <w10:anchorlock/>
              </v:group>
            </w:pict>
          </mc:Fallback>
        </mc:AlternateContent>
      </w:r>
      <w:r>
        <w:t xml:space="preserve"> Refused</w:t>
      </w:r>
    </w:p>
    <w:p w:rsidRPr="00AD3864" w:rsidR="00316982" w:rsidP="00316982" w:rsidRDefault="00316982" w14:paraId="4499EBB8"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40D5712" wp14:editId="2ED218FE">
                <wp:extent cx="104775" cy="104775"/>
                <wp:effectExtent l="0" t="0" r="0" b="0"/>
                <wp:docPr id="14680" name="Group 146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0" style="width:8.25pt;height:8.25pt;mso-position-horizontal-relative:char;mso-position-vertical-relative:line" coordsize="104775,104775" o:spid="_x0000_s1026" w14:anchorId="49E1E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Sp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zhJ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ztTEqXADAADiCwAADgAAAAAAAAAAAAAAAAAuAgAAZHJzL2Uyb0RvYy54bWxQSwECLQAUAAYACAAA&#10;ACEAc0KlitgAAAADAQAADwAAAAAAAAAAAAAAAADKBQAAZHJzL2Rvd25yZXYueG1sUEsFBgAAAAAE&#10;AAQA8wAAAM8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4D159EBD" wp14:editId="5177AA07">
                <wp:extent cx="104775" cy="104775"/>
                <wp:effectExtent l="0" t="0" r="0" b="0"/>
                <wp:docPr id="14683" name="Group 146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3" style="width:8.25pt;height:8.25pt;mso-position-horizontal-relative:char;mso-position-vertical-relative:line" coordsize="104775,104775" o:spid="_x0000_s1026" w14:anchorId="7DC9C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nYXCf3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">
                  <v:path textboxrect="0,0,69723,68580" arrowok="t"/>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76C2A18F" wp14:editId="23BCF50B">
                <wp:extent cx="104775" cy="104775"/>
                <wp:effectExtent l="0" t="0" r="0" b="0"/>
                <wp:docPr id="14687" name="Group 146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6"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177"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7" style="width:8.25pt;height:8.25pt;mso-position-horizontal-relative:char;mso-position-vertical-relative:line" coordsize="104775,104775" o:spid="_x0000_s1026" w14:anchorId="4E196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">
                  <v:path textboxrect="0,0,69723,68580" arrowok="t"/>
                </v:shape>
                <w10:anchorlock/>
              </v:group>
            </w:pict>
          </mc:Fallback>
        </mc:AlternateContent>
      </w:r>
      <w:r w:rsidRPr="00A477FF">
        <w:rPr>
          <w:rFonts w:cs="Calibri"/>
          <w:color w:val="000000"/>
        </w:rPr>
        <w:t xml:space="preserve">  Refused</w:t>
      </w:r>
    </w:p>
    <w:p w:rsidR="00316982" w:rsidP="00316982" w:rsidRDefault="00316982" w14:paraId="5FF4DC9D" w14:textId="77777777">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316982" w:rsidTr="00316982" w14:paraId="0B060BF1" w14:textId="77777777">
        <w:trPr>
          <w:trHeight w:val="395"/>
        </w:trPr>
        <w:tc>
          <w:tcPr>
            <w:tcW w:w="355" w:type="dxa"/>
          </w:tcPr>
          <w:p w:rsidR="00316982" w:rsidP="00316982" w:rsidRDefault="00316982" w14:paraId="4FC06D05" w14:textId="77777777">
            <w:pPr>
              <w:spacing w:after="0"/>
              <w:ind w:right="2175"/>
            </w:pPr>
            <w:r>
              <w:rPr>
                <w:noProof/>
              </w:rPr>
              <mc:AlternateContent>
                <mc:Choice Requires="wpg">
                  <w:drawing>
                    <wp:inline distT="0" distB="0" distL="0" distR="0" wp14:anchorId="231177D9" wp14:editId="702F72EE">
                      <wp:extent cx="104775" cy="104775"/>
                      <wp:effectExtent l="0" t="0" r="0" b="0"/>
                      <wp:docPr id="10178" name="Group 1017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78" style="width:8.25pt;height:8.25pt;mso-position-horizontal-relative:char;mso-position-vertical-relative:line" coordsize="104775,104775" o:spid="_x0000_s1026" w14:anchorId="54739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HZ+705HAwAA1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">
                        <v:path textboxrect="0,0,69723,68580" arrowok="t"/>
                      </v:shape>
                      <w10:anchorlock/>
                    </v:group>
                  </w:pict>
                </mc:Fallback>
              </mc:AlternateContent>
            </w:r>
          </w:p>
        </w:tc>
        <w:tc>
          <w:tcPr>
            <w:tcW w:w="2028" w:type="dxa"/>
          </w:tcPr>
          <w:p w:rsidR="00316982" w:rsidP="00316982" w:rsidRDefault="00316982" w14:paraId="24232791" w14:textId="77777777">
            <w:pPr>
              <w:spacing w:after="0"/>
              <w:ind w:right="10"/>
            </w:pPr>
            <w:r>
              <w:t>Native American Indian or Alaska Native</w:t>
            </w:r>
          </w:p>
        </w:tc>
        <w:tc>
          <w:tcPr>
            <w:tcW w:w="312" w:type="dxa"/>
          </w:tcPr>
          <w:p w:rsidR="00316982" w:rsidP="00316982" w:rsidRDefault="00316982" w14:paraId="73B1BBD7" w14:textId="77777777">
            <w:pPr>
              <w:spacing w:after="0"/>
              <w:ind w:right="2175"/>
            </w:pPr>
            <w:r>
              <w:rPr>
                <w:noProof/>
              </w:rPr>
              <mc:AlternateContent>
                <mc:Choice Requires="wpg">
                  <w:drawing>
                    <wp:inline distT="0" distB="0" distL="0" distR="0" wp14:anchorId="67591004" wp14:editId="5EC85785">
                      <wp:extent cx="104775" cy="104775"/>
                      <wp:effectExtent l="0" t="0" r="0" b="0"/>
                      <wp:docPr id="10182" name="Group 1018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82" style="width:8.25pt;height:8.25pt;mso-position-horizontal-relative:char;mso-position-vertical-relative:line" coordsize="104775,104775" o:spid="_x0000_s1026" w14:anchorId="6F92D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dcSQ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5Ge3X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">
                        <v:path textboxrect="0,0,69723,68580" arrowok="t"/>
                      </v:shape>
                      <w10:anchorlock/>
                    </v:group>
                  </w:pict>
                </mc:Fallback>
              </mc:AlternateContent>
            </w:r>
          </w:p>
        </w:tc>
        <w:tc>
          <w:tcPr>
            <w:tcW w:w="2072" w:type="dxa"/>
          </w:tcPr>
          <w:p w:rsidR="00316982" w:rsidP="00316982" w:rsidRDefault="00316982" w14:paraId="048022F7" w14:textId="77777777">
            <w:pPr>
              <w:tabs>
                <w:tab w:val="left" w:pos="0"/>
              </w:tabs>
              <w:spacing w:after="0"/>
              <w:ind w:right="72"/>
            </w:pPr>
            <w:r>
              <w:t>Black or African American</w:t>
            </w:r>
          </w:p>
        </w:tc>
        <w:tc>
          <w:tcPr>
            <w:tcW w:w="358" w:type="dxa"/>
          </w:tcPr>
          <w:p w:rsidR="00316982" w:rsidP="00316982" w:rsidRDefault="00316982" w14:paraId="42CA1AF2" w14:textId="77777777">
            <w:pPr>
              <w:spacing w:after="0"/>
              <w:ind w:right="2175"/>
            </w:pPr>
            <w:r>
              <w:rPr>
                <w:noProof/>
              </w:rPr>
              <mc:AlternateContent>
                <mc:Choice Requires="wpg">
                  <w:drawing>
                    <wp:inline distT="0" distB="0" distL="0" distR="0" wp14:anchorId="46D28300" wp14:editId="14F8703E">
                      <wp:extent cx="104775" cy="104775"/>
                      <wp:effectExtent l="0" t="0" r="0" b="0"/>
                      <wp:docPr id="10185" name="Group 1018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85" style="width:8.25pt;height:8.25pt;mso-position-horizontal-relative:char;mso-position-vertical-relative:line" coordsize="104775,104775" o:spid="_x0000_s1026" w14:anchorId="6C47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Fx8h1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">
                        <v:path textboxrect="0,0,69723,68580" arrowok="t"/>
                      </v:shape>
                      <w10:anchorlock/>
                    </v:group>
                  </w:pict>
                </mc:Fallback>
              </mc:AlternateContent>
            </w:r>
          </w:p>
        </w:tc>
        <w:tc>
          <w:tcPr>
            <w:tcW w:w="2026" w:type="dxa"/>
          </w:tcPr>
          <w:p w:rsidR="00316982" w:rsidP="00316982" w:rsidRDefault="00316982" w14:paraId="5E789F1D" w14:textId="77777777">
            <w:pPr>
              <w:tabs>
                <w:tab w:val="left" w:pos="-198"/>
              </w:tabs>
              <w:spacing w:after="0"/>
              <w:ind w:left="72" w:right="-118"/>
            </w:pPr>
            <w:r>
              <w:t>White</w:t>
            </w:r>
          </w:p>
        </w:tc>
        <w:tc>
          <w:tcPr>
            <w:tcW w:w="404" w:type="dxa"/>
          </w:tcPr>
          <w:p w:rsidR="00316982" w:rsidP="00316982" w:rsidRDefault="00316982" w14:paraId="547CF646" w14:textId="77777777">
            <w:pPr>
              <w:spacing w:after="0"/>
              <w:ind w:right="2175"/>
            </w:pPr>
            <w:r w:rsidRPr="008D4E9C">
              <w:rPr>
                <w:noProof/>
              </w:rPr>
              <mc:AlternateContent>
                <mc:Choice Requires="wpg">
                  <w:drawing>
                    <wp:inline distT="0" distB="0" distL="0" distR="0" wp14:anchorId="19F6BAD1" wp14:editId="2969918F">
                      <wp:extent cx="104775" cy="104775"/>
                      <wp:effectExtent l="0" t="0" r="0" b="0"/>
                      <wp:docPr id="1088" name="Group 108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8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9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88" style="width:8.25pt;height:8.25pt;mso-position-horizontal-relative:char;mso-position-vertical-relative:line" coordsize="104775,104775" o:spid="_x0000_s1026" w14:anchorId="4C254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&#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bJsm83YDAADeCwAADgAAAAAAAAAAAAAAAAAuAgAAZHJzL2Uyb0RvYy54bWxQSwECLQAU&#10;AAYACAAAACEAc0KlitgAAAADAQAADwAAAAAAAAAAAAAAAADQBQAAZHJzL2Rvd25yZXYueG1sUEsF&#10;BgAAAAAEAAQA8wAAANU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">
                        <v:path textboxrect="0,0,69723,68580" arrowok="t"/>
                      </v:shape>
                      <w10:anchorlock/>
                    </v:group>
                  </w:pict>
                </mc:Fallback>
              </mc:AlternateContent>
            </w:r>
          </w:p>
        </w:tc>
        <w:tc>
          <w:tcPr>
            <w:tcW w:w="1980" w:type="dxa"/>
          </w:tcPr>
          <w:p w:rsidR="00316982" w:rsidP="00316982" w:rsidRDefault="00316982" w14:paraId="5900B3FE" w14:textId="77777777">
            <w:pPr>
              <w:spacing w:after="0"/>
              <w:ind w:right="220"/>
            </w:pPr>
            <w:r>
              <w:t>Don’t know</w:t>
            </w:r>
          </w:p>
        </w:tc>
      </w:tr>
      <w:tr w:rsidR="00316982" w:rsidTr="00316982" w14:paraId="473330F7" w14:textId="77777777">
        <w:trPr>
          <w:trHeight w:val="269"/>
        </w:trPr>
        <w:tc>
          <w:tcPr>
            <w:tcW w:w="355" w:type="dxa"/>
          </w:tcPr>
          <w:p w:rsidR="00316982" w:rsidP="00316982" w:rsidRDefault="00316982" w14:paraId="0204C8EA" w14:textId="77777777">
            <w:pPr>
              <w:spacing w:after="120"/>
              <w:ind w:right="2175"/>
            </w:pPr>
            <w:r>
              <w:rPr>
                <w:noProof/>
              </w:rPr>
              <w:lastRenderedPageBreak/>
              <mc:AlternateContent>
                <mc:Choice Requires="wpg">
                  <w:drawing>
                    <wp:inline distT="0" distB="0" distL="0" distR="0" wp14:anchorId="5201E62D" wp14:editId="2DE83446">
                      <wp:extent cx="104775" cy="104775"/>
                      <wp:effectExtent l="0" t="0" r="0" b="0"/>
                      <wp:docPr id="1091" name="Group 10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1" style="width:8.25pt;height:8.25pt;mso-position-horizontal-relative:char;mso-position-vertical-relative:line" coordsize="104775,104775" o:spid="_x0000_s1026" w14:anchorId="7827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cBoc3k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">
                        <v:path textboxrect="0,0,69723,68580" arrowok="t"/>
                      </v:shape>
                      <w10:anchorlock/>
                    </v:group>
                  </w:pict>
                </mc:Fallback>
              </mc:AlternateContent>
            </w:r>
          </w:p>
        </w:tc>
        <w:tc>
          <w:tcPr>
            <w:tcW w:w="2028" w:type="dxa"/>
          </w:tcPr>
          <w:p w:rsidR="00316982" w:rsidP="00316982" w:rsidRDefault="00316982" w14:paraId="0C9C5A81" w14:textId="77777777">
            <w:pPr>
              <w:spacing w:after="120"/>
              <w:ind w:right="10"/>
            </w:pPr>
            <w:r>
              <w:t>Asian</w:t>
            </w:r>
          </w:p>
        </w:tc>
        <w:tc>
          <w:tcPr>
            <w:tcW w:w="312" w:type="dxa"/>
          </w:tcPr>
          <w:p w:rsidR="00316982" w:rsidP="00316982" w:rsidRDefault="00316982" w14:paraId="6548C1C2" w14:textId="77777777">
            <w:pPr>
              <w:spacing w:after="120"/>
              <w:ind w:right="2175"/>
            </w:pPr>
            <w:r>
              <w:rPr>
                <w:noProof/>
              </w:rPr>
              <mc:AlternateContent>
                <mc:Choice Requires="wpg">
                  <w:drawing>
                    <wp:inline distT="0" distB="0" distL="0" distR="0" wp14:anchorId="402A38CC" wp14:editId="2ED1BC02">
                      <wp:extent cx="104775" cy="104775"/>
                      <wp:effectExtent l="0" t="0" r="0" b="0"/>
                      <wp:docPr id="1094" name="Group 10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4" style="width:8.25pt;height:8.25pt;mso-position-horizontal-relative:char;mso-position-vertical-relative:line" coordsize="104775,104775" o:spid="_x0000_s1026" w14:anchorId="0A94B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x4TAMAANI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Wyce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">
                        <v:path textboxrect="0,0,69723,68580" arrowok="t"/>
                      </v:shape>
                      <w10:anchorlock/>
                    </v:group>
                  </w:pict>
                </mc:Fallback>
              </mc:AlternateContent>
            </w:r>
          </w:p>
        </w:tc>
        <w:tc>
          <w:tcPr>
            <w:tcW w:w="2072" w:type="dxa"/>
          </w:tcPr>
          <w:p w:rsidR="00316982" w:rsidP="00316982" w:rsidRDefault="00316982" w14:paraId="333E1778" w14:textId="77777777">
            <w:pPr>
              <w:tabs>
                <w:tab w:val="left" w:pos="0"/>
              </w:tabs>
              <w:spacing w:after="120"/>
              <w:ind w:right="72"/>
            </w:pPr>
            <w:r>
              <w:t xml:space="preserve">Native Hawaiian or Other Pacific Islander </w:t>
            </w:r>
          </w:p>
        </w:tc>
        <w:tc>
          <w:tcPr>
            <w:tcW w:w="358" w:type="dxa"/>
          </w:tcPr>
          <w:p w:rsidR="00316982" w:rsidP="00316982" w:rsidRDefault="00316982" w14:paraId="701725A4" w14:textId="77777777">
            <w:pPr>
              <w:spacing w:after="120"/>
              <w:ind w:right="2175"/>
            </w:pPr>
            <w:r>
              <w:rPr>
                <w:noProof/>
              </w:rPr>
              <mc:AlternateContent>
                <mc:Choice Requires="wpg">
                  <w:drawing>
                    <wp:inline distT="0" distB="0" distL="0" distR="0" wp14:anchorId="3F2660A8" wp14:editId="3E56F542">
                      <wp:extent cx="104775" cy="104775"/>
                      <wp:effectExtent l="0" t="0" r="0" b="0"/>
                      <wp:docPr id="1097" name="Group 10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7" style="width:8.25pt;height:8.25pt;mso-position-horizontal-relative:char;mso-position-vertical-relative:line" coordsize="104775,104775" o:spid="_x0000_s1026" w14:anchorId="2E01C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LW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kb5LW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">
                        <v:path textboxrect="0,0,69723,68580" arrowok="t"/>
                      </v:shape>
                      <w10:anchorlock/>
                    </v:group>
                  </w:pict>
                </mc:Fallback>
              </mc:AlternateContent>
            </w:r>
            <w:r w:rsidDel="00FD2D4C">
              <w:rPr>
                <w:noProof/>
              </w:rPr>
              <w:t xml:space="preserve"> </w:t>
            </w:r>
          </w:p>
        </w:tc>
        <w:tc>
          <w:tcPr>
            <w:tcW w:w="2026" w:type="dxa"/>
          </w:tcPr>
          <w:p w:rsidR="00316982" w:rsidP="00316982" w:rsidRDefault="00316982" w14:paraId="430BF69E" w14:textId="77777777">
            <w:pPr>
              <w:spacing w:after="120"/>
              <w:ind w:right="-18"/>
            </w:pPr>
            <w:r>
              <w:t>Refused</w:t>
            </w:r>
          </w:p>
        </w:tc>
        <w:tc>
          <w:tcPr>
            <w:tcW w:w="404" w:type="dxa"/>
          </w:tcPr>
          <w:p w:rsidR="00316982" w:rsidP="00316982" w:rsidRDefault="00316982" w14:paraId="3D00F6EC" w14:textId="77777777">
            <w:pPr>
              <w:spacing w:after="120"/>
              <w:ind w:right="2175"/>
            </w:pPr>
          </w:p>
        </w:tc>
        <w:tc>
          <w:tcPr>
            <w:tcW w:w="1980" w:type="dxa"/>
          </w:tcPr>
          <w:p w:rsidR="00316982" w:rsidP="00316982" w:rsidRDefault="00316982" w14:paraId="690D884F" w14:textId="77777777">
            <w:pPr>
              <w:spacing w:after="120"/>
              <w:ind w:right="2175"/>
            </w:pPr>
          </w:p>
        </w:tc>
      </w:tr>
    </w:tbl>
    <w:p w:rsidR="00316982" w:rsidP="00316982" w:rsidRDefault="00316982" w14:paraId="11EA4DA6" w14:textId="77777777">
      <w:pPr>
        <w:spacing w:after="55"/>
        <w:ind w:right="1762"/>
      </w:pPr>
      <w:r>
        <w:rPr>
          <w:noProof/>
        </w:rPr>
        <mc:AlternateContent>
          <mc:Choice Requires="wps">
            <w:drawing>
              <wp:anchor distT="0" distB="0" distL="114300" distR="114300" simplePos="0" relativeHeight="252739584" behindDoc="0" locked="0" layoutInCell="1" allowOverlap="1" wp14:editId="40B2DFF9" wp14:anchorId="290BB1DB">
                <wp:simplePos x="0" y="0"/>
                <wp:positionH relativeFrom="column">
                  <wp:posOffset>1990725</wp:posOffset>
                </wp:positionH>
                <wp:positionV relativeFrom="paragraph">
                  <wp:posOffset>174625</wp:posOffset>
                </wp:positionV>
                <wp:extent cx="352425" cy="228600"/>
                <wp:effectExtent l="0" t="0" r="28575" b="19050"/>
                <wp:wrapNone/>
                <wp:docPr id="1100" name="Rectangle 110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0" style="position:absolute;margin-left:156.75pt;margin-top:13.75pt;width:27.75pt;height:18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8FB3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"/>
            </w:pict>
          </mc:Fallback>
        </mc:AlternateContent>
      </w:r>
      <w:r>
        <w:rPr>
          <w:noProof/>
        </w:rPr>
        <mc:AlternateContent>
          <mc:Choice Requires="wps">
            <w:drawing>
              <wp:anchor distT="0" distB="0" distL="114300" distR="114300" simplePos="0" relativeHeight="252738560" behindDoc="0" locked="0" layoutInCell="1" allowOverlap="1" wp14:editId="282C0A9B" wp14:anchorId="29471CE3">
                <wp:simplePos x="0" y="0"/>
                <wp:positionH relativeFrom="column">
                  <wp:posOffset>1278382</wp:posOffset>
                </wp:positionH>
                <wp:positionV relativeFrom="paragraph">
                  <wp:posOffset>184150</wp:posOffset>
                </wp:positionV>
                <wp:extent cx="352425" cy="228600"/>
                <wp:effectExtent l="0" t="0" r="28575" b="19050"/>
                <wp:wrapNone/>
                <wp:docPr id="1101" name="Rectangle 110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style="position:absolute;margin-left:100.65pt;margin-top:14.5pt;width:27.75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25E1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"/>
            </w:pict>
          </mc:Fallback>
        </mc:AlternateContent>
      </w:r>
    </w:p>
    <w:p w:rsidR="00316982" w:rsidP="00316982" w:rsidRDefault="00316982" w14:paraId="64B18B94" w14:textId="77777777">
      <w:pPr>
        <w:spacing w:after="120"/>
        <w:ind w:right="1762"/>
      </w:pPr>
      <w:r>
        <w:t xml:space="preserve">D5. How tall are you?       </w:t>
      </w:r>
      <w:r w:rsidRPr="00C510EC">
        <w:t xml:space="preserve"> </w:t>
      </w:r>
      <w:r>
        <w:t xml:space="preserve">        (</w:t>
      </w:r>
      <w:r w:rsidRPr="00C510EC">
        <w:t>ft</w:t>
      </w:r>
      <w:r>
        <w:t>)                 (</w:t>
      </w:r>
      <w:r w:rsidRPr="00C510EC">
        <w:t>in</w:t>
      </w:r>
      <w:r>
        <w:t>)</w:t>
      </w:r>
    </w:p>
    <w:p w:rsidRPr="00C510EC" w:rsidR="00316982" w:rsidP="00316982" w:rsidRDefault="00316982" w14:paraId="0A44A867" w14:textId="77777777">
      <w:pPr>
        <w:spacing w:after="120"/>
        <w:ind w:right="1762"/>
        <w:rPr>
          <w:u w:val="single"/>
        </w:rPr>
      </w:pPr>
      <w:r>
        <w:rPr>
          <w:noProof/>
        </w:rPr>
        <mc:AlternateContent>
          <mc:Choice Requires="wps">
            <w:drawing>
              <wp:anchor distT="0" distB="0" distL="114300" distR="114300" simplePos="0" relativeHeight="252740608" behindDoc="0" locked="0" layoutInCell="1" allowOverlap="1" wp14:editId="534FE1AE" wp14:anchorId="3C9FA37E">
                <wp:simplePos x="0" y="0"/>
                <wp:positionH relativeFrom="column">
                  <wp:posOffset>1762125</wp:posOffset>
                </wp:positionH>
                <wp:positionV relativeFrom="paragraph">
                  <wp:posOffset>203200</wp:posOffset>
                </wp:positionV>
                <wp:extent cx="552450" cy="228600"/>
                <wp:effectExtent l="0" t="0" r="19050" b="19050"/>
                <wp:wrapNone/>
                <wp:docPr id="1102" name="Rectangle 110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style="position:absolute;margin-left:138.75pt;margin-top:16pt;width:43.5pt;height:18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A628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"/>
            </w:pict>
          </mc:Fallback>
        </mc:AlternateContent>
      </w:r>
    </w:p>
    <w:p w:rsidR="00316982" w:rsidP="00316982" w:rsidRDefault="00316982" w14:paraId="06FD1FA9" w14:textId="77777777">
      <w:pPr>
        <w:spacing w:after="120"/>
        <w:ind w:right="1762"/>
      </w:pPr>
      <w:r>
        <w:t>D6. How much do you weigh?                      (</w:t>
      </w:r>
      <w:proofErr w:type="spellStart"/>
      <w:r>
        <w:t>lbs</w:t>
      </w:r>
      <w:proofErr w:type="spellEnd"/>
      <w:r>
        <w:t>)</w:t>
      </w:r>
    </w:p>
    <w:p w:rsidRPr="00C510EC" w:rsidR="00316982" w:rsidP="00316982" w:rsidRDefault="00316982" w14:paraId="37B43843" w14:textId="77777777">
      <w:pPr>
        <w:spacing w:after="120"/>
        <w:ind w:right="1762"/>
      </w:pPr>
      <w:r>
        <w:rPr>
          <w:noProof/>
        </w:rPr>
        <mc:AlternateContent>
          <mc:Choice Requires="wps">
            <w:drawing>
              <wp:anchor distT="0" distB="0" distL="114300" distR="114300" simplePos="0" relativeHeight="252743680" behindDoc="0" locked="0" layoutInCell="1" allowOverlap="1" wp14:editId="7FB177DA" wp14:anchorId="3A919FEF">
                <wp:simplePos x="0" y="0"/>
                <wp:positionH relativeFrom="column">
                  <wp:posOffset>2390775</wp:posOffset>
                </wp:positionH>
                <wp:positionV relativeFrom="paragraph">
                  <wp:posOffset>187325</wp:posOffset>
                </wp:positionV>
                <wp:extent cx="285750" cy="219075"/>
                <wp:effectExtent l="0" t="0" r="19050" b="28575"/>
                <wp:wrapNone/>
                <wp:docPr id="1103" name="Rectangle 110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3" style="position:absolute;margin-left:188.25pt;margin-top:14.75pt;width:22.5pt;height:17.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6A7EA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"/>
            </w:pict>
          </mc:Fallback>
        </mc:AlternateContent>
      </w:r>
      <w:r>
        <w:rPr>
          <w:noProof/>
        </w:rPr>
        <mc:AlternateContent>
          <mc:Choice Requires="wps">
            <w:drawing>
              <wp:anchor distT="0" distB="0" distL="114300" distR="114300" simplePos="0" relativeHeight="252742656" behindDoc="0" locked="0" layoutInCell="1" allowOverlap="1" wp14:editId="4F586AA1" wp14:anchorId="564FD2D7">
                <wp:simplePos x="0" y="0"/>
                <wp:positionH relativeFrom="column">
                  <wp:posOffset>1581151</wp:posOffset>
                </wp:positionH>
                <wp:positionV relativeFrom="paragraph">
                  <wp:posOffset>191135</wp:posOffset>
                </wp:positionV>
                <wp:extent cx="285750" cy="219075"/>
                <wp:effectExtent l="0" t="0" r="19050" b="28575"/>
                <wp:wrapNone/>
                <wp:docPr id="1104" name="Rectangle 110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4" style="position:absolute;margin-left:124.5pt;margin-top:15.05pt;width:22.5pt;height:17.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E9B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"/>
            </w:pict>
          </mc:Fallback>
        </mc:AlternateContent>
      </w:r>
    </w:p>
    <w:p w:rsidRPr="00C510EC" w:rsidR="00316982" w:rsidP="00316982" w:rsidRDefault="00316982" w14:paraId="17DF4014" w14:textId="77777777">
      <w:pPr>
        <w:spacing w:after="120"/>
        <w:ind w:right="1762"/>
      </w:pPr>
      <w:r>
        <w:t>D7. Are you still in school?                 yes                    no</w:t>
      </w:r>
      <w:r w:rsidRPr="00C510EC">
        <w:t xml:space="preserve"> </w:t>
      </w:r>
    </w:p>
    <w:p w:rsidR="00316982" w:rsidP="00316982" w:rsidRDefault="00316982" w14:paraId="6AA9FBA8" w14:textId="77777777">
      <w:pPr>
        <w:spacing w:after="240"/>
        <w:ind w:right="1632"/>
      </w:pPr>
      <w:r>
        <w:t xml:space="preserve">   If so, what is your current grade in school?</w:t>
      </w:r>
    </w:p>
    <w:tbl>
      <w:tblPr>
        <w:tblStyle w:val="TableGrid"/>
        <w:tblW w:w="78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2255"/>
        <w:gridCol w:w="360"/>
        <w:gridCol w:w="2795"/>
      </w:tblGrid>
      <w:tr w:rsidR="00316982" w:rsidTr="00316982" w14:paraId="3D131AD7" w14:textId="77777777">
        <w:trPr>
          <w:trHeight w:val="395"/>
        </w:trPr>
        <w:tc>
          <w:tcPr>
            <w:tcW w:w="350" w:type="dxa"/>
          </w:tcPr>
          <w:p w:rsidR="00316982" w:rsidP="00316982" w:rsidRDefault="00316982" w14:paraId="1628454F" w14:textId="77777777">
            <w:pPr>
              <w:spacing w:after="0"/>
              <w:ind w:right="2175"/>
            </w:pPr>
            <w:r>
              <w:rPr>
                <w:noProof/>
              </w:rPr>
              <mc:AlternateContent>
                <mc:Choice Requires="wpg">
                  <w:drawing>
                    <wp:inline distT="0" distB="0" distL="0" distR="0" wp14:anchorId="0DFF8B3E" wp14:editId="1F8D7A74">
                      <wp:extent cx="104775" cy="104775"/>
                      <wp:effectExtent l="0" t="0" r="0" b="0"/>
                      <wp:docPr id="1105" name="Group 110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0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05" style="width:8.25pt;height:8.25pt;mso-position-horizontal-relative:char;mso-position-vertical-relative:line" coordsize="104775,104775" o:spid="_x0000_s1026" w14:anchorId="577D3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UQSw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ebUQ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">
                        <v:path textboxrect="0,0,69723,68580" arrowok="t"/>
                      </v:shape>
                      <w10:anchorlock/>
                    </v:group>
                  </w:pict>
                </mc:Fallback>
              </mc:AlternateContent>
            </w:r>
          </w:p>
        </w:tc>
        <w:tc>
          <w:tcPr>
            <w:tcW w:w="1720" w:type="dxa"/>
          </w:tcPr>
          <w:p w:rsidR="00316982" w:rsidP="00316982" w:rsidRDefault="00316982" w14:paraId="21F7A30B" w14:textId="77777777">
            <w:pPr>
              <w:tabs>
                <w:tab w:val="left" w:pos="670"/>
              </w:tabs>
              <w:spacing w:after="0"/>
              <w:ind w:right="10"/>
            </w:pPr>
            <w:r>
              <w:t>7</w:t>
            </w:r>
            <w:r w:rsidRPr="00342CB4">
              <w:rPr>
                <w:vertAlign w:val="superscript"/>
              </w:rPr>
              <w:t>th</w:t>
            </w:r>
            <w:r>
              <w:t xml:space="preserve"> </w:t>
            </w:r>
          </w:p>
        </w:tc>
        <w:tc>
          <w:tcPr>
            <w:tcW w:w="360" w:type="dxa"/>
          </w:tcPr>
          <w:p w:rsidR="00316982" w:rsidP="00316982" w:rsidRDefault="00316982" w14:paraId="3436B171" w14:textId="77777777">
            <w:pPr>
              <w:spacing w:after="0"/>
              <w:ind w:right="2175"/>
            </w:pPr>
            <w:r>
              <w:rPr>
                <w:noProof/>
              </w:rPr>
              <mc:AlternateContent>
                <mc:Choice Requires="wpg">
                  <w:drawing>
                    <wp:inline distT="0" distB="0" distL="0" distR="0" wp14:anchorId="119F7F12" wp14:editId="2EDAA198">
                      <wp:extent cx="104775" cy="104775"/>
                      <wp:effectExtent l="0" t="0" r="0" b="0"/>
                      <wp:docPr id="1110" name="Group 11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0" style="width:8.25pt;height:8.25pt;mso-position-horizontal-relative:char;mso-position-vertical-relative:line" coordsize="104775,104775" o:spid="_x0000_s1026" w14:anchorId="3D9A5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KX3jIRQMAANI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">
                        <v:path textboxrect="0,0,69723,68580" arrowok="t"/>
                      </v:shape>
                      <w10:anchorlock/>
                    </v:group>
                  </w:pict>
                </mc:Fallback>
              </mc:AlternateContent>
            </w:r>
          </w:p>
        </w:tc>
        <w:tc>
          <w:tcPr>
            <w:tcW w:w="2255" w:type="dxa"/>
          </w:tcPr>
          <w:p w:rsidR="00316982" w:rsidP="00316982" w:rsidRDefault="00316982" w14:paraId="31420ABA" w14:textId="77777777">
            <w:pPr>
              <w:tabs>
                <w:tab w:val="left" w:pos="0"/>
              </w:tabs>
              <w:spacing w:after="0"/>
              <w:ind w:right="72"/>
            </w:pPr>
            <w:r>
              <w:t>8</w:t>
            </w:r>
            <w:r w:rsidRPr="001A0393">
              <w:rPr>
                <w:vertAlign w:val="superscript"/>
              </w:rPr>
              <w:t>th</w:t>
            </w:r>
            <w:r>
              <w:t xml:space="preserve"> </w:t>
            </w:r>
          </w:p>
        </w:tc>
        <w:tc>
          <w:tcPr>
            <w:tcW w:w="360" w:type="dxa"/>
          </w:tcPr>
          <w:p w:rsidR="00316982" w:rsidP="00316982" w:rsidRDefault="00316982" w14:paraId="4DA250C5" w14:textId="77777777">
            <w:pPr>
              <w:spacing w:after="0"/>
              <w:ind w:right="2175"/>
            </w:pPr>
            <w:r>
              <w:rPr>
                <w:noProof/>
              </w:rPr>
              <mc:AlternateContent>
                <mc:Choice Requires="wpg">
                  <w:drawing>
                    <wp:inline distT="0" distB="0" distL="0" distR="0" wp14:anchorId="147605B6" wp14:editId="0EC5C128">
                      <wp:extent cx="104775" cy="104775"/>
                      <wp:effectExtent l="0" t="0" r="0" b="0"/>
                      <wp:docPr id="1115" name="Group 11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5" style="width:8.25pt;height:8.25pt;mso-position-horizontal-relative:char;mso-position-vertical-relative:line" coordsize="104775,104775" o:spid="_x0000_s1026" w14:anchorId="53D68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MwTA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2HTM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">
                        <v:path textboxrect="0,0,69723,68580" arrowok="t"/>
                      </v:shape>
                      <w10:anchorlock/>
                    </v:group>
                  </w:pict>
                </mc:Fallback>
              </mc:AlternateContent>
            </w:r>
          </w:p>
        </w:tc>
        <w:tc>
          <w:tcPr>
            <w:tcW w:w="2795" w:type="dxa"/>
          </w:tcPr>
          <w:p w:rsidR="00316982" w:rsidP="00316982" w:rsidRDefault="00316982" w14:paraId="67016F2E" w14:textId="77777777">
            <w:pPr>
              <w:tabs>
                <w:tab w:val="left" w:pos="-198"/>
              </w:tabs>
              <w:spacing w:after="0"/>
              <w:ind w:left="72" w:hanging="90"/>
            </w:pPr>
            <w:r>
              <w:t>9</w:t>
            </w:r>
            <w:r w:rsidRPr="00EF6ABA">
              <w:rPr>
                <w:vertAlign w:val="superscript"/>
              </w:rPr>
              <w:t>th</w:t>
            </w:r>
          </w:p>
        </w:tc>
      </w:tr>
      <w:tr w:rsidR="00316982" w:rsidTr="00316982" w14:paraId="7602E36F" w14:textId="77777777">
        <w:trPr>
          <w:trHeight w:val="395"/>
        </w:trPr>
        <w:tc>
          <w:tcPr>
            <w:tcW w:w="350" w:type="dxa"/>
          </w:tcPr>
          <w:p w:rsidR="00316982" w:rsidP="00316982" w:rsidRDefault="00316982" w14:paraId="20F98FDC" w14:textId="77777777">
            <w:pPr>
              <w:spacing w:after="0"/>
              <w:ind w:right="2175"/>
            </w:pPr>
            <w:r>
              <w:rPr>
                <w:noProof/>
              </w:rPr>
              <mc:AlternateContent>
                <mc:Choice Requires="wpg">
                  <w:drawing>
                    <wp:inline distT="0" distB="0" distL="0" distR="0" wp14:anchorId="538FCB2F" wp14:editId="4E72B7FE">
                      <wp:extent cx="104775" cy="104775"/>
                      <wp:effectExtent l="0" t="0" r="0" b="0"/>
                      <wp:docPr id="1118" name="Group 11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8" style="width:8.25pt;height:8.25pt;mso-position-horizontal-relative:char;mso-position-vertical-relative:line" coordsize="104775,104775" o:spid="_x0000_s1026" w14:anchorId="0E87C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Hib1VkkDAADS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">
                        <v:path textboxrect="0,0,69723,68580" arrowok="t"/>
                      </v:shape>
                      <w10:anchorlock/>
                    </v:group>
                  </w:pict>
                </mc:Fallback>
              </mc:AlternateContent>
            </w:r>
          </w:p>
        </w:tc>
        <w:tc>
          <w:tcPr>
            <w:tcW w:w="1720" w:type="dxa"/>
          </w:tcPr>
          <w:p w:rsidR="00316982" w:rsidP="00316982" w:rsidRDefault="00316982" w14:paraId="2110B806" w14:textId="77777777">
            <w:pPr>
              <w:tabs>
                <w:tab w:val="left" w:pos="670"/>
              </w:tabs>
              <w:spacing w:after="0"/>
              <w:ind w:right="10"/>
            </w:pPr>
            <w:r>
              <w:t>10</w:t>
            </w:r>
            <w:r w:rsidRPr="00342CB4">
              <w:rPr>
                <w:vertAlign w:val="superscript"/>
              </w:rPr>
              <w:t>th</w:t>
            </w:r>
            <w:r>
              <w:t xml:space="preserve"> </w:t>
            </w:r>
          </w:p>
        </w:tc>
        <w:tc>
          <w:tcPr>
            <w:tcW w:w="360" w:type="dxa"/>
          </w:tcPr>
          <w:p w:rsidR="00316982" w:rsidP="00316982" w:rsidRDefault="00316982" w14:paraId="19709480" w14:textId="77777777">
            <w:pPr>
              <w:spacing w:after="0"/>
              <w:ind w:right="2175"/>
            </w:pPr>
            <w:r>
              <w:rPr>
                <w:noProof/>
              </w:rPr>
              <mc:AlternateContent>
                <mc:Choice Requires="wpg">
                  <w:drawing>
                    <wp:inline distT="0" distB="0" distL="0" distR="0" wp14:anchorId="22097706" wp14:editId="6027DC4C">
                      <wp:extent cx="104775" cy="104775"/>
                      <wp:effectExtent l="0" t="0" r="0" b="0"/>
                      <wp:docPr id="7962" name="Group 796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62" style="width:8.25pt;height:8.25pt;mso-position-horizontal-relative:char;mso-position-vertical-relative:line" coordsize="104775,104775" o:spid="_x0000_s1026" w14:anchorId="5180E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40362k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">
                        <v:path textboxrect="0,0,69723,68580" arrowok="t"/>
                      </v:shape>
                      <w10:anchorlock/>
                    </v:group>
                  </w:pict>
                </mc:Fallback>
              </mc:AlternateContent>
            </w:r>
          </w:p>
        </w:tc>
        <w:tc>
          <w:tcPr>
            <w:tcW w:w="2255" w:type="dxa"/>
          </w:tcPr>
          <w:p w:rsidR="00316982" w:rsidP="00316982" w:rsidRDefault="00316982" w14:paraId="0EFDAF92" w14:textId="77777777">
            <w:pPr>
              <w:tabs>
                <w:tab w:val="left" w:pos="0"/>
              </w:tabs>
              <w:spacing w:after="0"/>
              <w:ind w:right="72"/>
            </w:pPr>
            <w:r>
              <w:t>11</w:t>
            </w:r>
            <w:r w:rsidRPr="001A0393">
              <w:rPr>
                <w:vertAlign w:val="superscript"/>
              </w:rPr>
              <w:t>th</w:t>
            </w:r>
            <w:r>
              <w:t xml:space="preserve"> </w:t>
            </w:r>
          </w:p>
        </w:tc>
        <w:tc>
          <w:tcPr>
            <w:tcW w:w="360" w:type="dxa"/>
          </w:tcPr>
          <w:p w:rsidR="00316982" w:rsidP="00316982" w:rsidRDefault="00316982" w14:paraId="354528F0" w14:textId="77777777">
            <w:pPr>
              <w:spacing w:after="0"/>
              <w:ind w:right="2175"/>
            </w:pPr>
            <w:r>
              <w:rPr>
                <w:noProof/>
              </w:rPr>
              <mc:AlternateContent>
                <mc:Choice Requires="wpg">
                  <w:drawing>
                    <wp:inline distT="0" distB="0" distL="0" distR="0" wp14:anchorId="743B3582" wp14:editId="1E80BDA1">
                      <wp:extent cx="104775" cy="104775"/>
                      <wp:effectExtent l="0" t="0" r="0" b="0"/>
                      <wp:docPr id="7965" name="Group 79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65" style="width:8.25pt;height:8.25pt;mso-position-horizontal-relative:char;mso-position-vertical-relative:line" coordsize="104775,104775" o:spid="_x0000_s1026" w14:anchorId="002D4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2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4xtdsk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">
                        <v:path textboxrect="0,0,69723,68580" arrowok="t"/>
                      </v:shape>
                      <w10:anchorlock/>
                    </v:group>
                  </w:pict>
                </mc:Fallback>
              </mc:AlternateContent>
            </w:r>
          </w:p>
        </w:tc>
        <w:tc>
          <w:tcPr>
            <w:tcW w:w="2795" w:type="dxa"/>
          </w:tcPr>
          <w:p w:rsidR="00316982" w:rsidP="00316982" w:rsidRDefault="00316982" w14:paraId="3940622B" w14:textId="77777777">
            <w:pPr>
              <w:tabs>
                <w:tab w:val="left" w:pos="-198"/>
              </w:tabs>
              <w:spacing w:after="0"/>
              <w:ind w:left="72" w:hanging="90"/>
            </w:pPr>
            <w:r>
              <w:t>12</w:t>
            </w:r>
            <w:r w:rsidRPr="00EF6ABA">
              <w:rPr>
                <w:vertAlign w:val="superscript"/>
              </w:rPr>
              <w:t>th</w:t>
            </w:r>
          </w:p>
        </w:tc>
      </w:tr>
      <w:tr w:rsidR="00316982" w:rsidTr="00316982" w14:paraId="53D0B957" w14:textId="77777777">
        <w:trPr>
          <w:trHeight w:val="395"/>
        </w:trPr>
        <w:tc>
          <w:tcPr>
            <w:tcW w:w="350" w:type="dxa"/>
          </w:tcPr>
          <w:p w:rsidR="00316982" w:rsidP="00316982" w:rsidRDefault="00316982" w14:paraId="67DC1507" w14:textId="77777777">
            <w:pPr>
              <w:spacing w:after="0"/>
              <w:ind w:right="2175"/>
            </w:pPr>
            <w:r>
              <w:rPr>
                <w:noProof/>
              </w:rPr>
              <mc:AlternateContent>
                <mc:Choice Requires="wpg">
                  <w:drawing>
                    <wp:inline distT="0" distB="0" distL="0" distR="0" wp14:anchorId="4BF797A3" wp14:editId="7481335C">
                      <wp:extent cx="104775" cy="104775"/>
                      <wp:effectExtent l="0" t="0" r="0" b="0"/>
                      <wp:docPr id="12512" name="Group 1251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2" style="width:8.25pt;height:8.25pt;mso-position-horizontal-relative:char;mso-position-vertical-relative:line" coordsize="104775,104775" o:spid="_x0000_s1026" w14:anchorId="518F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uSg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Ab9gS5KAwAA1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011FA98E" w14:textId="77777777">
            <w:pPr>
              <w:tabs>
                <w:tab w:val="left" w:pos="670"/>
              </w:tabs>
              <w:spacing w:after="0"/>
              <w:ind w:right="10"/>
            </w:pPr>
            <w:r>
              <w:t>Technical School</w:t>
            </w:r>
          </w:p>
        </w:tc>
        <w:tc>
          <w:tcPr>
            <w:tcW w:w="360" w:type="dxa"/>
          </w:tcPr>
          <w:p w:rsidR="00316982" w:rsidP="00316982" w:rsidRDefault="00316982" w14:paraId="36B8514D" w14:textId="77777777">
            <w:pPr>
              <w:spacing w:after="0"/>
              <w:ind w:right="2175"/>
            </w:pPr>
            <w:r>
              <w:rPr>
                <w:noProof/>
              </w:rPr>
              <mc:AlternateContent>
                <mc:Choice Requires="wpg">
                  <w:drawing>
                    <wp:inline distT="0" distB="0" distL="0" distR="0" wp14:anchorId="1B9C46E3" wp14:editId="55582CAF">
                      <wp:extent cx="104775" cy="104775"/>
                      <wp:effectExtent l="0" t="0" r="0" b="0"/>
                      <wp:docPr id="12515" name="Group 125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5" style="width:8.25pt;height:8.25pt;mso-position-horizontal-relative:char;mso-position-vertical-relative:line" coordsize="104775,104775" o:spid="_x0000_s1026" w14:anchorId="087EB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f8TQMAANY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B/eh/x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">
                        <v:path textboxrect="0,0,69723,68580" arrowok="t"/>
                      </v:shape>
                      <w10:anchorlock/>
                    </v:group>
                  </w:pict>
                </mc:Fallback>
              </mc:AlternateContent>
            </w:r>
          </w:p>
        </w:tc>
        <w:tc>
          <w:tcPr>
            <w:tcW w:w="2255" w:type="dxa"/>
          </w:tcPr>
          <w:p w:rsidR="00316982" w:rsidP="00316982" w:rsidRDefault="00316982" w14:paraId="5813D0F6" w14:textId="77777777">
            <w:pPr>
              <w:tabs>
                <w:tab w:val="left" w:pos="0"/>
              </w:tabs>
              <w:spacing w:after="0"/>
              <w:ind w:right="72"/>
            </w:pPr>
            <w:r>
              <w:t xml:space="preserve">College </w:t>
            </w:r>
          </w:p>
        </w:tc>
        <w:tc>
          <w:tcPr>
            <w:tcW w:w="360" w:type="dxa"/>
          </w:tcPr>
          <w:p w:rsidR="00316982" w:rsidP="00316982" w:rsidRDefault="00316982" w14:paraId="0B445871" w14:textId="77777777">
            <w:pPr>
              <w:spacing w:after="0"/>
              <w:ind w:right="2175"/>
            </w:pPr>
            <w:r>
              <w:rPr>
                <w:noProof/>
              </w:rPr>
              <mc:AlternateContent>
                <mc:Choice Requires="wpg">
                  <w:drawing>
                    <wp:inline distT="0" distB="0" distL="0" distR="0" wp14:anchorId="32B71496" wp14:editId="349D7E42">
                      <wp:extent cx="104775" cy="104775"/>
                      <wp:effectExtent l="0" t="0" r="0" b="0"/>
                      <wp:docPr id="12518" name="Group 125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8" style="width:8.25pt;height:8.25pt;mso-position-horizontal-relative:char;mso-position-vertical-relative:line" coordsize="104775,104775" o:spid="_x0000_s1026" w14:anchorId="564A3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yx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dmLyx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">
                        <v:path textboxrect="0,0,69723,68580" arrowok="t"/>
                      </v:shape>
                      <w10:anchorlock/>
                    </v:group>
                  </w:pict>
                </mc:Fallback>
              </mc:AlternateContent>
            </w:r>
          </w:p>
        </w:tc>
        <w:tc>
          <w:tcPr>
            <w:tcW w:w="2795" w:type="dxa"/>
          </w:tcPr>
          <w:p w:rsidR="00316982" w:rsidP="00316982" w:rsidRDefault="00316982" w14:paraId="5801B02E" w14:textId="77777777">
            <w:pPr>
              <w:tabs>
                <w:tab w:val="left" w:pos="-198"/>
              </w:tabs>
              <w:spacing w:after="0"/>
              <w:ind w:left="72" w:hanging="90"/>
            </w:pPr>
            <w:r>
              <w:t>Graduate School</w:t>
            </w:r>
          </w:p>
        </w:tc>
      </w:tr>
      <w:tr w:rsidR="00316982" w:rsidTr="00316982" w14:paraId="343D46E6" w14:textId="77777777">
        <w:trPr>
          <w:trHeight w:val="395"/>
        </w:trPr>
        <w:tc>
          <w:tcPr>
            <w:tcW w:w="350" w:type="dxa"/>
          </w:tcPr>
          <w:p w:rsidR="00316982" w:rsidP="00316982" w:rsidRDefault="00316982" w14:paraId="09631646" w14:textId="77777777">
            <w:pPr>
              <w:spacing w:after="0"/>
              <w:ind w:right="2175"/>
            </w:pPr>
            <w:r>
              <w:rPr>
                <w:noProof/>
              </w:rPr>
              <mc:AlternateContent>
                <mc:Choice Requires="wpg">
                  <w:drawing>
                    <wp:inline distT="0" distB="0" distL="0" distR="0" wp14:anchorId="1901738F" wp14:editId="67BAF6A9">
                      <wp:extent cx="104775" cy="104775"/>
                      <wp:effectExtent l="0" t="0" r="0" b="0"/>
                      <wp:docPr id="12521" name="Group 1252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1" style="width:8.25pt;height:8.25pt;mso-position-horizontal-relative:char;mso-position-vertical-relative:line" coordsize="104775,104775" o:spid="_x0000_s1026" w14:anchorId="061E7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cuT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Ae+g1rcQJtMZGS3AKKOFylo3gn+wO9Fv1HYN131IReN/oV60MGA+zyCSw8KEdj0vShJ&#10;YgcREPVrAz4poUMLK1L+eNXOHYK6OrcxlY7DGMkJKfkxpB5KzKlpgNT1HyEVDE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eGC&#10;IuKzKCLwvTXQjD4V3mVsbKHWnhVXl0kAATSZrtbxeujuQMSfRhR9HsATNo2XaCKMVgn8s0CqQ5qv&#10;00QcriMYrEF/oIk+FGz7cRDNxnwShVEcGSZejvoLhDTZxWE4dzklMeI7JDLVM4reFM2Pk76u0W5w&#10;2TPBaRJ2+7yarM0Coin4DLmplqE3czIlZxDE7PjOTvmNp78vnXLLJJDzRCN6hI645oPH3dwP4PJk&#10;CKa/6Onb2fE7rI+v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U0dy5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395A42D6" w14:textId="77777777">
            <w:pPr>
              <w:spacing w:after="0"/>
              <w:ind w:right="10"/>
            </w:pPr>
            <w:r>
              <w:t xml:space="preserve">Other </w:t>
            </w:r>
          </w:p>
        </w:tc>
        <w:tc>
          <w:tcPr>
            <w:tcW w:w="360" w:type="dxa"/>
          </w:tcPr>
          <w:p w:rsidR="00316982" w:rsidP="00316982" w:rsidRDefault="00316982" w14:paraId="56C2E98D" w14:textId="77777777">
            <w:pPr>
              <w:spacing w:after="0"/>
              <w:ind w:right="2175"/>
            </w:pPr>
            <w:r>
              <w:rPr>
                <w:noProof/>
              </w:rPr>
              <mc:AlternateContent>
                <mc:Choice Requires="wpg">
                  <w:drawing>
                    <wp:inline distT="0" distB="0" distL="0" distR="0" wp14:anchorId="0A9596B3" wp14:editId="27C31AAF">
                      <wp:extent cx="104775" cy="104775"/>
                      <wp:effectExtent l="0" t="0" r="0" b="0"/>
                      <wp:docPr id="12524" name="Group 1252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4" style="width:8.25pt;height:8.25pt;mso-position-horizontal-relative:char;mso-position-vertical-relative:line" coordsize="104775,104775" o:spid="_x0000_s1026" w14:anchorId="08F13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1aqnN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">
                        <v:path textboxrect="0,0,69723,68580" arrowok="t"/>
                      </v:shape>
                      <w10:anchorlock/>
                    </v:group>
                  </w:pict>
                </mc:Fallback>
              </mc:AlternateContent>
            </w:r>
          </w:p>
        </w:tc>
        <w:tc>
          <w:tcPr>
            <w:tcW w:w="2255" w:type="dxa"/>
          </w:tcPr>
          <w:p w:rsidR="00316982" w:rsidP="00316982" w:rsidRDefault="00316982" w14:paraId="0E86AFF3" w14:textId="77777777">
            <w:pPr>
              <w:tabs>
                <w:tab w:val="left" w:pos="0"/>
              </w:tabs>
              <w:spacing w:after="0"/>
              <w:ind w:right="72"/>
            </w:pPr>
            <w:r>
              <w:t xml:space="preserve">Refused </w:t>
            </w:r>
          </w:p>
        </w:tc>
        <w:tc>
          <w:tcPr>
            <w:tcW w:w="360" w:type="dxa"/>
          </w:tcPr>
          <w:p w:rsidR="00316982" w:rsidP="00316982" w:rsidRDefault="00316982" w14:paraId="6018BC11" w14:textId="77777777">
            <w:pPr>
              <w:spacing w:after="0"/>
              <w:ind w:right="2175"/>
            </w:pPr>
          </w:p>
        </w:tc>
        <w:tc>
          <w:tcPr>
            <w:tcW w:w="2795" w:type="dxa"/>
          </w:tcPr>
          <w:p w:rsidR="00316982" w:rsidP="00316982" w:rsidRDefault="00316982" w14:paraId="2FF3BA42" w14:textId="77777777">
            <w:pPr>
              <w:tabs>
                <w:tab w:val="left" w:pos="-198"/>
              </w:tabs>
              <w:spacing w:after="0"/>
              <w:ind w:left="72" w:hanging="90"/>
            </w:pPr>
          </w:p>
        </w:tc>
      </w:tr>
      <w:tr w:rsidR="00316982" w:rsidTr="00316982" w14:paraId="0F1C26E8" w14:textId="77777777">
        <w:trPr>
          <w:trHeight w:val="395"/>
        </w:trPr>
        <w:tc>
          <w:tcPr>
            <w:tcW w:w="350" w:type="dxa"/>
          </w:tcPr>
          <w:p w:rsidR="00316982" w:rsidP="00316982" w:rsidRDefault="00316982" w14:paraId="2DD5C5FD" w14:textId="77777777">
            <w:pPr>
              <w:spacing w:after="0"/>
              <w:ind w:right="2175"/>
            </w:pPr>
          </w:p>
        </w:tc>
        <w:tc>
          <w:tcPr>
            <w:tcW w:w="1720" w:type="dxa"/>
          </w:tcPr>
          <w:p w:rsidR="00316982" w:rsidP="00316982" w:rsidRDefault="00316982" w14:paraId="7D194BFB" w14:textId="77777777">
            <w:pPr>
              <w:spacing w:after="0"/>
              <w:ind w:right="10"/>
            </w:pPr>
          </w:p>
        </w:tc>
        <w:tc>
          <w:tcPr>
            <w:tcW w:w="360" w:type="dxa"/>
          </w:tcPr>
          <w:p w:rsidR="00316982" w:rsidP="00316982" w:rsidRDefault="00316982" w14:paraId="4E84CA8D" w14:textId="77777777">
            <w:pPr>
              <w:spacing w:after="0"/>
              <w:ind w:right="2175"/>
            </w:pPr>
          </w:p>
        </w:tc>
        <w:tc>
          <w:tcPr>
            <w:tcW w:w="2255" w:type="dxa"/>
          </w:tcPr>
          <w:p w:rsidR="00316982" w:rsidP="00316982" w:rsidRDefault="00316982" w14:paraId="575B727D" w14:textId="77777777">
            <w:pPr>
              <w:tabs>
                <w:tab w:val="left" w:pos="0"/>
              </w:tabs>
              <w:spacing w:after="0"/>
              <w:ind w:right="72"/>
            </w:pPr>
            <w:r>
              <w:rPr>
                <w:noProof/>
              </w:rPr>
              <mc:AlternateContent>
                <mc:Choice Requires="wps">
                  <w:drawing>
                    <wp:anchor distT="0" distB="0" distL="114300" distR="114300" simplePos="0" relativeHeight="252741632" behindDoc="0" locked="0" layoutInCell="1" allowOverlap="1" wp14:editId="6AEFC2CB" wp14:anchorId="02E37442">
                      <wp:simplePos x="0" y="0"/>
                      <wp:positionH relativeFrom="column">
                        <wp:posOffset>-298753</wp:posOffset>
                      </wp:positionH>
                      <wp:positionV relativeFrom="paragraph">
                        <wp:posOffset>257755</wp:posOffset>
                      </wp:positionV>
                      <wp:extent cx="1562100" cy="276225"/>
                      <wp:effectExtent l="0" t="0" r="19050" b="28575"/>
                      <wp:wrapNone/>
                      <wp:docPr id="12527" name="Rectangle 12527"/>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27" style="position:absolute;margin-left:-23.5pt;margin-top:20.3pt;width:123pt;height:21.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A465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"/>
                  </w:pict>
                </mc:Fallback>
              </mc:AlternateContent>
            </w:r>
          </w:p>
        </w:tc>
        <w:tc>
          <w:tcPr>
            <w:tcW w:w="360" w:type="dxa"/>
          </w:tcPr>
          <w:p w:rsidR="00316982" w:rsidP="00316982" w:rsidRDefault="00316982" w14:paraId="6A441B7F" w14:textId="77777777">
            <w:pPr>
              <w:spacing w:after="0"/>
              <w:ind w:right="2175"/>
            </w:pPr>
          </w:p>
        </w:tc>
        <w:tc>
          <w:tcPr>
            <w:tcW w:w="2795" w:type="dxa"/>
          </w:tcPr>
          <w:p w:rsidR="00316982" w:rsidP="00316982" w:rsidRDefault="00316982" w14:paraId="51DFBB2A" w14:textId="77777777">
            <w:pPr>
              <w:tabs>
                <w:tab w:val="left" w:pos="-198"/>
              </w:tabs>
              <w:spacing w:after="0"/>
              <w:ind w:left="72" w:hanging="90"/>
            </w:pPr>
          </w:p>
        </w:tc>
      </w:tr>
    </w:tbl>
    <w:p w:rsidR="00316982" w:rsidP="00316982" w:rsidRDefault="00316982" w14:paraId="460D544B" w14:textId="77777777">
      <w:pPr>
        <w:ind w:right="1632"/>
      </w:pPr>
      <w:r>
        <w:t xml:space="preserve">Specify Other Grade  </w:t>
      </w:r>
    </w:p>
    <w:p w:rsidR="00316982" w:rsidP="00316982" w:rsidRDefault="00316982" w14:paraId="08679C10" w14:textId="77777777">
      <w:pPr>
        <w:ind w:right="1632"/>
      </w:pPr>
    </w:p>
    <w:p w:rsidR="00316982" w:rsidP="007A0A95" w:rsidRDefault="00316982" w14:paraId="29A9EFBA" w14:textId="77777777">
      <w:pPr>
        <w:spacing w:after="0"/>
      </w:pPr>
    </w:p>
    <w:p w:rsidR="00316982" w:rsidP="00316982" w:rsidRDefault="00316982" w14:paraId="775E85AA" w14:textId="77777777">
      <w:pPr>
        <w:ind w:right="1632"/>
      </w:pPr>
      <w:r>
        <w:t>D8. If No, what is your highest education level?</w:t>
      </w:r>
    </w:p>
    <w:tbl>
      <w:tblPr>
        <w:tblStyle w:val="TableGrid"/>
        <w:tblW w:w="86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3060"/>
        <w:gridCol w:w="360"/>
        <w:gridCol w:w="2795"/>
      </w:tblGrid>
      <w:tr w:rsidR="00316982" w:rsidTr="00316982" w14:paraId="6D3F74F2" w14:textId="77777777">
        <w:trPr>
          <w:trHeight w:val="395"/>
        </w:trPr>
        <w:tc>
          <w:tcPr>
            <w:tcW w:w="350" w:type="dxa"/>
          </w:tcPr>
          <w:p w:rsidR="00316982" w:rsidP="00316982" w:rsidRDefault="00316982" w14:paraId="003AB576" w14:textId="77777777">
            <w:pPr>
              <w:spacing w:after="0"/>
              <w:ind w:right="2175"/>
            </w:pPr>
            <w:r>
              <w:rPr>
                <w:noProof/>
              </w:rPr>
              <mc:AlternateContent>
                <mc:Choice Requires="wpg">
                  <w:drawing>
                    <wp:inline distT="0" distB="0" distL="0" distR="0" wp14:anchorId="0B10D625" wp14:editId="1FF3FF51">
                      <wp:extent cx="104775" cy="104775"/>
                      <wp:effectExtent l="0" t="0" r="0" b="0"/>
                      <wp:docPr id="12528" name="Group 125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8" style="width:8.25pt;height:8.25pt;mso-position-horizontal-relative:char;mso-position-vertical-relative:line" coordsize="104775,104775" o:spid="_x0000_s1026" w14:anchorId="2762E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zUA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Mb/TDN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">
                        <v:path textboxrect="0,0,69723,68580" arrowok="t"/>
                      </v:shape>
                      <w10:anchorlock/>
                    </v:group>
                  </w:pict>
                </mc:Fallback>
              </mc:AlternateContent>
            </w:r>
          </w:p>
        </w:tc>
        <w:tc>
          <w:tcPr>
            <w:tcW w:w="1720" w:type="dxa"/>
          </w:tcPr>
          <w:p w:rsidR="00316982" w:rsidP="00316982" w:rsidRDefault="00316982" w14:paraId="67501627" w14:textId="77777777">
            <w:pPr>
              <w:tabs>
                <w:tab w:val="left" w:pos="670"/>
              </w:tabs>
              <w:spacing w:after="0"/>
              <w:ind w:right="10"/>
            </w:pPr>
            <w:r>
              <w:t>11</w:t>
            </w:r>
            <w:r w:rsidRPr="00342CB4">
              <w:rPr>
                <w:vertAlign w:val="superscript"/>
              </w:rPr>
              <w:t>th</w:t>
            </w:r>
            <w:r>
              <w:t xml:space="preserve"> or less</w:t>
            </w:r>
          </w:p>
        </w:tc>
        <w:tc>
          <w:tcPr>
            <w:tcW w:w="360" w:type="dxa"/>
          </w:tcPr>
          <w:p w:rsidR="00316982" w:rsidP="00316982" w:rsidRDefault="00316982" w14:paraId="066ECF68" w14:textId="77777777">
            <w:pPr>
              <w:spacing w:after="0"/>
              <w:ind w:right="2175"/>
            </w:pPr>
            <w:r>
              <w:rPr>
                <w:noProof/>
              </w:rPr>
              <mc:AlternateContent>
                <mc:Choice Requires="wpg">
                  <w:drawing>
                    <wp:inline distT="0" distB="0" distL="0" distR="0" wp14:anchorId="6E9690E7" wp14:editId="2141DCE4">
                      <wp:extent cx="104775" cy="104775"/>
                      <wp:effectExtent l="0" t="0" r="0" b="0"/>
                      <wp:docPr id="12531" name="Group 125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31" style="width:8.25pt;height:8.25pt;mso-position-horizontal-relative:char;mso-position-vertical-relative:line" coordsize="104775,104775" o:spid="_x0000_s1026" w14:anchorId="65A62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V0S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Ie+g1rcQJtMZGS3AKKOFylo3gn+wO9Fv1HYN131IReN/oV60MGA+zyCSw8KEdj0vShJ&#10;YgcREPVrAz4poUMLK1L+eNXOHYK6OrcxlY7DGMkJKfkxpB5KzKlpgNT1HyEVDk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dGC&#10;IuKzKCLwvXVgBirwLmNjC7X2rLi6TALgIE2mq3W8Hro7EPGnEUWfB/CETeMlmgijVQL/LG+miThc&#10;RzBYg/5AE30ofcDiIJqN+SQKozgyTLwc9RcIabKLw3DuckpixHdIZKpnFL0pmh8nfV2j3eCyZ4LT&#10;JOz2eTVZmwVEU/AZclMtwwjNyZScQRCz4zs75Tee/r50yi2TQM4TjegROuKaDx53cz+Ay5MhmP6i&#10;p29nx++wPr6Obv8D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Uep1d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">
                        <v:path textboxrect="0,0,69723,68580" arrowok="t"/>
                      </v:shape>
                      <w10:anchorlock/>
                    </v:group>
                  </w:pict>
                </mc:Fallback>
              </mc:AlternateContent>
            </w:r>
          </w:p>
        </w:tc>
        <w:tc>
          <w:tcPr>
            <w:tcW w:w="3060" w:type="dxa"/>
          </w:tcPr>
          <w:p w:rsidR="00316982" w:rsidP="00316982" w:rsidRDefault="00316982" w14:paraId="64178698" w14:textId="77777777">
            <w:pPr>
              <w:tabs>
                <w:tab w:val="left" w:pos="0"/>
              </w:tabs>
              <w:spacing w:after="0"/>
              <w:ind w:right="72"/>
            </w:pPr>
            <w:r>
              <w:t xml:space="preserve">High School Graduate/ GED </w:t>
            </w:r>
          </w:p>
        </w:tc>
        <w:tc>
          <w:tcPr>
            <w:tcW w:w="360" w:type="dxa"/>
          </w:tcPr>
          <w:p w:rsidR="00316982" w:rsidP="00316982" w:rsidRDefault="00316982" w14:paraId="75936FCC" w14:textId="77777777">
            <w:pPr>
              <w:spacing w:after="0"/>
              <w:ind w:right="2175"/>
            </w:pPr>
            <w:r>
              <w:rPr>
                <w:noProof/>
              </w:rPr>
              <mc:AlternateContent>
                <mc:Choice Requires="wpg">
                  <w:drawing>
                    <wp:inline distT="0" distB="0" distL="0" distR="0" wp14:anchorId="76C3CAC0" wp14:editId="5046233B">
                      <wp:extent cx="104775" cy="104775"/>
                      <wp:effectExtent l="0" t="0" r="0" b="0"/>
                      <wp:docPr id="14784" name="Group 147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84" style="width:8.25pt;height:8.25pt;mso-position-horizontal-relative:char;mso-position-vertical-relative:line" coordsize="104775,104775" o:spid="_x0000_s1026" w14:anchorId="17922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Khfc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">
                        <v:path textboxrect="0,0,69723,68580" arrowok="t"/>
                      </v:shape>
                      <w10:anchorlock/>
                    </v:group>
                  </w:pict>
                </mc:Fallback>
              </mc:AlternateContent>
            </w:r>
          </w:p>
        </w:tc>
        <w:tc>
          <w:tcPr>
            <w:tcW w:w="2795" w:type="dxa"/>
          </w:tcPr>
          <w:p w:rsidR="00316982" w:rsidP="00316982" w:rsidRDefault="00316982" w14:paraId="3434EB9B" w14:textId="77777777">
            <w:pPr>
              <w:tabs>
                <w:tab w:val="left" w:pos="-198"/>
              </w:tabs>
              <w:spacing w:after="0"/>
              <w:ind w:left="72" w:hanging="90"/>
            </w:pPr>
            <w:r>
              <w:t>Post High School Training</w:t>
            </w:r>
          </w:p>
        </w:tc>
      </w:tr>
      <w:tr w:rsidR="00316982" w:rsidTr="00316982" w14:paraId="2E8AB5E6" w14:textId="77777777">
        <w:trPr>
          <w:trHeight w:val="395"/>
        </w:trPr>
        <w:tc>
          <w:tcPr>
            <w:tcW w:w="350" w:type="dxa"/>
          </w:tcPr>
          <w:p w:rsidR="00316982" w:rsidP="00316982" w:rsidRDefault="00316982" w14:paraId="36764760" w14:textId="77777777">
            <w:pPr>
              <w:spacing w:after="0"/>
              <w:ind w:right="2175"/>
            </w:pPr>
            <w:r>
              <w:rPr>
                <w:noProof/>
              </w:rPr>
              <mc:AlternateContent>
                <mc:Choice Requires="wpg">
                  <w:drawing>
                    <wp:inline distT="0" distB="0" distL="0" distR="0" wp14:anchorId="2DC27576" wp14:editId="18210058">
                      <wp:extent cx="104775" cy="104775"/>
                      <wp:effectExtent l="0" t="0" r="0" b="0"/>
                      <wp:docPr id="14787" name="Group 147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87" style="width:8.25pt;height:8.25pt;mso-position-horizontal-relative:char;mso-position-vertical-relative:line" coordsize="104775,104775" o:spid="_x0000_s1026" w14:anchorId="59E3A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NfSw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MINf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729CF13C" w14:textId="77777777">
            <w:pPr>
              <w:spacing w:after="0"/>
              <w:ind w:right="10"/>
            </w:pPr>
            <w:r>
              <w:t xml:space="preserve">Some College </w:t>
            </w:r>
          </w:p>
        </w:tc>
        <w:tc>
          <w:tcPr>
            <w:tcW w:w="360" w:type="dxa"/>
            <w:tcBorders>
              <w:bottom w:val="single" w:color="auto" w:sz="4" w:space="0"/>
            </w:tcBorders>
          </w:tcPr>
          <w:p w:rsidR="00316982" w:rsidP="00316982" w:rsidRDefault="00316982" w14:paraId="09DF6FF4" w14:textId="77777777">
            <w:pPr>
              <w:spacing w:after="0"/>
              <w:ind w:right="2175"/>
            </w:pPr>
            <w:r>
              <w:rPr>
                <w:noProof/>
              </w:rPr>
              <mc:AlternateContent>
                <mc:Choice Requires="wpg">
                  <w:drawing>
                    <wp:inline distT="0" distB="0" distL="0" distR="0" wp14:anchorId="4516E697" wp14:editId="1A9918A8">
                      <wp:extent cx="104775" cy="104775"/>
                      <wp:effectExtent l="0" t="0" r="0" b="0"/>
                      <wp:docPr id="14790" name="Group 147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0" style="width:8.25pt;height:8.25pt;mso-position-horizontal-relative:char;mso-position-vertical-relative:line" coordsize="104775,104775" o:spid="_x0000_s1026" w14:anchorId="5936E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KSA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AcUtpK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">
                        <v:path textboxrect="0,0,69723,68580" arrowok="t"/>
                      </v:shape>
                      <w10:anchorlock/>
                    </v:group>
                  </w:pict>
                </mc:Fallback>
              </mc:AlternateContent>
            </w:r>
          </w:p>
        </w:tc>
        <w:tc>
          <w:tcPr>
            <w:tcW w:w="3060" w:type="dxa"/>
            <w:tcBorders>
              <w:bottom w:val="single" w:color="auto" w:sz="4" w:space="0"/>
            </w:tcBorders>
          </w:tcPr>
          <w:p w:rsidR="00316982" w:rsidP="00316982" w:rsidRDefault="00316982" w14:paraId="5BD69F82" w14:textId="77777777">
            <w:pPr>
              <w:tabs>
                <w:tab w:val="left" w:pos="0"/>
              </w:tabs>
              <w:spacing w:after="0"/>
              <w:ind w:right="72"/>
            </w:pPr>
            <w:r>
              <w:t xml:space="preserve">College Graduate School </w:t>
            </w:r>
          </w:p>
        </w:tc>
        <w:tc>
          <w:tcPr>
            <w:tcW w:w="360" w:type="dxa"/>
          </w:tcPr>
          <w:p w:rsidR="00316982" w:rsidP="00316982" w:rsidRDefault="00316982" w14:paraId="53B21D16" w14:textId="77777777">
            <w:pPr>
              <w:spacing w:after="0"/>
              <w:ind w:right="2175"/>
            </w:pPr>
            <w:r>
              <w:rPr>
                <w:noProof/>
              </w:rPr>
              <mc:AlternateContent>
                <mc:Choice Requires="wpg">
                  <w:drawing>
                    <wp:inline distT="0" distB="0" distL="0" distR="0" wp14:anchorId="7E53AAC9" wp14:editId="6ACBE557">
                      <wp:extent cx="104775" cy="104775"/>
                      <wp:effectExtent l="0" t="0" r="0" b="0"/>
                      <wp:docPr id="14793" name="Group 147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3" style="width:8.25pt;height:8.25pt;mso-position-horizontal-relative:char;mso-position-vertical-relative:line" coordsize="104775,104775" o:spid="_x0000_s1026" w14:anchorId="5C133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VE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v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K4URUR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">
                        <v:path textboxrect="0,0,69723,68580" arrowok="t"/>
                      </v:shape>
                      <w10:anchorlock/>
                    </v:group>
                  </w:pict>
                </mc:Fallback>
              </mc:AlternateContent>
            </w:r>
          </w:p>
        </w:tc>
        <w:tc>
          <w:tcPr>
            <w:tcW w:w="2795" w:type="dxa"/>
          </w:tcPr>
          <w:p w:rsidR="00316982" w:rsidP="00316982" w:rsidRDefault="00316982" w14:paraId="7312AD2E" w14:textId="77777777">
            <w:pPr>
              <w:tabs>
                <w:tab w:val="left" w:pos="-198"/>
              </w:tabs>
              <w:spacing w:after="0"/>
              <w:ind w:left="72" w:hanging="90"/>
            </w:pPr>
            <w:r>
              <w:t>Post-graduate</w:t>
            </w:r>
          </w:p>
        </w:tc>
      </w:tr>
      <w:tr w:rsidR="00316982" w:rsidTr="00316982" w14:paraId="0EAC0109" w14:textId="77777777">
        <w:trPr>
          <w:trHeight w:val="395"/>
        </w:trPr>
        <w:tc>
          <w:tcPr>
            <w:tcW w:w="350" w:type="dxa"/>
          </w:tcPr>
          <w:p w:rsidR="00316982" w:rsidP="00316982" w:rsidRDefault="00316982" w14:paraId="1A70F985" w14:textId="77777777">
            <w:pPr>
              <w:spacing w:after="0"/>
              <w:ind w:right="2175"/>
            </w:pPr>
            <w:r>
              <w:rPr>
                <w:noProof/>
              </w:rPr>
              <mc:AlternateContent>
                <mc:Choice Requires="wpg">
                  <w:drawing>
                    <wp:inline distT="0" distB="0" distL="0" distR="0" wp14:anchorId="2B2A326B" wp14:editId="0CDCF76F">
                      <wp:extent cx="104775" cy="104775"/>
                      <wp:effectExtent l="0" t="0" r="0" b="0"/>
                      <wp:docPr id="14796" name="Group 1479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6" style="width:8.25pt;height:8.25pt;mso-position-horizontal-relative:char;mso-position-vertical-relative:line" coordsize="104775,104775" o:spid="_x0000_s1026" w14:anchorId="6F1DC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ocSQ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cNdaH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">
                        <v:path textboxrect="0,0,69723,68580" arrowok="t"/>
                      </v:shape>
                      <w10:anchorlock/>
                    </v:group>
                  </w:pict>
                </mc:Fallback>
              </mc:AlternateContent>
            </w:r>
          </w:p>
        </w:tc>
        <w:tc>
          <w:tcPr>
            <w:tcW w:w="1720" w:type="dxa"/>
            <w:tcBorders>
              <w:right w:val="single" w:color="auto" w:sz="4" w:space="0"/>
            </w:tcBorders>
          </w:tcPr>
          <w:p w:rsidR="00316982" w:rsidP="00316982" w:rsidRDefault="00316982" w14:paraId="7B21294C" w14:textId="77777777">
            <w:pPr>
              <w:spacing w:after="0"/>
              <w:ind w:right="10"/>
            </w:pPr>
            <w:r>
              <w:t>Other</w:t>
            </w:r>
          </w:p>
        </w:tc>
        <w:tc>
          <w:tcPr>
            <w:tcW w:w="360" w:type="dxa"/>
            <w:tcBorders>
              <w:top w:val="single" w:color="auto" w:sz="4" w:space="0"/>
              <w:left w:val="single" w:color="auto" w:sz="4" w:space="0"/>
              <w:bottom w:val="single" w:color="auto" w:sz="4" w:space="0"/>
            </w:tcBorders>
          </w:tcPr>
          <w:p w:rsidR="00316982" w:rsidP="00316982" w:rsidRDefault="00316982" w14:paraId="423A3B7A" w14:textId="77777777">
            <w:pPr>
              <w:spacing w:after="0"/>
              <w:ind w:right="2175"/>
            </w:pPr>
          </w:p>
        </w:tc>
        <w:tc>
          <w:tcPr>
            <w:tcW w:w="3060" w:type="dxa"/>
            <w:tcBorders>
              <w:top w:val="single" w:color="auto" w:sz="4" w:space="0"/>
              <w:bottom w:val="single" w:color="auto" w:sz="4" w:space="0"/>
              <w:right w:val="single" w:color="auto" w:sz="4" w:space="0"/>
            </w:tcBorders>
          </w:tcPr>
          <w:p w:rsidR="00316982" w:rsidP="00316982" w:rsidRDefault="00316982" w14:paraId="4F087C54" w14:textId="77777777">
            <w:pPr>
              <w:tabs>
                <w:tab w:val="left" w:pos="0"/>
              </w:tabs>
              <w:spacing w:after="0"/>
              <w:ind w:right="72"/>
            </w:pPr>
          </w:p>
        </w:tc>
        <w:tc>
          <w:tcPr>
            <w:tcW w:w="360" w:type="dxa"/>
            <w:tcBorders>
              <w:left w:val="single" w:color="auto" w:sz="4" w:space="0"/>
            </w:tcBorders>
          </w:tcPr>
          <w:p w:rsidR="00316982" w:rsidP="00316982" w:rsidRDefault="00316982" w14:paraId="13968786" w14:textId="77777777">
            <w:pPr>
              <w:spacing w:after="0"/>
              <w:ind w:right="2175"/>
            </w:pPr>
            <w:r>
              <w:rPr>
                <w:noProof/>
              </w:rPr>
              <mc:AlternateContent>
                <mc:Choice Requires="wpg">
                  <w:drawing>
                    <wp:inline distT="0" distB="0" distL="0" distR="0" wp14:anchorId="140D1885" wp14:editId="55726CD3">
                      <wp:extent cx="104775" cy="104775"/>
                      <wp:effectExtent l="0" t="0" r="0" b="0"/>
                      <wp:docPr id="14802" name="Group 1480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02" style="width:8.25pt;height:8.25pt;mso-position-horizontal-relative:char;mso-position-vertical-relative:line" coordsize="104775,104775" o:spid="_x0000_s1026" w14:anchorId="34F7E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SM6fx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">
                        <v:path textboxrect="0,0,69723,68580" arrowok="t"/>
                      </v:shape>
                      <w10:anchorlock/>
                    </v:group>
                  </w:pict>
                </mc:Fallback>
              </mc:AlternateContent>
            </w:r>
          </w:p>
        </w:tc>
        <w:tc>
          <w:tcPr>
            <w:tcW w:w="2795" w:type="dxa"/>
          </w:tcPr>
          <w:p w:rsidR="00316982" w:rsidP="00316982" w:rsidRDefault="00316982" w14:paraId="10D9CD77" w14:textId="77777777">
            <w:pPr>
              <w:tabs>
                <w:tab w:val="left" w:pos="-198"/>
              </w:tabs>
              <w:spacing w:after="0"/>
              <w:ind w:left="72" w:hanging="90"/>
            </w:pPr>
            <w:r>
              <w:t>Refused</w:t>
            </w:r>
          </w:p>
        </w:tc>
      </w:tr>
    </w:tbl>
    <w:p w:rsidR="00316982" w:rsidP="00316982" w:rsidRDefault="00316982" w14:paraId="77B06F96" w14:textId="77777777">
      <w:pPr>
        <w:ind w:right="1632"/>
      </w:pPr>
      <w:r>
        <w:rPr>
          <w:noProof/>
        </w:rPr>
        <mc:AlternateContent>
          <mc:Choice Requires="wps">
            <w:drawing>
              <wp:anchor distT="0" distB="0" distL="114300" distR="114300" simplePos="0" relativeHeight="252730368" behindDoc="0" locked="0" layoutInCell="1" allowOverlap="1" wp14:editId="3839FC7D" wp14:anchorId="21C5B192">
                <wp:simplePos x="0" y="0"/>
                <wp:positionH relativeFrom="column">
                  <wp:posOffset>1866900</wp:posOffset>
                </wp:positionH>
                <wp:positionV relativeFrom="paragraph">
                  <wp:posOffset>149225</wp:posOffset>
                </wp:positionV>
                <wp:extent cx="2457450" cy="323850"/>
                <wp:effectExtent l="0" t="0" r="19050" b="19050"/>
                <wp:wrapNone/>
                <wp:docPr id="14805" name="Rectangle 1480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805" style="position:absolute;margin-left:147pt;margin-top:11.75pt;width:193.5pt;height:25.5pt;z-index:252730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34D8A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"/>
            </w:pict>
          </mc:Fallback>
        </mc:AlternateContent>
      </w:r>
    </w:p>
    <w:p w:rsidRPr="008559B5" w:rsidR="00316982" w:rsidP="00316982" w:rsidRDefault="00316982" w14:paraId="46B5CBF9" w14:textId="77777777">
      <w:pPr>
        <w:spacing w:after="120"/>
        <w:ind w:right="1632"/>
        <w:rPr>
          <w:u w:val="single"/>
        </w:rPr>
      </w:pPr>
      <w:r>
        <w:t xml:space="preserve">D9. What is your occupation? </w:t>
      </w:r>
    </w:p>
    <w:p w:rsidR="00316982" w:rsidP="00316982" w:rsidRDefault="00316982" w14:paraId="475EDA4F" w14:textId="77777777">
      <w:pPr>
        <w:ind w:right="1632"/>
      </w:pPr>
    </w:p>
    <w:p w:rsidRPr="00113352" w:rsidR="00316982" w:rsidP="00316982" w:rsidRDefault="00316982" w14:paraId="1CE9F426" w14:textId="77777777">
      <w:pPr>
        <w:spacing w:after="279"/>
        <w:ind w:right="434" w:hanging="10"/>
        <w:rPr>
          <w:b/>
          <w:i/>
        </w:rPr>
      </w:pPr>
      <w:r w:rsidRPr="00113352">
        <w:rPr>
          <w:b/>
          <w:i/>
          <w:sz w:val="24"/>
        </w:rPr>
        <w:t>This concludes the survey. Thank you for your time. I know that your time is valuable.</w:t>
      </w:r>
    </w:p>
    <w:p w:rsidRPr="00113352" w:rsidR="00316982" w:rsidP="00316982" w:rsidRDefault="00316982" w14:paraId="56481B69" w14:textId="77777777">
      <w:pPr>
        <w:spacing w:after="279"/>
        <w:ind w:right="434" w:hanging="10"/>
        <w:rPr>
          <w:b/>
          <w:i/>
        </w:rPr>
      </w:pPr>
      <w:r w:rsidRPr="00113352">
        <w:rPr>
          <w:b/>
          <w:i/>
          <w:sz w:val="24"/>
        </w:rPr>
        <w:t>If you have any questions or concerns, please, refer to the contact sheet for information on who to contact.</w:t>
      </w:r>
    </w:p>
    <w:p w:rsidR="00316982" w:rsidP="00316982" w:rsidRDefault="00316982" w14:paraId="27508188" w14:textId="77777777">
      <w:pPr>
        <w:spacing w:after="0"/>
        <w:rPr>
          <w:b/>
          <w:sz w:val="24"/>
          <w:szCs w:val="24"/>
        </w:rPr>
      </w:pPr>
      <w:r>
        <w:rPr>
          <w:b/>
          <w:sz w:val="24"/>
          <w:szCs w:val="24"/>
        </w:rPr>
        <w:br w:type="page"/>
      </w:r>
    </w:p>
    <w:p w:rsidR="007A0A95" w:rsidP="007A0A95" w:rsidRDefault="00530D2B" w14:paraId="26A72A89" w14:textId="1E545AB4">
      <w:pPr>
        <w:pStyle w:val="Heading2"/>
      </w:pPr>
      <w:bookmarkStart w:name="_Toc59111200" w:id="77"/>
      <w:r>
        <w:rPr>
          <w:noProof/>
        </w:rPr>
        <w:lastRenderedPageBreak/>
        <mc:AlternateContent>
          <mc:Choice Requires="wps">
            <w:drawing>
              <wp:anchor distT="0" distB="0" distL="114300" distR="114300" simplePos="0" relativeHeight="252737536" behindDoc="0" locked="0" layoutInCell="1" allowOverlap="1" wp14:editId="1CC5D0E9" wp14:anchorId="23982812">
                <wp:simplePos x="0" y="0"/>
                <wp:positionH relativeFrom="margin">
                  <wp:posOffset>5156200</wp:posOffset>
                </wp:positionH>
                <wp:positionV relativeFrom="paragraph">
                  <wp:posOffset>-57150</wp:posOffset>
                </wp:positionV>
                <wp:extent cx="1168400" cy="495300"/>
                <wp:effectExtent l="0" t="0" r="12700" b="19050"/>
                <wp:wrapNone/>
                <wp:docPr id="14806" name="TextBox 2"/>
                <wp:cNvGraphicFramePr/>
                <a:graphic xmlns:a="http://schemas.openxmlformats.org/drawingml/2006/main">
                  <a:graphicData uri="http://schemas.microsoft.com/office/word/2010/wordprocessingShape">
                    <wps:wsp>
                      <wps:cNvSpPr txBox="1"/>
                      <wps:spPr>
                        <a:xfrm>
                          <a:off x="0" y="0"/>
                          <a:ext cx="11684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316982" w:rsidRDefault="009943EF" w14:paraId="5A3D30D5"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316982" w:rsidRDefault="009943EF" w14:paraId="788741A7" w14:textId="77578864">
                            <w:pPr>
                              <w:pStyle w:val="NormalWeb"/>
                              <w:spacing w:before="0" w:beforeAutospacing="0" w:after="0" w:afterAutospacing="0"/>
                            </w:pPr>
                            <w:r>
                              <w:rPr>
                                <w:rFonts w:hAnsi="Calibri" w:asciiTheme="minorHAnsi" w:cstheme="minorBidi"/>
                                <w:color w:val="000000" w:themeColor="dark1"/>
                                <w:sz w:val="16"/>
                                <w:szCs w:val="16"/>
                              </w:rPr>
                              <w:t xml:space="preserve">OMB No. </w:t>
                            </w:r>
                            <w:r>
                              <w:rPr>
                                <w:rFonts w:hAnsi="Calibri" w:asciiTheme="minorHAnsi" w:cstheme="minorBidi"/>
                                <w:color w:val="000000" w:themeColor="dark1"/>
                                <w:sz w:val="16"/>
                                <w:szCs w:val="16"/>
                              </w:rPr>
                              <w:t>0923-</w:t>
                            </w:r>
                            <w:r w:rsidR="00811212">
                              <w:rPr>
                                <w:rFonts w:hAnsi="Calibri" w:asciiTheme="minorHAnsi" w:cstheme="minorBidi"/>
                                <w:color w:val="000000" w:themeColor="dark1"/>
                                <w:sz w:val="16"/>
                                <w:szCs w:val="16"/>
                              </w:rPr>
                              <w:t>0062</w:t>
                            </w:r>
                          </w:p>
                          <w:p w:rsidR="009943EF" w:rsidP="00316982" w:rsidRDefault="009943EF" w14:paraId="77EEA18B" w14:textId="4C602A08">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530D2B">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518" style="position:absolute;margin-left:406pt;margin-top:-4.5pt;width:92pt;height:39pt;z-index:252737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" w14:anchorId="23982812">
                <v:textbox>
                  <w:txbxContent>
                    <w:p w:rsidR="009943EF" w:rsidP="00316982" w:rsidRDefault="009943EF" w14:paraId="5A3D30D5"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316982" w:rsidRDefault="009943EF" w14:paraId="788741A7" w14:textId="77578864">
                      <w:pPr>
                        <w:pStyle w:val="NormalWeb"/>
                        <w:spacing w:before="0" w:beforeAutospacing="0" w:after="0" w:afterAutospacing="0"/>
                      </w:pPr>
                      <w:r>
                        <w:rPr>
                          <w:rFonts w:hAnsi="Calibri" w:asciiTheme="minorHAnsi" w:cstheme="minorBidi"/>
                          <w:color w:val="000000" w:themeColor="dark1"/>
                          <w:sz w:val="16"/>
                          <w:szCs w:val="16"/>
                        </w:rPr>
                        <w:t xml:space="preserve">OMB No. </w:t>
                      </w:r>
                      <w:r>
                        <w:rPr>
                          <w:rFonts w:hAnsi="Calibri" w:asciiTheme="minorHAnsi" w:cstheme="minorBidi"/>
                          <w:color w:val="000000" w:themeColor="dark1"/>
                          <w:sz w:val="16"/>
                          <w:szCs w:val="16"/>
                        </w:rPr>
                        <w:t>0923-</w:t>
                      </w:r>
                      <w:r w:rsidR="00811212">
                        <w:rPr>
                          <w:rFonts w:hAnsi="Calibri" w:asciiTheme="minorHAnsi" w:cstheme="minorBidi"/>
                          <w:color w:val="000000" w:themeColor="dark1"/>
                          <w:sz w:val="16"/>
                          <w:szCs w:val="16"/>
                        </w:rPr>
                        <w:t>0062</w:t>
                      </w:r>
                    </w:p>
                    <w:p w:rsidR="009943EF" w:rsidP="00316982" w:rsidRDefault="009943EF" w14:paraId="77EEA18B" w14:textId="4C602A08">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530D2B">
                        <w:rPr>
                          <w:rFonts w:hAnsi="Calibri" w:asciiTheme="minorHAnsi" w:cstheme="minorBidi"/>
                          <w:color w:val="000000" w:themeColor="dark1"/>
                          <w:sz w:val="16"/>
                          <w:szCs w:val="16"/>
                        </w:rPr>
                        <w:t>21</w:t>
                      </w:r>
                    </w:p>
                  </w:txbxContent>
                </v:textbox>
                <w10:wrap anchorx="margin"/>
              </v:shape>
            </w:pict>
          </mc:Fallback>
        </mc:AlternateContent>
      </w:r>
      <w:r w:rsidR="007A0A95">
        <w:t>Appendix N4b Supplemental Youth/Child Field User Questionnaire</w:t>
      </w:r>
      <w:bookmarkEnd w:id="77"/>
    </w:p>
    <w:p w:rsidR="007A0A95" w:rsidP="00316982" w:rsidRDefault="007A0A95" w14:paraId="568821E6" w14:textId="77777777">
      <w:pPr>
        <w:spacing w:after="0"/>
        <w:ind w:left="694"/>
        <w:rPr>
          <w:b/>
          <w:sz w:val="28"/>
        </w:rPr>
      </w:pPr>
    </w:p>
    <w:p w:rsidR="00316982" w:rsidP="00316982" w:rsidRDefault="007A0A95" w14:paraId="568617F2" w14:textId="582F015E">
      <w:pPr>
        <w:spacing w:after="0"/>
        <w:ind w:left="694"/>
      </w:pPr>
      <w:r>
        <w:rPr>
          <w:b/>
          <w:sz w:val="28"/>
        </w:rPr>
        <w:t xml:space="preserve">Supplemental </w:t>
      </w:r>
      <w:r w:rsidR="00316982">
        <w:rPr>
          <w:b/>
          <w:sz w:val="28"/>
        </w:rPr>
        <w:t>Youth/</w:t>
      </w:r>
      <w:r w:rsidRPr="00E9359E" w:rsidR="00316982">
        <w:rPr>
          <w:b/>
          <w:sz w:val="28"/>
        </w:rPr>
        <w:t>Child F</w:t>
      </w:r>
      <w:r w:rsidR="00316982">
        <w:rPr>
          <w:b/>
          <w:sz w:val="28"/>
        </w:rPr>
        <w:t>ield</w:t>
      </w:r>
      <w:r w:rsidRPr="00E9359E" w:rsidR="00316982">
        <w:rPr>
          <w:b/>
          <w:sz w:val="28"/>
        </w:rPr>
        <w:t xml:space="preserve"> User Questionnaire</w:t>
      </w:r>
    </w:p>
    <w:p w:rsidR="00316982" w:rsidP="00316982" w:rsidRDefault="00316982" w14:paraId="71517B13" w14:textId="39EBC737">
      <w:pPr>
        <w:spacing w:after="198"/>
        <w:ind w:left="668"/>
      </w:pPr>
      <w:r>
        <w:rPr>
          <w:noProof/>
        </w:rPr>
        <mc:AlternateContent>
          <mc:Choice Requires="wpg">
            <w:drawing>
              <wp:inline distT="0" distB="0" distL="0" distR="0" wp14:anchorId="5A9A8C2C" wp14:editId="17780D68">
                <wp:extent cx="4844923" cy="1043941"/>
                <wp:effectExtent l="0" t="0" r="0" b="3810"/>
                <wp:docPr id="14807" name="Group 14807"/>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14808" name="Rectangle 14808"/>
                        <wps:cNvSpPr/>
                        <wps:spPr>
                          <a:xfrm>
                            <a:off x="268262" y="140033"/>
                            <a:ext cx="258195" cy="189334"/>
                          </a:xfrm>
                          <a:prstGeom prst="rect">
                            <a:avLst/>
                          </a:prstGeom>
                          <a:ln>
                            <a:noFill/>
                          </a:ln>
                        </wps:spPr>
                        <wps:txbx>
                          <w:txbxContent>
                            <w:p w:rsidR="009943EF" w:rsidP="00316982" w:rsidRDefault="009943EF" w14:paraId="7309076D" w14:textId="77777777">
                              <w:r>
                                <w:t>PID</w:t>
                              </w:r>
                            </w:p>
                          </w:txbxContent>
                        </wps:txbx>
                        <wps:bodyPr horzOverflow="overflow" vert="horz" lIns="0" tIns="0" rIns="0" bIns="0" rtlCol="0">
                          <a:noAutofit/>
                        </wps:bodyPr>
                      </wps:wsp>
                      <wps:wsp>
                        <wps:cNvPr id="14809"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0"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1"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2"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3" name="Rectangle 14813"/>
                        <wps:cNvSpPr/>
                        <wps:spPr>
                          <a:xfrm>
                            <a:off x="2476487" y="117173"/>
                            <a:ext cx="1296551" cy="189334"/>
                          </a:xfrm>
                          <a:prstGeom prst="rect">
                            <a:avLst/>
                          </a:prstGeom>
                          <a:ln>
                            <a:noFill/>
                          </a:ln>
                        </wps:spPr>
                        <wps:txbx>
                          <w:txbxContent>
                            <w:p w:rsidR="009943EF" w:rsidP="00316982" w:rsidRDefault="009943EF" w14:paraId="0243265D" w14:textId="77777777">
                              <w:r>
                                <w:t>Site ID Number</w:t>
                              </w:r>
                            </w:p>
                          </w:txbxContent>
                        </wps:txbx>
                        <wps:bodyPr horzOverflow="overflow" vert="horz" lIns="0" tIns="0" rIns="0" bIns="0" rtlCol="0">
                          <a:noAutofit/>
                        </wps:bodyPr>
                      </wps:wsp>
                      <wps:wsp>
                        <wps:cNvPr id="14814"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5"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6"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7"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8" name="Rectangle 14818"/>
                        <wps:cNvSpPr/>
                        <wps:spPr>
                          <a:xfrm>
                            <a:off x="268262" y="429720"/>
                            <a:ext cx="1021999" cy="189334"/>
                          </a:xfrm>
                          <a:prstGeom prst="rect">
                            <a:avLst/>
                          </a:prstGeom>
                          <a:ln>
                            <a:noFill/>
                          </a:ln>
                        </wps:spPr>
                        <wps:txbx>
                          <w:txbxContent>
                            <w:p w:rsidR="009943EF" w:rsidP="00316982" w:rsidRDefault="009943EF" w14:paraId="19CB9F64" w14:textId="77777777">
                              <w:r>
                                <w:t>Facility Name</w:t>
                              </w:r>
                            </w:p>
                          </w:txbxContent>
                        </wps:txbx>
                        <wps:bodyPr horzOverflow="overflow" vert="horz" lIns="0" tIns="0" rIns="0" bIns="0" rtlCol="0">
                          <a:noAutofit/>
                        </wps:bodyPr>
                      </wps:wsp>
                      <wps:wsp>
                        <wps:cNvPr id="14819"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0"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1"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2"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3" name="Rectangle 14823"/>
                        <wps:cNvSpPr/>
                        <wps:spPr>
                          <a:xfrm>
                            <a:off x="2476487" y="422101"/>
                            <a:ext cx="1219037" cy="189334"/>
                          </a:xfrm>
                          <a:prstGeom prst="rect">
                            <a:avLst/>
                          </a:prstGeom>
                          <a:ln>
                            <a:noFill/>
                          </a:ln>
                        </wps:spPr>
                        <wps:txbx>
                          <w:txbxContent>
                            <w:p w:rsidR="009943EF" w:rsidP="00316982" w:rsidRDefault="009943EF" w14:paraId="47740F21" w14:textId="77777777">
                              <w:r>
                                <w:t>Facility Location</w:t>
                              </w:r>
                            </w:p>
                          </w:txbxContent>
                        </wps:txbx>
                        <wps:bodyPr horzOverflow="overflow" vert="horz" lIns="0" tIns="0" rIns="0" bIns="0" rtlCol="0">
                          <a:noAutofit/>
                        </wps:bodyPr>
                      </wps:wsp>
                      <wps:wsp>
                        <wps:cNvPr id="14824"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6"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7"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8"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9" name="Rectangle 14829"/>
                        <wps:cNvSpPr/>
                        <wps:spPr>
                          <a:xfrm>
                            <a:off x="268262" y="726901"/>
                            <a:ext cx="1120146" cy="189334"/>
                          </a:xfrm>
                          <a:prstGeom prst="rect">
                            <a:avLst/>
                          </a:prstGeom>
                          <a:ln>
                            <a:noFill/>
                          </a:ln>
                        </wps:spPr>
                        <wps:txbx>
                          <w:txbxContent>
                            <w:p w:rsidR="009943EF" w:rsidP="00316982" w:rsidRDefault="009943EF" w14:paraId="0C4BFB78" w14:textId="77777777">
                              <w:r>
                                <w:t>Interview Date</w:t>
                              </w:r>
                            </w:p>
                          </w:txbxContent>
                        </wps:txbx>
                        <wps:bodyPr horzOverflow="overflow" vert="horz" lIns="0" tIns="0" rIns="0" bIns="0" rtlCol="0">
                          <a:noAutofit/>
                        </wps:bodyPr>
                      </wps:wsp>
                      <wps:wsp>
                        <wps:cNvPr id="14830"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1"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2"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3"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4"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5"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6"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7"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8" name="Rectangle 14838"/>
                        <wps:cNvSpPr/>
                        <wps:spPr>
                          <a:xfrm>
                            <a:off x="2491727" y="719281"/>
                            <a:ext cx="1144125" cy="189334"/>
                          </a:xfrm>
                          <a:prstGeom prst="rect">
                            <a:avLst/>
                          </a:prstGeom>
                          <a:ln>
                            <a:noFill/>
                          </a:ln>
                        </wps:spPr>
                        <wps:txbx>
                          <w:txbxContent>
                            <w:p w:rsidR="009943EF" w:rsidP="00316982" w:rsidRDefault="009943EF" w14:paraId="0B56857C" w14:textId="77777777">
                              <w:r>
                                <w:t>Interviewer ID</w:t>
                              </w:r>
                            </w:p>
                          </w:txbxContent>
                        </wps:txbx>
                        <wps:bodyPr horzOverflow="overflow" vert="horz" lIns="0" tIns="0" rIns="0" bIns="0" rtlCol="0">
                          <a:noAutofit/>
                        </wps:bodyPr>
                      </wps:wsp>
                      <wps:wsp>
                        <wps:cNvPr id="14839"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0"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1"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2"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807" style="width:381.5pt;height:82.2pt;mso-position-horizontal-relative:char;mso-position-vertical-relative:line" coordsize="48449,10439" o:spid="_x0000_s1519" w14:anchorId="5A9A8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">
                <v:rect id="Rectangle 14808" style="position:absolute;left:2682;top:1400;width:2582;height:1893;visibility:visible;mso-wrap-style:square;v-text-anchor:top" o:spid="_x0000_s15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S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pInwyjsyg57fAQAA//8DAFBLAQItABQABgAIAAAAIQDb4fbL7gAAAIUBAAATAAAAAAAA&#10;AAAAAAAAAAAAAABbQ29udGVudF9UeXBlc10ueG1sUEsBAi0AFAAGAAgAAAAhAFr0LFu/AAAAFQEA&#10;AAsAAAAAAAAAAAAAAAAAHwEAAF9yZWxzLy5yZWxzUEsBAi0AFAAGAAgAAAAhAP8kkZLHAAAA3gAA&#10;AA8AAAAAAAAAAAAAAAAABwIAAGRycy9kb3ducmV2LnhtbFBLBQYAAAAAAwADALcAAAD7AgAAAAA=&#10;">
                  <v:textbox inset="0,0,0,0">
                    <w:txbxContent>
                      <w:p w:rsidR="009943EF" w:rsidP="00316982" w:rsidRDefault="009943EF" w14:paraId="7309076D" w14:textId="77777777">
                        <w:r>
                          <w:t>PID</w:t>
                        </w:r>
                      </w:p>
                    </w:txbxContent>
                  </v:textbox>
                </v:rect>
                <v:shape id="Shape 14008" style="position:absolute;left:13520;top:1007;width:9150;height:91;visibility:visible;mso-wrap-style:square;v-text-anchor:top" coordsize="915022,9144" o:spid="_x0000_s152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">
                  <v:path textboxrect="0,0,915022,9144" arrowok="t"/>
                </v:shape>
                <v:shape id="Shape 14009" style="position:absolute;left:22657;top:1006;width:92;height:1921;visibility:visible;mso-wrap-style:square;v-text-anchor:top" coordsize="9144,192075" o:spid="_x0000_s152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">
                  <v:path textboxrect="0,0,9144,192075" arrowok="t"/>
                </v:shape>
                <v:shape id="Shape 14010" style="position:absolute;left:13520;top:2912;width:9150;height:91;visibility:visible;mso-wrap-style:square;v-text-anchor:top" coordsize="915022,9144" o:spid="_x0000_s152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">
                  <v:path textboxrect="0,0,915022,9144" arrowok="t"/>
                </v:shape>
                <v:shape id="Shape 14011" style="position:absolute;left:13520;top:1006;width:91;height:1921;visibility:visible;mso-wrap-style:square;v-text-anchor:top" coordsize="9144,192075" o:spid="_x0000_s152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">
                  <v:path textboxrect="0,0,9144,192075" arrowok="t"/>
                </v:shape>
                <v:rect id="Rectangle 14813" style="position:absolute;left:24764;top:1171;width:12966;height:1894;visibility:visible;mso-wrap-style:square;v-text-anchor:top" o:spid="_x0000_s15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">
                  <v:textbox inset="0,0,0,0">
                    <w:txbxContent>
                      <w:p w:rsidR="009943EF" w:rsidP="00316982" w:rsidRDefault="009943EF" w14:paraId="0243265D" w14:textId="77777777">
                        <w:r>
                          <w:t>Site ID Number</w:t>
                        </w:r>
                      </w:p>
                    </w:txbxContent>
                  </v:textbox>
                </v:rect>
                <v:shape id="Shape 14012" style="position:absolute;left:35601;top:778;width:9147;height:91;visibility:visible;mso-wrap-style:square;v-text-anchor:top" coordsize="914717,9144" o:spid="_x0000_s1526"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">
                  <v:path textboxrect="0,0,914717,9144" arrowok="t"/>
                </v:shape>
                <v:shape id="Shape 14013" style="position:absolute;left:44736;top:778;width:92;height:1920;visibility:visible;mso-wrap-style:square;v-text-anchor:top" coordsize="9144,192075" o:spid="_x0000_s152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">
                  <v:path textboxrect="0,0,9144,192075" arrowok="t"/>
                </v:shape>
                <v:shape id="Shape 14014" style="position:absolute;left:35601;top:2683;width:9147;height:91;visibility:visible;mso-wrap-style:square;v-text-anchor:top" coordsize="914717,9144" o:spid="_x0000_s1528"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">
                  <v:path textboxrect="0,0,914717,9144" arrowok="t"/>
                </v:shape>
                <v:shape id="Shape 14015" style="position:absolute;left:35601;top:778;width:92;height:1920;visibility:visible;mso-wrap-style:square;v-text-anchor:top" coordsize="9144,192075" o:spid="_x0000_s152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">
                  <v:path textboxrect="0,0,9144,192075" arrowok="t"/>
                </v:shape>
                <v:rect id="Rectangle 14818" style="position:absolute;left:2682;top:4297;width:10220;height:1893;visibility:visible;mso-wrap-style:square;v-text-anchor:top" o:spid="_x0000_s15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PxwAAAN4AAAAPAAAAZHJzL2Rvd25yZXYueG1sRI9Ba8JA&#10;EIXvhf6HZQre6kaR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Hr9B0/HAAAA3gAA&#10;AA8AAAAAAAAAAAAAAAAABwIAAGRycy9kb3ducmV2LnhtbFBLBQYAAAAAAwADALcAAAD7AgAAAAA=&#10;">
                  <v:textbox inset="0,0,0,0">
                    <w:txbxContent>
                      <w:p w:rsidR="009943EF" w:rsidP="00316982" w:rsidRDefault="009943EF" w14:paraId="19CB9F64" w14:textId="77777777">
                        <w:r>
                          <w:t>Facility Name</w:t>
                        </w:r>
                      </w:p>
                    </w:txbxContent>
                  </v:textbox>
                </v:rect>
                <v:shape id="Shape 14016" style="position:absolute;left:13520;top:3902;width:9150;height:92;visibility:visible;mso-wrap-style:square;v-text-anchor:top" coordsize="915022,9144" o:spid="_x0000_s153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">
                  <v:path textboxrect="0,0,915022,9144" arrowok="t"/>
                </v:shape>
                <v:shape id="Shape 14017" style="position:absolute;left:22657;top:3903;width:92;height:1921;visibility:visible;mso-wrap-style:square;v-text-anchor:top" coordsize="9144,192075" o:spid="_x0000_s153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">
                  <v:path textboxrect="0,0,9144,192075" arrowok="t"/>
                </v:shape>
                <v:shape id="Shape 14018" style="position:absolute;left:13520;top:5808;width:9150;height:92;visibility:visible;mso-wrap-style:square;v-text-anchor:top" coordsize="915022,9144" o:spid="_x0000_s153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">
                  <v:path textboxrect="0,0,915022,9144" arrowok="t"/>
                </v:shape>
                <v:shape id="Shape 14019" style="position:absolute;left:13520;top:3903;width:91;height:1921;visibility:visible;mso-wrap-style:square;v-text-anchor:top" coordsize="9144,192075" o:spid="_x0000_s153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">
                  <v:path textboxrect="0,0,9144,192075" arrowok="t"/>
                </v:shape>
                <v:rect id="Rectangle 14823" style="position:absolute;left:24764;top:4221;width:12191;height:1893;visibility:visible;mso-wrap-style:square;v-text-anchor:top" o:spid="_x0000_s15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">
                  <v:textbox inset="0,0,0,0">
                    <w:txbxContent>
                      <w:p w:rsidR="009943EF" w:rsidP="00316982" w:rsidRDefault="009943EF" w14:paraId="47740F21" w14:textId="77777777">
                        <w:r>
                          <w:t>Facility Location</w:t>
                        </w:r>
                      </w:p>
                    </w:txbxContent>
                  </v:textbox>
                </v:rect>
                <v:shape id="Shape 14020" style="position:absolute;left:35601;top:3826;width:9147;height:91;visibility:visible;mso-wrap-style:square;v-text-anchor:top" coordsize="914717,9144" o:spid="_x0000_s1536"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">
                  <v:path textboxrect="0,0,914717,9144" arrowok="t"/>
                </v:shape>
                <v:shape id="Shape 14021" style="position:absolute;left:44736;top:3827;width:92;height:1921;visibility:visible;mso-wrap-style:square;v-text-anchor:top" coordsize="9144,192075" o:spid="_x0000_s153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">
                  <v:path textboxrect="0,0,9144,192075" arrowok="t"/>
                </v:shape>
                <v:shape id="Shape 14022" style="position:absolute;left:35601;top:5732;width:9147;height:92;visibility:visible;mso-wrap-style:square;v-text-anchor:top" coordsize="914717,9144" o:spid="_x0000_s1538"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">
                  <v:path textboxrect="0,0,914717,9144" arrowok="t"/>
                </v:shape>
                <v:shape id="Shape 14023" style="position:absolute;left:35601;top:3827;width:92;height:1921;visibility:visible;mso-wrap-style:square;v-text-anchor:top" coordsize="9144,192075" o:spid="_x0000_s153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">
                  <v:path textboxrect="0,0,9144,192075" arrowok="t"/>
                </v:shape>
                <v:rect id="Rectangle 14829" style="position:absolute;left:2682;top:7269;width:11202;height:1893;visibility:visible;mso-wrap-style:square;v-text-anchor:top" o:spid="_x0000_s15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">
                  <v:textbox inset="0,0,0,0">
                    <w:txbxContent>
                      <w:p w:rsidR="009943EF" w:rsidP="00316982" w:rsidRDefault="009943EF" w14:paraId="0C4BFB78" w14:textId="77777777">
                        <w:r>
                          <w:t>Interview Date</w:t>
                        </w:r>
                      </w:p>
                    </w:txbxContent>
                  </v:textbox>
                </v:rect>
                <v:shape id="Shape 14024" style="position:absolute;left:13520;top:6878;width:9150;height:92;visibility:visible;mso-wrap-style:square;v-text-anchor:top" coordsize="915022,9144" o:spid="_x0000_s154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">
                  <v:path textboxrect="0,0,915022,9144" arrowok="t"/>
                </v:shape>
                <v:shape id="Shape 14025" style="position:absolute;left:22657;top:6878;width:92;height:1918;visibility:visible;mso-wrap-style:square;v-text-anchor:top" coordsize="9144,191770" o:spid="_x0000_s1542"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">
                  <v:path textboxrect="0,0,9144,191770" arrowok="t"/>
                </v:shape>
                <v:shape id="Shape 14026" style="position:absolute;left:13520;top:8783;width:9150;height:92;visibility:visible;mso-wrap-style:square;v-text-anchor:top" coordsize="915022,9144" o:spid="_x0000_s154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">
                  <v:path textboxrect="0,0,915022,9144" arrowok="t"/>
                </v:shape>
                <v:shape id="Shape 14027" style="position:absolute;left:13520;top:6878;width:91;height:1918;visibility:visible;mso-wrap-style:square;v-text-anchor:top" coordsize="9144,191770" o:spid="_x0000_s154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">
                  <v:path textboxrect="0,0,9144,191770" arrowok="t"/>
                </v:shape>
                <v:shape id="Shape 14028" style="position:absolute;width:48449;height:149;visibility:visible;mso-wrap-style:square;v-text-anchor:top" coordsize="4844923,14986" o:spid="_x0000_s1545" fillcolor="#a6a6a6" stroked="f" strokeweight="0" path="m,l4844923,r,14986l,149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">
                  <v:path textboxrect="0,0,4844923,14986" arrowok="t"/>
                </v:shape>
                <v:shape id="Shape 14029" style="position:absolute;left:48196;width:253;height:10439;visibility:visible;mso-wrap-style:square;v-text-anchor:top" coordsize="25273,1043940" o:spid="_x0000_s1546"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">
                  <v:path textboxrect="0,0,25273,1043940" arrowok="t"/>
                </v:shape>
                <v:shape id="Shape 14030" style="position:absolute;top:10186;width:48449;height:253;visibility:visible;mso-wrap-style:square;v-text-anchor:top" coordsize="4844923,25305" o:spid="_x0000_s1547"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">
                  <v:path textboxrect="0,0,4844923,25305" arrowok="t"/>
                </v:shape>
                <v:shape id="Shape 14031" style="position:absolute;width:252;height:10439;visibility:visible;mso-wrap-style:square;v-text-anchor:top" coordsize="25273,1043940" o:spid="_x0000_s1548"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">
                  <v:path textboxrect="0,0,25273,1043940" arrowok="t"/>
                </v:shape>
                <v:rect id="Rectangle 14838" style="position:absolute;left:24917;top:7192;width:11441;height:1894;visibility:visible;mso-wrap-style:square;v-text-anchor:top" o:spid="_x0000_s15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">
                  <v:textbox inset="0,0,0,0">
                    <w:txbxContent>
                      <w:p w:rsidR="009943EF" w:rsidP="00316982" w:rsidRDefault="009943EF" w14:paraId="0B56857C" w14:textId="77777777">
                        <w:r>
                          <w:t>Interviewer ID</w:t>
                        </w:r>
                      </w:p>
                    </w:txbxContent>
                  </v:textbox>
                </v:rect>
                <v:shape id="Shape 14032" style="position:absolute;left:35754;top:6802;width:9147;height:92;visibility:visible;mso-wrap-style:square;v-text-anchor:top" coordsize="914717,9144" o:spid="_x0000_s1550"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">
                  <v:path textboxrect="0,0,914717,9144" arrowok="t"/>
                </v:shape>
                <v:shape id="Shape 14033" style="position:absolute;left:44889;top:6802;width:91;height:1917;visibility:visible;mso-wrap-style:square;v-text-anchor:top" coordsize="9144,191770" o:spid="_x0000_s155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">
                  <v:path textboxrect="0,0,9144,191770" arrowok="t"/>
                </v:shape>
                <v:shape id="Shape 14034" style="position:absolute;left:35754;top:8707;width:9147;height:92;visibility:visible;mso-wrap-style:square;v-text-anchor:top" coordsize="914717,9144" o:spid="_x0000_s1552"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">
                  <v:path textboxrect="0,0,914717,9144" arrowok="t"/>
                </v:shape>
                <v:shape id="Shape 14035" style="position:absolute;left:35754;top:6802;width:91;height:1917;visibility:visible;mso-wrap-style:square;v-text-anchor:top" coordsize="9144,191770" o:spid="_x0000_s1553"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">
                  <v:path textboxrect="0,0,9144,191770" arrowok="t"/>
                </v:shape>
                <w10:anchorlock/>
              </v:group>
            </w:pict>
          </mc:Fallback>
        </mc:AlternateContent>
      </w:r>
    </w:p>
    <w:p w:rsidR="00892719" w:rsidP="00316982" w:rsidRDefault="00892719" w14:paraId="58379FF8" w14:textId="76517FD7">
      <w:pPr>
        <w:spacing w:after="108"/>
        <w:ind w:left="716" w:right="135"/>
        <w:rPr>
          <w:b/>
          <w:i/>
        </w:rPr>
      </w:pPr>
      <w:r w:rsidRPr="00D8741C">
        <w:rPr>
          <w:i/>
          <w:noProof/>
        </w:rPr>
        <mc:AlternateContent>
          <mc:Choice Requires="wps">
            <w:drawing>
              <wp:anchor distT="0" distB="0" distL="114300" distR="114300" simplePos="0" relativeHeight="252762112" behindDoc="0" locked="0" layoutInCell="1" allowOverlap="1" wp14:editId="144F90AA" wp14:anchorId="26BE3809">
                <wp:simplePos x="0" y="0"/>
                <wp:positionH relativeFrom="column">
                  <wp:posOffset>4191000</wp:posOffset>
                </wp:positionH>
                <wp:positionV relativeFrom="paragraph">
                  <wp:posOffset>36195</wp:posOffset>
                </wp:positionV>
                <wp:extent cx="161925" cy="180975"/>
                <wp:effectExtent l="0" t="0" r="28575" b="28575"/>
                <wp:wrapNone/>
                <wp:docPr id="15278" name="Rectangle 15278"/>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8" style="position:absolute;margin-left:330pt;margin-top:2.85pt;width:12.75pt;height:14.25pt;z-index:252762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4796B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3p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HB9L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"/>
            </w:pict>
          </mc:Fallback>
        </mc:AlternateContent>
      </w:r>
      <w:r w:rsidRPr="00D8741C">
        <w:rPr>
          <w:i/>
          <w:noProof/>
        </w:rPr>
        <mc:AlternateContent>
          <mc:Choice Requires="wps">
            <w:drawing>
              <wp:anchor distT="0" distB="0" distL="114300" distR="114300" simplePos="0" relativeHeight="252760064" behindDoc="0" locked="0" layoutInCell="1" allowOverlap="1" wp14:editId="0AD8C6A1" wp14:anchorId="2A09B4AE">
                <wp:simplePos x="0" y="0"/>
                <wp:positionH relativeFrom="column">
                  <wp:posOffset>1895475</wp:posOffset>
                </wp:positionH>
                <wp:positionV relativeFrom="paragraph">
                  <wp:posOffset>26670</wp:posOffset>
                </wp:positionV>
                <wp:extent cx="161925" cy="180975"/>
                <wp:effectExtent l="0" t="0" r="28575" b="28575"/>
                <wp:wrapNone/>
                <wp:docPr id="15277" name="Rectangle 1527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7" style="position:absolute;margin-left:149.25pt;margin-top:2.1pt;width:12.75pt;height:14.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80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"/>
            </w:pict>
          </mc:Fallback>
        </mc:AlternateContent>
      </w:r>
      <w:r>
        <w:rPr>
          <w:b/>
          <w:i/>
        </w:rPr>
        <w:t xml:space="preserve">Synthetic turf field user </w:t>
      </w:r>
      <w:r>
        <w:rPr>
          <w:b/>
          <w:i/>
        </w:rPr>
        <w:tab/>
      </w:r>
      <w:r>
        <w:rPr>
          <w:b/>
          <w:i/>
        </w:rPr>
        <w:tab/>
        <w:t>Natural grass field user</w:t>
      </w:r>
    </w:p>
    <w:p w:rsidR="00316982" w:rsidP="00316982" w:rsidRDefault="00316982" w14:paraId="5DEB71C6" w14:textId="5E96F53E">
      <w:pPr>
        <w:spacing w:after="108"/>
        <w:ind w:left="716" w:right="135"/>
        <w:rPr>
          <w:b/>
          <w:i/>
        </w:rPr>
      </w:pPr>
      <w:r w:rsidRPr="00B364F7">
        <w:rPr>
          <w:b/>
          <w:i/>
        </w:rPr>
        <w:t>Interviewer:  I would like to ask you some questions about activities that may affect your child’s exposures to, and contact with synthetic turf fields</w:t>
      </w:r>
      <w:r w:rsidR="00E5721B">
        <w:rPr>
          <w:b/>
          <w:i/>
        </w:rPr>
        <w:t>/natural grass fields</w:t>
      </w:r>
      <w:r w:rsidRPr="00B364F7">
        <w:rPr>
          <w:b/>
          <w:i/>
        </w:rPr>
        <w:t xml:space="preserve"> that contain crumb rubber materials.</w:t>
      </w:r>
    </w:p>
    <w:p w:rsidRPr="00D8741C" w:rsidR="00892719" w:rsidP="00391D8B" w:rsidRDefault="00885A4F" w14:paraId="0BE5969F" w14:textId="6AEA3E17">
      <w:pPr>
        <w:ind w:left="716"/>
      </w:pPr>
      <w:r w:rsidRPr="00D8741C">
        <w:rPr>
          <w:noProof/>
        </w:rPr>
        <mc:AlternateContent>
          <mc:Choice Requires="wps">
            <w:drawing>
              <wp:anchor distT="0" distB="0" distL="114300" distR="114300" simplePos="0" relativeHeight="252758016" behindDoc="0" locked="0" layoutInCell="1" allowOverlap="1" wp14:editId="15465366" wp14:anchorId="07362F4A">
                <wp:simplePos x="0" y="0"/>
                <wp:positionH relativeFrom="column">
                  <wp:posOffset>4431665</wp:posOffset>
                </wp:positionH>
                <wp:positionV relativeFrom="paragraph">
                  <wp:posOffset>205740</wp:posOffset>
                </wp:positionV>
                <wp:extent cx="161925" cy="180975"/>
                <wp:effectExtent l="0" t="0" r="28575" b="28575"/>
                <wp:wrapNone/>
                <wp:docPr id="15276" name="Rectangle 1527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6" style="position:absolute;margin-left:348.95pt;margin-top:16.2pt;width:12.75pt;height:14.25pt;z-index:252758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8AE0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it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I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"/>
            </w:pict>
          </mc:Fallback>
        </mc:AlternateContent>
      </w:r>
      <w:r w:rsidRPr="00D8741C">
        <w:rPr>
          <w:noProof/>
        </w:rPr>
        <mc:AlternateContent>
          <mc:Choice Requires="wps">
            <w:drawing>
              <wp:anchor distT="0" distB="0" distL="114300" distR="114300" simplePos="0" relativeHeight="252756992" behindDoc="0" locked="0" layoutInCell="1" allowOverlap="1" wp14:editId="324FA072" wp14:anchorId="01D00385">
                <wp:simplePos x="0" y="0"/>
                <wp:positionH relativeFrom="column">
                  <wp:posOffset>3666490</wp:posOffset>
                </wp:positionH>
                <wp:positionV relativeFrom="paragraph">
                  <wp:posOffset>203200</wp:posOffset>
                </wp:positionV>
                <wp:extent cx="161925" cy="180975"/>
                <wp:effectExtent l="0" t="0" r="28575" b="28575"/>
                <wp:wrapNone/>
                <wp:docPr id="15275" name="Rectangle 1527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5" style="position:absolute;margin-left:288.7pt;margin-top:16pt;width:12.75pt;height:14.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0B7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K6lg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"/>
            </w:pict>
          </mc:Fallback>
        </mc:AlternateContent>
      </w:r>
      <w:r w:rsidRPr="00D8741C" w:rsidR="00892719">
        <w:t xml:space="preserve">For natural grass field users only:  </w:t>
      </w:r>
      <w:r w:rsidR="00892719">
        <w:t>Interviewer:  Has</w:t>
      </w:r>
      <w:r w:rsidRPr="00D8741C" w:rsidR="00892719">
        <w:t xml:space="preserve"> you</w:t>
      </w:r>
      <w:r w:rsidR="00892719">
        <w:t>r child</w:t>
      </w:r>
      <w:r w:rsidRPr="00D8741C" w:rsidR="00892719">
        <w:t xml:space="preserve"> played on a synthetic turf field with crumb rubber infill in the last </w:t>
      </w:r>
      <w:r w:rsidR="00B55596">
        <w:t>48</w:t>
      </w:r>
      <w:r w:rsidRPr="00D8741C" w:rsidR="00B55596">
        <w:t xml:space="preserve"> </w:t>
      </w:r>
      <w:r w:rsidRPr="00D8741C" w:rsidR="00892719">
        <w:t>hours</w:t>
      </w:r>
      <w:r w:rsidR="00892719">
        <w:t>?</w:t>
      </w:r>
      <w:r w:rsidRPr="00D8741C" w:rsidR="00892719">
        <w:t xml:space="preserve">     Yes            </w:t>
      </w:r>
      <w:r w:rsidR="00892719">
        <w:t xml:space="preserve">        </w:t>
      </w:r>
      <w:r w:rsidRPr="00D8741C" w:rsidR="00892719">
        <w:t xml:space="preserve">No   </w:t>
      </w:r>
    </w:p>
    <w:p w:rsidR="00FB5B18" w:rsidP="00FB5B18" w:rsidRDefault="00FB5B18" w14:paraId="37DF9FF0" w14:textId="796B30DB">
      <w:pPr>
        <w:spacing w:after="108"/>
        <w:ind w:left="716" w:right="135"/>
      </w:pPr>
    </w:p>
    <w:p w:rsidR="00FB5B18" w:rsidP="00D14224" w:rsidRDefault="00D14224" w14:paraId="37CABBB4" w14:textId="5913637E">
      <w:pPr>
        <w:spacing w:after="108"/>
        <w:ind w:left="716" w:right="135"/>
      </w:pPr>
      <w:r w:rsidRPr="00D8741C">
        <w:rPr>
          <w:noProof/>
        </w:rPr>
        <mc:AlternateContent>
          <mc:Choice Requires="wps">
            <w:drawing>
              <wp:anchor distT="0" distB="0" distL="114300" distR="114300" simplePos="0" relativeHeight="252894208" behindDoc="0" locked="0" layoutInCell="1" allowOverlap="1" wp14:editId="078E1CAA" wp14:anchorId="320C6286">
                <wp:simplePos x="0" y="0"/>
                <wp:positionH relativeFrom="column">
                  <wp:posOffset>4272915</wp:posOffset>
                </wp:positionH>
                <wp:positionV relativeFrom="paragraph">
                  <wp:posOffset>213995</wp:posOffset>
                </wp:positionV>
                <wp:extent cx="161925" cy="180975"/>
                <wp:effectExtent l="0" t="0" r="28575" b="28575"/>
                <wp:wrapNone/>
                <wp:docPr id="15285" name="Rectangle 1528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5" style="position:absolute;margin-left:336.45pt;margin-top:16.85pt;width:12.75pt;height:14.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68E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4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"/>
            </w:pict>
          </mc:Fallback>
        </mc:AlternateContent>
      </w:r>
      <w:r w:rsidRPr="00D8741C">
        <w:rPr>
          <w:noProof/>
        </w:rPr>
        <mc:AlternateContent>
          <mc:Choice Requires="wps">
            <w:drawing>
              <wp:anchor distT="0" distB="0" distL="114300" distR="114300" simplePos="0" relativeHeight="252892160" behindDoc="0" locked="0" layoutInCell="1" allowOverlap="1" wp14:editId="3CAE46D6" wp14:anchorId="5FA24FA6">
                <wp:simplePos x="0" y="0"/>
                <wp:positionH relativeFrom="column">
                  <wp:posOffset>3550920</wp:posOffset>
                </wp:positionH>
                <wp:positionV relativeFrom="paragraph">
                  <wp:posOffset>221615</wp:posOffset>
                </wp:positionV>
                <wp:extent cx="161925" cy="180975"/>
                <wp:effectExtent l="0" t="0" r="28575" b="28575"/>
                <wp:wrapNone/>
                <wp:docPr id="15284" name="Rectangle 1528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4" style="position:absolute;margin-left:279.6pt;margin-top:17.45pt;width:12.75pt;height:14.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A93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1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P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"/>
            </w:pict>
          </mc:Fallback>
        </mc:AlternateContent>
      </w:r>
      <w:r w:rsidR="00FB5B18">
        <w:t xml:space="preserve">For synthetic turf field users: Has your child participated in activities on a synthetic turf field with crumb rubber infill for at least one year? </w:t>
      </w:r>
      <w:r>
        <w:tab/>
      </w:r>
      <w:r w:rsidRPr="00D8741C">
        <w:t xml:space="preserve">Yes            </w:t>
      </w:r>
      <w:r>
        <w:t xml:space="preserve">        </w:t>
      </w:r>
      <w:r w:rsidRPr="00D8741C">
        <w:t>No</w:t>
      </w:r>
    </w:p>
    <w:p w:rsidR="00FB5B18" w:rsidP="00FB5B18" w:rsidRDefault="00FB5B18" w14:paraId="778FAAA0" w14:textId="6C349003">
      <w:pPr>
        <w:spacing w:after="108"/>
        <w:ind w:left="716" w:right="135"/>
      </w:pPr>
    </w:p>
    <w:p w:rsidRPr="004B6EF1" w:rsidR="00892719" w:rsidP="00D14224" w:rsidRDefault="00D14224" w14:paraId="7FF6C0B5" w14:textId="1675A93C">
      <w:pPr>
        <w:spacing w:after="108"/>
        <w:ind w:left="716" w:right="135"/>
      </w:pPr>
      <w:r w:rsidRPr="00D8741C">
        <w:rPr>
          <w:noProof/>
        </w:rPr>
        <mc:AlternateContent>
          <mc:Choice Requires="wps">
            <w:drawing>
              <wp:anchor distT="0" distB="0" distL="114300" distR="114300" simplePos="0" relativeHeight="252898304" behindDoc="0" locked="0" layoutInCell="1" allowOverlap="1" wp14:editId="59C52EE1" wp14:anchorId="3AEA2CD4">
                <wp:simplePos x="0" y="0"/>
                <wp:positionH relativeFrom="column">
                  <wp:posOffset>3406140</wp:posOffset>
                </wp:positionH>
                <wp:positionV relativeFrom="paragraph">
                  <wp:posOffset>233045</wp:posOffset>
                </wp:positionV>
                <wp:extent cx="161925" cy="180975"/>
                <wp:effectExtent l="0" t="0" r="28575" b="28575"/>
                <wp:wrapNone/>
                <wp:docPr id="15287" name="Rectangle 1528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7" style="position:absolute;margin-left:268.2pt;margin-top:18.35pt;width:12.75pt;height:14.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805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8i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p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"/>
            </w:pict>
          </mc:Fallback>
        </mc:AlternateContent>
      </w:r>
      <w:r w:rsidRPr="00D8741C">
        <w:rPr>
          <w:noProof/>
        </w:rPr>
        <mc:AlternateContent>
          <mc:Choice Requires="wps">
            <w:drawing>
              <wp:anchor distT="0" distB="0" distL="114300" distR="114300" simplePos="0" relativeHeight="252896256" behindDoc="0" locked="0" layoutInCell="1" allowOverlap="1" wp14:editId="4659EC6C" wp14:anchorId="4B5801C5">
                <wp:simplePos x="0" y="0"/>
                <wp:positionH relativeFrom="column">
                  <wp:posOffset>2598420</wp:posOffset>
                </wp:positionH>
                <wp:positionV relativeFrom="paragraph">
                  <wp:posOffset>210185</wp:posOffset>
                </wp:positionV>
                <wp:extent cx="161925" cy="180975"/>
                <wp:effectExtent l="0" t="0" r="28575" b="28575"/>
                <wp:wrapNone/>
                <wp:docPr id="15286" name="Rectangle 1528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6" style="position:absolute;margin-left:204.6pt;margin-top:16.55pt;width:12.75pt;height:14.2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17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k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o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"/>
            </w:pict>
          </mc:Fallback>
        </mc:AlternateContent>
      </w:r>
      <w:r w:rsidR="00FB5B18">
        <w:t>For natural grass field users: Has your child played on synthetic turf fields with crumb rubber infill for at least one year?</w:t>
      </w:r>
      <w:r>
        <w:tab/>
      </w:r>
      <w:r w:rsidRPr="00D8741C">
        <w:t xml:space="preserve">Yes            </w:t>
      </w:r>
      <w:r>
        <w:t xml:space="preserve">        </w:t>
      </w:r>
      <w:r w:rsidRPr="00D8741C">
        <w:t>No</w:t>
      </w:r>
    </w:p>
    <w:p w:rsidR="00FB5B18" w:rsidP="00316982" w:rsidRDefault="00FB5B18" w14:paraId="3E87558F" w14:textId="77777777">
      <w:pPr>
        <w:spacing w:after="65"/>
        <w:ind w:left="725" w:right="2175"/>
        <w:rPr>
          <w:b/>
          <w:u w:val="single" w:color="000000"/>
        </w:rPr>
      </w:pPr>
    </w:p>
    <w:p w:rsidR="00316982" w:rsidP="00316982" w:rsidRDefault="00316982" w14:paraId="2C6EF587" w14:textId="603A7AD6">
      <w:pPr>
        <w:spacing w:after="65"/>
        <w:ind w:left="725" w:right="2175"/>
        <w:rPr>
          <w:i/>
        </w:rPr>
      </w:pPr>
      <w:r>
        <w:rPr>
          <w:b/>
          <w:u w:val="single" w:color="000000"/>
        </w:rPr>
        <w:t>Field Contact Frequency and Duration Questions</w:t>
      </w:r>
    </w:p>
    <w:p w:rsidRPr="00B364F7" w:rsidR="00316982" w:rsidP="00316982" w:rsidRDefault="00316982" w14:paraId="37CE0998" w14:textId="03B5A801">
      <w:pPr>
        <w:spacing w:after="169"/>
        <w:ind w:left="725" w:right="135"/>
        <w:rPr>
          <w:i/>
        </w:rPr>
      </w:pPr>
      <w:r w:rsidRPr="00B364F7">
        <w:rPr>
          <w:i/>
        </w:rPr>
        <w:t>Interviewer:  I have several questions about the time your child spends on synthetic turf field</w:t>
      </w:r>
      <w:r w:rsidRPr="00E5721B">
        <w:rPr>
          <w:i/>
        </w:rPr>
        <w:t>s</w:t>
      </w:r>
      <w:r w:rsidRPr="00E5721B" w:rsidR="00E5721B">
        <w:rPr>
          <w:i/>
        </w:rPr>
        <w:t>/natural grass fields</w:t>
      </w:r>
      <w:r w:rsidRPr="00E5721B">
        <w:rPr>
          <w:i/>
        </w:rPr>
        <w:t xml:space="preserve"> </w:t>
      </w:r>
      <w:r w:rsidRPr="00B364F7">
        <w:rPr>
          <w:i/>
        </w:rPr>
        <w:t>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316982" w:rsidTr="00316982" w14:paraId="72AED7D5" w14:textId="77777777">
        <w:trPr>
          <w:trHeight w:val="300"/>
        </w:trPr>
        <w:tc>
          <w:tcPr>
            <w:tcW w:w="897" w:type="dxa"/>
            <w:tcBorders>
              <w:top w:val="single" w:color="A6A6A6" w:sz="2" w:space="0"/>
              <w:left w:val="single" w:color="A6A6A6" w:sz="2" w:space="0"/>
              <w:bottom w:val="single" w:color="A6A6A6" w:sz="2" w:space="0"/>
              <w:right w:val="single" w:color="A6A6A6" w:sz="2" w:space="0"/>
            </w:tcBorders>
          </w:tcPr>
          <w:p w:rsidR="00316982" w:rsidP="00316982" w:rsidRDefault="00316982" w14:paraId="7652E5FB" w14:textId="77777777">
            <w:pPr>
              <w:spacing w:after="0" w:line="259" w:lineRule="auto"/>
              <w:ind w:right="135"/>
              <w:jc w:val="right"/>
            </w:pPr>
          </w:p>
        </w:tc>
        <w:tc>
          <w:tcPr>
            <w:tcW w:w="1069" w:type="dxa"/>
            <w:tcBorders>
              <w:top w:val="single" w:color="A6A6A6" w:sz="2" w:space="0"/>
              <w:left w:val="single" w:color="A6A6A6" w:sz="2" w:space="0"/>
              <w:bottom w:val="single" w:color="A6A6A6" w:sz="2" w:space="0"/>
              <w:right w:val="single" w:color="A6A6A6" w:sz="2" w:space="0"/>
            </w:tcBorders>
          </w:tcPr>
          <w:p w:rsidR="00316982" w:rsidP="00316982" w:rsidRDefault="00316982" w14:paraId="654DBF40" w14:textId="77777777">
            <w:pPr>
              <w:spacing w:after="0" w:line="259" w:lineRule="auto"/>
              <w:ind w:right="135"/>
              <w:jc w:val="right"/>
            </w:pPr>
            <w:r>
              <w:t>(years)</w:t>
            </w:r>
          </w:p>
        </w:tc>
      </w:tr>
    </w:tbl>
    <w:p w:rsidR="00316982" w:rsidP="00316982" w:rsidRDefault="00316982" w14:paraId="389B0190" w14:textId="77777777">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316982" w:rsidTr="00316982" w14:paraId="1A2EC6ED" w14:textId="77777777">
        <w:trPr>
          <w:trHeight w:val="300"/>
        </w:trPr>
        <w:tc>
          <w:tcPr>
            <w:tcW w:w="983" w:type="dxa"/>
            <w:tcBorders>
              <w:top w:val="single" w:color="A6A6A6" w:sz="2" w:space="0"/>
              <w:left w:val="single" w:color="A6A6A6" w:sz="2" w:space="0"/>
              <w:bottom w:val="single" w:color="A6A6A6" w:sz="2" w:space="0"/>
              <w:right w:val="single" w:color="A6A6A6" w:sz="2" w:space="0"/>
            </w:tcBorders>
          </w:tcPr>
          <w:p w:rsidR="00316982" w:rsidP="00316982" w:rsidRDefault="00316982" w14:paraId="2D97BC78" w14:textId="77777777">
            <w:pPr>
              <w:spacing w:after="0" w:line="259" w:lineRule="auto"/>
              <w:ind w:right="135"/>
              <w:jc w:val="right"/>
            </w:pPr>
          </w:p>
        </w:tc>
        <w:tc>
          <w:tcPr>
            <w:tcW w:w="983" w:type="dxa"/>
            <w:tcBorders>
              <w:top w:val="single" w:color="A6A6A6" w:sz="2" w:space="0"/>
              <w:left w:val="single" w:color="A6A6A6" w:sz="2" w:space="0"/>
              <w:bottom w:val="single" w:color="A6A6A6" w:sz="2" w:space="0"/>
              <w:right w:val="single" w:color="A6A6A6" w:sz="2" w:space="0"/>
            </w:tcBorders>
          </w:tcPr>
          <w:p w:rsidR="00316982" w:rsidP="00316982" w:rsidRDefault="00316982" w14:paraId="31260230" w14:textId="77777777">
            <w:pPr>
              <w:spacing w:after="0" w:line="259" w:lineRule="auto"/>
              <w:ind w:right="135"/>
              <w:jc w:val="right"/>
            </w:pPr>
            <w:r>
              <w:t>(months)</w:t>
            </w:r>
          </w:p>
        </w:tc>
      </w:tr>
    </w:tbl>
    <w:p w:rsidR="00316982" w:rsidP="00316982" w:rsidRDefault="00316982" w14:paraId="0F92439F" w14:textId="77777777">
      <w:pPr>
        <w:ind w:left="725" w:right="135"/>
      </w:pPr>
    </w:p>
    <w:p w:rsidR="00316982" w:rsidP="00316982" w:rsidRDefault="00316982" w14:paraId="7938F636" w14:textId="77777777">
      <w:pPr>
        <w:ind w:left="725" w:right="135"/>
      </w:pPr>
    </w:p>
    <w:p w:rsidR="00316982" w:rsidP="00316982" w:rsidRDefault="00316982" w14:paraId="194A7273" w14:textId="7F5DE9B2">
      <w:pPr>
        <w:ind w:left="725" w:right="135"/>
      </w:pPr>
      <w:r>
        <w:t>B2. Specifically on the synthetic fields</w:t>
      </w:r>
      <w:r w:rsidRPr="00E5721B" w:rsidR="00E5721B">
        <w:rPr>
          <w:i/>
        </w:rPr>
        <w:t>/natural grass fields</w:t>
      </w:r>
      <w:r>
        <w:t xml:space="preserve"> at this facility, what sports, physical education classes, or other activities has your child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Pr="008D251A" w:rsidR="00316982" w:rsidTr="00316982" w14:paraId="495B6C54"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Pr="008D251A" w:rsidR="00316982" w:rsidP="00316982" w:rsidRDefault="00316982" w14:paraId="581570EE" w14:textId="77777777">
            <w:pPr>
              <w:spacing w:after="0" w:line="259" w:lineRule="auto"/>
              <w:ind w:right="67"/>
              <w:jc w:val="center"/>
              <w:rPr>
                <w:color w:val="404040"/>
              </w:rPr>
            </w:pPr>
            <w:r w:rsidRPr="008D251A">
              <w:t>Season</w:t>
            </w:r>
          </w:p>
        </w:tc>
        <w:tc>
          <w:tcPr>
            <w:tcW w:w="90" w:type="dxa"/>
            <w:tcBorders>
              <w:top w:val="nil"/>
              <w:left w:val="nil"/>
              <w:bottom w:val="single" w:color="auto" w:sz="4" w:space="0"/>
              <w:right w:val="nil"/>
            </w:tcBorders>
            <w:shd w:val="clear" w:color="auto" w:fill="auto"/>
          </w:tcPr>
          <w:p w:rsidRPr="008D251A" w:rsidR="00316982" w:rsidP="00316982" w:rsidRDefault="00316982" w14:paraId="499A3B6B"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8D251A" w:rsidR="00316982" w:rsidP="00316982" w:rsidRDefault="00316982" w14:paraId="3CE6535C" w14:textId="77777777">
            <w:pPr>
              <w:spacing w:after="0" w:line="259" w:lineRule="auto"/>
              <w:jc w:val="center"/>
            </w:pPr>
            <w:r w:rsidRPr="008D251A">
              <w:t>Sport</w:t>
            </w:r>
          </w:p>
          <w:p w:rsidRPr="008D251A" w:rsidR="00316982" w:rsidP="00316982" w:rsidRDefault="00316982" w14:paraId="6B18C1F1"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Pr="008D251A" w:rsidR="00316982" w:rsidP="00316982" w:rsidRDefault="00316982" w14:paraId="2FD52C5E"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8D251A" w:rsidR="00316982" w:rsidP="00316982" w:rsidRDefault="00316982" w14:paraId="2013E8B1" w14:textId="77777777">
            <w:pPr>
              <w:autoSpaceDE w:val="0"/>
              <w:autoSpaceDN w:val="0"/>
              <w:adjustRightInd w:val="0"/>
              <w:spacing w:after="0"/>
              <w:jc w:val="center"/>
            </w:pPr>
            <w:r w:rsidRPr="008D251A">
              <w:t>Specify Other</w:t>
            </w:r>
          </w:p>
          <w:p w:rsidRPr="008D251A" w:rsidR="00316982" w:rsidP="00316982" w:rsidRDefault="00316982" w14:paraId="36D2A046" w14:textId="77777777">
            <w:pPr>
              <w:autoSpaceDE w:val="0"/>
              <w:autoSpaceDN w:val="0"/>
              <w:adjustRightInd w:val="0"/>
              <w:spacing w:after="0"/>
              <w:rPr>
                <w:color w:val="FFFFFF"/>
              </w:rPr>
            </w:pPr>
          </w:p>
        </w:tc>
      </w:tr>
      <w:tr w:rsidRPr="008D251A" w:rsidR="00316982" w:rsidTr="00316982" w14:paraId="67AD276E"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5357B69E"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6705BF03"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627DBA58"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0C629D29"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3E33E38B" w14:textId="77777777">
            <w:pPr>
              <w:spacing w:after="0" w:line="259" w:lineRule="auto"/>
              <w:rPr>
                <w:color w:val="191919"/>
              </w:rPr>
            </w:pPr>
          </w:p>
        </w:tc>
      </w:tr>
    </w:tbl>
    <w:p w:rsidR="00316982" w:rsidP="00316982" w:rsidRDefault="00316982" w14:paraId="78CEA24A" w14:textId="689C37F2">
      <w:pPr>
        <w:ind w:left="725" w:right="135"/>
      </w:pPr>
    </w:p>
    <w:p w:rsidR="00892719" w:rsidP="00892719" w:rsidRDefault="00351415" w14:paraId="04F1C564" w14:textId="4C1B2C02">
      <w:pPr>
        <w:spacing w:after="0" w:line="238" w:lineRule="auto"/>
      </w:pPr>
      <w:r>
        <w:rPr>
          <w:noProof/>
        </w:rPr>
        <w:lastRenderedPageBreak/>
        <mc:AlternateContent>
          <mc:Choice Requires="wps">
            <w:drawing>
              <wp:anchor distT="45720" distB="45720" distL="114300" distR="114300" simplePos="0" relativeHeight="252735488" behindDoc="0" locked="0" layoutInCell="1" allowOverlap="1" wp14:editId="19095D7A" wp14:anchorId="0814C288">
                <wp:simplePos x="0" y="0"/>
                <wp:positionH relativeFrom="margin">
                  <wp:align>left</wp:align>
                </wp:positionH>
                <wp:positionV relativeFrom="paragraph">
                  <wp:posOffset>509424</wp:posOffset>
                </wp:positionV>
                <wp:extent cx="6376670" cy="1404620"/>
                <wp:effectExtent l="0" t="0" r="24130" b="22225"/>
                <wp:wrapSquare wrapText="bothSides"/>
                <wp:docPr id="14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Pr="00351415" w:rsidR="009943EF" w:rsidP="00316982" w:rsidRDefault="009943EF" w14:paraId="1F109B8A" w14:textId="20396141">
                            <w:pPr>
                              <w:spacing w:after="0" w:line="238" w:lineRule="auto"/>
                              <w:ind w:left="179" w:right="280"/>
                              <w:rPr>
                                <w:sz w:val="18"/>
                                <w:szCs w:val="18"/>
                              </w:rPr>
                            </w:pPr>
                            <w:r w:rsidRPr="00351415">
                              <w:rPr>
                                <w:rFonts w:eastAsiaTheme="minorEastAsia"/>
                                <w:sz w:val="18"/>
                                <w:szCs w:val="18"/>
                              </w:rPr>
                              <w:t xml:space="preserve">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351415">
                              <w:rPr>
                                <w:rFonts w:eastAsiaTheme="minorEastAsia"/>
                                <w:sz w:val="18"/>
                                <w:szCs w:val="18"/>
                              </w:rPr>
                              <w:t>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w:t>
                            </w:r>
                            <w:r w:rsidR="00530D2B">
                              <w:rPr>
                                <w:rFonts w:eastAsiaTheme="minorEastAsia"/>
                                <w:sz w:val="18"/>
                                <w:szCs w:val="18"/>
                              </w:rPr>
                              <w:t>62</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4" style="position:absolute;margin-left:0;margin-top:40.1pt;width:502.1pt;height:110.6pt;z-index:252735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" w14:anchorId="0814C288">
                <v:textbox style="mso-fit-shape-to-text:t">
                  <w:txbxContent>
                    <w:p w:rsidRPr="00351415" w:rsidR="009943EF" w:rsidP="00316982" w:rsidRDefault="009943EF" w14:paraId="1F109B8A" w14:textId="20396141">
                      <w:pPr>
                        <w:spacing w:after="0" w:line="238" w:lineRule="auto"/>
                        <w:ind w:left="179" w:right="280"/>
                        <w:rPr>
                          <w:sz w:val="18"/>
                          <w:szCs w:val="18"/>
                        </w:rPr>
                      </w:pPr>
                      <w:r w:rsidRPr="00351415">
                        <w:rPr>
                          <w:rFonts w:eastAsiaTheme="minorEastAsia"/>
                          <w:sz w:val="18"/>
                          <w:szCs w:val="18"/>
                        </w:rPr>
                        <w:t xml:space="preserve">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351415">
                        <w:rPr>
                          <w:rFonts w:eastAsiaTheme="minorEastAsia"/>
                          <w:sz w:val="18"/>
                          <w:szCs w:val="18"/>
                        </w:rPr>
                        <w:t>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w:t>
                      </w:r>
                      <w:r w:rsidR="00530D2B">
                        <w:rPr>
                          <w:rFonts w:eastAsiaTheme="minorEastAsia"/>
                          <w:sz w:val="18"/>
                          <w:szCs w:val="18"/>
                        </w:rPr>
                        <w:t>62</w:t>
                      </w:r>
                      <w:r w:rsidRPr="00351415">
                        <w:rPr>
                          <w:rFonts w:eastAsiaTheme="minorEastAsia"/>
                          <w:sz w:val="18"/>
                          <w:szCs w:val="18"/>
                        </w:rPr>
                        <w:t>).</w:t>
                      </w:r>
                    </w:p>
                  </w:txbxContent>
                </v:textbox>
                <w10:wrap type="square" anchorx="margin"/>
              </v:shape>
            </w:pict>
          </mc:Fallback>
        </mc:AlternateContent>
      </w:r>
      <w:r w:rsidR="00892719">
        <w:t>*</w:t>
      </w:r>
      <w:r w:rsidRPr="00892719" w:rsid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rsidR="00316982" w:rsidP="00316982" w:rsidRDefault="00316982" w14:paraId="2A34F056" w14:textId="104E1FEB"/>
    <w:p w:rsidR="00316982" w:rsidP="00351415" w:rsidRDefault="00316982" w14:paraId="0E0FD21D" w14:textId="7F391254">
      <w:r>
        <w:t xml:space="preserve">B3. Over the past year, how many days per week by season has your child typically spent </w:t>
      </w:r>
      <w:r w:rsidRPr="00C83442">
        <w:rPr>
          <w:b/>
        </w:rPr>
        <w:t>on synthetic fields</w:t>
      </w:r>
      <w:r w:rsidRPr="00E5721B" w:rsidR="00E5721B">
        <w:rPr>
          <w:b/>
          <w:i/>
        </w:rPr>
        <w:t>/natural grass fields</w:t>
      </w:r>
      <w:r w:rsidRPr="00E5721B">
        <w:rPr>
          <w:b/>
        </w:rPr>
        <w:t xml:space="preserve"> </w:t>
      </w:r>
      <w:r w:rsidRPr="00C83442">
        <w:rPr>
          <w:b/>
        </w:rPr>
        <w:t>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10E534C2" w14:textId="77777777">
        <w:tc>
          <w:tcPr>
            <w:tcW w:w="1170" w:type="dxa"/>
            <w:tcBorders>
              <w:top w:val="nil"/>
              <w:left w:val="nil"/>
              <w:bottom w:val="nil"/>
              <w:right w:val="single" w:color="auto" w:sz="4" w:space="0"/>
            </w:tcBorders>
          </w:tcPr>
          <w:p w:rsidR="00316982" w:rsidP="00316982" w:rsidRDefault="00316982" w14:paraId="0FFC68E5"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6150E22B" w14:textId="77777777">
            <w:pPr>
              <w:spacing w:after="65"/>
              <w:ind w:right="27"/>
            </w:pPr>
          </w:p>
        </w:tc>
        <w:tc>
          <w:tcPr>
            <w:tcW w:w="1882" w:type="dxa"/>
            <w:tcBorders>
              <w:top w:val="nil"/>
              <w:left w:val="single" w:color="auto" w:sz="4" w:space="0"/>
              <w:bottom w:val="nil"/>
              <w:right w:val="nil"/>
            </w:tcBorders>
          </w:tcPr>
          <w:p w:rsidR="00316982" w:rsidP="00316982" w:rsidRDefault="00316982" w14:paraId="770188AC" w14:textId="77777777">
            <w:pPr>
              <w:spacing w:after="65"/>
              <w:ind w:right="138"/>
            </w:pPr>
            <w:r>
              <w:t>(days per week)</w:t>
            </w:r>
          </w:p>
        </w:tc>
      </w:tr>
      <w:tr w:rsidRPr="00843C49" w:rsidR="00316982" w:rsidTr="00316982" w14:paraId="681C6159" w14:textId="77777777">
        <w:trPr>
          <w:trHeight w:val="134"/>
        </w:trPr>
        <w:tc>
          <w:tcPr>
            <w:tcW w:w="1170" w:type="dxa"/>
            <w:tcBorders>
              <w:top w:val="nil"/>
              <w:left w:val="nil"/>
              <w:bottom w:val="nil"/>
              <w:right w:val="nil"/>
            </w:tcBorders>
          </w:tcPr>
          <w:p w:rsidRPr="00843C49" w:rsidR="00316982" w:rsidP="00316982" w:rsidRDefault="00316982" w14:paraId="4425BD22"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76D5A634"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7D560575" w14:textId="77777777">
            <w:pPr>
              <w:spacing w:after="0"/>
              <w:ind w:right="138"/>
              <w:rPr>
                <w:sz w:val="4"/>
                <w:szCs w:val="4"/>
              </w:rPr>
            </w:pPr>
          </w:p>
        </w:tc>
      </w:tr>
      <w:tr w:rsidR="00316982" w:rsidTr="00316982" w14:paraId="38137E4F" w14:textId="77777777">
        <w:tc>
          <w:tcPr>
            <w:tcW w:w="1170" w:type="dxa"/>
            <w:tcBorders>
              <w:top w:val="nil"/>
              <w:left w:val="nil"/>
              <w:bottom w:val="nil"/>
              <w:right w:val="single" w:color="auto" w:sz="4" w:space="0"/>
            </w:tcBorders>
          </w:tcPr>
          <w:p w:rsidR="00316982" w:rsidP="00316982" w:rsidRDefault="00316982" w14:paraId="23CF7950"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696DADB4" w14:textId="77777777">
            <w:pPr>
              <w:spacing w:after="65"/>
              <w:ind w:right="1632"/>
            </w:pPr>
          </w:p>
        </w:tc>
        <w:tc>
          <w:tcPr>
            <w:tcW w:w="1882" w:type="dxa"/>
            <w:tcBorders>
              <w:top w:val="nil"/>
              <w:left w:val="single" w:color="auto" w:sz="4" w:space="0"/>
              <w:bottom w:val="nil"/>
              <w:right w:val="nil"/>
            </w:tcBorders>
          </w:tcPr>
          <w:p w:rsidR="00316982" w:rsidP="00316982" w:rsidRDefault="00316982" w14:paraId="2FADC2B6" w14:textId="77777777">
            <w:pPr>
              <w:spacing w:after="65"/>
              <w:ind w:right="138"/>
            </w:pPr>
            <w:r>
              <w:t>(days per week)</w:t>
            </w:r>
          </w:p>
        </w:tc>
      </w:tr>
      <w:tr w:rsidRPr="00843C49" w:rsidR="00316982" w:rsidTr="00316982" w14:paraId="6E90238E" w14:textId="77777777">
        <w:tc>
          <w:tcPr>
            <w:tcW w:w="1170" w:type="dxa"/>
            <w:tcBorders>
              <w:top w:val="nil"/>
              <w:left w:val="nil"/>
              <w:bottom w:val="nil"/>
              <w:right w:val="nil"/>
            </w:tcBorders>
          </w:tcPr>
          <w:p w:rsidRPr="00843C49" w:rsidR="00316982" w:rsidP="00316982" w:rsidRDefault="00316982" w14:paraId="5EE16D65"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092EAD96"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5EC60A90" w14:textId="77777777">
            <w:pPr>
              <w:spacing w:after="65"/>
              <w:ind w:right="138"/>
              <w:rPr>
                <w:sz w:val="4"/>
                <w:szCs w:val="4"/>
              </w:rPr>
            </w:pPr>
          </w:p>
        </w:tc>
      </w:tr>
      <w:tr w:rsidR="00316982" w:rsidTr="00316982" w14:paraId="3DD17E00" w14:textId="77777777">
        <w:tc>
          <w:tcPr>
            <w:tcW w:w="1170" w:type="dxa"/>
            <w:tcBorders>
              <w:top w:val="nil"/>
              <w:left w:val="nil"/>
              <w:bottom w:val="nil"/>
              <w:right w:val="single" w:color="auto" w:sz="4" w:space="0"/>
            </w:tcBorders>
          </w:tcPr>
          <w:p w:rsidR="00316982" w:rsidP="00316982" w:rsidRDefault="00316982" w14:paraId="2AB0F859"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62342840" w14:textId="77777777">
            <w:pPr>
              <w:spacing w:after="65"/>
              <w:ind w:right="1632"/>
            </w:pPr>
          </w:p>
        </w:tc>
        <w:tc>
          <w:tcPr>
            <w:tcW w:w="1882" w:type="dxa"/>
            <w:tcBorders>
              <w:top w:val="nil"/>
              <w:left w:val="single" w:color="auto" w:sz="4" w:space="0"/>
              <w:bottom w:val="nil"/>
              <w:right w:val="nil"/>
            </w:tcBorders>
          </w:tcPr>
          <w:p w:rsidR="00316982" w:rsidP="00316982" w:rsidRDefault="00316982" w14:paraId="05F908C1" w14:textId="77777777">
            <w:pPr>
              <w:spacing w:after="65"/>
              <w:ind w:right="138"/>
            </w:pPr>
            <w:r>
              <w:t>(days per week)</w:t>
            </w:r>
          </w:p>
        </w:tc>
      </w:tr>
      <w:tr w:rsidRPr="00843C49" w:rsidR="00316982" w:rsidTr="00316982" w14:paraId="7BE612BE" w14:textId="77777777">
        <w:tc>
          <w:tcPr>
            <w:tcW w:w="1170" w:type="dxa"/>
            <w:tcBorders>
              <w:top w:val="nil"/>
              <w:left w:val="nil"/>
              <w:bottom w:val="nil"/>
              <w:right w:val="nil"/>
            </w:tcBorders>
          </w:tcPr>
          <w:p w:rsidRPr="00843C49" w:rsidR="00316982" w:rsidP="00316982" w:rsidRDefault="00316982" w14:paraId="28DB8E15"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09E68B6E"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6C7FBF98" w14:textId="77777777">
            <w:pPr>
              <w:spacing w:after="65"/>
              <w:ind w:right="138"/>
              <w:rPr>
                <w:sz w:val="4"/>
                <w:szCs w:val="4"/>
              </w:rPr>
            </w:pPr>
          </w:p>
        </w:tc>
      </w:tr>
      <w:tr w:rsidR="00316982" w:rsidTr="00316982" w14:paraId="48D7465C" w14:textId="77777777">
        <w:tc>
          <w:tcPr>
            <w:tcW w:w="1170" w:type="dxa"/>
            <w:tcBorders>
              <w:top w:val="nil"/>
              <w:left w:val="nil"/>
              <w:bottom w:val="nil"/>
              <w:right w:val="single" w:color="auto" w:sz="4" w:space="0"/>
            </w:tcBorders>
          </w:tcPr>
          <w:p w:rsidR="00316982" w:rsidP="00316982" w:rsidRDefault="00316982" w14:paraId="4469EBD9"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2E89C22B" w14:textId="77777777">
            <w:pPr>
              <w:spacing w:after="65"/>
              <w:ind w:right="1632"/>
            </w:pPr>
          </w:p>
        </w:tc>
        <w:tc>
          <w:tcPr>
            <w:tcW w:w="1882" w:type="dxa"/>
            <w:tcBorders>
              <w:top w:val="nil"/>
              <w:left w:val="single" w:color="auto" w:sz="4" w:space="0"/>
              <w:bottom w:val="nil"/>
              <w:right w:val="nil"/>
            </w:tcBorders>
          </w:tcPr>
          <w:p w:rsidR="00316982" w:rsidP="00316982" w:rsidRDefault="00316982" w14:paraId="75EAB965" w14:textId="77777777">
            <w:pPr>
              <w:spacing w:after="65"/>
              <w:ind w:right="138"/>
            </w:pPr>
            <w:r>
              <w:t>(days per week)</w:t>
            </w:r>
          </w:p>
        </w:tc>
      </w:tr>
    </w:tbl>
    <w:p w:rsidR="00316982" w:rsidP="00316982" w:rsidRDefault="00316982" w14:paraId="05B31C34" w14:textId="77777777">
      <w:pPr>
        <w:spacing w:after="234"/>
        <w:ind w:left="725" w:right="522"/>
      </w:pPr>
    </w:p>
    <w:p w:rsidR="00316982" w:rsidP="00316982" w:rsidRDefault="00316982" w14:paraId="434DB621" w14:textId="2425570B">
      <w:pPr>
        <w:spacing w:after="234"/>
        <w:ind w:left="725" w:right="522"/>
      </w:pPr>
      <w:r>
        <w:t xml:space="preserve">B4. Over the past year, how many hours per day by season has your child typically spent </w:t>
      </w:r>
      <w:r w:rsidRPr="00C83442">
        <w:rPr>
          <w:b/>
        </w:rPr>
        <w:t>on the synthetic fields</w:t>
      </w:r>
      <w:r w:rsidRPr="00E5721B" w:rsidR="00E5721B">
        <w:rPr>
          <w:b/>
          <w:i/>
        </w:rPr>
        <w:t>/natural grass fields</w:t>
      </w:r>
      <w:r w:rsidRPr="00C83442">
        <w:rPr>
          <w:b/>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Pr="00A53D8D" w:rsidR="00316982" w:rsidTr="00316982" w14:paraId="2DAC4C60" w14:textId="77777777">
        <w:tc>
          <w:tcPr>
            <w:tcW w:w="1170" w:type="dxa"/>
            <w:tcBorders>
              <w:top w:val="nil"/>
              <w:left w:val="nil"/>
              <w:bottom w:val="nil"/>
              <w:right w:val="single" w:color="auto" w:sz="4" w:space="0"/>
            </w:tcBorders>
          </w:tcPr>
          <w:p w:rsidRPr="00A53D8D" w:rsidR="00316982" w:rsidP="00316982" w:rsidRDefault="00316982" w14:paraId="1750F585" w14:textId="77777777">
            <w:pPr>
              <w:spacing w:after="65"/>
              <w:ind w:right="72"/>
            </w:pPr>
            <w:r w:rsidRPr="00A53D8D">
              <w:t>Spring</w:t>
            </w:r>
          </w:p>
        </w:tc>
        <w:tc>
          <w:tcPr>
            <w:tcW w:w="2340" w:type="dxa"/>
            <w:tcBorders>
              <w:left w:val="single" w:color="auto" w:sz="4" w:space="0"/>
              <w:right w:val="single" w:color="auto" w:sz="4" w:space="0"/>
            </w:tcBorders>
          </w:tcPr>
          <w:p w:rsidRPr="00A53D8D" w:rsidR="00316982" w:rsidP="00316982" w:rsidRDefault="00316982" w14:paraId="17E7A784" w14:textId="77777777">
            <w:pPr>
              <w:spacing w:after="65"/>
              <w:ind w:right="27"/>
            </w:pPr>
          </w:p>
        </w:tc>
        <w:tc>
          <w:tcPr>
            <w:tcW w:w="1882" w:type="dxa"/>
            <w:tcBorders>
              <w:top w:val="nil"/>
              <w:left w:val="single" w:color="auto" w:sz="4" w:space="0"/>
              <w:bottom w:val="nil"/>
              <w:right w:val="nil"/>
            </w:tcBorders>
          </w:tcPr>
          <w:p w:rsidRPr="00A53D8D" w:rsidR="00316982" w:rsidP="00316982" w:rsidRDefault="00316982" w14:paraId="2D122F46" w14:textId="77777777">
            <w:pPr>
              <w:spacing w:after="65"/>
              <w:ind w:right="138"/>
            </w:pPr>
            <w:r w:rsidRPr="00A53D8D">
              <w:t>(hours per day)</w:t>
            </w:r>
          </w:p>
        </w:tc>
      </w:tr>
      <w:tr w:rsidRPr="00A53D8D" w:rsidR="00316982" w:rsidTr="00316982" w14:paraId="574927CD" w14:textId="77777777">
        <w:trPr>
          <w:trHeight w:val="134"/>
        </w:trPr>
        <w:tc>
          <w:tcPr>
            <w:tcW w:w="1170" w:type="dxa"/>
            <w:tcBorders>
              <w:top w:val="nil"/>
              <w:left w:val="nil"/>
              <w:bottom w:val="nil"/>
              <w:right w:val="nil"/>
            </w:tcBorders>
          </w:tcPr>
          <w:p w:rsidRPr="00A53D8D" w:rsidR="00316982" w:rsidP="00316982" w:rsidRDefault="00316982" w14:paraId="45FABE57" w14:textId="77777777">
            <w:pPr>
              <w:spacing w:after="0"/>
              <w:ind w:right="72"/>
              <w:rPr>
                <w:sz w:val="4"/>
                <w:szCs w:val="4"/>
              </w:rPr>
            </w:pPr>
          </w:p>
        </w:tc>
        <w:tc>
          <w:tcPr>
            <w:tcW w:w="2340" w:type="dxa"/>
            <w:tcBorders>
              <w:left w:val="nil"/>
              <w:bottom w:val="single" w:color="auto" w:sz="4" w:space="0"/>
              <w:right w:val="nil"/>
            </w:tcBorders>
          </w:tcPr>
          <w:p w:rsidRPr="00A53D8D" w:rsidR="00316982" w:rsidP="00316982" w:rsidRDefault="00316982" w14:paraId="3F64E3AD" w14:textId="77777777">
            <w:pPr>
              <w:spacing w:after="0"/>
              <w:ind w:right="72"/>
              <w:rPr>
                <w:sz w:val="4"/>
                <w:szCs w:val="4"/>
              </w:rPr>
            </w:pPr>
          </w:p>
        </w:tc>
        <w:tc>
          <w:tcPr>
            <w:tcW w:w="1882" w:type="dxa"/>
            <w:tcBorders>
              <w:top w:val="nil"/>
              <w:left w:val="nil"/>
              <w:bottom w:val="nil"/>
              <w:right w:val="nil"/>
            </w:tcBorders>
          </w:tcPr>
          <w:p w:rsidRPr="00A53D8D" w:rsidR="00316982" w:rsidP="00316982" w:rsidRDefault="00316982" w14:paraId="1C7F360C" w14:textId="77777777">
            <w:pPr>
              <w:spacing w:after="0"/>
              <w:ind w:right="138"/>
              <w:rPr>
                <w:sz w:val="4"/>
                <w:szCs w:val="4"/>
              </w:rPr>
            </w:pPr>
          </w:p>
        </w:tc>
      </w:tr>
      <w:tr w:rsidRPr="00A53D8D" w:rsidR="00316982" w:rsidTr="00316982" w14:paraId="7556A87B" w14:textId="77777777">
        <w:tc>
          <w:tcPr>
            <w:tcW w:w="1170" w:type="dxa"/>
            <w:tcBorders>
              <w:top w:val="nil"/>
              <w:left w:val="nil"/>
              <w:bottom w:val="nil"/>
              <w:right w:val="single" w:color="auto" w:sz="4" w:space="0"/>
            </w:tcBorders>
          </w:tcPr>
          <w:p w:rsidRPr="00A53D8D" w:rsidR="00316982" w:rsidP="00316982" w:rsidRDefault="00316982" w14:paraId="2C88BB37" w14:textId="77777777">
            <w:pPr>
              <w:spacing w:after="65"/>
              <w:ind w:right="72"/>
            </w:pPr>
            <w:r w:rsidRPr="00A53D8D">
              <w:t>Summer</w:t>
            </w:r>
          </w:p>
        </w:tc>
        <w:tc>
          <w:tcPr>
            <w:tcW w:w="2340" w:type="dxa"/>
            <w:tcBorders>
              <w:top w:val="single" w:color="auto" w:sz="4" w:space="0"/>
              <w:left w:val="single" w:color="auto" w:sz="4" w:space="0"/>
              <w:bottom w:val="single" w:color="auto" w:sz="4" w:space="0"/>
              <w:right w:val="single" w:color="auto" w:sz="4" w:space="0"/>
            </w:tcBorders>
          </w:tcPr>
          <w:p w:rsidRPr="00A53D8D" w:rsidR="00316982" w:rsidP="00316982" w:rsidRDefault="00316982" w14:paraId="1482FB5C"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7FF1ABBF" w14:textId="77777777">
            <w:pPr>
              <w:spacing w:after="65"/>
              <w:ind w:right="138"/>
            </w:pPr>
            <w:r w:rsidRPr="00A53D8D">
              <w:t>(hours per day)</w:t>
            </w:r>
          </w:p>
        </w:tc>
      </w:tr>
      <w:tr w:rsidRPr="00A53D8D" w:rsidR="00316982" w:rsidTr="00316982" w14:paraId="6422E503" w14:textId="77777777">
        <w:tc>
          <w:tcPr>
            <w:tcW w:w="1170" w:type="dxa"/>
            <w:tcBorders>
              <w:top w:val="nil"/>
              <w:left w:val="nil"/>
              <w:bottom w:val="nil"/>
              <w:right w:val="nil"/>
            </w:tcBorders>
          </w:tcPr>
          <w:p w:rsidRPr="00A53D8D" w:rsidR="00316982" w:rsidP="00316982" w:rsidRDefault="00316982" w14:paraId="188A7EAE"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A53D8D" w:rsidR="00316982" w:rsidP="00316982" w:rsidRDefault="00316982" w14:paraId="142AA6C4" w14:textId="77777777">
            <w:pPr>
              <w:spacing w:after="65"/>
              <w:ind w:right="1632"/>
              <w:rPr>
                <w:sz w:val="4"/>
                <w:szCs w:val="4"/>
              </w:rPr>
            </w:pPr>
          </w:p>
        </w:tc>
        <w:tc>
          <w:tcPr>
            <w:tcW w:w="1882" w:type="dxa"/>
            <w:tcBorders>
              <w:top w:val="nil"/>
              <w:left w:val="nil"/>
              <w:bottom w:val="nil"/>
              <w:right w:val="nil"/>
            </w:tcBorders>
          </w:tcPr>
          <w:p w:rsidRPr="00A53D8D" w:rsidR="00316982" w:rsidP="00316982" w:rsidRDefault="00316982" w14:paraId="434C609B" w14:textId="77777777">
            <w:pPr>
              <w:spacing w:after="65"/>
              <w:ind w:right="138"/>
              <w:rPr>
                <w:sz w:val="4"/>
                <w:szCs w:val="4"/>
              </w:rPr>
            </w:pPr>
          </w:p>
        </w:tc>
      </w:tr>
      <w:tr w:rsidRPr="00A53D8D" w:rsidR="00316982" w:rsidTr="00316982" w14:paraId="5DEEFB2F" w14:textId="77777777">
        <w:tc>
          <w:tcPr>
            <w:tcW w:w="1170" w:type="dxa"/>
            <w:tcBorders>
              <w:top w:val="nil"/>
              <w:left w:val="nil"/>
              <w:bottom w:val="nil"/>
              <w:right w:val="single" w:color="auto" w:sz="4" w:space="0"/>
            </w:tcBorders>
          </w:tcPr>
          <w:p w:rsidRPr="00A53D8D" w:rsidR="00316982" w:rsidP="00316982" w:rsidRDefault="00316982" w14:paraId="29B8819A" w14:textId="77777777">
            <w:pPr>
              <w:spacing w:after="65"/>
              <w:ind w:right="72"/>
            </w:pPr>
            <w:r w:rsidRPr="00A53D8D">
              <w:t>Fall</w:t>
            </w:r>
          </w:p>
        </w:tc>
        <w:tc>
          <w:tcPr>
            <w:tcW w:w="2340" w:type="dxa"/>
            <w:tcBorders>
              <w:left w:val="single" w:color="auto" w:sz="4" w:space="0"/>
              <w:right w:val="single" w:color="auto" w:sz="4" w:space="0"/>
            </w:tcBorders>
          </w:tcPr>
          <w:p w:rsidRPr="00A53D8D" w:rsidR="00316982" w:rsidP="00316982" w:rsidRDefault="00316982" w14:paraId="2650BECC"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02B46763" w14:textId="77777777">
            <w:pPr>
              <w:spacing w:after="65"/>
              <w:ind w:right="138"/>
            </w:pPr>
            <w:r w:rsidRPr="00A53D8D">
              <w:t>(hours per day)</w:t>
            </w:r>
          </w:p>
        </w:tc>
      </w:tr>
      <w:tr w:rsidRPr="00A53D8D" w:rsidR="00316982" w:rsidTr="00316982" w14:paraId="66600998" w14:textId="77777777">
        <w:tc>
          <w:tcPr>
            <w:tcW w:w="1170" w:type="dxa"/>
            <w:tcBorders>
              <w:top w:val="nil"/>
              <w:left w:val="nil"/>
              <w:bottom w:val="nil"/>
              <w:right w:val="nil"/>
            </w:tcBorders>
          </w:tcPr>
          <w:p w:rsidRPr="00A53D8D" w:rsidR="00316982" w:rsidP="00316982" w:rsidRDefault="00316982" w14:paraId="34271916" w14:textId="77777777">
            <w:pPr>
              <w:spacing w:after="65"/>
              <w:ind w:right="72"/>
              <w:rPr>
                <w:sz w:val="4"/>
                <w:szCs w:val="4"/>
              </w:rPr>
            </w:pPr>
          </w:p>
        </w:tc>
        <w:tc>
          <w:tcPr>
            <w:tcW w:w="2340" w:type="dxa"/>
            <w:tcBorders>
              <w:left w:val="nil"/>
              <w:bottom w:val="single" w:color="auto" w:sz="4" w:space="0"/>
              <w:right w:val="nil"/>
            </w:tcBorders>
          </w:tcPr>
          <w:p w:rsidRPr="00A53D8D" w:rsidR="00316982" w:rsidP="00316982" w:rsidRDefault="00316982" w14:paraId="5AFA37C2" w14:textId="77777777">
            <w:pPr>
              <w:spacing w:after="65"/>
              <w:ind w:right="1632"/>
              <w:rPr>
                <w:sz w:val="4"/>
                <w:szCs w:val="4"/>
              </w:rPr>
            </w:pPr>
          </w:p>
        </w:tc>
        <w:tc>
          <w:tcPr>
            <w:tcW w:w="1882" w:type="dxa"/>
            <w:tcBorders>
              <w:top w:val="nil"/>
              <w:left w:val="nil"/>
              <w:bottom w:val="nil"/>
              <w:right w:val="nil"/>
            </w:tcBorders>
          </w:tcPr>
          <w:p w:rsidRPr="00A53D8D" w:rsidR="00316982" w:rsidP="00316982" w:rsidRDefault="00316982" w14:paraId="4C39F45A" w14:textId="77777777">
            <w:pPr>
              <w:spacing w:after="65"/>
              <w:ind w:right="138"/>
              <w:rPr>
                <w:sz w:val="4"/>
                <w:szCs w:val="4"/>
              </w:rPr>
            </w:pPr>
          </w:p>
        </w:tc>
      </w:tr>
      <w:tr w:rsidRPr="00A53D8D" w:rsidR="00316982" w:rsidTr="00316982" w14:paraId="746610B6" w14:textId="77777777">
        <w:tc>
          <w:tcPr>
            <w:tcW w:w="1170" w:type="dxa"/>
            <w:tcBorders>
              <w:top w:val="nil"/>
              <w:left w:val="nil"/>
              <w:bottom w:val="nil"/>
              <w:right w:val="single" w:color="auto" w:sz="4" w:space="0"/>
            </w:tcBorders>
          </w:tcPr>
          <w:p w:rsidRPr="00A53D8D" w:rsidR="00316982" w:rsidP="00316982" w:rsidRDefault="00316982" w14:paraId="0D5CF173" w14:textId="77777777">
            <w:pPr>
              <w:spacing w:after="65"/>
              <w:ind w:right="72"/>
            </w:pPr>
            <w:r w:rsidRPr="00A53D8D">
              <w:t>Winter</w:t>
            </w:r>
          </w:p>
        </w:tc>
        <w:tc>
          <w:tcPr>
            <w:tcW w:w="2340" w:type="dxa"/>
            <w:tcBorders>
              <w:left w:val="single" w:color="auto" w:sz="4" w:space="0"/>
              <w:right w:val="single" w:color="auto" w:sz="4" w:space="0"/>
            </w:tcBorders>
          </w:tcPr>
          <w:p w:rsidRPr="00A53D8D" w:rsidR="00316982" w:rsidP="00316982" w:rsidRDefault="00316982" w14:paraId="41A78B77"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539E2108" w14:textId="77777777">
            <w:pPr>
              <w:spacing w:after="65"/>
              <w:ind w:right="138"/>
            </w:pPr>
            <w:r w:rsidRPr="00A53D8D">
              <w:t>(hours per day)</w:t>
            </w:r>
          </w:p>
        </w:tc>
      </w:tr>
    </w:tbl>
    <w:p w:rsidR="00316982" w:rsidP="00316982" w:rsidRDefault="00316982" w14:paraId="0A9C0A09" w14:textId="77777777">
      <w:pPr>
        <w:spacing w:after="269"/>
        <w:ind w:left="725" w:right="952"/>
      </w:pPr>
    </w:p>
    <w:p w:rsidR="00316982" w:rsidP="00316982" w:rsidRDefault="00316982" w14:paraId="1F39AEBF" w14:textId="4FAAB32F">
      <w:pPr>
        <w:spacing w:after="269"/>
        <w:ind w:left="725" w:right="952"/>
      </w:pPr>
      <w:r>
        <w:t xml:space="preserve">B5. Over the past year, what was the longest period of time that your child has spent </w:t>
      </w:r>
      <w:r w:rsidRPr="00C83442">
        <w:rPr>
          <w:b/>
        </w:rPr>
        <w:t>on the synthetic fields</w:t>
      </w:r>
      <w:r w:rsidRPr="00E5721B" w:rsidR="00E5721B">
        <w:rPr>
          <w:b/>
          <w:i/>
        </w:rPr>
        <w:t>/natural grass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rsidTr="00316982" w14:paraId="7E3FDD54"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316982" w:rsidP="00316982" w:rsidRDefault="00316982" w14:paraId="02F1A710" w14:textId="77777777">
            <w:pPr>
              <w:spacing w:after="0" w:line="259" w:lineRule="auto"/>
              <w:jc w:val="right"/>
            </w:pPr>
          </w:p>
        </w:tc>
        <w:tc>
          <w:tcPr>
            <w:tcW w:w="1890" w:type="dxa"/>
            <w:tcBorders>
              <w:left w:val="single" w:color="auto" w:sz="4" w:space="0"/>
            </w:tcBorders>
          </w:tcPr>
          <w:p w:rsidR="00316982" w:rsidP="00316982" w:rsidRDefault="00316982" w14:paraId="0BA2C3D8" w14:textId="77777777">
            <w:pPr>
              <w:spacing w:after="0" w:line="259" w:lineRule="auto"/>
              <w:jc w:val="right"/>
            </w:pPr>
            <w:r>
              <w:t>(number of hours)</w:t>
            </w:r>
          </w:p>
        </w:tc>
      </w:tr>
    </w:tbl>
    <w:p w:rsidR="00316982" w:rsidP="00316982" w:rsidRDefault="00316982" w14:paraId="731AE89F" w14:textId="77777777">
      <w:r>
        <w:br w:type="page"/>
      </w:r>
    </w:p>
    <w:p w:rsidRPr="008030A5" w:rsidR="00316982" w:rsidP="00316982" w:rsidRDefault="00316982" w14:paraId="6A5B1C43" w14:textId="77777777">
      <w:pPr>
        <w:spacing w:after="261"/>
        <w:ind w:left="81" w:right="336"/>
        <w:rPr>
          <w:b/>
          <w:sz w:val="24"/>
          <w:szCs w:val="24"/>
          <w:u w:val="single"/>
        </w:rPr>
      </w:pPr>
      <w:r w:rsidRPr="008030A5">
        <w:rPr>
          <w:b/>
          <w:sz w:val="24"/>
          <w:szCs w:val="24"/>
          <w:u w:val="single"/>
        </w:rPr>
        <w:lastRenderedPageBreak/>
        <w:t>Contact Types and Scenarios per Each Type of Field Use</w:t>
      </w:r>
    </w:p>
    <w:p w:rsidRPr="00FA59B4" w:rsidR="00316982" w:rsidP="00316982" w:rsidRDefault="00316982" w14:paraId="445823F6" w14:textId="7C0724B6">
      <w:pPr>
        <w:spacing w:after="261"/>
        <w:ind w:left="81" w:right="336"/>
        <w:rPr>
          <w:i/>
        </w:rPr>
      </w:pPr>
      <w:r w:rsidRPr="00FA59B4">
        <w:rPr>
          <w:i/>
        </w:rPr>
        <w:t>Interviewer:  I have several questions about the kinds of activities that your child takes part in</w:t>
      </w:r>
      <w:r>
        <w:rPr>
          <w:i/>
        </w:rPr>
        <w:t xml:space="preserve"> specifically </w:t>
      </w:r>
      <w:r w:rsidRPr="00FA59B4">
        <w:rPr>
          <w:i/>
        </w:rPr>
        <w:t xml:space="preserve"> </w:t>
      </w:r>
      <w:r w:rsidRPr="00C83442">
        <w:rPr>
          <w:b/>
          <w:i/>
        </w:rPr>
        <w:t>on synthetic turf fields</w:t>
      </w:r>
      <w:r w:rsidRPr="00E5721B" w:rsidR="00E5721B">
        <w:rPr>
          <w:b/>
          <w:i/>
        </w:rPr>
        <w:t>/natural grass fields</w:t>
      </w:r>
      <w:r w:rsidRPr="00C83442">
        <w:rPr>
          <w:b/>
          <w:i/>
        </w:rPr>
        <w:t xml:space="preserve"> installed at this facility</w:t>
      </w:r>
      <w:r w:rsidRPr="00FA59B4">
        <w:rPr>
          <w:i/>
        </w:rPr>
        <w:t>.</w:t>
      </w:r>
    </w:p>
    <w:p w:rsidR="00316982" w:rsidP="00316982" w:rsidRDefault="00316982" w14:paraId="0468643F" w14:textId="77777777">
      <w:pPr>
        <w:spacing w:after="261"/>
        <w:ind w:left="81" w:right="213"/>
      </w:pPr>
      <w:r>
        <w:t>For the following question, please use one of the three responses (often, sometimes, and rarely/never).  “Often” means &gt; 50% of the time and “sometimes” means &lt; 50%.</w:t>
      </w:r>
    </w:p>
    <w:p w:rsidR="00316982" w:rsidP="00316982" w:rsidRDefault="00316982" w14:paraId="33DA6A21" w14:textId="499AC779">
      <w:pPr>
        <w:spacing w:after="172"/>
        <w:ind w:left="81"/>
      </w:pPr>
      <w:r>
        <w:t xml:space="preserve">B6. How frequently does your child do the following activities </w:t>
      </w:r>
      <w:r w:rsidRPr="00C83442">
        <w:rPr>
          <w:b/>
        </w:rPr>
        <w:t>on synthetic fields</w:t>
      </w:r>
      <w:r w:rsidRPr="00E5721B" w:rsidR="00E5721B">
        <w:rPr>
          <w:b/>
          <w:i/>
        </w:rPr>
        <w:t>/natural grass fields</w:t>
      </w:r>
      <w:r>
        <w:t xml:space="preserve"> at this facility each season? </w:t>
      </w:r>
    </w:p>
    <w:tbl>
      <w:tblPr>
        <w:tblStyle w:val="TableGrid"/>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316982" w:rsidTr="00316982" w14:paraId="66504CE1" w14:textId="77777777">
        <w:trPr>
          <w:jc w:val="center"/>
        </w:trPr>
        <w:tc>
          <w:tcPr>
            <w:tcW w:w="1080" w:type="dxa"/>
          </w:tcPr>
          <w:p w:rsidR="00316982" w:rsidP="00316982" w:rsidRDefault="00316982" w14:paraId="5D263207" w14:textId="77777777">
            <w:pPr>
              <w:spacing w:after="0"/>
            </w:pPr>
          </w:p>
        </w:tc>
        <w:tc>
          <w:tcPr>
            <w:tcW w:w="1516" w:type="dxa"/>
            <w:tcBorders>
              <w:bottom w:val="single" w:color="auto" w:sz="4" w:space="0"/>
            </w:tcBorders>
          </w:tcPr>
          <w:p w:rsidR="00316982" w:rsidP="00316982" w:rsidRDefault="00316982" w14:paraId="1D5A1FAB" w14:textId="77777777">
            <w:pPr>
              <w:spacing w:after="0"/>
            </w:pPr>
            <w:r>
              <w:t>Dive on ground</w:t>
            </w:r>
          </w:p>
        </w:tc>
        <w:tc>
          <w:tcPr>
            <w:tcW w:w="270" w:type="dxa"/>
          </w:tcPr>
          <w:p w:rsidRPr="00AF373D" w:rsidR="00316982" w:rsidP="00316982" w:rsidRDefault="00316982" w14:paraId="257DB6E5" w14:textId="77777777">
            <w:pPr>
              <w:spacing w:after="0"/>
              <w:rPr>
                <w:sz w:val="4"/>
                <w:szCs w:val="4"/>
              </w:rPr>
            </w:pPr>
          </w:p>
        </w:tc>
        <w:tc>
          <w:tcPr>
            <w:tcW w:w="1440" w:type="dxa"/>
            <w:tcBorders>
              <w:bottom w:val="single" w:color="auto" w:sz="4" w:space="0"/>
            </w:tcBorders>
          </w:tcPr>
          <w:p w:rsidR="00316982" w:rsidP="00316982" w:rsidRDefault="00316982" w14:paraId="62DE2583" w14:textId="77777777">
            <w:pPr>
              <w:spacing w:after="0"/>
            </w:pPr>
            <w:r>
              <w:t>Fall on ground</w:t>
            </w:r>
          </w:p>
        </w:tc>
        <w:tc>
          <w:tcPr>
            <w:tcW w:w="236" w:type="dxa"/>
          </w:tcPr>
          <w:p w:rsidRPr="00AF373D" w:rsidR="00316982" w:rsidP="00316982" w:rsidRDefault="00316982" w14:paraId="7F5206E0" w14:textId="77777777">
            <w:pPr>
              <w:spacing w:after="0"/>
              <w:rPr>
                <w:sz w:val="4"/>
                <w:szCs w:val="4"/>
              </w:rPr>
            </w:pPr>
          </w:p>
        </w:tc>
        <w:tc>
          <w:tcPr>
            <w:tcW w:w="1474" w:type="dxa"/>
            <w:tcBorders>
              <w:bottom w:val="single" w:color="auto" w:sz="4" w:space="0"/>
            </w:tcBorders>
          </w:tcPr>
          <w:p w:rsidR="00316982" w:rsidP="00316982" w:rsidRDefault="00316982" w14:paraId="08DEBBFC" w14:textId="77777777">
            <w:pPr>
              <w:spacing w:after="0"/>
            </w:pPr>
            <w:r>
              <w:t>Sit on turf</w:t>
            </w:r>
          </w:p>
        </w:tc>
        <w:tc>
          <w:tcPr>
            <w:tcW w:w="257" w:type="dxa"/>
          </w:tcPr>
          <w:p w:rsidRPr="00EB7529" w:rsidR="00316982" w:rsidP="00316982" w:rsidRDefault="00316982" w14:paraId="63DE68B8" w14:textId="77777777">
            <w:pPr>
              <w:spacing w:after="0"/>
              <w:rPr>
                <w:sz w:val="4"/>
                <w:szCs w:val="4"/>
              </w:rPr>
            </w:pPr>
          </w:p>
        </w:tc>
        <w:tc>
          <w:tcPr>
            <w:tcW w:w="1453" w:type="dxa"/>
            <w:tcBorders>
              <w:bottom w:val="single" w:color="auto" w:sz="4" w:space="0"/>
            </w:tcBorders>
          </w:tcPr>
          <w:p w:rsidR="00316982" w:rsidP="00316982" w:rsidRDefault="00316982" w14:paraId="66644132" w14:textId="77777777">
            <w:pPr>
              <w:spacing w:after="0"/>
            </w:pPr>
            <w:r>
              <w:t>Eat snacks</w:t>
            </w:r>
          </w:p>
        </w:tc>
        <w:tc>
          <w:tcPr>
            <w:tcW w:w="236" w:type="dxa"/>
          </w:tcPr>
          <w:p w:rsidR="00316982" w:rsidP="00316982" w:rsidRDefault="00316982" w14:paraId="2F25F9A6" w14:textId="77777777">
            <w:pPr>
              <w:spacing w:after="0"/>
            </w:pPr>
          </w:p>
        </w:tc>
        <w:tc>
          <w:tcPr>
            <w:tcW w:w="1564" w:type="dxa"/>
            <w:tcBorders>
              <w:bottom w:val="single" w:color="auto" w:sz="4" w:space="0"/>
            </w:tcBorders>
          </w:tcPr>
          <w:p w:rsidR="00316982" w:rsidP="00316982" w:rsidRDefault="00316982" w14:paraId="5EE73104" w14:textId="77777777">
            <w:pPr>
              <w:spacing w:after="0"/>
            </w:pPr>
            <w:r>
              <w:t>Drink</w:t>
            </w:r>
          </w:p>
        </w:tc>
      </w:tr>
      <w:tr w:rsidR="00316982" w:rsidTr="00316982" w14:paraId="10D4566E" w14:textId="77777777">
        <w:trPr>
          <w:jc w:val="center"/>
        </w:trPr>
        <w:tc>
          <w:tcPr>
            <w:tcW w:w="1080" w:type="dxa"/>
            <w:tcBorders>
              <w:right w:val="single" w:color="auto" w:sz="4" w:space="0"/>
            </w:tcBorders>
          </w:tcPr>
          <w:p w:rsidR="00316982" w:rsidP="00316982" w:rsidRDefault="00316982" w14:paraId="31A23931" w14:textId="77777777">
            <w:pPr>
              <w:spacing w:after="0"/>
            </w:pPr>
            <w:r>
              <w:t xml:space="preserve">Spring </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3778E465" w14:textId="77777777">
            <w:pPr>
              <w:spacing w:after="0"/>
            </w:pPr>
          </w:p>
        </w:tc>
        <w:tc>
          <w:tcPr>
            <w:tcW w:w="270" w:type="dxa"/>
            <w:tcBorders>
              <w:left w:val="single" w:color="auto" w:sz="4" w:space="0"/>
              <w:right w:val="single" w:color="auto" w:sz="4" w:space="0"/>
            </w:tcBorders>
          </w:tcPr>
          <w:p w:rsidRPr="00AF373D" w:rsidR="00316982" w:rsidP="00316982" w:rsidRDefault="00316982" w14:paraId="33DEB721"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02244EEC" w14:textId="77777777">
            <w:pPr>
              <w:spacing w:after="0"/>
            </w:pPr>
          </w:p>
        </w:tc>
        <w:tc>
          <w:tcPr>
            <w:tcW w:w="236" w:type="dxa"/>
            <w:tcBorders>
              <w:left w:val="single" w:color="auto" w:sz="4" w:space="0"/>
              <w:right w:val="single" w:color="auto" w:sz="4" w:space="0"/>
            </w:tcBorders>
          </w:tcPr>
          <w:p w:rsidRPr="00AF373D" w:rsidR="00316982" w:rsidP="00316982" w:rsidRDefault="00316982" w14:paraId="45F476B8"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4E7B5985" w14:textId="77777777">
            <w:pPr>
              <w:spacing w:after="0"/>
            </w:pPr>
          </w:p>
        </w:tc>
        <w:tc>
          <w:tcPr>
            <w:tcW w:w="257" w:type="dxa"/>
            <w:tcBorders>
              <w:left w:val="single" w:color="auto" w:sz="4" w:space="0"/>
              <w:right w:val="single" w:color="auto" w:sz="4" w:space="0"/>
            </w:tcBorders>
          </w:tcPr>
          <w:p w:rsidRPr="00EB7529" w:rsidR="00316982" w:rsidP="00316982" w:rsidRDefault="00316982" w14:paraId="6D262AA4"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6C3EC1EC" w14:textId="77777777">
            <w:pPr>
              <w:spacing w:after="0"/>
            </w:pPr>
          </w:p>
        </w:tc>
        <w:tc>
          <w:tcPr>
            <w:tcW w:w="236" w:type="dxa"/>
            <w:tcBorders>
              <w:left w:val="single" w:color="auto" w:sz="4" w:space="0"/>
              <w:right w:val="single" w:color="auto" w:sz="4" w:space="0"/>
            </w:tcBorders>
          </w:tcPr>
          <w:p w:rsidR="00316982" w:rsidP="00316982" w:rsidRDefault="00316982" w14:paraId="3EA26DC0"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785931B1" w14:textId="77777777">
            <w:pPr>
              <w:spacing w:after="0" w:line="259" w:lineRule="auto"/>
            </w:pPr>
          </w:p>
        </w:tc>
      </w:tr>
      <w:tr w:rsidRPr="00AF373D" w:rsidR="00316982" w:rsidTr="00316982" w14:paraId="26AFC1AD" w14:textId="77777777">
        <w:trPr>
          <w:jc w:val="center"/>
        </w:trPr>
        <w:tc>
          <w:tcPr>
            <w:tcW w:w="1080" w:type="dxa"/>
          </w:tcPr>
          <w:p w:rsidRPr="00AF373D" w:rsidR="00316982" w:rsidP="00316982" w:rsidRDefault="00316982" w14:paraId="3D0468A4" w14:textId="77777777">
            <w:pPr>
              <w:spacing w:after="0"/>
              <w:rPr>
                <w:sz w:val="4"/>
                <w:szCs w:val="4"/>
              </w:rPr>
            </w:pPr>
          </w:p>
        </w:tc>
        <w:tc>
          <w:tcPr>
            <w:tcW w:w="1516" w:type="dxa"/>
            <w:tcBorders>
              <w:top w:val="single" w:color="auto" w:sz="4" w:space="0"/>
              <w:bottom w:val="single" w:color="auto" w:sz="4" w:space="0"/>
            </w:tcBorders>
          </w:tcPr>
          <w:p w:rsidRPr="00AF373D" w:rsidR="00316982" w:rsidP="00316982" w:rsidRDefault="00316982" w14:paraId="6D2F3BA2" w14:textId="77777777">
            <w:pPr>
              <w:spacing w:after="0"/>
              <w:rPr>
                <w:sz w:val="4"/>
                <w:szCs w:val="4"/>
              </w:rPr>
            </w:pPr>
          </w:p>
        </w:tc>
        <w:tc>
          <w:tcPr>
            <w:tcW w:w="270" w:type="dxa"/>
          </w:tcPr>
          <w:p w:rsidRPr="00AF373D" w:rsidR="00316982" w:rsidP="00316982" w:rsidRDefault="00316982" w14:paraId="480FB0CF"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1CFED1E3" w14:textId="77777777">
            <w:pPr>
              <w:spacing w:after="0"/>
              <w:rPr>
                <w:sz w:val="4"/>
                <w:szCs w:val="4"/>
              </w:rPr>
            </w:pPr>
          </w:p>
        </w:tc>
        <w:tc>
          <w:tcPr>
            <w:tcW w:w="236" w:type="dxa"/>
          </w:tcPr>
          <w:p w:rsidRPr="00AF373D" w:rsidR="00316982" w:rsidP="00316982" w:rsidRDefault="00316982" w14:paraId="76C6BF63"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41A93592" w14:textId="77777777">
            <w:pPr>
              <w:spacing w:after="0"/>
              <w:rPr>
                <w:sz w:val="4"/>
                <w:szCs w:val="4"/>
              </w:rPr>
            </w:pPr>
          </w:p>
        </w:tc>
        <w:tc>
          <w:tcPr>
            <w:tcW w:w="257" w:type="dxa"/>
          </w:tcPr>
          <w:p w:rsidRPr="00EB7529" w:rsidR="00316982" w:rsidP="00316982" w:rsidRDefault="00316982" w14:paraId="1378FE94"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23CB33C2" w14:textId="77777777">
            <w:pPr>
              <w:spacing w:after="0"/>
              <w:rPr>
                <w:sz w:val="4"/>
                <w:szCs w:val="4"/>
              </w:rPr>
            </w:pPr>
          </w:p>
        </w:tc>
        <w:tc>
          <w:tcPr>
            <w:tcW w:w="236" w:type="dxa"/>
          </w:tcPr>
          <w:p w:rsidRPr="00AF373D" w:rsidR="00316982" w:rsidP="00316982" w:rsidRDefault="00316982" w14:paraId="458D5199"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5980364B" w14:textId="77777777">
            <w:pPr>
              <w:spacing w:after="0"/>
              <w:rPr>
                <w:sz w:val="4"/>
                <w:szCs w:val="4"/>
              </w:rPr>
            </w:pPr>
          </w:p>
        </w:tc>
      </w:tr>
      <w:tr w:rsidR="00316982" w:rsidTr="00316982" w14:paraId="557F24B8" w14:textId="77777777">
        <w:trPr>
          <w:jc w:val="center"/>
        </w:trPr>
        <w:tc>
          <w:tcPr>
            <w:tcW w:w="1080" w:type="dxa"/>
            <w:tcBorders>
              <w:right w:val="single" w:color="auto" w:sz="4" w:space="0"/>
            </w:tcBorders>
          </w:tcPr>
          <w:p w:rsidR="00316982" w:rsidP="00316982" w:rsidRDefault="00316982" w14:paraId="3FA5C8F0" w14:textId="77777777">
            <w:pPr>
              <w:spacing w:after="0"/>
            </w:pPr>
            <w:r>
              <w:t>Summer</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561A76C7" w14:textId="77777777">
            <w:pPr>
              <w:spacing w:after="0"/>
            </w:pPr>
          </w:p>
        </w:tc>
        <w:tc>
          <w:tcPr>
            <w:tcW w:w="270" w:type="dxa"/>
            <w:tcBorders>
              <w:left w:val="single" w:color="auto" w:sz="4" w:space="0"/>
              <w:right w:val="single" w:color="auto" w:sz="4" w:space="0"/>
            </w:tcBorders>
          </w:tcPr>
          <w:p w:rsidRPr="00AF373D" w:rsidR="00316982" w:rsidP="00316982" w:rsidRDefault="00316982" w14:paraId="504B9718"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7EF055A6" w14:textId="77777777">
            <w:pPr>
              <w:spacing w:after="0"/>
            </w:pPr>
          </w:p>
        </w:tc>
        <w:tc>
          <w:tcPr>
            <w:tcW w:w="236" w:type="dxa"/>
            <w:tcBorders>
              <w:left w:val="single" w:color="auto" w:sz="4" w:space="0"/>
              <w:right w:val="single" w:color="auto" w:sz="4" w:space="0"/>
            </w:tcBorders>
          </w:tcPr>
          <w:p w:rsidRPr="00AF373D" w:rsidR="00316982" w:rsidP="00316982" w:rsidRDefault="00316982" w14:paraId="6512AAA7"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1829B17F" w14:textId="77777777">
            <w:pPr>
              <w:spacing w:after="0"/>
            </w:pPr>
          </w:p>
        </w:tc>
        <w:tc>
          <w:tcPr>
            <w:tcW w:w="257" w:type="dxa"/>
            <w:tcBorders>
              <w:left w:val="single" w:color="auto" w:sz="4" w:space="0"/>
              <w:right w:val="single" w:color="auto" w:sz="4" w:space="0"/>
            </w:tcBorders>
          </w:tcPr>
          <w:p w:rsidRPr="00EB7529" w:rsidR="00316982" w:rsidP="00316982" w:rsidRDefault="00316982" w14:paraId="128B0D09"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7B7FD913" w14:textId="77777777">
            <w:pPr>
              <w:spacing w:after="0"/>
            </w:pPr>
          </w:p>
        </w:tc>
        <w:tc>
          <w:tcPr>
            <w:tcW w:w="236" w:type="dxa"/>
            <w:tcBorders>
              <w:left w:val="single" w:color="auto" w:sz="4" w:space="0"/>
              <w:right w:val="single" w:color="auto" w:sz="4" w:space="0"/>
            </w:tcBorders>
          </w:tcPr>
          <w:p w:rsidR="00316982" w:rsidP="00316982" w:rsidRDefault="00316982" w14:paraId="72B7A0B1"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099C8AA2" w14:textId="77777777">
            <w:pPr>
              <w:spacing w:after="0"/>
            </w:pPr>
          </w:p>
        </w:tc>
      </w:tr>
      <w:tr w:rsidRPr="00AF373D" w:rsidR="00316982" w:rsidTr="00316982" w14:paraId="23867B07" w14:textId="77777777">
        <w:trPr>
          <w:jc w:val="center"/>
        </w:trPr>
        <w:tc>
          <w:tcPr>
            <w:tcW w:w="1080" w:type="dxa"/>
          </w:tcPr>
          <w:p w:rsidRPr="00AF373D" w:rsidR="00316982" w:rsidP="00316982" w:rsidRDefault="00316982" w14:paraId="09B085B5" w14:textId="77777777">
            <w:pPr>
              <w:spacing w:after="0"/>
              <w:rPr>
                <w:sz w:val="4"/>
                <w:szCs w:val="4"/>
              </w:rPr>
            </w:pPr>
            <w:r w:rsidRPr="00AF373D">
              <w:rPr>
                <w:sz w:val="4"/>
                <w:szCs w:val="4"/>
              </w:rPr>
              <w:t>2</w:t>
            </w:r>
          </w:p>
        </w:tc>
        <w:tc>
          <w:tcPr>
            <w:tcW w:w="1516" w:type="dxa"/>
            <w:tcBorders>
              <w:top w:val="single" w:color="auto" w:sz="4" w:space="0"/>
              <w:bottom w:val="single" w:color="auto" w:sz="4" w:space="0"/>
            </w:tcBorders>
          </w:tcPr>
          <w:p w:rsidRPr="00AF373D" w:rsidR="00316982" w:rsidP="00316982" w:rsidRDefault="00316982" w14:paraId="54062295" w14:textId="77777777">
            <w:pPr>
              <w:spacing w:after="0"/>
              <w:rPr>
                <w:sz w:val="4"/>
                <w:szCs w:val="4"/>
              </w:rPr>
            </w:pPr>
          </w:p>
        </w:tc>
        <w:tc>
          <w:tcPr>
            <w:tcW w:w="270" w:type="dxa"/>
          </w:tcPr>
          <w:p w:rsidRPr="00AF373D" w:rsidR="00316982" w:rsidP="00316982" w:rsidRDefault="00316982" w14:paraId="0A697FF4"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0C5E749B" w14:textId="77777777">
            <w:pPr>
              <w:spacing w:after="0"/>
              <w:rPr>
                <w:sz w:val="4"/>
                <w:szCs w:val="4"/>
              </w:rPr>
            </w:pPr>
          </w:p>
        </w:tc>
        <w:tc>
          <w:tcPr>
            <w:tcW w:w="236" w:type="dxa"/>
          </w:tcPr>
          <w:p w:rsidRPr="00AF373D" w:rsidR="00316982" w:rsidP="00316982" w:rsidRDefault="00316982" w14:paraId="1EAC244B"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4CF91DBF" w14:textId="77777777">
            <w:pPr>
              <w:spacing w:after="0"/>
              <w:rPr>
                <w:sz w:val="4"/>
                <w:szCs w:val="4"/>
              </w:rPr>
            </w:pPr>
          </w:p>
        </w:tc>
        <w:tc>
          <w:tcPr>
            <w:tcW w:w="257" w:type="dxa"/>
          </w:tcPr>
          <w:p w:rsidRPr="00EB7529" w:rsidR="00316982" w:rsidP="00316982" w:rsidRDefault="00316982" w14:paraId="0BF713B0"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20BAFE9D" w14:textId="77777777">
            <w:pPr>
              <w:spacing w:after="0"/>
              <w:rPr>
                <w:sz w:val="4"/>
                <w:szCs w:val="4"/>
              </w:rPr>
            </w:pPr>
          </w:p>
        </w:tc>
        <w:tc>
          <w:tcPr>
            <w:tcW w:w="236" w:type="dxa"/>
          </w:tcPr>
          <w:p w:rsidRPr="00AF373D" w:rsidR="00316982" w:rsidP="00316982" w:rsidRDefault="00316982" w14:paraId="40C67EF0"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1A0095FB" w14:textId="77777777">
            <w:pPr>
              <w:spacing w:after="0"/>
              <w:rPr>
                <w:sz w:val="4"/>
                <w:szCs w:val="4"/>
              </w:rPr>
            </w:pPr>
          </w:p>
        </w:tc>
      </w:tr>
      <w:tr w:rsidR="00316982" w:rsidTr="00316982" w14:paraId="66B9A8F4" w14:textId="77777777">
        <w:trPr>
          <w:jc w:val="center"/>
        </w:trPr>
        <w:tc>
          <w:tcPr>
            <w:tcW w:w="1080" w:type="dxa"/>
            <w:tcBorders>
              <w:right w:val="single" w:color="auto" w:sz="4" w:space="0"/>
            </w:tcBorders>
          </w:tcPr>
          <w:p w:rsidR="00316982" w:rsidP="00316982" w:rsidRDefault="00316982" w14:paraId="792A81E6" w14:textId="77777777">
            <w:pPr>
              <w:spacing w:after="0"/>
            </w:pPr>
            <w:r>
              <w:t>Fall</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6EC643E5" w14:textId="77777777">
            <w:pPr>
              <w:spacing w:after="0"/>
            </w:pPr>
          </w:p>
        </w:tc>
        <w:tc>
          <w:tcPr>
            <w:tcW w:w="270" w:type="dxa"/>
            <w:tcBorders>
              <w:left w:val="single" w:color="auto" w:sz="4" w:space="0"/>
              <w:right w:val="single" w:color="auto" w:sz="4" w:space="0"/>
            </w:tcBorders>
          </w:tcPr>
          <w:p w:rsidRPr="00AF373D" w:rsidR="00316982" w:rsidP="00316982" w:rsidRDefault="00316982" w14:paraId="4727A565"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5701019C" w14:textId="77777777">
            <w:pPr>
              <w:spacing w:after="0"/>
            </w:pPr>
          </w:p>
        </w:tc>
        <w:tc>
          <w:tcPr>
            <w:tcW w:w="236" w:type="dxa"/>
            <w:tcBorders>
              <w:left w:val="single" w:color="auto" w:sz="4" w:space="0"/>
              <w:right w:val="single" w:color="auto" w:sz="4" w:space="0"/>
            </w:tcBorders>
          </w:tcPr>
          <w:p w:rsidRPr="00AF373D" w:rsidR="00316982" w:rsidP="00316982" w:rsidRDefault="00316982" w14:paraId="5CA7A96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271B4F5B" w14:textId="77777777">
            <w:pPr>
              <w:spacing w:after="0"/>
            </w:pPr>
          </w:p>
        </w:tc>
        <w:tc>
          <w:tcPr>
            <w:tcW w:w="257" w:type="dxa"/>
            <w:tcBorders>
              <w:left w:val="single" w:color="auto" w:sz="4" w:space="0"/>
              <w:right w:val="single" w:color="auto" w:sz="4" w:space="0"/>
            </w:tcBorders>
          </w:tcPr>
          <w:p w:rsidRPr="00EB7529" w:rsidR="00316982" w:rsidP="00316982" w:rsidRDefault="00316982" w14:paraId="5DC01599"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2D09699F" w14:textId="77777777">
            <w:pPr>
              <w:spacing w:after="0"/>
            </w:pPr>
          </w:p>
        </w:tc>
        <w:tc>
          <w:tcPr>
            <w:tcW w:w="236" w:type="dxa"/>
            <w:tcBorders>
              <w:left w:val="single" w:color="auto" w:sz="4" w:space="0"/>
              <w:right w:val="single" w:color="auto" w:sz="4" w:space="0"/>
            </w:tcBorders>
          </w:tcPr>
          <w:p w:rsidR="00316982" w:rsidP="00316982" w:rsidRDefault="00316982" w14:paraId="5D25C6D6"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0D49E3ED" w14:textId="77777777">
            <w:pPr>
              <w:spacing w:after="0"/>
            </w:pPr>
          </w:p>
        </w:tc>
      </w:tr>
      <w:tr w:rsidRPr="00AF373D" w:rsidR="00316982" w:rsidTr="00316982" w14:paraId="51EFD42E" w14:textId="77777777">
        <w:trPr>
          <w:jc w:val="center"/>
        </w:trPr>
        <w:tc>
          <w:tcPr>
            <w:tcW w:w="1080" w:type="dxa"/>
          </w:tcPr>
          <w:p w:rsidRPr="00AF373D" w:rsidR="00316982" w:rsidP="00316982" w:rsidRDefault="00316982" w14:paraId="7B9378C5" w14:textId="77777777">
            <w:pPr>
              <w:spacing w:after="0"/>
              <w:rPr>
                <w:sz w:val="4"/>
                <w:szCs w:val="4"/>
              </w:rPr>
            </w:pPr>
          </w:p>
        </w:tc>
        <w:tc>
          <w:tcPr>
            <w:tcW w:w="1516" w:type="dxa"/>
            <w:tcBorders>
              <w:top w:val="single" w:color="auto" w:sz="4" w:space="0"/>
              <w:bottom w:val="single" w:color="auto" w:sz="4" w:space="0"/>
            </w:tcBorders>
          </w:tcPr>
          <w:p w:rsidRPr="00AF373D" w:rsidR="00316982" w:rsidP="00316982" w:rsidRDefault="00316982" w14:paraId="638D1F7D" w14:textId="77777777">
            <w:pPr>
              <w:spacing w:after="0"/>
              <w:rPr>
                <w:sz w:val="4"/>
                <w:szCs w:val="4"/>
              </w:rPr>
            </w:pPr>
          </w:p>
        </w:tc>
        <w:tc>
          <w:tcPr>
            <w:tcW w:w="270" w:type="dxa"/>
          </w:tcPr>
          <w:p w:rsidRPr="00AF373D" w:rsidR="00316982" w:rsidP="00316982" w:rsidRDefault="00316982" w14:paraId="37FDFD6A"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25EFA0C7" w14:textId="77777777">
            <w:pPr>
              <w:spacing w:after="0"/>
              <w:rPr>
                <w:sz w:val="4"/>
                <w:szCs w:val="4"/>
              </w:rPr>
            </w:pPr>
          </w:p>
        </w:tc>
        <w:tc>
          <w:tcPr>
            <w:tcW w:w="236" w:type="dxa"/>
          </w:tcPr>
          <w:p w:rsidRPr="00AF373D" w:rsidR="00316982" w:rsidP="00316982" w:rsidRDefault="00316982" w14:paraId="74F7C0E4"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5FAFD96C" w14:textId="77777777">
            <w:pPr>
              <w:spacing w:after="0"/>
              <w:rPr>
                <w:sz w:val="4"/>
                <w:szCs w:val="4"/>
              </w:rPr>
            </w:pPr>
          </w:p>
        </w:tc>
        <w:tc>
          <w:tcPr>
            <w:tcW w:w="257" w:type="dxa"/>
          </w:tcPr>
          <w:p w:rsidRPr="00EB7529" w:rsidR="00316982" w:rsidP="00316982" w:rsidRDefault="00316982" w14:paraId="7834E1F7"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1FCDC9DA" w14:textId="77777777">
            <w:pPr>
              <w:spacing w:after="0"/>
              <w:rPr>
                <w:sz w:val="4"/>
                <w:szCs w:val="4"/>
              </w:rPr>
            </w:pPr>
          </w:p>
        </w:tc>
        <w:tc>
          <w:tcPr>
            <w:tcW w:w="236" w:type="dxa"/>
          </w:tcPr>
          <w:p w:rsidRPr="00AF373D" w:rsidR="00316982" w:rsidP="00316982" w:rsidRDefault="00316982" w14:paraId="34C57342"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15E37442" w14:textId="77777777">
            <w:pPr>
              <w:spacing w:after="0"/>
              <w:rPr>
                <w:sz w:val="4"/>
                <w:szCs w:val="4"/>
              </w:rPr>
            </w:pPr>
          </w:p>
        </w:tc>
      </w:tr>
      <w:tr w:rsidR="00316982" w:rsidTr="00316982" w14:paraId="4919ECB1" w14:textId="77777777">
        <w:trPr>
          <w:jc w:val="center"/>
        </w:trPr>
        <w:tc>
          <w:tcPr>
            <w:tcW w:w="1080" w:type="dxa"/>
            <w:tcBorders>
              <w:right w:val="single" w:color="auto" w:sz="4" w:space="0"/>
            </w:tcBorders>
          </w:tcPr>
          <w:p w:rsidR="00316982" w:rsidP="00316982" w:rsidRDefault="00316982" w14:paraId="78ABB822" w14:textId="77777777">
            <w:pPr>
              <w:spacing w:after="0"/>
            </w:pPr>
            <w:r>
              <w:t>Winter</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6EC3DEDE" w14:textId="77777777">
            <w:pPr>
              <w:spacing w:after="0"/>
            </w:pPr>
          </w:p>
        </w:tc>
        <w:tc>
          <w:tcPr>
            <w:tcW w:w="270" w:type="dxa"/>
            <w:tcBorders>
              <w:left w:val="single" w:color="auto" w:sz="4" w:space="0"/>
              <w:right w:val="single" w:color="auto" w:sz="4" w:space="0"/>
            </w:tcBorders>
          </w:tcPr>
          <w:p w:rsidRPr="00AF373D" w:rsidR="00316982" w:rsidP="00316982" w:rsidRDefault="00316982" w14:paraId="6B49E7DA"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0D50841E" w14:textId="77777777">
            <w:pPr>
              <w:spacing w:after="0"/>
            </w:pPr>
          </w:p>
        </w:tc>
        <w:tc>
          <w:tcPr>
            <w:tcW w:w="236" w:type="dxa"/>
            <w:tcBorders>
              <w:left w:val="single" w:color="auto" w:sz="4" w:space="0"/>
              <w:right w:val="single" w:color="auto" w:sz="4" w:space="0"/>
            </w:tcBorders>
          </w:tcPr>
          <w:p w:rsidRPr="00AF373D" w:rsidR="00316982" w:rsidP="00316982" w:rsidRDefault="00316982" w14:paraId="64E9385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6223E382" w14:textId="77777777">
            <w:pPr>
              <w:spacing w:after="0"/>
            </w:pPr>
          </w:p>
        </w:tc>
        <w:tc>
          <w:tcPr>
            <w:tcW w:w="257" w:type="dxa"/>
            <w:tcBorders>
              <w:left w:val="single" w:color="auto" w:sz="4" w:space="0"/>
              <w:right w:val="single" w:color="auto" w:sz="4" w:space="0"/>
            </w:tcBorders>
          </w:tcPr>
          <w:p w:rsidRPr="00EB7529" w:rsidR="00316982" w:rsidP="00316982" w:rsidRDefault="00316982" w14:paraId="15DBD403"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2D612C24" w14:textId="77777777">
            <w:pPr>
              <w:spacing w:after="0"/>
            </w:pPr>
          </w:p>
        </w:tc>
        <w:tc>
          <w:tcPr>
            <w:tcW w:w="236" w:type="dxa"/>
            <w:tcBorders>
              <w:left w:val="single" w:color="auto" w:sz="4" w:space="0"/>
              <w:right w:val="single" w:color="auto" w:sz="4" w:space="0"/>
            </w:tcBorders>
          </w:tcPr>
          <w:p w:rsidR="00316982" w:rsidP="00316982" w:rsidRDefault="00316982" w14:paraId="03E72BA3"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5681B56D" w14:textId="77777777">
            <w:pPr>
              <w:spacing w:after="0"/>
            </w:pPr>
          </w:p>
        </w:tc>
      </w:tr>
    </w:tbl>
    <w:p w:rsidR="00316982" w:rsidP="00316982" w:rsidRDefault="00316982" w14:paraId="029A10D4" w14:textId="77777777">
      <w:pPr>
        <w:pStyle w:val="Heading1"/>
        <w:spacing w:after="106"/>
        <w:ind w:left="0"/>
        <w:jc w:val="left"/>
        <w:rPr>
          <w:rFonts w:eastAsiaTheme="minorHAnsi"/>
          <w:b w:val="0"/>
          <w:bCs w:val="0"/>
          <w:sz w:val="22"/>
        </w:rPr>
      </w:pPr>
    </w:p>
    <w:p w:rsidR="00316982" w:rsidP="00316982" w:rsidRDefault="00316982" w14:paraId="6B845647" w14:textId="77777777">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rsidTr="00316982" w14:paraId="38D4B0C4"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4EEEC3A7" w14:textId="77777777">
            <w:pPr>
              <w:spacing w:after="104" w:line="259" w:lineRule="auto"/>
              <w:jc w:val="right"/>
            </w:pPr>
          </w:p>
        </w:tc>
      </w:tr>
      <w:tr w:rsidR="00316982" w:rsidTr="00316982" w14:paraId="2F9061C9"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28E1389" w14:textId="77777777">
            <w:pPr>
              <w:spacing w:after="104" w:line="259" w:lineRule="auto"/>
              <w:jc w:val="right"/>
            </w:pPr>
          </w:p>
        </w:tc>
      </w:tr>
      <w:tr w:rsidR="00316982" w:rsidTr="00316982" w14:paraId="2887B69F"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1042EE4" w14:textId="77777777">
            <w:pPr>
              <w:spacing w:after="104" w:line="259" w:lineRule="auto"/>
              <w:jc w:val="right"/>
            </w:pPr>
            <w:r>
              <w:t xml:space="preserve"> </w:t>
            </w:r>
          </w:p>
        </w:tc>
      </w:tr>
      <w:tr w:rsidR="00316982" w:rsidTr="00316982" w14:paraId="36F1060A"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316982" w:rsidP="00316982" w:rsidRDefault="00316982" w14:paraId="7975CAC6" w14:textId="77777777">
            <w:pPr>
              <w:spacing w:after="104" w:line="259" w:lineRule="auto"/>
              <w:jc w:val="right"/>
            </w:pPr>
            <w:r>
              <w:t xml:space="preserve"> </w:t>
            </w:r>
          </w:p>
        </w:tc>
      </w:tr>
    </w:tbl>
    <w:p w:rsidRPr="008030A5" w:rsidR="00316982" w:rsidP="00316982" w:rsidRDefault="00316982" w14:paraId="57818E10" w14:textId="77777777">
      <w:pPr>
        <w:spacing w:after="115"/>
        <w:ind w:right="2175"/>
        <w:rPr>
          <w:b/>
          <w:sz w:val="24"/>
          <w:szCs w:val="24"/>
          <w:u w:val="single"/>
        </w:rPr>
      </w:pPr>
      <w:r w:rsidRPr="008030A5">
        <w:rPr>
          <w:b/>
          <w:sz w:val="24"/>
          <w:szCs w:val="24"/>
          <w:u w:val="single"/>
        </w:rPr>
        <w:t>Inhalation Exposure-Related Questions</w:t>
      </w:r>
    </w:p>
    <w:p w:rsidR="00316982" w:rsidP="00316982" w:rsidRDefault="00316982" w14:paraId="2033F340" w14:textId="6A785CB3">
      <w:pPr>
        <w:spacing w:after="115"/>
        <w:ind w:right="2175"/>
      </w:pPr>
      <w:r>
        <w:t xml:space="preserve"> B7. When using </w:t>
      </w:r>
      <w:r w:rsidRPr="00C83442">
        <w:rPr>
          <w:b/>
        </w:rPr>
        <w:t>synthetic fields</w:t>
      </w:r>
      <w:r w:rsidRPr="00E5721B" w:rsidR="00E5721B">
        <w:rPr>
          <w:b/>
          <w:i/>
        </w:rPr>
        <w:t>/natural grass fields</w:t>
      </w:r>
      <w:r w:rsidRPr="00C83442">
        <w:rPr>
          <w:b/>
        </w:rPr>
        <w:t xml:space="preserve"> at this facility</w:t>
      </w:r>
      <w:r>
        <w:t>:</w:t>
      </w:r>
    </w:p>
    <w:p w:rsidR="00316982" w:rsidP="00316982" w:rsidRDefault="00316982" w14:paraId="0407A643" w14:textId="77777777">
      <w:pPr>
        <w:spacing w:after="104"/>
        <w:ind w:left="720" w:right="1080"/>
      </w:pPr>
      <w:r>
        <w:t xml:space="preserve">What % of the time is your child highly active, for example, running? </w:t>
      </w:r>
    </w:p>
    <w:p w:rsidR="00316982" w:rsidP="00316982" w:rsidRDefault="00316982" w14:paraId="3481FACF" w14:textId="77777777">
      <w:pPr>
        <w:spacing w:after="103"/>
        <w:ind w:left="720" w:right="1080"/>
      </w:pPr>
      <w:r>
        <w:t xml:space="preserve">What % of the time is your child moderately active, for example, jogging? </w:t>
      </w:r>
    </w:p>
    <w:p w:rsidR="00316982" w:rsidP="00316982" w:rsidRDefault="00316982" w14:paraId="797F9FF4" w14:textId="77777777">
      <w:pPr>
        <w:spacing w:after="115"/>
        <w:ind w:left="720" w:right="1080"/>
      </w:pPr>
      <w:r>
        <w:t>What % of the time does your child have low activity, for example, walking?</w:t>
      </w:r>
    </w:p>
    <w:p w:rsidR="00316982" w:rsidP="00316982" w:rsidRDefault="00316982" w14:paraId="30283BCB" w14:textId="77777777">
      <w:pPr>
        <w:spacing w:after="116"/>
        <w:ind w:left="720" w:right="1080"/>
      </w:pPr>
      <w:r>
        <w:t>What % of the time is your child resting, for example, sitting or standing?</w:t>
      </w:r>
    </w:p>
    <w:p w:rsidR="00316982" w:rsidP="00316982" w:rsidRDefault="00316982" w14:paraId="128AA0CF" w14:textId="77777777">
      <w:pPr>
        <w:rPr>
          <w:b/>
          <w:u w:val="single" w:color="000000"/>
        </w:rPr>
      </w:pPr>
      <w:r>
        <w:br w:type="page"/>
      </w:r>
    </w:p>
    <w:p w:rsidRPr="008030A5" w:rsidR="00316982" w:rsidP="00316982" w:rsidRDefault="00316982" w14:paraId="6B47D24E" w14:textId="77777777">
      <w:pPr>
        <w:spacing w:after="261"/>
        <w:ind w:right="2175"/>
        <w:rPr>
          <w:b/>
          <w:sz w:val="24"/>
          <w:szCs w:val="24"/>
          <w:u w:val="single"/>
        </w:rPr>
      </w:pPr>
      <w:r w:rsidRPr="008030A5">
        <w:rPr>
          <w:b/>
          <w:sz w:val="24"/>
          <w:szCs w:val="24"/>
          <w:u w:val="single"/>
        </w:rPr>
        <w:lastRenderedPageBreak/>
        <w:t>Dermal and Non-Dietary Ingestion Exposure-Related Questions</w:t>
      </w:r>
    </w:p>
    <w:p w:rsidR="00316982" w:rsidP="00316982" w:rsidRDefault="00316982" w14:paraId="3D5BE183" w14:textId="77777777">
      <w:pPr>
        <w:spacing w:after="261"/>
        <w:ind w:right="2175"/>
      </w:pPr>
      <w:r>
        <w:t>For the following questions, please use one of the four responses (every time, often, sometimes, or rarely/never):</w:t>
      </w:r>
    </w:p>
    <w:p w:rsidR="00316982" w:rsidP="00316982" w:rsidRDefault="00316982" w14:paraId="08E73D14" w14:textId="07B987A6">
      <w:pPr>
        <w:spacing w:after="0"/>
        <w:ind w:right="2175"/>
      </w:pPr>
      <w:r>
        <w:t xml:space="preserve">B8. When </w:t>
      </w:r>
      <w:r w:rsidRPr="00C83442">
        <w:rPr>
          <w:b/>
        </w:rPr>
        <w:t>using synthetic turf fields</w:t>
      </w:r>
      <w:r w:rsidRPr="00E5721B" w:rsidR="00E5721B">
        <w:rPr>
          <w:b/>
          <w:i/>
        </w:rPr>
        <w:t>/natural grass fields</w:t>
      </w:r>
      <w:r w:rsidRPr="00C83442">
        <w:rPr>
          <w:b/>
        </w:rPr>
        <w:t xml:space="preserve">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316982" w:rsidTr="00316982" w14:paraId="0CFA4859" w14:textId="77777777">
        <w:trPr>
          <w:gridAfter w:val="3"/>
          <w:wAfter w:w="1400" w:type="dxa"/>
        </w:trPr>
        <w:tc>
          <w:tcPr>
            <w:tcW w:w="5940" w:type="dxa"/>
            <w:tcBorders>
              <w:top w:val="nil"/>
              <w:left w:val="nil"/>
              <w:bottom w:val="nil"/>
              <w:right w:val="nil"/>
            </w:tcBorders>
          </w:tcPr>
          <w:p w:rsidR="00316982" w:rsidP="00316982" w:rsidRDefault="00316982" w14:paraId="2A1EDD9E" w14:textId="77777777">
            <w:pPr>
              <w:tabs>
                <w:tab w:val="center" w:pos="2206"/>
                <w:tab w:val="center" w:pos="7291"/>
              </w:tabs>
              <w:spacing w:after="60"/>
            </w:pPr>
          </w:p>
        </w:tc>
        <w:tc>
          <w:tcPr>
            <w:tcW w:w="1282" w:type="dxa"/>
            <w:gridSpan w:val="2"/>
            <w:tcBorders>
              <w:top w:val="nil"/>
              <w:left w:val="nil"/>
              <w:bottom w:val="nil"/>
              <w:right w:val="nil"/>
            </w:tcBorders>
          </w:tcPr>
          <w:p w:rsidR="00316982" w:rsidP="00316982" w:rsidRDefault="00316982" w14:paraId="7D28B675"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316982" w:rsidP="00316982" w:rsidRDefault="00316982" w14:paraId="1DECB253" w14:textId="77777777">
            <w:pPr>
              <w:tabs>
                <w:tab w:val="center" w:pos="2206"/>
                <w:tab w:val="center" w:pos="7291"/>
              </w:tabs>
              <w:spacing w:after="60"/>
            </w:pPr>
            <w:r>
              <w:t>Often</w:t>
            </w:r>
          </w:p>
        </w:tc>
        <w:tc>
          <w:tcPr>
            <w:tcW w:w="720" w:type="dxa"/>
            <w:tcBorders>
              <w:top w:val="nil"/>
              <w:left w:val="nil"/>
              <w:bottom w:val="nil"/>
              <w:right w:val="nil"/>
            </w:tcBorders>
          </w:tcPr>
          <w:p w:rsidR="00316982" w:rsidP="00316982" w:rsidRDefault="00316982" w14:paraId="1C81CB88" w14:textId="77777777">
            <w:pPr>
              <w:tabs>
                <w:tab w:val="center" w:pos="2206"/>
                <w:tab w:val="center" w:pos="7291"/>
              </w:tabs>
              <w:spacing w:after="60"/>
              <w:jc w:val="center"/>
            </w:pPr>
            <w:r>
              <w:t>Some times</w:t>
            </w:r>
          </w:p>
        </w:tc>
        <w:tc>
          <w:tcPr>
            <w:tcW w:w="922" w:type="dxa"/>
            <w:tcBorders>
              <w:top w:val="nil"/>
              <w:left w:val="nil"/>
              <w:bottom w:val="nil"/>
              <w:right w:val="nil"/>
            </w:tcBorders>
          </w:tcPr>
          <w:p w:rsidR="00316982" w:rsidP="00316982" w:rsidRDefault="00316982" w14:paraId="3A69EEC8" w14:textId="77777777">
            <w:pPr>
              <w:tabs>
                <w:tab w:val="center" w:pos="2206"/>
                <w:tab w:val="center" w:pos="7291"/>
              </w:tabs>
              <w:spacing w:after="60"/>
              <w:jc w:val="center"/>
            </w:pPr>
            <w:r>
              <w:t>Rarely / Never</w:t>
            </w:r>
          </w:p>
        </w:tc>
      </w:tr>
      <w:tr w:rsidR="00316982" w:rsidTr="00316982" w14:paraId="6C49CAC7" w14:textId="77777777">
        <w:tc>
          <w:tcPr>
            <w:tcW w:w="6305" w:type="dxa"/>
            <w:gridSpan w:val="2"/>
            <w:tcBorders>
              <w:top w:val="nil"/>
              <w:left w:val="nil"/>
              <w:bottom w:val="nil"/>
              <w:right w:val="nil"/>
            </w:tcBorders>
          </w:tcPr>
          <w:p w:rsidR="00316982" w:rsidP="00316982" w:rsidRDefault="00316982" w14:paraId="78B64210" w14:textId="77777777">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rsidR="00316982" w:rsidP="00316982" w:rsidRDefault="00316982" w14:paraId="031167D0"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DC83DC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5F5C885"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111A51AA" w14:textId="77777777">
            <w:pPr>
              <w:tabs>
                <w:tab w:val="center" w:pos="2206"/>
                <w:tab w:val="center" w:pos="7291"/>
              </w:tabs>
              <w:spacing w:after="60"/>
              <w:jc w:val="center"/>
            </w:pPr>
            <w:r>
              <w:t>0</w:t>
            </w:r>
          </w:p>
        </w:tc>
        <w:tc>
          <w:tcPr>
            <w:tcW w:w="1400" w:type="dxa"/>
            <w:gridSpan w:val="3"/>
            <w:tcBorders>
              <w:top w:val="nil"/>
              <w:left w:val="nil"/>
              <w:bottom w:val="nil"/>
              <w:right w:val="nil"/>
            </w:tcBorders>
          </w:tcPr>
          <w:p w:rsidR="00316982" w:rsidP="00316982" w:rsidRDefault="00316982" w14:paraId="39BB94D7" w14:textId="77777777">
            <w:pPr>
              <w:tabs>
                <w:tab w:val="center" w:pos="2206"/>
                <w:tab w:val="center" w:pos="7291"/>
              </w:tabs>
              <w:spacing w:after="60"/>
              <w:jc w:val="center"/>
            </w:pPr>
          </w:p>
        </w:tc>
      </w:tr>
      <w:tr w:rsidR="00316982" w:rsidTr="00316982" w14:paraId="1F248D3C" w14:textId="77777777">
        <w:trPr>
          <w:gridAfter w:val="3"/>
          <w:wAfter w:w="1400" w:type="dxa"/>
        </w:trPr>
        <w:tc>
          <w:tcPr>
            <w:tcW w:w="6305" w:type="dxa"/>
            <w:gridSpan w:val="2"/>
            <w:tcBorders>
              <w:top w:val="nil"/>
              <w:left w:val="nil"/>
              <w:bottom w:val="nil"/>
              <w:right w:val="nil"/>
            </w:tcBorders>
          </w:tcPr>
          <w:p w:rsidR="00316982" w:rsidP="00316982" w:rsidRDefault="00316982" w14:paraId="65F529DA" w14:textId="77777777">
            <w:pPr>
              <w:spacing w:after="60"/>
              <w:ind w:right="24"/>
            </w:pPr>
            <w:r>
              <w:t>How often does your child use a mouth guard?</w:t>
            </w:r>
          </w:p>
        </w:tc>
        <w:tc>
          <w:tcPr>
            <w:tcW w:w="917" w:type="dxa"/>
            <w:tcBorders>
              <w:top w:val="nil"/>
              <w:left w:val="nil"/>
              <w:bottom w:val="nil"/>
              <w:right w:val="nil"/>
            </w:tcBorders>
          </w:tcPr>
          <w:p w:rsidR="00316982" w:rsidP="00316982" w:rsidRDefault="00316982" w14:paraId="09539040"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D1AAF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3799672E"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13181D31" w14:textId="77777777">
            <w:pPr>
              <w:tabs>
                <w:tab w:val="center" w:pos="2206"/>
                <w:tab w:val="center" w:pos="7291"/>
              </w:tabs>
              <w:spacing w:after="60"/>
              <w:jc w:val="center"/>
            </w:pPr>
            <w:r>
              <w:t>0</w:t>
            </w:r>
          </w:p>
        </w:tc>
      </w:tr>
      <w:tr w:rsidR="00316982" w:rsidTr="00316982" w14:paraId="5A23A4A9" w14:textId="77777777">
        <w:trPr>
          <w:gridAfter w:val="3"/>
          <w:wAfter w:w="1400" w:type="dxa"/>
        </w:trPr>
        <w:tc>
          <w:tcPr>
            <w:tcW w:w="6305" w:type="dxa"/>
            <w:gridSpan w:val="2"/>
            <w:tcBorders>
              <w:top w:val="nil"/>
              <w:left w:val="nil"/>
              <w:bottom w:val="nil"/>
              <w:right w:val="nil"/>
            </w:tcBorders>
          </w:tcPr>
          <w:p w:rsidR="00316982" w:rsidP="00316982" w:rsidRDefault="00316982" w14:paraId="584B059F" w14:textId="77777777">
            <w:pPr>
              <w:ind w:right="2175"/>
            </w:pPr>
            <w:r>
              <w:t>How often does your child eat?</w:t>
            </w:r>
          </w:p>
        </w:tc>
        <w:tc>
          <w:tcPr>
            <w:tcW w:w="917" w:type="dxa"/>
            <w:tcBorders>
              <w:top w:val="nil"/>
              <w:left w:val="nil"/>
              <w:bottom w:val="nil"/>
              <w:right w:val="nil"/>
            </w:tcBorders>
          </w:tcPr>
          <w:p w:rsidR="00316982" w:rsidP="00316982" w:rsidRDefault="00316982" w14:paraId="512381E6"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5A3B25E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A2AD8FB"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48D2CD88" w14:textId="77777777">
            <w:pPr>
              <w:tabs>
                <w:tab w:val="center" w:pos="2206"/>
                <w:tab w:val="center" w:pos="7291"/>
              </w:tabs>
              <w:spacing w:after="60"/>
              <w:jc w:val="center"/>
            </w:pPr>
            <w:r>
              <w:t>0</w:t>
            </w:r>
          </w:p>
        </w:tc>
      </w:tr>
      <w:tr w:rsidR="00316982" w:rsidTr="00316982" w14:paraId="53A1B245" w14:textId="77777777">
        <w:trPr>
          <w:gridAfter w:val="3"/>
          <w:wAfter w:w="1400" w:type="dxa"/>
        </w:trPr>
        <w:tc>
          <w:tcPr>
            <w:tcW w:w="6305" w:type="dxa"/>
            <w:gridSpan w:val="2"/>
            <w:tcBorders>
              <w:top w:val="nil"/>
              <w:left w:val="nil"/>
              <w:bottom w:val="nil"/>
              <w:right w:val="nil"/>
            </w:tcBorders>
          </w:tcPr>
          <w:p w:rsidR="00316982" w:rsidP="00316982" w:rsidRDefault="00316982" w14:paraId="2470C176" w14:textId="77777777">
            <w:pPr>
              <w:ind w:right="2175"/>
            </w:pPr>
            <w:r>
              <w:t>How often does your child drink?</w:t>
            </w:r>
          </w:p>
        </w:tc>
        <w:tc>
          <w:tcPr>
            <w:tcW w:w="917" w:type="dxa"/>
            <w:tcBorders>
              <w:top w:val="nil"/>
              <w:left w:val="nil"/>
              <w:bottom w:val="nil"/>
              <w:right w:val="nil"/>
            </w:tcBorders>
          </w:tcPr>
          <w:p w:rsidR="00316982" w:rsidP="00316982" w:rsidRDefault="00316982" w14:paraId="14BA8C15"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539CCEA8"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41B0D261"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783BACA" w14:textId="77777777">
            <w:pPr>
              <w:tabs>
                <w:tab w:val="center" w:pos="2206"/>
                <w:tab w:val="center" w:pos="7291"/>
              </w:tabs>
              <w:spacing w:after="60"/>
              <w:jc w:val="center"/>
            </w:pPr>
            <w:r>
              <w:t>0</w:t>
            </w:r>
          </w:p>
        </w:tc>
      </w:tr>
      <w:tr w:rsidR="00316982" w:rsidTr="00316982" w14:paraId="73A77940" w14:textId="77777777">
        <w:trPr>
          <w:gridAfter w:val="3"/>
          <w:wAfter w:w="1400" w:type="dxa"/>
        </w:trPr>
        <w:tc>
          <w:tcPr>
            <w:tcW w:w="6305" w:type="dxa"/>
            <w:gridSpan w:val="2"/>
            <w:tcBorders>
              <w:top w:val="nil"/>
              <w:left w:val="nil"/>
              <w:bottom w:val="nil"/>
              <w:right w:val="nil"/>
            </w:tcBorders>
          </w:tcPr>
          <w:p w:rsidR="00316982" w:rsidP="00316982" w:rsidRDefault="00316982" w14:paraId="7D40E791" w14:textId="77777777">
            <w:pPr>
              <w:tabs>
                <w:tab w:val="center" w:pos="2206"/>
                <w:tab w:val="center" w:pos="7291"/>
              </w:tabs>
              <w:spacing w:after="60"/>
            </w:pPr>
            <w:r>
              <w:t>How often does your child play in the rain?</w:t>
            </w:r>
          </w:p>
        </w:tc>
        <w:tc>
          <w:tcPr>
            <w:tcW w:w="917" w:type="dxa"/>
            <w:tcBorders>
              <w:top w:val="nil"/>
              <w:left w:val="nil"/>
              <w:bottom w:val="nil"/>
              <w:right w:val="nil"/>
            </w:tcBorders>
          </w:tcPr>
          <w:p w:rsidR="00316982" w:rsidP="00316982" w:rsidRDefault="00316982" w14:paraId="3E009219"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6F19CA1"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E129444"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59CEF55B" w14:textId="77777777">
            <w:pPr>
              <w:tabs>
                <w:tab w:val="center" w:pos="2206"/>
                <w:tab w:val="center" w:pos="7291"/>
              </w:tabs>
              <w:spacing w:after="60"/>
              <w:jc w:val="center"/>
            </w:pPr>
            <w:r>
              <w:t>0</w:t>
            </w:r>
          </w:p>
        </w:tc>
      </w:tr>
      <w:tr w:rsidR="00316982" w:rsidTr="00316982" w14:paraId="723CFA55" w14:textId="77777777">
        <w:trPr>
          <w:gridAfter w:val="3"/>
          <w:wAfter w:w="1400" w:type="dxa"/>
        </w:trPr>
        <w:tc>
          <w:tcPr>
            <w:tcW w:w="6305" w:type="dxa"/>
            <w:gridSpan w:val="2"/>
            <w:tcBorders>
              <w:top w:val="nil"/>
              <w:left w:val="nil"/>
              <w:bottom w:val="nil"/>
              <w:right w:val="nil"/>
            </w:tcBorders>
          </w:tcPr>
          <w:p w:rsidR="00316982" w:rsidP="00316982" w:rsidRDefault="00316982" w14:paraId="7AE37A3E" w14:textId="77777777">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rsidR="00316982" w:rsidP="00316982" w:rsidRDefault="00316982" w14:paraId="03D58F3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2E4F499"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488587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4DB6A0A0" w14:textId="77777777">
            <w:pPr>
              <w:tabs>
                <w:tab w:val="center" w:pos="2206"/>
                <w:tab w:val="center" w:pos="7291"/>
              </w:tabs>
              <w:spacing w:after="60"/>
              <w:jc w:val="center"/>
            </w:pPr>
            <w:r>
              <w:t>0</w:t>
            </w:r>
          </w:p>
        </w:tc>
      </w:tr>
      <w:tr w:rsidR="00316982" w:rsidTr="00316982" w14:paraId="2E66E385" w14:textId="77777777">
        <w:trPr>
          <w:gridAfter w:val="3"/>
          <w:wAfter w:w="1400" w:type="dxa"/>
        </w:trPr>
        <w:tc>
          <w:tcPr>
            <w:tcW w:w="6305" w:type="dxa"/>
            <w:gridSpan w:val="2"/>
            <w:tcBorders>
              <w:top w:val="nil"/>
              <w:left w:val="nil"/>
              <w:bottom w:val="nil"/>
              <w:right w:val="nil"/>
            </w:tcBorders>
          </w:tcPr>
          <w:p w:rsidR="00316982" w:rsidP="00316982" w:rsidRDefault="00316982" w14:paraId="285C7169" w14:textId="77777777">
            <w:pPr>
              <w:tabs>
                <w:tab w:val="center" w:pos="2206"/>
                <w:tab w:val="center" w:pos="7291"/>
              </w:tabs>
              <w:spacing w:after="60"/>
            </w:pPr>
            <w:r>
              <w:t>How often does your child sweat heavily?</w:t>
            </w:r>
          </w:p>
        </w:tc>
        <w:tc>
          <w:tcPr>
            <w:tcW w:w="917" w:type="dxa"/>
            <w:tcBorders>
              <w:top w:val="nil"/>
              <w:left w:val="nil"/>
              <w:bottom w:val="nil"/>
              <w:right w:val="nil"/>
            </w:tcBorders>
          </w:tcPr>
          <w:p w:rsidR="00316982" w:rsidP="00316982" w:rsidRDefault="00316982" w14:paraId="7D779D96"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0E57887"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E4DC8C2"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791B7BBC" w14:textId="77777777">
            <w:pPr>
              <w:tabs>
                <w:tab w:val="center" w:pos="2206"/>
                <w:tab w:val="center" w:pos="7291"/>
              </w:tabs>
              <w:spacing w:after="60"/>
              <w:jc w:val="center"/>
            </w:pPr>
            <w:r>
              <w:t>0</w:t>
            </w:r>
          </w:p>
        </w:tc>
      </w:tr>
      <w:tr w:rsidR="00316982" w:rsidTr="00316982" w14:paraId="522F4E16" w14:textId="77777777">
        <w:trPr>
          <w:gridAfter w:val="3"/>
          <w:wAfter w:w="1400" w:type="dxa"/>
        </w:trPr>
        <w:tc>
          <w:tcPr>
            <w:tcW w:w="6305" w:type="dxa"/>
            <w:gridSpan w:val="2"/>
            <w:tcBorders>
              <w:top w:val="nil"/>
              <w:left w:val="nil"/>
              <w:bottom w:val="nil"/>
              <w:right w:val="nil"/>
            </w:tcBorders>
          </w:tcPr>
          <w:p w:rsidR="00316982" w:rsidP="00316982" w:rsidRDefault="00316982" w14:paraId="3C33217C" w14:textId="77777777">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rsidR="00316982" w:rsidP="00316982" w:rsidRDefault="00316982" w14:paraId="1098666B"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19DDE9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070A71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5CC6D03B" w14:textId="77777777">
            <w:pPr>
              <w:tabs>
                <w:tab w:val="center" w:pos="2206"/>
                <w:tab w:val="center" w:pos="7291"/>
              </w:tabs>
              <w:spacing w:after="60"/>
              <w:jc w:val="center"/>
            </w:pPr>
            <w:r>
              <w:t>0</w:t>
            </w:r>
          </w:p>
        </w:tc>
      </w:tr>
      <w:tr w:rsidR="00316982" w:rsidTr="00316982" w14:paraId="6DFA0C62" w14:textId="77777777">
        <w:trPr>
          <w:gridAfter w:val="3"/>
          <w:wAfter w:w="1400" w:type="dxa"/>
        </w:trPr>
        <w:tc>
          <w:tcPr>
            <w:tcW w:w="6305" w:type="dxa"/>
            <w:gridSpan w:val="2"/>
            <w:tcBorders>
              <w:top w:val="nil"/>
              <w:left w:val="nil"/>
              <w:bottom w:val="nil"/>
              <w:right w:val="nil"/>
            </w:tcBorders>
          </w:tcPr>
          <w:p w:rsidR="00316982" w:rsidP="00316982" w:rsidRDefault="00316982" w14:paraId="7BD375FC" w14:textId="77777777">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rsidR="00316982" w:rsidP="00316982" w:rsidRDefault="00316982" w14:paraId="7A623623"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24C3C4A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055B9F0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26F05BAF" w14:textId="77777777">
            <w:pPr>
              <w:tabs>
                <w:tab w:val="center" w:pos="2206"/>
                <w:tab w:val="center" w:pos="7291"/>
              </w:tabs>
              <w:spacing w:after="60"/>
              <w:jc w:val="center"/>
            </w:pPr>
            <w:r>
              <w:t>0</w:t>
            </w:r>
          </w:p>
        </w:tc>
      </w:tr>
      <w:tr w:rsidR="00316982" w:rsidTr="00316982" w14:paraId="01038AD8" w14:textId="77777777">
        <w:trPr>
          <w:gridAfter w:val="3"/>
          <w:wAfter w:w="1400" w:type="dxa"/>
        </w:trPr>
        <w:tc>
          <w:tcPr>
            <w:tcW w:w="6305" w:type="dxa"/>
            <w:gridSpan w:val="2"/>
            <w:tcBorders>
              <w:top w:val="nil"/>
              <w:left w:val="nil"/>
              <w:bottom w:val="nil"/>
              <w:right w:val="nil"/>
            </w:tcBorders>
          </w:tcPr>
          <w:p w:rsidR="00316982" w:rsidP="00316982" w:rsidRDefault="00316982" w14:paraId="2CB9F434" w14:textId="77777777">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rsidR="00316982" w:rsidP="00316982" w:rsidRDefault="00316982" w14:paraId="74DA383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2AC9C0E"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2EBB6E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07D49277" w14:textId="77777777">
            <w:pPr>
              <w:tabs>
                <w:tab w:val="center" w:pos="2206"/>
                <w:tab w:val="center" w:pos="7291"/>
              </w:tabs>
              <w:spacing w:after="60"/>
              <w:jc w:val="center"/>
            </w:pPr>
            <w:r>
              <w:t>0</w:t>
            </w:r>
          </w:p>
        </w:tc>
      </w:tr>
      <w:tr w:rsidR="00316982" w:rsidTr="00316982" w14:paraId="20CDDAEE" w14:textId="77777777">
        <w:trPr>
          <w:gridAfter w:val="3"/>
          <w:wAfter w:w="1400" w:type="dxa"/>
        </w:trPr>
        <w:tc>
          <w:tcPr>
            <w:tcW w:w="6305" w:type="dxa"/>
            <w:gridSpan w:val="2"/>
            <w:tcBorders>
              <w:top w:val="nil"/>
              <w:left w:val="nil"/>
              <w:bottom w:val="nil"/>
              <w:right w:val="nil"/>
            </w:tcBorders>
          </w:tcPr>
          <w:p w:rsidR="00316982" w:rsidP="00316982" w:rsidRDefault="00316982" w14:paraId="7FF22900" w14:textId="77777777">
            <w:pPr>
              <w:tabs>
                <w:tab w:val="center" w:pos="2206"/>
                <w:tab w:val="center" w:pos="7291"/>
              </w:tabs>
              <w:spacing w:after="60"/>
            </w:pPr>
            <w:r>
              <w:t>How often is your child barefooted on the turf?</w:t>
            </w:r>
          </w:p>
        </w:tc>
        <w:tc>
          <w:tcPr>
            <w:tcW w:w="917" w:type="dxa"/>
            <w:tcBorders>
              <w:top w:val="nil"/>
              <w:left w:val="nil"/>
              <w:bottom w:val="nil"/>
              <w:right w:val="nil"/>
            </w:tcBorders>
          </w:tcPr>
          <w:p w:rsidR="00316982" w:rsidP="00316982" w:rsidRDefault="00316982" w14:paraId="081BEF79"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2BEA763"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57283DCE"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DD7F48F" w14:textId="77777777">
            <w:pPr>
              <w:tabs>
                <w:tab w:val="center" w:pos="2206"/>
                <w:tab w:val="center" w:pos="7291"/>
              </w:tabs>
              <w:spacing w:after="60"/>
              <w:jc w:val="center"/>
            </w:pPr>
            <w:r>
              <w:t>0</w:t>
            </w:r>
          </w:p>
        </w:tc>
      </w:tr>
      <w:tr w:rsidR="00316982" w:rsidTr="00316982" w14:paraId="7A384C37" w14:textId="77777777">
        <w:trPr>
          <w:gridAfter w:val="3"/>
          <w:wAfter w:w="1400" w:type="dxa"/>
        </w:trPr>
        <w:tc>
          <w:tcPr>
            <w:tcW w:w="6305" w:type="dxa"/>
            <w:gridSpan w:val="2"/>
            <w:tcBorders>
              <w:top w:val="nil"/>
              <w:left w:val="nil"/>
              <w:bottom w:val="nil"/>
              <w:right w:val="nil"/>
            </w:tcBorders>
          </w:tcPr>
          <w:p w:rsidR="00316982" w:rsidP="00316982" w:rsidRDefault="00316982" w14:paraId="1454B328" w14:textId="7908EB1F">
            <w:pPr>
              <w:tabs>
                <w:tab w:val="center" w:pos="3607"/>
                <w:tab w:val="center" w:pos="7674"/>
              </w:tabs>
            </w:pPr>
            <w:r>
              <w:t>How often does your child play with the turf materials or rubber granules?</w:t>
            </w:r>
            <w:r w:rsidR="00E5721B">
              <w:t xml:space="preserve"> (This question will not be populated for natural grass field users)</w:t>
            </w:r>
          </w:p>
        </w:tc>
        <w:tc>
          <w:tcPr>
            <w:tcW w:w="917" w:type="dxa"/>
            <w:tcBorders>
              <w:top w:val="nil"/>
              <w:left w:val="nil"/>
              <w:bottom w:val="nil"/>
              <w:right w:val="nil"/>
            </w:tcBorders>
          </w:tcPr>
          <w:p w:rsidR="00316982" w:rsidP="00316982" w:rsidRDefault="00316982" w14:paraId="1069BF1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3D428E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3D32CA97"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6092C910" w14:textId="77777777">
            <w:pPr>
              <w:tabs>
                <w:tab w:val="center" w:pos="2206"/>
                <w:tab w:val="center" w:pos="7291"/>
              </w:tabs>
              <w:spacing w:after="60"/>
              <w:jc w:val="center"/>
            </w:pPr>
            <w:r>
              <w:t>0</w:t>
            </w:r>
          </w:p>
        </w:tc>
      </w:tr>
      <w:tr w:rsidR="00316982" w:rsidTr="00316982" w14:paraId="27AD1386" w14:textId="77777777">
        <w:trPr>
          <w:gridAfter w:val="3"/>
          <w:wAfter w:w="1400" w:type="dxa"/>
        </w:trPr>
        <w:tc>
          <w:tcPr>
            <w:tcW w:w="6305" w:type="dxa"/>
            <w:gridSpan w:val="2"/>
            <w:tcBorders>
              <w:top w:val="nil"/>
              <w:left w:val="nil"/>
              <w:bottom w:val="nil"/>
              <w:right w:val="nil"/>
            </w:tcBorders>
          </w:tcPr>
          <w:p w:rsidR="00316982" w:rsidP="00316982" w:rsidRDefault="00316982" w14:paraId="5CD0DF47" w14:textId="77777777">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rsidR="00316982" w:rsidP="00316982" w:rsidRDefault="00316982" w14:paraId="5412860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AC8F3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7FEEE33"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7A04DD5C" w14:textId="77777777">
            <w:pPr>
              <w:tabs>
                <w:tab w:val="center" w:pos="2206"/>
                <w:tab w:val="center" w:pos="7291"/>
              </w:tabs>
              <w:spacing w:after="60"/>
              <w:jc w:val="center"/>
            </w:pPr>
            <w:r>
              <w:t>0</w:t>
            </w:r>
          </w:p>
        </w:tc>
      </w:tr>
      <w:tr w:rsidR="00316982" w:rsidTr="00316982" w14:paraId="53A18885" w14:textId="77777777">
        <w:trPr>
          <w:gridAfter w:val="3"/>
          <w:wAfter w:w="1400" w:type="dxa"/>
          <w:trHeight w:val="1122"/>
        </w:trPr>
        <w:tc>
          <w:tcPr>
            <w:tcW w:w="6305" w:type="dxa"/>
            <w:gridSpan w:val="2"/>
            <w:tcBorders>
              <w:top w:val="nil"/>
              <w:left w:val="nil"/>
              <w:bottom w:val="nil"/>
              <w:right w:val="nil"/>
            </w:tcBorders>
          </w:tcPr>
          <w:p w:rsidR="00316982" w:rsidP="00316982" w:rsidRDefault="00316982" w14:paraId="35D2D452" w14:textId="77777777">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rsidR="00316982" w:rsidP="00316982" w:rsidRDefault="00316982" w14:paraId="7428230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2D5C50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DF54C0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66728D3F" w14:textId="77777777">
            <w:pPr>
              <w:tabs>
                <w:tab w:val="center" w:pos="2206"/>
                <w:tab w:val="center" w:pos="7291"/>
              </w:tabs>
              <w:spacing w:after="60"/>
              <w:jc w:val="center"/>
            </w:pPr>
            <w:r>
              <w:t>0</w:t>
            </w:r>
          </w:p>
        </w:tc>
      </w:tr>
      <w:tr w:rsidR="00316982" w:rsidTr="00316982" w14:paraId="44A02B49" w14:textId="77777777">
        <w:trPr>
          <w:gridAfter w:val="1"/>
          <w:wAfter w:w="1220" w:type="dxa"/>
        </w:trPr>
        <w:tc>
          <w:tcPr>
            <w:tcW w:w="6305" w:type="dxa"/>
            <w:gridSpan w:val="2"/>
            <w:tcBorders>
              <w:top w:val="nil"/>
              <w:left w:val="nil"/>
              <w:bottom w:val="nil"/>
              <w:right w:val="single" w:color="auto" w:sz="4" w:space="0"/>
            </w:tcBorders>
          </w:tcPr>
          <w:p w:rsidRPr="004569E9" w:rsidR="00316982" w:rsidP="00316982" w:rsidRDefault="00316982" w14:paraId="76FF3FF6" w14:textId="77777777">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color="auto" w:sz="4" w:space="0"/>
              <w:left w:val="single" w:color="auto" w:sz="4" w:space="0"/>
              <w:bottom w:val="single" w:color="auto" w:sz="4" w:space="0"/>
              <w:right w:val="single" w:color="auto" w:sz="4" w:space="0"/>
            </w:tcBorders>
          </w:tcPr>
          <w:p w:rsidR="00316982" w:rsidP="00316982" w:rsidRDefault="00316982" w14:paraId="3945C4EB" w14:textId="77777777">
            <w:pPr>
              <w:autoSpaceDE w:val="0"/>
              <w:autoSpaceDN w:val="0"/>
              <w:adjustRightInd w:val="0"/>
              <w:spacing w:after="60"/>
              <w:ind w:right="-45"/>
              <w:jc w:val="center"/>
            </w:pPr>
          </w:p>
        </w:tc>
      </w:tr>
      <w:tr w:rsidR="00316982" w:rsidTr="00316982" w14:paraId="0D3364F0" w14:textId="77777777">
        <w:trPr>
          <w:gridAfter w:val="3"/>
          <w:wAfter w:w="1400" w:type="dxa"/>
        </w:trPr>
        <w:tc>
          <w:tcPr>
            <w:tcW w:w="6305" w:type="dxa"/>
            <w:gridSpan w:val="2"/>
            <w:tcBorders>
              <w:top w:val="nil"/>
              <w:left w:val="nil"/>
              <w:bottom w:val="nil"/>
              <w:right w:val="nil"/>
            </w:tcBorders>
          </w:tcPr>
          <w:p w:rsidR="00316982" w:rsidP="00316982" w:rsidRDefault="00316982" w14:paraId="4FA96709" w14:textId="77777777">
            <w:pPr>
              <w:tabs>
                <w:tab w:val="center" w:pos="2206"/>
                <w:tab w:val="center" w:pos="7291"/>
              </w:tabs>
              <w:spacing w:before="240" w:after="60"/>
            </w:pPr>
            <w:r>
              <w:t>How often does your child get cuts or abrasions from contact with the turf?</w:t>
            </w:r>
          </w:p>
          <w:p w:rsidR="00316982" w:rsidP="00316982" w:rsidRDefault="00316982" w14:paraId="30E2A41B" w14:textId="77777777">
            <w:pPr>
              <w:tabs>
                <w:tab w:val="center" w:pos="2206"/>
                <w:tab w:val="center" w:pos="7291"/>
              </w:tabs>
              <w:spacing w:before="240" w:after="60"/>
            </w:pPr>
            <w:r>
              <w:t>If rarely/never, skip next.</w:t>
            </w:r>
          </w:p>
        </w:tc>
        <w:tc>
          <w:tcPr>
            <w:tcW w:w="917" w:type="dxa"/>
            <w:tcBorders>
              <w:top w:val="nil"/>
              <w:left w:val="nil"/>
              <w:bottom w:val="nil"/>
              <w:right w:val="nil"/>
            </w:tcBorders>
          </w:tcPr>
          <w:p w:rsidR="00316982" w:rsidP="00316982" w:rsidRDefault="00316982" w14:paraId="01BE5F80" w14:textId="77777777">
            <w:pPr>
              <w:tabs>
                <w:tab w:val="center" w:pos="2206"/>
                <w:tab w:val="center" w:pos="7291"/>
              </w:tabs>
              <w:spacing w:after="60"/>
              <w:ind w:right="-45"/>
            </w:pPr>
          </w:p>
          <w:p w:rsidR="00316982" w:rsidP="00316982" w:rsidRDefault="00316982" w14:paraId="7F62741C"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F0D425E" w14:textId="77777777">
            <w:pPr>
              <w:tabs>
                <w:tab w:val="center" w:pos="2206"/>
                <w:tab w:val="center" w:pos="7291"/>
              </w:tabs>
              <w:spacing w:after="60"/>
              <w:jc w:val="center"/>
            </w:pPr>
          </w:p>
          <w:p w:rsidR="00316982" w:rsidP="00316982" w:rsidRDefault="00316982" w14:paraId="3AB80C28" w14:textId="77777777">
            <w:pPr>
              <w:tabs>
                <w:tab w:val="center" w:pos="2206"/>
                <w:tab w:val="center" w:pos="7291"/>
              </w:tabs>
              <w:spacing w:after="60"/>
              <w:jc w:val="center"/>
            </w:pPr>
            <w:r>
              <w:t>2</w:t>
            </w:r>
          </w:p>
        </w:tc>
        <w:tc>
          <w:tcPr>
            <w:tcW w:w="720" w:type="dxa"/>
            <w:tcBorders>
              <w:top w:val="nil"/>
              <w:left w:val="nil"/>
              <w:bottom w:val="nil"/>
              <w:right w:val="nil"/>
            </w:tcBorders>
          </w:tcPr>
          <w:p w:rsidR="00316982" w:rsidP="00316982" w:rsidRDefault="00316982" w14:paraId="41B725AF" w14:textId="77777777">
            <w:pPr>
              <w:tabs>
                <w:tab w:val="center" w:pos="2206"/>
                <w:tab w:val="center" w:pos="7291"/>
              </w:tabs>
              <w:spacing w:after="60"/>
              <w:jc w:val="center"/>
            </w:pPr>
          </w:p>
          <w:p w:rsidR="00316982" w:rsidP="00316982" w:rsidRDefault="00316982" w14:paraId="2A2D8B8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04EBBE5" w14:textId="77777777">
            <w:pPr>
              <w:tabs>
                <w:tab w:val="center" w:pos="2206"/>
                <w:tab w:val="center" w:pos="7291"/>
              </w:tabs>
              <w:spacing w:after="60"/>
              <w:jc w:val="center"/>
            </w:pPr>
          </w:p>
          <w:p w:rsidR="00316982" w:rsidP="00316982" w:rsidRDefault="00316982" w14:paraId="578B11B6" w14:textId="77777777">
            <w:pPr>
              <w:tabs>
                <w:tab w:val="center" w:pos="2206"/>
                <w:tab w:val="center" w:pos="7291"/>
              </w:tabs>
              <w:spacing w:after="60"/>
              <w:jc w:val="center"/>
            </w:pPr>
            <w:r>
              <w:t>0</w:t>
            </w:r>
          </w:p>
        </w:tc>
      </w:tr>
      <w:tr w:rsidR="00316982" w:rsidTr="00316982" w14:paraId="35A06546" w14:textId="77777777">
        <w:trPr>
          <w:gridAfter w:val="2"/>
          <w:wAfter w:w="1242" w:type="dxa"/>
        </w:trPr>
        <w:tc>
          <w:tcPr>
            <w:tcW w:w="6305" w:type="dxa"/>
            <w:gridSpan w:val="2"/>
            <w:tcBorders>
              <w:top w:val="nil"/>
              <w:left w:val="nil"/>
              <w:bottom w:val="nil"/>
              <w:right w:val="single" w:color="auto" w:sz="4" w:space="0"/>
            </w:tcBorders>
          </w:tcPr>
          <w:p w:rsidRPr="004569E9" w:rsidR="00316982" w:rsidP="00316982" w:rsidRDefault="00316982" w14:paraId="07B3FB4C" w14:textId="77777777">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right w:val="single" w:color="auto" w:sz="4" w:space="0"/>
            </w:tcBorders>
          </w:tcPr>
          <w:p w:rsidR="00316982" w:rsidP="00316982" w:rsidRDefault="00316982" w14:paraId="1EBC3740" w14:textId="77777777">
            <w:pPr>
              <w:tabs>
                <w:tab w:val="center" w:pos="2206"/>
                <w:tab w:val="center" w:pos="7291"/>
              </w:tabs>
              <w:spacing w:after="60"/>
              <w:ind w:right="-45"/>
              <w:jc w:val="center"/>
            </w:pPr>
          </w:p>
        </w:tc>
      </w:tr>
    </w:tbl>
    <w:p w:rsidR="00316982" w:rsidP="00316982" w:rsidRDefault="00316982" w14:paraId="6559EBCB" w14:textId="77777777">
      <w:pPr>
        <w:spacing w:after="176"/>
        <w:ind w:right="2175"/>
      </w:pPr>
    </w:p>
    <w:p w:rsidR="00316982" w:rsidP="00316982" w:rsidRDefault="00316982" w14:paraId="45B7C1E2" w14:textId="77777777">
      <w:pPr>
        <w:tabs>
          <w:tab w:val="center" w:pos="2568"/>
          <w:tab w:val="center" w:pos="7303"/>
        </w:tabs>
      </w:pPr>
    </w:p>
    <w:p w:rsidR="00316982" w:rsidP="00316982" w:rsidRDefault="00316982" w14:paraId="3595CD99" w14:textId="77777777">
      <w:pPr>
        <w:ind w:left="90" w:right="90"/>
      </w:pPr>
      <w:r>
        <w:lastRenderedPageBreak/>
        <w:t xml:space="preserve">B9. What clothing does your child typically wear in this facility during each season (check all that apply)? </w:t>
      </w:r>
    </w:p>
    <w:tbl>
      <w:tblPr>
        <w:tblStyle w:val="TableGrid0"/>
        <w:tblW w:w="6248"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248"/>
      </w:tblGrid>
      <w:tr w:rsidR="00316982" w:rsidTr="00316982" w14:paraId="03796C1F" w14:textId="77777777">
        <w:trPr>
          <w:trHeight w:val="312"/>
        </w:trPr>
        <w:tc>
          <w:tcPr>
            <w:tcW w:w="6248" w:type="dxa"/>
            <w:vMerge w:val="restart"/>
            <w:vAlign w:val="center"/>
          </w:tcPr>
          <w:p w:rsidR="00316982" w:rsidP="00316982" w:rsidRDefault="00316982" w14:paraId="4EFD3FE5" w14:textId="77777777">
            <w:pPr>
              <w:tabs>
                <w:tab w:val="center" w:pos="2698"/>
                <w:tab w:val="center" w:pos="3816"/>
                <w:tab w:val="center" w:pos="4609"/>
                <w:tab w:val="center" w:pos="5708"/>
              </w:tabs>
              <w:spacing w:after="190" w:line="259" w:lineRule="auto"/>
              <w:ind w:left="2198" w:right="397"/>
            </w:pPr>
            <w:r>
              <w:t>Spring</w:t>
            </w:r>
            <w:r>
              <w:tab/>
              <w:t>Summer</w:t>
            </w:r>
            <w:r>
              <w:tab/>
              <w:t>Fall</w:t>
            </w:r>
            <w:r>
              <w:tab/>
              <w:t>Winter</w:t>
            </w:r>
          </w:p>
          <w:p w:rsidR="00316982" w:rsidP="00316982" w:rsidRDefault="00316982" w14:paraId="648921CF" w14:textId="77777777">
            <w:pPr>
              <w:spacing w:after="190" w:line="259" w:lineRule="auto"/>
              <w:ind w:left="398" w:right="1205"/>
            </w:pPr>
            <w:r>
              <w:rPr>
                <w:noProof/>
              </w:rPr>
              <mc:AlternateContent>
                <mc:Choice Requires="wpg">
                  <w:drawing>
                    <wp:anchor distT="0" distB="0" distL="114300" distR="114300" simplePos="0" relativeHeight="252734464" behindDoc="0" locked="0" layoutInCell="1" allowOverlap="1" wp14:editId="22CCF371" wp14:anchorId="4758554B">
                      <wp:simplePos x="0" y="0"/>
                      <wp:positionH relativeFrom="column">
                        <wp:posOffset>1522197</wp:posOffset>
                      </wp:positionH>
                      <wp:positionV relativeFrom="paragraph">
                        <wp:posOffset>-39423</wp:posOffset>
                      </wp:positionV>
                      <wp:extent cx="2046197" cy="2513686"/>
                      <wp:effectExtent l="0" t="0" r="0" b="0"/>
                      <wp:wrapSquare wrapText="bothSides"/>
                      <wp:docPr id="14844" name="Group 14844"/>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845"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6"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7"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8"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9"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0"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1"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2"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3"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4"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5"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6"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7"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8"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6"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7"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8"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9"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0"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1"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2"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3"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4"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5"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6"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7"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8"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9"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70"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844" style="position:absolute;margin-left:119.85pt;margin-top:-3.1pt;width:161.1pt;height:197.95pt;z-index:252734464" coordsize="20461,25136" o:spid="_x0000_s1026" w14:anchorId="4BA05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">
                      <v:shape id="Shape 766" style="position:absolute;width:1044;height:1048;visibility:visible;mso-wrap-style:square;v-text-anchor:top" coordsize="104443,104877" o:spid="_x0000_s1027"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SxQAAAN0AAAAPAAAAZHJzL2Rvd25yZXYueG1sRI/RasJA&#10;FETfC/7DcgXf6sYg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AW5/TSxQAAAN0AAAAP&#10;AAAAAAAAAAAAAAAAAAcCAABkcnMvZG93bnJldi54bWxQSwUGAAAAAAMAAwC3AAAA+QI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FJxQAAAN0AAAAPAAAAZHJzL2Rvd25yZXYueG1sRI/RasJA&#10;FETfC/7DcgXf6saA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B5q1FJxQAAAN0AAAAP&#10;AAAAAAAAAAAAAAAAAAcCAABkcnMvZG93bnJldi54bWxQSwUGAAAAAAMAAwC3AAAA+QI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">
                        <v:path textboxrect="0,0,104748,104877" arrowok="t"/>
                      </v:shape>
                      <w10:wrap type="square"/>
                    </v:group>
                  </w:pict>
                </mc:Fallback>
              </mc:AlternateContent>
            </w:r>
            <w:r>
              <w:t>Shorts</w:t>
            </w:r>
          </w:p>
          <w:p w:rsidR="00316982" w:rsidP="00316982" w:rsidRDefault="00316982" w14:paraId="7BE2F86F" w14:textId="77777777">
            <w:pPr>
              <w:spacing w:after="190" w:line="259" w:lineRule="auto"/>
              <w:ind w:left="398" w:right="1205"/>
            </w:pPr>
            <w:r>
              <w:t>Short-sleeve shirt</w:t>
            </w:r>
          </w:p>
          <w:p w:rsidR="00316982" w:rsidP="00316982" w:rsidRDefault="00316982" w14:paraId="4D61AC4A" w14:textId="77777777">
            <w:pPr>
              <w:spacing w:after="190" w:line="259" w:lineRule="auto"/>
              <w:ind w:left="398" w:right="1205"/>
            </w:pPr>
            <w:r>
              <w:t>Long pants</w:t>
            </w:r>
          </w:p>
          <w:p w:rsidR="00316982" w:rsidP="00316982" w:rsidRDefault="00316982" w14:paraId="371B775D" w14:textId="77777777">
            <w:pPr>
              <w:spacing w:after="190" w:line="259" w:lineRule="auto"/>
              <w:ind w:left="398" w:right="1205"/>
            </w:pPr>
            <w:r>
              <w:t>Long-sleeve shirt</w:t>
            </w:r>
          </w:p>
          <w:p w:rsidR="00316982" w:rsidP="00316982" w:rsidRDefault="00316982" w14:paraId="33BEF484" w14:textId="77777777">
            <w:pPr>
              <w:spacing w:after="166" w:line="259" w:lineRule="auto"/>
              <w:ind w:left="398" w:right="1205"/>
            </w:pPr>
            <w:r>
              <w:t>Gloves</w:t>
            </w:r>
          </w:p>
          <w:p w:rsidR="00316982" w:rsidP="00316982" w:rsidRDefault="00316982" w14:paraId="3FB73B9A" w14:textId="77777777">
            <w:pPr>
              <w:spacing w:after="166" w:line="259" w:lineRule="auto"/>
              <w:ind w:left="398" w:right="1205"/>
            </w:pPr>
            <w:r>
              <w:t>Socks</w:t>
            </w:r>
          </w:p>
          <w:p w:rsidR="00316982" w:rsidP="00316982" w:rsidRDefault="00316982" w14:paraId="73766001" w14:textId="77777777">
            <w:pPr>
              <w:spacing w:after="190" w:line="259" w:lineRule="auto"/>
              <w:ind w:left="398" w:right="1205"/>
            </w:pPr>
            <w:r>
              <w:t>Helmet</w:t>
            </w:r>
          </w:p>
          <w:p w:rsidR="00316982" w:rsidP="00316982" w:rsidRDefault="00316982" w14:paraId="1F4DF722" w14:textId="77777777">
            <w:pPr>
              <w:spacing w:after="190" w:line="259" w:lineRule="auto"/>
              <w:ind w:left="398" w:right="1205"/>
            </w:pPr>
            <w:r>
              <w:t>Hat</w:t>
            </w:r>
          </w:p>
          <w:p w:rsidR="00316982" w:rsidP="00316982" w:rsidRDefault="00316982" w14:paraId="0D0E9511" w14:textId="77777777">
            <w:pPr>
              <w:spacing w:after="0" w:line="259" w:lineRule="auto"/>
              <w:ind w:left="398" w:right="1205"/>
            </w:pPr>
            <w:r>
              <w:t>Pads</w:t>
            </w:r>
          </w:p>
        </w:tc>
      </w:tr>
      <w:tr w:rsidR="00316982" w:rsidTr="00316982" w14:paraId="742B0443" w14:textId="77777777">
        <w:trPr>
          <w:trHeight w:val="5100"/>
        </w:trPr>
        <w:tc>
          <w:tcPr>
            <w:tcW w:w="6248" w:type="dxa"/>
            <w:vMerge/>
          </w:tcPr>
          <w:p w:rsidR="00316982" w:rsidP="00316982" w:rsidRDefault="00316982" w14:paraId="6435848D" w14:textId="77777777">
            <w:pPr>
              <w:spacing w:line="259" w:lineRule="auto"/>
            </w:pPr>
          </w:p>
        </w:tc>
      </w:tr>
    </w:tbl>
    <w:p w:rsidR="00316982" w:rsidP="00316982" w:rsidRDefault="00316982" w14:paraId="314F85E3" w14:textId="77777777">
      <w:pPr>
        <w:spacing w:after="158" w:line="241" w:lineRule="auto"/>
        <w:ind w:right="360"/>
        <w:rPr>
          <w:b/>
          <w:sz w:val="24"/>
          <w:szCs w:val="24"/>
          <w:u w:val="single"/>
        </w:rPr>
      </w:pPr>
    </w:p>
    <w:p w:rsidR="00316982" w:rsidP="00316982" w:rsidRDefault="00316982" w14:paraId="52D01F91" w14:textId="77777777">
      <w:pPr>
        <w:spacing w:after="158" w:line="241" w:lineRule="auto"/>
        <w:ind w:right="360"/>
        <w:rPr>
          <w:b/>
          <w:sz w:val="24"/>
          <w:szCs w:val="24"/>
          <w:u w:val="single"/>
        </w:rPr>
      </w:pPr>
    </w:p>
    <w:p w:rsidRPr="008030A5" w:rsidR="00316982" w:rsidP="00316982" w:rsidRDefault="00316982" w14:paraId="1557F02B" w14:textId="77777777">
      <w:pPr>
        <w:spacing w:after="158" w:line="241" w:lineRule="auto"/>
        <w:ind w:right="360"/>
        <w:rPr>
          <w:b/>
          <w:sz w:val="24"/>
          <w:szCs w:val="24"/>
          <w:u w:val="single"/>
        </w:rPr>
      </w:pPr>
      <w:r w:rsidRPr="008030A5">
        <w:rPr>
          <w:b/>
          <w:sz w:val="24"/>
          <w:szCs w:val="24"/>
          <w:u w:val="single"/>
        </w:rPr>
        <w:t>Tire Crumb Take-Home Questions</w:t>
      </w:r>
    </w:p>
    <w:p w:rsidR="00316982" w:rsidP="00316982" w:rsidRDefault="00316982" w14:paraId="69A56A13" w14:textId="77777777">
      <w:pPr>
        <w:spacing w:after="158" w:line="241" w:lineRule="auto"/>
        <w:ind w:right="360"/>
      </w:pPr>
      <w:r>
        <w:rPr>
          <w:i/>
        </w:rPr>
        <w:t>For the following questions, please use one of the four responses (every time, often, sometimes, or rarely/never):</w:t>
      </w:r>
    </w:p>
    <w:p w:rsidR="00316982" w:rsidP="00316982" w:rsidRDefault="00316982" w14:paraId="09E34D8C" w14:textId="77777777">
      <w:pPr>
        <w:spacing w:after="67"/>
        <w:ind w:right="2175"/>
      </w:pPr>
      <w:r>
        <w:t>B10. After using this facility:</w:t>
      </w:r>
    </w:p>
    <w:p w:rsidR="00316982" w:rsidP="00316982" w:rsidRDefault="00316982" w14:paraId="7022A3E3" w14:textId="5B27DE06">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316982" w:rsidTr="00316982" w14:paraId="15C80A27" w14:textId="77777777">
        <w:tc>
          <w:tcPr>
            <w:tcW w:w="4896" w:type="dxa"/>
            <w:tcBorders>
              <w:top w:val="nil"/>
              <w:left w:val="nil"/>
              <w:bottom w:val="nil"/>
              <w:right w:val="nil"/>
            </w:tcBorders>
          </w:tcPr>
          <w:p w:rsidR="00316982" w:rsidP="00316982" w:rsidRDefault="00316982" w14:paraId="7BF625DC" w14:textId="77777777">
            <w:pPr>
              <w:tabs>
                <w:tab w:val="center" w:pos="2206"/>
                <w:tab w:val="center" w:pos="7291"/>
              </w:tabs>
            </w:pPr>
          </w:p>
        </w:tc>
        <w:tc>
          <w:tcPr>
            <w:tcW w:w="1244" w:type="dxa"/>
            <w:tcBorders>
              <w:top w:val="nil"/>
              <w:left w:val="nil"/>
              <w:bottom w:val="nil"/>
              <w:right w:val="nil"/>
            </w:tcBorders>
          </w:tcPr>
          <w:p w:rsidR="00316982" w:rsidP="00316982" w:rsidRDefault="00316982" w14:paraId="2D17666E" w14:textId="77777777">
            <w:pPr>
              <w:tabs>
                <w:tab w:val="center" w:pos="2206"/>
                <w:tab w:val="center" w:pos="7291"/>
              </w:tabs>
              <w:ind w:right="-45"/>
              <w:jc w:val="center"/>
            </w:pPr>
            <w:r>
              <w:t>Every Time</w:t>
            </w:r>
          </w:p>
        </w:tc>
        <w:tc>
          <w:tcPr>
            <w:tcW w:w="281" w:type="dxa"/>
            <w:tcBorders>
              <w:top w:val="nil"/>
              <w:left w:val="nil"/>
              <w:bottom w:val="nil"/>
              <w:right w:val="nil"/>
            </w:tcBorders>
          </w:tcPr>
          <w:p w:rsidR="00316982" w:rsidP="00316982" w:rsidRDefault="00316982" w14:paraId="75C14706" w14:textId="77777777">
            <w:pPr>
              <w:tabs>
                <w:tab w:val="center" w:pos="2206"/>
                <w:tab w:val="center" w:pos="7291"/>
              </w:tabs>
              <w:jc w:val="center"/>
            </w:pPr>
          </w:p>
        </w:tc>
        <w:tc>
          <w:tcPr>
            <w:tcW w:w="1108" w:type="dxa"/>
            <w:tcBorders>
              <w:top w:val="nil"/>
              <w:left w:val="nil"/>
              <w:bottom w:val="nil"/>
              <w:right w:val="nil"/>
            </w:tcBorders>
          </w:tcPr>
          <w:p w:rsidR="00316982" w:rsidP="00316982" w:rsidRDefault="00316982" w14:paraId="12CEB2CF" w14:textId="77777777">
            <w:pPr>
              <w:tabs>
                <w:tab w:val="center" w:pos="2206"/>
                <w:tab w:val="center" w:pos="7291"/>
              </w:tabs>
              <w:jc w:val="center"/>
            </w:pPr>
            <w:r>
              <w:t>Often</w:t>
            </w:r>
          </w:p>
        </w:tc>
        <w:tc>
          <w:tcPr>
            <w:tcW w:w="1214" w:type="dxa"/>
            <w:tcBorders>
              <w:top w:val="nil"/>
              <w:left w:val="nil"/>
              <w:bottom w:val="nil"/>
              <w:right w:val="nil"/>
            </w:tcBorders>
          </w:tcPr>
          <w:p w:rsidR="00316982" w:rsidP="00316982" w:rsidRDefault="00316982" w14:paraId="1EAE6BF8" w14:textId="77777777">
            <w:pPr>
              <w:tabs>
                <w:tab w:val="center" w:pos="2206"/>
                <w:tab w:val="center" w:pos="7291"/>
              </w:tabs>
              <w:jc w:val="center"/>
            </w:pPr>
            <w:r>
              <w:t>Sometimes</w:t>
            </w:r>
          </w:p>
        </w:tc>
        <w:tc>
          <w:tcPr>
            <w:tcW w:w="1400" w:type="dxa"/>
            <w:tcBorders>
              <w:top w:val="nil"/>
              <w:left w:val="nil"/>
              <w:bottom w:val="nil"/>
              <w:right w:val="nil"/>
            </w:tcBorders>
          </w:tcPr>
          <w:p w:rsidR="00316982" w:rsidP="00316982" w:rsidRDefault="00316982" w14:paraId="2470C87C" w14:textId="77777777">
            <w:pPr>
              <w:tabs>
                <w:tab w:val="center" w:pos="2206"/>
                <w:tab w:val="center" w:pos="7291"/>
              </w:tabs>
              <w:jc w:val="center"/>
            </w:pPr>
            <w:r>
              <w:t>Rarely/Never</w:t>
            </w:r>
          </w:p>
        </w:tc>
      </w:tr>
      <w:tr w:rsidR="00316982" w:rsidTr="00316982" w14:paraId="5D19E681" w14:textId="77777777">
        <w:tc>
          <w:tcPr>
            <w:tcW w:w="4896" w:type="dxa"/>
            <w:tcBorders>
              <w:top w:val="nil"/>
              <w:left w:val="nil"/>
              <w:bottom w:val="nil"/>
              <w:right w:val="nil"/>
            </w:tcBorders>
          </w:tcPr>
          <w:p w:rsidR="00316982" w:rsidP="00316982" w:rsidRDefault="00316982" w14:paraId="363A2A1F" w14:textId="77777777">
            <w:pPr>
              <w:tabs>
                <w:tab w:val="center" w:pos="2206"/>
                <w:tab w:val="center" w:pos="7291"/>
              </w:tabs>
            </w:pPr>
            <w:r>
              <w:t>on your child‘s body?</w:t>
            </w:r>
          </w:p>
        </w:tc>
        <w:tc>
          <w:tcPr>
            <w:tcW w:w="1244" w:type="dxa"/>
            <w:tcBorders>
              <w:top w:val="nil"/>
              <w:left w:val="nil"/>
              <w:bottom w:val="nil"/>
              <w:right w:val="nil"/>
            </w:tcBorders>
          </w:tcPr>
          <w:p w:rsidR="00316982" w:rsidP="00316982" w:rsidRDefault="00316982" w14:paraId="706ECAB0"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6562C390"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18F54E7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15CF2ACE"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7A9EDF0" w14:textId="77777777">
            <w:pPr>
              <w:tabs>
                <w:tab w:val="center" w:pos="2206"/>
                <w:tab w:val="center" w:pos="7291"/>
              </w:tabs>
              <w:spacing w:after="60"/>
              <w:jc w:val="center"/>
            </w:pPr>
            <w:r>
              <w:t>0</w:t>
            </w:r>
          </w:p>
        </w:tc>
      </w:tr>
      <w:tr w:rsidR="00316982" w:rsidTr="00316982" w14:paraId="5A5A41E4" w14:textId="77777777">
        <w:tc>
          <w:tcPr>
            <w:tcW w:w="4896" w:type="dxa"/>
            <w:tcBorders>
              <w:top w:val="nil"/>
              <w:left w:val="nil"/>
              <w:bottom w:val="nil"/>
              <w:right w:val="nil"/>
            </w:tcBorders>
          </w:tcPr>
          <w:p w:rsidR="00316982" w:rsidP="00316982" w:rsidRDefault="00316982" w14:paraId="45ACC64B" w14:textId="77777777">
            <w:pPr>
              <w:ind w:right="24"/>
            </w:pPr>
            <w:r>
              <w:t>in your car?</w:t>
            </w:r>
          </w:p>
        </w:tc>
        <w:tc>
          <w:tcPr>
            <w:tcW w:w="1244" w:type="dxa"/>
            <w:tcBorders>
              <w:top w:val="nil"/>
              <w:left w:val="nil"/>
              <w:bottom w:val="nil"/>
              <w:right w:val="nil"/>
            </w:tcBorders>
          </w:tcPr>
          <w:p w:rsidR="00316982" w:rsidP="00316982" w:rsidRDefault="00316982" w14:paraId="1040068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03468C36"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447DA51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233278E3"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625462AC" w14:textId="77777777">
            <w:pPr>
              <w:tabs>
                <w:tab w:val="center" w:pos="2206"/>
                <w:tab w:val="center" w:pos="7291"/>
              </w:tabs>
              <w:spacing w:after="60"/>
              <w:jc w:val="center"/>
            </w:pPr>
            <w:r>
              <w:t>0</w:t>
            </w:r>
          </w:p>
        </w:tc>
      </w:tr>
      <w:tr w:rsidR="00316982" w:rsidTr="00316982" w14:paraId="2D05CC73" w14:textId="77777777">
        <w:tc>
          <w:tcPr>
            <w:tcW w:w="4896" w:type="dxa"/>
            <w:tcBorders>
              <w:top w:val="nil"/>
              <w:left w:val="nil"/>
              <w:bottom w:val="nil"/>
              <w:right w:val="nil"/>
            </w:tcBorders>
          </w:tcPr>
          <w:p w:rsidR="00316982" w:rsidP="00316982" w:rsidRDefault="00316982" w14:paraId="539EA6C3" w14:textId="77777777">
            <w:pPr>
              <w:ind w:right="-22"/>
            </w:pPr>
            <w:r>
              <w:t>in your home?</w:t>
            </w:r>
          </w:p>
        </w:tc>
        <w:tc>
          <w:tcPr>
            <w:tcW w:w="1244" w:type="dxa"/>
            <w:tcBorders>
              <w:top w:val="nil"/>
              <w:left w:val="nil"/>
              <w:bottom w:val="nil"/>
              <w:right w:val="nil"/>
            </w:tcBorders>
          </w:tcPr>
          <w:p w:rsidR="00316982" w:rsidP="00316982" w:rsidRDefault="00316982" w14:paraId="08706601"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5B05DBB3"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0ACA49BB"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0D7B4D66"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E54F9F3" w14:textId="77777777">
            <w:pPr>
              <w:tabs>
                <w:tab w:val="center" w:pos="2206"/>
                <w:tab w:val="center" w:pos="7291"/>
              </w:tabs>
              <w:spacing w:after="60"/>
              <w:jc w:val="center"/>
            </w:pPr>
            <w:r>
              <w:t>0</w:t>
            </w:r>
          </w:p>
        </w:tc>
      </w:tr>
      <w:tr w:rsidR="00316982" w:rsidTr="00316982" w14:paraId="409B4EEB" w14:textId="77777777">
        <w:tc>
          <w:tcPr>
            <w:tcW w:w="4896" w:type="dxa"/>
            <w:tcBorders>
              <w:top w:val="nil"/>
              <w:left w:val="nil"/>
              <w:bottom w:val="nil"/>
              <w:right w:val="nil"/>
            </w:tcBorders>
          </w:tcPr>
          <w:p w:rsidR="00316982" w:rsidP="00316982" w:rsidRDefault="00316982" w14:paraId="52812434" w14:textId="77777777">
            <w:pPr>
              <w:ind w:right="-22"/>
            </w:pPr>
            <w:r>
              <w:t>In your laundry room/mudroom?</w:t>
            </w:r>
          </w:p>
        </w:tc>
        <w:tc>
          <w:tcPr>
            <w:tcW w:w="1244" w:type="dxa"/>
            <w:tcBorders>
              <w:top w:val="nil"/>
              <w:left w:val="nil"/>
              <w:bottom w:val="nil"/>
              <w:right w:val="nil"/>
            </w:tcBorders>
          </w:tcPr>
          <w:p w:rsidR="00316982" w:rsidP="00316982" w:rsidRDefault="00316982" w14:paraId="3F56C33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7E8C1D7F"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60548F64"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270DCBB7"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574D03E5" w14:textId="77777777">
            <w:pPr>
              <w:tabs>
                <w:tab w:val="center" w:pos="2206"/>
                <w:tab w:val="center" w:pos="7291"/>
              </w:tabs>
              <w:spacing w:after="60"/>
              <w:jc w:val="center"/>
            </w:pPr>
            <w:r>
              <w:t>0</w:t>
            </w:r>
          </w:p>
        </w:tc>
      </w:tr>
      <w:tr w:rsidR="00316982" w:rsidTr="00316982" w14:paraId="4A953ED6" w14:textId="77777777">
        <w:trPr>
          <w:trHeight w:val="288"/>
        </w:trPr>
        <w:tc>
          <w:tcPr>
            <w:tcW w:w="4896" w:type="dxa"/>
            <w:tcBorders>
              <w:top w:val="nil"/>
              <w:left w:val="nil"/>
              <w:bottom w:val="nil"/>
              <w:right w:val="nil"/>
            </w:tcBorders>
          </w:tcPr>
          <w:p w:rsidR="00316982" w:rsidP="00316982" w:rsidRDefault="00316982" w14:paraId="212F6856" w14:textId="77777777">
            <w:pPr>
              <w:ind w:right="-22"/>
            </w:pPr>
            <w:r>
              <w:t>in living room?</w:t>
            </w:r>
          </w:p>
        </w:tc>
        <w:tc>
          <w:tcPr>
            <w:tcW w:w="1244" w:type="dxa"/>
            <w:tcBorders>
              <w:top w:val="nil"/>
              <w:left w:val="nil"/>
              <w:bottom w:val="nil"/>
              <w:right w:val="nil"/>
            </w:tcBorders>
          </w:tcPr>
          <w:p w:rsidR="00316982" w:rsidP="00316982" w:rsidRDefault="00316982" w14:paraId="32C2725A"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68A9A8A1"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4FB722B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3FBAEA52"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00BC1599" w14:textId="77777777">
            <w:pPr>
              <w:tabs>
                <w:tab w:val="center" w:pos="2206"/>
                <w:tab w:val="center" w:pos="7291"/>
              </w:tabs>
              <w:spacing w:after="60"/>
              <w:jc w:val="center"/>
            </w:pPr>
            <w:r>
              <w:t>0</w:t>
            </w:r>
          </w:p>
        </w:tc>
      </w:tr>
      <w:tr w:rsidR="00316982" w:rsidTr="00316982" w14:paraId="214666C7" w14:textId="77777777">
        <w:tc>
          <w:tcPr>
            <w:tcW w:w="4896" w:type="dxa"/>
            <w:tcBorders>
              <w:top w:val="nil"/>
              <w:left w:val="nil"/>
              <w:bottom w:val="nil"/>
              <w:right w:val="nil"/>
            </w:tcBorders>
          </w:tcPr>
          <w:p w:rsidR="00316982" w:rsidP="00316982" w:rsidRDefault="00316982" w14:paraId="5A9870AF" w14:textId="77777777">
            <w:pPr>
              <w:ind w:right="-22"/>
            </w:pPr>
            <w:r>
              <w:t>in your child’s bedroom?</w:t>
            </w:r>
          </w:p>
        </w:tc>
        <w:tc>
          <w:tcPr>
            <w:tcW w:w="1244" w:type="dxa"/>
            <w:tcBorders>
              <w:top w:val="nil"/>
              <w:left w:val="nil"/>
              <w:bottom w:val="nil"/>
              <w:right w:val="nil"/>
            </w:tcBorders>
          </w:tcPr>
          <w:p w:rsidR="00316982" w:rsidP="00316982" w:rsidRDefault="00316982" w14:paraId="2527BFD2"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00F69164"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0E34625A"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0AADD2F1"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9822807" w14:textId="77777777">
            <w:pPr>
              <w:tabs>
                <w:tab w:val="center" w:pos="2206"/>
                <w:tab w:val="center" w:pos="7291"/>
              </w:tabs>
              <w:spacing w:after="60"/>
              <w:jc w:val="center"/>
            </w:pPr>
            <w:r>
              <w:t>0</w:t>
            </w:r>
          </w:p>
        </w:tc>
      </w:tr>
      <w:tr w:rsidR="00316982" w:rsidTr="00316982" w14:paraId="31F9E5FA" w14:textId="77777777">
        <w:tc>
          <w:tcPr>
            <w:tcW w:w="4896" w:type="dxa"/>
            <w:tcBorders>
              <w:top w:val="nil"/>
              <w:left w:val="nil"/>
              <w:bottom w:val="nil"/>
              <w:right w:val="nil"/>
            </w:tcBorders>
          </w:tcPr>
          <w:p w:rsidR="00316982" w:rsidP="00316982" w:rsidRDefault="00316982" w14:paraId="24E1B45D" w14:textId="77777777">
            <w:pPr>
              <w:ind w:right="-22"/>
            </w:pPr>
            <w:r>
              <w:t>in your bathroom(s) your child uses?</w:t>
            </w:r>
          </w:p>
        </w:tc>
        <w:tc>
          <w:tcPr>
            <w:tcW w:w="1244" w:type="dxa"/>
            <w:tcBorders>
              <w:top w:val="nil"/>
              <w:left w:val="nil"/>
              <w:bottom w:val="nil"/>
              <w:right w:val="nil"/>
            </w:tcBorders>
          </w:tcPr>
          <w:p w:rsidR="00316982" w:rsidP="00316982" w:rsidRDefault="00316982" w14:paraId="01D125FC"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4FAAF1FD"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6C124EA7"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1560420D"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28D2970F" w14:textId="77777777">
            <w:pPr>
              <w:tabs>
                <w:tab w:val="center" w:pos="2206"/>
                <w:tab w:val="center" w:pos="7291"/>
              </w:tabs>
              <w:spacing w:after="60"/>
              <w:jc w:val="center"/>
            </w:pPr>
            <w:r>
              <w:t>0</w:t>
            </w:r>
          </w:p>
        </w:tc>
      </w:tr>
    </w:tbl>
    <w:p w:rsidR="00316982" w:rsidP="00316982" w:rsidRDefault="00316982" w14:paraId="5AF88541" w14:textId="77777777">
      <w:pPr>
        <w:spacing w:after="67" w:line="240" w:lineRule="auto"/>
        <w:ind w:right="2174" w:hanging="14"/>
      </w:pPr>
      <w:r>
        <w:tab/>
        <w:t xml:space="preserve">  </w:t>
      </w:r>
    </w:p>
    <w:p w:rsidRPr="008030A5" w:rsidR="00316982" w:rsidP="00316982" w:rsidRDefault="00316982" w14:paraId="0B1CFBDD" w14:textId="77777777">
      <w:pPr>
        <w:spacing w:after="139"/>
        <w:ind w:right="1530"/>
        <w:rPr>
          <w:sz w:val="24"/>
          <w:szCs w:val="24"/>
          <w:u w:val="single"/>
        </w:rPr>
      </w:pPr>
      <w:r w:rsidRPr="008030A5">
        <w:rPr>
          <w:b/>
          <w:sz w:val="24"/>
          <w:szCs w:val="24"/>
          <w:u w:val="single"/>
        </w:rPr>
        <w:lastRenderedPageBreak/>
        <w:t>Post-Use Hygiene Practices Questions</w:t>
      </w:r>
    </w:p>
    <w:p w:rsidR="00316982" w:rsidP="00316982" w:rsidRDefault="00316982" w14:paraId="71F6FA50" w14:textId="77777777">
      <w:pPr>
        <w:spacing w:after="302" w:line="241" w:lineRule="auto"/>
        <w:ind w:right="1989"/>
      </w:pPr>
      <w:r>
        <w:rPr>
          <w:i/>
        </w:rPr>
        <w:t>For the following questions, please use one of the four responses (every time, often, sometimes, or rarely/never):</w:t>
      </w:r>
    </w:p>
    <w:p w:rsidR="00316982" w:rsidP="00316982" w:rsidRDefault="00316982" w14:paraId="2AEDD5A3" w14:textId="77777777">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316982" w:rsidTr="00316982" w14:paraId="70E3D157" w14:textId="77777777">
        <w:tc>
          <w:tcPr>
            <w:tcW w:w="4945" w:type="dxa"/>
            <w:tcBorders>
              <w:top w:val="nil"/>
              <w:left w:val="nil"/>
              <w:bottom w:val="nil"/>
              <w:right w:val="nil"/>
            </w:tcBorders>
          </w:tcPr>
          <w:p w:rsidR="00316982" w:rsidP="00316982" w:rsidRDefault="00316982" w14:paraId="01298A63" w14:textId="77777777">
            <w:pPr>
              <w:tabs>
                <w:tab w:val="center" w:pos="2206"/>
                <w:tab w:val="center" w:pos="7291"/>
              </w:tabs>
              <w:spacing w:after="120"/>
              <w:ind w:right="67"/>
            </w:pPr>
          </w:p>
        </w:tc>
        <w:tc>
          <w:tcPr>
            <w:tcW w:w="1253" w:type="dxa"/>
            <w:tcBorders>
              <w:top w:val="nil"/>
              <w:left w:val="nil"/>
              <w:bottom w:val="nil"/>
              <w:right w:val="nil"/>
            </w:tcBorders>
          </w:tcPr>
          <w:p w:rsidR="00316982" w:rsidP="00316982" w:rsidRDefault="00316982" w14:paraId="31AEA5F9" w14:textId="77777777">
            <w:pPr>
              <w:tabs>
                <w:tab w:val="center" w:pos="2206"/>
                <w:tab w:val="center" w:pos="7291"/>
              </w:tabs>
              <w:ind w:right="-45"/>
              <w:jc w:val="center"/>
            </w:pPr>
            <w:r>
              <w:t>Every Time</w:t>
            </w:r>
          </w:p>
        </w:tc>
        <w:tc>
          <w:tcPr>
            <w:tcW w:w="1114" w:type="dxa"/>
            <w:tcBorders>
              <w:top w:val="nil"/>
              <w:left w:val="nil"/>
              <w:bottom w:val="nil"/>
              <w:right w:val="nil"/>
            </w:tcBorders>
          </w:tcPr>
          <w:p w:rsidR="00316982" w:rsidP="00316982" w:rsidRDefault="00316982" w14:paraId="1422092B"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78C66F14"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6FA03A27" w14:textId="77777777">
            <w:pPr>
              <w:tabs>
                <w:tab w:val="center" w:pos="2206"/>
                <w:tab w:val="center" w:pos="7291"/>
              </w:tabs>
              <w:jc w:val="center"/>
            </w:pPr>
            <w:r>
              <w:t>Rarely/Never</w:t>
            </w:r>
          </w:p>
        </w:tc>
      </w:tr>
      <w:tr w:rsidR="00316982" w:rsidTr="00316982" w14:paraId="151DD26A" w14:textId="77777777">
        <w:tc>
          <w:tcPr>
            <w:tcW w:w="4945" w:type="dxa"/>
            <w:tcBorders>
              <w:top w:val="nil"/>
              <w:left w:val="nil"/>
              <w:bottom w:val="nil"/>
              <w:right w:val="nil"/>
            </w:tcBorders>
          </w:tcPr>
          <w:p w:rsidR="00316982" w:rsidP="00316982" w:rsidRDefault="00316982" w14:paraId="6EE2FB73" w14:textId="77777777">
            <w:pPr>
              <w:tabs>
                <w:tab w:val="center" w:pos="2206"/>
                <w:tab w:val="center" w:pos="7291"/>
              </w:tabs>
              <w:spacing w:after="120"/>
              <w:ind w:right="67"/>
            </w:pPr>
            <w:r>
              <w:t>How often does your child shower and change clothes immediately after engaging in activities on the synthetic turf at this facility?</w:t>
            </w:r>
          </w:p>
        </w:tc>
        <w:tc>
          <w:tcPr>
            <w:tcW w:w="1253" w:type="dxa"/>
            <w:tcBorders>
              <w:top w:val="nil"/>
              <w:left w:val="nil"/>
              <w:bottom w:val="nil"/>
              <w:right w:val="nil"/>
            </w:tcBorders>
          </w:tcPr>
          <w:p w:rsidR="00316982" w:rsidP="00316982" w:rsidRDefault="00316982" w14:paraId="14D56CEE"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316982" w:rsidP="00316982" w:rsidRDefault="00316982" w14:paraId="5AC0AD91"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CCF7BFA"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2ED3F9AB" w14:textId="77777777">
            <w:pPr>
              <w:tabs>
                <w:tab w:val="center" w:pos="2206"/>
                <w:tab w:val="center" w:pos="7291"/>
              </w:tabs>
              <w:spacing w:after="60"/>
              <w:jc w:val="center"/>
            </w:pPr>
            <w:r>
              <w:t>0</w:t>
            </w:r>
          </w:p>
        </w:tc>
      </w:tr>
      <w:tr w:rsidR="00316982" w:rsidTr="00316982" w14:paraId="7C19AD75" w14:textId="77777777">
        <w:tc>
          <w:tcPr>
            <w:tcW w:w="4945" w:type="dxa"/>
            <w:tcBorders>
              <w:top w:val="nil"/>
              <w:left w:val="nil"/>
              <w:bottom w:val="nil"/>
              <w:right w:val="nil"/>
            </w:tcBorders>
          </w:tcPr>
          <w:p w:rsidR="00316982" w:rsidP="00316982" w:rsidRDefault="00316982" w14:paraId="341DF650" w14:textId="77777777">
            <w:pPr>
              <w:spacing w:after="120"/>
              <w:ind w:right="67"/>
            </w:pPr>
          </w:p>
        </w:tc>
        <w:tc>
          <w:tcPr>
            <w:tcW w:w="1253" w:type="dxa"/>
            <w:tcBorders>
              <w:top w:val="nil"/>
              <w:left w:val="nil"/>
              <w:bottom w:val="nil"/>
              <w:right w:val="nil"/>
            </w:tcBorders>
          </w:tcPr>
          <w:p w:rsidR="00316982" w:rsidP="00316982" w:rsidRDefault="00316982" w14:paraId="7C7F31AD" w14:textId="77777777">
            <w:pPr>
              <w:tabs>
                <w:tab w:val="center" w:pos="2206"/>
                <w:tab w:val="center" w:pos="7291"/>
              </w:tabs>
              <w:spacing w:after="60"/>
              <w:ind w:right="-45"/>
              <w:jc w:val="center"/>
            </w:pPr>
          </w:p>
        </w:tc>
        <w:tc>
          <w:tcPr>
            <w:tcW w:w="1114" w:type="dxa"/>
            <w:tcBorders>
              <w:top w:val="nil"/>
              <w:left w:val="nil"/>
              <w:bottom w:val="nil"/>
              <w:right w:val="nil"/>
            </w:tcBorders>
          </w:tcPr>
          <w:p w:rsidR="00316982" w:rsidP="00316982" w:rsidRDefault="00316982" w14:paraId="36A1B927" w14:textId="77777777">
            <w:pPr>
              <w:tabs>
                <w:tab w:val="center" w:pos="2206"/>
                <w:tab w:val="center" w:pos="7291"/>
              </w:tabs>
              <w:spacing w:after="60"/>
              <w:jc w:val="center"/>
            </w:pPr>
          </w:p>
        </w:tc>
        <w:tc>
          <w:tcPr>
            <w:tcW w:w="1199" w:type="dxa"/>
            <w:tcBorders>
              <w:top w:val="nil"/>
              <w:left w:val="nil"/>
              <w:bottom w:val="nil"/>
              <w:right w:val="nil"/>
            </w:tcBorders>
          </w:tcPr>
          <w:p w:rsidR="00316982" w:rsidP="00316982" w:rsidRDefault="00316982" w14:paraId="7548D805" w14:textId="77777777">
            <w:pPr>
              <w:tabs>
                <w:tab w:val="center" w:pos="2206"/>
                <w:tab w:val="center" w:pos="7291"/>
              </w:tabs>
              <w:spacing w:after="60"/>
              <w:jc w:val="center"/>
            </w:pPr>
          </w:p>
        </w:tc>
        <w:tc>
          <w:tcPr>
            <w:tcW w:w="1350" w:type="dxa"/>
            <w:tcBorders>
              <w:top w:val="nil"/>
              <w:left w:val="nil"/>
              <w:bottom w:val="nil"/>
              <w:right w:val="nil"/>
            </w:tcBorders>
          </w:tcPr>
          <w:p w:rsidR="00316982" w:rsidP="00316982" w:rsidRDefault="00316982" w14:paraId="06942344" w14:textId="77777777">
            <w:pPr>
              <w:tabs>
                <w:tab w:val="center" w:pos="2206"/>
                <w:tab w:val="center" w:pos="7291"/>
              </w:tabs>
              <w:spacing w:after="60"/>
              <w:jc w:val="center"/>
            </w:pPr>
          </w:p>
        </w:tc>
      </w:tr>
      <w:tr w:rsidR="00316982" w:rsidTr="00316982" w14:paraId="7129AF0A" w14:textId="77777777">
        <w:tc>
          <w:tcPr>
            <w:tcW w:w="4945" w:type="dxa"/>
            <w:tcBorders>
              <w:top w:val="nil"/>
              <w:left w:val="nil"/>
              <w:bottom w:val="nil"/>
              <w:right w:val="nil"/>
            </w:tcBorders>
          </w:tcPr>
          <w:p w:rsidR="00316982" w:rsidP="00316982" w:rsidRDefault="00316982" w14:paraId="002065D5" w14:textId="77777777">
            <w:pPr>
              <w:spacing w:after="120"/>
              <w:ind w:right="67"/>
            </w:pPr>
            <w:r>
              <w:t>How often does your child’s shoes/equipment get wiped or removed before entering your home?</w:t>
            </w:r>
          </w:p>
        </w:tc>
        <w:tc>
          <w:tcPr>
            <w:tcW w:w="1253" w:type="dxa"/>
            <w:tcBorders>
              <w:top w:val="nil"/>
              <w:left w:val="nil"/>
              <w:bottom w:val="nil"/>
              <w:right w:val="nil"/>
            </w:tcBorders>
          </w:tcPr>
          <w:p w:rsidR="00316982" w:rsidP="00316982" w:rsidRDefault="00316982" w14:paraId="75EF4776"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316982" w:rsidP="00316982" w:rsidRDefault="00316982" w14:paraId="779564B7"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3945A975"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4082B36A" w14:textId="77777777">
            <w:pPr>
              <w:tabs>
                <w:tab w:val="center" w:pos="2206"/>
                <w:tab w:val="center" w:pos="7291"/>
              </w:tabs>
              <w:spacing w:after="60"/>
              <w:jc w:val="center"/>
            </w:pPr>
            <w:r>
              <w:t>0</w:t>
            </w:r>
          </w:p>
        </w:tc>
      </w:tr>
    </w:tbl>
    <w:p w:rsidR="00316982" w:rsidP="00316982" w:rsidRDefault="00316982" w14:paraId="672D020D" w14:textId="77777777">
      <w:pPr>
        <w:rPr>
          <w:i/>
        </w:rPr>
      </w:pPr>
    </w:p>
    <w:p w:rsidR="00316982" w:rsidP="00316982" w:rsidRDefault="00316982" w14:paraId="44B48A75" w14:textId="77777777">
      <w:r>
        <w:rPr>
          <w:i/>
        </w:rPr>
        <w:t>For the following questions, please use one of the six responses (never, once a month, 2 to 3 times a month, once a week, 2-3 times a week, or four or more times a week).</w:t>
      </w:r>
    </w:p>
    <w:p w:rsidR="00316982" w:rsidP="00316982" w:rsidRDefault="00316982" w14:paraId="5D308D42" w14:textId="77777777">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316982" w:rsidTr="00316982" w14:paraId="76FF11B5" w14:textId="77777777">
        <w:trPr>
          <w:gridAfter w:val="1"/>
          <w:wAfter w:w="95" w:type="dxa"/>
        </w:trPr>
        <w:tc>
          <w:tcPr>
            <w:tcW w:w="4694" w:type="dxa"/>
            <w:tcBorders>
              <w:top w:val="nil"/>
              <w:left w:val="nil"/>
              <w:bottom w:val="nil"/>
              <w:right w:val="nil"/>
            </w:tcBorders>
          </w:tcPr>
          <w:p w:rsidR="00316982" w:rsidP="00316982" w:rsidRDefault="00316982" w14:paraId="2AA80641" w14:textId="77777777">
            <w:pPr>
              <w:tabs>
                <w:tab w:val="center" w:pos="2206"/>
                <w:tab w:val="center" w:pos="7291"/>
              </w:tabs>
              <w:spacing w:after="200"/>
              <w:ind w:right="162"/>
            </w:pPr>
          </w:p>
        </w:tc>
        <w:tc>
          <w:tcPr>
            <w:tcW w:w="986" w:type="dxa"/>
            <w:gridSpan w:val="2"/>
            <w:tcBorders>
              <w:top w:val="nil"/>
              <w:left w:val="nil"/>
              <w:bottom w:val="nil"/>
              <w:right w:val="nil"/>
            </w:tcBorders>
          </w:tcPr>
          <w:p w:rsidR="00316982" w:rsidP="00316982" w:rsidRDefault="00316982" w14:paraId="0B04A6F6" w14:textId="77777777">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rsidR="00316982" w:rsidP="00316982" w:rsidRDefault="00316982" w14:paraId="4C85D973" w14:textId="77777777">
            <w:pPr>
              <w:tabs>
                <w:tab w:val="center" w:pos="2206"/>
                <w:tab w:val="center" w:pos="7291"/>
              </w:tabs>
              <w:spacing w:after="200"/>
              <w:jc w:val="center"/>
            </w:pPr>
            <w:r>
              <w:t>Once a month</w:t>
            </w:r>
          </w:p>
        </w:tc>
        <w:tc>
          <w:tcPr>
            <w:tcW w:w="813" w:type="dxa"/>
            <w:gridSpan w:val="2"/>
            <w:tcBorders>
              <w:top w:val="nil"/>
              <w:left w:val="nil"/>
              <w:bottom w:val="nil"/>
              <w:right w:val="nil"/>
            </w:tcBorders>
          </w:tcPr>
          <w:p w:rsidR="00316982" w:rsidP="00316982" w:rsidRDefault="00316982" w14:paraId="45F3DF74" w14:textId="77777777">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rsidR="00316982" w:rsidP="00316982" w:rsidRDefault="00316982" w14:paraId="37D03457" w14:textId="77777777">
            <w:pPr>
              <w:tabs>
                <w:tab w:val="center" w:pos="2206"/>
                <w:tab w:val="center" w:pos="7291"/>
              </w:tabs>
              <w:spacing w:after="200"/>
              <w:jc w:val="center"/>
            </w:pPr>
            <w:r>
              <w:t>Once a week</w:t>
            </w:r>
          </w:p>
        </w:tc>
        <w:tc>
          <w:tcPr>
            <w:tcW w:w="860" w:type="dxa"/>
            <w:gridSpan w:val="2"/>
            <w:tcBorders>
              <w:top w:val="nil"/>
              <w:left w:val="nil"/>
              <w:bottom w:val="nil"/>
              <w:right w:val="nil"/>
            </w:tcBorders>
          </w:tcPr>
          <w:p w:rsidR="00316982" w:rsidP="00316982" w:rsidRDefault="00316982" w14:paraId="4974C738" w14:textId="77777777">
            <w:pPr>
              <w:tabs>
                <w:tab w:val="center" w:pos="2206"/>
                <w:tab w:val="center" w:pos="7291"/>
              </w:tabs>
              <w:spacing w:after="200"/>
              <w:jc w:val="center"/>
            </w:pPr>
            <w:r>
              <w:t>2 to 3 times a week</w:t>
            </w:r>
          </w:p>
        </w:tc>
        <w:tc>
          <w:tcPr>
            <w:tcW w:w="746" w:type="dxa"/>
            <w:tcBorders>
              <w:top w:val="nil"/>
              <w:left w:val="nil"/>
              <w:bottom w:val="nil"/>
              <w:right w:val="nil"/>
            </w:tcBorders>
          </w:tcPr>
          <w:p w:rsidR="00316982" w:rsidP="00316982" w:rsidRDefault="00316982" w14:paraId="200B927A" w14:textId="77777777">
            <w:pPr>
              <w:tabs>
                <w:tab w:val="center" w:pos="2206"/>
                <w:tab w:val="center" w:pos="7291"/>
              </w:tabs>
              <w:spacing w:after="200"/>
              <w:ind w:right="-113"/>
              <w:jc w:val="center"/>
            </w:pPr>
            <w:r>
              <w:t>4 or more times a week</w:t>
            </w:r>
          </w:p>
        </w:tc>
      </w:tr>
      <w:tr w:rsidRPr="00F83266" w:rsidR="00316982" w:rsidTr="00316982" w14:paraId="460503BB" w14:textId="77777777">
        <w:tc>
          <w:tcPr>
            <w:tcW w:w="5144" w:type="dxa"/>
            <w:gridSpan w:val="2"/>
            <w:tcBorders>
              <w:top w:val="nil"/>
              <w:left w:val="nil"/>
              <w:bottom w:val="nil"/>
              <w:right w:val="nil"/>
            </w:tcBorders>
          </w:tcPr>
          <w:p w:rsidRPr="00F83266" w:rsidR="00316982" w:rsidP="00316982" w:rsidRDefault="00316982" w14:paraId="32574038" w14:textId="2C434A5B">
            <w:pPr>
              <w:tabs>
                <w:tab w:val="center" w:pos="2206"/>
                <w:tab w:val="center" w:pos="7291"/>
              </w:tabs>
              <w:spacing w:after="200"/>
            </w:pPr>
            <w:r>
              <w:t>How often has your child played on any other synthetic turf fields</w:t>
            </w:r>
            <w:r w:rsidR="00E5721B">
              <w:t>/</w:t>
            </w:r>
            <w:r w:rsidRPr="004B6EF1" w:rsidR="00E5721B">
              <w:rPr>
                <w:i/>
              </w:rPr>
              <w:t>natural grass fields</w:t>
            </w:r>
            <w:r>
              <w:t xml:space="preserve"> during the past year?</w:t>
            </w:r>
          </w:p>
        </w:tc>
        <w:tc>
          <w:tcPr>
            <w:tcW w:w="806" w:type="dxa"/>
            <w:gridSpan w:val="2"/>
            <w:tcBorders>
              <w:top w:val="nil"/>
              <w:left w:val="nil"/>
              <w:bottom w:val="nil"/>
              <w:right w:val="nil"/>
            </w:tcBorders>
          </w:tcPr>
          <w:p w:rsidRPr="00F83266" w:rsidR="00316982" w:rsidP="00316982" w:rsidRDefault="00316982" w14:paraId="58477ABC"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93C68B2"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2D894BCF"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072E013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0AF08919"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48C844D2" w14:textId="77777777">
            <w:pPr>
              <w:tabs>
                <w:tab w:val="center" w:pos="2206"/>
                <w:tab w:val="center" w:pos="7291"/>
              </w:tabs>
              <w:spacing w:after="200"/>
              <w:jc w:val="center"/>
            </w:pPr>
            <w:r>
              <w:t>5</w:t>
            </w:r>
          </w:p>
        </w:tc>
      </w:tr>
      <w:tr w:rsidRPr="00F83266" w:rsidR="00316982" w:rsidTr="00316982" w14:paraId="493BBDA6" w14:textId="77777777">
        <w:tc>
          <w:tcPr>
            <w:tcW w:w="5144" w:type="dxa"/>
            <w:gridSpan w:val="2"/>
            <w:tcBorders>
              <w:top w:val="nil"/>
              <w:left w:val="nil"/>
              <w:bottom w:val="nil"/>
              <w:right w:val="nil"/>
            </w:tcBorders>
          </w:tcPr>
          <w:p w:rsidRPr="00F83266" w:rsidR="00316982" w:rsidP="00316982" w:rsidRDefault="00316982" w14:paraId="496CF5CC" w14:textId="57F8E8A0">
            <w:pPr>
              <w:spacing w:after="200"/>
            </w:pPr>
            <w:r>
              <w:t>How often has your child played on any synthetic turf fields</w:t>
            </w:r>
            <w:r w:rsidR="00E5721B">
              <w:t>/</w:t>
            </w:r>
            <w:r w:rsidRPr="004B6EF1" w:rsidR="00E5721B">
              <w:rPr>
                <w:i/>
              </w:rPr>
              <w:t>natural grass fields</w:t>
            </w:r>
            <w:r>
              <w:t xml:space="preserve"> in the last five years?</w:t>
            </w:r>
          </w:p>
        </w:tc>
        <w:tc>
          <w:tcPr>
            <w:tcW w:w="806" w:type="dxa"/>
            <w:gridSpan w:val="2"/>
            <w:tcBorders>
              <w:top w:val="nil"/>
              <w:left w:val="nil"/>
              <w:bottom w:val="nil"/>
              <w:right w:val="nil"/>
            </w:tcBorders>
          </w:tcPr>
          <w:p w:rsidRPr="00F83266" w:rsidR="00316982" w:rsidP="00316982" w:rsidRDefault="00316982" w14:paraId="741E7D48"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50B91BC1"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686AAAD4"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5F28808C"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2FD86C87"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1CC83F93" w14:textId="77777777">
            <w:pPr>
              <w:tabs>
                <w:tab w:val="center" w:pos="2206"/>
                <w:tab w:val="center" w:pos="7291"/>
              </w:tabs>
              <w:spacing w:after="200"/>
              <w:jc w:val="center"/>
            </w:pPr>
            <w:r>
              <w:t>5</w:t>
            </w:r>
          </w:p>
        </w:tc>
      </w:tr>
      <w:tr w:rsidRPr="00F83266" w:rsidR="00316982" w:rsidTr="00316982" w14:paraId="0B11646E" w14:textId="77777777">
        <w:tc>
          <w:tcPr>
            <w:tcW w:w="5144" w:type="dxa"/>
            <w:gridSpan w:val="2"/>
            <w:tcBorders>
              <w:top w:val="nil"/>
              <w:left w:val="nil"/>
              <w:bottom w:val="nil"/>
              <w:right w:val="nil"/>
            </w:tcBorders>
          </w:tcPr>
          <w:p w:rsidR="00316982" w:rsidP="00316982" w:rsidRDefault="00316982" w14:paraId="13E75B94" w14:textId="5B899519">
            <w:pPr>
              <w:ind w:hanging="2"/>
            </w:pPr>
            <w:r>
              <w:t xml:space="preserve">How often has your child played on any </w:t>
            </w:r>
            <w:r w:rsidRPr="004B6EF1">
              <w:rPr>
                <w:i/>
              </w:rPr>
              <w:t>natural grass fields</w:t>
            </w:r>
            <w:r w:rsidR="00E5721B">
              <w:t>/synthetic turf fields</w:t>
            </w:r>
            <w:r>
              <w:t xml:space="preserve"> during the past year?</w:t>
            </w:r>
          </w:p>
          <w:p w:rsidRPr="00F83266" w:rsidR="00316982" w:rsidP="00316982" w:rsidRDefault="00316982" w14:paraId="2DB1012D" w14:textId="77777777">
            <w:pPr>
              <w:spacing w:after="0"/>
            </w:pPr>
          </w:p>
        </w:tc>
        <w:tc>
          <w:tcPr>
            <w:tcW w:w="806" w:type="dxa"/>
            <w:gridSpan w:val="2"/>
            <w:tcBorders>
              <w:top w:val="nil"/>
              <w:left w:val="nil"/>
              <w:bottom w:val="nil"/>
              <w:right w:val="nil"/>
            </w:tcBorders>
          </w:tcPr>
          <w:p w:rsidRPr="00F83266" w:rsidR="00316982" w:rsidP="00316982" w:rsidRDefault="00316982" w14:paraId="7A86EEF7"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258A6ED8"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4ACB2AB6"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6F326493"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7B49612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4920D17C" w14:textId="77777777">
            <w:pPr>
              <w:tabs>
                <w:tab w:val="center" w:pos="2206"/>
                <w:tab w:val="center" w:pos="7291"/>
              </w:tabs>
              <w:spacing w:after="200"/>
              <w:jc w:val="center"/>
            </w:pPr>
            <w:r>
              <w:t>5</w:t>
            </w:r>
          </w:p>
        </w:tc>
      </w:tr>
      <w:tr w:rsidRPr="00F83266" w:rsidR="00316982" w:rsidTr="00316982" w14:paraId="5B7665E5" w14:textId="77777777">
        <w:tc>
          <w:tcPr>
            <w:tcW w:w="5144" w:type="dxa"/>
            <w:gridSpan w:val="2"/>
            <w:tcBorders>
              <w:top w:val="nil"/>
              <w:left w:val="nil"/>
              <w:bottom w:val="nil"/>
              <w:right w:val="nil"/>
            </w:tcBorders>
          </w:tcPr>
          <w:p w:rsidR="00316982" w:rsidP="00316982" w:rsidRDefault="00316982" w14:paraId="35469665" w14:textId="36E0BDE4">
            <w:pPr>
              <w:spacing w:after="0" w:line="241" w:lineRule="auto"/>
            </w:pPr>
            <w:r>
              <w:t xml:space="preserve">How often has your child played on any </w:t>
            </w:r>
            <w:r w:rsidRPr="004B6EF1">
              <w:rPr>
                <w:i/>
              </w:rPr>
              <w:t>natural grass fields</w:t>
            </w:r>
            <w:r w:rsidR="00E5721B">
              <w:t>/synthetic turf fields</w:t>
            </w:r>
            <w:r>
              <w:t xml:space="preserve"> in the last five years?</w:t>
            </w:r>
          </w:p>
          <w:p w:rsidRPr="00F83266" w:rsidR="00316982" w:rsidP="00316982" w:rsidRDefault="00316982" w14:paraId="700470A3" w14:textId="77777777">
            <w:pPr>
              <w:spacing w:after="200" w:line="241" w:lineRule="auto"/>
            </w:pPr>
          </w:p>
        </w:tc>
        <w:tc>
          <w:tcPr>
            <w:tcW w:w="806" w:type="dxa"/>
            <w:gridSpan w:val="2"/>
            <w:tcBorders>
              <w:top w:val="nil"/>
              <w:left w:val="nil"/>
              <w:bottom w:val="nil"/>
              <w:right w:val="nil"/>
            </w:tcBorders>
          </w:tcPr>
          <w:p w:rsidRPr="00F83266" w:rsidR="00316982" w:rsidP="00316982" w:rsidRDefault="00316982" w14:paraId="7562162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EF8903D"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30C2454F"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27E9B6AD"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4C11CF8E"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62546A14" w14:textId="77777777">
            <w:pPr>
              <w:tabs>
                <w:tab w:val="center" w:pos="2206"/>
                <w:tab w:val="center" w:pos="7291"/>
              </w:tabs>
              <w:spacing w:after="200"/>
              <w:jc w:val="center"/>
            </w:pPr>
            <w:r>
              <w:t>5</w:t>
            </w:r>
          </w:p>
        </w:tc>
      </w:tr>
      <w:tr w:rsidRPr="00F83266" w:rsidR="00316982" w:rsidTr="00316982" w14:paraId="75FFFB29" w14:textId="77777777">
        <w:tc>
          <w:tcPr>
            <w:tcW w:w="5144" w:type="dxa"/>
            <w:gridSpan w:val="2"/>
            <w:tcBorders>
              <w:top w:val="nil"/>
              <w:left w:val="nil"/>
              <w:bottom w:val="nil"/>
              <w:right w:val="nil"/>
            </w:tcBorders>
          </w:tcPr>
          <w:p w:rsidRPr="00F83266" w:rsidR="00316982" w:rsidP="00316982" w:rsidRDefault="00316982" w14:paraId="682FD9DB" w14:textId="2FC18D27">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rsidRPr="00F83266" w:rsidR="00316982" w:rsidP="00316982" w:rsidRDefault="00316982" w14:paraId="0EC5945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CD83853"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1DF5B1E1"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75B5C386"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591AF41F"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7A14409F" w14:textId="77777777">
            <w:pPr>
              <w:tabs>
                <w:tab w:val="center" w:pos="2206"/>
                <w:tab w:val="center" w:pos="7291"/>
              </w:tabs>
              <w:spacing w:after="200"/>
              <w:jc w:val="center"/>
            </w:pPr>
            <w:r>
              <w:t>5</w:t>
            </w:r>
          </w:p>
        </w:tc>
      </w:tr>
      <w:tr w:rsidRPr="00F83266" w:rsidR="00316982" w:rsidTr="00316982" w14:paraId="470BA90A" w14:textId="77777777">
        <w:tc>
          <w:tcPr>
            <w:tcW w:w="5144" w:type="dxa"/>
            <w:gridSpan w:val="2"/>
            <w:tcBorders>
              <w:top w:val="nil"/>
              <w:left w:val="nil"/>
              <w:bottom w:val="nil"/>
              <w:right w:val="nil"/>
            </w:tcBorders>
          </w:tcPr>
          <w:p w:rsidRPr="00F83266" w:rsidR="00316982" w:rsidP="00316982" w:rsidRDefault="00316982" w14:paraId="78534735" w14:textId="77777777">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rsidRPr="00F83266" w:rsidR="00316982" w:rsidP="00316982" w:rsidRDefault="00316982" w14:paraId="2DDFAB13"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78B2C440"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7D1FCEF8"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48540CE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5B7F1FA1"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36ED420C" w14:textId="77777777">
            <w:pPr>
              <w:tabs>
                <w:tab w:val="center" w:pos="2206"/>
                <w:tab w:val="center" w:pos="7291"/>
              </w:tabs>
              <w:spacing w:after="200"/>
              <w:jc w:val="center"/>
            </w:pPr>
            <w:r>
              <w:t>5</w:t>
            </w:r>
          </w:p>
        </w:tc>
      </w:tr>
    </w:tbl>
    <w:p w:rsidR="00316982" w:rsidP="00316982" w:rsidRDefault="00316982" w14:paraId="2560C6F1" w14:textId="77777777"/>
    <w:p w:rsidRPr="008030A5" w:rsidR="00316982" w:rsidP="004B6EF1" w:rsidRDefault="00316982" w14:paraId="0CBCCB05" w14:textId="77777777">
      <w:pPr>
        <w:spacing w:after="163"/>
        <w:ind w:right="1530"/>
        <w:rPr>
          <w:sz w:val="24"/>
          <w:szCs w:val="24"/>
          <w:u w:val="single"/>
        </w:rPr>
      </w:pPr>
      <w:r w:rsidRPr="008030A5">
        <w:rPr>
          <w:b/>
          <w:sz w:val="24"/>
          <w:szCs w:val="24"/>
          <w:u w:val="single"/>
        </w:rPr>
        <w:t>General Hygiene Questions</w:t>
      </w:r>
    </w:p>
    <w:tbl>
      <w:tblPr>
        <w:tblStyle w:val="TableGrid0"/>
        <w:tblpPr w:vertAnchor="text" w:horzAnchor="page" w:tblpX="8461"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19D421D4"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0F8FC70E" w14:textId="77777777">
            <w:pPr>
              <w:spacing w:after="0" w:line="259" w:lineRule="auto"/>
              <w:jc w:val="right"/>
            </w:pPr>
          </w:p>
        </w:tc>
      </w:tr>
    </w:tbl>
    <w:p w:rsidRPr="00354275" w:rsidR="00316982" w:rsidP="004B6EF1" w:rsidRDefault="00316982" w14:paraId="61918F2E" w14:textId="77777777">
      <w:pPr>
        <w:spacing w:after="127"/>
        <w:ind w:right="-90"/>
        <w:rPr>
          <w:u w:val="single"/>
        </w:rPr>
      </w:pPr>
      <w:r>
        <w:t xml:space="preserve">B13. How many times in general does your child wash their hands per day?   </w:t>
      </w:r>
    </w:p>
    <w:tbl>
      <w:tblPr>
        <w:tblStyle w:val="TableGrid0"/>
        <w:tblpPr w:vertAnchor="text" w:horzAnchor="page" w:tblpX="8476" w:tblpY="186"/>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151C9795"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33C7DAAB" w14:textId="77777777">
            <w:pPr>
              <w:spacing w:after="0" w:line="259" w:lineRule="auto"/>
              <w:ind w:right="-90"/>
              <w:jc w:val="right"/>
            </w:pPr>
          </w:p>
        </w:tc>
      </w:tr>
    </w:tbl>
    <w:p w:rsidRPr="00354275" w:rsidR="00316982" w:rsidP="00316982" w:rsidRDefault="00316982" w14:paraId="051278A5" w14:textId="77777777">
      <w:pPr>
        <w:spacing w:after="127" w:line="240" w:lineRule="auto"/>
        <w:ind w:left="720" w:right="-90"/>
        <w:contextualSpacing/>
        <w:rPr>
          <w:u w:val="single"/>
        </w:rPr>
      </w:pPr>
    </w:p>
    <w:p w:rsidRPr="00354275" w:rsidR="00316982" w:rsidP="004B6EF1" w:rsidRDefault="00316982" w14:paraId="30AB15AE" w14:textId="77777777">
      <w:pPr>
        <w:spacing w:after="235"/>
        <w:ind w:right="-90"/>
        <w:rPr>
          <w:u w:val="single"/>
        </w:rPr>
      </w:pPr>
      <w:r>
        <w:t xml:space="preserve">B14. How many times in general does your child bathe or shower per week? </w:t>
      </w:r>
    </w:p>
    <w:p w:rsidR="006A7DB1" w:rsidP="00E10770" w:rsidRDefault="006A7DB1" w14:paraId="17219BDE" w14:textId="77777777">
      <w:pPr>
        <w:rPr>
          <w:b/>
          <w:sz w:val="24"/>
          <w:szCs w:val="24"/>
          <w:u w:val="single" w:color="000000"/>
        </w:rPr>
      </w:pPr>
    </w:p>
    <w:p w:rsidRPr="00074CE0" w:rsidR="00E10770" w:rsidP="00E10770" w:rsidRDefault="00E10770" w14:paraId="61C5C45A" w14:textId="2C96254C">
      <w:pPr>
        <w:rPr>
          <w:b/>
          <w:sz w:val="24"/>
          <w:szCs w:val="24"/>
          <w:u w:val="single" w:color="000000"/>
        </w:rPr>
      </w:pPr>
      <w:r w:rsidRPr="008A4E1C">
        <w:rPr>
          <w:b/>
          <w:noProof/>
        </w:rPr>
        <mc:AlternateContent>
          <mc:Choice Requires="wps">
            <w:drawing>
              <wp:anchor distT="0" distB="0" distL="114300" distR="114300" simplePos="0" relativeHeight="252853248" behindDoc="0" locked="0" layoutInCell="1" allowOverlap="1" wp14:editId="1BEE5993" wp14:anchorId="58F82F03">
                <wp:simplePos x="0" y="0"/>
                <wp:positionH relativeFrom="column">
                  <wp:posOffset>3583432</wp:posOffset>
                </wp:positionH>
                <wp:positionV relativeFrom="paragraph">
                  <wp:posOffset>292100</wp:posOffset>
                </wp:positionV>
                <wp:extent cx="367030" cy="228600"/>
                <wp:effectExtent l="0" t="0" r="13970" b="19050"/>
                <wp:wrapNone/>
                <wp:docPr id="15315" name="Rectangle 1531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5" style="position:absolute;margin-left:282.15pt;margin-top:23pt;width:28.9pt;height:1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371A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"/>
            </w:pict>
          </mc:Fallback>
        </mc:AlternateContent>
      </w:r>
      <w:r>
        <w:rPr>
          <w:b/>
          <w:sz w:val="24"/>
          <w:szCs w:val="24"/>
          <w:u w:val="single" w:color="000000"/>
        </w:rPr>
        <w:t>Exposure-related Q</w:t>
      </w:r>
      <w:r w:rsidRPr="00074CE0">
        <w:rPr>
          <w:b/>
          <w:sz w:val="24"/>
          <w:szCs w:val="24"/>
          <w:u w:val="single" w:color="000000"/>
        </w:rPr>
        <w:t>uestions</w:t>
      </w:r>
    </w:p>
    <w:p w:rsidR="00E10770" w:rsidP="00E10770" w:rsidRDefault="00E10770" w14:paraId="7B0A9A91" w14:textId="7A38CE02">
      <w:pPr>
        <w:rPr>
          <w:noProof/>
        </w:rPr>
      </w:pPr>
      <w:r w:rsidRPr="006A7DB1">
        <w:rPr>
          <w:noProof/>
        </w:rPr>
        <mc:AlternateContent>
          <mc:Choice Requires="wps">
            <w:drawing>
              <wp:anchor distT="0" distB="0" distL="114300" distR="114300" simplePos="0" relativeHeight="252854272" behindDoc="0" locked="0" layoutInCell="1" allowOverlap="1" wp14:editId="6F710CC0" wp14:anchorId="2972DC79">
                <wp:simplePos x="0" y="0"/>
                <wp:positionH relativeFrom="column">
                  <wp:posOffset>4625340</wp:posOffset>
                </wp:positionH>
                <wp:positionV relativeFrom="paragraph">
                  <wp:posOffset>8890</wp:posOffset>
                </wp:positionV>
                <wp:extent cx="367030" cy="228600"/>
                <wp:effectExtent l="0" t="0" r="13970" b="19050"/>
                <wp:wrapNone/>
                <wp:docPr id="15319" name="Rectangle 1531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9" style="position:absolute;margin-left:364.2pt;margin-top:.7pt;width:28.9pt;height:18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A500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"/>
            </w:pict>
          </mc:Fallback>
        </mc:AlternateContent>
      </w:r>
      <w:r w:rsidRPr="006A7DB1">
        <w:rPr>
          <w:noProof/>
        </w:rPr>
        <mc:AlternateContent>
          <mc:Choice Requires="wps">
            <w:drawing>
              <wp:anchor distT="0" distB="0" distL="114300" distR="114300" simplePos="0" relativeHeight="252857344" behindDoc="0" locked="0" layoutInCell="1" allowOverlap="1" wp14:editId="60EE2AD9" wp14:anchorId="0EDA1F44">
                <wp:simplePos x="0" y="0"/>
                <wp:positionH relativeFrom="column">
                  <wp:posOffset>1885950</wp:posOffset>
                </wp:positionH>
                <wp:positionV relativeFrom="paragraph">
                  <wp:posOffset>273050</wp:posOffset>
                </wp:positionV>
                <wp:extent cx="367030" cy="228600"/>
                <wp:effectExtent l="0" t="0" r="13970" b="19050"/>
                <wp:wrapNone/>
                <wp:docPr id="15316" name="Rectangle 1531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6" style="position:absolute;margin-left:148.5pt;margin-top:21.5pt;width:28.9pt;height:1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B472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"/>
            </w:pict>
          </mc:Fallback>
        </mc:AlternateContent>
      </w:r>
      <w:r w:rsidRPr="006A7DB1">
        <w:rPr>
          <w:noProof/>
        </w:rPr>
        <mc:AlternateContent>
          <mc:Choice Requires="wps">
            <w:drawing>
              <wp:anchor distT="0" distB="0" distL="114300" distR="114300" simplePos="0" relativeHeight="252856320" behindDoc="0" locked="0" layoutInCell="1" allowOverlap="1" wp14:editId="008A8AA3" wp14:anchorId="2BEEBB0C">
                <wp:simplePos x="0" y="0"/>
                <wp:positionH relativeFrom="column">
                  <wp:posOffset>981075</wp:posOffset>
                </wp:positionH>
                <wp:positionV relativeFrom="paragraph">
                  <wp:posOffset>273050</wp:posOffset>
                </wp:positionV>
                <wp:extent cx="367030" cy="228600"/>
                <wp:effectExtent l="0" t="0" r="13970" b="19050"/>
                <wp:wrapNone/>
                <wp:docPr id="15317" name="Rectangle 15317"/>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7" style="position:absolute;margin-left:77.25pt;margin-top:21.5pt;width:28.9pt;height:18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ACA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"/>
            </w:pict>
          </mc:Fallback>
        </mc:AlternateContent>
      </w:r>
      <w:r w:rsidRPr="006A7DB1">
        <w:rPr>
          <w:noProof/>
        </w:rPr>
        <mc:AlternateContent>
          <mc:Choice Requires="wps">
            <w:drawing>
              <wp:anchor distT="0" distB="0" distL="114300" distR="114300" simplePos="0" relativeHeight="252855296" behindDoc="0" locked="0" layoutInCell="1" allowOverlap="1" wp14:editId="77254904" wp14:anchorId="5DF5496F">
                <wp:simplePos x="0" y="0"/>
                <wp:positionH relativeFrom="column">
                  <wp:posOffset>9525</wp:posOffset>
                </wp:positionH>
                <wp:positionV relativeFrom="paragraph">
                  <wp:posOffset>256540</wp:posOffset>
                </wp:positionV>
                <wp:extent cx="367030" cy="228600"/>
                <wp:effectExtent l="0" t="0" r="13970" b="19050"/>
                <wp:wrapNone/>
                <wp:docPr id="15318" name="Rectangle 15318"/>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8" style="position:absolute;margin-left:.75pt;margin-top:20.2pt;width:28.9pt;height:18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A489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"/>
            </w:pict>
          </mc:Fallback>
        </mc:AlternateContent>
      </w:r>
      <w:r w:rsidRPr="004B6EF1">
        <w:rPr>
          <w:sz w:val="24"/>
          <w:szCs w:val="24"/>
        </w:rPr>
        <w:t>C1.  How does your child get to school on a typical day?</w:t>
      </w:r>
      <w:r w:rsidRPr="00CD6CB6">
        <w:rPr>
          <w:noProof/>
        </w:rPr>
        <w:t xml:space="preserve"> </w:t>
      </w:r>
      <w:r>
        <w:rPr>
          <w:noProof/>
        </w:rPr>
        <w:t xml:space="preserve">                   Car</w:t>
      </w:r>
      <w:r>
        <w:rPr>
          <w:noProof/>
        </w:rPr>
        <w:tab/>
        <w:t xml:space="preserve">                   School bus           </w:t>
      </w:r>
    </w:p>
    <w:p w:rsidR="00E10770" w:rsidP="00E10770" w:rsidRDefault="00E10770" w14:paraId="60D89FC4" w14:textId="77777777">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E10770" w:rsidP="00E10770" w:rsidRDefault="00E10770" w14:paraId="7175FC0A" w14:textId="4031957E">
      <w:pPr>
        <w:rPr>
          <w:noProof/>
        </w:rPr>
      </w:pPr>
      <w:r w:rsidRPr="006537B8">
        <w:rPr>
          <w:noProof/>
        </w:rPr>
        <mc:AlternateContent>
          <mc:Choice Requires="wps">
            <w:drawing>
              <wp:anchor distT="0" distB="0" distL="114300" distR="114300" simplePos="0" relativeHeight="252859392" behindDoc="0" locked="0" layoutInCell="1" allowOverlap="1" wp14:editId="706CD34F" wp14:anchorId="06A5F8B0">
                <wp:simplePos x="0" y="0"/>
                <wp:positionH relativeFrom="column">
                  <wp:posOffset>4157980</wp:posOffset>
                </wp:positionH>
                <wp:positionV relativeFrom="paragraph">
                  <wp:posOffset>271145</wp:posOffset>
                </wp:positionV>
                <wp:extent cx="367030" cy="228600"/>
                <wp:effectExtent l="0" t="0" r="13970" b="19050"/>
                <wp:wrapNone/>
                <wp:docPr id="15320" name="Rectangle 15320"/>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0" style="position:absolute;margin-left:327.4pt;margin-top:21.35pt;width:28.9pt;height:18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665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"/>
            </w:pict>
          </mc:Fallback>
        </mc:AlternateContent>
      </w:r>
      <w:r w:rsidRPr="006537B8">
        <w:rPr>
          <w:noProof/>
        </w:rPr>
        <mc:AlternateContent>
          <mc:Choice Requires="wps">
            <w:drawing>
              <wp:anchor distT="0" distB="0" distL="114300" distR="114300" simplePos="0" relativeHeight="252858368" behindDoc="0" locked="0" layoutInCell="1" allowOverlap="1" wp14:editId="4882E5FF" wp14:anchorId="0C57A0E4">
                <wp:simplePos x="0" y="0"/>
                <wp:positionH relativeFrom="column">
                  <wp:posOffset>3181350</wp:posOffset>
                </wp:positionH>
                <wp:positionV relativeFrom="paragraph">
                  <wp:posOffset>252095</wp:posOffset>
                </wp:positionV>
                <wp:extent cx="367030" cy="228600"/>
                <wp:effectExtent l="0" t="0" r="13970" b="19050"/>
                <wp:wrapNone/>
                <wp:docPr id="15321" name="Rectangle 15321"/>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1" style="position:absolute;margin-left:250.5pt;margin-top:19.85pt;width:28.9pt;height:18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6726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"/>
            </w:pict>
          </mc:Fallback>
        </mc:AlternateContent>
      </w:r>
      <w:r>
        <w:rPr>
          <w:noProof/>
        </w:rPr>
        <w:t>C2.  How much time does it take your child to get to school on a typical day?   _______________</w:t>
      </w:r>
    </w:p>
    <w:p w:rsidR="00E10770" w:rsidP="00E10770" w:rsidRDefault="00E10770" w14:paraId="565303AB" w14:textId="19F6FD52">
      <w:pPr>
        <w:rPr>
          <w:noProof/>
        </w:rPr>
      </w:pPr>
      <w:r w:rsidRPr="006537B8">
        <w:rPr>
          <w:noProof/>
        </w:rPr>
        <mc:AlternateContent>
          <mc:Choice Requires="wps">
            <w:drawing>
              <wp:anchor distT="0" distB="0" distL="114300" distR="114300" simplePos="0" relativeHeight="252862464" behindDoc="0" locked="0" layoutInCell="1" allowOverlap="1" wp14:editId="7178391F" wp14:anchorId="3427AF2E">
                <wp:simplePos x="0" y="0"/>
                <wp:positionH relativeFrom="column">
                  <wp:posOffset>1866900</wp:posOffset>
                </wp:positionH>
                <wp:positionV relativeFrom="paragraph">
                  <wp:posOffset>261620</wp:posOffset>
                </wp:positionV>
                <wp:extent cx="367030" cy="228600"/>
                <wp:effectExtent l="0" t="0" r="13970" b="19050"/>
                <wp:wrapNone/>
                <wp:docPr id="15322" name="Rectangle 1532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2" style="position:absolute;margin-left:147pt;margin-top:20.6pt;width:28.9pt;height:18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578B2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2w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"/>
            </w:pict>
          </mc:Fallback>
        </mc:AlternateContent>
      </w:r>
      <w:r w:rsidRPr="006537B8">
        <w:rPr>
          <w:noProof/>
        </w:rPr>
        <mc:AlternateContent>
          <mc:Choice Requires="wps">
            <w:drawing>
              <wp:anchor distT="0" distB="0" distL="114300" distR="114300" simplePos="0" relativeHeight="252861440" behindDoc="0" locked="0" layoutInCell="1" allowOverlap="1" wp14:editId="6D09D539" wp14:anchorId="2C344A0E">
                <wp:simplePos x="0" y="0"/>
                <wp:positionH relativeFrom="column">
                  <wp:posOffset>895350</wp:posOffset>
                </wp:positionH>
                <wp:positionV relativeFrom="paragraph">
                  <wp:posOffset>280670</wp:posOffset>
                </wp:positionV>
                <wp:extent cx="367030" cy="228600"/>
                <wp:effectExtent l="0" t="0" r="13970" b="19050"/>
                <wp:wrapNone/>
                <wp:docPr id="15323" name="Rectangle 15323"/>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3" style="position:absolute;margin-left:70.5pt;margin-top:22.1pt;width:28.9pt;height:18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86A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"/>
            </w:pict>
          </mc:Fallback>
        </mc:AlternateContent>
      </w:r>
      <w:r w:rsidRPr="006537B8">
        <w:rPr>
          <w:noProof/>
        </w:rPr>
        <mc:AlternateContent>
          <mc:Choice Requires="wps">
            <w:drawing>
              <wp:anchor distT="0" distB="0" distL="114300" distR="114300" simplePos="0" relativeHeight="252860416" behindDoc="0" locked="0" layoutInCell="1" allowOverlap="1" wp14:editId="6BAC5BAB" wp14:anchorId="2D45D941">
                <wp:simplePos x="0" y="0"/>
                <wp:positionH relativeFrom="column">
                  <wp:posOffset>28575</wp:posOffset>
                </wp:positionH>
                <wp:positionV relativeFrom="paragraph">
                  <wp:posOffset>271145</wp:posOffset>
                </wp:positionV>
                <wp:extent cx="367030" cy="228600"/>
                <wp:effectExtent l="0" t="0" r="13970" b="19050"/>
                <wp:wrapNone/>
                <wp:docPr id="15324" name="Rectangle 15324"/>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4" style="position:absolute;margin-left:2.25pt;margin-top:21.35pt;width:28.9pt;height:18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9241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"/>
            </w:pict>
          </mc:Fallback>
        </mc:AlternateContent>
      </w:r>
      <w:r>
        <w:rPr>
          <w:noProof/>
        </w:rPr>
        <w:t>C3.  How did your child get to the practice field today</w:t>
      </w:r>
      <w:r w:rsidRPr="004B6EF1">
        <w:rPr>
          <w:sz w:val="24"/>
          <w:szCs w:val="24"/>
        </w:rPr>
        <w:t>?</w:t>
      </w:r>
      <w:r w:rsidRPr="001F12E8">
        <w:rPr>
          <w:noProof/>
        </w:rPr>
        <w:t xml:space="preserve"> </w:t>
      </w:r>
      <w:r>
        <w:rPr>
          <w:noProof/>
        </w:rPr>
        <w:t xml:space="preserve">                   Car</w:t>
      </w:r>
      <w:r>
        <w:rPr>
          <w:noProof/>
        </w:rPr>
        <w:tab/>
        <w:t xml:space="preserve">                   School bus           </w:t>
      </w:r>
    </w:p>
    <w:p w:rsidR="00E10770" w:rsidP="00E10770" w:rsidRDefault="00E10770" w14:paraId="49C090A9" w14:textId="77777777">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E10770" w:rsidP="00E10770" w:rsidRDefault="00E10770" w14:paraId="7B7A7F8E" w14:textId="2D4E01CA">
      <w:pPr>
        <w:rPr>
          <w:noProof/>
        </w:rPr>
      </w:pPr>
      <w:r>
        <w:rPr>
          <w:noProof/>
        </w:rPr>
        <w:t>C4.  How much time did it take your child to get to practice today?  ___________________</w:t>
      </w:r>
    </w:p>
    <w:p w:rsidR="00E10770" w:rsidP="00E10770" w:rsidRDefault="00E10770" w14:paraId="257C5476" w14:textId="554EF291">
      <w:pPr>
        <w:rPr>
          <w:noProof/>
        </w:rPr>
      </w:pPr>
      <w:r>
        <w:rPr>
          <w:noProof/>
        </w:rPr>
        <w:t>C5.  Did you</w:t>
      </w:r>
      <w:r w:rsidR="00804217">
        <w:rPr>
          <w:noProof/>
        </w:rPr>
        <w:t>r child</w:t>
      </w:r>
      <w:r>
        <w:rPr>
          <w:noProof/>
        </w:rPr>
        <w:t xml:space="preserve"> eat grilled, barbequed, smoked, or deep fried food during the last 24 hours?   </w:t>
      </w:r>
    </w:p>
    <w:p w:rsidR="00E10770" w:rsidP="00E10770" w:rsidRDefault="00E10770" w14:paraId="2DC0FFAC" w14:textId="77777777">
      <w:pPr>
        <w:rPr>
          <w:noProof/>
        </w:rPr>
      </w:pPr>
      <w:r w:rsidRPr="006537B8">
        <w:rPr>
          <w:noProof/>
        </w:rPr>
        <mc:AlternateContent>
          <mc:Choice Requires="wps">
            <w:drawing>
              <wp:anchor distT="0" distB="0" distL="114300" distR="114300" simplePos="0" relativeHeight="252864512" behindDoc="0" locked="0" layoutInCell="1" allowOverlap="1" wp14:editId="5D36B098" wp14:anchorId="4E458CC8">
                <wp:simplePos x="0" y="0"/>
                <wp:positionH relativeFrom="column">
                  <wp:posOffset>942975</wp:posOffset>
                </wp:positionH>
                <wp:positionV relativeFrom="paragraph">
                  <wp:posOffset>9525</wp:posOffset>
                </wp:positionV>
                <wp:extent cx="367030" cy="228600"/>
                <wp:effectExtent l="0" t="0" r="13970" b="19050"/>
                <wp:wrapNone/>
                <wp:docPr id="15325" name="Rectangle 1532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5" style="position:absolute;margin-left:74.25pt;margin-top:.75pt;width:28.9pt;height:18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22B9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"/>
            </w:pict>
          </mc:Fallback>
        </mc:AlternateContent>
      </w:r>
      <w:r w:rsidRPr="006537B8">
        <w:rPr>
          <w:noProof/>
        </w:rPr>
        <mc:AlternateContent>
          <mc:Choice Requires="wps">
            <w:drawing>
              <wp:anchor distT="0" distB="0" distL="114300" distR="114300" simplePos="0" relativeHeight="252863488" behindDoc="0" locked="0" layoutInCell="1" allowOverlap="1" wp14:editId="200BE688" wp14:anchorId="16218C31">
                <wp:simplePos x="0" y="0"/>
                <wp:positionH relativeFrom="column">
                  <wp:posOffset>19050</wp:posOffset>
                </wp:positionH>
                <wp:positionV relativeFrom="paragraph">
                  <wp:posOffset>7620</wp:posOffset>
                </wp:positionV>
                <wp:extent cx="367030" cy="228600"/>
                <wp:effectExtent l="0" t="0" r="13970" b="19050"/>
                <wp:wrapNone/>
                <wp:docPr id="15326" name="Rectangle 1532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6" style="position:absolute;margin-left:1.5pt;margin-top:.6pt;width:28.9pt;height:18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38D1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"/>
            </w:pict>
          </mc:Fallback>
        </mc:AlternateContent>
      </w:r>
      <w:r>
        <w:rPr>
          <w:noProof/>
        </w:rPr>
        <w:t xml:space="preserve">               Yes </w:t>
      </w:r>
      <w:r>
        <w:rPr>
          <w:noProof/>
        </w:rPr>
        <w:tab/>
      </w:r>
      <w:r>
        <w:rPr>
          <w:noProof/>
        </w:rPr>
        <w:tab/>
        <w:t>No</w:t>
      </w:r>
    </w:p>
    <w:p w:rsidR="00E10770" w:rsidP="00E10770" w:rsidRDefault="00E10770" w14:paraId="601D23ED" w14:textId="45654007">
      <w:pPr>
        <w:rPr>
          <w:noProof/>
        </w:rPr>
      </w:pPr>
      <w:r>
        <w:rPr>
          <w:noProof/>
        </w:rPr>
        <w:t>C5a.  If yes, please describe which of the food descirbed above that you</w:t>
      </w:r>
      <w:r w:rsidR="00804217">
        <w:rPr>
          <w:noProof/>
        </w:rPr>
        <w:t>r child</w:t>
      </w:r>
      <w:r>
        <w:rPr>
          <w:noProof/>
        </w:rPr>
        <w:t xml:space="preserve"> ate and when?  (Hint:  Barbequed chicken, grilled steak)</w:t>
      </w:r>
    </w:p>
    <w:p w:rsidR="00316982" w:rsidP="00316982" w:rsidRDefault="00316982" w14:paraId="2E6B6F7B" w14:textId="77777777">
      <w:pPr>
        <w:spacing w:after="24" w:line="376" w:lineRule="auto"/>
        <w:ind w:left="737" w:right="-90"/>
        <w:rPr>
          <w:b/>
          <w:u w:val="single" w:color="000000"/>
        </w:rPr>
      </w:pPr>
    </w:p>
    <w:tbl>
      <w:tblPr>
        <w:tblStyle w:val="TableGrid0"/>
        <w:tblpPr w:vertAnchor="text" w:horzAnchor="page" w:tblpX="3916" w:tblpY="384"/>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0E48D06B"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7C7E2470" w14:textId="77777777">
            <w:pPr>
              <w:spacing w:after="0" w:line="259" w:lineRule="auto"/>
              <w:jc w:val="right"/>
            </w:pPr>
          </w:p>
        </w:tc>
      </w:tr>
    </w:tbl>
    <w:p w:rsidRPr="008030A5" w:rsidR="00316982" w:rsidP="004B6EF1" w:rsidRDefault="00316982" w14:paraId="34585720" w14:textId="77777777">
      <w:pPr>
        <w:spacing w:after="24" w:line="376" w:lineRule="auto"/>
        <w:ind w:right="4680"/>
        <w:rPr>
          <w:b/>
          <w:sz w:val="24"/>
          <w:szCs w:val="24"/>
          <w:u w:val="single" w:color="000000"/>
        </w:rPr>
      </w:pPr>
      <w:r w:rsidRPr="008030A5">
        <w:rPr>
          <w:b/>
          <w:sz w:val="24"/>
          <w:szCs w:val="24"/>
          <w:u w:val="single" w:color="000000"/>
        </w:rPr>
        <w:t xml:space="preserve">General Demographic Questions </w:t>
      </w:r>
    </w:p>
    <w:p w:rsidR="00316982" w:rsidP="004B6EF1" w:rsidRDefault="00316982" w14:paraId="3C1343C3" w14:textId="77777777">
      <w:pPr>
        <w:spacing w:after="24" w:line="376" w:lineRule="auto"/>
        <w:ind w:right="4680"/>
      </w:pPr>
      <w:r>
        <w:t xml:space="preserve">D1. How old is your child?  </w:t>
      </w:r>
    </w:p>
    <w:p w:rsidR="00316982" w:rsidP="006A7DB1" w:rsidRDefault="00316982" w14:paraId="4A1B6136" w14:textId="003B968B">
      <w:pPr>
        <w:tabs>
          <w:tab w:val="center" w:pos="2169"/>
          <w:tab w:val="center" w:pos="4708"/>
          <w:tab w:val="center" w:pos="6030"/>
          <w:tab w:val="center" w:pos="7528"/>
        </w:tabs>
        <w:spacing w:after="159"/>
      </w:pPr>
      <w:r>
        <w:t xml:space="preserve">D2. Is your child male or female?       </w:t>
      </w:r>
      <w:r>
        <w:rPr>
          <w:noProof/>
        </w:rPr>
        <mc:AlternateContent>
          <mc:Choice Requires="wpg">
            <w:drawing>
              <wp:inline distT="0" distB="0" distL="0" distR="0" wp14:anchorId="2BA3FDAF" wp14:editId="4D47EEED">
                <wp:extent cx="104775" cy="104775"/>
                <wp:effectExtent l="0" t="0" r="0" b="0"/>
                <wp:docPr id="14871" name="Group 14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1" style="width:8.25pt;height:8.25pt;mso-position-horizontal-relative:char;mso-position-vertical-relative:line" coordsize="104775,104775" o:spid="_x0000_s1026" w14:anchorId="257A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">
                  <v:path textboxrect="0,0,69723,68580" arrowok="t"/>
                </v:shape>
                <w10:anchorlock/>
              </v:group>
            </w:pict>
          </mc:Fallback>
        </mc:AlternateContent>
      </w:r>
      <w:r>
        <w:t xml:space="preserve"> Male</w:t>
      </w:r>
      <w:r>
        <w:tab/>
      </w:r>
      <w:r>
        <w:rPr>
          <w:noProof/>
        </w:rPr>
        <mc:AlternateContent>
          <mc:Choice Requires="wpg">
            <w:drawing>
              <wp:inline distT="0" distB="0" distL="0" distR="0" wp14:anchorId="5BA5D775" wp14:editId="044789C9">
                <wp:extent cx="104775" cy="104775"/>
                <wp:effectExtent l="0" t="0" r="0" b="0"/>
                <wp:docPr id="14874" name="Group 148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5"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6"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4" style="width:8.25pt;height:8.25pt;mso-position-horizontal-relative:char;mso-position-vertical-relative:line" coordsize="104775,104775" o:spid="_x0000_s1026" w14:anchorId="0BB8A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&#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GhNsnXYDAADiCwAADgAAAAAAAAAAAAAAAAAuAgAAZHJzL2Uyb0RvYy54bWxQSwECLQAU&#10;AAYACAAAACEAc0KlitgAAAADAQAADwAAAAAAAAAAAAAAAADQBQAAZHJzL2Rvd25yZXYueG1sUEsF&#10;BgAAAAAEAAQA8wAAANUGAAAAAA==&#10;">
                <v:shape id="Shape 1108"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">
                  <v:path textboxrect="0,0,104775,104775" arrowok="t"/>
                </v:shape>
                <v:shape id="Shape 1109" style="position:absolute;left:21082;top:20955;width:69723;height:68580;visibility:visible;mso-wrap-style:square;v-text-anchor:top" coordsize="69723,68580" o:spid="_x0000_s1028" fillcolor="silver" stroked="f" strokeweight="0" path="m34925,c53848,,69723,15240,69723,34544v,18796,-15875,34036,-34798,34036c15748,68580,,53340,,34544,,15240,15748,,34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477D952C" wp14:editId="37D098D2">
                <wp:extent cx="104648" cy="104775"/>
                <wp:effectExtent l="0" t="0" r="0" b="0"/>
                <wp:docPr id="14877" name="Group 148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878"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9"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7" style="width:8.25pt;height:8.25pt;mso-position-horizontal-relative:char;mso-position-vertical-relative:line" coordsize="104648,104775" o:spid="_x0000_s1026" w14:anchorId="456E3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RCzsSdQMAAOILAAAOAAAAAAAAAAAAAAAAAC4CAABkcnMvZTJvRG9jLnhtbFBLAQItABQA&#10;BgAIAAAAIQBzQqWK2AAAAAMBAAAPAAAAAAAAAAAAAAAAAM8FAABkcnMvZG93bnJldi54bWxQSwUG&#10;AAAAAAQABADzAAAA1AYAAAAA&#10;">
                <v:shape id="Shape 1112" style="position:absolute;width:104648;height:104775;visibility:visible;mso-wrap-style:square;v-text-anchor:top" coordsize="104648,104775" o:spid="_x0000_s1027" filled="f" strokeweight=".14pt" path="m52070,v29210,,52578,23368,52578,52070c104648,81407,81280,104775,52070,104775,23368,104775,,81407,,52070,,23368,23368,,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">
                  <v:path textboxrect="0,0,104648,104775" arrowok="t"/>
                </v:shape>
                <v:shape id="Shape 1113" style="position:absolute;left:20955;top:20955;width:69723;height:68580;visibility:visible;mso-wrap-style:square;v-text-anchor:top" coordsize="69723,68580" o:spid="_x0000_s1028" fillcolor="silver" stroked="f" strokeweight="0" path="m34671,c53848,,69723,15240,69723,34544v,18796,-15875,34036,-35052,34036c15875,68580,,53340,,34544,,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">
                  <v:path textboxrect="0,0,69723,68580" arrowok="t"/>
                </v:shape>
                <w10:anchorlock/>
              </v:group>
            </w:pict>
          </mc:Fallback>
        </mc:AlternateContent>
      </w:r>
      <w:r>
        <w:t xml:space="preserve"> Refused</w:t>
      </w:r>
    </w:p>
    <w:p w:rsidR="00316982" w:rsidP="00316982" w:rsidRDefault="00316982" w14:paraId="176D3880"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58836FFA" wp14:editId="456BB2CB">
                <wp:extent cx="104775" cy="104775"/>
                <wp:effectExtent l="0" t="0" r="0" b="0"/>
                <wp:docPr id="14880" name="Group 148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0" style="width:8.25pt;height:8.25pt;mso-position-horizontal-relative:char;mso-position-vertical-relative:line" coordsize="104775,104775" o:spid="_x0000_s1026" w14:anchorId="43BB1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dk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1NRXZHADAADiCwAADgAAAAAAAAAAAAAAAAAuAgAAZHJzL2Uyb0RvYy54bWxQSwECLQAUAAYACAAA&#10;ACEAc0KlitgAAAADAQAADwAAAAAAAAAAAAAAAADKBQAAZHJzL2Rvd25yZXYueG1sUEsFBgAAAAAE&#10;AAQA8wAAAM8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4FB701F1" wp14:editId="3AD25F7B">
                <wp:extent cx="104775" cy="104775"/>
                <wp:effectExtent l="0" t="0" r="0" b="0"/>
                <wp:docPr id="14883" name="Group 148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3" style="width:8.25pt;height:8.25pt;mso-position-horizontal-relative:char;mso-position-vertical-relative:line" coordsize="104775,104775" o:spid="_x0000_s1026" w14:anchorId="0B5AA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Gy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h4VRsn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33A5BEDC" wp14:editId="7897DB34">
                <wp:extent cx="104775" cy="104775"/>
                <wp:effectExtent l="0" t="0" r="0" b="0"/>
                <wp:docPr id="14886" name="Group 1488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7"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8"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6" style="width:8.25pt;height:8.25pt;mso-position-horizontal-relative:char;mso-position-vertical-relative:line" coordsize="104775,104775" o:spid="_x0000_s1026" w14:anchorId="0649AB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Yidw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">
                  <v:path textboxrect="0,0,69723,68580" arrowok="t"/>
                </v:shape>
                <w10:anchorlock/>
              </v:group>
            </w:pict>
          </mc:Fallback>
        </mc:AlternateContent>
      </w:r>
      <w:r w:rsidRPr="00A477FF">
        <w:rPr>
          <w:rFonts w:cs="Calibri"/>
          <w:color w:val="000000"/>
        </w:rPr>
        <w:t xml:space="preserve">  Refused</w:t>
      </w:r>
    </w:p>
    <w:p w:rsidR="00316982" w:rsidP="00316982" w:rsidRDefault="00316982" w14:paraId="541D3ED8" w14:textId="77777777">
      <w:pPr>
        <w:spacing w:after="278"/>
        <w:ind w:right="1632"/>
      </w:pPr>
      <w:r>
        <w:t>D4. Which of the following categories best describes your child’s race? (select one or more)</w:t>
      </w:r>
    </w:p>
    <w:tbl>
      <w:tblPr>
        <w:tblStyle w:val="TableGrid"/>
        <w:tblW w:w="9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316982" w:rsidTr="00316982" w14:paraId="03D444E4" w14:textId="77777777">
        <w:trPr>
          <w:trHeight w:val="395"/>
        </w:trPr>
        <w:tc>
          <w:tcPr>
            <w:tcW w:w="355" w:type="dxa"/>
          </w:tcPr>
          <w:p w:rsidR="00316982" w:rsidP="00316982" w:rsidRDefault="00316982" w14:paraId="0100D517" w14:textId="77777777">
            <w:pPr>
              <w:spacing w:after="0"/>
              <w:ind w:right="2175"/>
            </w:pPr>
            <w:r>
              <w:rPr>
                <w:noProof/>
              </w:rPr>
              <mc:AlternateContent>
                <mc:Choice Requires="wpg">
                  <w:drawing>
                    <wp:inline distT="0" distB="0" distL="0" distR="0" wp14:anchorId="74C15F8F" wp14:editId="397BF2F3">
                      <wp:extent cx="104775" cy="104775"/>
                      <wp:effectExtent l="0" t="0" r="0" b="0"/>
                      <wp:docPr id="14889" name="Group 1488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89" style="width:8.25pt;height:8.25pt;mso-position-horizontal-relative:char;mso-position-vertical-relative:line" coordsize="104775,104775" o:spid="_x0000_s1026" w14:anchorId="726AE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O5SA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nGPO5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">
                        <v:path textboxrect="0,0,69723,68580" arrowok="t"/>
                      </v:shape>
                      <w10:anchorlock/>
                    </v:group>
                  </w:pict>
                </mc:Fallback>
              </mc:AlternateContent>
            </w:r>
          </w:p>
        </w:tc>
        <w:tc>
          <w:tcPr>
            <w:tcW w:w="2028" w:type="dxa"/>
          </w:tcPr>
          <w:p w:rsidR="00316982" w:rsidP="00316982" w:rsidRDefault="00316982" w14:paraId="17FB870F" w14:textId="77777777">
            <w:pPr>
              <w:spacing w:after="0"/>
              <w:ind w:right="10"/>
            </w:pPr>
            <w:r>
              <w:t>Native American Indian or Alaska Native</w:t>
            </w:r>
          </w:p>
        </w:tc>
        <w:tc>
          <w:tcPr>
            <w:tcW w:w="312" w:type="dxa"/>
          </w:tcPr>
          <w:p w:rsidR="00316982" w:rsidP="00316982" w:rsidRDefault="00316982" w14:paraId="27790AAA" w14:textId="77777777">
            <w:pPr>
              <w:spacing w:after="0"/>
              <w:ind w:right="2175"/>
            </w:pPr>
            <w:r>
              <w:rPr>
                <w:noProof/>
              </w:rPr>
              <mc:AlternateContent>
                <mc:Choice Requires="wpg">
                  <w:drawing>
                    <wp:inline distT="0" distB="0" distL="0" distR="0" wp14:anchorId="632433CF" wp14:editId="7EE47CBD">
                      <wp:extent cx="104775" cy="104775"/>
                      <wp:effectExtent l="0" t="0" r="0" b="0"/>
                      <wp:docPr id="14892" name="Group 1489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92" style="width:8.25pt;height:8.25pt;mso-position-horizontal-relative:char;mso-position-vertical-relative:line" coordsize="104775,104775" o:spid="_x0000_s1026" w14:anchorId="6044F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R3aFu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">
                        <v:path textboxrect="0,0,69723,68580" arrowok="t"/>
                      </v:shape>
                      <w10:anchorlock/>
                    </v:group>
                  </w:pict>
                </mc:Fallback>
              </mc:AlternateContent>
            </w:r>
          </w:p>
        </w:tc>
        <w:tc>
          <w:tcPr>
            <w:tcW w:w="2072" w:type="dxa"/>
          </w:tcPr>
          <w:p w:rsidR="00316982" w:rsidP="00316982" w:rsidRDefault="00316982" w14:paraId="699AF449" w14:textId="77777777">
            <w:pPr>
              <w:tabs>
                <w:tab w:val="left" w:pos="0"/>
              </w:tabs>
              <w:spacing w:after="0"/>
              <w:ind w:right="72"/>
            </w:pPr>
            <w:r>
              <w:t>Black or African American</w:t>
            </w:r>
          </w:p>
        </w:tc>
        <w:tc>
          <w:tcPr>
            <w:tcW w:w="358" w:type="dxa"/>
          </w:tcPr>
          <w:p w:rsidR="00316982" w:rsidP="00316982" w:rsidRDefault="00316982" w14:paraId="789A7284" w14:textId="77777777">
            <w:pPr>
              <w:spacing w:after="0"/>
              <w:ind w:right="2175"/>
            </w:pPr>
            <w:r>
              <w:rPr>
                <w:noProof/>
              </w:rPr>
              <mc:AlternateContent>
                <mc:Choice Requires="wpg">
                  <w:drawing>
                    <wp:inline distT="0" distB="0" distL="0" distR="0" wp14:anchorId="1E92581F" wp14:editId="6F4B61AB">
                      <wp:extent cx="104775" cy="104775"/>
                      <wp:effectExtent l="0" t="0" r="0" b="0"/>
                      <wp:docPr id="14895" name="Group 1489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95" style="width:8.25pt;height:8.25pt;mso-position-horizontal-relative:char;mso-position-vertical-relative:line" coordsize="104775,104775" o:spid="_x0000_s1026" w14:anchorId="52F4D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I/qe8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">
                        <v:path textboxrect="0,0,69723,68580" arrowok="t"/>
                      </v:shape>
                      <w10:anchorlock/>
                    </v:group>
                  </w:pict>
                </mc:Fallback>
              </mc:AlternateContent>
            </w:r>
          </w:p>
        </w:tc>
        <w:tc>
          <w:tcPr>
            <w:tcW w:w="2026" w:type="dxa"/>
          </w:tcPr>
          <w:p w:rsidR="00316982" w:rsidP="00316982" w:rsidRDefault="00316982" w14:paraId="582819F4" w14:textId="77777777">
            <w:pPr>
              <w:tabs>
                <w:tab w:val="left" w:pos="-198"/>
              </w:tabs>
              <w:spacing w:after="0"/>
              <w:ind w:left="72" w:right="-118"/>
            </w:pPr>
            <w:r>
              <w:t>White</w:t>
            </w:r>
          </w:p>
        </w:tc>
        <w:tc>
          <w:tcPr>
            <w:tcW w:w="404" w:type="dxa"/>
          </w:tcPr>
          <w:p w:rsidR="00316982" w:rsidP="00316982" w:rsidRDefault="00316982" w14:paraId="157883FA" w14:textId="77777777">
            <w:pPr>
              <w:spacing w:after="0"/>
              <w:ind w:right="2175"/>
            </w:pPr>
            <w:r w:rsidRPr="008D4E9C">
              <w:rPr>
                <w:noProof/>
              </w:rPr>
              <mc:AlternateContent>
                <mc:Choice Requires="wpg">
                  <w:drawing>
                    <wp:inline distT="0" distB="0" distL="0" distR="0" wp14:anchorId="39EED71B" wp14:editId="1ABEF590">
                      <wp:extent cx="104775" cy="104775"/>
                      <wp:effectExtent l="0" t="0" r="0" b="0"/>
                      <wp:docPr id="14898" name="Group 1489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90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98" style="width:8.25pt;height:8.25pt;mso-position-horizontal-relative:char;mso-position-vertical-relative:line" coordsize="104775,104775" o:spid="_x0000_s1026" w14:anchorId="1D30E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gAeg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AeQ+AB6AwAA4gsAAA4AAAAAAAAAAAAAAAAALgIAAGRycy9lMm9Eb2MueG1sUEsB&#10;Ai0AFAAGAAgAAAAhAHNCpYrYAAAAAwEAAA8AAAAAAAAAAAAAAAAA1AUAAGRycy9kb3ducmV2Lnht&#10;bFBLBQYAAAAABAAEAPMAAADZBg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">
                        <v:path textboxrect="0,0,69723,68580" arrowok="t"/>
                      </v:shape>
                      <w10:anchorlock/>
                    </v:group>
                  </w:pict>
                </mc:Fallback>
              </mc:AlternateContent>
            </w:r>
          </w:p>
        </w:tc>
        <w:tc>
          <w:tcPr>
            <w:tcW w:w="1980" w:type="dxa"/>
          </w:tcPr>
          <w:p w:rsidR="00316982" w:rsidP="00316982" w:rsidRDefault="00316982" w14:paraId="4B6BDB98" w14:textId="77777777">
            <w:pPr>
              <w:spacing w:after="0"/>
              <w:ind w:right="220"/>
            </w:pPr>
            <w:r>
              <w:t>Don’t know</w:t>
            </w:r>
          </w:p>
        </w:tc>
      </w:tr>
      <w:tr w:rsidR="00316982" w:rsidTr="00316982" w14:paraId="31F89CB9" w14:textId="77777777">
        <w:trPr>
          <w:trHeight w:val="269"/>
        </w:trPr>
        <w:tc>
          <w:tcPr>
            <w:tcW w:w="355" w:type="dxa"/>
          </w:tcPr>
          <w:p w:rsidR="00316982" w:rsidP="00316982" w:rsidRDefault="00316982" w14:paraId="01639D2C" w14:textId="77777777">
            <w:pPr>
              <w:spacing w:after="120"/>
              <w:ind w:right="2175"/>
            </w:pPr>
            <w:r>
              <w:rPr>
                <w:noProof/>
              </w:rPr>
              <mc:AlternateContent>
                <mc:Choice Requires="wpg">
                  <w:drawing>
                    <wp:inline distT="0" distB="0" distL="0" distR="0" wp14:anchorId="2ADF451E" wp14:editId="526B6564">
                      <wp:extent cx="104775" cy="104775"/>
                      <wp:effectExtent l="0" t="0" r="0" b="0"/>
                      <wp:docPr id="14901" name="Group 1490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1" style="width:8.25pt;height:8.25pt;mso-position-horizontal-relative:char;mso-position-vertical-relative:line" coordsize="104775,104775" o:spid="_x0000_s1026" w14:anchorId="30309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GY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OX5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O2AZh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">
                        <v:path textboxrect="0,0,69723,68580" arrowok="t"/>
                      </v:shape>
                      <w10:anchorlock/>
                    </v:group>
                  </w:pict>
                </mc:Fallback>
              </mc:AlternateContent>
            </w:r>
          </w:p>
        </w:tc>
        <w:tc>
          <w:tcPr>
            <w:tcW w:w="2028" w:type="dxa"/>
          </w:tcPr>
          <w:p w:rsidR="00316982" w:rsidP="00316982" w:rsidRDefault="00316982" w14:paraId="65915941" w14:textId="77777777">
            <w:pPr>
              <w:spacing w:after="120"/>
              <w:ind w:right="10"/>
            </w:pPr>
            <w:r>
              <w:t>Asian</w:t>
            </w:r>
          </w:p>
        </w:tc>
        <w:tc>
          <w:tcPr>
            <w:tcW w:w="312" w:type="dxa"/>
          </w:tcPr>
          <w:p w:rsidR="00316982" w:rsidP="00316982" w:rsidRDefault="00316982" w14:paraId="1419FC44" w14:textId="77777777">
            <w:pPr>
              <w:spacing w:after="120"/>
              <w:ind w:right="2175"/>
            </w:pPr>
            <w:r>
              <w:rPr>
                <w:noProof/>
              </w:rPr>
              <mc:AlternateContent>
                <mc:Choice Requires="wpg">
                  <w:drawing>
                    <wp:inline distT="0" distB="0" distL="0" distR="0" wp14:anchorId="7D1D90D4" wp14:editId="724A1D9B">
                      <wp:extent cx="104775" cy="104775"/>
                      <wp:effectExtent l="0" t="0" r="0" b="0"/>
                      <wp:docPr id="14904" name="Group 14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4" style="width:8.25pt;height:8.25pt;mso-position-horizontal-relative:char;mso-position-vertical-relative:line" coordsize="104775,104775" o:spid="_x0000_s1026" w14:anchorId="7449D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zF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DthQ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vY3MV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">
                        <v:path textboxrect="0,0,69723,68580" arrowok="t"/>
                      </v:shape>
                      <w10:anchorlock/>
                    </v:group>
                  </w:pict>
                </mc:Fallback>
              </mc:AlternateContent>
            </w:r>
          </w:p>
        </w:tc>
        <w:tc>
          <w:tcPr>
            <w:tcW w:w="2072" w:type="dxa"/>
          </w:tcPr>
          <w:p w:rsidR="00316982" w:rsidP="00316982" w:rsidRDefault="00316982" w14:paraId="43EF7FFD" w14:textId="77777777">
            <w:pPr>
              <w:tabs>
                <w:tab w:val="left" w:pos="0"/>
              </w:tabs>
              <w:spacing w:after="120"/>
              <w:ind w:right="72"/>
            </w:pPr>
            <w:r>
              <w:t xml:space="preserve">Native Hawaiian or Other Pacific Islander </w:t>
            </w:r>
          </w:p>
        </w:tc>
        <w:tc>
          <w:tcPr>
            <w:tcW w:w="358" w:type="dxa"/>
          </w:tcPr>
          <w:p w:rsidR="00316982" w:rsidP="00316982" w:rsidRDefault="00316982" w14:paraId="560DEB18" w14:textId="77777777">
            <w:pPr>
              <w:spacing w:after="120"/>
              <w:ind w:right="2175"/>
            </w:pPr>
            <w:r>
              <w:rPr>
                <w:noProof/>
              </w:rPr>
              <mc:AlternateContent>
                <mc:Choice Requires="wpg">
                  <w:drawing>
                    <wp:inline distT="0" distB="0" distL="0" distR="0" wp14:anchorId="205EC89C" wp14:editId="6F42C18A">
                      <wp:extent cx="104775" cy="104775"/>
                      <wp:effectExtent l="0" t="0" r="0" b="0"/>
                      <wp:docPr id="14907" name="Group 14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7" style="width:8.25pt;height:8.25pt;mso-position-horizontal-relative:char;mso-position-vertical-relative:line" coordsize="104775,104775" o:spid="_x0000_s1026" w14:anchorId="06D11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JYSg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hJIlhKAwAA1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">
                        <v:path textboxrect="0,0,69723,68580" arrowok="t"/>
                      </v:shape>
                      <w10:anchorlock/>
                    </v:group>
                  </w:pict>
                </mc:Fallback>
              </mc:AlternateContent>
            </w:r>
            <w:r w:rsidDel="00FD2D4C">
              <w:rPr>
                <w:noProof/>
              </w:rPr>
              <w:t xml:space="preserve"> </w:t>
            </w:r>
          </w:p>
        </w:tc>
        <w:tc>
          <w:tcPr>
            <w:tcW w:w="2026" w:type="dxa"/>
          </w:tcPr>
          <w:p w:rsidR="00316982" w:rsidP="00316982" w:rsidRDefault="00316982" w14:paraId="6F00DDEB" w14:textId="77777777">
            <w:pPr>
              <w:spacing w:after="120"/>
              <w:ind w:right="-18"/>
            </w:pPr>
            <w:r>
              <w:t>Refused</w:t>
            </w:r>
          </w:p>
        </w:tc>
        <w:tc>
          <w:tcPr>
            <w:tcW w:w="404" w:type="dxa"/>
          </w:tcPr>
          <w:p w:rsidR="00316982" w:rsidP="00316982" w:rsidRDefault="00316982" w14:paraId="0F4E7749" w14:textId="77777777">
            <w:pPr>
              <w:spacing w:after="120"/>
              <w:ind w:right="2175"/>
            </w:pPr>
          </w:p>
        </w:tc>
        <w:tc>
          <w:tcPr>
            <w:tcW w:w="1980" w:type="dxa"/>
          </w:tcPr>
          <w:p w:rsidR="00316982" w:rsidP="00316982" w:rsidRDefault="00316982" w14:paraId="5042E92F" w14:textId="77777777">
            <w:pPr>
              <w:spacing w:after="120"/>
              <w:ind w:right="2175"/>
            </w:pPr>
          </w:p>
        </w:tc>
      </w:tr>
    </w:tbl>
    <w:p w:rsidR="00316982" w:rsidP="00316982" w:rsidRDefault="00316982" w14:paraId="29A12738" w14:textId="77777777">
      <w:pPr>
        <w:spacing w:after="193"/>
        <w:ind w:right="2175"/>
      </w:pPr>
      <w:r>
        <w:rPr>
          <w:noProof/>
        </w:rPr>
        <mc:AlternateContent>
          <mc:Choice Requires="wps">
            <w:drawing>
              <wp:anchor distT="0" distB="0" distL="114300" distR="114300" simplePos="0" relativeHeight="252745728" behindDoc="0" locked="0" layoutInCell="1" allowOverlap="1" wp14:editId="184A1CFD" wp14:anchorId="6F07C62A">
                <wp:simplePos x="0" y="0"/>
                <wp:positionH relativeFrom="margin">
                  <wp:posOffset>2255962</wp:posOffset>
                </wp:positionH>
                <wp:positionV relativeFrom="paragraph">
                  <wp:posOffset>240361</wp:posOffset>
                </wp:positionV>
                <wp:extent cx="352425" cy="228600"/>
                <wp:effectExtent l="0" t="0" r="28575" b="19050"/>
                <wp:wrapNone/>
                <wp:docPr id="14910" name="Rectangle 1491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0" style="position:absolute;margin-left:177.65pt;margin-top:18.95pt;width:27.75pt;height:18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52CDF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flQIAAFQ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IgCWd+VAgAAVAUAAA4AAAAAAAAAAAAAAAAALgIAAGRycy9lMm9Eb2MueG1s&#10;UEsBAi0AFAAGAAgAAAAhAOML87HcAAAACQEAAA8AAAAAAAAAAAAAAAAA7wQAAGRycy9kb3ducmV2&#10;LnhtbFBLBQYAAAAABAAEAPMAAAD4BQAAAAA=&#10;">
                <w10:wrap anchorx="margin"/>
              </v:rect>
            </w:pict>
          </mc:Fallback>
        </mc:AlternateContent>
      </w:r>
      <w:r>
        <w:rPr>
          <w:noProof/>
        </w:rPr>
        <mc:AlternateContent>
          <mc:Choice Requires="wps">
            <w:drawing>
              <wp:anchor distT="0" distB="0" distL="114300" distR="114300" simplePos="0" relativeHeight="252744704" behindDoc="0" locked="0" layoutInCell="1" allowOverlap="1" wp14:editId="310F79F1" wp14:anchorId="6E46E6C1">
                <wp:simplePos x="0" y="0"/>
                <wp:positionH relativeFrom="column">
                  <wp:posOffset>1572122</wp:posOffset>
                </wp:positionH>
                <wp:positionV relativeFrom="paragraph">
                  <wp:posOffset>231471</wp:posOffset>
                </wp:positionV>
                <wp:extent cx="352425" cy="228600"/>
                <wp:effectExtent l="0" t="0" r="28575" b="19050"/>
                <wp:wrapNone/>
                <wp:docPr id="14911" name="Rectangle 14911"/>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1" style="position:absolute;margin-left:123.8pt;margin-top:18.25pt;width:27.75pt;height:18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31E2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"/>
            </w:pict>
          </mc:Fallback>
        </mc:AlternateContent>
      </w:r>
    </w:p>
    <w:p w:rsidR="00316982" w:rsidP="00316982" w:rsidRDefault="00316982" w14:paraId="266A6A29" w14:textId="77777777">
      <w:pPr>
        <w:spacing w:after="193"/>
        <w:ind w:right="2175"/>
      </w:pPr>
      <w:r>
        <w:t>D5. How tall is your child?                (f</w:t>
      </w:r>
      <w:r w:rsidRPr="00C510EC">
        <w:t>t</w:t>
      </w:r>
      <w:r>
        <w:t>)                (</w:t>
      </w:r>
      <w:r w:rsidRPr="00C510EC">
        <w:t>in</w:t>
      </w:r>
      <w:r>
        <w:t>)</w:t>
      </w:r>
    </w:p>
    <w:p w:rsidR="006A7DB1" w:rsidP="00316982" w:rsidRDefault="00316982" w14:paraId="1D832BFA" w14:textId="090B0287">
      <w:pPr>
        <w:spacing w:after="103"/>
        <w:ind w:right="1762"/>
      </w:pPr>
      <w:r>
        <w:tab/>
      </w:r>
    </w:p>
    <w:p w:rsidR="00316982" w:rsidP="00316982" w:rsidRDefault="006A7DB1" w14:paraId="0DAD365C" w14:textId="550529B2">
      <w:pPr>
        <w:spacing w:after="103"/>
        <w:ind w:right="1762"/>
      </w:pPr>
      <w:r>
        <w:rPr>
          <w:noProof/>
        </w:rPr>
        <mc:AlternateContent>
          <mc:Choice Requires="wps">
            <w:drawing>
              <wp:anchor distT="0" distB="0" distL="114300" distR="114300" simplePos="0" relativeHeight="252866560" behindDoc="0" locked="0" layoutInCell="1" allowOverlap="1" wp14:editId="3058AADC" wp14:anchorId="78501B0C">
                <wp:simplePos x="0" y="0"/>
                <wp:positionH relativeFrom="column">
                  <wp:posOffset>2295525</wp:posOffset>
                </wp:positionH>
                <wp:positionV relativeFrom="paragraph">
                  <wp:posOffset>-66675</wp:posOffset>
                </wp:positionV>
                <wp:extent cx="581025" cy="238125"/>
                <wp:effectExtent l="0" t="0" r="28575" b="28575"/>
                <wp:wrapNone/>
                <wp:docPr id="15327" name="Rectangle 15327"/>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27" style="position:absolute;margin-left:180.75pt;margin-top:-5.25pt;width:45.75pt;height:18.75pt;z-index:252866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pt" w14:anchorId="0CAA7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"/>
            </w:pict>
          </mc:Fallback>
        </mc:AlternateContent>
      </w:r>
      <w:r w:rsidR="00316982">
        <w:t>D6. How much does your child weigh?                         (</w:t>
      </w:r>
      <w:proofErr w:type="spellStart"/>
      <w:r w:rsidR="00316982">
        <w:t>lbs</w:t>
      </w:r>
      <w:proofErr w:type="spellEnd"/>
      <w:r w:rsidR="00316982">
        <w:t>)</w:t>
      </w:r>
    </w:p>
    <w:p w:rsidR="00316982" w:rsidP="00316982" w:rsidRDefault="00316982" w14:paraId="490B1427" w14:textId="77777777">
      <w:pPr>
        <w:spacing w:after="103"/>
        <w:ind w:right="1762"/>
      </w:pPr>
    </w:p>
    <w:p w:rsidR="00316982" w:rsidP="00316982" w:rsidRDefault="00316982" w14:paraId="491106DE" w14:textId="77777777">
      <w:pPr>
        <w:spacing w:after="128"/>
        <w:ind w:right="2175"/>
      </w:pPr>
      <w:r>
        <w:t>D7. What is your child’s current grade in school?</w:t>
      </w:r>
    </w:p>
    <w:tbl>
      <w:tblPr>
        <w:tblStyle w:val="TableGrid"/>
        <w:tblW w:w="6981" w:type="dxa"/>
        <w:tblInd w:w="7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316982" w:rsidTr="00316982" w14:paraId="773C5A9E" w14:textId="77777777">
        <w:trPr>
          <w:trHeight w:val="395"/>
        </w:trPr>
        <w:tc>
          <w:tcPr>
            <w:tcW w:w="350" w:type="dxa"/>
          </w:tcPr>
          <w:p w:rsidR="00316982" w:rsidP="00316982" w:rsidRDefault="00316982" w14:paraId="2D413F4D" w14:textId="77777777">
            <w:pPr>
              <w:spacing w:after="0"/>
              <w:ind w:right="2175"/>
              <w:rPr>
                <w:noProof/>
              </w:rPr>
            </w:pPr>
            <w:r>
              <w:rPr>
                <w:noProof/>
              </w:rPr>
              <mc:AlternateContent>
                <mc:Choice Requires="wpg">
                  <w:drawing>
                    <wp:inline distT="0" distB="0" distL="0" distR="0" wp14:anchorId="4BDC29F3" wp14:editId="58422D76">
                      <wp:extent cx="104775" cy="104775"/>
                      <wp:effectExtent l="0" t="0" r="0" b="0"/>
                      <wp:docPr id="14913" name="Group 14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3" style="width:8.25pt;height:8.25pt;mso-position-horizontal-relative:char;mso-position-vertical-relative:line" coordsize="104775,104775" o:spid="_x0000_s1026" w14:anchorId="47A94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B23kQ08DAADW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3B263FD8" w14:textId="77777777">
            <w:pPr>
              <w:spacing w:after="0"/>
              <w:ind w:right="10"/>
            </w:pPr>
            <w:r>
              <w:t>2</w:t>
            </w:r>
            <w:r w:rsidRPr="00623446">
              <w:rPr>
                <w:vertAlign w:val="superscript"/>
              </w:rPr>
              <w:t>nd</w:t>
            </w:r>
            <w:r>
              <w:t xml:space="preserve"> </w:t>
            </w:r>
          </w:p>
        </w:tc>
        <w:tc>
          <w:tcPr>
            <w:tcW w:w="360" w:type="dxa"/>
          </w:tcPr>
          <w:p w:rsidR="00316982" w:rsidP="00316982" w:rsidRDefault="00316982" w14:paraId="456C1743" w14:textId="77777777">
            <w:pPr>
              <w:spacing w:after="0"/>
              <w:ind w:right="2175"/>
              <w:rPr>
                <w:noProof/>
              </w:rPr>
            </w:pPr>
            <w:r>
              <w:rPr>
                <w:noProof/>
              </w:rPr>
              <mc:AlternateContent>
                <mc:Choice Requires="wpg">
                  <w:drawing>
                    <wp:inline distT="0" distB="0" distL="0" distR="0" wp14:anchorId="7DD6EE11" wp14:editId="3977F916">
                      <wp:extent cx="104775" cy="104775"/>
                      <wp:effectExtent l="0" t="0" r="0" b="0"/>
                      <wp:docPr id="14916" name="Group 149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6" style="width:8.25pt;height:8.25pt;mso-position-horizontal-relative:char;mso-position-vertical-relative:line" coordsize="104775,104775" o:spid="_x0000_s1026" w14:anchorId="7DEB5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TA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x/pnBk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">
                        <v:path textboxrect="0,0,69723,68580" arrowok="t"/>
                      </v:shape>
                      <w10:anchorlock/>
                    </v:group>
                  </w:pict>
                </mc:Fallback>
              </mc:AlternateContent>
            </w:r>
          </w:p>
        </w:tc>
        <w:tc>
          <w:tcPr>
            <w:tcW w:w="810" w:type="dxa"/>
          </w:tcPr>
          <w:p w:rsidR="00316982" w:rsidP="00316982" w:rsidRDefault="00316982" w14:paraId="5EC53E5A" w14:textId="77777777">
            <w:pPr>
              <w:tabs>
                <w:tab w:val="left" w:pos="0"/>
              </w:tabs>
              <w:spacing w:after="0"/>
              <w:ind w:right="72"/>
            </w:pPr>
            <w:r>
              <w:t>6</w:t>
            </w:r>
            <w:r w:rsidRPr="00623446">
              <w:rPr>
                <w:vertAlign w:val="superscript"/>
              </w:rPr>
              <w:t>th</w:t>
            </w:r>
          </w:p>
        </w:tc>
        <w:tc>
          <w:tcPr>
            <w:tcW w:w="506" w:type="dxa"/>
          </w:tcPr>
          <w:p w:rsidR="00316982" w:rsidP="00316982" w:rsidRDefault="00316982" w14:paraId="4FF5FACE" w14:textId="77777777">
            <w:pPr>
              <w:spacing w:after="0"/>
              <w:ind w:right="2175"/>
              <w:rPr>
                <w:noProof/>
              </w:rPr>
            </w:pPr>
            <w:r>
              <w:rPr>
                <w:noProof/>
              </w:rPr>
              <mc:AlternateContent>
                <mc:Choice Requires="wpg">
                  <w:drawing>
                    <wp:inline distT="0" distB="0" distL="0" distR="0" wp14:anchorId="4A9BA505" wp14:editId="50169D76">
                      <wp:extent cx="104775" cy="104775"/>
                      <wp:effectExtent l="0" t="0" r="0" b="0"/>
                      <wp:docPr id="14919" name="Group 149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9" style="width:8.25pt;height:8.25pt;mso-position-horizontal-relative:char;mso-position-vertical-relative:line" coordsize="104775,104775" o:spid="_x0000_s1026" w14:anchorId="79BE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ZaSAMAANY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rNlZa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">
                        <v:path textboxrect="0,0,69723,68580" arrowok="t"/>
                      </v:shape>
                      <w10:anchorlock/>
                    </v:group>
                  </w:pict>
                </mc:Fallback>
              </mc:AlternateContent>
            </w:r>
          </w:p>
        </w:tc>
        <w:tc>
          <w:tcPr>
            <w:tcW w:w="1204" w:type="dxa"/>
          </w:tcPr>
          <w:p w:rsidR="00316982" w:rsidP="00316982" w:rsidRDefault="00316982" w14:paraId="2AA39132" w14:textId="77777777">
            <w:pPr>
              <w:tabs>
                <w:tab w:val="left" w:pos="-198"/>
              </w:tabs>
              <w:spacing w:after="0"/>
            </w:pPr>
            <w:r>
              <w:t xml:space="preserve">Other </w:t>
            </w:r>
          </w:p>
        </w:tc>
        <w:tc>
          <w:tcPr>
            <w:tcW w:w="450" w:type="dxa"/>
          </w:tcPr>
          <w:p w:rsidR="00316982" w:rsidP="00316982" w:rsidRDefault="00316982" w14:paraId="6005F544" w14:textId="77777777">
            <w:pPr>
              <w:spacing w:after="0"/>
              <w:ind w:right="2175"/>
              <w:rPr>
                <w:noProof/>
              </w:rPr>
            </w:pPr>
          </w:p>
        </w:tc>
        <w:tc>
          <w:tcPr>
            <w:tcW w:w="2396" w:type="dxa"/>
            <w:gridSpan w:val="2"/>
          </w:tcPr>
          <w:p w:rsidR="00316982" w:rsidP="00316982" w:rsidRDefault="00316982" w14:paraId="5F9F2431" w14:textId="77777777">
            <w:pPr>
              <w:spacing w:after="0"/>
              <w:ind w:right="220"/>
            </w:pPr>
          </w:p>
        </w:tc>
      </w:tr>
      <w:tr w:rsidR="00316982" w:rsidTr="00316982" w14:paraId="42198C16" w14:textId="77777777">
        <w:trPr>
          <w:trHeight w:val="395"/>
        </w:trPr>
        <w:tc>
          <w:tcPr>
            <w:tcW w:w="350" w:type="dxa"/>
          </w:tcPr>
          <w:p w:rsidR="00316982" w:rsidP="00316982" w:rsidRDefault="00316982" w14:paraId="616D5209" w14:textId="77777777">
            <w:pPr>
              <w:spacing w:after="0"/>
              <w:ind w:right="2175"/>
            </w:pPr>
            <w:r>
              <w:rPr>
                <w:noProof/>
              </w:rPr>
              <mc:AlternateContent>
                <mc:Choice Requires="wpg">
                  <w:drawing>
                    <wp:inline distT="0" distB="0" distL="0" distR="0" wp14:anchorId="0EA3A03F" wp14:editId="36474556">
                      <wp:extent cx="104775" cy="104775"/>
                      <wp:effectExtent l="0" t="0" r="0" b="0"/>
                      <wp:docPr id="14922" name="Group 149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2" style="width:8.25pt;height:8.25pt;mso-position-horizontal-relative:char;mso-position-vertical-relative:line" coordsize="104775,104775" o:spid="_x0000_s1026" w14:anchorId="0D0E0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S89y1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">
                        <v:path textboxrect="0,0,69723,68580" arrowok="t"/>
                      </v:shape>
                      <w10:anchorlock/>
                    </v:group>
                  </w:pict>
                </mc:Fallback>
              </mc:AlternateContent>
            </w:r>
          </w:p>
        </w:tc>
        <w:tc>
          <w:tcPr>
            <w:tcW w:w="905" w:type="dxa"/>
          </w:tcPr>
          <w:p w:rsidR="00316982" w:rsidP="00316982" w:rsidRDefault="00316982" w14:paraId="39F1202D" w14:textId="77777777">
            <w:pPr>
              <w:spacing w:after="0"/>
              <w:ind w:right="10"/>
            </w:pPr>
            <w:r>
              <w:t>3</w:t>
            </w:r>
            <w:r>
              <w:rPr>
                <w:vertAlign w:val="superscript"/>
              </w:rPr>
              <w:t>rd</w:t>
            </w:r>
            <w:r>
              <w:t xml:space="preserve"> </w:t>
            </w:r>
          </w:p>
        </w:tc>
        <w:tc>
          <w:tcPr>
            <w:tcW w:w="360" w:type="dxa"/>
          </w:tcPr>
          <w:p w:rsidR="00316982" w:rsidP="00316982" w:rsidRDefault="00316982" w14:paraId="726C3051" w14:textId="77777777">
            <w:pPr>
              <w:spacing w:after="0"/>
              <w:ind w:right="2175"/>
            </w:pPr>
            <w:r>
              <w:rPr>
                <w:noProof/>
              </w:rPr>
              <mc:AlternateContent>
                <mc:Choice Requires="wpg">
                  <w:drawing>
                    <wp:inline distT="0" distB="0" distL="0" distR="0" wp14:anchorId="673BD3C6" wp14:editId="7D384378">
                      <wp:extent cx="104775" cy="104775"/>
                      <wp:effectExtent l="0" t="0" r="0" b="0"/>
                      <wp:docPr id="14925" name="Group 149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5" style="width:8.25pt;height:8.25pt;mso-position-horizontal-relative:char;mso-position-vertical-relative:line" coordsize="104775,104775" o:spid="_x0000_s1026" w14:anchorId="05545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pnTw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C9DaZ08DAADW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">
                        <v:path textboxrect="0,0,69723,68580" arrowok="t"/>
                      </v:shape>
                      <w10:anchorlock/>
                    </v:group>
                  </w:pict>
                </mc:Fallback>
              </mc:AlternateContent>
            </w:r>
          </w:p>
        </w:tc>
        <w:tc>
          <w:tcPr>
            <w:tcW w:w="810" w:type="dxa"/>
          </w:tcPr>
          <w:p w:rsidR="00316982" w:rsidP="00316982" w:rsidRDefault="00316982" w14:paraId="3B8688B0" w14:textId="77777777">
            <w:pPr>
              <w:tabs>
                <w:tab w:val="left" w:pos="0"/>
              </w:tabs>
              <w:spacing w:after="0"/>
              <w:ind w:right="72"/>
            </w:pPr>
            <w:r>
              <w:t>7</w:t>
            </w:r>
            <w:r w:rsidRPr="00342CB4">
              <w:rPr>
                <w:vertAlign w:val="superscript"/>
              </w:rPr>
              <w:t>th</w:t>
            </w:r>
            <w:r>
              <w:t xml:space="preserve"> </w:t>
            </w:r>
          </w:p>
        </w:tc>
        <w:tc>
          <w:tcPr>
            <w:tcW w:w="506" w:type="dxa"/>
          </w:tcPr>
          <w:p w:rsidR="00316982" w:rsidP="00316982" w:rsidRDefault="00316982" w14:paraId="3336AC1E" w14:textId="77777777">
            <w:pPr>
              <w:spacing w:after="0"/>
              <w:ind w:right="2175"/>
            </w:pPr>
            <w:r>
              <w:rPr>
                <w:noProof/>
              </w:rPr>
              <mc:AlternateContent>
                <mc:Choice Requires="wpg">
                  <w:drawing>
                    <wp:inline distT="0" distB="0" distL="0" distR="0" wp14:anchorId="72814C0D" wp14:editId="654F797E">
                      <wp:extent cx="104775" cy="104775"/>
                      <wp:effectExtent l="0" t="0" r="0" b="0"/>
                      <wp:docPr id="14928" name="Group 149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8" style="width:8.25pt;height:8.25pt;mso-position-horizontal-relative:char;mso-position-vertical-relative:line" coordsize="104775,104775" o:spid="_x0000_s1026" w14:anchorId="45AB9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3f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kZG3f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">
                        <v:path textboxrect="0,0,69723,68580" arrowok="t"/>
                      </v:shape>
                      <w10:anchorlock/>
                    </v:group>
                  </w:pict>
                </mc:Fallback>
              </mc:AlternateContent>
            </w:r>
          </w:p>
        </w:tc>
        <w:tc>
          <w:tcPr>
            <w:tcW w:w="1204" w:type="dxa"/>
          </w:tcPr>
          <w:p w:rsidR="00316982" w:rsidP="00316982" w:rsidRDefault="00316982" w14:paraId="5375CF1E" w14:textId="77777777">
            <w:pPr>
              <w:tabs>
                <w:tab w:val="left" w:pos="-198"/>
              </w:tabs>
              <w:spacing w:after="0"/>
            </w:pPr>
            <w:r>
              <w:t xml:space="preserve">Refused </w:t>
            </w:r>
          </w:p>
        </w:tc>
        <w:tc>
          <w:tcPr>
            <w:tcW w:w="450" w:type="dxa"/>
          </w:tcPr>
          <w:p w:rsidR="00316982" w:rsidP="00316982" w:rsidRDefault="00316982" w14:paraId="69979207" w14:textId="77777777">
            <w:pPr>
              <w:spacing w:after="0"/>
              <w:ind w:right="2175"/>
            </w:pPr>
          </w:p>
        </w:tc>
        <w:tc>
          <w:tcPr>
            <w:tcW w:w="2396" w:type="dxa"/>
            <w:gridSpan w:val="2"/>
          </w:tcPr>
          <w:p w:rsidR="00316982" w:rsidP="00316982" w:rsidRDefault="00316982" w14:paraId="76CA1877" w14:textId="77777777">
            <w:pPr>
              <w:spacing w:after="0"/>
              <w:ind w:right="220"/>
            </w:pPr>
          </w:p>
        </w:tc>
      </w:tr>
      <w:tr w:rsidR="00316982" w:rsidTr="00316982" w14:paraId="1182B0FD" w14:textId="77777777">
        <w:trPr>
          <w:trHeight w:val="395"/>
        </w:trPr>
        <w:tc>
          <w:tcPr>
            <w:tcW w:w="350" w:type="dxa"/>
          </w:tcPr>
          <w:p w:rsidR="00316982" w:rsidP="00316982" w:rsidRDefault="00316982" w14:paraId="691FEF66" w14:textId="77777777">
            <w:pPr>
              <w:spacing w:after="0"/>
              <w:ind w:right="2175"/>
            </w:pPr>
            <w:r>
              <w:rPr>
                <w:noProof/>
              </w:rPr>
              <mc:AlternateContent>
                <mc:Choice Requires="wpg">
                  <w:drawing>
                    <wp:inline distT="0" distB="0" distL="0" distR="0" wp14:anchorId="34F4D0D5" wp14:editId="2EFC5119">
                      <wp:extent cx="104775" cy="104775"/>
                      <wp:effectExtent l="0" t="0" r="0" b="0"/>
                      <wp:docPr id="14931" name="Group 149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1" style="width:8.25pt;height:8.25pt;mso-position-horizontal-relative:char;mso-position-vertical-relative:line" coordsize="104775,104775" o:spid="_x0000_s1026" w14:anchorId="549FE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3v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BX6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Ujfe9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092FF9DE" w14:textId="77777777">
            <w:pPr>
              <w:spacing w:after="0"/>
              <w:ind w:right="10"/>
            </w:pPr>
            <w:r>
              <w:t>4</w:t>
            </w:r>
            <w:r w:rsidRPr="00342CB4">
              <w:rPr>
                <w:vertAlign w:val="superscript"/>
              </w:rPr>
              <w:t>th</w:t>
            </w:r>
            <w:r>
              <w:t xml:space="preserve"> </w:t>
            </w:r>
          </w:p>
        </w:tc>
        <w:tc>
          <w:tcPr>
            <w:tcW w:w="360" w:type="dxa"/>
          </w:tcPr>
          <w:p w:rsidR="00316982" w:rsidP="00316982" w:rsidRDefault="00316982" w14:paraId="10917D03" w14:textId="77777777">
            <w:pPr>
              <w:spacing w:after="0"/>
              <w:ind w:right="2175"/>
            </w:pPr>
            <w:r>
              <w:rPr>
                <w:noProof/>
              </w:rPr>
              <mc:AlternateContent>
                <mc:Choice Requires="wpg">
                  <w:drawing>
                    <wp:inline distT="0" distB="0" distL="0" distR="0" wp14:anchorId="20BFFE21" wp14:editId="00850DDC">
                      <wp:extent cx="104775" cy="104775"/>
                      <wp:effectExtent l="0" t="0" r="0" b="0"/>
                      <wp:docPr id="14934" name="Group 1493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4" style="width:8.25pt;height:8.25pt;mso-position-horizontal-relative:char;mso-position-vertical-relative:line" coordsize="104775,104775" o:spid="_x0000_s1026" w14:anchorId="074C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Cy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AdhA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1NoL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">
                        <v:path textboxrect="0,0,69723,68580" arrowok="t"/>
                      </v:shape>
                      <w10:anchorlock/>
                    </v:group>
                  </w:pict>
                </mc:Fallback>
              </mc:AlternateContent>
            </w:r>
          </w:p>
        </w:tc>
        <w:tc>
          <w:tcPr>
            <w:tcW w:w="810" w:type="dxa"/>
          </w:tcPr>
          <w:p w:rsidR="00316982" w:rsidP="00316982" w:rsidRDefault="00316982" w14:paraId="38759AE1" w14:textId="77777777">
            <w:pPr>
              <w:tabs>
                <w:tab w:val="left" w:pos="0"/>
              </w:tabs>
              <w:spacing w:after="0"/>
              <w:ind w:right="72"/>
            </w:pPr>
            <w:r>
              <w:t>8</w:t>
            </w:r>
            <w:r w:rsidRPr="00342CB4">
              <w:rPr>
                <w:vertAlign w:val="superscript"/>
              </w:rPr>
              <w:t>th</w:t>
            </w:r>
            <w:r>
              <w:t xml:space="preserve"> </w:t>
            </w:r>
          </w:p>
        </w:tc>
        <w:tc>
          <w:tcPr>
            <w:tcW w:w="506" w:type="dxa"/>
          </w:tcPr>
          <w:p w:rsidR="00316982" w:rsidP="00316982" w:rsidRDefault="00316982" w14:paraId="12C38BD3" w14:textId="77777777">
            <w:pPr>
              <w:spacing w:after="0"/>
              <w:ind w:right="2175"/>
            </w:pPr>
          </w:p>
        </w:tc>
        <w:tc>
          <w:tcPr>
            <w:tcW w:w="1204" w:type="dxa"/>
          </w:tcPr>
          <w:p w:rsidR="00316982" w:rsidP="00316982" w:rsidRDefault="00316982" w14:paraId="72D7C835" w14:textId="77777777">
            <w:pPr>
              <w:tabs>
                <w:tab w:val="left" w:pos="-198"/>
              </w:tabs>
              <w:spacing w:after="0"/>
            </w:pPr>
          </w:p>
        </w:tc>
        <w:tc>
          <w:tcPr>
            <w:tcW w:w="450" w:type="dxa"/>
          </w:tcPr>
          <w:p w:rsidR="00316982" w:rsidP="00316982" w:rsidRDefault="00316982" w14:paraId="5B28A00C" w14:textId="77777777">
            <w:pPr>
              <w:spacing w:after="0"/>
              <w:ind w:right="2175"/>
            </w:pPr>
          </w:p>
        </w:tc>
        <w:tc>
          <w:tcPr>
            <w:tcW w:w="2396" w:type="dxa"/>
            <w:gridSpan w:val="2"/>
          </w:tcPr>
          <w:p w:rsidR="00316982" w:rsidP="00316982" w:rsidRDefault="00316982" w14:paraId="4090E3DF" w14:textId="77777777">
            <w:pPr>
              <w:spacing w:after="0"/>
              <w:ind w:right="220"/>
            </w:pPr>
          </w:p>
        </w:tc>
      </w:tr>
      <w:tr w:rsidR="00316982" w:rsidTr="00316982" w14:paraId="2E87503F" w14:textId="77777777">
        <w:trPr>
          <w:gridAfter w:val="1"/>
          <w:wAfter w:w="146" w:type="dxa"/>
          <w:trHeight w:val="395"/>
        </w:trPr>
        <w:tc>
          <w:tcPr>
            <w:tcW w:w="350" w:type="dxa"/>
          </w:tcPr>
          <w:p w:rsidR="00316982" w:rsidP="00316982" w:rsidRDefault="00316982" w14:paraId="5DCC9E9E" w14:textId="77777777">
            <w:pPr>
              <w:spacing w:after="0"/>
              <w:ind w:right="2175"/>
            </w:pPr>
            <w:r>
              <w:rPr>
                <w:noProof/>
              </w:rPr>
              <mc:AlternateContent>
                <mc:Choice Requires="wpg">
                  <w:drawing>
                    <wp:inline distT="0" distB="0" distL="0" distR="0" wp14:anchorId="0B716A8C" wp14:editId="19112420">
                      <wp:extent cx="104775" cy="104775"/>
                      <wp:effectExtent l="0" t="0" r="0" b="0"/>
                      <wp:docPr id="14937" name="Group 1493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7" style="width:8.25pt;height:8.25pt;mso-position-horizontal-relative:char;mso-position-vertical-relative:line" coordsize="104775,104775" o:spid="_x0000_s1026" w14:anchorId="424D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4v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BUm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u3F4v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0DEE02E5" w14:textId="77777777">
            <w:pPr>
              <w:spacing w:after="0"/>
              <w:ind w:right="10"/>
            </w:pPr>
            <w:r>
              <w:t>5</w:t>
            </w:r>
            <w:r w:rsidRPr="00342CB4">
              <w:rPr>
                <w:vertAlign w:val="superscript"/>
              </w:rPr>
              <w:t>th</w:t>
            </w:r>
            <w:r>
              <w:t xml:space="preserve"> </w:t>
            </w:r>
          </w:p>
        </w:tc>
        <w:tc>
          <w:tcPr>
            <w:tcW w:w="360" w:type="dxa"/>
          </w:tcPr>
          <w:p w:rsidR="00316982" w:rsidP="00316982" w:rsidRDefault="00316982" w14:paraId="7EF1C974" w14:textId="77777777">
            <w:pPr>
              <w:spacing w:after="0"/>
              <w:ind w:right="2175"/>
            </w:pPr>
            <w:r>
              <w:rPr>
                <w:noProof/>
              </w:rPr>
              <mc:AlternateContent>
                <mc:Choice Requires="wpg">
                  <w:drawing>
                    <wp:inline distT="0" distB="0" distL="0" distR="0" wp14:anchorId="41A3A57F" wp14:editId="3E10CE5E">
                      <wp:extent cx="104775" cy="104775"/>
                      <wp:effectExtent l="0" t="0" r="0" b="0"/>
                      <wp:docPr id="14940" name="Group 149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4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4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40" style="width:8.25pt;height:8.25pt;mso-position-horizontal-relative:char;mso-position-vertical-relative:line" coordsize="104775,104775" o:spid="_x0000_s1026" w14:anchorId="29635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b5X+1E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">
                        <v:path textboxrect="0,0,69723,68580" arrowok="t"/>
                      </v:shape>
                      <w10:anchorlock/>
                    </v:group>
                  </w:pict>
                </mc:Fallback>
              </mc:AlternateContent>
            </w:r>
          </w:p>
        </w:tc>
        <w:tc>
          <w:tcPr>
            <w:tcW w:w="810" w:type="dxa"/>
          </w:tcPr>
          <w:p w:rsidR="00316982" w:rsidP="00316982" w:rsidRDefault="00316982" w14:paraId="1CCA652C" w14:textId="77777777">
            <w:pPr>
              <w:tabs>
                <w:tab w:val="left" w:pos="0"/>
              </w:tabs>
              <w:spacing w:after="0"/>
              <w:ind w:right="72"/>
            </w:pPr>
            <w:r>
              <w:t>9</w:t>
            </w:r>
            <w:r w:rsidRPr="00342CB4">
              <w:rPr>
                <w:vertAlign w:val="superscript"/>
              </w:rPr>
              <w:t>th</w:t>
            </w:r>
            <w:r>
              <w:t xml:space="preserve"> </w:t>
            </w:r>
          </w:p>
        </w:tc>
        <w:tc>
          <w:tcPr>
            <w:tcW w:w="506" w:type="dxa"/>
          </w:tcPr>
          <w:p w:rsidR="00316982" w:rsidP="00316982" w:rsidRDefault="00316982" w14:paraId="1B98108B" w14:textId="77777777">
            <w:pPr>
              <w:spacing w:after="0"/>
              <w:ind w:right="2175"/>
            </w:pPr>
          </w:p>
        </w:tc>
        <w:tc>
          <w:tcPr>
            <w:tcW w:w="1204" w:type="dxa"/>
          </w:tcPr>
          <w:p w:rsidR="00316982" w:rsidP="00316982" w:rsidRDefault="00316982" w14:paraId="33BF69E1" w14:textId="77777777">
            <w:pPr>
              <w:tabs>
                <w:tab w:val="left" w:pos="-198"/>
              </w:tabs>
              <w:spacing w:after="0"/>
            </w:pPr>
            <w:r>
              <w:rPr>
                <w:noProof/>
              </w:rPr>
              <mc:AlternateContent>
                <mc:Choice Requires="wps">
                  <w:drawing>
                    <wp:anchor distT="0" distB="0" distL="114300" distR="114300" simplePos="0" relativeHeight="252747776" behindDoc="0" locked="0" layoutInCell="1" allowOverlap="1" wp14:editId="4966E4F4" wp14:anchorId="25C9CA69">
                      <wp:simplePos x="0" y="0"/>
                      <wp:positionH relativeFrom="column">
                        <wp:posOffset>-580390</wp:posOffset>
                      </wp:positionH>
                      <wp:positionV relativeFrom="paragraph">
                        <wp:posOffset>259715</wp:posOffset>
                      </wp:positionV>
                      <wp:extent cx="1562100" cy="276225"/>
                      <wp:effectExtent l="0" t="0" r="19050" b="28575"/>
                      <wp:wrapNone/>
                      <wp:docPr id="14943" name="Rectangle 14943"/>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43" style="position:absolute;margin-left:-45.7pt;margin-top:20.45pt;width:123pt;height:21.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82E0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"/>
                  </w:pict>
                </mc:Fallback>
              </mc:AlternateContent>
            </w:r>
          </w:p>
        </w:tc>
        <w:tc>
          <w:tcPr>
            <w:tcW w:w="2700" w:type="dxa"/>
            <w:gridSpan w:val="2"/>
          </w:tcPr>
          <w:p w:rsidR="00316982" w:rsidP="00316982" w:rsidRDefault="00316982" w14:paraId="514DBE38" w14:textId="77777777">
            <w:pPr>
              <w:spacing w:after="0"/>
              <w:ind w:right="220"/>
            </w:pPr>
          </w:p>
        </w:tc>
      </w:tr>
    </w:tbl>
    <w:p w:rsidR="00316982" w:rsidP="00316982" w:rsidRDefault="00316982" w14:paraId="181E5BED" w14:textId="70C0E10F">
      <w:pPr>
        <w:spacing w:after="128"/>
        <w:ind w:right="2175"/>
      </w:pPr>
      <w:r>
        <w:t xml:space="preserve">                 Specify other grade   </w:t>
      </w:r>
    </w:p>
    <w:p w:rsidR="006A7DB1" w:rsidP="00316982" w:rsidRDefault="006A7DB1" w14:paraId="32870319" w14:textId="77777777">
      <w:pPr>
        <w:spacing w:after="128"/>
        <w:ind w:right="2175"/>
      </w:pPr>
    </w:p>
    <w:p w:rsidRPr="00FD4B56" w:rsidR="00316982" w:rsidP="00316982" w:rsidRDefault="00316982" w14:paraId="5FB9612C" w14:textId="77777777">
      <w:pPr>
        <w:spacing w:after="280"/>
        <w:ind w:left="569" w:right="1181"/>
        <w:rPr>
          <w:b/>
          <w:i/>
        </w:rPr>
      </w:pPr>
      <w:r w:rsidRPr="00FD4B56">
        <w:rPr>
          <w:b/>
          <w:i/>
        </w:rPr>
        <w:t>That concludes the survey. Thank you for your time.  I know that your time is valuable.</w:t>
      </w:r>
    </w:p>
    <w:p w:rsidR="00316982" w:rsidP="00316982" w:rsidRDefault="00316982" w14:paraId="65D1B929" w14:textId="77777777">
      <w:pPr>
        <w:spacing w:after="280"/>
        <w:ind w:left="569" w:right="1181"/>
        <w:rPr>
          <w:b/>
          <w:sz w:val="24"/>
          <w:szCs w:val="24"/>
        </w:rPr>
      </w:pPr>
      <w:r w:rsidRPr="00FD4B56">
        <w:rPr>
          <w:b/>
          <w:i/>
        </w:rPr>
        <w:t>If you have any questions or concerns, please, refer to the contact sheet for information on who to contact.</w:t>
      </w:r>
      <w:r>
        <w:rPr>
          <w:b/>
          <w:sz w:val="24"/>
          <w:szCs w:val="24"/>
        </w:rPr>
        <w:br w:type="page"/>
      </w:r>
    </w:p>
    <w:p w:rsidRPr="00F955BD" w:rsidR="000208E3" w:rsidP="000208E3" w:rsidRDefault="000208E3" w14:paraId="1D18018F" w14:textId="5946E817">
      <w:pPr>
        <w:pStyle w:val="Heading2"/>
      </w:pPr>
      <w:bookmarkStart w:name="_Toc59111201" w:id="78"/>
      <w:r w:rsidRPr="00372C19">
        <w:lastRenderedPageBreak/>
        <w:t>Appendix N</w:t>
      </w:r>
      <w:r>
        <w:t>5a</w:t>
      </w:r>
      <w:r w:rsidRPr="00372C19">
        <w:t xml:space="preserve"> Supplemental Exposure Measurement</w:t>
      </w:r>
      <w:r w:rsidRPr="00F955BD">
        <w:t xml:space="preserve"> Form</w:t>
      </w:r>
      <w:r>
        <w:t xml:space="preserve"> – Pre-activity questionnaire</w:t>
      </w:r>
      <w:r w:rsidR="007121EC">
        <w:t xml:space="preserve"> administration</w:t>
      </w:r>
      <w:bookmarkEnd w:id="78"/>
    </w:p>
    <w:p w:rsidR="000208E3" w:rsidP="000208E3" w:rsidRDefault="000208E3" w14:paraId="57B6E4FE" w14:textId="77777777">
      <w:pPr>
        <w:pStyle w:val="GLTables"/>
        <w:jc w:val="left"/>
        <w:rPr>
          <w:b/>
          <w:lang w:val="en-US"/>
        </w:rPr>
      </w:pPr>
    </w:p>
    <w:p w:rsidRPr="005115AB" w:rsidR="000208E3" w:rsidP="000208E3" w:rsidRDefault="000208E3" w14:paraId="736D661D" w14:textId="77777777">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rsidR="000208E3" w:rsidP="000208E3" w:rsidRDefault="000208E3" w14:paraId="46F3671D" w14:textId="77777777">
      <w:pPr>
        <w:pStyle w:val="ListParagraph"/>
        <w:spacing w:after="0" w:line="240" w:lineRule="auto"/>
        <w:ind w:left="0"/>
        <w:contextualSpacing w:val="0"/>
        <w:rPr>
          <w:rFonts w:ascii="Arial" w:hAnsi="Arial" w:cs="Arial"/>
        </w:rPr>
      </w:pPr>
    </w:p>
    <w:p w:rsidRPr="00FB3AEC" w:rsidR="000208E3" w:rsidP="000208E3" w:rsidRDefault="000208E3" w14:paraId="02C791B0" w14:textId="77777777">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rsidR="000208E3" w:rsidP="000208E3" w:rsidRDefault="000208E3" w14:paraId="3D2CD1B9" w14:textId="77777777">
      <w:pPr>
        <w:pStyle w:val="NoSpacing"/>
        <w:rPr>
          <w:rFonts w:ascii="Arial" w:hAnsi="Arial" w:cs="Arial"/>
        </w:rPr>
      </w:pPr>
    </w:p>
    <w:p w:rsidRPr="00D7376B" w:rsidR="000208E3" w:rsidP="000208E3" w:rsidRDefault="000208E3" w14:paraId="7B76764E" w14:textId="77777777">
      <w:pPr>
        <w:pStyle w:val="NoSpacing"/>
        <w:rPr>
          <w:rFonts w:ascii="Arial" w:hAnsi="Arial" w:cs="Arial"/>
        </w:rPr>
      </w:pPr>
    </w:p>
    <w:p w:rsidRPr="006161D7" w:rsidR="000208E3" w:rsidP="000208E3" w:rsidRDefault="000208E3" w14:paraId="0AA585DA" w14:textId="77777777">
      <w:pPr>
        <w:pStyle w:val="NoSpacing"/>
        <w:rPr>
          <w:rFonts w:ascii="Arial" w:hAnsi="Arial" w:cs="Arial"/>
          <w:b/>
        </w:rPr>
      </w:pPr>
    </w:p>
    <w:p w:rsidRPr="002866F3" w:rsidR="000208E3" w:rsidP="000208E3" w:rsidRDefault="000208E3" w14:paraId="0B0CA4E3" w14:textId="77777777">
      <w:pPr>
        <w:pStyle w:val="NoSpacing"/>
        <w:rPr>
          <w:rFonts w:ascii="Arial" w:hAnsi="Arial" w:cs="Arial"/>
          <w:b/>
        </w:rPr>
      </w:pPr>
      <w:r w:rsidRPr="002866F3">
        <w:rPr>
          <w:rFonts w:ascii="Arial" w:hAnsi="Arial" w:cs="Arial"/>
          <w:b/>
        </w:rPr>
        <w:t>Please arrive 30 minutes before your practice for the questionnaire and pre-activity urine collection and stay 15 minutes after for your post-activity urine collection.</w:t>
      </w:r>
    </w:p>
    <w:p w:rsidR="000208E3" w:rsidP="000208E3" w:rsidRDefault="000208E3" w14:paraId="7F1E3DC7" w14:textId="77777777">
      <w:pPr>
        <w:pStyle w:val="NoSpacing"/>
        <w:rPr>
          <w:rFonts w:ascii="Arial" w:hAnsi="Arial" w:cs="Arial"/>
          <w:b/>
        </w:rPr>
      </w:pPr>
    </w:p>
    <w:p w:rsidRPr="006161D7" w:rsidR="000208E3" w:rsidP="000208E3" w:rsidRDefault="000208E3" w14:paraId="4634E6AA" w14:textId="77777777">
      <w:pPr>
        <w:pStyle w:val="NoSpacing"/>
        <w:rPr>
          <w:rFonts w:ascii="Arial" w:hAnsi="Arial" w:cs="Arial"/>
          <w:b/>
        </w:rPr>
      </w:pPr>
    </w:p>
    <w:p w:rsidRPr="006161D7" w:rsidR="000208E3" w:rsidP="000208E3" w:rsidRDefault="000208E3" w14:paraId="7681ECD5" w14:textId="77777777">
      <w:pPr>
        <w:pStyle w:val="NoSpacing"/>
        <w:rPr>
          <w:rFonts w:ascii="Arial" w:hAnsi="Arial" w:cs="Arial"/>
          <w:b/>
        </w:rPr>
      </w:pPr>
      <w:r w:rsidRPr="006161D7">
        <w:rPr>
          <w:rFonts w:ascii="Arial" w:hAnsi="Arial" w:cs="Arial"/>
          <w:b/>
        </w:rPr>
        <w:t xml:space="preserve">Please arrive at: </w:t>
      </w:r>
    </w:p>
    <w:p w:rsidRPr="006161D7" w:rsidR="000208E3" w:rsidP="000208E3" w:rsidRDefault="000208E3" w14:paraId="7167A8DA" w14:textId="77777777">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68608" behindDoc="0" locked="0" layoutInCell="1" allowOverlap="1" wp14:editId="5D2689CE" wp14:anchorId="063FEAFC">
                <wp:simplePos x="0" y="0"/>
                <wp:positionH relativeFrom="column">
                  <wp:posOffset>1057275</wp:posOffset>
                </wp:positionH>
                <wp:positionV relativeFrom="paragraph">
                  <wp:posOffset>9525</wp:posOffset>
                </wp:positionV>
                <wp:extent cx="3124200" cy="0"/>
                <wp:effectExtent l="0" t="0" r="19050" b="19050"/>
                <wp:wrapNone/>
                <wp:docPr id="15270" name="Straight Connector 15270"/>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70" style="position:absolute;z-index:252868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3.25pt,.75pt" to="329.25pt,.75pt" w14:anchorId="7AF89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">
                <v:stroke joinstyle="miter"/>
              </v:line>
            </w:pict>
          </mc:Fallback>
        </mc:AlternateContent>
      </w:r>
    </w:p>
    <w:p w:rsidR="000208E3" w:rsidP="000208E3" w:rsidRDefault="000208E3" w14:paraId="30C5AE9A" w14:textId="77777777">
      <w:pPr>
        <w:pStyle w:val="NoSpacing"/>
        <w:rPr>
          <w:rFonts w:ascii="Arial" w:hAnsi="Arial" w:cs="Arial"/>
        </w:rPr>
      </w:pPr>
    </w:p>
    <w:p w:rsidRPr="006161D7" w:rsidR="000208E3" w:rsidP="000208E3" w:rsidRDefault="000208E3" w14:paraId="7E75C981" w14:textId="77777777">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rsidR="000208E3" w:rsidP="000208E3" w:rsidRDefault="000208E3" w14:paraId="07C04790" w14:textId="77777777">
      <w:pPr>
        <w:rPr>
          <w:rFonts w:ascii="Arial" w:hAnsi="Arial" w:cs="Arial"/>
          <w:b/>
          <w:u w:val="single"/>
        </w:rPr>
      </w:pPr>
    </w:p>
    <w:p w:rsidRPr="00374CDA" w:rsidR="000208E3" w:rsidP="000208E3" w:rsidRDefault="000208E3" w14:paraId="76860FCA" w14:textId="77777777">
      <w:pPr>
        <w:spacing w:before="120"/>
        <w:rPr>
          <w:rFonts w:ascii="Arial" w:hAnsi="Arial" w:eastAsia="MS Mincho" w:cs="Arial"/>
        </w:rPr>
      </w:pPr>
      <w:r>
        <w:rPr>
          <w:rFonts w:ascii="Arial" w:hAnsi="Arial" w:eastAsia="MS Mincho" w:cs="Arial"/>
        </w:rPr>
        <w:t>We will give you/your child</w:t>
      </w:r>
      <w:r w:rsidRPr="00374CDA">
        <w:rPr>
          <w:rFonts w:ascii="Arial" w:hAnsi="Arial" w:eastAsia="MS Mincho" w:cs="Arial"/>
        </w:rPr>
        <w:t xml:space="preserve"> a $25 gift card as a “thank you” when </w:t>
      </w:r>
      <w:r>
        <w:rPr>
          <w:rFonts w:ascii="Arial" w:hAnsi="Arial" w:eastAsia="MS Mincho" w:cs="Arial"/>
        </w:rPr>
        <w:t xml:space="preserve">you or </w:t>
      </w:r>
      <w:r w:rsidRPr="00374CDA">
        <w:rPr>
          <w:rFonts w:ascii="Arial" w:hAnsi="Arial" w:eastAsia="MS Mincho" w:cs="Arial"/>
        </w:rPr>
        <w:t xml:space="preserve">he/she completes the interview.  </w:t>
      </w:r>
      <w:r>
        <w:rPr>
          <w:rFonts w:ascii="Arial" w:hAnsi="Arial" w:eastAsia="MS Mincho" w:cs="Arial"/>
        </w:rPr>
        <w:t>The gift card can be used</w:t>
      </w:r>
      <w:r w:rsidRPr="00374CDA">
        <w:rPr>
          <w:rFonts w:ascii="Arial" w:hAnsi="Arial" w:eastAsia="MS Mincho" w:cs="Arial"/>
        </w:rPr>
        <w:t xml:space="preserve"> at most stores or for online shopping.  </w:t>
      </w:r>
    </w:p>
    <w:p w:rsidR="000208E3" w:rsidP="000208E3" w:rsidRDefault="000208E3" w14:paraId="1018A63B" w14:textId="09CCD9C9">
      <w:pPr>
        <w:spacing w:before="120"/>
        <w:rPr>
          <w:rFonts w:ascii="Arial" w:hAnsi="Arial" w:eastAsia="MS Mincho" w:cs="Arial"/>
        </w:rPr>
      </w:pPr>
      <w:r w:rsidRPr="00374CDA">
        <w:rPr>
          <w:rFonts w:ascii="Arial" w:hAnsi="Arial" w:eastAsia="MS Mincho" w:cs="Arial"/>
        </w:rPr>
        <w:t>People who also provide urine samples will get additional gift cards ($10 pre-activity and $15 post-activity).</w:t>
      </w:r>
    </w:p>
    <w:p w:rsidRPr="009943EF" w:rsidR="009943EF" w:rsidP="009943EF" w:rsidRDefault="009943EF" w14:paraId="0E381AB8" w14:textId="77777777">
      <w:pPr>
        <w:spacing w:before="120" w:line="256" w:lineRule="auto"/>
        <w:rPr>
          <w:rFonts w:ascii="Arial" w:hAnsi="Arial" w:eastAsia="MS Mincho" w:cs="Arial"/>
        </w:rPr>
      </w:pPr>
    </w:p>
    <w:p w:rsidRPr="009943EF" w:rsidR="009943EF" w:rsidP="009943EF" w:rsidRDefault="009943EF" w14:paraId="1965CF07" w14:textId="77777777">
      <w:pPr>
        <w:spacing w:before="120" w:line="256" w:lineRule="auto"/>
        <w:rPr>
          <w:rFonts w:ascii="Arial" w:hAnsi="Arial" w:eastAsia="MS Mincho" w:cs="Arial"/>
        </w:rPr>
      </w:pPr>
      <w:r w:rsidRPr="009943EF">
        <w:rPr>
          <w:rFonts w:ascii="Arial" w:hAnsi="Arial" w:eastAsia="MS Mincho" w:cs="Arial"/>
          <w:bCs/>
        </w:rPr>
        <w:t>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r w:rsidRPr="009943EF">
        <w:rPr>
          <w:rFonts w:ascii="Arial" w:hAnsi="Arial" w:eastAsia="MS Mincho" w:cs="Arial"/>
        </w:rPr>
        <w:t xml:space="preserve"> </w:t>
      </w:r>
    </w:p>
    <w:p w:rsidR="009943EF" w:rsidP="000208E3" w:rsidRDefault="009943EF" w14:paraId="14B3D6CC" w14:textId="77777777">
      <w:pPr>
        <w:spacing w:before="120"/>
        <w:rPr>
          <w:rFonts w:ascii="Arial" w:hAnsi="Arial" w:eastAsia="MS Mincho" w:cs="Arial"/>
        </w:rPr>
      </w:pPr>
    </w:p>
    <w:p w:rsidRPr="00D7376B" w:rsidR="000208E3" w:rsidP="000208E3" w:rsidRDefault="000208E3" w14:paraId="570418A2" w14:textId="77777777">
      <w:pPr>
        <w:spacing w:before="120"/>
        <w:rPr>
          <w:rFonts w:ascii="Arial" w:hAnsi="Arial" w:eastAsia="MS Mincho" w:cs="Arial"/>
        </w:rPr>
      </w:pPr>
      <w:r w:rsidRPr="00D7376B">
        <w:rPr>
          <w:rFonts w:ascii="Arial" w:hAnsi="Arial" w:eastAsia="MS Mincho" w:cs="Arial"/>
        </w:rPr>
        <w:t>If you or your child have any questions about the study or wish to drop out, please contact:</w:t>
      </w:r>
    </w:p>
    <w:p w:rsidRPr="006161D7" w:rsidR="000208E3" w:rsidP="000208E3" w:rsidRDefault="000208E3" w14:paraId="5331DE29" w14:textId="77777777">
      <w:pPr>
        <w:spacing w:after="0"/>
        <w:ind w:left="720"/>
        <w:rPr>
          <w:rFonts w:ascii="Arial" w:hAnsi="Arial" w:eastAsia="MS Mincho" w:cs="Arial"/>
        </w:rPr>
      </w:pPr>
      <w:r w:rsidRPr="006161D7">
        <w:rPr>
          <w:rFonts w:ascii="Arial" w:hAnsi="Arial" w:eastAsia="MS Mincho" w:cs="Arial"/>
        </w:rPr>
        <w:t>Kelsey Benson</w:t>
      </w:r>
    </w:p>
    <w:p w:rsidRPr="006161D7" w:rsidR="000208E3" w:rsidP="000208E3" w:rsidRDefault="001260BB" w14:paraId="3B24A688" w14:textId="77777777">
      <w:pPr>
        <w:spacing w:after="0"/>
        <w:ind w:left="720"/>
        <w:rPr>
          <w:rFonts w:ascii="Arial" w:hAnsi="Arial" w:eastAsia="MS Mincho" w:cs="Arial"/>
        </w:rPr>
      </w:pPr>
      <w:hyperlink w:history="1" r:id="rId140">
        <w:r w:rsidRPr="006161D7" w:rsidR="000208E3">
          <w:rPr>
            <w:rFonts w:ascii="Arial" w:hAnsi="Arial" w:eastAsia="MS Mincho" w:cs="Arial"/>
            <w:color w:val="0563C1" w:themeColor="hyperlink"/>
            <w:u w:val="single"/>
          </w:rPr>
          <w:t>Kbenson@cdc.gov</w:t>
        </w:r>
      </w:hyperlink>
    </w:p>
    <w:p w:rsidRPr="006161D7" w:rsidR="000208E3" w:rsidP="000208E3" w:rsidRDefault="000208E3" w14:paraId="08158EDE" w14:textId="77777777">
      <w:pPr>
        <w:spacing w:after="0"/>
        <w:ind w:left="720"/>
        <w:rPr>
          <w:rFonts w:ascii="Arial" w:hAnsi="Arial" w:eastAsia="MS Mincho" w:cs="Arial"/>
        </w:rPr>
      </w:pPr>
      <w:r w:rsidRPr="006161D7">
        <w:rPr>
          <w:rFonts w:ascii="Arial" w:hAnsi="Arial" w:eastAsia="MS Mincho" w:cs="Arial"/>
        </w:rPr>
        <w:t>770-488-0684</w:t>
      </w:r>
    </w:p>
    <w:p w:rsidR="000208E3" w:rsidP="000208E3" w:rsidRDefault="000208E3" w14:paraId="3E169DD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hAnsi="Arial" w:eastAsia="Times New Roman" w:cs="Arial"/>
          <w:sz w:val="24"/>
          <w:szCs w:val="24"/>
        </w:rPr>
      </w:pPr>
    </w:p>
    <w:p w:rsidRPr="006161D7" w:rsidR="000208E3" w:rsidP="000208E3" w:rsidRDefault="000208E3" w14:paraId="04A0CCC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hAnsi="Arial" w:eastAsia="Times New Roman" w:cs="Arial"/>
          <w:sz w:val="28"/>
          <w:szCs w:val="28"/>
        </w:rPr>
      </w:pPr>
    </w:p>
    <w:p w:rsidRPr="006161D7" w:rsidR="000208E3" w:rsidP="009943EF" w:rsidRDefault="000208E3" w14:paraId="21E2B5EA" w14:textId="60D60340">
      <w:pPr>
        <w:jc w:val="center"/>
        <w:rPr>
          <w:rFonts w:ascii="Arial" w:hAnsi="Arial" w:cs="Arial"/>
          <w:b/>
          <w:sz w:val="28"/>
          <w:szCs w:val="28"/>
        </w:rPr>
      </w:pPr>
      <w:r w:rsidRPr="006161D7">
        <w:rPr>
          <w:rFonts w:ascii="Arial" w:hAnsi="Arial" w:cs="Arial"/>
          <w:b/>
          <w:sz w:val="28"/>
          <w:szCs w:val="28"/>
        </w:rPr>
        <w:t>Thank you for participating!</w:t>
      </w:r>
    </w:p>
    <w:p w:rsidRPr="00F955BD" w:rsidR="000208E3" w:rsidP="000208E3" w:rsidRDefault="000208E3" w14:paraId="1C5C446C" w14:textId="028A5FC2">
      <w:pPr>
        <w:pStyle w:val="Heading2"/>
      </w:pPr>
      <w:bookmarkStart w:name="_Toc59111202" w:id="79"/>
      <w:r w:rsidRPr="00372C19">
        <w:lastRenderedPageBreak/>
        <w:t>Appendix N</w:t>
      </w:r>
      <w:r>
        <w:t>5b</w:t>
      </w:r>
      <w:r w:rsidRPr="00372C19">
        <w:t xml:space="preserve"> Supplemental Exposure Measurement</w:t>
      </w:r>
      <w:r w:rsidRPr="00F955BD">
        <w:t xml:space="preserve"> Form</w:t>
      </w:r>
      <w:r>
        <w:t xml:space="preserve"> – Post-activity questionnaire</w:t>
      </w:r>
      <w:r w:rsidR="007121EC">
        <w:t xml:space="preserve"> administration</w:t>
      </w:r>
      <w:bookmarkEnd w:id="79"/>
    </w:p>
    <w:p w:rsidR="000208E3" w:rsidP="000208E3" w:rsidRDefault="000208E3" w14:paraId="1E7BC276" w14:textId="77777777">
      <w:pPr>
        <w:pStyle w:val="GLTables"/>
        <w:jc w:val="left"/>
        <w:rPr>
          <w:b/>
          <w:lang w:val="en-US"/>
        </w:rPr>
      </w:pPr>
    </w:p>
    <w:p w:rsidRPr="005115AB" w:rsidR="000208E3" w:rsidP="000208E3" w:rsidRDefault="000208E3" w14:paraId="1BFC627B" w14:textId="77777777">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rsidR="000208E3" w:rsidP="000208E3" w:rsidRDefault="000208E3" w14:paraId="3C5AC5C0" w14:textId="77777777">
      <w:pPr>
        <w:pStyle w:val="ListParagraph"/>
        <w:spacing w:after="0" w:line="240" w:lineRule="auto"/>
        <w:ind w:left="0"/>
        <w:contextualSpacing w:val="0"/>
        <w:rPr>
          <w:rFonts w:ascii="Arial" w:hAnsi="Arial" w:cs="Arial"/>
        </w:rPr>
      </w:pPr>
    </w:p>
    <w:p w:rsidRPr="00FB3AEC" w:rsidR="000208E3" w:rsidP="000208E3" w:rsidRDefault="000208E3" w14:paraId="01613204" w14:textId="77777777">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rsidR="000208E3" w:rsidP="000208E3" w:rsidRDefault="000208E3" w14:paraId="08C88013" w14:textId="77777777">
      <w:pPr>
        <w:pStyle w:val="NoSpacing"/>
        <w:rPr>
          <w:rFonts w:ascii="Arial" w:hAnsi="Arial" w:cs="Arial"/>
        </w:rPr>
      </w:pPr>
    </w:p>
    <w:p w:rsidRPr="00D7376B" w:rsidR="000208E3" w:rsidP="000208E3" w:rsidRDefault="000208E3" w14:paraId="0EE60A5C" w14:textId="77777777">
      <w:pPr>
        <w:pStyle w:val="NoSpacing"/>
        <w:rPr>
          <w:rFonts w:ascii="Arial" w:hAnsi="Arial" w:cs="Arial"/>
        </w:rPr>
      </w:pPr>
    </w:p>
    <w:p w:rsidRPr="006161D7" w:rsidR="000208E3" w:rsidP="000208E3" w:rsidRDefault="000208E3" w14:paraId="2A2825E8" w14:textId="77777777">
      <w:pPr>
        <w:pStyle w:val="NoSpacing"/>
        <w:rPr>
          <w:rFonts w:ascii="Arial" w:hAnsi="Arial" w:cs="Arial"/>
          <w:b/>
        </w:rPr>
      </w:pPr>
    </w:p>
    <w:p w:rsidRPr="006161D7" w:rsidR="000208E3" w:rsidP="000208E3" w:rsidRDefault="000208E3" w14:paraId="6142F322" w14:textId="77777777">
      <w:pPr>
        <w:pStyle w:val="NoSpacing"/>
        <w:rPr>
          <w:rFonts w:ascii="Arial" w:hAnsi="Arial" w:cs="Arial"/>
          <w:b/>
        </w:rPr>
      </w:pPr>
      <w:r w:rsidRPr="006161D7">
        <w:rPr>
          <w:rFonts w:ascii="Arial" w:hAnsi="Arial" w:cs="Arial"/>
          <w:b/>
        </w:rPr>
        <w:t xml:space="preserve">Please arrive 15 minutes before your practice for pre-activity urine collection and stay 30 minutes after for your post-activity urine collection and questionnaire. </w:t>
      </w:r>
    </w:p>
    <w:p w:rsidRPr="006161D7" w:rsidR="000208E3" w:rsidP="000208E3" w:rsidRDefault="000208E3" w14:paraId="60764A3C" w14:textId="77777777">
      <w:pPr>
        <w:pStyle w:val="NoSpacing"/>
        <w:rPr>
          <w:rFonts w:ascii="Arial" w:hAnsi="Arial" w:cs="Arial"/>
          <w:b/>
        </w:rPr>
      </w:pPr>
    </w:p>
    <w:p w:rsidRPr="006161D7" w:rsidR="000208E3" w:rsidP="000208E3" w:rsidRDefault="000208E3" w14:paraId="350AD117" w14:textId="77777777">
      <w:pPr>
        <w:pStyle w:val="NoSpacing"/>
        <w:rPr>
          <w:rFonts w:ascii="Arial" w:hAnsi="Arial" w:cs="Arial"/>
          <w:b/>
        </w:rPr>
      </w:pPr>
    </w:p>
    <w:p w:rsidRPr="006161D7" w:rsidR="000208E3" w:rsidP="000208E3" w:rsidRDefault="000208E3" w14:paraId="7B042B68" w14:textId="77777777">
      <w:pPr>
        <w:pStyle w:val="NoSpacing"/>
        <w:rPr>
          <w:rFonts w:ascii="Arial" w:hAnsi="Arial" w:cs="Arial"/>
          <w:b/>
        </w:rPr>
      </w:pPr>
      <w:r w:rsidRPr="006161D7">
        <w:rPr>
          <w:rFonts w:ascii="Arial" w:hAnsi="Arial" w:cs="Arial"/>
          <w:b/>
        </w:rPr>
        <w:t xml:space="preserve">Please arrive at: </w:t>
      </w:r>
    </w:p>
    <w:p w:rsidRPr="009943EF" w:rsidR="000208E3" w:rsidP="009943EF" w:rsidRDefault="000208E3" w14:paraId="27538403" w14:textId="19977D25">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70656" behindDoc="0" locked="0" layoutInCell="1" allowOverlap="1" wp14:editId="64EE80A3" wp14:anchorId="26BE1313">
                <wp:simplePos x="0" y="0"/>
                <wp:positionH relativeFrom="column">
                  <wp:posOffset>1057275</wp:posOffset>
                </wp:positionH>
                <wp:positionV relativeFrom="paragraph">
                  <wp:posOffset>9525</wp:posOffset>
                </wp:positionV>
                <wp:extent cx="3124200" cy="0"/>
                <wp:effectExtent l="0" t="0" r="19050" b="19050"/>
                <wp:wrapNone/>
                <wp:docPr id="15279" name="Straight Connector 15279"/>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79" style="position:absolute;z-index:2528706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3.25pt,.75pt" to="329.25pt,.75pt" w14:anchorId="41E1D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">
                <v:stroke joinstyle="miter"/>
              </v:line>
            </w:pict>
          </mc:Fallback>
        </mc:AlternateContent>
      </w:r>
    </w:p>
    <w:p w:rsidR="000208E3" w:rsidP="000208E3" w:rsidRDefault="000208E3" w14:paraId="49FC268E" w14:textId="77777777">
      <w:pPr>
        <w:rPr>
          <w:rFonts w:ascii="Arial" w:hAnsi="Arial" w:cs="Arial"/>
        </w:rPr>
      </w:pPr>
    </w:p>
    <w:p w:rsidRPr="006161D7" w:rsidR="000208E3" w:rsidP="000208E3" w:rsidRDefault="000208E3" w14:paraId="695FE9A7" w14:textId="77777777">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rsidR="000208E3" w:rsidP="000208E3" w:rsidRDefault="000208E3" w14:paraId="1F93A43B" w14:textId="77777777">
      <w:pPr>
        <w:rPr>
          <w:rFonts w:ascii="Arial" w:hAnsi="Arial" w:cs="Arial"/>
          <w:b/>
          <w:u w:val="single"/>
        </w:rPr>
      </w:pPr>
    </w:p>
    <w:p w:rsidRPr="00374CDA" w:rsidR="000208E3" w:rsidP="000208E3" w:rsidRDefault="000208E3" w14:paraId="7E1028DF" w14:textId="77777777">
      <w:pPr>
        <w:spacing w:before="120"/>
        <w:rPr>
          <w:rFonts w:ascii="Arial" w:hAnsi="Arial" w:eastAsia="MS Mincho" w:cs="Arial"/>
        </w:rPr>
      </w:pPr>
      <w:r>
        <w:rPr>
          <w:rFonts w:ascii="Arial" w:hAnsi="Arial" w:eastAsia="MS Mincho" w:cs="Arial"/>
        </w:rPr>
        <w:t>We will give you/your child</w:t>
      </w:r>
      <w:r w:rsidRPr="00374CDA">
        <w:rPr>
          <w:rFonts w:ascii="Arial" w:hAnsi="Arial" w:eastAsia="MS Mincho" w:cs="Arial"/>
        </w:rPr>
        <w:t xml:space="preserve"> a $25 gift card as a “thank you” when </w:t>
      </w:r>
      <w:r>
        <w:rPr>
          <w:rFonts w:ascii="Arial" w:hAnsi="Arial" w:eastAsia="MS Mincho" w:cs="Arial"/>
        </w:rPr>
        <w:t xml:space="preserve">you or </w:t>
      </w:r>
      <w:r w:rsidRPr="00374CDA">
        <w:rPr>
          <w:rFonts w:ascii="Arial" w:hAnsi="Arial" w:eastAsia="MS Mincho" w:cs="Arial"/>
        </w:rPr>
        <w:t xml:space="preserve">he/she completes the interview.  </w:t>
      </w:r>
      <w:r>
        <w:rPr>
          <w:rFonts w:ascii="Arial" w:hAnsi="Arial" w:eastAsia="MS Mincho" w:cs="Arial"/>
        </w:rPr>
        <w:t>The gift card can be used</w:t>
      </w:r>
      <w:r w:rsidRPr="00374CDA">
        <w:rPr>
          <w:rFonts w:ascii="Arial" w:hAnsi="Arial" w:eastAsia="MS Mincho" w:cs="Arial"/>
        </w:rPr>
        <w:t xml:space="preserve"> at most stores or for online shopping.  </w:t>
      </w:r>
    </w:p>
    <w:p w:rsidR="009943EF" w:rsidP="009943EF" w:rsidRDefault="000208E3" w14:paraId="3623EF4E" w14:textId="181AFD4F">
      <w:pPr>
        <w:spacing w:before="120"/>
        <w:rPr>
          <w:rFonts w:ascii="Arial" w:hAnsi="Arial" w:eastAsia="MS Mincho" w:cs="Arial"/>
        </w:rPr>
      </w:pPr>
      <w:r w:rsidRPr="00374CDA">
        <w:rPr>
          <w:rFonts w:ascii="Arial" w:hAnsi="Arial" w:eastAsia="MS Mincho" w:cs="Arial"/>
        </w:rPr>
        <w:t>People who also provide urine samples will get additional gift cards ($10 pre-activity and $15 post-activity).</w:t>
      </w:r>
    </w:p>
    <w:p w:rsidRPr="009943EF" w:rsidR="009943EF" w:rsidP="009943EF" w:rsidRDefault="009943EF" w14:paraId="5E748C80" w14:textId="77777777">
      <w:pPr>
        <w:spacing w:before="120"/>
        <w:rPr>
          <w:rFonts w:ascii="Arial" w:hAnsi="Arial" w:eastAsia="MS Mincho" w:cs="Arial"/>
        </w:rPr>
      </w:pPr>
    </w:p>
    <w:p w:rsidRPr="009943EF" w:rsidR="009943EF" w:rsidP="009943EF" w:rsidRDefault="009943EF" w14:paraId="1BA05A1B" w14:textId="77777777">
      <w:pPr>
        <w:spacing w:before="120" w:line="256" w:lineRule="auto"/>
        <w:rPr>
          <w:rFonts w:ascii="Arial" w:hAnsi="Arial" w:eastAsia="MS Mincho" w:cs="Arial"/>
        </w:rPr>
      </w:pPr>
      <w:r w:rsidRPr="009943EF">
        <w:rPr>
          <w:rFonts w:ascii="Arial" w:hAnsi="Arial" w:eastAsia="MS Mincho" w:cs="Arial"/>
          <w:bCs/>
        </w:rPr>
        <w:t>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r w:rsidRPr="009943EF">
        <w:rPr>
          <w:rFonts w:ascii="Arial" w:hAnsi="Arial" w:eastAsia="MS Mincho" w:cs="Arial"/>
        </w:rPr>
        <w:t xml:space="preserve"> </w:t>
      </w:r>
    </w:p>
    <w:p w:rsidR="000208E3" w:rsidP="000208E3" w:rsidRDefault="000208E3" w14:paraId="015768FE" w14:textId="77777777">
      <w:pPr>
        <w:spacing w:before="120"/>
        <w:rPr>
          <w:rFonts w:ascii="Arial" w:hAnsi="Arial" w:eastAsia="MS Mincho" w:cs="Arial"/>
        </w:rPr>
      </w:pPr>
    </w:p>
    <w:p w:rsidRPr="00D7376B" w:rsidR="000208E3" w:rsidP="000208E3" w:rsidRDefault="000208E3" w14:paraId="116397E4" w14:textId="77777777">
      <w:pPr>
        <w:spacing w:before="120"/>
        <w:rPr>
          <w:rFonts w:ascii="Arial" w:hAnsi="Arial" w:eastAsia="MS Mincho" w:cs="Arial"/>
        </w:rPr>
      </w:pPr>
      <w:r w:rsidRPr="00D7376B">
        <w:rPr>
          <w:rFonts w:ascii="Arial" w:hAnsi="Arial" w:eastAsia="MS Mincho" w:cs="Arial"/>
        </w:rPr>
        <w:t>If you or your child have any questions about the study or wish to drop out, please contact:</w:t>
      </w:r>
    </w:p>
    <w:p w:rsidRPr="006161D7" w:rsidR="000208E3" w:rsidP="000208E3" w:rsidRDefault="000208E3" w14:paraId="34C6C179" w14:textId="77777777">
      <w:pPr>
        <w:spacing w:after="0"/>
        <w:ind w:left="720"/>
        <w:rPr>
          <w:rFonts w:ascii="Arial" w:hAnsi="Arial" w:eastAsia="MS Mincho" w:cs="Arial"/>
        </w:rPr>
      </w:pPr>
      <w:r w:rsidRPr="006161D7">
        <w:rPr>
          <w:rFonts w:ascii="Arial" w:hAnsi="Arial" w:eastAsia="MS Mincho" w:cs="Arial"/>
        </w:rPr>
        <w:t>Kelsey Benson</w:t>
      </w:r>
    </w:p>
    <w:p w:rsidRPr="006161D7" w:rsidR="000208E3" w:rsidP="000208E3" w:rsidRDefault="001260BB" w14:paraId="47F9146A" w14:textId="77777777">
      <w:pPr>
        <w:spacing w:after="0"/>
        <w:ind w:left="720"/>
        <w:rPr>
          <w:rFonts w:ascii="Arial" w:hAnsi="Arial" w:eastAsia="MS Mincho" w:cs="Arial"/>
        </w:rPr>
      </w:pPr>
      <w:hyperlink w:history="1" r:id="rId141">
        <w:r w:rsidRPr="006161D7" w:rsidR="000208E3">
          <w:rPr>
            <w:rFonts w:ascii="Arial" w:hAnsi="Arial" w:eastAsia="MS Mincho" w:cs="Arial"/>
            <w:color w:val="0563C1" w:themeColor="hyperlink"/>
            <w:u w:val="single"/>
          </w:rPr>
          <w:t>Kbenson@cdc.gov</w:t>
        </w:r>
      </w:hyperlink>
    </w:p>
    <w:p w:rsidR="000208E3" w:rsidP="009943EF" w:rsidRDefault="000208E3" w14:paraId="46D147BC" w14:textId="0D478804">
      <w:pPr>
        <w:spacing w:after="0"/>
        <w:ind w:left="720"/>
        <w:rPr>
          <w:rFonts w:ascii="Arial" w:hAnsi="Arial" w:eastAsia="MS Mincho" w:cs="Arial"/>
        </w:rPr>
      </w:pPr>
      <w:r w:rsidRPr="006161D7">
        <w:rPr>
          <w:rFonts w:ascii="Arial" w:hAnsi="Arial" w:eastAsia="MS Mincho" w:cs="Arial"/>
        </w:rPr>
        <w:t>770-488-0684</w:t>
      </w:r>
    </w:p>
    <w:p w:rsidR="009943EF" w:rsidP="009943EF" w:rsidRDefault="009943EF" w14:paraId="0C39CC29" w14:textId="2059F80B">
      <w:pPr>
        <w:spacing w:after="0"/>
        <w:ind w:left="720"/>
        <w:rPr>
          <w:rFonts w:ascii="Arial" w:hAnsi="Arial" w:eastAsia="MS Mincho" w:cs="Arial"/>
        </w:rPr>
      </w:pPr>
    </w:p>
    <w:p w:rsidRPr="009943EF" w:rsidR="009943EF" w:rsidP="009943EF" w:rsidRDefault="009943EF" w14:paraId="368D8BD9" w14:textId="77777777">
      <w:pPr>
        <w:spacing w:after="0"/>
        <w:ind w:left="720"/>
        <w:rPr>
          <w:rFonts w:ascii="Arial" w:hAnsi="Arial" w:eastAsia="MS Mincho" w:cs="Arial"/>
        </w:rPr>
      </w:pPr>
    </w:p>
    <w:p w:rsidR="004B6EF1" w:rsidP="004B6EF1" w:rsidRDefault="000208E3" w14:paraId="64F1DB18" w14:textId="27E1133C">
      <w:pPr>
        <w:jc w:val="center"/>
        <w:rPr>
          <w:rFonts w:ascii="Arial" w:hAnsi="Arial" w:cs="Arial"/>
          <w:b/>
          <w:sz w:val="28"/>
          <w:szCs w:val="28"/>
        </w:rPr>
      </w:pPr>
      <w:r w:rsidRPr="006161D7">
        <w:rPr>
          <w:rFonts w:ascii="Arial" w:hAnsi="Arial" w:cs="Arial"/>
          <w:b/>
          <w:sz w:val="28"/>
          <w:szCs w:val="28"/>
        </w:rPr>
        <w:t>Thank you for participating!</w:t>
      </w:r>
    </w:p>
    <w:p w:rsidRPr="004B6EF1" w:rsidR="000208E3" w:rsidP="009943EF" w:rsidRDefault="000208E3" w14:paraId="2EC71E45" w14:textId="35035644">
      <w:pPr>
        <w:spacing w:after="0"/>
        <w:rPr>
          <w:rFonts w:ascii="Arial" w:hAnsi="Arial" w:cs="Arial"/>
          <w:b/>
          <w:sz w:val="28"/>
          <w:szCs w:val="28"/>
        </w:rPr>
      </w:pPr>
    </w:p>
    <w:p w:rsidRPr="001F0761" w:rsidR="00942440" w:rsidP="00A24F3A" w:rsidRDefault="002A2006" w14:paraId="26569B45" w14:textId="2EB5C31C">
      <w:pPr>
        <w:pStyle w:val="Heading2"/>
      </w:pPr>
      <w:bookmarkStart w:name="_Toc59111203" w:id="80"/>
      <w:bookmarkStart w:name="_Hlk56156780" w:id="81"/>
      <w:r w:rsidRPr="00372C19">
        <w:lastRenderedPageBreak/>
        <w:t>Appendix N</w:t>
      </w:r>
      <w:r w:rsidR="000208E3">
        <w:t>6</w:t>
      </w:r>
      <w:r w:rsidRPr="00372C19">
        <w:t xml:space="preserve"> Supplemental Exposure Measurement</w:t>
      </w:r>
      <w:r w:rsidRPr="00F955BD">
        <w:t xml:space="preserve"> Form</w:t>
      </w:r>
      <w:bookmarkEnd w:id="80"/>
      <w:bookmarkEnd w:id="81"/>
      <w:r w:rsidRPr="001F0761" w:rsidR="00942440">
        <w:rPr>
          <w:noProof/>
        </w:rPr>
        <mc:AlternateContent>
          <mc:Choice Requires="wps">
            <w:drawing>
              <wp:anchor distT="0" distB="0" distL="114300" distR="114300" simplePos="0" relativeHeight="252716032" behindDoc="0" locked="0" layoutInCell="1" allowOverlap="1" wp14:editId="2793439F" wp14:anchorId="2FB0AAC0">
                <wp:simplePos x="0" y="0"/>
                <wp:positionH relativeFrom="margin">
                  <wp:posOffset>4754880</wp:posOffset>
                </wp:positionH>
                <wp:positionV relativeFrom="paragraph">
                  <wp:posOffset>1</wp:posOffset>
                </wp:positionV>
                <wp:extent cx="1167765" cy="502920"/>
                <wp:effectExtent l="0" t="0" r="13335" b="1143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02920"/>
                        </a:xfrm>
                        <a:prstGeom prst="rect">
                          <a:avLst/>
                        </a:prstGeom>
                        <a:solidFill>
                          <a:srgbClr val="FFFFFF"/>
                        </a:solidFill>
                        <a:ln w="9525">
                          <a:solidFill>
                            <a:srgbClr val="000000"/>
                          </a:solidFill>
                          <a:miter lim="800000"/>
                          <a:headEnd/>
                          <a:tailEnd/>
                        </a:ln>
                      </wps:spPr>
                      <wps:txbx>
                        <w:txbxContent>
                          <w:p w:rsidRPr="0014556B" w:rsidR="009943EF" w:rsidP="00942440" w:rsidRDefault="009943EF" w14:paraId="127C5CFF" w14:textId="77777777">
                            <w:pPr>
                              <w:spacing w:after="0" w:line="240" w:lineRule="auto"/>
                              <w:rPr>
                                <w:bCs/>
                                <w:sz w:val="16"/>
                                <w:szCs w:val="16"/>
                              </w:rPr>
                            </w:pPr>
                            <w:r w:rsidRPr="0014556B">
                              <w:rPr>
                                <w:bCs/>
                                <w:sz w:val="16"/>
                                <w:szCs w:val="16"/>
                              </w:rPr>
                              <w:t>Form Approved</w:t>
                            </w:r>
                          </w:p>
                          <w:p w:rsidRPr="0014556B" w:rsidR="009943EF" w:rsidP="00942440" w:rsidRDefault="009943EF" w14:paraId="48085B35" w14:textId="5454C71D">
                            <w:pPr>
                              <w:spacing w:after="0" w:line="240" w:lineRule="auto"/>
                              <w:rPr>
                                <w:rFonts w:eastAsia="Times New Roman"/>
                                <w:b/>
                                <w:caps/>
                                <w:color w:val="FF0000"/>
                                <w:sz w:val="16"/>
                                <w:szCs w:val="16"/>
                              </w:rPr>
                            </w:pPr>
                            <w:r w:rsidRPr="0014556B">
                              <w:rPr>
                                <w:bCs/>
                                <w:sz w:val="16"/>
                                <w:szCs w:val="16"/>
                              </w:rPr>
                              <w:t xml:space="preserve">OMB No. </w:t>
                            </w:r>
                            <w:r w:rsidRPr="0014556B">
                              <w:rPr>
                                <w:bCs/>
                                <w:sz w:val="16"/>
                                <w:szCs w:val="16"/>
                              </w:rPr>
                              <w:t>0923-00</w:t>
                            </w:r>
                            <w:r w:rsidR="00530D2B">
                              <w:rPr>
                                <w:bCs/>
                                <w:sz w:val="16"/>
                                <w:szCs w:val="16"/>
                              </w:rPr>
                              <w:t>62</w:t>
                            </w:r>
                            <w:r w:rsidRPr="0014556B">
                              <w:rPr>
                                <w:bCs/>
                                <w:sz w:val="16"/>
                                <w:szCs w:val="16"/>
                              </w:rPr>
                              <w:t xml:space="preserve">  </w:t>
                            </w:r>
                          </w:p>
                          <w:p w:rsidRPr="0014556B" w:rsidR="009943EF" w:rsidP="00942440" w:rsidRDefault="009943EF" w14:paraId="039FDF6B" w14:textId="025C3DC7">
                            <w:pPr>
                              <w:rPr>
                                <w:sz w:val="16"/>
                                <w:szCs w:val="16"/>
                              </w:rPr>
                            </w:pPr>
                            <w:r w:rsidRPr="0014556B">
                              <w:rPr>
                                <w:sz w:val="16"/>
                                <w:szCs w:val="16"/>
                              </w:rPr>
                              <w:t xml:space="preserve">Exp. Date </w:t>
                            </w:r>
                            <w:r w:rsidR="00530D2B">
                              <w:rPr>
                                <w:sz w:val="16"/>
                                <w:szCs w:val="16"/>
                              </w:rPr>
                              <w:t>10</w:t>
                            </w:r>
                            <w:r w:rsidRPr="0014556B">
                              <w:rPr>
                                <w:sz w:val="16"/>
                                <w:szCs w:val="16"/>
                              </w:rPr>
                              <w:t>/</w:t>
                            </w:r>
                            <w:r w:rsidR="00530D2B">
                              <w:rPr>
                                <w:sz w:val="16"/>
                                <w:szCs w:val="16"/>
                              </w:rPr>
                              <w:t>31</w:t>
                            </w:r>
                            <w:r w:rsidRPr="0014556B">
                              <w:rPr>
                                <w:sz w:val="16"/>
                                <w:szCs w:val="16"/>
                              </w:rPr>
                              <w:t>/20</w:t>
                            </w:r>
                            <w:r w:rsidR="00530D2B">
                              <w:rPr>
                                <w:sz w:val="16"/>
                                <w:szCs w:val="16"/>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8" style="position:absolute;margin-left:374.4pt;margin-top:0;width:91.95pt;height:39.6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5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SNMQIAAF0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" w14:anchorId="2FB0AAC0">
                <v:textbox>
                  <w:txbxContent>
                    <w:p w:rsidRPr="0014556B" w:rsidR="009943EF" w:rsidP="00942440" w:rsidRDefault="009943EF" w14:paraId="127C5CFF" w14:textId="77777777">
                      <w:pPr>
                        <w:spacing w:after="0" w:line="240" w:lineRule="auto"/>
                        <w:rPr>
                          <w:bCs/>
                          <w:sz w:val="16"/>
                          <w:szCs w:val="16"/>
                        </w:rPr>
                      </w:pPr>
                      <w:r w:rsidRPr="0014556B">
                        <w:rPr>
                          <w:bCs/>
                          <w:sz w:val="16"/>
                          <w:szCs w:val="16"/>
                        </w:rPr>
                        <w:t>Form Approved</w:t>
                      </w:r>
                    </w:p>
                    <w:p w:rsidRPr="0014556B" w:rsidR="009943EF" w:rsidP="00942440" w:rsidRDefault="009943EF" w14:paraId="48085B35" w14:textId="5454C71D">
                      <w:pPr>
                        <w:spacing w:after="0" w:line="240" w:lineRule="auto"/>
                        <w:rPr>
                          <w:rFonts w:eastAsia="Times New Roman"/>
                          <w:b/>
                          <w:caps/>
                          <w:color w:val="FF0000"/>
                          <w:sz w:val="16"/>
                          <w:szCs w:val="16"/>
                        </w:rPr>
                      </w:pPr>
                      <w:r w:rsidRPr="0014556B">
                        <w:rPr>
                          <w:bCs/>
                          <w:sz w:val="16"/>
                          <w:szCs w:val="16"/>
                        </w:rPr>
                        <w:t xml:space="preserve">OMB No. </w:t>
                      </w:r>
                      <w:r w:rsidRPr="0014556B">
                        <w:rPr>
                          <w:bCs/>
                          <w:sz w:val="16"/>
                          <w:szCs w:val="16"/>
                        </w:rPr>
                        <w:t>0923-00</w:t>
                      </w:r>
                      <w:r w:rsidR="00530D2B">
                        <w:rPr>
                          <w:bCs/>
                          <w:sz w:val="16"/>
                          <w:szCs w:val="16"/>
                        </w:rPr>
                        <w:t>62</w:t>
                      </w:r>
                      <w:r w:rsidRPr="0014556B">
                        <w:rPr>
                          <w:bCs/>
                          <w:sz w:val="16"/>
                          <w:szCs w:val="16"/>
                        </w:rPr>
                        <w:t xml:space="preserve">  </w:t>
                      </w:r>
                    </w:p>
                    <w:p w:rsidRPr="0014556B" w:rsidR="009943EF" w:rsidP="00942440" w:rsidRDefault="009943EF" w14:paraId="039FDF6B" w14:textId="025C3DC7">
                      <w:pPr>
                        <w:rPr>
                          <w:sz w:val="16"/>
                          <w:szCs w:val="16"/>
                        </w:rPr>
                      </w:pPr>
                      <w:r w:rsidRPr="0014556B">
                        <w:rPr>
                          <w:sz w:val="16"/>
                          <w:szCs w:val="16"/>
                        </w:rPr>
                        <w:t xml:space="preserve">Exp. Date </w:t>
                      </w:r>
                      <w:r w:rsidR="00530D2B">
                        <w:rPr>
                          <w:sz w:val="16"/>
                          <w:szCs w:val="16"/>
                        </w:rPr>
                        <w:t>10</w:t>
                      </w:r>
                      <w:r w:rsidRPr="0014556B">
                        <w:rPr>
                          <w:sz w:val="16"/>
                          <w:szCs w:val="16"/>
                        </w:rPr>
                        <w:t>/</w:t>
                      </w:r>
                      <w:r w:rsidR="00530D2B">
                        <w:rPr>
                          <w:sz w:val="16"/>
                          <w:szCs w:val="16"/>
                        </w:rPr>
                        <w:t>31</w:t>
                      </w:r>
                      <w:r w:rsidRPr="0014556B">
                        <w:rPr>
                          <w:sz w:val="16"/>
                          <w:szCs w:val="16"/>
                        </w:rPr>
                        <w:t>/20</w:t>
                      </w:r>
                      <w:r w:rsidR="00530D2B">
                        <w:rPr>
                          <w:sz w:val="16"/>
                          <w:szCs w:val="16"/>
                        </w:rPr>
                        <w:t>21</w:t>
                      </w:r>
                    </w:p>
                  </w:txbxContent>
                </v:textbox>
                <w10:wrap anchorx="margin"/>
              </v:shape>
            </w:pict>
          </mc:Fallback>
        </mc:AlternateContent>
      </w:r>
    </w:p>
    <w:p w:rsidR="00942440" w:rsidP="00E418DC" w:rsidRDefault="00942440" w14:paraId="11C648FE" w14:textId="382F0403">
      <w:pPr>
        <w:pStyle w:val="GLTables"/>
        <w:jc w:val="left"/>
        <w:rPr>
          <w:b/>
          <w:lang w:val="en-US"/>
        </w:rPr>
      </w:pPr>
    </w:p>
    <w:p w:rsidR="00E418DC" w:rsidP="00E418DC" w:rsidRDefault="00E418DC" w14:paraId="7EB9B83C" w14:textId="77777777">
      <w:pPr>
        <w:pStyle w:val="GLTables"/>
        <w:jc w:val="left"/>
        <w:rPr>
          <w:b/>
          <w:lang w:val="en-US"/>
        </w:rPr>
      </w:pPr>
    </w:p>
    <w:p w:rsidRPr="00BE070D" w:rsidR="00942440" w:rsidP="00BE070D" w:rsidRDefault="00942440" w14:paraId="7EEAF796" w14:textId="77777777">
      <w:pPr>
        <w:jc w:val="center"/>
        <w:rPr>
          <w:b/>
          <w:sz w:val="28"/>
          <w:szCs w:val="28"/>
        </w:rPr>
      </w:pPr>
      <w:r w:rsidRPr="00BE070D">
        <w:rPr>
          <w:b/>
          <w:sz w:val="28"/>
          <w:szCs w:val="28"/>
        </w:rPr>
        <w:t>Supplemental Exposure Measurement Form</w:t>
      </w:r>
    </w:p>
    <w:p w:rsidR="00942440" w:rsidP="00942440" w:rsidRDefault="00942440" w14:paraId="172921FE" w14:textId="1618C665">
      <w:pPr>
        <w:pStyle w:val="GLnoindentation"/>
      </w:pPr>
      <w:r w:rsidRPr="0051697F">
        <w:rPr>
          <w:b/>
          <w:noProof/>
        </w:rPr>
        <mc:AlternateContent>
          <mc:Choice Requires="wps">
            <w:drawing>
              <wp:anchor distT="45720" distB="45720" distL="114300" distR="114300" simplePos="0" relativeHeight="252715008" behindDoc="0" locked="0" layoutInCell="1" allowOverlap="1" wp14:editId="72DD7F91" wp14:anchorId="5795E342">
                <wp:simplePos x="0" y="0"/>
                <wp:positionH relativeFrom="margin">
                  <wp:align>right</wp:align>
                </wp:positionH>
                <wp:positionV relativeFrom="paragraph">
                  <wp:posOffset>237766</wp:posOffset>
                </wp:positionV>
                <wp:extent cx="5915025" cy="1404620"/>
                <wp:effectExtent l="0" t="0" r="28575" b="14605"/>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942440" w:rsidRDefault="009943EF" w14:paraId="77C9DFF4" w14:textId="77777777">
                            <w:r>
                              <w:t>Study ID Number                _______________________</w:t>
                            </w:r>
                          </w:p>
                          <w:p w:rsidR="009943EF" w:rsidP="00942440" w:rsidRDefault="009943EF" w14:paraId="16A17C78" w14:textId="77777777">
                            <w:r>
                              <w:t>Sample Collection Date     _______________________</w:t>
                            </w:r>
                          </w:p>
                          <w:p w:rsidR="009943EF" w:rsidP="00942440" w:rsidRDefault="009943EF" w14:paraId="4C30BF91" w14:textId="2267CD45">
                            <w:r>
                              <w:t>Collector ID                          _______________________</w:t>
                            </w:r>
                          </w:p>
                          <w:p w:rsidR="009943EF" w:rsidP="00942440" w:rsidRDefault="009943EF" w14:paraId="033A86FE" w14:textId="1002FFC8">
                            <w:r>
                              <w:t>Field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6" style="position:absolute;margin-left:414.55pt;margin-top:18.7pt;width:465.75pt;height:110.6pt;z-index:252715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" w14:anchorId="5795E342">
                <v:textbox style="mso-fit-shape-to-text:t">
                  <w:txbxContent>
                    <w:p w:rsidR="009943EF" w:rsidP="00942440" w:rsidRDefault="009943EF" w14:paraId="77C9DFF4" w14:textId="77777777">
                      <w:r>
                        <w:t>Study ID Number                _______________________</w:t>
                      </w:r>
                    </w:p>
                    <w:p w:rsidR="009943EF" w:rsidP="00942440" w:rsidRDefault="009943EF" w14:paraId="16A17C78" w14:textId="77777777">
                      <w:r>
                        <w:t>Sample Collection Date     _______________________</w:t>
                      </w:r>
                    </w:p>
                    <w:p w:rsidR="009943EF" w:rsidP="00942440" w:rsidRDefault="009943EF" w14:paraId="4C30BF91" w14:textId="2267CD45">
                      <w:r>
                        <w:t>Collector ID                          _______________________</w:t>
                      </w:r>
                    </w:p>
                    <w:p w:rsidR="009943EF" w:rsidP="00942440" w:rsidRDefault="009943EF" w14:paraId="033A86FE" w14:textId="1002FFC8">
                      <w:r>
                        <w:t>Field ID                                 _______________________</w:t>
                      </w:r>
                    </w:p>
                  </w:txbxContent>
                </v:textbox>
                <w10:wrap type="square" anchorx="margin"/>
              </v:shape>
            </w:pict>
          </mc:Fallback>
        </mc:AlternateContent>
      </w:r>
    </w:p>
    <w:p w:rsidR="00942440" w:rsidP="00942440" w:rsidRDefault="00A014E7" w14:paraId="2009C15A" w14:textId="4F7FBF5F">
      <w:r>
        <w:rPr>
          <w:noProof/>
        </w:rPr>
        <mc:AlternateContent>
          <mc:Choice Requires="wps">
            <w:drawing>
              <wp:anchor distT="0" distB="0" distL="114300" distR="114300" simplePos="0" relativeHeight="252718080" behindDoc="0" locked="0" layoutInCell="1" allowOverlap="1" wp14:editId="5968987E" wp14:anchorId="1C83CA72">
                <wp:simplePos x="0" y="0"/>
                <wp:positionH relativeFrom="margin">
                  <wp:posOffset>0</wp:posOffset>
                </wp:positionH>
                <wp:positionV relativeFrom="paragraph">
                  <wp:posOffset>1559543</wp:posOffset>
                </wp:positionV>
                <wp:extent cx="5922645" cy="866140"/>
                <wp:effectExtent l="0" t="0" r="20955" b="1016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866140"/>
                        </a:xfrm>
                        <a:prstGeom prst="rect">
                          <a:avLst/>
                        </a:prstGeom>
                        <a:solidFill>
                          <a:srgbClr val="FFFFFF"/>
                        </a:solidFill>
                        <a:ln w="9525">
                          <a:solidFill>
                            <a:srgbClr val="000000"/>
                          </a:solidFill>
                          <a:miter lim="800000"/>
                          <a:headEnd/>
                          <a:tailEnd/>
                        </a:ln>
                      </wps:spPr>
                      <wps:txbx>
                        <w:txbxContent>
                          <w:p w:rsidRPr="0014556B" w:rsidR="009943EF" w:rsidP="00942440" w:rsidRDefault="009943EF" w14:paraId="67228972" w14:textId="3FA74F0D">
                            <w:pPr>
                              <w:pStyle w:val="Default"/>
                              <w:rPr>
                                <w:sz w:val="16"/>
                                <w:szCs w:val="16"/>
                              </w:rPr>
                            </w:pPr>
                            <w:r w:rsidRPr="0014556B">
                              <w:rPr>
                                <w:rFonts w:asciiTheme="minorHAnsi" w:hAnsiTheme="minorHAnsi"/>
                                <w:sz w:val="16"/>
                                <w:szCs w:val="16"/>
                              </w:rPr>
                              <w:t xml:space="preserve">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14556B">
                              <w:rPr>
                                <w:rFonts w:asciiTheme="minorHAnsi" w:hAnsiTheme="minorHAnsi"/>
                                <w:sz w:val="16"/>
                                <w:szCs w:val="16"/>
                              </w:rPr>
                              <w:t xml:space="preserve">Send comments regarding this burden estimate or any other aspect of this collection of information, including suggestions for reducing this burden to CDC/ATSDR Reports Clearance Officer; 1600 Clifton Road, MS D-74, Atlanta, GA </w:t>
                            </w:r>
                            <w:r w:rsidRPr="0014556B">
                              <w:rPr>
                                <w:rFonts w:asciiTheme="minorHAnsi" w:hAnsiTheme="minorHAnsi"/>
                                <w:sz w:val="16"/>
                                <w:szCs w:val="16"/>
                              </w:rPr>
                              <w:t>30333, ATTN: PRA (0923-</w:t>
                            </w:r>
                            <w:r>
                              <w:rPr>
                                <w:rFonts w:asciiTheme="minorHAnsi" w:hAnsiTheme="minorHAnsi"/>
                                <w:sz w:val="16"/>
                                <w:szCs w:val="16"/>
                              </w:rPr>
                              <w:t>00</w:t>
                            </w:r>
                            <w:r w:rsidR="00530D2B">
                              <w:rPr>
                                <w:rFonts w:asciiTheme="minorHAnsi" w:hAnsiTheme="minorHAnsi"/>
                                <w:sz w:val="16"/>
                                <w:szCs w:val="16"/>
                              </w:rPr>
                              <w:t>62</w:t>
                            </w:r>
                            <w:r w:rsidRPr="0014556B">
                              <w:rPr>
                                <w:rFonts w:asciiTheme="minorHAnsi" w:hAnsiTheme="minorHAnsi"/>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0" style="position:absolute;margin-left:0;margin-top:122.8pt;width:466.35pt;height:68.2pt;z-index:2527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5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w5LwIAAF0EAAAOAAAAZHJzL2Uyb0RvYy54bWysVF1v2yAUfZ+0/4B4X5x4Sdp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" w14:anchorId="1C83CA72">
                <v:textbox>
                  <w:txbxContent>
                    <w:p w:rsidRPr="0014556B" w:rsidR="009943EF" w:rsidP="00942440" w:rsidRDefault="009943EF" w14:paraId="67228972" w14:textId="3FA74F0D">
                      <w:pPr>
                        <w:pStyle w:val="Default"/>
                        <w:rPr>
                          <w:sz w:val="16"/>
                          <w:szCs w:val="16"/>
                        </w:rPr>
                      </w:pPr>
                      <w:r w:rsidRPr="0014556B">
                        <w:rPr>
                          <w:rFonts w:asciiTheme="minorHAnsi" w:hAnsiTheme="minorHAnsi"/>
                          <w:sz w:val="16"/>
                          <w:szCs w:val="16"/>
                        </w:rPr>
                        <w:t xml:space="preserve">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w:t>
                      </w:r>
                      <w:r w:rsidRPr="0014556B">
                        <w:rPr>
                          <w:rFonts w:asciiTheme="minorHAnsi" w:hAnsiTheme="minorHAnsi"/>
                          <w:sz w:val="16"/>
                          <w:szCs w:val="16"/>
                        </w:rPr>
                        <w:t xml:space="preserve">Send comments regarding this burden estimate or any other aspect of this collection of information, including suggestions for reducing this burden to CDC/ATSDR Reports Clearance Officer; 1600 Clifton Road, MS D-74, Atlanta, GA </w:t>
                      </w:r>
                      <w:r w:rsidRPr="0014556B">
                        <w:rPr>
                          <w:rFonts w:asciiTheme="minorHAnsi" w:hAnsiTheme="minorHAnsi"/>
                          <w:sz w:val="16"/>
                          <w:szCs w:val="16"/>
                        </w:rPr>
                        <w:t>30333, ATTN: PRA (0923-</w:t>
                      </w:r>
                      <w:r>
                        <w:rPr>
                          <w:rFonts w:asciiTheme="minorHAnsi" w:hAnsiTheme="minorHAnsi"/>
                          <w:sz w:val="16"/>
                          <w:szCs w:val="16"/>
                        </w:rPr>
                        <w:t>00</w:t>
                      </w:r>
                      <w:r w:rsidR="00530D2B">
                        <w:rPr>
                          <w:rFonts w:asciiTheme="minorHAnsi" w:hAnsiTheme="minorHAnsi"/>
                          <w:sz w:val="16"/>
                          <w:szCs w:val="16"/>
                        </w:rPr>
                        <w:t>62</w:t>
                      </w:r>
                      <w:r w:rsidRPr="0014556B">
                        <w:rPr>
                          <w:rFonts w:asciiTheme="minorHAnsi" w:hAnsiTheme="minorHAnsi"/>
                          <w:sz w:val="16"/>
                          <w:szCs w:val="16"/>
                        </w:rPr>
                        <w:t xml:space="preserve">). </w:t>
                      </w:r>
                    </w:p>
                  </w:txbxContent>
                </v:textbox>
                <w10:wrap type="square" anchorx="margin"/>
              </v:shape>
            </w:pict>
          </mc:Fallback>
        </mc:AlternateContent>
      </w:r>
    </w:p>
    <w:p w:rsidR="00942440" w:rsidP="00942440" w:rsidRDefault="00942440" w14:paraId="314B5663" w14:textId="77777777"/>
    <w:p w:rsidR="00942440" w:rsidP="00942440" w:rsidRDefault="00942440" w14:paraId="323DF2C0" w14:textId="77777777">
      <w:pPr>
        <w:rPr>
          <w:b/>
        </w:rPr>
      </w:pPr>
      <w:r w:rsidRPr="0051697F">
        <w:rPr>
          <w:b/>
          <w:noProof/>
        </w:rPr>
        <mc:AlternateContent>
          <mc:Choice Requires="wps">
            <w:drawing>
              <wp:anchor distT="45720" distB="45720" distL="114300" distR="114300" simplePos="0" relativeHeight="252717056" behindDoc="0" locked="0" layoutInCell="1" allowOverlap="1" wp14:editId="7F890235" wp14:anchorId="4851A739">
                <wp:simplePos x="0" y="0"/>
                <wp:positionH relativeFrom="margin">
                  <wp:align>right</wp:align>
                </wp:positionH>
                <wp:positionV relativeFrom="paragraph">
                  <wp:posOffset>305135</wp:posOffset>
                </wp:positionV>
                <wp:extent cx="5915025" cy="1404620"/>
                <wp:effectExtent l="0" t="0" r="28575" b="1397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942440" w:rsidRDefault="009943EF" w14:paraId="1853C089" w14:textId="77777777">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8" style="position:absolute;margin-left:414.55pt;margin-top:24.05pt;width:465.75pt;height:110.6pt;z-index:252717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" w14:anchorId="4851A739">
                <v:textbox style="mso-fit-shape-to-text:t">
                  <w:txbxContent>
                    <w:p w:rsidR="009943EF" w:rsidP="00942440" w:rsidRDefault="009943EF" w14:paraId="1853C089" w14:textId="77777777">
                      <w:r>
                        <w:t>Study ID Number                _______________________</w:t>
                      </w:r>
                    </w:p>
                  </w:txbxContent>
                </v:textbox>
                <w10:wrap type="square" anchorx="margin"/>
              </v:shape>
            </w:pict>
          </mc:Fallback>
        </mc:AlternateContent>
      </w:r>
      <w:r>
        <w:rPr>
          <w:b/>
        </w:rPr>
        <w:t>NOTE:  Use one form for each participant if multiple participants are part of a sampling event</w:t>
      </w:r>
    </w:p>
    <w:p w:rsidR="00942440" w:rsidP="00942440" w:rsidRDefault="00942440" w14:paraId="0D9680FA" w14:textId="77777777">
      <w:pPr>
        <w:pStyle w:val="GLnoindentation"/>
        <w:rPr>
          <w:b/>
        </w:rPr>
      </w:pPr>
    </w:p>
    <w:p w:rsidR="00942440" w:rsidP="00942440" w:rsidRDefault="007A1A04" w14:paraId="61DEA666" w14:textId="45D9EFB5">
      <w:pPr>
        <w:pStyle w:val="GLnoindentation"/>
        <w:rPr>
          <w:b/>
        </w:rPr>
      </w:pPr>
      <w:r>
        <w:rPr>
          <w:b/>
        </w:rPr>
        <w:t>For natural grass field user participants:</w:t>
      </w:r>
    </w:p>
    <w:p w:rsidR="007A1A04" w:rsidP="00942440" w:rsidRDefault="007A1A04" w14:paraId="54CDD6A2" w14:textId="4EB95885">
      <w:pPr>
        <w:pStyle w:val="GLnoindentation"/>
        <w:rPr>
          <w:b/>
        </w:rPr>
      </w:pPr>
      <w:r w:rsidRPr="006537B8">
        <w:rPr>
          <w:noProof/>
        </w:rPr>
        <mc:AlternateContent>
          <mc:Choice Requires="wps">
            <w:drawing>
              <wp:anchor distT="0" distB="0" distL="114300" distR="114300" simplePos="0" relativeHeight="252872704" behindDoc="0" locked="0" layoutInCell="1" allowOverlap="1" wp14:editId="755C385F" wp14:anchorId="67981052">
                <wp:simplePos x="0" y="0"/>
                <wp:positionH relativeFrom="column">
                  <wp:posOffset>3781425</wp:posOffset>
                </wp:positionH>
                <wp:positionV relativeFrom="paragraph">
                  <wp:posOffset>184150</wp:posOffset>
                </wp:positionV>
                <wp:extent cx="367030" cy="228600"/>
                <wp:effectExtent l="0" t="0" r="13970" b="19050"/>
                <wp:wrapNone/>
                <wp:docPr id="14912" name="Rectangle 1491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2" style="position:absolute;margin-left:297.75pt;margin-top:14.5pt;width:28.9pt;height:18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6480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"/>
            </w:pict>
          </mc:Fallback>
        </mc:AlternateContent>
      </w:r>
    </w:p>
    <w:p w:rsidR="007A1A04" w:rsidP="007A1A04" w:rsidRDefault="007A1A04" w14:paraId="2276C326" w14:textId="059ABBE5">
      <w:pPr>
        <w:rPr>
          <w:noProof/>
        </w:rPr>
      </w:pPr>
      <w:r w:rsidRPr="006537B8">
        <w:rPr>
          <w:noProof/>
        </w:rPr>
        <mc:AlternateContent>
          <mc:Choice Requires="wps">
            <w:drawing>
              <wp:anchor distT="0" distB="0" distL="114300" distR="114300" simplePos="0" relativeHeight="252873728" behindDoc="0" locked="0" layoutInCell="1" allowOverlap="1" wp14:editId="49AE998F" wp14:anchorId="41295036">
                <wp:simplePos x="0" y="0"/>
                <wp:positionH relativeFrom="column">
                  <wp:posOffset>4562475</wp:posOffset>
                </wp:positionH>
                <wp:positionV relativeFrom="paragraph">
                  <wp:posOffset>9525</wp:posOffset>
                </wp:positionV>
                <wp:extent cx="367030" cy="228600"/>
                <wp:effectExtent l="0" t="0" r="13970" b="19050"/>
                <wp:wrapNone/>
                <wp:docPr id="14489" name="Rectangle 1448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9" style="position:absolute;margin-left:359.25pt;margin-top:.75pt;width:28.9pt;height:1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4FE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"/>
            </w:pict>
          </mc:Fallback>
        </mc:AlternateContent>
      </w:r>
      <w:r>
        <w:rPr>
          <w:b/>
        </w:rPr>
        <w:t xml:space="preserve">Have you played on a synthetic turf field in the past 24 hours?      </w:t>
      </w:r>
      <w:r>
        <w:rPr>
          <w:noProof/>
        </w:rPr>
        <w:t xml:space="preserve">               Yes </w:t>
      </w:r>
      <w:r>
        <w:rPr>
          <w:noProof/>
        </w:rPr>
        <w:tab/>
      </w:r>
      <w:r>
        <w:rPr>
          <w:noProof/>
        </w:rPr>
        <w:tab/>
        <w:t>No</w:t>
      </w:r>
    </w:p>
    <w:p w:rsidR="007A1A04" w:rsidP="007A1A04" w:rsidRDefault="007A1A04" w14:paraId="1C26EDE6" w14:textId="6C799328">
      <w:pPr>
        <w:rPr>
          <w:i/>
          <w:noProof/>
        </w:rPr>
      </w:pPr>
      <w:r>
        <w:rPr>
          <w:i/>
          <w:noProof/>
        </w:rPr>
        <w:t>If yes, participant is not eligible to participate at this time.</w:t>
      </w:r>
    </w:p>
    <w:p w:rsidRPr="007A1A04" w:rsidR="007A1A04" w:rsidP="007A1A04" w:rsidRDefault="007A1A04" w14:paraId="0F0F57E0" w14:textId="53225124">
      <w:pPr>
        <w:rPr>
          <w:noProof/>
        </w:rPr>
      </w:pPr>
      <w:r>
        <w:rPr>
          <w:i/>
          <w:noProof/>
        </w:rPr>
        <w:t>If no, participant is eligible to participate and investigator will proceed with data collection</w:t>
      </w:r>
      <w:r>
        <w:rPr>
          <w:noProof/>
        </w:rPr>
        <w:t>.</w:t>
      </w:r>
    </w:p>
    <w:tbl>
      <w:tblPr>
        <w:tblStyle w:val="TableGrid3"/>
        <w:tblW w:w="9350" w:type="dxa"/>
        <w:tblInd w:w="-113" w:type="dxa"/>
        <w:tblLook w:val="04A0" w:firstRow="1" w:lastRow="0" w:firstColumn="1" w:lastColumn="0" w:noHBand="0" w:noVBand="1"/>
      </w:tblPr>
      <w:tblGrid>
        <w:gridCol w:w="2605"/>
        <w:gridCol w:w="1350"/>
        <w:gridCol w:w="1350"/>
        <w:gridCol w:w="4045"/>
      </w:tblGrid>
      <w:tr w:rsidRPr="003F11C3" w:rsidR="003F11C3" w:rsidTr="003B7750" w14:paraId="0B5ED866" w14:textId="77777777">
        <w:tc>
          <w:tcPr>
            <w:tcW w:w="260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5668D32D" w14:textId="77777777">
            <w:pPr>
              <w:spacing w:after="0"/>
              <w:rPr>
                <w:rFonts w:ascii="Calibri" w:hAnsi="Calibri" w:eastAsia="Calibri" w:cs="Calibri"/>
                <w:b/>
                <w:sz w:val="24"/>
                <w:szCs w:val="24"/>
              </w:rPr>
            </w:pPr>
          </w:p>
          <w:p w:rsidRPr="003F11C3" w:rsidR="003F11C3" w:rsidP="003F11C3" w:rsidRDefault="003F11C3" w14:paraId="0E7A51C6"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Task</w:t>
            </w:r>
          </w:p>
        </w:tc>
        <w:tc>
          <w:tcPr>
            <w:tcW w:w="2700" w:type="dxa"/>
            <w:gridSpan w:val="2"/>
            <w:tcBorders>
              <w:top w:val="single" w:color="auto" w:sz="4" w:space="0"/>
              <w:left w:val="single" w:color="auto" w:sz="4" w:space="0"/>
              <w:bottom w:val="single" w:color="auto" w:sz="4" w:space="0"/>
              <w:right w:val="single" w:color="auto" w:sz="4" w:space="0"/>
            </w:tcBorders>
          </w:tcPr>
          <w:p w:rsidRPr="003F11C3" w:rsidR="003F11C3" w:rsidP="003F11C3" w:rsidRDefault="003F11C3" w14:paraId="059FC60A" w14:textId="77777777">
            <w:pPr>
              <w:spacing w:after="0"/>
              <w:jc w:val="center"/>
              <w:rPr>
                <w:rFonts w:ascii="Calibri" w:hAnsi="Calibri" w:eastAsia="Calibri" w:cs="Calibri"/>
                <w:b/>
                <w:sz w:val="24"/>
                <w:szCs w:val="24"/>
              </w:rPr>
            </w:pPr>
          </w:p>
          <w:p w:rsidRPr="003F11C3" w:rsidR="003F11C3" w:rsidP="003F11C3" w:rsidRDefault="003F11C3" w14:paraId="5D7D2E72"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Completion</w:t>
            </w:r>
          </w:p>
        </w:tc>
        <w:tc>
          <w:tcPr>
            <w:tcW w:w="4045" w:type="dxa"/>
            <w:tcBorders>
              <w:top w:val="single" w:color="auto" w:sz="4" w:space="0"/>
              <w:left w:val="single" w:color="auto" w:sz="4" w:space="0"/>
              <w:bottom w:val="single" w:color="auto" w:sz="4" w:space="0"/>
              <w:right w:val="single" w:color="auto" w:sz="4" w:space="0"/>
            </w:tcBorders>
            <w:vAlign w:val="bottom"/>
            <w:hideMark/>
          </w:tcPr>
          <w:p w:rsidRPr="003F11C3" w:rsidR="003F11C3" w:rsidP="003F11C3" w:rsidRDefault="003F11C3" w14:paraId="266BA9D3"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Comments</w:t>
            </w:r>
          </w:p>
        </w:tc>
      </w:tr>
      <w:tr w:rsidRPr="003F11C3" w:rsidR="003F11C3" w:rsidTr="003B7750" w14:paraId="5D51C503" w14:textId="77777777">
        <w:trPr>
          <w:trHeight w:val="1070"/>
        </w:trPr>
        <w:tc>
          <w:tcPr>
            <w:tcW w:w="2605"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50A0853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 xml:space="preserve">Temperature below 100.4˚F/no self-reported symptoms </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39245A3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Yes</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42A6B146" w14:textId="77777777">
            <w:pPr>
              <w:spacing w:after="0"/>
              <w:jc w:val="center"/>
              <w:rPr>
                <w:rFonts w:ascii="Calibri" w:hAnsi="Calibri" w:eastAsia="Calibri" w:cs="Calibri"/>
                <w:sz w:val="24"/>
                <w:szCs w:val="24"/>
              </w:rPr>
            </w:pPr>
            <w:r w:rsidRPr="003F11C3">
              <w:rPr>
                <w:rFonts w:ascii="Calibri" w:hAnsi="Calibri" w:eastAsia="Calibri" w:cs="Calibri"/>
                <w:sz w:val="24"/>
                <w:szCs w:val="24"/>
              </w:rPr>
              <w:t>No</w:t>
            </w:r>
          </w:p>
        </w:tc>
        <w:tc>
          <w:tcPr>
            <w:tcW w:w="404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0FEB9F7A" w14:textId="77777777">
            <w:pPr>
              <w:spacing w:after="0"/>
              <w:rPr>
                <w:rFonts w:ascii="Calibri" w:hAnsi="Calibri" w:eastAsia="Calibri" w:cs="Calibri"/>
                <w:sz w:val="24"/>
                <w:szCs w:val="24"/>
              </w:rPr>
            </w:pPr>
          </w:p>
        </w:tc>
      </w:tr>
      <w:tr w:rsidRPr="003F11C3" w:rsidR="003F11C3" w:rsidTr="003B7750" w14:paraId="3DF71919" w14:textId="77777777">
        <w:trPr>
          <w:trHeight w:val="720"/>
        </w:trPr>
        <w:tc>
          <w:tcPr>
            <w:tcW w:w="2605"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24FFFF0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Consent/Parental Permission/Assent Form</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0BE84BF9" w14:textId="77777777">
            <w:pPr>
              <w:spacing w:after="0"/>
              <w:jc w:val="center"/>
              <w:rPr>
                <w:rFonts w:ascii="Calibri" w:hAnsi="Calibri" w:eastAsia="Calibri" w:cs="Calibri"/>
                <w:sz w:val="24"/>
                <w:szCs w:val="24"/>
              </w:rPr>
            </w:pPr>
            <w:r w:rsidRPr="003F11C3">
              <w:rPr>
                <w:rFonts w:ascii="Calibri" w:hAnsi="Calibri" w:eastAsia="Calibri" w:cs="Calibri"/>
                <w:sz w:val="24"/>
                <w:szCs w:val="24"/>
              </w:rPr>
              <w:t>Yes</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69B75669" w14:textId="77777777">
            <w:pPr>
              <w:spacing w:after="0"/>
              <w:jc w:val="center"/>
              <w:rPr>
                <w:rFonts w:ascii="Calibri" w:hAnsi="Calibri" w:eastAsia="Calibri" w:cs="Calibri"/>
                <w:bCs/>
                <w:sz w:val="24"/>
                <w:szCs w:val="24"/>
              </w:rPr>
            </w:pPr>
            <w:r w:rsidRPr="003F11C3">
              <w:rPr>
                <w:rFonts w:ascii="Calibri" w:hAnsi="Calibri" w:eastAsia="Calibri" w:cs="Calibri"/>
                <w:bCs/>
                <w:sz w:val="24"/>
                <w:szCs w:val="24"/>
              </w:rPr>
              <w:t>No</w:t>
            </w:r>
          </w:p>
        </w:tc>
        <w:tc>
          <w:tcPr>
            <w:tcW w:w="404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397AFADF" w14:textId="77777777">
            <w:pPr>
              <w:spacing w:after="0"/>
              <w:jc w:val="center"/>
              <w:rPr>
                <w:rFonts w:ascii="Calibri" w:hAnsi="Calibri" w:eastAsia="Calibri" w:cs="Calibri"/>
                <w:sz w:val="24"/>
                <w:szCs w:val="24"/>
              </w:rPr>
            </w:pPr>
          </w:p>
        </w:tc>
      </w:tr>
    </w:tbl>
    <w:p w:rsidR="007A1A04" w:rsidP="00942440" w:rsidRDefault="007A1A04" w14:paraId="3144948F" w14:textId="4B8AB6FD">
      <w:pPr>
        <w:pStyle w:val="GLnoindentation"/>
        <w:rPr>
          <w:b/>
        </w:rPr>
      </w:pPr>
    </w:p>
    <w:p w:rsidR="003F11C3" w:rsidP="00942440" w:rsidRDefault="003F11C3" w14:paraId="239AD8C3" w14:textId="77777777">
      <w:pPr>
        <w:pStyle w:val="GLnoindentation"/>
        <w:rPr>
          <w:b/>
        </w:rPr>
      </w:pPr>
    </w:p>
    <w:p w:rsidR="00942440" w:rsidP="00942440" w:rsidRDefault="00942440" w14:paraId="35A27E02" w14:textId="77777777">
      <w:pPr>
        <w:pStyle w:val="GLnoindentation"/>
        <w:rPr>
          <w:b/>
        </w:rPr>
      </w:pPr>
      <w:r>
        <w:rPr>
          <w:b/>
        </w:rPr>
        <w:t xml:space="preserve">Urine Samples </w:t>
      </w:r>
    </w:p>
    <w:tbl>
      <w:tblPr>
        <w:tblStyle w:val="TableGrid"/>
        <w:tblW w:w="9085" w:type="dxa"/>
        <w:tblLook w:val="04A0" w:firstRow="1" w:lastRow="0" w:firstColumn="1" w:lastColumn="0" w:noHBand="0" w:noVBand="1"/>
      </w:tblPr>
      <w:tblGrid>
        <w:gridCol w:w="1795"/>
        <w:gridCol w:w="2430"/>
        <w:gridCol w:w="2430"/>
        <w:gridCol w:w="2430"/>
      </w:tblGrid>
      <w:tr w:rsidR="00EB5D41" w:rsidTr="004B6EF1" w14:paraId="2E374182" w14:textId="09BB615D">
        <w:tc>
          <w:tcPr>
            <w:tcW w:w="1795" w:type="dxa"/>
          </w:tcPr>
          <w:p w:rsidR="00EB5D41" w:rsidP="00E67FF1" w:rsidRDefault="00EB5D41" w14:paraId="35C8DC3B" w14:textId="77777777">
            <w:pPr>
              <w:pStyle w:val="GLnoindentation"/>
            </w:pPr>
          </w:p>
          <w:p w:rsidR="00EB5D41" w:rsidP="00E67FF1" w:rsidRDefault="00EB5D41" w14:paraId="75B5A48A" w14:textId="77777777">
            <w:pPr>
              <w:pStyle w:val="GLnoindentation"/>
            </w:pPr>
            <w:r>
              <w:lastRenderedPageBreak/>
              <w:t>Sample Type</w:t>
            </w:r>
          </w:p>
        </w:tc>
        <w:tc>
          <w:tcPr>
            <w:tcW w:w="2430" w:type="dxa"/>
          </w:tcPr>
          <w:p w:rsidR="00EB5D41" w:rsidP="00E67FF1" w:rsidRDefault="00EB5D41" w14:paraId="54762B8E" w14:textId="77777777">
            <w:pPr>
              <w:pStyle w:val="GLnoindentation"/>
              <w:jc w:val="center"/>
            </w:pPr>
          </w:p>
          <w:p w:rsidR="00EB5D41" w:rsidP="00E67FF1" w:rsidRDefault="00EB5D41" w14:paraId="5471D64E" w14:textId="77777777">
            <w:pPr>
              <w:pStyle w:val="GLnoindentation"/>
              <w:jc w:val="center"/>
            </w:pPr>
            <w:r>
              <w:lastRenderedPageBreak/>
              <w:t>Sample Collected</w:t>
            </w:r>
          </w:p>
        </w:tc>
        <w:tc>
          <w:tcPr>
            <w:tcW w:w="2430" w:type="dxa"/>
            <w:vAlign w:val="bottom"/>
          </w:tcPr>
          <w:p w:rsidR="00EB5D41" w:rsidP="00EB5D41" w:rsidRDefault="00EB5D41" w14:paraId="45B9C003" w14:textId="5AAFD995">
            <w:pPr>
              <w:pStyle w:val="GLnoindentation"/>
              <w:jc w:val="center"/>
            </w:pPr>
            <w:r>
              <w:lastRenderedPageBreak/>
              <w:t>Urine volume</w:t>
            </w:r>
          </w:p>
        </w:tc>
        <w:tc>
          <w:tcPr>
            <w:tcW w:w="2430" w:type="dxa"/>
            <w:vAlign w:val="bottom"/>
          </w:tcPr>
          <w:p w:rsidR="00EB5D41" w:rsidP="00EB5D41" w:rsidRDefault="00EB5D41" w14:paraId="7492D04C" w14:textId="265DE14C">
            <w:pPr>
              <w:pStyle w:val="GLnoindentation"/>
              <w:jc w:val="center"/>
            </w:pPr>
            <w:r>
              <w:t>Time of collection</w:t>
            </w:r>
          </w:p>
        </w:tc>
      </w:tr>
      <w:tr w:rsidR="00EB5D41" w:rsidTr="004B6EF1" w14:paraId="6133EA6E" w14:textId="3F4DF78F">
        <w:tc>
          <w:tcPr>
            <w:tcW w:w="1795" w:type="dxa"/>
          </w:tcPr>
          <w:p w:rsidR="00EB5D41" w:rsidP="00E67FF1" w:rsidRDefault="00EB5D41" w14:paraId="18D8E388" w14:textId="77777777">
            <w:pPr>
              <w:pStyle w:val="GLnoindentation"/>
              <w:jc w:val="center"/>
            </w:pPr>
            <w:r>
              <w:t>Pre-Activity</w:t>
            </w:r>
          </w:p>
        </w:tc>
        <w:tc>
          <w:tcPr>
            <w:tcW w:w="2430" w:type="dxa"/>
          </w:tcPr>
          <w:p w:rsidR="00EB5D41" w:rsidP="00E67FF1" w:rsidRDefault="00EB5D41" w14:paraId="539DA0F0" w14:textId="77777777">
            <w:pPr>
              <w:pStyle w:val="GLnoindentation"/>
              <w:jc w:val="center"/>
            </w:pPr>
            <w:r w:rsidRPr="00DC448E">
              <w:t>Yes          No</w:t>
            </w:r>
          </w:p>
        </w:tc>
        <w:tc>
          <w:tcPr>
            <w:tcW w:w="2430" w:type="dxa"/>
          </w:tcPr>
          <w:p w:rsidRPr="00DC448E" w:rsidR="00EB5D41" w:rsidP="00E67FF1" w:rsidRDefault="00EB5D41" w14:paraId="09DC3886" w14:textId="77777777">
            <w:pPr>
              <w:pStyle w:val="GLnoindentation"/>
              <w:jc w:val="center"/>
            </w:pPr>
          </w:p>
        </w:tc>
        <w:tc>
          <w:tcPr>
            <w:tcW w:w="2430" w:type="dxa"/>
          </w:tcPr>
          <w:p w:rsidRPr="00DC448E" w:rsidR="00EB5D41" w:rsidP="00E67FF1" w:rsidRDefault="00EB5D41" w14:paraId="2D1EFDD8" w14:textId="77777777">
            <w:pPr>
              <w:pStyle w:val="GLnoindentation"/>
              <w:jc w:val="center"/>
            </w:pPr>
          </w:p>
        </w:tc>
      </w:tr>
      <w:tr w:rsidR="00EB5D41" w:rsidTr="004B6EF1" w14:paraId="2B07D6E5" w14:textId="18FD1998">
        <w:tc>
          <w:tcPr>
            <w:tcW w:w="1795" w:type="dxa"/>
          </w:tcPr>
          <w:p w:rsidR="00EB5D41" w:rsidP="00E67FF1" w:rsidRDefault="00EB5D41" w14:paraId="1FB57699" w14:textId="77777777">
            <w:pPr>
              <w:pStyle w:val="GLnoindentation"/>
              <w:jc w:val="center"/>
            </w:pPr>
            <w:r>
              <w:t>Post-Activity</w:t>
            </w:r>
          </w:p>
        </w:tc>
        <w:tc>
          <w:tcPr>
            <w:tcW w:w="2430" w:type="dxa"/>
          </w:tcPr>
          <w:p w:rsidR="00EB5D41" w:rsidP="00E67FF1" w:rsidRDefault="00EB5D41" w14:paraId="0F938FFF" w14:textId="77777777">
            <w:pPr>
              <w:pStyle w:val="GLnoindentation"/>
              <w:jc w:val="center"/>
            </w:pPr>
            <w:r w:rsidRPr="00DC448E">
              <w:t>Yes          No</w:t>
            </w:r>
          </w:p>
        </w:tc>
        <w:tc>
          <w:tcPr>
            <w:tcW w:w="2430" w:type="dxa"/>
          </w:tcPr>
          <w:p w:rsidRPr="00DC448E" w:rsidR="00EB5D41" w:rsidP="00E67FF1" w:rsidRDefault="00EB5D41" w14:paraId="70B492A2" w14:textId="77777777">
            <w:pPr>
              <w:pStyle w:val="GLnoindentation"/>
              <w:jc w:val="center"/>
            </w:pPr>
          </w:p>
        </w:tc>
        <w:tc>
          <w:tcPr>
            <w:tcW w:w="2430" w:type="dxa"/>
          </w:tcPr>
          <w:p w:rsidRPr="00DC448E" w:rsidR="00EB5D41" w:rsidP="00E67FF1" w:rsidRDefault="00EB5D41" w14:paraId="40CB92B1" w14:textId="77777777">
            <w:pPr>
              <w:pStyle w:val="GLnoindentation"/>
              <w:jc w:val="center"/>
            </w:pPr>
          </w:p>
        </w:tc>
      </w:tr>
    </w:tbl>
    <w:p w:rsidR="00942440" w:rsidP="00942440" w:rsidRDefault="00942440" w14:paraId="66CBDDF0" w14:textId="77777777">
      <w:pPr>
        <w:tabs>
          <w:tab w:val="left" w:pos="90"/>
        </w:tabs>
        <w:rPr>
          <w:rFonts w:ascii="Calibri" w:hAnsi="Calibri" w:eastAsia="Calibri" w:cs="Calibri"/>
          <w:b/>
          <w:bCs/>
          <w:sz w:val="24"/>
          <w:szCs w:val="24"/>
        </w:rPr>
      </w:pPr>
    </w:p>
    <w:p w:rsidR="00942440" w:rsidP="00942440" w:rsidRDefault="00EB5D41" w14:paraId="5B3C3456" w14:textId="2858CEEA">
      <w:pPr>
        <w:pStyle w:val="GLnoindentation"/>
        <w:rPr>
          <w:b/>
        </w:rPr>
      </w:pPr>
      <w:r w:rsidRPr="004B6EF1">
        <w:t>What time of the day was your/your child’s most recent void?</w:t>
      </w:r>
      <w:r w:rsidR="00D21931">
        <w:t xml:space="preserve">  ________________</w:t>
      </w:r>
    </w:p>
    <w:p w:rsidR="00942440" w:rsidP="001F0761" w:rsidRDefault="00942440" w14:paraId="3C90D508" w14:textId="067A63F2">
      <w:pPr>
        <w:spacing w:after="0"/>
        <w:rPr>
          <w:rFonts w:ascii="Arial" w:hAnsi="Arial" w:cs="Arial"/>
        </w:rPr>
      </w:pPr>
    </w:p>
    <w:p w:rsidR="003F11C3" w:rsidP="001F0761" w:rsidRDefault="003F11C3" w14:paraId="2058E9BF" w14:textId="0E0C0C06">
      <w:pPr>
        <w:spacing w:after="0"/>
        <w:rPr>
          <w:rFonts w:ascii="Arial" w:hAnsi="Arial" w:cs="Arial"/>
        </w:rPr>
      </w:pPr>
    </w:p>
    <w:p w:rsidR="003F11C3" w:rsidP="001F0761" w:rsidRDefault="003F11C3" w14:paraId="7F35E82A" w14:textId="521896FB">
      <w:pPr>
        <w:spacing w:after="0"/>
        <w:rPr>
          <w:rFonts w:ascii="Arial" w:hAnsi="Arial" w:cs="Arial"/>
        </w:rPr>
      </w:pPr>
    </w:p>
    <w:p w:rsidR="003F11C3" w:rsidP="001F0761" w:rsidRDefault="003F11C3" w14:paraId="1465019D" w14:textId="01FBA321">
      <w:pPr>
        <w:spacing w:after="0"/>
        <w:rPr>
          <w:rFonts w:ascii="Arial" w:hAnsi="Arial" w:cs="Arial"/>
        </w:rPr>
      </w:pPr>
    </w:p>
    <w:p w:rsidR="003F11C3" w:rsidP="001F0761" w:rsidRDefault="003F11C3" w14:paraId="2DADDA38" w14:textId="019956CA">
      <w:pPr>
        <w:spacing w:after="0"/>
        <w:rPr>
          <w:rFonts w:ascii="Arial" w:hAnsi="Arial" w:cs="Arial"/>
        </w:rPr>
      </w:pPr>
    </w:p>
    <w:p w:rsidR="003F11C3" w:rsidP="001F0761" w:rsidRDefault="003F11C3" w14:paraId="72A32F96" w14:textId="79659423">
      <w:pPr>
        <w:spacing w:after="0"/>
        <w:rPr>
          <w:rFonts w:ascii="Arial" w:hAnsi="Arial" w:cs="Arial"/>
        </w:rPr>
      </w:pPr>
    </w:p>
    <w:p w:rsidR="003F11C3" w:rsidP="001F0761" w:rsidRDefault="003F11C3" w14:paraId="48F0F7D4" w14:textId="5F605642">
      <w:pPr>
        <w:spacing w:after="0"/>
        <w:rPr>
          <w:rFonts w:ascii="Arial" w:hAnsi="Arial" w:cs="Arial"/>
        </w:rPr>
      </w:pPr>
    </w:p>
    <w:p w:rsidR="003F11C3" w:rsidP="001F0761" w:rsidRDefault="003F11C3" w14:paraId="0DD9FE71" w14:textId="7F02EE11">
      <w:pPr>
        <w:spacing w:after="0"/>
        <w:rPr>
          <w:rFonts w:ascii="Arial" w:hAnsi="Arial" w:cs="Arial"/>
        </w:rPr>
      </w:pPr>
    </w:p>
    <w:p w:rsidR="003F11C3" w:rsidP="001F0761" w:rsidRDefault="003F11C3" w14:paraId="2E740B25" w14:textId="34DC65C8">
      <w:pPr>
        <w:spacing w:after="0"/>
        <w:rPr>
          <w:rFonts w:ascii="Arial" w:hAnsi="Arial" w:cs="Arial"/>
        </w:rPr>
      </w:pPr>
    </w:p>
    <w:p w:rsidR="003F11C3" w:rsidP="001F0761" w:rsidRDefault="003F11C3" w14:paraId="06396D3F" w14:textId="6420B737">
      <w:pPr>
        <w:spacing w:after="0"/>
        <w:rPr>
          <w:rFonts w:ascii="Arial" w:hAnsi="Arial" w:cs="Arial"/>
        </w:rPr>
      </w:pPr>
    </w:p>
    <w:p w:rsidR="003F11C3" w:rsidP="001F0761" w:rsidRDefault="003F11C3" w14:paraId="5621B510" w14:textId="662BF8DB">
      <w:pPr>
        <w:spacing w:after="0"/>
        <w:rPr>
          <w:rFonts w:ascii="Arial" w:hAnsi="Arial" w:cs="Arial"/>
        </w:rPr>
      </w:pPr>
    </w:p>
    <w:p w:rsidR="003F11C3" w:rsidP="001F0761" w:rsidRDefault="003F11C3" w14:paraId="3FF6E5CA" w14:textId="7DDA565D">
      <w:pPr>
        <w:spacing w:after="0"/>
        <w:rPr>
          <w:rFonts w:ascii="Arial" w:hAnsi="Arial" w:cs="Arial"/>
        </w:rPr>
      </w:pPr>
    </w:p>
    <w:p w:rsidR="003F11C3" w:rsidP="001F0761" w:rsidRDefault="003F11C3" w14:paraId="3C3021C6" w14:textId="1D8C89AA">
      <w:pPr>
        <w:spacing w:after="0"/>
        <w:rPr>
          <w:rFonts w:ascii="Arial" w:hAnsi="Arial" w:cs="Arial"/>
        </w:rPr>
      </w:pPr>
    </w:p>
    <w:p w:rsidR="003F11C3" w:rsidP="001F0761" w:rsidRDefault="003F11C3" w14:paraId="338A0557" w14:textId="50FBB87D">
      <w:pPr>
        <w:spacing w:after="0"/>
        <w:rPr>
          <w:rFonts w:ascii="Arial" w:hAnsi="Arial" w:cs="Arial"/>
        </w:rPr>
      </w:pPr>
    </w:p>
    <w:p w:rsidR="003F11C3" w:rsidP="001F0761" w:rsidRDefault="003F11C3" w14:paraId="63E1841A" w14:textId="5D95BA7A">
      <w:pPr>
        <w:spacing w:after="0"/>
        <w:rPr>
          <w:rFonts w:ascii="Arial" w:hAnsi="Arial" w:cs="Arial"/>
        </w:rPr>
      </w:pPr>
    </w:p>
    <w:p w:rsidR="003F11C3" w:rsidP="001F0761" w:rsidRDefault="003F11C3" w14:paraId="541FBCC6" w14:textId="6099EBB1">
      <w:pPr>
        <w:spacing w:after="0"/>
        <w:rPr>
          <w:rFonts w:ascii="Arial" w:hAnsi="Arial" w:cs="Arial"/>
        </w:rPr>
      </w:pPr>
    </w:p>
    <w:p w:rsidR="003F11C3" w:rsidP="001F0761" w:rsidRDefault="003F11C3" w14:paraId="0BF3D77F" w14:textId="249ECFB9">
      <w:pPr>
        <w:spacing w:after="0"/>
        <w:rPr>
          <w:rFonts w:ascii="Arial" w:hAnsi="Arial" w:cs="Arial"/>
        </w:rPr>
      </w:pPr>
    </w:p>
    <w:p w:rsidR="003F11C3" w:rsidP="001F0761" w:rsidRDefault="003F11C3" w14:paraId="7B93A29A" w14:textId="69D1E933">
      <w:pPr>
        <w:spacing w:after="0"/>
        <w:rPr>
          <w:rFonts w:ascii="Arial" w:hAnsi="Arial" w:cs="Arial"/>
        </w:rPr>
      </w:pPr>
    </w:p>
    <w:p w:rsidR="003F11C3" w:rsidP="001F0761" w:rsidRDefault="003F11C3" w14:paraId="34EC4217" w14:textId="66B029CB">
      <w:pPr>
        <w:spacing w:after="0"/>
        <w:rPr>
          <w:rFonts w:ascii="Arial" w:hAnsi="Arial" w:cs="Arial"/>
        </w:rPr>
      </w:pPr>
    </w:p>
    <w:p w:rsidR="003F11C3" w:rsidP="001F0761" w:rsidRDefault="003F11C3" w14:paraId="0F404EDB" w14:textId="311DCF92">
      <w:pPr>
        <w:spacing w:after="0"/>
        <w:rPr>
          <w:rFonts w:ascii="Arial" w:hAnsi="Arial" w:cs="Arial"/>
        </w:rPr>
      </w:pPr>
    </w:p>
    <w:p w:rsidR="003F11C3" w:rsidP="001F0761" w:rsidRDefault="003F11C3" w14:paraId="5FB0EDBA" w14:textId="219CE2AC">
      <w:pPr>
        <w:spacing w:after="0"/>
        <w:rPr>
          <w:rFonts w:ascii="Arial" w:hAnsi="Arial" w:cs="Arial"/>
        </w:rPr>
      </w:pPr>
    </w:p>
    <w:p w:rsidR="003F11C3" w:rsidP="001F0761" w:rsidRDefault="003F11C3" w14:paraId="1AB09BC1" w14:textId="04540898">
      <w:pPr>
        <w:spacing w:after="0"/>
        <w:rPr>
          <w:rFonts w:ascii="Arial" w:hAnsi="Arial" w:cs="Arial"/>
        </w:rPr>
      </w:pPr>
    </w:p>
    <w:p w:rsidR="003F11C3" w:rsidP="001F0761" w:rsidRDefault="003F11C3" w14:paraId="26DA5BA7" w14:textId="21FAE47F">
      <w:pPr>
        <w:spacing w:after="0"/>
        <w:rPr>
          <w:rFonts w:ascii="Arial" w:hAnsi="Arial" w:cs="Arial"/>
        </w:rPr>
      </w:pPr>
    </w:p>
    <w:p w:rsidR="003F11C3" w:rsidP="001F0761" w:rsidRDefault="003F11C3" w14:paraId="311C92E9" w14:textId="303CC605">
      <w:pPr>
        <w:spacing w:after="0"/>
        <w:rPr>
          <w:rFonts w:ascii="Arial" w:hAnsi="Arial" w:cs="Arial"/>
        </w:rPr>
      </w:pPr>
    </w:p>
    <w:p w:rsidR="003F11C3" w:rsidP="001F0761" w:rsidRDefault="003F11C3" w14:paraId="26856B56" w14:textId="67737A96">
      <w:pPr>
        <w:spacing w:after="0"/>
        <w:rPr>
          <w:rFonts w:ascii="Arial" w:hAnsi="Arial" w:cs="Arial"/>
        </w:rPr>
      </w:pPr>
    </w:p>
    <w:p w:rsidR="003F11C3" w:rsidP="001F0761" w:rsidRDefault="003F11C3" w14:paraId="5432BD1C" w14:textId="398DB53D">
      <w:pPr>
        <w:spacing w:after="0"/>
        <w:rPr>
          <w:rFonts w:ascii="Arial" w:hAnsi="Arial" w:cs="Arial"/>
        </w:rPr>
      </w:pPr>
    </w:p>
    <w:p w:rsidR="003F11C3" w:rsidP="001F0761" w:rsidRDefault="003F11C3" w14:paraId="0C6EA561" w14:textId="0BCB20E8">
      <w:pPr>
        <w:spacing w:after="0"/>
        <w:rPr>
          <w:rFonts w:ascii="Arial" w:hAnsi="Arial" w:cs="Arial"/>
        </w:rPr>
      </w:pPr>
    </w:p>
    <w:p w:rsidR="003F11C3" w:rsidP="001F0761" w:rsidRDefault="003F11C3" w14:paraId="0ABA0D45" w14:textId="1E9BD142">
      <w:pPr>
        <w:spacing w:after="0"/>
        <w:rPr>
          <w:rFonts w:ascii="Arial" w:hAnsi="Arial" w:cs="Arial"/>
        </w:rPr>
      </w:pPr>
    </w:p>
    <w:p w:rsidR="003F11C3" w:rsidP="001F0761" w:rsidRDefault="003F11C3" w14:paraId="5AB78580" w14:textId="4D896600">
      <w:pPr>
        <w:spacing w:after="0"/>
        <w:rPr>
          <w:rFonts w:ascii="Arial" w:hAnsi="Arial" w:cs="Arial"/>
        </w:rPr>
      </w:pPr>
    </w:p>
    <w:p w:rsidR="003F11C3" w:rsidP="001F0761" w:rsidRDefault="003F11C3" w14:paraId="2B1AFA6C" w14:textId="4505D4B4">
      <w:pPr>
        <w:spacing w:after="0"/>
        <w:rPr>
          <w:rFonts w:ascii="Arial" w:hAnsi="Arial" w:cs="Arial"/>
        </w:rPr>
      </w:pPr>
    </w:p>
    <w:p w:rsidR="003F11C3" w:rsidP="001F0761" w:rsidRDefault="003F11C3" w14:paraId="0BBDE492" w14:textId="0EF66D17">
      <w:pPr>
        <w:spacing w:after="0"/>
        <w:rPr>
          <w:rFonts w:ascii="Arial" w:hAnsi="Arial" w:cs="Arial"/>
        </w:rPr>
      </w:pPr>
    </w:p>
    <w:p w:rsidR="003F11C3" w:rsidP="001F0761" w:rsidRDefault="003F11C3" w14:paraId="1EC3B9BD" w14:textId="55B94BD8">
      <w:pPr>
        <w:spacing w:after="0"/>
        <w:rPr>
          <w:rFonts w:ascii="Arial" w:hAnsi="Arial" w:cs="Arial"/>
        </w:rPr>
      </w:pPr>
    </w:p>
    <w:p w:rsidR="003F11C3" w:rsidP="001F0761" w:rsidRDefault="003F11C3" w14:paraId="409F828C" w14:textId="42600FF9">
      <w:pPr>
        <w:spacing w:after="0"/>
        <w:rPr>
          <w:rFonts w:ascii="Arial" w:hAnsi="Arial" w:cs="Arial"/>
        </w:rPr>
      </w:pPr>
    </w:p>
    <w:p w:rsidR="003F11C3" w:rsidP="001F0761" w:rsidRDefault="003F11C3" w14:paraId="7A51987F" w14:textId="2754468F">
      <w:pPr>
        <w:spacing w:after="0"/>
        <w:rPr>
          <w:rFonts w:ascii="Arial" w:hAnsi="Arial" w:cs="Arial"/>
        </w:rPr>
      </w:pPr>
    </w:p>
    <w:p w:rsidR="003F11C3" w:rsidP="001F0761" w:rsidRDefault="003F11C3" w14:paraId="6723B0B1" w14:textId="5F3E60D9">
      <w:pPr>
        <w:spacing w:after="0"/>
        <w:rPr>
          <w:rFonts w:ascii="Arial" w:hAnsi="Arial" w:cs="Arial"/>
        </w:rPr>
      </w:pPr>
    </w:p>
    <w:p w:rsidR="003F11C3" w:rsidP="001F0761" w:rsidRDefault="003F11C3" w14:paraId="771649E8" w14:textId="2D1E4AC2">
      <w:pPr>
        <w:spacing w:after="0"/>
        <w:rPr>
          <w:rFonts w:ascii="Arial" w:hAnsi="Arial" w:cs="Arial"/>
        </w:rPr>
      </w:pPr>
    </w:p>
    <w:p w:rsidR="003F11C3" w:rsidP="001F0761" w:rsidRDefault="003F11C3" w14:paraId="79FC5224" w14:textId="21C9C3EF">
      <w:pPr>
        <w:spacing w:after="0"/>
        <w:rPr>
          <w:rFonts w:ascii="Arial" w:hAnsi="Arial" w:cs="Arial"/>
        </w:rPr>
      </w:pPr>
    </w:p>
    <w:p w:rsidR="003F11C3" w:rsidP="001F0761" w:rsidRDefault="003F11C3" w14:paraId="546E6D22" w14:textId="77777777">
      <w:pPr>
        <w:spacing w:after="0"/>
        <w:rPr>
          <w:rFonts w:ascii="Arial" w:hAnsi="Arial" w:cs="Arial"/>
        </w:rPr>
      </w:pPr>
    </w:p>
    <w:p w:rsidR="008A1665" w:rsidRDefault="008A1665" w14:paraId="72D58528" w14:textId="77777777">
      <w:pPr>
        <w:spacing w:after="0"/>
        <w:rPr>
          <w:rFonts w:eastAsiaTheme="majorEastAsia" w:cstheme="majorBidi"/>
          <w:b/>
          <w:szCs w:val="26"/>
        </w:rPr>
      </w:pPr>
      <w:bookmarkStart w:name="_Toc59111204" w:id="82"/>
      <w:r>
        <w:br w:type="page"/>
      </w:r>
    </w:p>
    <w:p w:rsidRPr="00F955BD" w:rsidR="00627C8E" w:rsidP="00627C8E" w:rsidRDefault="00627C8E" w14:paraId="190620F3" w14:textId="318267D1">
      <w:pPr>
        <w:pStyle w:val="Heading2"/>
      </w:pPr>
      <w:r w:rsidRPr="00372C19">
        <w:lastRenderedPageBreak/>
        <w:t>Appendix N</w:t>
      </w:r>
      <w:r>
        <w:t>7</w:t>
      </w:r>
      <w:r w:rsidRPr="00372C19">
        <w:t xml:space="preserve"> </w:t>
      </w:r>
      <w:r>
        <w:t>Site Health and Safety Plan</w:t>
      </w:r>
      <w:bookmarkEnd w:id="82"/>
    </w:p>
    <w:p w:rsidR="00627C8E" w:rsidP="001F0761" w:rsidRDefault="00627C8E" w14:paraId="5C843C42" w14:textId="5808A8E9">
      <w:pPr>
        <w:spacing w:after="0"/>
        <w:rPr>
          <w:rFonts w:ascii="Arial" w:hAnsi="Arial" w:cs="Arial"/>
        </w:rPr>
      </w:pPr>
    </w:p>
    <w:p w:rsidRPr="00A238A7" w:rsidR="00627C8E" w:rsidP="00627C8E" w:rsidRDefault="00627C8E" w14:paraId="7792AA67" w14:textId="77777777">
      <w:pPr>
        <w:spacing w:after="0"/>
        <w:rPr>
          <w:rFonts w:cstheme="minorHAnsi"/>
          <w:b/>
        </w:rPr>
      </w:pPr>
      <w:bookmarkStart w:name="_Toc441071463" w:id="83"/>
      <w:bookmarkStart w:name="_Toc536793502" w:id="84"/>
      <w:bookmarkStart w:name="_Toc6924123" w:id="85"/>
      <w:bookmarkStart w:name="_Toc513205733" w:id="86"/>
      <w:r w:rsidRPr="00A238A7">
        <w:rPr>
          <w:rFonts w:cstheme="minorHAnsi"/>
          <w:b/>
        </w:rPr>
        <w:t>Introduction</w:t>
      </w:r>
      <w:bookmarkEnd w:id="83"/>
      <w:bookmarkEnd w:id="84"/>
      <w:bookmarkEnd w:id="85"/>
      <w:bookmarkEnd w:id="86"/>
    </w:p>
    <w:p w:rsidRPr="00A238A7" w:rsidR="00627C8E" w:rsidP="00627C8E" w:rsidRDefault="00627C8E" w14:paraId="50A0222F" w14:textId="77777777">
      <w:pPr>
        <w:spacing w:after="0"/>
        <w:rPr>
          <w:rFonts w:cstheme="minorHAnsi"/>
        </w:rPr>
      </w:pPr>
      <w:r w:rsidRPr="00A238A7">
        <w:rPr>
          <w:rFonts w:cstheme="minorHAnsi"/>
        </w:rPr>
        <w:t>This Site Health and Safety Plan (SHSP) defines applicability and responsibility regarding compliance with the Agency for Toxic Substances and Disease Registry (ATSDR) Health and Safety Program for Hazardous Substance Field Activities.</w:t>
      </w:r>
    </w:p>
    <w:p w:rsidRPr="00A238A7" w:rsidR="00627C8E" w:rsidP="00627C8E" w:rsidRDefault="00627C8E" w14:paraId="5DA03518" w14:textId="77777777">
      <w:pPr>
        <w:spacing w:after="0"/>
        <w:rPr>
          <w:rFonts w:cstheme="minorHAnsi"/>
        </w:rPr>
      </w:pPr>
    </w:p>
    <w:p w:rsidRPr="00A238A7" w:rsidR="00627C8E" w:rsidP="00627C8E" w:rsidRDefault="00627C8E" w14:paraId="2A4C4D27" w14:textId="354971D1">
      <w:pPr>
        <w:spacing w:after="0"/>
        <w:rPr>
          <w:rFonts w:cstheme="minorHAnsi"/>
        </w:rPr>
      </w:pPr>
      <w:r w:rsidRPr="00A238A7">
        <w:rPr>
          <w:rFonts w:cstheme="minorHAnsi"/>
        </w:rPr>
        <w:t>This SHSP defines site requirements and protocol applicable during all activities. It extends to all ATSDR employees, ATSDR contractors, and site visitors invited by ATSDR.</w:t>
      </w:r>
    </w:p>
    <w:p w:rsidRPr="00A238A7" w:rsidR="00627C8E" w:rsidP="00627C8E" w:rsidRDefault="00627C8E" w14:paraId="4C38901B" w14:textId="77777777">
      <w:pPr>
        <w:spacing w:after="0"/>
        <w:rPr>
          <w:rFonts w:cstheme="minorHAnsi"/>
        </w:rPr>
      </w:pPr>
      <w:r w:rsidRPr="00A238A7">
        <w:rPr>
          <w:rFonts w:cstheme="minorHAnsi"/>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activities.</w:t>
      </w:r>
    </w:p>
    <w:p w:rsidRPr="00A238A7" w:rsidR="00627C8E" w:rsidP="00627C8E" w:rsidRDefault="00627C8E" w14:paraId="354B8E1F" w14:textId="77777777">
      <w:pPr>
        <w:spacing w:after="0"/>
        <w:rPr>
          <w:rFonts w:cstheme="minorHAnsi"/>
        </w:rPr>
      </w:pPr>
    </w:p>
    <w:p w:rsidRPr="00A238A7" w:rsidR="00627C8E" w:rsidP="00627C8E" w:rsidRDefault="00627C8E" w14:paraId="30FD4BD4" w14:textId="6621AF36">
      <w:pPr>
        <w:spacing w:after="0"/>
        <w:rPr>
          <w:rFonts w:cstheme="minorHAnsi"/>
        </w:rPr>
      </w:pPr>
      <w:r w:rsidRPr="00A238A7">
        <w:rPr>
          <w:rFonts w:cstheme="minorHAnsi"/>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rsidRPr="00A238A7" w:rsidR="00627C8E" w:rsidP="00627C8E" w:rsidRDefault="00627C8E" w14:paraId="1CB049A3" w14:textId="77777777">
      <w:pPr>
        <w:spacing w:after="0"/>
        <w:rPr>
          <w:rFonts w:cstheme="minorHAnsi"/>
        </w:rPr>
      </w:pPr>
    </w:p>
    <w:p w:rsidRPr="00A238A7" w:rsidR="00627C8E" w:rsidP="00627C8E" w:rsidRDefault="00627C8E" w14:paraId="0052CCB3" w14:textId="6B7D39F1">
      <w:pPr>
        <w:spacing w:after="0"/>
        <w:rPr>
          <w:rFonts w:cstheme="minorHAnsi"/>
        </w:rPr>
      </w:pPr>
      <w:r w:rsidRPr="00A238A7">
        <w:rPr>
          <w:rFonts w:cstheme="minorHAnsi"/>
        </w:rPr>
        <w:t>Additional PPE requirements and precautions added to prevent the spread of COVID-19 during Synthetic Turf activities are detailed in Appendix N8.</w:t>
      </w:r>
    </w:p>
    <w:p w:rsidRPr="00A238A7" w:rsidR="00627C8E" w:rsidP="00627C8E" w:rsidRDefault="00627C8E" w14:paraId="1D730BD2" w14:textId="77777777">
      <w:pPr>
        <w:spacing w:after="0"/>
        <w:rPr>
          <w:rFonts w:cstheme="minorHAnsi"/>
          <w:b/>
        </w:rPr>
      </w:pPr>
      <w:bookmarkStart w:name="_Toc441071464" w:id="87"/>
      <w:bookmarkStart w:name="_Toc536793503" w:id="88"/>
      <w:bookmarkStart w:name="_Toc6924124" w:id="89"/>
      <w:bookmarkStart w:name="_Toc513205734" w:id="90"/>
    </w:p>
    <w:p w:rsidRPr="00A238A7" w:rsidR="00627C8E" w:rsidP="00627C8E" w:rsidRDefault="00627C8E" w14:paraId="0383A9DA" w14:textId="3205A40B">
      <w:pPr>
        <w:spacing w:after="0"/>
        <w:rPr>
          <w:rFonts w:cstheme="minorHAnsi"/>
          <w:b/>
        </w:rPr>
      </w:pPr>
      <w:r w:rsidRPr="00A238A7">
        <w:rPr>
          <w:rFonts w:cstheme="minorHAnsi"/>
          <w:b/>
        </w:rPr>
        <w:t>Personnel Training Requirements</w:t>
      </w:r>
      <w:bookmarkEnd w:id="87"/>
      <w:bookmarkEnd w:id="88"/>
      <w:bookmarkEnd w:id="89"/>
      <w:bookmarkEnd w:id="90"/>
    </w:p>
    <w:p w:rsidRPr="00A238A7" w:rsidR="00627C8E" w:rsidP="00627C8E" w:rsidRDefault="00627C8E" w14:paraId="6D17B3DC" w14:textId="77777777">
      <w:pPr>
        <w:spacing w:after="0"/>
        <w:rPr>
          <w:rFonts w:cstheme="minorHAnsi"/>
        </w:rPr>
      </w:pPr>
      <w:r w:rsidRPr="00A238A7">
        <w:rPr>
          <w:rFonts w:cstheme="minorHAnsi"/>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rsidRPr="00A238A7" w:rsidR="00627C8E" w:rsidP="00627C8E" w:rsidRDefault="00627C8E" w14:paraId="415BF8D1" w14:textId="77777777">
      <w:pPr>
        <w:spacing w:after="0"/>
        <w:rPr>
          <w:rFonts w:cstheme="minorHAnsi"/>
        </w:rPr>
      </w:pPr>
      <w:r w:rsidRPr="00A238A7">
        <w:rPr>
          <w:rFonts w:cstheme="minorHAnsi"/>
        </w:rPr>
        <w:t>All personnel are required to complete the following training courses:</w:t>
      </w:r>
    </w:p>
    <w:p w:rsidRPr="00A238A7" w:rsidR="00627C8E" w:rsidP="00A24F3A" w:rsidRDefault="00627C8E" w14:paraId="00654139" w14:textId="77777777">
      <w:pPr>
        <w:numPr>
          <w:ilvl w:val="0"/>
          <w:numId w:val="60"/>
        </w:numPr>
        <w:spacing w:after="0"/>
        <w:rPr>
          <w:rFonts w:cstheme="minorHAnsi"/>
        </w:rPr>
      </w:pPr>
      <w:r w:rsidRPr="00A238A7">
        <w:rPr>
          <w:rFonts w:cstheme="minorHAnsi"/>
        </w:rPr>
        <w:t>Safety Survival Skills Part 1 - General Responsibilities</w:t>
      </w:r>
    </w:p>
    <w:p w:rsidRPr="00A238A7" w:rsidR="00627C8E" w:rsidP="00A24F3A" w:rsidRDefault="00627C8E" w14:paraId="4783CC46" w14:textId="77777777">
      <w:pPr>
        <w:numPr>
          <w:ilvl w:val="0"/>
          <w:numId w:val="60"/>
        </w:numPr>
        <w:spacing w:after="0"/>
        <w:rPr>
          <w:rFonts w:cstheme="minorHAnsi"/>
        </w:rPr>
      </w:pPr>
      <w:r w:rsidRPr="00A238A7">
        <w:rPr>
          <w:rFonts w:cstheme="minorHAnsi"/>
        </w:rPr>
        <w:t>Personal Protective Equipment Training</w:t>
      </w:r>
    </w:p>
    <w:p w:rsidRPr="00A238A7" w:rsidR="00627C8E" w:rsidP="00A24F3A" w:rsidRDefault="00627C8E" w14:paraId="2640657C" w14:textId="77777777">
      <w:pPr>
        <w:numPr>
          <w:ilvl w:val="0"/>
          <w:numId w:val="60"/>
        </w:numPr>
        <w:spacing w:after="0"/>
        <w:rPr>
          <w:rFonts w:cstheme="minorHAnsi"/>
        </w:rPr>
      </w:pPr>
      <w:r w:rsidRPr="00A238A7">
        <w:rPr>
          <w:rFonts w:cstheme="minorHAnsi"/>
        </w:rPr>
        <w:t>Human Research Protections Training</w:t>
      </w:r>
    </w:p>
    <w:p w:rsidRPr="00A238A7" w:rsidR="00627C8E" w:rsidP="00A24F3A" w:rsidRDefault="00627C8E" w14:paraId="0F8215EC" w14:textId="77777777">
      <w:pPr>
        <w:numPr>
          <w:ilvl w:val="0"/>
          <w:numId w:val="60"/>
        </w:numPr>
        <w:spacing w:after="0"/>
        <w:rPr>
          <w:rFonts w:cstheme="minorHAnsi"/>
        </w:rPr>
      </w:pPr>
      <w:r w:rsidRPr="00A238A7">
        <w:rPr>
          <w:rFonts w:cstheme="minorHAnsi"/>
        </w:rPr>
        <w:t>First aid/CPR/Automated External Defibrillator (AED) Training</w:t>
      </w:r>
    </w:p>
    <w:p w:rsidRPr="00A238A7" w:rsidR="00627C8E" w:rsidP="00627C8E" w:rsidRDefault="00627C8E" w14:paraId="0C8FCA57" w14:textId="77777777">
      <w:pPr>
        <w:spacing w:after="0"/>
        <w:rPr>
          <w:rFonts w:cstheme="minorHAnsi"/>
        </w:rPr>
      </w:pPr>
      <w:r w:rsidRPr="00A238A7">
        <w:rPr>
          <w:rFonts w:cstheme="minorHAnsi"/>
        </w:rPr>
        <w:t>All site personnel and agents (on-site contractors, fellows, and others appointed or retained to work under the auspices of CDC) who intend to collection information from human subjects must have a Scientific Ethics Verification (SEV) number.</w:t>
      </w:r>
    </w:p>
    <w:p w:rsidRPr="00A238A7" w:rsidR="00627C8E" w:rsidP="00627C8E" w:rsidRDefault="00627C8E" w14:paraId="4E0FDB99" w14:textId="77777777">
      <w:pPr>
        <w:spacing w:after="0"/>
        <w:rPr>
          <w:rFonts w:cstheme="minorHAnsi"/>
          <w:b/>
        </w:rPr>
      </w:pPr>
      <w:bookmarkStart w:name="_Toc441071465" w:id="91"/>
      <w:bookmarkStart w:name="_Toc536793504" w:id="92"/>
      <w:bookmarkStart w:name="_Toc6924125" w:id="93"/>
      <w:bookmarkStart w:name="_Toc513205735" w:id="94"/>
    </w:p>
    <w:p w:rsidRPr="00A238A7" w:rsidR="00627C8E" w:rsidP="00627C8E" w:rsidRDefault="00627C8E" w14:paraId="035229A6" w14:textId="61993840">
      <w:pPr>
        <w:spacing w:after="0"/>
        <w:rPr>
          <w:rFonts w:cstheme="minorHAnsi"/>
          <w:b/>
        </w:rPr>
      </w:pPr>
      <w:r w:rsidRPr="00A238A7">
        <w:rPr>
          <w:rFonts w:cstheme="minorHAnsi"/>
          <w:b/>
        </w:rPr>
        <w:t>Personal Protective Equipment</w:t>
      </w:r>
      <w:bookmarkEnd w:id="91"/>
      <w:bookmarkEnd w:id="92"/>
      <w:bookmarkEnd w:id="93"/>
      <w:bookmarkEnd w:id="94"/>
    </w:p>
    <w:p w:rsidRPr="00A238A7" w:rsidR="00627C8E" w:rsidP="00627C8E" w:rsidRDefault="00627C8E" w14:paraId="02148812" w14:textId="77777777">
      <w:pPr>
        <w:spacing w:after="0"/>
        <w:rPr>
          <w:rFonts w:cstheme="minorHAnsi"/>
        </w:rPr>
      </w:pPr>
      <w:r w:rsidRPr="00A238A7">
        <w:rPr>
          <w:rFonts w:cstheme="minorHAnsi"/>
        </w:rPr>
        <w:t xml:space="preserve">Anyone entering the site must be fully aware of and protected against potential hazards. The purpose of personal protective equipment (PPE) is to shield or isolate individuals from chemical, physical, and biological hazards that could be encountered at the site. Personnel working with urine samples are required to wear Level D PPE to include closed toed shoes, long pants, and gloves. Gloves should be changed in between handling each participant’s sample. Urine containers, used pipettes, gloves, and blood collection materials should be placed in appropriate biohazard containers. </w:t>
      </w:r>
    </w:p>
    <w:p w:rsidRPr="00A238A7" w:rsidR="00627C8E" w:rsidP="00627C8E" w:rsidRDefault="00627C8E" w14:paraId="28C895EE" w14:textId="77777777">
      <w:pPr>
        <w:spacing w:after="0"/>
        <w:rPr>
          <w:rFonts w:cstheme="minorHAnsi"/>
          <w:b/>
        </w:rPr>
      </w:pPr>
      <w:bookmarkStart w:name="_Toc441071466" w:id="95"/>
      <w:bookmarkStart w:name="_Toc536793505" w:id="96"/>
      <w:bookmarkStart w:name="_Toc6924126" w:id="97"/>
      <w:bookmarkStart w:name="_Toc513205736" w:id="98"/>
    </w:p>
    <w:p w:rsidRPr="00A238A7" w:rsidR="00627C8E" w:rsidP="00627C8E" w:rsidRDefault="00627C8E" w14:paraId="68B4C7F2" w14:textId="51684915">
      <w:pPr>
        <w:spacing w:after="0"/>
        <w:rPr>
          <w:rFonts w:cstheme="minorHAnsi"/>
          <w:b/>
        </w:rPr>
      </w:pPr>
      <w:r w:rsidRPr="00A238A7">
        <w:rPr>
          <w:rFonts w:cstheme="minorHAnsi"/>
          <w:b/>
        </w:rPr>
        <w:t>Emergency Procedures</w:t>
      </w:r>
      <w:bookmarkEnd w:id="95"/>
      <w:bookmarkEnd w:id="96"/>
      <w:bookmarkEnd w:id="97"/>
      <w:bookmarkEnd w:id="98"/>
    </w:p>
    <w:p w:rsidRPr="00A238A7" w:rsidR="00627C8E" w:rsidP="00627C8E" w:rsidRDefault="00627C8E" w14:paraId="7A678298" w14:textId="77777777">
      <w:pPr>
        <w:spacing w:after="0"/>
        <w:rPr>
          <w:rFonts w:cstheme="minorHAnsi"/>
        </w:rPr>
      </w:pPr>
      <w:r w:rsidRPr="00A238A7">
        <w:rPr>
          <w:rFonts w:cstheme="minorHAnsi"/>
        </w:rPr>
        <w:lastRenderedPageBreak/>
        <w:t xml:space="preserve">On-site personnel will use the following standard emergency procedures. Notify the site lead of any on-site emergencies. The site lead is responsible for ensuring that appropriate emergency procedures are followed. </w:t>
      </w:r>
    </w:p>
    <w:p w:rsidRPr="00A238A7" w:rsidR="00627C8E" w:rsidP="00627C8E" w:rsidRDefault="00627C8E" w14:paraId="70AF879D" w14:textId="77777777">
      <w:pPr>
        <w:spacing w:after="0"/>
        <w:rPr>
          <w:rFonts w:cstheme="minorHAnsi"/>
          <w:b/>
          <w:i/>
        </w:rPr>
      </w:pPr>
      <w:bookmarkStart w:name="_Toc441071467" w:id="99"/>
      <w:bookmarkStart w:name="_Toc536793506" w:id="100"/>
      <w:bookmarkStart w:name="_Toc6924127" w:id="101"/>
      <w:bookmarkStart w:name="_Toc513205737" w:id="102"/>
    </w:p>
    <w:p w:rsidRPr="00A238A7" w:rsidR="00627C8E" w:rsidP="00627C8E" w:rsidRDefault="00627C8E" w14:paraId="700A0B29" w14:textId="322C8322">
      <w:pPr>
        <w:spacing w:after="0"/>
        <w:rPr>
          <w:rFonts w:cstheme="minorHAnsi"/>
          <w:b/>
          <w:i/>
        </w:rPr>
      </w:pPr>
      <w:r w:rsidRPr="00A238A7">
        <w:rPr>
          <w:rFonts w:cstheme="minorHAnsi"/>
          <w:b/>
          <w:i/>
        </w:rPr>
        <w:t>Personal Injury</w:t>
      </w:r>
      <w:bookmarkEnd w:id="99"/>
      <w:bookmarkEnd w:id="100"/>
      <w:bookmarkEnd w:id="101"/>
      <w:bookmarkEnd w:id="102"/>
    </w:p>
    <w:p w:rsidRPr="00A238A7" w:rsidR="00627C8E" w:rsidP="00627C8E" w:rsidRDefault="00627C8E" w14:paraId="4C5B0D2B" w14:textId="77777777">
      <w:pPr>
        <w:spacing w:after="0"/>
        <w:rPr>
          <w:rFonts w:cstheme="minorHAnsi"/>
        </w:rPr>
      </w:pPr>
      <w:r w:rsidRPr="00A238A7">
        <w:rPr>
          <w:rFonts w:cstheme="minorHAnsi"/>
        </w:rPr>
        <w:t xml:space="preserve">When an injury occurs the site lead will assess its nature. A qualified first aid provider should initiate appropriate first aid and continue appropriate emergency medical services. If necessary, injured personnel will be transported to a local area hospital. </w:t>
      </w:r>
    </w:p>
    <w:p w:rsidRPr="00A238A7" w:rsidR="00627C8E" w:rsidP="00627C8E" w:rsidRDefault="00627C8E" w14:paraId="5C150C67" w14:textId="77777777">
      <w:pPr>
        <w:spacing w:after="0"/>
        <w:rPr>
          <w:rFonts w:cstheme="minorHAnsi"/>
        </w:rPr>
      </w:pPr>
    </w:p>
    <w:p w:rsidRPr="00A238A7" w:rsidR="00627C8E" w:rsidP="00627C8E" w:rsidRDefault="00627C8E" w14:paraId="2E89A6D5" w14:textId="77777777">
      <w:pPr>
        <w:spacing w:after="0"/>
        <w:rPr>
          <w:rFonts w:cstheme="minorHAnsi"/>
          <w:b/>
          <w:i/>
        </w:rPr>
      </w:pPr>
      <w:bookmarkStart w:name="_Toc441071468" w:id="103"/>
      <w:bookmarkStart w:name="_Toc536793507" w:id="104"/>
      <w:bookmarkStart w:name="_Toc6924128" w:id="105"/>
      <w:bookmarkStart w:name="_Toc513205738" w:id="106"/>
      <w:r w:rsidRPr="00A238A7">
        <w:rPr>
          <w:rFonts w:cstheme="minorHAnsi"/>
          <w:b/>
          <w:i/>
        </w:rPr>
        <w:t>Fire or Explosion</w:t>
      </w:r>
      <w:bookmarkEnd w:id="103"/>
      <w:bookmarkEnd w:id="104"/>
      <w:bookmarkEnd w:id="105"/>
      <w:bookmarkEnd w:id="106"/>
    </w:p>
    <w:p w:rsidRPr="00A238A7" w:rsidR="00627C8E" w:rsidP="00627C8E" w:rsidRDefault="00627C8E" w14:paraId="71D203EE" w14:textId="77777777">
      <w:pPr>
        <w:spacing w:after="0"/>
        <w:rPr>
          <w:rFonts w:cstheme="minorHAnsi"/>
        </w:rPr>
      </w:pPr>
      <w:r w:rsidRPr="00A238A7">
        <w:rPr>
          <w:rFonts w:cstheme="minorHAnsi"/>
        </w:rP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rsidRPr="00A238A7" w:rsidR="00627C8E" w:rsidP="00A24F3A" w:rsidRDefault="00627C8E" w14:paraId="20EDB766" w14:textId="77777777">
      <w:pPr>
        <w:numPr>
          <w:ilvl w:val="0"/>
          <w:numId w:val="61"/>
        </w:numPr>
        <w:spacing w:after="0"/>
        <w:rPr>
          <w:rFonts w:cstheme="minorHAnsi"/>
        </w:rPr>
      </w:pPr>
      <w:r w:rsidRPr="00A238A7">
        <w:rPr>
          <w:rFonts w:cstheme="minorHAnsi"/>
        </w:rPr>
        <w:t>Use on site fire-fighting equipment to control or extinguish the fire; and</w:t>
      </w:r>
    </w:p>
    <w:p w:rsidRPr="00A238A7" w:rsidR="00627C8E" w:rsidP="00A24F3A" w:rsidRDefault="00627C8E" w14:paraId="5AA19A4C" w14:textId="77777777">
      <w:pPr>
        <w:numPr>
          <w:ilvl w:val="0"/>
          <w:numId w:val="61"/>
        </w:numPr>
        <w:spacing w:after="0"/>
        <w:rPr>
          <w:rFonts w:cstheme="minorHAnsi"/>
        </w:rPr>
      </w:pPr>
      <w:r w:rsidRPr="00A238A7">
        <w:rPr>
          <w:rFonts w:cstheme="minorHAnsi"/>
        </w:rPr>
        <w:t>Remove or isolate flammable or other hazardous materials that could contribute to the fire.</w:t>
      </w:r>
    </w:p>
    <w:p w:rsidRPr="00A238A7" w:rsidR="00627C8E" w:rsidP="00627C8E" w:rsidRDefault="00627C8E" w14:paraId="04A93213" w14:textId="77777777">
      <w:pPr>
        <w:spacing w:after="0"/>
        <w:rPr>
          <w:rFonts w:cstheme="minorHAnsi"/>
        </w:rPr>
      </w:pPr>
    </w:p>
    <w:p w:rsidRPr="00A238A7" w:rsidR="00627C8E" w:rsidP="00627C8E" w:rsidRDefault="00627C8E" w14:paraId="69F2BBEC" w14:textId="77777777">
      <w:pPr>
        <w:spacing w:after="0"/>
        <w:rPr>
          <w:rFonts w:cstheme="minorHAnsi"/>
          <w:b/>
          <w:i/>
        </w:rPr>
      </w:pPr>
      <w:bookmarkStart w:name="_Toc441071469" w:id="107"/>
      <w:bookmarkStart w:name="_Toc536793508" w:id="108"/>
      <w:bookmarkStart w:name="_Toc6924129" w:id="109"/>
      <w:bookmarkStart w:name="_Toc513205739" w:id="110"/>
      <w:r w:rsidRPr="00A238A7">
        <w:rPr>
          <w:rFonts w:cstheme="minorHAnsi"/>
          <w:b/>
          <w:i/>
        </w:rPr>
        <w:t>Natural Hazards</w:t>
      </w:r>
      <w:bookmarkEnd w:id="107"/>
      <w:bookmarkEnd w:id="108"/>
      <w:bookmarkEnd w:id="109"/>
      <w:bookmarkEnd w:id="110"/>
    </w:p>
    <w:p w:rsidRPr="00A238A7" w:rsidR="00627C8E" w:rsidP="00627C8E" w:rsidRDefault="00627C8E" w14:paraId="20202F58" w14:textId="77777777">
      <w:pPr>
        <w:spacing w:after="0"/>
        <w:rPr>
          <w:rFonts w:cstheme="minorHAnsi"/>
        </w:rPr>
      </w:pPr>
      <w:r w:rsidRPr="00A238A7">
        <w:rPr>
          <w:rFonts w:cstheme="minorHAnsi"/>
        </w:rPr>
        <w:t>The site lead has responsibility for safety of ATSDR personnel if natural hazards (e.g., thunderstorms, tornadoes, hurricanes, etc.) occur. The site lead will inform personnel of current and impending weather conditions.</w:t>
      </w:r>
    </w:p>
    <w:p w:rsidRPr="00A238A7" w:rsidR="00627C8E" w:rsidP="00627C8E" w:rsidRDefault="00627C8E" w14:paraId="2CB8C1B8" w14:textId="77777777">
      <w:pPr>
        <w:spacing w:after="0"/>
        <w:rPr>
          <w:rFonts w:cstheme="minorHAnsi"/>
          <w:b/>
          <w:i/>
        </w:rPr>
      </w:pPr>
      <w:bookmarkStart w:name="_Toc441071470" w:id="111"/>
      <w:bookmarkStart w:name="_Toc536793509" w:id="112"/>
      <w:bookmarkStart w:name="_Toc6924130" w:id="113"/>
      <w:bookmarkStart w:name="_Toc513205740" w:id="114"/>
    </w:p>
    <w:p w:rsidRPr="00A238A7" w:rsidR="00627C8E" w:rsidP="00627C8E" w:rsidRDefault="00627C8E" w14:paraId="0DC4F7F2" w14:textId="18F29131">
      <w:pPr>
        <w:spacing w:after="0"/>
        <w:rPr>
          <w:rFonts w:cstheme="minorHAnsi"/>
          <w:b/>
          <w:i/>
        </w:rPr>
      </w:pPr>
      <w:r w:rsidRPr="00A238A7">
        <w:rPr>
          <w:rFonts w:cstheme="minorHAnsi"/>
          <w:b/>
          <w:i/>
        </w:rPr>
        <w:t>Equipment Failure</w:t>
      </w:r>
      <w:bookmarkEnd w:id="111"/>
      <w:bookmarkEnd w:id="112"/>
      <w:bookmarkEnd w:id="113"/>
      <w:bookmarkEnd w:id="114"/>
      <w:r w:rsidRPr="00A238A7">
        <w:rPr>
          <w:rFonts w:cstheme="minorHAnsi"/>
          <w:b/>
          <w:i/>
        </w:rPr>
        <w:t xml:space="preserve"> </w:t>
      </w:r>
    </w:p>
    <w:p w:rsidRPr="00A238A7" w:rsidR="00627C8E" w:rsidP="00627C8E" w:rsidRDefault="00627C8E" w14:paraId="5868C280" w14:textId="77777777">
      <w:pPr>
        <w:spacing w:after="0"/>
        <w:rPr>
          <w:rFonts w:cstheme="minorHAnsi"/>
        </w:rPr>
      </w:pPr>
      <w:r w:rsidRPr="00A238A7">
        <w:rPr>
          <w:rFonts w:cstheme="minorHAnsi"/>
        </w:rPr>
        <w:t xml:space="preserve">If any site worker experiences a protective equipment failure or alteration that affects the protection factor, that person shall immediately wash hands as needed and replace the failed equipment. </w:t>
      </w:r>
    </w:p>
    <w:p w:rsidRPr="00A238A7" w:rsidR="00627C8E" w:rsidP="00627C8E" w:rsidRDefault="00627C8E" w14:paraId="45FA7C32" w14:textId="77777777">
      <w:pPr>
        <w:spacing w:after="0"/>
        <w:rPr>
          <w:rFonts w:cstheme="minorHAnsi"/>
        </w:rPr>
      </w:pPr>
      <w:r w:rsidRPr="00A238A7">
        <w:rPr>
          <w:rFonts w:cstheme="minorHAnsi"/>
        </w:rPr>
        <w:t xml:space="preserve">If any other on-site equipment fails to operate properly, the site lead shall be notified and will then determine the effect of this failure on continuing operations at the site. </w:t>
      </w:r>
    </w:p>
    <w:p w:rsidR="00627C8E" w:rsidP="001F0761" w:rsidRDefault="00627C8E" w14:paraId="5F44D2ED" w14:textId="798AC5D7">
      <w:pPr>
        <w:spacing w:after="0"/>
        <w:rPr>
          <w:rFonts w:ascii="Arial" w:hAnsi="Arial" w:cs="Arial"/>
        </w:rPr>
      </w:pPr>
    </w:p>
    <w:p w:rsidR="00627C8E" w:rsidP="001F0761" w:rsidRDefault="00627C8E" w14:paraId="5BD4C689" w14:textId="0CD1524F">
      <w:pPr>
        <w:spacing w:after="0"/>
        <w:rPr>
          <w:rFonts w:ascii="Arial" w:hAnsi="Arial" w:cs="Arial"/>
        </w:rPr>
      </w:pPr>
    </w:p>
    <w:p w:rsidR="00627C8E" w:rsidP="001F0761" w:rsidRDefault="00627C8E" w14:paraId="554F60B0" w14:textId="613D1E6C">
      <w:pPr>
        <w:spacing w:after="0"/>
        <w:rPr>
          <w:rFonts w:ascii="Arial" w:hAnsi="Arial" w:cs="Arial"/>
        </w:rPr>
      </w:pPr>
    </w:p>
    <w:p w:rsidR="00627C8E" w:rsidP="001F0761" w:rsidRDefault="00627C8E" w14:paraId="00C4F0F3" w14:textId="1E5C5A58">
      <w:pPr>
        <w:spacing w:after="0"/>
        <w:rPr>
          <w:rFonts w:ascii="Arial" w:hAnsi="Arial" w:cs="Arial"/>
        </w:rPr>
      </w:pPr>
    </w:p>
    <w:p w:rsidR="00627C8E" w:rsidP="001F0761" w:rsidRDefault="00627C8E" w14:paraId="5802A10F" w14:textId="77E99F8A">
      <w:pPr>
        <w:spacing w:after="0"/>
        <w:rPr>
          <w:rFonts w:ascii="Arial" w:hAnsi="Arial" w:cs="Arial"/>
        </w:rPr>
      </w:pPr>
    </w:p>
    <w:p w:rsidR="00627C8E" w:rsidP="001F0761" w:rsidRDefault="00627C8E" w14:paraId="589A669F" w14:textId="365FB469">
      <w:pPr>
        <w:spacing w:after="0"/>
        <w:rPr>
          <w:rFonts w:ascii="Arial" w:hAnsi="Arial" w:cs="Arial"/>
        </w:rPr>
      </w:pPr>
    </w:p>
    <w:p w:rsidR="00627C8E" w:rsidP="001F0761" w:rsidRDefault="00627C8E" w14:paraId="1098E109" w14:textId="53FDD549">
      <w:pPr>
        <w:spacing w:after="0"/>
        <w:rPr>
          <w:rFonts w:ascii="Arial" w:hAnsi="Arial" w:cs="Arial"/>
        </w:rPr>
      </w:pPr>
    </w:p>
    <w:p w:rsidR="00627C8E" w:rsidP="001F0761" w:rsidRDefault="00627C8E" w14:paraId="4BEC2224" w14:textId="3CE6AA00">
      <w:pPr>
        <w:spacing w:after="0"/>
        <w:rPr>
          <w:rFonts w:ascii="Arial" w:hAnsi="Arial" w:cs="Arial"/>
        </w:rPr>
      </w:pPr>
    </w:p>
    <w:p w:rsidR="00627C8E" w:rsidP="001F0761" w:rsidRDefault="00627C8E" w14:paraId="7814A38E" w14:textId="4AD36B75">
      <w:pPr>
        <w:spacing w:after="0"/>
        <w:rPr>
          <w:rFonts w:ascii="Arial" w:hAnsi="Arial" w:cs="Arial"/>
        </w:rPr>
      </w:pPr>
    </w:p>
    <w:p w:rsidR="00627C8E" w:rsidP="001F0761" w:rsidRDefault="00627C8E" w14:paraId="2BCE3E7F" w14:textId="2240638F">
      <w:pPr>
        <w:spacing w:after="0"/>
        <w:rPr>
          <w:rFonts w:ascii="Arial" w:hAnsi="Arial" w:cs="Arial"/>
        </w:rPr>
      </w:pPr>
    </w:p>
    <w:p w:rsidR="00627C8E" w:rsidP="001F0761" w:rsidRDefault="00627C8E" w14:paraId="1B381B20" w14:textId="52755A9D">
      <w:pPr>
        <w:spacing w:after="0"/>
        <w:rPr>
          <w:rFonts w:ascii="Arial" w:hAnsi="Arial" w:cs="Arial"/>
        </w:rPr>
      </w:pPr>
    </w:p>
    <w:p w:rsidR="00627C8E" w:rsidP="001F0761" w:rsidRDefault="00627C8E" w14:paraId="7B221784" w14:textId="65ED2507">
      <w:pPr>
        <w:spacing w:after="0"/>
        <w:rPr>
          <w:rFonts w:ascii="Arial" w:hAnsi="Arial" w:cs="Arial"/>
        </w:rPr>
      </w:pPr>
    </w:p>
    <w:p w:rsidR="00627C8E" w:rsidP="001F0761" w:rsidRDefault="00627C8E" w14:paraId="55B263F8" w14:textId="37B2068C">
      <w:pPr>
        <w:spacing w:after="0"/>
        <w:rPr>
          <w:rFonts w:ascii="Arial" w:hAnsi="Arial" w:cs="Arial"/>
        </w:rPr>
      </w:pPr>
    </w:p>
    <w:p w:rsidR="00627C8E" w:rsidP="001F0761" w:rsidRDefault="00627C8E" w14:paraId="43B20073" w14:textId="1EC82295">
      <w:pPr>
        <w:spacing w:after="0"/>
        <w:rPr>
          <w:rFonts w:ascii="Arial" w:hAnsi="Arial" w:cs="Arial"/>
        </w:rPr>
      </w:pPr>
    </w:p>
    <w:p w:rsidR="00A238A7" w:rsidP="00A238A7" w:rsidRDefault="00A238A7" w14:paraId="0F8FD157" w14:textId="3B0DCD42">
      <w:pPr>
        <w:pStyle w:val="Heading2"/>
      </w:pPr>
    </w:p>
    <w:p w:rsidRPr="00A238A7" w:rsidR="00A238A7" w:rsidP="00A238A7" w:rsidRDefault="00A238A7" w14:paraId="1B882788" w14:textId="77777777"/>
    <w:p w:rsidR="008A1665" w:rsidRDefault="008A1665" w14:paraId="48E1E4E8" w14:textId="77777777">
      <w:pPr>
        <w:spacing w:after="0"/>
        <w:rPr>
          <w:rFonts w:eastAsiaTheme="majorEastAsia" w:cstheme="majorBidi"/>
          <w:b/>
          <w:szCs w:val="26"/>
        </w:rPr>
      </w:pPr>
      <w:bookmarkStart w:name="_Toc59111205" w:id="115"/>
      <w:r>
        <w:br w:type="page"/>
      </w:r>
    </w:p>
    <w:p w:rsidRPr="00A238A7" w:rsidR="00A238A7" w:rsidP="00A238A7" w:rsidRDefault="00627C8E" w14:paraId="732C4B7E" w14:textId="04624446">
      <w:pPr>
        <w:pStyle w:val="Heading2"/>
      </w:pPr>
      <w:r w:rsidRPr="00372C19">
        <w:lastRenderedPageBreak/>
        <w:t>Appendix N</w:t>
      </w:r>
      <w:r>
        <w:t>8</w:t>
      </w:r>
      <w:r w:rsidRPr="00372C19">
        <w:t xml:space="preserve"> </w:t>
      </w:r>
      <w:r>
        <w:t>Synthetic Turf COVID-19 Precaution Plan</w:t>
      </w:r>
      <w:bookmarkEnd w:id="115"/>
    </w:p>
    <w:p w:rsidR="00A238A7" w:rsidP="00A238A7" w:rsidRDefault="00A238A7" w14:paraId="05590ED9" w14:textId="77777777"/>
    <w:p w:rsidRPr="00293199" w:rsidR="00A238A7" w:rsidP="00A238A7" w:rsidRDefault="00A238A7" w14:paraId="449B47DD" w14:textId="77777777">
      <w:pPr>
        <w:rPr>
          <w:u w:val="single"/>
        </w:rPr>
      </w:pPr>
      <w:r w:rsidRPr="00293199">
        <w:rPr>
          <w:u w:val="single"/>
        </w:rPr>
        <w:t>Introduction</w:t>
      </w:r>
    </w:p>
    <w:p w:rsidR="00A238A7" w:rsidP="00A238A7" w:rsidRDefault="00A238A7" w14:paraId="48DEC94E" w14:textId="5BDDDE2A">
      <w:r>
        <w:t xml:space="preserve">The Supplemental Synthetic Turf Study, and associated activities, including recruitment, and biological sample collection, are critical public health activities that should continue if there is evidence of minimal </w:t>
      </w:r>
      <w:hyperlink w:history="1" r:id="rId142">
        <w:r w:rsidRPr="00495A61">
          <w:rPr>
            <w:rStyle w:val="Hyperlink"/>
          </w:rPr>
          <w:t>community transmission</w:t>
        </w:r>
      </w:hyperlink>
      <w:r>
        <w:t xml:space="preserve"> of SARS-CoV-2, the virus that causes COVID-19, capacity to investigate cases, and open capacity at hospitals and urgent care centers. When possible, we propose alternative strategies for completing essential activities to minimize face-to-face interaction and potential for transmission of SARS-CoV-2.</w:t>
      </w:r>
    </w:p>
    <w:p w:rsidR="00A238A7" w:rsidP="00A238A7" w:rsidRDefault="00A238A7" w14:paraId="3EF8AC76" w14:textId="69A0CAF2">
      <w:pPr>
        <w:rPr>
          <w:rStyle w:val="Hyperlink"/>
        </w:rPr>
      </w:pPr>
      <w:r>
        <w:t xml:space="preserve">Initiating field work in the Spring of 2021 may require that precautions be put in place to ensure that staff, contractors, and members of the public are protected from COVID-19. This plan is based on </w:t>
      </w:r>
      <w:hyperlink w:history="1" r:id="rId143">
        <w:r w:rsidRPr="00495A61">
          <w:rPr>
            <w:rStyle w:val="Hyperlink"/>
          </w:rPr>
          <w:t>interim CDC guidance for non-COVID-19 public health activities that require face-to-face interaction</w:t>
        </w:r>
      </w:hyperlink>
      <w:r>
        <w:t xml:space="preserve"> during the COVID-19 pandemic and will be used to outline practices for conducting Synthetic Turf Study activities. </w:t>
      </w:r>
    </w:p>
    <w:p w:rsidR="00A238A7" w:rsidP="00A238A7" w:rsidRDefault="00A238A7" w14:paraId="0FFF1AB0" w14:textId="1F128247">
      <w:r>
        <w:t>Changes in the initial Synthetic Turf Study procedures are proposed to reduce or eliminate close contact (within 6 feet) between CDC/ATSDR staff and the public when possible to prevent the spread of SARS-CoV-2 during activities. The precautions and personal protective equipment (PPE) recommended in this plan will be reevaluated at least monthly and more often as needed to ensure they are still in line with CDC and state COVID-19 guidance and may be revised to add or remove precautions as needed. Precautions may vary from site to site based on conditions on the ground and the timing of when activities are conducted.</w:t>
      </w:r>
    </w:p>
    <w:p w:rsidR="00A238A7" w:rsidP="00A238A7" w:rsidRDefault="00A238A7" w14:paraId="241CAC52" w14:textId="77777777"/>
    <w:p w:rsidRPr="00293199" w:rsidR="00A238A7" w:rsidP="00A238A7" w:rsidRDefault="00A238A7" w14:paraId="7F13E37F" w14:textId="77777777">
      <w:pPr>
        <w:rPr>
          <w:u w:val="single"/>
        </w:rPr>
      </w:pPr>
      <w:r w:rsidRPr="00293199">
        <w:rPr>
          <w:u w:val="single"/>
        </w:rPr>
        <w:t>Plan Objectives</w:t>
      </w:r>
    </w:p>
    <w:p w:rsidRPr="00293199" w:rsidR="00A238A7" w:rsidP="00A24F3A" w:rsidRDefault="00A238A7" w14:paraId="390B797F" w14:textId="77777777">
      <w:pPr>
        <w:numPr>
          <w:ilvl w:val="0"/>
          <w:numId w:val="65"/>
        </w:numPr>
        <w:spacing w:before="100" w:beforeAutospacing="1" w:after="100" w:afterAutospacing="1" w:line="240" w:lineRule="auto"/>
        <w:rPr>
          <w:rFonts w:eastAsia="Times New Roman" w:cstheme="minorHAnsi"/>
        </w:rPr>
      </w:pPr>
      <w:r>
        <w:rPr>
          <w:rFonts w:eastAsia="Times New Roman" w:cstheme="minorHAnsi"/>
        </w:rPr>
        <w:t>M</w:t>
      </w:r>
      <w:r w:rsidRPr="00293199">
        <w:rPr>
          <w:rFonts w:eastAsia="Times New Roman" w:cstheme="minorHAnsi"/>
        </w:rPr>
        <w:t xml:space="preserve">inimize risk of exposure, illness, and spread of disease among staff conducting </w:t>
      </w:r>
      <w:r>
        <w:rPr>
          <w:rFonts w:eastAsia="Times New Roman" w:cstheme="minorHAnsi"/>
        </w:rPr>
        <w:t>the Synthetic Turf Study activities</w:t>
      </w:r>
    </w:p>
    <w:p w:rsidRPr="00293199" w:rsidR="00A238A7" w:rsidP="00A24F3A" w:rsidRDefault="00A238A7" w14:paraId="0840C872" w14:textId="77777777">
      <w:pPr>
        <w:numPr>
          <w:ilvl w:val="0"/>
          <w:numId w:val="65"/>
        </w:numPr>
        <w:spacing w:before="100" w:beforeAutospacing="1" w:after="100" w:afterAutospacing="1" w:line="240" w:lineRule="auto"/>
        <w:rPr>
          <w:rFonts w:eastAsia="Times New Roman"/>
        </w:rPr>
      </w:pPr>
      <w:r w:rsidRPr="3A3736DD">
        <w:rPr>
          <w:rFonts w:eastAsia="Times New Roman"/>
        </w:rPr>
        <w:t xml:space="preserve">Minimize risk of exposure, illness, and spread of disease among members of the public as a result of </w:t>
      </w:r>
      <w:r>
        <w:rPr>
          <w:rFonts w:eastAsia="Times New Roman"/>
        </w:rPr>
        <w:t>the Synthetic Turf Study</w:t>
      </w:r>
      <w:r w:rsidRPr="3A3736DD">
        <w:rPr>
          <w:rFonts w:eastAsia="Times New Roman"/>
        </w:rPr>
        <w:t xml:space="preserve"> activities</w:t>
      </w:r>
    </w:p>
    <w:p w:rsidRPr="00293199" w:rsidR="00A238A7" w:rsidP="00A24F3A" w:rsidRDefault="00A238A7" w14:paraId="38565F95" w14:textId="48F4A8EF">
      <w:pPr>
        <w:numPr>
          <w:ilvl w:val="0"/>
          <w:numId w:val="65"/>
        </w:numPr>
        <w:spacing w:before="100" w:beforeAutospacing="1" w:after="100" w:afterAutospacing="1" w:line="240" w:lineRule="auto"/>
        <w:rPr>
          <w:rFonts w:eastAsia="Times New Roman" w:cstheme="minorHAnsi"/>
        </w:rPr>
      </w:pPr>
      <w:r>
        <w:rPr>
          <w:rFonts w:eastAsia="Times New Roman" w:cstheme="minorHAnsi"/>
        </w:rPr>
        <w:t>P</w:t>
      </w:r>
      <w:r w:rsidRPr="00293199">
        <w:rPr>
          <w:rFonts w:eastAsia="Times New Roman" w:cstheme="minorHAnsi"/>
        </w:rPr>
        <w:t xml:space="preserve">reserve essential functions of </w:t>
      </w:r>
      <w:r>
        <w:rPr>
          <w:rFonts w:eastAsia="Times New Roman" w:cstheme="minorHAnsi"/>
        </w:rPr>
        <w:t>the Supplemental Synthetic Turf Study</w:t>
      </w:r>
    </w:p>
    <w:p w:rsidR="00A238A7" w:rsidP="00A238A7" w:rsidRDefault="00A238A7" w14:paraId="0F9DF726" w14:textId="1B5EAD61">
      <w:r>
        <w:rPr>
          <w:u w:val="single"/>
        </w:rPr>
        <w:t>Schedule</w:t>
      </w:r>
    </w:p>
    <w:p w:rsidR="00A238A7" w:rsidP="00A238A7" w:rsidRDefault="00A238A7" w14:paraId="3A1F3137" w14:textId="77777777">
      <w:r>
        <w:t>Schedules for field work activities will be determined on a site-by-site basis. Decisions about when to restart activities will be made in consultation with regional ATSDR staff as well as state and local public health officials. Scheduling activities will take into account:</w:t>
      </w:r>
    </w:p>
    <w:p w:rsidR="00A238A7" w:rsidP="00A24F3A" w:rsidRDefault="00A238A7" w14:paraId="59AFDE99" w14:textId="77777777">
      <w:pPr>
        <w:pStyle w:val="ListParagraph"/>
        <w:numPr>
          <w:ilvl w:val="0"/>
          <w:numId w:val="67"/>
        </w:numPr>
        <w:spacing w:after="0" w:line="240" w:lineRule="auto"/>
      </w:pPr>
      <w:r>
        <w:t>the level of local COVID-19 transmission (number of new cases, emergency department visits, and percent positive for testing in each community as available)</w:t>
      </w:r>
    </w:p>
    <w:p w:rsidR="00A238A7" w:rsidP="00A24F3A" w:rsidRDefault="00A238A7" w14:paraId="4AFB88B2" w14:textId="77777777">
      <w:pPr>
        <w:pStyle w:val="ListParagraph"/>
        <w:numPr>
          <w:ilvl w:val="0"/>
          <w:numId w:val="67"/>
        </w:numPr>
        <w:spacing w:after="0" w:line="240" w:lineRule="auto"/>
        <w:rPr>
          <w:rFonts w:eastAsiaTheme="minorEastAsia"/>
        </w:rPr>
      </w:pPr>
      <w:hyperlink w:history="1" r:id="rId144">
        <w:r w:rsidRPr="00495A61">
          <w:rPr>
            <w:rStyle w:val="Hyperlink"/>
          </w:rPr>
          <w:t>state and local guidance/mandates</w:t>
        </w:r>
      </w:hyperlink>
      <w:r>
        <w:t xml:space="preserve"> </w:t>
      </w:r>
    </w:p>
    <w:p w:rsidR="00A238A7" w:rsidP="00A24F3A" w:rsidRDefault="00A238A7" w14:paraId="2EB7EAD5" w14:textId="77777777">
      <w:pPr>
        <w:pStyle w:val="ListParagraph"/>
        <w:numPr>
          <w:ilvl w:val="0"/>
          <w:numId w:val="67"/>
        </w:numPr>
        <w:spacing w:after="0" w:line="240" w:lineRule="auto"/>
      </w:pPr>
      <w:r>
        <w:t>other site-specific factors as described later in this document</w:t>
      </w:r>
    </w:p>
    <w:p w:rsidR="00A238A7" w:rsidP="00A238A7" w:rsidRDefault="00A238A7" w14:paraId="60B8C2DF" w14:textId="77777777"/>
    <w:p w:rsidRPr="00A238A7" w:rsidR="00A238A7" w:rsidP="00A238A7" w:rsidRDefault="00A238A7" w14:paraId="70D1522E" w14:textId="1A2E339D">
      <w:pPr>
        <w:rPr>
          <w:u w:val="single"/>
        </w:rPr>
      </w:pPr>
      <w:r w:rsidRPr="00C8456C">
        <w:rPr>
          <w:u w:val="single"/>
        </w:rPr>
        <w:t xml:space="preserve">Modifications to </w:t>
      </w:r>
      <w:r>
        <w:rPr>
          <w:u w:val="single"/>
        </w:rPr>
        <w:t>Synthetic Turf Study</w:t>
      </w:r>
      <w:r w:rsidRPr="00C8456C">
        <w:rPr>
          <w:u w:val="single"/>
        </w:rPr>
        <w:t xml:space="preserve"> Procedures</w:t>
      </w:r>
    </w:p>
    <w:p w:rsidR="00A238A7" w:rsidP="00A238A7" w:rsidRDefault="00A238A7" w14:paraId="294AB3EF" w14:textId="77777777">
      <w:r>
        <w:lastRenderedPageBreak/>
        <w:t>Staffing:</w:t>
      </w:r>
    </w:p>
    <w:p w:rsidR="00A238A7" w:rsidP="00A238A7" w:rsidRDefault="00A238A7" w14:paraId="53A41B04" w14:textId="797ECB8C">
      <w:r>
        <w:t xml:space="preserve">Staff travel for Synthetic Turf activities will be voluntary. Staff will be briefed on their potential role as well as risks prior to travel and will be given the opportunity to opt out of any travel. Staff will be provided with clear information about new procedures and PPE requirements (as shown in the table at the end of this document). All PPE will be provided to staff prior to initiation of activities. Staff will have an opportunity to ask questions about the precautions and PPE requirements prior to travel. Staff at </w:t>
      </w:r>
      <w:hyperlink w:history="1" r:id="rId145">
        <w:r w:rsidRPr="00495A61">
          <w:rPr>
            <w:rStyle w:val="Hyperlink"/>
          </w:rPr>
          <w:t>higher risk</w:t>
        </w:r>
      </w:hyperlink>
      <w:r>
        <w:t xml:space="preserve"> for severe illness from COVID-19, including age (older adults) and underlying medical conditions,  will be encouraged to discuss any concerns with their supervisors and supervisors will stress that any travel for this field work is voluntary.</w:t>
      </w:r>
    </w:p>
    <w:p w:rsidR="00A238A7" w:rsidP="00A238A7" w:rsidRDefault="00A238A7" w14:paraId="3D04ED1C" w14:textId="02BCBB3F">
      <w:r>
        <w:t>Cloth face coverings are required for the protection of others and are not PPE for the wearer. Cloth face coverings should not be placed on anyone who has trouble breathing, or is unconscious, incapacitated or otherwise unable to remove the mask without assistance. The cloth face cover is meant to protect other people in case you are infected. In situations where PPE is required for respiratory protection, staff will be provided with appropriate PPE (surgical masks or N95 respirators). In cases where participants arrive to an appointment without a cloth face covering, they will be provided with a surgical mask due to disposability. If participants are unable to wear a cloth face covering or surgical mask due to medical conditions, staff will maintain at least six feet of distance at all times and will wear a surgical mask if closer interaction is required.</w:t>
      </w:r>
    </w:p>
    <w:p w:rsidRPr="0027080C" w:rsidR="00A238A7" w:rsidP="00A238A7" w:rsidRDefault="00A238A7" w14:paraId="01090D43" w14:textId="77777777">
      <w:pPr>
        <w:rPr>
          <w:u w:val="single"/>
        </w:rPr>
      </w:pPr>
      <w:r w:rsidRPr="0027080C">
        <w:rPr>
          <w:u w:val="single"/>
        </w:rPr>
        <w:t>Field Recruitment:</w:t>
      </w:r>
    </w:p>
    <w:p w:rsidR="00A238A7" w:rsidP="00A238A7" w:rsidRDefault="00A238A7" w14:paraId="0561B3E5" w14:textId="1D68147D">
      <w:r>
        <w:t xml:space="preserve">Staff engaged in field recruitment will follow current guidance for personal protective measures and </w:t>
      </w:r>
      <w:hyperlink w:history="1" r:id="rId146">
        <w:r w:rsidRPr="00AD6D40">
          <w:rPr>
            <w:rStyle w:val="Hyperlink"/>
          </w:rPr>
          <w:t>PPE</w:t>
        </w:r>
      </w:hyperlink>
      <w:r>
        <w:t xml:space="preserve"> as directed by the Office of Safety, Security, and Asset Management (OSSAM) and specified in the table at the end of this document. Short additional content will be added to recruiter training on briefly and sensitively acknowledging COVID-19 infection control measures taken to protect participants (e.g., “We are wearing surgical masks and standing back here to keep some social distance so we are all safer from COVID-19.”).  The procedure for field recruitment will be that staff will approach field users while maintaining a minimum of six feet from them. If a field user or parent exhibits </w:t>
      </w:r>
      <w:hyperlink w:history="1" r:id="rId147">
        <w:r w:rsidRPr="00AD6D40">
          <w:rPr>
            <w:rStyle w:val="Hyperlink"/>
          </w:rPr>
          <w:t>symptoms</w:t>
        </w:r>
      </w:hyperlink>
      <w:r>
        <w:t xml:space="preserve">, staff will encourage them to seek medical advice. </w:t>
      </w:r>
    </w:p>
    <w:p w:rsidRPr="0027080C" w:rsidR="00A238A7" w:rsidP="00A238A7" w:rsidRDefault="00A238A7" w14:paraId="103F07D9" w14:textId="77777777">
      <w:pPr>
        <w:keepNext/>
        <w:rPr>
          <w:u w:val="single"/>
        </w:rPr>
      </w:pPr>
      <w:r w:rsidRPr="0027080C">
        <w:rPr>
          <w:u w:val="single"/>
        </w:rPr>
        <w:t xml:space="preserve">Biological Sample Collection (Urine): </w:t>
      </w:r>
    </w:p>
    <w:p w:rsidR="00A238A7" w:rsidP="00A238A7" w:rsidRDefault="00A238A7" w14:paraId="367FDCB6" w14:textId="3CE6C685">
      <w:pPr>
        <w:keepNext/>
      </w:pPr>
      <w:r>
        <w:t>All staff will be screened daily for COVID-19 symptoms prior to entry to the field and sample collection location using a symptom questionnaire and temperature check. Staff will follow current guidance for PPE as outlined in the table at the end of this document. Staff will also be instructed to stay home (or at their hotel) if they are experiencing any COVID-19 symptoms and will be screened twice daily and enrolled in Text Illness Monitoring (</w:t>
      </w:r>
      <w:hyperlink w:history="1" r:id="rId148">
        <w:r w:rsidRPr="0025431E">
          <w:rPr>
            <w:rStyle w:val="Hyperlink"/>
          </w:rPr>
          <w:t>TIM</w:t>
        </w:r>
      </w:hyperlink>
      <w:r>
        <w:t>). If symptoms develop, staff will be instructed to contact the Occupational Health Clinic (404 639 3385) for guidance in appropriate actions to take.</w:t>
      </w:r>
    </w:p>
    <w:p w:rsidR="00A238A7" w:rsidP="00A238A7" w:rsidRDefault="00A238A7" w14:paraId="62431399" w14:textId="77777777">
      <w:r>
        <w:t xml:space="preserve">Synthetic Turf Study participants will be instructed not to come for their appointment if they are experiencing COVID-19 symptoms (as defined in the list below). All participants will be informed of screening procedures and asked to wear a </w:t>
      </w:r>
      <w:hyperlink w:history="1" r:id="rId149">
        <w:r w:rsidRPr="00D617B2">
          <w:rPr>
            <w:rStyle w:val="Hyperlink"/>
          </w:rPr>
          <w:t>cloth face covering</w:t>
        </w:r>
      </w:hyperlink>
      <w:r>
        <w:t xml:space="preserve"> to their appointment when appointments are scheduled. If field users are found to have symptoms during screening, they will be denied entry to the sample collection area and will be encouraged to consult with their primary care provider. If a participant exhibits symptoms after entering the facility they will be asked to leave and the facility will be cleaned and </w:t>
      </w:r>
      <w:hyperlink w:history="1" r:id="rId150">
        <w:r w:rsidRPr="00E65D30">
          <w:rPr>
            <w:rStyle w:val="Hyperlink"/>
          </w:rPr>
          <w:t>disinfected</w:t>
        </w:r>
      </w:hyperlink>
      <w:r>
        <w:t xml:space="preserve">, with a disinfectant listed on </w:t>
      </w:r>
      <w:hyperlink w:history="1" r:id="rId151">
        <w:r w:rsidRPr="00D617B2">
          <w:rPr>
            <w:rStyle w:val="Hyperlink"/>
          </w:rPr>
          <w:t>EPA List N</w:t>
        </w:r>
      </w:hyperlink>
      <w:r>
        <w:t xml:space="preserve">, following CDC guidance, before </w:t>
      </w:r>
      <w:r>
        <w:lastRenderedPageBreak/>
        <w:t>reopening. If there is a potential exposure, CDC/ATSDR staff will contact the Occupational Health Clinic for guidance on appropriate actions. Staff will share information about the interaction that led to a suspected exposure and will follow guidance from the clinic on appropriate actions. All staff in the field will be monitored for symptoms during their travel and for 14 days after returning regardless of any potential exposure.</w:t>
      </w:r>
    </w:p>
    <w:p w:rsidR="00A238A7" w:rsidP="00A238A7" w:rsidRDefault="00A238A7" w14:paraId="4253BA7C" w14:textId="77777777"/>
    <w:p w:rsidR="00A238A7" w:rsidP="00A238A7" w:rsidRDefault="00A238A7" w14:paraId="21260216" w14:textId="77777777">
      <w:r>
        <w:t>Additional actions that will be used to reduce the potential for SARS-CoV-2 transmission include:</w:t>
      </w:r>
    </w:p>
    <w:p w:rsidR="00A238A7" w:rsidP="00A24F3A" w:rsidRDefault="00A238A7" w14:paraId="4A2AD411" w14:textId="77777777">
      <w:pPr>
        <w:numPr>
          <w:ilvl w:val="0"/>
          <w:numId w:val="66"/>
        </w:numPr>
        <w:spacing w:before="100" w:beforeAutospacing="1" w:after="100" w:afterAutospacing="1" w:line="240" w:lineRule="auto"/>
        <w:rPr>
          <w:rFonts w:eastAsia="Times New Roman" w:cstheme="minorHAnsi"/>
        </w:rPr>
      </w:pPr>
      <w:r>
        <w:rPr>
          <w:rFonts w:eastAsia="Times New Roman" w:cstheme="minorHAnsi"/>
        </w:rPr>
        <w:t xml:space="preserve">Selecting outdoor areas for use in sample collection that are large enough to physically distance </w:t>
      </w:r>
    </w:p>
    <w:p w:rsidR="00A238A7" w:rsidP="00A24F3A" w:rsidRDefault="00A238A7" w14:paraId="6816745A" w14:textId="77777777">
      <w:pPr>
        <w:numPr>
          <w:ilvl w:val="0"/>
          <w:numId w:val="66"/>
        </w:numPr>
        <w:spacing w:before="100" w:beforeAutospacing="1" w:after="100" w:afterAutospacing="1" w:line="240" w:lineRule="auto"/>
        <w:rPr>
          <w:rFonts w:eastAsia="Times New Roman" w:cstheme="minorHAnsi"/>
        </w:rPr>
      </w:pPr>
      <w:r>
        <w:rPr>
          <w:rFonts w:eastAsia="Times New Roman" w:cstheme="minorHAnsi"/>
        </w:rPr>
        <w:t xml:space="preserve">Scheduling appointments such that never more than 9 individuals (staff and participants, based on the size and configuration of the space) are in an indoor facility at the same time </w:t>
      </w:r>
    </w:p>
    <w:p w:rsidR="00A238A7" w:rsidP="00A24F3A" w:rsidRDefault="00A238A7" w14:paraId="407A9B47" w14:textId="77777777">
      <w:pPr>
        <w:numPr>
          <w:ilvl w:val="0"/>
          <w:numId w:val="66"/>
        </w:numPr>
        <w:spacing w:before="100" w:beforeAutospacing="1" w:after="100" w:afterAutospacing="1" w:line="240" w:lineRule="auto"/>
        <w:rPr>
          <w:rFonts w:eastAsia="Times New Roman" w:cstheme="minorHAnsi"/>
        </w:rPr>
      </w:pPr>
      <w:r>
        <w:t xml:space="preserve">Increase physical space between employees and participants </w:t>
      </w:r>
    </w:p>
    <w:p w:rsidRPr="00AD6D40" w:rsidR="00A238A7" w:rsidP="00A24F3A" w:rsidRDefault="00A238A7" w14:paraId="3AA3D2ED" w14:textId="77777777">
      <w:pPr>
        <w:numPr>
          <w:ilvl w:val="0"/>
          <w:numId w:val="66"/>
        </w:numPr>
        <w:spacing w:before="100" w:beforeAutospacing="1" w:after="100" w:afterAutospacing="1" w:line="240" w:lineRule="auto"/>
        <w:rPr>
          <w:rFonts w:eastAsia="Times New Roman"/>
        </w:rPr>
      </w:pPr>
      <w:r>
        <w:t>Use signs, tape marks, or other visual cues such as decals or colored tape on the floor, placed 6 feet apart, to indicate where to stand when physical barriers are not possible</w:t>
      </w:r>
    </w:p>
    <w:p w:rsidRPr="00577046" w:rsidR="00A238A7" w:rsidP="00A24F3A" w:rsidRDefault="00A238A7" w14:paraId="39DFA9A9" w14:textId="77777777">
      <w:pPr>
        <w:numPr>
          <w:ilvl w:val="0"/>
          <w:numId w:val="66"/>
        </w:numPr>
        <w:spacing w:before="100" w:beforeAutospacing="1" w:after="100" w:afterAutospacing="1" w:line="240" w:lineRule="auto"/>
        <w:rPr>
          <w:rFonts w:eastAsia="Times New Roman"/>
        </w:rPr>
      </w:pPr>
      <w:r w:rsidRPr="27FA3177">
        <w:rPr>
          <w:rFonts w:eastAsia="Times New Roman"/>
        </w:rPr>
        <w:t xml:space="preserve">Requiring use of </w:t>
      </w:r>
      <w:r>
        <w:rPr>
          <w:rFonts w:eastAsia="Times New Roman"/>
        </w:rPr>
        <w:t>surgical masks</w:t>
      </w:r>
      <w:r w:rsidRPr="27FA3177">
        <w:rPr>
          <w:rFonts w:eastAsia="Times New Roman"/>
        </w:rPr>
        <w:t xml:space="preserve"> for staff and </w:t>
      </w:r>
      <w:r>
        <w:rPr>
          <w:rFonts w:eastAsia="Times New Roman"/>
        </w:rPr>
        <w:t xml:space="preserve">cloth face coverings or surgical masks for </w:t>
      </w:r>
      <w:r w:rsidRPr="27FA3177">
        <w:rPr>
          <w:rFonts w:eastAsia="Times New Roman"/>
        </w:rPr>
        <w:t>participants</w:t>
      </w:r>
    </w:p>
    <w:p w:rsidR="00A238A7" w:rsidP="00A24F3A" w:rsidRDefault="00A238A7" w14:paraId="547C90E2" w14:textId="77777777">
      <w:pPr>
        <w:numPr>
          <w:ilvl w:val="0"/>
          <w:numId w:val="66"/>
        </w:numPr>
        <w:spacing w:before="100" w:beforeAutospacing="1" w:after="100" w:afterAutospacing="1" w:line="240" w:lineRule="auto"/>
        <w:rPr>
          <w:rFonts w:eastAsia="Times New Roman"/>
        </w:rPr>
      </w:pPr>
      <w:r w:rsidRPr="27FA3177">
        <w:rPr>
          <w:rFonts w:eastAsia="Times New Roman"/>
        </w:rPr>
        <w:t xml:space="preserve">Providing hand sanitizer and </w:t>
      </w:r>
      <w:r>
        <w:rPr>
          <w:rFonts w:eastAsia="Times New Roman"/>
        </w:rPr>
        <w:t>surgical</w:t>
      </w:r>
      <w:r w:rsidRPr="27FA3177">
        <w:rPr>
          <w:rFonts w:eastAsia="Times New Roman"/>
        </w:rPr>
        <w:t xml:space="preserve"> masks for participants who do not bring their own </w:t>
      </w:r>
      <w:r>
        <w:rPr>
          <w:rFonts w:eastAsia="Times New Roman"/>
        </w:rPr>
        <w:t xml:space="preserve">cloth face covering </w:t>
      </w:r>
      <w:r w:rsidRPr="27FA3177">
        <w:rPr>
          <w:rFonts w:eastAsia="Times New Roman"/>
        </w:rPr>
        <w:t xml:space="preserve">upon entry into the </w:t>
      </w:r>
      <w:r>
        <w:rPr>
          <w:rFonts w:eastAsia="Times New Roman"/>
        </w:rPr>
        <w:t>sampling area</w:t>
      </w:r>
      <w:r w:rsidRPr="27FA3177">
        <w:rPr>
          <w:rFonts w:eastAsia="Times New Roman"/>
        </w:rPr>
        <w:t xml:space="preserve"> for a physical appointment</w:t>
      </w:r>
    </w:p>
    <w:p w:rsidRPr="00577046" w:rsidR="00A238A7" w:rsidP="00A24F3A" w:rsidRDefault="00A238A7" w14:paraId="49CF1BCC" w14:textId="77777777">
      <w:pPr>
        <w:numPr>
          <w:ilvl w:val="0"/>
          <w:numId w:val="66"/>
        </w:numPr>
        <w:spacing w:before="100" w:beforeAutospacing="1" w:after="100" w:afterAutospacing="1" w:line="240" w:lineRule="auto"/>
        <w:rPr>
          <w:rFonts w:eastAsia="Times New Roman"/>
        </w:rPr>
      </w:pPr>
      <w:r>
        <w:rPr>
          <w:rFonts w:eastAsia="Times New Roman"/>
        </w:rPr>
        <w:t xml:space="preserve">Providing </w:t>
      </w:r>
      <w:hyperlink w:history="1" r:id="rId152">
        <w:r w:rsidRPr="00B04C64">
          <w:rPr>
            <w:rStyle w:val="Hyperlink"/>
            <w:rFonts w:eastAsia="Times New Roman"/>
          </w:rPr>
          <w:t>signage</w:t>
        </w:r>
      </w:hyperlink>
      <w:r>
        <w:rPr>
          <w:rFonts w:eastAsia="Times New Roman"/>
        </w:rPr>
        <w:t xml:space="preserve"> showing reasons for precautions and proper wear of cloth face coverings</w:t>
      </w:r>
    </w:p>
    <w:p w:rsidR="00A238A7" w:rsidP="00A238A7" w:rsidRDefault="00A238A7" w14:paraId="6AF1531F" w14:textId="7C5AB541">
      <w:r>
        <w:t xml:space="preserve">At the sampling location, each participant will provide urine samples and will complete a questionnaire. Social distancing measures will be implemented. The urine samples will be placed on the table for staff to pick up and avoid hand to hand and close contact. </w:t>
      </w:r>
    </w:p>
    <w:p w:rsidR="00A238A7" w:rsidP="00A238A7" w:rsidRDefault="00A238A7" w14:paraId="19AAB250" w14:textId="3EE86FC1">
      <w:r>
        <w:t>Administrative controls, including staff education on COVID-19, instruction on appropriate PPE for given tasks and how to don and doff PPE, hand hygiene instruction, how to briefly and sensitively acknowledge precautions with participants and note COVID-19 infection control measures taken to protect participants, and instructions for staff to remain home if experiencing any symptoms will be instituted.</w:t>
      </w:r>
    </w:p>
    <w:p w:rsidR="00A238A7" w:rsidP="00A238A7" w:rsidRDefault="00A238A7" w14:paraId="44876D32" w14:textId="77777777"/>
    <w:p w:rsidR="00A238A7" w:rsidP="00A238A7" w:rsidRDefault="00A238A7" w14:paraId="1A74F19B" w14:textId="77777777">
      <w:pPr>
        <w:rPr>
          <w:u w:val="single"/>
        </w:rPr>
      </w:pPr>
      <w:r w:rsidRPr="00293199">
        <w:rPr>
          <w:u w:val="single"/>
        </w:rPr>
        <w:t>Travel</w:t>
      </w:r>
    </w:p>
    <w:p w:rsidR="00A238A7" w:rsidP="00A238A7" w:rsidRDefault="00A238A7" w14:paraId="13658401" w14:textId="77777777">
      <w:r>
        <w:t xml:space="preserve">During travel, staff will be directed to the </w:t>
      </w:r>
      <w:hyperlink w:history="1" r:id="rId153">
        <w:r w:rsidRPr="00D617B2">
          <w:rPr>
            <w:rStyle w:val="Hyperlink"/>
          </w:rPr>
          <w:t>considerations for travel in the United States</w:t>
        </w:r>
      </w:hyperlink>
      <w:r>
        <w:t xml:space="preserve">. Staff will also be provided with the guidance below. </w:t>
      </w:r>
    </w:p>
    <w:p w:rsidR="00A238A7" w:rsidP="00A238A7" w:rsidRDefault="00A238A7" w14:paraId="3885D2C9" w14:textId="77777777">
      <w:pPr>
        <w:pStyle w:val="NormalWeb"/>
        <w:spacing w:before="0" w:beforeAutospacing="0" w:after="0" w:afterAutospacing="0"/>
        <w:rPr>
          <w:rStyle w:val="Strong"/>
          <w:rFonts w:asciiTheme="minorHAnsi" w:hAnsiTheme="minorHAnsi" w:cstheme="minorHAnsi"/>
          <w:b w:val="0"/>
          <w:sz w:val="22"/>
          <w:szCs w:val="22"/>
        </w:rPr>
      </w:pPr>
    </w:p>
    <w:p w:rsidRPr="00577046" w:rsidR="00A238A7" w:rsidP="00A238A7" w:rsidRDefault="00A238A7" w14:paraId="00F43A3F" w14:textId="77777777">
      <w:pPr>
        <w:pStyle w:val="NormalWeb"/>
        <w:spacing w:before="0" w:beforeAutospacing="0" w:after="0" w:afterAutospacing="0"/>
        <w:rPr>
          <w:rFonts w:asciiTheme="minorHAnsi" w:hAnsiTheme="minorHAnsi" w:cstheme="minorHAnsi"/>
          <w:sz w:val="22"/>
          <w:szCs w:val="22"/>
        </w:rPr>
      </w:pPr>
      <w:r w:rsidRPr="00577046">
        <w:rPr>
          <w:rStyle w:val="Strong"/>
          <w:rFonts w:asciiTheme="minorHAnsi" w:hAnsiTheme="minorHAnsi" w:cstheme="minorHAnsi"/>
          <w:sz w:val="22"/>
          <w:szCs w:val="22"/>
        </w:rPr>
        <w:t>Protect yourself and others during your trip:</w:t>
      </w:r>
    </w:p>
    <w:p w:rsidRPr="00577046" w:rsidR="00A238A7" w:rsidP="00A24F3A" w:rsidRDefault="00A238A7" w14:paraId="346B3278" w14:textId="77777777">
      <w:pPr>
        <w:numPr>
          <w:ilvl w:val="0"/>
          <w:numId w:val="62"/>
        </w:numPr>
        <w:spacing w:after="0" w:line="240" w:lineRule="auto"/>
      </w:pPr>
      <w:r w:rsidRPr="00577046">
        <w:t xml:space="preserve">Clean your hands often. </w:t>
      </w:r>
    </w:p>
    <w:p w:rsidRPr="00577046" w:rsidR="00A238A7" w:rsidP="00A24F3A" w:rsidRDefault="00A238A7" w14:paraId="0F7BE630" w14:textId="77777777">
      <w:pPr>
        <w:numPr>
          <w:ilvl w:val="1"/>
          <w:numId w:val="62"/>
        </w:numPr>
        <w:spacing w:after="0" w:line="240" w:lineRule="auto"/>
      </w:pPr>
      <w:hyperlink w:history="1" r:id="rId154">
        <w:r w:rsidRPr="00577046">
          <w:rPr>
            <w:rStyle w:val="Hyperlink"/>
          </w:rPr>
          <w:t>Wash your hands</w:t>
        </w:r>
      </w:hyperlink>
      <w:r w:rsidRPr="00577046">
        <w:t xml:space="preserve"> often with soap and water for at least 20 seconds especially after you have been in a public place, or after blowing your nose, coughing, or sneezing.</w:t>
      </w:r>
    </w:p>
    <w:p w:rsidRPr="00577046" w:rsidR="00A238A7" w:rsidP="00A24F3A" w:rsidRDefault="00A238A7" w14:paraId="1F3A6E15" w14:textId="77777777">
      <w:pPr>
        <w:numPr>
          <w:ilvl w:val="1"/>
          <w:numId w:val="62"/>
        </w:numPr>
        <w:spacing w:after="0" w:line="240" w:lineRule="auto"/>
      </w:pPr>
      <w:r w:rsidRPr="00577046">
        <w:t xml:space="preserve">If soap and water are not readily available, </w:t>
      </w:r>
      <w:r w:rsidRPr="00577046">
        <w:rPr>
          <w:rStyle w:val="Strong"/>
        </w:rPr>
        <w:t>use a hand sanitizer that contains at least 60% alcohol</w:t>
      </w:r>
      <w:r w:rsidRPr="00577046">
        <w:t>. Cover all surfaces of your hands and rub your hands together until they feel dry.</w:t>
      </w:r>
    </w:p>
    <w:p w:rsidRPr="00577046" w:rsidR="00A238A7" w:rsidP="00A24F3A" w:rsidRDefault="00A238A7" w14:paraId="1F9DE506" w14:textId="77777777">
      <w:pPr>
        <w:numPr>
          <w:ilvl w:val="0"/>
          <w:numId w:val="62"/>
        </w:numPr>
        <w:spacing w:after="0" w:line="240" w:lineRule="auto"/>
      </w:pPr>
      <w:r w:rsidRPr="00577046">
        <w:rPr>
          <w:rStyle w:val="Strong"/>
        </w:rPr>
        <w:t>Avoid touching your eyes, nose, and mouth</w:t>
      </w:r>
      <w:r>
        <w:rPr>
          <w:rStyle w:val="Strong"/>
        </w:rPr>
        <w:t xml:space="preserve"> with unwashed hands</w:t>
      </w:r>
      <w:r w:rsidRPr="00577046">
        <w:t>.</w:t>
      </w:r>
    </w:p>
    <w:p w:rsidRPr="00577046" w:rsidR="00A238A7" w:rsidP="00A24F3A" w:rsidRDefault="00A238A7" w14:paraId="0767DAA8" w14:textId="77777777">
      <w:pPr>
        <w:numPr>
          <w:ilvl w:val="0"/>
          <w:numId w:val="62"/>
        </w:numPr>
        <w:spacing w:after="0" w:line="240" w:lineRule="auto"/>
      </w:pPr>
      <w:r w:rsidRPr="00577046">
        <w:t xml:space="preserve">Avoid close contact with others. </w:t>
      </w:r>
    </w:p>
    <w:p w:rsidRPr="00577046" w:rsidR="00A238A7" w:rsidP="00A24F3A" w:rsidRDefault="00A238A7" w14:paraId="363C1518" w14:textId="77777777">
      <w:pPr>
        <w:numPr>
          <w:ilvl w:val="1"/>
          <w:numId w:val="62"/>
        </w:numPr>
        <w:spacing w:after="0" w:line="240" w:lineRule="auto"/>
      </w:pPr>
      <w:r w:rsidRPr="00577046">
        <w:lastRenderedPageBreak/>
        <w:t>Keep</w:t>
      </w:r>
      <w:r>
        <w:t xml:space="preserve"> at least</w:t>
      </w:r>
      <w:r w:rsidRPr="00577046">
        <w:t xml:space="preserve"> 6 feet of </w:t>
      </w:r>
      <w:r>
        <w:t>social</w:t>
      </w:r>
      <w:r w:rsidRPr="00577046">
        <w:t xml:space="preserve"> distance from others.</w:t>
      </w:r>
    </w:p>
    <w:p w:rsidRPr="00577046" w:rsidR="00A238A7" w:rsidP="00A24F3A" w:rsidRDefault="00A238A7" w14:paraId="3A020270" w14:textId="77777777">
      <w:pPr>
        <w:numPr>
          <w:ilvl w:val="1"/>
          <w:numId w:val="62"/>
        </w:numPr>
        <w:spacing w:after="0" w:line="240" w:lineRule="auto"/>
      </w:pPr>
      <w:r w:rsidRPr="00577046">
        <w:t xml:space="preserve">Avoiding close contact is especially important if you </w:t>
      </w:r>
      <w:hyperlink w:history="1" r:id="rId155">
        <w:r w:rsidRPr="00577046">
          <w:rPr>
            <w:rStyle w:val="Hyperlink"/>
          </w:rPr>
          <w:t>are at higher risk of getting very sick</w:t>
        </w:r>
      </w:hyperlink>
      <w:r w:rsidRPr="00577046">
        <w:t> from COVID-19</w:t>
      </w:r>
      <w:r w:rsidRPr="00577046">
        <w:rPr>
          <w:rStyle w:val="Strong"/>
        </w:rPr>
        <w:t xml:space="preserve">. </w:t>
      </w:r>
    </w:p>
    <w:p w:rsidRPr="00577046" w:rsidR="00A238A7" w:rsidP="00A24F3A" w:rsidRDefault="00A238A7" w14:paraId="7A245435" w14:textId="77777777">
      <w:pPr>
        <w:numPr>
          <w:ilvl w:val="0"/>
          <w:numId w:val="62"/>
        </w:numPr>
        <w:spacing w:after="0" w:line="240" w:lineRule="auto"/>
        <w:rPr>
          <w:rStyle w:val="Hyperlink"/>
        </w:rPr>
      </w:pPr>
      <w:hyperlink r:id="rId156">
        <w:r w:rsidRPr="3A3736DD">
          <w:rPr>
            <w:rStyle w:val="Hyperlink"/>
          </w:rPr>
          <w:t xml:space="preserve">Wear a cloth face covering in </w:t>
        </w:r>
      </w:hyperlink>
      <w:r w:rsidRPr="3A3736DD">
        <w:rPr>
          <w:rStyle w:val="Hyperlink"/>
        </w:rPr>
        <w:t>public</w:t>
      </w:r>
      <w:r>
        <w:rPr>
          <w:rStyle w:val="Hyperlink"/>
        </w:rPr>
        <w:t xml:space="preserve"> to protect others</w:t>
      </w:r>
      <w:r w:rsidRPr="3A3736DD">
        <w:rPr>
          <w:rStyle w:val="Hyperlink"/>
        </w:rPr>
        <w:t>.</w:t>
      </w:r>
    </w:p>
    <w:p w:rsidRPr="00577046" w:rsidR="00A238A7" w:rsidP="00A24F3A" w:rsidRDefault="00A238A7" w14:paraId="5EBF6712" w14:textId="77777777">
      <w:pPr>
        <w:numPr>
          <w:ilvl w:val="0"/>
          <w:numId w:val="62"/>
        </w:numPr>
        <w:spacing w:after="0" w:line="240" w:lineRule="auto"/>
      </w:pPr>
      <w:r w:rsidRPr="00577046">
        <w:t>Cover coughs and sneezes.</w:t>
      </w:r>
    </w:p>
    <w:p w:rsidRPr="00577046" w:rsidR="00A238A7" w:rsidP="00A24F3A" w:rsidRDefault="00A238A7" w14:paraId="6FE1F414" w14:textId="77777777">
      <w:pPr>
        <w:numPr>
          <w:ilvl w:val="0"/>
          <w:numId w:val="62"/>
        </w:numPr>
        <w:spacing w:after="0" w:line="240" w:lineRule="auto"/>
        <w:rPr>
          <w:rFonts w:cstheme="minorHAnsi"/>
        </w:rPr>
      </w:pPr>
      <w:hyperlink w:history="1" r:id="rId157">
        <w:r w:rsidRPr="00D617B2">
          <w:rPr>
            <w:rStyle w:val="Hyperlink"/>
          </w:rPr>
          <w:t>Considerations for visiting a restaurant while traveling</w:t>
        </w:r>
      </w:hyperlink>
      <w:r w:rsidRPr="00577046">
        <w:rPr>
          <w:rStyle w:val="Strong"/>
          <w:rFonts w:cstheme="minorHAnsi"/>
        </w:rPr>
        <w:t>.</w:t>
      </w:r>
    </w:p>
    <w:p w:rsidR="00A238A7" w:rsidP="00A238A7" w:rsidRDefault="00A238A7" w14:paraId="4A5D9B9A" w14:textId="77777777">
      <w:pPr>
        <w:pStyle w:val="Heading3"/>
        <w:spacing w:before="0"/>
        <w:rPr>
          <w:rFonts w:asciiTheme="minorHAnsi" w:hAnsiTheme="minorHAnsi" w:cstheme="minorHAnsi"/>
          <w:b/>
          <w:sz w:val="22"/>
          <w:szCs w:val="22"/>
        </w:rPr>
      </w:pPr>
    </w:p>
    <w:p w:rsidRPr="00577046" w:rsidR="00A238A7" w:rsidP="00A238A7" w:rsidRDefault="00A238A7" w14:paraId="04273200" w14:textId="77777777">
      <w:pPr>
        <w:pStyle w:val="Heading3"/>
        <w:spacing w:before="0"/>
        <w:rPr>
          <w:rFonts w:asciiTheme="minorHAnsi" w:hAnsiTheme="minorHAnsi" w:cstheme="minorHAnsi"/>
          <w:b/>
          <w:sz w:val="22"/>
          <w:szCs w:val="22"/>
        </w:rPr>
      </w:pPr>
      <w:bookmarkStart w:name="_Toc59111206" w:id="116"/>
      <w:bookmarkStart w:name="_Hlk42590845" w:id="117"/>
      <w:r>
        <w:rPr>
          <w:rFonts w:asciiTheme="minorHAnsi" w:hAnsiTheme="minorHAnsi" w:cstheme="minorHAnsi"/>
          <w:sz w:val="22"/>
          <w:szCs w:val="22"/>
        </w:rPr>
        <w:t>When staying in a hotel:</w:t>
      </w:r>
      <w:bookmarkEnd w:id="116"/>
    </w:p>
    <w:p w:rsidRPr="00577046" w:rsidR="00A238A7" w:rsidP="00A24F3A" w:rsidRDefault="00A238A7" w14:paraId="6EB5CF50" w14:textId="77777777">
      <w:pPr>
        <w:numPr>
          <w:ilvl w:val="0"/>
          <w:numId w:val="63"/>
        </w:numPr>
        <w:spacing w:after="0" w:line="240" w:lineRule="auto"/>
      </w:pPr>
      <w:r w:rsidRPr="00577046">
        <w:t xml:space="preserve">Take the same </w:t>
      </w:r>
      <w:hyperlink w:history="1" r:id="rId158">
        <w:r w:rsidRPr="00577046">
          <w:rPr>
            <w:rStyle w:val="Hyperlink"/>
          </w:rPr>
          <w:t>steps</w:t>
        </w:r>
      </w:hyperlink>
      <w:r w:rsidRPr="00577046">
        <w:t xml:space="preserve"> you would in other public places—for example, avoid close contact with others, wash your hands often, and wear a cloth face covering.</w:t>
      </w:r>
    </w:p>
    <w:p w:rsidRPr="00577046" w:rsidR="00A238A7" w:rsidP="00A24F3A" w:rsidRDefault="00A238A7" w14:paraId="4FDF1B6F" w14:textId="77777777">
      <w:pPr>
        <w:numPr>
          <w:ilvl w:val="0"/>
          <w:numId w:val="63"/>
        </w:numPr>
        <w:spacing w:after="0" w:line="240" w:lineRule="auto"/>
      </w:pPr>
      <w:r w:rsidRPr="00577046">
        <w:t xml:space="preserve">When you get to your room, </w:t>
      </w:r>
      <w:hyperlink w:history="1" r:id="rId159">
        <w:r w:rsidRPr="00577046">
          <w:rPr>
            <w:rStyle w:val="Hyperlink"/>
          </w:rPr>
          <w:t>clean and disinfect</w:t>
        </w:r>
      </w:hyperlink>
      <w:r w:rsidRPr="00577046">
        <w:t xml:space="preserve"> all high-touch surfaces. This includes tables, doorknobs, light switches, countertops, handles, desks, phones, remote controls, toilets, and sink faucets. </w:t>
      </w:r>
    </w:p>
    <w:p w:rsidRPr="00577046" w:rsidR="00A238A7" w:rsidP="00A24F3A" w:rsidRDefault="00A238A7" w14:paraId="3D2C5667" w14:textId="77777777">
      <w:pPr>
        <w:numPr>
          <w:ilvl w:val="1"/>
          <w:numId w:val="63"/>
        </w:numPr>
        <w:spacing w:after="0" w:line="240" w:lineRule="auto"/>
      </w:pPr>
      <w:r w:rsidRPr="00577046">
        <w:t xml:space="preserve">Bring an EPA-registered disinfectant and other personal </w:t>
      </w:r>
      <w:hyperlink w:history="1" r:id="rId160">
        <w:r w:rsidRPr="00577046">
          <w:rPr>
            <w:rStyle w:val="Hyperlink"/>
          </w:rPr>
          <w:t>cleaning supplies</w:t>
        </w:r>
      </w:hyperlink>
      <w:r w:rsidRPr="00577046">
        <w:t>, including cloths and disposable gloves.</w:t>
      </w:r>
    </w:p>
    <w:p w:rsidRPr="00577046" w:rsidR="00A238A7" w:rsidP="00A24F3A" w:rsidRDefault="00A238A7" w14:paraId="68FB8887" w14:textId="77777777">
      <w:pPr>
        <w:numPr>
          <w:ilvl w:val="0"/>
          <w:numId w:val="63"/>
        </w:numPr>
        <w:spacing w:after="0" w:line="240" w:lineRule="auto"/>
      </w:pPr>
      <w:hyperlink w:history="1" r:id="rId161">
        <w:r w:rsidRPr="00D617B2">
          <w:rPr>
            <w:rStyle w:val="Hyperlink"/>
          </w:rPr>
          <w:t>Considerations for visiting a restaurant while traveling</w:t>
        </w:r>
      </w:hyperlink>
      <w:r>
        <w:t xml:space="preserve">. </w:t>
      </w:r>
    </w:p>
    <w:bookmarkEnd w:id="117"/>
    <w:p w:rsidR="00A238A7" w:rsidP="00A238A7" w:rsidRDefault="00A238A7" w14:paraId="14B19E74" w14:textId="77777777">
      <w:pPr>
        <w:rPr>
          <w:b/>
          <w:bCs/>
          <w:u w:val="single"/>
        </w:rPr>
      </w:pPr>
    </w:p>
    <w:p w:rsidR="00A238A7" w:rsidP="00A238A7" w:rsidRDefault="00A238A7" w14:paraId="7D1881D5" w14:textId="77777777">
      <w:pPr>
        <w:rPr>
          <w:bCs/>
          <w:u w:val="single"/>
        </w:rPr>
      </w:pPr>
      <w:r w:rsidRPr="00577046">
        <w:rPr>
          <w:bCs/>
          <w:u w:val="single"/>
        </w:rPr>
        <w:t>Screening of Personnel</w:t>
      </w:r>
    </w:p>
    <w:p w:rsidR="00A238A7" w:rsidP="00A238A7" w:rsidRDefault="00A238A7" w14:paraId="3039C356" w14:textId="77777777">
      <w:r>
        <w:t xml:space="preserve">All personnel (CDC/ATSDR staff and contractors) will be screened for </w:t>
      </w:r>
      <w:hyperlink w:history="1" r:id="rId162">
        <w:r w:rsidRPr="00D617B2">
          <w:rPr>
            <w:rStyle w:val="Hyperlink"/>
          </w:rPr>
          <w:t>symptoms</w:t>
        </w:r>
      </w:hyperlink>
      <w:r>
        <w:t xml:space="preserve"> prior to travel and twice daily while in the field. CDC/ATSDR staff will be enrolled in CDC’s Text Illness Monitoring (</w:t>
      </w:r>
      <w:hyperlink w:history="1" r:id="rId163">
        <w:r w:rsidRPr="0025431E">
          <w:rPr>
            <w:rStyle w:val="Hyperlink"/>
          </w:rPr>
          <w:t>TIM</w:t>
        </w:r>
      </w:hyperlink>
      <w:r>
        <w:t>) and contractors will report any symptoms to their management daily. Screening will include a temperature check as well as questions about the presence of any signs or symptoms associated with COVID-19. Questions on symptoms will include presence of any of the following:</w:t>
      </w:r>
    </w:p>
    <w:p w:rsidRPr="00577046" w:rsidR="00A238A7" w:rsidP="00A24F3A" w:rsidRDefault="00A238A7" w14:paraId="330796EE" w14:textId="77777777">
      <w:pPr>
        <w:numPr>
          <w:ilvl w:val="0"/>
          <w:numId w:val="64"/>
        </w:numPr>
        <w:spacing w:after="100" w:afterAutospacing="1" w:line="240" w:lineRule="auto"/>
        <w:rPr>
          <w:rFonts w:eastAsia="Times New Roman"/>
        </w:rPr>
      </w:pPr>
      <w:r>
        <w:rPr>
          <w:rFonts w:eastAsia="Times New Roman"/>
        </w:rPr>
        <w:t>Fever or chills</w:t>
      </w:r>
    </w:p>
    <w:p w:rsidRPr="00577046" w:rsidR="00A238A7" w:rsidP="00A24F3A" w:rsidRDefault="00A238A7" w14:paraId="4535F663" w14:textId="77777777">
      <w:pPr>
        <w:numPr>
          <w:ilvl w:val="0"/>
          <w:numId w:val="64"/>
        </w:numPr>
        <w:spacing w:after="100" w:afterAutospacing="1" w:line="240" w:lineRule="auto"/>
        <w:rPr>
          <w:rFonts w:eastAsia="Times New Roman" w:cstheme="minorHAnsi"/>
        </w:rPr>
      </w:pPr>
      <w:r>
        <w:rPr>
          <w:rFonts w:eastAsia="Times New Roman" w:cstheme="minorHAnsi"/>
        </w:rPr>
        <w:t>Cough</w:t>
      </w:r>
    </w:p>
    <w:p w:rsidRPr="00577046" w:rsidR="00A238A7" w:rsidP="00A24F3A" w:rsidRDefault="00A238A7" w14:paraId="423A0A35" w14:textId="77777777">
      <w:pPr>
        <w:numPr>
          <w:ilvl w:val="0"/>
          <w:numId w:val="64"/>
        </w:numPr>
        <w:spacing w:after="100" w:afterAutospacing="1" w:line="240" w:lineRule="auto"/>
        <w:rPr>
          <w:rFonts w:eastAsia="Times New Roman" w:cstheme="minorHAnsi"/>
        </w:rPr>
      </w:pPr>
      <w:r>
        <w:rPr>
          <w:rFonts w:eastAsia="Times New Roman" w:cstheme="minorHAnsi"/>
        </w:rPr>
        <w:t>Shortness of breath</w:t>
      </w:r>
    </w:p>
    <w:p w:rsidRPr="00577046" w:rsidR="00A238A7" w:rsidP="00A24F3A" w:rsidRDefault="00A238A7" w14:paraId="47A66FB7" w14:textId="77777777">
      <w:pPr>
        <w:numPr>
          <w:ilvl w:val="0"/>
          <w:numId w:val="64"/>
        </w:numPr>
        <w:spacing w:after="100" w:afterAutospacing="1" w:line="240" w:lineRule="auto"/>
        <w:rPr>
          <w:rFonts w:eastAsia="Times New Roman" w:cstheme="minorHAnsi"/>
        </w:rPr>
      </w:pPr>
      <w:r>
        <w:rPr>
          <w:rFonts w:eastAsia="Times New Roman" w:cstheme="minorHAnsi"/>
        </w:rPr>
        <w:t>Fatigue</w:t>
      </w:r>
    </w:p>
    <w:p w:rsidRPr="00577046" w:rsidR="00A238A7" w:rsidP="00A24F3A" w:rsidRDefault="00A238A7" w14:paraId="57189EDD" w14:textId="77777777">
      <w:pPr>
        <w:numPr>
          <w:ilvl w:val="0"/>
          <w:numId w:val="64"/>
        </w:numPr>
        <w:spacing w:after="100" w:afterAutospacing="1" w:line="240" w:lineRule="auto"/>
        <w:rPr>
          <w:rFonts w:eastAsia="Times New Roman" w:cstheme="minorHAnsi"/>
        </w:rPr>
      </w:pPr>
      <w:r w:rsidRPr="00577046">
        <w:rPr>
          <w:rFonts w:eastAsia="Times New Roman" w:cstheme="minorHAnsi"/>
        </w:rPr>
        <w:t xml:space="preserve">Muscle </w:t>
      </w:r>
      <w:r>
        <w:rPr>
          <w:rFonts w:eastAsia="Times New Roman" w:cstheme="minorHAnsi"/>
        </w:rPr>
        <w:t>or body aches</w:t>
      </w:r>
    </w:p>
    <w:p w:rsidRPr="00577046" w:rsidR="00A238A7" w:rsidP="00A24F3A" w:rsidRDefault="00A238A7" w14:paraId="669366E4" w14:textId="77777777">
      <w:pPr>
        <w:numPr>
          <w:ilvl w:val="0"/>
          <w:numId w:val="64"/>
        </w:numPr>
        <w:spacing w:after="100" w:afterAutospacing="1" w:line="240" w:lineRule="auto"/>
        <w:rPr>
          <w:rFonts w:eastAsia="Times New Roman" w:cstheme="minorHAnsi"/>
        </w:rPr>
      </w:pPr>
      <w:r>
        <w:rPr>
          <w:rFonts w:eastAsia="Times New Roman" w:cstheme="minorHAnsi"/>
        </w:rPr>
        <w:t>Headache</w:t>
      </w:r>
    </w:p>
    <w:p w:rsidR="00A238A7" w:rsidP="00A24F3A" w:rsidRDefault="00A238A7" w14:paraId="3FDF142B" w14:textId="77777777">
      <w:pPr>
        <w:numPr>
          <w:ilvl w:val="0"/>
          <w:numId w:val="64"/>
        </w:numPr>
        <w:spacing w:after="100" w:afterAutospacing="1" w:line="240" w:lineRule="auto"/>
        <w:rPr>
          <w:rFonts w:eastAsia="Times New Roman"/>
        </w:rPr>
      </w:pPr>
      <w:r w:rsidRPr="3A3736DD">
        <w:rPr>
          <w:rFonts w:eastAsia="Times New Roman"/>
        </w:rPr>
        <w:t>New loss of taste or smell</w:t>
      </w:r>
    </w:p>
    <w:p w:rsidR="00A238A7" w:rsidP="00A24F3A" w:rsidRDefault="00A238A7" w14:paraId="6C157934" w14:textId="77777777">
      <w:pPr>
        <w:numPr>
          <w:ilvl w:val="0"/>
          <w:numId w:val="64"/>
        </w:numPr>
        <w:spacing w:after="100" w:afterAutospacing="1" w:line="240" w:lineRule="auto"/>
        <w:rPr>
          <w:rFonts w:eastAsia="Times New Roman"/>
        </w:rPr>
      </w:pPr>
      <w:r>
        <w:rPr>
          <w:rFonts w:eastAsia="Times New Roman"/>
        </w:rPr>
        <w:t>Sore throat</w:t>
      </w:r>
    </w:p>
    <w:p w:rsidR="00A238A7" w:rsidP="00A24F3A" w:rsidRDefault="00A238A7" w14:paraId="0ED7B9F4" w14:textId="77777777">
      <w:pPr>
        <w:numPr>
          <w:ilvl w:val="0"/>
          <w:numId w:val="64"/>
        </w:numPr>
        <w:spacing w:after="100" w:afterAutospacing="1" w:line="240" w:lineRule="auto"/>
        <w:rPr>
          <w:rFonts w:eastAsia="Times New Roman"/>
        </w:rPr>
      </w:pPr>
      <w:r>
        <w:rPr>
          <w:rFonts w:eastAsia="Times New Roman"/>
        </w:rPr>
        <w:t>Congestion or runny nose</w:t>
      </w:r>
    </w:p>
    <w:p w:rsidR="00A238A7" w:rsidP="00A24F3A" w:rsidRDefault="00A238A7" w14:paraId="05057513" w14:textId="77777777">
      <w:pPr>
        <w:numPr>
          <w:ilvl w:val="0"/>
          <w:numId w:val="64"/>
        </w:numPr>
        <w:spacing w:after="100" w:afterAutospacing="1" w:line="240" w:lineRule="auto"/>
        <w:rPr>
          <w:rFonts w:eastAsia="Times New Roman"/>
        </w:rPr>
      </w:pPr>
      <w:r>
        <w:rPr>
          <w:rFonts w:eastAsia="Times New Roman"/>
        </w:rPr>
        <w:t>Nausea or vomiting</w:t>
      </w:r>
    </w:p>
    <w:p w:rsidRPr="00577046" w:rsidR="00A238A7" w:rsidP="00A24F3A" w:rsidRDefault="00A238A7" w14:paraId="3D690C8E" w14:textId="77777777">
      <w:pPr>
        <w:numPr>
          <w:ilvl w:val="0"/>
          <w:numId w:val="64"/>
        </w:numPr>
        <w:spacing w:after="100" w:afterAutospacing="1" w:line="240" w:lineRule="auto"/>
        <w:rPr>
          <w:rFonts w:eastAsia="Times New Roman"/>
        </w:rPr>
      </w:pPr>
      <w:r>
        <w:rPr>
          <w:rFonts w:eastAsia="Times New Roman"/>
        </w:rPr>
        <w:t>Diarrhea</w:t>
      </w:r>
    </w:p>
    <w:p w:rsidR="00A238A7" w:rsidP="00A238A7" w:rsidRDefault="00A238A7" w14:paraId="3F891E3D" w14:textId="761423BD">
      <w:r>
        <w:t>If any employee develops symptoms they will be instructed not to come to work, to inform the site lead, and to contact the Occupational Health Clinic (OHC) 404-639-3385 and the ATSDR site lead. (Contractor staff should inform their supervisor). Site-specific health and safety plans will be developed to include instructions for seeking medical care should any staff develop symptoms while working in the field. If a staff member develops symptoms consistent with COVID-19, we will pause all activities. If the staff member subsequently tests negative, we will consult with CDC and local/state public health before resuming activities. If the staff member tests positive we will notify all staff and participants who have been in contact with the positive individual and consult with OSSAM and local/state public health to determine additional actions.</w:t>
      </w:r>
    </w:p>
    <w:p w:rsidR="00A238A7" w:rsidP="00A238A7" w:rsidRDefault="00A238A7" w14:paraId="0A59D445" w14:textId="77777777">
      <w:r>
        <w:lastRenderedPageBreak/>
        <w:t>CDC/ATSDR employees will continue to self-report symptoms in TIM for 14 days after returning from the field and will follow instructions from the OHC should any symptoms develop.</w:t>
      </w:r>
    </w:p>
    <w:p w:rsidR="00A238A7" w:rsidP="00A238A7" w:rsidRDefault="00A238A7" w14:paraId="333117D6" w14:textId="77777777"/>
    <w:p w:rsidRPr="00A238A7" w:rsidR="00A238A7" w:rsidP="00A238A7" w:rsidRDefault="00A238A7" w14:paraId="39E5E174" w14:textId="7DAC07B0">
      <w:pPr>
        <w:rPr>
          <w:bCs/>
          <w:u w:val="single"/>
        </w:rPr>
      </w:pPr>
      <w:r w:rsidRPr="00577046">
        <w:rPr>
          <w:bCs/>
          <w:u w:val="single"/>
        </w:rPr>
        <w:t>Protective Measures</w:t>
      </w:r>
    </w:p>
    <w:p w:rsidR="00A238A7" w:rsidP="00A238A7" w:rsidRDefault="00A238A7" w14:paraId="4306F588" w14:textId="77777777">
      <w:r>
        <w:t xml:space="preserve">Specific Synthetic Turf activities are shown in the table below with recommended PPE, and additional precautions. All PPE for CDC/ATSDR staff will be provided by CDC/ATSDR. </w:t>
      </w:r>
    </w:p>
    <w:p w:rsidR="00A238A7" w:rsidP="00A238A7" w:rsidRDefault="00A238A7" w14:paraId="7D064CCD" w14:textId="77777777"/>
    <w:tbl>
      <w:tblPr>
        <w:tblStyle w:val="TableGrid"/>
        <w:tblW w:w="0" w:type="auto"/>
        <w:tblLook w:val="04A0" w:firstRow="1" w:lastRow="0" w:firstColumn="1" w:lastColumn="0" w:noHBand="0" w:noVBand="1"/>
      </w:tblPr>
      <w:tblGrid>
        <w:gridCol w:w="1476"/>
        <w:gridCol w:w="2836"/>
        <w:gridCol w:w="1799"/>
        <w:gridCol w:w="3239"/>
      </w:tblGrid>
      <w:tr w:rsidR="00A238A7" w:rsidTr="009943EF" w14:paraId="140F5B9F" w14:textId="77777777">
        <w:tc>
          <w:tcPr>
            <w:tcW w:w="1528" w:type="dxa"/>
          </w:tcPr>
          <w:p w:rsidR="00A238A7" w:rsidP="009943EF" w:rsidRDefault="00A238A7" w14:paraId="75BD51F9" w14:textId="77777777">
            <w:r>
              <w:t>Activity</w:t>
            </w:r>
          </w:p>
        </w:tc>
        <w:tc>
          <w:tcPr>
            <w:tcW w:w="3185" w:type="dxa"/>
          </w:tcPr>
          <w:p w:rsidR="00A238A7" w:rsidP="009943EF" w:rsidRDefault="00A238A7" w14:paraId="7AFEC73F" w14:textId="77777777">
            <w:r>
              <w:t>Description</w:t>
            </w:r>
          </w:p>
        </w:tc>
        <w:tc>
          <w:tcPr>
            <w:tcW w:w="1966" w:type="dxa"/>
          </w:tcPr>
          <w:p w:rsidR="00A238A7" w:rsidP="009943EF" w:rsidRDefault="00A238A7" w14:paraId="1B2EBD97" w14:textId="77777777">
            <w:r>
              <w:t>PPE</w:t>
            </w:r>
          </w:p>
        </w:tc>
        <w:tc>
          <w:tcPr>
            <w:tcW w:w="3391" w:type="dxa"/>
          </w:tcPr>
          <w:p w:rsidR="00A238A7" w:rsidP="009943EF" w:rsidRDefault="00A238A7" w14:paraId="6B2C0D83" w14:textId="77777777">
            <w:r>
              <w:t>Additional Precautions</w:t>
            </w:r>
          </w:p>
        </w:tc>
      </w:tr>
      <w:tr w:rsidR="00A238A7" w:rsidTr="009943EF" w14:paraId="47FE5FB7" w14:textId="77777777">
        <w:tc>
          <w:tcPr>
            <w:tcW w:w="1528" w:type="dxa"/>
          </w:tcPr>
          <w:p w:rsidR="00A238A7" w:rsidP="009943EF" w:rsidRDefault="00A238A7" w14:paraId="2C3A8E26" w14:textId="77777777">
            <w:r>
              <w:t>Travel</w:t>
            </w:r>
          </w:p>
        </w:tc>
        <w:tc>
          <w:tcPr>
            <w:tcW w:w="3185" w:type="dxa"/>
          </w:tcPr>
          <w:p w:rsidR="00A238A7" w:rsidP="009943EF" w:rsidRDefault="00A238A7" w14:paraId="5D6C01CC" w14:textId="77777777">
            <w:r>
              <w:t>Time spent in ride share/public transportation, in airport, on airplane, time spent in public venues while traveling</w:t>
            </w:r>
          </w:p>
        </w:tc>
        <w:tc>
          <w:tcPr>
            <w:tcW w:w="1966" w:type="dxa"/>
          </w:tcPr>
          <w:p w:rsidR="00A238A7" w:rsidP="009943EF" w:rsidRDefault="00A238A7" w14:paraId="138DDF94" w14:textId="77777777">
            <w:r>
              <w:t>None</w:t>
            </w:r>
          </w:p>
        </w:tc>
        <w:tc>
          <w:tcPr>
            <w:tcW w:w="3391" w:type="dxa"/>
          </w:tcPr>
          <w:p w:rsidRPr="00D02161" w:rsidR="00A238A7" w:rsidP="00A24F3A" w:rsidRDefault="00A238A7" w14:paraId="44C6FCE5" w14:textId="77777777">
            <w:pPr>
              <w:pStyle w:val="ListParagraph"/>
              <w:numPr>
                <w:ilvl w:val="0"/>
                <w:numId w:val="68"/>
              </w:numPr>
              <w:spacing w:after="0"/>
              <w:rPr>
                <w:rStyle w:val="Hyperlink"/>
                <w:rFonts w:eastAsiaTheme="minorHAnsi"/>
                <w:kern w:val="0"/>
                <w:lang w:eastAsia="en-US"/>
                <w14:ligatures w14:val="none"/>
              </w:rPr>
            </w:pPr>
            <w:hyperlink w:history="1" r:id="rId164">
              <w:r w:rsidRPr="00D617B2">
                <w:rPr>
                  <w:rStyle w:val="Hyperlink"/>
                </w:rPr>
                <w:t>Frequent handwashing</w:t>
              </w:r>
            </w:hyperlink>
            <w:r>
              <w:rPr>
                <w:rStyle w:val="Hyperlink"/>
              </w:rPr>
              <w:t xml:space="preserve"> </w:t>
            </w:r>
          </w:p>
          <w:p w:rsidRPr="00D02161" w:rsidR="00A238A7" w:rsidP="00A24F3A" w:rsidRDefault="00A238A7" w14:paraId="20E0A5A6" w14:textId="77777777">
            <w:pPr>
              <w:pStyle w:val="ListParagraph"/>
              <w:numPr>
                <w:ilvl w:val="0"/>
                <w:numId w:val="68"/>
              </w:numPr>
              <w:spacing w:after="0"/>
              <w:rPr>
                <w:rStyle w:val="Hyperlink"/>
                <w:rFonts w:eastAsiaTheme="minorHAnsi"/>
                <w:kern w:val="0"/>
                <w:lang w:eastAsia="en-US"/>
                <w14:ligatures w14:val="none"/>
              </w:rPr>
            </w:pPr>
            <w:hyperlink w:history="1" r:id="rId165">
              <w:r w:rsidRPr="00D617B2">
                <w:rPr>
                  <w:rStyle w:val="Hyperlink"/>
                </w:rPr>
                <w:t>Cloth face coverings</w:t>
              </w:r>
            </w:hyperlink>
            <w:r w:rsidRPr="00D02161">
              <w:rPr>
                <w:rStyle w:val="Hyperlink"/>
              </w:rPr>
              <w:t xml:space="preserve"> </w:t>
            </w:r>
          </w:p>
          <w:p w:rsidR="00A238A7" w:rsidP="00A24F3A" w:rsidRDefault="00A238A7" w14:paraId="653F9D94" w14:textId="77777777">
            <w:pPr>
              <w:pStyle w:val="ListParagraph"/>
              <w:numPr>
                <w:ilvl w:val="0"/>
                <w:numId w:val="68"/>
              </w:numPr>
              <w:spacing w:after="0"/>
              <w:rPr>
                <w:rStyle w:val="Hyperlink"/>
                <w:rFonts w:eastAsiaTheme="minorHAnsi"/>
                <w:kern w:val="0"/>
                <w:lang w:eastAsia="en-US"/>
                <w14:ligatures w14:val="none"/>
              </w:rPr>
            </w:pPr>
            <w:hyperlink w:history="1" r:id="rId166">
              <w:r w:rsidRPr="00D617B2">
                <w:rPr>
                  <w:rStyle w:val="Hyperlink"/>
                </w:rPr>
                <w:t>General travel precautions</w:t>
              </w:r>
            </w:hyperlink>
            <w:r w:rsidRPr="00D02161">
              <w:rPr>
                <w:rStyle w:val="Hyperlink"/>
              </w:rPr>
              <w:t xml:space="preserve"> </w:t>
            </w:r>
          </w:p>
          <w:p w:rsidR="00A238A7" w:rsidP="00A24F3A" w:rsidRDefault="00A238A7" w14:paraId="548D3385" w14:textId="77777777">
            <w:pPr>
              <w:pStyle w:val="ListParagraph"/>
              <w:numPr>
                <w:ilvl w:val="0"/>
                <w:numId w:val="68"/>
              </w:numPr>
              <w:spacing w:after="0"/>
            </w:pPr>
            <w:hyperlink w:history="1" r:id="rId167">
              <w:r w:rsidRPr="0025431E">
                <w:rPr>
                  <w:rStyle w:val="Hyperlink"/>
                </w:rPr>
                <w:t>Ride sharing and public transportation</w:t>
              </w:r>
            </w:hyperlink>
          </w:p>
        </w:tc>
      </w:tr>
      <w:tr w:rsidR="00A238A7" w:rsidTr="009943EF" w14:paraId="14AB254A" w14:textId="77777777">
        <w:tc>
          <w:tcPr>
            <w:tcW w:w="1528" w:type="dxa"/>
          </w:tcPr>
          <w:p w:rsidR="00A238A7" w:rsidP="009943EF" w:rsidRDefault="00A238A7" w14:paraId="04AAC6A0" w14:textId="77777777">
            <w:r>
              <w:t>Field recruitment</w:t>
            </w:r>
          </w:p>
        </w:tc>
        <w:tc>
          <w:tcPr>
            <w:tcW w:w="3185" w:type="dxa"/>
          </w:tcPr>
          <w:p w:rsidR="00A238A7" w:rsidP="009943EF" w:rsidRDefault="00A238A7" w14:paraId="2692A51E" w14:textId="77777777">
            <w:r>
              <w:t>Having conversations outside, distributing printed materials</w:t>
            </w:r>
          </w:p>
        </w:tc>
        <w:tc>
          <w:tcPr>
            <w:tcW w:w="1966" w:type="dxa"/>
          </w:tcPr>
          <w:p w:rsidR="00A238A7" w:rsidP="009943EF" w:rsidRDefault="00A238A7" w14:paraId="62D54431" w14:textId="77777777">
            <w:r>
              <w:t>Disposable surgical mask, disposable gloves</w:t>
            </w:r>
          </w:p>
        </w:tc>
        <w:tc>
          <w:tcPr>
            <w:tcW w:w="3391" w:type="dxa"/>
          </w:tcPr>
          <w:p w:rsidRPr="00D02161" w:rsidR="00A238A7" w:rsidP="00A24F3A" w:rsidRDefault="00A238A7" w14:paraId="2AA5F2E7" w14:textId="77777777">
            <w:pPr>
              <w:pStyle w:val="ListParagraph"/>
              <w:numPr>
                <w:ilvl w:val="0"/>
                <w:numId w:val="69"/>
              </w:numPr>
              <w:spacing w:after="0"/>
              <w:rPr>
                <w:rStyle w:val="Hyperlink"/>
                <w:rFonts w:eastAsiaTheme="minorHAnsi"/>
                <w:kern w:val="0"/>
                <w:lang w:eastAsia="en-US"/>
                <w14:ligatures w14:val="none"/>
              </w:rPr>
            </w:pPr>
            <w:hyperlink w:history="1" r:id="rId168">
              <w:r w:rsidRPr="00D617B2">
                <w:rPr>
                  <w:rStyle w:val="Hyperlink"/>
                </w:rPr>
                <w:t>Frequent handwashing</w:t>
              </w:r>
            </w:hyperlink>
            <w:r>
              <w:rPr>
                <w:rStyle w:val="Hyperlink"/>
              </w:rPr>
              <w:t xml:space="preserve"> </w:t>
            </w:r>
          </w:p>
          <w:p w:rsidR="00A238A7" w:rsidP="00A24F3A" w:rsidRDefault="00A238A7" w14:paraId="3B645F5C" w14:textId="77777777">
            <w:pPr>
              <w:pStyle w:val="ListParagraph"/>
              <w:numPr>
                <w:ilvl w:val="0"/>
                <w:numId w:val="69"/>
              </w:numPr>
              <w:spacing w:after="0"/>
            </w:pPr>
            <w:r>
              <w:t>Maintain at least six-foot distance from community members</w:t>
            </w:r>
          </w:p>
        </w:tc>
      </w:tr>
      <w:tr w:rsidR="00A238A7" w:rsidTr="009943EF" w14:paraId="44673286" w14:textId="77777777">
        <w:tc>
          <w:tcPr>
            <w:tcW w:w="1528" w:type="dxa"/>
          </w:tcPr>
          <w:p w:rsidR="00A238A7" w:rsidP="009943EF" w:rsidRDefault="00A238A7" w14:paraId="04C24BB2" w14:textId="77777777">
            <w:r>
              <w:t>Biological sample collection screener</w:t>
            </w:r>
          </w:p>
        </w:tc>
        <w:tc>
          <w:tcPr>
            <w:tcW w:w="3185" w:type="dxa"/>
          </w:tcPr>
          <w:p w:rsidR="00A238A7" w:rsidP="009943EF" w:rsidRDefault="00A238A7" w14:paraId="2CDEADE7" w14:textId="77777777">
            <w:r>
              <w:t>Greet participants near the sample collection area, take temperature, ask symptom screening questions</w:t>
            </w:r>
          </w:p>
        </w:tc>
        <w:tc>
          <w:tcPr>
            <w:tcW w:w="1966" w:type="dxa"/>
          </w:tcPr>
          <w:p w:rsidR="00A238A7" w:rsidP="009943EF" w:rsidRDefault="00A238A7" w14:paraId="75C24045" w14:textId="77777777">
            <w:r>
              <w:t>Disposable surgical mask, disposable gloves</w:t>
            </w:r>
          </w:p>
        </w:tc>
        <w:tc>
          <w:tcPr>
            <w:tcW w:w="3391" w:type="dxa"/>
          </w:tcPr>
          <w:p w:rsidR="00A238A7" w:rsidP="00A24F3A" w:rsidRDefault="00A238A7" w14:paraId="3828909A" w14:textId="77777777">
            <w:pPr>
              <w:pStyle w:val="ListParagraph"/>
              <w:numPr>
                <w:ilvl w:val="0"/>
                <w:numId w:val="70"/>
              </w:numPr>
              <w:spacing w:after="0"/>
            </w:pPr>
            <w:r>
              <w:t>Confirm participants are symptom and fever free before allowing entry to the sample collection area or table</w:t>
            </w:r>
          </w:p>
          <w:p w:rsidR="00A238A7" w:rsidP="00A24F3A" w:rsidRDefault="00A238A7" w14:paraId="07402F67" w14:textId="77777777">
            <w:pPr>
              <w:pStyle w:val="ListParagraph"/>
              <w:numPr>
                <w:ilvl w:val="0"/>
                <w:numId w:val="70"/>
              </w:numPr>
              <w:spacing w:after="0"/>
            </w:pPr>
            <w:r>
              <w:t>Ensure occupancy limit in the area</w:t>
            </w:r>
          </w:p>
        </w:tc>
      </w:tr>
      <w:tr w:rsidR="00A238A7" w:rsidTr="009943EF" w14:paraId="25FBE66F" w14:textId="77777777">
        <w:tc>
          <w:tcPr>
            <w:tcW w:w="1528" w:type="dxa"/>
          </w:tcPr>
          <w:p w:rsidR="00A238A7" w:rsidP="009943EF" w:rsidRDefault="00A238A7" w14:paraId="460A09AF" w14:textId="77777777">
            <w:r>
              <w:t>Biological sample collection paperwork</w:t>
            </w:r>
          </w:p>
        </w:tc>
        <w:tc>
          <w:tcPr>
            <w:tcW w:w="3185" w:type="dxa"/>
          </w:tcPr>
          <w:p w:rsidR="00A238A7" w:rsidP="009943EF" w:rsidRDefault="00A238A7" w14:paraId="0A225199" w14:textId="77777777">
            <w:r>
              <w:t>Perform verbal informed consent, administer questionnaire</w:t>
            </w:r>
          </w:p>
        </w:tc>
        <w:tc>
          <w:tcPr>
            <w:tcW w:w="1966" w:type="dxa"/>
          </w:tcPr>
          <w:p w:rsidR="00A238A7" w:rsidP="009943EF" w:rsidRDefault="00A238A7" w14:paraId="61A117F2" w14:textId="77777777">
            <w:r>
              <w:t>Disposable surgical mask, disposable gloves</w:t>
            </w:r>
          </w:p>
        </w:tc>
        <w:tc>
          <w:tcPr>
            <w:tcW w:w="3391" w:type="dxa"/>
          </w:tcPr>
          <w:p w:rsidRPr="00D02161" w:rsidR="00A238A7" w:rsidP="00A24F3A" w:rsidRDefault="00A238A7" w14:paraId="7C20960C" w14:textId="77777777">
            <w:pPr>
              <w:pStyle w:val="ListParagraph"/>
              <w:numPr>
                <w:ilvl w:val="0"/>
                <w:numId w:val="71"/>
              </w:numPr>
              <w:spacing w:after="0"/>
              <w:rPr>
                <w:rStyle w:val="Hyperlink"/>
                <w:rFonts w:eastAsiaTheme="minorHAnsi"/>
                <w:kern w:val="0"/>
                <w:lang w:eastAsia="en-US"/>
                <w14:ligatures w14:val="none"/>
              </w:rPr>
            </w:pPr>
            <w:hyperlink w:history="1" r:id="rId169">
              <w:r w:rsidRPr="00D617B2">
                <w:rPr>
                  <w:rStyle w:val="Hyperlink"/>
                </w:rPr>
                <w:t>Frequent handwashing</w:t>
              </w:r>
            </w:hyperlink>
            <w:r>
              <w:rPr>
                <w:rStyle w:val="Hyperlink"/>
              </w:rPr>
              <w:t xml:space="preserve"> </w:t>
            </w:r>
          </w:p>
          <w:p w:rsidR="00A238A7" w:rsidP="00A24F3A" w:rsidRDefault="00A238A7" w14:paraId="09294339" w14:textId="77777777">
            <w:pPr>
              <w:pStyle w:val="ListParagraph"/>
              <w:numPr>
                <w:ilvl w:val="0"/>
                <w:numId w:val="71"/>
              </w:numPr>
              <w:spacing w:after="0"/>
            </w:pPr>
            <w:r>
              <w:t>Layout of area to promote social distancing</w:t>
            </w:r>
          </w:p>
          <w:p w:rsidR="00A238A7" w:rsidP="00A24F3A" w:rsidRDefault="00A238A7" w14:paraId="0F0494BD" w14:textId="77777777">
            <w:pPr>
              <w:pStyle w:val="ListParagraph"/>
              <w:numPr>
                <w:ilvl w:val="0"/>
                <w:numId w:val="71"/>
              </w:numPr>
              <w:spacing w:after="0"/>
            </w:pPr>
            <w:hyperlink w:history="1" r:id="rId170">
              <w:r>
                <w:rPr>
                  <w:rStyle w:val="Hyperlink"/>
                </w:rPr>
                <w:t>Cleaning and d</w:t>
              </w:r>
              <w:r w:rsidRPr="0025431E">
                <w:rPr>
                  <w:rStyle w:val="Hyperlink"/>
                </w:rPr>
                <w:t xml:space="preserve">isinfection </w:t>
              </w:r>
              <w:r>
                <w:rPr>
                  <w:rStyle w:val="Hyperlink"/>
                </w:rPr>
                <w:t xml:space="preserve">of surfaces </w:t>
              </w:r>
              <w:r w:rsidRPr="0025431E">
                <w:rPr>
                  <w:rStyle w:val="Hyperlink"/>
                </w:rPr>
                <w:t>between participants/groups</w:t>
              </w:r>
            </w:hyperlink>
            <w:r>
              <w:t xml:space="preserve"> </w:t>
            </w:r>
          </w:p>
          <w:p w:rsidR="00A238A7" w:rsidP="009943EF" w:rsidRDefault="00A238A7" w14:paraId="3DCABE86" w14:textId="77777777"/>
        </w:tc>
        <w:bookmarkStart w:name="_GoBack" w:id="118"/>
        <w:bookmarkEnd w:id="118"/>
      </w:tr>
      <w:tr w:rsidR="00A238A7" w:rsidTr="009943EF" w14:paraId="28130984" w14:textId="77777777">
        <w:trPr>
          <w:trHeight w:val="1790"/>
        </w:trPr>
        <w:tc>
          <w:tcPr>
            <w:tcW w:w="1528" w:type="dxa"/>
          </w:tcPr>
          <w:p w:rsidR="00A238A7" w:rsidP="009943EF" w:rsidRDefault="00A238A7" w14:paraId="4BC3FC4D" w14:textId="77777777">
            <w:r>
              <w:t>Urine sample processing</w:t>
            </w:r>
          </w:p>
        </w:tc>
        <w:tc>
          <w:tcPr>
            <w:tcW w:w="3185" w:type="dxa"/>
          </w:tcPr>
          <w:p w:rsidR="00A238A7" w:rsidP="009943EF" w:rsidRDefault="00A238A7" w14:paraId="38B2F6DB" w14:textId="77777777">
            <w:r>
              <w:t>Take urine samples from participants, process samples and place in storage</w:t>
            </w:r>
          </w:p>
        </w:tc>
        <w:tc>
          <w:tcPr>
            <w:tcW w:w="1966" w:type="dxa"/>
          </w:tcPr>
          <w:p w:rsidR="00A238A7" w:rsidP="009943EF" w:rsidRDefault="00A238A7" w14:paraId="44B50414" w14:textId="77777777">
            <w:r>
              <w:t>Disposable surgical mask, disposable gloves (already included in protocol)</w:t>
            </w:r>
          </w:p>
        </w:tc>
        <w:tc>
          <w:tcPr>
            <w:tcW w:w="3391" w:type="dxa"/>
          </w:tcPr>
          <w:p w:rsidRPr="00D02161" w:rsidR="00A238A7" w:rsidP="00A24F3A" w:rsidRDefault="00A238A7" w14:paraId="6F6A48E8" w14:textId="77777777">
            <w:pPr>
              <w:pStyle w:val="ListParagraph"/>
              <w:numPr>
                <w:ilvl w:val="0"/>
                <w:numId w:val="72"/>
              </w:numPr>
              <w:spacing w:after="0"/>
              <w:rPr>
                <w:rStyle w:val="Hyperlink"/>
                <w:rFonts w:eastAsiaTheme="minorHAnsi"/>
                <w:kern w:val="0"/>
                <w:lang w:eastAsia="en-US"/>
                <w14:ligatures w14:val="none"/>
              </w:rPr>
            </w:pPr>
            <w:hyperlink w:history="1" r:id="rId171">
              <w:r w:rsidRPr="00D617B2">
                <w:rPr>
                  <w:rStyle w:val="Hyperlink"/>
                </w:rPr>
                <w:t>Frequent handwashing</w:t>
              </w:r>
            </w:hyperlink>
            <w:r>
              <w:rPr>
                <w:rStyle w:val="Hyperlink"/>
              </w:rPr>
              <w:t xml:space="preserve"> </w:t>
            </w:r>
          </w:p>
          <w:p w:rsidR="00A238A7" w:rsidP="00A24F3A" w:rsidRDefault="00A238A7" w14:paraId="5B7BDDB9" w14:textId="77777777">
            <w:pPr>
              <w:pStyle w:val="ListParagraph"/>
              <w:numPr>
                <w:ilvl w:val="0"/>
                <w:numId w:val="72"/>
              </w:numPr>
              <w:spacing w:after="0"/>
            </w:pPr>
            <w:hyperlink w:history="1" r:id="rId172">
              <w:r>
                <w:rPr>
                  <w:rStyle w:val="Hyperlink"/>
                </w:rPr>
                <w:t>Cleaning and d</w:t>
              </w:r>
              <w:r w:rsidRPr="0025431E">
                <w:rPr>
                  <w:rStyle w:val="Hyperlink"/>
                </w:rPr>
                <w:t xml:space="preserve">isinfection </w:t>
              </w:r>
              <w:r>
                <w:rPr>
                  <w:rStyle w:val="Hyperlink"/>
                </w:rPr>
                <w:t xml:space="preserve">of surfaces </w:t>
              </w:r>
              <w:r w:rsidRPr="0025431E">
                <w:rPr>
                  <w:rStyle w:val="Hyperlink"/>
                </w:rPr>
                <w:t>between participants/groups</w:t>
              </w:r>
            </w:hyperlink>
          </w:p>
          <w:p w:rsidR="00A238A7" w:rsidP="009943EF" w:rsidRDefault="00A238A7" w14:paraId="39F5DC59" w14:textId="77777777">
            <w:pPr>
              <w:pStyle w:val="ListParagraph"/>
            </w:pPr>
          </w:p>
        </w:tc>
      </w:tr>
    </w:tbl>
    <w:p w:rsidRPr="00E71979" w:rsidR="00627C8E" w:rsidP="001F0761" w:rsidRDefault="00627C8E" w14:paraId="79E208BF" w14:textId="77777777">
      <w:pPr>
        <w:spacing w:after="0"/>
        <w:rPr>
          <w:rFonts w:ascii="Arial" w:hAnsi="Arial" w:cs="Arial"/>
        </w:rPr>
      </w:pPr>
    </w:p>
    <w:sectPr w:rsidRPr="00E71979" w:rsidR="00627C8E" w:rsidSect="00A24F3A">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F7F15" w14:textId="77777777" w:rsidR="009943EF" w:rsidRDefault="009943EF" w:rsidP="00AE4D50">
      <w:pPr>
        <w:spacing w:after="0" w:line="240" w:lineRule="auto"/>
      </w:pPr>
      <w:r>
        <w:separator/>
      </w:r>
    </w:p>
  </w:endnote>
  <w:endnote w:type="continuationSeparator" w:id="0">
    <w:p w14:paraId="18B035DE" w14:textId="77777777" w:rsidR="009943EF" w:rsidRDefault="009943EF"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Pro">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C3DD" w14:textId="77777777" w:rsidR="009943EF" w:rsidRDefault="0099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946112"/>
      <w:docPartObj>
        <w:docPartGallery w:val="Page Numbers (Bottom of Page)"/>
        <w:docPartUnique/>
      </w:docPartObj>
    </w:sdtPr>
    <w:sdtEndPr>
      <w:rPr>
        <w:noProof/>
      </w:rPr>
    </w:sdtEndPr>
    <w:sdtContent>
      <w:p w14:paraId="0B6990E2" w14:textId="5CF4C322" w:rsidR="009943EF" w:rsidRDefault="009943E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BE7DDC1" w14:textId="77777777" w:rsidR="009943EF" w:rsidRDefault="00994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D925" w14:textId="77777777" w:rsidR="009943EF" w:rsidRDefault="009943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821557"/>
      <w:docPartObj>
        <w:docPartGallery w:val="Page Numbers (Bottom of Page)"/>
        <w:docPartUnique/>
      </w:docPartObj>
    </w:sdtPr>
    <w:sdtEndPr>
      <w:rPr>
        <w:noProof/>
      </w:rPr>
    </w:sdtEndPr>
    <w:sdtContent>
      <w:p w14:paraId="79D3D5BA" w14:textId="20D4F216" w:rsidR="009943EF" w:rsidRDefault="009943EF">
        <w:pPr>
          <w:pStyle w:val="Footer"/>
          <w:jc w:val="center"/>
        </w:pPr>
        <w:r>
          <w:fldChar w:fldCharType="begin"/>
        </w:r>
        <w:r>
          <w:instrText xml:space="preserve"> PAGE   \* MERGEFORMAT </w:instrText>
        </w:r>
        <w:r>
          <w:fldChar w:fldCharType="separate"/>
        </w:r>
        <w:r>
          <w:rPr>
            <w:noProof/>
          </w:rPr>
          <w:t>291</w:t>
        </w:r>
        <w:r>
          <w:rPr>
            <w:noProof/>
          </w:rPr>
          <w:fldChar w:fldCharType="end"/>
        </w:r>
      </w:p>
    </w:sdtContent>
  </w:sdt>
  <w:p w14:paraId="4EBB2905" w14:textId="77777777" w:rsidR="009943EF" w:rsidRDefault="00994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8712C" w14:textId="77777777" w:rsidR="009943EF" w:rsidRDefault="009943EF" w:rsidP="00AE4D50">
      <w:pPr>
        <w:spacing w:after="0" w:line="240" w:lineRule="auto"/>
      </w:pPr>
      <w:r>
        <w:separator/>
      </w:r>
    </w:p>
  </w:footnote>
  <w:footnote w:type="continuationSeparator" w:id="0">
    <w:p w14:paraId="3A0B1412" w14:textId="77777777" w:rsidR="009943EF" w:rsidRDefault="009943EF" w:rsidP="00AE4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C65E4" w14:textId="77777777" w:rsidR="009943EF" w:rsidRDefault="0099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13F03" w14:textId="2CF2848C" w:rsidR="009943EF" w:rsidRPr="00AE4D50" w:rsidRDefault="009943EF">
    <w:pPr>
      <w:pStyle w:val="Header"/>
      <w:rPr>
        <w:i/>
        <w:sz w:val="20"/>
        <w:szCs w:val="20"/>
      </w:rPr>
    </w:pPr>
  </w:p>
  <w:p w14:paraId="4AAB4881" w14:textId="77777777" w:rsidR="009943EF" w:rsidRDefault="009943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C4EA" w14:textId="77777777" w:rsidR="009943EF" w:rsidRDefault="0099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438D2"/>
    <w:multiLevelType w:val="hybridMultilevel"/>
    <w:tmpl w:val="377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2B4C51"/>
    <w:multiLevelType w:val="hybridMultilevel"/>
    <w:tmpl w:val="96F821C2"/>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1075002A"/>
    <w:multiLevelType w:val="hybridMultilevel"/>
    <w:tmpl w:val="D0DE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5" w15:restartNumberingAfterBreak="0">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7" w15:restartNumberingAfterBreak="0">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2"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4" w15:restartNumberingAfterBreak="0">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6" w15:restartNumberingAfterBreak="0">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3" w15:restartNumberingAfterBreak="0">
    <w:nsid w:val="45406493"/>
    <w:multiLevelType w:val="multilevel"/>
    <w:tmpl w:val="3F78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00B49"/>
    <w:multiLevelType w:val="hybridMultilevel"/>
    <w:tmpl w:val="6450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B164A8"/>
    <w:multiLevelType w:val="multilevel"/>
    <w:tmpl w:val="BBB4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5694430F"/>
    <w:multiLevelType w:val="hybridMultilevel"/>
    <w:tmpl w:val="8F9E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7973B3"/>
    <w:multiLevelType w:val="multilevel"/>
    <w:tmpl w:val="B6DE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2ED77A4"/>
    <w:multiLevelType w:val="hybridMultilevel"/>
    <w:tmpl w:val="451CA956"/>
    <w:lvl w:ilvl="0" w:tplc="3CD05B1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4B53892"/>
    <w:multiLevelType w:val="hybridMultilevel"/>
    <w:tmpl w:val="0F3A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9E7D85"/>
    <w:multiLevelType w:val="multilevel"/>
    <w:tmpl w:val="4706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15:restartNumberingAfterBreak="0">
    <w:nsid w:val="66FD46CC"/>
    <w:multiLevelType w:val="hybridMultilevel"/>
    <w:tmpl w:val="6968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68AE252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15:restartNumberingAfterBreak="0">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15:restartNumberingAfterBreak="0">
    <w:nsid w:val="6BC70817"/>
    <w:multiLevelType w:val="multilevel"/>
    <w:tmpl w:val="008E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65" w15:restartNumberingAfterBreak="0">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6947B4"/>
    <w:multiLevelType w:val="hybridMultilevel"/>
    <w:tmpl w:val="29B0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5D2FED"/>
    <w:multiLevelType w:val="multilevel"/>
    <w:tmpl w:val="BEB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DB5981"/>
    <w:multiLevelType w:val="hybridMultilevel"/>
    <w:tmpl w:val="D71E4170"/>
    <w:lvl w:ilvl="0" w:tplc="DAD4B27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5"/>
  </w:num>
  <w:num w:numId="2">
    <w:abstractNumId w:val="21"/>
  </w:num>
  <w:num w:numId="3">
    <w:abstractNumId w:val="23"/>
  </w:num>
  <w:num w:numId="4">
    <w:abstractNumId w:val="16"/>
  </w:num>
  <w:num w:numId="5">
    <w:abstractNumId w:val="10"/>
  </w:num>
  <w:num w:numId="6">
    <w:abstractNumId w:val="39"/>
  </w:num>
  <w:num w:numId="7">
    <w:abstractNumId w:val="38"/>
  </w:num>
  <w:num w:numId="8">
    <w:abstractNumId w:val="22"/>
  </w:num>
  <w:num w:numId="9">
    <w:abstractNumId w:val="27"/>
  </w:num>
  <w:num w:numId="10">
    <w:abstractNumId w:val="15"/>
  </w:num>
  <w:num w:numId="11">
    <w:abstractNumId w:val="51"/>
  </w:num>
  <w:num w:numId="12">
    <w:abstractNumId w:val="7"/>
  </w:num>
  <w:num w:numId="13">
    <w:abstractNumId w:val="59"/>
  </w:num>
  <w:num w:numId="14">
    <w:abstractNumId w:val="41"/>
  </w:num>
  <w:num w:numId="15">
    <w:abstractNumId w:val="2"/>
  </w:num>
  <w:num w:numId="16">
    <w:abstractNumId w:val="3"/>
  </w:num>
  <w:num w:numId="17">
    <w:abstractNumId w:val="48"/>
  </w:num>
  <w:num w:numId="18">
    <w:abstractNumId w:val="62"/>
  </w:num>
  <w:num w:numId="19">
    <w:abstractNumId w:val="30"/>
  </w:num>
  <w:num w:numId="20">
    <w:abstractNumId w:val="44"/>
  </w:num>
  <w:num w:numId="21">
    <w:abstractNumId w:val="19"/>
  </w:num>
  <w:num w:numId="22">
    <w:abstractNumId w:val="26"/>
  </w:num>
  <w:num w:numId="23">
    <w:abstractNumId w:val="64"/>
  </w:num>
  <w:num w:numId="24">
    <w:abstractNumId w:val="14"/>
  </w:num>
  <w:num w:numId="25">
    <w:abstractNumId w:val="32"/>
  </w:num>
  <w:num w:numId="26">
    <w:abstractNumId w:val="45"/>
  </w:num>
  <w:num w:numId="27">
    <w:abstractNumId w:val="43"/>
  </w:num>
  <w:num w:numId="28">
    <w:abstractNumId w:val="63"/>
  </w:num>
  <w:num w:numId="29">
    <w:abstractNumId w:val="11"/>
  </w:num>
  <w:num w:numId="30">
    <w:abstractNumId w:val="49"/>
  </w:num>
  <w:num w:numId="31">
    <w:abstractNumId w:val="71"/>
  </w:num>
  <w:num w:numId="32">
    <w:abstractNumId w:val="13"/>
  </w:num>
  <w:num w:numId="33">
    <w:abstractNumId w:val="61"/>
  </w:num>
  <w:num w:numId="34">
    <w:abstractNumId w:val="57"/>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num>
  <w:num w:numId="37">
    <w:abstractNumId w:val="1"/>
  </w:num>
  <w:num w:numId="38">
    <w:abstractNumId w:val="40"/>
  </w:num>
  <w:num w:numId="39">
    <w:abstractNumId w:val="20"/>
  </w:num>
  <w:num w:numId="40">
    <w:abstractNumId w:val="6"/>
  </w:num>
  <w:num w:numId="41">
    <w:abstractNumId w:val="8"/>
  </w:num>
  <w:num w:numId="42">
    <w:abstractNumId w:val="4"/>
  </w:num>
  <w:num w:numId="43">
    <w:abstractNumId w:val="55"/>
  </w:num>
  <w:num w:numId="44">
    <w:abstractNumId w:val="28"/>
  </w:num>
  <w:num w:numId="45">
    <w:abstractNumId w:val="34"/>
  </w:num>
  <w:num w:numId="46">
    <w:abstractNumId w:val="37"/>
  </w:num>
  <w:num w:numId="47">
    <w:abstractNumId w:val="52"/>
  </w:num>
  <w:num w:numId="48">
    <w:abstractNumId w:val="31"/>
  </w:num>
  <w:num w:numId="49">
    <w:abstractNumId w:val="0"/>
  </w:num>
  <w:num w:numId="50">
    <w:abstractNumId w:val="24"/>
  </w:num>
  <w:num w:numId="51">
    <w:abstractNumId w:val="67"/>
  </w:num>
  <w:num w:numId="52">
    <w:abstractNumId w:val="70"/>
  </w:num>
  <w:num w:numId="53">
    <w:abstractNumId w:val="18"/>
  </w:num>
  <w:num w:numId="54">
    <w:abstractNumId w:val="12"/>
  </w:num>
  <w:num w:numId="55">
    <w:abstractNumId w:val="17"/>
  </w:num>
  <w:num w:numId="56">
    <w:abstractNumId w:val="29"/>
  </w:num>
  <w:num w:numId="57">
    <w:abstractNumId w:val="58"/>
  </w:num>
  <w:num w:numId="58">
    <w:abstractNumId w:val="42"/>
  </w:num>
  <w:num w:numId="59">
    <w:abstractNumId w:val="56"/>
  </w:num>
  <w:num w:numId="60">
    <w:abstractNumId w:val="46"/>
  </w:num>
  <w:num w:numId="61">
    <w:abstractNumId w:val="69"/>
  </w:num>
  <w:num w:numId="62">
    <w:abstractNumId w:val="54"/>
  </w:num>
  <w:num w:numId="63">
    <w:abstractNumId w:val="33"/>
  </w:num>
  <w:num w:numId="64">
    <w:abstractNumId w:val="36"/>
  </w:num>
  <w:num w:numId="65">
    <w:abstractNumId w:val="60"/>
  </w:num>
  <w:num w:numId="66">
    <w:abstractNumId w:val="68"/>
  </w:num>
  <w:num w:numId="67">
    <w:abstractNumId w:val="50"/>
  </w:num>
  <w:num w:numId="68">
    <w:abstractNumId w:val="66"/>
  </w:num>
  <w:num w:numId="69">
    <w:abstractNumId w:val="9"/>
  </w:num>
  <w:num w:numId="70">
    <w:abstractNumId w:val="35"/>
  </w:num>
  <w:num w:numId="71">
    <w:abstractNumId w:val="5"/>
  </w:num>
  <w:num w:numId="72">
    <w:abstractNumId w:val="53"/>
  </w:num>
  <w:num w:numId="73">
    <w:abstractNumId w:val="47"/>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B79"/>
    <w:rsid w:val="000013A1"/>
    <w:rsid w:val="0001156F"/>
    <w:rsid w:val="00011AB0"/>
    <w:rsid w:val="00013BD9"/>
    <w:rsid w:val="0002002B"/>
    <w:rsid w:val="00020560"/>
    <w:rsid w:val="0002070B"/>
    <w:rsid w:val="000208E3"/>
    <w:rsid w:val="00020E67"/>
    <w:rsid w:val="0002328B"/>
    <w:rsid w:val="00023A5D"/>
    <w:rsid w:val="0002605B"/>
    <w:rsid w:val="00026491"/>
    <w:rsid w:val="00030599"/>
    <w:rsid w:val="00030FF5"/>
    <w:rsid w:val="00031CA4"/>
    <w:rsid w:val="000355AF"/>
    <w:rsid w:val="000368B0"/>
    <w:rsid w:val="00040458"/>
    <w:rsid w:val="00040BC9"/>
    <w:rsid w:val="000412A3"/>
    <w:rsid w:val="000449E8"/>
    <w:rsid w:val="00045E47"/>
    <w:rsid w:val="00046C51"/>
    <w:rsid w:val="000472E8"/>
    <w:rsid w:val="00050504"/>
    <w:rsid w:val="000508B0"/>
    <w:rsid w:val="00051F55"/>
    <w:rsid w:val="00053282"/>
    <w:rsid w:val="0005557B"/>
    <w:rsid w:val="000555E5"/>
    <w:rsid w:val="0005742D"/>
    <w:rsid w:val="000576BA"/>
    <w:rsid w:val="0006116D"/>
    <w:rsid w:val="00062F3C"/>
    <w:rsid w:val="00063952"/>
    <w:rsid w:val="0007036A"/>
    <w:rsid w:val="00071B4D"/>
    <w:rsid w:val="00072404"/>
    <w:rsid w:val="00074CE0"/>
    <w:rsid w:val="00080534"/>
    <w:rsid w:val="00084B75"/>
    <w:rsid w:val="00086FA0"/>
    <w:rsid w:val="00087F5F"/>
    <w:rsid w:val="000900F1"/>
    <w:rsid w:val="00092381"/>
    <w:rsid w:val="00093480"/>
    <w:rsid w:val="00093B09"/>
    <w:rsid w:val="000949C0"/>
    <w:rsid w:val="000A1FB3"/>
    <w:rsid w:val="000A20F8"/>
    <w:rsid w:val="000A2184"/>
    <w:rsid w:val="000A30CC"/>
    <w:rsid w:val="000A32C6"/>
    <w:rsid w:val="000A37B1"/>
    <w:rsid w:val="000A3D62"/>
    <w:rsid w:val="000A401C"/>
    <w:rsid w:val="000A4C2D"/>
    <w:rsid w:val="000A5BDE"/>
    <w:rsid w:val="000A61A3"/>
    <w:rsid w:val="000A7A57"/>
    <w:rsid w:val="000B6397"/>
    <w:rsid w:val="000C013B"/>
    <w:rsid w:val="000C017B"/>
    <w:rsid w:val="000C1866"/>
    <w:rsid w:val="000C3E9C"/>
    <w:rsid w:val="000C3F19"/>
    <w:rsid w:val="000C43A4"/>
    <w:rsid w:val="000C4840"/>
    <w:rsid w:val="000C4DC5"/>
    <w:rsid w:val="000C557E"/>
    <w:rsid w:val="000C57A2"/>
    <w:rsid w:val="000C641E"/>
    <w:rsid w:val="000D0F4D"/>
    <w:rsid w:val="000D1AD6"/>
    <w:rsid w:val="000D1FBA"/>
    <w:rsid w:val="000D2105"/>
    <w:rsid w:val="000D330C"/>
    <w:rsid w:val="000D3682"/>
    <w:rsid w:val="000D66E8"/>
    <w:rsid w:val="000D7CE8"/>
    <w:rsid w:val="000E4373"/>
    <w:rsid w:val="000E4773"/>
    <w:rsid w:val="000E6378"/>
    <w:rsid w:val="000E7658"/>
    <w:rsid w:val="000F2338"/>
    <w:rsid w:val="000F3881"/>
    <w:rsid w:val="000F6B2C"/>
    <w:rsid w:val="000F6D81"/>
    <w:rsid w:val="000F79F0"/>
    <w:rsid w:val="0010026E"/>
    <w:rsid w:val="00100351"/>
    <w:rsid w:val="00101565"/>
    <w:rsid w:val="001024C0"/>
    <w:rsid w:val="00103AED"/>
    <w:rsid w:val="00105233"/>
    <w:rsid w:val="0010639A"/>
    <w:rsid w:val="001067F8"/>
    <w:rsid w:val="00107C9B"/>
    <w:rsid w:val="00112911"/>
    <w:rsid w:val="00113B9B"/>
    <w:rsid w:val="0011401D"/>
    <w:rsid w:val="00114210"/>
    <w:rsid w:val="001143D1"/>
    <w:rsid w:val="00114C1F"/>
    <w:rsid w:val="00115142"/>
    <w:rsid w:val="00115884"/>
    <w:rsid w:val="001167C5"/>
    <w:rsid w:val="00120B57"/>
    <w:rsid w:val="00121572"/>
    <w:rsid w:val="00121A5D"/>
    <w:rsid w:val="0012278E"/>
    <w:rsid w:val="0012453F"/>
    <w:rsid w:val="001254C4"/>
    <w:rsid w:val="00125D91"/>
    <w:rsid w:val="001260BB"/>
    <w:rsid w:val="0013056D"/>
    <w:rsid w:val="00133C91"/>
    <w:rsid w:val="0013447E"/>
    <w:rsid w:val="00134982"/>
    <w:rsid w:val="00136DEB"/>
    <w:rsid w:val="00140437"/>
    <w:rsid w:val="00140694"/>
    <w:rsid w:val="001407BC"/>
    <w:rsid w:val="00141941"/>
    <w:rsid w:val="00141C4C"/>
    <w:rsid w:val="0014250B"/>
    <w:rsid w:val="0014349B"/>
    <w:rsid w:val="001442D2"/>
    <w:rsid w:val="0014471D"/>
    <w:rsid w:val="00145A94"/>
    <w:rsid w:val="00146099"/>
    <w:rsid w:val="001467D1"/>
    <w:rsid w:val="001478F2"/>
    <w:rsid w:val="001479A5"/>
    <w:rsid w:val="001501EA"/>
    <w:rsid w:val="00151D1F"/>
    <w:rsid w:val="00152D9C"/>
    <w:rsid w:val="00153841"/>
    <w:rsid w:val="00153D1C"/>
    <w:rsid w:val="00153D3F"/>
    <w:rsid w:val="00157944"/>
    <w:rsid w:val="00161C25"/>
    <w:rsid w:val="001620D4"/>
    <w:rsid w:val="00163274"/>
    <w:rsid w:val="001650F2"/>
    <w:rsid w:val="0016609B"/>
    <w:rsid w:val="0016694A"/>
    <w:rsid w:val="00171396"/>
    <w:rsid w:val="00172179"/>
    <w:rsid w:val="00173330"/>
    <w:rsid w:val="001828CA"/>
    <w:rsid w:val="001833FD"/>
    <w:rsid w:val="00183B7E"/>
    <w:rsid w:val="001843FB"/>
    <w:rsid w:val="00185CAA"/>
    <w:rsid w:val="0018647A"/>
    <w:rsid w:val="00186807"/>
    <w:rsid w:val="00193460"/>
    <w:rsid w:val="00194149"/>
    <w:rsid w:val="001957F7"/>
    <w:rsid w:val="00196AC9"/>
    <w:rsid w:val="00197800"/>
    <w:rsid w:val="001A269E"/>
    <w:rsid w:val="001A384D"/>
    <w:rsid w:val="001A4431"/>
    <w:rsid w:val="001A791A"/>
    <w:rsid w:val="001B01FE"/>
    <w:rsid w:val="001B180B"/>
    <w:rsid w:val="001B2654"/>
    <w:rsid w:val="001B2905"/>
    <w:rsid w:val="001B52C7"/>
    <w:rsid w:val="001C016E"/>
    <w:rsid w:val="001C2E51"/>
    <w:rsid w:val="001C57DC"/>
    <w:rsid w:val="001C6AA0"/>
    <w:rsid w:val="001D0CCA"/>
    <w:rsid w:val="001D1846"/>
    <w:rsid w:val="001D30B8"/>
    <w:rsid w:val="001D335D"/>
    <w:rsid w:val="001D4258"/>
    <w:rsid w:val="001D50B5"/>
    <w:rsid w:val="001D6D0C"/>
    <w:rsid w:val="001E078D"/>
    <w:rsid w:val="001E1821"/>
    <w:rsid w:val="001E23B9"/>
    <w:rsid w:val="001E539C"/>
    <w:rsid w:val="001E5A58"/>
    <w:rsid w:val="001E60CE"/>
    <w:rsid w:val="001E6578"/>
    <w:rsid w:val="001E6772"/>
    <w:rsid w:val="001E74A5"/>
    <w:rsid w:val="001F03A2"/>
    <w:rsid w:val="001F0761"/>
    <w:rsid w:val="001F0EFA"/>
    <w:rsid w:val="001F12E8"/>
    <w:rsid w:val="001F22F9"/>
    <w:rsid w:val="001F379F"/>
    <w:rsid w:val="001F516A"/>
    <w:rsid w:val="001F6122"/>
    <w:rsid w:val="001F6C54"/>
    <w:rsid w:val="001F7512"/>
    <w:rsid w:val="002042C1"/>
    <w:rsid w:val="00204D2C"/>
    <w:rsid w:val="00207593"/>
    <w:rsid w:val="00211B12"/>
    <w:rsid w:val="00212651"/>
    <w:rsid w:val="00213873"/>
    <w:rsid w:val="00213999"/>
    <w:rsid w:val="00214277"/>
    <w:rsid w:val="00214546"/>
    <w:rsid w:val="0021755B"/>
    <w:rsid w:val="00217BE5"/>
    <w:rsid w:val="00220851"/>
    <w:rsid w:val="002213A0"/>
    <w:rsid w:val="002216E5"/>
    <w:rsid w:val="00223E7C"/>
    <w:rsid w:val="0022565E"/>
    <w:rsid w:val="0022587C"/>
    <w:rsid w:val="00226BA8"/>
    <w:rsid w:val="00226C54"/>
    <w:rsid w:val="00227044"/>
    <w:rsid w:val="002342BC"/>
    <w:rsid w:val="002376AD"/>
    <w:rsid w:val="002379E5"/>
    <w:rsid w:val="00240D89"/>
    <w:rsid w:val="00246717"/>
    <w:rsid w:val="00247364"/>
    <w:rsid w:val="0025049C"/>
    <w:rsid w:val="00251170"/>
    <w:rsid w:val="002515E1"/>
    <w:rsid w:val="00251FAB"/>
    <w:rsid w:val="00253A1F"/>
    <w:rsid w:val="0025664D"/>
    <w:rsid w:val="002611A2"/>
    <w:rsid w:val="00261DA4"/>
    <w:rsid w:val="00264CA4"/>
    <w:rsid w:val="00265BD4"/>
    <w:rsid w:val="00270360"/>
    <w:rsid w:val="00270DD7"/>
    <w:rsid w:val="002715E7"/>
    <w:rsid w:val="00271B34"/>
    <w:rsid w:val="00271BFE"/>
    <w:rsid w:val="00272B6B"/>
    <w:rsid w:val="00275FB9"/>
    <w:rsid w:val="002775B4"/>
    <w:rsid w:val="00285000"/>
    <w:rsid w:val="002876C1"/>
    <w:rsid w:val="002904E2"/>
    <w:rsid w:val="00293973"/>
    <w:rsid w:val="00293999"/>
    <w:rsid w:val="00295146"/>
    <w:rsid w:val="00297648"/>
    <w:rsid w:val="002A0B1E"/>
    <w:rsid w:val="002A2006"/>
    <w:rsid w:val="002A2EE0"/>
    <w:rsid w:val="002A39FA"/>
    <w:rsid w:val="002A463E"/>
    <w:rsid w:val="002A695D"/>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4A8"/>
    <w:rsid w:val="002E3A31"/>
    <w:rsid w:val="002E3C84"/>
    <w:rsid w:val="002E46F5"/>
    <w:rsid w:val="002E5954"/>
    <w:rsid w:val="002F62C6"/>
    <w:rsid w:val="00300CFB"/>
    <w:rsid w:val="00302BA3"/>
    <w:rsid w:val="0030386E"/>
    <w:rsid w:val="00305DA8"/>
    <w:rsid w:val="00306853"/>
    <w:rsid w:val="003104BA"/>
    <w:rsid w:val="00312969"/>
    <w:rsid w:val="00313D8F"/>
    <w:rsid w:val="0031445D"/>
    <w:rsid w:val="00314E05"/>
    <w:rsid w:val="00315227"/>
    <w:rsid w:val="00316982"/>
    <w:rsid w:val="003178EA"/>
    <w:rsid w:val="00320503"/>
    <w:rsid w:val="0032303D"/>
    <w:rsid w:val="00323179"/>
    <w:rsid w:val="0032598D"/>
    <w:rsid w:val="0032721A"/>
    <w:rsid w:val="003317B9"/>
    <w:rsid w:val="00333BED"/>
    <w:rsid w:val="00334A0A"/>
    <w:rsid w:val="00335CBE"/>
    <w:rsid w:val="00336351"/>
    <w:rsid w:val="00336D9D"/>
    <w:rsid w:val="00340252"/>
    <w:rsid w:val="0034143A"/>
    <w:rsid w:val="0034149B"/>
    <w:rsid w:val="0034283E"/>
    <w:rsid w:val="00342A90"/>
    <w:rsid w:val="0034353E"/>
    <w:rsid w:val="00343D7E"/>
    <w:rsid w:val="0034588C"/>
    <w:rsid w:val="00345F58"/>
    <w:rsid w:val="00346F3E"/>
    <w:rsid w:val="00347F18"/>
    <w:rsid w:val="003510A6"/>
    <w:rsid w:val="00351415"/>
    <w:rsid w:val="00352236"/>
    <w:rsid w:val="00354645"/>
    <w:rsid w:val="00354D96"/>
    <w:rsid w:val="003577A4"/>
    <w:rsid w:val="0036057F"/>
    <w:rsid w:val="00362107"/>
    <w:rsid w:val="00362781"/>
    <w:rsid w:val="003647B7"/>
    <w:rsid w:val="0036483B"/>
    <w:rsid w:val="00364A0F"/>
    <w:rsid w:val="00364E39"/>
    <w:rsid w:val="00370918"/>
    <w:rsid w:val="00372C19"/>
    <w:rsid w:val="00373943"/>
    <w:rsid w:val="00373A5F"/>
    <w:rsid w:val="00374292"/>
    <w:rsid w:val="003748B0"/>
    <w:rsid w:val="00374E60"/>
    <w:rsid w:val="00375028"/>
    <w:rsid w:val="003750DE"/>
    <w:rsid w:val="003754E4"/>
    <w:rsid w:val="003769A9"/>
    <w:rsid w:val="00377531"/>
    <w:rsid w:val="00381607"/>
    <w:rsid w:val="00381A6E"/>
    <w:rsid w:val="00382012"/>
    <w:rsid w:val="00382127"/>
    <w:rsid w:val="0038388C"/>
    <w:rsid w:val="00384C0D"/>
    <w:rsid w:val="003871E6"/>
    <w:rsid w:val="0038772C"/>
    <w:rsid w:val="00387B97"/>
    <w:rsid w:val="003905B4"/>
    <w:rsid w:val="00391C30"/>
    <w:rsid w:val="00391D8B"/>
    <w:rsid w:val="003928B2"/>
    <w:rsid w:val="00392903"/>
    <w:rsid w:val="003A2FAD"/>
    <w:rsid w:val="003A373F"/>
    <w:rsid w:val="003A3B97"/>
    <w:rsid w:val="003A6FBD"/>
    <w:rsid w:val="003B0BBE"/>
    <w:rsid w:val="003B0C75"/>
    <w:rsid w:val="003B354D"/>
    <w:rsid w:val="003B4D3E"/>
    <w:rsid w:val="003C005A"/>
    <w:rsid w:val="003C225D"/>
    <w:rsid w:val="003C38A4"/>
    <w:rsid w:val="003C39DD"/>
    <w:rsid w:val="003C3BC1"/>
    <w:rsid w:val="003C64B0"/>
    <w:rsid w:val="003D1648"/>
    <w:rsid w:val="003D16B3"/>
    <w:rsid w:val="003D2FF2"/>
    <w:rsid w:val="003D32B1"/>
    <w:rsid w:val="003D633A"/>
    <w:rsid w:val="003E1D7B"/>
    <w:rsid w:val="003E31F0"/>
    <w:rsid w:val="003E43BF"/>
    <w:rsid w:val="003E4F1E"/>
    <w:rsid w:val="003E5AE2"/>
    <w:rsid w:val="003F097A"/>
    <w:rsid w:val="003F11C3"/>
    <w:rsid w:val="003F2835"/>
    <w:rsid w:val="003F5313"/>
    <w:rsid w:val="003F6C1D"/>
    <w:rsid w:val="00400CF4"/>
    <w:rsid w:val="004010DA"/>
    <w:rsid w:val="004014C9"/>
    <w:rsid w:val="0040444B"/>
    <w:rsid w:val="00404D48"/>
    <w:rsid w:val="0040761C"/>
    <w:rsid w:val="00410333"/>
    <w:rsid w:val="00410421"/>
    <w:rsid w:val="004115C9"/>
    <w:rsid w:val="0041214F"/>
    <w:rsid w:val="00412246"/>
    <w:rsid w:val="00415765"/>
    <w:rsid w:val="004158A0"/>
    <w:rsid w:val="004201B3"/>
    <w:rsid w:val="00420612"/>
    <w:rsid w:val="0042192D"/>
    <w:rsid w:val="00426942"/>
    <w:rsid w:val="00426B69"/>
    <w:rsid w:val="00427C9F"/>
    <w:rsid w:val="004314CD"/>
    <w:rsid w:val="00435BBB"/>
    <w:rsid w:val="00436755"/>
    <w:rsid w:val="0043686B"/>
    <w:rsid w:val="00436BB3"/>
    <w:rsid w:val="00436E17"/>
    <w:rsid w:val="00437A44"/>
    <w:rsid w:val="00440081"/>
    <w:rsid w:val="004476D4"/>
    <w:rsid w:val="00453A4E"/>
    <w:rsid w:val="00456751"/>
    <w:rsid w:val="00460AC3"/>
    <w:rsid w:val="00466897"/>
    <w:rsid w:val="00467A87"/>
    <w:rsid w:val="00467E3C"/>
    <w:rsid w:val="004708BB"/>
    <w:rsid w:val="00470908"/>
    <w:rsid w:val="00476752"/>
    <w:rsid w:val="00477D60"/>
    <w:rsid w:val="00480214"/>
    <w:rsid w:val="00481573"/>
    <w:rsid w:val="004841C6"/>
    <w:rsid w:val="00493ACC"/>
    <w:rsid w:val="00493C63"/>
    <w:rsid w:val="00494867"/>
    <w:rsid w:val="00495165"/>
    <w:rsid w:val="00495EAC"/>
    <w:rsid w:val="00496D6C"/>
    <w:rsid w:val="00496DF1"/>
    <w:rsid w:val="004A1467"/>
    <w:rsid w:val="004A18DB"/>
    <w:rsid w:val="004A1FB4"/>
    <w:rsid w:val="004A2894"/>
    <w:rsid w:val="004A49B5"/>
    <w:rsid w:val="004A6E45"/>
    <w:rsid w:val="004A7DFE"/>
    <w:rsid w:val="004B11EE"/>
    <w:rsid w:val="004B6EF1"/>
    <w:rsid w:val="004C0BB2"/>
    <w:rsid w:val="004C0F54"/>
    <w:rsid w:val="004C24AC"/>
    <w:rsid w:val="004C31F4"/>
    <w:rsid w:val="004C45C1"/>
    <w:rsid w:val="004C50AC"/>
    <w:rsid w:val="004C5B8C"/>
    <w:rsid w:val="004C66EF"/>
    <w:rsid w:val="004D124E"/>
    <w:rsid w:val="004D17B7"/>
    <w:rsid w:val="004D2A0B"/>
    <w:rsid w:val="004D2DD4"/>
    <w:rsid w:val="004D374D"/>
    <w:rsid w:val="004D46B9"/>
    <w:rsid w:val="004D6EF7"/>
    <w:rsid w:val="004D7434"/>
    <w:rsid w:val="004E0602"/>
    <w:rsid w:val="004E10E8"/>
    <w:rsid w:val="004E14B6"/>
    <w:rsid w:val="004F3345"/>
    <w:rsid w:val="004F4F26"/>
    <w:rsid w:val="0050189F"/>
    <w:rsid w:val="00501D51"/>
    <w:rsid w:val="00501E86"/>
    <w:rsid w:val="00502262"/>
    <w:rsid w:val="00504C70"/>
    <w:rsid w:val="00504CF6"/>
    <w:rsid w:val="00507E97"/>
    <w:rsid w:val="005103A2"/>
    <w:rsid w:val="0051056F"/>
    <w:rsid w:val="005108FB"/>
    <w:rsid w:val="005156C9"/>
    <w:rsid w:val="005230E8"/>
    <w:rsid w:val="005257B5"/>
    <w:rsid w:val="00527601"/>
    <w:rsid w:val="00530D2B"/>
    <w:rsid w:val="00533611"/>
    <w:rsid w:val="00540DA6"/>
    <w:rsid w:val="0054139C"/>
    <w:rsid w:val="0054244C"/>
    <w:rsid w:val="005430A8"/>
    <w:rsid w:val="00543566"/>
    <w:rsid w:val="0054521F"/>
    <w:rsid w:val="00545318"/>
    <w:rsid w:val="005528A1"/>
    <w:rsid w:val="00553384"/>
    <w:rsid w:val="0056146B"/>
    <w:rsid w:val="00562244"/>
    <w:rsid w:val="00566B42"/>
    <w:rsid w:val="00566BB7"/>
    <w:rsid w:val="00566F0F"/>
    <w:rsid w:val="00567399"/>
    <w:rsid w:val="0057372C"/>
    <w:rsid w:val="00573D69"/>
    <w:rsid w:val="00574A43"/>
    <w:rsid w:val="005768DE"/>
    <w:rsid w:val="005777E9"/>
    <w:rsid w:val="005824A9"/>
    <w:rsid w:val="005835E2"/>
    <w:rsid w:val="00583D49"/>
    <w:rsid w:val="0058614B"/>
    <w:rsid w:val="00592722"/>
    <w:rsid w:val="00594423"/>
    <w:rsid w:val="005947E5"/>
    <w:rsid w:val="005A0042"/>
    <w:rsid w:val="005A1E5A"/>
    <w:rsid w:val="005A41EA"/>
    <w:rsid w:val="005A5ED6"/>
    <w:rsid w:val="005A615B"/>
    <w:rsid w:val="005A7877"/>
    <w:rsid w:val="005B0B87"/>
    <w:rsid w:val="005B5CB1"/>
    <w:rsid w:val="005B6EE1"/>
    <w:rsid w:val="005C0369"/>
    <w:rsid w:val="005C1505"/>
    <w:rsid w:val="005C21CD"/>
    <w:rsid w:val="005C3F51"/>
    <w:rsid w:val="005C43B9"/>
    <w:rsid w:val="005C619B"/>
    <w:rsid w:val="005C6565"/>
    <w:rsid w:val="005C6C3D"/>
    <w:rsid w:val="005C732E"/>
    <w:rsid w:val="005C7997"/>
    <w:rsid w:val="005D0CDC"/>
    <w:rsid w:val="005D0DFD"/>
    <w:rsid w:val="005D1999"/>
    <w:rsid w:val="005D2060"/>
    <w:rsid w:val="005D37E1"/>
    <w:rsid w:val="005D5A5A"/>
    <w:rsid w:val="005D739A"/>
    <w:rsid w:val="005E000C"/>
    <w:rsid w:val="005E2E1D"/>
    <w:rsid w:val="005E2F4B"/>
    <w:rsid w:val="005E3AB2"/>
    <w:rsid w:val="005E3AE4"/>
    <w:rsid w:val="005E6C89"/>
    <w:rsid w:val="005E736A"/>
    <w:rsid w:val="005E7C13"/>
    <w:rsid w:val="005E7E70"/>
    <w:rsid w:val="005F2F10"/>
    <w:rsid w:val="005F430E"/>
    <w:rsid w:val="006001DF"/>
    <w:rsid w:val="00600DDD"/>
    <w:rsid w:val="00601386"/>
    <w:rsid w:val="0060268C"/>
    <w:rsid w:val="00604212"/>
    <w:rsid w:val="00605E16"/>
    <w:rsid w:val="006068DC"/>
    <w:rsid w:val="0061016A"/>
    <w:rsid w:val="00611793"/>
    <w:rsid w:val="00612493"/>
    <w:rsid w:val="00612EA1"/>
    <w:rsid w:val="00614365"/>
    <w:rsid w:val="006161AA"/>
    <w:rsid w:val="0062335E"/>
    <w:rsid w:val="00625713"/>
    <w:rsid w:val="006265EA"/>
    <w:rsid w:val="00627C8E"/>
    <w:rsid w:val="006323EB"/>
    <w:rsid w:val="006336A6"/>
    <w:rsid w:val="00633725"/>
    <w:rsid w:val="00634633"/>
    <w:rsid w:val="00634F3E"/>
    <w:rsid w:val="00635F19"/>
    <w:rsid w:val="006368F9"/>
    <w:rsid w:val="006369F4"/>
    <w:rsid w:val="006401C7"/>
    <w:rsid w:val="006439B9"/>
    <w:rsid w:val="00644E79"/>
    <w:rsid w:val="00644E86"/>
    <w:rsid w:val="006515C6"/>
    <w:rsid w:val="00651A22"/>
    <w:rsid w:val="00651FC7"/>
    <w:rsid w:val="006537B8"/>
    <w:rsid w:val="00653CED"/>
    <w:rsid w:val="006556F3"/>
    <w:rsid w:val="006608E9"/>
    <w:rsid w:val="0066259C"/>
    <w:rsid w:val="00663028"/>
    <w:rsid w:val="00663427"/>
    <w:rsid w:val="00666B65"/>
    <w:rsid w:val="00671254"/>
    <w:rsid w:val="0067268E"/>
    <w:rsid w:val="006751F1"/>
    <w:rsid w:val="0067553A"/>
    <w:rsid w:val="0067790A"/>
    <w:rsid w:val="00680485"/>
    <w:rsid w:val="00681AFC"/>
    <w:rsid w:val="00682055"/>
    <w:rsid w:val="006821E1"/>
    <w:rsid w:val="006849E6"/>
    <w:rsid w:val="00684C8F"/>
    <w:rsid w:val="006865CD"/>
    <w:rsid w:val="00687B78"/>
    <w:rsid w:val="0069004A"/>
    <w:rsid w:val="0069070B"/>
    <w:rsid w:val="00693EE5"/>
    <w:rsid w:val="00694A05"/>
    <w:rsid w:val="00695265"/>
    <w:rsid w:val="00696E78"/>
    <w:rsid w:val="006A072C"/>
    <w:rsid w:val="006A3DE0"/>
    <w:rsid w:val="006A7DB1"/>
    <w:rsid w:val="006B0CFB"/>
    <w:rsid w:val="006B20A7"/>
    <w:rsid w:val="006C1287"/>
    <w:rsid w:val="006C25C3"/>
    <w:rsid w:val="006D1201"/>
    <w:rsid w:val="006D1F98"/>
    <w:rsid w:val="006D1FE3"/>
    <w:rsid w:val="006D2D5A"/>
    <w:rsid w:val="006D2DF3"/>
    <w:rsid w:val="006D3F9F"/>
    <w:rsid w:val="006D42E3"/>
    <w:rsid w:val="006E1D96"/>
    <w:rsid w:val="006E27AD"/>
    <w:rsid w:val="006E3177"/>
    <w:rsid w:val="006E3EE4"/>
    <w:rsid w:val="006E460E"/>
    <w:rsid w:val="006E4F88"/>
    <w:rsid w:val="006E7C03"/>
    <w:rsid w:val="006E7DB7"/>
    <w:rsid w:val="006F0C2B"/>
    <w:rsid w:val="006F14E3"/>
    <w:rsid w:val="006F4FF0"/>
    <w:rsid w:val="006F5BCD"/>
    <w:rsid w:val="00706706"/>
    <w:rsid w:val="00706C62"/>
    <w:rsid w:val="007121EC"/>
    <w:rsid w:val="007125ED"/>
    <w:rsid w:val="007129E3"/>
    <w:rsid w:val="00713994"/>
    <w:rsid w:val="00713A2C"/>
    <w:rsid w:val="00714872"/>
    <w:rsid w:val="00715385"/>
    <w:rsid w:val="0071553C"/>
    <w:rsid w:val="0071736C"/>
    <w:rsid w:val="007174BE"/>
    <w:rsid w:val="007207E8"/>
    <w:rsid w:val="0072116B"/>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2892"/>
    <w:rsid w:val="007454F8"/>
    <w:rsid w:val="00746301"/>
    <w:rsid w:val="00747BA1"/>
    <w:rsid w:val="00751443"/>
    <w:rsid w:val="007521B9"/>
    <w:rsid w:val="00753E92"/>
    <w:rsid w:val="00761BEE"/>
    <w:rsid w:val="007644A3"/>
    <w:rsid w:val="007658CA"/>
    <w:rsid w:val="007658FC"/>
    <w:rsid w:val="00765F08"/>
    <w:rsid w:val="0076717E"/>
    <w:rsid w:val="007671F3"/>
    <w:rsid w:val="00767CB2"/>
    <w:rsid w:val="00767E98"/>
    <w:rsid w:val="007709F6"/>
    <w:rsid w:val="0077102B"/>
    <w:rsid w:val="00771B9C"/>
    <w:rsid w:val="00773699"/>
    <w:rsid w:val="0077386B"/>
    <w:rsid w:val="00774AE9"/>
    <w:rsid w:val="00774B9C"/>
    <w:rsid w:val="00775766"/>
    <w:rsid w:val="00776E7B"/>
    <w:rsid w:val="007771D7"/>
    <w:rsid w:val="0078122B"/>
    <w:rsid w:val="007869A4"/>
    <w:rsid w:val="00787827"/>
    <w:rsid w:val="00787F84"/>
    <w:rsid w:val="00790A40"/>
    <w:rsid w:val="00790CD1"/>
    <w:rsid w:val="00791156"/>
    <w:rsid w:val="007921A2"/>
    <w:rsid w:val="00792F8F"/>
    <w:rsid w:val="00793933"/>
    <w:rsid w:val="00794A12"/>
    <w:rsid w:val="00794C1C"/>
    <w:rsid w:val="00795DE5"/>
    <w:rsid w:val="007A0A95"/>
    <w:rsid w:val="007A1A04"/>
    <w:rsid w:val="007A1B05"/>
    <w:rsid w:val="007A72AD"/>
    <w:rsid w:val="007B125A"/>
    <w:rsid w:val="007B18B7"/>
    <w:rsid w:val="007B2438"/>
    <w:rsid w:val="007B3B08"/>
    <w:rsid w:val="007B586A"/>
    <w:rsid w:val="007B685B"/>
    <w:rsid w:val="007B7196"/>
    <w:rsid w:val="007B7914"/>
    <w:rsid w:val="007C06CE"/>
    <w:rsid w:val="007C322C"/>
    <w:rsid w:val="007C3AAF"/>
    <w:rsid w:val="007C4804"/>
    <w:rsid w:val="007C483B"/>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732"/>
    <w:rsid w:val="00802A51"/>
    <w:rsid w:val="008030A5"/>
    <w:rsid w:val="008039FA"/>
    <w:rsid w:val="00804217"/>
    <w:rsid w:val="00804DBB"/>
    <w:rsid w:val="008059DD"/>
    <w:rsid w:val="00807736"/>
    <w:rsid w:val="0081023C"/>
    <w:rsid w:val="00810972"/>
    <w:rsid w:val="00811212"/>
    <w:rsid w:val="00813F3A"/>
    <w:rsid w:val="008140C2"/>
    <w:rsid w:val="008239B8"/>
    <w:rsid w:val="00827401"/>
    <w:rsid w:val="00827D8B"/>
    <w:rsid w:val="00830021"/>
    <w:rsid w:val="00830D8B"/>
    <w:rsid w:val="00835BB6"/>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1620"/>
    <w:rsid w:val="00882C22"/>
    <w:rsid w:val="00885A4F"/>
    <w:rsid w:val="00885AB4"/>
    <w:rsid w:val="008872B3"/>
    <w:rsid w:val="00887BF2"/>
    <w:rsid w:val="00891FF0"/>
    <w:rsid w:val="00892719"/>
    <w:rsid w:val="00894754"/>
    <w:rsid w:val="00894E0D"/>
    <w:rsid w:val="008962D9"/>
    <w:rsid w:val="00897FDA"/>
    <w:rsid w:val="008A0F01"/>
    <w:rsid w:val="008A155C"/>
    <w:rsid w:val="008A1613"/>
    <w:rsid w:val="008A1665"/>
    <w:rsid w:val="008A4E7D"/>
    <w:rsid w:val="008A7803"/>
    <w:rsid w:val="008B187E"/>
    <w:rsid w:val="008B324B"/>
    <w:rsid w:val="008B65F0"/>
    <w:rsid w:val="008B67CF"/>
    <w:rsid w:val="008C08B1"/>
    <w:rsid w:val="008C0C12"/>
    <w:rsid w:val="008C1C6B"/>
    <w:rsid w:val="008C1F7E"/>
    <w:rsid w:val="008C1FED"/>
    <w:rsid w:val="008C2E2C"/>
    <w:rsid w:val="008C3195"/>
    <w:rsid w:val="008C3BB1"/>
    <w:rsid w:val="008C52D0"/>
    <w:rsid w:val="008C539F"/>
    <w:rsid w:val="008C5939"/>
    <w:rsid w:val="008C7819"/>
    <w:rsid w:val="008D112E"/>
    <w:rsid w:val="008D27E1"/>
    <w:rsid w:val="008D2BFA"/>
    <w:rsid w:val="008D3B2B"/>
    <w:rsid w:val="008D3BD8"/>
    <w:rsid w:val="008D5784"/>
    <w:rsid w:val="008D5BEB"/>
    <w:rsid w:val="008E0D58"/>
    <w:rsid w:val="008E1B1C"/>
    <w:rsid w:val="008E1B24"/>
    <w:rsid w:val="008E2FC4"/>
    <w:rsid w:val="008E3AE7"/>
    <w:rsid w:val="008E7171"/>
    <w:rsid w:val="00902619"/>
    <w:rsid w:val="00902AB0"/>
    <w:rsid w:val="00902CA2"/>
    <w:rsid w:val="00903E65"/>
    <w:rsid w:val="0090428B"/>
    <w:rsid w:val="0090609C"/>
    <w:rsid w:val="00911A31"/>
    <w:rsid w:val="00916C7F"/>
    <w:rsid w:val="00917EAF"/>
    <w:rsid w:val="0092140F"/>
    <w:rsid w:val="0092162C"/>
    <w:rsid w:val="009247E5"/>
    <w:rsid w:val="00924919"/>
    <w:rsid w:val="00926B95"/>
    <w:rsid w:val="00927656"/>
    <w:rsid w:val="009304C4"/>
    <w:rsid w:val="009306E6"/>
    <w:rsid w:val="0093086A"/>
    <w:rsid w:val="00931EC8"/>
    <w:rsid w:val="00933B19"/>
    <w:rsid w:val="00934C13"/>
    <w:rsid w:val="00936742"/>
    <w:rsid w:val="00942440"/>
    <w:rsid w:val="0094350F"/>
    <w:rsid w:val="00944266"/>
    <w:rsid w:val="00944E73"/>
    <w:rsid w:val="00944F30"/>
    <w:rsid w:val="0094638E"/>
    <w:rsid w:val="00946BAD"/>
    <w:rsid w:val="0095483F"/>
    <w:rsid w:val="0095723D"/>
    <w:rsid w:val="0096058C"/>
    <w:rsid w:val="00962B4A"/>
    <w:rsid w:val="00962E5E"/>
    <w:rsid w:val="009646BF"/>
    <w:rsid w:val="00965052"/>
    <w:rsid w:val="0097082F"/>
    <w:rsid w:val="0097224B"/>
    <w:rsid w:val="0097242B"/>
    <w:rsid w:val="00972A3B"/>
    <w:rsid w:val="009734A6"/>
    <w:rsid w:val="00973707"/>
    <w:rsid w:val="00973AE4"/>
    <w:rsid w:val="00975154"/>
    <w:rsid w:val="009752B1"/>
    <w:rsid w:val="009770A3"/>
    <w:rsid w:val="00977C6A"/>
    <w:rsid w:val="0098086E"/>
    <w:rsid w:val="00984208"/>
    <w:rsid w:val="00984D79"/>
    <w:rsid w:val="009875DB"/>
    <w:rsid w:val="00990757"/>
    <w:rsid w:val="00992465"/>
    <w:rsid w:val="0099290A"/>
    <w:rsid w:val="00992EE2"/>
    <w:rsid w:val="009943EF"/>
    <w:rsid w:val="009966B8"/>
    <w:rsid w:val="009A1BF9"/>
    <w:rsid w:val="009A4628"/>
    <w:rsid w:val="009A4BC9"/>
    <w:rsid w:val="009A5E6B"/>
    <w:rsid w:val="009A740C"/>
    <w:rsid w:val="009A7673"/>
    <w:rsid w:val="009A7697"/>
    <w:rsid w:val="009B05C9"/>
    <w:rsid w:val="009B0EF0"/>
    <w:rsid w:val="009B1BDF"/>
    <w:rsid w:val="009B4519"/>
    <w:rsid w:val="009B60CC"/>
    <w:rsid w:val="009C1D98"/>
    <w:rsid w:val="009C3C6D"/>
    <w:rsid w:val="009C52E6"/>
    <w:rsid w:val="009C70C3"/>
    <w:rsid w:val="009D39C0"/>
    <w:rsid w:val="009D4376"/>
    <w:rsid w:val="009D4D12"/>
    <w:rsid w:val="009D5317"/>
    <w:rsid w:val="009D5B94"/>
    <w:rsid w:val="009D6BB1"/>
    <w:rsid w:val="009D71EA"/>
    <w:rsid w:val="009D768B"/>
    <w:rsid w:val="009D7ED7"/>
    <w:rsid w:val="009E0A66"/>
    <w:rsid w:val="009E41D1"/>
    <w:rsid w:val="009E4204"/>
    <w:rsid w:val="009E4696"/>
    <w:rsid w:val="009E6B5D"/>
    <w:rsid w:val="009F35ED"/>
    <w:rsid w:val="009F3B5E"/>
    <w:rsid w:val="009F648D"/>
    <w:rsid w:val="00A004A4"/>
    <w:rsid w:val="00A012A8"/>
    <w:rsid w:val="00A014E7"/>
    <w:rsid w:val="00A017E4"/>
    <w:rsid w:val="00A01F27"/>
    <w:rsid w:val="00A03516"/>
    <w:rsid w:val="00A05FCA"/>
    <w:rsid w:val="00A1254D"/>
    <w:rsid w:val="00A127B6"/>
    <w:rsid w:val="00A14998"/>
    <w:rsid w:val="00A149D0"/>
    <w:rsid w:val="00A14D1D"/>
    <w:rsid w:val="00A15863"/>
    <w:rsid w:val="00A15FA7"/>
    <w:rsid w:val="00A1789B"/>
    <w:rsid w:val="00A2068E"/>
    <w:rsid w:val="00A20B8D"/>
    <w:rsid w:val="00A21B80"/>
    <w:rsid w:val="00A238A7"/>
    <w:rsid w:val="00A23FDA"/>
    <w:rsid w:val="00A24F3A"/>
    <w:rsid w:val="00A276CF"/>
    <w:rsid w:val="00A30ED3"/>
    <w:rsid w:val="00A31573"/>
    <w:rsid w:val="00A33E3C"/>
    <w:rsid w:val="00A34047"/>
    <w:rsid w:val="00A37694"/>
    <w:rsid w:val="00A4227D"/>
    <w:rsid w:val="00A4551F"/>
    <w:rsid w:val="00A472A8"/>
    <w:rsid w:val="00A50B01"/>
    <w:rsid w:val="00A51540"/>
    <w:rsid w:val="00A531B6"/>
    <w:rsid w:val="00A54E9B"/>
    <w:rsid w:val="00A55E60"/>
    <w:rsid w:val="00A578CD"/>
    <w:rsid w:val="00A60216"/>
    <w:rsid w:val="00A6408C"/>
    <w:rsid w:val="00A65EAA"/>
    <w:rsid w:val="00A6695C"/>
    <w:rsid w:val="00A66B52"/>
    <w:rsid w:val="00A74CB3"/>
    <w:rsid w:val="00A771CF"/>
    <w:rsid w:val="00A80BA5"/>
    <w:rsid w:val="00A80DD8"/>
    <w:rsid w:val="00A80EE0"/>
    <w:rsid w:val="00A82DFA"/>
    <w:rsid w:val="00A83FCF"/>
    <w:rsid w:val="00A87176"/>
    <w:rsid w:val="00A87523"/>
    <w:rsid w:val="00A902F9"/>
    <w:rsid w:val="00A90444"/>
    <w:rsid w:val="00A9078D"/>
    <w:rsid w:val="00A9113A"/>
    <w:rsid w:val="00A920EA"/>
    <w:rsid w:val="00A94AF3"/>
    <w:rsid w:val="00A95EF3"/>
    <w:rsid w:val="00AA0A6E"/>
    <w:rsid w:val="00AA159E"/>
    <w:rsid w:val="00AA19C0"/>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54F0"/>
    <w:rsid w:val="00AC6698"/>
    <w:rsid w:val="00AD25B8"/>
    <w:rsid w:val="00AD260F"/>
    <w:rsid w:val="00AE0869"/>
    <w:rsid w:val="00AE302B"/>
    <w:rsid w:val="00AE418E"/>
    <w:rsid w:val="00AE4D50"/>
    <w:rsid w:val="00AE57A1"/>
    <w:rsid w:val="00AE5E5E"/>
    <w:rsid w:val="00AF375F"/>
    <w:rsid w:val="00AF5AF7"/>
    <w:rsid w:val="00AF7836"/>
    <w:rsid w:val="00B0059A"/>
    <w:rsid w:val="00B01717"/>
    <w:rsid w:val="00B02583"/>
    <w:rsid w:val="00B0275E"/>
    <w:rsid w:val="00B0426E"/>
    <w:rsid w:val="00B05704"/>
    <w:rsid w:val="00B06212"/>
    <w:rsid w:val="00B11B74"/>
    <w:rsid w:val="00B11D05"/>
    <w:rsid w:val="00B13AC9"/>
    <w:rsid w:val="00B155B6"/>
    <w:rsid w:val="00B157D6"/>
    <w:rsid w:val="00B15A23"/>
    <w:rsid w:val="00B16047"/>
    <w:rsid w:val="00B168CF"/>
    <w:rsid w:val="00B173D8"/>
    <w:rsid w:val="00B20061"/>
    <w:rsid w:val="00B21EDC"/>
    <w:rsid w:val="00B22ED6"/>
    <w:rsid w:val="00B23F54"/>
    <w:rsid w:val="00B245D6"/>
    <w:rsid w:val="00B24F30"/>
    <w:rsid w:val="00B25901"/>
    <w:rsid w:val="00B27DFF"/>
    <w:rsid w:val="00B327CC"/>
    <w:rsid w:val="00B34324"/>
    <w:rsid w:val="00B35C57"/>
    <w:rsid w:val="00B4160B"/>
    <w:rsid w:val="00B41C0C"/>
    <w:rsid w:val="00B41CDD"/>
    <w:rsid w:val="00B436FA"/>
    <w:rsid w:val="00B50058"/>
    <w:rsid w:val="00B508B5"/>
    <w:rsid w:val="00B50CAD"/>
    <w:rsid w:val="00B53A9F"/>
    <w:rsid w:val="00B55596"/>
    <w:rsid w:val="00B55DD9"/>
    <w:rsid w:val="00B570A0"/>
    <w:rsid w:val="00B57709"/>
    <w:rsid w:val="00B62621"/>
    <w:rsid w:val="00B6555B"/>
    <w:rsid w:val="00B65CA8"/>
    <w:rsid w:val="00B70186"/>
    <w:rsid w:val="00B71AE8"/>
    <w:rsid w:val="00B74FA5"/>
    <w:rsid w:val="00B778FD"/>
    <w:rsid w:val="00B80BFE"/>
    <w:rsid w:val="00B84633"/>
    <w:rsid w:val="00B852B7"/>
    <w:rsid w:val="00B85E41"/>
    <w:rsid w:val="00B87E10"/>
    <w:rsid w:val="00B9335A"/>
    <w:rsid w:val="00B976DC"/>
    <w:rsid w:val="00BA1DAD"/>
    <w:rsid w:val="00BA20B1"/>
    <w:rsid w:val="00BA3212"/>
    <w:rsid w:val="00BA6961"/>
    <w:rsid w:val="00BA702D"/>
    <w:rsid w:val="00BA7CCA"/>
    <w:rsid w:val="00BB0639"/>
    <w:rsid w:val="00BB229B"/>
    <w:rsid w:val="00BB298D"/>
    <w:rsid w:val="00BB3ACD"/>
    <w:rsid w:val="00BB59E0"/>
    <w:rsid w:val="00BB5F16"/>
    <w:rsid w:val="00BB6E36"/>
    <w:rsid w:val="00BC08A2"/>
    <w:rsid w:val="00BC207F"/>
    <w:rsid w:val="00BC299A"/>
    <w:rsid w:val="00BC2E51"/>
    <w:rsid w:val="00BC3AD3"/>
    <w:rsid w:val="00BD18C5"/>
    <w:rsid w:val="00BD2977"/>
    <w:rsid w:val="00BD3576"/>
    <w:rsid w:val="00BD408F"/>
    <w:rsid w:val="00BD45DE"/>
    <w:rsid w:val="00BD7BD2"/>
    <w:rsid w:val="00BE01AB"/>
    <w:rsid w:val="00BE070D"/>
    <w:rsid w:val="00BE09FB"/>
    <w:rsid w:val="00BE495F"/>
    <w:rsid w:val="00BE5EF1"/>
    <w:rsid w:val="00BE6968"/>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057D"/>
    <w:rsid w:val="00C22FC6"/>
    <w:rsid w:val="00C24F4C"/>
    <w:rsid w:val="00C25AA7"/>
    <w:rsid w:val="00C26A95"/>
    <w:rsid w:val="00C2795B"/>
    <w:rsid w:val="00C30946"/>
    <w:rsid w:val="00C321DB"/>
    <w:rsid w:val="00C329E5"/>
    <w:rsid w:val="00C330B1"/>
    <w:rsid w:val="00C34069"/>
    <w:rsid w:val="00C36AC8"/>
    <w:rsid w:val="00C405D8"/>
    <w:rsid w:val="00C408E0"/>
    <w:rsid w:val="00C42ED5"/>
    <w:rsid w:val="00C45E1A"/>
    <w:rsid w:val="00C4610C"/>
    <w:rsid w:val="00C5176A"/>
    <w:rsid w:val="00C52367"/>
    <w:rsid w:val="00C530E5"/>
    <w:rsid w:val="00C54626"/>
    <w:rsid w:val="00C568D4"/>
    <w:rsid w:val="00C57307"/>
    <w:rsid w:val="00C63096"/>
    <w:rsid w:val="00C6409E"/>
    <w:rsid w:val="00C6683A"/>
    <w:rsid w:val="00C70CA2"/>
    <w:rsid w:val="00C7399B"/>
    <w:rsid w:val="00C7524A"/>
    <w:rsid w:val="00C77741"/>
    <w:rsid w:val="00C77D75"/>
    <w:rsid w:val="00C802DD"/>
    <w:rsid w:val="00C805A6"/>
    <w:rsid w:val="00C83206"/>
    <w:rsid w:val="00C83442"/>
    <w:rsid w:val="00C84D78"/>
    <w:rsid w:val="00C859E4"/>
    <w:rsid w:val="00C87003"/>
    <w:rsid w:val="00C87BD2"/>
    <w:rsid w:val="00C908FA"/>
    <w:rsid w:val="00C91FDD"/>
    <w:rsid w:val="00C93A1B"/>
    <w:rsid w:val="00C95088"/>
    <w:rsid w:val="00C95AD7"/>
    <w:rsid w:val="00C95D38"/>
    <w:rsid w:val="00C9739C"/>
    <w:rsid w:val="00CA0069"/>
    <w:rsid w:val="00CA0C0D"/>
    <w:rsid w:val="00CA2AD6"/>
    <w:rsid w:val="00CA2D50"/>
    <w:rsid w:val="00CA445B"/>
    <w:rsid w:val="00CA4588"/>
    <w:rsid w:val="00CA5DAC"/>
    <w:rsid w:val="00CA5E02"/>
    <w:rsid w:val="00CB1723"/>
    <w:rsid w:val="00CB2508"/>
    <w:rsid w:val="00CB4251"/>
    <w:rsid w:val="00CB5F81"/>
    <w:rsid w:val="00CB780B"/>
    <w:rsid w:val="00CC0A00"/>
    <w:rsid w:val="00CC296D"/>
    <w:rsid w:val="00CC2E13"/>
    <w:rsid w:val="00CC4138"/>
    <w:rsid w:val="00CC430F"/>
    <w:rsid w:val="00CC6145"/>
    <w:rsid w:val="00CD0A65"/>
    <w:rsid w:val="00CD169D"/>
    <w:rsid w:val="00CD20D6"/>
    <w:rsid w:val="00CD6835"/>
    <w:rsid w:val="00CD6A51"/>
    <w:rsid w:val="00CD6CB6"/>
    <w:rsid w:val="00CD73FD"/>
    <w:rsid w:val="00CD7E81"/>
    <w:rsid w:val="00CE2053"/>
    <w:rsid w:val="00CE3034"/>
    <w:rsid w:val="00CE3703"/>
    <w:rsid w:val="00CE7D44"/>
    <w:rsid w:val="00CF33F9"/>
    <w:rsid w:val="00CF4548"/>
    <w:rsid w:val="00D04355"/>
    <w:rsid w:val="00D0503B"/>
    <w:rsid w:val="00D05104"/>
    <w:rsid w:val="00D062EC"/>
    <w:rsid w:val="00D06450"/>
    <w:rsid w:val="00D11721"/>
    <w:rsid w:val="00D12106"/>
    <w:rsid w:val="00D12447"/>
    <w:rsid w:val="00D124E9"/>
    <w:rsid w:val="00D14224"/>
    <w:rsid w:val="00D17A8F"/>
    <w:rsid w:val="00D21931"/>
    <w:rsid w:val="00D21D6C"/>
    <w:rsid w:val="00D22D64"/>
    <w:rsid w:val="00D22FC6"/>
    <w:rsid w:val="00D2320C"/>
    <w:rsid w:val="00D23435"/>
    <w:rsid w:val="00D25A12"/>
    <w:rsid w:val="00D26A68"/>
    <w:rsid w:val="00D33C21"/>
    <w:rsid w:val="00D33E03"/>
    <w:rsid w:val="00D35F63"/>
    <w:rsid w:val="00D3637D"/>
    <w:rsid w:val="00D37051"/>
    <w:rsid w:val="00D37B7D"/>
    <w:rsid w:val="00D401CD"/>
    <w:rsid w:val="00D4558A"/>
    <w:rsid w:val="00D4736C"/>
    <w:rsid w:val="00D51726"/>
    <w:rsid w:val="00D51E4E"/>
    <w:rsid w:val="00D52830"/>
    <w:rsid w:val="00D52CEE"/>
    <w:rsid w:val="00D540FE"/>
    <w:rsid w:val="00D568CB"/>
    <w:rsid w:val="00D56F54"/>
    <w:rsid w:val="00D57793"/>
    <w:rsid w:val="00D57A1E"/>
    <w:rsid w:val="00D629F9"/>
    <w:rsid w:val="00D64B80"/>
    <w:rsid w:val="00D64DFE"/>
    <w:rsid w:val="00D663CB"/>
    <w:rsid w:val="00D7033F"/>
    <w:rsid w:val="00D73BF8"/>
    <w:rsid w:val="00D73F56"/>
    <w:rsid w:val="00D74CD8"/>
    <w:rsid w:val="00D74F2A"/>
    <w:rsid w:val="00D76117"/>
    <w:rsid w:val="00D7623F"/>
    <w:rsid w:val="00D766A3"/>
    <w:rsid w:val="00D77CEA"/>
    <w:rsid w:val="00D80DFA"/>
    <w:rsid w:val="00D81122"/>
    <w:rsid w:val="00D81A5C"/>
    <w:rsid w:val="00D82159"/>
    <w:rsid w:val="00D841EC"/>
    <w:rsid w:val="00D84566"/>
    <w:rsid w:val="00D84950"/>
    <w:rsid w:val="00D872C3"/>
    <w:rsid w:val="00D87C06"/>
    <w:rsid w:val="00D90C07"/>
    <w:rsid w:val="00D918EA"/>
    <w:rsid w:val="00D92139"/>
    <w:rsid w:val="00D93312"/>
    <w:rsid w:val="00D94FFE"/>
    <w:rsid w:val="00D96882"/>
    <w:rsid w:val="00D96BDF"/>
    <w:rsid w:val="00D97620"/>
    <w:rsid w:val="00DA16EC"/>
    <w:rsid w:val="00DA200F"/>
    <w:rsid w:val="00DA2A27"/>
    <w:rsid w:val="00DA467A"/>
    <w:rsid w:val="00DA5B99"/>
    <w:rsid w:val="00DA634B"/>
    <w:rsid w:val="00DA6940"/>
    <w:rsid w:val="00DB17C6"/>
    <w:rsid w:val="00DB1BF2"/>
    <w:rsid w:val="00DB4B77"/>
    <w:rsid w:val="00DB663F"/>
    <w:rsid w:val="00DB6B42"/>
    <w:rsid w:val="00DB7484"/>
    <w:rsid w:val="00DC1BE9"/>
    <w:rsid w:val="00DC3F9A"/>
    <w:rsid w:val="00DC6587"/>
    <w:rsid w:val="00DC73B2"/>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508"/>
    <w:rsid w:val="00E06FB1"/>
    <w:rsid w:val="00E10770"/>
    <w:rsid w:val="00E10A90"/>
    <w:rsid w:val="00E13FDE"/>
    <w:rsid w:val="00E15888"/>
    <w:rsid w:val="00E16497"/>
    <w:rsid w:val="00E212CF"/>
    <w:rsid w:val="00E236C9"/>
    <w:rsid w:val="00E240C8"/>
    <w:rsid w:val="00E26C82"/>
    <w:rsid w:val="00E275EA"/>
    <w:rsid w:val="00E3089D"/>
    <w:rsid w:val="00E3259D"/>
    <w:rsid w:val="00E32803"/>
    <w:rsid w:val="00E3325E"/>
    <w:rsid w:val="00E34A16"/>
    <w:rsid w:val="00E408F3"/>
    <w:rsid w:val="00E41780"/>
    <w:rsid w:val="00E418DC"/>
    <w:rsid w:val="00E42347"/>
    <w:rsid w:val="00E4325B"/>
    <w:rsid w:val="00E436A8"/>
    <w:rsid w:val="00E442E7"/>
    <w:rsid w:val="00E4533B"/>
    <w:rsid w:val="00E4557F"/>
    <w:rsid w:val="00E4602C"/>
    <w:rsid w:val="00E46164"/>
    <w:rsid w:val="00E503A0"/>
    <w:rsid w:val="00E52818"/>
    <w:rsid w:val="00E528FF"/>
    <w:rsid w:val="00E52CE9"/>
    <w:rsid w:val="00E53A1C"/>
    <w:rsid w:val="00E53C09"/>
    <w:rsid w:val="00E54921"/>
    <w:rsid w:val="00E54B44"/>
    <w:rsid w:val="00E569F8"/>
    <w:rsid w:val="00E5721B"/>
    <w:rsid w:val="00E627C0"/>
    <w:rsid w:val="00E634EE"/>
    <w:rsid w:val="00E637E2"/>
    <w:rsid w:val="00E65CC8"/>
    <w:rsid w:val="00E67FF1"/>
    <w:rsid w:val="00E707EB"/>
    <w:rsid w:val="00E72FD1"/>
    <w:rsid w:val="00E7304F"/>
    <w:rsid w:val="00E730A1"/>
    <w:rsid w:val="00E733E3"/>
    <w:rsid w:val="00E73BEB"/>
    <w:rsid w:val="00E742D5"/>
    <w:rsid w:val="00E80CE1"/>
    <w:rsid w:val="00E867D2"/>
    <w:rsid w:val="00E86D36"/>
    <w:rsid w:val="00E875E6"/>
    <w:rsid w:val="00E90416"/>
    <w:rsid w:val="00E91813"/>
    <w:rsid w:val="00E922AC"/>
    <w:rsid w:val="00E95EC5"/>
    <w:rsid w:val="00E96D96"/>
    <w:rsid w:val="00E96E59"/>
    <w:rsid w:val="00E97DAD"/>
    <w:rsid w:val="00EA135B"/>
    <w:rsid w:val="00EA1A1C"/>
    <w:rsid w:val="00EA2608"/>
    <w:rsid w:val="00EA3188"/>
    <w:rsid w:val="00EA4BC2"/>
    <w:rsid w:val="00EA7912"/>
    <w:rsid w:val="00EB0B19"/>
    <w:rsid w:val="00EB2C6B"/>
    <w:rsid w:val="00EB32A9"/>
    <w:rsid w:val="00EB3C99"/>
    <w:rsid w:val="00EB4343"/>
    <w:rsid w:val="00EB5D41"/>
    <w:rsid w:val="00EB6776"/>
    <w:rsid w:val="00EB74FF"/>
    <w:rsid w:val="00EC0914"/>
    <w:rsid w:val="00EC15D0"/>
    <w:rsid w:val="00EC5159"/>
    <w:rsid w:val="00EC5456"/>
    <w:rsid w:val="00EC7446"/>
    <w:rsid w:val="00ED1BB6"/>
    <w:rsid w:val="00ED33B8"/>
    <w:rsid w:val="00ED369C"/>
    <w:rsid w:val="00ED3A43"/>
    <w:rsid w:val="00ED43DF"/>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16647"/>
    <w:rsid w:val="00F17F72"/>
    <w:rsid w:val="00F21FA4"/>
    <w:rsid w:val="00F24A46"/>
    <w:rsid w:val="00F257EE"/>
    <w:rsid w:val="00F25F7E"/>
    <w:rsid w:val="00F26704"/>
    <w:rsid w:val="00F26C4D"/>
    <w:rsid w:val="00F30551"/>
    <w:rsid w:val="00F306EA"/>
    <w:rsid w:val="00F312EC"/>
    <w:rsid w:val="00F359D2"/>
    <w:rsid w:val="00F374CB"/>
    <w:rsid w:val="00F37B14"/>
    <w:rsid w:val="00F41988"/>
    <w:rsid w:val="00F43889"/>
    <w:rsid w:val="00F452AD"/>
    <w:rsid w:val="00F5009A"/>
    <w:rsid w:val="00F52719"/>
    <w:rsid w:val="00F54D94"/>
    <w:rsid w:val="00F54F12"/>
    <w:rsid w:val="00F55B1A"/>
    <w:rsid w:val="00F55E8E"/>
    <w:rsid w:val="00F63650"/>
    <w:rsid w:val="00F637A1"/>
    <w:rsid w:val="00F6468D"/>
    <w:rsid w:val="00F65244"/>
    <w:rsid w:val="00F65255"/>
    <w:rsid w:val="00F67900"/>
    <w:rsid w:val="00F715C7"/>
    <w:rsid w:val="00F71660"/>
    <w:rsid w:val="00F717E3"/>
    <w:rsid w:val="00F73D00"/>
    <w:rsid w:val="00F75601"/>
    <w:rsid w:val="00F807A7"/>
    <w:rsid w:val="00F83AFF"/>
    <w:rsid w:val="00F83F57"/>
    <w:rsid w:val="00F8756F"/>
    <w:rsid w:val="00F918F0"/>
    <w:rsid w:val="00F923A7"/>
    <w:rsid w:val="00F930CB"/>
    <w:rsid w:val="00F936DF"/>
    <w:rsid w:val="00F955BD"/>
    <w:rsid w:val="00F96182"/>
    <w:rsid w:val="00FA0686"/>
    <w:rsid w:val="00FA3082"/>
    <w:rsid w:val="00FA48D2"/>
    <w:rsid w:val="00FA577A"/>
    <w:rsid w:val="00FA65E5"/>
    <w:rsid w:val="00FA75EF"/>
    <w:rsid w:val="00FB1F38"/>
    <w:rsid w:val="00FB2497"/>
    <w:rsid w:val="00FB45CD"/>
    <w:rsid w:val="00FB4BE7"/>
    <w:rsid w:val="00FB5B18"/>
    <w:rsid w:val="00FB722F"/>
    <w:rsid w:val="00FC056E"/>
    <w:rsid w:val="00FC365A"/>
    <w:rsid w:val="00FC3BC5"/>
    <w:rsid w:val="00FC5F54"/>
    <w:rsid w:val="00FD07A0"/>
    <w:rsid w:val="00FD2481"/>
    <w:rsid w:val="00FD360C"/>
    <w:rsid w:val="00FD3877"/>
    <w:rsid w:val="00FE1B18"/>
    <w:rsid w:val="00FE2C08"/>
    <w:rsid w:val="00FE3F11"/>
    <w:rsid w:val="00FE49EF"/>
    <w:rsid w:val="00FE6A40"/>
    <w:rsid w:val="00FF0AB5"/>
    <w:rsid w:val="00FF0E1F"/>
    <w:rsid w:val="00FF2F73"/>
    <w:rsid w:val="00FF4D86"/>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5889"/>
    <o:shapelayout v:ext="edit">
      <o:idmap v:ext="edit" data="1"/>
    </o:shapelayout>
  </w:shapeDefaults>
  <w:decimalSymbol w:val="."/>
  <w:listSeparator w:val=","/>
  <w14:docId w14:val="328FE410"/>
  <w15:chartTrackingRefBased/>
  <w15:docId w15:val="{427385D4-F297-43B3-A58C-447990FF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27C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6265EA"/>
    <w:pPr>
      <w:tabs>
        <w:tab w:val="right" w:leader="dot" w:pos="9350"/>
      </w:tabs>
      <w:spacing w:after="100"/>
      <w:ind w:left="662" w:hanging="230"/>
    </w:pPr>
  </w:style>
  <w:style w:type="paragraph" w:styleId="TOC1">
    <w:name w:val="toc 1"/>
    <w:basedOn w:val="Normal"/>
    <w:next w:val="Normal"/>
    <w:autoRedefine/>
    <w:uiPriority w:val="39"/>
    <w:unhideWhenUsed/>
    <w:rsid w:val="006336A6"/>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 w:type="numbering" w:customStyle="1" w:styleId="NoList1">
    <w:name w:val="No List1"/>
    <w:next w:val="NoList"/>
    <w:uiPriority w:val="99"/>
    <w:semiHidden/>
    <w:unhideWhenUsed/>
    <w:rsid w:val="00644E86"/>
  </w:style>
  <w:style w:type="character" w:customStyle="1" w:styleId="BalloonTextChar1">
    <w:name w:val="Balloon Text Char1"/>
    <w:basedOn w:val="DefaultParagraphFont"/>
    <w:uiPriority w:val="99"/>
    <w:semiHidden/>
    <w:rsid w:val="00644E86"/>
    <w:rPr>
      <w:rFonts w:ascii="Segoe UI" w:hAnsi="Segoe UI" w:cs="Segoe UI"/>
      <w:sz w:val="18"/>
      <w:szCs w:val="18"/>
    </w:rPr>
  </w:style>
  <w:style w:type="character" w:customStyle="1" w:styleId="CommentTextChar1">
    <w:name w:val="Comment Text Char1"/>
    <w:basedOn w:val="DefaultParagraphFont"/>
    <w:uiPriority w:val="99"/>
    <w:semiHidden/>
    <w:rsid w:val="00644E86"/>
    <w:rPr>
      <w:sz w:val="20"/>
      <w:szCs w:val="20"/>
    </w:rPr>
  </w:style>
  <w:style w:type="character" w:customStyle="1" w:styleId="CommentSubjectChar1">
    <w:name w:val="Comment Subject Char1"/>
    <w:basedOn w:val="CommentTextChar1"/>
    <w:uiPriority w:val="99"/>
    <w:semiHidden/>
    <w:rsid w:val="00644E86"/>
    <w:rPr>
      <w:b/>
      <w:bCs/>
      <w:sz w:val="20"/>
      <w:szCs w:val="20"/>
    </w:rPr>
  </w:style>
  <w:style w:type="numbering" w:customStyle="1" w:styleId="NoList2">
    <w:name w:val="No List2"/>
    <w:next w:val="NoList"/>
    <w:uiPriority w:val="99"/>
    <w:semiHidden/>
    <w:unhideWhenUsed/>
    <w:rsid w:val="00644E86"/>
  </w:style>
  <w:style w:type="table" w:customStyle="1" w:styleId="TableGrid2">
    <w:name w:val="Table Grid2"/>
    <w:basedOn w:val="TableNormal"/>
    <w:next w:val="TableGrid"/>
    <w:uiPriority w:val="39"/>
    <w:rsid w:val="00644E86"/>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44E86"/>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EndNoteBibliographyChar">
    <w:name w:val="EndNote Bibliography Char"/>
    <w:basedOn w:val="DefaultParagraphFont"/>
    <w:link w:val="EndNoteBibliography"/>
    <w:locked/>
    <w:rsid w:val="00644E86"/>
    <w:rPr>
      <w:rFonts w:ascii="Calibri" w:hAnsi="Calibri" w:cs="Calibri"/>
      <w:noProof/>
    </w:rPr>
  </w:style>
  <w:style w:type="paragraph" w:customStyle="1" w:styleId="EndNoteBibliography">
    <w:name w:val="EndNote Bibliography"/>
    <w:basedOn w:val="Normal"/>
    <w:link w:val="EndNoteBibliographyChar"/>
    <w:rsid w:val="00644E86"/>
    <w:pPr>
      <w:spacing w:line="240" w:lineRule="auto"/>
    </w:pPr>
    <w:rPr>
      <w:rFonts w:ascii="Calibri" w:hAnsi="Calibri" w:cs="Calibri"/>
      <w:noProof/>
    </w:rPr>
  </w:style>
  <w:style w:type="character" w:customStyle="1" w:styleId="Heading3Char">
    <w:name w:val="Heading 3 Char"/>
    <w:basedOn w:val="DefaultParagraphFont"/>
    <w:link w:val="Heading3"/>
    <w:uiPriority w:val="9"/>
    <w:semiHidden/>
    <w:rsid w:val="00627C8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A238A7"/>
    <w:rPr>
      <w:b/>
      <w:bCs/>
    </w:rPr>
  </w:style>
  <w:style w:type="table" w:customStyle="1" w:styleId="TableGrid3">
    <w:name w:val="Table Grid3"/>
    <w:basedOn w:val="TableNormal"/>
    <w:next w:val="TableGrid"/>
    <w:uiPriority w:val="39"/>
    <w:rsid w:val="003F11C3"/>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871E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7442">
      <w:bodyDiv w:val="1"/>
      <w:marLeft w:val="0"/>
      <w:marRight w:val="0"/>
      <w:marTop w:val="0"/>
      <w:marBottom w:val="0"/>
      <w:divBdr>
        <w:top w:val="none" w:sz="0" w:space="0" w:color="auto"/>
        <w:left w:val="none" w:sz="0" w:space="0" w:color="auto"/>
        <w:bottom w:val="none" w:sz="0" w:space="0" w:color="auto"/>
        <w:right w:val="none" w:sz="0" w:space="0" w:color="auto"/>
      </w:divBdr>
    </w:div>
    <w:div w:id="231086081">
      <w:bodyDiv w:val="1"/>
      <w:marLeft w:val="0"/>
      <w:marRight w:val="0"/>
      <w:marTop w:val="0"/>
      <w:marBottom w:val="0"/>
      <w:divBdr>
        <w:top w:val="none" w:sz="0" w:space="0" w:color="auto"/>
        <w:left w:val="none" w:sz="0" w:space="0" w:color="auto"/>
        <w:bottom w:val="none" w:sz="0" w:space="0" w:color="auto"/>
        <w:right w:val="none" w:sz="0" w:space="0" w:color="auto"/>
      </w:divBdr>
    </w:div>
    <w:div w:id="562369981">
      <w:bodyDiv w:val="1"/>
      <w:marLeft w:val="0"/>
      <w:marRight w:val="0"/>
      <w:marTop w:val="0"/>
      <w:marBottom w:val="0"/>
      <w:divBdr>
        <w:top w:val="none" w:sz="0" w:space="0" w:color="auto"/>
        <w:left w:val="none" w:sz="0" w:space="0" w:color="auto"/>
        <w:bottom w:val="none" w:sz="0" w:space="0" w:color="auto"/>
        <w:right w:val="none" w:sz="0" w:space="0" w:color="auto"/>
      </w:divBdr>
    </w:div>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29036917">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841704076">
      <w:bodyDiv w:val="1"/>
      <w:marLeft w:val="0"/>
      <w:marRight w:val="0"/>
      <w:marTop w:val="0"/>
      <w:marBottom w:val="0"/>
      <w:divBdr>
        <w:top w:val="none" w:sz="0" w:space="0" w:color="auto"/>
        <w:left w:val="none" w:sz="0" w:space="0" w:color="auto"/>
        <w:bottom w:val="none" w:sz="0" w:space="0" w:color="auto"/>
        <w:right w:val="none" w:sz="0" w:space="0" w:color="auto"/>
      </w:divBdr>
    </w:div>
    <w:div w:id="892498862">
      <w:bodyDiv w:val="1"/>
      <w:marLeft w:val="0"/>
      <w:marRight w:val="0"/>
      <w:marTop w:val="0"/>
      <w:marBottom w:val="0"/>
      <w:divBdr>
        <w:top w:val="none" w:sz="0" w:space="0" w:color="auto"/>
        <w:left w:val="none" w:sz="0" w:space="0" w:color="auto"/>
        <w:bottom w:val="none" w:sz="0" w:space="0" w:color="auto"/>
        <w:right w:val="none" w:sz="0" w:space="0" w:color="auto"/>
      </w:divBdr>
    </w:div>
    <w:div w:id="921373842">
      <w:bodyDiv w:val="1"/>
      <w:marLeft w:val="0"/>
      <w:marRight w:val="0"/>
      <w:marTop w:val="0"/>
      <w:marBottom w:val="0"/>
      <w:divBdr>
        <w:top w:val="none" w:sz="0" w:space="0" w:color="auto"/>
        <w:left w:val="none" w:sz="0" w:space="0" w:color="auto"/>
        <w:bottom w:val="none" w:sz="0" w:space="0" w:color="auto"/>
        <w:right w:val="none" w:sz="0" w:space="0" w:color="auto"/>
      </w:divBdr>
    </w:div>
    <w:div w:id="975914044">
      <w:bodyDiv w:val="1"/>
      <w:marLeft w:val="0"/>
      <w:marRight w:val="0"/>
      <w:marTop w:val="0"/>
      <w:marBottom w:val="0"/>
      <w:divBdr>
        <w:top w:val="none" w:sz="0" w:space="0" w:color="auto"/>
        <w:left w:val="none" w:sz="0" w:space="0" w:color="auto"/>
        <w:bottom w:val="none" w:sz="0" w:space="0" w:color="auto"/>
        <w:right w:val="none" w:sz="0" w:space="0" w:color="auto"/>
      </w:divBdr>
    </w:div>
    <w:div w:id="1042704896">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585528974">
      <w:bodyDiv w:val="1"/>
      <w:marLeft w:val="0"/>
      <w:marRight w:val="0"/>
      <w:marTop w:val="0"/>
      <w:marBottom w:val="0"/>
      <w:divBdr>
        <w:top w:val="none" w:sz="0" w:space="0" w:color="auto"/>
        <w:left w:val="none" w:sz="0" w:space="0" w:color="auto"/>
        <w:bottom w:val="none" w:sz="0" w:space="0" w:color="auto"/>
        <w:right w:val="none" w:sz="0" w:space="0" w:color="auto"/>
      </w:divBdr>
    </w:div>
    <w:div w:id="1700860360">
      <w:bodyDiv w:val="1"/>
      <w:marLeft w:val="0"/>
      <w:marRight w:val="0"/>
      <w:marTop w:val="0"/>
      <w:marBottom w:val="0"/>
      <w:divBdr>
        <w:top w:val="none" w:sz="0" w:space="0" w:color="auto"/>
        <w:left w:val="none" w:sz="0" w:space="0" w:color="auto"/>
        <w:bottom w:val="none" w:sz="0" w:space="0" w:color="auto"/>
        <w:right w:val="none" w:sz="0" w:space="0" w:color="auto"/>
      </w:divBdr>
    </w:div>
    <w:div w:id="1759669118">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091124074">
      <w:bodyDiv w:val="1"/>
      <w:marLeft w:val="0"/>
      <w:marRight w:val="0"/>
      <w:marTop w:val="0"/>
      <w:marBottom w:val="0"/>
      <w:divBdr>
        <w:top w:val="none" w:sz="0" w:space="0" w:color="auto"/>
        <w:left w:val="none" w:sz="0" w:space="0" w:color="auto"/>
        <w:bottom w:val="none" w:sz="0" w:space="0" w:color="auto"/>
        <w:right w:val="none" w:sz="0" w:space="0" w:color="auto"/>
      </w:divBdr>
    </w:div>
    <w:div w:id="2136556845">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eader" Target="header3.xml"/><Relationship Id="rId42" Type="http://schemas.openxmlformats.org/officeDocument/2006/relationships/hyperlink" Target="http://www.dec.ny.gov/docs/materials_minerals_pdf/crumbrubfr.pdf" TargetMode="External"/><Relationship Id="rId63" Type="http://schemas.openxmlformats.org/officeDocument/2006/relationships/hyperlink" Target="http://www.calrecycle.ca.gov/publications/Detail.aspx?PublicationID=1206" TargetMode="External"/><Relationship Id="rId84" Type="http://schemas.openxmlformats.org/officeDocument/2006/relationships/hyperlink" Target="http://www.dec.ny.gov/docs/materials_minerals_pdf/crumbrubfr.pdf" TargetMode="External"/><Relationship Id="rId138" Type="http://schemas.openxmlformats.org/officeDocument/2006/relationships/hyperlink" Target="mailto:Kbenson@cdc.gov" TargetMode="External"/><Relationship Id="rId159" Type="http://schemas.openxmlformats.org/officeDocument/2006/relationships/hyperlink" Target="https://www.cdc.gov/coronavirus/2019-ncov/prevent-getting-sick/cleaning-disinfection.html" TargetMode="External"/><Relationship Id="rId170" Type="http://schemas.openxmlformats.org/officeDocument/2006/relationships/hyperlink" Target="https://www.cdc.gov/coronavirus/2019-ncov/community/disinfecting-building-facility.html" TargetMode="External"/><Relationship Id="rId107" Type="http://schemas.openxmlformats.org/officeDocument/2006/relationships/hyperlink" Target="mailto:atr0@cdc.gov" TargetMode="External"/><Relationship Id="rId11" Type="http://schemas.openxmlformats.org/officeDocument/2006/relationships/image" Target="media/image4.jpeg"/><Relationship Id="rId32" Type="http://schemas.openxmlformats.org/officeDocument/2006/relationships/hyperlink" Target="http://www.cpsc.gov/PageFiles/104716/turfassessment.pdf" TargetMode="External"/><Relationship Id="rId53" Type="http://schemas.openxmlformats.org/officeDocument/2006/relationships/hyperlink" Target="https://www.epa.gov/sites/production/files/2015-12/documents/3550c.pdf" TargetMode="External"/><Relationship Id="rId74" Type="http://schemas.openxmlformats.org/officeDocument/2006/relationships/hyperlink" Target="http://www.dep.state.fl.us/waste/quick_topics/publications/shw/tires/FCCJstudy.pdf" TargetMode="External"/><Relationship Id="rId128" Type="http://schemas.openxmlformats.org/officeDocument/2006/relationships/hyperlink" Target="https://www.atsdr.cdc.gov/frap/index.html" TargetMode="External"/><Relationship Id="rId149" Type="http://schemas.openxmlformats.org/officeDocument/2006/relationships/hyperlink" Target="https://www.cdc.gov/coronavirus/2019-ncov/prevent-getting-sick/diy-cloth-face-coverings.html" TargetMode="External"/><Relationship Id="rId5" Type="http://schemas.openxmlformats.org/officeDocument/2006/relationships/webSettings" Target="webSettings.xml"/><Relationship Id="rId95" Type="http://schemas.openxmlformats.org/officeDocument/2006/relationships/hyperlink" Target="mailto:atr0@cdc.gov" TargetMode="External"/><Relationship Id="rId160" Type="http://schemas.openxmlformats.org/officeDocument/2006/relationships/hyperlink" Target="https://www.cdc.gov/coronavirus/2019-ncov/prevent-getting-sick/cleaning-disinfection.html" TargetMode="External"/><Relationship Id="rId22" Type="http://schemas.openxmlformats.org/officeDocument/2006/relationships/footer" Target="footer3.xml"/><Relationship Id="rId43" Type="http://schemas.openxmlformats.org/officeDocument/2006/relationships/hyperlink" Target="http://www.rma.org/download/scrap-tires/market-reports/US_STMarket2013.pdf" TargetMode="External"/><Relationship Id="rId64" Type="http://schemas.openxmlformats.org/officeDocument/2006/relationships/hyperlink" Target="http://www.calrecycle.ca.gov/publications/Documents/Tires/2010009.pdf" TargetMode="External"/><Relationship Id="rId118" Type="http://schemas.openxmlformats.org/officeDocument/2006/relationships/hyperlink" Target="mailto:Linnenbrink.Monica@epa.gov" TargetMode="External"/><Relationship Id="rId139" Type="http://schemas.openxmlformats.org/officeDocument/2006/relationships/hyperlink" Target="mailto:Jcx0@cdc.gov" TargetMode="External"/><Relationship Id="rId85" Type="http://schemas.openxmlformats.org/officeDocument/2006/relationships/hyperlink" Target="http://www.nycgovparks.org/sub_things_to_do/facilities/synthetic_turf_test_results.html" TargetMode="External"/><Relationship Id="rId150" Type="http://schemas.openxmlformats.org/officeDocument/2006/relationships/hyperlink" Target="https://www.cdc.gov/coronavirus/2019-ncov/community/disinfecting-building-facility.html" TargetMode="External"/><Relationship Id="rId171" Type="http://schemas.openxmlformats.org/officeDocument/2006/relationships/hyperlink" Target="https://www.cdc.gov/handwashing/when-how-handwashing.html" TargetMode="External"/><Relationship Id="rId12" Type="http://schemas.openxmlformats.org/officeDocument/2006/relationships/image" Target="media/image5.jpeg"/><Relationship Id="rId33" Type="http://schemas.openxmlformats.org/officeDocument/2006/relationships/hyperlink" Target="http://www.nyc.gov/html/doh/downloads/pdf/eode/turf_report_05-08.pdf" TargetMode="External"/><Relationship Id="rId108" Type="http://schemas.openxmlformats.org/officeDocument/2006/relationships/hyperlink" Target="mailto:Jcx0@cdc.gov" TargetMode="External"/><Relationship Id="rId129" Type="http://schemas.openxmlformats.org/officeDocument/2006/relationships/hyperlink" Target="mailto:Hhb9@cdc.gov" TargetMode="External"/><Relationship Id="rId54" Type="http://schemas.openxmlformats.org/officeDocument/2006/relationships/hyperlink" Target="https://www.epa.gov/sites/production/files/2015-12/documents/3540c.pdf" TargetMode="External"/><Relationship Id="rId75" Type="http://schemas.openxmlformats.org/officeDocument/2006/relationships/hyperlink" Target="http://dx.doi.org/10.1080/15287394.2011.586943" TargetMode="External"/><Relationship Id="rId96" Type="http://schemas.openxmlformats.org/officeDocument/2006/relationships/hyperlink" Target="mailto:Jcx0@cdc.gov" TargetMode="External"/><Relationship Id="rId140" Type="http://schemas.openxmlformats.org/officeDocument/2006/relationships/hyperlink" Target="mailto:Kbenson@cdc.gov" TargetMode="External"/><Relationship Id="rId161" Type="http://schemas.openxmlformats.org/officeDocument/2006/relationships/hyperlink" Target="https://www.cdc.gov/coronavirus/2019-ncov/community/organizations/business-employers/bars-restaurant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hyperlink" Target="http://www.calrecycle.ca.gov/publications/Documents/Tires%5C2011002.pdf" TargetMode="External"/><Relationship Id="rId49" Type="http://schemas.openxmlformats.org/officeDocument/2006/relationships/hyperlink" Target="https://www.epa.gov/hw-sw846/sw-846-test-method-8270d-semivolatile-organic-compounds-gas-chromatographymass-spectrometry" TargetMode="External"/><Relationship Id="rId114" Type="http://schemas.openxmlformats.org/officeDocument/2006/relationships/image" Target="media/image13.jpeg"/><Relationship Id="rId119" Type="http://schemas.openxmlformats.org/officeDocument/2006/relationships/hyperlink" Target="http://www.epa.gov/tirecrumb" TargetMode="External"/><Relationship Id="rId44" Type="http://schemas.openxmlformats.org/officeDocument/2006/relationships/hyperlink" Target="http://www.rma.org/scrap-tire/scrap-tire-markets/" TargetMode="External"/><Relationship Id="rId60" Type="http://schemas.openxmlformats.org/officeDocument/2006/relationships/hyperlink" Target="http://www.doh.wa.gov/CommunityandEnvironment/Schools/EnvironmentalHealth/syntheticTurf" TargetMode="External"/><Relationship Id="rId65" Type="http://schemas.openxmlformats.org/officeDocument/2006/relationships/hyperlink" Target="http://www.rma.org/download/scrap-tires/Environmental%20Issues/literature_review_0813.pdf" TargetMode="External"/><Relationship Id="rId81" Type="http://schemas.openxmlformats.org/officeDocument/2006/relationships/hyperlink" Target="http://www.aliapur.fr/media/files/RetD_new/Synthetic_turf_-_Environmental_Study_Report.pdf" TargetMode="External"/><Relationship Id="rId86" Type="http://schemas.openxmlformats.org/officeDocument/2006/relationships/hyperlink" Target="http://www.nj.gov/dep/dsr/publications/artificial-turf-report.pdf" TargetMode="External"/><Relationship Id="rId130" Type="http://schemas.openxmlformats.org/officeDocument/2006/relationships/hyperlink" Target="mailto:jcory@cdc.gov" TargetMode="External"/><Relationship Id="rId135" Type="http://schemas.openxmlformats.org/officeDocument/2006/relationships/hyperlink" Target="mailto:Jcx0@cdc.gov" TargetMode="External"/><Relationship Id="rId151" Type="http://schemas.openxmlformats.org/officeDocument/2006/relationships/hyperlink" Target="https://www.epa.gov/pesticide-registration/list-n-disinfectants-use-against-sars-cov-2-covid-19" TargetMode="External"/><Relationship Id="rId156" Type="http://schemas.openxmlformats.org/officeDocument/2006/relationships/hyperlink" Target="https://www.cdc.gov/coronavirus/2019-ncov/prevent-getting-sick/diy-cloth-face-coverings.html" TargetMode="External"/><Relationship Id="rId172" Type="http://schemas.openxmlformats.org/officeDocument/2006/relationships/hyperlink" Target="https://www.cdc.gov/coronavirus/2019-ncov/community/disinfecting-building-facility.html" TargetMode="External"/><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www.aliapur.fr/media/files/RetD_new/Synthetic_turf_-_Environmental_Study_Report.pdf" TargetMode="External"/><Relationship Id="rId109" Type="http://schemas.openxmlformats.org/officeDocument/2006/relationships/hyperlink" Target="mailto:atr0@cdc.gov" TargetMode="External"/><Relationship Id="rId34" Type="http://schemas.openxmlformats.org/officeDocument/2006/relationships/hyperlink" Target="http://www.isss-sportsurfacescience.org/downloads/documents/SI1HPZNZPS_NILUEngelsk.pdf" TargetMode="External"/><Relationship Id="rId50" Type="http://schemas.openxmlformats.org/officeDocument/2006/relationships/hyperlink" Target="http://www.epa.gov/sites/production/files/2015-12/documents/1340.pdf" TargetMode="External"/><Relationship Id="rId55" Type="http://schemas.openxmlformats.org/officeDocument/2006/relationships/hyperlink" Target="http://www.epa.gov/nscep" TargetMode="External"/><Relationship Id="rId76" Type="http://schemas.openxmlformats.org/officeDocument/2006/relationships/hyperlink" Target="http://cfpub.epa.gov/si/si_public_record_report.cfm?dirEntryId=215113&amp;simpleSearch=1&amp;searchAll=EPA%2F600%2FR-09%2F135" TargetMode="External"/><Relationship Id="rId97" Type="http://schemas.openxmlformats.org/officeDocument/2006/relationships/hyperlink" Target="mailto:atr0@cdc.gov" TargetMode="External"/><Relationship Id="rId104" Type="http://schemas.openxmlformats.org/officeDocument/2006/relationships/hyperlink" Target="mailto:Jcx0@cdc.gov" TargetMode="External"/><Relationship Id="rId120" Type="http://schemas.openxmlformats.org/officeDocument/2006/relationships/hyperlink" Target="mailto:bjn2@cdc.gov" TargetMode="External"/><Relationship Id="rId125" Type="http://schemas.openxmlformats.org/officeDocument/2006/relationships/hyperlink" Target="http://www.epa.gov/tirecrumb" TargetMode="External"/><Relationship Id="rId141" Type="http://schemas.openxmlformats.org/officeDocument/2006/relationships/hyperlink" Target="mailto:Kbenson@cdc.gov" TargetMode="External"/><Relationship Id="rId146" Type="http://schemas.openxmlformats.org/officeDocument/2006/relationships/hyperlink" Target="https://www.cdc.gov/coronavirus/2019-ncov/downloads/A_FS_HCP_COVID19_PPE_11x17.pdf" TargetMode="External"/><Relationship Id="rId167" Type="http://schemas.openxmlformats.org/officeDocument/2006/relationships/hyperlink" Target="https://www.cdc.gov/coronavirus/2019-ncov/daily-life-coping/using-transportation.html" TargetMode="External"/><Relationship Id="rId7" Type="http://schemas.openxmlformats.org/officeDocument/2006/relationships/endnotes" Target="endnotes.xml"/><Relationship Id="rId71" Type="http://schemas.openxmlformats.org/officeDocument/2006/relationships/hyperlink" Target="http://www.nyc.gov/html/doh/downloads/pdf/eode/turf_report_05-08.pdf" TargetMode="External"/><Relationship Id="rId92" Type="http://schemas.openxmlformats.org/officeDocument/2006/relationships/hyperlink" Target="mailto:Jcx0@cdc.gov" TargetMode="External"/><Relationship Id="rId162" Type="http://schemas.openxmlformats.org/officeDocument/2006/relationships/hyperlink" Target="https://www.cdc.gov/coronavirus/2019-ncov/symptoms-testing/symptoms.html" TargetMode="External"/><Relationship Id="rId2" Type="http://schemas.openxmlformats.org/officeDocument/2006/relationships/numbering" Target="numbering.xml"/><Relationship Id="rId29" Type="http://schemas.openxmlformats.org/officeDocument/2006/relationships/hyperlink" Target="http://www.calrecycle.ca.gov/publications/Documents/Tires/2010009.pdf" TargetMode="External"/><Relationship Id="rId24" Type="http://schemas.openxmlformats.org/officeDocument/2006/relationships/image" Target="media/image7.jpeg"/><Relationship Id="rId40" Type="http://schemas.openxmlformats.org/officeDocument/2006/relationships/hyperlink" Target="http://www.nhtsa.gov/Vehicle+Safety/Tires" TargetMode="External"/><Relationship Id="rId45" Type="http://schemas.openxmlformats.org/officeDocument/2006/relationships/hyperlink" Target="http://www.rma.org/scrap-tire/scrap-tire-markets/" TargetMode="External"/><Relationship Id="rId66" Type="http://schemas.openxmlformats.org/officeDocument/2006/relationships/hyperlink" Target="http://www.ct.gov/deep/lib/deep/artificialturf/dph_artificial_turf_report.pdf" TargetMode="External"/><Relationship Id="rId87" Type="http://schemas.openxmlformats.org/officeDocument/2006/relationships/hyperlink" Target="http://www.isss.de/conferences/Dresden%202006/Technical/NIVA%20Engelsk.pdf" TargetMode="External"/><Relationship Id="rId110" Type="http://schemas.openxmlformats.org/officeDocument/2006/relationships/image" Target="media/image10.jpeg"/><Relationship Id="rId115" Type="http://schemas.openxmlformats.org/officeDocument/2006/relationships/image" Target="media/image14.jpeg"/><Relationship Id="rId131" Type="http://schemas.openxmlformats.org/officeDocument/2006/relationships/hyperlink" Target="https://www.atsdr.cdc.gov/frap/index.html" TargetMode="External"/><Relationship Id="rId136" Type="http://schemas.openxmlformats.org/officeDocument/2006/relationships/hyperlink" Target="mailto:Kbenson@cdc.gov" TargetMode="External"/><Relationship Id="rId157" Type="http://schemas.openxmlformats.org/officeDocument/2006/relationships/hyperlink" Target="https://www.cdc.gov/coronavirus/2019-ncov/community/organizations/business-employers/bars-restaurants.html" TargetMode="External"/><Relationship Id="rId61" Type="http://schemas.openxmlformats.org/officeDocument/2006/relationships/image" Target="media/image9.png"/><Relationship Id="rId82" Type="http://schemas.openxmlformats.org/officeDocument/2006/relationships/hyperlink" Target="http://www2.mst.dk/udgiv/publications/2008/978-87-7052-866-5/pdf/978-87-7052-867-2.pdf" TargetMode="External"/><Relationship Id="rId152" Type="http://schemas.openxmlformats.org/officeDocument/2006/relationships/hyperlink" Target="https://www.cdc.gov/coronavirus/2019-ncov/communication/print-resources.html?Sort=Date%3A%3Adesc" TargetMode="External"/><Relationship Id="rId173"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hyperlink" Target="http://www.calrecycle.ca.gov/publications/Detail.aspx?PublicationID=1206" TargetMode="External"/><Relationship Id="rId35" Type="http://schemas.openxmlformats.org/officeDocument/2006/relationships/hyperlink" Target="http://www.4entech.com/about_us.html" TargetMode="External"/><Relationship Id="rId56" Type="http://schemas.openxmlformats.org/officeDocument/2006/relationships/hyperlink" Target="https://www.epa.gov/hw-sw846/sw-846-test-method-3546-microwave-extraction" TargetMode="External"/><Relationship Id="rId77" Type="http://schemas.openxmlformats.org/officeDocument/2006/relationships/hyperlink" Target="http://www.ct.gov/caes/lib/caes/documents/publications/fact_sheets/examinationofcrumbrubberac005.pdf" TargetMode="External"/><Relationship Id="rId100" Type="http://schemas.openxmlformats.org/officeDocument/2006/relationships/hyperlink" Target="mailto:Jcx0@cdc.gov" TargetMode="External"/><Relationship Id="rId105" Type="http://schemas.openxmlformats.org/officeDocument/2006/relationships/hyperlink" Target="mailto:atr0@cdc.gov" TargetMode="External"/><Relationship Id="rId126" Type="http://schemas.openxmlformats.org/officeDocument/2006/relationships/hyperlink" Target="mailto:Hhb9@cdc.gov" TargetMode="External"/><Relationship Id="rId147" Type="http://schemas.openxmlformats.org/officeDocument/2006/relationships/hyperlink" Target="https://www.cdc.gov/coronavirus/2019-ncov/symptoms-testing/symptoms.html" TargetMode="External"/><Relationship Id="rId168" Type="http://schemas.openxmlformats.org/officeDocument/2006/relationships/hyperlink" Target="https://www.cdc.gov/handwashing/when-how-handwashing.html" TargetMode="External"/><Relationship Id="rId8" Type="http://schemas.openxmlformats.org/officeDocument/2006/relationships/image" Target="media/image1.jpeg"/><Relationship Id="rId51" Type="http://schemas.openxmlformats.org/officeDocument/2006/relationships/hyperlink" Target="https://www.epa.gov/hw-sw846/sw-846-test-method-3051a-microwave-assisted-acid-digestion-sediments-sludges-soils-and-oils" TargetMode="External"/><Relationship Id="rId72" Type="http://schemas.openxmlformats.org/officeDocument/2006/relationships/hyperlink" Target="http://www.isss-sportsurfacescience.org/downloads/documents/SI1HPZNZPS_NILUEngelsk.pdf" TargetMode="External"/><Relationship Id="rId93" Type="http://schemas.openxmlformats.org/officeDocument/2006/relationships/hyperlink" Target="mailto:atr0@cdc.gov" TargetMode="External"/><Relationship Id="rId98" Type="http://schemas.openxmlformats.org/officeDocument/2006/relationships/hyperlink" Target="mailto:Jcx0@cdc.gov" TargetMode="External"/><Relationship Id="rId121" Type="http://schemas.openxmlformats.org/officeDocument/2006/relationships/hyperlink" Target="mailto:TAllende@cdc.gov" TargetMode="External"/><Relationship Id="rId142" Type="http://schemas.openxmlformats.org/officeDocument/2006/relationships/hyperlink" Target="https://www.cdc.gov/covid-data-tracker/index.html" TargetMode="External"/><Relationship Id="rId163" Type="http://schemas.openxmlformats.org/officeDocument/2006/relationships/hyperlink" Target="https://esp.cdc.gov/sites/ophpr/RMOI/2019-Novel-Coronavirus-Outbreak/Pages/Preparing-for-Deployment.aspx"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www.nj.gov/dep/dsr/publications/artificial-turf-report.pdf" TargetMode="External"/><Relationship Id="rId67" Type="http://schemas.openxmlformats.org/officeDocument/2006/relationships/hyperlink" Target="http://www.ct.gov/deep/lib/deep/artificialturf/uchc_artificial_turf_report.pdf" TargetMode="External"/><Relationship Id="rId116" Type="http://schemas.openxmlformats.org/officeDocument/2006/relationships/image" Target="media/image15.png"/><Relationship Id="rId137" Type="http://schemas.openxmlformats.org/officeDocument/2006/relationships/hyperlink" Target="mailto:Jcx0@cdc.gov" TargetMode="External"/><Relationship Id="rId158" Type="http://schemas.openxmlformats.org/officeDocument/2006/relationships/hyperlink" Target="https://www.cdc.gov/coronavirus/2019-ncov/prevent-getting-sick/prevention.html" TargetMode="External"/><Relationship Id="rId20" Type="http://schemas.openxmlformats.org/officeDocument/2006/relationships/footer" Target="footer2.xml"/><Relationship Id="rId41" Type="http://schemas.openxmlformats.org/officeDocument/2006/relationships/hyperlink" Target="http://www2.mst.dk/udgiv/publications/2008/978-87-7052-866-5/pdf/978-87-7052-867-2.pdf" TargetMode="External"/><Relationship Id="rId62" Type="http://schemas.openxmlformats.org/officeDocument/2006/relationships/hyperlink" Target="http://www.epa.gov/TireCrumb" TargetMode="External"/><Relationship Id="rId83" Type="http://schemas.openxmlformats.org/officeDocument/2006/relationships/hyperlink" Target="http://www.dec.ny.gov/docs/materials_minerals_pdf/tirestudy.pdf" TargetMode="External"/><Relationship Id="rId88" Type="http://schemas.openxmlformats.org/officeDocument/2006/relationships/hyperlink" Target="http://www.parks.sfgov.org/wcm_recpark/SPTF/Verschoor.pdf" TargetMode="External"/><Relationship Id="rId111" Type="http://schemas.openxmlformats.org/officeDocument/2006/relationships/image" Target="media/image11.png"/><Relationship Id="rId132" Type="http://schemas.openxmlformats.org/officeDocument/2006/relationships/hyperlink" Target="mailto:Kbenson@cdc.gov" TargetMode="External"/><Relationship Id="rId153" Type="http://schemas.openxmlformats.org/officeDocument/2006/relationships/hyperlink" Target="https://www.cdc.gov/coronavirus/2019-ncov/travelers/travel-in-the-us.html" TargetMode="External"/><Relationship Id="rId17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http://cfpub.epa.gov/si/si_public_record_report.cfm?dirEntryId=215113&amp;simpleSearch=1&amp;searchAll=EPA%2F600%2FR-09%2F135" TargetMode="External"/><Relationship Id="rId57" Type="http://schemas.openxmlformats.org/officeDocument/2006/relationships/hyperlink" Target="https://www3.epa.gov/ttnamti1/files/ambient/airtox/to-13arr.pdf" TargetMode="External"/><Relationship Id="rId106" Type="http://schemas.openxmlformats.org/officeDocument/2006/relationships/hyperlink" Target="mailto:Jcx0@cdc.gov" TargetMode="External"/><Relationship Id="rId127" Type="http://schemas.openxmlformats.org/officeDocument/2006/relationships/hyperlink" Target="mailto:jcory@cdc.gov" TargetMode="External"/><Relationship Id="rId10" Type="http://schemas.openxmlformats.org/officeDocument/2006/relationships/image" Target="media/image3.png"/><Relationship Id="rId31" Type="http://schemas.openxmlformats.org/officeDocument/2006/relationships/hyperlink" Target="http://www.rma.org/download/scrap-tires/Environmental%20Issues/literature_review_0813.pdf" TargetMode="External"/><Relationship Id="rId52" Type="http://schemas.openxmlformats.org/officeDocument/2006/relationships/hyperlink" Target="https://www.epa.gov/sites/production/files/2015-12/documents/3500c.pdf" TargetMode="External"/><Relationship Id="rId73" Type="http://schemas.openxmlformats.org/officeDocument/2006/relationships/hyperlink" Target="http://www.ehhi.org/reports/turf/turf_report07.pdf" TargetMode="External"/><Relationship Id="rId78" Type="http://schemas.openxmlformats.org/officeDocument/2006/relationships/hyperlink" Target="http://www.state.nj.us/dep/dsr/research/whitepaper%20-%20rubber.pdf" TargetMode="External"/><Relationship Id="rId94" Type="http://schemas.openxmlformats.org/officeDocument/2006/relationships/hyperlink" Target="mailto:Jcx0@cdc.gov" TargetMode="External"/><Relationship Id="rId99" Type="http://schemas.openxmlformats.org/officeDocument/2006/relationships/hyperlink" Target="mailto:atr0@cdc.gov" TargetMode="External"/><Relationship Id="rId101" Type="http://schemas.openxmlformats.org/officeDocument/2006/relationships/hyperlink" Target="mailto:atr0@cdc.gov" TargetMode="External"/><Relationship Id="rId122" Type="http://schemas.openxmlformats.org/officeDocument/2006/relationships/hyperlink" Target="http://www.epa.gov/tirecrumb" TargetMode="External"/><Relationship Id="rId143" Type="http://schemas.openxmlformats.org/officeDocument/2006/relationships/hyperlink" Target="https://www.cdc.gov/coronavirus/2019-ncov/hcp/non-covid-19-client-interaction.html" TargetMode="External"/><Relationship Id="rId148" Type="http://schemas.openxmlformats.org/officeDocument/2006/relationships/hyperlink" Target="https://esp.cdc.gov/sites/ophpr/RMOI/2019-Novel-Coronavirus-Outbreak/Pages/Preparing-for-Deployment.aspx" TargetMode="External"/><Relationship Id="rId164" Type="http://schemas.openxmlformats.org/officeDocument/2006/relationships/hyperlink" Target="https://www.cdc.gov/handwashing/when-how-handwashing.html" TargetMode="External"/><Relationship Id="rId169" Type="http://schemas.openxmlformats.org/officeDocument/2006/relationships/hyperlink" Target="https://www.cdc.gov/handwashing/when-how-handwashing.htm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epa.gov/chemical-research/stochastic-human-exposure-and-dose-simulation-sheds-estimate-human-exposure" TargetMode="External"/><Relationship Id="rId47" Type="http://schemas.openxmlformats.org/officeDocument/2006/relationships/hyperlink" Target="https://www.epa.gov/chemical-research/stochastic-human-exposure-and-dose-simulation-model-multimedia-multipathway-4" TargetMode="External"/><Relationship Id="rId68" Type="http://schemas.openxmlformats.org/officeDocument/2006/relationships/hyperlink" Target="http://www.ct.gov/deep/lib/deep/artificialturf/dep_artificial_turf_report.pdf" TargetMode="External"/><Relationship Id="rId89" Type="http://schemas.openxmlformats.org/officeDocument/2006/relationships/hyperlink" Target="http://www.nyc.gov/html/doh/downloads/pdf/eode/turf_aqs_report0409.pdf" TargetMode="External"/><Relationship Id="rId112" Type="http://schemas.openxmlformats.org/officeDocument/2006/relationships/hyperlink" Target="mailto:xll0@cdc.gov" TargetMode="External"/><Relationship Id="rId133" Type="http://schemas.openxmlformats.org/officeDocument/2006/relationships/hyperlink" Target="mailto:Jcx0@cdc.gov" TargetMode="External"/><Relationship Id="rId154" Type="http://schemas.openxmlformats.org/officeDocument/2006/relationships/hyperlink" Target="https://www.cdc.gov/handwashing/when-how-handwashing.html" TargetMode="External"/><Relationship Id="rId16" Type="http://schemas.openxmlformats.org/officeDocument/2006/relationships/image" Target="media/image5.emf"/><Relationship Id="rId37" Type="http://schemas.openxmlformats.org/officeDocument/2006/relationships/hyperlink" Target="http://www.ct.gov/caes/lib/caes/documents/publications/fact_sheets/examinationofcrumbrubberac005.pdf" TargetMode="External"/><Relationship Id="rId58" Type="http://schemas.openxmlformats.org/officeDocument/2006/relationships/hyperlink" Target="https://www3.epa.gov/ttnamti1/files/ambient/airtox/to-11ar.pdf" TargetMode="External"/><Relationship Id="rId79" Type="http://schemas.openxmlformats.org/officeDocument/2006/relationships/hyperlink" Target="http://plantscience.psu.edu/research/centers/ssrc/research/microbial" TargetMode="External"/><Relationship Id="rId102" Type="http://schemas.openxmlformats.org/officeDocument/2006/relationships/hyperlink" Target="mailto:Jcx0@cdc.gov" TargetMode="External"/><Relationship Id="rId123" Type="http://schemas.openxmlformats.org/officeDocument/2006/relationships/hyperlink" Target="mailto:bjn2@cdc.gov" TargetMode="External"/><Relationship Id="rId144" Type="http://schemas.openxmlformats.org/officeDocument/2006/relationships/hyperlink" Target="https://www.cdc.gov/publichealthgateway/healthdirectories/healthdepartments.html" TargetMode="External"/><Relationship Id="rId90" Type="http://schemas.openxmlformats.org/officeDocument/2006/relationships/hyperlink" Target="mailto:Jcx0@cdc.gov" TargetMode="External"/><Relationship Id="rId165" Type="http://schemas.openxmlformats.org/officeDocument/2006/relationships/hyperlink" Target="https://www.cdc.gov/coronavirus/2019-ncov/prevent-getting-sick/diy-cloth-face-coverings.html" TargetMode="External"/><Relationship Id="rId27" Type="http://schemas.openxmlformats.org/officeDocument/2006/relationships/image" Target="media/image8.PNG"/><Relationship Id="rId48" Type="http://schemas.openxmlformats.org/officeDocument/2006/relationships/hyperlink" Target="http://www3.epa.gov/epawaste/hazard/testmethods/sw846/pdfs/6020b.pdf" TargetMode="External"/><Relationship Id="rId69" Type="http://schemas.openxmlformats.org/officeDocument/2006/relationships/hyperlink" Target="http://www.ct.gov/deep/lib/deep/artificialturf/case_artificial_turf_review_report.pdf" TargetMode="External"/><Relationship Id="rId113" Type="http://schemas.openxmlformats.org/officeDocument/2006/relationships/image" Target="media/image12.jpeg"/><Relationship Id="rId134" Type="http://schemas.openxmlformats.org/officeDocument/2006/relationships/hyperlink" Target="mailto:Kbenson@cdc.gov" TargetMode="External"/><Relationship Id="rId80" Type="http://schemas.openxmlformats.org/officeDocument/2006/relationships/hyperlink" Target="http://www.actglobalsports.com/media/Milone_MacBroom.pdf" TargetMode="External"/><Relationship Id="rId155" Type="http://schemas.openxmlformats.org/officeDocument/2006/relationships/hyperlink" Target="https://www.cdc.gov/coronavirus/2019-ncov/need-extra-precautions/people-at-higher-risk.html" TargetMode="External"/><Relationship Id="rId17" Type="http://schemas.openxmlformats.org/officeDocument/2006/relationships/header" Target="header1.xml"/><Relationship Id="rId38" Type="http://schemas.openxmlformats.org/officeDocument/2006/relationships/hyperlink" Target="http://plantscience.psu.edu/research/centers/ssrc/research/microbial" TargetMode="External"/><Relationship Id="rId59" Type="http://schemas.openxmlformats.org/officeDocument/2006/relationships/hyperlink" Target="https://www.epa.gov/homeland-security-research/method-3545a-sw-846-pressurized-fluid-extraction-pfe" TargetMode="External"/><Relationship Id="rId103" Type="http://schemas.openxmlformats.org/officeDocument/2006/relationships/hyperlink" Target="mailto:atr0@cdc.gov" TargetMode="External"/><Relationship Id="rId124" Type="http://schemas.openxmlformats.org/officeDocument/2006/relationships/hyperlink" Target="mailto:TAllende@cdc.gov" TargetMode="External"/><Relationship Id="rId70" Type="http://schemas.openxmlformats.org/officeDocument/2006/relationships/hyperlink" Target="http://www.cpsc.gov/PageFiles/104716/turfassessment.pdf" TargetMode="External"/><Relationship Id="rId91" Type="http://schemas.openxmlformats.org/officeDocument/2006/relationships/hyperlink" Target="mailto:Jcx0@cdc.gov" TargetMode="External"/><Relationship Id="rId145" Type="http://schemas.openxmlformats.org/officeDocument/2006/relationships/hyperlink" Target="https://www.cdc.gov/coronavirus/2019-ncov/need-extra-precautions/groups-at-higher-risk.html" TargetMode="External"/><Relationship Id="rId166" Type="http://schemas.openxmlformats.org/officeDocument/2006/relationships/hyperlink" Target="https://www.cdc.gov/coronavirus/2019-ncov/travelers/travel-in-the-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7063-D0C4-4AEB-AA35-100682C21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311</Pages>
  <Words>87932</Words>
  <Characters>501218</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NCEH-ATSDR Office of Science</cp:lastModifiedBy>
  <cp:revision>4</cp:revision>
  <cp:lastPrinted>2016-06-16T11:29:00Z</cp:lastPrinted>
  <dcterms:created xsi:type="dcterms:W3CDTF">2020-12-18T17:09:00Z</dcterms:created>
  <dcterms:modified xsi:type="dcterms:W3CDTF">2020-12-18T17:10:00Z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2020-11-13T15:59:39Z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a3517fcd-955d-4849-9c8e-504c20142f48</vt:lpwstr>
  </property>
  <property fmtid="{D5CDD505-2E9C-101B-9397-08002B2CF9AE}" pid="8" name="MSIP_Label_7b94a7b8-f06c-4dfe-bdcc-9b548fd58c31_ContentBits">
    <vt:lpwstr>0</vt:lpwstr>
  </property>
</Properties>
</file>