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6D4" w:rsidRDefault="007166D4" w14:paraId="21983F43" w14:textId="77777777"/>
    <w:p w:rsidR="007166D4" w:rsidP="007166D4" w:rsidRDefault="003F72DE" w14:paraId="68BFB9EA" w14:textId="77777777">
      <w:pPr>
        <w:framePr w:w="11448" w:h="1486" w:wrap="auto" w:hAnchor="page" w:vAnchor="text" w:x="271" w:y="1" w:hRule="exact"/>
        <w:pBdr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</w:pBdr>
        <w:rPr>
          <w:sz w:val="20"/>
        </w:rPr>
      </w:pPr>
      <w:r w:rsidRPr="007166D4">
        <w:rPr>
          <w:noProof/>
          <w:sz w:val="20"/>
        </w:rPr>
        <w:drawing>
          <wp:inline distT="0" distB="0" distL="0" distR="0" wp14:anchorId="47452BD2" wp14:editId="43AEF540">
            <wp:extent cx="7261860" cy="9372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91" t="-465" r="-491" b="-4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186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FD8" w:rsidP="007166D4" w:rsidRDefault="00403FD8" w14:paraId="1E4C3847" w14:textId="77777777"/>
    <w:p w:rsidRPr="00A21C7D" w:rsidR="007166D4" w:rsidP="007166D4" w:rsidRDefault="007166D4" w14:paraId="6D17AF57" w14:textId="3ECE6530">
      <w:r w:rsidRPr="00A21C7D">
        <w:t>DATE:</w:t>
      </w:r>
      <w:r w:rsidRPr="00A21C7D">
        <w:tab/>
      </w:r>
      <w:r w:rsidRPr="00A21C7D">
        <w:tab/>
      </w:r>
      <w:r w:rsidR="000F1831">
        <w:t>June</w:t>
      </w:r>
      <w:r w:rsidR="00836465">
        <w:t xml:space="preserve"> </w:t>
      </w:r>
      <w:r w:rsidR="000F1831">
        <w:t>30</w:t>
      </w:r>
      <w:r w:rsidR="00836465">
        <w:t>, 2020</w:t>
      </w:r>
    </w:p>
    <w:p w:rsidRPr="00A21C7D" w:rsidR="00D4642D" w:rsidP="007166D4" w:rsidRDefault="00D4642D" w14:paraId="40AE9B9C" w14:textId="77777777"/>
    <w:p w:rsidRPr="00273DFF" w:rsidR="007166D4" w:rsidP="007166D4" w:rsidRDefault="00273DFF" w14:paraId="05948505" w14:textId="77777777">
      <w:r w:rsidRPr="00273DFF">
        <w:t>TO:</w:t>
      </w:r>
      <w:r w:rsidRPr="00273DFF">
        <w:tab/>
      </w:r>
      <w:r w:rsidRPr="00273DFF">
        <w:tab/>
      </w:r>
      <w:r w:rsidR="00F47B23">
        <w:t>Quinn Hirsch</w:t>
      </w:r>
      <w:r w:rsidRPr="00273DFF">
        <w:t xml:space="preserve"> </w:t>
      </w:r>
    </w:p>
    <w:p w:rsidRPr="00273DFF" w:rsidR="007166D4" w:rsidP="007166D4" w:rsidRDefault="007166D4" w14:paraId="2DBFC006" w14:textId="77777777">
      <w:r w:rsidRPr="00273DFF">
        <w:tab/>
      </w:r>
      <w:r w:rsidRPr="00273DFF">
        <w:tab/>
        <w:t>Office of Management and Budget (OMB)</w:t>
      </w:r>
    </w:p>
    <w:p w:rsidRPr="00273DFF" w:rsidR="007166D4" w:rsidP="007166D4" w:rsidRDefault="007166D4" w14:paraId="30366A4A" w14:textId="77777777">
      <w:pPr>
        <w:ind w:left="720" w:firstLine="720"/>
      </w:pPr>
      <w:r w:rsidRPr="00273DFF">
        <w:t>Reports Clearance Officer, DHHS</w:t>
      </w:r>
    </w:p>
    <w:p w:rsidRPr="00273DFF" w:rsidR="007166D4" w:rsidP="007166D4" w:rsidRDefault="007166D4" w14:paraId="329876FE" w14:textId="77777777"/>
    <w:p w:rsidRPr="00273DFF" w:rsidR="007166D4" w:rsidP="007166D4" w:rsidRDefault="00273DFF" w14:paraId="1E19CD82" w14:textId="77777777">
      <w:r>
        <w:t>FROM:</w:t>
      </w:r>
      <w:r>
        <w:tab/>
        <w:t>Mikia P. Currie</w:t>
      </w:r>
      <w:r w:rsidRPr="00273DFF" w:rsidR="007166D4">
        <w:tab/>
      </w:r>
    </w:p>
    <w:p w:rsidRPr="00A21C7D" w:rsidR="007166D4" w:rsidP="007166D4" w:rsidRDefault="007166D4" w14:paraId="5EEDC8E5" w14:textId="77777777">
      <w:r w:rsidRPr="00273DFF">
        <w:tab/>
      </w:r>
      <w:r w:rsidRPr="00273DFF">
        <w:tab/>
        <w:t>Chief, Project Clearance Branch</w:t>
      </w:r>
      <w:r w:rsidRPr="00A21C7D">
        <w:t xml:space="preserve"> </w:t>
      </w:r>
    </w:p>
    <w:p w:rsidRPr="00A21C7D" w:rsidR="007166D4" w:rsidP="007166D4" w:rsidRDefault="007166D4" w14:paraId="6340DCC5" w14:textId="77777777"/>
    <w:p w:rsidRPr="00A21C7D" w:rsidR="007166D4" w:rsidP="007166D4" w:rsidRDefault="007166D4" w14:paraId="4A625AC4" w14:textId="77777777">
      <w:pPr>
        <w:ind w:left="1440" w:hanging="1440"/>
      </w:pPr>
      <w:r w:rsidRPr="00A21C7D">
        <w:t>SUBJECT:</w:t>
      </w:r>
      <w:r w:rsidRPr="00A21C7D">
        <w:tab/>
        <w:t>Change Request to</w:t>
      </w:r>
      <w:r w:rsidRPr="00A21C7D" w:rsidR="002B6138">
        <w:t xml:space="preserve"> a C</w:t>
      </w:r>
      <w:r w:rsidRPr="00A21C7D" w:rsidR="00FC7934">
        <w:t>urrently</w:t>
      </w:r>
      <w:r w:rsidRPr="00A21C7D">
        <w:t xml:space="preserve"> Approved Form  </w:t>
      </w:r>
    </w:p>
    <w:p w:rsidRPr="00A21C7D" w:rsidR="007166D4" w:rsidP="007166D4" w:rsidRDefault="007166D4" w14:paraId="3A40EBF1" w14:textId="41418FBB">
      <w:pPr>
        <w:ind w:left="1440"/>
      </w:pPr>
      <w:r w:rsidRPr="00A21C7D">
        <w:t>(OMB # 0925-000</w:t>
      </w:r>
      <w:r w:rsidR="00F635DC">
        <w:t>1</w:t>
      </w:r>
      <w:r w:rsidRPr="00A21C7D">
        <w:t xml:space="preserve">, Expiration Date </w:t>
      </w:r>
      <w:r w:rsidR="00F47B23">
        <w:t>2</w:t>
      </w:r>
      <w:r w:rsidR="007C0A4E">
        <w:t>/</w:t>
      </w:r>
      <w:r w:rsidR="00F47B23">
        <w:t>28</w:t>
      </w:r>
      <w:r w:rsidR="007C0A4E">
        <w:t>/20</w:t>
      </w:r>
      <w:r w:rsidR="00F47B23">
        <w:t>23</w:t>
      </w:r>
      <w:r w:rsidRPr="00A21C7D">
        <w:t>)</w:t>
      </w:r>
    </w:p>
    <w:p w:rsidRPr="00A21C7D" w:rsidR="007166D4" w:rsidRDefault="007166D4" w14:paraId="67A8551D" w14:textId="77777777"/>
    <w:p w:rsidR="00F47B23" w:rsidP="00284CED" w:rsidRDefault="00F47B23" w14:paraId="3FD62E33" w14:textId="77777777"/>
    <w:p w:rsidR="00284CED" w:rsidP="00284CED" w:rsidRDefault="0068180D" w14:paraId="16B72D40" w14:textId="77777777">
      <w:r>
        <w:t xml:space="preserve"> </w:t>
      </w:r>
    </w:p>
    <w:p w:rsidR="00836465" w:rsidP="000B1F7C" w:rsidRDefault="007248B4" w14:paraId="0C4FB81C" w14:textId="09BBD836">
      <w:r>
        <w:t xml:space="preserve">This is a request for OMB to approve </w:t>
      </w:r>
      <w:r w:rsidR="000B1F7C">
        <w:t>a non-substantial modification</w:t>
      </w:r>
      <w:r>
        <w:t xml:space="preserve"> </w:t>
      </w:r>
      <w:r w:rsidRPr="00A21C7D">
        <w:t xml:space="preserve">to </w:t>
      </w:r>
      <w:r w:rsidR="000F1831">
        <w:t xml:space="preserve">the following forms: </w:t>
      </w:r>
    </w:p>
    <w:p w:rsidR="00836465" w:rsidP="000B1F7C" w:rsidRDefault="00836465" w14:paraId="6956C510" w14:textId="77777777"/>
    <w:p w:rsidR="000F1831" w:rsidP="000F1831" w:rsidRDefault="000F1831" w14:paraId="7B34A163" w14:textId="77777777">
      <w:pPr>
        <w:pStyle w:val="ListParagraph"/>
        <w:numPr>
          <w:ilvl w:val="0"/>
          <w:numId w:val="9"/>
        </w:numPr>
        <w:contextualSpacing w:val="0"/>
        <w:rPr>
          <w:sz w:val="22"/>
          <w:szCs w:val="22"/>
        </w:rPr>
      </w:pPr>
      <w:r>
        <w:t xml:space="preserve">Attachment 15- </w:t>
      </w:r>
      <w:proofErr w:type="spellStart"/>
      <w:r>
        <w:t>eRA</w:t>
      </w:r>
      <w:proofErr w:type="spellEnd"/>
      <w:r>
        <w:t xml:space="preserve"> Commons Profile Data</w:t>
      </w:r>
    </w:p>
    <w:p w:rsidR="000F1831" w:rsidP="000F1831" w:rsidRDefault="000F1831" w14:paraId="2D205BDC" w14:textId="77777777">
      <w:pPr>
        <w:pStyle w:val="ListParagraph"/>
        <w:numPr>
          <w:ilvl w:val="1"/>
          <w:numId w:val="9"/>
        </w:numPr>
        <w:contextualSpacing w:val="0"/>
      </w:pPr>
      <w:r>
        <w:t xml:space="preserve">Added Optional data element “Prior Name” (Prefix, First, Middle, Last, Suffix) if applicants would like to provide a prior name </w:t>
      </w:r>
    </w:p>
    <w:p w:rsidR="000F1831" w:rsidP="000F1831" w:rsidRDefault="000F1831" w14:paraId="4D70DB5E" w14:textId="77777777">
      <w:pPr>
        <w:pStyle w:val="ListParagraph"/>
        <w:ind w:left="1440"/>
        <w:rPr>
          <w:rFonts w:eastAsiaTheme="minorHAnsi"/>
        </w:rPr>
      </w:pPr>
    </w:p>
    <w:p w:rsidR="000F1831" w:rsidP="000F1831" w:rsidRDefault="000F1831" w14:paraId="7D9C73D2" w14:textId="77777777">
      <w:pPr>
        <w:pStyle w:val="ListParagraph"/>
        <w:numPr>
          <w:ilvl w:val="0"/>
          <w:numId w:val="9"/>
        </w:numPr>
        <w:contextualSpacing w:val="0"/>
      </w:pPr>
      <w:r>
        <w:t>PHS6031 Payback Agreement</w:t>
      </w:r>
    </w:p>
    <w:p w:rsidR="000F1831" w:rsidP="007248B4" w:rsidRDefault="000F1831" w14:paraId="28909047" w14:textId="32F25315">
      <w:pPr>
        <w:pStyle w:val="ListParagraph"/>
        <w:numPr>
          <w:ilvl w:val="1"/>
          <w:numId w:val="9"/>
        </w:numPr>
        <w:contextualSpacing w:val="0"/>
      </w:pPr>
      <w:r>
        <w:t>Removed old instructions and added updated and clarifying language throughout instructions</w:t>
      </w:r>
    </w:p>
    <w:p w:rsidR="00340F34" w:rsidP="00340F34" w:rsidRDefault="00340F34" w14:paraId="58DFCF2D" w14:textId="77777777"/>
    <w:p w:rsidR="00340F34" w:rsidP="00340F34" w:rsidRDefault="00340F34" w14:paraId="1D1BD4B4" w14:textId="77777777">
      <w:r>
        <w:t>Your full consideration is appreciated.</w:t>
      </w:r>
    </w:p>
    <w:p w:rsidRPr="00A21C7D" w:rsidR="007248B4" w:rsidP="00284CED" w:rsidRDefault="007248B4" w14:paraId="4FBBD1AF" w14:textId="77777777"/>
    <w:p w:rsidRPr="00A21C7D" w:rsidR="006B0997" w:rsidRDefault="006B0997" w14:paraId="73680DAC" w14:textId="77777777"/>
    <w:p w:rsidR="00CC1BB8" w:rsidP="00A20BDE" w:rsidRDefault="002B6138" w14:paraId="79E17D49" w14:textId="23CA7AA6">
      <w:pPr>
        <w:rPr>
          <w:rStyle w:val="Heading6Char"/>
          <w:rFonts w:ascii="Times New Roman" w:hAnsi="Times New Roman" w:eastAsia="Calibri"/>
          <w:i w:val="0"/>
          <w:color w:val="auto"/>
        </w:rPr>
      </w:pPr>
      <w:r w:rsidRPr="00A21C7D">
        <w:rPr>
          <w:rStyle w:val="Heading6Char"/>
          <w:rFonts w:ascii="Times New Roman" w:hAnsi="Times New Roman" w:eastAsia="Calibri"/>
          <w:b/>
          <w:i w:val="0"/>
          <w:color w:val="auto"/>
        </w:rPr>
        <w:t>Att</w:t>
      </w:r>
      <w:r w:rsidRPr="00A21C7D" w:rsidR="00A21C7D">
        <w:rPr>
          <w:rStyle w:val="Heading6Char"/>
          <w:rFonts w:ascii="Times New Roman" w:hAnsi="Times New Roman" w:eastAsia="Calibri"/>
          <w:b/>
          <w:i w:val="0"/>
          <w:color w:val="auto"/>
        </w:rPr>
        <w:t>a</w:t>
      </w:r>
      <w:r w:rsidRPr="00A21C7D">
        <w:rPr>
          <w:rStyle w:val="Heading6Char"/>
          <w:rFonts w:ascii="Times New Roman" w:hAnsi="Times New Roman" w:eastAsia="Calibri"/>
          <w:b/>
          <w:i w:val="0"/>
          <w:color w:val="auto"/>
        </w:rPr>
        <w:t>chment</w:t>
      </w:r>
      <w:r w:rsidR="000F1831">
        <w:rPr>
          <w:rStyle w:val="Heading6Char"/>
          <w:rFonts w:ascii="Times New Roman" w:hAnsi="Times New Roman" w:eastAsia="Calibri"/>
          <w:b/>
          <w:i w:val="0"/>
          <w:color w:val="auto"/>
        </w:rPr>
        <w:t>s</w:t>
      </w:r>
      <w:r w:rsidRPr="00A21C7D">
        <w:rPr>
          <w:rStyle w:val="Heading6Char"/>
          <w:rFonts w:ascii="Times New Roman" w:hAnsi="Times New Roman" w:eastAsia="Calibri"/>
          <w:b/>
          <w:i w:val="0"/>
          <w:color w:val="auto"/>
        </w:rPr>
        <w:t xml:space="preserve">: </w:t>
      </w:r>
      <w:r w:rsidR="002B4520">
        <w:rPr>
          <w:rStyle w:val="Heading6Char"/>
          <w:rFonts w:ascii="Times New Roman" w:hAnsi="Times New Roman" w:eastAsia="Calibri"/>
          <w:i w:val="0"/>
          <w:color w:val="auto"/>
        </w:rPr>
        <w:t xml:space="preserve"> </w:t>
      </w:r>
      <w:r w:rsidR="000F1831">
        <w:rPr>
          <w:rStyle w:val="Heading6Char"/>
          <w:rFonts w:ascii="Times New Roman" w:hAnsi="Times New Roman" w:eastAsia="Calibri"/>
          <w:b/>
          <w:bCs/>
          <w:i w:val="0"/>
          <w:color w:val="auto"/>
        </w:rPr>
        <w:t xml:space="preserve">eRA Commons Profile Data and PHS 6031 Payback Agreement </w:t>
      </w:r>
      <w:bookmarkStart w:name="_GoBack" w:id="0"/>
      <w:bookmarkEnd w:id="0"/>
    </w:p>
    <w:sectPr w:rsidR="00CC1BB8" w:rsidSect="00A015D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27000"/>
    <w:multiLevelType w:val="hybridMultilevel"/>
    <w:tmpl w:val="EDEC3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008B8"/>
    <w:multiLevelType w:val="hybridMultilevel"/>
    <w:tmpl w:val="56C083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A17AF6"/>
    <w:multiLevelType w:val="hybridMultilevel"/>
    <w:tmpl w:val="E79CF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71607"/>
    <w:multiLevelType w:val="hybridMultilevel"/>
    <w:tmpl w:val="F842B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E3B7E"/>
    <w:multiLevelType w:val="hybridMultilevel"/>
    <w:tmpl w:val="4678FE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E604F7"/>
    <w:multiLevelType w:val="hybridMultilevel"/>
    <w:tmpl w:val="4872A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9283F"/>
    <w:multiLevelType w:val="hybridMultilevel"/>
    <w:tmpl w:val="5134C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BF6AE4"/>
    <w:multiLevelType w:val="hybridMultilevel"/>
    <w:tmpl w:val="EA1A9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C606B6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2"/>
  </w:num>
  <w:num w:numId="6">
    <w:abstractNumId w:val="6"/>
  </w:num>
  <w:num w:numId="7">
    <w:abstractNumId w:val="7"/>
  </w:num>
  <w:num w:numId="8">
    <w:abstractNumId w:val="4"/>
  </w:num>
  <w:num w:numId="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6F0"/>
    <w:rsid w:val="00013D6F"/>
    <w:rsid w:val="00022871"/>
    <w:rsid w:val="00037D1C"/>
    <w:rsid w:val="00041194"/>
    <w:rsid w:val="000737A6"/>
    <w:rsid w:val="00083344"/>
    <w:rsid w:val="000B1F7C"/>
    <w:rsid w:val="000C1FF2"/>
    <w:rsid w:val="000C5EBA"/>
    <w:rsid w:val="000D7224"/>
    <w:rsid w:val="000E1386"/>
    <w:rsid w:val="000E5EF8"/>
    <w:rsid w:val="000F1831"/>
    <w:rsid w:val="000F482A"/>
    <w:rsid w:val="001324D2"/>
    <w:rsid w:val="00134C5A"/>
    <w:rsid w:val="001A5276"/>
    <w:rsid w:val="001C1FD5"/>
    <w:rsid w:val="001D5037"/>
    <w:rsid w:val="001F26DC"/>
    <w:rsid w:val="001F78B6"/>
    <w:rsid w:val="00221478"/>
    <w:rsid w:val="00260D02"/>
    <w:rsid w:val="00273DFF"/>
    <w:rsid w:val="002835F8"/>
    <w:rsid w:val="00284CED"/>
    <w:rsid w:val="002919B0"/>
    <w:rsid w:val="002A72E7"/>
    <w:rsid w:val="002B0B1F"/>
    <w:rsid w:val="002B4520"/>
    <w:rsid w:val="002B6138"/>
    <w:rsid w:val="002C231B"/>
    <w:rsid w:val="002C483B"/>
    <w:rsid w:val="002E5ACC"/>
    <w:rsid w:val="002F4FD4"/>
    <w:rsid w:val="002F7317"/>
    <w:rsid w:val="00340F34"/>
    <w:rsid w:val="00352AE8"/>
    <w:rsid w:val="003560CC"/>
    <w:rsid w:val="003575B3"/>
    <w:rsid w:val="00361D4D"/>
    <w:rsid w:val="003A0492"/>
    <w:rsid w:val="003A5F09"/>
    <w:rsid w:val="003D0FAC"/>
    <w:rsid w:val="003E0B90"/>
    <w:rsid w:val="003E2F43"/>
    <w:rsid w:val="003F72DE"/>
    <w:rsid w:val="00400A5A"/>
    <w:rsid w:val="00403FD8"/>
    <w:rsid w:val="00443230"/>
    <w:rsid w:val="00453385"/>
    <w:rsid w:val="00467F87"/>
    <w:rsid w:val="004A240A"/>
    <w:rsid w:val="004A58EC"/>
    <w:rsid w:val="004D14A9"/>
    <w:rsid w:val="004D3D52"/>
    <w:rsid w:val="004D5998"/>
    <w:rsid w:val="004E108F"/>
    <w:rsid w:val="004E58D0"/>
    <w:rsid w:val="004F4639"/>
    <w:rsid w:val="0050018C"/>
    <w:rsid w:val="00504BE5"/>
    <w:rsid w:val="00534FBA"/>
    <w:rsid w:val="005555FC"/>
    <w:rsid w:val="005853EB"/>
    <w:rsid w:val="005F1765"/>
    <w:rsid w:val="005F32DE"/>
    <w:rsid w:val="0061182F"/>
    <w:rsid w:val="00620789"/>
    <w:rsid w:val="006468D9"/>
    <w:rsid w:val="00653B6D"/>
    <w:rsid w:val="006713D9"/>
    <w:rsid w:val="0068180D"/>
    <w:rsid w:val="00695A6C"/>
    <w:rsid w:val="006B0997"/>
    <w:rsid w:val="006B37DE"/>
    <w:rsid w:val="006C1BCF"/>
    <w:rsid w:val="006D74BF"/>
    <w:rsid w:val="00703C1D"/>
    <w:rsid w:val="007166D4"/>
    <w:rsid w:val="0072009B"/>
    <w:rsid w:val="007248B4"/>
    <w:rsid w:val="00743027"/>
    <w:rsid w:val="007563BA"/>
    <w:rsid w:val="007653B1"/>
    <w:rsid w:val="007663E7"/>
    <w:rsid w:val="007757CD"/>
    <w:rsid w:val="0077645D"/>
    <w:rsid w:val="00783864"/>
    <w:rsid w:val="007A648A"/>
    <w:rsid w:val="007B5282"/>
    <w:rsid w:val="007C0A4E"/>
    <w:rsid w:val="007E62D9"/>
    <w:rsid w:val="0080373F"/>
    <w:rsid w:val="00807A14"/>
    <w:rsid w:val="00836465"/>
    <w:rsid w:val="0086571F"/>
    <w:rsid w:val="00891C65"/>
    <w:rsid w:val="00893E26"/>
    <w:rsid w:val="00897B9C"/>
    <w:rsid w:val="008C7D71"/>
    <w:rsid w:val="008F0277"/>
    <w:rsid w:val="00902FA8"/>
    <w:rsid w:val="009122FF"/>
    <w:rsid w:val="0092210A"/>
    <w:rsid w:val="00934735"/>
    <w:rsid w:val="009531E4"/>
    <w:rsid w:val="0095378B"/>
    <w:rsid w:val="00957CB8"/>
    <w:rsid w:val="00971E72"/>
    <w:rsid w:val="009B7432"/>
    <w:rsid w:val="009E128A"/>
    <w:rsid w:val="009F3CD5"/>
    <w:rsid w:val="00A015D5"/>
    <w:rsid w:val="00A1382B"/>
    <w:rsid w:val="00A20BDE"/>
    <w:rsid w:val="00A21C7D"/>
    <w:rsid w:val="00A42006"/>
    <w:rsid w:val="00A63626"/>
    <w:rsid w:val="00A72A09"/>
    <w:rsid w:val="00A74EBA"/>
    <w:rsid w:val="00A95AC0"/>
    <w:rsid w:val="00A97523"/>
    <w:rsid w:val="00AB6B22"/>
    <w:rsid w:val="00AC620A"/>
    <w:rsid w:val="00AF085C"/>
    <w:rsid w:val="00B72A1D"/>
    <w:rsid w:val="00B90023"/>
    <w:rsid w:val="00BA7483"/>
    <w:rsid w:val="00BB2696"/>
    <w:rsid w:val="00BD0E56"/>
    <w:rsid w:val="00BE295F"/>
    <w:rsid w:val="00C04EEB"/>
    <w:rsid w:val="00C15EE6"/>
    <w:rsid w:val="00C26EAF"/>
    <w:rsid w:val="00C4724F"/>
    <w:rsid w:val="00C51C6A"/>
    <w:rsid w:val="00C6551F"/>
    <w:rsid w:val="00C65C06"/>
    <w:rsid w:val="00C735F3"/>
    <w:rsid w:val="00C8749F"/>
    <w:rsid w:val="00C9376D"/>
    <w:rsid w:val="00CB4BD2"/>
    <w:rsid w:val="00CC1BB8"/>
    <w:rsid w:val="00CC3C94"/>
    <w:rsid w:val="00CD5010"/>
    <w:rsid w:val="00CE536C"/>
    <w:rsid w:val="00D069CF"/>
    <w:rsid w:val="00D075B9"/>
    <w:rsid w:val="00D262C7"/>
    <w:rsid w:val="00D41B04"/>
    <w:rsid w:val="00D445AF"/>
    <w:rsid w:val="00D4642D"/>
    <w:rsid w:val="00D53624"/>
    <w:rsid w:val="00D53ED7"/>
    <w:rsid w:val="00D6799D"/>
    <w:rsid w:val="00D82089"/>
    <w:rsid w:val="00D82EFD"/>
    <w:rsid w:val="00D904A4"/>
    <w:rsid w:val="00D944C1"/>
    <w:rsid w:val="00D96B3F"/>
    <w:rsid w:val="00D97A9D"/>
    <w:rsid w:val="00DA5A9D"/>
    <w:rsid w:val="00DA6CBE"/>
    <w:rsid w:val="00DB66F0"/>
    <w:rsid w:val="00E077D6"/>
    <w:rsid w:val="00E15D39"/>
    <w:rsid w:val="00E15EFD"/>
    <w:rsid w:val="00E41C43"/>
    <w:rsid w:val="00E4700D"/>
    <w:rsid w:val="00E60D33"/>
    <w:rsid w:val="00EB3B10"/>
    <w:rsid w:val="00EC00FB"/>
    <w:rsid w:val="00EE567A"/>
    <w:rsid w:val="00F47B23"/>
    <w:rsid w:val="00F635DC"/>
    <w:rsid w:val="00F73C41"/>
    <w:rsid w:val="00F97A19"/>
    <w:rsid w:val="00FA100B"/>
    <w:rsid w:val="00FB345E"/>
    <w:rsid w:val="00FC7934"/>
    <w:rsid w:val="00FE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F4FCC5"/>
  <w15:chartTrackingRefBased/>
  <w15:docId w15:val="{926BE15C-439B-4E03-B2BB-68D2B725D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A015D5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rsid w:val="002B6138"/>
    <w:pPr>
      <w:keepNext/>
      <w:numPr>
        <w:numId w:val="3"/>
      </w:numPr>
      <w:spacing w:before="480" w:after="360"/>
      <w:outlineLvl w:val="0"/>
    </w:pPr>
    <w:rPr>
      <w:rFonts w:ascii="Arial" w:hAnsi="Arial"/>
      <w:b/>
      <w:sz w:val="32"/>
      <w:szCs w:val="20"/>
      <w:lang w:bidi="he-IL"/>
    </w:rPr>
  </w:style>
  <w:style w:type="paragraph" w:styleId="Heading2">
    <w:name w:val="heading 2"/>
    <w:basedOn w:val="Normal"/>
    <w:next w:val="BodyText"/>
    <w:link w:val="Heading2Char"/>
    <w:rsid w:val="002B6138"/>
    <w:pPr>
      <w:keepNext/>
      <w:numPr>
        <w:ilvl w:val="1"/>
        <w:numId w:val="3"/>
      </w:numPr>
      <w:spacing w:before="360" w:after="24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Text"/>
    <w:link w:val="Heading3Char"/>
    <w:rsid w:val="002B6138"/>
    <w:pPr>
      <w:keepNext/>
      <w:numPr>
        <w:ilvl w:val="2"/>
        <w:numId w:val="3"/>
      </w:numPr>
      <w:spacing w:before="240" w:after="120"/>
      <w:outlineLvl w:val="2"/>
    </w:pPr>
    <w:rPr>
      <w:rFonts w:ascii="Arial" w:hAnsi="Arial"/>
      <w:b/>
      <w:sz w:val="26"/>
      <w:szCs w:val="20"/>
      <w:lang w:bidi="he-IL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B6138"/>
    <w:pPr>
      <w:keepNext/>
      <w:keepLines/>
      <w:numPr>
        <w:ilvl w:val="3"/>
        <w:numId w:val="3"/>
      </w:numPr>
      <w:spacing w:before="200"/>
      <w:outlineLvl w:val="3"/>
    </w:pPr>
    <w:rPr>
      <w:rFonts w:ascii="Cambria" w:hAnsi="Cambria"/>
      <w:b/>
      <w:bCs/>
      <w:i/>
      <w:iCs/>
      <w:color w:val="4F81BD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B6138"/>
    <w:pPr>
      <w:keepNext/>
      <w:keepLines/>
      <w:numPr>
        <w:ilvl w:val="4"/>
        <w:numId w:val="3"/>
      </w:numPr>
      <w:spacing w:before="200"/>
      <w:outlineLvl w:val="4"/>
    </w:pPr>
    <w:rPr>
      <w:rFonts w:ascii="Cambria" w:hAnsi="Cambria"/>
      <w:color w:val="243F60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B6138"/>
    <w:pPr>
      <w:keepNext/>
      <w:keepLines/>
      <w:numPr>
        <w:ilvl w:val="5"/>
        <w:numId w:val="3"/>
      </w:numPr>
      <w:spacing w:before="200"/>
      <w:outlineLvl w:val="5"/>
    </w:pPr>
    <w:rPr>
      <w:rFonts w:ascii="Cambria" w:hAnsi="Cambria"/>
      <w:i/>
      <w:iCs/>
      <w:color w:val="243F60"/>
      <w:szCs w:val="2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B6138"/>
    <w:pPr>
      <w:keepNext/>
      <w:keepLines/>
      <w:numPr>
        <w:ilvl w:val="6"/>
        <w:numId w:val="3"/>
      </w:numPr>
      <w:spacing w:before="200"/>
      <w:outlineLvl w:val="6"/>
    </w:pPr>
    <w:rPr>
      <w:rFonts w:ascii="Cambria" w:hAnsi="Cambria"/>
      <w:i/>
      <w:iCs/>
      <w:color w:val="404040"/>
      <w:szCs w:val="2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B6138"/>
    <w:pPr>
      <w:keepNext/>
      <w:keepLines/>
      <w:numPr>
        <w:ilvl w:val="7"/>
        <w:numId w:val="3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rsid w:val="002B6138"/>
    <w:pPr>
      <w:numPr>
        <w:ilvl w:val="8"/>
        <w:numId w:val="3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0B1F"/>
    <w:pPr>
      <w:ind w:left="720"/>
      <w:contextualSpacing/>
    </w:pPr>
  </w:style>
  <w:style w:type="character" w:styleId="Hyperlink">
    <w:name w:val="Hyperlink"/>
    <w:rsid w:val="002B0B1F"/>
    <w:rPr>
      <w:color w:val="0000FF"/>
      <w:u w:val="single"/>
    </w:rPr>
  </w:style>
  <w:style w:type="character" w:styleId="CommentReference">
    <w:name w:val="annotation reference"/>
    <w:rsid w:val="00443230"/>
    <w:rPr>
      <w:sz w:val="16"/>
      <w:szCs w:val="16"/>
    </w:rPr>
  </w:style>
  <w:style w:type="paragraph" w:styleId="CommentText">
    <w:name w:val="annotation text"/>
    <w:basedOn w:val="Normal"/>
    <w:link w:val="CommentTextChar"/>
    <w:rsid w:val="004432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43230"/>
  </w:style>
  <w:style w:type="paragraph" w:styleId="CommentSubject">
    <w:name w:val="annotation subject"/>
    <w:basedOn w:val="CommentText"/>
    <w:next w:val="CommentText"/>
    <w:link w:val="CommentSubjectChar"/>
    <w:rsid w:val="00443230"/>
    <w:rPr>
      <w:b/>
      <w:bCs/>
    </w:rPr>
  </w:style>
  <w:style w:type="character" w:customStyle="1" w:styleId="CommentSubjectChar">
    <w:name w:val="Comment Subject Char"/>
    <w:link w:val="CommentSubject"/>
    <w:rsid w:val="00443230"/>
    <w:rPr>
      <w:b/>
      <w:bCs/>
    </w:rPr>
  </w:style>
  <w:style w:type="paragraph" w:styleId="BalloonText">
    <w:name w:val="Balloon Text"/>
    <w:basedOn w:val="Normal"/>
    <w:link w:val="BalloonTextChar"/>
    <w:rsid w:val="004432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43230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2B6138"/>
    <w:rPr>
      <w:rFonts w:ascii="Arial" w:hAnsi="Arial"/>
      <w:b/>
      <w:sz w:val="32"/>
      <w:lang w:bidi="he-IL"/>
    </w:rPr>
  </w:style>
  <w:style w:type="character" w:customStyle="1" w:styleId="Heading2Char">
    <w:name w:val="Heading 2 Char"/>
    <w:link w:val="Heading2"/>
    <w:rsid w:val="002B6138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2B6138"/>
    <w:rPr>
      <w:rFonts w:ascii="Arial" w:hAnsi="Arial"/>
      <w:b/>
      <w:sz w:val="26"/>
      <w:lang w:bidi="he-IL"/>
    </w:rPr>
  </w:style>
  <w:style w:type="character" w:customStyle="1" w:styleId="Heading4Char">
    <w:name w:val="Heading 4 Char"/>
    <w:link w:val="Heading4"/>
    <w:semiHidden/>
    <w:rsid w:val="002B6138"/>
    <w:rPr>
      <w:rFonts w:ascii="Cambria" w:hAnsi="Cambria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semiHidden/>
    <w:rsid w:val="002B6138"/>
    <w:rPr>
      <w:rFonts w:ascii="Cambria" w:hAnsi="Cambria"/>
      <w:color w:val="243F60"/>
      <w:sz w:val="24"/>
    </w:rPr>
  </w:style>
  <w:style w:type="character" w:customStyle="1" w:styleId="Heading6Char">
    <w:name w:val="Heading 6 Char"/>
    <w:link w:val="Heading6"/>
    <w:semiHidden/>
    <w:rsid w:val="002B6138"/>
    <w:rPr>
      <w:rFonts w:ascii="Cambria" w:hAnsi="Cambria"/>
      <w:i/>
      <w:iCs/>
      <w:color w:val="243F60"/>
      <w:sz w:val="24"/>
    </w:rPr>
  </w:style>
  <w:style w:type="character" w:customStyle="1" w:styleId="Heading7Char">
    <w:name w:val="Heading 7 Char"/>
    <w:link w:val="Heading7"/>
    <w:semiHidden/>
    <w:rsid w:val="002B6138"/>
    <w:rPr>
      <w:rFonts w:ascii="Cambria" w:hAnsi="Cambria"/>
      <w:i/>
      <w:iCs/>
      <w:color w:val="404040"/>
      <w:sz w:val="24"/>
    </w:rPr>
  </w:style>
  <w:style w:type="character" w:customStyle="1" w:styleId="Heading8Char">
    <w:name w:val="Heading 8 Char"/>
    <w:link w:val="Heading8"/>
    <w:semiHidden/>
    <w:rsid w:val="002B6138"/>
    <w:rPr>
      <w:rFonts w:ascii="Cambria" w:hAnsi="Cambria"/>
      <w:color w:val="404040"/>
    </w:rPr>
  </w:style>
  <w:style w:type="character" w:customStyle="1" w:styleId="Heading9Char">
    <w:name w:val="Heading 9 Char"/>
    <w:link w:val="Heading9"/>
    <w:rsid w:val="002B6138"/>
    <w:rPr>
      <w:rFonts w:ascii="Arial" w:hAnsi="Arial"/>
      <w:b/>
      <w:i/>
      <w:sz w:val="18"/>
    </w:rPr>
  </w:style>
  <w:style w:type="paragraph" w:styleId="BodyText">
    <w:name w:val="Body Text"/>
    <w:basedOn w:val="Normal"/>
    <w:link w:val="BodyTextChar"/>
    <w:rsid w:val="002B6138"/>
    <w:pPr>
      <w:spacing w:after="120"/>
    </w:pPr>
  </w:style>
  <w:style w:type="character" w:customStyle="1" w:styleId="BodyTextChar">
    <w:name w:val="Body Text Char"/>
    <w:link w:val="BodyText"/>
    <w:rsid w:val="002B6138"/>
    <w:rPr>
      <w:sz w:val="24"/>
      <w:szCs w:val="24"/>
    </w:rPr>
  </w:style>
  <w:style w:type="character" w:styleId="IntenseEmphasis">
    <w:name w:val="Intense Emphasis"/>
    <w:uiPriority w:val="21"/>
    <w:qFormat/>
    <w:rsid w:val="00A21C7D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7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1777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31" w:color="000000"/>
            <w:right w:val="single" w:sz="2" w:space="0" w:color="000000"/>
          </w:divBdr>
        </w:div>
      </w:divsChild>
    </w:div>
    <w:div w:id="9044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77A01-280F-4DA1-8D72-563766E74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currend</dc:creator>
  <cp:keywords/>
  <cp:lastModifiedBy>Currie, Mikia (NIH/OD) [E]</cp:lastModifiedBy>
  <cp:revision>2</cp:revision>
  <cp:lastPrinted>2013-05-24T18:32:00Z</cp:lastPrinted>
  <dcterms:created xsi:type="dcterms:W3CDTF">2020-06-30T12:43:00Z</dcterms:created>
  <dcterms:modified xsi:type="dcterms:W3CDTF">2020-06-30T12:43:00Z</dcterms:modified>
</cp:coreProperties>
</file>