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514B9" w:rsidR="00AF48ED" w:rsidP="001D3627" w:rsidRDefault="00F06866">
      <w:pPr>
        <w:pStyle w:val="Heading2"/>
        <w:tabs>
          <w:tab w:val="left" w:pos="900"/>
        </w:tabs>
        <w:ind w:right="-180"/>
        <w:rPr>
          <w:rFonts w:ascii="Courier New" w:hAnsi="Courier New" w:cs="Courier New"/>
        </w:rPr>
      </w:pPr>
      <w:bookmarkStart w:name="_GoBack" w:id="0"/>
      <w:bookmarkEnd w:id="0"/>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35918">
      <w:pPr>
        <w:pStyle w:val="Heading2"/>
        <w:tabs>
          <w:tab w:val="left" w:pos="900"/>
        </w:tabs>
        <w:ind w:right="-180"/>
        <w:rPr>
          <w:rFonts w:ascii="Courier New" w:hAnsi="Courier New" w:cs="Courier New"/>
        </w:rPr>
      </w:pPr>
      <w:r>
        <w:rPr>
          <w:rFonts w:ascii="Courier New" w:hAnsi="Courier New" w:cs="Courier New"/>
        </w:rPr>
        <w:t>(OMB Control Number:</w:t>
      </w:r>
      <w:r w:rsidRPr="00F35918">
        <w:rPr>
          <w:rFonts w:ascii="Courier New" w:hAnsi="Courier New" w:cs="Courier New"/>
        </w:rPr>
        <w:t xml:space="preserve"> 0938-1382</w:t>
      </w:r>
      <w:r w:rsidRPr="00C514B9" w:rsidR="00F06866">
        <w:rPr>
          <w:rFonts w:ascii="Courier New" w:hAnsi="Courier New" w:cs="Courier New"/>
        </w:rPr>
        <w:t>)</w:t>
      </w:r>
    </w:p>
    <w:p w:rsidRPr="00C514B9" w:rsidR="0084422D" w:rsidP="00434E33" w:rsidRDefault="001E31F8">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7760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111CD7" w:rsidR="00E50293" w:rsidP="00AF48ED" w:rsidRDefault="0084422D">
      <w:pPr>
        <w:pStyle w:val="Header"/>
        <w:tabs>
          <w:tab w:val="clear" w:pos="4320"/>
          <w:tab w:val="clear" w:pos="8640"/>
        </w:tabs>
        <w:rPr>
          <w:rFonts w:ascii="Courier New" w:hAnsi="Courier New" w:cs="Courier New"/>
          <w:color w:val="FF0000"/>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8528ED">
        <w:rPr>
          <w:rFonts w:ascii="Courier New" w:hAnsi="Courier New" w:cs="Courier New"/>
          <w:color w:val="FF0000"/>
        </w:rPr>
        <w:t>Healthcare</w:t>
      </w:r>
      <w:r w:rsidRPr="00111CD7" w:rsidR="00111CD7">
        <w:rPr>
          <w:rFonts w:ascii="Courier New" w:hAnsi="Courier New" w:cs="Courier New"/>
          <w:color w:val="FF0000"/>
        </w:rPr>
        <w:t>.gov Web Satisfaction Survey</w:t>
      </w:r>
    </w:p>
    <w:p w:rsidRPr="00C514B9" w:rsidR="0084422D" w:rsidRDefault="0084422D">
      <w:pPr>
        <w:rPr>
          <w:rFonts w:ascii="Courier New" w:hAnsi="Courier New" w:cs="Courier New"/>
          <w:b/>
        </w:rPr>
      </w:pPr>
    </w:p>
    <w:p w:rsidRPr="00C514B9" w:rsidR="001B0AAA" w:rsidRDefault="00F15956">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FE7289" w:rsidR="00AF48ED" w:rsidP="00434E33" w:rsidRDefault="00FE7289">
      <w:pPr>
        <w:pStyle w:val="Header"/>
        <w:tabs>
          <w:tab w:val="clear" w:pos="4320"/>
          <w:tab w:val="clear" w:pos="8640"/>
        </w:tabs>
        <w:rPr>
          <w:rFonts w:ascii="Courier New" w:hAnsi="Courier New" w:cs="Courier New"/>
          <w:color w:val="FF0000"/>
        </w:rPr>
      </w:pPr>
      <w:r>
        <w:rPr>
          <w:rFonts w:ascii="Courier New" w:hAnsi="Courier New" w:cs="Courier New"/>
          <w:color w:val="FF0000"/>
        </w:rPr>
        <w:t>The purpose of this data collection is to examine HealthCare.gov user satisfaction to enable CMS to identify areas for improvement on the website. This data feeds into an overall consumer research and user experience strategy to continuously improve consumer experience across CMS products and channels.</w:t>
      </w:r>
    </w:p>
    <w:p w:rsidRPr="00C514B9" w:rsidR="00C8488C" w:rsidP="00434E33" w:rsidRDefault="00C8488C">
      <w:pPr>
        <w:pStyle w:val="Header"/>
        <w:tabs>
          <w:tab w:val="clear" w:pos="4320"/>
          <w:tab w:val="clear" w:pos="8640"/>
        </w:tabs>
        <w:rPr>
          <w:rFonts w:ascii="Courier New" w:hAnsi="Courier New" w:cs="Courier New"/>
          <w:b/>
        </w:rPr>
      </w:pPr>
    </w:p>
    <w:p w:rsidRPr="00C514B9" w:rsidR="00F06866" w:rsidRDefault="00F06866">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pPr>
        <w:pStyle w:val="BodyTextIndent"/>
        <w:tabs>
          <w:tab w:val="left" w:pos="360"/>
        </w:tabs>
        <w:ind w:left="0"/>
        <w:rPr>
          <w:rFonts w:ascii="Courier New" w:hAnsi="Courier New" w:cs="Courier New"/>
          <w:bCs/>
          <w:sz w:val="16"/>
          <w:szCs w:val="16"/>
        </w:rPr>
      </w:pPr>
    </w:p>
    <w:p w:rsidRPr="00C514B9" w:rsidR="00461FE3"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111CD7" w:rsidR="00111CD7">
        <w:rPr>
          <w:rFonts w:ascii="Courier New" w:hAnsi="Courier New" w:cs="Courier New"/>
          <w:bCs/>
          <w:color w:val="FF0000"/>
          <w:sz w:val="24"/>
        </w:rPr>
        <w:t xml:space="preserve">X </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pPr>
        <w:pStyle w:val="BodyTextIndent"/>
        <w:tabs>
          <w:tab w:val="left" w:pos="360"/>
        </w:tabs>
        <w:ind w:left="0"/>
        <w:rPr>
          <w:rFonts w:ascii="Courier New" w:hAnsi="Courier New" w:cs="Courier New"/>
          <w:bCs/>
          <w:sz w:val="24"/>
        </w:rPr>
      </w:pPr>
    </w:p>
    <w:p w:rsidRPr="00C514B9" w:rsidR="001D3627" w:rsidP="00461FE3" w:rsidRDefault="001D362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pPr>
        <w:pStyle w:val="BodyTextIndent"/>
        <w:tabs>
          <w:tab w:val="left" w:pos="360"/>
        </w:tabs>
        <w:ind w:left="0"/>
        <w:rPr>
          <w:rFonts w:ascii="Courier New" w:hAnsi="Courier New" w:cs="Courier New"/>
          <w:bCs/>
          <w:sz w:val="24"/>
        </w:rPr>
      </w:pPr>
    </w:p>
    <w:p w:rsidRPr="00C514B9" w:rsidR="005B10E5" w:rsidP="005B10E5" w:rsidRDefault="005B10E5">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w:t>
      </w:r>
      <w:r w:rsidRPr="00111CD7" w:rsidR="00111CD7">
        <w:rPr>
          <w:rFonts w:ascii="Courier New" w:hAnsi="Courier New" w:cs="Courier New"/>
          <w:color w:val="FF0000"/>
        </w:rPr>
        <w:t>X</w:t>
      </w:r>
      <w:r w:rsidRPr="00C514B9">
        <w:rPr>
          <w:rFonts w:ascii="Courier New" w:hAnsi="Courier New" w:cs="Courier New"/>
        </w:rPr>
        <w:t xml:space="preserve">] Web-based or other forms of Social Media </w:t>
      </w:r>
    </w:p>
    <w:p w:rsidRPr="00C514B9" w:rsidR="005B10E5" w:rsidP="005B10E5" w:rsidRDefault="005B10E5">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pPr>
        <w:rPr>
          <w:rFonts w:ascii="Courier New" w:hAnsi="Courier New" w:cs="Courier New"/>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group of respondents and if only a sample will be solicited for feedback, how you will select </w:t>
      </w:r>
      <w:r w:rsidR="00F35918">
        <w:rPr>
          <w:rFonts w:ascii="Courier New" w:hAnsi="Courier New" w:cs="Courier New"/>
          <w:i/>
        </w:rPr>
        <w:t xml:space="preserve">them </w:t>
      </w:r>
      <w:r w:rsidRPr="00C514B9" w:rsidR="00F35918">
        <w:rPr>
          <w:rFonts w:ascii="Courier New" w:hAnsi="Courier New" w:cs="Courier New"/>
          <w:i/>
        </w:rPr>
        <w:t>(</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001D3627" w:rsidP="001D3627" w:rsidRDefault="001D3627">
      <w:pPr>
        <w:pStyle w:val="Header"/>
        <w:tabs>
          <w:tab w:val="clear" w:pos="4320"/>
          <w:tab w:val="clear" w:pos="8640"/>
        </w:tabs>
        <w:rPr>
          <w:rFonts w:ascii="Courier New" w:hAnsi="Courier New" w:cs="Courier New"/>
          <w:i/>
          <w:snapToGrid/>
        </w:rPr>
      </w:pPr>
    </w:p>
    <w:p w:rsidRPr="000D4AC1" w:rsidR="000D4AC1" w:rsidP="001D3627" w:rsidRDefault="000D4AC1">
      <w:pPr>
        <w:pStyle w:val="Header"/>
        <w:tabs>
          <w:tab w:val="clear" w:pos="4320"/>
          <w:tab w:val="clear" w:pos="8640"/>
        </w:tabs>
        <w:rPr>
          <w:rFonts w:ascii="Courier New" w:hAnsi="Courier New" w:cs="Courier New"/>
          <w:color w:val="FF0000"/>
        </w:rPr>
      </w:pPr>
      <w:r>
        <w:rPr>
          <w:rFonts w:ascii="Courier New" w:hAnsi="Courier New" w:cs="Courier New"/>
          <w:snapToGrid/>
          <w:color w:val="FF0000"/>
        </w:rPr>
        <w:t xml:space="preserve">This survey is accessed through a persistent link on three pages within the HealthCare.gov website – “Contact Us,” “Learn Topics,” and “Enrollment.” Users of the website self-select by </w:t>
      </w:r>
      <w:r>
        <w:rPr>
          <w:rFonts w:ascii="Courier New" w:hAnsi="Courier New" w:cs="Courier New"/>
          <w:snapToGrid/>
          <w:color w:val="FF0000"/>
        </w:rPr>
        <w:lastRenderedPageBreak/>
        <w:t>clicking the link to take the survey. The survey link is available to 100% of site users who reach these pages. The survey is automated and begins once a user clicks the link to provide feedback.</w:t>
      </w:r>
    </w:p>
    <w:p w:rsidRPr="00C514B9" w:rsidR="00F633EA" w:rsidP="00AF48ED" w:rsidRDefault="00F633EA">
      <w:pPr>
        <w:pStyle w:val="ListParagraph"/>
        <w:ind w:left="0"/>
        <w:rPr>
          <w:rFonts w:ascii="Courier New" w:hAnsi="Courier New" w:cs="Courier New"/>
          <w:i/>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pPr>
        <w:pStyle w:val="ListParagraph"/>
        <w:ind w:left="0"/>
        <w:rPr>
          <w:rFonts w:ascii="Courier New" w:hAnsi="Courier New" w:cs="Courier New"/>
          <w:i/>
        </w:rPr>
      </w:pPr>
    </w:p>
    <w:p w:rsidRPr="000D4AC1" w:rsidR="00AF48ED" w:rsidP="00AF48ED" w:rsidRDefault="000D4AC1">
      <w:pPr>
        <w:pStyle w:val="Header"/>
        <w:tabs>
          <w:tab w:val="clear" w:pos="4320"/>
          <w:tab w:val="clear" w:pos="8640"/>
        </w:tabs>
        <w:rPr>
          <w:rFonts w:ascii="Courier New" w:hAnsi="Courier New" w:cs="Courier New"/>
          <w:color w:val="FF0000"/>
        </w:rPr>
      </w:pPr>
      <w:r>
        <w:rPr>
          <w:rFonts w:ascii="Courier New" w:hAnsi="Courier New" w:cs="Courier New"/>
          <w:color w:val="FF0000"/>
        </w:rPr>
        <w:t>Users are presented with the opportunity to participate in a survey to provide feedback about their experience on HealthCare.gov from three pages on the website. They enter the survey automatically, and the data is collected using Qualtrics software. Data is automatically saved as it is entered.</w:t>
      </w:r>
    </w:p>
    <w:p w:rsidRPr="00C514B9" w:rsidR="00AF48ED" w:rsidP="00AF48ED" w:rsidRDefault="00AF48ED">
      <w:pPr>
        <w:pStyle w:val="ListParagraph"/>
        <w:ind w:left="0"/>
        <w:rPr>
          <w:rFonts w:ascii="Courier New" w:hAnsi="Courier New" w:cs="Courier New"/>
        </w:rPr>
      </w:pPr>
    </w:p>
    <w:p w:rsidRPr="00C514B9" w:rsidR="001D3627" w:rsidP="001D3627" w:rsidRDefault="001D362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pPr>
        <w:pStyle w:val="Header"/>
        <w:tabs>
          <w:tab w:val="clear" w:pos="4320"/>
          <w:tab w:val="clear" w:pos="8640"/>
        </w:tabs>
        <w:rPr>
          <w:rFonts w:ascii="Courier New" w:hAnsi="Courier New" w:cs="Courier New"/>
        </w:rPr>
      </w:pPr>
    </w:p>
    <w:p w:rsidRPr="000D4AC1" w:rsidR="00166F55" w:rsidP="00166F55" w:rsidRDefault="000D4AC1">
      <w:pPr>
        <w:pStyle w:val="Header"/>
        <w:tabs>
          <w:tab w:val="clear" w:pos="4320"/>
          <w:tab w:val="clear" w:pos="8640"/>
        </w:tabs>
        <w:rPr>
          <w:rFonts w:ascii="Courier New" w:hAnsi="Courier New" w:cs="Courier New"/>
          <w:color w:val="FF0000"/>
        </w:rPr>
      </w:pPr>
      <w:r>
        <w:rPr>
          <w:rFonts w:ascii="Courier New" w:hAnsi="Courier New" w:cs="Courier New"/>
          <w:color w:val="FF0000"/>
        </w:rPr>
        <w:t xml:space="preserve">The survey </w:t>
      </w:r>
      <w:r w:rsidR="00692A5D">
        <w:rPr>
          <w:rFonts w:ascii="Courier New" w:hAnsi="Courier New" w:cs="Courier New"/>
          <w:color w:val="FF0000"/>
        </w:rPr>
        <w:t>will be</w:t>
      </w:r>
      <w:r>
        <w:rPr>
          <w:rFonts w:ascii="Courier New" w:hAnsi="Courier New" w:cs="Courier New"/>
          <w:color w:val="FF0000"/>
        </w:rPr>
        <w:t xml:space="preserve"> conducted online, using Qualtrics software. It is unmoderated and designed to take each participant </w:t>
      </w:r>
      <w:r w:rsidR="00692A5D">
        <w:rPr>
          <w:rFonts w:ascii="Courier New" w:hAnsi="Courier New" w:cs="Courier New"/>
          <w:color w:val="FF0000"/>
        </w:rPr>
        <w:t>approximately four</w:t>
      </w:r>
      <w:r>
        <w:rPr>
          <w:rFonts w:ascii="Courier New" w:hAnsi="Courier New" w:cs="Courier New"/>
          <w:color w:val="FF0000"/>
        </w:rPr>
        <w:t xml:space="preserve"> minutes to complete. </w:t>
      </w:r>
      <w:r w:rsidR="00692A5D">
        <w:rPr>
          <w:rFonts w:ascii="Courier New" w:hAnsi="Courier New" w:cs="Courier New"/>
          <w:color w:val="FF0000"/>
        </w:rPr>
        <w:t>Each question will be shown on a single screen, with a “next” button to get to the next question. The survey data will be automatically saved as it is entered. No PII is collected for this effort.</w:t>
      </w:r>
    </w:p>
    <w:p w:rsidRPr="00C514B9" w:rsidR="00166F55" w:rsidP="005B10E5" w:rsidRDefault="00166F55">
      <w:pPr>
        <w:rPr>
          <w:rFonts w:ascii="Courier New" w:hAnsi="Courier New" w:cs="Courier New"/>
          <w:i/>
        </w:rPr>
      </w:pPr>
    </w:p>
    <w:p w:rsidRPr="00C514B9" w:rsidR="00F87A4F" w:rsidP="001D3627" w:rsidRDefault="001D362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AD6C62" w:rsidP="00CD60C2" w:rsidRDefault="00AD6C62">
      <w:pPr>
        <w:rPr>
          <w:rFonts w:eastAsia="Calibri"/>
          <w:b/>
          <w:color w:val="FF0000"/>
        </w:rPr>
      </w:pPr>
    </w:p>
    <w:p w:rsidRPr="00CD60C2" w:rsidR="00CD60C2" w:rsidP="00CD60C2" w:rsidRDefault="00CD60C2">
      <w:pPr>
        <w:rPr>
          <w:rFonts w:eastAsia="Calibri"/>
          <w:b/>
          <w:color w:val="FF0000"/>
        </w:rPr>
      </w:pPr>
      <w:r w:rsidRPr="00CD60C2">
        <w:rPr>
          <w:rFonts w:eastAsia="Calibri"/>
          <w:b/>
          <w:color w:val="FF0000"/>
        </w:rPr>
        <w:t xml:space="preserve">Q1 Which of these best describes you? </w:t>
      </w:r>
    </w:p>
    <w:p w:rsidRPr="00CD60C2" w:rsidR="00CD60C2" w:rsidP="00CD60C2" w:rsidRDefault="00CD60C2">
      <w:pPr>
        <w:pStyle w:val="ListParagraph"/>
        <w:numPr>
          <w:ilvl w:val="0"/>
          <w:numId w:val="20"/>
        </w:numPr>
        <w:rPr>
          <w:rFonts w:eastAsia="Calibri"/>
          <w:color w:val="FF0000"/>
        </w:rPr>
      </w:pPr>
      <w:r w:rsidRPr="00CD60C2">
        <w:rPr>
          <w:rFonts w:eastAsia="Calibri"/>
          <w:color w:val="FF0000"/>
        </w:rPr>
        <w:t xml:space="preserve">An individual or family who currently does NOT have Marketplace health insurance, but is interested in getting Marketplace insurance </w:t>
      </w:r>
    </w:p>
    <w:p w:rsidRPr="00CD60C2" w:rsidR="00CD60C2" w:rsidP="00CD60C2" w:rsidRDefault="00CD60C2">
      <w:pPr>
        <w:pStyle w:val="ListParagraph"/>
        <w:numPr>
          <w:ilvl w:val="0"/>
          <w:numId w:val="20"/>
        </w:numPr>
        <w:rPr>
          <w:rFonts w:eastAsia="Calibri"/>
          <w:color w:val="FF0000"/>
        </w:rPr>
      </w:pPr>
      <w:r w:rsidRPr="00CD60C2">
        <w:rPr>
          <w:rFonts w:eastAsia="Calibri"/>
          <w:color w:val="FF0000"/>
        </w:rPr>
        <w:t>An individual or family who currently has Marketplace health insurance (</w:t>
      </w:r>
      <w:r w:rsidRPr="00CD60C2">
        <w:rPr>
          <w:rFonts w:eastAsia="Calibri"/>
          <w:i/>
          <w:iCs/>
          <w:color w:val="FF0000"/>
        </w:rPr>
        <w:t>Non-OE)</w:t>
      </w:r>
      <w:r w:rsidRPr="00CD60C2">
        <w:rPr>
          <w:rFonts w:eastAsia="Calibri"/>
          <w:color w:val="FF0000"/>
        </w:rPr>
        <w:t xml:space="preserve">  OR An individual or family interested in re-enrolling or renewing Marketplace health insurance (</w:t>
      </w:r>
      <w:r w:rsidRPr="00CD60C2">
        <w:rPr>
          <w:rFonts w:eastAsia="Calibri"/>
          <w:i/>
          <w:iCs/>
          <w:color w:val="FF0000"/>
        </w:rPr>
        <w:t xml:space="preserve">During OE) </w:t>
      </w:r>
    </w:p>
    <w:p w:rsidRPr="00CD60C2" w:rsidR="00CD60C2" w:rsidP="00CD60C2" w:rsidRDefault="00CD60C2">
      <w:pPr>
        <w:pStyle w:val="ListParagraph"/>
        <w:numPr>
          <w:ilvl w:val="0"/>
          <w:numId w:val="20"/>
        </w:numPr>
        <w:rPr>
          <w:rFonts w:eastAsia="Calibri"/>
          <w:color w:val="FF0000"/>
        </w:rPr>
      </w:pPr>
      <w:r w:rsidRPr="00CD60C2">
        <w:rPr>
          <w:rFonts w:eastAsia="Calibri"/>
          <w:color w:val="FF0000"/>
        </w:rPr>
        <w:t xml:space="preserve">A small business employee </w:t>
      </w:r>
    </w:p>
    <w:p w:rsidRPr="00CD60C2" w:rsidR="00CD60C2" w:rsidP="00CD60C2" w:rsidRDefault="00CD60C2">
      <w:pPr>
        <w:pStyle w:val="ListParagraph"/>
        <w:numPr>
          <w:ilvl w:val="0"/>
          <w:numId w:val="20"/>
        </w:numPr>
        <w:rPr>
          <w:rFonts w:eastAsia="Calibri"/>
          <w:color w:val="FF0000"/>
        </w:rPr>
      </w:pPr>
      <w:r w:rsidRPr="00CD60C2">
        <w:rPr>
          <w:rFonts w:eastAsia="Calibri"/>
          <w:color w:val="FF0000"/>
        </w:rPr>
        <w:t xml:space="preserve">A small business employer </w:t>
      </w:r>
    </w:p>
    <w:p w:rsidRPr="00CD60C2" w:rsidR="00CD60C2" w:rsidP="00CD60C2" w:rsidRDefault="00CD60C2">
      <w:pPr>
        <w:pStyle w:val="ListParagraph"/>
        <w:numPr>
          <w:ilvl w:val="0"/>
          <w:numId w:val="20"/>
        </w:numPr>
        <w:rPr>
          <w:rFonts w:eastAsia="Calibri"/>
          <w:color w:val="FF0000"/>
        </w:rPr>
      </w:pPr>
      <w:r w:rsidRPr="00CD60C2">
        <w:rPr>
          <w:rFonts w:eastAsia="Calibri"/>
          <w:color w:val="FF0000"/>
        </w:rPr>
        <w:t xml:space="preserve">A CMS call center representative </w:t>
      </w:r>
    </w:p>
    <w:p w:rsidRPr="00CD60C2" w:rsidR="00CD60C2" w:rsidP="00CD60C2" w:rsidRDefault="00CD60C2">
      <w:pPr>
        <w:pStyle w:val="ListParagraph"/>
        <w:numPr>
          <w:ilvl w:val="0"/>
          <w:numId w:val="20"/>
        </w:numPr>
        <w:rPr>
          <w:rFonts w:eastAsia="Calibri"/>
          <w:color w:val="FF0000"/>
        </w:rPr>
      </w:pPr>
      <w:r w:rsidRPr="00CD60C2">
        <w:rPr>
          <w:rFonts w:eastAsia="Calibri"/>
          <w:color w:val="FF0000"/>
        </w:rPr>
        <w:t xml:space="preserve">A CMS certified assister or navigator </w:t>
      </w:r>
    </w:p>
    <w:p w:rsidRPr="00CD60C2" w:rsidR="00CD60C2" w:rsidP="00CD60C2" w:rsidRDefault="00CD60C2">
      <w:pPr>
        <w:pStyle w:val="ListParagraph"/>
        <w:numPr>
          <w:ilvl w:val="0"/>
          <w:numId w:val="20"/>
        </w:numPr>
        <w:rPr>
          <w:rFonts w:eastAsia="Calibri"/>
          <w:color w:val="FF0000"/>
        </w:rPr>
      </w:pPr>
      <w:r w:rsidRPr="00CD60C2">
        <w:rPr>
          <w:rFonts w:eastAsia="Calibri"/>
          <w:color w:val="FF0000"/>
        </w:rPr>
        <w:t xml:space="preserve">A CMS certified broker or agent </w:t>
      </w:r>
    </w:p>
    <w:p w:rsidRPr="00CD60C2" w:rsidR="00CD60C2" w:rsidP="00CD60C2" w:rsidRDefault="00CD60C2">
      <w:pPr>
        <w:pStyle w:val="ListParagraph"/>
        <w:numPr>
          <w:ilvl w:val="0"/>
          <w:numId w:val="20"/>
        </w:numPr>
        <w:rPr>
          <w:rFonts w:eastAsia="Calibri"/>
          <w:color w:val="FF0000"/>
        </w:rPr>
      </w:pPr>
      <w:r w:rsidRPr="00CD60C2">
        <w:rPr>
          <w:rFonts w:eastAsia="Calibri"/>
          <w:color w:val="FF0000"/>
        </w:rPr>
        <w:t xml:space="preserve">An insurance company representative </w:t>
      </w:r>
    </w:p>
    <w:p w:rsidRPr="00CD60C2" w:rsidR="00CD60C2" w:rsidP="00CD60C2" w:rsidRDefault="00CD60C2">
      <w:pPr>
        <w:pStyle w:val="ListParagraph"/>
        <w:numPr>
          <w:ilvl w:val="0"/>
          <w:numId w:val="20"/>
        </w:numPr>
        <w:rPr>
          <w:rFonts w:eastAsia="Calibri"/>
          <w:color w:val="FF0000"/>
        </w:rPr>
      </w:pPr>
      <w:r w:rsidRPr="00CD60C2">
        <w:rPr>
          <w:rFonts w:eastAsia="Calibri"/>
          <w:color w:val="FF0000"/>
        </w:rPr>
        <w:t xml:space="preserve">Other (Specify) </w:t>
      </w:r>
    </w:p>
    <w:p w:rsidRPr="00CD60C2" w:rsidR="00CD60C2" w:rsidP="00CD60C2" w:rsidRDefault="00CD60C2">
      <w:pPr>
        <w:rPr>
          <w:rFonts w:eastAsia="Calibri"/>
          <w:color w:val="FF0000"/>
          <w:sz w:val="16"/>
          <w:szCs w:val="16"/>
        </w:rPr>
      </w:pPr>
      <w:r w:rsidRPr="00CD60C2">
        <w:rPr>
          <w:rFonts w:eastAsia="Calibri"/>
          <w:color w:val="FF0000"/>
          <w:sz w:val="16"/>
          <w:szCs w:val="16"/>
        </w:rPr>
        <w:lastRenderedPageBreak/>
        <w:t>Skip To: Q3 If Which of these best describes you? = 3-9</w:t>
      </w:r>
    </w:p>
    <w:p w:rsidRPr="00CD60C2" w:rsidR="00CD60C2" w:rsidP="00CD60C2" w:rsidRDefault="00CD60C2">
      <w:pPr>
        <w:rPr>
          <w:rFonts w:eastAsia="Calibri"/>
          <w:color w:val="FF0000"/>
          <w:sz w:val="16"/>
          <w:szCs w:val="16"/>
        </w:rPr>
      </w:pPr>
    </w:p>
    <w:p w:rsidRPr="00CD60C2" w:rsidR="00CD60C2" w:rsidP="00CD60C2" w:rsidRDefault="00CD60C2">
      <w:pPr>
        <w:rPr>
          <w:rFonts w:eastAsia="Calibri"/>
          <w:color w:val="FF0000"/>
          <w:sz w:val="16"/>
          <w:szCs w:val="16"/>
        </w:rPr>
      </w:pPr>
      <w:r w:rsidRPr="00CD60C2">
        <w:rPr>
          <w:rFonts w:eastAsia="Calibri"/>
          <w:color w:val="FF0000"/>
          <w:sz w:val="16"/>
          <w:szCs w:val="16"/>
        </w:rPr>
        <w:t>Ask Q2 series if Q1 = 1 or 2</w:t>
      </w:r>
    </w:p>
    <w:p w:rsidRPr="00CD60C2" w:rsidR="00CD60C2" w:rsidP="00CD60C2" w:rsidRDefault="00CD60C2">
      <w:pPr>
        <w:rPr>
          <w:rFonts w:eastAsia="Calibri"/>
          <w:b/>
          <w:bCs/>
          <w:color w:val="FF0000"/>
        </w:rPr>
      </w:pPr>
      <w:r w:rsidRPr="00CD60C2">
        <w:rPr>
          <w:rFonts w:eastAsia="Calibri"/>
          <w:b/>
          <w:bCs/>
          <w:color w:val="FF0000"/>
        </w:rPr>
        <w:t>Q2  Do you currently have health insurance?</w:t>
      </w:r>
    </w:p>
    <w:p w:rsidRPr="00CD60C2" w:rsidR="00CD60C2" w:rsidP="00CD60C2" w:rsidRDefault="00CD60C2">
      <w:pPr>
        <w:pStyle w:val="ListParagraph"/>
        <w:numPr>
          <w:ilvl w:val="0"/>
          <w:numId w:val="21"/>
        </w:numPr>
        <w:rPr>
          <w:rFonts w:eastAsia="Calibri"/>
          <w:color w:val="FF0000"/>
        </w:rPr>
      </w:pPr>
      <w:r w:rsidRPr="00CD60C2">
        <w:rPr>
          <w:rFonts w:eastAsia="Calibri"/>
          <w:color w:val="FF0000"/>
        </w:rPr>
        <w:t>Yes</w:t>
      </w:r>
    </w:p>
    <w:p w:rsidRPr="00CD60C2" w:rsidR="00CD60C2" w:rsidP="00CD60C2" w:rsidRDefault="00CD60C2">
      <w:pPr>
        <w:pStyle w:val="ListParagraph"/>
        <w:numPr>
          <w:ilvl w:val="0"/>
          <w:numId w:val="21"/>
        </w:numPr>
        <w:rPr>
          <w:rFonts w:eastAsia="Calibri"/>
          <w:color w:val="FF0000"/>
        </w:rPr>
      </w:pPr>
      <w:r w:rsidRPr="00CD60C2">
        <w:rPr>
          <w:rFonts w:eastAsia="Calibri"/>
          <w:color w:val="FF0000"/>
        </w:rPr>
        <w:t>No</w:t>
      </w:r>
    </w:p>
    <w:p w:rsidRPr="00CD60C2" w:rsidR="00CD60C2" w:rsidP="00CD60C2" w:rsidRDefault="00CD60C2">
      <w:pPr>
        <w:pStyle w:val="ListParagraph"/>
        <w:numPr>
          <w:ilvl w:val="0"/>
          <w:numId w:val="21"/>
        </w:numPr>
        <w:rPr>
          <w:rFonts w:eastAsia="Calibri"/>
          <w:color w:val="FF0000"/>
        </w:rPr>
      </w:pPr>
      <w:r w:rsidRPr="00CD60C2">
        <w:rPr>
          <w:rFonts w:eastAsia="Calibri"/>
          <w:color w:val="FF0000"/>
        </w:rPr>
        <w:t>Don’t know</w:t>
      </w:r>
    </w:p>
    <w:p w:rsidRPr="00CD60C2" w:rsidR="00CD60C2" w:rsidP="00CD60C2" w:rsidRDefault="00CD60C2">
      <w:pPr>
        <w:pStyle w:val="ListParagraph"/>
        <w:numPr>
          <w:ilvl w:val="0"/>
          <w:numId w:val="21"/>
        </w:numPr>
        <w:rPr>
          <w:rFonts w:eastAsia="Calibri"/>
          <w:color w:val="FF0000"/>
        </w:rPr>
      </w:pPr>
      <w:r w:rsidRPr="00CD60C2">
        <w:rPr>
          <w:rFonts w:eastAsia="Calibri"/>
          <w:color w:val="FF0000"/>
        </w:rPr>
        <w:t xml:space="preserve">Refused </w:t>
      </w:r>
    </w:p>
    <w:p w:rsidRPr="00CD60C2" w:rsidR="00CD60C2" w:rsidP="00CD60C2" w:rsidRDefault="00CD60C2">
      <w:pPr>
        <w:rPr>
          <w:rFonts w:eastAsia="Calibri"/>
          <w:color w:val="FF0000"/>
        </w:rPr>
      </w:pPr>
    </w:p>
    <w:p w:rsidRPr="00CD60C2" w:rsidR="00CD60C2" w:rsidP="00CD60C2" w:rsidRDefault="00CD60C2">
      <w:pPr>
        <w:rPr>
          <w:rFonts w:eastAsia="Calibri"/>
          <w:b/>
          <w:bCs/>
          <w:color w:val="FF0000"/>
        </w:rPr>
      </w:pPr>
      <w:r w:rsidRPr="00CD60C2">
        <w:rPr>
          <w:rFonts w:eastAsia="Calibri"/>
          <w:b/>
          <w:bCs/>
          <w:color w:val="FF0000"/>
        </w:rPr>
        <w:t>Q2A Have you ever had health insurance through the Health Insurance Marketplace?</w:t>
      </w:r>
    </w:p>
    <w:p w:rsidRPr="00CD60C2" w:rsidR="00CD60C2" w:rsidP="00CD60C2" w:rsidRDefault="00CD60C2">
      <w:pPr>
        <w:pStyle w:val="ListParagraph"/>
        <w:numPr>
          <w:ilvl w:val="0"/>
          <w:numId w:val="22"/>
        </w:numPr>
        <w:rPr>
          <w:rFonts w:eastAsia="Calibri"/>
          <w:color w:val="FF0000"/>
        </w:rPr>
      </w:pPr>
      <w:r w:rsidRPr="00CD60C2">
        <w:rPr>
          <w:rFonts w:eastAsia="Calibri"/>
          <w:color w:val="FF0000"/>
        </w:rPr>
        <w:t>Yes</w:t>
      </w:r>
    </w:p>
    <w:p w:rsidRPr="00CD60C2" w:rsidR="00CD60C2" w:rsidP="00CD60C2" w:rsidRDefault="00CD60C2">
      <w:pPr>
        <w:pStyle w:val="ListParagraph"/>
        <w:numPr>
          <w:ilvl w:val="0"/>
          <w:numId w:val="22"/>
        </w:numPr>
        <w:rPr>
          <w:rFonts w:eastAsia="Calibri"/>
          <w:color w:val="FF0000"/>
        </w:rPr>
      </w:pPr>
      <w:r w:rsidRPr="00CD60C2">
        <w:rPr>
          <w:rFonts w:eastAsia="Calibri"/>
          <w:color w:val="FF0000"/>
        </w:rPr>
        <w:t>No</w:t>
      </w:r>
    </w:p>
    <w:p w:rsidRPr="00CD60C2" w:rsidR="00CD60C2" w:rsidP="00CD60C2" w:rsidRDefault="00CD60C2">
      <w:pPr>
        <w:pStyle w:val="ListParagraph"/>
        <w:numPr>
          <w:ilvl w:val="0"/>
          <w:numId w:val="22"/>
        </w:numPr>
        <w:rPr>
          <w:rFonts w:eastAsia="Calibri"/>
          <w:color w:val="FF0000"/>
        </w:rPr>
      </w:pPr>
      <w:r w:rsidRPr="00CD60C2">
        <w:rPr>
          <w:rFonts w:eastAsia="Calibri"/>
          <w:color w:val="FF0000"/>
        </w:rPr>
        <w:t>Don’t know</w:t>
      </w:r>
    </w:p>
    <w:p w:rsidRPr="00CD60C2" w:rsidR="00CD60C2" w:rsidP="00CD60C2" w:rsidRDefault="00CD60C2">
      <w:pPr>
        <w:pStyle w:val="ListParagraph"/>
        <w:numPr>
          <w:ilvl w:val="0"/>
          <w:numId w:val="22"/>
        </w:numPr>
        <w:rPr>
          <w:rFonts w:eastAsia="Calibri"/>
          <w:color w:val="FF0000"/>
        </w:rPr>
      </w:pPr>
      <w:r w:rsidRPr="00CD60C2">
        <w:rPr>
          <w:rFonts w:eastAsia="Calibri"/>
          <w:color w:val="FF0000"/>
        </w:rPr>
        <w:t>Refused</w:t>
      </w:r>
    </w:p>
    <w:p w:rsidRPr="00CD60C2" w:rsidR="00CD60C2" w:rsidP="00CD60C2" w:rsidRDefault="00CD60C2">
      <w:pPr>
        <w:rPr>
          <w:rFonts w:eastAsia="Calibri"/>
          <w:color w:val="FF0000"/>
        </w:rPr>
      </w:pPr>
    </w:p>
    <w:p w:rsidRPr="00CD60C2" w:rsidR="00CD60C2" w:rsidP="00CD60C2" w:rsidRDefault="00CD60C2">
      <w:pPr>
        <w:rPr>
          <w:rFonts w:eastAsia="Calibri"/>
          <w:b/>
          <w:color w:val="FF0000"/>
        </w:rPr>
      </w:pPr>
      <w:r w:rsidRPr="00CD60C2">
        <w:rPr>
          <w:rFonts w:eastAsia="Calibri"/>
          <w:b/>
          <w:bCs/>
          <w:color w:val="FF0000"/>
        </w:rPr>
        <w:t xml:space="preserve">Q2B </w:t>
      </w:r>
      <w:r w:rsidRPr="00CD60C2">
        <w:rPr>
          <w:rFonts w:eastAsia="Calibri"/>
          <w:b/>
          <w:color w:val="FF0000"/>
        </w:rPr>
        <w:t>Who are you interested in getting insurance for?</w:t>
      </w:r>
    </w:p>
    <w:p w:rsidRPr="00CD60C2" w:rsidR="00CD60C2" w:rsidP="00CD60C2" w:rsidRDefault="00CD60C2">
      <w:pPr>
        <w:pStyle w:val="ListParagraph"/>
        <w:numPr>
          <w:ilvl w:val="0"/>
          <w:numId w:val="23"/>
        </w:numPr>
        <w:rPr>
          <w:rFonts w:eastAsia="Calibri"/>
          <w:color w:val="FF0000"/>
        </w:rPr>
      </w:pPr>
      <w:r w:rsidRPr="00CD60C2">
        <w:rPr>
          <w:rFonts w:eastAsia="Calibri"/>
          <w:color w:val="FF0000"/>
        </w:rPr>
        <w:t xml:space="preserve">Only for myself   </w:t>
      </w:r>
    </w:p>
    <w:p w:rsidRPr="00CD60C2" w:rsidR="00CD60C2" w:rsidP="00CD60C2" w:rsidRDefault="00CD60C2">
      <w:pPr>
        <w:pStyle w:val="ListParagraph"/>
        <w:numPr>
          <w:ilvl w:val="0"/>
          <w:numId w:val="23"/>
        </w:numPr>
        <w:rPr>
          <w:rFonts w:eastAsia="Calibri"/>
          <w:color w:val="FF0000"/>
        </w:rPr>
      </w:pPr>
      <w:r w:rsidRPr="00CD60C2">
        <w:rPr>
          <w:rFonts w:eastAsia="Calibri"/>
          <w:color w:val="FF0000"/>
        </w:rPr>
        <w:t xml:space="preserve">For myself and others  </w:t>
      </w:r>
    </w:p>
    <w:p w:rsidRPr="00CD60C2" w:rsidR="00CD60C2" w:rsidP="00CD60C2" w:rsidRDefault="00CD60C2">
      <w:pPr>
        <w:pStyle w:val="ListParagraph"/>
        <w:numPr>
          <w:ilvl w:val="0"/>
          <w:numId w:val="23"/>
        </w:numPr>
        <w:rPr>
          <w:rFonts w:eastAsia="Calibri"/>
          <w:color w:val="FF0000"/>
        </w:rPr>
      </w:pPr>
      <w:r w:rsidRPr="00CD60C2">
        <w:rPr>
          <w:rFonts w:eastAsia="Calibri"/>
          <w:color w:val="FF0000"/>
        </w:rPr>
        <w:t xml:space="preserve">Only for others, not myself  </w:t>
      </w:r>
    </w:p>
    <w:p w:rsidRPr="00CD60C2" w:rsidR="00CD60C2" w:rsidP="00CD60C2" w:rsidRDefault="00CD60C2">
      <w:pPr>
        <w:pStyle w:val="ListParagraph"/>
        <w:numPr>
          <w:ilvl w:val="0"/>
          <w:numId w:val="23"/>
        </w:numPr>
        <w:rPr>
          <w:rFonts w:eastAsia="Calibri"/>
          <w:color w:val="FF0000"/>
        </w:rPr>
      </w:pPr>
      <w:r w:rsidRPr="00CD60C2">
        <w:rPr>
          <w:rFonts w:eastAsia="Calibri"/>
          <w:color w:val="FF0000"/>
        </w:rPr>
        <w:t xml:space="preserve">Other (specify)  </w:t>
      </w:r>
    </w:p>
    <w:p w:rsidRPr="00CD60C2" w:rsidR="00CD60C2" w:rsidP="00CD60C2" w:rsidRDefault="00CD60C2">
      <w:pPr>
        <w:rPr>
          <w:rFonts w:eastAsia="Calibri"/>
          <w:color w:val="FF0000"/>
        </w:rPr>
      </w:pPr>
    </w:p>
    <w:p w:rsidRPr="00CD60C2" w:rsidR="00CD60C2" w:rsidP="00CD60C2" w:rsidRDefault="00CD60C2">
      <w:pPr>
        <w:rPr>
          <w:rFonts w:eastAsia="Calibri"/>
          <w:color w:val="FF0000"/>
          <w:sz w:val="16"/>
          <w:szCs w:val="16"/>
        </w:rPr>
      </w:pPr>
      <w:r w:rsidRPr="00CD60C2">
        <w:rPr>
          <w:rFonts w:eastAsia="Calibri"/>
          <w:color w:val="FF0000"/>
          <w:sz w:val="16"/>
          <w:szCs w:val="16"/>
        </w:rPr>
        <w:t>Ask ALL</w:t>
      </w:r>
    </w:p>
    <w:p w:rsidRPr="00CD60C2" w:rsidR="00CD60C2" w:rsidP="00CD60C2" w:rsidRDefault="00CD60C2">
      <w:pPr>
        <w:rPr>
          <w:rFonts w:eastAsia="Calibri"/>
          <w:b/>
          <w:bCs/>
          <w:color w:val="FF0000"/>
        </w:rPr>
      </w:pPr>
      <w:r w:rsidRPr="00CD60C2">
        <w:rPr>
          <w:rFonts w:eastAsia="Calibri"/>
          <w:b/>
          <w:bCs/>
          <w:color w:val="FF0000"/>
        </w:rPr>
        <w:t xml:space="preserve">Q3 What is the main reason you came to HealthCare.gov today? If you came for more than one reason, please select the main one. </w:t>
      </w:r>
    </w:p>
    <w:p w:rsidRPr="00CD60C2" w:rsidR="00CD60C2" w:rsidP="00CD60C2" w:rsidRDefault="00CD60C2">
      <w:pPr>
        <w:pStyle w:val="ListParagraph"/>
        <w:numPr>
          <w:ilvl w:val="0"/>
          <w:numId w:val="24"/>
        </w:numPr>
        <w:rPr>
          <w:rFonts w:eastAsia="Calibri"/>
          <w:color w:val="FF0000"/>
        </w:rPr>
      </w:pPr>
      <w:r w:rsidRPr="00CD60C2">
        <w:rPr>
          <w:rFonts w:eastAsia="Calibri"/>
          <w:color w:val="FF0000"/>
        </w:rPr>
        <w:t xml:space="preserve">Find information about Marketplace health insurance (like how it works, what’s covered, or cost information) </w:t>
      </w:r>
    </w:p>
    <w:p w:rsidRPr="00CD60C2" w:rsidR="00CD60C2" w:rsidP="00CD60C2" w:rsidRDefault="00CD60C2">
      <w:pPr>
        <w:pStyle w:val="ListParagraph"/>
        <w:numPr>
          <w:ilvl w:val="0"/>
          <w:numId w:val="24"/>
        </w:numPr>
        <w:rPr>
          <w:rFonts w:eastAsia="Calibri"/>
          <w:color w:val="FF0000"/>
        </w:rPr>
      </w:pPr>
      <w:r w:rsidRPr="00CD60C2">
        <w:rPr>
          <w:rFonts w:eastAsia="Calibri"/>
          <w:color w:val="FF0000"/>
        </w:rPr>
        <w:t xml:space="preserve">Create an account </w:t>
      </w:r>
    </w:p>
    <w:p w:rsidRPr="00CD60C2" w:rsidR="00CD60C2" w:rsidP="00CD60C2" w:rsidRDefault="00CD60C2">
      <w:pPr>
        <w:pStyle w:val="ListParagraph"/>
        <w:numPr>
          <w:ilvl w:val="0"/>
          <w:numId w:val="24"/>
        </w:numPr>
        <w:rPr>
          <w:rFonts w:eastAsia="Calibri"/>
          <w:color w:val="FF0000"/>
        </w:rPr>
      </w:pPr>
      <w:r w:rsidRPr="00CD60C2">
        <w:rPr>
          <w:rFonts w:eastAsia="Calibri"/>
          <w:color w:val="FF0000"/>
        </w:rPr>
        <w:t xml:space="preserve">View plans and prices BEFORE filling out an application -- (See Plans and Prices)  </w:t>
      </w:r>
    </w:p>
    <w:p w:rsidRPr="00CD60C2" w:rsidR="00CD60C2" w:rsidP="00CD60C2" w:rsidRDefault="00CD60C2">
      <w:pPr>
        <w:pStyle w:val="ListParagraph"/>
        <w:numPr>
          <w:ilvl w:val="0"/>
          <w:numId w:val="24"/>
        </w:numPr>
        <w:rPr>
          <w:rFonts w:eastAsia="Calibri"/>
          <w:color w:val="FF0000"/>
        </w:rPr>
      </w:pPr>
      <w:r w:rsidRPr="00CD60C2">
        <w:rPr>
          <w:rFonts w:eastAsia="Calibri"/>
          <w:color w:val="FF0000"/>
        </w:rPr>
        <w:t xml:space="preserve">Start, continue, or update an application </w:t>
      </w:r>
    </w:p>
    <w:p w:rsidRPr="00CD60C2" w:rsidR="00CD60C2" w:rsidP="00CD60C2" w:rsidRDefault="00CD60C2">
      <w:pPr>
        <w:pStyle w:val="ListParagraph"/>
        <w:numPr>
          <w:ilvl w:val="0"/>
          <w:numId w:val="24"/>
        </w:numPr>
        <w:rPr>
          <w:rFonts w:eastAsia="Calibri"/>
          <w:color w:val="FF0000"/>
        </w:rPr>
      </w:pPr>
      <w:r w:rsidRPr="00CD60C2">
        <w:rPr>
          <w:rFonts w:eastAsia="Calibri"/>
          <w:color w:val="FF0000"/>
        </w:rPr>
        <w:t xml:space="preserve">Shop and compare plans AFTER filling out an application </w:t>
      </w:r>
    </w:p>
    <w:p w:rsidRPr="00CD60C2" w:rsidR="00CD60C2" w:rsidP="00CD60C2" w:rsidRDefault="00CD60C2">
      <w:pPr>
        <w:pStyle w:val="ListParagraph"/>
        <w:numPr>
          <w:ilvl w:val="0"/>
          <w:numId w:val="24"/>
        </w:numPr>
        <w:rPr>
          <w:rFonts w:eastAsia="Calibri"/>
          <w:color w:val="FF0000"/>
        </w:rPr>
      </w:pPr>
      <w:r w:rsidRPr="00CD60C2">
        <w:rPr>
          <w:rFonts w:eastAsia="Calibri"/>
          <w:color w:val="FF0000"/>
        </w:rPr>
        <w:t xml:space="preserve">Enroll in or re-enroll a plan </w:t>
      </w:r>
    </w:p>
    <w:p w:rsidRPr="00CD60C2" w:rsidR="00CD60C2" w:rsidP="00CD60C2" w:rsidRDefault="00CD60C2">
      <w:pPr>
        <w:pStyle w:val="ListParagraph"/>
        <w:numPr>
          <w:ilvl w:val="0"/>
          <w:numId w:val="24"/>
        </w:numPr>
        <w:rPr>
          <w:rFonts w:eastAsia="Calibri"/>
          <w:color w:val="FF0000"/>
        </w:rPr>
      </w:pPr>
      <w:r w:rsidRPr="00CD60C2">
        <w:rPr>
          <w:rFonts w:eastAsia="Calibri"/>
          <w:color w:val="FF0000"/>
        </w:rPr>
        <w:t xml:space="preserve">Other (Specify) </w:t>
      </w:r>
    </w:p>
    <w:p w:rsidRPr="00CD60C2" w:rsidR="00CD60C2" w:rsidP="00CD60C2" w:rsidRDefault="00CD60C2">
      <w:pPr>
        <w:rPr>
          <w:rFonts w:eastAsia="Calibri"/>
          <w:color w:val="FF0000"/>
          <w:sz w:val="16"/>
          <w:szCs w:val="16"/>
        </w:rPr>
      </w:pPr>
      <w:r w:rsidRPr="00CD60C2">
        <w:rPr>
          <w:rFonts w:eastAsia="Calibri"/>
          <w:color w:val="FF0000"/>
          <w:sz w:val="16"/>
          <w:szCs w:val="16"/>
        </w:rPr>
        <w:t>Skip To: Q3A2 if Q3 = 7</w:t>
      </w:r>
    </w:p>
    <w:p w:rsidRPr="00CD60C2" w:rsidR="00CD60C2" w:rsidP="00CD60C2" w:rsidRDefault="00CD60C2">
      <w:pPr>
        <w:rPr>
          <w:rFonts w:eastAsia="Calibri"/>
          <w:color w:val="FF0000"/>
        </w:rPr>
      </w:pPr>
    </w:p>
    <w:p w:rsidRPr="00CD60C2" w:rsidR="00CD60C2" w:rsidP="00CD60C2" w:rsidRDefault="00CD60C2">
      <w:pPr>
        <w:rPr>
          <w:rFonts w:eastAsia="Calibri"/>
          <w:b/>
          <w:bCs/>
          <w:color w:val="FF0000"/>
        </w:rPr>
      </w:pPr>
      <w:r w:rsidRPr="00CD60C2">
        <w:rPr>
          <w:rFonts w:eastAsia="Calibri"/>
          <w:color w:val="FF0000"/>
          <w:sz w:val="16"/>
          <w:szCs w:val="16"/>
        </w:rPr>
        <w:t>Ask if Q3 = 1-6</w:t>
      </w:r>
    </w:p>
    <w:p w:rsidRPr="00CD60C2" w:rsidR="00CD60C2" w:rsidP="00CD60C2" w:rsidRDefault="00CD60C2">
      <w:pPr>
        <w:rPr>
          <w:rFonts w:eastAsia="Calibri"/>
          <w:b/>
          <w:bCs/>
          <w:color w:val="FF0000"/>
        </w:rPr>
      </w:pPr>
      <w:r w:rsidRPr="00CD60C2">
        <w:rPr>
          <w:rFonts w:eastAsia="Calibri"/>
          <w:b/>
          <w:bCs/>
          <w:color w:val="FF0000"/>
        </w:rPr>
        <w:t xml:space="preserve">Q3A1 You selected [insert Q5 response] as the main reason you came to HealthCare.gov. Were you able to successfully complete the activity you came to do during your visit today? </w:t>
      </w:r>
    </w:p>
    <w:p w:rsidRPr="00CD60C2" w:rsidR="00CD60C2" w:rsidP="00CD60C2" w:rsidRDefault="00CD60C2">
      <w:pPr>
        <w:pStyle w:val="ListParagraph"/>
        <w:numPr>
          <w:ilvl w:val="0"/>
          <w:numId w:val="26"/>
        </w:numPr>
        <w:rPr>
          <w:rFonts w:eastAsia="Calibri"/>
          <w:color w:val="FF0000"/>
        </w:rPr>
      </w:pPr>
      <w:r w:rsidRPr="00CD60C2">
        <w:rPr>
          <w:rFonts w:eastAsia="Calibri"/>
          <w:color w:val="FF0000"/>
        </w:rPr>
        <w:t xml:space="preserve">Yes </w:t>
      </w:r>
    </w:p>
    <w:p w:rsidRPr="00CD60C2" w:rsidR="00CD60C2" w:rsidP="00CD60C2" w:rsidRDefault="00CD60C2">
      <w:pPr>
        <w:pStyle w:val="ListParagraph"/>
        <w:numPr>
          <w:ilvl w:val="0"/>
          <w:numId w:val="26"/>
        </w:numPr>
        <w:rPr>
          <w:rFonts w:eastAsia="Calibri"/>
          <w:color w:val="FF0000"/>
        </w:rPr>
      </w:pPr>
      <w:r w:rsidRPr="00CD60C2">
        <w:rPr>
          <w:rFonts w:eastAsia="Calibri"/>
          <w:color w:val="FF0000"/>
        </w:rPr>
        <w:t xml:space="preserve">No </w:t>
      </w:r>
    </w:p>
    <w:p w:rsidRPr="00CD60C2" w:rsidR="00CD60C2" w:rsidP="00CD60C2" w:rsidRDefault="00CD60C2">
      <w:pPr>
        <w:pStyle w:val="ListParagraph"/>
        <w:numPr>
          <w:ilvl w:val="0"/>
          <w:numId w:val="26"/>
        </w:numPr>
        <w:rPr>
          <w:rFonts w:eastAsia="Calibri"/>
          <w:color w:val="FF0000"/>
        </w:rPr>
      </w:pPr>
      <w:r w:rsidRPr="00CD60C2">
        <w:rPr>
          <w:rFonts w:eastAsia="Calibri"/>
          <w:color w:val="FF0000"/>
        </w:rPr>
        <w:t xml:space="preserve">Don’t know </w:t>
      </w:r>
    </w:p>
    <w:p w:rsidRPr="00CD60C2" w:rsidR="00CD60C2" w:rsidP="00CD60C2" w:rsidRDefault="00CD60C2">
      <w:pPr>
        <w:pStyle w:val="ListParagraph"/>
        <w:numPr>
          <w:ilvl w:val="0"/>
          <w:numId w:val="26"/>
        </w:numPr>
        <w:rPr>
          <w:rFonts w:eastAsia="Calibri"/>
          <w:color w:val="FF0000"/>
        </w:rPr>
      </w:pPr>
      <w:r w:rsidRPr="00CD60C2">
        <w:rPr>
          <w:rFonts w:eastAsia="Calibri"/>
          <w:color w:val="FF0000"/>
        </w:rPr>
        <w:t xml:space="preserve">Not Applicable </w:t>
      </w:r>
    </w:p>
    <w:p w:rsidRPr="00CD60C2" w:rsidR="00CD60C2" w:rsidP="00CD60C2" w:rsidRDefault="00CD60C2">
      <w:pPr>
        <w:rPr>
          <w:rFonts w:eastAsia="Calibri"/>
          <w:color w:val="FF0000"/>
        </w:rPr>
      </w:pPr>
      <w:r w:rsidRPr="00CD60C2">
        <w:rPr>
          <w:rFonts w:eastAsia="Calibri"/>
          <w:color w:val="FF0000"/>
          <w:sz w:val="16"/>
          <w:szCs w:val="16"/>
        </w:rPr>
        <w:t>Skip To: Q4</w:t>
      </w:r>
    </w:p>
    <w:p w:rsidRPr="00CD60C2" w:rsidR="00CD60C2" w:rsidP="00CD60C2" w:rsidRDefault="00CD60C2">
      <w:pPr>
        <w:rPr>
          <w:rFonts w:eastAsia="Calibri"/>
          <w:color w:val="FF0000"/>
          <w:sz w:val="16"/>
          <w:szCs w:val="16"/>
        </w:rPr>
      </w:pPr>
    </w:p>
    <w:p w:rsidRPr="00CD60C2" w:rsidR="00CD60C2" w:rsidP="00CD60C2" w:rsidRDefault="00CD60C2">
      <w:pPr>
        <w:rPr>
          <w:rFonts w:eastAsia="Calibri"/>
          <w:color w:val="FF0000"/>
          <w:sz w:val="16"/>
          <w:szCs w:val="16"/>
        </w:rPr>
      </w:pPr>
      <w:r w:rsidRPr="00CD60C2">
        <w:rPr>
          <w:rFonts w:eastAsia="Calibri"/>
          <w:color w:val="FF0000"/>
          <w:sz w:val="16"/>
          <w:szCs w:val="16"/>
        </w:rPr>
        <w:t>Ask if Q3 = 7</w:t>
      </w:r>
    </w:p>
    <w:p w:rsidRPr="00CD60C2" w:rsidR="00CD60C2" w:rsidP="00CD60C2" w:rsidRDefault="00CD60C2">
      <w:pPr>
        <w:rPr>
          <w:rFonts w:eastAsia="Calibri"/>
          <w:b/>
          <w:bCs/>
          <w:color w:val="FF0000"/>
        </w:rPr>
      </w:pPr>
      <w:r w:rsidRPr="00CD60C2">
        <w:rPr>
          <w:rFonts w:eastAsia="Calibri"/>
          <w:b/>
          <w:bCs/>
          <w:color w:val="FF0000"/>
        </w:rPr>
        <w:t xml:space="preserve">Q3A2 Were you able to successfully complete the activity you came to do during your visit today? </w:t>
      </w:r>
    </w:p>
    <w:p w:rsidRPr="00CD60C2" w:rsidR="00CD60C2" w:rsidP="00CD60C2" w:rsidRDefault="00CD60C2">
      <w:pPr>
        <w:pStyle w:val="ListParagraph"/>
        <w:numPr>
          <w:ilvl w:val="0"/>
          <w:numId w:val="28"/>
        </w:numPr>
        <w:rPr>
          <w:rFonts w:eastAsia="Calibri"/>
          <w:color w:val="FF0000"/>
        </w:rPr>
      </w:pPr>
      <w:r w:rsidRPr="00CD60C2">
        <w:rPr>
          <w:rFonts w:eastAsia="Calibri"/>
          <w:color w:val="FF0000"/>
        </w:rPr>
        <w:t xml:space="preserve">Yes </w:t>
      </w:r>
    </w:p>
    <w:p w:rsidRPr="00CD60C2" w:rsidR="00CD60C2" w:rsidP="00CD60C2" w:rsidRDefault="00CD60C2">
      <w:pPr>
        <w:pStyle w:val="ListParagraph"/>
        <w:numPr>
          <w:ilvl w:val="0"/>
          <w:numId w:val="28"/>
        </w:numPr>
        <w:rPr>
          <w:rFonts w:eastAsia="Calibri"/>
          <w:color w:val="FF0000"/>
        </w:rPr>
      </w:pPr>
      <w:r w:rsidRPr="00CD60C2">
        <w:rPr>
          <w:rFonts w:eastAsia="Calibri"/>
          <w:color w:val="FF0000"/>
        </w:rPr>
        <w:t xml:space="preserve">No </w:t>
      </w:r>
    </w:p>
    <w:p w:rsidRPr="00CD60C2" w:rsidR="00CD60C2" w:rsidP="00CD60C2" w:rsidRDefault="00CD60C2">
      <w:pPr>
        <w:pStyle w:val="ListParagraph"/>
        <w:numPr>
          <w:ilvl w:val="0"/>
          <w:numId w:val="28"/>
        </w:numPr>
        <w:rPr>
          <w:rFonts w:eastAsia="Calibri"/>
          <w:color w:val="FF0000"/>
        </w:rPr>
      </w:pPr>
      <w:r w:rsidRPr="00CD60C2">
        <w:rPr>
          <w:rFonts w:eastAsia="Calibri"/>
          <w:color w:val="FF0000"/>
        </w:rPr>
        <w:t xml:space="preserve">Don’t know </w:t>
      </w:r>
    </w:p>
    <w:p w:rsidRPr="00CD60C2" w:rsidR="00CD60C2" w:rsidP="00CD60C2" w:rsidRDefault="00CD60C2">
      <w:pPr>
        <w:pStyle w:val="ListParagraph"/>
        <w:numPr>
          <w:ilvl w:val="0"/>
          <w:numId w:val="28"/>
        </w:numPr>
        <w:rPr>
          <w:rFonts w:eastAsia="Calibri"/>
          <w:color w:val="FF0000"/>
        </w:rPr>
      </w:pPr>
      <w:r w:rsidRPr="00CD60C2">
        <w:rPr>
          <w:rFonts w:eastAsia="Calibri"/>
          <w:color w:val="FF0000"/>
        </w:rPr>
        <w:t xml:space="preserve">Not Applicable </w:t>
      </w:r>
    </w:p>
    <w:p w:rsidRPr="00CD60C2" w:rsidR="00CD60C2" w:rsidP="00CD60C2" w:rsidRDefault="00CD60C2">
      <w:pPr>
        <w:pStyle w:val="ListParagraph"/>
        <w:rPr>
          <w:rFonts w:eastAsia="Calibri"/>
          <w:color w:val="FF0000"/>
        </w:rPr>
      </w:pPr>
    </w:p>
    <w:p w:rsidRPr="00CD60C2" w:rsidR="00CD60C2" w:rsidP="00CD60C2" w:rsidRDefault="00CD60C2">
      <w:pPr>
        <w:rPr>
          <w:rFonts w:eastAsia="Calibri"/>
          <w:color w:val="FF0000"/>
        </w:rPr>
      </w:pPr>
      <w:r w:rsidRPr="00CD60C2">
        <w:rPr>
          <w:rFonts w:eastAsia="Calibri"/>
          <w:color w:val="FF0000"/>
          <w:sz w:val="16"/>
          <w:szCs w:val="16"/>
        </w:rPr>
        <w:t>Ask ALL</w:t>
      </w:r>
    </w:p>
    <w:p w:rsidRPr="00CD60C2" w:rsidR="00CD60C2" w:rsidP="00CD60C2" w:rsidRDefault="00CD60C2">
      <w:pPr>
        <w:rPr>
          <w:rFonts w:eastAsia="Calibri"/>
          <w:b/>
          <w:bCs/>
          <w:color w:val="FF0000"/>
        </w:rPr>
      </w:pPr>
      <w:r w:rsidRPr="00CD60C2">
        <w:rPr>
          <w:rFonts w:eastAsia="Calibri"/>
          <w:b/>
          <w:bCs/>
          <w:color w:val="FF0000"/>
        </w:rPr>
        <w:lastRenderedPageBreak/>
        <w:t>Q4 Overall, how easy or difficult was it to do that activity?</w:t>
      </w:r>
    </w:p>
    <w:p w:rsidRPr="00CD60C2" w:rsidR="00CD60C2" w:rsidP="00CD60C2" w:rsidRDefault="00CD60C2">
      <w:pPr>
        <w:pStyle w:val="ListParagraph"/>
        <w:numPr>
          <w:ilvl w:val="0"/>
          <w:numId w:val="25"/>
        </w:numPr>
        <w:rPr>
          <w:rFonts w:eastAsia="Calibri"/>
          <w:color w:val="FF0000"/>
        </w:rPr>
      </w:pPr>
      <w:r w:rsidRPr="00CD60C2">
        <w:rPr>
          <w:rFonts w:eastAsia="Calibri"/>
          <w:color w:val="FF0000"/>
        </w:rPr>
        <w:t xml:space="preserve">Very easy </w:t>
      </w:r>
    </w:p>
    <w:p w:rsidRPr="00CD60C2" w:rsidR="00CD60C2" w:rsidP="00CD60C2" w:rsidRDefault="00CD60C2">
      <w:pPr>
        <w:pStyle w:val="ListParagraph"/>
        <w:numPr>
          <w:ilvl w:val="0"/>
          <w:numId w:val="25"/>
        </w:numPr>
        <w:rPr>
          <w:rFonts w:eastAsia="Calibri"/>
          <w:color w:val="FF0000"/>
        </w:rPr>
      </w:pPr>
      <w:r w:rsidRPr="00CD60C2">
        <w:rPr>
          <w:rFonts w:eastAsia="Calibri"/>
          <w:color w:val="FF0000"/>
        </w:rPr>
        <w:t xml:space="preserve">Somewhat easy </w:t>
      </w:r>
    </w:p>
    <w:p w:rsidRPr="00CD60C2" w:rsidR="00CD60C2" w:rsidP="00CD60C2" w:rsidRDefault="00CD60C2">
      <w:pPr>
        <w:pStyle w:val="ListParagraph"/>
        <w:numPr>
          <w:ilvl w:val="0"/>
          <w:numId w:val="25"/>
        </w:numPr>
        <w:rPr>
          <w:rFonts w:eastAsia="Calibri"/>
          <w:color w:val="FF0000"/>
        </w:rPr>
      </w:pPr>
      <w:r w:rsidRPr="00CD60C2">
        <w:rPr>
          <w:rFonts w:eastAsia="Calibri"/>
          <w:color w:val="FF0000"/>
        </w:rPr>
        <w:t xml:space="preserve">Neutral </w:t>
      </w:r>
    </w:p>
    <w:p w:rsidRPr="00CD60C2" w:rsidR="00CD60C2" w:rsidP="00CD60C2" w:rsidRDefault="00CD60C2">
      <w:pPr>
        <w:pStyle w:val="ListParagraph"/>
        <w:numPr>
          <w:ilvl w:val="0"/>
          <w:numId w:val="25"/>
        </w:numPr>
        <w:rPr>
          <w:rFonts w:eastAsia="Calibri"/>
          <w:color w:val="FF0000"/>
        </w:rPr>
      </w:pPr>
      <w:r w:rsidRPr="00CD60C2">
        <w:rPr>
          <w:rFonts w:eastAsia="Calibri"/>
          <w:color w:val="FF0000"/>
        </w:rPr>
        <w:t xml:space="preserve">Somewhat difficult </w:t>
      </w:r>
    </w:p>
    <w:p w:rsidRPr="00CD60C2" w:rsidR="00CD60C2" w:rsidP="00CD60C2" w:rsidRDefault="00CD60C2">
      <w:pPr>
        <w:pStyle w:val="ListParagraph"/>
        <w:numPr>
          <w:ilvl w:val="0"/>
          <w:numId w:val="25"/>
        </w:numPr>
        <w:rPr>
          <w:rFonts w:eastAsia="Calibri"/>
          <w:color w:val="FF0000"/>
        </w:rPr>
      </w:pPr>
      <w:r w:rsidRPr="00CD60C2">
        <w:rPr>
          <w:rFonts w:eastAsia="Calibri"/>
          <w:color w:val="FF0000"/>
        </w:rPr>
        <w:t xml:space="preserve">Very difficult </w:t>
      </w:r>
    </w:p>
    <w:p w:rsidRPr="00CD60C2" w:rsidR="00CD60C2" w:rsidP="00CD60C2" w:rsidRDefault="00CD60C2">
      <w:pPr>
        <w:pStyle w:val="ListParagraph"/>
        <w:numPr>
          <w:ilvl w:val="0"/>
          <w:numId w:val="25"/>
        </w:numPr>
        <w:rPr>
          <w:rFonts w:eastAsia="Calibri"/>
          <w:color w:val="FF0000"/>
        </w:rPr>
      </w:pPr>
      <w:r w:rsidRPr="00CD60C2">
        <w:rPr>
          <w:rFonts w:eastAsia="Calibri"/>
          <w:color w:val="FF0000"/>
        </w:rPr>
        <w:t>Not applicable – did not attempt an activity</w:t>
      </w:r>
    </w:p>
    <w:p w:rsidRPr="00CD60C2" w:rsidR="00CD60C2" w:rsidP="00CD60C2" w:rsidRDefault="00CD60C2">
      <w:pPr>
        <w:rPr>
          <w:rFonts w:eastAsia="Calibri"/>
          <w:color w:val="FF0000"/>
        </w:rPr>
      </w:pPr>
    </w:p>
    <w:p w:rsidRPr="00CD60C2" w:rsidR="00CD60C2" w:rsidP="00CD60C2" w:rsidRDefault="00CD60C2">
      <w:pPr>
        <w:rPr>
          <w:rFonts w:eastAsia="Calibri"/>
          <w:color w:val="FF0000"/>
          <w:sz w:val="16"/>
          <w:szCs w:val="16"/>
        </w:rPr>
      </w:pPr>
      <w:r w:rsidRPr="00CD60C2">
        <w:rPr>
          <w:rFonts w:eastAsia="Calibri"/>
          <w:color w:val="FF0000"/>
          <w:sz w:val="16"/>
          <w:szCs w:val="16"/>
        </w:rPr>
        <w:t>Ask Q5A if Q3 = 1</w:t>
      </w:r>
    </w:p>
    <w:p w:rsidRPr="00CD60C2" w:rsidR="00CD60C2" w:rsidP="00CD60C2" w:rsidRDefault="00CD60C2">
      <w:pPr>
        <w:rPr>
          <w:rFonts w:eastAsia="Calibri"/>
          <w:b/>
          <w:color w:val="FF0000"/>
        </w:rPr>
      </w:pPr>
      <w:r w:rsidRPr="00CD60C2">
        <w:rPr>
          <w:rFonts w:eastAsia="Calibri"/>
          <w:b/>
          <w:color w:val="FF0000"/>
        </w:rPr>
        <w:t>Q5A1 Did you find the information you were looking for on HealthCare.gov?</w:t>
      </w:r>
    </w:p>
    <w:p w:rsidRPr="00CD60C2" w:rsidR="00CD60C2" w:rsidP="00CD60C2" w:rsidRDefault="00CD60C2">
      <w:pPr>
        <w:pStyle w:val="ListParagraph"/>
        <w:numPr>
          <w:ilvl w:val="0"/>
          <w:numId w:val="27"/>
        </w:numPr>
        <w:rPr>
          <w:rFonts w:eastAsia="Calibri"/>
          <w:color w:val="FF0000"/>
        </w:rPr>
      </w:pPr>
      <w:r w:rsidRPr="00CD60C2">
        <w:rPr>
          <w:rFonts w:eastAsia="Calibri"/>
          <w:color w:val="FF0000"/>
        </w:rPr>
        <w:t xml:space="preserve">Yes </w:t>
      </w:r>
    </w:p>
    <w:p w:rsidRPr="00CD60C2" w:rsidR="00CD60C2" w:rsidP="00CD60C2" w:rsidRDefault="00CD60C2">
      <w:pPr>
        <w:pStyle w:val="ListParagraph"/>
        <w:numPr>
          <w:ilvl w:val="0"/>
          <w:numId w:val="27"/>
        </w:numPr>
        <w:rPr>
          <w:rFonts w:eastAsia="Calibri"/>
          <w:color w:val="FF0000"/>
        </w:rPr>
      </w:pPr>
      <w:r w:rsidRPr="00CD60C2">
        <w:rPr>
          <w:rFonts w:eastAsia="Calibri"/>
          <w:color w:val="FF0000"/>
        </w:rPr>
        <w:t xml:space="preserve">No  </w:t>
      </w:r>
    </w:p>
    <w:p w:rsidRPr="00CD60C2" w:rsidR="00CD60C2" w:rsidP="00CD60C2" w:rsidRDefault="00CD60C2">
      <w:pPr>
        <w:pStyle w:val="ListParagraph"/>
        <w:numPr>
          <w:ilvl w:val="0"/>
          <w:numId w:val="27"/>
        </w:numPr>
        <w:rPr>
          <w:rFonts w:eastAsia="Calibri"/>
          <w:color w:val="FF0000"/>
        </w:rPr>
      </w:pPr>
      <w:r w:rsidRPr="00CD60C2">
        <w:rPr>
          <w:rFonts w:eastAsia="Calibri"/>
          <w:color w:val="FF0000"/>
        </w:rPr>
        <w:t xml:space="preserve">Not applicable </w:t>
      </w:r>
    </w:p>
    <w:p w:rsidRPr="00CD60C2" w:rsidR="00CD60C2" w:rsidP="00CD60C2" w:rsidRDefault="00CD60C2">
      <w:pPr>
        <w:rPr>
          <w:rFonts w:eastAsia="Calibri"/>
          <w:color w:val="FF0000"/>
          <w:sz w:val="16"/>
          <w:szCs w:val="16"/>
        </w:rPr>
      </w:pPr>
      <w:r w:rsidRPr="00CD60C2">
        <w:rPr>
          <w:rFonts w:eastAsia="Calibri"/>
          <w:color w:val="FF0000"/>
          <w:sz w:val="16"/>
          <w:szCs w:val="16"/>
        </w:rPr>
        <w:t>Skip To: Q6</w:t>
      </w:r>
    </w:p>
    <w:p w:rsidRPr="00CD60C2" w:rsidR="00CD60C2" w:rsidP="00CD60C2" w:rsidRDefault="00CD60C2">
      <w:pPr>
        <w:rPr>
          <w:rFonts w:eastAsia="Calibri"/>
          <w:color w:val="FF0000"/>
          <w:sz w:val="16"/>
          <w:szCs w:val="16"/>
        </w:rPr>
      </w:pPr>
    </w:p>
    <w:p w:rsidRPr="00CD60C2" w:rsidR="00CD60C2" w:rsidP="00CD60C2" w:rsidRDefault="00CD60C2">
      <w:pPr>
        <w:rPr>
          <w:rFonts w:eastAsia="Calibri"/>
          <w:color w:val="FF0000"/>
          <w:sz w:val="16"/>
          <w:szCs w:val="16"/>
        </w:rPr>
      </w:pPr>
      <w:r w:rsidRPr="00CD60C2">
        <w:rPr>
          <w:rFonts w:eastAsia="Calibri"/>
          <w:color w:val="FF0000"/>
          <w:sz w:val="16"/>
          <w:szCs w:val="16"/>
        </w:rPr>
        <w:t>Ask Q5B series if Q3 = 4 or 5</w:t>
      </w:r>
    </w:p>
    <w:p w:rsidRPr="00CD60C2" w:rsidR="00CD60C2" w:rsidP="00CD60C2" w:rsidRDefault="00CD60C2">
      <w:pPr>
        <w:rPr>
          <w:rFonts w:eastAsia="Calibri"/>
          <w:b/>
          <w:color w:val="FF0000"/>
        </w:rPr>
      </w:pPr>
      <w:r w:rsidRPr="00CD60C2">
        <w:rPr>
          <w:rFonts w:eastAsia="Calibri"/>
          <w:b/>
          <w:color w:val="FF0000"/>
        </w:rPr>
        <w:t>Q5B1 Did you submit your application for health insurance on HealthCare.gov by pressing the SUBMIT APPLICATION button?</w:t>
      </w:r>
    </w:p>
    <w:p w:rsidRPr="00CD60C2" w:rsidR="00CD60C2" w:rsidP="00CD60C2" w:rsidRDefault="00CD60C2">
      <w:pPr>
        <w:pStyle w:val="ListParagraph"/>
        <w:numPr>
          <w:ilvl w:val="0"/>
          <w:numId w:val="29"/>
        </w:numPr>
        <w:rPr>
          <w:rFonts w:eastAsia="Calibri"/>
          <w:color w:val="FF0000"/>
        </w:rPr>
      </w:pPr>
      <w:r w:rsidRPr="00CD60C2">
        <w:rPr>
          <w:rFonts w:eastAsia="Calibri"/>
          <w:color w:val="FF0000"/>
        </w:rPr>
        <w:t xml:space="preserve">Yes  </w:t>
      </w:r>
    </w:p>
    <w:p w:rsidRPr="00CD60C2" w:rsidR="00CD60C2" w:rsidP="00CD60C2" w:rsidRDefault="00CD60C2">
      <w:pPr>
        <w:pStyle w:val="ListParagraph"/>
        <w:numPr>
          <w:ilvl w:val="0"/>
          <w:numId w:val="29"/>
        </w:numPr>
        <w:rPr>
          <w:rFonts w:eastAsia="Calibri"/>
          <w:color w:val="FF0000"/>
        </w:rPr>
      </w:pPr>
      <w:r w:rsidRPr="00CD60C2">
        <w:rPr>
          <w:rFonts w:eastAsia="Calibri"/>
          <w:color w:val="FF0000"/>
        </w:rPr>
        <w:t xml:space="preserve">No  </w:t>
      </w:r>
    </w:p>
    <w:p w:rsidRPr="00CD60C2" w:rsidR="00CD60C2" w:rsidP="00CD60C2" w:rsidRDefault="00CD60C2">
      <w:pPr>
        <w:rPr>
          <w:rFonts w:eastAsia="Calibri"/>
          <w:color w:val="FF0000"/>
          <w:sz w:val="16"/>
          <w:szCs w:val="16"/>
        </w:rPr>
      </w:pPr>
      <w:r w:rsidRPr="00CD60C2">
        <w:rPr>
          <w:rFonts w:eastAsia="Calibri"/>
          <w:color w:val="FF0000"/>
          <w:sz w:val="16"/>
          <w:szCs w:val="16"/>
        </w:rPr>
        <w:t>Skip To: Q6 if Q5b = 2</w:t>
      </w:r>
    </w:p>
    <w:p w:rsidRPr="00CD60C2" w:rsidR="00CD60C2" w:rsidP="00CD60C2" w:rsidRDefault="00CD60C2">
      <w:pPr>
        <w:rPr>
          <w:rFonts w:eastAsia="Calibri"/>
          <w:color w:val="FF0000"/>
        </w:rPr>
      </w:pPr>
    </w:p>
    <w:p w:rsidRPr="00CD60C2" w:rsidR="00CD60C2" w:rsidP="00CD60C2" w:rsidRDefault="00CD60C2">
      <w:pPr>
        <w:rPr>
          <w:rFonts w:eastAsia="Calibri"/>
          <w:b/>
          <w:color w:val="FF0000"/>
        </w:rPr>
      </w:pPr>
      <w:r w:rsidRPr="00CD60C2">
        <w:rPr>
          <w:rFonts w:eastAsia="Calibri"/>
          <w:b/>
          <w:color w:val="FF0000"/>
        </w:rPr>
        <w:t>Q5B2 After you submitted your application, did the website give you information showing if you are eligible to get help paying for insurance?</w:t>
      </w:r>
    </w:p>
    <w:p w:rsidRPr="00CD60C2" w:rsidR="00CD60C2" w:rsidP="00CD60C2" w:rsidRDefault="00CD60C2">
      <w:pPr>
        <w:pStyle w:val="ListParagraph"/>
        <w:numPr>
          <w:ilvl w:val="0"/>
          <w:numId w:val="30"/>
        </w:numPr>
        <w:rPr>
          <w:rFonts w:eastAsia="Calibri"/>
          <w:color w:val="FF0000"/>
        </w:rPr>
      </w:pPr>
      <w:r w:rsidRPr="00CD60C2">
        <w:rPr>
          <w:rFonts w:eastAsia="Calibri"/>
          <w:color w:val="FF0000"/>
        </w:rPr>
        <w:t xml:space="preserve">Yes  </w:t>
      </w:r>
    </w:p>
    <w:p w:rsidRPr="00CD60C2" w:rsidR="00CD60C2" w:rsidP="00CD60C2" w:rsidRDefault="00CD60C2">
      <w:pPr>
        <w:pStyle w:val="ListParagraph"/>
        <w:numPr>
          <w:ilvl w:val="0"/>
          <w:numId w:val="30"/>
        </w:numPr>
        <w:rPr>
          <w:rFonts w:eastAsia="Calibri"/>
          <w:color w:val="FF0000"/>
        </w:rPr>
      </w:pPr>
      <w:r w:rsidRPr="00CD60C2">
        <w:rPr>
          <w:rFonts w:eastAsia="Calibri"/>
          <w:color w:val="FF0000"/>
        </w:rPr>
        <w:t xml:space="preserve">No  </w:t>
      </w:r>
    </w:p>
    <w:p w:rsidRPr="00CD60C2" w:rsidR="00CD60C2" w:rsidP="00CD60C2" w:rsidRDefault="00CD60C2">
      <w:pPr>
        <w:pStyle w:val="ListParagraph"/>
        <w:numPr>
          <w:ilvl w:val="0"/>
          <w:numId w:val="30"/>
        </w:numPr>
        <w:rPr>
          <w:rFonts w:eastAsia="Calibri"/>
          <w:color w:val="FF0000"/>
        </w:rPr>
      </w:pPr>
      <w:r w:rsidRPr="00CD60C2">
        <w:rPr>
          <w:rFonts w:eastAsia="Calibri"/>
          <w:color w:val="FF0000"/>
        </w:rPr>
        <w:t xml:space="preserve">I don't know  </w:t>
      </w:r>
    </w:p>
    <w:p w:rsidRPr="00CD60C2" w:rsidR="00CD60C2" w:rsidP="00CD60C2" w:rsidRDefault="00CD60C2">
      <w:pPr>
        <w:rPr>
          <w:rFonts w:eastAsia="Calibri"/>
          <w:color w:val="FF0000"/>
          <w:sz w:val="16"/>
          <w:szCs w:val="16"/>
        </w:rPr>
      </w:pPr>
      <w:r w:rsidRPr="00CD60C2">
        <w:rPr>
          <w:rFonts w:eastAsia="Calibri"/>
          <w:color w:val="FF0000"/>
          <w:sz w:val="16"/>
          <w:szCs w:val="16"/>
        </w:rPr>
        <w:t>Skip To: Q6 if Q5B2 = 2 or 3</w:t>
      </w:r>
    </w:p>
    <w:p w:rsidRPr="00CD60C2" w:rsidR="00CD60C2" w:rsidP="00CD60C2" w:rsidRDefault="00CD60C2">
      <w:pPr>
        <w:rPr>
          <w:rFonts w:eastAsia="Calibri"/>
          <w:color w:val="FF0000"/>
        </w:rPr>
      </w:pPr>
    </w:p>
    <w:p w:rsidRPr="00CD60C2" w:rsidR="00CD60C2" w:rsidP="00CD60C2" w:rsidRDefault="00CD60C2">
      <w:pPr>
        <w:spacing w:after="160" w:line="259" w:lineRule="auto"/>
        <w:rPr>
          <w:rFonts w:eastAsia="Calibri"/>
          <w:b/>
          <w:color w:val="FF0000"/>
        </w:rPr>
      </w:pPr>
      <w:r w:rsidRPr="00CD60C2">
        <w:rPr>
          <w:rFonts w:eastAsia="Calibri"/>
          <w:color w:val="FF0000"/>
          <w:sz w:val="16"/>
          <w:szCs w:val="16"/>
        </w:rPr>
        <w:t>Ask if Q5B2 = 1</w:t>
      </w:r>
    </w:p>
    <w:p w:rsidRPr="00CD60C2" w:rsidR="00CD60C2" w:rsidP="00CD60C2" w:rsidRDefault="00CD60C2">
      <w:pPr>
        <w:rPr>
          <w:rFonts w:eastAsia="Calibri"/>
          <w:b/>
          <w:color w:val="FF0000"/>
        </w:rPr>
      </w:pPr>
      <w:r w:rsidRPr="00CD60C2">
        <w:rPr>
          <w:rFonts w:eastAsia="Calibri"/>
          <w:b/>
          <w:color w:val="FF0000"/>
        </w:rPr>
        <w:t>Q5B3 Did the Eligibility Notice say that someone in your household qualifies for any of these? (Check all that apply)</w:t>
      </w:r>
    </w:p>
    <w:p w:rsidRPr="00CD60C2" w:rsidR="00CD60C2" w:rsidP="00CD60C2" w:rsidRDefault="00CD60C2">
      <w:pPr>
        <w:pStyle w:val="ListParagraph"/>
        <w:numPr>
          <w:ilvl w:val="0"/>
          <w:numId w:val="31"/>
        </w:numPr>
        <w:rPr>
          <w:rFonts w:eastAsia="Calibri"/>
          <w:color w:val="FF0000"/>
        </w:rPr>
      </w:pPr>
      <w:r w:rsidRPr="00CD60C2">
        <w:rPr>
          <w:rFonts w:eastAsia="Calibri"/>
          <w:color w:val="FF0000"/>
        </w:rPr>
        <w:t xml:space="preserve">A health plan with extra savings through reduced deductibles or copayments (called cost-sharing reduction plans)  </w:t>
      </w:r>
    </w:p>
    <w:p w:rsidRPr="00CD60C2" w:rsidR="00CD60C2" w:rsidP="00CD60C2" w:rsidRDefault="00CD60C2">
      <w:pPr>
        <w:pStyle w:val="ListParagraph"/>
        <w:numPr>
          <w:ilvl w:val="0"/>
          <w:numId w:val="31"/>
        </w:numPr>
        <w:rPr>
          <w:rFonts w:eastAsia="Calibri"/>
          <w:color w:val="FF0000"/>
        </w:rPr>
      </w:pPr>
      <w:r w:rsidRPr="00CD60C2">
        <w:rPr>
          <w:rFonts w:eastAsia="Calibri"/>
          <w:color w:val="FF0000"/>
        </w:rPr>
        <w:t xml:space="preserve">A health plan with a premium tax credit to lower your monthly premium  </w:t>
      </w:r>
    </w:p>
    <w:p w:rsidRPr="00CD60C2" w:rsidR="00CD60C2" w:rsidP="00CD60C2" w:rsidRDefault="00CD60C2">
      <w:pPr>
        <w:pStyle w:val="ListParagraph"/>
        <w:numPr>
          <w:ilvl w:val="0"/>
          <w:numId w:val="31"/>
        </w:numPr>
        <w:rPr>
          <w:rFonts w:eastAsia="Calibri"/>
          <w:color w:val="FF0000"/>
        </w:rPr>
      </w:pPr>
      <w:r w:rsidRPr="00CD60C2">
        <w:rPr>
          <w:rFonts w:eastAsia="Calibri"/>
          <w:color w:val="FF0000"/>
        </w:rPr>
        <w:t xml:space="preserve">A health plan, but no cost-sharing reduction and no tax credit  </w:t>
      </w:r>
    </w:p>
    <w:p w:rsidRPr="00CD60C2" w:rsidR="00CD60C2" w:rsidP="00CD60C2" w:rsidRDefault="00CD60C2">
      <w:pPr>
        <w:pStyle w:val="ListParagraph"/>
        <w:numPr>
          <w:ilvl w:val="0"/>
          <w:numId w:val="31"/>
        </w:numPr>
        <w:rPr>
          <w:rFonts w:eastAsia="Calibri"/>
          <w:color w:val="FF0000"/>
        </w:rPr>
      </w:pPr>
      <w:r w:rsidRPr="00CD60C2">
        <w:rPr>
          <w:rFonts w:eastAsia="Calibri"/>
          <w:color w:val="FF0000"/>
        </w:rPr>
        <w:t xml:space="preserve">A state insurance program for people with low income, such as Medicaid or CHIP  </w:t>
      </w:r>
    </w:p>
    <w:p w:rsidRPr="00CD60C2" w:rsidR="00CD60C2" w:rsidP="00CD60C2" w:rsidRDefault="00CD60C2">
      <w:pPr>
        <w:pStyle w:val="ListParagraph"/>
        <w:numPr>
          <w:ilvl w:val="0"/>
          <w:numId w:val="31"/>
        </w:numPr>
        <w:rPr>
          <w:rFonts w:eastAsia="Calibri"/>
          <w:color w:val="FF0000"/>
        </w:rPr>
      </w:pPr>
      <w:r w:rsidRPr="00CD60C2">
        <w:rPr>
          <w:rFonts w:eastAsia="Calibri"/>
          <w:color w:val="FF0000"/>
        </w:rPr>
        <w:t xml:space="preserve">I don’t know  </w:t>
      </w:r>
    </w:p>
    <w:p w:rsidRPr="00CD60C2" w:rsidR="00CD60C2" w:rsidP="00CD60C2" w:rsidRDefault="00CD60C2">
      <w:pPr>
        <w:pStyle w:val="ListParagraph"/>
        <w:rPr>
          <w:rFonts w:eastAsia="Calibri"/>
          <w:color w:val="FF0000"/>
        </w:rPr>
      </w:pPr>
    </w:p>
    <w:p w:rsidRPr="00CD60C2" w:rsidR="00CD60C2" w:rsidP="00CD60C2" w:rsidRDefault="00CD60C2">
      <w:pPr>
        <w:rPr>
          <w:rFonts w:eastAsia="Calibri"/>
          <w:b/>
          <w:color w:val="FF0000"/>
        </w:rPr>
      </w:pPr>
      <w:r w:rsidRPr="00CD60C2">
        <w:rPr>
          <w:rFonts w:eastAsia="Calibri"/>
          <w:color w:val="FF0000"/>
          <w:sz w:val="16"/>
          <w:szCs w:val="16"/>
        </w:rPr>
        <w:t>Ask if Q5B2 = 1</w:t>
      </w:r>
    </w:p>
    <w:p w:rsidRPr="00CD60C2" w:rsidR="00CD60C2" w:rsidP="00CD60C2" w:rsidRDefault="00CD60C2">
      <w:pPr>
        <w:rPr>
          <w:rFonts w:eastAsia="Calibri"/>
          <w:color w:val="FF0000"/>
        </w:rPr>
      </w:pPr>
      <w:r w:rsidRPr="00CD60C2">
        <w:rPr>
          <w:rFonts w:eastAsia="Calibri"/>
          <w:b/>
          <w:color w:val="FF0000"/>
        </w:rPr>
        <w:t>Q5B4 Overall, how easy or difficult was it to understand your Eligibility Notice?</w:t>
      </w:r>
    </w:p>
    <w:p w:rsidRPr="00CD60C2" w:rsidR="00CD60C2" w:rsidP="00CD60C2" w:rsidRDefault="00CD60C2">
      <w:pPr>
        <w:pStyle w:val="ListParagraph"/>
        <w:numPr>
          <w:ilvl w:val="0"/>
          <w:numId w:val="32"/>
        </w:numPr>
        <w:rPr>
          <w:rFonts w:eastAsia="Calibri"/>
          <w:color w:val="FF0000"/>
        </w:rPr>
      </w:pPr>
      <w:r w:rsidRPr="00CD60C2">
        <w:rPr>
          <w:rFonts w:eastAsia="Calibri"/>
          <w:color w:val="FF0000"/>
        </w:rPr>
        <w:t xml:space="preserve">Very easy  </w:t>
      </w:r>
    </w:p>
    <w:p w:rsidRPr="00CD60C2" w:rsidR="00CD60C2" w:rsidP="00CD60C2" w:rsidRDefault="00CD60C2">
      <w:pPr>
        <w:pStyle w:val="ListParagraph"/>
        <w:numPr>
          <w:ilvl w:val="0"/>
          <w:numId w:val="32"/>
        </w:numPr>
        <w:rPr>
          <w:rFonts w:eastAsia="Calibri"/>
          <w:color w:val="FF0000"/>
        </w:rPr>
      </w:pPr>
      <w:r w:rsidRPr="00CD60C2">
        <w:rPr>
          <w:rFonts w:eastAsia="Calibri"/>
          <w:color w:val="FF0000"/>
        </w:rPr>
        <w:t xml:space="preserve">Somewhat easy  </w:t>
      </w:r>
    </w:p>
    <w:p w:rsidRPr="00CD60C2" w:rsidR="00CD60C2" w:rsidP="00CD60C2" w:rsidRDefault="00CD60C2">
      <w:pPr>
        <w:pStyle w:val="ListParagraph"/>
        <w:numPr>
          <w:ilvl w:val="0"/>
          <w:numId w:val="32"/>
        </w:numPr>
        <w:rPr>
          <w:rFonts w:eastAsia="Calibri"/>
          <w:color w:val="FF0000"/>
        </w:rPr>
      </w:pPr>
      <w:r w:rsidRPr="00CD60C2">
        <w:rPr>
          <w:rFonts w:eastAsia="Calibri"/>
          <w:color w:val="FF0000"/>
        </w:rPr>
        <w:t xml:space="preserve">Neutral </w:t>
      </w:r>
    </w:p>
    <w:p w:rsidRPr="00CD60C2" w:rsidR="00CD60C2" w:rsidP="00CD60C2" w:rsidRDefault="00CD60C2">
      <w:pPr>
        <w:pStyle w:val="ListParagraph"/>
        <w:numPr>
          <w:ilvl w:val="0"/>
          <w:numId w:val="32"/>
        </w:numPr>
        <w:rPr>
          <w:rFonts w:eastAsia="Calibri"/>
          <w:color w:val="FF0000"/>
        </w:rPr>
      </w:pPr>
      <w:r w:rsidRPr="00CD60C2">
        <w:rPr>
          <w:rFonts w:eastAsia="Calibri"/>
          <w:color w:val="FF0000"/>
        </w:rPr>
        <w:t xml:space="preserve">Somewhat difficult  </w:t>
      </w:r>
    </w:p>
    <w:p w:rsidRPr="00CD60C2" w:rsidR="00CD60C2" w:rsidP="00CD60C2" w:rsidRDefault="00CD60C2">
      <w:pPr>
        <w:pStyle w:val="ListParagraph"/>
        <w:numPr>
          <w:ilvl w:val="0"/>
          <w:numId w:val="32"/>
        </w:numPr>
        <w:rPr>
          <w:rFonts w:eastAsia="Calibri"/>
          <w:color w:val="FF0000"/>
        </w:rPr>
      </w:pPr>
      <w:r w:rsidRPr="00CD60C2">
        <w:rPr>
          <w:rFonts w:eastAsia="Calibri"/>
          <w:color w:val="FF0000"/>
        </w:rPr>
        <w:t xml:space="preserve">Very difficult  </w:t>
      </w:r>
    </w:p>
    <w:p w:rsidRPr="00CD60C2" w:rsidR="00CD60C2" w:rsidP="00CD60C2" w:rsidRDefault="00CD60C2">
      <w:pPr>
        <w:pStyle w:val="ListParagraph"/>
        <w:numPr>
          <w:ilvl w:val="0"/>
          <w:numId w:val="32"/>
        </w:numPr>
        <w:rPr>
          <w:rFonts w:eastAsia="Calibri"/>
          <w:color w:val="FF0000"/>
        </w:rPr>
      </w:pPr>
      <w:r w:rsidRPr="00CD60C2">
        <w:rPr>
          <w:rFonts w:eastAsia="Calibri"/>
          <w:color w:val="FF0000"/>
        </w:rPr>
        <w:t xml:space="preserve">I didn’t read the Eligibility Notice  </w:t>
      </w:r>
    </w:p>
    <w:p w:rsidRPr="00CD60C2" w:rsidR="00CD60C2" w:rsidP="00CD60C2" w:rsidRDefault="00CD60C2">
      <w:pPr>
        <w:rPr>
          <w:rFonts w:eastAsia="Calibri"/>
          <w:color w:val="FF0000"/>
          <w:sz w:val="16"/>
          <w:szCs w:val="16"/>
        </w:rPr>
      </w:pPr>
      <w:r w:rsidRPr="00CD60C2">
        <w:rPr>
          <w:rFonts w:eastAsia="Calibri"/>
          <w:color w:val="FF0000"/>
          <w:sz w:val="16"/>
          <w:szCs w:val="16"/>
        </w:rPr>
        <w:t xml:space="preserve">Skip To: Q6 </w:t>
      </w:r>
    </w:p>
    <w:p w:rsidRPr="00CD60C2" w:rsidR="00CD60C2" w:rsidP="00CD60C2" w:rsidRDefault="00CD60C2">
      <w:pPr>
        <w:rPr>
          <w:rFonts w:eastAsia="Calibri"/>
          <w:b/>
          <w:color w:val="FF0000"/>
        </w:rPr>
      </w:pPr>
    </w:p>
    <w:p w:rsidRPr="00CD60C2" w:rsidR="00CD60C2" w:rsidP="00CD60C2" w:rsidRDefault="00CD60C2">
      <w:pPr>
        <w:rPr>
          <w:rFonts w:eastAsia="Calibri"/>
          <w:color w:val="FF0000"/>
          <w:sz w:val="16"/>
          <w:szCs w:val="16"/>
        </w:rPr>
      </w:pPr>
      <w:r w:rsidRPr="00CD60C2">
        <w:rPr>
          <w:rFonts w:eastAsia="Calibri"/>
          <w:color w:val="FF0000"/>
          <w:sz w:val="16"/>
          <w:szCs w:val="16"/>
        </w:rPr>
        <w:t>Ask if Q3 = 5 or 6</w:t>
      </w:r>
    </w:p>
    <w:p w:rsidRPr="00CD60C2" w:rsidR="00CD60C2" w:rsidP="00CD60C2" w:rsidRDefault="00CD60C2">
      <w:pPr>
        <w:rPr>
          <w:rFonts w:eastAsia="Calibri"/>
          <w:b/>
          <w:color w:val="FF0000"/>
        </w:rPr>
      </w:pPr>
      <w:r w:rsidRPr="00CD60C2">
        <w:rPr>
          <w:rFonts w:eastAsia="Calibri"/>
          <w:b/>
          <w:color w:val="FF0000"/>
        </w:rPr>
        <w:t xml:space="preserve">Q5C How confident are you that the information you saw on HealthCare.gov will help you select the right health plan for you?   </w:t>
      </w:r>
    </w:p>
    <w:p w:rsidRPr="00CD60C2" w:rsidR="00CD60C2" w:rsidP="00CD60C2" w:rsidRDefault="00CD60C2">
      <w:pPr>
        <w:pStyle w:val="ListParagraph"/>
        <w:numPr>
          <w:ilvl w:val="0"/>
          <w:numId w:val="34"/>
        </w:numPr>
        <w:rPr>
          <w:rFonts w:eastAsia="Calibri"/>
          <w:color w:val="FF0000"/>
        </w:rPr>
      </w:pPr>
      <w:r w:rsidRPr="00CD60C2">
        <w:rPr>
          <w:rFonts w:eastAsia="Calibri"/>
          <w:color w:val="FF0000"/>
        </w:rPr>
        <w:lastRenderedPageBreak/>
        <w:t xml:space="preserve">Very confident  </w:t>
      </w:r>
    </w:p>
    <w:p w:rsidRPr="00CD60C2" w:rsidR="00CD60C2" w:rsidP="00CD60C2" w:rsidRDefault="00CD60C2">
      <w:pPr>
        <w:pStyle w:val="ListParagraph"/>
        <w:numPr>
          <w:ilvl w:val="0"/>
          <w:numId w:val="34"/>
        </w:numPr>
        <w:rPr>
          <w:rFonts w:eastAsia="Calibri"/>
          <w:color w:val="FF0000"/>
        </w:rPr>
      </w:pPr>
      <w:r w:rsidRPr="00CD60C2">
        <w:rPr>
          <w:rFonts w:eastAsia="Calibri"/>
          <w:color w:val="FF0000"/>
        </w:rPr>
        <w:t xml:space="preserve">Somewhat confident  </w:t>
      </w:r>
    </w:p>
    <w:p w:rsidRPr="00CD60C2" w:rsidR="00CD60C2" w:rsidP="00CD60C2" w:rsidRDefault="00CD60C2">
      <w:pPr>
        <w:pStyle w:val="ListParagraph"/>
        <w:numPr>
          <w:ilvl w:val="0"/>
          <w:numId w:val="34"/>
        </w:numPr>
        <w:rPr>
          <w:rFonts w:eastAsia="Calibri"/>
          <w:color w:val="FF0000"/>
        </w:rPr>
      </w:pPr>
      <w:r w:rsidRPr="00CD60C2">
        <w:rPr>
          <w:rFonts w:eastAsia="Calibri"/>
          <w:color w:val="FF0000"/>
        </w:rPr>
        <w:t xml:space="preserve">Neutral </w:t>
      </w:r>
    </w:p>
    <w:p w:rsidRPr="00CD60C2" w:rsidR="00CD60C2" w:rsidP="00CD60C2" w:rsidRDefault="00CD60C2">
      <w:pPr>
        <w:pStyle w:val="ListParagraph"/>
        <w:numPr>
          <w:ilvl w:val="0"/>
          <w:numId w:val="34"/>
        </w:numPr>
        <w:rPr>
          <w:rFonts w:eastAsia="Calibri"/>
          <w:color w:val="FF0000"/>
        </w:rPr>
      </w:pPr>
      <w:r w:rsidRPr="00CD60C2">
        <w:rPr>
          <w:rFonts w:eastAsia="Calibri"/>
          <w:color w:val="FF0000"/>
        </w:rPr>
        <w:t xml:space="preserve">Not very confident  </w:t>
      </w:r>
    </w:p>
    <w:p w:rsidRPr="00CD60C2" w:rsidR="00CD60C2" w:rsidP="00CD60C2" w:rsidRDefault="00CD60C2">
      <w:pPr>
        <w:pStyle w:val="ListParagraph"/>
        <w:numPr>
          <w:ilvl w:val="0"/>
          <w:numId w:val="34"/>
        </w:numPr>
        <w:rPr>
          <w:rFonts w:eastAsia="Calibri"/>
          <w:color w:val="FF0000"/>
        </w:rPr>
      </w:pPr>
      <w:r w:rsidRPr="00CD60C2">
        <w:rPr>
          <w:rFonts w:eastAsia="Calibri"/>
          <w:color w:val="FF0000"/>
        </w:rPr>
        <w:t xml:space="preserve">Not at all confident </w:t>
      </w:r>
    </w:p>
    <w:p w:rsidRPr="00CD60C2" w:rsidR="00CD60C2" w:rsidP="00CD60C2" w:rsidRDefault="00CD60C2">
      <w:pPr>
        <w:pStyle w:val="ListParagraph"/>
        <w:numPr>
          <w:ilvl w:val="0"/>
          <w:numId w:val="34"/>
        </w:numPr>
        <w:rPr>
          <w:rFonts w:eastAsia="Calibri"/>
          <w:color w:val="FF0000"/>
        </w:rPr>
      </w:pPr>
      <w:r w:rsidRPr="00CD60C2">
        <w:rPr>
          <w:rFonts w:eastAsia="Calibri"/>
          <w:color w:val="FF0000"/>
        </w:rPr>
        <w:t>I don’t know</w:t>
      </w:r>
    </w:p>
    <w:p w:rsidRPr="00CD60C2" w:rsidR="00CD60C2" w:rsidP="00CD60C2" w:rsidRDefault="00CD60C2">
      <w:pPr>
        <w:pStyle w:val="ListParagraph"/>
        <w:numPr>
          <w:ilvl w:val="0"/>
          <w:numId w:val="34"/>
        </w:numPr>
        <w:rPr>
          <w:rFonts w:eastAsia="Calibri"/>
          <w:color w:val="FF0000"/>
        </w:rPr>
      </w:pPr>
      <w:r w:rsidRPr="00CD60C2">
        <w:rPr>
          <w:rFonts w:eastAsia="Calibri"/>
          <w:color w:val="FF0000"/>
        </w:rPr>
        <w:t>Not applicable</w:t>
      </w:r>
    </w:p>
    <w:p w:rsidRPr="00CD60C2" w:rsidR="00CD60C2" w:rsidP="00CD60C2" w:rsidRDefault="00CD60C2">
      <w:pPr>
        <w:rPr>
          <w:rFonts w:eastAsia="Calibri"/>
          <w:color w:val="FF0000"/>
          <w:sz w:val="16"/>
          <w:szCs w:val="16"/>
        </w:rPr>
      </w:pPr>
      <w:r w:rsidRPr="00CD60C2">
        <w:rPr>
          <w:rFonts w:eastAsia="Calibri"/>
          <w:color w:val="FF0000"/>
          <w:sz w:val="16"/>
          <w:szCs w:val="16"/>
        </w:rPr>
        <w:t xml:space="preserve">Skip To: Q6 </w:t>
      </w:r>
    </w:p>
    <w:p w:rsidRPr="00CD60C2" w:rsidR="00CD60C2" w:rsidP="00CD60C2" w:rsidRDefault="00CD60C2">
      <w:pPr>
        <w:rPr>
          <w:rFonts w:eastAsia="Calibri"/>
          <w:color w:val="FF0000"/>
        </w:rPr>
      </w:pPr>
    </w:p>
    <w:p w:rsidRPr="00CD60C2" w:rsidR="00CD60C2" w:rsidP="00CD60C2" w:rsidRDefault="00CD60C2">
      <w:pPr>
        <w:rPr>
          <w:rFonts w:eastAsia="Calibri"/>
          <w:color w:val="FF0000"/>
        </w:rPr>
      </w:pPr>
      <w:r w:rsidRPr="00CD60C2">
        <w:rPr>
          <w:rFonts w:eastAsia="Calibri"/>
          <w:color w:val="FF0000"/>
          <w:sz w:val="16"/>
          <w:szCs w:val="16"/>
        </w:rPr>
        <w:t>Ask if Q3 = 3 or 5</w:t>
      </w:r>
    </w:p>
    <w:p w:rsidRPr="00CD60C2" w:rsidR="00CD60C2" w:rsidP="00CD60C2" w:rsidRDefault="00CD60C2">
      <w:pPr>
        <w:rPr>
          <w:rFonts w:eastAsia="Calibri"/>
          <w:b/>
          <w:color w:val="FF0000"/>
        </w:rPr>
      </w:pPr>
      <w:r w:rsidRPr="00CD60C2">
        <w:rPr>
          <w:rFonts w:eastAsia="Calibri"/>
          <w:b/>
          <w:color w:val="FF0000"/>
        </w:rPr>
        <w:t>Q5D When you were comparing health plans or choosing your plan, did you notice that the website showed star ratings to indicate the quality of each health plan?</w:t>
      </w:r>
    </w:p>
    <w:p w:rsidRPr="00CD60C2" w:rsidR="00CD60C2" w:rsidP="00CD60C2" w:rsidRDefault="00CD60C2">
      <w:pPr>
        <w:pStyle w:val="ListParagraph"/>
        <w:numPr>
          <w:ilvl w:val="0"/>
          <w:numId w:val="35"/>
        </w:numPr>
        <w:rPr>
          <w:rFonts w:eastAsia="Calibri"/>
          <w:color w:val="FF0000"/>
        </w:rPr>
      </w:pPr>
      <w:r w:rsidRPr="00CD60C2">
        <w:rPr>
          <w:rFonts w:eastAsia="Calibri"/>
          <w:color w:val="FF0000"/>
        </w:rPr>
        <w:t xml:space="preserve">Yes  </w:t>
      </w:r>
    </w:p>
    <w:p w:rsidRPr="00CD60C2" w:rsidR="00CD60C2" w:rsidP="00CD60C2" w:rsidRDefault="00CD60C2">
      <w:pPr>
        <w:pStyle w:val="ListParagraph"/>
        <w:numPr>
          <w:ilvl w:val="0"/>
          <w:numId w:val="35"/>
        </w:numPr>
        <w:rPr>
          <w:rFonts w:eastAsia="Calibri"/>
          <w:color w:val="FF0000"/>
        </w:rPr>
      </w:pPr>
      <w:r w:rsidRPr="00CD60C2">
        <w:rPr>
          <w:rFonts w:eastAsia="Calibri"/>
          <w:color w:val="FF0000"/>
        </w:rPr>
        <w:t xml:space="preserve">No  </w:t>
      </w:r>
    </w:p>
    <w:p w:rsidRPr="00CD60C2" w:rsidR="00CD60C2" w:rsidP="00CD60C2" w:rsidRDefault="00CD60C2">
      <w:pPr>
        <w:pStyle w:val="ListParagraph"/>
        <w:numPr>
          <w:ilvl w:val="0"/>
          <w:numId w:val="35"/>
        </w:numPr>
        <w:rPr>
          <w:rFonts w:eastAsia="Calibri"/>
          <w:color w:val="FF0000"/>
        </w:rPr>
      </w:pPr>
      <w:r w:rsidRPr="00CD60C2">
        <w:rPr>
          <w:rFonts w:eastAsia="Calibri"/>
          <w:color w:val="FF0000"/>
        </w:rPr>
        <w:t xml:space="preserve">I don't know  </w:t>
      </w:r>
    </w:p>
    <w:p w:rsidRPr="00CD60C2" w:rsidR="00CD60C2" w:rsidP="00CD60C2" w:rsidRDefault="00CD60C2">
      <w:pPr>
        <w:rPr>
          <w:rFonts w:eastAsia="Calibri"/>
          <w:color w:val="FF0000"/>
          <w:sz w:val="16"/>
          <w:szCs w:val="16"/>
        </w:rPr>
      </w:pPr>
      <w:r w:rsidRPr="00CD60C2">
        <w:rPr>
          <w:rFonts w:eastAsia="Calibri"/>
          <w:color w:val="FF0000"/>
          <w:sz w:val="16"/>
          <w:szCs w:val="16"/>
        </w:rPr>
        <w:t>Skip To: Q6 If Q5D = 2 or 3</w:t>
      </w:r>
    </w:p>
    <w:p w:rsidRPr="00CD60C2" w:rsidR="00CD60C2" w:rsidP="00CD60C2" w:rsidRDefault="00CD60C2">
      <w:pPr>
        <w:rPr>
          <w:rFonts w:eastAsia="Calibri"/>
          <w:color w:val="FF0000"/>
        </w:rPr>
      </w:pPr>
    </w:p>
    <w:p w:rsidRPr="00CD60C2" w:rsidR="00CD60C2" w:rsidP="00CD60C2" w:rsidRDefault="00CD60C2">
      <w:pPr>
        <w:rPr>
          <w:rFonts w:eastAsia="Calibri"/>
          <w:color w:val="FF0000"/>
        </w:rPr>
      </w:pPr>
      <w:r w:rsidRPr="00CD60C2">
        <w:rPr>
          <w:rFonts w:eastAsia="Calibri"/>
          <w:color w:val="FF0000"/>
          <w:sz w:val="16"/>
          <w:szCs w:val="16"/>
        </w:rPr>
        <w:t>Ask Q5D series if Q5D = 1</w:t>
      </w:r>
    </w:p>
    <w:p w:rsidRPr="00CD60C2" w:rsidR="00CD60C2" w:rsidP="00CD60C2" w:rsidRDefault="00CD60C2">
      <w:pPr>
        <w:rPr>
          <w:rFonts w:eastAsia="Calibri"/>
          <w:b/>
          <w:color w:val="FF0000"/>
        </w:rPr>
      </w:pPr>
      <w:r w:rsidRPr="00CD60C2">
        <w:rPr>
          <w:rFonts w:eastAsia="Calibri"/>
          <w:b/>
          <w:color w:val="FF0000"/>
        </w:rPr>
        <w:t>Q5D1 How important were the star ratings in helping you decide what health plan to choose?</w:t>
      </w:r>
    </w:p>
    <w:p w:rsidRPr="00CD60C2" w:rsidR="00CD60C2" w:rsidP="00CD60C2" w:rsidRDefault="00CD60C2">
      <w:pPr>
        <w:pStyle w:val="ListParagraph"/>
        <w:numPr>
          <w:ilvl w:val="0"/>
          <w:numId w:val="36"/>
        </w:numPr>
        <w:rPr>
          <w:rFonts w:eastAsia="Calibri"/>
          <w:color w:val="FF0000"/>
        </w:rPr>
      </w:pPr>
      <w:r w:rsidRPr="00CD60C2">
        <w:rPr>
          <w:rFonts w:eastAsia="Calibri"/>
          <w:color w:val="FF0000"/>
        </w:rPr>
        <w:t xml:space="preserve">Very important  </w:t>
      </w:r>
    </w:p>
    <w:p w:rsidRPr="00CD60C2" w:rsidR="00CD60C2" w:rsidP="00CD60C2" w:rsidRDefault="00CD60C2">
      <w:pPr>
        <w:pStyle w:val="ListParagraph"/>
        <w:numPr>
          <w:ilvl w:val="0"/>
          <w:numId w:val="36"/>
        </w:numPr>
        <w:rPr>
          <w:rFonts w:eastAsia="Calibri"/>
          <w:color w:val="FF0000"/>
        </w:rPr>
      </w:pPr>
      <w:r w:rsidRPr="00CD60C2">
        <w:rPr>
          <w:rFonts w:eastAsia="Calibri"/>
          <w:color w:val="FF0000"/>
        </w:rPr>
        <w:t xml:space="preserve">Somewhat important  </w:t>
      </w:r>
    </w:p>
    <w:p w:rsidRPr="00CD60C2" w:rsidR="00CD60C2" w:rsidP="00CD60C2" w:rsidRDefault="00CD60C2">
      <w:pPr>
        <w:pStyle w:val="ListParagraph"/>
        <w:numPr>
          <w:ilvl w:val="0"/>
          <w:numId w:val="36"/>
        </w:numPr>
        <w:tabs>
          <w:tab w:val="left" w:pos="720"/>
          <w:tab w:val="left" w:pos="1440"/>
          <w:tab w:val="left" w:pos="1942"/>
        </w:tabs>
        <w:rPr>
          <w:rFonts w:eastAsia="Calibri"/>
          <w:color w:val="FF0000"/>
        </w:rPr>
      </w:pPr>
      <w:r w:rsidRPr="00CD60C2">
        <w:rPr>
          <w:rFonts w:eastAsia="Calibri"/>
          <w:color w:val="FF0000"/>
        </w:rPr>
        <w:t xml:space="preserve">Neutral </w:t>
      </w:r>
    </w:p>
    <w:p w:rsidRPr="00CD60C2" w:rsidR="00CD60C2" w:rsidP="00CD60C2" w:rsidRDefault="00CD60C2">
      <w:pPr>
        <w:pStyle w:val="ListParagraph"/>
        <w:numPr>
          <w:ilvl w:val="0"/>
          <w:numId w:val="36"/>
        </w:numPr>
        <w:rPr>
          <w:rFonts w:eastAsia="Calibri"/>
          <w:color w:val="FF0000"/>
        </w:rPr>
      </w:pPr>
      <w:r w:rsidRPr="00CD60C2">
        <w:rPr>
          <w:rFonts w:eastAsia="Calibri"/>
          <w:color w:val="FF0000"/>
        </w:rPr>
        <w:t xml:space="preserve">Not very important  </w:t>
      </w:r>
    </w:p>
    <w:p w:rsidRPr="00CD60C2" w:rsidR="00CD60C2" w:rsidP="00CD60C2" w:rsidRDefault="00CD60C2">
      <w:pPr>
        <w:pStyle w:val="ListParagraph"/>
        <w:numPr>
          <w:ilvl w:val="0"/>
          <w:numId w:val="36"/>
        </w:numPr>
        <w:rPr>
          <w:rFonts w:eastAsia="Calibri"/>
          <w:color w:val="FF0000"/>
        </w:rPr>
      </w:pPr>
      <w:r w:rsidRPr="00CD60C2">
        <w:rPr>
          <w:rFonts w:eastAsia="Calibri"/>
          <w:color w:val="FF0000"/>
        </w:rPr>
        <w:t xml:space="preserve">Not at all important  </w:t>
      </w:r>
    </w:p>
    <w:p w:rsidRPr="00CD60C2" w:rsidR="00CD60C2" w:rsidP="00CD60C2" w:rsidRDefault="00CD60C2">
      <w:pPr>
        <w:pStyle w:val="ListParagraph"/>
        <w:numPr>
          <w:ilvl w:val="0"/>
          <w:numId w:val="36"/>
        </w:numPr>
        <w:rPr>
          <w:rFonts w:eastAsia="Calibri"/>
          <w:color w:val="FF0000"/>
        </w:rPr>
      </w:pPr>
      <w:r w:rsidRPr="00CD60C2">
        <w:rPr>
          <w:rFonts w:eastAsia="Calibri"/>
          <w:color w:val="FF0000"/>
        </w:rPr>
        <w:t xml:space="preserve">I don't know  </w:t>
      </w:r>
    </w:p>
    <w:p w:rsidRPr="00CD60C2" w:rsidR="00CD60C2" w:rsidP="00CD60C2" w:rsidRDefault="00CD60C2">
      <w:pPr>
        <w:rPr>
          <w:rFonts w:eastAsia="Calibri"/>
          <w:color w:val="FF0000"/>
        </w:rPr>
      </w:pPr>
    </w:p>
    <w:p w:rsidRPr="00CD60C2" w:rsidR="00CD60C2" w:rsidP="00CD60C2" w:rsidRDefault="00CD60C2">
      <w:pPr>
        <w:rPr>
          <w:rFonts w:eastAsia="Calibri"/>
          <w:color w:val="FF0000"/>
          <w:sz w:val="16"/>
          <w:szCs w:val="16"/>
        </w:rPr>
      </w:pPr>
    </w:p>
    <w:p w:rsidRPr="00CD60C2" w:rsidR="00CD60C2" w:rsidP="00CD60C2" w:rsidRDefault="00CD60C2">
      <w:pPr>
        <w:rPr>
          <w:rFonts w:eastAsia="Calibri"/>
          <w:b/>
          <w:color w:val="FF0000"/>
        </w:rPr>
      </w:pPr>
      <w:r w:rsidRPr="00CD60C2">
        <w:rPr>
          <w:rFonts w:eastAsia="Calibri"/>
          <w:b/>
          <w:color w:val="FF0000"/>
        </w:rPr>
        <w:t>Q5D2 How confident are you that the star ratings helped you select a high-quality health plan?</w:t>
      </w:r>
    </w:p>
    <w:p w:rsidRPr="00CD60C2" w:rsidR="00CD60C2" w:rsidP="00CD60C2" w:rsidRDefault="00CD60C2">
      <w:pPr>
        <w:pStyle w:val="ListParagraph"/>
        <w:numPr>
          <w:ilvl w:val="0"/>
          <w:numId w:val="33"/>
        </w:numPr>
        <w:rPr>
          <w:rFonts w:eastAsia="Calibri"/>
          <w:color w:val="FF0000"/>
        </w:rPr>
      </w:pPr>
      <w:r w:rsidRPr="00CD60C2">
        <w:rPr>
          <w:rFonts w:eastAsia="Calibri"/>
          <w:color w:val="FF0000"/>
        </w:rPr>
        <w:t>Very confident</w:t>
      </w:r>
    </w:p>
    <w:p w:rsidRPr="00CD60C2" w:rsidR="00CD60C2" w:rsidP="00CD60C2" w:rsidRDefault="00CD60C2">
      <w:pPr>
        <w:pStyle w:val="ListParagraph"/>
        <w:numPr>
          <w:ilvl w:val="0"/>
          <w:numId w:val="33"/>
        </w:numPr>
        <w:rPr>
          <w:rFonts w:eastAsia="Calibri"/>
          <w:color w:val="FF0000"/>
        </w:rPr>
      </w:pPr>
      <w:r w:rsidRPr="00CD60C2">
        <w:rPr>
          <w:rFonts w:eastAsia="Calibri"/>
          <w:color w:val="FF0000"/>
        </w:rPr>
        <w:t>Somewhat confident</w:t>
      </w:r>
    </w:p>
    <w:p w:rsidRPr="00CD60C2" w:rsidR="00CD60C2" w:rsidP="00CD60C2" w:rsidRDefault="00CD60C2">
      <w:pPr>
        <w:pStyle w:val="ListParagraph"/>
        <w:numPr>
          <w:ilvl w:val="0"/>
          <w:numId w:val="33"/>
        </w:numPr>
        <w:rPr>
          <w:rFonts w:eastAsia="Calibri"/>
          <w:color w:val="FF0000"/>
        </w:rPr>
      </w:pPr>
      <w:r w:rsidRPr="00CD60C2">
        <w:rPr>
          <w:rFonts w:eastAsia="Calibri"/>
          <w:color w:val="FF0000"/>
        </w:rPr>
        <w:t>Neutral</w:t>
      </w:r>
    </w:p>
    <w:p w:rsidRPr="00CD60C2" w:rsidR="00CD60C2" w:rsidP="00CD60C2" w:rsidRDefault="00CD60C2">
      <w:pPr>
        <w:pStyle w:val="ListParagraph"/>
        <w:numPr>
          <w:ilvl w:val="0"/>
          <w:numId w:val="33"/>
        </w:numPr>
        <w:rPr>
          <w:rFonts w:eastAsia="Calibri"/>
          <w:color w:val="FF0000"/>
        </w:rPr>
      </w:pPr>
      <w:r w:rsidRPr="00CD60C2">
        <w:rPr>
          <w:rFonts w:eastAsia="Calibri"/>
          <w:color w:val="FF0000"/>
        </w:rPr>
        <w:t>Not very confident</w:t>
      </w:r>
    </w:p>
    <w:p w:rsidRPr="00CD60C2" w:rsidR="00CD60C2" w:rsidP="00CD60C2" w:rsidRDefault="00CD60C2">
      <w:pPr>
        <w:pStyle w:val="ListParagraph"/>
        <w:numPr>
          <w:ilvl w:val="0"/>
          <w:numId w:val="33"/>
        </w:numPr>
        <w:rPr>
          <w:rFonts w:eastAsia="Calibri"/>
          <w:color w:val="FF0000"/>
        </w:rPr>
      </w:pPr>
      <w:r w:rsidRPr="00CD60C2">
        <w:rPr>
          <w:rFonts w:eastAsia="Calibri"/>
          <w:color w:val="FF0000"/>
        </w:rPr>
        <w:t>Not at all confident</w:t>
      </w:r>
    </w:p>
    <w:p w:rsidRPr="00CD60C2" w:rsidR="00CD60C2" w:rsidP="00CD60C2" w:rsidRDefault="00CD60C2">
      <w:pPr>
        <w:pStyle w:val="ListParagraph"/>
        <w:numPr>
          <w:ilvl w:val="0"/>
          <w:numId w:val="33"/>
        </w:numPr>
        <w:rPr>
          <w:rFonts w:eastAsia="Calibri"/>
          <w:color w:val="FF0000"/>
        </w:rPr>
      </w:pPr>
      <w:r w:rsidRPr="00CD60C2">
        <w:rPr>
          <w:rFonts w:eastAsia="Calibri"/>
          <w:color w:val="FF0000"/>
        </w:rPr>
        <w:t>I don't know</w:t>
      </w:r>
    </w:p>
    <w:p w:rsidRPr="00CD60C2" w:rsidR="00CD60C2" w:rsidP="00CD60C2" w:rsidRDefault="00CD60C2">
      <w:pPr>
        <w:rPr>
          <w:rFonts w:eastAsia="Calibri"/>
          <w:color w:val="FF0000"/>
        </w:rPr>
      </w:pPr>
    </w:p>
    <w:p w:rsidRPr="00CD60C2" w:rsidR="00CD60C2" w:rsidP="00CD60C2" w:rsidRDefault="00CD60C2">
      <w:pPr>
        <w:rPr>
          <w:rFonts w:eastAsia="Calibri"/>
          <w:color w:val="FF0000"/>
        </w:rPr>
      </w:pPr>
      <w:r w:rsidRPr="00CD60C2">
        <w:rPr>
          <w:rFonts w:eastAsia="Calibri"/>
          <w:color w:val="FF0000"/>
          <w:sz w:val="16"/>
          <w:szCs w:val="16"/>
        </w:rPr>
        <w:t>Ask  Q6 Series of ALL</w:t>
      </w:r>
    </w:p>
    <w:p w:rsidRPr="00CD60C2" w:rsidR="00CD60C2" w:rsidP="00CD60C2" w:rsidRDefault="00CD60C2">
      <w:pPr>
        <w:rPr>
          <w:rFonts w:eastAsia="Calibri"/>
          <w:b/>
          <w:color w:val="FF0000"/>
        </w:rPr>
      </w:pPr>
      <w:r w:rsidRPr="00CD60C2">
        <w:rPr>
          <w:rFonts w:eastAsia="Calibri"/>
          <w:b/>
          <w:color w:val="FF0000"/>
        </w:rPr>
        <w:t xml:space="preserve">Q6A How satisfied are you with the information provided on HealthCare.gov? </w:t>
      </w:r>
    </w:p>
    <w:p w:rsidRPr="00CD60C2" w:rsidR="00CD60C2" w:rsidP="00CD60C2" w:rsidRDefault="00CD60C2">
      <w:pPr>
        <w:pStyle w:val="ListParagraph"/>
        <w:numPr>
          <w:ilvl w:val="0"/>
          <w:numId w:val="37"/>
        </w:numPr>
        <w:rPr>
          <w:rFonts w:eastAsia="Calibri"/>
          <w:color w:val="FF0000"/>
        </w:rPr>
      </w:pPr>
      <w:r w:rsidRPr="00CD60C2">
        <w:rPr>
          <w:rFonts w:eastAsia="Calibri"/>
          <w:color w:val="FF0000"/>
        </w:rPr>
        <w:t>Very satisfied</w:t>
      </w:r>
    </w:p>
    <w:p w:rsidRPr="00CD60C2" w:rsidR="00CD60C2" w:rsidP="00CD60C2" w:rsidRDefault="00CD60C2">
      <w:pPr>
        <w:pStyle w:val="ListParagraph"/>
        <w:numPr>
          <w:ilvl w:val="0"/>
          <w:numId w:val="37"/>
        </w:numPr>
        <w:rPr>
          <w:rFonts w:eastAsia="Calibri"/>
          <w:color w:val="FF0000"/>
        </w:rPr>
      </w:pPr>
      <w:r w:rsidRPr="00CD60C2">
        <w:rPr>
          <w:rFonts w:eastAsia="Calibri"/>
          <w:color w:val="FF0000"/>
        </w:rPr>
        <w:t>Somewhat satisfied</w:t>
      </w:r>
    </w:p>
    <w:p w:rsidRPr="00CD60C2" w:rsidR="00CD60C2" w:rsidP="00CD60C2" w:rsidRDefault="00CD60C2">
      <w:pPr>
        <w:pStyle w:val="ListParagraph"/>
        <w:numPr>
          <w:ilvl w:val="0"/>
          <w:numId w:val="37"/>
        </w:numPr>
        <w:rPr>
          <w:rFonts w:eastAsia="Calibri"/>
          <w:color w:val="FF0000"/>
        </w:rPr>
      </w:pPr>
      <w:r w:rsidRPr="00CD60C2">
        <w:rPr>
          <w:rFonts w:eastAsia="Calibri"/>
          <w:color w:val="FF0000"/>
        </w:rPr>
        <w:t>Neither satisfied nor dissatisfied</w:t>
      </w:r>
    </w:p>
    <w:p w:rsidRPr="00CD60C2" w:rsidR="00CD60C2" w:rsidP="00CD60C2" w:rsidRDefault="00CD60C2">
      <w:pPr>
        <w:pStyle w:val="ListParagraph"/>
        <w:numPr>
          <w:ilvl w:val="0"/>
          <w:numId w:val="37"/>
        </w:numPr>
        <w:rPr>
          <w:rFonts w:eastAsia="Calibri"/>
          <w:color w:val="FF0000"/>
        </w:rPr>
      </w:pPr>
      <w:r w:rsidRPr="00CD60C2">
        <w:rPr>
          <w:rFonts w:eastAsia="Calibri"/>
          <w:color w:val="FF0000"/>
        </w:rPr>
        <w:t>Not very satisfied</w:t>
      </w:r>
    </w:p>
    <w:p w:rsidRPr="00CD60C2" w:rsidR="00CD60C2" w:rsidP="00CD60C2" w:rsidRDefault="00CD60C2">
      <w:pPr>
        <w:pStyle w:val="ListParagraph"/>
        <w:numPr>
          <w:ilvl w:val="0"/>
          <w:numId w:val="37"/>
        </w:numPr>
        <w:rPr>
          <w:rFonts w:eastAsia="Calibri"/>
          <w:color w:val="FF0000"/>
        </w:rPr>
      </w:pPr>
      <w:r w:rsidRPr="00CD60C2">
        <w:rPr>
          <w:rFonts w:eastAsia="Calibri"/>
          <w:color w:val="FF0000"/>
        </w:rPr>
        <w:t>Not at all satisfied</w:t>
      </w:r>
    </w:p>
    <w:p w:rsidRPr="00CD60C2" w:rsidR="00CD60C2" w:rsidP="00CD60C2" w:rsidRDefault="00CD60C2">
      <w:pPr>
        <w:pStyle w:val="ListParagraph"/>
        <w:numPr>
          <w:ilvl w:val="0"/>
          <w:numId w:val="37"/>
        </w:numPr>
        <w:rPr>
          <w:rFonts w:eastAsia="Calibri"/>
          <w:color w:val="FF0000"/>
        </w:rPr>
      </w:pPr>
      <w:r w:rsidRPr="00CD60C2">
        <w:rPr>
          <w:rFonts w:eastAsia="Calibri"/>
          <w:color w:val="FF0000"/>
        </w:rPr>
        <w:t>I don't know</w:t>
      </w:r>
    </w:p>
    <w:p w:rsidRPr="00CD60C2" w:rsidR="00CD60C2" w:rsidP="00CD60C2" w:rsidRDefault="00CD60C2">
      <w:pPr>
        <w:rPr>
          <w:rFonts w:eastAsia="Calibri"/>
          <w:b/>
          <w:color w:val="FF0000"/>
        </w:rPr>
      </w:pPr>
    </w:p>
    <w:p w:rsidRPr="00CD60C2" w:rsidR="00CD60C2" w:rsidP="00CD60C2" w:rsidRDefault="00CD60C2">
      <w:pPr>
        <w:rPr>
          <w:rFonts w:eastAsia="Calibri"/>
          <w:b/>
          <w:color w:val="FF0000"/>
        </w:rPr>
      </w:pPr>
      <w:r w:rsidRPr="00CD60C2">
        <w:rPr>
          <w:rFonts w:eastAsia="Calibri"/>
          <w:b/>
          <w:color w:val="FF0000"/>
        </w:rPr>
        <w:t xml:space="preserve">Q6B How satisfied are you with how well the HealthCare.gov website worked today? </w:t>
      </w:r>
    </w:p>
    <w:p w:rsidRPr="00CD60C2" w:rsidR="00CD60C2" w:rsidP="00CD60C2" w:rsidRDefault="00CD60C2">
      <w:pPr>
        <w:pStyle w:val="ListParagraph"/>
        <w:numPr>
          <w:ilvl w:val="0"/>
          <w:numId w:val="38"/>
        </w:numPr>
        <w:rPr>
          <w:rFonts w:eastAsia="Calibri"/>
          <w:color w:val="FF0000"/>
        </w:rPr>
      </w:pPr>
      <w:r w:rsidRPr="00CD60C2">
        <w:rPr>
          <w:rFonts w:eastAsia="Calibri"/>
          <w:color w:val="FF0000"/>
        </w:rPr>
        <w:t>Very satisfied</w:t>
      </w:r>
    </w:p>
    <w:p w:rsidRPr="00CD60C2" w:rsidR="00CD60C2" w:rsidP="00CD60C2" w:rsidRDefault="00CD60C2">
      <w:pPr>
        <w:pStyle w:val="ListParagraph"/>
        <w:numPr>
          <w:ilvl w:val="0"/>
          <w:numId w:val="38"/>
        </w:numPr>
        <w:rPr>
          <w:rFonts w:eastAsia="Calibri"/>
          <w:color w:val="FF0000"/>
        </w:rPr>
      </w:pPr>
      <w:r w:rsidRPr="00CD60C2">
        <w:rPr>
          <w:rFonts w:eastAsia="Calibri"/>
          <w:color w:val="FF0000"/>
        </w:rPr>
        <w:t>Somewhat satisfied</w:t>
      </w:r>
    </w:p>
    <w:p w:rsidRPr="00CD60C2" w:rsidR="00CD60C2" w:rsidP="00CD60C2" w:rsidRDefault="00CD60C2">
      <w:pPr>
        <w:pStyle w:val="ListParagraph"/>
        <w:numPr>
          <w:ilvl w:val="0"/>
          <w:numId w:val="38"/>
        </w:numPr>
        <w:rPr>
          <w:rFonts w:eastAsia="Calibri"/>
          <w:color w:val="FF0000"/>
        </w:rPr>
      </w:pPr>
      <w:r w:rsidRPr="00CD60C2">
        <w:rPr>
          <w:rFonts w:eastAsia="Calibri"/>
          <w:color w:val="FF0000"/>
        </w:rPr>
        <w:t>Neither satisfied nor dissatisfied</w:t>
      </w:r>
    </w:p>
    <w:p w:rsidRPr="00CD60C2" w:rsidR="00CD60C2" w:rsidP="00CD60C2" w:rsidRDefault="00CD60C2">
      <w:pPr>
        <w:pStyle w:val="ListParagraph"/>
        <w:numPr>
          <w:ilvl w:val="0"/>
          <w:numId w:val="38"/>
        </w:numPr>
        <w:rPr>
          <w:rFonts w:eastAsia="Calibri"/>
          <w:color w:val="FF0000"/>
        </w:rPr>
      </w:pPr>
      <w:r w:rsidRPr="00CD60C2">
        <w:rPr>
          <w:rFonts w:eastAsia="Calibri"/>
          <w:color w:val="FF0000"/>
        </w:rPr>
        <w:t>Not very satisfied</w:t>
      </w:r>
    </w:p>
    <w:p w:rsidRPr="00CD60C2" w:rsidR="00CD60C2" w:rsidP="00CD60C2" w:rsidRDefault="00CD60C2">
      <w:pPr>
        <w:pStyle w:val="ListParagraph"/>
        <w:numPr>
          <w:ilvl w:val="0"/>
          <w:numId w:val="38"/>
        </w:numPr>
        <w:rPr>
          <w:rFonts w:eastAsia="Calibri"/>
          <w:color w:val="FF0000"/>
        </w:rPr>
      </w:pPr>
      <w:r w:rsidRPr="00CD60C2">
        <w:rPr>
          <w:rFonts w:eastAsia="Calibri"/>
          <w:color w:val="FF0000"/>
        </w:rPr>
        <w:lastRenderedPageBreak/>
        <w:t>Not at all satisfied</w:t>
      </w:r>
    </w:p>
    <w:p w:rsidRPr="00CD60C2" w:rsidR="00CD60C2" w:rsidP="00CD60C2" w:rsidRDefault="00CD60C2">
      <w:pPr>
        <w:pStyle w:val="ListParagraph"/>
        <w:numPr>
          <w:ilvl w:val="0"/>
          <w:numId w:val="38"/>
        </w:numPr>
        <w:rPr>
          <w:rFonts w:eastAsia="Calibri"/>
          <w:color w:val="FF0000"/>
        </w:rPr>
      </w:pPr>
      <w:r w:rsidRPr="00CD60C2">
        <w:rPr>
          <w:rFonts w:eastAsia="Calibri"/>
          <w:color w:val="FF0000"/>
        </w:rPr>
        <w:t>I don't know</w:t>
      </w:r>
    </w:p>
    <w:p w:rsidRPr="00CD60C2" w:rsidR="00CD60C2" w:rsidP="00CD60C2" w:rsidRDefault="00CD60C2">
      <w:pPr>
        <w:rPr>
          <w:rFonts w:eastAsia="Calibri"/>
          <w:b/>
          <w:color w:val="FF0000"/>
        </w:rPr>
      </w:pPr>
    </w:p>
    <w:p w:rsidRPr="00CD60C2" w:rsidR="00CD60C2" w:rsidP="00CD60C2" w:rsidRDefault="00CD60C2">
      <w:pPr>
        <w:rPr>
          <w:rFonts w:eastAsia="Calibri"/>
          <w:b/>
          <w:color w:val="FF0000"/>
        </w:rPr>
      </w:pPr>
      <w:r w:rsidRPr="00CD60C2">
        <w:rPr>
          <w:rFonts w:eastAsia="Calibri"/>
          <w:b/>
          <w:color w:val="FF0000"/>
        </w:rPr>
        <w:t xml:space="preserve">Q6C How satisfied are you with your overall experience on HealthCare.gov? </w:t>
      </w:r>
    </w:p>
    <w:p w:rsidRPr="00CD60C2" w:rsidR="00CD60C2" w:rsidP="00CD60C2" w:rsidRDefault="00CD60C2">
      <w:pPr>
        <w:pStyle w:val="ListParagraph"/>
        <w:numPr>
          <w:ilvl w:val="0"/>
          <w:numId w:val="39"/>
        </w:numPr>
        <w:rPr>
          <w:rFonts w:eastAsia="Calibri"/>
          <w:color w:val="FF0000"/>
        </w:rPr>
      </w:pPr>
      <w:r w:rsidRPr="00CD60C2">
        <w:rPr>
          <w:rFonts w:eastAsia="Calibri"/>
          <w:color w:val="FF0000"/>
        </w:rPr>
        <w:t>Very satisfied</w:t>
      </w:r>
    </w:p>
    <w:p w:rsidRPr="00CD60C2" w:rsidR="00CD60C2" w:rsidP="00CD60C2" w:rsidRDefault="00CD60C2">
      <w:pPr>
        <w:pStyle w:val="ListParagraph"/>
        <w:numPr>
          <w:ilvl w:val="0"/>
          <w:numId w:val="39"/>
        </w:numPr>
        <w:rPr>
          <w:rFonts w:eastAsia="Calibri"/>
          <w:color w:val="FF0000"/>
        </w:rPr>
      </w:pPr>
      <w:r w:rsidRPr="00CD60C2">
        <w:rPr>
          <w:rFonts w:eastAsia="Calibri"/>
          <w:color w:val="FF0000"/>
        </w:rPr>
        <w:t>Somewhat satisfied</w:t>
      </w:r>
    </w:p>
    <w:p w:rsidRPr="00CD60C2" w:rsidR="00CD60C2" w:rsidP="00CD60C2" w:rsidRDefault="00CD60C2">
      <w:pPr>
        <w:pStyle w:val="ListParagraph"/>
        <w:numPr>
          <w:ilvl w:val="0"/>
          <w:numId w:val="39"/>
        </w:numPr>
        <w:rPr>
          <w:rFonts w:eastAsia="Calibri"/>
          <w:color w:val="FF0000"/>
        </w:rPr>
      </w:pPr>
      <w:r w:rsidRPr="00CD60C2">
        <w:rPr>
          <w:rFonts w:eastAsia="Calibri"/>
          <w:color w:val="FF0000"/>
        </w:rPr>
        <w:t>Neither satisfied nor dissatisfied</w:t>
      </w:r>
    </w:p>
    <w:p w:rsidRPr="00CD60C2" w:rsidR="00CD60C2" w:rsidP="00CD60C2" w:rsidRDefault="00CD60C2">
      <w:pPr>
        <w:pStyle w:val="ListParagraph"/>
        <w:numPr>
          <w:ilvl w:val="0"/>
          <w:numId w:val="39"/>
        </w:numPr>
        <w:rPr>
          <w:rFonts w:eastAsia="Calibri"/>
          <w:color w:val="FF0000"/>
        </w:rPr>
      </w:pPr>
      <w:r w:rsidRPr="00CD60C2">
        <w:rPr>
          <w:rFonts w:eastAsia="Calibri"/>
          <w:color w:val="FF0000"/>
        </w:rPr>
        <w:t>Not very satisfied</w:t>
      </w:r>
    </w:p>
    <w:p w:rsidRPr="00CD60C2" w:rsidR="00CD60C2" w:rsidP="00CD60C2" w:rsidRDefault="00CD60C2">
      <w:pPr>
        <w:pStyle w:val="ListParagraph"/>
        <w:numPr>
          <w:ilvl w:val="0"/>
          <w:numId w:val="39"/>
        </w:numPr>
        <w:rPr>
          <w:rFonts w:eastAsia="Calibri"/>
          <w:color w:val="FF0000"/>
        </w:rPr>
      </w:pPr>
      <w:r w:rsidRPr="00CD60C2">
        <w:rPr>
          <w:rFonts w:eastAsia="Calibri"/>
          <w:color w:val="FF0000"/>
        </w:rPr>
        <w:t>Not at all satisfied</w:t>
      </w:r>
    </w:p>
    <w:p w:rsidRPr="00CD60C2" w:rsidR="00CD60C2" w:rsidP="00CD60C2" w:rsidRDefault="00CD60C2">
      <w:pPr>
        <w:pStyle w:val="ListParagraph"/>
        <w:numPr>
          <w:ilvl w:val="0"/>
          <w:numId w:val="39"/>
        </w:numPr>
        <w:rPr>
          <w:rFonts w:eastAsia="Calibri"/>
          <w:color w:val="FF0000"/>
        </w:rPr>
      </w:pPr>
      <w:r w:rsidRPr="00CD60C2">
        <w:rPr>
          <w:rFonts w:eastAsia="Calibri"/>
          <w:color w:val="FF0000"/>
        </w:rPr>
        <w:t>I don't know</w:t>
      </w:r>
    </w:p>
    <w:p w:rsidRPr="00CD60C2" w:rsidR="00CD60C2" w:rsidP="00CD60C2" w:rsidRDefault="00CD60C2">
      <w:pPr>
        <w:rPr>
          <w:rFonts w:eastAsia="Calibri"/>
          <w:color w:val="FF0000"/>
        </w:rPr>
      </w:pPr>
    </w:p>
    <w:p w:rsidRPr="00CD60C2" w:rsidR="00CD60C2" w:rsidP="00CD60C2" w:rsidRDefault="00CD60C2">
      <w:pPr>
        <w:rPr>
          <w:rFonts w:eastAsia="Calibri"/>
          <w:color w:val="FF0000"/>
          <w:sz w:val="16"/>
          <w:szCs w:val="16"/>
        </w:rPr>
      </w:pPr>
      <w:r w:rsidRPr="00CD60C2">
        <w:rPr>
          <w:rFonts w:eastAsia="Calibri"/>
          <w:color w:val="FF0000"/>
          <w:sz w:val="16"/>
          <w:szCs w:val="16"/>
        </w:rPr>
        <w:t>Ask if Q6A, Q6B, or QcC =4 or 5</w:t>
      </w:r>
    </w:p>
    <w:p w:rsidRPr="00CD60C2" w:rsidR="00CD60C2" w:rsidP="00CD60C2" w:rsidRDefault="00CD60C2">
      <w:pPr>
        <w:rPr>
          <w:rFonts w:eastAsia="Calibri"/>
          <w:b/>
          <w:color w:val="FF0000"/>
        </w:rPr>
      </w:pPr>
      <w:r w:rsidRPr="00CD60C2">
        <w:rPr>
          <w:rFonts w:eastAsia="Calibri"/>
          <w:b/>
          <w:color w:val="FF0000"/>
        </w:rPr>
        <w:t>Q6D How can we improve your overall experience on HealthCare.gov? Please be specific.</w:t>
      </w:r>
    </w:p>
    <w:p w:rsidRPr="00CD60C2" w:rsidR="00CD60C2" w:rsidP="00CD60C2" w:rsidRDefault="00CD60C2">
      <w:pPr>
        <w:rPr>
          <w:rFonts w:eastAsia="Calibri"/>
          <w:color w:val="FF0000"/>
        </w:rPr>
      </w:pPr>
      <w:r w:rsidRPr="00CD60C2">
        <w:rPr>
          <w:rFonts w:eastAsia="Calibri"/>
          <w:color w:val="FF0000"/>
        </w:rPr>
        <w:t xml:space="preserve">OPEN ENDED ________________________________________________________________ </w:t>
      </w:r>
    </w:p>
    <w:p w:rsidRPr="00CD60C2" w:rsidR="00CD60C2" w:rsidP="00CD60C2" w:rsidRDefault="00CD60C2">
      <w:pPr>
        <w:rPr>
          <w:rFonts w:eastAsia="Calibri"/>
          <w:color w:val="FF0000"/>
        </w:rPr>
      </w:pPr>
    </w:p>
    <w:p w:rsidRPr="00CD60C2" w:rsidR="00CD60C2" w:rsidP="00CD60C2" w:rsidRDefault="00CD60C2">
      <w:pPr>
        <w:rPr>
          <w:rFonts w:eastAsia="Calibri"/>
          <w:color w:val="FF0000"/>
        </w:rPr>
      </w:pPr>
      <w:r w:rsidRPr="00CD60C2">
        <w:rPr>
          <w:rFonts w:eastAsia="Calibri"/>
          <w:color w:val="FF0000"/>
          <w:sz w:val="16"/>
          <w:szCs w:val="16"/>
        </w:rPr>
        <w:t>Ask ALL</w:t>
      </w:r>
    </w:p>
    <w:p w:rsidRPr="00CD60C2" w:rsidR="00CD60C2" w:rsidP="00CD60C2" w:rsidRDefault="00CD60C2">
      <w:pPr>
        <w:rPr>
          <w:rFonts w:eastAsia="Calibri"/>
          <w:b/>
          <w:color w:val="FF0000"/>
        </w:rPr>
      </w:pPr>
      <w:r w:rsidRPr="00CD60C2">
        <w:rPr>
          <w:rFonts w:eastAsia="Calibri"/>
          <w:b/>
          <w:color w:val="FF0000"/>
        </w:rPr>
        <w:t>Q7 How likely are you to recommend HealthCare.gov to family or friends who need health insurance?</w:t>
      </w:r>
    </w:p>
    <w:p w:rsidRPr="00CD60C2" w:rsidR="00CD60C2" w:rsidP="00CD60C2" w:rsidRDefault="00CD60C2">
      <w:pPr>
        <w:pStyle w:val="ListParagraph"/>
        <w:numPr>
          <w:ilvl w:val="0"/>
          <w:numId w:val="40"/>
        </w:numPr>
        <w:rPr>
          <w:rFonts w:eastAsia="Calibri"/>
          <w:color w:val="FF0000"/>
        </w:rPr>
      </w:pPr>
      <w:r w:rsidRPr="00CD60C2">
        <w:rPr>
          <w:rFonts w:eastAsia="Calibri"/>
          <w:color w:val="FF0000"/>
        </w:rPr>
        <w:t xml:space="preserve">Very likely </w:t>
      </w:r>
    </w:p>
    <w:p w:rsidRPr="00CD60C2" w:rsidR="00CD60C2" w:rsidP="00CD60C2" w:rsidRDefault="00CD60C2">
      <w:pPr>
        <w:pStyle w:val="ListParagraph"/>
        <w:numPr>
          <w:ilvl w:val="0"/>
          <w:numId w:val="40"/>
        </w:numPr>
        <w:rPr>
          <w:rFonts w:eastAsia="Calibri"/>
          <w:color w:val="FF0000"/>
        </w:rPr>
      </w:pPr>
      <w:r w:rsidRPr="00CD60C2">
        <w:rPr>
          <w:rFonts w:eastAsia="Calibri"/>
          <w:color w:val="FF0000"/>
        </w:rPr>
        <w:t xml:space="preserve">Somewhat likely </w:t>
      </w:r>
    </w:p>
    <w:p w:rsidRPr="00CD60C2" w:rsidR="00CD60C2" w:rsidP="00CD60C2" w:rsidRDefault="00CD60C2">
      <w:pPr>
        <w:pStyle w:val="ListParagraph"/>
        <w:numPr>
          <w:ilvl w:val="0"/>
          <w:numId w:val="40"/>
        </w:numPr>
        <w:rPr>
          <w:rFonts w:eastAsia="Calibri"/>
          <w:color w:val="FF0000"/>
        </w:rPr>
      </w:pPr>
      <w:r w:rsidRPr="00CD60C2">
        <w:rPr>
          <w:rFonts w:eastAsia="Calibri"/>
          <w:color w:val="FF0000"/>
        </w:rPr>
        <w:t xml:space="preserve">Neutral </w:t>
      </w:r>
    </w:p>
    <w:p w:rsidRPr="00CD60C2" w:rsidR="00CD60C2" w:rsidP="00CD60C2" w:rsidRDefault="00CD60C2">
      <w:pPr>
        <w:pStyle w:val="ListParagraph"/>
        <w:numPr>
          <w:ilvl w:val="0"/>
          <w:numId w:val="40"/>
        </w:numPr>
        <w:rPr>
          <w:rFonts w:eastAsia="Calibri"/>
          <w:color w:val="FF0000"/>
        </w:rPr>
      </w:pPr>
      <w:r w:rsidRPr="00CD60C2">
        <w:rPr>
          <w:rFonts w:eastAsia="Calibri"/>
          <w:color w:val="FF0000"/>
        </w:rPr>
        <w:t xml:space="preserve">Not very likely </w:t>
      </w:r>
    </w:p>
    <w:p w:rsidRPr="00CD60C2" w:rsidR="00CD60C2" w:rsidP="00CD60C2" w:rsidRDefault="00CD60C2">
      <w:pPr>
        <w:pStyle w:val="ListParagraph"/>
        <w:numPr>
          <w:ilvl w:val="0"/>
          <w:numId w:val="40"/>
        </w:numPr>
        <w:rPr>
          <w:rFonts w:eastAsia="Calibri"/>
          <w:color w:val="FF0000"/>
        </w:rPr>
      </w:pPr>
      <w:r w:rsidRPr="00CD60C2">
        <w:rPr>
          <w:rFonts w:eastAsia="Calibri"/>
          <w:color w:val="FF0000"/>
        </w:rPr>
        <w:t xml:space="preserve">Not at all likely </w:t>
      </w:r>
    </w:p>
    <w:p w:rsidRPr="00CD60C2" w:rsidR="00CD60C2" w:rsidP="00CD60C2" w:rsidRDefault="00CD60C2">
      <w:pPr>
        <w:pStyle w:val="ListParagraph"/>
        <w:numPr>
          <w:ilvl w:val="0"/>
          <w:numId w:val="40"/>
        </w:numPr>
        <w:rPr>
          <w:rFonts w:eastAsia="Calibri"/>
          <w:color w:val="FF0000"/>
        </w:rPr>
      </w:pPr>
      <w:r w:rsidRPr="00CD60C2">
        <w:rPr>
          <w:rFonts w:eastAsia="Calibri"/>
          <w:color w:val="FF0000"/>
        </w:rPr>
        <w:t>Not applicable</w:t>
      </w:r>
    </w:p>
    <w:p w:rsidRPr="00CD60C2" w:rsidR="00CD60C2" w:rsidP="00CD60C2" w:rsidRDefault="00CD60C2">
      <w:pPr>
        <w:rPr>
          <w:rFonts w:eastAsia="Calibri"/>
          <w:color w:val="FF0000"/>
        </w:rPr>
      </w:pPr>
    </w:p>
    <w:p w:rsidRPr="00CD60C2" w:rsidR="00CD60C2" w:rsidP="00CD60C2" w:rsidRDefault="00CD60C2">
      <w:pPr>
        <w:rPr>
          <w:rFonts w:eastAsia="Calibri"/>
          <w:color w:val="FF0000"/>
        </w:rPr>
      </w:pPr>
      <w:r w:rsidRPr="00CD60C2">
        <w:rPr>
          <w:rFonts w:eastAsia="Calibri"/>
          <w:color w:val="FF0000"/>
        </w:rPr>
        <w:t xml:space="preserve"> </w:t>
      </w:r>
    </w:p>
    <w:p w:rsidRPr="00CD60C2" w:rsidR="00CD60C2" w:rsidP="00CD60C2" w:rsidRDefault="00CD60C2">
      <w:pPr>
        <w:rPr>
          <w:rFonts w:eastAsia="Calibri"/>
          <w:color w:val="FF0000"/>
        </w:rPr>
      </w:pPr>
      <w:r w:rsidRPr="00CD60C2">
        <w:rPr>
          <w:rFonts w:eastAsia="Calibri"/>
          <w:color w:val="FF0000"/>
          <w:sz w:val="16"/>
          <w:szCs w:val="16"/>
        </w:rPr>
        <w:t>Ask ALL</w:t>
      </w:r>
    </w:p>
    <w:p w:rsidRPr="00CD60C2" w:rsidR="00CD60C2" w:rsidP="00CD60C2" w:rsidRDefault="00CD60C2">
      <w:pPr>
        <w:rPr>
          <w:rFonts w:eastAsia="Calibri"/>
          <w:b/>
          <w:color w:val="FF0000"/>
        </w:rPr>
      </w:pPr>
      <w:r w:rsidRPr="00CD60C2">
        <w:rPr>
          <w:rFonts w:eastAsia="Calibri"/>
          <w:b/>
          <w:color w:val="FF0000"/>
        </w:rPr>
        <w:t xml:space="preserve">Q8 </w:t>
      </w:r>
      <w:r w:rsidRPr="00CD60C2">
        <w:rPr>
          <w:b/>
          <w:color w:val="FF0000"/>
        </w:rPr>
        <w:t>How likely will you be to return to HealthCare.gov if you need information in the future?</w:t>
      </w:r>
    </w:p>
    <w:p w:rsidRPr="00CD60C2" w:rsidR="00CD60C2" w:rsidP="00CD60C2" w:rsidRDefault="00CD60C2">
      <w:pPr>
        <w:pStyle w:val="ListParagraph"/>
        <w:numPr>
          <w:ilvl w:val="0"/>
          <w:numId w:val="41"/>
        </w:numPr>
        <w:rPr>
          <w:rFonts w:eastAsia="Calibri"/>
          <w:color w:val="FF0000"/>
        </w:rPr>
      </w:pPr>
      <w:r w:rsidRPr="00CD60C2">
        <w:rPr>
          <w:rFonts w:eastAsia="Calibri"/>
          <w:color w:val="FF0000"/>
        </w:rPr>
        <w:t xml:space="preserve">Very likely </w:t>
      </w:r>
    </w:p>
    <w:p w:rsidRPr="00CD60C2" w:rsidR="00CD60C2" w:rsidP="00CD60C2" w:rsidRDefault="00CD60C2">
      <w:pPr>
        <w:pStyle w:val="ListParagraph"/>
        <w:numPr>
          <w:ilvl w:val="0"/>
          <w:numId w:val="41"/>
        </w:numPr>
        <w:rPr>
          <w:rFonts w:eastAsia="Calibri"/>
          <w:color w:val="FF0000"/>
        </w:rPr>
      </w:pPr>
      <w:r w:rsidRPr="00CD60C2">
        <w:rPr>
          <w:rFonts w:eastAsia="Calibri"/>
          <w:color w:val="FF0000"/>
        </w:rPr>
        <w:t xml:space="preserve">Somewhat likely </w:t>
      </w:r>
    </w:p>
    <w:p w:rsidRPr="00CD60C2" w:rsidR="00CD60C2" w:rsidP="00CD60C2" w:rsidRDefault="00CD60C2">
      <w:pPr>
        <w:pStyle w:val="ListParagraph"/>
        <w:numPr>
          <w:ilvl w:val="0"/>
          <w:numId w:val="41"/>
        </w:numPr>
        <w:rPr>
          <w:rFonts w:eastAsia="Calibri"/>
          <w:color w:val="FF0000"/>
        </w:rPr>
      </w:pPr>
      <w:r w:rsidRPr="00CD60C2">
        <w:rPr>
          <w:rFonts w:eastAsia="Calibri"/>
          <w:color w:val="FF0000"/>
        </w:rPr>
        <w:t xml:space="preserve">Neutral </w:t>
      </w:r>
    </w:p>
    <w:p w:rsidRPr="00CD60C2" w:rsidR="00CD60C2" w:rsidP="00CD60C2" w:rsidRDefault="00CD60C2">
      <w:pPr>
        <w:pStyle w:val="ListParagraph"/>
        <w:numPr>
          <w:ilvl w:val="0"/>
          <w:numId w:val="41"/>
        </w:numPr>
        <w:rPr>
          <w:rFonts w:eastAsia="Calibri"/>
          <w:color w:val="FF0000"/>
        </w:rPr>
      </w:pPr>
      <w:r w:rsidRPr="00CD60C2">
        <w:rPr>
          <w:rFonts w:eastAsia="Calibri"/>
          <w:color w:val="FF0000"/>
        </w:rPr>
        <w:t xml:space="preserve">Not very likely </w:t>
      </w:r>
    </w:p>
    <w:p w:rsidRPr="00CD60C2" w:rsidR="00CD60C2" w:rsidP="00CD60C2" w:rsidRDefault="00CD60C2">
      <w:pPr>
        <w:pStyle w:val="ListParagraph"/>
        <w:numPr>
          <w:ilvl w:val="0"/>
          <w:numId w:val="41"/>
        </w:numPr>
        <w:rPr>
          <w:rFonts w:eastAsia="Calibri"/>
          <w:color w:val="FF0000"/>
        </w:rPr>
      </w:pPr>
      <w:r w:rsidRPr="00CD60C2">
        <w:rPr>
          <w:rFonts w:eastAsia="Calibri"/>
          <w:color w:val="FF0000"/>
        </w:rPr>
        <w:t xml:space="preserve">Not at all likely </w:t>
      </w:r>
    </w:p>
    <w:p w:rsidRPr="00CD60C2" w:rsidR="00CD60C2" w:rsidP="00CD60C2" w:rsidRDefault="00CD60C2">
      <w:pPr>
        <w:pStyle w:val="ListParagraph"/>
        <w:numPr>
          <w:ilvl w:val="0"/>
          <w:numId w:val="41"/>
        </w:numPr>
        <w:rPr>
          <w:rFonts w:eastAsia="Calibri"/>
          <w:color w:val="FF0000"/>
        </w:rPr>
      </w:pPr>
      <w:r w:rsidRPr="00CD60C2">
        <w:rPr>
          <w:rFonts w:eastAsia="Calibri"/>
          <w:color w:val="FF0000"/>
        </w:rPr>
        <w:t>Not applicable</w:t>
      </w:r>
    </w:p>
    <w:p w:rsidRPr="00CD60C2" w:rsidR="00CD60C2" w:rsidP="00CD60C2" w:rsidRDefault="00CD60C2">
      <w:pPr>
        <w:rPr>
          <w:rFonts w:eastAsia="Calibri"/>
          <w:color w:val="FF0000"/>
        </w:rPr>
      </w:pPr>
    </w:p>
    <w:p w:rsidRPr="00CD60C2" w:rsidR="00CD60C2" w:rsidP="00CD60C2" w:rsidRDefault="00CD60C2">
      <w:pPr>
        <w:rPr>
          <w:rFonts w:eastAsia="Calibri"/>
          <w:color w:val="FF0000"/>
        </w:rPr>
      </w:pPr>
      <w:r w:rsidRPr="00CD60C2">
        <w:rPr>
          <w:rFonts w:eastAsia="Calibri"/>
          <w:color w:val="FF0000"/>
        </w:rPr>
        <w:t>Thank you for completing the survey.</w:t>
      </w:r>
    </w:p>
    <w:p w:rsidRPr="00CD60C2" w:rsidR="00111CD7" w:rsidP="00111CD7" w:rsidRDefault="00111CD7">
      <w:pPr>
        <w:rPr>
          <w:color w:val="FF0000"/>
        </w:rPr>
      </w:pPr>
      <w:r w:rsidRPr="00CD60C2">
        <w:rPr>
          <w:b/>
          <w:color w:val="FF0000"/>
        </w:rPr>
        <w:t xml:space="preserve"> </w:t>
      </w:r>
      <w:r w:rsidRPr="00CD60C2">
        <w:rPr>
          <w:b/>
          <w:color w:val="FF0000"/>
        </w:rPr>
        <w:tab/>
      </w:r>
      <w:r w:rsidRPr="00CD60C2">
        <w:rPr>
          <w:color w:val="FF0000"/>
        </w:rPr>
        <w:tab/>
      </w:r>
      <w:r w:rsidRPr="00CD60C2">
        <w:rPr>
          <w:color w:val="FF0000"/>
        </w:rPr>
        <w:tab/>
      </w:r>
      <w:r w:rsidRPr="00CD60C2">
        <w:rPr>
          <w:color w:val="FF0000"/>
        </w:rPr>
        <w:tab/>
      </w:r>
      <w:r w:rsidRPr="00CD60C2">
        <w:rPr>
          <w:color w:val="FF0000"/>
        </w:rPr>
        <w:tab/>
      </w:r>
      <w:r w:rsidRPr="00CD60C2">
        <w:rPr>
          <w:color w:val="FF0000"/>
        </w:rPr>
        <w:tab/>
      </w:r>
      <w:r w:rsidRPr="00CD60C2">
        <w:rPr>
          <w:color w:val="FF0000"/>
        </w:rPr>
        <w:tab/>
      </w:r>
      <w:r w:rsidRPr="00CD60C2">
        <w:rPr>
          <w:color w:val="FF0000"/>
        </w:rPr>
        <w:tab/>
      </w:r>
    </w:p>
    <w:p w:rsidRPr="00111CD7" w:rsidR="00111CD7" w:rsidP="005B10E5" w:rsidRDefault="00111CD7"/>
    <w:p w:rsidRPr="00C514B9" w:rsidR="00F633EA" w:rsidP="00F633EA" w:rsidRDefault="00F633EA">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5B10E5" w:rsidRDefault="00F633EA">
      <w:pPr>
        <w:pStyle w:val="ListParagraph"/>
        <w:ind w:left="0"/>
        <w:rPr>
          <w:rFonts w:ascii="Courier New" w:hAnsi="Courier New" w:cs="Courier New"/>
          <w:b/>
        </w:rPr>
      </w:pPr>
    </w:p>
    <w:p w:rsidRPr="00C514B9" w:rsidR="00F633EA" w:rsidP="00F633EA" w:rsidRDefault="00F633EA">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xml:space="preserve">, or </w:t>
      </w:r>
      <w:r w:rsidRPr="00C514B9">
        <w:rPr>
          <w:rFonts w:ascii="Courier New" w:hAnsi="Courier New" w:cs="Courier New"/>
          <w:i/>
        </w:rPr>
        <w:lastRenderedPageBreak/>
        <w:t>“This survey will remain on our website in alignment with the timing of the overall clearance.”)</w:t>
      </w:r>
    </w:p>
    <w:p w:rsidRPr="00692A5D" w:rsidR="00F633EA" w:rsidP="00F633EA" w:rsidRDefault="00692A5D">
      <w:pPr>
        <w:pStyle w:val="Header"/>
        <w:tabs>
          <w:tab w:val="clear" w:pos="4320"/>
          <w:tab w:val="clear" w:pos="8640"/>
        </w:tabs>
        <w:rPr>
          <w:rFonts w:ascii="Courier New" w:hAnsi="Courier New" w:cs="Courier New"/>
          <w:color w:val="FF0000"/>
        </w:rPr>
      </w:pPr>
      <w:r>
        <w:rPr>
          <w:rFonts w:ascii="Courier New" w:hAnsi="Courier New" w:cs="Courier New"/>
          <w:color w:val="FF0000"/>
        </w:rPr>
        <w:t xml:space="preserve">This survey will remain on our website in alignment with the timing of the overall clearance. </w:t>
      </w:r>
    </w:p>
    <w:p w:rsidRPr="00C514B9" w:rsidR="00F633EA" w:rsidP="00F633EA" w:rsidRDefault="00F633EA">
      <w:pPr>
        <w:rPr>
          <w:rFonts w:ascii="Courier New" w:hAnsi="Courier New" w:cs="Courier New"/>
        </w:rPr>
      </w:pPr>
    </w:p>
    <w:p w:rsidRPr="00C514B9" w:rsidR="00F633EA" w:rsidP="00F633EA" w:rsidRDefault="00F633EA">
      <w:pPr>
        <w:rPr>
          <w:rFonts w:ascii="Courier New" w:hAnsi="Courier New" w:cs="Courier New"/>
        </w:rPr>
      </w:pPr>
    </w:p>
    <w:p w:rsidRPr="00C514B9" w:rsidR="00F633EA" w:rsidP="00F633EA" w:rsidRDefault="005B10E5">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pPr>
        <w:ind w:left="360"/>
        <w:rPr>
          <w:rFonts w:ascii="Courier New" w:hAnsi="Courier New" w:cs="Courier New"/>
        </w:rPr>
      </w:pPr>
      <w:r w:rsidRPr="00C514B9">
        <w:rPr>
          <w:rFonts w:ascii="Courier New" w:hAnsi="Courier New" w:cs="Courier New"/>
        </w:rPr>
        <w:t xml:space="preserve">[  ] Yes [ </w:t>
      </w:r>
      <w:r w:rsidRPr="00111CD7" w:rsidR="00111CD7">
        <w:rPr>
          <w:rFonts w:ascii="Courier New" w:hAnsi="Courier New" w:cs="Courier New"/>
          <w:color w:val="FF0000"/>
        </w:rPr>
        <w:t>X</w:t>
      </w:r>
      <w:r w:rsidRPr="00C514B9">
        <w:rPr>
          <w:rFonts w:ascii="Courier New" w:hAnsi="Courier New" w:cs="Courier New"/>
        </w:rPr>
        <w:t xml:space="preserve"> ] No  </w:t>
      </w:r>
    </w:p>
    <w:p w:rsidRPr="00C514B9" w:rsidR="00F633EA" w:rsidP="00F633EA" w:rsidRDefault="00F633EA">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pPr>
        <w:ind w:left="360"/>
        <w:rPr>
          <w:rFonts w:ascii="Courier New" w:hAnsi="Courier New" w:cs="Courier New"/>
        </w:rPr>
      </w:pPr>
    </w:p>
    <w:p w:rsidRPr="00C514B9" w:rsidR="009C13B9" w:rsidP="00AF48ED" w:rsidRDefault="009C13B9">
      <w:pPr>
        <w:pStyle w:val="ListParagraph"/>
        <w:ind w:left="0"/>
        <w:rPr>
          <w:rFonts w:ascii="Courier New" w:hAnsi="Courier New" w:cs="Courier New"/>
        </w:rPr>
      </w:pPr>
    </w:p>
    <w:p w:rsidRPr="00C514B9" w:rsidR="005E714A" w:rsidP="00C86E91" w:rsidRDefault="005E714A">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692A5D">
        <w:trPr>
          <w:trHeight w:val="274"/>
        </w:trPr>
        <w:tc>
          <w:tcPr>
            <w:tcW w:w="5058" w:type="dxa"/>
            <w:shd w:val="clear" w:color="auto" w:fill="auto"/>
          </w:tcPr>
          <w:p w:rsidRPr="00C514B9" w:rsidR="006832D9" w:rsidP="00C8488C" w:rsidRDefault="00E40B50">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shd w:val="clear" w:color="auto" w:fill="auto"/>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shd w:val="clear" w:color="auto" w:fill="auto"/>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shd w:val="clear" w:color="auto" w:fill="auto"/>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692A5D">
        <w:trPr>
          <w:trHeight w:val="274"/>
        </w:trPr>
        <w:tc>
          <w:tcPr>
            <w:tcW w:w="5058" w:type="dxa"/>
            <w:shd w:val="clear" w:color="auto" w:fill="auto"/>
          </w:tcPr>
          <w:p w:rsidRPr="00692A5D" w:rsidR="006832D9" w:rsidP="00843796" w:rsidRDefault="00FE7289">
            <w:pPr>
              <w:rPr>
                <w:rFonts w:ascii="Courier New" w:hAnsi="Courier New" w:cs="Courier New"/>
                <w:color w:val="FF0000"/>
                <w:sz w:val="20"/>
                <w:szCs w:val="20"/>
              </w:rPr>
            </w:pPr>
            <w:r>
              <w:rPr>
                <w:rFonts w:ascii="Courier New" w:hAnsi="Courier New" w:cs="Courier New"/>
                <w:color w:val="FF0000"/>
                <w:sz w:val="20"/>
                <w:szCs w:val="20"/>
              </w:rPr>
              <w:t>HealthCare.gov</w:t>
            </w:r>
            <w:r w:rsidRPr="00692A5D" w:rsidR="00692A5D">
              <w:rPr>
                <w:rFonts w:ascii="Courier New" w:hAnsi="Courier New" w:cs="Courier New"/>
                <w:color w:val="FF0000"/>
                <w:sz w:val="20"/>
                <w:szCs w:val="20"/>
              </w:rPr>
              <w:t xml:space="preserve"> user</w:t>
            </w:r>
          </w:p>
        </w:tc>
        <w:tc>
          <w:tcPr>
            <w:tcW w:w="1620" w:type="dxa"/>
            <w:shd w:val="clear" w:color="auto" w:fill="auto"/>
          </w:tcPr>
          <w:p w:rsidRPr="00692A5D" w:rsidR="006832D9" w:rsidP="00843796" w:rsidRDefault="00692A5D">
            <w:pPr>
              <w:rPr>
                <w:rFonts w:ascii="Courier New" w:hAnsi="Courier New" w:cs="Courier New"/>
                <w:color w:val="FF0000"/>
                <w:sz w:val="20"/>
                <w:szCs w:val="20"/>
              </w:rPr>
            </w:pPr>
            <w:r w:rsidRPr="00692A5D">
              <w:rPr>
                <w:rFonts w:ascii="Courier New" w:hAnsi="Courier New" w:cs="Courier New"/>
                <w:color w:val="FF0000"/>
                <w:sz w:val="20"/>
                <w:szCs w:val="20"/>
              </w:rPr>
              <w:t>24,000/year</w:t>
            </w:r>
          </w:p>
        </w:tc>
        <w:tc>
          <w:tcPr>
            <w:tcW w:w="1980" w:type="dxa"/>
            <w:shd w:val="clear" w:color="auto" w:fill="auto"/>
          </w:tcPr>
          <w:p w:rsidRPr="00692A5D" w:rsidR="006832D9" w:rsidP="00843796" w:rsidRDefault="00692A5D">
            <w:pPr>
              <w:rPr>
                <w:rFonts w:ascii="Courier New" w:hAnsi="Courier New" w:cs="Courier New"/>
                <w:color w:val="FF0000"/>
                <w:sz w:val="20"/>
                <w:szCs w:val="20"/>
              </w:rPr>
            </w:pPr>
            <w:r w:rsidRPr="00692A5D">
              <w:rPr>
                <w:rFonts w:ascii="Courier New" w:hAnsi="Courier New" w:cs="Courier New"/>
                <w:color w:val="FF0000"/>
                <w:sz w:val="20"/>
                <w:szCs w:val="20"/>
              </w:rPr>
              <w:t>4 minutes</w:t>
            </w:r>
          </w:p>
        </w:tc>
        <w:tc>
          <w:tcPr>
            <w:tcW w:w="1003" w:type="dxa"/>
            <w:shd w:val="clear" w:color="auto" w:fill="auto"/>
          </w:tcPr>
          <w:p w:rsidRPr="00692A5D" w:rsidR="006832D9" w:rsidP="00843796" w:rsidRDefault="00692A5D">
            <w:pPr>
              <w:rPr>
                <w:rFonts w:ascii="Courier New" w:hAnsi="Courier New" w:cs="Courier New"/>
                <w:color w:val="FF0000"/>
                <w:sz w:val="20"/>
                <w:szCs w:val="20"/>
              </w:rPr>
            </w:pPr>
            <w:r w:rsidRPr="00692A5D">
              <w:rPr>
                <w:rFonts w:ascii="Courier New" w:hAnsi="Courier New" w:cs="Courier New"/>
                <w:color w:val="FF0000"/>
                <w:sz w:val="20"/>
                <w:szCs w:val="20"/>
              </w:rPr>
              <w:t>1,600</w:t>
            </w:r>
            <w:r w:rsidR="00FE7289">
              <w:rPr>
                <w:rFonts w:ascii="Courier New" w:hAnsi="Courier New" w:cs="Courier New"/>
                <w:color w:val="FF0000"/>
                <w:sz w:val="20"/>
                <w:szCs w:val="20"/>
              </w:rPr>
              <w:t>/year</w:t>
            </w:r>
          </w:p>
        </w:tc>
      </w:tr>
      <w:tr w:rsidRPr="00C514B9" w:rsidR="00EF2095" w:rsidTr="00692A5D">
        <w:trPr>
          <w:trHeight w:val="274"/>
        </w:trPr>
        <w:tc>
          <w:tcPr>
            <w:tcW w:w="5058" w:type="dxa"/>
            <w:shd w:val="clear" w:color="auto" w:fill="auto"/>
          </w:tcPr>
          <w:p w:rsidRPr="00C514B9" w:rsidR="006832D9" w:rsidP="00843796" w:rsidRDefault="006832D9">
            <w:pPr>
              <w:rPr>
                <w:rFonts w:ascii="Courier New" w:hAnsi="Courier New" w:cs="Courier New"/>
                <w:sz w:val="20"/>
                <w:szCs w:val="20"/>
              </w:rPr>
            </w:pPr>
          </w:p>
        </w:tc>
        <w:tc>
          <w:tcPr>
            <w:tcW w:w="1620" w:type="dxa"/>
            <w:shd w:val="clear" w:color="auto" w:fill="auto"/>
          </w:tcPr>
          <w:p w:rsidRPr="00C514B9" w:rsidR="006832D9" w:rsidP="00843796" w:rsidRDefault="006832D9">
            <w:pPr>
              <w:rPr>
                <w:rFonts w:ascii="Courier New" w:hAnsi="Courier New" w:cs="Courier New"/>
                <w:sz w:val="20"/>
                <w:szCs w:val="20"/>
              </w:rPr>
            </w:pPr>
          </w:p>
        </w:tc>
        <w:tc>
          <w:tcPr>
            <w:tcW w:w="1980" w:type="dxa"/>
            <w:shd w:val="clear" w:color="auto" w:fill="auto"/>
          </w:tcPr>
          <w:p w:rsidRPr="00C514B9" w:rsidR="006832D9" w:rsidP="00843796" w:rsidRDefault="006832D9">
            <w:pPr>
              <w:rPr>
                <w:rFonts w:ascii="Courier New" w:hAnsi="Courier New" w:cs="Courier New"/>
                <w:sz w:val="20"/>
                <w:szCs w:val="20"/>
              </w:rPr>
            </w:pPr>
          </w:p>
        </w:tc>
        <w:tc>
          <w:tcPr>
            <w:tcW w:w="1003" w:type="dxa"/>
            <w:shd w:val="clear" w:color="auto" w:fill="auto"/>
          </w:tcPr>
          <w:p w:rsidRPr="00C514B9" w:rsidR="006832D9" w:rsidP="00843796" w:rsidRDefault="006832D9">
            <w:pPr>
              <w:rPr>
                <w:rFonts w:ascii="Courier New" w:hAnsi="Courier New" w:cs="Courier New"/>
                <w:sz w:val="20"/>
                <w:szCs w:val="20"/>
              </w:rPr>
            </w:pPr>
          </w:p>
        </w:tc>
      </w:tr>
      <w:tr w:rsidRPr="00C514B9" w:rsidR="00EF2095" w:rsidTr="00692A5D">
        <w:trPr>
          <w:trHeight w:val="289"/>
        </w:trPr>
        <w:tc>
          <w:tcPr>
            <w:tcW w:w="5058" w:type="dxa"/>
            <w:shd w:val="clear" w:color="auto" w:fill="auto"/>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Totals</w:t>
            </w:r>
          </w:p>
        </w:tc>
        <w:tc>
          <w:tcPr>
            <w:tcW w:w="1620" w:type="dxa"/>
            <w:shd w:val="clear" w:color="auto" w:fill="auto"/>
          </w:tcPr>
          <w:p w:rsidRPr="00C514B9" w:rsidR="006832D9" w:rsidP="00843796" w:rsidRDefault="006832D9">
            <w:pPr>
              <w:rPr>
                <w:rFonts w:ascii="Courier New" w:hAnsi="Courier New" w:cs="Courier New"/>
                <w:b/>
                <w:sz w:val="20"/>
                <w:szCs w:val="20"/>
              </w:rPr>
            </w:pPr>
          </w:p>
        </w:tc>
        <w:tc>
          <w:tcPr>
            <w:tcW w:w="1980" w:type="dxa"/>
            <w:shd w:val="clear" w:color="auto" w:fill="auto"/>
          </w:tcPr>
          <w:p w:rsidRPr="00C514B9" w:rsidR="006832D9" w:rsidP="00843796" w:rsidRDefault="006832D9">
            <w:pPr>
              <w:rPr>
                <w:rFonts w:ascii="Courier New" w:hAnsi="Courier New" w:cs="Courier New"/>
                <w:sz w:val="20"/>
                <w:szCs w:val="20"/>
              </w:rPr>
            </w:pPr>
          </w:p>
        </w:tc>
        <w:tc>
          <w:tcPr>
            <w:tcW w:w="1003" w:type="dxa"/>
            <w:shd w:val="clear" w:color="auto" w:fill="auto"/>
          </w:tcPr>
          <w:p w:rsidRPr="00C514B9" w:rsidR="006832D9" w:rsidP="00843796" w:rsidRDefault="006832D9">
            <w:pPr>
              <w:rPr>
                <w:rFonts w:ascii="Courier New" w:hAnsi="Courier New" w:cs="Courier New"/>
                <w:b/>
                <w:sz w:val="20"/>
                <w:szCs w:val="20"/>
              </w:rPr>
            </w:pPr>
          </w:p>
        </w:tc>
      </w:tr>
    </w:tbl>
    <w:p w:rsidRPr="00C514B9" w:rsidR="00F3170F" w:rsidP="00F3170F" w:rsidRDefault="00F3170F">
      <w:pPr>
        <w:rPr>
          <w:rFonts w:ascii="Courier New" w:hAnsi="Courier New" w:cs="Courier New"/>
        </w:rPr>
      </w:pPr>
    </w:p>
    <w:p w:rsidRPr="00C514B9" w:rsidR="00F633EA" w:rsidP="00F633EA" w:rsidRDefault="00F633EA">
      <w:pPr>
        <w:rPr>
          <w:rFonts w:ascii="Courier New" w:hAnsi="Courier New" w:cs="Courier New"/>
          <w:b/>
        </w:rPr>
      </w:pPr>
      <w:r w:rsidRPr="00C514B9">
        <w:rPr>
          <w:rFonts w:ascii="Courier New" w:hAnsi="Courier New" w:cs="Courier New"/>
          <w:b/>
        </w:rPr>
        <w:t>CERTIFICATION:</w:t>
      </w:r>
    </w:p>
    <w:p w:rsidRPr="00C514B9" w:rsidR="00F633EA" w:rsidP="00F633EA" w:rsidRDefault="00F633EA">
      <w:pPr>
        <w:rPr>
          <w:rFonts w:ascii="Courier New" w:hAnsi="Courier New" w:cs="Courier New"/>
          <w:sz w:val="16"/>
          <w:szCs w:val="16"/>
        </w:rPr>
      </w:pPr>
    </w:p>
    <w:p w:rsidRPr="00C514B9" w:rsidR="00F633EA" w:rsidP="00F633EA" w:rsidRDefault="00F633EA">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publically in the manner described in the umbrella clearance of this control number.</w:t>
      </w:r>
    </w:p>
    <w:p w:rsidRPr="00C514B9" w:rsidR="00F633EA" w:rsidP="00F633EA" w:rsidRDefault="00F633EA">
      <w:pPr>
        <w:pStyle w:val="PlainText"/>
        <w:ind w:left="360"/>
        <w:rPr>
          <w:rFonts w:ascii="Courier New" w:hAnsi="Courier New" w:cs="Courier New"/>
          <w:sz w:val="24"/>
          <w:szCs w:val="24"/>
        </w:rPr>
      </w:pPr>
    </w:p>
    <w:p w:rsidRPr="00C514B9" w:rsidR="00F633EA" w:rsidP="00F633EA" w:rsidRDefault="00F633EA">
      <w:pPr>
        <w:rPr>
          <w:rFonts w:ascii="Courier New" w:hAnsi="Courier New" w:cs="Courier New"/>
        </w:rPr>
      </w:pPr>
    </w:p>
    <w:p w:rsidRPr="00C514B9" w:rsidR="00F633EA" w:rsidP="00F633EA" w:rsidRDefault="00291B64">
      <w:pPr>
        <w:rPr>
          <w:rFonts w:ascii="Courier New" w:hAnsi="Courier New" w:cs="Courier New"/>
        </w:rPr>
      </w:pPr>
      <w:r w:rsidRPr="00C514B9">
        <w:rPr>
          <w:rFonts w:ascii="Courier New" w:hAnsi="Courier New" w:cs="Courier New"/>
        </w:rPr>
        <w:t xml:space="preserve">Name: </w:t>
      </w:r>
      <w:r w:rsidRPr="000111CA" w:rsidR="000111CA">
        <w:rPr>
          <w:rFonts w:ascii="Courier New" w:hAnsi="Courier New" w:cs="Courier New"/>
        </w:rPr>
        <w:t>Aaron Lartey</w:t>
      </w:r>
    </w:p>
    <w:p w:rsidRPr="00C514B9" w:rsidR="00F633EA" w:rsidP="0024521E" w:rsidRDefault="00F633EA">
      <w:pPr>
        <w:rPr>
          <w:rFonts w:ascii="Courier New" w:hAnsi="Courier New" w:cs="Courier New"/>
          <w:b/>
        </w:rPr>
      </w:pPr>
    </w:p>
    <w:p w:rsidRPr="00C514B9" w:rsidR="00F633EA" w:rsidP="0024521E" w:rsidRDefault="00F633EA">
      <w:pPr>
        <w:rPr>
          <w:rFonts w:ascii="Courier New" w:hAnsi="Courier New" w:cs="Courier New"/>
          <w:b/>
        </w:rPr>
      </w:pPr>
    </w:p>
    <w:p w:rsidRPr="00C514B9" w:rsidR="00437660" w:rsidP="0024521E" w:rsidRDefault="00437660">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pPr>
        <w:rPr>
          <w:rFonts w:ascii="Courier New" w:hAnsi="Courier New" w:cs="Courier New"/>
          <w:b/>
        </w:rPr>
      </w:pPr>
      <w:r w:rsidRPr="00C514B9">
        <w:rPr>
          <w:rFonts w:ascii="Courier New" w:hAnsi="Courier New" w:cs="Courier New"/>
          <w:b/>
        </w:rPr>
        <w:t xml:space="preserve">OMB Control No. </w:t>
      </w:r>
      <w:r w:rsidRPr="000111CA" w:rsidR="000111CA">
        <w:rPr>
          <w:rFonts w:ascii="Courier New" w:hAnsi="Courier New" w:cs="Courier New"/>
          <w:b/>
        </w:rPr>
        <w:t>0938-1382</w:t>
      </w:r>
    </w:p>
    <w:p w:rsidRPr="00C514B9" w:rsidR="00437660" w:rsidP="0024521E" w:rsidRDefault="00437660">
      <w:pPr>
        <w:rPr>
          <w:rFonts w:ascii="Courier New" w:hAnsi="Courier New" w:cs="Courier New"/>
          <w:b/>
        </w:rPr>
      </w:pPr>
      <w:r w:rsidRPr="00C514B9">
        <w:rPr>
          <w:rFonts w:ascii="Courier New" w:hAnsi="Courier New" w:cs="Courier New"/>
          <w:b/>
        </w:rPr>
        <w:t xml:space="preserve">Expiration Date: </w:t>
      </w:r>
      <w:r w:rsidR="000111CA">
        <w:rPr>
          <w:rFonts w:ascii="Courier New" w:hAnsi="Courier New" w:cs="Courier New"/>
          <w:b/>
        </w:rPr>
        <w:t>09/30/2023</w:t>
      </w:r>
    </w:p>
    <w:p w:rsidRPr="00C514B9" w:rsidR="00F87A4F" w:rsidP="00F87A4F" w:rsidRDefault="00461FE3">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01093D" w:rsidR="0001093D">
        <w:rPr>
          <w:rFonts w:ascii="Courier New" w:hAnsi="Courier New" w:cs="Courier New"/>
        </w:rPr>
        <w:t>0938-1382</w:t>
      </w:r>
      <w:r w:rsidRPr="00C514B9">
        <w:rPr>
          <w:rFonts w:ascii="Courier New" w:hAnsi="Courier New" w:cs="Courier New"/>
        </w:rPr>
        <w:t>)</w:t>
      </w:r>
    </w:p>
    <w:p w:rsidRPr="00C514B9" w:rsidR="00F24CFC" w:rsidP="00F24CFC" w:rsidRDefault="001E31F8">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065" r="9525" b="1651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231D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pPr>
        <w:pStyle w:val="Header"/>
        <w:tabs>
          <w:tab w:val="clear" w:pos="4320"/>
          <w:tab w:val="clear" w:pos="8640"/>
        </w:tabs>
        <w:rPr>
          <w:rFonts w:ascii="Courier New" w:hAnsi="Courier New" w:cs="Courier New"/>
          <w:b/>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pPr>
        <w:pStyle w:val="BodyTextIndent"/>
        <w:tabs>
          <w:tab w:val="left" w:pos="360"/>
        </w:tabs>
        <w:ind w:left="0"/>
        <w:rPr>
          <w:rFonts w:ascii="Courier New" w:hAnsi="Courier New" w:cs="Courier New"/>
          <w:bCs/>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pPr>
        <w:rPr>
          <w:rFonts w:ascii="Courier New" w:hAnsi="Courier New" w:cs="Courier New"/>
          <w:sz w:val="20"/>
          <w:szCs w:val="20"/>
        </w:rPr>
      </w:pPr>
    </w:p>
    <w:p w:rsidRPr="00C514B9" w:rsidR="008F50D4" w:rsidP="00F24CFC" w:rsidRDefault="00F24CFC">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pPr>
        <w:keepNext/>
        <w:keepLines/>
        <w:rPr>
          <w:rFonts w:ascii="Courier New" w:hAnsi="Courier New" w:cs="Courier New"/>
          <w:b/>
          <w:sz w:val="20"/>
          <w:szCs w:val="20"/>
        </w:rPr>
      </w:pPr>
    </w:p>
    <w:sectPr w:rsidRPr="00166F55" w:rsidR="00F24CFC" w:rsidSect="006F0B4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020" w:rsidRDefault="003E1020">
      <w:r>
        <w:separator/>
      </w:r>
    </w:p>
  </w:endnote>
  <w:endnote w:type="continuationSeparator" w:id="0">
    <w:p w:rsidR="003E1020" w:rsidRDefault="003E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E31F8">
      <w:rPr>
        <w:rStyle w:val="PageNumber"/>
        <w:noProof/>
        <w:sz w:val="20"/>
        <w:szCs w:val="20"/>
      </w:rPr>
      <w:t>8</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020" w:rsidRDefault="003E1020">
      <w:r>
        <w:separator/>
      </w:r>
    </w:p>
  </w:footnote>
  <w:footnote w:type="continuationSeparator" w:id="0">
    <w:p w:rsidR="003E1020" w:rsidRDefault="003E1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D3CDB"/>
    <w:multiLevelType w:val="hybridMultilevel"/>
    <w:tmpl w:val="3DCC0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D2B7B"/>
    <w:multiLevelType w:val="hybridMultilevel"/>
    <w:tmpl w:val="AAFE60AA"/>
    <w:lvl w:ilvl="0" w:tplc="0409000F">
      <w:start w:val="1"/>
      <w:numFmt w:val="decimal"/>
      <w:lvlText w:val="%1."/>
      <w:lvlJc w:val="left"/>
      <w:pPr>
        <w:ind w:left="720" w:hanging="360"/>
      </w:pPr>
    </w:lvl>
    <w:lvl w:ilvl="1" w:tplc="CD84FD8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EB7D53"/>
    <w:multiLevelType w:val="hybridMultilevel"/>
    <w:tmpl w:val="4126C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6E5EC9"/>
    <w:multiLevelType w:val="hybridMultilevel"/>
    <w:tmpl w:val="17021E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97F4B"/>
    <w:multiLevelType w:val="hybridMultilevel"/>
    <w:tmpl w:val="43EAF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966EE"/>
    <w:multiLevelType w:val="hybridMultilevel"/>
    <w:tmpl w:val="03EE3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43FD0"/>
    <w:multiLevelType w:val="hybridMultilevel"/>
    <w:tmpl w:val="AFA61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4857EE"/>
    <w:multiLevelType w:val="hybridMultilevel"/>
    <w:tmpl w:val="04CEC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963F2"/>
    <w:multiLevelType w:val="hybridMultilevel"/>
    <w:tmpl w:val="FD809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0131C"/>
    <w:multiLevelType w:val="hybridMultilevel"/>
    <w:tmpl w:val="90628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0" w15:restartNumberingAfterBreak="0">
    <w:nsid w:val="3E174BE7"/>
    <w:multiLevelType w:val="hybridMultilevel"/>
    <w:tmpl w:val="4260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0545A1"/>
    <w:multiLevelType w:val="hybridMultilevel"/>
    <w:tmpl w:val="DCC4F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347F83"/>
    <w:multiLevelType w:val="hybridMultilevel"/>
    <w:tmpl w:val="179E5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77444"/>
    <w:multiLevelType w:val="hybridMultilevel"/>
    <w:tmpl w:val="3DCC0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761FC3"/>
    <w:multiLevelType w:val="hybridMultilevel"/>
    <w:tmpl w:val="D4F696FA"/>
    <w:lvl w:ilvl="0" w:tplc="0409000F">
      <w:start w:val="1"/>
      <w:numFmt w:val="decimal"/>
      <w:lvlText w:val="%1."/>
      <w:lvlJc w:val="left"/>
      <w:pPr>
        <w:ind w:left="720" w:hanging="360"/>
      </w:pPr>
    </w:lvl>
    <w:lvl w:ilvl="1" w:tplc="62A49E5A">
      <w:start w:val="3"/>
      <w:numFmt w:val="bullet"/>
      <w:lvlText w:val=""/>
      <w:lvlJc w:val="left"/>
      <w:pPr>
        <w:ind w:left="1800" w:hanging="72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801EC5"/>
    <w:multiLevelType w:val="hybridMultilevel"/>
    <w:tmpl w:val="5C627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31D44"/>
    <w:multiLevelType w:val="hybridMultilevel"/>
    <w:tmpl w:val="3DCC0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B919B0"/>
    <w:multiLevelType w:val="hybridMultilevel"/>
    <w:tmpl w:val="5D364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15:restartNumberingAfterBreak="0">
    <w:nsid w:val="6D940966"/>
    <w:multiLevelType w:val="hybridMultilevel"/>
    <w:tmpl w:val="3DCC0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54152A"/>
    <w:multiLevelType w:val="hybridMultilevel"/>
    <w:tmpl w:val="66FEA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615F2"/>
    <w:multiLevelType w:val="hybridMultilevel"/>
    <w:tmpl w:val="03EE3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C435A"/>
    <w:multiLevelType w:val="hybridMultilevel"/>
    <w:tmpl w:val="B698542C"/>
    <w:lvl w:ilvl="0" w:tplc="0409000F">
      <w:start w:val="1"/>
      <w:numFmt w:val="decimal"/>
      <w:lvlText w:val="%1."/>
      <w:lvlJc w:val="left"/>
      <w:pPr>
        <w:ind w:left="720" w:hanging="360"/>
      </w:pPr>
      <w:rPr>
        <w:rFonts w:hint="default"/>
      </w:rPr>
    </w:lvl>
    <w:lvl w:ilvl="1" w:tplc="524E065C">
      <w:start w:val="3"/>
      <w:numFmt w:val="bullet"/>
      <w:lvlText w:val=""/>
      <w:lvlJc w:val="left"/>
      <w:pPr>
        <w:ind w:left="1800" w:hanging="72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9"/>
  </w:num>
  <w:num w:numId="3">
    <w:abstractNumId w:val="38"/>
  </w:num>
  <w:num w:numId="4">
    <w:abstractNumId w:val="40"/>
  </w:num>
  <w:num w:numId="5">
    <w:abstractNumId w:val="6"/>
  </w:num>
  <w:num w:numId="6">
    <w:abstractNumId w:val="1"/>
  </w:num>
  <w:num w:numId="7">
    <w:abstractNumId w:val="19"/>
  </w:num>
  <w:num w:numId="8">
    <w:abstractNumId w:val="32"/>
  </w:num>
  <w:num w:numId="9">
    <w:abstractNumId w:val="21"/>
  </w:num>
  <w:num w:numId="10">
    <w:abstractNumId w:val="3"/>
  </w:num>
  <w:num w:numId="11">
    <w:abstractNumId w:val="13"/>
  </w:num>
  <w:num w:numId="12">
    <w:abstractNumId w:val="15"/>
  </w:num>
  <w:num w:numId="13">
    <w:abstractNumId w:val="0"/>
  </w:num>
  <w:num w:numId="14">
    <w:abstractNumId w:val="35"/>
  </w:num>
  <w:num w:numId="15">
    <w:abstractNumId w:val="31"/>
  </w:num>
  <w:num w:numId="16">
    <w:abstractNumId w:val="26"/>
  </w:num>
  <w:num w:numId="17">
    <w:abstractNumId w:val="7"/>
  </w:num>
  <w:num w:numId="18">
    <w:abstractNumId w:val="9"/>
  </w:num>
  <w:num w:numId="19">
    <w:abstractNumId w:val="4"/>
  </w:num>
  <w:num w:numId="20">
    <w:abstractNumId w:val="37"/>
  </w:num>
  <w:num w:numId="21">
    <w:abstractNumId w:val="20"/>
  </w:num>
  <w:num w:numId="22">
    <w:abstractNumId w:val="16"/>
  </w:num>
  <w:num w:numId="23">
    <w:abstractNumId w:val="27"/>
  </w:num>
  <w:num w:numId="24">
    <w:abstractNumId w:val="30"/>
  </w:num>
  <w:num w:numId="25">
    <w:abstractNumId w:val="23"/>
  </w:num>
  <w:num w:numId="26">
    <w:abstractNumId w:val="12"/>
  </w:num>
  <w:num w:numId="27">
    <w:abstractNumId w:val="18"/>
  </w:num>
  <w:num w:numId="28">
    <w:abstractNumId w:val="36"/>
  </w:num>
  <w:num w:numId="29">
    <w:abstractNumId w:val="14"/>
  </w:num>
  <w:num w:numId="30">
    <w:abstractNumId w:val="10"/>
  </w:num>
  <w:num w:numId="31">
    <w:abstractNumId w:val="8"/>
  </w:num>
  <w:num w:numId="32">
    <w:abstractNumId w:val="28"/>
  </w:num>
  <w:num w:numId="33">
    <w:abstractNumId w:val="25"/>
  </w:num>
  <w:num w:numId="34">
    <w:abstractNumId w:val="5"/>
  </w:num>
  <w:num w:numId="35">
    <w:abstractNumId w:val="17"/>
  </w:num>
  <w:num w:numId="36">
    <w:abstractNumId w:val="24"/>
  </w:num>
  <w:num w:numId="37">
    <w:abstractNumId w:val="2"/>
  </w:num>
  <w:num w:numId="38">
    <w:abstractNumId w:val="29"/>
  </w:num>
  <w:num w:numId="39">
    <w:abstractNumId w:val="33"/>
  </w:num>
  <w:num w:numId="40">
    <w:abstractNumId w:val="1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093D"/>
    <w:rsid w:val="000111CA"/>
    <w:rsid w:val="00013A0C"/>
    <w:rsid w:val="00023A57"/>
    <w:rsid w:val="00047A64"/>
    <w:rsid w:val="00052898"/>
    <w:rsid w:val="00067329"/>
    <w:rsid w:val="00087F58"/>
    <w:rsid w:val="000B2838"/>
    <w:rsid w:val="000D44CA"/>
    <w:rsid w:val="000D4AC1"/>
    <w:rsid w:val="000D72F6"/>
    <w:rsid w:val="000E200B"/>
    <w:rsid w:val="000F68BE"/>
    <w:rsid w:val="00111CD7"/>
    <w:rsid w:val="00166F55"/>
    <w:rsid w:val="001927A4"/>
    <w:rsid w:val="00194AC6"/>
    <w:rsid w:val="001A23B0"/>
    <w:rsid w:val="001A25CC"/>
    <w:rsid w:val="001B0AAA"/>
    <w:rsid w:val="001C39F7"/>
    <w:rsid w:val="001D3627"/>
    <w:rsid w:val="001E31F8"/>
    <w:rsid w:val="002151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D5BBE"/>
    <w:rsid w:val="003E1020"/>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5FED"/>
    <w:rsid w:val="00574B13"/>
    <w:rsid w:val="00586AD7"/>
    <w:rsid w:val="005A1006"/>
    <w:rsid w:val="005B10E5"/>
    <w:rsid w:val="005E714A"/>
    <w:rsid w:val="005F693D"/>
    <w:rsid w:val="006140A0"/>
    <w:rsid w:val="00620BED"/>
    <w:rsid w:val="00636621"/>
    <w:rsid w:val="00642B49"/>
    <w:rsid w:val="006832D9"/>
    <w:rsid w:val="0069011C"/>
    <w:rsid w:val="00690F31"/>
    <w:rsid w:val="00692A5D"/>
    <w:rsid w:val="0069403B"/>
    <w:rsid w:val="006F0B46"/>
    <w:rsid w:val="006F3DDE"/>
    <w:rsid w:val="00704678"/>
    <w:rsid w:val="007147B9"/>
    <w:rsid w:val="007425E7"/>
    <w:rsid w:val="007D46F0"/>
    <w:rsid w:val="007F7080"/>
    <w:rsid w:val="00802607"/>
    <w:rsid w:val="008101A5"/>
    <w:rsid w:val="00822664"/>
    <w:rsid w:val="00843796"/>
    <w:rsid w:val="0084422D"/>
    <w:rsid w:val="008471E7"/>
    <w:rsid w:val="008528ED"/>
    <w:rsid w:val="00884AEA"/>
    <w:rsid w:val="00895229"/>
    <w:rsid w:val="008A57FA"/>
    <w:rsid w:val="008A662F"/>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D01A2"/>
    <w:rsid w:val="009D1B8C"/>
    <w:rsid w:val="009F5923"/>
    <w:rsid w:val="00A403BB"/>
    <w:rsid w:val="00A539FE"/>
    <w:rsid w:val="00A674DF"/>
    <w:rsid w:val="00A83AA6"/>
    <w:rsid w:val="00A83B91"/>
    <w:rsid w:val="00A934D6"/>
    <w:rsid w:val="00AC63DA"/>
    <w:rsid w:val="00AD6C62"/>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5EF4"/>
    <w:rsid w:val="00CD60C2"/>
    <w:rsid w:val="00CF6542"/>
    <w:rsid w:val="00D24698"/>
    <w:rsid w:val="00D6383F"/>
    <w:rsid w:val="00DB59D0"/>
    <w:rsid w:val="00DC33D3"/>
    <w:rsid w:val="00E20593"/>
    <w:rsid w:val="00E26329"/>
    <w:rsid w:val="00E40B50"/>
    <w:rsid w:val="00E50293"/>
    <w:rsid w:val="00E65FFC"/>
    <w:rsid w:val="00E744EA"/>
    <w:rsid w:val="00E80951"/>
    <w:rsid w:val="00E86CC6"/>
    <w:rsid w:val="00EB56B3"/>
    <w:rsid w:val="00EB781C"/>
    <w:rsid w:val="00EC2232"/>
    <w:rsid w:val="00ED6492"/>
    <w:rsid w:val="00EF2095"/>
    <w:rsid w:val="00F06866"/>
    <w:rsid w:val="00F15956"/>
    <w:rsid w:val="00F24CFC"/>
    <w:rsid w:val="00F3170F"/>
    <w:rsid w:val="00F35918"/>
    <w:rsid w:val="00F41205"/>
    <w:rsid w:val="00F633EA"/>
    <w:rsid w:val="00F87A4F"/>
    <w:rsid w:val="00F976B0"/>
    <w:rsid w:val="00FA6DE7"/>
    <w:rsid w:val="00FC0A8E"/>
    <w:rsid w:val="00FE2FA6"/>
    <w:rsid w:val="00FE3DF2"/>
    <w:rsid w:val="00FE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297EC5A-340A-4565-BCC5-4FC172AB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WILLIAM PARHAM</cp:lastModifiedBy>
  <cp:revision>2</cp:revision>
  <cp:lastPrinted>2011-05-04T16:54:00Z</cp:lastPrinted>
  <dcterms:created xsi:type="dcterms:W3CDTF">2020-10-15T19:19:00Z</dcterms:created>
  <dcterms:modified xsi:type="dcterms:W3CDTF">2020-10-15T19:19:00Z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