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B81297" w:rsidR="00C8408C" w:rsidP="00C83DA0" w:rsidRDefault="00C8408C" w14:paraId="19C4945B" w14:textId="608386DC">
      <w:pPr>
        <w:spacing w:after="200"/>
        <w:jc w:val="center"/>
        <w:rPr>
          <w:b/>
        </w:rPr>
      </w:pPr>
      <w:r w:rsidRPr="00B81297">
        <w:rPr>
          <w:b/>
        </w:rPr>
        <w:t xml:space="preserve">Appendix </w:t>
      </w:r>
      <w:r w:rsidRPr="00B81297" w:rsidR="00DC3A48">
        <w:rPr>
          <w:b/>
        </w:rPr>
        <w:t>C</w:t>
      </w:r>
      <w:r w:rsidR="006A50DF">
        <w:rPr>
          <w:b/>
        </w:rPr>
        <w:t>:</w:t>
      </w:r>
    </w:p>
    <w:p w:rsidRPr="006A50DF" w:rsidR="00C83DA0" w:rsidP="00C83DA0" w:rsidRDefault="00C83DA0" w14:paraId="37D33F34" w14:textId="0A5B02B5">
      <w:pPr>
        <w:spacing w:after="200"/>
        <w:jc w:val="center"/>
        <w:rPr>
          <w:b/>
          <w:bCs/>
        </w:rPr>
      </w:pPr>
      <w:r w:rsidRPr="006A50DF">
        <w:rPr>
          <w:b/>
          <w:bCs/>
        </w:rPr>
        <w:t xml:space="preserve">Topics for </w:t>
      </w:r>
      <w:r w:rsidRPr="006A50DF" w:rsidR="006A50DF">
        <w:rPr>
          <w:b/>
          <w:bCs/>
        </w:rPr>
        <w:t>SIMR Phone Meeting</w:t>
      </w:r>
    </w:p>
    <w:p w:rsidRPr="00B81297" w:rsidR="002F01CE" w:rsidP="002F01CE" w:rsidRDefault="00C83DA0" w14:paraId="6C35EFE1" w14:textId="7510FDD8">
      <w:pPr>
        <w:spacing w:after="200"/>
        <w:jc w:val="both"/>
      </w:pPr>
      <w:r w:rsidRPr="00B81297">
        <w:t xml:space="preserve">Thank you for taking </w:t>
      </w:r>
      <w:r w:rsidR="00EF1B59">
        <w:t xml:space="preserve">the </w:t>
      </w:r>
      <w:r w:rsidRPr="00B81297">
        <w:t xml:space="preserve">time to meet with the </w:t>
      </w:r>
      <w:hyperlink w:history="1" r:id="rId10">
        <w:r w:rsidRPr="005C0806" w:rsidR="00160B73">
          <w:rPr>
            <w:rStyle w:val="Hyperlink"/>
          </w:rPr>
          <w:t>Strengthening the Implementation of Marriage and Relationship Programs (SIMR)</w:t>
        </w:r>
      </w:hyperlink>
      <w:r w:rsidRPr="00B81297">
        <w:t xml:space="preserve">study team. As a reminder, the U.S. Department of Health and Human Services has contracted with </w:t>
      </w:r>
      <w:r w:rsidRPr="00B81297" w:rsidR="0037438C">
        <w:t xml:space="preserve">Mathematica </w:t>
      </w:r>
      <w:r w:rsidRPr="00B81297">
        <w:t xml:space="preserve">and its partner, </w:t>
      </w:r>
      <w:r w:rsidRPr="00B81297" w:rsidR="0037438C">
        <w:t xml:space="preserve">Public Strategies, </w:t>
      </w:r>
      <w:r w:rsidRPr="00B81297">
        <w:t xml:space="preserve">to conduct </w:t>
      </w:r>
      <w:r w:rsidRPr="00B81297" w:rsidR="00DC3A48">
        <w:t>the SIMR study</w:t>
      </w:r>
      <w:r w:rsidRPr="00B81297">
        <w:t xml:space="preserve">. </w:t>
      </w:r>
      <w:r w:rsidRPr="00B81297" w:rsidR="002F01CE">
        <w:t xml:space="preserve">The study </w:t>
      </w:r>
      <w:r w:rsidRPr="00B81297" w:rsidR="00B81297">
        <w:t>aims to</w:t>
      </w:r>
      <w:r w:rsidRPr="00B81297" w:rsidR="002F01CE">
        <w:t xml:space="preserve"> identify and test strategies for </w:t>
      </w:r>
      <w:r w:rsidRPr="00B81297" w:rsidR="00B81297">
        <w:t>addressing common implementation challenges facing healthy marriage and relationships education (HMRE) programs.</w:t>
      </w:r>
    </w:p>
    <w:p w:rsidRPr="00B81297" w:rsidR="00C83DA0" w:rsidP="002F01CE" w:rsidRDefault="00C83DA0" w14:paraId="37D33F36" w14:textId="27E74619">
      <w:pPr>
        <w:spacing w:after="200"/>
        <w:jc w:val="both"/>
        <w:rPr>
          <w:color w:val="000000"/>
        </w:rPr>
      </w:pPr>
      <w:r w:rsidRPr="00B81297">
        <w:rPr>
          <w:color w:val="000000"/>
        </w:rPr>
        <w:t xml:space="preserve">This document outlines the information the </w:t>
      </w:r>
      <w:r w:rsidRPr="00B81297" w:rsidR="00DC3A48">
        <w:rPr>
          <w:color w:val="000000"/>
        </w:rPr>
        <w:t>SIMR</w:t>
      </w:r>
      <w:r w:rsidRPr="00B81297">
        <w:rPr>
          <w:color w:val="000000"/>
        </w:rPr>
        <w:t xml:space="preserve"> team </w:t>
      </w:r>
      <w:r w:rsidR="008A448D">
        <w:rPr>
          <w:color w:val="000000"/>
        </w:rPr>
        <w:t xml:space="preserve">will </w:t>
      </w:r>
      <w:r w:rsidR="00397B20">
        <w:rPr>
          <w:color w:val="000000"/>
        </w:rPr>
        <w:t>ask</w:t>
      </w:r>
      <w:r w:rsidR="008A448D">
        <w:rPr>
          <w:color w:val="000000"/>
        </w:rPr>
        <w:t xml:space="preserve"> about </w:t>
      </w:r>
      <w:r w:rsidR="00397B20">
        <w:rPr>
          <w:color w:val="000000"/>
        </w:rPr>
        <w:t>i</w:t>
      </w:r>
      <w:r w:rsidR="008A448D">
        <w:rPr>
          <w:color w:val="000000"/>
        </w:rPr>
        <w:t>n the phone interview</w:t>
      </w:r>
      <w:r w:rsidRPr="00B81297">
        <w:rPr>
          <w:color w:val="000000"/>
        </w:rPr>
        <w:t>.</w:t>
      </w:r>
      <w:r w:rsidR="008A448D">
        <w:rPr>
          <w:color w:val="000000"/>
        </w:rPr>
        <w:t xml:space="preserve"> The interview will focus on your organization and program plans and will help the study team understand your HMRE program</w:t>
      </w:r>
      <w:r w:rsidR="00397B20">
        <w:rPr>
          <w:color w:val="000000"/>
        </w:rPr>
        <w:t xml:space="preserve"> better</w:t>
      </w:r>
      <w:r w:rsidR="008A448D">
        <w:rPr>
          <w:color w:val="000000"/>
        </w:rPr>
        <w:t>.</w:t>
      </w:r>
      <w:r w:rsidRPr="00B81297">
        <w:rPr>
          <w:color w:val="000000"/>
        </w:rPr>
        <w:t xml:space="preserve"> The </w:t>
      </w:r>
      <w:r w:rsidRPr="00B81297" w:rsidR="00E97F66">
        <w:rPr>
          <w:color w:val="000000"/>
        </w:rPr>
        <w:t xml:space="preserve">conversation should help you </w:t>
      </w:r>
      <w:r w:rsidR="008A448D">
        <w:rPr>
          <w:color w:val="000000"/>
        </w:rPr>
        <w:t xml:space="preserve">understand the goals of SIMR </w:t>
      </w:r>
      <w:r w:rsidRPr="00B81297" w:rsidR="00E97F66">
        <w:rPr>
          <w:color w:val="000000"/>
        </w:rPr>
        <w:t xml:space="preserve">and </w:t>
      </w:r>
      <w:r w:rsidR="008A448D">
        <w:rPr>
          <w:color w:val="000000"/>
        </w:rPr>
        <w:t>help us</w:t>
      </w:r>
      <w:r w:rsidRPr="00B81297" w:rsidR="00E97F66">
        <w:rPr>
          <w:color w:val="000000"/>
        </w:rPr>
        <w:t xml:space="preserve"> understand whether </w:t>
      </w:r>
      <w:r w:rsidR="00950D49">
        <w:rPr>
          <w:color w:val="000000"/>
        </w:rPr>
        <w:t>the proposed approaches for the</w:t>
      </w:r>
      <w:r w:rsidRPr="00B81297" w:rsidR="00E97F66">
        <w:rPr>
          <w:color w:val="000000"/>
        </w:rPr>
        <w:t xml:space="preserve"> SIMR study</w:t>
      </w:r>
      <w:r w:rsidR="00950D49">
        <w:rPr>
          <w:color w:val="000000"/>
        </w:rPr>
        <w:t xml:space="preserve"> fit with your program</w:t>
      </w:r>
      <w:r w:rsidRPr="00B81297">
        <w:rPr>
          <w:color w:val="000000"/>
        </w:rPr>
        <w:t xml:space="preserve">. We </w:t>
      </w:r>
      <w:r w:rsidR="00397B20">
        <w:rPr>
          <w:color w:val="000000"/>
        </w:rPr>
        <w:t>expect</w:t>
      </w:r>
      <w:r w:rsidRPr="00B81297">
        <w:rPr>
          <w:color w:val="000000"/>
        </w:rPr>
        <w:t xml:space="preserve"> these topics to guide our conversation. They do not </w:t>
      </w:r>
      <w:r w:rsidRPr="00B81297" w:rsidR="00844521">
        <w:rPr>
          <w:color w:val="000000"/>
        </w:rPr>
        <w:t xml:space="preserve">all </w:t>
      </w:r>
      <w:r w:rsidRPr="00B81297">
        <w:rPr>
          <w:color w:val="000000"/>
        </w:rPr>
        <w:t xml:space="preserve">need to be answered in our first call. </w:t>
      </w:r>
      <w:r w:rsidRPr="00B81297">
        <w:rPr>
          <w:b/>
          <w:bCs/>
          <w:color w:val="000000"/>
        </w:rPr>
        <w:t xml:space="preserve">You do not need to answer these questions </w:t>
      </w:r>
      <w:r w:rsidR="00397B20">
        <w:rPr>
          <w:b/>
          <w:bCs/>
          <w:color w:val="000000"/>
        </w:rPr>
        <w:t>before</w:t>
      </w:r>
      <w:r w:rsidRPr="00B81297">
        <w:rPr>
          <w:b/>
          <w:bCs/>
          <w:color w:val="000000"/>
        </w:rPr>
        <w:t xml:space="preserve"> our meeting.</w:t>
      </w:r>
      <w:r w:rsidRPr="00B81297">
        <w:rPr>
          <w:color w:val="000000"/>
        </w:rPr>
        <w:t xml:space="preserve"> Instead, we hope they </w:t>
      </w:r>
      <w:r w:rsidR="00292EBD">
        <w:rPr>
          <w:color w:val="000000"/>
        </w:rPr>
        <w:t xml:space="preserve">will </w:t>
      </w:r>
      <w:r w:rsidRPr="00B81297">
        <w:rPr>
          <w:color w:val="000000"/>
        </w:rPr>
        <w:t xml:space="preserve">help </w:t>
      </w:r>
      <w:r w:rsidR="00B81297">
        <w:rPr>
          <w:color w:val="000000"/>
        </w:rPr>
        <w:t xml:space="preserve">you </w:t>
      </w:r>
      <w:r w:rsidRPr="00B81297">
        <w:rPr>
          <w:color w:val="000000"/>
        </w:rPr>
        <w:t xml:space="preserve">prepare for our discussion. Thank you in advance for your time! </w:t>
      </w:r>
      <w:r w:rsidR="001336BD">
        <w:rPr>
          <w:color w:val="000000"/>
        </w:rPr>
        <w:t>[TAILOR TOPICS BELOW BASED ON APPLICATION REVIEW]</w:t>
      </w:r>
    </w:p>
    <w:p w:rsidRPr="00B81297" w:rsidR="00C83DA0" w:rsidP="007364EB" w:rsidRDefault="00CD67C2" w14:paraId="37D33F38" w14:textId="2493F0D9">
      <w:pPr>
        <w:widowControl w:val="0"/>
        <w:numPr>
          <w:ilvl w:val="0"/>
          <w:numId w:val="3"/>
        </w:numPr>
        <w:autoSpaceDE w:val="0"/>
        <w:autoSpaceDN w:val="0"/>
        <w:adjustRightInd w:val="0"/>
        <w:spacing w:after="158" w:line="276" w:lineRule="auto"/>
        <w:rPr>
          <w:color w:val="000000"/>
        </w:rPr>
      </w:pPr>
      <w:r>
        <w:rPr>
          <w:color w:val="000000"/>
        </w:rPr>
        <w:t xml:space="preserve">Tell us about your organization. </w:t>
      </w:r>
      <w:r w:rsidRPr="00B81297" w:rsidR="004D2249">
        <w:rPr>
          <w:color w:val="000000"/>
        </w:rPr>
        <w:t xml:space="preserve">How long has </w:t>
      </w:r>
      <w:r w:rsidR="00397B20">
        <w:rPr>
          <w:color w:val="000000"/>
        </w:rPr>
        <w:t>it</w:t>
      </w:r>
      <w:r w:rsidRPr="00B81297" w:rsidR="004D2249">
        <w:rPr>
          <w:color w:val="000000"/>
        </w:rPr>
        <w:t xml:space="preserve"> been operating</w:t>
      </w:r>
      <w:r w:rsidRPr="00B81297" w:rsidR="00C83DA0">
        <w:rPr>
          <w:color w:val="000000"/>
        </w:rPr>
        <w:t>? What other services</w:t>
      </w:r>
      <w:r w:rsidRPr="00B81297" w:rsidR="004D2249">
        <w:rPr>
          <w:color w:val="000000"/>
        </w:rPr>
        <w:t xml:space="preserve"> and types of programs</w:t>
      </w:r>
      <w:r w:rsidRPr="00B81297" w:rsidR="00C83DA0">
        <w:rPr>
          <w:color w:val="000000"/>
        </w:rPr>
        <w:t xml:space="preserve"> does the organization provide? </w:t>
      </w:r>
    </w:p>
    <w:p w:rsidRPr="00B81297" w:rsidR="00BB3CCC" w:rsidP="007364EB" w:rsidRDefault="004D2249" w14:paraId="37D33F3B" w14:textId="36B0D0DF">
      <w:pPr>
        <w:widowControl w:val="0"/>
        <w:numPr>
          <w:ilvl w:val="0"/>
          <w:numId w:val="3"/>
        </w:numPr>
        <w:autoSpaceDE w:val="0"/>
        <w:autoSpaceDN w:val="0"/>
        <w:adjustRightInd w:val="0"/>
        <w:spacing w:after="156" w:line="276" w:lineRule="auto"/>
        <w:rPr>
          <w:color w:val="000000"/>
        </w:rPr>
      </w:pPr>
      <w:r w:rsidRPr="00B81297">
        <w:rPr>
          <w:color w:val="000000"/>
        </w:rPr>
        <w:t>[For returning grantees] How long have you been providing programming?</w:t>
      </w:r>
      <w:r w:rsidR="008A448D">
        <w:rPr>
          <w:color w:val="000000"/>
        </w:rPr>
        <w:t xml:space="preserve"> What success</w:t>
      </w:r>
      <w:r w:rsidR="003670AC">
        <w:rPr>
          <w:color w:val="000000"/>
        </w:rPr>
        <w:t>es</w:t>
      </w:r>
      <w:r w:rsidR="008A448D">
        <w:rPr>
          <w:color w:val="000000"/>
        </w:rPr>
        <w:t xml:space="preserve"> </w:t>
      </w:r>
      <w:r w:rsidR="00E426AF">
        <w:rPr>
          <w:color w:val="000000"/>
        </w:rPr>
        <w:t>did you have</w:t>
      </w:r>
      <w:r w:rsidR="00397B20">
        <w:rPr>
          <w:color w:val="000000"/>
        </w:rPr>
        <w:t>,</w:t>
      </w:r>
      <w:r w:rsidR="00E426AF">
        <w:rPr>
          <w:color w:val="000000"/>
        </w:rPr>
        <w:t xml:space="preserve"> </w:t>
      </w:r>
      <w:r w:rsidR="008A448D">
        <w:rPr>
          <w:color w:val="000000"/>
        </w:rPr>
        <w:t>and</w:t>
      </w:r>
      <w:r w:rsidR="00E426AF">
        <w:rPr>
          <w:color w:val="000000"/>
        </w:rPr>
        <w:t xml:space="preserve"> what</w:t>
      </w:r>
      <w:r w:rsidR="008A448D">
        <w:rPr>
          <w:color w:val="000000"/>
        </w:rPr>
        <w:t xml:space="preserve"> challenges did you face in </w:t>
      </w:r>
      <w:r w:rsidR="00397B20">
        <w:rPr>
          <w:color w:val="000000"/>
        </w:rPr>
        <w:t>earlier</w:t>
      </w:r>
      <w:r w:rsidR="008A448D">
        <w:rPr>
          <w:color w:val="000000"/>
        </w:rPr>
        <w:t xml:space="preserve"> years?</w:t>
      </w:r>
      <w:r w:rsidRPr="00B81297">
        <w:rPr>
          <w:color w:val="000000"/>
        </w:rPr>
        <w:t xml:space="preserve"> [For new grantees] Has your organization managed federal grants in the past?</w:t>
      </w:r>
      <w:r w:rsidR="008A448D">
        <w:rPr>
          <w:color w:val="000000"/>
        </w:rPr>
        <w:t xml:space="preserve"> If </w:t>
      </w:r>
      <w:r w:rsidR="003670AC">
        <w:rPr>
          <w:color w:val="000000"/>
        </w:rPr>
        <w:t>so</w:t>
      </w:r>
      <w:r w:rsidR="008A448D">
        <w:rPr>
          <w:color w:val="000000"/>
        </w:rPr>
        <w:t>, what success</w:t>
      </w:r>
      <w:r w:rsidR="0035498B">
        <w:rPr>
          <w:color w:val="000000"/>
        </w:rPr>
        <w:t>es</w:t>
      </w:r>
      <w:r w:rsidR="008A448D">
        <w:rPr>
          <w:color w:val="000000"/>
        </w:rPr>
        <w:t xml:space="preserve"> </w:t>
      </w:r>
      <w:r w:rsidR="00586136">
        <w:rPr>
          <w:color w:val="000000"/>
        </w:rPr>
        <w:t>did you have</w:t>
      </w:r>
      <w:r w:rsidR="00397B20">
        <w:rPr>
          <w:color w:val="000000"/>
        </w:rPr>
        <w:t>,</w:t>
      </w:r>
      <w:r w:rsidR="00586136">
        <w:rPr>
          <w:color w:val="000000"/>
        </w:rPr>
        <w:t xml:space="preserve"> </w:t>
      </w:r>
      <w:r w:rsidR="008A448D">
        <w:rPr>
          <w:color w:val="000000"/>
        </w:rPr>
        <w:t xml:space="preserve">and </w:t>
      </w:r>
      <w:r w:rsidR="00586136">
        <w:rPr>
          <w:color w:val="000000"/>
        </w:rPr>
        <w:t xml:space="preserve">what </w:t>
      </w:r>
      <w:r w:rsidR="008A448D">
        <w:rPr>
          <w:color w:val="000000"/>
        </w:rPr>
        <w:t>challenges did you face in implementing those grants?</w:t>
      </w:r>
    </w:p>
    <w:p w:rsidRPr="00B81297" w:rsidR="00C83DA0" w:rsidP="007364EB" w:rsidRDefault="0073017A" w14:paraId="37D33F3C" w14:textId="0B2D6045">
      <w:pPr>
        <w:widowControl w:val="0"/>
        <w:numPr>
          <w:ilvl w:val="0"/>
          <w:numId w:val="3"/>
        </w:numPr>
        <w:autoSpaceDE w:val="0"/>
        <w:autoSpaceDN w:val="0"/>
        <w:adjustRightInd w:val="0"/>
        <w:spacing w:after="158" w:line="276" w:lineRule="auto"/>
        <w:rPr>
          <w:color w:val="000000"/>
        </w:rPr>
      </w:pPr>
      <w:r w:rsidRPr="00B81297">
        <w:rPr>
          <w:color w:val="000000"/>
        </w:rPr>
        <w:t xml:space="preserve">Have you made any major changes </w:t>
      </w:r>
      <w:r w:rsidR="008A448D">
        <w:rPr>
          <w:color w:val="000000"/>
        </w:rPr>
        <w:t>to</w:t>
      </w:r>
      <w:r w:rsidRPr="00B81297">
        <w:rPr>
          <w:color w:val="000000"/>
        </w:rPr>
        <w:t xml:space="preserve"> the program </w:t>
      </w:r>
      <w:r w:rsidR="008A448D">
        <w:rPr>
          <w:color w:val="000000"/>
        </w:rPr>
        <w:t xml:space="preserve">from what </w:t>
      </w:r>
      <w:r w:rsidRPr="00B81297">
        <w:rPr>
          <w:color w:val="000000"/>
        </w:rPr>
        <w:t>you described in your grant application?</w:t>
      </w:r>
    </w:p>
    <w:p w:rsidRPr="00B81297" w:rsidR="00C83DA0" w:rsidP="007364EB" w:rsidRDefault="0073017A" w14:paraId="37D33F3F" w14:textId="68E23835">
      <w:pPr>
        <w:widowControl w:val="0"/>
        <w:numPr>
          <w:ilvl w:val="0"/>
          <w:numId w:val="3"/>
        </w:numPr>
        <w:autoSpaceDE w:val="0"/>
        <w:autoSpaceDN w:val="0"/>
        <w:adjustRightInd w:val="0"/>
        <w:spacing w:after="156" w:line="276" w:lineRule="auto"/>
        <w:rPr>
          <w:color w:val="000000"/>
        </w:rPr>
      </w:pPr>
      <w:r w:rsidRPr="00B81297">
        <w:rPr>
          <w:color w:val="000000"/>
        </w:rPr>
        <w:t>In what ways is the HMRE program unique from other relationship programming in the community?</w:t>
      </w:r>
    </w:p>
    <w:p w:rsidRPr="00B81297" w:rsidR="00E97F66" w:rsidP="007364EB" w:rsidRDefault="00E97F66" w14:paraId="5E9A9D53" w14:textId="3849DE38">
      <w:pPr>
        <w:widowControl w:val="0"/>
        <w:numPr>
          <w:ilvl w:val="0"/>
          <w:numId w:val="3"/>
        </w:numPr>
        <w:autoSpaceDE w:val="0"/>
        <w:autoSpaceDN w:val="0"/>
        <w:adjustRightInd w:val="0"/>
        <w:spacing w:after="156" w:line="276" w:lineRule="auto"/>
        <w:rPr>
          <w:color w:val="000000"/>
        </w:rPr>
      </w:pPr>
      <w:r w:rsidRPr="00B81297">
        <w:rPr>
          <w:color w:val="000000"/>
        </w:rPr>
        <w:t>Do you have additional funding sources beyond the ACF grant</w:t>
      </w:r>
      <w:r w:rsidRPr="00397B20" w:rsidR="00397B20">
        <w:rPr>
          <w:color w:val="000000"/>
        </w:rPr>
        <w:t xml:space="preserve"> </w:t>
      </w:r>
      <w:r w:rsidRPr="00B81297" w:rsidR="00397B20">
        <w:rPr>
          <w:color w:val="000000"/>
        </w:rPr>
        <w:t xml:space="preserve">to support the HMRE </w:t>
      </w:r>
      <w:r w:rsidR="007364EB">
        <w:rPr>
          <w:color w:val="000000"/>
        </w:rPr>
        <w:t xml:space="preserve">program or specific </w:t>
      </w:r>
      <w:r w:rsidRPr="00B81297" w:rsidR="00397B20">
        <w:rPr>
          <w:color w:val="000000"/>
        </w:rPr>
        <w:t>services</w:t>
      </w:r>
      <w:r w:rsidRPr="00B81297">
        <w:rPr>
          <w:color w:val="000000"/>
        </w:rPr>
        <w:t>?</w:t>
      </w:r>
    </w:p>
    <w:p w:rsidRPr="00CD67C2" w:rsidR="00C83DA0" w:rsidP="007364EB" w:rsidRDefault="008A448D" w14:paraId="37D33F42" w14:textId="06243F9C">
      <w:pPr>
        <w:widowControl w:val="0"/>
        <w:numPr>
          <w:ilvl w:val="0"/>
          <w:numId w:val="3"/>
        </w:numPr>
        <w:autoSpaceDE w:val="0"/>
        <w:autoSpaceDN w:val="0"/>
        <w:adjustRightInd w:val="0"/>
        <w:spacing w:after="156" w:line="276" w:lineRule="auto"/>
        <w:rPr>
          <w:color w:val="000000"/>
        </w:rPr>
      </w:pPr>
      <w:r>
        <w:rPr>
          <w:color w:val="000000"/>
        </w:rPr>
        <w:t>What</w:t>
      </w:r>
      <w:r w:rsidRPr="00CD67C2" w:rsidR="00CD67C2">
        <w:rPr>
          <w:color w:val="000000"/>
        </w:rPr>
        <w:t xml:space="preserve"> challenges </w:t>
      </w:r>
      <w:r>
        <w:rPr>
          <w:color w:val="000000"/>
        </w:rPr>
        <w:t xml:space="preserve">are you anticipating in </w:t>
      </w:r>
      <w:r w:rsidR="00734BEC">
        <w:rPr>
          <w:color w:val="000000"/>
        </w:rPr>
        <w:t>launching and implementing your HMRE program</w:t>
      </w:r>
      <w:r w:rsidRPr="00CD67C2" w:rsidR="00CD67C2">
        <w:rPr>
          <w:color w:val="000000"/>
        </w:rPr>
        <w:t xml:space="preserve">? </w:t>
      </w:r>
    </w:p>
    <w:p w:rsidRPr="00CD67C2" w:rsidR="00E97F66" w:rsidP="007364EB" w:rsidRDefault="003763F6" w14:paraId="597D6861" w14:textId="0037946B">
      <w:pPr>
        <w:widowControl w:val="0"/>
        <w:numPr>
          <w:ilvl w:val="0"/>
          <w:numId w:val="3"/>
        </w:numPr>
        <w:autoSpaceDE w:val="0"/>
        <w:autoSpaceDN w:val="0"/>
        <w:adjustRightInd w:val="0"/>
        <w:spacing w:after="156" w:line="276" w:lineRule="auto"/>
        <w:rPr>
          <w:color w:val="000000"/>
        </w:rPr>
      </w:pPr>
      <w:r>
        <w:rPr>
          <w:color w:val="000000"/>
        </w:rPr>
        <w:t xml:space="preserve">Tell us about the data you collect to monitor your program and your process for program improvement. </w:t>
      </w:r>
      <w:r w:rsidRPr="00B81297" w:rsidR="00CD67C2">
        <w:rPr>
          <w:color w:val="000000"/>
        </w:rPr>
        <w:t>What is your process for addressing implementation challenges?</w:t>
      </w:r>
    </w:p>
    <w:p w:rsidRPr="00B81297" w:rsidR="00A225EF" w:rsidP="007364EB" w:rsidRDefault="0073017A" w14:paraId="273D46B3" w14:textId="04DED0B5">
      <w:pPr>
        <w:widowControl w:val="0"/>
        <w:numPr>
          <w:ilvl w:val="0"/>
          <w:numId w:val="3"/>
        </w:numPr>
        <w:autoSpaceDE w:val="0"/>
        <w:autoSpaceDN w:val="0"/>
        <w:adjustRightInd w:val="0"/>
        <w:spacing w:after="156" w:line="276" w:lineRule="auto"/>
        <w:rPr>
          <w:color w:val="000000"/>
        </w:rPr>
      </w:pPr>
      <w:r w:rsidRPr="00B81297">
        <w:rPr>
          <w:color w:val="000000"/>
        </w:rPr>
        <w:t xml:space="preserve">Has your organization participated in an evaluation </w:t>
      </w:r>
      <w:r w:rsidR="00397B20">
        <w:rPr>
          <w:color w:val="000000"/>
        </w:rPr>
        <w:t>before</w:t>
      </w:r>
      <w:r w:rsidRPr="00B81297">
        <w:rPr>
          <w:color w:val="000000"/>
        </w:rPr>
        <w:t>? Did you partner with an external evaluator for the evaluation?</w:t>
      </w:r>
    </w:p>
    <w:p w:rsidRPr="00B81297" w:rsidR="00C83DA0" w:rsidP="007364EB" w:rsidRDefault="0073017A" w14:paraId="37D33F44" w14:textId="76B96B7D">
      <w:pPr>
        <w:widowControl w:val="0"/>
        <w:numPr>
          <w:ilvl w:val="0"/>
          <w:numId w:val="3"/>
        </w:numPr>
        <w:autoSpaceDE w:val="0"/>
        <w:autoSpaceDN w:val="0"/>
        <w:adjustRightInd w:val="0"/>
        <w:spacing w:after="156" w:line="276" w:lineRule="auto"/>
        <w:rPr>
          <w:color w:val="000000"/>
        </w:rPr>
      </w:pPr>
      <w:r w:rsidRPr="00B81297">
        <w:rPr>
          <w:color w:val="000000"/>
        </w:rPr>
        <w:t xml:space="preserve">Tell us about </w:t>
      </w:r>
      <w:r w:rsidRPr="00B81297" w:rsidR="00E97F66">
        <w:rPr>
          <w:color w:val="000000"/>
        </w:rPr>
        <w:t>any plans for a local evaluation.</w:t>
      </w:r>
    </w:p>
    <w:p w:rsidRPr="00B81297" w:rsidR="002F01CE" w:rsidP="007364EB" w:rsidRDefault="002F01CE" w14:paraId="5C7A8919" w14:textId="72F9525E">
      <w:pPr>
        <w:widowControl w:val="0"/>
        <w:autoSpaceDE w:val="0"/>
        <w:autoSpaceDN w:val="0"/>
        <w:adjustRightInd w:val="0"/>
        <w:ind w:left="360" w:firstLine="120"/>
        <w:rPr>
          <w:color w:val="000000"/>
        </w:rPr>
      </w:pPr>
    </w:p>
    <w:p w:rsidRPr="00B81297" w:rsidR="002F01CE" w:rsidP="002F01CE" w:rsidRDefault="002F01CE" w14:paraId="336C5E06" w14:textId="77777777">
      <w:pPr>
        <w:widowControl w:val="0"/>
        <w:autoSpaceDE w:val="0"/>
        <w:autoSpaceDN w:val="0"/>
        <w:adjustRightInd w:val="0"/>
        <w:ind w:left="360"/>
        <w:rPr>
          <w:color w:val="000000"/>
        </w:rPr>
      </w:pPr>
    </w:p>
    <w:p w:rsidR="0077258E" w:rsidP="00071346" w:rsidRDefault="00CF3684" w14:paraId="0BE7A2F4" w14:textId="7C8824A2">
      <w:pPr>
        <w:widowControl w:val="0"/>
        <w:autoSpaceDE w:val="0"/>
        <w:autoSpaceDN w:val="0"/>
        <w:adjustRightInd w:val="0"/>
        <w:ind w:left="360"/>
        <w:rPr>
          <w:color w:val="000000"/>
          <w:sz w:val="20"/>
          <w:szCs w:val="20"/>
        </w:rPr>
      </w:pPr>
      <w:r w:rsidRPr="00CF3684">
        <w:rPr>
          <w:color w:val="000000"/>
          <w:sz w:val="20"/>
          <w:szCs w:val="20"/>
        </w:rPr>
        <w:t xml:space="preserve">NOTE: The Paperwork Reduction Act Statement: This collection of information is voluntary and will be used to gather preliminary information about the healthy marriage-relationship education (HMRE) field and explore with HMRE programs the research questions that are of interest and the design options that are feasible. Public reporting burden for this collection of information is estimated to average 60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0970-0356, </w:t>
      </w:r>
      <w:proofErr w:type="spellStart"/>
      <w:r w:rsidRPr="00CF3684">
        <w:rPr>
          <w:color w:val="000000"/>
          <w:sz w:val="20"/>
          <w:szCs w:val="20"/>
        </w:rPr>
        <w:t>Exp</w:t>
      </w:r>
      <w:proofErr w:type="spellEnd"/>
      <w:r w:rsidRPr="00CF3684">
        <w:rPr>
          <w:color w:val="000000"/>
          <w:sz w:val="20"/>
          <w:szCs w:val="20"/>
        </w:rPr>
        <w:t xml:space="preserve">: 06/30/2021. Send comments regarding this burden estimate or any other aspect of this collection of information, including suggestions for reducing this burden, to Robert Wood; </w:t>
      </w:r>
      <w:hyperlink w:history="1" r:id="rId11">
        <w:r w:rsidRPr="009F354A">
          <w:rPr>
            <w:rStyle w:val="Hyperlink"/>
            <w:sz w:val="20"/>
            <w:szCs w:val="20"/>
          </w:rPr>
          <w:t>RWood@Mathematica-mpr.com</w:t>
        </w:r>
      </w:hyperlink>
    </w:p>
    <w:p w:rsidRPr="00B81297" w:rsidR="00CF3684" w:rsidP="00071346" w:rsidRDefault="00CF3684" w14:paraId="573609DB" w14:textId="77777777">
      <w:pPr>
        <w:widowControl w:val="0"/>
        <w:autoSpaceDE w:val="0"/>
        <w:autoSpaceDN w:val="0"/>
        <w:adjustRightInd w:val="0"/>
        <w:ind w:left="360"/>
        <w:rPr>
          <w:color w:val="000000"/>
        </w:rPr>
      </w:pPr>
      <w:bookmarkStart w:name="_GoBack" w:id="0"/>
      <w:bookmarkEnd w:id="0"/>
    </w:p>
    <w:sectPr w:rsidRPr="00B81297" w:rsidR="00CF3684">
      <w:headerReference w:type="default" r:id="rId12"/>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E3BAD2" w16cex:dateUtc="2020-08-16T18:01:00Z"/>
  <w16cex:commentExtensible w16cex:durableId="22E3BAAF" w16cex:dateUtc="2020-08-16T18:01:00Z"/>
  <w16cex:commentExtensible w16cex:durableId="22E3BA09" w16cex:dateUtc="2020-08-16T17:58:00Z"/>
</w16cex:commentsExtensible>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EF4D80" w14:textId="77777777" w:rsidR="002754DD" w:rsidRDefault="002754DD" w:rsidP="00C83DA0">
      <w:r>
        <w:separator/>
      </w:r>
    </w:p>
  </w:endnote>
  <w:endnote w:type="continuationSeparator" w:id="0">
    <w:p w14:paraId="6398FE1D" w14:textId="77777777" w:rsidR="002754DD" w:rsidRDefault="002754DD" w:rsidP="00C83D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1947FB" w14:textId="77777777" w:rsidR="002754DD" w:rsidRDefault="002754DD" w:rsidP="00C83DA0">
      <w:r>
        <w:separator/>
      </w:r>
    </w:p>
  </w:footnote>
  <w:footnote w:type="continuationSeparator" w:id="0">
    <w:p w14:paraId="23C0CCCF" w14:textId="77777777" w:rsidR="002754DD" w:rsidRDefault="002754DD" w:rsidP="00C83D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7FD552" w14:textId="014158F1" w:rsidR="0077258E" w:rsidRPr="00E71FC2" w:rsidRDefault="0077258E" w:rsidP="00071346">
    <w:pPr>
      <w:pStyle w:val="Header"/>
      <w:jc w:val="right"/>
      <w:rPr>
        <w:sz w:val="22"/>
        <w:szCs w:val="22"/>
      </w:rPr>
    </w:pPr>
    <w:r w:rsidRPr="00E71FC2">
      <w:rPr>
        <w:sz w:val="22"/>
        <w:szCs w:val="22"/>
      </w:rPr>
      <w:t xml:space="preserve">OMB # </w:t>
    </w:r>
    <w:r w:rsidR="00CF3684">
      <w:rPr>
        <w:sz w:val="22"/>
        <w:szCs w:val="22"/>
      </w:rPr>
      <w:t>0970-0356</w:t>
    </w:r>
  </w:p>
  <w:p w14:paraId="37D33F4D" w14:textId="011B368A" w:rsidR="00C83DA0" w:rsidRDefault="0077258E" w:rsidP="00EE2848">
    <w:pPr>
      <w:pStyle w:val="Header"/>
      <w:jc w:val="right"/>
    </w:pPr>
    <w:r w:rsidRPr="00E71FC2">
      <w:rPr>
        <w:sz w:val="22"/>
        <w:szCs w:val="22"/>
      </w:rPr>
      <w:t xml:space="preserve">Expiration Date: </w:t>
    </w:r>
    <w:r w:rsidR="00CF3684">
      <w:rPr>
        <w:sz w:val="22"/>
        <w:szCs w:val="22"/>
      </w:rPr>
      <w:t>06/30/2021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404043"/>
    <w:multiLevelType w:val="hybridMultilevel"/>
    <w:tmpl w:val="1F344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B95442"/>
    <w:multiLevelType w:val="hybridMultilevel"/>
    <w:tmpl w:val="7D2685BE"/>
    <w:lvl w:ilvl="0" w:tplc="C9789C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C86A1C"/>
    <w:multiLevelType w:val="hybridMultilevel"/>
    <w:tmpl w:val="ED22C686"/>
    <w:lvl w:ilvl="0" w:tplc="C9789C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3DA0"/>
    <w:rsid w:val="0006177D"/>
    <w:rsid w:val="000632DA"/>
    <w:rsid w:val="00071346"/>
    <w:rsid w:val="00076214"/>
    <w:rsid w:val="00090D70"/>
    <w:rsid w:val="001336BD"/>
    <w:rsid w:val="00160B73"/>
    <w:rsid w:val="001E6D72"/>
    <w:rsid w:val="00206053"/>
    <w:rsid w:val="00246A65"/>
    <w:rsid w:val="00247277"/>
    <w:rsid w:val="00261075"/>
    <w:rsid w:val="002754DD"/>
    <w:rsid w:val="00292EBD"/>
    <w:rsid w:val="002C3320"/>
    <w:rsid w:val="002F01CE"/>
    <w:rsid w:val="0035498B"/>
    <w:rsid w:val="003670AC"/>
    <w:rsid w:val="0037438C"/>
    <w:rsid w:val="003763F6"/>
    <w:rsid w:val="00397B20"/>
    <w:rsid w:val="003E5CC6"/>
    <w:rsid w:val="00402C43"/>
    <w:rsid w:val="00432298"/>
    <w:rsid w:val="00466633"/>
    <w:rsid w:val="004C5CAB"/>
    <w:rsid w:val="004D2249"/>
    <w:rsid w:val="005039FF"/>
    <w:rsid w:val="005172AC"/>
    <w:rsid w:val="00583369"/>
    <w:rsid w:val="00586136"/>
    <w:rsid w:val="00593199"/>
    <w:rsid w:val="0063346A"/>
    <w:rsid w:val="006A50DF"/>
    <w:rsid w:val="0073017A"/>
    <w:rsid w:val="00734BEC"/>
    <w:rsid w:val="007364EB"/>
    <w:rsid w:val="0077258E"/>
    <w:rsid w:val="00791C31"/>
    <w:rsid w:val="007C5D84"/>
    <w:rsid w:val="00844521"/>
    <w:rsid w:val="00891FA7"/>
    <w:rsid w:val="0089425A"/>
    <w:rsid w:val="008A448D"/>
    <w:rsid w:val="008D4BDD"/>
    <w:rsid w:val="009254FB"/>
    <w:rsid w:val="00937BDB"/>
    <w:rsid w:val="00950D49"/>
    <w:rsid w:val="0096596F"/>
    <w:rsid w:val="0097312D"/>
    <w:rsid w:val="009C578C"/>
    <w:rsid w:val="00A118E8"/>
    <w:rsid w:val="00A225EF"/>
    <w:rsid w:val="00A75801"/>
    <w:rsid w:val="00AE4AD0"/>
    <w:rsid w:val="00AF6C3C"/>
    <w:rsid w:val="00B70747"/>
    <w:rsid w:val="00B81297"/>
    <w:rsid w:val="00BB3CCC"/>
    <w:rsid w:val="00C83DA0"/>
    <w:rsid w:val="00C8408C"/>
    <w:rsid w:val="00CC6860"/>
    <w:rsid w:val="00CD67C2"/>
    <w:rsid w:val="00CD7C38"/>
    <w:rsid w:val="00CE4497"/>
    <w:rsid w:val="00CF3684"/>
    <w:rsid w:val="00D53169"/>
    <w:rsid w:val="00DA0CCC"/>
    <w:rsid w:val="00DC1DDD"/>
    <w:rsid w:val="00DC3A48"/>
    <w:rsid w:val="00E426AF"/>
    <w:rsid w:val="00E71FC2"/>
    <w:rsid w:val="00E97F66"/>
    <w:rsid w:val="00ED6DB3"/>
    <w:rsid w:val="00EE2848"/>
    <w:rsid w:val="00EF1B59"/>
    <w:rsid w:val="00F12770"/>
    <w:rsid w:val="00F2660A"/>
    <w:rsid w:val="00F2750C"/>
    <w:rsid w:val="00FF255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33F33"/>
  <w15:docId w15:val="{7D0EA45B-6850-4221-8FD2-3386E3D99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3DA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83DA0"/>
    <w:pPr>
      <w:tabs>
        <w:tab w:val="center" w:pos="4680"/>
        <w:tab w:val="right" w:pos="9360"/>
      </w:tabs>
    </w:pPr>
  </w:style>
  <w:style w:type="character" w:customStyle="1" w:styleId="HeaderChar">
    <w:name w:val="Header Char"/>
    <w:basedOn w:val="DefaultParagraphFont"/>
    <w:link w:val="Header"/>
    <w:uiPriority w:val="99"/>
    <w:rsid w:val="00C83DA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83DA0"/>
    <w:pPr>
      <w:tabs>
        <w:tab w:val="center" w:pos="4680"/>
        <w:tab w:val="right" w:pos="9360"/>
      </w:tabs>
    </w:pPr>
  </w:style>
  <w:style w:type="character" w:customStyle="1" w:styleId="FooterChar">
    <w:name w:val="Footer Char"/>
    <w:basedOn w:val="DefaultParagraphFont"/>
    <w:link w:val="Footer"/>
    <w:uiPriority w:val="99"/>
    <w:rsid w:val="00C83DA0"/>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B3CCC"/>
    <w:rPr>
      <w:rFonts w:ascii="Tahoma" w:hAnsi="Tahoma" w:cs="Tahoma"/>
      <w:sz w:val="16"/>
      <w:szCs w:val="16"/>
    </w:rPr>
  </w:style>
  <w:style w:type="character" w:customStyle="1" w:styleId="BalloonTextChar">
    <w:name w:val="Balloon Text Char"/>
    <w:basedOn w:val="DefaultParagraphFont"/>
    <w:link w:val="BalloonText"/>
    <w:uiPriority w:val="99"/>
    <w:semiHidden/>
    <w:rsid w:val="00BB3CCC"/>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CE4497"/>
    <w:rPr>
      <w:sz w:val="16"/>
      <w:szCs w:val="16"/>
    </w:rPr>
  </w:style>
  <w:style w:type="paragraph" w:styleId="CommentText">
    <w:name w:val="annotation text"/>
    <w:basedOn w:val="Normal"/>
    <w:link w:val="CommentTextChar"/>
    <w:uiPriority w:val="99"/>
    <w:semiHidden/>
    <w:unhideWhenUsed/>
    <w:rsid w:val="00CE4497"/>
    <w:rPr>
      <w:sz w:val="20"/>
      <w:szCs w:val="20"/>
    </w:rPr>
  </w:style>
  <w:style w:type="character" w:customStyle="1" w:styleId="CommentTextChar">
    <w:name w:val="Comment Text Char"/>
    <w:basedOn w:val="DefaultParagraphFont"/>
    <w:link w:val="CommentText"/>
    <w:uiPriority w:val="99"/>
    <w:semiHidden/>
    <w:rsid w:val="00CE449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E4497"/>
    <w:rPr>
      <w:b/>
      <w:bCs/>
    </w:rPr>
  </w:style>
  <w:style w:type="character" w:customStyle="1" w:styleId="CommentSubjectChar">
    <w:name w:val="Comment Subject Char"/>
    <w:basedOn w:val="CommentTextChar"/>
    <w:link w:val="CommentSubject"/>
    <w:uiPriority w:val="99"/>
    <w:semiHidden/>
    <w:rsid w:val="00CE4497"/>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071346"/>
    <w:rPr>
      <w:color w:val="0000FF"/>
      <w:u w:val="single"/>
    </w:rPr>
  </w:style>
  <w:style w:type="character" w:customStyle="1" w:styleId="UnresolvedMention1">
    <w:name w:val="Unresolved Mention1"/>
    <w:basedOn w:val="DefaultParagraphFont"/>
    <w:uiPriority w:val="99"/>
    <w:semiHidden/>
    <w:unhideWhenUsed/>
    <w:rsid w:val="00593199"/>
    <w:rPr>
      <w:color w:val="605E5C"/>
      <w:shd w:val="clear" w:color="auto" w:fill="E1DFDD"/>
    </w:rPr>
  </w:style>
  <w:style w:type="paragraph" w:styleId="Revision">
    <w:name w:val="Revision"/>
    <w:hidden/>
    <w:uiPriority w:val="99"/>
    <w:semiHidden/>
    <w:rsid w:val="00583369"/>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18"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Wood@Mathematica-mpr.com" TargetMode="External"/><Relationship Id="rId5" Type="http://schemas.openxmlformats.org/officeDocument/2006/relationships/styles" Target="styles.xml"/><Relationship Id="rId10" Type="http://schemas.openxmlformats.org/officeDocument/2006/relationships/hyperlink" Target="https://www.mathematica.org/our-publications-and-findings/projects/strengthening-the-implementation-of-marriage-and-relationship-program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Team xmlns="0cc7abcf-98bb-4ef6-9b4e-46a5fc2984fa">
      <Value>Operations</Value>
    </Team>
    <Site xmlns="0cc7abcf-98bb-4ef6-9b4e-46a5fc2984fa" xsi:nil="true"/>
    <Document_x0020_Type xmlns="0cc7abcf-98bb-4ef6-9b4e-46a5fc2984fa">OMB</Document_x0020_Type>
    <Project_x0020_Specific xmlns="f23c63e7-3264-4fa0-bbac-fd47573de8ba">OMB</Project_x0020_Specific>
    <RightsManagement xmlns="f23c63e7-3264-4fa0-bbac-fd47573de8ba">Universal</RightsManagement>
    <Site_x0020__x0028_Program_x0029_ xmlns="0cc7abcf-98bb-4ef6-9b4e-46a5fc2984f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MDRC Project Documents" ma:contentTypeID="0x010100D810F6CF721EB04581547F468DAB7A7A0003B87E77D5FD9D4987C3B9187B3C9288" ma:contentTypeVersion="20" ma:contentTypeDescription="MDRC Project Documents - includes metadata - Document Type, Site, Team" ma:contentTypeScope="" ma:versionID="6a5c094d2c0caacd8744c3736c677b8a">
  <xsd:schema xmlns:xsd="http://www.w3.org/2001/XMLSchema" xmlns:p="http://schemas.microsoft.com/office/2006/metadata/properties" xmlns:ns1="f23c63e7-3264-4fa0-bbac-fd47573de8ba" xmlns:ns3="0cc7abcf-98bb-4ef6-9b4e-46a5fc2984fa" targetNamespace="http://schemas.microsoft.com/office/2006/metadata/properties" ma:root="true" ma:fieldsID="192c0eb01a47b6f675c29a6368472ec7" ns1:_="" ns3:_="">
    <xsd:import namespace="f23c63e7-3264-4fa0-bbac-fd47573de8ba"/>
    <xsd:import namespace="0cc7abcf-98bb-4ef6-9b4e-46a5fc2984fa"/>
    <xsd:element name="properties">
      <xsd:complexType>
        <xsd:sequence>
          <xsd:element name="documentManagement">
            <xsd:complexType>
              <xsd:all>
                <xsd:element ref="ns1:RightsManagement" minOccurs="0"/>
                <xsd:element ref="ns3:Team" minOccurs="0"/>
                <xsd:element ref="ns3:Document_x0020_Type"/>
                <xsd:element ref="ns1:Project_x0020_Specific" minOccurs="0"/>
                <xsd:element ref="ns3:Site" minOccurs="0"/>
                <xsd:element ref="ns3:Site_x0020__x0028_Program_x0029_" minOccurs="0"/>
              </xsd:all>
            </xsd:complexType>
          </xsd:element>
        </xsd:sequence>
      </xsd:complexType>
    </xsd:element>
  </xsd:schema>
  <xsd:schema xmlns:xsd="http://www.w3.org/2001/XMLSchema" xmlns:dms="http://schemas.microsoft.com/office/2006/documentManagement/types" targetNamespace="f23c63e7-3264-4fa0-bbac-fd47573de8ba" elementFormDefault="qualified">
    <xsd:import namespace="http://schemas.microsoft.com/office/2006/documentManagement/types"/>
    <xsd:element name="RightsManagement" ma:index="0" nillable="true" ma:displayName="MDRC Rights Management" ma:default="Universal" ma:description="Confidentiality of the document" ma:format="Dropdown" ma:internalName="RightsManagement">
      <xsd:simpleType>
        <xsd:restriction base="dms:Choice">
          <xsd:enumeration value="Confidential"/>
          <xsd:enumeration value="Proprietary"/>
          <xsd:enumeration value="Universal"/>
          <xsd:enumeration value="Privileged"/>
        </xsd:restriction>
      </xsd:simpleType>
    </xsd:element>
    <xsd:element name="Project_x0020_Specific" ma:index="5" nillable="true" ma:displayName="Project Specific" ma:default="Project specific classification 1" ma:format="Dropdown" ma:internalName="Project_x0020_Specific">
      <xsd:simpleType>
        <xsd:restriction base="dms:Choice">
          <xsd:enumeration value="Project specific classification 1"/>
          <xsd:enumeration value="Project specific classification 2"/>
          <xsd:enumeration value="Project specific classification 3"/>
          <xsd:enumeration value="OMB"/>
        </xsd:restriction>
      </xsd:simpleType>
    </xsd:element>
  </xsd:schema>
  <xsd:schema xmlns:xsd="http://www.w3.org/2001/XMLSchema" xmlns:dms="http://schemas.microsoft.com/office/2006/documentManagement/types" targetNamespace="0cc7abcf-98bb-4ef6-9b4e-46a5fc2984fa" elementFormDefault="qualified">
    <xsd:import namespace="http://schemas.microsoft.com/office/2006/documentManagement/types"/>
    <xsd:element name="Team" ma:index="3" nillable="true" ma:displayName="Team" ma:default="Design" ma:internalName="Team">
      <xsd:complexType>
        <xsd:complexContent>
          <xsd:extension base="dms:MultiChoice">
            <xsd:sequence>
              <xsd:element name="Value" maxOccurs="unbounded" minOccurs="0" nillable="true">
                <xsd:simpleType>
                  <xsd:restriction base="dms:Choice">
                    <xsd:enumeration value="Data"/>
                    <xsd:enumeration value="Design"/>
                    <xsd:enumeration value="Dissemination"/>
                    <xsd:enumeration value="Impact"/>
                    <xsd:enumeration value="Implementation"/>
                    <xsd:enumeration value="Operations"/>
                    <xsd:enumeration value="Management"/>
                    <xsd:enumeration value="N/A"/>
                  </xsd:restriction>
                </xsd:simpleType>
              </xsd:element>
            </xsd:sequence>
          </xsd:extension>
        </xsd:complexContent>
      </xsd:complexType>
    </xsd:element>
    <xsd:element name="Document_x0020_Type" ma:index="4" ma:displayName="Document Type" ma:description="Reference: Document type dictionary&#10;http://pipeline.mdrc.org/PRED/PREDHelpDocs/DocumentTypeDictionary.xls.  Have a document which does not fit any of the above category?  Please email Ada Tso - ada.tso@mdrc.org&#10;&#10;" ma:format="Dropdown" ma:internalName="Document_x0020_Type">
      <xsd:simpleType>
        <xsd:restriction base="dms:Choice">
          <xsd:enumeration value="Data Collection &amp; Acquisition"/>
          <xsd:enumeration value="Data Management"/>
          <xsd:enumeration value="Funder Communication"/>
          <xsd:enumeration value="IRB"/>
          <xsd:enumeration value="Project Background"/>
          <xsd:enumeration value="Research Products"/>
          <xsd:enumeration value="Meeting Materials"/>
          <xsd:enumeration value="Site Information"/>
          <xsd:enumeration value="Project Management"/>
          <xsd:enumeration value="OMB"/>
        </xsd:restriction>
      </xsd:simpleType>
    </xsd:element>
    <xsd:element name="Site" ma:index="12" nillable="true" ma:displayName="Site (Organization)" ma:list="{cde0139d-dc48-40b5-a85c-0bcc776f7187}" ma:internalName="Site" ma:showField="Title">
      <xsd:simpleType>
        <xsd:restriction base="dms:Lookup"/>
      </xsd:simpleType>
    </xsd:element>
    <xsd:element name="Site_x0020__x0028_Program_x0029_" ma:index="13" nillable="true" ma:displayName="Site (Program)" ma:list="{14970ce8-3cc3-4fd8-a275-5727d3a0a39c}" ma:internalName="Site_x0020__x0028_Program_x0029_" ma:showField="Title">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2" ma:displayName="Note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BC552FFD-996D-463D-BAAE-90CD217A80F8}">
  <ds:schemaRefs>
    <ds:schemaRef ds:uri="http://purl.org/dc/terms/"/>
    <ds:schemaRef ds:uri="http://schemas.openxmlformats.org/package/2006/metadata/core-properties"/>
    <ds:schemaRef ds:uri="http://schemas.microsoft.com/office/2006/documentManagement/types"/>
    <ds:schemaRef ds:uri="f23c63e7-3264-4fa0-bbac-fd47573de8ba"/>
    <ds:schemaRef ds:uri="http://purl.org/dc/elements/1.1/"/>
    <ds:schemaRef ds:uri="http://schemas.microsoft.com/office/2006/metadata/properties"/>
    <ds:schemaRef ds:uri="0cc7abcf-98bb-4ef6-9b4e-46a5fc2984fa"/>
    <ds:schemaRef ds:uri="http://www.w3.org/XML/1998/namespace"/>
    <ds:schemaRef ds:uri="http://purl.org/dc/dcmitype/"/>
  </ds:schemaRefs>
</ds:datastoreItem>
</file>

<file path=customXml/itemProps2.xml><?xml version="1.0" encoding="utf-8"?>
<ds:datastoreItem xmlns:ds="http://schemas.openxmlformats.org/officeDocument/2006/customXml" ds:itemID="{DDB0C581-8CFB-4862-A65C-2B92455C4CAF}">
  <ds:schemaRefs>
    <ds:schemaRef ds:uri="http://schemas.microsoft.com/sharepoint/v3/contenttype/forms"/>
  </ds:schemaRefs>
</ds:datastoreItem>
</file>

<file path=customXml/itemProps3.xml><?xml version="1.0" encoding="utf-8"?>
<ds:datastoreItem xmlns:ds="http://schemas.openxmlformats.org/officeDocument/2006/customXml" ds:itemID="{92BCD270-48BA-4EA9-8785-A38D8CA01C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3c63e7-3264-4fa0-bbac-fd47573de8ba"/>
    <ds:schemaRef ds:uri="0cc7abcf-98bb-4ef6-9b4e-46a5fc2984fa"/>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538</Words>
  <Characters>3071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3602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Marie Cole</dc:creator>
  <cp:lastModifiedBy>Illangasekare, Samantha (ACF)</cp:lastModifiedBy>
  <cp:revision>2</cp:revision>
  <cp:lastPrinted>2015-05-18T14:39:00Z</cp:lastPrinted>
  <dcterms:created xsi:type="dcterms:W3CDTF">2020-09-30T17:36:00Z</dcterms:created>
  <dcterms:modified xsi:type="dcterms:W3CDTF">2020-09-30T17:36:00Z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0x010100D810F6CF721EB04581547F468DAB7A7A0003B87E77D5FD9D4987C3B9187B3C9288</vt:lpwstr>
  </property>
</Properties>
</file>