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6B252890" w14:textId="77777777">
      <w:pPr>
        <w:jc w:val="center"/>
        <w:rPr>
          <w:rFonts w:ascii="Times New Roman" w:hAnsi="Times New Roman"/>
          <w:b/>
          <w:bCs/>
        </w:rPr>
      </w:pPr>
      <w:r w:rsidRPr="00A05B27">
        <w:rPr>
          <w:rFonts w:ascii="Times New Roman" w:hAnsi="Times New Roman"/>
          <w:b/>
          <w:bCs/>
        </w:rPr>
        <w:t xml:space="preserve">SUPPORTING STATEMENT FOR </w:t>
      </w:r>
    </w:p>
    <w:p w:rsidR="00D95DAB" w:rsidRDefault="00D95DAB" w14:paraId="613F0F6F" w14:textId="77777777">
      <w:pPr>
        <w:jc w:val="center"/>
        <w:rPr>
          <w:rFonts w:ascii="Times New Roman" w:hAnsi="Times New Roman"/>
          <w:b/>
        </w:rPr>
      </w:pPr>
      <w:r>
        <w:rPr>
          <w:rFonts w:ascii="Times New Roman" w:hAnsi="Times New Roman"/>
          <w:b/>
        </w:rPr>
        <w:t>Consideration of Deferred Action for Childhood Arrivals</w:t>
      </w:r>
    </w:p>
    <w:p w:rsidRPr="00DE08FF" w:rsidR="00DE08FF" w:rsidRDefault="00DE08FF" w14:paraId="7C54A89D" w14:textId="4B3FFF46">
      <w:pPr>
        <w:jc w:val="center"/>
        <w:rPr>
          <w:rFonts w:ascii="Times New Roman" w:hAnsi="Times New Roman"/>
          <w:b/>
          <w:bCs/>
          <w:color w:val="FF0000"/>
        </w:rPr>
      </w:pPr>
      <w:r>
        <w:rPr>
          <w:rFonts w:ascii="Times New Roman" w:hAnsi="Times New Roman"/>
          <w:b/>
          <w:bCs/>
        </w:rPr>
        <w:t xml:space="preserve">OMB Control No.: </w:t>
      </w:r>
      <w:r w:rsidR="00D95DAB">
        <w:rPr>
          <w:rFonts w:ascii="Times New Roman" w:hAnsi="Times New Roman"/>
          <w:b/>
          <w:bCs/>
        </w:rPr>
        <w:t>1615-0124</w:t>
      </w:r>
    </w:p>
    <w:p w:rsidRPr="00DE08FF" w:rsidR="00DE08FF" w:rsidRDefault="00DE08FF" w14:paraId="56D595E8" w14:textId="01A047A6">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 xml:space="preserve">INSTRUMENT(S): </w:t>
      </w:r>
      <w:r w:rsidRPr="00D95DAB" w:rsidR="00D95DAB">
        <w:rPr>
          <w:rFonts w:ascii="Times New Roman" w:hAnsi="Times New Roman"/>
          <w:b/>
          <w:bCs/>
        </w:rPr>
        <w:t>Form I-821D</w:t>
      </w:r>
    </w:p>
    <w:p w:rsidR="002A4A73" w:rsidRDefault="007312F9" w14:paraId="5AE4BD5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143FDD0A" w14:textId="77777777">
      <w:pPr>
        <w:jc w:val="both"/>
        <w:rPr>
          <w:rFonts w:ascii="Times New Roman" w:hAnsi="Times New Roman"/>
        </w:rPr>
      </w:pPr>
    </w:p>
    <w:p w:rsidRPr="00B1471A" w:rsidR="00B27061" w:rsidP="00914A5D" w:rsidRDefault="00B27061" w14:paraId="710F91D6"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D5AAA56" w14:textId="77777777">
      <w:pPr>
        <w:rPr>
          <w:rFonts w:ascii="Times New Roman" w:hAnsi="Times New Roman"/>
        </w:rPr>
      </w:pPr>
    </w:p>
    <w:p w:rsidRPr="008A4764" w:rsidR="00807BA2" w:rsidP="00914A5D" w:rsidRDefault="00B27061" w14:paraId="1A459F27"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BF76305" w14:textId="77777777">
      <w:pPr>
        <w:tabs>
          <w:tab w:val="left" w:pos="-1440"/>
        </w:tabs>
        <w:ind w:left="720"/>
        <w:rPr>
          <w:rFonts w:ascii="Times New Roman" w:hAnsi="Times New Roman"/>
        </w:rPr>
      </w:pPr>
    </w:p>
    <w:p w:rsidR="00D95DAB" w:rsidP="00D95DAB" w:rsidRDefault="00D95DAB" w14:paraId="5BB2E7EF" w14:textId="77777777">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rsidRPr="00D80E94" w:rsidR="00A3466A" w:rsidP="00914A5D" w:rsidRDefault="00A3466A" w14:paraId="50FC9FD6" w14:textId="77777777">
      <w:pPr>
        <w:tabs>
          <w:tab w:val="left" w:pos="-1440"/>
        </w:tabs>
        <w:ind w:left="720"/>
        <w:rPr>
          <w:rFonts w:ascii="Times New Roman" w:hAnsi="Times New Roman"/>
        </w:rPr>
      </w:pPr>
    </w:p>
    <w:p w:rsidRPr="00914A5D" w:rsidR="00B27061" w:rsidP="00914A5D" w:rsidRDefault="00B27061" w14:paraId="068CA3B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C718E8D" w14:textId="77777777">
      <w:pPr>
        <w:ind w:left="720"/>
        <w:rPr>
          <w:rFonts w:ascii="Times New Roman" w:hAnsi="Times New Roman"/>
        </w:rPr>
      </w:pPr>
    </w:p>
    <w:p w:rsidR="00D95DAB" w:rsidP="00D95DAB" w:rsidRDefault="00D95DAB" w14:paraId="79B65523" w14:textId="77777777">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00D95DAB" w:rsidP="00D95DAB" w:rsidRDefault="00D95DAB" w14:paraId="62ED1055" w14:textId="77777777">
      <w:pPr>
        <w:tabs>
          <w:tab w:val="left" w:pos="-1440"/>
          <w:tab w:val="left" w:pos="1260"/>
        </w:tabs>
        <w:autoSpaceDE/>
        <w:adjustRightInd/>
        <w:ind w:left="720"/>
        <w:rPr>
          <w:rFonts w:ascii="Times New Roman" w:hAnsi="Times New Roman"/>
        </w:rPr>
      </w:pPr>
    </w:p>
    <w:p w:rsidR="00D95DAB" w:rsidP="00D95DAB" w:rsidRDefault="00D95DAB" w14:paraId="3B986705" w14:textId="77777777">
      <w:pPr>
        <w:widowControl/>
        <w:tabs>
          <w:tab w:val="left" w:pos="-1440"/>
          <w:tab w:val="left" w:pos="990"/>
        </w:tabs>
        <w:ind w:left="1080" w:hanging="360"/>
        <w:rPr>
          <w:rFonts w:ascii="Times New Roman" w:hAnsi="Times New Roman"/>
        </w:rPr>
      </w:pPr>
      <w:r>
        <w:rPr>
          <w:rFonts w:ascii="Times New Roman" w:hAnsi="Times New Roman"/>
        </w:rPr>
        <w:t>1.  Was under the age of 31 as of June 15, 2012;</w:t>
      </w:r>
    </w:p>
    <w:p w:rsidR="00D95DAB" w:rsidP="00D95DAB" w:rsidRDefault="00D95DAB" w14:paraId="60B4F1FF" w14:textId="77777777">
      <w:pPr>
        <w:widowControl/>
        <w:tabs>
          <w:tab w:val="left" w:pos="-1440"/>
          <w:tab w:val="left" w:pos="990"/>
        </w:tabs>
        <w:ind w:left="1080" w:hanging="360"/>
        <w:rPr>
          <w:rFonts w:ascii="Times New Roman" w:hAnsi="Times New Roman"/>
        </w:rPr>
      </w:pPr>
      <w:r>
        <w:rPr>
          <w:rFonts w:ascii="Times New Roman" w:hAnsi="Times New Roman"/>
        </w:rPr>
        <w:t>2.  Came to the United States before reaching his or her 16th birthday;</w:t>
      </w:r>
    </w:p>
    <w:p w:rsidR="00D95DAB" w:rsidP="00D95DAB" w:rsidRDefault="00D95DAB" w14:paraId="18B4B2E8" w14:textId="77777777">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rsidR="00D95DAB" w:rsidP="00D95DAB" w:rsidRDefault="00D95DAB" w14:paraId="67403E01" w14:textId="77777777">
      <w:pPr>
        <w:widowControl/>
        <w:tabs>
          <w:tab w:val="left" w:pos="-1440"/>
          <w:tab w:val="left" w:pos="990"/>
        </w:tabs>
        <w:ind w:left="1080" w:hanging="360"/>
        <w:rPr>
          <w:rFonts w:ascii="Times New Roman" w:hAnsi="Times New Roman"/>
        </w:rPr>
      </w:pPr>
      <w:r>
        <w:rPr>
          <w:rFonts w:ascii="Times New Roman" w:hAnsi="Times New Roman"/>
        </w:rPr>
        <w:tab/>
        <w:t>present time;</w:t>
      </w:r>
    </w:p>
    <w:p w:rsidR="00D95DAB" w:rsidP="00D95DAB" w:rsidRDefault="00D95DAB" w14:paraId="26979065" w14:textId="77777777">
      <w:pPr>
        <w:widowControl/>
        <w:tabs>
          <w:tab w:val="left" w:pos="990"/>
        </w:tabs>
        <w:ind w:left="1080" w:right="432" w:hanging="360"/>
        <w:rPr>
          <w:rFonts w:ascii="Times New Roman" w:hAnsi="Times New Roman"/>
        </w:rPr>
      </w:pPr>
      <w:r>
        <w:rPr>
          <w:rFonts w:ascii="Times New Roman" w:hAnsi="Times New Roman"/>
        </w:rPr>
        <w:t>4.  Was present in the United States on June 15, 2012 and at the time of making his or her request for consideration of deferred action with USCIS;</w:t>
      </w:r>
    </w:p>
    <w:p w:rsidR="00D95DAB" w:rsidP="00D95DAB" w:rsidRDefault="00D95DAB" w14:paraId="1F8B38FA" w14:textId="77777777">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rsidR="00D95DAB" w:rsidP="00D95DAB" w:rsidRDefault="00D95DAB" w14:paraId="3B1590D5" w14:textId="77777777">
      <w:pPr>
        <w:widowControl/>
        <w:tabs>
          <w:tab w:val="left" w:pos="990"/>
        </w:tabs>
        <w:ind w:left="1080" w:right="-20" w:hanging="360"/>
        <w:rPr>
          <w:rFonts w:ascii="Times New Roman" w:hAnsi="Times New Roman"/>
        </w:rPr>
      </w:pPr>
      <w:r>
        <w:rPr>
          <w:rFonts w:ascii="Times New Roman" w:hAnsi="Times New Roman"/>
        </w:rPr>
        <w:lastRenderedPageBreak/>
        <w:tab/>
        <w:t>a) You never had a lawful immigration status on or before June 15, 2012; or</w:t>
      </w:r>
    </w:p>
    <w:p w:rsidR="00D95DAB" w:rsidP="00D95DAB" w:rsidRDefault="00D95DAB" w14:paraId="45621631" w14:textId="77777777">
      <w:pPr>
        <w:widowControl/>
        <w:tabs>
          <w:tab w:val="left" w:pos="990"/>
        </w:tabs>
        <w:ind w:left="1080" w:right="-20" w:hanging="360"/>
        <w:rPr>
          <w:rFonts w:ascii="Times New Roman" w:hAnsi="Times New Roman"/>
        </w:rPr>
      </w:pPr>
      <w:r>
        <w:rPr>
          <w:rFonts w:ascii="Times New Roman" w:hAnsi="Times New Roman"/>
        </w:rPr>
        <w:tab/>
        <w:t>b) Any lawful immigration status or parole that you obtained prior to June 15, 2012 had expired as of June 15, 2012.</w:t>
      </w:r>
    </w:p>
    <w:p w:rsidR="00D95DAB" w:rsidP="00D95DAB" w:rsidRDefault="00D95DAB" w14:paraId="5EFA3555" w14:textId="77777777">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rsidR="00D95DAB" w:rsidP="00D95DAB" w:rsidRDefault="00D95DAB" w14:paraId="3FDCEE6C" w14:textId="77777777">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rsidR="00D95DAB" w:rsidP="00D95DAB" w:rsidRDefault="00D95DAB" w14:paraId="19B37855" w14:textId="77777777">
      <w:pPr>
        <w:widowControl/>
        <w:tabs>
          <w:tab w:val="left" w:pos="1260"/>
        </w:tabs>
        <w:ind w:left="720" w:right="-20"/>
        <w:rPr>
          <w:rFonts w:ascii="Times New Roman" w:hAnsi="Times New Roman"/>
        </w:rPr>
      </w:pPr>
    </w:p>
    <w:p w:rsidR="00D95DAB" w:rsidP="00D95DAB" w:rsidRDefault="00D95DAB" w14:paraId="151C1937" w14:textId="77777777">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rsidR="00D95DAB" w:rsidP="00D95DAB" w:rsidRDefault="00D95DAB" w14:paraId="72001FA1" w14:textId="77777777">
      <w:pPr>
        <w:widowControl/>
        <w:tabs>
          <w:tab w:val="left" w:pos="1260"/>
        </w:tabs>
        <w:ind w:left="720" w:right="-20"/>
        <w:rPr>
          <w:rFonts w:ascii="Times New Roman" w:hAnsi="Times New Roman"/>
        </w:rPr>
      </w:pPr>
    </w:p>
    <w:p w:rsidR="00D95DAB" w:rsidP="00D95DAB" w:rsidRDefault="00D95DAB" w14:paraId="09CA5CBA"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Did not depart the United States on or after August 15, 2012 without advance parole;</w:t>
      </w:r>
    </w:p>
    <w:p w:rsidR="00D95DAB" w:rsidP="00D95DAB" w:rsidRDefault="00D95DAB" w14:paraId="3353FB27"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rsidR="00D95DAB" w:rsidP="00D95DAB" w:rsidRDefault="00D95DAB" w14:paraId="37D6C7C2" w14:textId="77777777">
      <w:pPr>
        <w:widowControl/>
        <w:numPr>
          <w:ilvl w:val="0"/>
          <w:numId w:val="9"/>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rsidR="00D95DAB" w:rsidP="00D95DAB" w:rsidRDefault="00D95DAB" w14:paraId="45BA26FB" w14:textId="77777777">
      <w:pPr>
        <w:widowControl/>
        <w:autoSpaceDE/>
        <w:adjustRightInd/>
        <w:ind w:left="720"/>
        <w:rPr>
          <w:rFonts w:ascii="Times New Roman" w:hAnsi="Times New Roman"/>
        </w:rPr>
      </w:pPr>
    </w:p>
    <w:p w:rsidRPr="00914A5D" w:rsidR="00590B61" w:rsidP="00D95DAB" w:rsidRDefault="00D95DAB" w14:paraId="0B76A6B8" w14:textId="11764C4B">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Pr="00914A5D" w:rsidR="00590B61" w:rsidP="00914A5D" w:rsidRDefault="00590B61" w14:paraId="61E69F1B" w14:textId="77777777">
      <w:pPr>
        <w:ind w:left="720"/>
        <w:rPr>
          <w:rFonts w:ascii="Times New Roman" w:hAnsi="Times New Roman"/>
        </w:rPr>
      </w:pPr>
    </w:p>
    <w:p w:rsidRPr="00914A5D" w:rsidR="00B27061" w:rsidP="00914A5D" w:rsidRDefault="00B27061" w14:paraId="6772CCD6"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3A291B83" w14:textId="77777777">
      <w:pPr>
        <w:tabs>
          <w:tab w:val="left" w:pos="-1440"/>
        </w:tabs>
        <w:ind w:left="720"/>
        <w:rPr>
          <w:rFonts w:ascii="Times New Roman" w:hAnsi="Times New Roman"/>
        </w:rPr>
      </w:pPr>
    </w:p>
    <w:p w:rsidRPr="0058597A" w:rsidR="00D95DAB" w:rsidP="00D95DAB" w:rsidRDefault="00D95DAB" w14:paraId="0AB126E1" w14:textId="61BADBFC">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sidRPr="0058597A">
        <w:rPr>
          <w:rFonts w:ascii="Times New Roman" w:hAnsi="Times New Roman"/>
          <w:sz w:val="22"/>
          <w:szCs w:val="22"/>
        </w:rPr>
        <w:t>T</w:t>
      </w:r>
      <w:r w:rsidRPr="0058597A">
        <w:rPr>
          <w:rFonts w:ascii="Times New Roman" w:hAnsi="Times New Roman"/>
        </w:rPr>
        <w:t>his form cannot be e-filed at this time.  For</w:t>
      </w:r>
      <w:r w:rsidR="0058597A">
        <w:rPr>
          <w:rFonts w:ascii="Times New Roman" w:hAnsi="Times New Roman"/>
        </w:rPr>
        <w:t>m I-821D is available online at</w:t>
      </w:r>
      <w:r w:rsidRPr="0058597A">
        <w:rPr>
          <w:rFonts w:ascii="Times New Roman" w:hAnsi="Times New Roman"/>
        </w:rPr>
        <w:t xml:space="preserve"> </w:t>
      </w:r>
      <w:r w:rsidRPr="0058597A">
        <w:rPr>
          <w:rStyle w:val="Hyperlink"/>
          <w:rFonts w:ascii="Times New Roman" w:hAnsi="Times New Roman"/>
          <w:color w:val="auto"/>
          <w:szCs w:val="20"/>
          <w:u w:val="none"/>
        </w:rPr>
        <w:t>http://www.uscis.gov/i-821d</w:t>
      </w:r>
      <w:r w:rsidRPr="0058597A">
        <w:rPr>
          <w:rFonts w:ascii="Times New Roman" w:hAnsi="Times New Roman"/>
          <w:szCs w:val="20"/>
        </w:rPr>
        <w:t xml:space="preserve">. </w:t>
      </w:r>
    </w:p>
    <w:p w:rsidR="00D95DAB" w:rsidP="00D95DAB" w:rsidRDefault="00D95DAB" w14:paraId="492D3E0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r>
    </w:p>
    <w:p w:rsidR="00D95DAB" w:rsidP="00D95DAB" w:rsidRDefault="00D95DAB" w14:paraId="67B0BC6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t xml:space="preserve">Respondents may download, complete, and save Form I-821D electronically, but it must be filed in paper form.  </w:t>
      </w:r>
    </w:p>
    <w:p w:rsidRPr="00914A5D" w:rsidR="007312F9" w:rsidP="00914A5D" w:rsidRDefault="007312F9" w14:paraId="70F988C7" w14:textId="77777777">
      <w:pPr>
        <w:tabs>
          <w:tab w:val="left" w:pos="-1440"/>
        </w:tabs>
        <w:ind w:left="720"/>
        <w:rPr>
          <w:rFonts w:ascii="Times New Roman" w:hAnsi="Times New Roman"/>
        </w:rPr>
      </w:pPr>
    </w:p>
    <w:p w:rsidRPr="00914A5D" w:rsidR="00B27061" w:rsidP="00914A5D" w:rsidRDefault="00B27061" w14:paraId="30011F7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6203AA5" w14:textId="77777777">
      <w:pPr>
        <w:tabs>
          <w:tab w:val="left" w:pos="-1440"/>
        </w:tabs>
        <w:ind w:left="720"/>
        <w:rPr>
          <w:rFonts w:ascii="Times New Roman" w:hAnsi="Times New Roman"/>
        </w:rPr>
      </w:pPr>
    </w:p>
    <w:p w:rsidR="00D95DAB" w:rsidP="00914A5D" w:rsidRDefault="00D95DAB" w14:paraId="5E8D7558" w14:textId="77777777">
      <w:pPr>
        <w:tabs>
          <w:tab w:val="left" w:pos="-1440"/>
        </w:tabs>
        <w:ind w:left="720"/>
        <w:rPr>
          <w:rFonts w:ascii="Times New Roman" w:hAnsi="Times New Roman"/>
        </w:rPr>
      </w:pPr>
      <w:r>
        <w:rPr>
          <w:rFonts w:ascii="Times New Roman" w:hAnsi="Times New Roman"/>
        </w:rPr>
        <w:t xml:space="preserve">USCIS has investigated its internal processes, files and data as well as those of other 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w:t>
      </w:r>
      <w:proofErr w:type="gramStart"/>
      <w:r>
        <w:rPr>
          <w:rFonts w:ascii="Times New Roman" w:hAnsi="Times New Roman"/>
        </w:rPr>
        <w:t>are able to</w:t>
      </w:r>
      <w:proofErr w:type="gramEnd"/>
      <w:r>
        <w:rPr>
          <w:rFonts w:ascii="Times New Roman" w:hAnsi="Times New Roman"/>
        </w:rPr>
        <w:t xml:space="preserve"> skip many portions of the form and supporting evidence that is required for initial requests.  USCIS will continue to examine ways in which information may be obtained from other sources and any identified duplications can be minimized or removed.</w:t>
      </w:r>
    </w:p>
    <w:p w:rsidRPr="00914A5D" w:rsidR="007312F9" w:rsidP="00914A5D" w:rsidRDefault="007312F9" w14:paraId="1C8352AA" w14:textId="73DBA3AE">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5071594"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2BD3B618" w14:textId="77777777">
      <w:pPr>
        <w:tabs>
          <w:tab w:val="left" w:pos="-1440"/>
        </w:tabs>
        <w:ind w:left="720"/>
        <w:rPr>
          <w:rFonts w:ascii="Times New Roman" w:hAnsi="Times New Roman"/>
        </w:rPr>
      </w:pPr>
    </w:p>
    <w:p w:rsidRPr="00914A5D" w:rsidR="00494557" w:rsidP="00914A5D" w:rsidRDefault="00D95DAB" w14:paraId="73FD7CC6" w14:textId="65A7587C">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rsidRPr="00914A5D" w:rsidR="007312F9" w:rsidP="00914A5D" w:rsidRDefault="007312F9" w14:paraId="5EA8B1C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8B86D2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2640D09B" w14:textId="77777777">
      <w:pPr>
        <w:tabs>
          <w:tab w:val="left" w:pos="-1440"/>
        </w:tabs>
        <w:ind w:left="720"/>
        <w:rPr>
          <w:rFonts w:ascii="Times New Roman" w:hAnsi="Times New Roman"/>
        </w:rPr>
      </w:pPr>
    </w:p>
    <w:p w:rsidR="00494557" w:rsidP="00914A5D" w:rsidRDefault="00D95DAB" w14:paraId="62996E7F" w14:textId="29F84E2C">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rsidRPr="00914A5D" w:rsidR="00D95DAB" w:rsidP="00914A5D" w:rsidRDefault="00D95DAB" w14:paraId="0C72C4E5" w14:textId="77777777">
      <w:pPr>
        <w:tabs>
          <w:tab w:val="left" w:pos="-1440"/>
        </w:tabs>
        <w:ind w:left="720"/>
        <w:rPr>
          <w:rFonts w:ascii="Times New Roman" w:hAnsi="Times New Roman"/>
        </w:rPr>
      </w:pPr>
    </w:p>
    <w:p w:rsidRPr="00B1471A" w:rsidR="00B27061" w:rsidP="00914A5D" w:rsidRDefault="00B27061" w14:paraId="3330DC2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47B5C3F" w14:textId="77777777">
      <w:pPr>
        <w:tabs>
          <w:tab w:val="left" w:pos="-1440"/>
        </w:tabs>
        <w:ind w:left="720"/>
        <w:rPr>
          <w:rFonts w:ascii="Times New Roman" w:hAnsi="Times New Roman"/>
          <w:b/>
        </w:rPr>
      </w:pPr>
    </w:p>
    <w:p w:rsidRPr="000B00D2" w:rsidR="00B27061" w:rsidP="00914A5D" w:rsidRDefault="00B27061" w14:paraId="3B8EDC0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29C4EE9" w14:textId="77777777">
      <w:pPr>
        <w:tabs>
          <w:tab w:val="left" w:pos="-1440"/>
          <w:tab w:val="left" w:pos="1080"/>
        </w:tabs>
        <w:ind w:left="1080" w:hanging="360"/>
        <w:rPr>
          <w:rFonts w:ascii="Times New Roman" w:hAnsi="Times New Roman"/>
          <w:b/>
        </w:rPr>
      </w:pPr>
    </w:p>
    <w:p w:rsidRPr="00B1471A" w:rsidR="00B27061" w:rsidP="00914A5D" w:rsidRDefault="00B27061" w14:paraId="718C3455"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AC08C1A" w14:textId="77777777">
      <w:pPr>
        <w:tabs>
          <w:tab w:val="left" w:pos="-1440"/>
          <w:tab w:val="left" w:pos="1080"/>
        </w:tabs>
        <w:ind w:left="1080" w:hanging="360"/>
        <w:rPr>
          <w:rFonts w:ascii="Times New Roman" w:hAnsi="Times New Roman"/>
          <w:b/>
        </w:rPr>
      </w:pPr>
    </w:p>
    <w:p w:rsidRPr="00B1471A" w:rsidR="00B27061" w:rsidP="00914A5D" w:rsidRDefault="00B27061" w14:paraId="37CB989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8A995DA" w14:textId="77777777">
      <w:pPr>
        <w:tabs>
          <w:tab w:val="left" w:pos="-1440"/>
          <w:tab w:val="left" w:pos="1080"/>
        </w:tabs>
        <w:ind w:left="1080" w:hanging="360"/>
        <w:rPr>
          <w:rFonts w:ascii="Times New Roman" w:hAnsi="Times New Roman"/>
          <w:b/>
        </w:rPr>
      </w:pPr>
    </w:p>
    <w:p w:rsidRPr="00B1471A" w:rsidR="00B27061" w:rsidP="00914A5D" w:rsidRDefault="00B27061" w14:paraId="3CE67A2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0E804B9" w14:textId="77777777">
      <w:pPr>
        <w:tabs>
          <w:tab w:val="left" w:pos="-1440"/>
          <w:tab w:val="left" w:pos="1080"/>
        </w:tabs>
        <w:ind w:left="1080" w:hanging="360"/>
        <w:rPr>
          <w:rFonts w:ascii="Times New Roman" w:hAnsi="Times New Roman"/>
          <w:b/>
        </w:rPr>
      </w:pPr>
    </w:p>
    <w:p w:rsidRPr="00AF45F2" w:rsidR="00B27061" w:rsidP="00914A5D" w:rsidRDefault="00B27061" w14:paraId="100A2B0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120EB07" w14:textId="77777777">
      <w:pPr>
        <w:tabs>
          <w:tab w:val="left" w:pos="-1440"/>
          <w:tab w:val="left" w:pos="1080"/>
        </w:tabs>
        <w:ind w:left="1080" w:hanging="360"/>
        <w:rPr>
          <w:rFonts w:ascii="Times New Roman" w:hAnsi="Times New Roman"/>
          <w:b/>
        </w:rPr>
      </w:pPr>
    </w:p>
    <w:p w:rsidRPr="00B1471A" w:rsidR="00B27061" w:rsidP="00914A5D" w:rsidRDefault="00B27061" w14:paraId="16E55CB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8218A33" w14:textId="77777777">
      <w:pPr>
        <w:tabs>
          <w:tab w:val="left" w:pos="-1440"/>
          <w:tab w:val="left" w:pos="1080"/>
        </w:tabs>
        <w:ind w:left="1080" w:hanging="360"/>
        <w:rPr>
          <w:rFonts w:ascii="Times New Roman" w:hAnsi="Times New Roman"/>
          <w:b/>
        </w:rPr>
      </w:pPr>
    </w:p>
    <w:p w:rsidRPr="00B1471A" w:rsidR="00B27061" w:rsidP="00914A5D" w:rsidRDefault="00B27061" w14:paraId="39BFC48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CE46982" w14:textId="77777777">
      <w:pPr>
        <w:tabs>
          <w:tab w:val="left" w:pos="-1440"/>
          <w:tab w:val="left" w:pos="1080"/>
        </w:tabs>
        <w:ind w:left="1080" w:hanging="360"/>
        <w:rPr>
          <w:rFonts w:ascii="Times New Roman" w:hAnsi="Times New Roman"/>
          <w:b/>
        </w:rPr>
      </w:pPr>
    </w:p>
    <w:p w:rsidRPr="00B1471A" w:rsidR="00B27061" w:rsidP="00914A5D" w:rsidRDefault="00B27061" w14:paraId="31B0659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5736F327" w14:textId="77777777">
      <w:pPr>
        <w:tabs>
          <w:tab w:val="left" w:pos="-1440"/>
        </w:tabs>
        <w:ind w:left="1440" w:hanging="720"/>
        <w:rPr>
          <w:rFonts w:ascii="Times New Roman" w:hAnsi="Times New Roman"/>
        </w:rPr>
      </w:pPr>
    </w:p>
    <w:p w:rsidRPr="000B00D2" w:rsidR="00921351" w:rsidP="00B1471A" w:rsidRDefault="00921351" w14:paraId="721B051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19E5E95" w14:textId="77777777">
      <w:pPr>
        <w:ind w:left="720"/>
        <w:rPr>
          <w:rFonts w:ascii="Times New Roman" w:hAnsi="Times New Roman"/>
          <w:bCs/>
        </w:rPr>
      </w:pPr>
    </w:p>
    <w:p w:rsidR="00494557" w:rsidP="00914A5D" w:rsidRDefault="00B27061" w14:paraId="039F21E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AE4F929" w14:textId="77777777">
      <w:pPr>
        <w:tabs>
          <w:tab w:val="left" w:pos="-1440"/>
        </w:tabs>
        <w:ind w:left="720"/>
        <w:rPr>
          <w:rFonts w:ascii="Times New Roman" w:hAnsi="Times New Roman"/>
          <w:b/>
        </w:rPr>
      </w:pPr>
    </w:p>
    <w:p w:rsidRPr="008F233F" w:rsidR="008F233F" w:rsidP="008F233F" w:rsidRDefault="008F233F" w14:paraId="0D3743A2"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C2A5800" w14:textId="77777777">
      <w:pPr>
        <w:widowControl/>
        <w:ind w:left="720"/>
        <w:rPr>
          <w:rFonts w:ascii="Times New Roman" w:hAnsi="Times New Roman" w:eastAsia="Calibri"/>
          <w:b/>
        </w:rPr>
      </w:pPr>
    </w:p>
    <w:p w:rsidRPr="008F233F" w:rsidR="008F233F" w:rsidP="008F233F" w:rsidRDefault="008F233F" w14:paraId="1F7EA9AE"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9403C18" w14:textId="77777777">
      <w:pPr>
        <w:tabs>
          <w:tab w:val="left" w:pos="-1440"/>
        </w:tabs>
        <w:ind w:left="720"/>
        <w:rPr>
          <w:rFonts w:ascii="Times New Roman" w:hAnsi="Times New Roman"/>
          <w:b/>
        </w:rPr>
      </w:pPr>
    </w:p>
    <w:p w:rsidRPr="00B72BD7" w:rsidR="00B72BD7" w:rsidP="00B72BD7" w:rsidRDefault="00B72BD7" w14:paraId="1696AC60" w14:textId="156DA8BB">
      <w:pPr>
        <w:tabs>
          <w:tab w:val="left" w:pos="-1440"/>
        </w:tabs>
        <w:ind w:left="720"/>
        <w:rPr>
          <w:rFonts w:ascii="Times New Roman" w:hAnsi="Times New Roman"/>
          <w:b/>
        </w:rPr>
      </w:pPr>
      <w:r w:rsidRPr="00D14B40">
        <w:rPr>
          <w:rFonts w:ascii="Times New Roman" w:hAnsi="Times New Roman"/>
        </w:rPr>
        <w:t xml:space="preserve">On </w:t>
      </w:r>
      <w:r>
        <w:rPr>
          <w:rFonts w:ascii="Times New Roman" w:hAnsi="Times New Roman"/>
        </w:rPr>
        <w:t>July</w:t>
      </w:r>
      <w:r w:rsidRPr="00D14B40">
        <w:rPr>
          <w:rFonts w:ascii="Times New Roman" w:hAnsi="Times New Roman"/>
        </w:rPr>
        <w:t xml:space="preserve"> </w:t>
      </w:r>
      <w:r>
        <w:rPr>
          <w:rFonts w:ascii="Times New Roman" w:hAnsi="Times New Roman"/>
        </w:rPr>
        <w:t>20,</w:t>
      </w:r>
      <w:r w:rsidRPr="00D14B40">
        <w:rPr>
          <w:rFonts w:ascii="Times New Roman" w:hAnsi="Times New Roman"/>
        </w:rPr>
        <w:t xml:space="preserve"> 20</w:t>
      </w:r>
      <w:r>
        <w:rPr>
          <w:rFonts w:ascii="Times New Roman" w:hAnsi="Times New Roman"/>
        </w:rPr>
        <w:t>20</w:t>
      </w:r>
      <w:r w:rsidRPr="00D14B40">
        <w:rPr>
          <w:rFonts w:ascii="Times New Roman" w:hAnsi="Times New Roman"/>
        </w:rPr>
        <w:t xml:space="preserve"> USCIS published a 60-day notice in the Federal Register at 8</w:t>
      </w:r>
      <w:r>
        <w:rPr>
          <w:rFonts w:ascii="Times New Roman" w:hAnsi="Times New Roman"/>
        </w:rPr>
        <w:t>5</w:t>
      </w:r>
      <w:r w:rsidRPr="00D14B40">
        <w:rPr>
          <w:rFonts w:ascii="Times New Roman" w:hAnsi="Times New Roman"/>
        </w:rPr>
        <w:t xml:space="preserve"> FR </w:t>
      </w:r>
      <w:r w:rsidRPr="002E3C67">
        <w:rPr>
          <w:rFonts w:ascii="Times New Roman" w:hAnsi="Times New Roman"/>
        </w:rPr>
        <w:t>43866</w:t>
      </w:r>
      <w:r w:rsidRPr="00D14B40">
        <w:rPr>
          <w:rFonts w:ascii="Times New Roman" w:hAnsi="Times New Roman"/>
        </w:rPr>
        <w:t xml:space="preserve">. </w:t>
      </w:r>
      <w:r w:rsidRPr="00B72BD7">
        <w:rPr>
          <w:rFonts w:ascii="Times New Roman" w:hAnsi="Times New Roman"/>
        </w:rPr>
        <w:t>USCIS did receive 26 comments in connection with the 60-day notice.</w:t>
      </w:r>
      <w:r w:rsidR="00FB1280">
        <w:rPr>
          <w:rFonts w:ascii="Times New Roman" w:hAnsi="Times New Roman"/>
        </w:rPr>
        <w:t xml:space="preserve"> </w:t>
      </w:r>
      <w:r w:rsidRPr="00FB1280" w:rsidR="00FB1280">
        <w:rPr>
          <w:rFonts w:ascii="Times New Roman" w:hAnsi="Times New Roman"/>
        </w:rPr>
        <w:t>The comment</w:t>
      </w:r>
      <w:r w:rsidR="00FB1280">
        <w:rPr>
          <w:rFonts w:ascii="Times New Roman" w:hAnsi="Times New Roman"/>
        </w:rPr>
        <w:t>s were not germane to the information collection. Commenters</w:t>
      </w:r>
      <w:r w:rsidRPr="00FB1280" w:rsidR="00FB1280">
        <w:rPr>
          <w:rFonts w:ascii="Times New Roman" w:hAnsi="Times New Roman"/>
        </w:rPr>
        <w:t xml:space="preserve"> expressed </w:t>
      </w:r>
      <w:r w:rsidR="00FB1280">
        <w:rPr>
          <w:rFonts w:ascii="Times New Roman" w:hAnsi="Times New Roman"/>
        </w:rPr>
        <w:t>their personal</w:t>
      </w:r>
      <w:r w:rsidRPr="00FB1280" w:rsidR="00FB1280">
        <w:rPr>
          <w:rFonts w:ascii="Times New Roman" w:hAnsi="Times New Roman"/>
        </w:rPr>
        <w:t xml:space="preserve"> opinion</w:t>
      </w:r>
      <w:r w:rsidR="00FB1280">
        <w:rPr>
          <w:rFonts w:ascii="Times New Roman" w:hAnsi="Times New Roman"/>
        </w:rPr>
        <w:t>s</w:t>
      </w:r>
      <w:r w:rsidRPr="00FB1280" w:rsidR="00FB1280">
        <w:rPr>
          <w:rFonts w:ascii="Times New Roman" w:hAnsi="Times New Roman"/>
        </w:rPr>
        <w:t xml:space="preserve"> about immigration law and polic</w:t>
      </w:r>
      <w:r w:rsidR="00FB1280">
        <w:rPr>
          <w:rFonts w:ascii="Times New Roman" w:hAnsi="Times New Roman"/>
        </w:rPr>
        <w:t>y</w:t>
      </w:r>
      <w:r w:rsidRPr="00FB1280" w:rsidR="00FB1280">
        <w:rPr>
          <w:rFonts w:ascii="Times New Roman" w:hAnsi="Times New Roman"/>
        </w:rPr>
        <w:t xml:space="preserve"> </w:t>
      </w:r>
      <w:r w:rsidR="00FB1280">
        <w:rPr>
          <w:rFonts w:ascii="Times New Roman" w:hAnsi="Times New Roman"/>
        </w:rPr>
        <w:t xml:space="preserve">and </w:t>
      </w:r>
      <w:r w:rsidRPr="00FB1280" w:rsidR="00FB1280">
        <w:rPr>
          <w:rFonts w:ascii="Times New Roman" w:hAnsi="Times New Roman"/>
        </w:rPr>
        <w:t>did not provide any comments specifically about the information collection. USCIS is not making any changes as a result of the commen</w:t>
      </w:r>
      <w:r w:rsidR="00FB1280">
        <w:rPr>
          <w:rFonts w:ascii="Times New Roman" w:hAnsi="Times New Roman"/>
        </w:rPr>
        <w:t xml:space="preserve">ts. </w:t>
      </w:r>
    </w:p>
    <w:p w:rsidR="00494557" w:rsidP="00B72BD7" w:rsidRDefault="00B72BD7" w14:paraId="104E544A" w14:textId="3023A331">
      <w:pPr>
        <w:tabs>
          <w:tab w:val="left" w:pos="-1440"/>
        </w:tabs>
        <w:ind w:left="720"/>
        <w:rPr>
          <w:rFonts w:ascii="Times New Roman" w:hAnsi="Times New Roman"/>
        </w:rPr>
      </w:pPr>
      <w:r w:rsidRPr="00914A5D">
        <w:rPr>
          <w:rFonts w:ascii="Times New Roman" w:hAnsi="Times New Roman"/>
        </w:rPr>
        <w:t xml:space="preserve">  </w:t>
      </w:r>
    </w:p>
    <w:p w:rsidR="00B72BD7" w:rsidP="00B72BD7" w:rsidRDefault="00B72BD7" w14:paraId="2B6DC0A5" w14:textId="457E8E30">
      <w:pPr>
        <w:tabs>
          <w:tab w:val="left" w:pos="-1440"/>
        </w:tabs>
        <w:ind w:left="720"/>
        <w:rPr>
          <w:rFonts w:ascii="Times New Roman" w:hAnsi="Times New Roman"/>
        </w:rPr>
      </w:pPr>
      <w:r w:rsidRPr="00D14B40">
        <w:rPr>
          <w:rFonts w:ascii="Times New Roman" w:hAnsi="Times New Roman"/>
        </w:rPr>
        <w:t xml:space="preserve">On </w:t>
      </w:r>
      <w:r>
        <w:rPr>
          <w:rFonts w:ascii="Times New Roman" w:hAnsi="Times New Roman"/>
        </w:rPr>
        <w:t>January</w:t>
      </w:r>
      <w:r w:rsidRPr="00D14B40">
        <w:rPr>
          <w:rFonts w:ascii="Times New Roman" w:hAnsi="Times New Roman"/>
        </w:rPr>
        <w:t xml:space="preserve"> </w:t>
      </w:r>
      <w:r w:rsidR="002E1D22">
        <w:rPr>
          <w:rFonts w:ascii="Times New Roman" w:hAnsi="Times New Roman"/>
        </w:rPr>
        <w:t>14</w:t>
      </w:r>
      <w:r w:rsidRPr="00D14B40">
        <w:rPr>
          <w:rFonts w:ascii="Times New Roman" w:hAnsi="Times New Roman"/>
        </w:rPr>
        <w:t>, 20</w:t>
      </w:r>
      <w:r>
        <w:rPr>
          <w:rFonts w:ascii="Times New Roman" w:hAnsi="Times New Roman"/>
        </w:rPr>
        <w:t>21</w:t>
      </w:r>
      <w:r w:rsidRPr="00D14B40">
        <w:rPr>
          <w:rFonts w:ascii="Times New Roman" w:hAnsi="Times New Roman"/>
        </w:rPr>
        <w:t xml:space="preserve"> USCIS published a </w:t>
      </w:r>
      <w:r>
        <w:rPr>
          <w:rFonts w:ascii="Times New Roman" w:hAnsi="Times New Roman"/>
        </w:rPr>
        <w:t>3</w:t>
      </w:r>
      <w:r w:rsidRPr="00D14B40">
        <w:rPr>
          <w:rFonts w:ascii="Times New Roman" w:hAnsi="Times New Roman"/>
        </w:rPr>
        <w:t>0-day notice in the Federal Register at 8</w:t>
      </w:r>
      <w:r w:rsidR="002E1D22">
        <w:rPr>
          <w:rFonts w:ascii="Times New Roman" w:hAnsi="Times New Roman"/>
        </w:rPr>
        <w:t>6</w:t>
      </w:r>
      <w:r w:rsidRPr="00D14B40">
        <w:rPr>
          <w:rFonts w:ascii="Times New Roman" w:hAnsi="Times New Roman"/>
        </w:rPr>
        <w:t xml:space="preserve"> FR </w:t>
      </w:r>
      <w:r w:rsidR="002E1D22">
        <w:rPr>
          <w:rFonts w:ascii="Times New Roman" w:hAnsi="Times New Roman"/>
        </w:rPr>
        <w:t>3166</w:t>
      </w:r>
      <w:r w:rsidRPr="00D14B40">
        <w:rPr>
          <w:rFonts w:ascii="Times New Roman" w:hAnsi="Times New Roman"/>
        </w:rPr>
        <w:t xml:space="preserve">. USCIS </w:t>
      </w:r>
      <w:r>
        <w:rPr>
          <w:rFonts w:ascii="Times New Roman" w:hAnsi="Times New Roman"/>
        </w:rPr>
        <w:t>did not</w:t>
      </w:r>
      <w:r w:rsidRPr="00D14B40">
        <w:rPr>
          <w:rFonts w:ascii="Times New Roman" w:hAnsi="Times New Roman"/>
        </w:rPr>
        <w:t xml:space="preserve"> receive </w:t>
      </w:r>
      <w:r w:rsidRPr="00914A5D">
        <w:rPr>
          <w:rFonts w:ascii="Times New Roman" w:hAnsi="Times New Roman"/>
        </w:rPr>
        <w:t xml:space="preserve">comments after publishing that notice.  </w:t>
      </w:r>
    </w:p>
    <w:p w:rsidRPr="00914A5D" w:rsidR="00B72BD7" w:rsidP="00914A5D" w:rsidRDefault="00B72BD7" w14:paraId="0DECFC56" w14:textId="77777777">
      <w:pPr>
        <w:tabs>
          <w:tab w:val="left" w:pos="-1440"/>
        </w:tabs>
        <w:ind w:left="720"/>
        <w:rPr>
          <w:rFonts w:ascii="Times New Roman" w:hAnsi="Times New Roman"/>
        </w:rPr>
      </w:pPr>
    </w:p>
    <w:p w:rsidRPr="00914A5D" w:rsidR="00B27061" w:rsidP="00914A5D" w:rsidRDefault="007312F9" w14:paraId="2804601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AE83271" w14:textId="77777777">
      <w:pPr>
        <w:tabs>
          <w:tab w:val="left" w:pos="-1440"/>
        </w:tabs>
        <w:ind w:left="720" w:hanging="720"/>
        <w:rPr>
          <w:rFonts w:ascii="Times New Roman" w:hAnsi="Times New Roman"/>
          <w:b/>
        </w:rPr>
      </w:pPr>
      <w:r w:rsidRPr="00914A5D">
        <w:rPr>
          <w:rFonts w:ascii="Times New Roman" w:hAnsi="Times New Roman"/>
          <w:b/>
        </w:rPr>
        <w:lastRenderedPageBreak/>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8E40732" w14:textId="77777777">
      <w:pPr>
        <w:ind w:left="720"/>
        <w:rPr>
          <w:rFonts w:ascii="Times New Roman" w:hAnsi="Times New Roman"/>
        </w:rPr>
      </w:pPr>
    </w:p>
    <w:p w:rsidRPr="00914A5D" w:rsidR="009F15D0" w:rsidP="00914A5D" w:rsidRDefault="00921351" w14:paraId="6EF4E373"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3C6AE42" w14:textId="77777777">
      <w:pPr>
        <w:ind w:left="720"/>
        <w:rPr>
          <w:rFonts w:ascii="Times New Roman" w:hAnsi="Times New Roman"/>
        </w:rPr>
      </w:pPr>
    </w:p>
    <w:p w:rsidRPr="00914A5D" w:rsidR="00792B9D" w:rsidP="00914A5D" w:rsidRDefault="00792B9D" w14:paraId="3818010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BEB53D7" w14:textId="77777777">
      <w:pPr>
        <w:tabs>
          <w:tab w:val="left" w:pos="-1440"/>
        </w:tabs>
        <w:ind w:left="720"/>
        <w:rPr>
          <w:rFonts w:ascii="Times New Roman" w:hAnsi="Times New Roman"/>
        </w:rPr>
      </w:pPr>
    </w:p>
    <w:p w:rsidR="00E40468" w:rsidP="00D95DAB" w:rsidRDefault="00D95DAB" w14:paraId="2CC60FAD"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t xml:space="preserve">There is no assurance of confidentiality.  The system of records notices associated with this information collection are: </w:t>
      </w:r>
    </w:p>
    <w:p w:rsidR="00E40468" w:rsidP="00E40468" w:rsidRDefault="00D95DAB" w14:paraId="28E6180F" w14:textId="45E08ED7">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sidR="00E40468">
        <w:rPr>
          <w:rFonts w:ascii="Times New Roman" w:hAnsi="Times New Roman"/>
        </w:rPr>
        <w:t xml:space="preserve">September </w:t>
      </w:r>
      <w:proofErr w:type="gramStart"/>
      <w:r w:rsidR="00E40468">
        <w:rPr>
          <w:rFonts w:ascii="Times New Roman" w:hAnsi="Times New Roman"/>
        </w:rPr>
        <w:t>17</w:t>
      </w:r>
      <w:proofErr w:type="gramEnd"/>
      <w:r w:rsidR="00E40468">
        <w:rPr>
          <w:rFonts w:ascii="Times New Roman" w:hAnsi="Times New Roman"/>
        </w:rPr>
        <w:t xml:space="preserve"> 2017</w:t>
      </w:r>
      <w:r w:rsidRPr="00E40468">
        <w:rPr>
          <w:rFonts w:ascii="Times New Roman" w:hAnsi="Times New Roman"/>
        </w:rPr>
        <w:t xml:space="preserve">, at </w:t>
      </w:r>
      <w:r w:rsidR="00E40468">
        <w:rPr>
          <w:rFonts w:ascii="Times New Roman" w:hAnsi="Times New Roman"/>
        </w:rPr>
        <w:t>82</w:t>
      </w:r>
      <w:r w:rsidRPr="00E40468">
        <w:rPr>
          <w:rFonts w:ascii="Times New Roman" w:hAnsi="Times New Roman"/>
        </w:rPr>
        <w:t xml:space="preserve"> FR </w:t>
      </w:r>
      <w:r w:rsidR="00E40468">
        <w:rPr>
          <w:rFonts w:ascii="Times New Roman" w:hAnsi="Times New Roman"/>
        </w:rPr>
        <w:t>43556</w:t>
      </w:r>
      <w:r w:rsidRPr="00E40468" w:rsidR="00E40468">
        <w:rPr>
          <w:rFonts w:ascii="Times New Roman" w:hAnsi="Times New Roman"/>
        </w:rPr>
        <w:t>;</w:t>
      </w:r>
      <w:r w:rsidRPr="00E40468">
        <w:rPr>
          <w:rFonts w:ascii="Times New Roman" w:hAnsi="Times New Roman"/>
        </w:rPr>
        <w:t xml:space="preserve"> and</w:t>
      </w:r>
    </w:p>
    <w:p w:rsidRPr="00E40468" w:rsidR="001552C9" w:rsidP="00E40468" w:rsidRDefault="00D95DAB" w14:paraId="72471B72" w14:textId="15DF2754">
      <w:pPr>
        <w:pStyle w:val="ListParagraph"/>
        <w:widowControl/>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Privacy Act of 1974; United States Citizenship and Immigration Services, Benefits Information System, published</w:t>
      </w:r>
      <w:r w:rsidR="00E40468">
        <w:rPr>
          <w:rFonts w:ascii="Times New Roman" w:hAnsi="Times New Roman"/>
        </w:rPr>
        <w:t xml:space="preserve"> on October 19, 2016</w:t>
      </w:r>
      <w:r w:rsidRPr="00E40468">
        <w:rPr>
          <w:rFonts w:ascii="Times New Roman" w:hAnsi="Times New Roman"/>
        </w:rPr>
        <w:t xml:space="preserve"> at </w:t>
      </w:r>
      <w:r w:rsidR="00E40468">
        <w:rPr>
          <w:rFonts w:ascii="Times New Roman" w:hAnsi="Times New Roman"/>
        </w:rPr>
        <w:t>81</w:t>
      </w:r>
      <w:r w:rsidRPr="00E40468">
        <w:rPr>
          <w:rFonts w:ascii="Times New Roman" w:hAnsi="Times New Roman"/>
        </w:rPr>
        <w:t xml:space="preserve"> FR </w:t>
      </w:r>
      <w:r w:rsidR="00E40468">
        <w:rPr>
          <w:rFonts w:ascii="Times New Roman" w:hAnsi="Times New Roman"/>
        </w:rPr>
        <w:t>72069</w:t>
      </w:r>
      <w:r w:rsidRPr="00E40468">
        <w:rPr>
          <w:rFonts w:ascii="Times New Roman" w:hAnsi="Times New Roman"/>
        </w:rPr>
        <w:t xml:space="preserve">.  </w:t>
      </w:r>
    </w:p>
    <w:p w:rsidR="001552C9" w:rsidP="00D95DAB" w:rsidRDefault="001552C9" w14:paraId="0DF192B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rsidR="00D61D76" w:rsidP="00D95DAB" w:rsidRDefault="00D95DAB" w14:paraId="6D878DE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r w:rsidR="00D61D76">
        <w:rPr>
          <w:rFonts w:ascii="Times New Roman" w:hAnsi="Times New Roman"/>
          <w:bCs/>
        </w:rPr>
        <w:t>:</w:t>
      </w:r>
    </w:p>
    <w:p w:rsidR="00D61D76" w:rsidP="00D61D76" w:rsidRDefault="00D61D76" w14:paraId="177A5AF1" w14:textId="77777777">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color w:val="000000"/>
        </w:rPr>
        <w:t>Integrated Digitization Document Management Program (IDDMP), September 24, 3013</w:t>
      </w:r>
      <w:r>
        <w:rPr>
          <w:rFonts w:ascii="Times New Roman" w:hAnsi="Times New Roman"/>
          <w:color w:val="000000"/>
        </w:rPr>
        <w:t xml:space="preserve">; </w:t>
      </w:r>
    </w:p>
    <w:p w:rsidRPr="00D61D76" w:rsidR="00D61D76" w:rsidP="00D61D76" w:rsidRDefault="00D61D76" w14:paraId="0958759F" w14:textId="52960534">
      <w:pPr>
        <w:pStyle w:val="ListParagraph"/>
        <w:widowControl/>
        <w:numPr>
          <w:ilvl w:val="0"/>
          <w:numId w:val="11"/>
        </w:numPr>
        <w:tabs>
          <w:tab w:val="left" w:pos="720"/>
          <w:tab w:val="left" w:pos="1440"/>
          <w:tab w:val="left" w:pos="5760"/>
          <w:tab w:val="left" w:pos="9360"/>
        </w:tabs>
        <w:autoSpaceDE/>
        <w:adjustRightInd/>
        <w:snapToGrid w:val="0"/>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rsidRPr="00D61D76" w:rsidR="00D61D76" w:rsidP="00D61D76" w:rsidRDefault="00D61D76" w14:paraId="68D19D56" w14:textId="571F313C">
      <w:pPr>
        <w:pStyle w:val="ListParagraph"/>
        <w:widowControl/>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rPr>
        <w:t>DHS/USCIS/PIA-056 USCIS Electronic Immigration System USCIS ELIS), May 17, 2018.</w:t>
      </w:r>
    </w:p>
    <w:p w:rsidR="00D95DAB" w:rsidP="00D95DAB" w:rsidRDefault="00D95DAB" w14:paraId="4D906409"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rsidRPr="00D95DAB" w:rsidR="00A3466A" w:rsidP="00D95DAB" w:rsidRDefault="00D95DAB" w14:paraId="5DFC15BA" w14:textId="296A4B1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Information provided in this request is protected from disclosure to U.S. Immigration and Customs Enforcement (ICE) and U.S. Customs and Border Protection (CBP) for the purpose of immigration enforcement proceedings unless the requestor meets the criteria for the issuance of a Notice To Appear or a referral to ICE under the criteria set forth in USCIS’s Notice to Appear guidance (</w:t>
      </w:r>
      <w:r w:rsidRPr="0058597A">
        <w:rPr>
          <w:rStyle w:val="Hyperlink"/>
          <w:rFonts w:ascii="Times New Roman" w:hAnsi="Times New Roman"/>
          <w:color w:val="auto"/>
          <w:u w:val="none"/>
        </w:rPr>
        <w:t>www.uscis.gov/</w:t>
      </w:r>
      <w:hyperlink w:history="1" r:id="rId10">
        <w:r w:rsidRPr="0058597A">
          <w:rPr>
            <w:rStyle w:val="Hyperlink"/>
            <w:rFonts w:ascii="Times New Roman" w:hAnsi="Times New Roman"/>
            <w:color w:val="auto"/>
            <w:u w:val="none"/>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p>
    <w:p w:rsidRPr="00914A5D" w:rsidR="001A595D" w:rsidP="00914A5D" w:rsidRDefault="001A595D" w14:paraId="2ADA6A5F" w14:textId="77777777">
      <w:pPr>
        <w:tabs>
          <w:tab w:val="left" w:pos="-1440"/>
        </w:tabs>
        <w:ind w:left="720"/>
        <w:rPr>
          <w:rFonts w:ascii="Times New Roman" w:hAnsi="Times New Roman"/>
        </w:rPr>
      </w:pPr>
    </w:p>
    <w:p w:rsidRPr="00B1471A" w:rsidR="00B27061" w:rsidP="00914A5D" w:rsidRDefault="00B27061" w14:paraId="182F844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1F22906" w14:textId="77777777">
      <w:pPr>
        <w:tabs>
          <w:tab w:val="left" w:pos="-1440"/>
        </w:tabs>
        <w:ind w:left="720"/>
        <w:rPr>
          <w:rFonts w:ascii="Times New Roman" w:hAnsi="Times New Roman"/>
        </w:rPr>
      </w:pPr>
      <w:r w:rsidRPr="000B00D2">
        <w:rPr>
          <w:rFonts w:ascii="Times New Roman" w:hAnsi="Times New Roman"/>
        </w:rPr>
        <w:tab/>
      </w:r>
    </w:p>
    <w:p w:rsidR="00D95DAB" w:rsidP="00D95DAB" w:rsidRDefault="00D95DAB" w14:paraId="06E45E6A" w14:textId="77777777">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danger to national security or public safety.  In order to examine whether individuals should be considered for deferred action, USCIS needs to ask questions and obtain evidence that is considered sensitive.  Below are the questions that USCIS will ask requestors to answer.  In </w:t>
      </w:r>
      <w:proofErr w:type="gramStart"/>
      <w:r>
        <w:rPr>
          <w:rFonts w:ascii="Times New Roman" w:hAnsi="Times New Roman"/>
        </w:rPr>
        <w:t>addition</w:t>
      </w:r>
      <w:proofErr w:type="gramEnd"/>
      <w:r>
        <w:rPr>
          <w:rFonts w:ascii="Times New Roman" w:hAnsi="Times New Roman"/>
        </w:rPr>
        <w:t xml:space="preserve"> the requestor must provide records to document their answer.  </w:t>
      </w:r>
    </w:p>
    <w:p w:rsidR="00D95DAB" w:rsidP="00D95DAB" w:rsidRDefault="00D95DAB" w14:paraId="0206CD12" w14:textId="77777777">
      <w:pPr>
        <w:tabs>
          <w:tab w:val="left" w:pos="-1440"/>
        </w:tabs>
        <w:ind w:left="720"/>
        <w:jc w:val="both"/>
        <w:rPr>
          <w:rFonts w:ascii="Times New Roman" w:hAnsi="Times New Roman"/>
        </w:rPr>
      </w:pPr>
    </w:p>
    <w:p w:rsidR="00D95DAB" w:rsidP="00D95DAB" w:rsidRDefault="00D95DAB" w14:paraId="59F5E6BB" w14:textId="77777777">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fine, unless it was alcohol- or drug-related.  </w:t>
      </w:r>
    </w:p>
    <w:p w:rsidR="00D95DAB" w:rsidP="00D95DAB" w:rsidRDefault="00D95DAB" w14:paraId="49A180CE" w14:textId="77777777">
      <w:pPr>
        <w:tabs>
          <w:tab w:val="left" w:pos="-1440"/>
        </w:tabs>
        <w:ind w:left="720"/>
        <w:jc w:val="both"/>
        <w:rPr>
          <w:rFonts w:ascii="Times New Roman" w:hAnsi="Times New Roman"/>
        </w:rPr>
      </w:pPr>
    </w:p>
    <w:p w:rsidR="00D95DAB" w:rsidP="00D95DAB" w:rsidRDefault="00D95DAB" w14:paraId="53D74CC1" w14:textId="77777777">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rsidR="00D95DAB" w:rsidP="00D95DAB" w:rsidRDefault="00D95DAB" w14:paraId="05A873DD" w14:textId="77777777">
      <w:pPr>
        <w:tabs>
          <w:tab w:val="left" w:pos="-1440"/>
        </w:tabs>
        <w:ind w:left="720"/>
        <w:jc w:val="both"/>
        <w:rPr>
          <w:rFonts w:ascii="Times New Roman" w:hAnsi="Times New Roman"/>
        </w:rPr>
      </w:pPr>
    </w:p>
    <w:p w:rsidR="00D95DAB" w:rsidP="00D95DAB" w:rsidRDefault="00D95DAB" w14:paraId="2A71A068" w14:textId="77777777">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rsidR="00D95DAB" w:rsidP="00D95DAB" w:rsidRDefault="00D95DAB" w14:paraId="64237552" w14:textId="77777777">
      <w:pPr>
        <w:tabs>
          <w:tab w:val="left" w:pos="-1440"/>
        </w:tabs>
        <w:ind w:left="720"/>
        <w:rPr>
          <w:rFonts w:ascii="Times New Roman" w:hAnsi="Times New Roman"/>
        </w:rPr>
      </w:pPr>
    </w:p>
    <w:p w:rsidR="00D95DAB" w:rsidP="00D95DAB" w:rsidRDefault="00D95DAB" w14:paraId="3F58A5D4" w14:textId="77777777">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rsidR="00D95DAB" w:rsidP="00D95DAB" w:rsidRDefault="00D95DAB" w14:paraId="46DE8417" w14:textId="77777777">
      <w:pPr>
        <w:tabs>
          <w:tab w:val="left" w:pos="-1440"/>
        </w:tabs>
        <w:ind w:left="720"/>
        <w:rPr>
          <w:rFonts w:ascii="Times New Roman" w:hAnsi="Times New Roman"/>
        </w:rPr>
      </w:pPr>
    </w:p>
    <w:p w:rsidR="00D95DAB" w:rsidP="00D95DAB" w:rsidRDefault="00D95DAB" w14:paraId="617E4A88" w14:textId="77777777">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D95DAB" w:rsidP="00D95DAB" w:rsidRDefault="00D95DAB" w14:paraId="44FE3DFD" w14:textId="77777777">
      <w:pPr>
        <w:tabs>
          <w:tab w:val="left" w:pos="-1440"/>
        </w:tabs>
        <w:ind w:left="720"/>
        <w:jc w:val="both"/>
        <w:rPr>
          <w:rFonts w:ascii="Times New Roman" w:hAnsi="Times New Roman"/>
        </w:rPr>
      </w:pPr>
    </w:p>
    <w:p w:rsidR="00D95DAB" w:rsidP="00D95DAB" w:rsidRDefault="00D95DAB" w14:paraId="689CF30A" w14:textId="77777777">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rsidR="00D95DAB" w:rsidP="00D95DAB" w:rsidRDefault="00D95DAB" w14:paraId="6824C88E" w14:textId="77777777">
      <w:pPr>
        <w:tabs>
          <w:tab w:val="left" w:pos="-1440"/>
        </w:tabs>
        <w:ind w:left="720"/>
        <w:jc w:val="both"/>
        <w:rPr>
          <w:rFonts w:ascii="Times New Roman" w:hAnsi="Times New Roman"/>
        </w:rPr>
      </w:pPr>
    </w:p>
    <w:p w:rsidR="00D95DAB" w:rsidP="00D95DAB" w:rsidRDefault="00D95DAB" w14:paraId="662EEE70" w14:textId="77777777">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rsidR="00D95DAB" w:rsidP="00D95DAB" w:rsidRDefault="00D95DAB" w14:paraId="317E2C62" w14:textId="77777777">
      <w:pPr>
        <w:tabs>
          <w:tab w:val="left" w:pos="-1440"/>
        </w:tabs>
        <w:ind w:left="720"/>
        <w:jc w:val="both"/>
        <w:rPr>
          <w:rFonts w:ascii="Times New Roman" w:hAnsi="Times New Roman"/>
        </w:rPr>
      </w:pPr>
    </w:p>
    <w:p w:rsidR="00D95DAB" w:rsidP="00D95DAB" w:rsidRDefault="00D95DAB" w14:paraId="50798271" w14:textId="77777777">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rsidR="00D95DAB" w:rsidP="00D95DAB" w:rsidRDefault="00D95DAB" w14:paraId="608E16E5" w14:textId="77777777">
      <w:pPr>
        <w:tabs>
          <w:tab w:val="left" w:pos="-1440"/>
        </w:tabs>
        <w:ind w:left="720"/>
        <w:jc w:val="both"/>
        <w:rPr>
          <w:rFonts w:ascii="Times New Roman" w:hAnsi="Times New Roman"/>
        </w:rPr>
      </w:pPr>
    </w:p>
    <w:p w:rsidR="00D95DAB" w:rsidP="00D95DAB" w:rsidRDefault="00D95DAB" w14:paraId="461133F8" w14:textId="77777777">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rsidR="00D95DAB" w:rsidP="00D95DAB" w:rsidRDefault="00D95DAB" w14:paraId="1D0396B3" w14:textId="77777777">
      <w:pPr>
        <w:tabs>
          <w:tab w:val="left" w:pos="-1440"/>
        </w:tabs>
        <w:ind w:left="720"/>
        <w:jc w:val="both"/>
        <w:rPr>
          <w:rFonts w:ascii="Times New Roman" w:hAnsi="Times New Roman"/>
        </w:rPr>
      </w:pPr>
    </w:p>
    <w:p w:rsidR="00D95DAB" w:rsidP="00D95DAB" w:rsidRDefault="00D95DAB" w14:paraId="2DB91031" w14:textId="77777777">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rsidR="00D95DAB" w:rsidP="00D95DAB" w:rsidRDefault="00D95DAB" w14:paraId="2FAF065D" w14:textId="77777777">
      <w:pPr>
        <w:tabs>
          <w:tab w:val="left" w:pos="-1440"/>
        </w:tabs>
        <w:ind w:left="720"/>
        <w:rPr>
          <w:rFonts w:ascii="Times New Roman" w:hAnsi="Times New Roman"/>
        </w:rPr>
      </w:pPr>
    </w:p>
    <w:p w:rsidR="00D95DAB" w:rsidP="00D95DAB" w:rsidRDefault="00D95DAB" w14:paraId="6893DA1A" w14:textId="77777777">
      <w:pPr>
        <w:tabs>
          <w:tab w:val="left" w:pos="-1440"/>
        </w:tabs>
        <w:ind w:left="1440"/>
        <w:rPr>
          <w:rFonts w:ascii="Times New Roman" w:hAnsi="Times New Roman"/>
          <w:b/>
          <w:i/>
        </w:rPr>
      </w:pPr>
      <w:r>
        <w:rPr>
          <w:rFonts w:ascii="Times New Roman" w:hAnsi="Times New Roman"/>
          <w:b/>
          <w:i/>
        </w:rPr>
        <w:t xml:space="preserve">Have you ever engaged in, ordered, incited, assisted or otherwise participated in any of the </w:t>
      </w:r>
      <w:proofErr w:type="gramStart"/>
      <w:r>
        <w:rPr>
          <w:rFonts w:ascii="Times New Roman" w:hAnsi="Times New Roman"/>
          <w:b/>
          <w:i/>
        </w:rPr>
        <w:t>following:</w:t>
      </w:r>
      <w:proofErr w:type="gramEnd"/>
    </w:p>
    <w:p w:rsidR="00D95DAB" w:rsidP="00D95DAB" w:rsidRDefault="00D95DAB" w14:paraId="0B22F9C1" w14:textId="77777777">
      <w:pPr>
        <w:numPr>
          <w:ilvl w:val="0"/>
          <w:numId w:val="10"/>
        </w:numPr>
        <w:tabs>
          <w:tab w:val="left" w:pos="-1440"/>
        </w:tabs>
        <w:ind w:left="2160"/>
        <w:rPr>
          <w:rFonts w:ascii="Times New Roman" w:hAnsi="Times New Roman"/>
          <w:b/>
          <w:i/>
        </w:rPr>
      </w:pPr>
      <w:r>
        <w:rPr>
          <w:rFonts w:ascii="Times New Roman" w:hAnsi="Times New Roman"/>
          <w:b/>
          <w:i/>
        </w:rPr>
        <w:t>Acts involving torture, genocide, or human trafficking?</w:t>
      </w:r>
    </w:p>
    <w:p w:rsidR="00D95DAB" w:rsidP="00D95DAB" w:rsidRDefault="00D95DAB" w14:paraId="57D42094" w14:textId="77777777">
      <w:pPr>
        <w:numPr>
          <w:ilvl w:val="0"/>
          <w:numId w:val="10"/>
        </w:numPr>
        <w:tabs>
          <w:tab w:val="left" w:pos="-1440"/>
        </w:tabs>
        <w:ind w:left="2160"/>
        <w:rPr>
          <w:rFonts w:ascii="Times New Roman" w:hAnsi="Times New Roman"/>
          <w:b/>
          <w:i/>
        </w:rPr>
      </w:pPr>
      <w:r>
        <w:rPr>
          <w:rFonts w:ascii="Times New Roman" w:hAnsi="Times New Roman"/>
          <w:b/>
          <w:i/>
        </w:rPr>
        <w:t>Killing any person?</w:t>
      </w:r>
    </w:p>
    <w:p w:rsidR="00D95DAB" w:rsidP="00D95DAB" w:rsidRDefault="00D95DAB" w14:paraId="7FF2A1D5" w14:textId="77777777">
      <w:pPr>
        <w:numPr>
          <w:ilvl w:val="0"/>
          <w:numId w:val="10"/>
        </w:numPr>
        <w:tabs>
          <w:tab w:val="left" w:pos="-1440"/>
        </w:tabs>
        <w:ind w:left="2160"/>
        <w:rPr>
          <w:rFonts w:ascii="Times New Roman" w:hAnsi="Times New Roman"/>
          <w:b/>
          <w:i/>
        </w:rPr>
      </w:pPr>
      <w:r>
        <w:rPr>
          <w:rFonts w:ascii="Times New Roman" w:hAnsi="Times New Roman"/>
          <w:b/>
          <w:i/>
        </w:rPr>
        <w:t xml:space="preserve">Severely injuring any </w:t>
      </w:r>
      <w:proofErr w:type="gramStart"/>
      <w:r>
        <w:rPr>
          <w:rFonts w:ascii="Times New Roman" w:hAnsi="Times New Roman"/>
          <w:b/>
          <w:i/>
        </w:rPr>
        <w:t>person?</w:t>
      </w:r>
      <w:proofErr w:type="gramEnd"/>
    </w:p>
    <w:p w:rsidR="00D95DAB" w:rsidP="00D95DAB" w:rsidRDefault="00D95DAB" w14:paraId="1A3760F1" w14:textId="77777777">
      <w:pPr>
        <w:numPr>
          <w:ilvl w:val="0"/>
          <w:numId w:val="10"/>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rsidR="00D95DAB" w:rsidP="00D95DAB" w:rsidRDefault="00D95DAB" w14:paraId="598EBB11" w14:textId="77777777">
      <w:pPr>
        <w:tabs>
          <w:tab w:val="left" w:pos="-1440"/>
        </w:tabs>
        <w:jc w:val="both"/>
        <w:rPr>
          <w:rFonts w:ascii="Times New Roman" w:hAnsi="Times New Roman"/>
        </w:rPr>
      </w:pPr>
    </w:p>
    <w:p w:rsidR="00D95DAB" w:rsidP="00D95DAB" w:rsidRDefault="00D95DAB" w14:paraId="53AB59E2" w14:textId="77777777">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rsidR="00D95DAB" w:rsidP="00D95DAB" w:rsidRDefault="00D95DAB" w14:paraId="6FA423B7" w14:textId="77777777">
      <w:pPr>
        <w:tabs>
          <w:tab w:val="left" w:pos="-1440"/>
        </w:tabs>
        <w:ind w:left="720"/>
        <w:rPr>
          <w:rFonts w:ascii="Times New Roman" w:hAnsi="Times New Roman"/>
        </w:rPr>
      </w:pPr>
    </w:p>
    <w:p w:rsidR="00D95DAB" w:rsidP="00D95DAB" w:rsidRDefault="00D95DAB" w14:paraId="06FB23E9" w14:textId="77777777">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rsidR="00D95DAB" w:rsidP="00D95DAB" w:rsidRDefault="00D95DAB" w14:paraId="6B9D6201" w14:textId="77777777">
      <w:pPr>
        <w:ind w:left="720" w:right="458"/>
        <w:rPr>
          <w:rFonts w:ascii="Times New Roman" w:hAnsi="Times New Roman"/>
        </w:rPr>
      </w:pPr>
    </w:p>
    <w:p w:rsidR="00494557" w:rsidP="00D95DAB" w:rsidRDefault="00D95DAB" w14:paraId="546B8F17" w14:textId="6DE61B04">
      <w:pPr>
        <w:tabs>
          <w:tab w:val="left" w:pos="-1440"/>
        </w:tabs>
        <w:ind w:left="720"/>
        <w:rPr>
          <w:rFonts w:ascii="Times New Roman" w:hAnsi="Times New Roman"/>
        </w:rPr>
      </w:pPr>
      <w:r>
        <w:rPr>
          <w:rFonts w:ascii="Times New Roman" w:hAnsi="Times New Roman"/>
        </w:rPr>
        <w:t>For DACA, USCIS will allow the requestor to submit certain records to document that they came to the United States before their 16th birthday, and were in unlawful status as of June 15, 2012, including hospital records, medical records or official records from a religious entity in the United States.  These records are optional evidence, and USCIS will not deny people consideration of deferred action for childhood arrivals based on their medical history or religious affiliation.</w:t>
      </w:r>
    </w:p>
    <w:p w:rsidRPr="008A4764" w:rsidR="00D95DAB" w:rsidP="00D95DAB" w:rsidRDefault="00D95DAB" w14:paraId="3503CD42" w14:textId="77777777">
      <w:pPr>
        <w:tabs>
          <w:tab w:val="left" w:pos="-1440"/>
        </w:tabs>
        <w:ind w:left="720"/>
        <w:rPr>
          <w:rFonts w:ascii="Times New Roman" w:hAnsi="Times New Roman"/>
        </w:rPr>
      </w:pPr>
    </w:p>
    <w:p w:rsidRPr="008A4764" w:rsidR="00B27061" w:rsidP="00914A5D" w:rsidRDefault="00B27061" w14:paraId="3D5D4F3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FB55729" w14:textId="77777777">
      <w:pPr>
        <w:tabs>
          <w:tab w:val="left" w:pos="-1440"/>
        </w:tabs>
        <w:ind w:left="1440" w:hanging="720"/>
        <w:rPr>
          <w:rFonts w:ascii="Times New Roman" w:hAnsi="Times New Roman"/>
          <w:b/>
        </w:rPr>
      </w:pPr>
    </w:p>
    <w:p w:rsidRPr="00D80E94" w:rsidR="00B27061" w:rsidP="00914A5D" w:rsidRDefault="00B27061" w14:paraId="2ADD99BC"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w:t>
      </w:r>
      <w:r w:rsidRPr="00D80E94">
        <w:rPr>
          <w:rFonts w:ascii="Times New Roman" w:hAnsi="Times New Roman"/>
          <w:b/>
        </w:rPr>
        <w:lastRenderedPageBreak/>
        <w:t>and usual business practices.</w:t>
      </w:r>
    </w:p>
    <w:p w:rsidRPr="00914A5D" w:rsidR="00B27061" w:rsidP="00914A5D" w:rsidRDefault="00B27061" w14:paraId="125F92F9" w14:textId="77777777">
      <w:pPr>
        <w:tabs>
          <w:tab w:val="left" w:pos="1080"/>
        </w:tabs>
        <w:ind w:left="1080" w:hanging="360"/>
        <w:rPr>
          <w:rFonts w:ascii="Times New Roman" w:hAnsi="Times New Roman"/>
          <w:b/>
        </w:rPr>
      </w:pPr>
    </w:p>
    <w:p w:rsidRPr="00914A5D" w:rsidR="00B27061" w:rsidP="00914A5D" w:rsidRDefault="00B27061" w14:paraId="77960D7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2901C45" w14:textId="77777777">
      <w:pPr>
        <w:tabs>
          <w:tab w:val="left" w:pos="1080"/>
        </w:tabs>
        <w:ind w:left="1080" w:hanging="360"/>
        <w:rPr>
          <w:rFonts w:ascii="Times New Roman" w:hAnsi="Times New Roman"/>
          <w:b/>
        </w:rPr>
      </w:pPr>
    </w:p>
    <w:p w:rsidR="00B27061" w:rsidP="00914A5D" w:rsidRDefault="00B27061" w14:paraId="7D99752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0331580E"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89"/>
        <w:gridCol w:w="1239"/>
        <w:gridCol w:w="1180"/>
        <w:gridCol w:w="1061"/>
        <w:gridCol w:w="983"/>
        <w:gridCol w:w="1066"/>
        <w:gridCol w:w="960"/>
        <w:gridCol w:w="1266"/>
      </w:tblGrid>
      <w:tr w:rsidRPr="00E77B24" w:rsidR="00E77B24" w:rsidTr="00E77B24" w14:paraId="1F02F64C"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170BCBC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A948D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007FE7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DB91E2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1C7783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C5AD38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371D92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1A58C3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700A69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E77B24" w14:paraId="618F8B81"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4FAF91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D6D0D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BB17DB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33071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548D989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57236FC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5843BD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F7E44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FD040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E77B24" w14:paraId="5608711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D4FE9" w:rsidR="00D95DAB" w:rsidP="00E77B24" w:rsidRDefault="00E77B24" w14:paraId="35D59FF0"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color w:val="000000"/>
                <w:sz w:val="20"/>
                <w:szCs w:val="20"/>
              </w:rPr>
              <w:t> </w:t>
            </w:r>
          </w:p>
          <w:p w:rsidRPr="007D4FE9" w:rsidR="00D95DAB" w:rsidP="00D95DAB" w:rsidRDefault="00D95DAB" w14:paraId="157344F1"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Pr="007D4FE9" w:rsidR="00E77B24" w:rsidP="00E77B24" w:rsidRDefault="00E77B24" w14:paraId="5AE7B857" w14:textId="51EAC00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7D4FE9" w:rsidR="00D95DAB" w:rsidP="00D95DAB" w:rsidRDefault="00E77B24" w14:paraId="244AF1BA" w14:textId="77777777">
            <w:pPr>
              <w:widowControl/>
              <w:autoSpaceDE/>
              <w:adjustRightInd/>
              <w:jc w:val="center"/>
              <w:rPr>
                <w:rFonts w:ascii="Times New Roman" w:hAnsi="Times New Roman"/>
                <w:bCs/>
                <w:color w:val="000000"/>
                <w:sz w:val="20"/>
                <w:szCs w:val="20"/>
              </w:rPr>
            </w:pPr>
            <w:r w:rsidRPr="007D4FE9">
              <w:rPr>
                <w:rFonts w:ascii="Times New Roman" w:hAnsi="Times New Roman"/>
                <w:color w:val="000000"/>
                <w:sz w:val="20"/>
                <w:szCs w:val="20"/>
              </w:rPr>
              <w:t> </w:t>
            </w:r>
            <w:r w:rsidRPr="007D4FE9" w:rsidR="00D95DAB">
              <w:rPr>
                <w:rFonts w:ascii="Times New Roman" w:hAnsi="Times New Roman"/>
                <w:bCs/>
                <w:color w:val="000000"/>
                <w:sz w:val="20"/>
                <w:szCs w:val="20"/>
              </w:rPr>
              <w:t xml:space="preserve">Consideration of Deferred Action for Childhood Arrivals/ I-821D </w:t>
            </w:r>
          </w:p>
          <w:p w:rsidRPr="007D4FE9" w:rsidR="00E77B24" w:rsidP="00D95DAB" w:rsidRDefault="00D95DAB" w14:paraId="0697D1B4" w14:textId="6A2827C3">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initial requests</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4143A" w14:paraId="09548FAE" w14:textId="52F56FD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40,819</w:t>
            </w:r>
            <w:r w:rsidRPr="00E77B24" w:rsid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D95DAB" w14:paraId="0C18BCE9" w14:textId="2A53D1B1">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4143A" w14:paraId="2C14010D" w14:textId="3E67884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40,819</w:t>
            </w:r>
            <w:r w:rsidRPr="00E77B24" w:rsidR="0039781D">
              <w:rPr>
                <w:rFonts w:ascii="Times New Roman" w:hAnsi="Times New Roman"/>
                <w:color w:val="000000"/>
                <w:sz w:val="20"/>
                <w:szCs w:val="20"/>
              </w:rPr>
              <w:t> </w:t>
            </w:r>
            <w:r w:rsidRPr="00E77B24" w:rsidR="00E77B24">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D95DAB" w14:paraId="1679115D" w14:textId="7AD5472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 hours</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04143A" w:rsidRDefault="00E77B24" w14:paraId="3D9BD4C2" w14:textId="613EC72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04143A">
              <w:rPr>
                <w:rFonts w:ascii="Times New Roman" w:hAnsi="Times New Roman"/>
                <w:color w:val="000000"/>
                <w:sz w:val="20"/>
                <w:szCs w:val="20"/>
              </w:rPr>
              <w:t>122,457</w:t>
            </w:r>
          </w:p>
        </w:tc>
        <w:tc>
          <w:tcPr>
            <w:tcW w:w="960" w:type="dxa"/>
            <w:tcBorders>
              <w:top w:val="nil"/>
              <w:left w:val="nil"/>
              <w:bottom w:val="single" w:color="auto" w:sz="8" w:space="0"/>
              <w:right w:val="single" w:color="auto" w:sz="8" w:space="0"/>
            </w:tcBorders>
            <w:shd w:val="clear" w:color="auto" w:fill="auto"/>
            <w:vAlign w:val="center"/>
            <w:hideMark/>
          </w:tcPr>
          <w:p w:rsidRPr="00D95DAB" w:rsidR="00E77B24" w:rsidP="00E77B24" w:rsidRDefault="00D95DAB" w14:paraId="1E3DE441" w14:textId="0589548B">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w:t>
            </w:r>
            <w:r w:rsidRPr="00D95DAB" w:rsidR="00E77B2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AB17E0" w:rsidRDefault="00E77B24" w14:paraId="476A59EB" w14:textId="6DB1CDE9">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39781D">
              <w:rPr>
                <w:rFonts w:ascii="Times New Roman" w:hAnsi="Times New Roman"/>
                <w:color w:val="000000"/>
                <w:sz w:val="20"/>
                <w:szCs w:val="20"/>
              </w:rPr>
              <w:t>$</w:t>
            </w:r>
            <w:r w:rsidR="00AB17E0">
              <w:rPr>
                <w:rFonts w:ascii="Times New Roman" w:hAnsi="Times New Roman"/>
                <w:color w:val="000000"/>
                <w:sz w:val="20"/>
                <w:szCs w:val="20"/>
              </w:rPr>
              <w:t>4,352,122</w:t>
            </w:r>
          </w:p>
        </w:tc>
      </w:tr>
      <w:tr w:rsidRPr="00E77B24" w:rsidR="00D95DAB" w:rsidTr="00E77B24" w14:paraId="2DECD58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7D4FE9" w:rsidR="00D95DAB" w:rsidP="00D95DAB" w:rsidRDefault="00D95DAB" w14:paraId="3E7E3877" w14:textId="568D47D8">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Pr="007D4FE9" w:rsidR="00D95DAB" w:rsidP="00E77B24" w:rsidRDefault="00D95DAB" w14:paraId="0F7E329F"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tcPr>
          <w:p w:rsidRPr="007D4FE9" w:rsidR="00D95DAB" w:rsidP="00E77B24" w:rsidRDefault="00D95DAB" w14:paraId="7768B6A1" w14:textId="59B05F80">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Consideration of Deferred Action for Childhood Arrivals/ I-821D renewal requests</w:t>
            </w:r>
          </w:p>
        </w:tc>
        <w:tc>
          <w:tcPr>
            <w:tcW w:w="1160" w:type="dxa"/>
            <w:tcBorders>
              <w:top w:val="nil"/>
              <w:left w:val="nil"/>
              <w:bottom w:val="single" w:color="auto" w:sz="8" w:space="0"/>
              <w:right w:val="single" w:color="auto" w:sz="8" w:space="0"/>
            </w:tcBorders>
            <w:shd w:val="clear" w:color="auto" w:fill="auto"/>
            <w:vAlign w:val="center"/>
          </w:tcPr>
          <w:p w:rsidRPr="00E77B24" w:rsidR="00D95DAB" w:rsidP="00E77B24" w:rsidRDefault="0004143A" w14:paraId="07333986" w14:textId="2CCFE3E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418,775</w:t>
            </w:r>
          </w:p>
        </w:tc>
        <w:tc>
          <w:tcPr>
            <w:tcW w:w="1180" w:type="dxa"/>
            <w:tcBorders>
              <w:top w:val="nil"/>
              <w:left w:val="nil"/>
              <w:bottom w:val="single" w:color="auto" w:sz="8" w:space="0"/>
              <w:right w:val="single" w:color="auto" w:sz="8" w:space="0"/>
            </w:tcBorders>
            <w:shd w:val="clear" w:color="auto" w:fill="auto"/>
            <w:vAlign w:val="center"/>
          </w:tcPr>
          <w:p w:rsidRPr="00E77B24" w:rsidR="00D95DAB" w:rsidP="00E77B24" w:rsidRDefault="00D95DAB" w14:paraId="5332870C" w14:textId="05730CEC">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E77B24" w:rsidR="00D95DAB" w:rsidP="00E77B24" w:rsidRDefault="0004143A" w14:paraId="5473A822" w14:textId="24E43129">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418,775</w:t>
            </w:r>
          </w:p>
        </w:tc>
        <w:tc>
          <w:tcPr>
            <w:tcW w:w="960" w:type="dxa"/>
            <w:tcBorders>
              <w:top w:val="nil"/>
              <w:left w:val="nil"/>
              <w:bottom w:val="single" w:color="auto" w:sz="8" w:space="0"/>
              <w:right w:val="single" w:color="auto" w:sz="8" w:space="0"/>
            </w:tcBorders>
            <w:shd w:val="clear" w:color="auto" w:fill="auto"/>
            <w:vAlign w:val="center"/>
          </w:tcPr>
          <w:p w:rsidRPr="00E77B24" w:rsidR="00D95DAB" w:rsidP="00E77B24" w:rsidRDefault="00D95DAB" w14:paraId="7405F2D8" w14:textId="6318BC2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 hours</w:t>
            </w:r>
          </w:p>
        </w:tc>
        <w:tc>
          <w:tcPr>
            <w:tcW w:w="960" w:type="dxa"/>
            <w:tcBorders>
              <w:top w:val="nil"/>
              <w:left w:val="nil"/>
              <w:bottom w:val="single" w:color="auto" w:sz="8" w:space="0"/>
              <w:right w:val="single" w:color="auto" w:sz="8" w:space="0"/>
            </w:tcBorders>
            <w:shd w:val="clear" w:color="auto" w:fill="auto"/>
            <w:vAlign w:val="center"/>
          </w:tcPr>
          <w:p w:rsidRPr="00E77B24" w:rsidR="00D95DAB" w:rsidP="00E77B24" w:rsidRDefault="00AB17E0" w14:paraId="23424826" w14:textId="5267307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1,256,325</w:t>
            </w:r>
          </w:p>
        </w:tc>
        <w:tc>
          <w:tcPr>
            <w:tcW w:w="960" w:type="dxa"/>
            <w:tcBorders>
              <w:top w:val="nil"/>
              <w:left w:val="nil"/>
              <w:bottom w:val="single" w:color="auto" w:sz="8" w:space="0"/>
              <w:right w:val="single" w:color="auto" w:sz="8" w:space="0"/>
            </w:tcBorders>
            <w:shd w:val="clear" w:color="auto" w:fill="auto"/>
            <w:vAlign w:val="center"/>
          </w:tcPr>
          <w:p w:rsidRPr="00D95DAB" w:rsidR="00D95DAB" w:rsidP="00E77B24" w:rsidRDefault="00D95DAB" w14:paraId="40D6A110" w14:textId="581EA2AE">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E77B24" w:rsidR="00D95DAB" w:rsidP="00AB17E0" w:rsidRDefault="0039781D" w14:paraId="04EDB2B1" w14:textId="214350C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AB17E0">
              <w:rPr>
                <w:rFonts w:ascii="Times New Roman" w:hAnsi="Times New Roman"/>
                <w:color w:val="000000"/>
                <w:sz w:val="20"/>
                <w:szCs w:val="20"/>
              </w:rPr>
              <w:t>44,649,791</w:t>
            </w:r>
          </w:p>
        </w:tc>
      </w:tr>
      <w:tr w:rsidRPr="00E77B24" w:rsidR="00AB17E0" w:rsidTr="00E77B24" w14:paraId="23E0BA3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1CE6C48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5C0EA56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8ECD80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bookmarkStart w:name="_GoBack" w:id="0"/>
            <w:bookmarkEnd w:id="0"/>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7129774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AB17E0" w14:paraId="5ED2226E" w14:textId="3E3FFA43">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459,594</w:t>
            </w:r>
            <w:r w:rsidRPr="00E77B24" w:rsidR="00E77B24">
              <w:rPr>
                <w:rFonts w:ascii="Times New Roman" w:hAnsi="Times New Roman"/>
                <w:color w:val="000000"/>
                <w:sz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7FB9F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AB17E0" w:rsidRDefault="00E77B24" w14:paraId="450F0B8E" w14:textId="141B4A1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AB17E0">
              <w:rPr>
                <w:rFonts w:ascii="Times New Roman" w:hAnsi="Times New Roman"/>
                <w:color w:val="000000"/>
                <w:sz w:val="20"/>
                <w:szCs w:val="20"/>
              </w:rPr>
              <w:t>1,378,782</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6D3B2EF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AB17E0" w:rsidRDefault="00E77B24" w14:paraId="12856E2F" w14:textId="6AC8A28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39781D">
              <w:rPr>
                <w:rFonts w:ascii="Times New Roman" w:hAnsi="Times New Roman"/>
                <w:color w:val="000000"/>
                <w:sz w:val="20"/>
                <w:szCs w:val="20"/>
              </w:rPr>
              <w:t>$</w:t>
            </w:r>
            <w:r w:rsidR="00AB17E0">
              <w:rPr>
                <w:rFonts w:ascii="Times New Roman" w:hAnsi="Times New Roman"/>
                <w:color w:val="000000"/>
                <w:sz w:val="20"/>
                <w:szCs w:val="20"/>
              </w:rPr>
              <w:t>49,001,913</w:t>
            </w:r>
          </w:p>
        </w:tc>
      </w:tr>
    </w:tbl>
    <w:p w:rsidRPr="00914A5D" w:rsidR="00E77B24" w:rsidP="00914A5D" w:rsidRDefault="00E77B24" w14:paraId="7F55CD10" w14:textId="77777777">
      <w:pPr>
        <w:tabs>
          <w:tab w:val="left" w:pos="-1440"/>
          <w:tab w:val="left" w:pos="1080"/>
        </w:tabs>
        <w:ind w:left="1080" w:hanging="360"/>
        <w:rPr>
          <w:rFonts w:ascii="Times New Roman" w:hAnsi="Times New Roman"/>
          <w:b/>
        </w:rPr>
      </w:pPr>
    </w:p>
    <w:p w:rsidR="009556EE" w:rsidP="00B635A9" w:rsidRDefault="009556EE" w14:paraId="19A8D846" w14:textId="77777777">
      <w:pPr>
        <w:ind w:left="720"/>
        <w:jc w:val="both"/>
        <w:rPr>
          <w:i/>
          <w:iCs/>
          <w:sz w:val="20"/>
          <w:szCs w:val="20"/>
        </w:rPr>
      </w:pPr>
    </w:p>
    <w:p w:rsidR="00D95DAB" w:rsidP="00D95DAB" w:rsidRDefault="00D95DAB" w14:paraId="70D7D90A" w14:textId="71DB0D86">
      <w:pPr>
        <w:tabs>
          <w:tab w:val="left" w:pos="-1440"/>
        </w:tabs>
        <w:ind w:left="720" w:hanging="720"/>
        <w:jc w:val="both"/>
        <w:rPr>
          <w:rFonts w:ascii="Times New Roman" w:hAnsi="Times New Roman"/>
          <w:i/>
          <w:iCs/>
          <w:sz w:val="20"/>
          <w:szCs w:val="20"/>
        </w:rPr>
      </w:pPr>
      <w:r>
        <w:rPr>
          <w:rFonts w:ascii="Times New Roman" w:hAnsi="Times New Roman"/>
          <w:i/>
          <w:iCs/>
        </w:rPr>
        <w:t xml:space="preserve">         </w:t>
      </w:r>
      <w:r>
        <w:rPr>
          <w:i/>
          <w:iCs/>
          <w:sz w:val="20"/>
          <w:szCs w:val="20"/>
        </w:rPr>
        <w:t>*</w:t>
      </w:r>
      <w:r>
        <w:rPr>
          <w:rFonts w:ascii="Times New Roman" w:hAnsi="Times New Roman"/>
          <w:i/>
          <w:iCs/>
          <w:sz w:val="20"/>
          <w:szCs w:val="20"/>
        </w:rPr>
        <w:t xml:space="preserve">The above Average Hourly Wage Rate is the </w:t>
      </w:r>
      <w:hyperlink w:history="1" r:id="rId11">
        <w:r>
          <w:rPr>
            <w:rStyle w:val="Hyperlink"/>
            <w:rFonts w:ascii="Times New Roman" w:hAnsi="Times New Roman"/>
            <w:i/>
            <w:iCs/>
            <w:sz w:val="20"/>
            <w:szCs w:val="20"/>
          </w:rPr>
          <w:t>May 201</w:t>
        </w:r>
        <w:r w:rsidR="00F73776">
          <w:rPr>
            <w:rStyle w:val="Hyperlink"/>
            <w:rFonts w:ascii="Times New Roman" w:hAnsi="Times New Roman"/>
            <w:i/>
            <w:iCs/>
            <w:sz w:val="20"/>
            <w:szCs w:val="20"/>
          </w:rPr>
          <w:t>7</w:t>
        </w:r>
        <w:r>
          <w:rPr>
            <w:rStyle w:val="Hyperlink"/>
            <w:rFonts w:ascii="Times New Roman" w:hAnsi="Times New Roman"/>
            <w:i/>
            <w:iCs/>
            <w:sz w:val="20"/>
            <w:szCs w:val="20"/>
          </w:rPr>
          <w:t xml:space="preserve"> Bureau of Labor Statistics</w:t>
        </w:r>
      </w:hyperlink>
      <w:r>
        <w:rPr>
          <w:rFonts w:ascii="Times New Roman" w:hAnsi="Times New Roman"/>
          <w:i/>
          <w:iCs/>
          <w:sz w:val="20"/>
          <w:szCs w:val="20"/>
        </w:rPr>
        <w:t xml:space="preserve">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080CE0" w:rsidP="006049A7" w:rsidRDefault="00080CE0" w14:paraId="5B4F40B9" w14:textId="77777777">
      <w:pPr>
        <w:tabs>
          <w:tab w:val="left" w:pos="-1440"/>
        </w:tabs>
        <w:ind w:left="720" w:hanging="720"/>
        <w:jc w:val="both"/>
        <w:rPr>
          <w:rFonts w:ascii="Times New Roman" w:hAnsi="Times New Roman"/>
        </w:rPr>
      </w:pPr>
    </w:p>
    <w:p w:rsidRPr="000B00D2" w:rsidR="00B27061" w:rsidP="00914A5D" w:rsidRDefault="00B27061" w14:paraId="0A72EE5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62D95F4" w14:textId="77777777">
      <w:pPr>
        <w:ind w:left="720"/>
        <w:rPr>
          <w:rFonts w:ascii="Times New Roman" w:hAnsi="Times New Roman"/>
          <w:b/>
        </w:rPr>
      </w:pPr>
    </w:p>
    <w:p w:rsidRPr="00D80E94" w:rsidR="00B27061" w:rsidP="00914A5D" w:rsidRDefault="00B27061" w14:paraId="4DDEAD7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w:t>
      </w:r>
      <w:r w:rsidRPr="008A4764">
        <w:rPr>
          <w:rFonts w:ascii="Times New Roman" w:hAnsi="Times New Roman"/>
          <w:b/>
        </w:rPr>
        <w:lastRenderedPageBreak/>
        <w:t xml:space="preserve">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2B2C4B7" w14:textId="77777777">
      <w:pPr>
        <w:tabs>
          <w:tab w:val="left" w:pos="1080"/>
        </w:tabs>
        <w:ind w:left="1080" w:hanging="360"/>
        <w:rPr>
          <w:rFonts w:ascii="Times New Roman" w:hAnsi="Times New Roman"/>
          <w:b/>
        </w:rPr>
      </w:pPr>
    </w:p>
    <w:p w:rsidRPr="00914A5D" w:rsidR="00B27061" w:rsidP="00914A5D" w:rsidRDefault="00B27061" w14:paraId="4F3189A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A7BB2F3" w14:textId="77777777">
      <w:pPr>
        <w:tabs>
          <w:tab w:val="left" w:pos="1080"/>
        </w:tabs>
        <w:ind w:left="1080" w:hanging="360"/>
        <w:rPr>
          <w:rFonts w:ascii="Times New Roman" w:hAnsi="Times New Roman"/>
          <w:b/>
        </w:rPr>
      </w:pPr>
    </w:p>
    <w:p w:rsidRPr="00B1471A" w:rsidR="00B27061" w:rsidP="00914A5D" w:rsidRDefault="00B27061" w14:paraId="368CECD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39781D" w:rsidRDefault="00B31EBB" w14:paraId="739DFEBC" w14:textId="77777777">
      <w:pPr>
        <w:tabs>
          <w:tab w:val="left" w:pos="-1440"/>
        </w:tabs>
        <w:rPr>
          <w:rFonts w:ascii="Times New Roman" w:hAnsi="Times New Roman"/>
        </w:rPr>
      </w:pPr>
    </w:p>
    <w:p w:rsidR="00D95DAB" w:rsidP="00D95DAB" w:rsidRDefault="00D95DAB" w14:paraId="26D6AE7A" w14:textId="4612DC47">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DA1B6A">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 xml:space="preserve">The total cost </w:t>
      </w:r>
      <w:r w:rsidRPr="002837FC" w:rsidR="0039781D">
        <w:rPr>
          <w:rFonts w:ascii="Times New Roman" w:hAnsi="Times New Roman"/>
          <w:b/>
          <w:iCs/>
        </w:rPr>
        <w:t>is estimated at $</w:t>
      </w:r>
      <w:r w:rsidRPr="002837FC" w:rsidR="00DA1B6A">
        <w:rPr>
          <w:rFonts w:ascii="Times New Roman" w:hAnsi="Times New Roman"/>
          <w:b/>
          <w:iCs/>
        </w:rPr>
        <w:t>50,555,340</w:t>
      </w:r>
      <w:r w:rsidRPr="0039781D" w:rsidR="00DA1B6A">
        <w:rPr>
          <w:rFonts w:ascii="Times New Roman" w:hAnsi="Times New Roman"/>
          <w:iCs/>
        </w:rPr>
        <w:t xml:space="preserve"> </w:t>
      </w:r>
      <w:r w:rsidRPr="0039781D" w:rsidR="0039781D">
        <w:rPr>
          <w:rFonts w:ascii="Times New Roman" w:hAnsi="Times New Roman"/>
          <w:iCs/>
        </w:rPr>
        <w:t>(Calculated</w:t>
      </w:r>
      <w:r w:rsidRPr="0039781D">
        <w:rPr>
          <w:rFonts w:ascii="Times New Roman" w:hAnsi="Times New Roman"/>
          <w:iCs/>
        </w:rPr>
        <w:t xml:space="preserve">:  </w:t>
      </w:r>
      <w:r w:rsidRPr="00AB17E0" w:rsidR="00AB17E0">
        <w:rPr>
          <w:rFonts w:ascii="Times New Roman" w:hAnsi="Times New Roman"/>
          <w:color w:val="000000"/>
        </w:rPr>
        <w:t>459,594</w:t>
      </w:r>
      <w:r w:rsidRPr="00E77B24" w:rsidR="00AB17E0">
        <w:rPr>
          <w:rFonts w:ascii="Times New Roman" w:hAnsi="Times New Roman"/>
          <w:color w:val="000000"/>
          <w:sz w:val="20"/>
        </w:rPr>
        <w:t> </w:t>
      </w:r>
      <w:r w:rsidRPr="0039781D" w:rsidR="0039781D">
        <w:rPr>
          <w:rFonts w:ascii="Times New Roman" w:hAnsi="Times New Roman"/>
          <w:iCs/>
        </w:rPr>
        <w:t>respondents</w:t>
      </w:r>
      <w:r w:rsidRPr="0039781D">
        <w:rPr>
          <w:rFonts w:ascii="Times New Roman" w:hAnsi="Times New Roman"/>
          <w:iCs/>
        </w:rPr>
        <w:t xml:space="preserve"> x </w:t>
      </w:r>
      <w:r w:rsidRPr="0039781D" w:rsidR="0039781D">
        <w:rPr>
          <w:rFonts w:ascii="Times New Roman" w:hAnsi="Times New Roman"/>
          <w:iCs/>
        </w:rPr>
        <w:t>$</w:t>
      </w:r>
      <w:r w:rsidR="00DA1B6A">
        <w:rPr>
          <w:rFonts w:ascii="Times New Roman" w:hAnsi="Times New Roman"/>
          <w:iCs/>
        </w:rPr>
        <w:t>110</w:t>
      </w:r>
      <w:r w:rsidR="00AB17E0">
        <w:rPr>
          <w:rFonts w:ascii="Times New Roman" w:hAnsi="Times New Roman"/>
          <w:iCs/>
        </w:rPr>
        <w:t xml:space="preserve"> </w:t>
      </w:r>
      <w:r w:rsidRPr="0039781D">
        <w:rPr>
          <w:rFonts w:ascii="Times New Roman" w:hAnsi="Times New Roman"/>
          <w:iCs/>
        </w:rPr>
        <w:t>average cost per response</w:t>
      </w:r>
      <w:r w:rsidRPr="0039781D" w:rsidR="0039781D">
        <w:rPr>
          <w:rFonts w:ascii="Times New Roman" w:hAnsi="Times New Roman"/>
          <w:iCs/>
        </w:rPr>
        <w:t xml:space="preserve"> = $</w:t>
      </w:r>
      <w:r w:rsidR="00DA1B6A">
        <w:rPr>
          <w:rFonts w:ascii="Times New Roman" w:hAnsi="Times New Roman"/>
          <w:iCs/>
        </w:rPr>
        <w:t>50,555,340</w:t>
      </w:r>
      <w:r w:rsidRPr="0039781D" w:rsidR="0039781D">
        <w:rPr>
          <w:rFonts w:ascii="Times New Roman" w:hAnsi="Times New Roman"/>
          <w:iCs/>
        </w:rPr>
        <w:t>)</w:t>
      </w:r>
      <w:r w:rsidR="00AB17E0">
        <w:rPr>
          <w:rFonts w:ascii="Times New Roman" w:hAnsi="Times New Roman"/>
          <w:iCs/>
        </w:rPr>
        <w:t>.</w:t>
      </w:r>
    </w:p>
    <w:p w:rsidRPr="0039781D" w:rsidR="00D95DAB" w:rsidP="00DA1B6A" w:rsidRDefault="00D95DAB" w14:paraId="14F05444" w14:textId="100FDAAC">
      <w:pPr>
        <w:tabs>
          <w:tab w:val="left" w:pos="-1440"/>
        </w:tabs>
        <w:rPr>
          <w:rFonts w:ascii="Times New Roman" w:hAnsi="Times New Roman"/>
          <w:iCs/>
        </w:rPr>
      </w:pPr>
    </w:p>
    <w:p w:rsidRPr="0039781D" w:rsidR="00B27061" w:rsidP="00D95DAB" w:rsidRDefault="00D95DAB" w14:paraId="044BFD86" w14:textId="549C8158">
      <w:pPr>
        <w:ind w:left="1440" w:hanging="720"/>
        <w:rPr>
          <w:rFonts w:ascii="Times New Roman" w:hAnsi="Times New Roman"/>
          <w:i/>
        </w:rPr>
      </w:pPr>
      <w:r w:rsidRPr="0039781D">
        <w:rPr>
          <w:rFonts w:ascii="Times New Roman" w:hAnsi="Times New Roman"/>
          <w:i/>
        </w:rPr>
        <w:t>There is a $4</w:t>
      </w:r>
      <w:r w:rsidR="0039781D">
        <w:rPr>
          <w:rFonts w:ascii="Times New Roman" w:hAnsi="Times New Roman"/>
          <w:i/>
        </w:rPr>
        <w:t>95</w:t>
      </w:r>
      <w:r w:rsidRPr="0039781D">
        <w:rPr>
          <w:rFonts w:ascii="Times New Roman" w:hAnsi="Times New Roman"/>
          <w:i/>
        </w:rPr>
        <w:t xml:space="preserve"> fee associated with this information collection.</w:t>
      </w:r>
    </w:p>
    <w:p w:rsidRPr="00D95DAB" w:rsidR="00D95DAB" w:rsidP="00D95DAB" w:rsidRDefault="00D95DAB" w14:paraId="7805CC16" w14:textId="77777777">
      <w:pPr>
        <w:ind w:left="1440" w:hanging="720"/>
        <w:rPr>
          <w:rFonts w:ascii="Times New Roman" w:hAnsi="Times New Roman"/>
          <w:color w:val="FF0000"/>
        </w:rPr>
      </w:pPr>
    </w:p>
    <w:p w:rsidRPr="0029577A" w:rsidR="006049A7" w:rsidP="00914A5D" w:rsidRDefault="00B27061" w14:paraId="7249A64A"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E7D4FF5" w14:textId="77777777">
      <w:pPr>
        <w:tabs>
          <w:tab w:val="left" w:pos="-1440"/>
        </w:tabs>
        <w:ind w:left="720"/>
        <w:rPr>
          <w:rFonts w:ascii="Times New Roman" w:hAnsi="Times New Roman"/>
        </w:rPr>
      </w:pPr>
    </w:p>
    <w:p w:rsidR="006C79B6" w:rsidP="00D95DAB" w:rsidRDefault="00D95DAB" w14:paraId="29C663DA" w14:textId="29F566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jc w:val="both"/>
        <w:rPr>
          <w:rFonts w:ascii="Times New Roman" w:hAnsi="Times New Roman"/>
        </w:rPr>
      </w:pPr>
      <w:r>
        <w:rPr>
          <w:rFonts w:ascii="Times New Roman" w:hAnsi="Times New Roman"/>
          <w:bCs/>
        </w:rPr>
        <w:t>The estimated cost to the Government is</w:t>
      </w:r>
      <w:r>
        <w:rPr>
          <w:rFonts w:ascii="Times New Roman" w:hAnsi="Times New Roman"/>
        </w:rPr>
        <w:t xml:space="preserve"> </w:t>
      </w:r>
      <w:r>
        <w:rPr>
          <w:rFonts w:ascii="Times New Roman" w:hAnsi="Times New Roman"/>
          <w:b/>
        </w:rPr>
        <w:t>$</w:t>
      </w:r>
      <w:r w:rsidRPr="00D86E10" w:rsidR="00D86E10">
        <w:rPr>
          <w:rFonts w:ascii="Times New Roman" w:hAnsi="Times New Roman"/>
          <w:b/>
        </w:rPr>
        <w:t>227,499,030</w:t>
      </w:r>
      <w:r w:rsidR="000D44BF">
        <w:rPr>
          <w:rFonts w:ascii="Times New Roman" w:hAnsi="Times New Roman"/>
        </w:rPr>
        <w:t xml:space="preserve">, </w:t>
      </w:r>
      <w:r>
        <w:rPr>
          <w:rFonts w:ascii="Times New Roman" w:hAnsi="Times New Roman"/>
        </w:rPr>
        <w:t xml:space="preserve">which is funded by USCIS user fee collections. </w:t>
      </w:r>
      <w:r w:rsidR="000D44BF">
        <w:rPr>
          <w:rFonts w:ascii="Times New Roman" w:hAnsi="Times New Roman"/>
        </w:rPr>
        <w:t>(C</w:t>
      </w:r>
      <w:r>
        <w:rPr>
          <w:rFonts w:ascii="Times New Roman" w:hAnsi="Times New Roman"/>
        </w:rPr>
        <w:t>alculated</w:t>
      </w:r>
      <w:r w:rsidR="000D44BF">
        <w:rPr>
          <w:rFonts w:ascii="Times New Roman" w:hAnsi="Times New Roman"/>
        </w:rPr>
        <w:t>:</w:t>
      </w:r>
      <w:r>
        <w:rPr>
          <w:rFonts w:ascii="Times New Roman" w:hAnsi="Times New Roman"/>
        </w:rPr>
        <w:t xml:space="preserve"> </w:t>
      </w:r>
      <w:r w:rsidRPr="00AB17E0" w:rsidR="00AB17E0">
        <w:rPr>
          <w:rFonts w:ascii="Times New Roman" w:hAnsi="Times New Roman"/>
          <w:color w:val="000000"/>
        </w:rPr>
        <w:t>459,594</w:t>
      </w:r>
      <w:r w:rsidRPr="00E77B24" w:rsidR="00AB17E0">
        <w:rPr>
          <w:rFonts w:ascii="Times New Roman" w:hAnsi="Times New Roman"/>
          <w:color w:val="000000"/>
          <w:sz w:val="20"/>
        </w:rPr>
        <w:t> </w:t>
      </w:r>
      <w:r>
        <w:rPr>
          <w:rFonts w:ascii="Times New Roman" w:hAnsi="Times New Roman"/>
        </w:rPr>
        <w:t xml:space="preserve">estimated number of respondents </w:t>
      </w:r>
      <w:r w:rsidR="000D44BF">
        <w:rPr>
          <w:rFonts w:ascii="Times New Roman" w:hAnsi="Times New Roman"/>
        </w:rPr>
        <w:t xml:space="preserve">x </w:t>
      </w:r>
      <w:r w:rsidR="00F73776">
        <w:rPr>
          <w:rFonts w:ascii="Times New Roman" w:hAnsi="Times New Roman"/>
        </w:rPr>
        <w:t>$49</w:t>
      </w:r>
      <w:r w:rsidR="00D86E10">
        <w:rPr>
          <w:rFonts w:ascii="Times New Roman" w:hAnsi="Times New Roman"/>
        </w:rPr>
        <w:t>5</w:t>
      </w:r>
      <w:r w:rsidR="00F73776">
        <w:rPr>
          <w:rFonts w:ascii="Times New Roman" w:hAnsi="Times New Roman"/>
        </w:rPr>
        <w:t xml:space="preserve"> fee = $</w:t>
      </w:r>
      <w:r w:rsidR="00D86E10">
        <w:rPr>
          <w:rFonts w:ascii="Times New Roman" w:hAnsi="Times New Roman"/>
        </w:rPr>
        <w:t>227,499,030</w:t>
      </w:r>
      <w:r w:rsidR="00F73776">
        <w:rPr>
          <w:rFonts w:ascii="Times New Roman" w:hAnsi="Times New Roman"/>
        </w:rPr>
        <w:t>).</w:t>
      </w:r>
    </w:p>
    <w:p w:rsidRPr="00914A5D" w:rsidR="00D95DAB" w:rsidP="00D95DAB" w:rsidRDefault="00D95DAB" w14:paraId="4CDCE995" w14:textId="77777777">
      <w:pPr>
        <w:tabs>
          <w:tab w:val="left" w:pos="-1440"/>
        </w:tabs>
        <w:ind w:left="720"/>
        <w:rPr>
          <w:rFonts w:ascii="Times New Roman" w:hAnsi="Times New Roman"/>
        </w:rPr>
      </w:pPr>
    </w:p>
    <w:p w:rsidR="005B6129" w:rsidP="00F14C46" w:rsidRDefault="00B27061" w14:paraId="1F28D712" w14:textId="6111BC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14C46" w:rsidP="00F14C46" w:rsidRDefault="00F14C46" w14:paraId="00742271" w14:textId="0259F6B0">
      <w:pPr>
        <w:tabs>
          <w:tab w:val="left" w:pos="-1440"/>
        </w:tabs>
        <w:ind w:left="720" w:hanging="720"/>
        <w:rPr>
          <w:rFonts w:ascii="Times New Roman" w:hAnsi="Times New Roman"/>
          <w:b/>
        </w:rPr>
      </w:pPr>
    </w:p>
    <w:p w:rsidRPr="007A717D" w:rsidR="00F14C46" w:rsidP="00F14C46" w:rsidRDefault="00F14C46" w14:paraId="103045E7" w14:textId="77777777">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00F14C46" w:rsidP="00F14C46" w:rsidRDefault="00F14C46" w14:paraId="505962CD" w14:textId="77777777">
      <w:pPr>
        <w:tabs>
          <w:tab w:val="left" w:pos="-1440"/>
        </w:tabs>
        <w:ind w:left="720" w:hanging="720"/>
        <w:rPr>
          <w:rFonts w:ascii="Times New Roman" w:hAnsi="Times New Roman"/>
        </w:rPr>
      </w:pPr>
    </w:p>
    <w:p w:rsidRPr="0029577A" w:rsidR="00F73776" w:rsidP="00914A5D" w:rsidRDefault="00F73776" w14:paraId="5E201F73" w14:textId="77777777">
      <w:pPr>
        <w:ind w:left="720"/>
        <w:rPr>
          <w:rFonts w:ascii="Times New Roman" w:hAnsi="Times New Roman"/>
        </w:rPr>
      </w:pPr>
    </w:p>
    <w:p w:rsidRPr="00D80E94" w:rsidR="00B27061" w:rsidP="00914A5D" w:rsidRDefault="00B27061" w14:paraId="7CCF9A3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35B1CAC" w14:textId="77777777">
      <w:pPr>
        <w:tabs>
          <w:tab w:val="left" w:pos="-1440"/>
        </w:tabs>
        <w:ind w:left="720"/>
        <w:rPr>
          <w:rFonts w:ascii="Times New Roman" w:hAnsi="Times New Roman"/>
        </w:rPr>
      </w:pPr>
    </w:p>
    <w:p w:rsidRPr="00B1471A" w:rsidR="006C79B6" w:rsidP="00914A5D" w:rsidRDefault="00A3466A" w14:paraId="1967C86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D80E48D" w14:textId="77777777">
      <w:pPr>
        <w:ind w:left="720"/>
        <w:rPr>
          <w:rFonts w:ascii="Times New Roman" w:hAnsi="Times New Roman"/>
        </w:rPr>
      </w:pPr>
    </w:p>
    <w:p w:rsidRPr="008A4764" w:rsidR="00B27061" w:rsidP="00914A5D" w:rsidRDefault="00B27061" w14:paraId="14CCBEB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DBDC6AE" w14:textId="77777777">
      <w:pPr>
        <w:tabs>
          <w:tab w:val="left" w:pos="-1440"/>
        </w:tabs>
        <w:ind w:left="720"/>
        <w:rPr>
          <w:rFonts w:ascii="Times New Roman" w:hAnsi="Times New Roman"/>
        </w:rPr>
      </w:pPr>
    </w:p>
    <w:p w:rsidRPr="00B1471A" w:rsidR="001A595D" w:rsidP="00914A5D" w:rsidRDefault="00A3466A" w14:paraId="447BC44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5B257AB5" w14:textId="77777777">
      <w:pPr>
        <w:ind w:left="720"/>
        <w:rPr>
          <w:rFonts w:ascii="Times New Roman" w:hAnsi="Times New Roman"/>
        </w:rPr>
      </w:pPr>
    </w:p>
    <w:p w:rsidRPr="00B1471A" w:rsidR="00B27061" w:rsidP="00914A5D" w:rsidRDefault="006C79B6" w14:paraId="47E16452"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CD26D37" w14:textId="77777777">
      <w:pPr>
        <w:tabs>
          <w:tab w:val="left" w:pos="-1440"/>
        </w:tabs>
        <w:ind w:left="720"/>
        <w:rPr>
          <w:rFonts w:ascii="Times New Roman" w:hAnsi="Times New Roman"/>
        </w:rPr>
      </w:pPr>
    </w:p>
    <w:p w:rsidRPr="00B1471A" w:rsidR="00B27061" w:rsidP="00914A5D" w:rsidRDefault="00A3466A" w14:paraId="1FB49F2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6F49D87B" w14:textId="77777777">
      <w:pPr>
        <w:ind w:left="720"/>
        <w:rPr>
          <w:rFonts w:ascii="Times New Roman" w:hAnsi="Times New Roman"/>
        </w:rPr>
      </w:pPr>
    </w:p>
    <w:p w:rsidRPr="00914A5D" w:rsidR="00792B9D" w:rsidP="00B1471A" w:rsidRDefault="00792B9D" w14:paraId="7F02CD8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994CFED"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CF97D01"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A3D7B43"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5869A" w14:textId="77777777" w:rsidR="001A6D21" w:rsidRDefault="001A6D21">
      <w:r>
        <w:separator/>
      </w:r>
    </w:p>
  </w:endnote>
  <w:endnote w:type="continuationSeparator" w:id="0">
    <w:p w14:paraId="0C32A52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11A4"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E697A4"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C7C02" w14:textId="77777777" w:rsidR="006049A7" w:rsidRDefault="006049A7">
    <w:pPr>
      <w:spacing w:line="240" w:lineRule="exact"/>
    </w:pPr>
  </w:p>
  <w:p w14:paraId="177E2010" w14:textId="7E548B5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04C58">
      <w:rPr>
        <w:rFonts w:ascii="Times New Roman" w:hAnsi="Times New Roman"/>
        <w:noProof/>
      </w:rPr>
      <w:t>1</w:t>
    </w:r>
    <w:r w:rsidRPr="000712DA">
      <w:rPr>
        <w:rFonts w:ascii="Times New Roman" w:hAnsi="Times New Roman"/>
      </w:rPr>
      <w:fldChar w:fldCharType="end"/>
    </w:r>
  </w:p>
  <w:p w14:paraId="5CA0B64A"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E8265" w14:textId="77777777" w:rsidR="001A6D21" w:rsidRDefault="001A6D21">
      <w:r>
        <w:separator/>
      </w:r>
    </w:p>
  </w:footnote>
  <w:footnote w:type="continuationSeparator" w:id="0">
    <w:p w14:paraId="14446A7C"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AD72E2"/>
    <w:multiLevelType w:val="hybridMultilevel"/>
    <w:tmpl w:val="F9003868"/>
    <w:lvl w:ilvl="0" w:tplc="66F40E3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C54D0E"/>
    <w:multiLevelType w:val="hybridMultilevel"/>
    <w:tmpl w:val="A96E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6C432A"/>
    <w:multiLevelType w:val="hybridMultilevel"/>
    <w:tmpl w:val="E4FAE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021EF2"/>
    <w:multiLevelType w:val="hybridMultilevel"/>
    <w:tmpl w:val="9FC6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4"/>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4143A"/>
    <w:rsid w:val="000712DA"/>
    <w:rsid w:val="00080CE0"/>
    <w:rsid w:val="00093DB1"/>
    <w:rsid w:val="000A42FA"/>
    <w:rsid w:val="000B00D2"/>
    <w:rsid w:val="000D44BF"/>
    <w:rsid w:val="000F1A9A"/>
    <w:rsid w:val="00104C58"/>
    <w:rsid w:val="00106E11"/>
    <w:rsid w:val="0010769F"/>
    <w:rsid w:val="001552C9"/>
    <w:rsid w:val="0019320E"/>
    <w:rsid w:val="001A595D"/>
    <w:rsid w:val="001A6D21"/>
    <w:rsid w:val="0020110E"/>
    <w:rsid w:val="00215244"/>
    <w:rsid w:val="002837FC"/>
    <w:rsid w:val="0029577A"/>
    <w:rsid w:val="002A4A73"/>
    <w:rsid w:val="002E199D"/>
    <w:rsid w:val="002E1D22"/>
    <w:rsid w:val="002E7594"/>
    <w:rsid w:val="0039781D"/>
    <w:rsid w:val="003A0F52"/>
    <w:rsid w:val="003E48A2"/>
    <w:rsid w:val="00494557"/>
    <w:rsid w:val="004A316A"/>
    <w:rsid w:val="004F3779"/>
    <w:rsid w:val="00525E40"/>
    <w:rsid w:val="0054585A"/>
    <w:rsid w:val="005543AD"/>
    <w:rsid w:val="005647CC"/>
    <w:rsid w:val="0058597A"/>
    <w:rsid w:val="00590B61"/>
    <w:rsid w:val="005B6129"/>
    <w:rsid w:val="005C3DD7"/>
    <w:rsid w:val="00603702"/>
    <w:rsid w:val="006049A7"/>
    <w:rsid w:val="006101EA"/>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D4FE9"/>
    <w:rsid w:val="007E6F17"/>
    <w:rsid w:val="007F5988"/>
    <w:rsid w:val="008005D8"/>
    <w:rsid w:val="00807BA2"/>
    <w:rsid w:val="008255EE"/>
    <w:rsid w:val="00833B6C"/>
    <w:rsid w:val="00845C17"/>
    <w:rsid w:val="00847763"/>
    <w:rsid w:val="008A4764"/>
    <w:rsid w:val="008D7291"/>
    <w:rsid w:val="008F233F"/>
    <w:rsid w:val="008F74F4"/>
    <w:rsid w:val="009046CB"/>
    <w:rsid w:val="009147A2"/>
    <w:rsid w:val="00914A5D"/>
    <w:rsid w:val="00921351"/>
    <w:rsid w:val="009556EE"/>
    <w:rsid w:val="00974223"/>
    <w:rsid w:val="009B0030"/>
    <w:rsid w:val="009D1DF6"/>
    <w:rsid w:val="009D5D2B"/>
    <w:rsid w:val="009F15D0"/>
    <w:rsid w:val="00A05B27"/>
    <w:rsid w:val="00A3466A"/>
    <w:rsid w:val="00A447D7"/>
    <w:rsid w:val="00A5237F"/>
    <w:rsid w:val="00A56B2D"/>
    <w:rsid w:val="00AB17E0"/>
    <w:rsid w:val="00AF45F2"/>
    <w:rsid w:val="00B0225A"/>
    <w:rsid w:val="00B0571D"/>
    <w:rsid w:val="00B1471A"/>
    <w:rsid w:val="00B27061"/>
    <w:rsid w:val="00B31EBB"/>
    <w:rsid w:val="00B635A9"/>
    <w:rsid w:val="00B72BD7"/>
    <w:rsid w:val="00B7349D"/>
    <w:rsid w:val="00BD3260"/>
    <w:rsid w:val="00BE3C63"/>
    <w:rsid w:val="00C04531"/>
    <w:rsid w:val="00C62A1F"/>
    <w:rsid w:val="00C9224C"/>
    <w:rsid w:val="00CD6D53"/>
    <w:rsid w:val="00D049AD"/>
    <w:rsid w:val="00D118B8"/>
    <w:rsid w:val="00D14B40"/>
    <w:rsid w:val="00D15779"/>
    <w:rsid w:val="00D22B13"/>
    <w:rsid w:val="00D24B44"/>
    <w:rsid w:val="00D3403B"/>
    <w:rsid w:val="00D51598"/>
    <w:rsid w:val="00D61D76"/>
    <w:rsid w:val="00D76DBD"/>
    <w:rsid w:val="00D80E94"/>
    <w:rsid w:val="00D86E10"/>
    <w:rsid w:val="00D95DAB"/>
    <w:rsid w:val="00DA1464"/>
    <w:rsid w:val="00DA1B6A"/>
    <w:rsid w:val="00DA2D6B"/>
    <w:rsid w:val="00DE08FF"/>
    <w:rsid w:val="00E03D88"/>
    <w:rsid w:val="00E15619"/>
    <w:rsid w:val="00E40468"/>
    <w:rsid w:val="00E61E1B"/>
    <w:rsid w:val="00E77B24"/>
    <w:rsid w:val="00E85D6D"/>
    <w:rsid w:val="00E91139"/>
    <w:rsid w:val="00EA1FB2"/>
    <w:rsid w:val="00EC3504"/>
    <w:rsid w:val="00EF02B4"/>
    <w:rsid w:val="00F14C46"/>
    <w:rsid w:val="00F53FA9"/>
    <w:rsid w:val="00F73776"/>
    <w:rsid w:val="00FB128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1F36B35B"/>
  <w15:docId w15:val="{0E7D6A65-3F6C-4A38-9B34-420CD12E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uiPriority w:val="34"/>
    <w:qFormat/>
    <w:rsid w:val="00D61D76"/>
    <w:pPr>
      <w:ind w:left="720"/>
      <w:contextualSpacing/>
    </w:pPr>
  </w:style>
  <w:style w:type="paragraph" w:customStyle="1" w:styleId="Default">
    <w:name w:val="Default"/>
    <w:rsid w:val="00D61D76"/>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B72BD7"/>
    <w:rPr>
      <w:sz w:val="16"/>
      <w:szCs w:val="16"/>
    </w:rPr>
  </w:style>
  <w:style w:type="paragraph" w:styleId="CommentText">
    <w:name w:val="annotation text"/>
    <w:basedOn w:val="Normal"/>
    <w:link w:val="CommentTextChar"/>
    <w:semiHidden/>
    <w:unhideWhenUsed/>
    <w:rsid w:val="00B72BD7"/>
    <w:rPr>
      <w:sz w:val="20"/>
      <w:szCs w:val="20"/>
    </w:rPr>
  </w:style>
  <w:style w:type="character" w:customStyle="1" w:styleId="CommentTextChar">
    <w:name w:val="Comment Text Char"/>
    <w:basedOn w:val="DefaultParagraphFont"/>
    <w:link w:val="CommentText"/>
    <w:semiHidden/>
    <w:rsid w:val="00B72BD7"/>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5887">
      <w:bodyDiv w:val="1"/>
      <w:marLeft w:val="0"/>
      <w:marRight w:val="0"/>
      <w:marTop w:val="0"/>
      <w:marBottom w:val="0"/>
      <w:divBdr>
        <w:top w:val="none" w:sz="0" w:space="0" w:color="auto"/>
        <w:left w:val="none" w:sz="0" w:space="0" w:color="auto"/>
        <w:bottom w:val="none" w:sz="0" w:space="0" w:color="auto"/>
        <w:right w:val="none" w:sz="0" w:space="0" w:color="auto"/>
      </w:divBdr>
    </w:div>
    <w:div w:id="60785469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8108644">
      <w:bodyDiv w:val="1"/>
      <w:marLeft w:val="0"/>
      <w:marRight w:val="0"/>
      <w:marTop w:val="0"/>
      <w:marBottom w:val="0"/>
      <w:divBdr>
        <w:top w:val="none" w:sz="0" w:space="0" w:color="auto"/>
        <w:left w:val="none" w:sz="0" w:space="0" w:color="auto"/>
        <w:bottom w:val="none" w:sz="0" w:space="0" w:color="auto"/>
        <w:right w:val="none" w:sz="0" w:space="0" w:color="auto"/>
      </w:divBdr>
    </w:div>
    <w:div w:id="894707893">
      <w:bodyDiv w:val="1"/>
      <w:marLeft w:val="0"/>
      <w:marRight w:val="0"/>
      <w:marTop w:val="0"/>
      <w:marBottom w:val="0"/>
      <w:divBdr>
        <w:top w:val="none" w:sz="0" w:space="0" w:color="auto"/>
        <w:left w:val="none" w:sz="0" w:space="0" w:color="auto"/>
        <w:bottom w:val="none" w:sz="0" w:space="0" w:color="auto"/>
        <w:right w:val="none" w:sz="0" w:space="0" w:color="auto"/>
      </w:divBdr>
    </w:div>
    <w:div w:id="1078332730">
      <w:bodyDiv w:val="1"/>
      <w:marLeft w:val="0"/>
      <w:marRight w:val="0"/>
      <w:marTop w:val="0"/>
      <w:marBottom w:val="0"/>
      <w:divBdr>
        <w:top w:val="none" w:sz="0" w:space="0" w:color="auto"/>
        <w:left w:val="none" w:sz="0" w:space="0" w:color="auto"/>
        <w:bottom w:val="none" w:sz="0" w:space="0" w:color="auto"/>
        <w:right w:val="none" w:sz="0" w:space="0" w:color="auto"/>
      </w:divBdr>
    </w:div>
    <w:div w:id="1154448867">
      <w:bodyDiv w:val="1"/>
      <w:marLeft w:val="0"/>
      <w:marRight w:val="0"/>
      <w:marTop w:val="0"/>
      <w:marBottom w:val="0"/>
      <w:divBdr>
        <w:top w:val="none" w:sz="0" w:space="0" w:color="auto"/>
        <w:left w:val="none" w:sz="0" w:space="0" w:color="auto"/>
        <w:bottom w:val="none" w:sz="0" w:space="0" w:color="auto"/>
        <w:right w:val="none" w:sz="0" w:space="0" w:color="auto"/>
      </w:divBdr>
    </w:div>
    <w:div w:id="116432037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5456329">
      <w:bodyDiv w:val="1"/>
      <w:marLeft w:val="0"/>
      <w:marRight w:val="0"/>
      <w:marTop w:val="0"/>
      <w:marBottom w:val="0"/>
      <w:divBdr>
        <w:top w:val="none" w:sz="0" w:space="0" w:color="auto"/>
        <w:left w:val="none" w:sz="0" w:space="0" w:color="auto"/>
        <w:bottom w:val="none" w:sz="0" w:space="0" w:color="auto"/>
        <w:right w:val="none" w:sz="0" w:space="0" w:color="auto"/>
      </w:divBdr>
    </w:div>
    <w:div w:id="1548956195">
      <w:bodyDiv w:val="1"/>
      <w:marLeft w:val="0"/>
      <w:marRight w:val="0"/>
      <w:marTop w:val="0"/>
      <w:marBottom w:val="0"/>
      <w:divBdr>
        <w:top w:val="none" w:sz="0" w:space="0" w:color="auto"/>
        <w:left w:val="none" w:sz="0" w:space="0" w:color="auto"/>
        <w:bottom w:val="none" w:sz="0" w:space="0" w:color="auto"/>
        <w:right w:val="none" w:sz="0" w:space="0" w:color="auto"/>
      </w:divBdr>
    </w:div>
    <w:div w:id="1551183444">
      <w:bodyDiv w:val="1"/>
      <w:marLeft w:val="0"/>
      <w:marRight w:val="0"/>
      <w:marTop w:val="0"/>
      <w:marBottom w:val="0"/>
      <w:divBdr>
        <w:top w:val="none" w:sz="0" w:space="0" w:color="auto"/>
        <w:left w:val="none" w:sz="0" w:space="0" w:color="auto"/>
        <w:bottom w:val="none" w:sz="0" w:space="0" w:color="auto"/>
        <w:right w:val="none" w:sz="0" w:space="0" w:color="auto"/>
      </w:divBdr>
    </w:div>
    <w:div w:id="1781682326">
      <w:bodyDiv w:val="1"/>
      <w:marLeft w:val="0"/>
      <w:marRight w:val="0"/>
      <w:marTop w:val="0"/>
      <w:marBottom w:val="0"/>
      <w:divBdr>
        <w:top w:val="none" w:sz="0" w:space="0" w:color="auto"/>
        <w:left w:val="none" w:sz="0" w:space="0" w:color="auto"/>
        <w:bottom w:val="none" w:sz="0" w:space="0" w:color="auto"/>
        <w:right w:val="none" w:sz="0" w:space="0" w:color="auto"/>
      </w:divBdr>
    </w:div>
    <w:div w:id="1800030815">
      <w:bodyDiv w:val="1"/>
      <w:marLeft w:val="0"/>
      <w:marRight w:val="0"/>
      <w:marTop w:val="0"/>
      <w:marBottom w:val="0"/>
      <w:divBdr>
        <w:top w:val="none" w:sz="0" w:space="0" w:color="auto"/>
        <w:left w:val="none" w:sz="0" w:space="0" w:color="auto"/>
        <w:bottom w:val="none" w:sz="0" w:space="0" w:color="auto"/>
        <w:right w:val="none" w:sz="0" w:space="0" w:color="auto"/>
      </w:divBdr>
    </w:div>
    <w:div w:id="189473501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16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N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44180-5727-45C3-96B3-379A4C1C562F}">
  <ds:schemaRefs>
    <ds:schemaRef ds:uri="http://schemas.microsoft.com/office/2006/metadata/properties"/>
    <ds:schemaRef ds:uri="2589310c-5316-40b3-b68d-4735ac72f265"/>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7C17557-E41A-4527-A83A-AB611246D8C5}">
  <ds:schemaRefs>
    <ds:schemaRef ds:uri="http://schemas.microsoft.com/sharepoint/v3/contenttype/forms"/>
  </ds:schemaRefs>
</ds:datastoreItem>
</file>

<file path=customXml/itemProps3.xml><?xml version="1.0" encoding="utf-8"?>
<ds:datastoreItem xmlns:ds="http://schemas.openxmlformats.org/officeDocument/2006/customXml" ds:itemID="{8BD117F7-FCCC-46E5-A495-ED4B61AFF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3693</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24299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7</cp:revision>
  <cp:lastPrinted>2010-05-14T16:20:00Z</cp:lastPrinted>
  <dcterms:created xsi:type="dcterms:W3CDTF">2020-12-17T14:04:00Z</dcterms:created>
  <dcterms:modified xsi:type="dcterms:W3CDTF">2021-01-22T18:58:00Z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