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14DB3" w:rsidR="003F5FCF" w:rsidP="003F5FCF" w:rsidRDefault="003F5FCF" w14:paraId="09393199" w14:textId="0AEB9505">
      <w:pPr>
        <w:pStyle w:val="POCtitle"/>
        <w:ind w:firstLine="720"/>
        <w:rPr>
          <w:sz w:val="28"/>
        </w:rPr>
      </w:pPr>
      <w:r w:rsidRPr="00314DB3">
        <w:rPr>
          <w:sz w:val="28"/>
        </w:rPr>
        <w:t xml:space="preserve">U.S. Department of Education </w:t>
      </w:r>
    </w:p>
    <w:p w:rsidRPr="00314DB3" w:rsidR="003F5FCF" w:rsidP="003F5FCF" w:rsidRDefault="003F5FCF" w14:paraId="72306B0F" w14:textId="77777777">
      <w:pPr>
        <w:pStyle w:val="POCtitle"/>
        <w:rPr>
          <w:sz w:val="28"/>
        </w:rPr>
      </w:pPr>
      <w:r w:rsidRPr="00314DB3">
        <w:rPr>
          <w:sz w:val="28"/>
        </w:rPr>
        <w:t>Office of Elementary and Secondary Education</w:t>
      </w:r>
    </w:p>
    <w:p w:rsidRPr="00314DB3" w:rsidR="003F5FCF" w:rsidP="003F5FCF" w:rsidRDefault="003F5FCF" w14:paraId="46880C4B" w14:textId="360637A2">
      <w:pPr>
        <w:pStyle w:val="POCtitle"/>
        <w:rPr>
          <w:sz w:val="28"/>
          <w:szCs w:val="28"/>
        </w:rPr>
      </w:pPr>
      <w:r>
        <w:rPr>
          <w:sz w:val="28"/>
          <w:szCs w:val="28"/>
        </w:rPr>
        <w:t>Office of Indian Education</w:t>
      </w:r>
    </w:p>
    <w:p w:rsidRPr="00314DB3" w:rsidR="003F5FCF" w:rsidP="003F5FCF" w:rsidRDefault="003F5FCF" w14:paraId="6C4C7E2C" w14:textId="77777777">
      <w:pPr>
        <w:pStyle w:val="POCtitle"/>
        <w:rPr>
          <w:sz w:val="28"/>
        </w:rPr>
      </w:pPr>
      <w:r w:rsidRPr="00314DB3">
        <w:rPr>
          <w:sz w:val="28"/>
        </w:rPr>
        <w:t xml:space="preserve">Washington, D.C.  </w:t>
      </w:r>
      <w:r>
        <w:rPr>
          <w:sz w:val="28"/>
        </w:rPr>
        <w:t>2020</w:t>
      </w:r>
      <w:r w:rsidRPr="00314DB3">
        <w:rPr>
          <w:sz w:val="28"/>
        </w:rPr>
        <w:t>2-</w:t>
      </w:r>
      <w:r>
        <w:rPr>
          <w:sz w:val="28"/>
        </w:rPr>
        <w:t>6200</w:t>
      </w:r>
    </w:p>
    <w:p w:rsidRPr="00314DB3" w:rsidR="003F5FCF" w:rsidP="003F5FCF" w:rsidRDefault="003F5FCF" w14:paraId="4D915186" w14:textId="77777777">
      <w:pPr>
        <w:jc w:val="center"/>
        <w:rPr>
          <w:b/>
          <w:sz w:val="40"/>
          <w:szCs w:val="20"/>
        </w:rPr>
      </w:pPr>
    </w:p>
    <w:p w:rsidRPr="00314DB3" w:rsidR="003F5FCF" w:rsidP="003F5FCF" w:rsidRDefault="003F5FCF" w14:paraId="5AF15F1D" w14:textId="4A1AA362">
      <w:pPr>
        <w:jc w:val="center"/>
        <w:rPr>
          <w:b/>
          <w:sz w:val="40"/>
          <w:szCs w:val="20"/>
        </w:rPr>
      </w:pPr>
      <w:r w:rsidRPr="00314DB3">
        <w:rPr>
          <w:b/>
          <w:sz w:val="40"/>
          <w:szCs w:val="20"/>
        </w:rPr>
        <w:t xml:space="preserve">Fiscal Year </w:t>
      </w:r>
      <w:r>
        <w:rPr>
          <w:b/>
          <w:sz w:val="40"/>
          <w:szCs w:val="20"/>
        </w:rPr>
        <w:t>202</w:t>
      </w:r>
      <w:r w:rsidR="00707B9F">
        <w:rPr>
          <w:b/>
          <w:sz w:val="40"/>
          <w:szCs w:val="20"/>
        </w:rPr>
        <w:t>1</w:t>
      </w:r>
    </w:p>
    <w:p w:rsidRPr="00314DB3" w:rsidR="003F5FCF" w:rsidP="003F5FCF" w:rsidRDefault="003F5FCF" w14:paraId="78DAC8C7" w14:textId="77777777">
      <w:pPr>
        <w:jc w:val="center"/>
        <w:rPr>
          <w:spacing w:val="-3"/>
          <w:sz w:val="40"/>
          <w:szCs w:val="20"/>
        </w:rPr>
      </w:pPr>
    </w:p>
    <w:p w:rsidRPr="00314DB3" w:rsidR="003F5FCF" w:rsidP="003F5FCF" w:rsidRDefault="003F5FCF" w14:paraId="7C55740C" w14:textId="77777777">
      <w:pPr>
        <w:jc w:val="center"/>
        <w:rPr>
          <w:b/>
          <w:sz w:val="40"/>
          <w:szCs w:val="20"/>
        </w:rPr>
      </w:pPr>
      <w:bookmarkStart w:name="_Hlk54785961" w:id="0"/>
      <w:r w:rsidRPr="00314DB3">
        <w:rPr>
          <w:b/>
          <w:sz w:val="40"/>
          <w:szCs w:val="20"/>
        </w:rPr>
        <w:t xml:space="preserve">Application for New Grants Under </w:t>
      </w:r>
    </w:p>
    <w:p w:rsidRPr="00314DB3" w:rsidR="003F5FCF" w:rsidP="003F5FCF" w:rsidRDefault="003F5FCF" w14:paraId="7551F701" w14:textId="3EC2658E">
      <w:pPr>
        <w:jc w:val="center"/>
        <w:rPr>
          <w:b/>
          <w:sz w:val="28"/>
          <w:szCs w:val="20"/>
        </w:rPr>
      </w:pPr>
      <w:r w:rsidRPr="00314DB3">
        <w:rPr>
          <w:b/>
          <w:sz w:val="40"/>
          <w:szCs w:val="20"/>
        </w:rPr>
        <w:t xml:space="preserve">the </w:t>
      </w:r>
      <w:r w:rsidR="00707B9F">
        <w:rPr>
          <w:b/>
          <w:sz w:val="40"/>
          <w:szCs w:val="20"/>
        </w:rPr>
        <w:t>Indian Professional Development Program</w:t>
      </w:r>
    </w:p>
    <w:p w:rsidRPr="00314DB3" w:rsidR="003F5FCF" w:rsidP="003F5FCF" w:rsidRDefault="003F5FCF" w14:paraId="647DCAEF" w14:textId="77777777">
      <w:pPr>
        <w:jc w:val="center"/>
        <w:rPr>
          <w:b/>
          <w:sz w:val="40"/>
          <w:szCs w:val="20"/>
        </w:rPr>
      </w:pPr>
    </w:p>
    <w:p w:rsidRPr="00314DB3" w:rsidR="003F5FCF" w:rsidP="003F5FCF" w:rsidRDefault="003F5FCF" w14:paraId="48DF307B" w14:textId="7AFABF63">
      <w:pPr>
        <w:jc w:val="center"/>
        <w:rPr>
          <w:b/>
          <w:sz w:val="40"/>
          <w:szCs w:val="20"/>
        </w:rPr>
      </w:pPr>
      <w:r w:rsidRPr="00314DB3">
        <w:rPr>
          <w:b/>
          <w:sz w:val="40"/>
          <w:szCs w:val="20"/>
        </w:rPr>
        <w:t xml:space="preserve">CFDA </w:t>
      </w:r>
      <w:r>
        <w:rPr>
          <w:b/>
          <w:sz w:val="40"/>
          <w:szCs w:val="20"/>
        </w:rPr>
        <w:t>84.299</w:t>
      </w:r>
      <w:r w:rsidR="00707B9F">
        <w:rPr>
          <w:b/>
          <w:sz w:val="40"/>
          <w:szCs w:val="20"/>
        </w:rPr>
        <w:t>B</w:t>
      </w:r>
    </w:p>
    <w:bookmarkEnd w:id="0"/>
    <w:p w:rsidRPr="00314DB3" w:rsidR="003F5FCF" w:rsidP="003F5FCF" w:rsidRDefault="003F5FCF" w14:paraId="3553A99D" w14:textId="77777777">
      <w:pPr>
        <w:tabs>
          <w:tab w:val="left" w:pos="-720"/>
        </w:tabs>
        <w:suppressAutoHyphens/>
        <w:jc w:val="center"/>
      </w:pPr>
      <w:r w:rsidRPr="002A7630">
        <w:rPr>
          <w:noProof/>
        </w:rPr>
        <w:drawing>
          <wp:inline distT="0" distB="0" distL="0" distR="0" wp14:anchorId="30AE1A95" wp14:editId="223E9A5A">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 Department of Education Seal"/>
                    <pic:cNvPicPr>
                      <a:picLocks noChangeAspect="1" noChangeArrowheads="1"/>
                    </pic:cNvPicPr>
                  </pic:nvPicPr>
                  <pic:blipFill>
                    <a:blip r:embed="rId11" cstate="print">
                      <a:extLst>
                        <a:ext uri="{28A0092B-C50C-407E-A947-70E740481C1C}">
                          <a14:useLocalDpi xmlns:a14="http://schemas.microsoft.com/office/drawing/2010/main" val="0"/>
                        </a:ext>
                      </a:extLst>
                    </a:blip>
                    <a:srcRect l="10081" r="21173" b="17844"/>
                    <a:stretch>
                      <a:fillRect/>
                    </a:stretch>
                  </pic:blipFill>
                  <pic:spPr bwMode="auto">
                    <a:xfrm>
                      <a:off x="0" y="0"/>
                      <a:ext cx="2731135" cy="2802890"/>
                    </a:xfrm>
                    <a:prstGeom prst="rect">
                      <a:avLst/>
                    </a:prstGeom>
                    <a:noFill/>
                    <a:ln>
                      <a:noFill/>
                    </a:ln>
                  </pic:spPr>
                </pic:pic>
              </a:graphicData>
            </a:graphic>
          </wp:inline>
        </w:drawing>
      </w:r>
    </w:p>
    <w:p w:rsidRPr="00CB71D9" w:rsidR="003F5FCF" w:rsidP="003F5FCF" w:rsidRDefault="003F5FCF" w14:paraId="659EB816" w14:textId="77777777">
      <w:pPr>
        <w:tabs>
          <w:tab w:val="left" w:pos="-720"/>
        </w:tabs>
        <w:suppressAutoHyphens/>
        <w:jc w:val="both"/>
        <w:rPr>
          <w:b/>
          <w:spacing w:val="-3"/>
          <w:sz w:val="28"/>
        </w:rPr>
      </w:pPr>
    </w:p>
    <w:p w:rsidRPr="005166E7" w:rsidR="003F5FCF" w:rsidP="003F5FCF" w:rsidRDefault="003F5FCF" w14:paraId="15090BD9" w14:textId="77777777">
      <w:pPr>
        <w:jc w:val="center"/>
        <w:rPr>
          <w:b/>
          <w:bCs/>
          <w:sz w:val="40"/>
        </w:rPr>
      </w:pPr>
    </w:p>
    <w:p w:rsidRPr="005166E7" w:rsidR="003F5FCF" w:rsidP="003F5FCF" w:rsidRDefault="003F5FCF" w14:paraId="17182DDF" w14:textId="77777777">
      <w:pPr>
        <w:jc w:val="center"/>
        <w:rPr>
          <w:b/>
          <w:bCs/>
          <w:sz w:val="40"/>
        </w:rPr>
      </w:pPr>
      <w:r w:rsidRPr="005166E7">
        <w:rPr>
          <w:b/>
          <w:bCs/>
          <w:sz w:val="40"/>
        </w:rPr>
        <w:t>Dated Material - Open Immediately</w:t>
      </w:r>
    </w:p>
    <w:p w:rsidRPr="005166E7" w:rsidR="003F5FCF" w:rsidP="003F5FCF" w:rsidRDefault="003F5FCF" w14:paraId="15A473AB" w14:textId="6C4D263F">
      <w:pPr>
        <w:jc w:val="center"/>
        <w:rPr>
          <w:b/>
          <w:bCs/>
          <w:sz w:val="32"/>
        </w:rPr>
      </w:pPr>
      <w:r w:rsidRPr="005166E7">
        <w:rPr>
          <w:b/>
          <w:bCs/>
          <w:sz w:val="32"/>
        </w:rPr>
        <w:t xml:space="preserve">Closing Date: </w:t>
      </w:r>
      <w:r w:rsidR="00707B9F">
        <w:rPr>
          <w:b/>
          <w:bCs/>
          <w:sz w:val="32"/>
        </w:rPr>
        <w:t>[</w:t>
      </w:r>
      <w:r w:rsidRPr="00707B9F" w:rsidR="00707B9F">
        <w:rPr>
          <w:b/>
          <w:bCs/>
          <w:sz w:val="32"/>
          <w:highlight w:val="yellow"/>
        </w:rPr>
        <w:t>DATE</w:t>
      </w:r>
      <w:r w:rsidR="00707B9F">
        <w:rPr>
          <w:b/>
          <w:bCs/>
          <w:sz w:val="32"/>
        </w:rPr>
        <w:t>]</w:t>
      </w:r>
      <w:r>
        <w:rPr>
          <w:b/>
          <w:bCs/>
          <w:sz w:val="32"/>
        </w:rPr>
        <w:t xml:space="preserve"> </w:t>
      </w:r>
    </w:p>
    <w:p w:rsidRPr="005166E7" w:rsidR="003F5FCF" w:rsidP="003F5FCF" w:rsidRDefault="003F5FCF" w14:paraId="60F62EAD" w14:textId="77777777">
      <w:pPr>
        <w:jc w:val="center"/>
        <w:rPr>
          <w:b/>
          <w:sz w:val="32"/>
        </w:rPr>
      </w:pPr>
    </w:p>
    <w:p w:rsidRPr="005166E7" w:rsidR="003F5FCF" w:rsidP="003F5FCF" w:rsidRDefault="003F5FCF" w14:paraId="5F698E98" w14:textId="77777777">
      <w:pPr>
        <w:jc w:val="center"/>
        <w:rPr>
          <w:b/>
          <w:sz w:val="32"/>
        </w:rPr>
      </w:pPr>
    </w:p>
    <w:p w:rsidRPr="005166E7" w:rsidR="003F5FCF" w:rsidP="003F5FCF" w:rsidRDefault="003F5FCF" w14:paraId="6F903EB3" w14:textId="77777777">
      <w:pPr>
        <w:rPr>
          <w:b/>
        </w:rPr>
      </w:pPr>
    </w:p>
    <w:p w:rsidRPr="005166E7" w:rsidR="003F5FCF" w:rsidP="003F5FCF" w:rsidRDefault="003F5FCF" w14:paraId="0BC23EEF" w14:textId="77777777">
      <w:pPr>
        <w:rPr>
          <w:b/>
        </w:rPr>
      </w:pPr>
    </w:p>
    <w:p w:rsidRPr="00707B9F" w:rsidR="003F5FCF" w:rsidP="003F5FCF" w:rsidRDefault="003F5FCF" w14:paraId="35F50B80" w14:textId="35B80327">
      <w:pPr>
        <w:jc w:val="center"/>
        <w:rPr>
          <w:b/>
          <w:bCs/>
          <w:highlight w:val="yellow"/>
        </w:rPr>
      </w:pPr>
      <w:r w:rsidRPr="00707B9F">
        <w:rPr>
          <w:b/>
          <w:bCs/>
          <w:highlight w:val="yellow"/>
        </w:rPr>
        <w:t xml:space="preserve">Approved OMB Number: </w:t>
      </w:r>
    </w:p>
    <w:p w:rsidRPr="005166E7" w:rsidR="003F5FCF" w:rsidP="003F5FCF" w:rsidRDefault="003F5FCF" w14:paraId="14C6FB94" w14:textId="21EC0A3F">
      <w:pPr>
        <w:jc w:val="center"/>
        <w:rPr>
          <w:b/>
          <w:bCs/>
        </w:rPr>
      </w:pPr>
      <w:r w:rsidRPr="00707B9F">
        <w:rPr>
          <w:b/>
          <w:bCs/>
          <w:highlight w:val="yellow"/>
        </w:rPr>
        <w:t>Expiration Date:</w:t>
      </w:r>
      <w:r w:rsidRPr="00CB71D9">
        <w:rPr>
          <w:b/>
          <w:bCs/>
        </w:rPr>
        <w:t xml:space="preserve"> </w:t>
      </w:r>
    </w:p>
    <w:p w:rsidRPr="005166E7" w:rsidR="00154A3B" w:rsidP="00154A3B" w:rsidRDefault="00C442B8" w14:paraId="2FB483EA" w14:textId="77777777">
      <w:pPr>
        <w:pStyle w:val="HeadingBolded"/>
        <w:jc w:val="center"/>
        <w:outlineLvl w:val="9"/>
        <w:rPr>
          <w:sz w:val="28"/>
        </w:rPr>
      </w:pPr>
      <w:r w:rsidRPr="002C7330">
        <w:rPr>
          <w:sz w:val="28"/>
        </w:rPr>
        <w:br w:type="page"/>
      </w:r>
      <w:r w:rsidRPr="005166E7" w:rsidR="00154A3B">
        <w:rPr>
          <w:sz w:val="28"/>
        </w:rPr>
        <w:lastRenderedPageBreak/>
        <w:t>Paperwork Burden Statement</w:t>
      </w:r>
    </w:p>
    <w:p w:rsidRPr="005166E7" w:rsidR="00154A3B" w:rsidP="00154A3B" w:rsidRDefault="00154A3B" w14:paraId="3B35721D" w14:textId="77777777">
      <w:pPr>
        <w:widowControl w:val="0"/>
        <w:tabs>
          <w:tab w:val="left" w:pos="0"/>
        </w:tabs>
        <w:rPr>
          <w:bCs/>
          <w:szCs w:val="20"/>
        </w:rPr>
      </w:pPr>
    </w:p>
    <w:p w:rsidR="00154A3B" w:rsidP="00154A3B" w:rsidRDefault="001E3DC2" w14:paraId="392FC780" w14:textId="747CD86F">
      <w:pPr>
        <w:tabs>
          <w:tab w:val="left" w:pos="0"/>
        </w:tabs>
      </w:pPr>
      <w:r w:rsidRPr="0075044B">
        <w:t xml:space="preserve">According to the Paperwork Reduction Act of 1995, no persons are required to respond to a collection of information unless such collection displays a valid OMB control number.  The valid OMB control number for this information collection is </w:t>
      </w:r>
      <w:r w:rsidRPr="00702997">
        <w:t>1810-0</w:t>
      </w:r>
      <w:r>
        <w:t>580</w:t>
      </w:r>
      <w:r w:rsidRPr="00702997">
        <w:t>.</w:t>
      </w:r>
      <w:r w:rsidRPr="0075044B">
        <w:t xml:space="preserve">  Public reporting burden for this collection of information is estimated to average </w:t>
      </w:r>
      <w:r>
        <w:t>40 hours</w:t>
      </w:r>
      <w:r w:rsidRPr="0075044B">
        <w:t xml:space="preserve"> per response, including time for reviewing instructions, searching existing data sources, gathering and maintaining the data needed, and completing and reviewing the collection of information.  The obligation to respond to this collection </w:t>
      </w:r>
      <w:r w:rsidRPr="00C755F4">
        <w:t xml:space="preserve">is </w:t>
      </w:r>
      <w:r w:rsidRPr="00702997">
        <w:t xml:space="preserve">required to obtain or retain benefit under, </w:t>
      </w:r>
      <w:r w:rsidRPr="001E3DC2">
        <w:t>Title VI, Part A, of the Elementary and Secondary Education Act, as amended.</w:t>
      </w:r>
      <w:r w:rsidRPr="0075044B">
        <w:t xml:space="preserve">  </w:t>
      </w:r>
      <w:r w:rsidRPr="00481531">
        <w:t>If you have any comments concerning the accuracy of the time estimate, suggestions for improving this individual collection, or if you have comments or concerns regarding the status of your individual form, application or survey, please contact</w:t>
      </w:r>
      <w:r w:rsidR="00BC7F64">
        <w:rPr>
          <w:rStyle w:val="Hyperlink"/>
        </w:rPr>
        <w:t xml:space="preserve">: </w:t>
      </w:r>
      <w:bookmarkStart w:name="_Hlk54786045" w:id="1"/>
      <w:r w:rsidR="00707B9F">
        <w:t>Angela Hernandez</w:t>
      </w:r>
      <w:r>
        <w:t xml:space="preserve">, </w:t>
      </w:r>
      <w:r w:rsidRPr="00B20668" w:rsidR="00154A3B">
        <w:t>U.S.</w:t>
      </w:r>
      <w:r>
        <w:t xml:space="preserve"> </w:t>
      </w:r>
      <w:r w:rsidRPr="00B20668" w:rsidR="00154A3B">
        <w:t>Department of Education</w:t>
      </w:r>
      <w:r>
        <w:t>,</w:t>
      </w:r>
      <w:r w:rsidR="00154A3B">
        <w:t xml:space="preserve"> </w:t>
      </w:r>
      <w:r w:rsidR="00707B9F">
        <w:t>Lyndon B. Johnson Building</w:t>
      </w:r>
      <w:r>
        <w:t xml:space="preserve">, </w:t>
      </w:r>
      <w:r w:rsidRPr="00B20668" w:rsidR="00154A3B">
        <w:t>400 Maryland Avenue SW</w:t>
      </w:r>
      <w:r w:rsidR="00154A3B">
        <w:t xml:space="preserve">, </w:t>
      </w:r>
      <w:r w:rsidRPr="00154A3B" w:rsidR="00154A3B">
        <w:t>3W</w:t>
      </w:r>
      <w:r w:rsidR="00707B9F">
        <w:t>113</w:t>
      </w:r>
      <w:r>
        <w:t xml:space="preserve">, </w:t>
      </w:r>
      <w:r w:rsidRPr="00B20668" w:rsidR="00154A3B">
        <w:t>Washington, DC 20202-6200</w:t>
      </w:r>
      <w:r>
        <w:t xml:space="preserve"> or email angela.hernandez@ed.gov</w:t>
      </w:r>
      <w:r w:rsidR="00E46F78">
        <w:t>.</w:t>
      </w:r>
    </w:p>
    <w:bookmarkEnd w:id="1"/>
    <w:p w:rsidRPr="005166E7" w:rsidR="00154A3B" w:rsidP="00154A3B" w:rsidRDefault="00154A3B" w14:paraId="7905550F" w14:textId="77777777">
      <w:pPr>
        <w:tabs>
          <w:tab w:val="left" w:pos="0"/>
        </w:tabs>
      </w:pPr>
      <w:r w:rsidRPr="00B20668">
        <w:t>[Note: Please do not return the completed application to this address.]</w:t>
      </w:r>
    </w:p>
    <w:p w:rsidRPr="002C7330" w:rsidR="00C442B8" w:rsidP="0086541A" w:rsidRDefault="00C442B8" w14:paraId="4565AF7E" w14:textId="77777777">
      <w:pPr>
        <w:spacing w:after="240"/>
      </w:pPr>
    </w:p>
    <w:p w:rsidRPr="002C7330" w:rsidR="00C442B8" w:rsidRDefault="00C442B8" w14:paraId="690A3E33" w14:textId="77777777">
      <w:pPr>
        <w:pStyle w:val="Subtitle"/>
        <w:jc w:val="left"/>
        <w:sectPr w:rsidRPr="002C7330" w:rsidR="00C442B8" w:rsidSect="00601113">
          <w:footerReference w:type="even" r:id="rId12"/>
          <w:pgSz w:w="12240" w:h="15840" w:code="1"/>
          <w:pgMar w:top="1440" w:right="1440" w:bottom="1440" w:left="1440" w:header="720" w:footer="720" w:gutter="0"/>
          <w:cols w:space="720"/>
          <w:docGrid w:linePitch="360"/>
        </w:sectPr>
      </w:pPr>
    </w:p>
    <w:sdt>
      <w:sdtPr>
        <w:rPr>
          <w:rFonts w:ascii="Times New Roman" w:hAnsi="Times New Roman"/>
          <w:b w:val="0"/>
          <w:bCs w:val="0"/>
          <w:color w:val="auto"/>
          <w:sz w:val="24"/>
          <w:szCs w:val="24"/>
          <w:lang w:eastAsia="en-US"/>
        </w:rPr>
        <w:id w:val="-1528786489"/>
        <w:docPartObj>
          <w:docPartGallery w:val="Table of Contents"/>
          <w:docPartUnique/>
        </w:docPartObj>
      </w:sdtPr>
      <w:sdtEndPr>
        <w:rPr>
          <w:noProof/>
        </w:rPr>
      </w:sdtEndPr>
      <w:sdtContent>
        <w:p w:rsidR="00AF209B" w:rsidRDefault="00AF209B" w14:paraId="60A325CD" w14:textId="60630982">
          <w:pPr>
            <w:pStyle w:val="TOCHeading"/>
          </w:pPr>
          <w:r>
            <w:t>Contents</w:t>
          </w:r>
        </w:p>
        <w:p w:rsidR="00D71C50" w:rsidP="00D71C50" w:rsidRDefault="00AF209B" w14:paraId="6FA01730" w14:textId="2D85DD2D">
          <w:pPr>
            <w:pStyle w:val="TOC1"/>
            <w:rPr>
              <w:rFonts w:asciiTheme="minorHAnsi" w:hAnsiTheme="minorHAnsi" w:eastAsiaTheme="minorEastAsia" w:cstheme="minorBidi"/>
              <w:sz w:val="22"/>
              <w:szCs w:val="22"/>
            </w:rPr>
          </w:pPr>
          <w:r>
            <w:fldChar w:fldCharType="begin"/>
          </w:r>
          <w:r>
            <w:instrText xml:space="preserve"> TOC \o "1-3" \h \z \u </w:instrText>
          </w:r>
          <w:r>
            <w:fldChar w:fldCharType="separate"/>
          </w:r>
          <w:hyperlink w:history="1" w:anchor="_Toc55817353">
            <w:r w:rsidRPr="00E65D92" w:rsidR="00D71C50">
              <w:rPr>
                <w:rStyle w:val="Hyperlink"/>
              </w:rPr>
              <w:t>Dear Colleague Letter</w:t>
            </w:r>
            <w:r w:rsidR="00D71C50">
              <w:rPr>
                <w:webHidden/>
              </w:rPr>
              <w:tab/>
            </w:r>
            <w:r w:rsidR="00D71C50">
              <w:rPr>
                <w:webHidden/>
              </w:rPr>
              <w:fldChar w:fldCharType="begin"/>
            </w:r>
            <w:r w:rsidR="00D71C50">
              <w:rPr>
                <w:webHidden/>
              </w:rPr>
              <w:instrText xml:space="preserve"> PAGEREF _Toc55817353 \h </w:instrText>
            </w:r>
            <w:r w:rsidR="00D71C50">
              <w:rPr>
                <w:webHidden/>
              </w:rPr>
            </w:r>
            <w:r w:rsidR="00D71C50">
              <w:rPr>
                <w:webHidden/>
              </w:rPr>
              <w:fldChar w:fldCharType="separate"/>
            </w:r>
            <w:r w:rsidR="00D71C50">
              <w:rPr>
                <w:webHidden/>
              </w:rPr>
              <w:t>1</w:t>
            </w:r>
            <w:r w:rsidR="00D71C50">
              <w:rPr>
                <w:webHidden/>
              </w:rPr>
              <w:fldChar w:fldCharType="end"/>
            </w:r>
          </w:hyperlink>
        </w:p>
        <w:p w:rsidR="00D71C50" w:rsidRDefault="00831C94" w14:paraId="6BA67273" w14:textId="652A78E0">
          <w:pPr>
            <w:pStyle w:val="TOC3"/>
            <w:tabs>
              <w:tab w:val="right" w:leader="dot" w:pos="9350"/>
            </w:tabs>
            <w:rPr>
              <w:rFonts w:asciiTheme="minorHAnsi" w:hAnsiTheme="minorHAnsi" w:eastAsiaTheme="minorEastAsia" w:cstheme="minorBidi"/>
              <w:noProof/>
              <w:sz w:val="22"/>
              <w:szCs w:val="22"/>
            </w:rPr>
          </w:pPr>
          <w:hyperlink w:history="1" w:anchor="_Toc55817354">
            <w:r w:rsidRPr="00E65D92" w:rsidR="00D71C50">
              <w:rPr>
                <w:rStyle w:val="Hyperlink"/>
                <w:noProof/>
              </w:rPr>
              <w:t>I. Program Background Information</w:t>
            </w:r>
            <w:r w:rsidR="00D71C50">
              <w:rPr>
                <w:noProof/>
                <w:webHidden/>
              </w:rPr>
              <w:tab/>
            </w:r>
            <w:r w:rsidR="00D71C50">
              <w:rPr>
                <w:noProof/>
                <w:webHidden/>
              </w:rPr>
              <w:fldChar w:fldCharType="begin"/>
            </w:r>
            <w:r w:rsidR="00D71C50">
              <w:rPr>
                <w:noProof/>
                <w:webHidden/>
              </w:rPr>
              <w:instrText xml:space="preserve"> PAGEREF _Toc55817354 \h </w:instrText>
            </w:r>
            <w:r w:rsidR="00D71C50">
              <w:rPr>
                <w:noProof/>
                <w:webHidden/>
              </w:rPr>
            </w:r>
            <w:r w:rsidR="00D71C50">
              <w:rPr>
                <w:noProof/>
                <w:webHidden/>
              </w:rPr>
              <w:fldChar w:fldCharType="separate"/>
            </w:r>
            <w:r w:rsidR="00D71C50">
              <w:rPr>
                <w:noProof/>
                <w:webHidden/>
              </w:rPr>
              <w:t>3</w:t>
            </w:r>
            <w:r w:rsidR="00D71C50">
              <w:rPr>
                <w:noProof/>
                <w:webHidden/>
              </w:rPr>
              <w:fldChar w:fldCharType="end"/>
            </w:r>
          </w:hyperlink>
        </w:p>
        <w:p w:rsidR="00D71C50" w:rsidRDefault="00831C94" w14:paraId="6B819E7C" w14:textId="1E87D957">
          <w:pPr>
            <w:pStyle w:val="TOC3"/>
            <w:tabs>
              <w:tab w:val="right" w:leader="dot" w:pos="9350"/>
            </w:tabs>
            <w:rPr>
              <w:rFonts w:asciiTheme="minorHAnsi" w:hAnsiTheme="minorHAnsi" w:eastAsiaTheme="minorEastAsia" w:cstheme="minorBidi"/>
              <w:noProof/>
              <w:sz w:val="22"/>
              <w:szCs w:val="22"/>
            </w:rPr>
          </w:pPr>
          <w:hyperlink w:history="1" w:anchor="_Toc55817355">
            <w:r w:rsidRPr="00E65D92" w:rsidR="00D71C50">
              <w:rPr>
                <w:rStyle w:val="Hyperlink"/>
                <w:noProof/>
              </w:rPr>
              <w:t>Program Overview</w:t>
            </w:r>
            <w:r w:rsidR="00D71C50">
              <w:rPr>
                <w:noProof/>
                <w:webHidden/>
              </w:rPr>
              <w:tab/>
            </w:r>
            <w:r w:rsidR="00D71C50">
              <w:rPr>
                <w:noProof/>
                <w:webHidden/>
              </w:rPr>
              <w:fldChar w:fldCharType="begin"/>
            </w:r>
            <w:r w:rsidR="00D71C50">
              <w:rPr>
                <w:noProof/>
                <w:webHidden/>
              </w:rPr>
              <w:instrText xml:space="preserve"> PAGEREF _Toc55817355 \h </w:instrText>
            </w:r>
            <w:r w:rsidR="00D71C50">
              <w:rPr>
                <w:noProof/>
                <w:webHidden/>
              </w:rPr>
            </w:r>
            <w:r w:rsidR="00D71C50">
              <w:rPr>
                <w:noProof/>
                <w:webHidden/>
              </w:rPr>
              <w:fldChar w:fldCharType="separate"/>
            </w:r>
            <w:r w:rsidR="00D71C50">
              <w:rPr>
                <w:noProof/>
                <w:webHidden/>
              </w:rPr>
              <w:t>3</w:t>
            </w:r>
            <w:r w:rsidR="00D71C50">
              <w:rPr>
                <w:noProof/>
                <w:webHidden/>
              </w:rPr>
              <w:fldChar w:fldCharType="end"/>
            </w:r>
          </w:hyperlink>
        </w:p>
        <w:p w:rsidR="00D71C50" w:rsidRDefault="00831C94" w14:paraId="66A9ECDC" w14:textId="640753A7">
          <w:pPr>
            <w:pStyle w:val="TOC3"/>
            <w:tabs>
              <w:tab w:val="right" w:leader="dot" w:pos="9350"/>
            </w:tabs>
            <w:rPr>
              <w:rFonts w:asciiTheme="minorHAnsi" w:hAnsiTheme="minorHAnsi" w:eastAsiaTheme="minorEastAsia" w:cstheme="minorBidi"/>
              <w:noProof/>
              <w:sz w:val="22"/>
              <w:szCs w:val="22"/>
            </w:rPr>
          </w:pPr>
          <w:hyperlink w:history="1" w:anchor="_Toc55817356">
            <w:r w:rsidRPr="00E65D92" w:rsidR="00D71C50">
              <w:rPr>
                <w:rStyle w:val="Hyperlink"/>
                <w:noProof/>
              </w:rPr>
              <w:t>Eligible Applicants</w:t>
            </w:r>
            <w:r w:rsidR="00D71C50">
              <w:rPr>
                <w:noProof/>
                <w:webHidden/>
              </w:rPr>
              <w:tab/>
            </w:r>
            <w:r w:rsidR="00D71C50">
              <w:rPr>
                <w:noProof/>
                <w:webHidden/>
              </w:rPr>
              <w:fldChar w:fldCharType="begin"/>
            </w:r>
            <w:r w:rsidR="00D71C50">
              <w:rPr>
                <w:noProof/>
                <w:webHidden/>
              </w:rPr>
              <w:instrText xml:space="preserve"> PAGEREF _Toc55817356 \h </w:instrText>
            </w:r>
            <w:r w:rsidR="00D71C50">
              <w:rPr>
                <w:noProof/>
                <w:webHidden/>
              </w:rPr>
            </w:r>
            <w:r w:rsidR="00D71C50">
              <w:rPr>
                <w:noProof/>
                <w:webHidden/>
              </w:rPr>
              <w:fldChar w:fldCharType="separate"/>
            </w:r>
            <w:r w:rsidR="00D71C50">
              <w:rPr>
                <w:noProof/>
                <w:webHidden/>
              </w:rPr>
              <w:t>3</w:t>
            </w:r>
            <w:r w:rsidR="00D71C50">
              <w:rPr>
                <w:noProof/>
                <w:webHidden/>
              </w:rPr>
              <w:fldChar w:fldCharType="end"/>
            </w:r>
          </w:hyperlink>
        </w:p>
        <w:p w:rsidR="00D71C50" w:rsidRDefault="00831C94" w14:paraId="1FF0B0D4" w14:textId="7ACAD445">
          <w:pPr>
            <w:pStyle w:val="TOC3"/>
            <w:tabs>
              <w:tab w:val="right" w:leader="dot" w:pos="9350"/>
            </w:tabs>
            <w:rPr>
              <w:rFonts w:asciiTheme="minorHAnsi" w:hAnsiTheme="minorHAnsi" w:eastAsiaTheme="minorEastAsia" w:cstheme="minorBidi"/>
              <w:noProof/>
              <w:sz w:val="22"/>
              <w:szCs w:val="22"/>
            </w:rPr>
          </w:pPr>
          <w:hyperlink w:history="1" w:anchor="_Toc55817357">
            <w:r w:rsidRPr="00E65D92" w:rsidR="00D71C50">
              <w:rPr>
                <w:rStyle w:val="Hyperlink"/>
                <w:noProof/>
              </w:rPr>
              <w:t>Priorities and Requirements</w:t>
            </w:r>
            <w:r w:rsidR="00D71C50">
              <w:rPr>
                <w:noProof/>
                <w:webHidden/>
              </w:rPr>
              <w:tab/>
            </w:r>
            <w:r w:rsidR="00D71C50">
              <w:rPr>
                <w:noProof/>
                <w:webHidden/>
              </w:rPr>
              <w:fldChar w:fldCharType="begin"/>
            </w:r>
            <w:r w:rsidR="00D71C50">
              <w:rPr>
                <w:noProof/>
                <w:webHidden/>
              </w:rPr>
              <w:instrText xml:space="preserve"> PAGEREF _Toc55817357 \h </w:instrText>
            </w:r>
            <w:r w:rsidR="00D71C50">
              <w:rPr>
                <w:noProof/>
                <w:webHidden/>
              </w:rPr>
            </w:r>
            <w:r w:rsidR="00D71C50">
              <w:rPr>
                <w:noProof/>
                <w:webHidden/>
              </w:rPr>
              <w:fldChar w:fldCharType="separate"/>
            </w:r>
            <w:r w:rsidR="00D71C50">
              <w:rPr>
                <w:noProof/>
                <w:webHidden/>
              </w:rPr>
              <w:t>5</w:t>
            </w:r>
            <w:r w:rsidR="00D71C50">
              <w:rPr>
                <w:noProof/>
                <w:webHidden/>
              </w:rPr>
              <w:fldChar w:fldCharType="end"/>
            </w:r>
          </w:hyperlink>
        </w:p>
        <w:p w:rsidR="00D71C50" w:rsidRDefault="00831C94" w14:paraId="6FBC86FC" w14:textId="20197B8C">
          <w:pPr>
            <w:pStyle w:val="TOC3"/>
            <w:tabs>
              <w:tab w:val="right" w:leader="dot" w:pos="9350"/>
            </w:tabs>
            <w:rPr>
              <w:rFonts w:asciiTheme="minorHAnsi" w:hAnsiTheme="minorHAnsi" w:eastAsiaTheme="minorEastAsia" w:cstheme="minorBidi"/>
              <w:noProof/>
              <w:sz w:val="22"/>
              <w:szCs w:val="22"/>
            </w:rPr>
          </w:pPr>
          <w:hyperlink w:history="1" w:anchor="_Toc55817358">
            <w:r w:rsidRPr="00E65D92" w:rsidR="00D71C50">
              <w:rPr>
                <w:rStyle w:val="Hyperlink"/>
                <w:noProof/>
              </w:rPr>
              <w:t>Frequently Asked Questions</w:t>
            </w:r>
            <w:r w:rsidR="00D71C50">
              <w:rPr>
                <w:noProof/>
                <w:webHidden/>
              </w:rPr>
              <w:tab/>
            </w:r>
            <w:r w:rsidR="00D71C50">
              <w:rPr>
                <w:noProof/>
                <w:webHidden/>
              </w:rPr>
              <w:fldChar w:fldCharType="begin"/>
            </w:r>
            <w:r w:rsidR="00D71C50">
              <w:rPr>
                <w:noProof/>
                <w:webHidden/>
              </w:rPr>
              <w:instrText xml:space="preserve"> PAGEREF _Toc55817358 \h </w:instrText>
            </w:r>
            <w:r w:rsidR="00D71C50">
              <w:rPr>
                <w:noProof/>
                <w:webHidden/>
              </w:rPr>
            </w:r>
            <w:r w:rsidR="00D71C50">
              <w:rPr>
                <w:noProof/>
                <w:webHidden/>
              </w:rPr>
              <w:fldChar w:fldCharType="separate"/>
            </w:r>
            <w:r w:rsidR="00D71C50">
              <w:rPr>
                <w:noProof/>
                <w:webHidden/>
              </w:rPr>
              <w:t>11</w:t>
            </w:r>
            <w:r w:rsidR="00D71C50">
              <w:rPr>
                <w:noProof/>
                <w:webHidden/>
              </w:rPr>
              <w:fldChar w:fldCharType="end"/>
            </w:r>
          </w:hyperlink>
        </w:p>
        <w:p w:rsidR="00D71C50" w:rsidRDefault="00831C94" w14:paraId="2E9366D0" w14:textId="58817526">
          <w:pPr>
            <w:pStyle w:val="TOC3"/>
            <w:tabs>
              <w:tab w:val="right" w:leader="dot" w:pos="9350"/>
            </w:tabs>
            <w:rPr>
              <w:rFonts w:asciiTheme="minorHAnsi" w:hAnsiTheme="minorHAnsi" w:eastAsiaTheme="minorEastAsia" w:cstheme="minorBidi"/>
              <w:noProof/>
              <w:sz w:val="22"/>
              <w:szCs w:val="22"/>
            </w:rPr>
          </w:pPr>
          <w:hyperlink w:history="1" w:anchor="_Toc55817359">
            <w:r w:rsidRPr="00E65D92" w:rsidR="00D71C50">
              <w:rPr>
                <w:rStyle w:val="Hyperlink"/>
                <w:noProof/>
              </w:rPr>
              <w:t>Applicant Guide</w:t>
            </w:r>
            <w:r w:rsidR="00D71C50">
              <w:rPr>
                <w:noProof/>
                <w:webHidden/>
              </w:rPr>
              <w:tab/>
            </w:r>
            <w:r w:rsidR="00D71C50">
              <w:rPr>
                <w:noProof/>
                <w:webHidden/>
              </w:rPr>
              <w:fldChar w:fldCharType="begin"/>
            </w:r>
            <w:r w:rsidR="00D71C50">
              <w:rPr>
                <w:noProof/>
                <w:webHidden/>
              </w:rPr>
              <w:instrText xml:space="preserve"> PAGEREF _Toc55817359 \h </w:instrText>
            </w:r>
            <w:r w:rsidR="00D71C50">
              <w:rPr>
                <w:noProof/>
                <w:webHidden/>
              </w:rPr>
            </w:r>
            <w:r w:rsidR="00D71C50">
              <w:rPr>
                <w:noProof/>
                <w:webHidden/>
              </w:rPr>
              <w:fldChar w:fldCharType="separate"/>
            </w:r>
            <w:r w:rsidR="00D71C50">
              <w:rPr>
                <w:noProof/>
                <w:webHidden/>
              </w:rPr>
              <w:t>12</w:t>
            </w:r>
            <w:r w:rsidR="00D71C50">
              <w:rPr>
                <w:noProof/>
                <w:webHidden/>
              </w:rPr>
              <w:fldChar w:fldCharType="end"/>
            </w:r>
          </w:hyperlink>
        </w:p>
        <w:p w:rsidR="00D71C50" w:rsidRDefault="00831C94" w14:paraId="67DBF760" w14:textId="07686E8C">
          <w:pPr>
            <w:pStyle w:val="TOC3"/>
            <w:tabs>
              <w:tab w:val="right" w:leader="dot" w:pos="9350"/>
            </w:tabs>
            <w:rPr>
              <w:rFonts w:asciiTheme="minorHAnsi" w:hAnsiTheme="minorHAnsi" w:eastAsiaTheme="minorEastAsia" w:cstheme="minorBidi"/>
              <w:noProof/>
              <w:sz w:val="22"/>
              <w:szCs w:val="22"/>
            </w:rPr>
          </w:pPr>
          <w:hyperlink w:history="1" w:anchor="_Toc55817360">
            <w:r w:rsidRPr="00E65D92" w:rsidR="00D71C50">
              <w:rPr>
                <w:rStyle w:val="Hyperlink"/>
                <w:noProof/>
              </w:rPr>
              <w:t>Selection Criteria</w:t>
            </w:r>
            <w:r w:rsidR="00D71C50">
              <w:rPr>
                <w:noProof/>
                <w:webHidden/>
              </w:rPr>
              <w:tab/>
            </w:r>
            <w:r w:rsidR="00D71C50">
              <w:rPr>
                <w:noProof/>
                <w:webHidden/>
              </w:rPr>
              <w:fldChar w:fldCharType="begin"/>
            </w:r>
            <w:r w:rsidR="00D71C50">
              <w:rPr>
                <w:noProof/>
                <w:webHidden/>
              </w:rPr>
              <w:instrText xml:space="preserve"> PAGEREF _Toc55817360 \h </w:instrText>
            </w:r>
            <w:r w:rsidR="00D71C50">
              <w:rPr>
                <w:noProof/>
                <w:webHidden/>
              </w:rPr>
            </w:r>
            <w:r w:rsidR="00D71C50">
              <w:rPr>
                <w:noProof/>
                <w:webHidden/>
              </w:rPr>
              <w:fldChar w:fldCharType="separate"/>
            </w:r>
            <w:r w:rsidR="00D71C50">
              <w:rPr>
                <w:noProof/>
                <w:webHidden/>
              </w:rPr>
              <w:t>12</w:t>
            </w:r>
            <w:r w:rsidR="00D71C50">
              <w:rPr>
                <w:noProof/>
                <w:webHidden/>
              </w:rPr>
              <w:fldChar w:fldCharType="end"/>
            </w:r>
          </w:hyperlink>
        </w:p>
        <w:p w:rsidR="00D71C50" w:rsidRDefault="00831C94" w14:paraId="7CAE1874" w14:textId="2DE02F5B">
          <w:pPr>
            <w:pStyle w:val="TOC3"/>
            <w:tabs>
              <w:tab w:val="right" w:leader="dot" w:pos="9350"/>
            </w:tabs>
            <w:rPr>
              <w:rFonts w:asciiTheme="minorHAnsi" w:hAnsiTheme="minorHAnsi" w:eastAsiaTheme="minorEastAsia" w:cstheme="minorBidi"/>
              <w:noProof/>
              <w:sz w:val="22"/>
              <w:szCs w:val="22"/>
            </w:rPr>
          </w:pPr>
          <w:hyperlink w:history="1" w:anchor="_Toc55817361">
            <w:r w:rsidRPr="00E65D92" w:rsidR="00D71C50">
              <w:rPr>
                <w:rStyle w:val="Hyperlink"/>
                <w:noProof/>
              </w:rPr>
              <w:t>Definitions</w:t>
            </w:r>
            <w:r w:rsidR="00D71C50">
              <w:rPr>
                <w:noProof/>
                <w:webHidden/>
              </w:rPr>
              <w:tab/>
            </w:r>
            <w:r w:rsidR="00D71C50">
              <w:rPr>
                <w:noProof/>
                <w:webHidden/>
              </w:rPr>
              <w:fldChar w:fldCharType="begin"/>
            </w:r>
            <w:r w:rsidR="00D71C50">
              <w:rPr>
                <w:noProof/>
                <w:webHidden/>
              </w:rPr>
              <w:instrText xml:space="preserve"> PAGEREF _Toc55817361 \h </w:instrText>
            </w:r>
            <w:r w:rsidR="00D71C50">
              <w:rPr>
                <w:noProof/>
                <w:webHidden/>
              </w:rPr>
            </w:r>
            <w:r w:rsidR="00D71C50">
              <w:rPr>
                <w:noProof/>
                <w:webHidden/>
              </w:rPr>
              <w:fldChar w:fldCharType="separate"/>
            </w:r>
            <w:r w:rsidR="00D71C50">
              <w:rPr>
                <w:noProof/>
                <w:webHidden/>
              </w:rPr>
              <w:t>14</w:t>
            </w:r>
            <w:r w:rsidR="00D71C50">
              <w:rPr>
                <w:noProof/>
                <w:webHidden/>
              </w:rPr>
              <w:fldChar w:fldCharType="end"/>
            </w:r>
          </w:hyperlink>
        </w:p>
        <w:p w:rsidR="00D71C50" w:rsidRDefault="00831C94" w14:paraId="3DED20A3" w14:textId="542F950E">
          <w:pPr>
            <w:pStyle w:val="TOC3"/>
            <w:tabs>
              <w:tab w:val="right" w:leader="dot" w:pos="9350"/>
            </w:tabs>
            <w:rPr>
              <w:rFonts w:asciiTheme="minorHAnsi" w:hAnsiTheme="minorHAnsi" w:eastAsiaTheme="minorEastAsia" w:cstheme="minorBidi"/>
              <w:noProof/>
              <w:sz w:val="22"/>
              <w:szCs w:val="22"/>
            </w:rPr>
          </w:pPr>
          <w:hyperlink w:history="1" w:anchor="_Toc55817362">
            <w:r w:rsidRPr="00E65D92" w:rsidR="00D71C50">
              <w:rPr>
                <w:rStyle w:val="Hyperlink"/>
                <w:noProof/>
              </w:rPr>
              <w:t>Technical Assistance Workshops for Prospective Applicants</w:t>
            </w:r>
            <w:r w:rsidR="00D71C50">
              <w:rPr>
                <w:noProof/>
                <w:webHidden/>
              </w:rPr>
              <w:tab/>
            </w:r>
            <w:r w:rsidR="00D71C50">
              <w:rPr>
                <w:noProof/>
                <w:webHidden/>
              </w:rPr>
              <w:fldChar w:fldCharType="begin"/>
            </w:r>
            <w:r w:rsidR="00D71C50">
              <w:rPr>
                <w:noProof/>
                <w:webHidden/>
              </w:rPr>
              <w:instrText xml:space="preserve"> PAGEREF _Toc55817362 \h </w:instrText>
            </w:r>
            <w:r w:rsidR="00D71C50">
              <w:rPr>
                <w:noProof/>
                <w:webHidden/>
              </w:rPr>
            </w:r>
            <w:r w:rsidR="00D71C50">
              <w:rPr>
                <w:noProof/>
                <w:webHidden/>
              </w:rPr>
              <w:fldChar w:fldCharType="separate"/>
            </w:r>
            <w:r w:rsidR="00D71C50">
              <w:rPr>
                <w:noProof/>
                <w:webHidden/>
              </w:rPr>
              <w:t>17</w:t>
            </w:r>
            <w:r w:rsidR="00D71C50">
              <w:rPr>
                <w:noProof/>
                <w:webHidden/>
              </w:rPr>
              <w:fldChar w:fldCharType="end"/>
            </w:r>
          </w:hyperlink>
        </w:p>
        <w:p w:rsidR="00D71C50" w:rsidP="00D71C50" w:rsidRDefault="00831C94" w14:paraId="4D09E8DA" w14:textId="1E733EF5">
          <w:pPr>
            <w:pStyle w:val="TOC1"/>
            <w:rPr>
              <w:rFonts w:asciiTheme="minorHAnsi" w:hAnsiTheme="minorHAnsi" w:eastAsiaTheme="minorEastAsia" w:cstheme="minorBidi"/>
              <w:sz w:val="22"/>
              <w:szCs w:val="22"/>
            </w:rPr>
          </w:pPr>
          <w:hyperlink w:history="1" w:anchor="_Toc55817363">
            <w:r w:rsidRPr="00E65D92" w:rsidR="00D71C50">
              <w:rPr>
                <w:rStyle w:val="Hyperlink"/>
              </w:rPr>
              <w:t>II. Application Submission Procedures</w:t>
            </w:r>
            <w:r w:rsidR="00D71C50">
              <w:rPr>
                <w:webHidden/>
              </w:rPr>
              <w:tab/>
            </w:r>
            <w:r w:rsidR="00D71C50">
              <w:rPr>
                <w:webHidden/>
              </w:rPr>
              <w:fldChar w:fldCharType="begin"/>
            </w:r>
            <w:r w:rsidR="00D71C50">
              <w:rPr>
                <w:webHidden/>
              </w:rPr>
              <w:instrText xml:space="preserve"> PAGEREF _Toc55817363 \h </w:instrText>
            </w:r>
            <w:r w:rsidR="00D71C50">
              <w:rPr>
                <w:webHidden/>
              </w:rPr>
            </w:r>
            <w:r w:rsidR="00D71C50">
              <w:rPr>
                <w:webHidden/>
              </w:rPr>
              <w:fldChar w:fldCharType="separate"/>
            </w:r>
            <w:r w:rsidR="00D71C50">
              <w:rPr>
                <w:webHidden/>
              </w:rPr>
              <w:t>18</w:t>
            </w:r>
            <w:r w:rsidR="00D71C50">
              <w:rPr>
                <w:webHidden/>
              </w:rPr>
              <w:fldChar w:fldCharType="end"/>
            </w:r>
          </w:hyperlink>
        </w:p>
        <w:p w:rsidR="00D71C50" w:rsidRDefault="00831C94" w14:paraId="1036D2A8" w14:textId="67A38A9E">
          <w:pPr>
            <w:pStyle w:val="TOC2"/>
            <w:rPr>
              <w:rFonts w:asciiTheme="minorHAnsi" w:hAnsiTheme="minorHAnsi" w:eastAsiaTheme="minorEastAsia" w:cstheme="minorBidi"/>
              <w:sz w:val="22"/>
              <w:szCs w:val="22"/>
            </w:rPr>
          </w:pPr>
          <w:hyperlink w:history="1" w:anchor="_Toc55817364">
            <w:r w:rsidRPr="00E65D92" w:rsidR="00D71C50">
              <w:rPr>
                <w:rStyle w:val="Hyperlink"/>
              </w:rPr>
              <w:t>Application Transmittal Instructions</w:t>
            </w:r>
            <w:r w:rsidR="00D71C50">
              <w:rPr>
                <w:webHidden/>
              </w:rPr>
              <w:tab/>
            </w:r>
            <w:r w:rsidR="00D71C50">
              <w:rPr>
                <w:webHidden/>
              </w:rPr>
              <w:fldChar w:fldCharType="begin"/>
            </w:r>
            <w:r w:rsidR="00D71C50">
              <w:rPr>
                <w:webHidden/>
              </w:rPr>
              <w:instrText xml:space="preserve"> PAGEREF _Toc55817364 \h </w:instrText>
            </w:r>
            <w:r w:rsidR="00D71C50">
              <w:rPr>
                <w:webHidden/>
              </w:rPr>
            </w:r>
            <w:r w:rsidR="00D71C50">
              <w:rPr>
                <w:webHidden/>
              </w:rPr>
              <w:fldChar w:fldCharType="separate"/>
            </w:r>
            <w:r w:rsidR="00D71C50">
              <w:rPr>
                <w:webHidden/>
              </w:rPr>
              <w:t>18</w:t>
            </w:r>
            <w:r w:rsidR="00D71C50">
              <w:rPr>
                <w:webHidden/>
              </w:rPr>
              <w:fldChar w:fldCharType="end"/>
            </w:r>
          </w:hyperlink>
        </w:p>
        <w:p w:rsidR="00D71C50" w:rsidRDefault="00831C94" w14:paraId="223C3A3E" w14:textId="7861FE3F">
          <w:pPr>
            <w:pStyle w:val="TOC3"/>
            <w:tabs>
              <w:tab w:val="right" w:leader="dot" w:pos="9350"/>
            </w:tabs>
            <w:rPr>
              <w:rFonts w:asciiTheme="minorHAnsi" w:hAnsiTheme="minorHAnsi" w:eastAsiaTheme="minorEastAsia" w:cstheme="minorBidi"/>
              <w:noProof/>
              <w:sz w:val="22"/>
              <w:szCs w:val="22"/>
            </w:rPr>
          </w:pPr>
          <w:hyperlink w:history="1" w:anchor="_Toc55817365">
            <w:r w:rsidRPr="00E65D92" w:rsidR="00D71C50">
              <w:rPr>
                <w:rStyle w:val="Hyperlink"/>
                <w:noProof/>
              </w:rPr>
              <w:t>Submission Problems – What should you do?</w:t>
            </w:r>
            <w:r w:rsidR="00D71C50">
              <w:rPr>
                <w:noProof/>
                <w:webHidden/>
              </w:rPr>
              <w:tab/>
            </w:r>
            <w:r w:rsidR="00D71C50">
              <w:rPr>
                <w:noProof/>
                <w:webHidden/>
              </w:rPr>
              <w:fldChar w:fldCharType="begin"/>
            </w:r>
            <w:r w:rsidR="00D71C50">
              <w:rPr>
                <w:noProof/>
                <w:webHidden/>
              </w:rPr>
              <w:instrText xml:space="preserve"> PAGEREF _Toc55817365 \h </w:instrText>
            </w:r>
            <w:r w:rsidR="00D71C50">
              <w:rPr>
                <w:noProof/>
                <w:webHidden/>
              </w:rPr>
            </w:r>
            <w:r w:rsidR="00D71C50">
              <w:rPr>
                <w:noProof/>
                <w:webHidden/>
              </w:rPr>
              <w:fldChar w:fldCharType="separate"/>
            </w:r>
            <w:r w:rsidR="00D71C50">
              <w:rPr>
                <w:noProof/>
                <w:webHidden/>
              </w:rPr>
              <w:t>19</w:t>
            </w:r>
            <w:r w:rsidR="00D71C50">
              <w:rPr>
                <w:noProof/>
                <w:webHidden/>
              </w:rPr>
              <w:fldChar w:fldCharType="end"/>
            </w:r>
          </w:hyperlink>
        </w:p>
        <w:p w:rsidR="00D71C50" w:rsidRDefault="00831C94" w14:paraId="7B9333BD" w14:textId="3B411763">
          <w:pPr>
            <w:pStyle w:val="TOC3"/>
            <w:tabs>
              <w:tab w:val="right" w:leader="dot" w:pos="9350"/>
            </w:tabs>
            <w:rPr>
              <w:rFonts w:asciiTheme="minorHAnsi" w:hAnsiTheme="minorHAnsi" w:eastAsiaTheme="minorEastAsia" w:cstheme="minorBidi"/>
              <w:noProof/>
              <w:sz w:val="22"/>
              <w:szCs w:val="22"/>
            </w:rPr>
          </w:pPr>
          <w:hyperlink w:history="1" w:anchor="_Toc55817366">
            <w:r w:rsidRPr="00E65D92" w:rsidR="00D71C50">
              <w:rPr>
                <w:rStyle w:val="Hyperlink"/>
                <w:noProof/>
              </w:rPr>
              <w:t>Helpful Hints When Working with Grants.gov</w:t>
            </w:r>
            <w:r w:rsidR="00D71C50">
              <w:rPr>
                <w:noProof/>
                <w:webHidden/>
              </w:rPr>
              <w:tab/>
            </w:r>
            <w:r w:rsidR="00D71C50">
              <w:rPr>
                <w:noProof/>
                <w:webHidden/>
              </w:rPr>
              <w:fldChar w:fldCharType="begin"/>
            </w:r>
            <w:r w:rsidR="00D71C50">
              <w:rPr>
                <w:noProof/>
                <w:webHidden/>
              </w:rPr>
              <w:instrText xml:space="preserve"> PAGEREF _Toc55817366 \h </w:instrText>
            </w:r>
            <w:r w:rsidR="00D71C50">
              <w:rPr>
                <w:noProof/>
                <w:webHidden/>
              </w:rPr>
            </w:r>
            <w:r w:rsidR="00D71C50">
              <w:rPr>
                <w:noProof/>
                <w:webHidden/>
              </w:rPr>
              <w:fldChar w:fldCharType="separate"/>
            </w:r>
            <w:r w:rsidR="00D71C50">
              <w:rPr>
                <w:noProof/>
                <w:webHidden/>
              </w:rPr>
              <w:t>19</w:t>
            </w:r>
            <w:r w:rsidR="00D71C50">
              <w:rPr>
                <w:noProof/>
                <w:webHidden/>
              </w:rPr>
              <w:fldChar w:fldCharType="end"/>
            </w:r>
          </w:hyperlink>
        </w:p>
        <w:p w:rsidR="00D71C50" w:rsidRDefault="00831C94" w14:paraId="5934C3FB" w14:textId="2A37E5B9">
          <w:pPr>
            <w:pStyle w:val="TOC3"/>
            <w:tabs>
              <w:tab w:val="right" w:leader="dot" w:pos="9350"/>
            </w:tabs>
            <w:rPr>
              <w:rFonts w:asciiTheme="minorHAnsi" w:hAnsiTheme="minorHAnsi" w:eastAsiaTheme="minorEastAsia" w:cstheme="minorBidi"/>
              <w:noProof/>
              <w:sz w:val="22"/>
              <w:szCs w:val="22"/>
            </w:rPr>
          </w:pPr>
          <w:hyperlink w:history="1" w:anchor="_Toc55817367">
            <w:r w:rsidRPr="00E65D92" w:rsidR="00D71C50">
              <w:rPr>
                <w:rStyle w:val="Hyperlink"/>
                <w:noProof/>
              </w:rPr>
              <w:t>Attaching Files – Additional Tips</w:t>
            </w:r>
            <w:r w:rsidR="00D71C50">
              <w:rPr>
                <w:noProof/>
                <w:webHidden/>
              </w:rPr>
              <w:tab/>
            </w:r>
            <w:r w:rsidR="00D71C50">
              <w:rPr>
                <w:noProof/>
                <w:webHidden/>
              </w:rPr>
              <w:fldChar w:fldCharType="begin"/>
            </w:r>
            <w:r w:rsidR="00D71C50">
              <w:rPr>
                <w:noProof/>
                <w:webHidden/>
              </w:rPr>
              <w:instrText xml:space="preserve"> PAGEREF _Toc55817367 \h </w:instrText>
            </w:r>
            <w:r w:rsidR="00D71C50">
              <w:rPr>
                <w:noProof/>
                <w:webHidden/>
              </w:rPr>
            </w:r>
            <w:r w:rsidR="00D71C50">
              <w:rPr>
                <w:noProof/>
                <w:webHidden/>
              </w:rPr>
              <w:fldChar w:fldCharType="separate"/>
            </w:r>
            <w:r w:rsidR="00D71C50">
              <w:rPr>
                <w:noProof/>
                <w:webHidden/>
              </w:rPr>
              <w:t>20</w:t>
            </w:r>
            <w:r w:rsidR="00D71C50">
              <w:rPr>
                <w:noProof/>
                <w:webHidden/>
              </w:rPr>
              <w:fldChar w:fldCharType="end"/>
            </w:r>
          </w:hyperlink>
        </w:p>
        <w:p w:rsidR="00D71C50" w:rsidRDefault="00831C94" w14:paraId="584F6ACB" w14:textId="61A38CBC">
          <w:pPr>
            <w:pStyle w:val="TOC3"/>
            <w:tabs>
              <w:tab w:val="right" w:leader="dot" w:pos="9350"/>
            </w:tabs>
            <w:rPr>
              <w:rFonts w:asciiTheme="minorHAnsi" w:hAnsiTheme="minorHAnsi" w:eastAsiaTheme="minorEastAsia" w:cstheme="minorBidi"/>
              <w:noProof/>
              <w:sz w:val="22"/>
              <w:szCs w:val="22"/>
            </w:rPr>
          </w:pPr>
          <w:hyperlink w:history="1" w:anchor="_Toc55817368">
            <w:r w:rsidRPr="00E65D92" w:rsidR="00D71C50">
              <w:rPr>
                <w:rStyle w:val="Hyperlink"/>
                <w:noProof/>
              </w:rPr>
              <w:t>Electronic Application Submission Checklist</w:t>
            </w:r>
            <w:r w:rsidR="00D71C50">
              <w:rPr>
                <w:noProof/>
                <w:webHidden/>
              </w:rPr>
              <w:tab/>
            </w:r>
            <w:r w:rsidR="00D71C50">
              <w:rPr>
                <w:noProof/>
                <w:webHidden/>
              </w:rPr>
              <w:fldChar w:fldCharType="begin"/>
            </w:r>
            <w:r w:rsidR="00D71C50">
              <w:rPr>
                <w:noProof/>
                <w:webHidden/>
              </w:rPr>
              <w:instrText xml:space="preserve"> PAGEREF _Toc55817368 \h </w:instrText>
            </w:r>
            <w:r w:rsidR="00D71C50">
              <w:rPr>
                <w:noProof/>
                <w:webHidden/>
              </w:rPr>
            </w:r>
            <w:r w:rsidR="00D71C50">
              <w:rPr>
                <w:noProof/>
                <w:webHidden/>
              </w:rPr>
              <w:fldChar w:fldCharType="separate"/>
            </w:r>
            <w:r w:rsidR="00D71C50">
              <w:rPr>
                <w:noProof/>
                <w:webHidden/>
              </w:rPr>
              <w:t>21</w:t>
            </w:r>
            <w:r w:rsidR="00D71C50">
              <w:rPr>
                <w:noProof/>
                <w:webHidden/>
              </w:rPr>
              <w:fldChar w:fldCharType="end"/>
            </w:r>
          </w:hyperlink>
        </w:p>
        <w:p w:rsidR="00D71C50" w:rsidRDefault="00831C94" w14:paraId="79C0DC30" w14:textId="160AA68E">
          <w:pPr>
            <w:pStyle w:val="TOC2"/>
            <w:rPr>
              <w:rFonts w:asciiTheme="minorHAnsi" w:hAnsiTheme="minorHAnsi" w:eastAsiaTheme="minorEastAsia" w:cstheme="minorBidi"/>
              <w:sz w:val="22"/>
              <w:szCs w:val="22"/>
            </w:rPr>
          </w:pPr>
          <w:hyperlink w:history="1" w:anchor="_Toc55817369">
            <w:r w:rsidRPr="00E65D92" w:rsidR="00D71C50">
              <w:rPr>
                <w:rStyle w:val="Hyperlink"/>
              </w:rPr>
              <w:t>Part 1:  Preliminary Documents</w:t>
            </w:r>
            <w:r w:rsidR="00D71C50">
              <w:rPr>
                <w:webHidden/>
              </w:rPr>
              <w:tab/>
            </w:r>
            <w:r w:rsidR="00D71C50">
              <w:rPr>
                <w:webHidden/>
              </w:rPr>
              <w:fldChar w:fldCharType="begin"/>
            </w:r>
            <w:r w:rsidR="00D71C50">
              <w:rPr>
                <w:webHidden/>
              </w:rPr>
              <w:instrText xml:space="preserve"> PAGEREF _Toc55817369 \h </w:instrText>
            </w:r>
            <w:r w:rsidR="00D71C50">
              <w:rPr>
                <w:webHidden/>
              </w:rPr>
            </w:r>
            <w:r w:rsidR="00D71C50">
              <w:rPr>
                <w:webHidden/>
              </w:rPr>
              <w:fldChar w:fldCharType="separate"/>
            </w:r>
            <w:r w:rsidR="00D71C50">
              <w:rPr>
                <w:webHidden/>
              </w:rPr>
              <w:t>22</w:t>
            </w:r>
            <w:r w:rsidR="00D71C50">
              <w:rPr>
                <w:webHidden/>
              </w:rPr>
              <w:fldChar w:fldCharType="end"/>
            </w:r>
          </w:hyperlink>
        </w:p>
        <w:p w:rsidR="00D71C50" w:rsidRDefault="00831C94" w14:paraId="76CC1399" w14:textId="19633D5E">
          <w:pPr>
            <w:pStyle w:val="TOC2"/>
            <w:rPr>
              <w:rFonts w:asciiTheme="minorHAnsi" w:hAnsiTheme="minorHAnsi" w:eastAsiaTheme="minorEastAsia" w:cstheme="minorBidi"/>
              <w:sz w:val="22"/>
              <w:szCs w:val="22"/>
            </w:rPr>
          </w:pPr>
          <w:hyperlink w:history="1" w:anchor="_Toc55817370">
            <w:r w:rsidRPr="00E65D92" w:rsidR="00D71C50">
              <w:rPr>
                <w:rStyle w:val="Hyperlink"/>
              </w:rPr>
              <w:t>Part 2:  Budget Information</w:t>
            </w:r>
            <w:r w:rsidR="00D71C50">
              <w:rPr>
                <w:webHidden/>
              </w:rPr>
              <w:tab/>
            </w:r>
            <w:r w:rsidR="00D71C50">
              <w:rPr>
                <w:webHidden/>
              </w:rPr>
              <w:fldChar w:fldCharType="begin"/>
            </w:r>
            <w:r w:rsidR="00D71C50">
              <w:rPr>
                <w:webHidden/>
              </w:rPr>
              <w:instrText xml:space="preserve"> PAGEREF _Toc55817370 \h </w:instrText>
            </w:r>
            <w:r w:rsidR="00D71C50">
              <w:rPr>
                <w:webHidden/>
              </w:rPr>
            </w:r>
            <w:r w:rsidR="00D71C50">
              <w:rPr>
                <w:webHidden/>
              </w:rPr>
              <w:fldChar w:fldCharType="separate"/>
            </w:r>
            <w:r w:rsidR="00D71C50">
              <w:rPr>
                <w:webHidden/>
              </w:rPr>
              <w:t>29</w:t>
            </w:r>
            <w:r w:rsidR="00D71C50">
              <w:rPr>
                <w:webHidden/>
              </w:rPr>
              <w:fldChar w:fldCharType="end"/>
            </w:r>
          </w:hyperlink>
        </w:p>
        <w:p w:rsidR="00D71C50" w:rsidRDefault="00831C94" w14:paraId="0E18BFA8" w14:textId="39B7E7B8">
          <w:pPr>
            <w:pStyle w:val="TOC2"/>
            <w:rPr>
              <w:rFonts w:asciiTheme="minorHAnsi" w:hAnsiTheme="minorHAnsi" w:eastAsiaTheme="minorEastAsia" w:cstheme="minorBidi"/>
              <w:sz w:val="22"/>
              <w:szCs w:val="22"/>
            </w:rPr>
          </w:pPr>
          <w:hyperlink w:history="1" w:anchor="_Toc55817371">
            <w:r w:rsidRPr="00E65D92" w:rsidR="00D71C50">
              <w:rPr>
                <w:rStyle w:val="Hyperlink"/>
              </w:rPr>
              <w:t>Part 3:  ED Abstract Form</w:t>
            </w:r>
            <w:r w:rsidR="00D71C50">
              <w:rPr>
                <w:webHidden/>
              </w:rPr>
              <w:tab/>
            </w:r>
            <w:r w:rsidR="00D71C50">
              <w:rPr>
                <w:webHidden/>
              </w:rPr>
              <w:fldChar w:fldCharType="begin"/>
            </w:r>
            <w:r w:rsidR="00D71C50">
              <w:rPr>
                <w:webHidden/>
              </w:rPr>
              <w:instrText xml:space="preserve"> PAGEREF _Toc55817371 \h </w:instrText>
            </w:r>
            <w:r w:rsidR="00D71C50">
              <w:rPr>
                <w:webHidden/>
              </w:rPr>
            </w:r>
            <w:r w:rsidR="00D71C50">
              <w:rPr>
                <w:webHidden/>
              </w:rPr>
              <w:fldChar w:fldCharType="separate"/>
            </w:r>
            <w:r w:rsidR="00D71C50">
              <w:rPr>
                <w:webHidden/>
              </w:rPr>
              <w:t>32</w:t>
            </w:r>
            <w:r w:rsidR="00D71C50">
              <w:rPr>
                <w:webHidden/>
              </w:rPr>
              <w:fldChar w:fldCharType="end"/>
            </w:r>
          </w:hyperlink>
        </w:p>
        <w:p w:rsidR="00D71C50" w:rsidRDefault="00831C94" w14:paraId="667D593C" w14:textId="5AC1DB8E">
          <w:pPr>
            <w:pStyle w:val="TOC2"/>
            <w:rPr>
              <w:rFonts w:asciiTheme="minorHAnsi" w:hAnsiTheme="minorHAnsi" w:eastAsiaTheme="minorEastAsia" w:cstheme="minorBidi"/>
              <w:sz w:val="22"/>
              <w:szCs w:val="22"/>
            </w:rPr>
          </w:pPr>
          <w:hyperlink w:history="1" w:anchor="_Toc55817372">
            <w:r w:rsidRPr="00E65D92" w:rsidR="00D71C50">
              <w:rPr>
                <w:rStyle w:val="Hyperlink"/>
              </w:rPr>
              <w:t>Part 8: Intergovernmental Review of Federal Programs (Executive Order 12372)</w:t>
            </w:r>
            <w:r w:rsidR="00D71C50">
              <w:rPr>
                <w:webHidden/>
              </w:rPr>
              <w:tab/>
            </w:r>
            <w:r w:rsidR="00D71C50">
              <w:rPr>
                <w:webHidden/>
              </w:rPr>
              <w:fldChar w:fldCharType="begin"/>
            </w:r>
            <w:r w:rsidR="00D71C50">
              <w:rPr>
                <w:webHidden/>
              </w:rPr>
              <w:instrText xml:space="preserve"> PAGEREF _Toc55817372 \h </w:instrText>
            </w:r>
            <w:r w:rsidR="00D71C50">
              <w:rPr>
                <w:webHidden/>
              </w:rPr>
            </w:r>
            <w:r w:rsidR="00D71C50">
              <w:rPr>
                <w:webHidden/>
              </w:rPr>
              <w:fldChar w:fldCharType="separate"/>
            </w:r>
            <w:r w:rsidR="00D71C50">
              <w:rPr>
                <w:webHidden/>
              </w:rPr>
              <w:t>46</w:t>
            </w:r>
            <w:r w:rsidR="00D71C50">
              <w:rPr>
                <w:webHidden/>
              </w:rPr>
              <w:fldChar w:fldCharType="end"/>
            </w:r>
          </w:hyperlink>
        </w:p>
        <w:p w:rsidR="00D71C50" w:rsidP="00D71C50" w:rsidRDefault="00831C94" w14:paraId="71D53E64" w14:textId="592423B7">
          <w:pPr>
            <w:pStyle w:val="TOC1"/>
            <w:rPr>
              <w:rFonts w:asciiTheme="minorHAnsi" w:hAnsiTheme="minorHAnsi" w:eastAsiaTheme="minorEastAsia" w:cstheme="minorBidi"/>
              <w:sz w:val="22"/>
              <w:szCs w:val="22"/>
            </w:rPr>
          </w:pPr>
          <w:hyperlink w:history="1" w:anchor="_Toc55817373">
            <w:r w:rsidRPr="00E65D92" w:rsidR="00D71C50">
              <w:rPr>
                <w:rStyle w:val="Hyperlink"/>
              </w:rPr>
              <w:t>IV. Legal and Regulatory Information</w:t>
            </w:r>
            <w:r w:rsidR="00D71C50">
              <w:rPr>
                <w:webHidden/>
              </w:rPr>
              <w:tab/>
            </w:r>
            <w:r w:rsidR="00D71C50">
              <w:rPr>
                <w:webHidden/>
              </w:rPr>
              <w:fldChar w:fldCharType="begin"/>
            </w:r>
            <w:r w:rsidR="00D71C50">
              <w:rPr>
                <w:webHidden/>
              </w:rPr>
              <w:instrText xml:space="preserve"> PAGEREF _Toc55817373 \h </w:instrText>
            </w:r>
            <w:r w:rsidR="00D71C50">
              <w:rPr>
                <w:webHidden/>
              </w:rPr>
            </w:r>
            <w:r w:rsidR="00D71C50">
              <w:rPr>
                <w:webHidden/>
              </w:rPr>
              <w:fldChar w:fldCharType="separate"/>
            </w:r>
            <w:r w:rsidR="00D71C50">
              <w:rPr>
                <w:webHidden/>
              </w:rPr>
              <w:t>48</w:t>
            </w:r>
            <w:r w:rsidR="00D71C50">
              <w:rPr>
                <w:webHidden/>
              </w:rPr>
              <w:fldChar w:fldCharType="end"/>
            </w:r>
          </w:hyperlink>
        </w:p>
        <w:p w:rsidR="00D71C50" w:rsidRDefault="00831C94" w14:paraId="1CC77C3D" w14:textId="2E122DD6">
          <w:pPr>
            <w:pStyle w:val="TOC2"/>
            <w:rPr>
              <w:rFonts w:asciiTheme="minorHAnsi" w:hAnsiTheme="minorHAnsi" w:eastAsiaTheme="minorEastAsia" w:cstheme="minorBidi"/>
              <w:sz w:val="22"/>
              <w:szCs w:val="22"/>
            </w:rPr>
          </w:pPr>
          <w:hyperlink w:history="1" w:anchor="_Toc55817374">
            <w:r w:rsidRPr="00E65D92" w:rsidR="00D71C50">
              <w:rPr>
                <w:rStyle w:val="Hyperlink"/>
              </w:rPr>
              <w:t>Notice Inviting Applications:</w:t>
            </w:r>
            <w:r w:rsidR="00D71C50">
              <w:rPr>
                <w:webHidden/>
              </w:rPr>
              <w:tab/>
            </w:r>
            <w:r w:rsidR="00D71C50">
              <w:rPr>
                <w:webHidden/>
              </w:rPr>
              <w:fldChar w:fldCharType="begin"/>
            </w:r>
            <w:r w:rsidR="00D71C50">
              <w:rPr>
                <w:webHidden/>
              </w:rPr>
              <w:instrText xml:space="preserve"> PAGEREF _Toc55817374 \h </w:instrText>
            </w:r>
            <w:r w:rsidR="00D71C50">
              <w:rPr>
                <w:webHidden/>
              </w:rPr>
            </w:r>
            <w:r w:rsidR="00D71C50">
              <w:rPr>
                <w:webHidden/>
              </w:rPr>
              <w:fldChar w:fldCharType="separate"/>
            </w:r>
            <w:r w:rsidR="00D71C50">
              <w:rPr>
                <w:webHidden/>
              </w:rPr>
              <w:t>48</w:t>
            </w:r>
            <w:r w:rsidR="00D71C50">
              <w:rPr>
                <w:webHidden/>
              </w:rPr>
              <w:fldChar w:fldCharType="end"/>
            </w:r>
          </w:hyperlink>
        </w:p>
        <w:p w:rsidR="00D71C50" w:rsidRDefault="00831C94" w14:paraId="2BF5F805" w14:textId="7ECE9B56">
          <w:pPr>
            <w:pStyle w:val="TOC2"/>
            <w:rPr>
              <w:rFonts w:asciiTheme="minorHAnsi" w:hAnsiTheme="minorHAnsi" w:eastAsiaTheme="minorEastAsia" w:cstheme="minorBidi"/>
              <w:sz w:val="22"/>
              <w:szCs w:val="22"/>
            </w:rPr>
          </w:pPr>
          <w:hyperlink w:history="1" w:anchor="_Toc55817375">
            <w:r w:rsidRPr="00E65D92" w:rsidR="00D71C50">
              <w:rPr>
                <w:rStyle w:val="Hyperlink"/>
              </w:rPr>
              <w:t>Program Statute: ESEA section 6122, 20 U.S.C. 7442.</w:t>
            </w:r>
            <w:r w:rsidR="00D71C50">
              <w:rPr>
                <w:webHidden/>
              </w:rPr>
              <w:tab/>
            </w:r>
            <w:r w:rsidR="00D71C50">
              <w:rPr>
                <w:webHidden/>
              </w:rPr>
              <w:fldChar w:fldCharType="begin"/>
            </w:r>
            <w:r w:rsidR="00D71C50">
              <w:rPr>
                <w:webHidden/>
              </w:rPr>
              <w:instrText xml:space="preserve"> PAGEREF _Toc55817375 \h </w:instrText>
            </w:r>
            <w:r w:rsidR="00D71C50">
              <w:rPr>
                <w:webHidden/>
              </w:rPr>
            </w:r>
            <w:r w:rsidR="00D71C50">
              <w:rPr>
                <w:webHidden/>
              </w:rPr>
              <w:fldChar w:fldCharType="separate"/>
            </w:r>
            <w:r w:rsidR="00D71C50">
              <w:rPr>
                <w:webHidden/>
              </w:rPr>
              <w:t>48</w:t>
            </w:r>
            <w:r w:rsidR="00D71C50">
              <w:rPr>
                <w:webHidden/>
              </w:rPr>
              <w:fldChar w:fldCharType="end"/>
            </w:r>
          </w:hyperlink>
        </w:p>
        <w:p w:rsidR="00AF209B" w:rsidRDefault="00AF209B" w14:paraId="6DEE22EE" w14:textId="4CD7D024">
          <w:r>
            <w:rPr>
              <w:b/>
              <w:bCs/>
              <w:noProof/>
            </w:rPr>
            <w:fldChar w:fldCharType="end"/>
          </w:r>
        </w:p>
      </w:sdtContent>
    </w:sdt>
    <w:p w:rsidR="00AF209B" w:rsidP="00D71C50" w:rsidRDefault="00AF209B" w14:paraId="09781CD2" w14:textId="77777777">
      <w:pPr>
        <w:pStyle w:val="BodyText"/>
        <w:tabs>
          <w:tab w:val="right" w:leader="dot" w:pos="10080"/>
        </w:tabs>
        <w:spacing w:before="61"/>
        <w:outlineLvl w:val="0"/>
        <w:rPr>
          <w:sz w:val="26"/>
        </w:rPr>
        <w:sectPr w:rsidR="00AF209B" w:rsidSect="00A279B5">
          <w:footerReference w:type="default" r:id="rId13"/>
          <w:pgSz w:w="12240" w:h="15840" w:code="1"/>
          <w:pgMar w:top="1440" w:right="1440" w:bottom="1440" w:left="1440" w:header="0" w:footer="576" w:gutter="0"/>
          <w:pgNumType w:start="1"/>
          <w:cols w:space="720"/>
          <w:noEndnote/>
          <w:docGrid w:linePitch="326"/>
        </w:sectPr>
      </w:pPr>
    </w:p>
    <w:p w:rsidRPr="002C7330" w:rsidR="00C442B8" w:rsidP="00C160CD" w:rsidRDefault="00C442B8" w14:paraId="1BF06E2D" w14:textId="77777777">
      <w:pPr>
        <w:pStyle w:val="HeadingCentered"/>
      </w:pPr>
      <w:r w:rsidRPr="002C7330">
        <w:t>United States Department of Education</w:t>
      </w:r>
    </w:p>
    <w:p w:rsidRPr="002C7330" w:rsidR="00875CDE" w:rsidP="000E74E7" w:rsidRDefault="00831C94" w14:paraId="71BF7934" w14:textId="77777777">
      <w:pPr>
        <w:keepLines/>
        <w:framePr w:w="8640" w:h="1094" w:wrap="around" w:hAnchor="page" w:vAnchor="page" w:x="1887" w:y="721"/>
        <w:jc w:val="center"/>
        <w:rPr>
          <w:caps/>
        </w:rPr>
      </w:pPr>
      <w:r>
        <w:rPr>
          <w:caps/>
          <w:noProof/>
        </w:rPr>
        <w:object w:dxaOrig="1440" w:dyaOrig="1440" w14:anchorId="153EFE0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63pt;margin-top:27.2pt;width:63pt;height:63pt;z-index:-251658240;visibility:visible;mso-wrap-edited:f;mso-position-vertical-relative:page" wrapcoords="8743 0 6686 514 1800 3343 1800 4371 -257 8229 -257 12343 1029 16457 1029 16971 5143 20571 7971 21343 8229 21343 13114 21343 13371 21343 16200 20571 20314 16971 20314 16457 21600 12600 21600 8229 20571 5914 19800 3343 14914 514 12600 0 8743 0" type="#_x0000_t75">
            <v:imagedata o:title="" r:id="rId14"/>
            <w10:wrap type="tight" anchory="page"/>
            <w10:anchorlock/>
          </v:shape>
          <o:OLEObject Type="Embed" ProgID="Word.Picture.8" ShapeID="_x0000_s1026" DrawAspect="Content" ObjectID="_1668409043" r:id="rId15"/>
        </w:object>
      </w:r>
      <w:r w:rsidRPr="002C7330" w:rsidR="00C442B8">
        <w:rPr>
          <w:caps/>
        </w:rPr>
        <w:t>Office of Elementary and Secondary Education</w:t>
      </w:r>
      <w:bookmarkStart w:name="Dropdown2" w:id="2"/>
    </w:p>
    <w:bookmarkEnd w:id="2"/>
    <w:p w:rsidRPr="00FF6FDF" w:rsidR="000E74E7" w:rsidP="000E74E7" w:rsidRDefault="00CF1DD5" w14:paraId="5999BD52" w14:textId="77777777">
      <w:pPr>
        <w:keepLines/>
        <w:framePr w:w="8640" w:h="1094" w:wrap="around" w:hAnchor="page" w:vAnchor="page" w:x="1887" w:y="721"/>
        <w:jc w:val="center"/>
        <w:rPr>
          <w:caps/>
        </w:rPr>
      </w:pPr>
      <w:r w:rsidRPr="00FF6FDF">
        <w:rPr>
          <w:caps/>
          <w:noProof/>
        </w:rPr>
        <w:fldChar w:fldCharType="begin"/>
      </w:r>
      <w:r w:rsidRPr="00FF6FDF" w:rsidR="004252AC">
        <w:rPr>
          <w:caps/>
          <w:noProof/>
        </w:rPr>
        <w:instrText xml:space="preserve"> REF  PrincipalOffice  \* MERGEFORMAT </w:instrText>
      </w:r>
      <w:r w:rsidRPr="00FF6FDF">
        <w:rPr>
          <w:caps/>
          <w:noProof/>
        </w:rPr>
        <w:fldChar w:fldCharType="separate"/>
      </w:r>
      <w:r w:rsidRPr="00DD5510" w:rsidR="00DD5510">
        <w:rPr>
          <w:caps/>
        </w:rPr>
        <w:t>Office of Indian Education</w:t>
      </w:r>
      <w:r w:rsidRPr="00FF6FDF">
        <w:rPr>
          <w:caps/>
          <w:noProof/>
        </w:rPr>
        <w:fldChar w:fldCharType="end"/>
      </w:r>
    </w:p>
    <w:p w:rsidRPr="002C7330" w:rsidR="000E74E7" w:rsidRDefault="000E74E7" w14:paraId="7A00CF53" w14:textId="77777777">
      <w:pPr>
        <w:pStyle w:val="Heading1"/>
        <w:rPr>
          <w:color w:val="FFFFFF"/>
        </w:rPr>
        <w:sectPr w:rsidRPr="002C7330" w:rsidR="000E74E7" w:rsidSect="00A279B5">
          <w:pgSz w:w="12240" w:h="15840" w:code="1"/>
          <w:pgMar w:top="1440" w:right="1440" w:bottom="1440" w:left="1440" w:header="0" w:footer="576" w:gutter="0"/>
          <w:pgNumType w:start="1"/>
          <w:cols w:space="720"/>
          <w:noEndnote/>
          <w:docGrid w:linePitch="326"/>
        </w:sectPr>
      </w:pPr>
    </w:p>
    <w:p w:rsidRPr="002C7330" w:rsidR="00C442B8" w:rsidRDefault="00C442B8" w14:paraId="0C1E8982" w14:textId="77777777">
      <w:pPr>
        <w:pStyle w:val="Heading1"/>
        <w:rPr>
          <w:color w:val="FFFFFF"/>
        </w:rPr>
      </w:pPr>
      <w:bookmarkStart w:name="_Toc415059567" w:id="3"/>
      <w:bookmarkStart w:name="_Toc415571508" w:id="4"/>
      <w:bookmarkStart w:name="_Toc55817353" w:id="5"/>
      <w:r w:rsidRPr="002C7330">
        <w:rPr>
          <w:color w:val="FFFFFF"/>
        </w:rPr>
        <w:t>Dear Colleague Letter</w:t>
      </w:r>
      <w:bookmarkEnd w:id="3"/>
      <w:bookmarkEnd w:id="4"/>
      <w:bookmarkEnd w:id="5"/>
    </w:p>
    <w:p w:rsidR="00C160CD" w:rsidP="00C160CD" w:rsidRDefault="00C160CD" w14:paraId="0A8DF880" w14:textId="77777777">
      <w:pPr>
        <w:pStyle w:val="BodyText"/>
        <w:spacing w:before="1"/>
        <w:ind w:right="1120"/>
      </w:pPr>
      <w:bookmarkStart w:name="_Hlk54786171" w:id="6"/>
      <w:bookmarkStart w:name="_Hlk54786095" w:id="7"/>
      <w:r>
        <w:t>Dear Colleague:</w:t>
      </w:r>
    </w:p>
    <w:p w:rsidR="00C160CD" w:rsidP="00B32F0A" w:rsidRDefault="00C160CD" w14:paraId="038309CA" w14:textId="77777777">
      <w:pPr>
        <w:pStyle w:val="BodyText"/>
        <w:rPr>
          <w:sz w:val="21"/>
        </w:rPr>
      </w:pPr>
    </w:p>
    <w:p w:rsidR="00C160CD" w:rsidP="00FF1AD4" w:rsidRDefault="00C160CD" w14:paraId="551B4234" w14:textId="18067098">
      <w:pPr>
        <w:pStyle w:val="BodyText"/>
      </w:pPr>
      <w:r>
        <w:t xml:space="preserve">Thank you for your interest in the Indian Education </w:t>
      </w:r>
      <w:r w:rsidR="00707B9F">
        <w:t xml:space="preserve">Professional Development </w:t>
      </w:r>
      <w:r>
        <w:t>Grant program, administered by the Office of Elementary and Secondary Education of the U.S. Department of Education (Department).</w:t>
      </w:r>
      <w:r w:rsidR="003F5FCF">
        <w:t xml:space="preserve"> This document includes information for applicants seeking funding for new grant projects in Fiscal Year 202</w:t>
      </w:r>
      <w:r w:rsidR="00707B9F">
        <w:t>1</w:t>
      </w:r>
      <w:r w:rsidR="003F5FCF">
        <w:t xml:space="preserve"> under the </w:t>
      </w:r>
      <w:r w:rsidR="00707B9F">
        <w:t>Indian Education Professional Development Program</w:t>
      </w:r>
      <w:r w:rsidR="003F5FCF">
        <w:t xml:space="preserve">, authorized under </w:t>
      </w:r>
      <w:r w:rsidRPr="00FF1AD4" w:rsidR="003F5FCF">
        <w:t xml:space="preserve">Title </w:t>
      </w:r>
      <w:r w:rsidRPr="00FF1AD4" w:rsidR="002632DB">
        <w:t>VI</w:t>
      </w:r>
      <w:r w:rsidRPr="00FB436D" w:rsidR="00D24D97">
        <w:t xml:space="preserve"> </w:t>
      </w:r>
      <w:r w:rsidRPr="00FF1AD4" w:rsidR="003F5FCF">
        <w:t xml:space="preserve">of the Elementary and Secondary </w:t>
      </w:r>
      <w:r w:rsidRPr="00FF1AD4" w:rsidR="00D24D97">
        <w:t xml:space="preserve">Education </w:t>
      </w:r>
      <w:r w:rsidRPr="00FF1AD4" w:rsidR="003F5FCF">
        <w:t>Act</w:t>
      </w:r>
      <w:r w:rsidRPr="00FF1AD4" w:rsidR="00D24D97">
        <w:t xml:space="preserve"> of 1965</w:t>
      </w:r>
      <w:r w:rsidR="003F5FCF">
        <w:t>, as amended. The purpose</w:t>
      </w:r>
      <w:r w:rsidR="00707B9F">
        <w:t>s</w:t>
      </w:r>
      <w:r w:rsidR="003F5FCF">
        <w:t xml:space="preserve"> of the </w:t>
      </w:r>
      <w:r w:rsidR="00707B9F">
        <w:t>Professional Development</w:t>
      </w:r>
      <w:r w:rsidRPr="002632DB" w:rsidR="002632DB">
        <w:t xml:space="preserve"> Program</w:t>
      </w:r>
      <w:r w:rsidRPr="00B20668" w:rsidR="003F5FCF">
        <w:t xml:space="preserve"> </w:t>
      </w:r>
      <w:r w:rsidRPr="00707B9F" w:rsidR="00707B9F">
        <w:t>that are relevant to this competition are to increase the number of qualified Indian individuals in professions that serve Indians, and to provide training to qualified Indian individuals to become teachers and administrators</w:t>
      </w:r>
      <w:r w:rsidR="003F5FCF">
        <w:t>.</w:t>
      </w:r>
      <w:r w:rsidRPr="00CB71D9" w:rsidDel="00CB2570" w:rsidR="003F5FCF">
        <w:rPr>
          <w:highlight w:val="yellow"/>
        </w:rPr>
        <w:t xml:space="preserve"> </w:t>
      </w:r>
    </w:p>
    <w:p w:rsidR="00F04A5D" w:rsidP="00B32F0A" w:rsidRDefault="00F04A5D" w14:paraId="5E751644" w14:textId="77777777">
      <w:pPr>
        <w:pStyle w:val="BodyText"/>
        <w:rPr>
          <w:rStyle w:val="CommentReference"/>
          <w:bCs w:val="0"/>
        </w:rPr>
      </w:pPr>
    </w:p>
    <w:p w:rsidRPr="005166E7" w:rsidR="001F0F4B" w:rsidP="001F0F4B" w:rsidRDefault="00C160CD" w14:paraId="47D51AD2" w14:textId="1EDBF006">
      <w:pPr>
        <w:pStyle w:val="BodyText"/>
      </w:pPr>
      <w:r w:rsidRPr="00FF1AD4">
        <w:t xml:space="preserve">This competition contains </w:t>
      </w:r>
      <w:r w:rsidR="00707B9F">
        <w:t>two absolute priorities</w:t>
      </w:r>
      <w:r w:rsidRPr="00FF1AD4">
        <w:t xml:space="preserve"> and </w:t>
      </w:r>
      <w:r w:rsidR="00707B9F">
        <w:t>four</w:t>
      </w:r>
      <w:r w:rsidRPr="00FF1AD4" w:rsidR="00707B9F">
        <w:t xml:space="preserve"> </w:t>
      </w:r>
      <w:r w:rsidRPr="00FF1AD4">
        <w:t xml:space="preserve">competitive preference priorities. </w:t>
      </w:r>
      <w:r w:rsidRPr="005166E7" w:rsidR="001F0F4B">
        <w:t xml:space="preserve">Please take the time to review the applicable priorities, selection criteria, and all the application instructions. An application will not be evaluated for funding if the applicant does not comply with all the procedural rules that govern the submission of the application or the application does not contain the information required under the </w:t>
      </w:r>
      <w:r w:rsidRPr="00981E29" w:rsidR="001F0F4B">
        <w:t>program (</w:t>
      </w:r>
      <w:hyperlink w:history="1" w:anchor="se34.1.75_1216" r:id="rId16">
        <w:r w:rsidRPr="00694F3A" w:rsidR="001F0F4B">
          <w:rPr>
            <w:rStyle w:val="Hyperlink"/>
          </w:rPr>
          <w:t>34 CFR</w:t>
        </w:r>
        <w:r w:rsidR="00A730DF">
          <w:rPr>
            <w:rStyle w:val="Hyperlink"/>
          </w:rPr>
          <w:t xml:space="preserve"> </w:t>
        </w:r>
        <w:r w:rsidRPr="00694F3A" w:rsidR="001F0F4B">
          <w:rPr>
            <w:rStyle w:val="Hyperlink"/>
          </w:rPr>
          <w:t>75.216</w:t>
        </w:r>
      </w:hyperlink>
      <w:r w:rsidRPr="00981E29" w:rsidR="001F0F4B">
        <w:t xml:space="preserve"> (b) and (c)).</w:t>
      </w:r>
    </w:p>
    <w:p w:rsidRPr="005166E7" w:rsidR="001F0F4B" w:rsidP="001F0F4B" w:rsidRDefault="001F0F4B" w14:paraId="5572CA59" w14:textId="77777777">
      <w:pPr>
        <w:pStyle w:val="BodyText"/>
      </w:pPr>
    </w:p>
    <w:p w:rsidR="001F0F4B" w:rsidP="001F0F4B" w:rsidRDefault="001F0F4B" w14:paraId="2FC98CED" w14:textId="77777777">
      <w:pPr>
        <w:pStyle w:val="BodyText"/>
      </w:pPr>
      <w:r>
        <w:t xml:space="preserve">If you are new to or would like a refresher on applying to a grant at the Department, please review </w:t>
      </w:r>
      <w:r w:rsidRPr="00880742">
        <w:t xml:space="preserve">our Common Instructions for Applicants to Department of Education Discretionary Grant Programs, published in the Federal Register on February 13, 2019 (84 FR 3768), and available at </w:t>
      </w:r>
      <w:hyperlink w:history="1" r:id="rId17">
        <w:r w:rsidRPr="00DB002D">
          <w:rPr>
            <w:rStyle w:val="Hyperlink"/>
          </w:rPr>
          <w:t>www.govinfo.gov/content/pkg/FR-2019-02-13/pdf/2019-02206.pdf</w:t>
        </w:r>
      </w:hyperlink>
      <w:r w:rsidRPr="00880742">
        <w:t>.</w:t>
      </w:r>
    </w:p>
    <w:p w:rsidR="001F0F4B" w:rsidP="001F0F4B" w:rsidRDefault="001F0F4B" w14:paraId="62303CB5" w14:textId="77777777">
      <w:pPr>
        <w:pStyle w:val="BodyText"/>
      </w:pPr>
    </w:p>
    <w:p w:rsidRPr="005166E7" w:rsidR="001F0F4B" w:rsidP="001F0F4B" w:rsidRDefault="001F0F4B" w14:paraId="6F95D912" w14:textId="77777777">
      <w:pPr>
        <w:pStyle w:val="BodyText"/>
      </w:pPr>
      <w:r>
        <w:t xml:space="preserve">To apply for this competition please use the government-wide website, </w:t>
      </w:r>
      <w:hyperlink w:history="1" r:id="rId18">
        <w:r w:rsidRPr="004C3ED7">
          <w:rPr>
            <w:rStyle w:val="Hyperlink"/>
          </w:rPr>
          <w:t>http://www.grants.gov</w:t>
        </w:r>
      </w:hyperlink>
      <w:r>
        <w:t xml:space="preserve">. We encourage that early in the process of compiling an application for submission you familiarize yourself with Grants.gov and register </w:t>
      </w:r>
      <w:r w:rsidRPr="00FF1AD4">
        <w:t>or identify who has access to your entity’s registration within your entity and become a user or clarify roles for submitting application using grants.gov</w:t>
      </w:r>
      <w:r w:rsidRPr="001F0F4B">
        <w:t>.</w:t>
      </w:r>
      <w:r>
        <w:t xml:space="preserve"> We recommend that you submit early. </w:t>
      </w:r>
      <w:r w:rsidRPr="00FC710C">
        <w:rPr>
          <w:bCs w:val="0"/>
          <w:szCs w:val="24"/>
        </w:rPr>
        <w:t xml:space="preserve">To submit successfully, you must provide the </w:t>
      </w:r>
      <w:r>
        <w:t>Data Universal Numbering System (</w:t>
      </w:r>
      <w:r w:rsidRPr="00FC710C">
        <w:rPr>
          <w:bCs w:val="0"/>
          <w:szCs w:val="24"/>
        </w:rPr>
        <w:t>DUNS</w:t>
      </w:r>
      <w:r>
        <w:rPr>
          <w:bCs w:val="0"/>
          <w:szCs w:val="24"/>
        </w:rPr>
        <w:t>)</w:t>
      </w:r>
      <w:r w:rsidRPr="00FC710C">
        <w:rPr>
          <w:bCs w:val="0"/>
          <w:szCs w:val="24"/>
        </w:rPr>
        <w:t xml:space="preserve"> number on your application that was used when you</w:t>
      </w:r>
      <w:r>
        <w:rPr>
          <w:bCs w:val="0"/>
          <w:szCs w:val="24"/>
        </w:rPr>
        <w:t xml:space="preserve">, or someone in your entity, </w:t>
      </w:r>
      <w:r w:rsidRPr="00FC710C">
        <w:rPr>
          <w:bCs w:val="0"/>
          <w:szCs w:val="24"/>
        </w:rPr>
        <w:t xml:space="preserve">registered as an Authorized Organization Representative (AOR) on Grants.gov. </w:t>
      </w:r>
      <w:r>
        <w:rPr>
          <w:bCs w:val="0"/>
          <w:szCs w:val="24"/>
        </w:rPr>
        <w:t>T</w:t>
      </w:r>
      <w:r w:rsidRPr="00FC710C">
        <w:rPr>
          <w:bCs w:val="0"/>
          <w:szCs w:val="24"/>
        </w:rPr>
        <w:t>his DUNS number is typically the same number used when your organization registered with the</w:t>
      </w:r>
      <w:r>
        <w:rPr>
          <w:bCs w:val="0"/>
          <w:szCs w:val="24"/>
        </w:rPr>
        <w:t xml:space="preserve"> </w:t>
      </w:r>
      <w:r w:rsidRPr="005166E7">
        <w:rPr>
          <w:b/>
          <w:bCs w:val="0"/>
          <w:szCs w:val="24"/>
        </w:rPr>
        <w:t>System for Award Management</w:t>
      </w:r>
      <w:r w:rsidRPr="00FC710C">
        <w:rPr>
          <w:bCs w:val="0"/>
          <w:szCs w:val="24"/>
        </w:rPr>
        <w:t xml:space="preserve"> </w:t>
      </w:r>
      <w:r>
        <w:rPr>
          <w:bCs w:val="0"/>
          <w:szCs w:val="24"/>
        </w:rPr>
        <w:t>(</w:t>
      </w:r>
      <w:r w:rsidRPr="00FC710C">
        <w:rPr>
          <w:bCs w:val="0"/>
          <w:szCs w:val="24"/>
        </w:rPr>
        <w:t>SAM</w:t>
      </w:r>
      <w:r>
        <w:rPr>
          <w:bCs w:val="0"/>
          <w:szCs w:val="24"/>
        </w:rPr>
        <w:t>) (</w:t>
      </w:r>
      <w:hyperlink w:history="1" r:id="rId19">
        <w:r w:rsidRPr="00747862">
          <w:rPr>
            <w:rStyle w:val="Hyperlink"/>
            <w:bCs w:val="0"/>
            <w:szCs w:val="24"/>
          </w:rPr>
          <w:t>www.sam.gov</w:t>
        </w:r>
      </w:hyperlink>
      <w:r>
        <w:rPr>
          <w:bCs w:val="0"/>
          <w:szCs w:val="24"/>
        </w:rPr>
        <w:t>)</w:t>
      </w:r>
      <w:r w:rsidRPr="00FC710C">
        <w:rPr>
          <w:bCs w:val="0"/>
          <w:szCs w:val="24"/>
        </w:rPr>
        <w:t>.  If you do not enter the same DUNS number on your application as the DUNS you registered with, Grants.gov will reject your application.</w:t>
      </w:r>
      <w:r w:rsidRPr="00FC710C">
        <w:rPr>
          <w:bCs w:val="0"/>
        </w:rPr>
        <w:t xml:space="preserve"> </w:t>
      </w:r>
    </w:p>
    <w:p w:rsidRPr="005166E7" w:rsidR="001F0F4B" w:rsidP="001F0F4B" w:rsidRDefault="001F0F4B" w14:paraId="62B58844" w14:textId="77777777">
      <w:pPr>
        <w:pStyle w:val="BodyText"/>
      </w:pPr>
    </w:p>
    <w:p w:rsidRPr="00314DB3" w:rsidR="001F0F4B" w:rsidP="001F0F4B" w:rsidRDefault="001F0F4B" w14:paraId="693974F0" w14:textId="77777777">
      <w:pPr>
        <w:pStyle w:val="BodyText"/>
      </w:pPr>
      <w:bookmarkStart w:name="_Hlk38028578" w:id="8"/>
      <w:r>
        <w:t>Please note, the narrative portion of an a</w:t>
      </w:r>
      <w:r w:rsidRPr="005166E7">
        <w:t xml:space="preserve">pplication </w:t>
      </w:r>
      <w:r>
        <w:t xml:space="preserve">must be submitted using either </w:t>
      </w:r>
      <w:r w:rsidRPr="005948C1">
        <w:rPr>
          <w:color w:val="000000"/>
          <w:szCs w:val="24"/>
        </w:rPr>
        <w:t>read-only, flattened Portable Document Format (PDF)</w:t>
      </w:r>
      <w:r>
        <w:rPr>
          <w:color w:val="000000"/>
          <w:szCs w:val="24"/>
        </w:rPr>
        <w:t xml:space="preserve"> or a Microsoft Word document</w:t>
      </w:r>
      <w:r>
        <w:t xml:space="preserve">. Please see related instructions within this application package. </w:t>
      </w:r>
    </w:p>
    <w:bookmarkEnd w:id="8"/>
    <w:p w:rsidR="00C160CD" w:rsidP="00B32F0A" w:rsidRDefault="00C160CD" w14:paraId="00AFC670" w14:textId="77777777">
      <w:pPr>
        <w:pStyle w:val="BodyText"/>
        <w:spacing w:before="11"/>
        <w:rPr>
          <w:sz w:val="20"/>
        </w:rPr>
      </w:pPr>
    </w:p>
    <w:p w:rsidR="00C160CD" w:rsidP="008A3353" w:rsidRDefault="00C160CD" w14:paraId="725C6285" w14:textId="74881CB2">
      <w:r>
        <w:t>Using Fiscal Year (FY) 20</w:t>
      </w:r>
      <w:r w:rsidR="00CA57A4">
        <w:t>2</w:t>
      </w:r>
      <w:r w:rsidR="008A3353">
        <w:t>1</w:t>
      </w:r>
      <w:r>
        <w:t xml:space="preserve"> funds, the Department expects to </w:t>
      </w:r>
      <w:r w:rsidRPr="00406B2E">
        <w:rPr>
          <w:highlight w:val="yellow"/>
        </w:rPr>
        <w:t>award $</w:t>
      </w:r>
      <w:r w:rsidRPr="00406B2E" w:rsidR="00406B2E">
        <w:rPr>
          <w:highlight w:val="yellow"/>
        </w:rPr>
        <w:t>7.8 million</w:t>
      </w:r>
      <w:r w:rsidR="006D3452">
        <w:t xml:space="preserve"> </w:t>
      </w:r>
      <w:r>
        <w:t>for new grants under this competition. We will award discretionary grants on a competitive basis for a project period of up to</w:t>
      </w:r>
      <w:r w:rsidR="00A7236B">
        <w:t xml:space="preserve"> 60 months; w</w:t>
      </w:r>
      <w:r w:rsidRPr="00FF1AD4" w:rsidR="00A7236B">
        <w:rPr>
          <w:bCs/>
          <w:iCs/>
          <w:color w:val="000000" w:themeColor="text1"/>
        </w:rPr>
        <w:t>e will award grants for an initial period of not more than three years and may renew such grants for an additional period of not more than two years if we find that the grantee is achieving the objectives of the grant.</w:t>
      </w:r>
      <w:r w:rsidR="008A3353">
        <w:rPr>
          <w:bCs/>
          <w:iCs/>
          <w:color w:val="000000" w:themeColor="text1"/>
        </w:rPr>
        <w:t xml:space="preserve">  </w:t>
      </w:r>
      <w:r w:rsidRPr="008A3353">
        <w:rPr>
          <w:highlight w:val="yellow"/>
        </w:rPr>
        <w:t xml:space="preserve">Grants are expected to be awarded by </w:t>
      </w:r>
      <w:r w:rsidR="00406B2E">
        <w:rPr>
          <w:highlight w:val="yellow"/>
        </w:rPr>
        <w:t>June 30,</w:t>
      </w:r>
      <w:r w:rsidRPr="008A3353">
        <w:rPr>
          <w:highlight w:val="yellow"/>
        </w:rPr>
        <w:t xml:space="preserve"> 20</w:t>
      </w:r>
      <w:r w:rsidRPr="008A3353" w:rsidR="00CA57A4">
        <w:rPr>
          <w:highlight w:val="yellow"/>
        </w:rPr>
        <w:t>2</w:t>
      </w:r>
      <w:r w:rsidR="004B7A2A">
        <w:rPr>
          <w:highlight w:val="yellow"/>
        </w:rPr>
        <w:t>1</w:t>
      </w:r>
      <w:r w:rsidRPr="008A3353">
        <w:rPr>
          <w:highlight w:val="yellow"/>
        </w:rPr>
        <w:t>.</w:t>
      </w:r>
    </w:p>
    <w:p w:rsidR="00C160CD" w:rsidP="00B32F0A" w:rsidRDefault="00C160CD" w14:paraId="5D3C6C1F" w14:textId="77777777">
      <w:pPr>
        <w:pStyle w:val="BodyText"/>
        <w:spacing w:before="1"/>
        <w:rPr>
          <w:sz w:val="21"/>
        </w:rPr>
      </w:pPr>
    </w:p>
    <w:p w:rsidR="00C160CD" w:rsidP="001F0F4B" w:rsidRDefault="00C160CD" w14:paraId="6EDCD5D2" w14:textId="0716D8D6">
      <w:pPr>
        <w:pStyle w:val="BodyText"/>
        <w:rPr>
          <w:sz w:val="12"/>
        </w:rPr>
      </w:pPr>
      <w:r>
        <w:t xml:space="preserve">Please visit our program website at </w:t>
      </w:r>
      <w:hyperlink w:history="1" r:id="rId20">
        <w:r w:rsidRPr="0048355A">
          <w:rPr>
            <w:rStyle w:val="Hyperlink"/>
            <w:u w:color="0000FF"/>
          </w:rPr>
          <w:t>https://www2.ed.gov/about/offices/list/oese/oie/index.html</w:t>
        </w:r>
        <w:r w:rsidRPr="0048355A">
          <w:rPr>
            <w:rStyle w:val="Hyperlink"/>
          </w:rPr>
          <w:t xml:space="preserve"> </w:t>
        </w:r>
      </w:hyperlink>
      <w:r>
        <w:t xml:space="preserve">for further information. </w:t>
      </w:r>
      <w:r w:rsidR="001F0F4B">
        <w:t xml:space="preserve">If you have any technical questions about the program after reviewing the application package, please contact </w:t>
      </w:r>
      <w:r w:rsidR="008A3353">
        <w:t>Angela Hernandez</w:t>
      </w:r>
      <w:r w:rsidR="001F0F4B">
        <w:t xml:space="preserve"> by telephone at </w:t>
      </w:r>
      <w:r w:rsidR="006855B7">
        <w:t>202-</w:t>
      </w:r>
      <w:r w:rsidR="008A3353">
        <w:t>205-1909</w:t>
      </w:r>
      <w:r w:rsidR="006855B7">
        <w:t xml:space="preserve"> </w:t>
      </w:r>
      <w:r w:rsidR="001F0F4B">
        <w:t xml:space="preserve">or via e-mail at </w:t>
      </w:r>
      <w:r w:rsidR="008A3353">
        <w:t>Angela.Hernandez</w:t>
      </w:r>
      <w:r w:rsidR="001F0F4B">
        <w:t xml:space="preserve">@ed.gov. </w:t>
      </w:r>
    </w:p>
    <w:p w:rsidR="006855B7" w:rsidP="00C160CD" w:rsidRDefault="006855B7" w14:paraId="01248DB8" w14:textId="77777777">
      <w:pPr>
        <w:pStyle w:val="BodyText"/>
        <w:spacing w:before="90" w:line="242" w:lineRule="auto"/>
        <w:ind w:left="4320" w:right="1120" w:firstLine="720"/>
      </w:pPr>
    </w:p>
    <w:p w:rsidR="00FF1AD4" w:rsidP="00C160CD" w:rsidRDefault="00FF1AD4" w14:paraId="1FBF9027" w14:textId="77777777">
      <w:pPr>
        <w:pStyle w:val="BodyText"/>
        <w:spacing w:before="90" w:line="242" w:lineRule="auto"/>
        <w:ind w:left="4320" w:right="1120" w:firstLine="720"/>
      </w:pPr>
    </w:p>
    <w:p w:rsidR="001F0F4B" w:rsidP="00C160CD" w:rsidRDefault="00032093" w14:paraId="651BC8DC" w14:textId="0133152A">
      <w:pPr>
        <w:pStyle w:val="BodyText"/>
        <w:spacing w:before="90" w:line="242" w:lineRule="auto"/>
        <w:ind w:left="4320" w:right="1120" w:firstLine="720"/>
      </w:pPr>
      <w:r>
        <w:t xml:space="preserve">Donna Sabis-Burns </w:t>
      </w:r>
    </w:p>
    <w:p w:rsidR="00C160CD" w:rsidP="00FF1AD4" w:rsidRDefault="00032093" w14:paraId="2903C483" w14:textId="2857948A">
      <w:pPr>
        <w:pStyle w:val="BodyText"/>
        <w:spacing w:before="90" w:line="242" w:lineRule="auto"/>
        <w:ind w:left="5040" w:right="1120"/>
      </w:pPr>
      <w:r>
        <w:t xml:space="preserve">Office of Indian </w:t>
      </w:r>
      <w:r w:rsidR="009A2527">
        <w:t>Education Group</w:t>
      </w:r>
      <w:bookmarkEnd w:id="6"/>
      <w:r>
        <w:t xml:space="preserve"> Leader </w:t>
      </w:r>
    </w:p>
    <w:bookmarkEnd w:id="7"/>
    <w:p w:rsidR="00A517FF" w:rsidP="00A517FF" w:rsidRDefault="00A517FF" w14:paraId="12F9CC92" w14:textId="77777777">
      <w:pPr>
        <w:pStyle w:val="BodyText"/>
        <w:rPr>
          <w:sz w:val="22"/>
          <w:szCs w:val="22"/>
        </w:rPr>
      </w:pPr>
    </w:p>
    <w:p w:rsidR="000A1676" w:rsidP="00A517FF" w:rsidRDefault="000A1676" w14:paraId="1E1ACCFD" w14:textId="77777777">
      <w:pPr>
        <w:pStyle w:val="BodyText"/>
        <w:rPr>
          <w:sz w:val="22"/>
          <w:szCs w:val="22"/>
        </w:rPr>
      </w:pPr>
    </w:p>
    <w:p w:rsidR="000A1676" w:rsidP="00A517FF" w:rsidRDefault="000A1676" w14:paraId="23F0A8E9" w14:textId="77777777">
      <w:pPr>
        <w:pStyle w:val="BodyText"/>
        <w:rPr>
          <w:sz w:val="22"/>
          <w:szCs w:val="22"/>
        </w:rPr>
      </w:pPr>
    </w:p>
    <w:p w:rsidR="000A1676" w:rsidP="00A517FF" w:rsidRDefault="000A1676" w14:paraId="48EA83A4" w14:textId="77777777">
      <w:pPr>
        <w:pStyle w:val="BodyText"/>
        <w:rPr>
          <w:sz w:val="22"/>
          <w:szCs w:val="22"/>
        </w:rPr>
      </w:pPr>
    </w:p>
    <w:p w:rsidR="000A1676" w:rsidP="00A517FF" w:rsidRDefault="000A1676" w14:paraId="253CD43C" w14:textId="77777777">
      <w:pPr>
        <w:pStyle w:val="BodyText"/>
        <w:rPr>
          <w:sz w:val="22"/>
          <w:szCs w:val="22"/>
        </w:rPr>
      </w:pPr>
    </w:p>
    <w:p w:rsidR="000A1676" w:rsidP="00A517FF" w:rsidRDefault="000A1676" w14:paraId="2B9E9C9A" w14:textId="77777777">
      <w:pPr>
        <w:pStyle w:val="BodyText"/>
        <w:rPr>
          <w:sz w:val="22"/>
          <w:szCs w:val="22"/>
        </w:rPr>
      </w:pPr>
    </w:p>
    <w:p w:rsidR="000A1676" w:rsidP="00A517FF" w:rsidRDefault="000A1676" w14:paraId="07237C54" w14:textId="77777777">
      <w:pPr>
        <w:pStyle w:val="BodyText"/>
        <w:rPr>
          <w:sz w:val="22"/>
          <w:szCs w:val="22"/>
        </w:rPr>
      </w:pPr>
    </w:p>
    <w:p w:rsidR="000A1676" w:rsidP="00A517FF" w:rsidRDefault="000A1676" w14:paraId="046A50EB" w14:textId="77777777">
      <w:pPr>
        <w:pStyle w:val="BodyText"/>
        <w:rPr>
          <w:sz w:val="22"/>
          <w:szCs w:val="22"/>
        </w:rPr>
      </w:pPr>
    </w:p>
    <w:p w:rsidR="000A1676" w:rsidP="00A517FF" w:rsidRDefault="000A1676" w14:paraId="3A844368" w14:textId="77777777">
      <w:pPr>
        <w:pStyle w:val="BodyText"/>
        <w:rPr>
          <w:sz w:val="22"/>
          <w:szCs w:val="22"/>
        </w:rPr>
      </w:pPr>
    </w:p>
    <w:p w:rsidR="000A1676" w:rsidP="00A517FF" w:rsidRDefault="000A1676" w14:paraId="3D713F68" w14:textId="77777777">
      <w:pPr>
        <w:pStyle w:val="BodyText"/>
        <w:rPr>
          <w:sz w:val="22"/>
          <w:szCs w:val="22"/>
        </w:rPr>
      </w:pPr>
    </w:p>
    <w:p w:rsidR="000A1676" w:rsidP="00A517FF" w:rsidRDefault="000A1676" w14:paraId="04978F83" w14:textId="77777777">
      <w:pPr>
        <w:pStyle w:val="BodyText"/>
        <w:rPr>
          <w:sz w:val="22"/>
          <w:szCs w:val="22"/>
        </w:rPr>
      </w:pPr>
    </w:p>
    <w:p w:rsidR="000A1676" w:rsidP="00A517FF" w:rsidRDefault="000A1676" w14:paraId="70DC5E6B" w14:textId="77777777">
      <w:pPr>
        <w:pStyle w:val="BodyText"/>
        <w:rPr>
          <w:sz w:val="22"/>
          <w:szCs w:val="22"/>
        </w:rPr>
      </w:pPr>
    </w:p>
    <w:p w:rsidR="000A1676" w:rsidP="00A517FF" w:rsidRDefault="000A1676" w14:paraId="30E8657C" w14:textId="77777777">
      <w:pPr>
        <w:pStyle w:val="BodyText"/>
        <w:rPr>
          <w:sz w:val="22"/>
          <w:szCs w:val="22"/>
        </w:rPr>
      </w:pPr>
    </w:p>
    <w:p w:rsidR="000A1676" w:rsidP="00A517FF" w:rsidRDefault="000A1676" w14:paraId="6FAEEA68" w14:textId="77777777">
      <w:pPr>
        <w:pStyle w:val="BodyText"/>
        <w:rPr>
          <w:sz w:val="22"/>
          <w:szCs w:val="22"/>
        </w:rPr>
      </w:pPr>
    </w:p>
    <w:p w:rsidR="000A1676" w:rsidP="00A517FF" w:rsidRDefault="000A1676" w14:paraId="1B4ED5C8" w14:textId="77777777">
      <w:pPr>
        <w:pStyle w:val="BodyText"/>
        <w:rPr>
          <w:sz w:val="22"/>
          <w:szCs w:val="22"/>
        </w:rPr>
      </w:pPr>
    </w:p>
    <w:p w:rsidR="000A1676" w:rsidP="00A517FF" w:rsidRDefault="000A1676" w14:paraId="61BE9ACD" w14:textId="77777777">
      <w:pPr>
        <w:pStyle w:val="BodyText"/>
        <w:rPr>
          <w:sz w:val="22"/>
          <w:szCs w:val="22"/>
        </w:rPr>
      </w:pPr>
    </w:p>
    <w:p w:rsidR="005F768A" w:rsidRDefault="005F768A" w14:paraId="1096ACBC" w14:textId="54B44AF8">
      <w:pPr>
        <w:rPr>
          <w:bCs/>
          <w:sz w:val="22"/>
          <w:szCs w:val="22"/>
        </w:rPr>
      </w:pPr>
      <w:r>
        <w:rPr>
          <w:sz w:val="22"/>
          <w:szCs w:val="22"/>
        </w:rPr>
        <w:br w:type="page"/>
      </w:r>
    </w:p>
    <w:p w:rsidRPr="00452B3A" w:rsidR="000A1676" w:rsidP="00A517FF" w:rsidRDefault="000A1676" w14:paraId="23ACF213" w14:textId="77777777">
      <w:pPr>
        <w:pStyle w:val="BodyText"/>
        <w:rPr>
          <w:sz w:val="22"/>
          <w:szCs w:val="22"/>
        </w:rPr>
        <w:sectPr w:rsidRPr="00452B3A" w:rsidR="000A1676" w:rsidSect="00A279B5">
          <w:type w:val="continuous"/>
          <w:pgSz w:w="12240" w:h="15840" w:code="1"/>
          <w:pgMar w:top="1440" w:right="1440" w:bottom="1440" w:left="1440" w:header="0" w:footer="619" w:gutter="0"/>
          <w:cols w:space="720"/>
          <w:noEndnote/>
        </w:sectPr>
      </w:pPr>
    </w:p>
    <w:p w:rsidR="000F265A" w:rsidP="00AF3452" w:rsidRDefault="00293B59" w14:paraId="7F6D6549" w14:textId="7A80476B">
      <w:pPr>
        <w:pStyle w:val="Heading3"/>
      </w:pPr>
      <w:bookmarkStart w:name="_Toc55817354" w:id="9"/>
      <w:r>
        <w:t xml:space="preserve">I. </w:t>
      </w:r>
      <w:r w:rsidR="000F265A">
        <w:t>Program Background Information</w:t>
      </w:r>
      <w:bookmarkEnd w:id="9"/>
    </w:p>
    <w:p w:rsidR="008A3353" w:rsidP="000F265A" w:rsidRDefault="008A3353" w14:paraId="00291634" w14:textId="77777777">
      <w:pPr>
        <w:pStyle w:val="Heading5"/>
        <w:spacing w:before="4"/>
      </w:pPr>
    </w:p>
    <w:p w:rsidR="000F265A" w:rsidP="00AF3452" w:rsidRDefault="000F265A" w14:paraId="22D39C2E" w14:textId="27E10FD5">
      <w:pPr>
        <w:pStyle w:val="Heading3"/>
      </w:pPr>
      <w:bookmarkStart w:name="_Toc55817355" w:id="10"/>
      <w:r>
        <w:t>Program Overview</w:t>
      </w:r>
      <w:bookmarkEnd w:id="10"/>
    </w:p>
    <w:p w:rsidR="000F265A" w:rsidP="000F265A" w:rsidRDefault="008A3353" w14:paraId="2B1B5187" w14:textId="646C4006">
      <w:pPr>
        <w:pStyle w:val="BodyText"/>
        <w:spacing w:before="113"/>
      </w:pPr>
      <w:bookmarkStart w:name="_Hlk54786325" w:id="11"/>
      <w:r w:rsidRPr="008A3353">
        <w:t>The purposes of the Indian Education Professional Development Grants program that are relevant to this competition are to increase the number of qualified Indian individuals in professions that serve Indians, and to provide training to qualified Indian individuals to become teachers and administrators.</w:t>
      </w:r>
      <w:bookmarkEnd w:id="11"/>
      <w:r w:rsidR="001F0F4B">
        <w:rPr>
          <w:rFonts w:eastAsia="Calibri"/>
          <w:bCs w:val="0"/>
          <w:szCs w:val="22"/>
        </w:rPr>
        <w:br/>
      </w:r>
    </w:p>
    <w:p w:rsidR="000F265A" w:rsidP="00AF3452" w:rsidRDefault="000F265A" w14:paraId="2B67DACA" w14:textId="77777777">
      <w:pPr>
        <w:pStyle w:val="Heading3"/>
      </w:pPr>
      <w:bookmarkStart w:name="_Toc55817356" w:id="12"/>
      <w:r>
        <w:t>Eligible Applicants</w:t>
      </w:r>
      <w:bookmarkEnd w:id="12"/>
    </w:p>
    <w:p w:rsidR="006F0885" w:rsidP="007A398E" w:rsidRDefault="0064698D" w14:paraId="4A414C6D" w14:textId="5835155F">
      <w:pPr>
        <w:pStyle w:val="BodyText"/>
        <w:spacing w:before="118"/>
        <w:rPr>
          <w:color w:val="0000FF"/>
          <w:u w:val="single" w:color="0000FF"/>
        </w:rPr>
      </w:pPr>
      <w:bookmarkStart w:name="_Hlk54786596" w:id="13"/>
      <w:r>
        <w:t xml:space="preserve">Eligible applicants include </w:t>
      </w:r>
      <w:r w:rsidR="00EF4C37">
        <w:t>a</w:t>
      </w:r>
      <w:r w:rsidRPr="0064698D">
        <w:t xml:space="preserve">n </w:t>
      </w:r>
      <w:r>
        <w:t>Institute of Higher Education (IHE)</w:t>
      </w:r>
      <w:r w:rsidRPr="0064698D">
        <w:t xml:space="preserve"> or a</w:t>
      </w:r>
      <w:r>
        <w:t xml:space="preserve"> Tribal College or University (</w:t>
      </w:r>
      <w:r w:rsidRPr="0064698D">
        <w:t>TCU</w:t>
      </w:r>
      <w:r>
        <w:t>)</w:t>
      </w:r>
      <w:r w:rsidRPr="0064698D">
        <w:t>;</w:t>
      </w:r>
      <w:r>
        <w:t xml:space="preserve"> a</w:t>
      </w:r>
      <w:r w:rsidRPr="0064698D">
        <w:t xml:space="preserve"> State educational agency in consortium with an IHE or a TCU;</w:t>
      </w:r>
      <w:r>
        <w:t xml:space="preserve"> a local educational agency</w:t>
      </w:r>
      <w:r w:rsidRPr="0064698D">
        <w:t xml:space="preserve"> in consortium with an IHE or a TCU;</w:t>
      </w:r>
      <w:r>
        <w:t xml:space="preserve"> a</w:t>
      </w:r>
      <w:r w:rsidRPr="0064698D">
        <w:t>n Indian Tribe or Indian organization in consortium with an IHE or a TCU; or</w:t>
      </w:r>
      <w:r>
        <w:t xml:space="preserve"> a Bureau of Indian Education (BIE)</w:t>
      </w:r>
      <w:r w:rsidRPr="0064698D">
        <w:t>-funded school in consortium with at least one TCU, where feasible.</w:t>
      </w:r>
      <w:r>
        <w:t xml:space="preserve"> </w:t>
      </w:r>
      <w:r w:rsidRPr="0064698D">
        <w:t xml:space="preserve"> Eligibility of an applicant requiring a consortium with an IHE or a TCU, requires that the IHE or TCU be accredited to provide the coursework and level of degree or Native American language certificate required by the project.</w:t>
      </w:r>
      <w:r>
        <w:t xml:space="preserve">  </w:t>
      </w:r>
      <w:r w:rsidR="000F265A">
        <w:t xml:space="preserve">The definitions </w:t>
      </w:r>
      <w:r w:rsidR="00F51A56">
        <w:t xml:space="preserve">of </w:t>
      </w:r>
      <w:r w:rsidR="000F265A">
        <w:t xml:space="preserve"> eligible applicants, in addition to all applicable definitions, may be found </w:t>
      </w:r>
      <w:r w:rsidR="002A5D9D">
        <w:t>in the Definitions section below.</w:t>
      </w:r>
      <w:bookmarkEnd w:id="13"/>
      <w:r w:rsidR="005A0568">
        <w:rPr>
          <w:bCs w:val="0"/>
          <w:color w:val="0000FF"/>
          <w:szCs w:val="24"/>
          <w:u w:val="single"/>
        </w:rPr>
        <w:t xml:space="preserve"> </w:t>
      </w:r>
    </w:p>
    <w:p w:rsidR="000F265A" w:rsidP="000F265A" w:rsidRDefault="000F265A" w14:paraId="1BCF4CBD" w14:textId="381365BB">
      <w:pPr>
        <w:pStyle w:val="BodyText"/>
        <w:spacing w:before="5"/>
      </w:pPr>
    </w:p>
    <w:tbl>
      <w:tblPr>
        <w:tblW w:w="9700" w:type="dxa"/>
        <w:tblLook w:val="0420" w:firstRow="1" w:lastRow="0" w:firstColumn="0" w:lastColumn="0" w:noHBand="0" w:noVBand="1"/>
      </w:tblPr>
      <w:tblGrid>
        <w:gridCol w:w="2444"/>
        <w:gridCol w:w="2547"/>
        <w:gridCol w:w="4709"/>
      </w:tblGrid>
      <w:tr w:rsidRPr="005F768A" w:rsidR="00AF209B" w:rsidTr="00E32827" w14:paraId="41752D14" w14:textId="77777777">
        <w:trPr>
          <w:trHeight w:val="1200"/>
        </w:trPr>
        <w:tc>
          <w:tcPr>
            <w:tcW w:w="24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F768A" w:rsidR="00AF209B" w:rsidP="005F768A" w:rsidRDefault="00AF209B" w14:paraId="25CBCFDD" w14:textId="36EB119E">
            <w:pPr>
              <w:jc w:val="center"/>
              <w:rPr>
                <w:b/>
                <w:bCs/>
              </w:rPr>
            </w:pPr>
            <w:r w:rsidRPr="005F768A">
              <w:rPr>
                <w:b/>
                <w:bCs/>
              </w:rPr>
              <w:t>If the applicant is:</w:t>
            </w:r>
          </w:p>
        </w:tc>
        <w:tc>
          <w:tcPr>
            <w:tcW w:w="2547" w:type="dxa"/>
            <w:tcBorders>
              <w:top w:val="single" w:color="auto" w:sz="4" w:space="0"/>
              <w:left w:val="nil"/>
              <w:bottom w:val="single" w:color="auto" w:sz="4" w:space="0"/>
              <w:right w:val="single" w:color="auto" w:sz="4" w:space="0"/>
            </w:tcBorders>
            <w:shd w:val="clear" w:color="auto" w:fill="auto"/>
            <w:vAlign w:val="center"/>
            <w:hideMark/>
          </w:tcPr>
          <w:p w:rsidRPr="005F768A" w:rsidR="00AF209B" w:rsidP="005F768A" w:rsidRDefault="00AF209B" w14:paraId="16F229B4" w14:textId="77777777">
            <w:pPr>
              <w:jc w:val="center"/>
              <w:rPr>
                <w:b/>
                <w:bCs/>
              </w:rPr>
            </w:pPr>
            <w:r w:rsidRPr="005F768A">
              <w:rPr>
                <w:b/>
                <w:bCs/>
              </w:rPr>
              <w:t>Is a signed consortium agreement required for eligibility?</w:t>
            </w:r>
          </w:p>
        </w:tc>
        <w:tc>
          <w:tcPr>
            <w:tcW w:w="4709" w:type="dxa"/>
            <w:tcBorders>
              <w:top w:val="single" w:color="auto" w:sz="4" w:space="0"/>
              <w:left w:val="nil"/>
              <w:bottom w:val="single" w:color="auto" w:sz="4" w:space="0"/>
              <w:right w:val="single" w:color="auto" w:sz="4" w:space="0"/>
            </w:tcBorders>
            <w:shd w:val="clear" w:color="auto" w:fill="auto"/>
            <w:vAlign w:val="center"/>
            <w:hideMark/>
          </w:tcPr>
          <w:p w:rsidRPr="005F768A" w:rsidR="00AF209B" w:rsidP="005F768A" w:rsidRDefault="00AF209B" w14:paraId="63369EC1" w14:textId="77777777">
            <w:pPr>
              <w:jc w:val="center"/>
              <w:rPr>
                <w:b/>
                <w:bCs/>
              </w:rPr>
            </w:pPr>
            <w:r w:rsidRPr="005F768A">
              <w:rPr>
                <w:b/>
                <w:bCs/>
              </w:rPr>
              <w:t xml:space="preserve">Who </w:t>
            </w:r>
            <w:r w:rsidRPr="005F768A">
              <w:rPr>
                <w:b/>
                <w:bCs/>
                <w:u w:val="single"/>
              </w:rPr>
              <w:t>must</w:t>
            </w:r>
            <w:r w:rsidRPr="005F768A">
              <w:rPr>
                <w:b/>
                <w:bCs/>
              </w:rPr>
              <w:t xml:space="preserve"> be part of the consortium for eligibility purposes?</w:t>
            </w:r>
          </w:p>
        </w:tc>
      </w:tr>
      <w:tr w:rsidRPr="005F768A" w:rsidR="00AF209B" w:rsidTr="00E32827" w14:paraId="7198FB6F" w14:textId="77777777">
        <w:trPr>
          <w:trHeight w:val="1500"/>
        </w:trPr>
        <w:tc>
          <w:tcPr>
            <w:tcW w:w="2444" w:type="dxa"/>
            <w:tcBorders>
              <w:top w:val="nil"/>
              <w:left w:val="single" w:color="auto" w:sz="4" w:space="0"/>
              <w:bottom w:val="single" w:color="auto" w:sz="4" w:space="0"/>
              <w:right w:val="single" w:color="auto" w:sz="4" w:space="0"/>
            </w:tcBorders>
            <w:shd w:val="clear" w:color="auto" w:fill="auto"/>
            <w:vAlign w:val="center"/>
            <w:hideMark/>
          </w:tcPr>
          <w:p w:rsidRPr="005F768A" w:rsidR="00AF209B" w:rsidRDefault="00AF209B" w14:paraId="474F1F5F" w14:textId="77777777">
            <w:r w:rsidRPr="005F768A">
              <w:t>An IHE or TCU that has the authority to award the level of degree required by the project.</w:t>
            </w:r>
          </w:p>
        </w:tc>
        <w:tc>
          <w:tcPr>
            <w:tcW w:w="2547" w:type="dxa"/>
            <w:tcBorders>
              <w:top w:val="nil"/>
              <w:left w:val="nil"/>
              <w:bottom w:val="single" w:color="auto" w:sz="4" w:space="0"/>
              <w:right w:val="single" w:color="auto" w:sz="4" w:space="0"/>
            </w:tcBorders>
            <w:shd w:val="clear" w:color="auto" w:fill="auto"/>
            <w:vAlign w:val="center"/>
            <w:hideMark/>
          </w:tcPr>
          <w:p w:rsidRPr="005F768A" w:rsidR="00AF209B" w:rsidRDefault="00AF209B" w14:paraId="417367D0" w14:textId="77777777">
            <w:pPr>
              <w:jc w:val="center"/>
            </w:pPr>
            <w:r w:rsidRPr="005F768A">
              <w:t>No</w:t>
            </w:r>
          </w:p>
        </w:tc>
        <w:tc>
          <w:tcPr>
            <w:tcW w:w="4709" w:type="dxa"/>
            <w:tcBorders>
              <w:top w:val="nil"/>
              <w:left w:val="nil"/>
              <w:bottom w:val="single" w:color="auto" w:sz="4" w:space="0"/>
              <w:right w:val="single" w:color="auto" w:sz="4" w:space="0"/>
            </w:tcBorders>
            <w:shd w:val="clear" w:color="auto" w:fill="auto"/>
            <w:vAlign w:val="center"/>
            <w:hideMark/>
          </w:tcPr>
          <w:p w:rsidRPr="005F768A" w:rsidR="00AF209B" w:rsidRDefault="00AF209B" w14:paraId="03626A69" w14:textId="77777777">
            <w:pPr>
              <w:jc w:val="center"/>
            </w:pPr>
            <w:r w:rsidRPr="005F768A">
              <w:t>N/A</w:t>
            </w:r>
          </w:p>
        </w:tc>
      </w:tr>
      <w:tr w:rsidRPr="005F768A" w:rsidR="005F768A" w:rsidTr="00E32827" w14:paraId="255D29BD" w14:textId="77777777">
        <w:trPr>
          <w:trHeight w:val="600"/>
        </w:trPr>
        <w:tc>
          <w:tcPr>
            <w:tcW w:w="2444" w:type="dxa"/>
            <w:tcBorders>
              <w:top w:val="nil"/>
              <w:left w:val="single" w:color="auto" w:sz="4" w:space="0"/>
              <w:bottom w:val="single" w:color="auto" w:sz="4" w:space="0"/>
              <w:right w:val="single" w:color="auto" w:sz="4" w:space="0"/>
            </w:tcBorders>
            <w:shd w:val="clear" w:color="auto" w:fill="auto"/>
            <w:vAlign w:val="center"/>
            <w:hideMark/>
          </w:tcPr>
          <w:p w:rsidRPr="005F768A" w:rsidR="005F768A" w:rsidRDefault="005F768A" w14:paraId="14F2C17F" w14:textId="77777777">
            <w:r w:rsidRPr="005F768A">
              <w:t>A Two-year IHE or Two-year TCU</w:t>
            </w:r>
          </w:p>
        </w:tc>
        <w:tc>
          <w:tcPr>
            <w:tcW w:w="2547" w:type="dxa"/>
            <w:tcBorders>
              <w:top w:val="nil"/>
              <w:left w:val="nil"/>
              <w:bottom w:val="single" w:color="auto" w:sz="4" w:space="0"/>
              <w:right w:val="single" w:color="auto" w:sz="4" w:space="0"/>
            </w:tcBorders>
            <w:shd w:val="clear" w:color="auto" w:fill="auto"/>
            <w:vAlign w:val="center"/>
            <w:hideMark/>
          </w:tcPr>
          <w:p w:rsidRPr="005F768A" w:rsidR="005F768A" w:rsidP="00E72A31" w:rsidRDefault="005F768A" w14:paraId="3FF5D577" w14:textId="6F8B8A72">
            <w:pPr>
              <w:jc w:val="center"/>
            </w:pPr>
            <w:r w:rsidRPr="005F768A">
              <w:t xml:space="preserve">Yes, </w:t>
            </w:r>
            <w:r w:rsidR="00715979">
              <w:t xml:space="preserve">unless </w:t>
            </w:r>
            <w:r w:rsidRPr="003A66A2" w:rsidR="00E32827">
              <w:t xml:space="preserve">the applicant is proposing a project </w:t>
            </w:r>
            <w:r w:rsidRPr="00E32827" w:rsidR="00E32827">
              <w:t xml:space="preserve">only </w:t>
            </w:r>
            <w:r w:rsidR="00E849B8">
              <w:t xml:space="preserve">for </w:t>
            </w:r>
            <w:r w:rsidRPr="00E32827" w:rsidR="00E32827">
              <w:t xml:space="preserve">teacher training </w:t>
            </w:r>
            <w:r w:rsidR="00E32827">
              <w:t xml:space="preserve"> (Absolute Priority One) </w:t>
            </w:r>
            <w:r w:rsidRPr="003A66A2" w:rsidR="00E32827">
              <w:rPr>
                <w:bCs/>
              </w:rPr>
              <w:t>in the field of Native American language instruction</w:t>
            </w:r>
            <w:r w:rsidRPr="003A66A2" w:rsidR="00E32827">
              <w:t xml:space="preserve"> that does not require a four-year degre</w:t>
            </w:r>
            <w:r w:rsidR="00715979">
              <w:t xml:space="preserve">e </w:t>
            </w:r>
          </w:p>
        </w:tc>
        <w:tc>
          <w:tcPr>
            <w:tcW w:w="4709" w:type="dxa"/>
            <w:vMerge w:val="restart"/>
            <w:tcBorders>
              <w:top w:val="nil"/>
              <w:left w:val="nil"/>
              <w:right w:val="single" w:color="auto" w:sz="4" w:space="0"/>
            </w:tcBorders>
            <w:shd w:val="clear" w:color="auto" w:fill="auto"/>
            <w:vAlign w:val="center"/>
            <w:hideMark/>
          </w:tcPr>
          <w:p w:rsidRPr="005F768A" w:rsidR="005F768A" w:rsidRDefault="005F768A" w14:paraId="6BE22DCC" w14:textId="77777777">
            <w:pPr>
              <w:jc w:val="center"/>
            </w:pPr>
            <w:r w:rsidRPr="005F768A">
              <w:t xml:space="preserve">An IHE that can </w:t>
            </w:r>
          </w:p>
          <w:p w:rsidRPr="005F768A" w:rsidR="005F768A" w:rsidRDefault="005F768A" w14:paraId="5F03DEA6" w14:textId="77777777">
            <w:pPr>
              <w:jc w:val="center"/>
            </w:pPr>
            <w:r w:rsidRPr="005F768A">
              <w:t xml:space="preserve">award the level of degree required by </w:t>
            </w:r>
          </w:p>
          <w:p w:rsidRPr="005F768A" w:rsidR="00E32827" w:rsidP="00F537A2" w:rsidRDefault="005F768A" w14:paraId="2DB3DC21" w14:textId="77777777">
            <w:pPr>
              <w:jc w:val="center"/>
            </w:pPr>
            <w:r w:rsidRPr="005F768A">
              <w:t xml:space="preserve">the proposed  project. </w:t>
            </w:r>
            <w:r w:rsidRPr="005F768A">
              <w:rPr>
                <w:i/>
                <w:iCs/>
              </w:rPr>
              <w:t>Other eligible entities may be included but are not required.</w:t>
            </w:r>
          </w:p>
          <w:p w:rsidRPr="005F768A" w:rsidR="00E32827" w:rsidRDefault="00E32827" w14:paraId="6810AC23" w14:textId="77777777">
            <w:pPr>
              <w:jc w:val="center"/>
            </w:pPr>
            <w:r w:rsidRPr="005F768A">
              <w:t> </w:t>
            </w:r>
          </w:p>
          <w:p w:rsidRPr="005F768A" w:rsidR="005F768A" w:rsidP="00F537A2" w:rsidRDefault="00E32827" w14:paraId="550B1623" w14:textId="62A8A5DC">
            <w:pPr>
              <w:jc w:val="center"/>
            </w:pPr>
            <w:r w:rsidRPr="005F768A">
              <w:t> </w:t>
            </w:r>
          </w:p>
        </w:tc>
      </w:tr>
      <w:tr w:rsidRPr="005F768A" w:rsidR="005F768A" w:rsidTr="00E32827" w14:paraId="1EFE5019" w14:textId="77777777">
        <w:trPr>
          <w:trHeight w:val="600"/>
        </w:trPr>
        <w:tc>
          <w:tcPr>
            <w:tcW w:w="2444" w:type="dxa"/>
            <w:tcBorders>
              <w:top w:val="nil"/>
              <w:left w:val="single" w:color="auto" w:sz="4" w:space="0"/>
              <w:bottom w:val="single" w:color="auto" w:sz="4" w:space="0"/>
              <w:right w:val="single" w:color="auto" w:sz="4" w:space="0"/>
            </w:tcBorders>
            <w:shd w:val="clear" w:color="auto" w:fill="auto"/>
            <w:vAlign w:val="center"/>
            <w:hideMark/>
          </w:tcPr>
          <w:p w:rsidRPr="005F768A" w:rsidR="005F768A" w:rsidRDefault="005F768A" w14:paraId="0216F628" w14:textId="77777777">
            <w:r w:rsidRPr="005F768A">
              <w:t xml:space="preserve">A State Education Agency (SEA) or </w:t>
            </w:r>
          </w:p>
        </w:tc>
        <w:tc>
          <w:tcPr>
            <w:tcW w:w="2547" w:type="dxa"/>
            <w:vMerge w:val="restart"/>
            <w:tcBorders>
              <w:top w:val="nil"/>
              <w:left w:val="single" w:color="auto" w:sz="4" w:space="0"/>
              <w:bottom w:val="single" w:color="auto" w:sz="4" w:space="0"/>
              <w:right w:val="single" w:color="auto" w:sz="4" w:space="0"/>
            </w:tcBorders>
            <w:shd w:val="clear" w:color="auto" w:fill="auto"/>
            <w:vAlign w:val="center"/>
            <w:hideMark/>
          </w:tcPr>
          <w:p w:rsidRPr="005F768A" w:rsidR="005F768A" w:rsidRDefault="005F768A" w14:paraId="45EDFC60" w14:textId="77777777">
            <w:pPr>
              <w:jc w:val="center"/>
            </w:pPr>
            <w:r w:rsidRPr="005F768A">
              <w:t>Yes</w:t>
            </w:r>
          </w:p>
        </w:tc>
        <w:tc>
          <w:tcPr>
            <w:tcW w:w="4709" w:type="dxa"/>
            <w:vMerge/>
            <w:tcBorders>
              <w:left w:val="nil"/>
              <w:right w:val="single" w:color="auto" w:sz="4" w:space="0"/>
            </w:tcBorders>
            <w:shd w:val="clear" w:color="auto" w:fill="auto"/>
            <w:vAlign w:val="center"/>
            <w:hideMark/>
          </w:tcPr>
          <w:p w:rsidRPr="005F768A" w:rsidR="005F768A" w:rsidP="00F537A2" w:rsidRDefault="005F768A" w14:paraId="55F7D048" w14:textId="2FD2E386">
            <w:pPr>
              <w:jc w:val="center"/>
            </w:pPr>
          </w:p>
        </w:tc>
      </w:tr>
      <w:tr w:rsidRPr="005F768A" w:rsidR="005F768A" w:rsidTr="00E32827" w14:paraId="51C3D641" w14:textId="77777777">
        <w:trPr>
          <w:trHeight w:val="600"/>
        </w:trPr>
        <w:tc>
          <w:tcPr>
            <w:tcW w:w="2444" w:type="dxa"/>
            <w:tcBorders>
              <w:top w:val="nil"/>
              <w:left w:val="single" w:color="auto" w:sz="4" w:space="0"/>
              <w:bottom w:val="single" w:color="auto" w:sz="4" w:space="0"/>
              <w:right w:val="single" w:color="auto" w:sz="4" w:space="0"/>
            </w:tcBorders>
            <w:shd w:val="clear" w:color="auto" w:fill="auto"/>
            <w:vAlign w:val="center"/>
            <w:hideMark/>
          </w:tcPr>
          <w:p w:rsidRPr="005F768A" w:rsidR="005F768A" w:rsidRDefault="005F768A" w14:paraId="1D537ED0" w14:textId="77777777">
            <w:r w:rsidRPr="005F768A">
              <w:t>A Local Education Agency (LEA),</w:t>
            </w:r>
          </w:p>
        </w:tc>
        <w:tc>
          <w:tcPr>
            <w:tcW w:w="2547" w:type="dxa"/>
            <w:vMerge/>
            <w:tcBorders>
              <w:top w:val="nil"/>
              <w:left w:val="single" w:color="auto" w:sz="4" w:space="0"/>
              <w:bottom w:val="single" w:color="auto" w:sz="4" w:space="0"/>
              <w:right w:val="single" w:color="auto" w:sz="4" w:space="0"/>
            </w:tcBorders>
            <w:vAlign w:val="center"/>
            <w:hideMark/>
          </w:tcPr>
          <w:p w:rsidRPr="005F768A" w:rsidR="005F768A" w:rsidRDefault="005F768A" w14:paraId="2734C017" w14:textId="77777777"/>
        </w:tc>
        <w:tc>
          <w:tcPr>
            <w:tcW w:w="4709" w:type="dxa"/>
            <w:vMerge/>
            <w:tcBorders>
              <w:left w:val="nil"/>
              <w:right w:val="single" w:color="auto" w:sz="4" w:space="0"/>
            </w:tcBorders>
            <w:shd w:val="clear" w:color="auto" w:fill="auto"/>
            <w:vAlign w:val="center"/>
            <w:hideMark/>
          </w:tcPr>
          <w:p w:rsidRPr="005F768A" w:rsidR="005F768A" w:rsidRDefault="005F768A" w14:paraId="2DB9F39F" w14:textId="6DF54CF2">
            <w:pPr>
              <w:jc w:val="center"/>
            </w:pPr>
          </w:p>
        </w:tc>
      </w:tr>
      <w:tr w:rsidRPr="005F768A" w:rsidR="00AF209B" w:rsidTr="00E32827" w14:paraId="0C843DFC" w14:textId="77777777">
        <w:trPr>
          <w:trHeight w:val="315"/>
        </w:trPr>
        <w:tc>
          <w:tcPr>
            <w:tcW w:w="2444" w:type="dxa"/>
            <w:tcBorders>
              <w:top w:val="nil"/>
              <w:left w:val="single" w:color="auto" w:sz="4" w:space="0"/>
              <w:bottom w:val="single" w:color="auto" w:sz="4" w:space="0"/>
              <w:right w:val="single" w:color="auto" w:sz="4" w:space="0"/>
            </w:tcBorders>
            <w:shd w:val="clear" w:color="auto" w:fill="auto"/>
            <w:vAlign w:val="center"/>
            <w:hideMark/>
          </w:tcPr>
          <w:p w:rsidRPr="005F768A" w:rsidR="00AF209B" w:rsidRDefault="00AF209B" w14:paraId="60FF5DFE" w14:textId="77777777">
            <w:r w:rsidRPr="005F768A">
              <w:t>An Indian Tribe</w:t>
            </w:r>
          </w:p>
        </w:tc>
        <w:tc>
          <w:tcPr>
            <w:tcW w:w="2547" w:type="dxa"/>
            <w:tcBorders>
              <w:top w:val="nil"/>
              <w:left w:val="nil"/>
              <w:bottom w:val="single" w:color="auto" w:sz="4" w:space="0"/>
              <w:right w:val="single" w:color="auto" w:sz="4" w:space="0"/>
            </w:tcBorders>
            <w:shd w:val="clear" w:color="auto" w:fill="auto"/>
            <w:vAlign w:val="center"/>
            <w:hideMark/>
          </w:tcPr>
          <w:p w:rsidRPr="005F768A" w:rsidR="00AF209B" w:rsidRDefault="00AF209B" w14:paraId="3FC5C612" w14:textId="77777777">
            <w:pPr>
              <w:jc w:val="center"/>
            </w:pPr>
            <w:r w:rsidRPr="005F768A">
              <w:t>Yes</w:t>
            </w:r>
          </w:p>
        </w:tc>
        <w:tc>
          <w:tcPr>
            <w:tcW w:w="4709" w:type="dxa"/>
            <w:vMerge/>
            <w:tcBorders>
              <w:left w:val="nil"/>
              <w:right w:val="single" w:color="auto" w:sz="4" w:space="0"/>
            </w:tcBorders>
            <w:shd w:val="clear" w:color="auto" w:fill="auto"/>
            <w:hideMark/>
          </w:tcPr>
          <w:p w:rsidRPr="005F768A" w:rsidR="00AF209B" w:rsidRDefault="00AF209B" w14:paraId="214C707D" w14:textId="62D9ECAD">
            <w:pPr>
              <w:jc w:val="center"/>
            </w:pPr>
          </w:p>
        </w:tc>
      </w:tr>
      <w:tr w:rsidRPr="005F768A" w:rsidR="00AF209B" w:rsidTr="00E32827" w14:paraId="553BFD3B" w14:textId="77777777">
        <w:trPr>
          <w:trHeight w:val="600"/>
        </w:trPr>
        <w:tc>
          <w:tcPr>
            <w:tcW w:w="2444" w:type="dxa"/>
            <w:tcBorders>
              <w:top w:val="nil"/>
              <w:left w:val="single" w:color="auto" w:sz="4" w:space="0"/>
              <w:bottom w:val="single" w:color="auto" w:sz="4" w:space="0"/>
              <w:right w:val="single" w:color="auto" w:sz="4" w:space="0"/>
            </w:tcBorders>
            <w:shd w:val="clear" w:color="auto" w:fill="auto"/>
            <w:vAlign w:val="center"/>
            <w:hideMark/>
          </w:tcPr>
          <w:p w:rsidRPr="005F768A" w:rsidR="00AF209B" w:rsidRDefault="00AF209B" w14:paraId="484AA677" w14:textId="77777777">
            <w:r w:rsidRPr="005F768A">
              <w:t>An Indian Organization</w:t>
            </w:r>
          </w:p>
        </w:tc>
        <w:tc>
          <w:tcPr>
            <w:tcW w:w="2547" w:type="dxa"/>
            <w:tcBorders>
              <w:top w:val="nil"/>
              <w:left w:val="nil"/>
              <w:bottom w:val="single" w:color="auto" w:sz="4" w:space="0"/>
              <w:right w:val="single" w:color="auto" w:sz="4" w:space="0"/>
            </w:tcBorders>
            <w:shd w:val="clear" w:color="auto" w:fill="auto"/>
            <w:vAlign w:val="center"/>
            <w:hideMark/>
          </w:tcPr>
          <w:p w:rsidRPr="005F768A" w:rsidR="00AF209B" w:rsidRDefault="00AF209B" w14:paraId="72E10CBA" w14:textId="77777777">
            <w:pPr>
              <w:jc w:val="center"/>
            </w:pPr>
            <w:r w:rsidRPr="005F768A">
              <w:t>Yes</w:t>
            </w:r>
          </w:p>
        </w:tc>
        <w:tc>
          <w:tcPr>
            <w:tcW w:w="4709" w:type="dxa"/>
            <w:vMerge/>
            <w:tcBorders>
              <w:left w:val="nil"/>
              <w:bottom w:val="single" w:color="auto" w:sz="4" w:space="0"/>
              <w:right w:val="single" w:color="auto" w:sz="4" w:space="0"/>
            </w:tcBorders>
            <w:shd w:val="clear" w:color="auto" w:fill="auto"/>
            <w:hideMark/>
          </w:tcPr>
          <w:p w:rsidRPr="005F768A" w:rsidR="00AF209B" w:rsidRDefault="00AF209B" w14:paraId="3EB2322F" w14:textId="772DE9C5">
            <w:pPr>
              <w:jc w:val="center"/>
            </w:pPr>
          </w:p>
        </w:tc>
      </w:tr>
      <w:tr w:rsidRPr="005F768A" w:rsidR="00AF209B" w:rsidTr="00E32827" w14:paraId="0658F687" w14:textId="77777777">
        <w:trPr>
          <w:trHeight w:val="900"/>
        </w:trPr>
        <w:tc>
          <w:tcPr>
            <w:tcW w:w="2444" w:type="dxa"/>
            <w:tcBorders>
              <w:top w:val="nil"/>
              <w:left w:val="single" w:color="auto" w:sz="4" w:space="0"/>
              <w:bottom w:val="single" w:color="auto" w:sz="4" w:space="0"/>
              <w:right w:val="single" w:color="auto" w:sz="4" w:space="0"/>
            </w:tcBorders>
            <w:shd w:val="clear" w:color="auto" w:fill="auto"/>
            <w:vAlign w:val="center"/>
            <w:hideMark/>
          </w:tcPr>
          <w:p w:rsidRPr="005F768A" w:rsidR="00AF209B" w:rsidRDefault="00AF209B" w14:paraId="796E9733" w14:textId="77777777">
            <w:r w:rsidRPr="005F768A">
              <w:t>A Bureau of Indian Education-funded school</w:t>
            </w:r>
          </w:p>
        </w:tc>
        <w:tc>
          <w:tcPr>
            <w:tcW w:w="2547" w:type="dxa"/>
            <w:tcBorders>
              <w:top w:val="nil"/>
              <w:left w:val="nil"/>
              <w:bottom w:val="single" w:color="auto" w:sz="4" w:space="0"/>
              <w:right w:val="single" w:color="auto" w:sz="4" w:space="0"/>
            </w:tcBorders>
            <w:shd w:val="clear" w:color="auto" w:fill="auto"/>
            <w:vAlign w:val="center"/>
            <w:hideMark/>
          </w:tcPr>
          <w:p w:rsidRPr="005F768A" w:rsidR="00AF209B" w:rsidRDefault="00AF209B" w14:paraId="22AB6668" w14:textId="77777777">
            <w:pPr>
              <w:jc w:val="center"/>
            </w:pPr>
            <w:r w:rsidRPr="005F768A">
              <w:t>Yes</w:t>
            </w:r>
          </w:p>
        </w:tc>
        <w:tc>
          <w:tcPr>
            <w:tcW w:w="4709" w:type="dxa"/>
            <w:tcBorders>
              <w:top w:val="nil"/>
              <w:left w:val="nil"/>
              <w:bottom w:val="single" w:color="auto" w:sz="4" w:space="0"/>
              <w:right w:val="single" w:color="auto" w:sz="4" w:space="0"/>
            </w:tcBorders>
            <w:shd w:val="clear" w:color="auto" w:fill="auto"/>
            <w:vAlign w:val="center"/>
            <w:hideMark/>
          </w:tcPr>
          <w:p w:rsidRPr="005F768A" w:rsidR="00AF209B" w:rsidRDefault="00AF209B" w14:paraId="24846665" w14:textId="77777777">
            <w:pPr>
              <w:jc w:val="center"/>
            </w:pPr>
            <w:r w:rsidRPr="005F768A">
              <w:t>A TCU</w:t>
            </w:r>
          </w:p>
        </w:tc>
      </w:tr>
    </w:tbl>
    <w:p w:rsidR="00AF3452" w:rsidP="00AF3452" w:rsidRDefault="00AF3452" w14:paraId="1A0A3026" w14:textId="77777777">
      <w:pPr>
        <w:pStyle w:val="Heading3"/>
      </w:pPr>
    </w:p>
    <w:p w:rsidR="00AF3452" w:rsidRDefault="00AF3452" w14:paraId="76645819" w14:textId="77777777">
      <w:pPr>
        <w:rPr>
          <w:rFonts w:ascii="Arial" w:hAnsi="Arial" w:cs="Arial"/>
          <w:b/>
          <w:bCs/>
          <w:sz w:val="26"/>
          <w:szCs w:val="26"/>
        </w:rPr>
      </w:pPr>
      <w:r>
        <w:br w:type="page"/>
      </w:r>
    </w:p>
    <w:p w:rsidR="00AF209B" w:rsidP="00AF3452" w:rsidRDefault="00AF209B" w14:paraId="2E75B445" w14:textId="13E5EA90">
      <w:pPr>
        <w:pStyle w:val="Heading3"/>
      </w:pPr>
      <w:bookmarkStart w:name="_Toc55817357" w:id="14"/>
      <w:r>
        <w:t>Priorities and Requirements</w:t>
      </w:r>
      <w:bookmarkEnd w:id="14"/>
    </w:p>
    <w:p w:rsidR="005F768A" w:rsidP="009D62BA" w:rsidRDefault="005F768A" w14:paraId="379C7B8A" w14:textId="77777777">
      <w:pPr>
        <w:rPr>
          <w:bCs/>
        </w:rPr>
      </w:pPr>
    </w:p>
    <w:p w:rsidRPr="00AF3452" w:rsidR="005F768A" w:rsidP="009D62BA" w:rsidRDefault="005F768A" w14:paraId="106D1EFC" w14:textId="77777777">
      <w:pPr>
        <w:rPr>
          <w:b/>
        </w:rPr>
      </w:pPr>
      <w:r w:rsidRPr="00AF3452">
        <w:rPr>
          <w:b/>
        </w:rPr>
        <w:t>Absolute Priorities</w:t>
      </w:r>
    </w:p>
    <w:p w:rsidRPr="00646AC8" w:rsidR="00E5456B" w:rsidP="009D62BA" w:rsidRDefault="00E5456B" w14:paraId="1B765C84" w14:textId="279B6B39">
      <w:pPr>
        <w:rPr>
          <w:bCs/>
        </w:rPr>
      </w:pPr>
      <w:r w:rsidRPr="00646AC8">
        <w:rPr>
          <w:bCs/>
        </w:rPr>
        <w:t xml:space="preserve">The Indian Professional Development Program FY 2021 Notice Inviting Applications includes two absolute priorities and five competitive preference priorities. </w:t>
      </w:r>
    </w:p>
    <w:p w:rsidR="00E5456B" w:rsidP="009D62BA" w:rsidRDefault="00E5456B" w14:paraId="601720D6" w14:textId="77777777">
      <w:pPr>
        <w:rPr>
          <w:bCs/>
          <w:u w:val="single"/>
        </w:rPr>
      </w:pPr>
    </w:p>
    <w:p w:rsidR="00646AC8" w:rsidP="009D62BA" w:rsidRDefault="009D62BA" w14:paraId="0122C2BC" w14:textId="11BB2407">
      <w:pPr>
        <w:rPr>
          <w:bCs/>
          <w:u w:val="single"/>
        </w:rPr>
      </w:pPr>
      <w:r w:rsidRPr="009D62BA">
        <w:rPr>
          <w:bCs/>
          <w:u w:val="single"/>
        </w:rPr>
        <w:t>Absolute Priority One</w:t>
      </w:r>
      <w:r w:rsidR="00646AC8">
        <w:rPr>
          <w:bCs/>
          <w:u w:val="single"/>
        </w:rPr>
        <w:t>: Pre-service teacher training.</w:t>
      </w:r>
    </w:p>
    <w:p w:rsidRPr="00646AC8" w:rsidR="009D62BA" w:rsidP="009D62BA" w:rsidRDefault="00646AC8" w14:paraId="42701E95" w14:textId="45A34417">
      <w:pPr>
        <w:rPr>
          <w:bCs/>
        </w:rPr>
      </w:pPr>
      <w:r w:rsidRPr="00646AC8">
        <w:rPr>
          <w:bCs/>
        </w:rPr>
        <w:t xml:space="preserve">This priority </w:t>
      </w:r>
      <w:r w:rsidRPr="00646AC8" w:rsidR="00E5456B">
        <w:rPr>
          <w:bCs/>
        </w:rPr>
        <w:t>addresses p</w:t>
      </w:r>
      <w:r w:rsidRPr="00646AC8" w:rsidR="009D62BA">
        <w:rPr>
          <w:bCs/>
        </w:rPr>
        <w:t>re-</w:t>
      </w:r>
      <w:r w:rsidRPr="00646AC8" w:rsidR="00E5456B">
        <w:rPr>
          <w:bCs/>
        </w:rPr>
        <w:t>s</w:t>
      </w:r>
      <w:r w:rsidRPr="00646AC8" w:rsidR="009D62BA">
        <w:rPr>
          <w:bCs/>
        </w:rPr>
        <w:t>ervice training for teachers</w:t>
      </w:r>
      <w:r w:rsidRPr="00646AC8" w:rsidR="00E5456B">
        <w:rPr>
          <w:bCs/>
        </w:rPr>
        <w:t>, and requires projects that--</w:t>
      </w:r>
    </w:p>
    <w:p w:rsidRPr="009D62BA" w:rsidR="009D62BA" w:rsidP="00646AC8" w:rsidRDefault="009D62BA" w14:paraId="7FD819A7" w14:textId="77777777">
      <w:pPr>
        <w:ind w:left="720"/>
        <w:rPr>
          <w:bCs/>
        </w:rPr>
      </w:pPr>
      <w:r w:rsidRPr="009D62BA">
        <w:rPr>
          <w:bCs/>
        </w:rPr>
        <w:t>(a)  Provide support and training to Indian individuals to complete a pre-service education program before the end of the award period that enables the individuals to meet the requirements for full State certification or licensure as a teacher through--</w:t>
      </w:r>
    </w:p>
    <w:p w:rsidRPr="009D62BA" w:rsidR="009D62BA" w:rsidP="00646AC8" w:rsidRDefault="009D62BA" w14:paraId="205D1BF3" w14:textId="77777777">
      <w:pPr>
        <w:ind w:left="720" w:firstLine="720"/>
        <w:rPr>
          <w:bCs/>
        </w:rPr>
      </w:pPr>
      <w:r w:rsidRPr="009D62BA">
        <w:rPr>
          <w:bCs/>
        </w:rPr>
        <w:t>(1)  Training that leads to a degree in education;</w:t>
      </w:r>
    </w:p>
    <w:p w:rsidRPr="009D62BA" w:rsidR="009D62BA" w:rsidP="00646AC8" w:rsidRDefault="009D62BA" w14:paraId="2F05EB8E" w14:textId="77777777">
      <w:pPr>
        <w:ind w:left="720" w:firstLine="720"/>
        <w:rPr>
          <w:bCs/>
        </w:rPr>
      </w:pPr>
      <w:r w:rsidRPr="009D62BA">
        <w:rPr>
          <w:bCs/>
        </w:rPr>
        <w:t xml:space="preserve">(2)  For States allowing a degree in a specific subject area, training that leads to a degree in the subject area; </w:t>
      </w:r>
    </w:p>
    <w:p w:rsidRPr="009D62BA" w:rsidR="009D62BA" w:rsidP="00646AC8" w:rsidRDefault="009D62BA" w14:paraId="112A7BDC" w14:textId="77777777">
      <w:pPr>
        <w:ind w:left="720" w:firstLine="720"/>
        <w:rPr>
          <w:bCs/>
        </w:rPr>
      </w:pPr>
      <w:r w:rsidRPr="009D62BA">
        <w:rPr>
          <w:bCs/>
        </w:rPr>
        <w:t>(3)  Training in a current or new specialized teaching assignment that requires a degree and in which a documented teacher shortage exists; or</w:t>
      </w:r>
    </w:p>
    <w:p w:rsidRPr="009D62BA" w:rsidR="009D62BA" w:rsidP="00646AC8" w:rsidRDefault="009D62BA" w14:paraId="25DE4F29" w14:textId="77777777">
      <w:pPr>
        <w:ind w:left="720" w:firstLine="720"/>
        <w:rPr>
          <w:bCs/>
        </w:rPr>
      </w:pPr>
      <w:r w:rsidRPr="009D62BA">
        <w:rPr>
          <w:bCs/>
        </w:rPr>
        <w:t>(4)  Training in the field of Native American language instruction;</w:t>
      </w:r>
    </w:p>
    <w:p w:rsidR="00E5456B" w:rsidP="00E5456B" w:rsidRDefault="00E5456B" w14:paraId="0D21E5BC" w14:textId="77777777">
      <w:pPr>
        <w:ind w:firstLine="720"/>
        <w:rPr>
          <w:bCs/>
        </w:rPr>
      </w:pPr>
    </w:p>
    <w:p w:rsidRPr="009D62BA" w:rsidR="009D62BA" w:rsidP="00646AC8" w:rsidRDefault="009D62BA" w14:paraId="5C8FA020" w14:textId="7AE06223">
      <w:pPr>
        <w:ind w:left="720"/>
        <w:rPr>
          <w:bCs/>
        </w:rPr>
      </w:pPr>
      <w:r w:rsidRPr="009D62BA">
        <w:rPr>
          <w:bCs/>
        </w:rPr>
        <w:t>(b)  Provide induction services, during the award period, to participants after graduation, certification, or licensure, for two years, while participants are completing their work-related payback in schools in local educational agencies (LEAs) that serve a high proportion of Indian students; and</w:t>
      </w:r>
    </w:p>
    <w:p w:rsidR="00E5456B" w:rsidP="009D62BA" w:rsidRDefault="00E5456B" w14:paraId="39F0D76E" w14:textId="77777777">
      <w:pPr>
        <w:rPr>
          <w:bCs/>
        </w:rPr>
      </w:pPr>
    </w:p>
    <w:p w:rsidRPr="009D62BA" w:rsidR="009D62BA" w:rsidP="00646AC8" w:rsidRDefault="009D62BA" w14:paraId="0CFEC95D" w14:textId="68770B13">
      <w:pPr>
        <w:ind w:firstLine="720"/>
        <w:rPr>
          <w:bCs/>
        </w:rPr>
      </w:pPr>
      <w:r w:rsidRPr="009D62BA">
        <w:rPr>
          <w:bCs/>
        </w:rPr>
        <w:t>(c)  Include goals for the--</w:t>
      </w:r>
    </w:p>
    <w:p w:rsidRPr="009D62BA" w:rsidR="009D62BA" w:rsidP="00646AC8" w:rsidRDefault="009D62BA" w14:paraId="257FB12E" w14:textId="77777777">
      <w:pPr>
        <w:ind w:left="720" w:firstLine="720"/>
        <w:rPr>
          <w:bCs/>
        </w:rPr>
      </w:pPr>
      <w:r w:rsidRPr="009D62BA">
        <w:rPr>
          <w:bCs/>
        </w:rPr>
        <w:t>(1) Number of participants to be recruited each year;</w:t>
      </w:r>
    </w:p>
    <w:p w:rsidRPr="009D62BA" w:rsidR="009D62BA" w:rsidP="00646AC8" w:rsidRDefault="009D62BA" w14:paraId="2EBCF4A0" w14:textId="77777777">
      <w:pPr>
        <w:ind w:left="720" w:firstLine="720"/>
        <w:rPr>
          <w:bCs/>
        </w:rPr>
      </w:pPr>
      <w:r w:rsidRPr="009D62BA">
        <w:rPr>
          <w:bCs/>
        </w:rPr>
        <w:t>(2) Number of participants to continue in the project each year;</w:t>
      </w:r>
    </w:p>
    <w:p w:rsidRPr="009D62BA" w:rsidR="009D62BA" w:rsidP="00646AC8" w:rsidRDefault="009D62BA" w14:paraId="22015978" w14:textId="77777777">
      <w:pPr>
        <w:ind w:left="720" w:firstLine="720"/>
        <w:rPr>
          <w:bCs/>
        </w:rPr>
      </w:pPr>
      <w:r w:rsidRPr="009D62BA">
        <w:rPr>
          <w:bCs/>
        </w:rPr>
        <w:t>(3) Number of participants to graduate each year; and</w:t>
      </w:r>
    </w:p>
    <w:p w:rsidRPr="009D62BA" w:rsidR="009D62BA" w:rsidP="00646AC8" w:rsidRDefault="009D62BA" w14:paraId="28D2250A" w14:textId="77777777">
      <w:pPr>
        <w:ind w:left="720" w:firstLine="720"/>
        <w:rPr>
          <w:bCs/>
        </w:rPr>
      </w:pPr>
      <w:r w:rsidRPr="009D62BA">
        <w:rPr>
          <w:bCs/>
        </w:rPr>
        <w:t>(4) Number of participants to find qualifying employment within 12 months of completion.</w:t>
      </w:r>
    </w:p>
    <w:p w:rsidR="00E5456B" w:rsidP="009D62BA" w:rsidRDefault="00E5456B" w14:paraId="6548BA4D" w14:textId="6FF66612">
      <w:pPr>
        <w:rPr>
          <w:bCs/>
        </w:rPr>
      </w:pPr>
    </w:p>
    <w:p w:rsidRPr="009D62BA" w:rsidR="009D62BA" w:rsidP="009D62BA" w:rsidRDefault="009D62BA" w14:paraId="20E3BF4F" w14:textId="06257010">
      <w:pPr>
        <w:rPr>
          <w:bCs/>
        </w:rPr>
      </w:pPr>
      <w:r w:rsidRPr="009D62BA">
        <w:rPr>
          <w:bCs/>
          <w:u w:val="single"/>
        </w:rPr>
        <w:t>Absolute Priority Two: Pre-service administrator training</w:t>
      </w:r>
      <w:r w:rsidRPr="009D62BA">
        <w:rPr>
          <w:bCs/>
        </w:rPr>
        <w:t xml:space="preserve">. </w:t>
      </w:r>
    </w:p>
    <w:p w:rsidRPr="009D62BA" w:rsidR="009D62BA" w:rsidP="009D62BA" w:rsidRDefault="00646AC8" w14:paraId="5C2F08E6" w14:textId="31BBF65E">
      <w:pPr>
        <w:rPr>
          <w:bCs/>
        </w:rPr>
      </w:pPr>
      <w:r>
        <w:rPr>
          <w:bCs/>
        </w:rPr>
        <w:t>This priority supports p</w:t>
      </w:r>
      <w:r w:rsidRPr="009D62BA" w:rsidR="009D62BA">
        <w:rPr>
          <w:bCs/>
        </w:rPr>
        <w:t>rojects that--</w:t>
      </w:r>
    </w:p>
    <w:p w:rsidR="009D62BA" w:rsidP="00646AC8" w:rsidRDefault="009D62BA" w14:paraId="1375392C" w14:textId="39925ED1">
      <w:pPr>
        <w:ind w:firstLine="720"/>
        <w:rPr>
          <w:bCs/>
        </w:rPr>
      </w:pPr>
      <w:r w:rsidRPr="009D62BA">
        <w:rPr>
          <w:bCs/>
        </w:rPr>
        <w:t>(a)  Provide support and training to Indian individuals to complete a graduate degree in education administration that is provided before the end of the award period and that allows participants to meet the requirements for State certification or licensure as an education administrator;</w:t>
      </w:r>
    </w:p>
    <w:p w:rsidRPr="009D62BA" w:rsidR="004B7A2A" w:rsidP="00646AC8" w:rsidRDefault="004B7A2A" w14:paraId="3F4C475A" w14:textId="77777777">
      <w:pPr>
        <w:ind w:firstLine="720"/>
        <w:rPr>
          <w:bCs/>
        </w:rPr>
      </w:pPr>
    </w:p>
    <w:p w:rsidR="009D62BA" w:rsidP="00646AC8" w:rsidRDefault="009D62BA" w14:paraId="131F09C1" w14:textId="0C1661BB">
      <w:pPr>
        <w:ind w:firstLine="720"/>
        <w:rPr>
          <w:bCs/>
        </w:rPr>
      </w:pPr>
      <w:r w:rsidRPr="009D62BA">
        <w:rPr>
          <w:bCs/>
        </w:rPr>
        <w:t>(b)  Provide induction services, during the award period, to participants after graduation, certification, or licensure, for two years, while administrators are completing their work-related payback as administrators in LEAs that serve a high proportion of Indian students; and</w:t>
      </w:r>
    </w:p>
    <w:p w:rsidRPr="009D62BA" w:rsidR="004B7A2A" w:rsidP="00646AC8" w:rsidRDefault="004B7A2A" w14:paraId="51B00503" w14:textId="77777777">
      <w:pPr>
        <w:ind w:firstLine="720"/>
        <w:rPr>
          <w:bCs/>
        </w:rPr>
      </w:pPr>
    </w:p>
    <w:p w:rsidRPr="009D62BA" w:rsidR="009D62BA" w:rsidP="00646AC8" w:rsidRDefault="009D62BA" w14:paraId="28C5F081" w14:textId="77777777">
      <w:pPr>
        <w:ind w:firstLine="720"/>
        <w:rPr>
          <w:bCs/>
        </w:rPr>
      </w:pPr>
      <w:r w:rsidRPr="009D62BA">
        <w:rPr>
          <w:bCs/>
        </w:rPr>
        <w:t>(c)  Include goals for the--</w:t>
      </w:r>
    </w:p>
    <w:p w:rsidRPr="009D62BA" w:rsidR="009D62BA" w:rsidP="004B7A2A" w:rsidRDefault="009D62BA" w14:paraId="4CA851F7" w14:textId="77777777">
      <w:pPr>
        <w:ind w:left="720" w:firstLine="720"/>
        <w:rPr>
          <w:bCs/>
        </w:rPr>
      </w:pPr>
      <w:r w:rsidRPr="009D62BA">
        <w:rPr>
          <w:bCs/>
        </w:rPr>
        <w:t>(1)  Number of participants to be recruited each year;</w:t>
      </w:r>
    </w:p>
    <w:p w:rsidRPr="009D62BA" w:rsidR="009D62BA" w:rsidP="004B7A2A" w:rsidRDefault="009D62BA" w14:paraId="705D470C" w14:textId="77777777">
      <w:pPr>
        <w:ind w:left="720" w:firstLine="720"/>
        <w:rPr>
          <w:bCs/>
        </w:rPr>
      </w:pPr>
      <w:r w:rsidRPr="009D62BA">
        <w:rPr>
          <w:bCs/>
        </w:rPr>
        <w:t>(2)  Number of participants to continue in the project each year;</w:t>
      </w:r>
    </w:p>
    <w:p w:rsidRPr="009D62BA" w:rsidR="009D62BA" w:rsidP="004B7A2A" w:rsidRDefault="009D62BA" w14:paraId="457B7ACA" w14:textId="77777777">
      <w:pPr>
        <w:ind w:left="720" w:firstLine="720"/>
        <w:rPr>
          <w:bCs/>
        </w:rPr>
      </w:pPr>
      <w:r w:rsidRPr="009D62BA">
        <w:rPr>
          <w:bCs/>
        </w:rPr>
        <w:t>(3)  Number of participants to graduate each year; and</w:t>
      </w:r>
    </w:p>
    <w:p w:rsidRPr="009D62BA" w:rsidR="009D62BA" w:rsidP="004B7A2A" w:rsidRDefault="009D62BA" w14:paraId="2D2272B9" w14:textId="77777777">
      <w:pPr>
        <w:ind w:left="720" w:firstLine="720"/>
        <w:rPr>
          <w:bCs/>
        </w:rPr>
      </w:pPr>
      <w:r w:rsidRPr="009D62BA">
        <w:rPr>
          <w:bCs/>
        </w:rPr>
        <w:t>(4)  Number of participants to find qualifying employment within twelve months of completion.</w:t>
      </w:r>
    </w:p>
    <w:p w:rsidR="00646AC8" w:rsidP="009D62BA" w:rsidRDefault="00646AC8" w14:paraId="08407E34" w14:textId="77777777">
      <w:pPr>
        <w:rPr>
          <w:bCs/>
          <w:u w:val="single"/>
        </w:rPr>
      </w:pPr>
    </w:p>
    <w:p w:rsidR="005F768A" w:rsidP="009D62BA" w:rsidRDefault="009D62BA" w14:paraId="349B3BED" w14:textId="77777777">
      <w:pPr>
        <w:rPr>
          <w:b/>
        </w:rPr>
      </w:pPr>
      <w:r w:rsidRPr="00646AC8">
        <w:rPr>
          <w:b/>
          <w:u w:val="single"/>
        </w:rPr>
        <w:t>Competitive Preference Priorities</w:t>
      </w:r>
      <w:r w:rsidRPr="00646AC8">
        <w:rPr>
          <w:b/>
        </w:rPr>
        <w:t xml:space="preserve">:  </w:t>
      </w:r>
    </w:p>
    <w:p w:rsidR="005F768A" w:rsidP="009D62BA" w:rsidRDefault="005F768A" w14:paraId="1590F56A" w14:textId="77777777">
      <w:pPr>
        <w:rPr>
          <w:b/>
        </w:rPr>
      </w:pPr>
    </w:p>
    <w:p w:rsidR="00646AC8" w:rsidP="009D62BA" w:rsidRDefault="009D62BA" w14:paraId="14710CC4" w14:textId="236E0D7B">
      <w:pPr>
        <w:rPr>
          <w:bCs/>
        </w:rPr>
      </w:pPr>
      <w:r w:rsidRPr="009D62BA">
        <w:rPr>
          <w:bCs/>
        </w:rPr>
        <w:t xml:space="preserve">For FY </w:t>
      </w:r>
      <w:r w:rsidRPr="009D62BA">
        <w:rPr>
          <w:bCs/>
          <w:iCs/>
        </w:rPr>
        <w:t>202</w:t>
      </w:r>
      <w:r w:rsidR="004B7A2A">
        <w:rPr>
          <w:bCs/>
          <w:iCs/>
        </w:rPr>
        <w:t>1</w:t>
      </w:r>
      <w:r w:rsidRPr="009D62BA">
        <w:rPr>
          <w:bCs/>
        </w:rPr>
        <w:t xml:space="preserve"> and any subsequent year in which we make awards from the list of unfunded applications from this competition, these priorities are competitive preference priorities.  </w:t>
      </w:r>
    </w:p>
    <w:p w:rsidR="00646AC8" w:rsidP="009D62BA" w:rsidRDefault="00646AC8" w14:paraId="2F12F6E0" w14:textId="77777777">
      <w:pPr>
        <w:rPr>
          <w:bCs/>
        </w:rPr>
      </w:pPr>
    </w:p>
    <w:p w:rsidRPr="009D62BA" w:rsidR="009D62BA" w:rsidP="009D62BA" w:rsidRDefault="009D62BA" w14:paraId="603F3DC4" w14:textId="77777777">
      <w:pPr>
        <w:rPr>
          <w:bCs/>
        </w:rPr>
      </w:pPr>
      <w:r w:rsidRPr="009D62BA">
        <w:rPr>
          <w:bCs/>
          <w:u w:val="single"/>
        </w:rPr>
        <w:t>Competitive Preference Priority One: Tribal Applicants (Zero or eight points)</w:t>
      </w:r>
      <w:r w:rsidRPr="009D62BA">
        <w:rPr>
          <w:bCs/>
        </w:rPr>
        <w:t>.</w:t>
      </w:r>
    </w:p>
    <w:p w:rsidRPr="009D62BA" w:rsidR="009D62BA" w:rsidP="009D62BA" w:rsidRDefault="009D62BA" w14:paraId="7531809C" w14:textId="77777777">
      <w:pPr>
        <w:rPr>
          <w:bCs/>
        </w:rPr>
      </w:pPr>
      <w:r w:rsidRPr="009D62BA">
        <w:rPr>
          <w:bCs/>
        </w:rPr>
        <w:t>An application submitted by an Indian Tribe, Indian organization, or TCU that is eligible to participate in the Professional Development Grants program.  A consortium application of eligible entities that meets the requirements of 34 CFR 75.127 through 75.129 and includes an Indian Tribe, Indian organization, or TCU will be considered eligible to receive preference under this priority only if the lead applicant for the consortium is the Indian Tribe, Indian organization, or TCU.  In order to be considered a consortium application, the application must include the consortium agreement, signed by all parties.</w:t>
      </w:r>
    </w:p>
    <w:p w:rsidR="00646AC8" w:rsidP="009D62BA" w:rsidRDefault="00646AC8" w14:paraId="11ED6B35" w14:textId="77777777">
      <w:pPr>
        <w:rPr>
          <w:bCs/>
          <w:u w:val="single"/>
        </w:rPr>
      </w:pPr>
    </w:p>
    <w:p w:rsidRPr="009D62BA" w:rsidR="009D62BA" w:rsidP="009D62BA" w:rsidRDefault="009D62BA" w14:paraId="071FDCE8" w14:textId="1BE09629">
      <w:pPr>
        <w:rPr>
          <w:bCs/>
        </w:rPr>
      </w:pPr>
      <w:r w:rsidRPr="009D62BA">
        <w:rPr>
          <w:bCs/>
          <w:u w:val="single"/>
        </w:rPr>
        <w:t>Competitive Preference Priority Two:  Consortium Applicants, Non-Tribal Lead (Zero or five points)</w:t>
      </w:r>
      <w:r w:rsidRPr="009D62BA">
        <w:rPr>
          <w:bCs/>
        </w:rPr>
        <w:t>.</w:t>
      </w:r>
    </w:p>
    <w:p w:rsidRPr="009D62BA" w:rsidR="009D62BA" w:rsidP="009D62BA" w:rsidRDefault="009D62BA" w14:paraId="6C6A6A0C" w14:textId="77777777">
      <w:pPr>
        <w:rPr>
          <w:bCs/>
        </w:rPr>
      </w:pPr>
      <w:r w:rsidRPr="009D62BA">
        <w:rPr>
          <w:bCs/>
        </w:rPr>
        <w:t xml:space="preserve">A consortium application of eligible entities that-- </w:t>
      </w:r>
    </w:p>
    <w:p w:rsidRPr="009D62BA" w:rsidR="009D62BA" w:rsidP="00C552E3" w:rsidRDefault="009D62BA" w14:paraId="49735049" w14:textId="77777777">
      <w:pPr>
        <w:ind w:firstLine="720"/>
        <w:rPr>
          <w:bCs/>
        </w:rPr>
      </w:pPr>
      <w:r w:rsidRPr="009D62BA">
        <w:rPr>
          <w:bCs/>
        </w:rPr>
        <w:t>(a) Meets the requirements of 34 CFR 75.127 through 75.129 and includes an Indian Tribe, Indian organization, or TCU; and</w:t>
      </w:r>
    </w:p>
    <w:p w:rsidRPr="009D62BA" w:rsidR="009D62BA" w:rsidP="00C552E3" w:rsidRDefault="009D62BA" w14:paraId="67DBD928" w14:textId="77777777">
      <w:pPr>
        <w:ind w:firstLine="720"/>
        <w:rPr>
          <w:bCs/>
        </w:rPr>
      </w:pPr>
      <w:r w:rsidRPr="009D62BA">
        <w:rPr>
          <w:bCs/>
        </w:rPr>
        <w:t>(b) Is not eligible to receive a preference under Competitive Preference Priority One.</w:t>
      </w:r>
    </w:p>
    <w:p w:rsidR="00646AC8" w:rsidP="009D62BA" w:rsidRDefault="00646AC8" w14:paraId="5AAA2C70" w14:textId="77777777">
      <w:pPr>
        <w:rPr>
          <w:bCs/>
          <w:u w:val="single"/>
        </w:rPr>
      </w:pPr>
    </w:p>
    <w:p w:rsidRPr="009D62BA" w:rsidR="009D62BA" w:rsidP="009D62BA" w:rsidRDefault="009D62BA" w14:paraId="7826CF29" w14:textId="02B7A7BA">
      <w:pPr>
        <w:rPr>
          <w:bCs/>
        </w:rPr>
      </w:pPr>
      <w:r w:rsidRPr="009D62BA">
        <w:rPr>
          <w:bCs/>
          <w:u w:val="single"/>
        </w:rPr>
        <w:t>Competitive Preference Priority Three:  Pre-service Administrator Training for Work in Tribal educational agencies (TEAs) (Zero or three points)</w:t>
      </w:r>
      <w:r w:rsidRPr="009D62BA">
        <w:rPr>
          <w:bCs/>
        </w:rPr>
        <w:t>.</w:t>
      </w:r>
    </w:p>
    <w:p w:rsidRPr="009D62BA" w:rsidR="009D62BA" w:rsidP="009D62BA" w:rsidRDefault="009D62BA" w14:paraId="03E64CDD" w14:textId="77777777">
      <w:pPr>
        <w:rPr>
          <w:bCs/>
        </w:rPr>
      </w:pPr>
      <w:r w:rsidRPr="009D62BA">
        <w:rPr>
          <w:bCs/>
        </w:rPr>
        <w:t>Projects that--</w:t>
      </w:r>
    </w:p>
    <w:p w:rsidRPr="009D62BA" w:rsidR="009D62BA" w:rsidP="00C552E3" w:rsidRDefault="009D62BA" w14:paraId="351F5C3B" w14:textId="77777777">
      <w:pPr>
        <w:ind w:firstLine="720"/>
        <w:rPr>
          <w:bCs/>
        </w:rPr>
      </w:pPr>
      <w:r w:rsidRPr="009D62BA">
        <w:rPr>
          <w:bCs/>
        </w:rPr>
        <w:t>(a) Meet the requirements of Absolute Priority Two for pre-service administrator training;</w:t>
      </w:r>
    </w:p>
    <w:p w:rsidRPr="009D62BA" w:rsidR="009D62BA" w:rsidP="00C552E3" w:rsidRDefault="009D62BA" w14:paraId="0F2201C7" w14:textId="77777777">
      <w:pPr>
        <w:ind w:firstLine="720"/>
        <w:rPr>
          <w:bCs/>
        </w:rPr>
      </w:pPr>
      <w:r w:rsidRPr="009D62BA">
        <w:rPr>
          <w:bCs/>
        </w:rPr>
        <w:t>(b) Include training on working for a TEA, and opportunities for participants to work with or for TEAs during the training period; and</w:t>
      </w:r>
    </w:p>
    <w:p w:rsidRPr="009D62BA" w:rsidR="009D62BA" w:rsidP="00C552E3" w:rsidRDefault="009D62BA" w14:paraId="26AAE791" w14:textId="77777777">
      <w:pPr>
        <w:ind w:firstLine="720"/>
        <w:rPr>
          <w:bCs/>
        </w:rPr>
      </w:pPr>
      <w:r w:rsidRPr="009D62BA">
        <w:rPr>
          <w:bCs/>
        </w:rPr>
        <w:t>(c) Include efforts by the applicant to place participants in administrator jobs in TEAs following program completion.</w:t>
      </w:r>
    </w:p>
    <w:p w:rsidR="00646AC8" w:rsidP="009D62BA" w:rsidRDefault="00646AC8" w14:paraId="019F02FF" w14:textId="77777777">
      <w:pPr>
        <w:rPr>
          <w:bCs/>
          <w:u w:val="single"/>
        </w:rPr>
      </w:pPr>
    </w:p>
    <w:p w:rsidRPr="009D62BA" w:rsidR="009D62BA" w:rsidP="009D62BA" w:rsidRDefault="009D62BA" w14:paraId="058268F7" w14:textId="4D77A26D">
      <w:pPr>
        <w:rPr>
          <w:bCs/>
          <w:u w:val="single"/>
        </w:rPr>
      </w:pPr>
      <w:r w:rsidRPr="009D62BA">
        <w:rPr>
          <w:bCs/>
          <w:u w:val="single"/>
        </w:rPr>
        <w:t>Competitive Preference Priority Four: Pre-service Administrator Training for School Start-ups (Zero or three points)</w:t>
      </w:r>
      <w:r w:rsidRPr="009D62BA">
        <w:rPr>
          <w:bCs/>
        </w:rPr>
        <w:t>.</w:t>
      </w:r>
    </w:p>
    <w:p w:rsidRPr="009D62BA" w:rsidR="009D62BA" w:rsidP="009D62BA" w:rsidRDefault="009D62BA" w14:paraId="7701838D" w14:textId="77777777">
      <w:pPr>
        <w:rPr>
          <w:bCs/>
        </w:rPr>
      </w:pPr>
      <w:r w:rsidRPr="009D62BA">
        <w:rPr>
          <w:bCs/>
        </w:rPr>
        <w:t>Projects that--</w:t>
      </w:r>
    </w:p>
    <w:p w:rsidRPr="009D62BA" w:rsidR="009D62BA" w:rsidP="00C552E3" w:rsidRDefault="009D62BA" w14:paraId="10209E6E" w14:textId="77777777">
      <w:pPr>
        <w:ind w:firstLine="720"/>
        <w:rPr>
          <w:bCs/>
        </w:rPr>
      </w:pPr>
      <w:r w:rsidRPr="009D62BA">
        <w:rPr>
          <w:bCs/>
        </w:rPr>
        <w:t>(a) Meet the requirements of Absolute Priority Two for pre-service administrator training;</w:t>
      </w:r>
    </w:p>
    <w:p w:rsidRPr="009D62BA" w:rsidR="009D62BA" w:rsidP="00C552E3" w:rsidRDefault="009D62BA" w14:paraId="4E6A8C25" w14:textId="77777777">
      <w:pPr>
        <w:ind w:firstLine="720"/>
        <w:rPr>
          <w:bCs/>
        </w:rPr>
      </w:pPr>
      <w:r w:rsidRPr="009D62BA">
        <w:rPr>
          <w:bCs/>
        </w:rPr>
        <w:t>(b) Include training to support the capacity of school leaders to start new schools that serve Indian students, such as charter schools or schools transitioning from BIE-operated to Tribally controlled; and</w:t>
      </w:r>
    </w:p>
    <w:p w:rsidRPr="009D62BA" w:rsidR="009D62BA" w:rsidP="00C552E3" w:rsidRDefault="009D62BA" w14:paraId="688F4B65" w14:textId="77777777">
      <w:pPr>
        <w:ind w:firstLine="720"/>
        <w:rPr>
          <w:bCs/>
          <w:u w:val="single"/>
        </w:rPr>
      </w:pPr>
      <w:r w:rsidRPr="009D62BA">
        <w:rPr>
          <w:bCs/>
        </w:rPr>
        <w:t>(c)  Include efforts by the applicant to place participants in administrator jobs with entities planning to start or transition a school to serve Indian students.</w:t>
      </w:r>
    </w:p>
    <w:p w:rsidR="00646AC8" w:rsidP="009D62BA" w:rsidRDefault="00646AC8" w14:paraId="34931337" w14:textId="77777777">
      <w:pPr>
        <w:rPr>
          <w:bCs/>
          <w:u w:val="single"/>
        </w:rPr>
      </w:pPr>
    </w:p>
    <w:p w:rsidRPr="009D62BA" w:rsidR="009D62BA" w:rsidP="009D62BA" w:rsidRDefault="009D62BA" w14:paraId="5C4C475E" w14:textId="4C42AA7B">
      <w:pPr>
        <w:rPr>
          <w:bCs/>
        </w:rPr>
      </w:pPr>
      <w:r w:rsidRPr="009D62BA">
        <w:rPr>
          <w:bCs/>
          <w:u w:val="single"/>
        </w:rPr>
        <w:t xml:space="preserve">Competitive Preference Priority Five: </w:t>
      </w:r>
      <w:bookmarkStart w:name="_Hlk54121773" w:id="15"/>
      <w:r w:rsidRPr="009D62BA">
        <w:rPr>
          <w:bCs/>
          <w:u w:val="single"/>
        </w:rPr>
        <w:t xml:space="preserve">Promoting Effective Instruction in Classrooms and Schools </w:t>
      </w:r>
      <w:bookmarkEnd w:id="15"/>
      <w:r w:rsidRPr="009D62BA">
        <w:rPr>
          <w:bCs/>
          <w:u w:val="single"/>
        </w:rPr>
        <w:t>(Up to five points)</w:t>
      </w:r>
      <w:r w:rsidRPr="009D62BA">
        <w:rPr>
          <w:bCs/>
        </w:rPr>
        <w:t>.</w:t>
      </w:r>
    </w:p>
    <w:p w:rsidR="009D62BA" w:rsidP="009D62BA" w:rsidRDefault="009D62BA" w14:paraId="755ACDA4" w14:textId="212F2F7D">
      <w:r w:rsidRPr="009D62BA">
        <w:rPr>
          <w:bCs/>
        </w:rPr>
        <w:t>Projects that are designed to address increasing the opportunities for high-quality preparation of, or professional development for, teachers or other educators of science, technology, engineering, math, or computer science (as defined in this notice).</w:t>
      </w:r>
      <w:r w:rsidR="00063992">
        <w:rPr>
          <w:bCs/>
        </w:rPr>
        <w:t xml:space="preserve"> </w:t>
      </w:r>
      <w:r w:rsidRPr="00351EA6" w:rsidR="00063992">
        <w:t xml:space="preserve">For this priority, peer reviewers will evaluate and score applications according to the </w:t>
      </w:r>
      <w:r w:rsidR="00063992">
        <w:t xml:space="preserve">following </w:t>
      </w:r>
      <w:r w:rsidRPr="00351EA6" w:rsidR="00063992">
        <w:t>rubrics</w:t>
      </w:r>
      <w:r w:rsidR="00063992">
        <w:t>, as appropriate (one for teacher training and one for administrator training):</w:t>
      </w:r>
    </w:p>
    <w:p w:rsidR="000F7930" w:rsidP="009D62BA" w:rsidRDefault="000F7930" w14:paraId="2A3D9345" w14:textId="17479523"/>
    <w:p w:rsidR="000F7930" w:rsidP="009D62BA" w:rsidRDefault="000F7930" w14:paraId="303115BD" w14:textId="661BCC13"/>
    <w:p w:rsidR="000F7930" w:rsidP="009D62BA" w:rsidRDefault="000F7930" w14:paraId="5370DBA1" w14:textId="2BA68A74"/>
    <w:p w:rsidR="000F7930" w:rsidP="009D62BA" w:rsidRDefault="000F7930" w14:paraId="2F1A4B40" w14:textId="1EC59830"/>
    <w:p w:rsidR="000F7930" w:rsidP="009D62BA" w:rsidRDefault="000F7930" w14:paraId="1D6C3D49" w14:textId="5C77D6CF"/>
    <w:p w:rsidR="000F7930" w:rsidP="009D62BA" w:rsidRDefault="000F7930" w14:paraId="7C78B35D" w14:textId="3D85F3C4"/>
    <w:p w:rsidRPr="009D62BA" w:rsidR="000F7930" w:rsidP="009D62BA" w:rsidRDefault="000F7930" w14:paraId="56E57F24" w14:textId="77777777">
      <w:pPr>
        <w:rPr>
          <w:bCs/>
        </w:rPr>
      </w:pPr>
    </w:p>
    <w:p w:rsidR="002E7F11" w:rsidP="007E528F" w:rsidRDefault="002E7F11" w14:paraId="55313E34" w14:textId="50AC96FC">
      <w:pPr>
        <w:rPr>
          <w:bCs/>
        </w:rPr>
      </w:pPr>
    </w:p>
    <w:tbl>
      <w:tblPr>
        <w:tblStyle w:val="TableGrid"/>
        <w:tblW w:w="0" w:type="auto"/>
        <w:tblLook w:val="04A0" w:firstRow="1" w:lastRow="0" w:firstColumn="1" w:lastColumn="0" w:noHBand="0" w:noVBand="1"/>
      </w:tblPr>
      <w:tblGrid>
        <w:gridCol w:w="857"/>
        <w:gridCol w:w="8205"/>
      </w:tblGrid>
      <w:tr w:rsidRPr="00426795" w:rsidR="000A4B1F" w:rsidTr="00EF5DB6" w14:paraId="505C6A52" w14:textId="77777777">
        <w:tc>
          <w:tcPr>
            <w:tcW w:w="9576" w:type="dxa"/>
            <w:gridSpan w:val="2"/>
          </w:tcPr>
          <w:p w:rsidRPr="00791B71" w:rsidR="000A4B1F" w:rsidP="00EF5DB6" w:rsidRDefault="000A4B1F" w14:paraId="466813A1" w14:textId="77777777">
            <w:pPr>
              <w:pStyle w:val="HTMLPreformatted"/>
              <w:jc w:val="center"/>
              <w:rPr>
                <w:rFonts w:ascii="Times New Roman" w:hAnsi="Times New Roman"/>
                <w:b/>
                <w:bCs/>
                <w:sz w:val="24"/>
                <w:szCs w:val="24"/>
              </w:rPr>
            </w:pPr>
            <w:r w:rsidRPr="00791B71">
              <w:rPr>
                <w:rFonts w:ascii="Times New Roman" w:hAnsi="Times New Roman"/>
                <w:b/>
                <w:bCs/>
                <w:sz w:val="24"/>
                <w:szCs w:val="24"/>
              </w:rPr>
              <w:t>Competitive Preference Priority Five: STEM Educator Preparation (Up to five points):</w:t>
            </w:r>
          </w:p>
          <w:p w:rsidRPr="00791B71" w:rsidR="000A4B1F" w:rsidP="00EF5DB6" w:rsidRDefault="000A4B1F" w14:paraId="21C5F170" w14:textId="6447126E">
            <w:pPr>
              <w:jc w:val="center"/>
              <w:rPr>
                <w:b/>
              </w:rPr>
            </w:pPr>
            <w:r w:rsidRPr="00791B71">
              <w:rPr>
                <w:b/>
              </w:rPr>
              <w:t xml:space="preserve"> </w:t>
            </w:r>
            <w:r w:rsidRPr="005A784C">
              <w:rPr>
                <w:b/>
                <w:u w:val="single"/>
              </w:rPr>
              <w:t>Teacher</w:t>
            </w:r>
            <w:r w:rsidRPr="00791B71">
              <w:rPr>
                <w:b/>
              </w:rPr>
              <w:t xml:space="preserve"> Training Applications</w:t>
            </w:r>
          </w:p>
          <w:p w:rsidRPr="00426795" w:rsidR="000A4B1F" w:rsidP="00EF5DB6" w:rsidRDefault="000A4B1F" w14:paraId="41CC2962" w14:textId="77777777">
            <w:pPr>
              <w:jc w:val="center"/>
              <w:rPr>
                <w:b/>
              </w:rPr>
            </w:pPr>
          </w:p>
        </w:tc>
      </w:tr>
      <w:tr w:rsidRPr="00426795" w:rsidR="000A4B1F" w:rsidTr="00EF5DB6" w14:paraId="3C0170A8" w14:textId="77777777">
        <w:tc>
          <w:tcPr>
            <w:tcW w:w="828" w:type="dxa"/>
          </w:tcPr>
          <w:p w:rsidRPr="00426795" w:rsidR="000A4B1F" w:rsidP="00EF5DB6" w:rsidRDefault="000A4B1F" w14:paraId="04679DD7" w14:textId="77777777">
            <w:pPr>
              <w:rPr>
                <w:b/>
              </w:rPr>
            </w:pPr>
            <w:r w:rsidRPr="00426795">
              <w:rPr>
                <w:b/>
              </w:rPr>
              <w:t>Points</w:t>
            </w:r>
          </w:p>
        </w:tc>
        <w:tc>
          <w:tcPr>
            <w:tcW w:w="8748" w:type="dxa"/>
          </w:tcPr>
          <w:p w:rsidRPr="00426795" w:rsidR="000A4B1F" w:rsidP="00EF5DB6" w:rsidRDefault="000A4B1F" w14:paraId="161EF09D" w14:textId="77777777">
            <w:pPr>
              <w:jc w:val="center"/>
              <w:rPr>
                <w:b/>
              </w:rPr>
            </w:pPr>
            <w:r>
              <w:rPr>
                <w:b/>
              </w:rPr>
              <w:t>Criteria</w:t>
            </w:r>
          </w:p>
        </w:tc>
      </w:tr>
      <w:tr w:rsidRPr="00426795" w:rsidR="000A4B1F" w:rsidTr="00EF5DB6" w14:paraId="19D558CA" w14:textId="77777777">
        <w:tc>
          <w:tcPr>
            <w:tcW w:w="828" w:type="dxa"/>
          </w:tcPr>
          <w:p w:rsidRPr="00426795" w:rsidR="000A4B1F" w:rsidP="00EF5DB6" w:rsidRDefault="000A4B1F" w14:paraId="1E4BAAA9" w14:textId="77777777">
            <w:pPr>
              <w:jc w:val="center"/>
              <w:rPr>
                <w:b/>
              </w:rPr>
            </w:pPr>
            <w:r w:rsidRPr="00426795">
              <w:rPr>
                <w:b/>
              </w:rPr>
              <w:t>0</w:t>
            </w:r>
          </w:p>
        </w:tc>
        <w:tc>
          <w:tcPr>
            <w:tcW w:w="8748" w:type="dxa"/>
          </w:tcPr>
          <w:p w:rsidRPr="00426795" w:rsidR="000A4B1F" w:rsidP="00EF5DB6" w:rsidRDefault="000A4B1F" w14:paraId="57DECFC3" w14:textId="77777777">
            <w:pPr>
              <w:ind w:left="313"/>
            </w:pPr>
            <w:r w:rsidRPr="00426795">
              <w:t>Applicant does not make any reference to opportunities for preparation of, or professional development for, teachers in the area of STEM or computer science subjects.</w:t>
            </w:r>
          </w:p>
        </w:tc>
      </w:tr>
      <w:tr w:rsidR="000A4B1F" w:rsidTr="00EF5DB6" w14:paraId="0F19E43C" w14:textId="77777777">
        <w:tc>
          <w:tcPr>
            <w:tcW w:w="828" w:type="dxa"/>
          </w:tcPr>
          <w:p w:rsidR="000A4B1F" w:rsidP="00EF5DB6" w:rsidRDefault="000A4B1F" w14:paraId="28BBF4E8" w14:textId="77777777">
            <w:pPr>
              <w:jc w:val="center"/>
              <w:rPr>
                <w:b/>
                <w:color w:val="1F497D"/>
              </w:rPr>
            </w:pPr>
            <w:r w:rsidRPr="00426795">
              <w:rPr>
                <w:b/>
              </w:rPr>
              <w:t>1</w:t>
            </w:r>
          </w:p>
          <w:p w:rsidRPr="00426795" w:rsidR="000A4B1F" w:rsidP="00EF5DB6" w:rsidRDefault="000A4B1F" w14:paraId="4DAF329C" w14:textId="77777777"/>
        </w:tc>
        <w:tc>
          <w:tcPr>
            <w:tcW w:w="8748" w:type="dxa"/>
          </w:tcPr>
          <w:p w:rsidR="000A4B1F" w:rsidP="00400A44" w:rsidRDefault="000A4B1F" w14:paraId="7D71BAD8" w14:textId="33633472">
            <w:pPr>
              <w:ind w:left="360"/>
              <w:rPr>
                <w:color w:val="1F497D"/>
              </w:rPr>
            </w:pPr>
            <w:r w:rsidRPr="00926530">
              <w:t xml:space="preserve">Applicant proposes </w:t>
            </w:r>
            <w:r>
              <w:t xml:space="preserve">requiring </w:t>
            </w:r>
            <w:r w:rsidRPr="008B0109">
              <w:rPr>
                <w:b/>
              </w:rPr>
              <w:t>a very short-term</w:t>
            </w:r>
            <w:r>
              <w:t xml:space="preserve"> (e.g.</w:t>
            </w:r>
            <w:r w:rsidRPr="00926530">
              <w:t xml:space="preserve">, </w:t>
            </w:r>
            <w:r w:rsidRPr="00426795">
              <w:rPr>
                <w:b/>
              </w:rPr>
              <w:t>one-day), stand-alone workshop</w:t>
            </w:r>
            <w:r w:rsidRPr="00926530">
              <w:t xml:space="preserve"> on </w:t>
            </w:r>
            <w:r>
              <w:t>select instructional strategies around</w:t>
            </w:r>
            <w:r w:rsidRPr="00926530">
              <w:t xml:space="preserve"> one or more STEM </w:t>
            </w:r>
            <w:r>
              <w:t xml:space="preserve">or computer science </w:t>
            </w:r>
            <w:r w:rsidRPr="00926530">
              <w:t>subjects during the training program.</w:t>
            </w:r>
            <w:r>
              <w:t xml:space="preserve">  For example, the training may cover </w:t>
            </w:r>
            <w:r w:rsidRPr="00426795">
              <w:rPr>
                <w:rFonts w:ascii="NewCenturySchlbk-Roman" w:hAnsi="NewCenturySchlbk-Roman" w:cs="NewCenturySchlbk-Roman"/>
              </w:rPr>
              <w:t xml:space="preserve">(1) content knowledge acquisition of the STEM or computer science subjects that participants may teach as well as related instructional strategies; (2) </w:t>
            </w:r>
            <w:r>
              <w:t>how to teach inquiry-based learning; (3) teachers’ use of technology tools, lab equipment or other specialized tools to enhance student learning experiences; (4) how to incorporate experiential learning opportunities in formal and informal settings; or (5) how to facilitate students’ skills attainment in high-demand STEM or computer-science related occupations in the regional job market.</w:t>
            </w:r>
          </w:p>
        </w:tc>
      </w:tr>
      <w:tr w:rsidR="000A4B1F" w:rsidTr="00EF5DB6" w14:paraId="26D7A812" w14:textId="77777777">
        <w:tc>
          <w:tcPr>
            <w:tcW w:w="828" w:type="dxa"/>
          </w:tcPr>
          <w:p w:rsidRPr="00426795" w:rsidR="000A4B1F" w:rsidP="00EF5DB6" w:rsidRDefault="000A4B1F" w14:paraId="6F559DB2" w14:textId="77777777">
            <w:pPr>
              <w:jc w:val="center"/>
              <w:rPr>
                <w:b/>
              </w:rPr>
            </w:pPr>
            <w:r w:rsidRPr="00426795">
              <w:rPr>
                <w:b/>
              </w:rPr>
              <w:t>2</w:t>
            </w:r>
          </w:p>
        </w:tc>
        <w:tc>
          <w:tcPr>
            <w:tcW w:w="8748" w:type="dxa"/>
          </w:tcPr>
          <w:p w:rsidR="000A4B1F" w:rsidP="00400A44" w:rsidRDefault="000A4B1F" w14:paraId="1E43B731" w14:textId="5C3FA107">
            <w:pPr>
              <w:ind w:left="360"/>
              <w:rPr>
                <w:color w:val="1F497D"/>
              </w:rPr>
            </w:pPr>
            <w:r w:rsidRPr="00926530">
              <w:t>Applicant</w:t>
            </w:r>
            <w:r>
              <w:t xml:space="preserve"> proposes</w:t>
            </w:r>
            <w:r w:rsidRPr="00926530">
              <w:t xml:space="preserve"> </w:t>
            </w:r>
            <w:r>
              <w:t>required participation in</w:t>
            </w:r>
            <w:r w:rsidRPr="00926530">
              <w:t xml:space="preserve"> </w:t>
            </w:r>
            <w:r w:rsidRPr="00426795">
              <w:rPr>
                <w:b/>
              </w:rPr>
              <w:t xml:space="preserve">a short-term (e.g., one-week) stand-alone workshop </w:t>
            </w:r>
            <w:r w:rsidRPr="00926530">
              <w:t xml:space="preserve">on </w:t>
            </w:r>
            <w:r>
              <w:t>employing two or more instructional strategies (for example, those mentioned in the enumerated items above) around</w:t>
            </w:r>
            <w:r w:rsidRPr="00926530">
              <w:t xml:space="preserve"> one or more of the STEM </w:t>
            </w:r>
            <w:r>
              <w:t xml:space="preserve">or computer science </w:t>
            </w:r>
            <w:r w:rsidRPr="00926530">
              <w:t>subjects during the training program.</w:t>
            </w:r>
            <w:r>
              <w:t xml:space="preserve"> </w:t>
            </w:r>
          </w:p>
        </w:tc>
      </w:tr>
      <w:tr w:rsidR="000A4B1F" w:rsidTr="00EF5DB6" w14:paraId="4F0AEB14" w14:textId="77777777">
        <w:tc>
          <w:tcPr>
            <w:tcW w:w="828" w:type="dxa"/>
          </w:tcPr>
          <w:p w:rsidRPr="00426795" w:rsidR="000A4B1F" w:rsidP="00EF5DB6" w:rsidRDefault="000A4B1F" w14:paraId="3A578924" w14:textId="77777777">
            <w:pPr>
              <w:jc w:val="center"/>
              <w:rPr>
                <w:b/>
              </w:rPr>
            </w:pPr>
            <w:r w:rsidRPr="00426795">
              <w:rPr>
                <w:b/>
              </w:rPr>
              <w:t>3</w:t>
            </w:r>
          </w:p>
        </w:tc>
        <w:tc>
          <w:tcPr>
            <w:tcW w:w="8748" w:type="dxa"/>
          </w:tcPr>
          <w:p w:rsidR="000A4B1F" w:rsidP="00400A44" w:rsidRDefault="000A4B1F" w14:paraId="49409E6F" w14:textId="28D82ED6">
            <w:pPr>
              <w:ind w:left="360"/>
              <w:rPr>
                <w:color w:val="1F497D"/>
              </w:rPr>
            </w:pPr>
            <w:r w:rsidRPr="00926530">
              <w:t xml:space="preserve">Applicant proposes </w:t>
            </w:r>
            <w:r>
              <w:t>required</w:t>
            </w:r>
            <w:r w:rsidRPr="00926530">
              <w:t xml:space="preserve"> participation in a </w:t>
            </w:r>
            <w:r w:rsidRPr="00426795">
              <w:rPr>
                <w:b/>
              </w:rPr>
              <w:t>one semester course</w:t>
            </w:r>
            <w:r w:rsidRPr="00926530">
              <w:t xml:space="preserve"> </w:t>
            </w:r>
            <w:r>
              <w:t>that includes training in three or more instructional strategies and teaching practices to support student achievement in STEM or computer science subjects (for example, those mentioned in the second enumerated item above) around</w:t>
            </w:r>
            <w:r w:rsidRPr="00926530">
              <w:t xml:space="preserve"> one or more of the STEM </w:t>
            </w:r>
            <w:r>
              <w:t xml:space="preserve">or computer science </w:t>
            </w:r>
            <w:r w:rsidRPr="00926530">
              <w:t>subjects during the training program.</w:t>
            </w:r>
            <w:r>
              <w:t xml:space="preserve"> </w:t>
            </w:r>
          </w:p>
        </w:tc>
      </w:tr>
      <w:tr w:rsidR="000A4B1F" w:rsidTr="00EF5DB6" w14:paraId="4B2BBE8D" w14:textId="77777777">
        <w:tc>
          <w:tcPr>
            <w:tcW w:w="828" w:type="dxa"/>
          </w:tcPr>
          <w:p w:rsidRPr="00426795" w:rsidR="000A4B1F" w:rsidP="00EF5DB6" w:rsidRDefault="000A4B1F" w14:paraId="70E9478A" w14:textId="77777777">
            <w:pPr>
              <w:jc w:val="center"/>
              <w:rPr>
                <w:b/>
              </w:rPr>
            </w:pPr>
            <w:r w:rsidRPr="00426795">
              <w:rPr>
                <w:b/>
              </w:rPr>
              <w:t>4</w:t>
            </w:r>
          </w:p>
        </w:tc>
        <w:tc>
          <w:tcPr>
            <w:tcW w:w="8748" w:type="dxa"/>
          </w:tcPr>
          <w:p w:rsidRPr="00926530" w:rsidR="000A4B1F" w:rsidP="00EF5DB6" w:rsidRDefault="000A4B1F" w14:paraId="406A5AD7" w14:textId="77777777">
            <w:pPr>
              <w:ind w:left="360"/>
            </w:pPr>
            <w:r>
              <w:t xml:space="preserve">Applicant proposes required participation in a </w:t>
            </w:r>
            <w:r w:rsidRPr="00D525B6">
              <w:rPr>
                <w:b/>
              </w:rPr>
              <w:t>year-long program course/course sequence</w:t>
            </w:r>
            <w:r>
              <w:t xml:space="preserve"> </w:t>
            </w:r>
            <w:r w:rsidRPr="00926530">
              <w:t xml:space="preserve">that </w:t>
            </w:r>
            <w:r w:rsidRPr="00D525B6">
              <w:rPr>
                <w:rFonts w:ascii="NewCenturySchlbk-Roman" w:hAnsi="NewCenturySchlbk-Roman" w:cs="NewCenturySchlbk-Roman"/>
              </w:rPr>
              <w:t>provides in-depth training in five or more instructional strategies and pedagogica</w:t>
            </w:r>
            <w:r w:rsidRPr="00E47FD6">
              <w:rPr>
                <w:rFonts w:ascii="NewCenturySchlbk-Roman" w:hAnsi="NewCenturySchlbk-Roman" w:cs="NewCenturySchlbk-Roman"/>
              </w:rPr>
              <w:t xml:space="preserve">l practices (for example, those mentioned in the second </w:t>
            </w:r>
            <w:r>
              <w:rPr>
                <w:rFonts w:ascii="NewCenturySchlbk-Roman" w:hAnsi="NewCenturySchlbk-Roman" w:cs="NewCenturySchlbk-Roman"/>
              </w:rPr>
              <w:t>enumerated item</w:t>
            </w:r>
            <w:r w:rsidRPr="00E47FD6">
              <w:rPr>
                <w:rFonts w:ascii="NewCenturySchlbk-Roman" w:hAnsi="NewCenturySchlbk-Roman" w:cs="NewCenturySchlbk-Roman"/>
              </w:rPr>
              <w:t xml:space="preserve"> above) to support student achievement in STEM or computer science subjects.</w:t>
            </w:r>
          </w:p>
        </w:tc>
      </w:tr>
      <w:tr w:rsidR="000A4B1F" w:rsidTr="00EF5DB6" w14:paraId="64E912B3" w14:textId="77777777">
        <w:tc>
          <w:tcPr>
            <w:tcW w:w="828" w:type="dxa"/>
          </w:tcPr>
          <w:p w:rsidRPr="00426795" w:rsidR="000A4B1F" w:rsidP="00EF5DB6" w:rsidRDefault="000A4B1F" w14:paraId="6839F5E5" w14:textId="77777777">
            <w:pPr>
              <w:jc w:val="center"/>
              <w:rPr>
                <w:b/>
              </w:rPr>
            </w:pPr>
            <w:r w:rsidRPr="00426795">
              <w:rPr>
                <w:b/>
              </w:rPr>
              <w:t>5</w:t>
            </w:r>
          </w:p>
        </w:tc>
        <w:tc>
          <w:tcPr>
            <w:tcW w:w="8748" w:type="dxa"/>
          </w:tcPr>
          <w:p w:rsidR="000A4B1F" w:rsidP="00EF5DB6" w:rsidRDefault="000A4B1F" w14:paraId="129B47C2" w14:textId="77777777">
            <w:pPr>
              <w:ind w:left="360"/>
            </w:pPr>
            <w:r>
              <w:t xml:space="preserve">The same as the criteria for 4 points, as well as </w:t>
            </w:r>
            <w:r w:rsidRPr="00FB45F5">
              <w:rPr>
                <w:b/>
              </w:rPr>
              <w:t>required job-embedded activities during the induction period</w:t>
            </w:r>
            <w:r>
              <w:t xml:space="preserve"> that support application of the knowledge and skills acquired in the course.</w:t>
            </w:r>
          </w:p>
          <w:p w:rsidRPr="00926530" w:rsidR="000A4B1F" w:rsidP="00EF5DB6" w:rsidRDefault="000A4B1F" w14:paraId="6A1C90BA" w14:textId="77777777">
            <w:pPr>
              <w:ind w:left="360"/>
            </w:pPr>
          </w:p>
        </w:tc>
      </w:tr>
    </w:tbl>
    <w:p w:rsidRPr="00926530" w:rsidR="000A4B1F" w:rsidP="000A4B1F" w:rsidRDefault="000A4B1F" w14:paraId="5C7F42C7" w14:textId="77777777">
      <w:pPr>
        <w:pStyle w:val="ListParagraph"/>
      </w:pPr>
    </w:p>
    <w:p w:rsidR="000A4B1F" w:rsidP="000A4B1F" w:rsidRDefault="000A4B1F" w14:paraId="1931BFC3" w14:textId="77777777">
      <w:r>
        <w:br w:type="page"/>
      </w:r>
    </w:p>
    <w:tbl>
      <w:tblPr>
        <w:tblStyle w:val="TableGrid"/>
        <w:tblW w:w="0" w:type="auto"/>
        <w:tblLook w:val="04A0" w:firstRow="1" w:lastRow="0" w:firstColumn="1" w:lastColumn="0" w:noHBand="0" w:noVBand="1"/>
      </w:tblPr>
      <w:tblGrid>
        <w:gridCol w:w="857"/>
        <w:gridCol w:w="8205"/>
      </w:tblGrid>
      <w:tr w:rsidRPr="00426795" w:rsidR="000A4B1F" w:rsidTr="00EF5DB6" w14:paraId="0BD456A8" w14:textId="77777777">
        <w:tc>
          <w:tcPr>
            <w:tcW w:w="9576" w:type="dxa"/>
            <w:gridSpan w:val="2"/>
          </w:tcPr>
          <w:p w:rsidRPr="0087609F" w:rsidR="000A4B1F" w:rsidP="00EF5DB6" w:rsidRDefault="000A4B1F" w14:paraId="24964BCC" w14:textId="77777777">
            <w:pPr>
              <w:pStyle w:val="HTMLPreformatted"/>
              <w:rPr>
                <w:rFonts w:ascii="Times New Roman" w:hAnsi="Times New Roman"/>
                <w:b/>
                <w:bCs/>
                <w:sz w:val="24"/>
                <w:szCs w:val="24"/>
              </w:rPr>
            </w:pPr>
            <w:r w:rsidRPr="0087609F">
              <w:rPr>
                <w:rFonts w:ascii="Times New Roman" w:hAnsi="Times New Roman"/>
                <w:b/>
                <w:bCs/>
                <w:sz w:val="24"/>
                <w:szCs w:val="24"/>
              </w:rPr>
              <w:t>Competitive Preference Priority Five: STEM Educator Preparation (Up to five points):</w:t>
            </w:r>
          </w:p>
          <w:p w:rsidRPr="00426795" w:rsidR="000A4B1F" w:rsidP="00EF5DB6" w:rsidRDefault="000A4B1F" w14:paraId="34E68E2D" w14:textId="77777777">
            <w:pPr>
              <w:jc w:val="center"/>
              <w:rPr>
                <w:b/>
              </w:rPr>
            </w:pPr>
            <w:r w:rsidRPr="00400A44">
              <w:rPr>
                <w:b/>
                <w:u w:val="thick"/>
              </w:rPr>
              <w:t xml:space="preserve">Administrator </w:t>
            </w:r>
            <w:r w:rsidRPr="00426795">
              <w:rPr>
                <w:b/>
              </w:rPr>
              <w:t>Training Applications</w:t>
            </w:r>
          </w:p>
          <w:p w:rsidRPr="00426795" w:rsidR="000A4B1F" w:rsidP="00EF5DB6" w:rsidRDefault="000A4B1F" w14:paraId="0BE92F9D" w14:textId="77777777">
            <w:pPr>
              <w:jc w:val="center"/>
              <w:rPr>
                <w:b/>
              </w:rPr>
            </w:pPr>
          </w:p>
        </w:tc>
      </w:tr>
      <w:tr w:rsidRPr="00426795" w:rsidR="000A4B1F" w:rsidTr="00EF5DB6" w14:paraId="07384FFA" w14:textId="77777777">
        <w:tc>
          <w:tcPr>
            <w:tcW w:w="828" w:type="dxa"/>
          </w:tcPr>
          <w:p w:rsidRPr="00426795" w:rsidR="000A4B1F" w:rsidP="00EF5DB6" w:rsidRDefault="000A4B1F" w14:paraId="6C0D1C7B" w14:textId="77777777">
            <w:pPr>
              <w:rPr>
                <w:b/>
              </w:rPr>
            </w:pPr>
            <w:r w:rsidRPr="00426795">
              <w:rPr>
                <w:b/>
              </w:rPr>
              <w:t>Points</w:t>
            </w:r>
          </w:p>
        </w:tc>
        <w:tc>
          <w:tcPr>
            <w:tcW w:w="8748" w:type="dxa"/>
          </w:tcPr>
          <w:p w:rsidRPr="00426795" w:rsidR="000A4B1F" w:rsidP="00EF5DB6" w:rsidRDefault="000A4B1F" w14:paraId="4E0A9664" w14:textId="77777777">
            <w:pPr>
              <w:jc w:val="center"/>
              <w:rPr>
                <w:b/>
              </w:rPr>
            </w:pPr>
            <w:r>
              <w:rPr>
                <w:b/>
              </w:rPr>
              <w:t>Criteria</w:t>
            </w:r>
          </w:p>
        </w:tc>
      </w:tr>
      <w:tr w:rsidRPr="00426795" w:rsidR="000A4B1F" w:rsidTr="00EF5DB6" w14:paraId="5EDF3623" w14:textId="77777777">
        <w:tc>
          <w:tcPr>
            <w:tcW w:w="828" w:type="dxa"/>
          </w:tcPr>
          <w:p w:rsidRPr="00426795" w:rsidR="000A4B1F" w:rsidP="00EF5DB6" w:rsidRDefault="000A4B1F" w14:paraId="1660CE8A" w14:textId="77777777">
            <w:pPr>
              <w:jc w:val="center"/>
              <w:rPr>
                <w:b/>
              </w:rPr>
            </w:pPr>
            <w:r w:rsidRPr="00426795">
              <w:rPr>
                <w:b/>
              </w:rPr>
              <w:t>0</w:t>
            </w:r>
          </w:p>
        </w:tc>
        <w:tc>
          <w:tcPr>
            <w:tcW w:w="8748" w:type="dxa"/>
          </w:tcPr>
          <w:p w:rsidR="000A4B1F" w:rsidP="00EF5DB6" w:rsidRDefault="000A4B1F" w14:paraId="1AE037C3" w14:textId="77777777">
            <w:pPr>
              <w:ind w:left="360"/>
            </w:pPr>
            <w:r w:rsidRPr="00926530">
              <w:t xml:space="preserve">Applicant does not make any reference to opportunities for preparation of, or professional development for, </w:t>
            </w:r>
            <w:r>
              <w:t>administrators in the area</w:t>
            </w:r>
            <w:r w:rsidRPr="00926530">
              <w:t xml:space="preserve"> of STEM </w:t>
            </w:r>
            <w:r>
              <w:t xml:space="preserve">or computer science </w:t>
            </w:r>
            <w:r w:rsidRPr="00926530">
              <w:t>subjects</w:t>
            </w:r>
            <w:r>
              <w:t>.</w:t>
            </w:r>
          </w:p>
          <w:p w:rsidRPr="00426795" w:rsidR="000A4B1F" w:rsidP="00EF5DB6" w:rsidRDefault="000A4B1F" w14:paraId="26C7ED16" w14:textId="77777777"/>
        </w:tc>
      </w:tr>
      <w:tr w:rsidR="000A4B1F" w:rsidTr="00EF5DB6" w14:paraId="1F9D3B0D" w14:textId="77777777">
        <w:tc>
          <w:tcPr>
            <w:tcW w:w="828" w:type="dxa"/>
          </w:tcPr>
          <w:p w:rsidR="000A4B1F" w:rsidP="00EF5DB6" w:rsidRDefault="000A4B1F" w14:paraId="342CD20E" w14:textId="77777777">
            <w:pPr>
              <w:jc w:val="center"/>
              <w:rPr>
                <w:b/>
                <w:color w:val="1F497D"/>
              </w:rPr>
            </w:pPr>
            <w:r w:rsidRPr="00426795">
              <w:rPr>
                <w:b/>
              </w:rPr>
              <w:t>1</w:t>
            </w:r>
          </w:p>
          <w:p w:rsidRPr="00426795" w:rsidR="000A4B1F" w:rsidP="00EF5DB6" w:rsidRDefault="000A4B1F" w14:paraId="368327CC" w14:textId="77777777"/>
        </w:tc>
        <w:tc>
          <w:tcPr>
            <w:tcW w:w="8748" w:type="dxa"/>
          </w:tcPr>
          <w:p w:rsidR="000A4B1F" w:rsidP="00EF5DB6" w:rsidRDefault="000A4B1F" w14:paraId="609A863D" w14:textId="77777777">
            <w:pPr>
              <w:ind w:left="360"/>
            </w:pPr>
            <w:r w:rsidRPr="00926530">
              <w:t xml:space="preserve">Applicant proposes </w:t>
            </w:r>
            <w:r>
              <w:t>requiring</w:t>
            </w:r>
            <w:r w:rsidRPr="00926530">
              <w:t xml:space="preserve"> </w:t>
            </w:r>
            <w:r w:rsidRPr="008B0109">
              <w:rPr>
                <w:b/>
              </w:rPr>
              <w:t>a very short-term (e.g.,</w:t>
            </w:r>
            <w:r w:rsidRPr="007147EF">
              <w:rPr>
                <w:b/>
              </w:rPr>
              <w:t xml:space="preserve"> one-day), stand-alone workshop</w:t>
            </w:r>
            <w:r w:rsidRPr="00926530">
              <w:t xml:space="preserve"> on </w:t>
            </w:r>
            <w:r>
              <w:t>select administrative practices or instructional leader strategies around</w:t>
            </w:r>
            <w:r w:rsidRPr="00926530">
              <w:t xml:space="preserve"> one or more STEM </w:t>
            </w:r>
            <w:r>
              <w:t xml:space="preserve">or computer science </w:t>
            </w:r>
            <w:r w:rsidRPr="00926530">
              <w:t>subjects during the training program.</w:t>
            </w:r>
            <w:r>
              <w:t xml:space="preserve">  For example, the training could include one or more of the following administrative strategies, specific to one or more STEM or computer science subjects: 1) gain new knowledge and understanding of how to effectively leverage resources for STEM or computer science instruction, or 2) identify, establish and leverage external partners in the community and region that can support student achievement and/or career and technical education opportunities in STEM or computer science subjects; 3</w:t>
            </w:r>
            <w:r w:rsidRPr="00134635">
              <w:t>) employing</w:t>
            </w:r>
            <w:r>
              <w:t xml:space="preserve"> </w:t>
            </w:r>
            <w:r w:rsidRPr="00134635">
              <w:t>strategies for substantially increasing the</w:t>
            </w:r>
            <w:r>
              <w:t xml:space="preserve"> STEM or computer science </w:t>
            </w:r>
            <w:r w:rsidRPr="00134635">
              <w:t>knowledge and teaching skills of teachers;</w:t>
            </w:r>
            <w:r>
              <w:t xml:space="preserve"> 4) aligning STEM or computer science curriculum, instruction and assessment with the academic goals of the school or LEA; and 5) fostering opportunities for active participation of teachers, other school leaders, parents, and representatives of Indian tribes to inform goals around STEM teaching and learning.</w:t>
            </w:r>
          </w:p>
          <w:p w:rsidR="000A4B1F" w:rsidP="00EF5DB6" w:rsidRDefault="000A4B1F" w14:paraId="231CB6CA" w14:textId="77777777">
            <w:pPr>
              <w:rPr>
                <w:color w:val="1F497D"/>
              </w:rPr>
            </w:pPr>
          </w:p>
        </w:tc>
      </w:tr>
      <w:tr w:rsidR="000A4B1F" w:rsidTr="00EF5DB6" w14:paraId="0EBCD389" w14:textId="77777777">
        <w:tc>
          <w:tcPr>
            <w:tcW w:w="828" w:type="dxa"/>
          </w:tcPr>
          <w:p w:rsidRPr="00426795" w:rsidR="000A4B1F" w:rsidP="00EF5DB6" w:rsidRDefault="000A4B1F" w14:paraId="6DEF2920" w14:textId="77777777">
            <w:pPr>
              <w:jc w:val="center"/>
              <w:rPr>
                <w:b/>
              </w:rPr>
            </w:pPr>
            <w:r w:rsidRPr="00426795">
              <w:rPr>
                <w:b/>
              </w:rPr>
              <w:t>2</w:t>
            </w:r>
          </w:p>
        </w:tc>
        <w:tc>
          <w:tcPr>
            <w:tcW w:w="8748" w:type="dxa"/>
          </w:tcPr>
          <w:p w:rsidR="000A4B1F" w:rsidP="00EF5DB6" w:rsidRDefault="000A4B1F" w14:paraId="0B09B4CD" w14:textId="77777777">
            <w:pPr>
              <w:ind w:left="313"/>
            </w:pPr>
            <w:r w:rsidRPr="00926530">
              <w:t>Applicant</w:t>
            </w:r>
            <w:r>
              <w:t xml:space="preserve"> proposes</w:t>
            </w:r>
            <w:r w:rsidRPr="00926530">
              <w:t xml:space="preserve"> </w:t>
            </w:r>
            <w:r>
              <w:t>requiring participation in</w:t>
            </w:r>
            <w:r w:rsidRPr="00926530">
              <w:t xml:space="preserve"> </w:t>
            </w:r>
            <w:r w:rsidRPr="00836EF7">
              <w:rPr>
                <w:b/>
              </w:rPr>
              <w:t xml:space="preserve">a short-term (e.g., one-week) stand-alone workshop </w:t>
            </w:r>
            <w:r w:rsidRPr="00926530">
              <w:t xml:space="preserve">on </w:t>
            </w:r>
            <w:r>
              <w:t>employing two or more administrative practices or instructional leader strategies (for example, those mentioned in the second enumerated item above) around</w:t>
            </w:r>
            <w:r w:rsidRPr="00926530">
              <w:t xml:space="preserve"> one or more of the STEM </w:t>
            </w:r>
            <w:r>
              <w:t xml:space="preserve">or computer science </w:t>
            </w:r>
            <w:r w:rsidRPr="00926530">
              <w:t>subjects during the training program.</w:t>
            </w:r>
          </w:p>
          <w:p w:rsidR="000A4B1F" w:rsidP="00EF5DB6" w:rsidRDefault="000A4B1F" w14:paraId="0E69DFD6" w14:textId="77777777">
            <w:pPr>
              <w:ind w:left="313"/>
              <w:rPr>
                <w:color w:val="1F497D"/>
              </w:rPr>
            </w:pPr>
          </w:p>
        </w:tc>
      </w:tr>
      <w:tr w:rsidR="000A4B1F" w:rsidTr="00EF5DB6" w14:paraId="68E15522" w14:textId="77777777">
        <w:tc>
          <w:tcPr>
            <w:tcW w:w="828" w:type="dxa"/>
          </w:tcPr>
          <w:p w:rsidRPr="00426795" w:rsidR="000A4B1F" w:rsidP="00EF5DB6" w:rsidRDefault="000A4B1F" w14:paraId="7D0BEA7C" w14:textId="77777777">
            <w:pPr>
              <w:jc w:val="center"/>
              <w:rPr>
                <w:b/>
              </w:rPr>
            </w:pPr>
            <w:r w:rsidRPr="00426795">
              <w:rPr>
                <w:b/>
              </w:rPr>
              <w:t>3</w:t>
            </w:r>
          </w:p>
        </w:tc>
        <w:tc>
          <w:tcPr>
            <w:tcW w:w="8748" w:type="dxa"/>
          </w:tcPr>
          <w:p w:rsidRPr="007147EF" w:rsidR="000A4B1F" w:rsidP="00EF5DB6" w:rsidRDefault="000A4B1F" w14:paraId="4D2F8E55" w14:textId="77777777">
            <w:pPr>
              <w:ind w:left="403"/>
              <w:rPr>
                <w:rFonts w:ascii="NewCenturySchlbk-Roman" w:hAnsi="NewCenturySchlbk-Roman" w:cs="NewCenturySchlbk-Roman"/>
              </w:rPr>
            </w:pPr>
            <w:r w:rsidRPr="00926530">
              <w:t xml:space="preserve">Applicant proposes </w:t>
            </w:r>
            <w:r>
              <w:t>required</w:t>
            </w:r>
            <w:r w:rsidRPr="00926530">
              <w:t xml:space="preserve"> participation in a </w:t>
            </w:r>
            <w:r w:rsidRPr="007147EF">
              <w:rPr>
                <w:b/>
              </w:rPr>
              <w:t>one semester course</w:t>
            </w:r>
            <w:r w:rsidRPr="00926530">
              <w:t xml:space="preserve"> on </w:t>
            </w:r>
            <w:r>
              <w:t>employing three or more administrative practices or instructional leader strategies (for example, those mentioned in the second enumerated item above) around</w:t>
            </w:r>
            <w:r w:rsidRPr="00926530">
              <w:t xml:space="preserve"> one or more of the STEM </w:t>
            </w:r>
            <w:r>
              <w:t xml:space="preserve">or computer science </w:t>
            </w:r>
            <w:r w:rsidRPr="00926530">
              <w:t>subjects during the training program.</w:t>
            </w:r>
          </w:p>
          <w:p w:rsidR="000A4B1F" w:rsidP="00EF5DB6" w:rsidRDefault="000A4B1F" w14:paraId="34743350" w14:textId="77777777">
            <w:pPr>
              <w:ind w:left="403"/>
              <w:rPr>
                <w:color w:val="1F497D"/>
              </w:rPr>
            </w:pPr>
          </w:p>
        </w:tc>
      </w:tr>
      <w:tr w:rsidRPr="00926530" w:rsidR="000A4B1F" w:rsidTr="00EF5DB6" w14:paraId="3DF77B1E" w14:textId="77777777">
        <w:tc>
          <w:tcPr>
            <w:tcW w:w="828" w:type="dxa"/>
          </w:tcPr>
          <w:p w:rsidRPr="00426795" w:rsidR="000A4B1F" w:rsidP="00EF5DB6" w:rsidRDefault="000A4B1F" w14:paraId="278BE7B9" w14:textId="77777777">
            <w:pPr>
              <w:jc w:val="center"/>
              <w:rPr>
                <w:b/>
              </w:rPr>
            </w:pPr>
            <w:r w:rsidRPr="00426795">
              <w:rPr>
                <w:b/>
              </w:rPr>
              <w:t>4</w:t>
            </w:r>
          </w:p>
        </w:tc>
        <w:tc>
          <w:tcPr>
            <w:tcW w:w="8748" w:type="dxa"/>
          </w:tcPr>
          <w:p w:rsidR="000A4B1F" w:rsidP="00EF5DB6" w:rsidRDefault="000A4B1F" w14:paraId="3D456D0A" w14:textId="77777777">
            <w:pPr>
              <w:ind w:left="360"/>
              <w:rPr>
                <w:rFonts w:ascii="NewCenturySchlbk-Roman" w:hAnsi="NewCenturySchlbk-Roman" w:cs="NewCenturySchlbk-Roman"/>
              </w:rPr>
            </w:pPr>
            <w:r>
              <w:t xml:space="preserve">Applicant proposes required participation in a </w:t>
            </w:r>
            <w:r w:rsidRPr="00836EF7">
              <w:rPr>
                <w:b/>
              </w:rPr>
              <w:t>year-long program course/course sequence</w:t>
            </w:r>
            <w:r>
              <w:t xml:space="preserve"> </w:t>
            </w:r>
            <w:r w:rsidRPr="00926530">
              <w:t xml:space="preserve">that </w:t>
            </w:r>
            <w:r w:rsidRPr="00836EF7">
              <w:rPr>
                <w:rFonts w:ascii="NewCenturySchlbk-Roman" w:hAnsi="NewCenturySchlbk-Roman" w:cs="NewCenturySchlbk-Roman"/>
              </w:rPr>
              <w:t xml:space="preserve">provides in-depth training in five or more </w:t>
            </w:r>
            <w:r>
              <w:t xml:space="preserve">administrative practices or instructional leader strategies </w:t>
            </w:r>
            <w:r w:rsidRPr="00836EF7">
              <w:rPr>
                <w:rFonts w:ascii="NewCenturySchlbk-Roman" w:hAnsi="NewCenturySchlbk-Roman" w:cs="NewCenturySchlbk-Roman"/>
              </w:rPr>
              <w:t xml:space="preserve">(for example, those mentioned in the </w:t>
            </w:r>
            <w:r>
              <w:rPr>
                <w:rFonts w:ascii="NewCenturySchlbk-Roman" w:hAnsi="NewCenturySchlbk-Roman" w:cs="NewCenturySchlbk-Roman"/>
              </w:rPr>
              <w:t>enumerated items</w:t>
            </w:r>
            <w:r w:rsidRPr="00836EF7">
              <w:rPr>
                <w:rFonts w:ascii="NewCenturySchlbk-Roman" w:hAnsi="NewCenturySchlbk-Roman" w:cs="NewCenturySchlbk-Roman"/>
              </w:rPr>
              <w:t xml:space="preserve"> above) to support student achievement in STEM or computer science subjects.</w:t>
            </w:r>
          </w:p>
          <w:p w:rsidRPr="00926530" w:rsidR="000A4B1F" w:rsidP="00EF5DB6" w:rsidRDefault="000A4B1F" w14:paraId="2B74E164" w14:textId="77777777">
            <w:pPr>
              <w:ind w:left="360"/>
            </w:pPr>
          </w:p>
        </w:tc>
      </w:tr>
      <w:tr w:rsidRPr="00926530" w:rsidR="000A4B1F" w:rsidTr="00EF5DB6" w14:paraId="06DBB45C" w14:textId="77777777">
        <w:tc>
          <w:tcPr>
            <w:tcW w:w="828" w:type="dxa"/>
          </w:tcPr>
          <w:p w:rsidRPr="00426795" w:rsidR="000A4B1F" w:rsidP="00EF5DB6" w:rsidRDefault="000A4B1F" w14:paraId="5A3AF3CE" w14:textId="77777777">
            <w:pPr>
              <w:jc w:val="center"/>
              <w:rPr>
                <w:b/>
              </w:rPr>
            </w:pPr>
            <w:r w:rsidRPr="00426795">
              <w:rPr>
                <w:b/>
              </w:rPr>
              <w:t>5</w:t>
            </w:r>
          </w:p>
        </w:tc>
        <w:tc>
          <w:tcPr>
            <w:tcW w:w="8748" w:type="dxa"/>
          </w:tcPr>
          <w:p w:rsidR="000A4B1F" w:rsidP="00EF5DB6" w:rsidRDefault="000A4B1F" w14:paraId="22A811BC" w14:textId="77777777">
            <w:pPr>
              <w:ind w:left="360"/>
            </w:pPr>
            <w:r>
              <w:t xml:space="preserve">The same as the criteria for 4 points, as well as </w:t>
            </w:r>
            <w:r w:rsidRPr="00836EF7">
              <w:rPr>
                <w:b/>
              </w:rPr>
              <w:t>required</w:t>
            </w:r>
            <w:r>
              <w:t xml:space="preserve"> </w:t>
            </w:r>
            <w:r w:rsidRPr="00836EF7">
              <w:rPr>
                <w:b/>
              </w:rPr>
              <w:t xml:space="preserve">job-embedded activities during the induction period </w:t>
            </w:r>
            <w:r>
              <w:t>that support application of knowledge and skills acquired in the course.</w:t>
            </w:r>
          </w:p>
          <w:p w:rsidRPr="00926530" w:rsidR="000A4B1F" w:rsidP="00EF5DB6" w:rsidRDefault="000A4B1F" w14:paraId="24BD225B" w14:textId="77777777">
            <w:pPr>
              <w:ind w:left="360"/>
            </w:pPr>
          </w:p>
        </w:tc>
      </w:tr>
    </w:tbl>
    <w:p w:rsidR="000A4B1F" w:rsidP="000A4B1F" w:rsidRDefault="000A4B1F" w14:paraId="35A2E2D9" w14:textId="77777777">
      <w:pPr>
        <w:rPr>
          <w:b/>
        </w:rPr>
      </w:pPr>
    </w:p>
    <w:p w:rsidR="00B6600A" w:rsidRDefault="00B6600A" w14:paraId="49EDFC79" w14:textId="77777777">
      <w:pPr>
        <w:rPr>
          <w:b/>
          <w:u w:val="single"/>
        </w:rPr>
      </w:pPr>
      <w:r>
        <w:rPr>
          <w:b/>
          <w:u w:val="single"/>
        </w:rPr>
        <w:br w:type="page"/>
      </w:r>
    </w:p>
    <w:p w:rsidRPr="005F768A" w:rsidR="005F768A" w:rsidP="007E528F" w:rsidRDefault="005F768A" w14:paraId="75A2A255" w14:textId="6A89F7A2">
      <w:pPr>
        <w:tabs>
          <w:tab w:val="left" w:pos="2141"/>
        </w:tabs>
        <w:rPr>
          <w:b/>
          <w:u w:val="single"/>
        </w:rPr>
      </w:pPr>
      <w:r w:rsidRPr="005F768A">
        <w:rPr>
          <w:b/>
          <w:u w:val="single"/>
        </w:rPr>
        <w:t>Requirements</w:t>
      </w:r>
      <w:r w:rsidR="0089112E">
        <w:rPr>
          <w:b/>
          <w:u w:val="single"/>
        </w:rPr>
        <w:t xml:space="preserve">: </w:t>
      </w:r>
    </w:p>
    <w:p w:rsidR="00A3640D" w:rsidP="007E528F" w:rsidRDefault="00A3640D" w14:paraId="31F4E307" w14:textId="1AB65F42">
      <w:pPr>
        <w:tabs>
          <w:tab w:val="left" w:pos="2141"/>
        </w:tabs>
        <w:rPr>
          <w:bCs/>
        </w:rPr>
      </w:pPr>
    </w:p>
    <w:tbl>
      <w:tblPr>
        <w:tblStyle w:val="TableGrid"/>
        <w:tblW w:w="9548" w:type="dxa"/>
        <w:tblLook w:val="04A0" w:firstRow="1" w:lastRow="0" w:firstColumn="1" w:lastColumn="0" w:noHBand="0" w:noVBand="1"/>
      </w:tblPr>
      <w:tblGrid>
        <w:gridCol w:w="6262"/>
        <w:gridCol w:w="1499"/>
        <w:gridCol w:w="1781"/>
        <w:gridCol w:w="6"/>
      </w:tblGrid>
      <w:tr w:rsidR="006B079E" w:rsidTr="005A784C" w14:paraId="7DFE1D81" w14:textId="77777777">
        <w:tc>
          <w:tcPr>
            <w:tcW w:w="9548" w:type="dxa"/>
            <w:gridSpan w:val="4"/>
            <w:shd w:val="clear" w:color="auto" w:fill="D9D9D9" w:themeFill="background1" w:themeFillShade="D9"/>
            <w:vAlign w:val="center"/>
          </w:tcPr>
          <w:p w:rsidR="006B079E" w:rsidP="00F537A2" w:rsidRDefault="006B079E" w14:paraId="41F8B9D6" w14:textId="2313D4CA">
            <w:pPr>
              <w:pStyle w:val="BodyText"/>
              <w:jc w:val="center"/>
              <w:rPr>
                <w:b/>
              </w:rPr>
            </w:pPr>
            <w:r>
              <w:rPr>
                <w:b/>
              </w:rPr>
              <w:t>APPLICATION REQUIREMENTS FOR ALL APPLICANTS</w:t>
            </w:r>
          </w:p>
        </w:tc>
      </w:tr>
      <w:tr w:rsidR="0089112E" w:rsidTr="005A784C" w14:paraId="531FF82B" w14:textId="77777777">
        <w:trPr>
          <w:gridAfter w:val="1"/>
          <w:wAfter w:w="6" w:type="dxa"/>
        </w:trPr>
        <w:tc>
          <w:tcPr>
            <w:tcW w:w="6262" w:type="dxa"/>
            <w:shd w:val="clear" w:color="auto" w:fill="D9D9D9" w:themeFill="background1" w:themeFillShade="D9"/>
            <w:vAlign w:val="center"/>
          </w:tcPr>
          <w:p w:rsidR="00A3640D" w:rsidP="00F537A2" w:rsidRDefault="0089112E" w14:paraId="01BE01EF" w14:textId="0D90FE84">
            <w:pPr>
              <w:pStyle w:val="BodyText"/>
              <w:jc w:val="center"/>
              <w:rPr>
                <w:b/>
              </w:rPr>
            </w:pPr>
            <w:r>
              <w:rPr>
                <w:b/>
              </w:rPr>
              <w:t xml:space="preserve">FY 2021 PD </w:t>
            </w:r>
            <w:r w:rsidR="00A3640D">
              <w:rPr>
                <w:b/>
              </w:rPr>
              <w:t>Application Requirement</w:t>
            </w:r>
          </w:p>
        </w:tc>
        <w:tc>
          <w:tcPr>
            <w:tcW w:w="1499" w:type="dxa"/>
            <w:shd w:val="clear" w:color="auto" w:fill="D9D9D9" w:themeFill="background1" w:themeFillShade="D9"/>
            <w:vAlign w:val="center"/>
          </w:tcPr>
          <w:p w:rsidR="00A3640D" w:rsidP="00F537A2" w:rsidRDefault="00A3640D" w14:paraId="14728AAF" w14:textId="77777777">
            <w:pPr>
              <w:pStyle w:val="BodyText"/>
              <w:jc w:val="center"/>
              <w:rPr>
                <w:b/>
              </w:rPr>
            </w:pPr>
            <w:r>
              <w:rPr>
                <w:b/>
              </w:rPr>
              <w:t>Include in Application Project Narrative</w:t>
            </w:r>
          </w:p>
        </w:tc>
        <w:tc>
          <w:tcPr>
            <w:tcW w:w="1781" w:type="dxa"/>
            <w:shd w:val="clear" w:color="auto" w:fill="D9D9D9" w:themeFill="background1" w:themeFillShade="D9"/>
            <w:vAlign w:val="center"/>
          </w:tcPr>
          <w:p w:rsidR="00A3640D" w:rsidP="00F537A2" w:rsidRDefault="00A3640D" w14:paraId="093F0E9B" w14:textId="77777777">
            <w:pPr>
              <w:pStyle w:val="BodyText"/>
              <w:jc w:val="center"/>
              <w:rPr>
                <w:b/>
              </w:rPr>
            </w:pPr>
            <w:r>
              <w:rPr>
                <w:b/>
              </w:rPr>
              <w:t>Upload Separate Attachment, consistent with Grants.gov file format guidelines</w:t>
            </w:r>
          </w:p>
        </w:tc>
      </w:tr>
      <w:tr w:rsidR="0089112E" w:rsidTr="005A784C" w14:paraId="20009B40" w14:textId="77777777">
        <w:trPr>
          <w:gridAfter w:val="1"/>
          <w:wAfter w:w="6" w:type="dxa"/>
        </w:trPr>
        <w:tc>
          <w:tcPr>
            <w:tcW w:w="6262" w:type="dxa"/>
          </w:tcPr>
          <w:p w:rsidRPr="00BD0AD4" w:rsidR="00A3640D" w:rsidP="00F537A2" w:rsidRDefault="00422330" w14:paraId="0C807BBE" w14:textId="2A0A8543">
            <w:pPr>
              <w:pStyle w:val="BodyText"/>
              <w:spacing w:before="60" w:after="60"/>
            </w:pPr>
            <w:r>
              <w:t xml:space="preserve">1.  </w:t>
            </w:r>
            <w:r w:rsidRPr="00BD0AD4" w:rsidR="00A3640D">
              <w:t xml:space="preserve">Submit one or more letters of support from </w:t>
            </w:r>
            <w:r w:rsidRPr="006B3E20" w:rsidR="00A3640D">
              <w:t>local educational agencies</w:t>
            </w:r>
            <w:r w:rsidRPr="00BD0AD4" w:rsidR="00A3640D">
              <w:t xml:space="preserve"> that serve a high proportion of Indian students.  Each letter must include-- </w:t>
            </w:r>
          </w:p>
          <w:p w:rsidRPr="00BD0AD4" w:rsidR="00A3640D" w:rsidP="00F537A2" w:rsidRDefault="00A3640D" w14:paraId="3817CDA3" w14:textId="77777777">
            <w:pPr>
              <w:pStyle w:val="ListParagraph"/>
              <w:widowControl w:val="0"/>
              <w:autoSpaceDE w:val="0"/>
              <w:autoSpaceDN w:val="0"/>
              <w:spacing w:line="293" w:lineRule="exact"/>
              <w:ind w:left="60"/>
            </w:pPr>
            <w:r w:rsidRPr="00BD0AD4">
              <w:t>(</w:t>
            </w:r>
            <w:r>
              <w:t>i.</w:t>
            </w:r>
            <w:r w:rsidRPr="00BD0AD4">
              <w:t xml:space="preserve">)  A statement that the LEA agrees to consider program graduates for employment; </w:t>
            </w:r>
          </w:p>
          <w:p w:rsidRPr="00BD0AD4" w:rsidR="00A3640D" w:rsidP="00F537A2" w:rsidRDefault="00A3640D" w14:paraId="0438C71A" w14:textId="77777777">
            <w:pPr>
              <w:pStyle w:val="ListParagraph"/>
              <w:widowControl w:val="0"/>
              <w:autoSpaceDE w:val="0"/>
              <w:autoSpaceDN w:val="0"/>
              <w:spacing w:line="293" w:lineRule="exact"/>
              <w:ind w:left="60"/>
            </w:pPr>
            <w:r w:rsidRPr="00BD0AD4">
              <w:t>(</w:t>
            </w:r>
            <w:r>
              <w:t>ii.</w:t>
            </w:r>
            <w:r w:rsidRPr="00BD0AD4">
              <w:t xml:space="preserve">)  Evidence that the LEA meets the definition of “LEA that serves a high proportion of Indian students”; and </w:t>
            </w:r>
          </w:p>
          <w:p w:rsidR="00A3640D" w:rsidP="00F537A2" w:rsidRDefault="00A3640D" w14:paraId="113ADE9B" w14:textId="77777777">
            <w:pPr>
              <w:pStyle w:val="ListParagraph"/>
              <w:widowControl w:val="0"/>
              <w:autoSpaceDE w:val="0"/>
              <w:autoSpaceDN w:val="0"/>
              <w:spacing w:line="293" w:lineRule="exact"/>
              <w:ind w:left="60"/>
              <w:rPr>
                <w:b/>
              </w:rPr>
            </w:pPr>
            <w:r w:rsidRPr="00BD0AD4">
              <w:t>(</w:t>
            </w:r>
            <w:r>
              <w:t>iii.</w:t>
            </w:r>
            <w:r w:rsidRPr="00BD0AD4">
              <w:t xml:space="preserve">)  The signature of an authorized representative of the LEA; </w:t>
            </w:r>
          </w:p>
        </w:tc>
        <w:tc>
          <w:tcPr>
            <w:tcW w:w="1499" w:type="dxa"/>
            <w:vAlign w:val="center"/>
          </w:tcPr>
          <w:p w:rsidRPr="0015334A" w:rsidR="00A3640D" w:rsidP="00F537A2" w:rsidRDefault="00A3640D" w14:paraId="6AE35EEE" w14:textId="77777777">
            <w:pPr>
              <w:pStyle w:val="BodyText"/>
              <w:jc w:val="center"/>
              <w:rPr>
                <w:b/>
                <w:sz w:val="44"/>
                <w:szCs w:val="44"/>
              </w:rPr>
            </w:pPr>
          </w:p>
        </w:tc>
        <w:tc>
          <w:tcPr>
            <w:tcW w:w="1781" w:type="dxa"/>
            <w:vAlign w:val="center"/>
          </w:tcPr>
          <w:p w:rsidRPr="0015334A" w:rsidR="00A3640D" w:rsidP="00F537A2" w:rsidRDefault="00A3640D" w14:paraId="2FBDD0D0" w14:textId="77777777">
            <w:pPr>
              <w:pStyle w:val="BodyText"/>
              <w:jc w:val="center"/>
              <w:rPr>
                <w:b/>
                <w:sz w:val="44"/>
                <w:szCs w:val="44"/>
              </w:rPr>
            </w:pPr>
            <w:r>
              <w:rPr>
                <w:b/>
                <w:sz w:val="44"/>
                <w:szCs w:val="44"/>
              </w:rPr>
              <w:t>X</w:t>
            </w:r>
          </w:p>
        </w:tc>
      </w:tr>
      <w:tr w:rsidR="0089112E" w:rsidTr="005A784C" w14:paraId="2DCE0BCE" w14:textId="77777777">
        <w:trPr>
          <w:gridAfter w:val="1"/>
          <w:wAfter w:w="6" w:type="dxa"/>
        </w:trPr>
        <w:tc>
          <w:tcPr>
            <w:tcW w:w="6262" w:type="dxa"/>
          </w:tcPr>
          <w:p w:rsidR="00A3640D" w:rsidP="00F537A2" w:rsidRDefault="00422330" w14:paraId="52509800" w14:textId="39303716">
            <w:pPr>
              <w:pStyle w:val="BodyText"/>
              <w:rPr>
                <w:b/>
              </w:rPr>
            </w:pPr>
            <w:r>
              <w:t xml:space="preserve">2.  </w:t>
            </w:r>
            <w:r w:rsidRPr="00CA4E8A" w:rsidR="00A3640D">
              <w:t>Describe how the project will recruit qualified Indian individuals, such as students who may not be of traditional college age, to become teachers, principals, or school leaders. Applicants may address this requirement in their project narrative, for example, under selection criterion Quality of Project Design, sub</w:t>
            </w:r>
            <w:r w:rsidR="00A3640D">
              <w:t>-</w:t>
            </w:r>
            <w:r w:rsidRPr="00CA4E8A" w:rsidR="00A3640D">
              <w:t>criterion (2).</w:t>
            </w:r>
          </w:p>
        </w:tc>
        <w:tc>
          <w:tcPr>
            <w:tcW w:w="1499" w:type="dxa"/>
            <w:vAlign w:val="center"/>
          </w:tcPr>
          <w:p w:rsidRPr="0015334A" w:rsidR="00A3640D" w:rsidP="00F537A2" w:rsidRDefault="00A3640D" w14:paraId="640E0E6D" w14:textId="77777777">
            <w:pPr>
              <w:pStyle w:val="BodyText"/>
              <w:jc w:val="center"/>
              <w:rPr>
                <w:b/>
                <w:sz w:val="44"/>
                <w:szCs w:val="44"/>
              </w:rPr>
            </w:pPr>
            <w:r>
              <w:rPr>
                <w:b/>
                <w:sz w:val="44"/>
                <w:szCs w:val="44"/>
              </w:rPr>
              <w:t>X</w:t>
            </w:r>
          </w:p>
        </w:tc>
        <w:tc>
          <w:tcPr>
            <w:tcW w:w="1781" w:type="dxa"/>
            <w:vAlign w:val="center"/>
          </w:tcPr>
          <w:p w:rsidRPr="0015334A" w:rsidR="00A3640D" w:rsidP="00F537A2" w:rsidRDefault="00A3640D" w14:paraId="0A4C57B9" w14:textId="77777777">
            <w:pPr>
              <w:pStyle w:val="BodyText"/>
              <w:jc w:val="center"/>
              <w:rPr>
                <w:b/>
                <w:sz w:val="44"/>
                <w:szCs w:val="44"/>
              </w:rPr>
            </w:pPr>
          </w:p>
        </w:tc>
      </w:tr>
      <w:tr w:rsidR="0089112E" w:rsidTr="005A784C" w14:paraId="48A7F605" w14:textId="77777777">
        <w:trPr>
          <w:gridAfter w:val="1"/>
          <w:wAfter w:w="6" w:type="dxa"/>
        </w:trPr>
        <w:tc>
          <w:tcPr>
            <w:tcW w:w="6262" w:type="dxa"/>
          </w:tcPr>
          <w:p w:rsidRPr="0015334A" w:rsidR="00A3640D" w:rsidP="00F537A2" w:rsidRDefault="00422330" w14:paraId="54A7AF22" w14:textId="2AE169B7">
            <w:pPr>
              <w:pStyle w:val="ListParagraph"/>
              <w:ind w:left="-30"/>
            </w:pPr>
            <w:r>
              <w:t xml:space="preserve">3.  </w:t>
            </w:r>
            <w:r w:rsidRPr="00CA4E8A" w:rsidR="00A3640D">
              <w:t>Describe how the project will use funds made available under the grant to support recruitment, preparation, and professional development of Indian teachers or principals in local education agencies (including BIE-funded schools) that have a high proportion of Indian students. Applicants may address these requirements in their project narrative responses to selection criterion Quality of Project Design, sub</w:t>
            </w:r>
            <w:r w:rsidR="00A3640D">
              <w:t>-</w:t>
            </w:r>
            <w:r w:rsidRPr="00CA4E8A" w:rsidR="00A3640D">
              <w:t>criterion (3), and Quality of Project Services, sub</w:t>
            </w:r>
            <w:r w:rsidR="00A3640D">
              <w:t>-</w:t>
            </w:r>
            <w:r w:rsidRPr="00CA4E8A" w:rsidR="00A3640D">
              <w:t>criteria (1) and (3).</w:t>
            </w:r>
          </w:p>
        </w:tc>
        <w:tc>
          <w:tcPr>
            <w:tcW w:w="1499" w:type="dxa"/>
            <w:vAlign w:val="center"/>
          </w:tcPr>
          <w:p w:rsidRPr="0015334A" w:rsidR="00A3640D" w:rsidP="00F537A2" w:rsidRDefault="00A3640D" w14:paraId="6FD6552B" w14:textId="77777777">
            <w:pPr>
              <w:pStyle w:val="BodyText"/>
              <w:jc w:val="center"/>
              <w:rPr>
                <w:b/>
                <w:sz w:val="44"/>
                <w:szCs w:val="44"/>
              </w:rPr>
            </w:pPr>
            <w:r>
              <w:rPr>
                <w:b/>
                <w:sz w:val="44"/>
                <w:szCs w:val="44"/>
              </w:rPr>
              <w:t>X</w:t>
            </w:r>
          </w:p>
        </w:tc>
        <w:tc>
          <w:tcPr>
            <w:tcW w:w="1781" w:type="dxa"/>
            <w:vAlign w:val="center"/>
          </w:tcPr>
          <w:p w:rsidRPr="0015334A" w:rsidR="00A3640D" w:rsidP="00F537A2" w:rsidRDefault="00A3640D" w14:paraId="0C8E42DE" w14:textId="77777777">
            <w:pPr>
              <w:pStyle w:val="BodyText"/>
              <w:jc w:val="center"/>
              <w:rPr>
                <w:b/>
                <w:sz w:val="44"/>
                <w:szCs w:val="44"/>
              </w:rPr>
            </w:pPr>
          </w:p>
        </w:tc>
      </w:tr>
      <w:tr w:rsidR="0089112E" w:rsidTr="005A784C" w14:paraId="4B729DA8" w14:textId="77777777">
        <w:trPr>
          <w:gridAfter w:val="1"/>
          <w:wAfter w:w="6" w:type="dxa"/>
        </w:trPr>
        <w:tc>
          <w:tcPr>
            <w:tcW w:w="6262" w:type="dxa"/>
          </w:tcPr>
          <w:p w:rsidR="00A3640D" w:rsidP="00F537A2" w:rsidRDefault="00422330" w14:paraId="6E960092" w14:textId="216DE769">
            <w:pPr>
              <w:pStyle w:val="ListParagraph"/>
              <w:ind w:left="-30" w:hanging="30"/>
              <w:rPr>
                <w:b/>
              </w:rPr>
            </w:pPr>
            <w:r>
              <w:t xml:space="preserve">4.  </w:t>
            </w:r>
            <w:r w:rsidRPr="00CA4E8A" w:rsidR="00A3640D">
              <w:t>Describe how the project will assist participants in meeting the payback requirements. Applicants may address this requirement in their project narrative responses to Quality of Project Services, sub</w:t>
            </w:r>
            <w:r w:rsidR="00A3640D">
              <w:t>-</w:t>
            </w:r>
            <w:r w:rsidRPr="00CA4E8A" w:rsidR="00A3640D">
              <w:t xml:space="preserve">criterion (5). </w:t>
            </w:r>
          </w:p>
        </w:tc>
        <w:tc>
          <w:tcPr>
            <w:tcW w:w="1499" w:type="dxa"/>
            <w:vAlign w:val="center"/>
          </w:tcPr>
          <w:p w:rsidRPr="0015334A" w:rsidR="00A3640D" w:rsidP="00F537A2" w:rsidRDefault="00A3640D" w14:paraId="327E40D8" w14:textId="77777777">
            <w:pPr>
              <w:pStyle w:val="BodyText"/>
              <w:jc w:val="center"/>
              <w:rPr>
                <w:b/>
                <w:sz w:val="44"/>
                <w:szCs w:val="44"/>
              </w:rPr>
            </w:pPr>
            <w:r>
              <w:rPr>
                <w:b/>
                <w:sz w:val="44"/>
                <w:szCs w:val="44"/>
              </w:rPr>
              <w:t>X</w:t>
            </w:r>
          </w:p>
        </w:tc>
        <w:tc>
          <w:tcPr>
            <w:tcW w:w="1781" w:type="dxa"/>
            <w:vAlign w:val="center"/>
          </w:tcPr>
          <w:p w:rsidRPr="0015334A" w:rsidR="00A3640D" w:rsidP="00F537A2" w:rsidRDefault="00A3640D" w14:paraId="308A79E2" w14:textId="77777777">
            <w:pPr>
              <w:pStyle w:val="BodyText"/>
              <w:jc w:val="center"/>
              <w:rPr>
                <w:b/>
                <w:sz w:val="44"/>
                <w:szCs w:val="44"/>
              </w:rPr>
            </w:pPr>
          </w:p>
        </w:tc>
      </w:tr>
      <w:tr w:rsidR="0089112E" w:rsidTr="005A784C" w14:paraId="78D7BB33" w14:textId="77777777">
        <w:trPr>
          <w:gridAfter w:val="1"/>
          <w:wAfter w:w="6" w:type="dxa"/>
        </w:trPr>
        <w:tc>
          <w:tcPr>
            <w:tcW w:w="6262" w:type="dxa"/>
          </w:tcPr>
          <w:p w:rsidR="00A3640D" w:rsidP="00F537A2" w:rsidRDefault="00422330" w14:paraId="0717059C" w14:textId="3AE08D52">
            <w:pPr>
              <w:pStyle w:val="BodyText"/>
              <w:rPr>
                <w:b/>
              </w:rPr>
            </w:pPr>
            <w:r>
              <w:t>5..</w:t>
            </w:r>
            <w:r w:rsidRPr="00CA4E8A" w:rsidR="00A3640D">
              <w:t>Describe how the application meets either Absolute Priority One or Two. The description of the two years of induction services could be addressed in the project narrative, under Quality of Project Services, sub</w:t>
            </w:r>
            <w:r w:rsidR="00A3640D">
              <w:t>-</w:t>
            </w:r>
            <w:r w:rsidRPr="00CA4E8A" w:rsidR="00A3640D">
              <w:t>criterion (4). The numeric participant goals could be addressed under Quality of Project Design, sub</w:t>
            </w:r>
            <w:r w:rsidR="00A3640D">
              <w:t>-</w:t>
            </w:r>
            <w:r w:rsidRPr="00CA4E8A" w:rsidR="00A3640D">
              <w:t>criterion (1).</w:t>
            </w:r>
          </w:p>
        </w:tc>
        <w:tc>
          <w:tcPr>
            <w:tcW w:w="1499" w:type="dxa"/>
            <w:vAlign w:val="center"/>
          </w:tcPr>
          <w:p w:rsidRPr="0015334A" w:rsidR="00A3640D" w:rsidP="00F537A2" w:rsidRDefault="00A3640D" w14:paraId="1C59FAF2" w14:textId="77777777">
            <w:pPr>
              <w:pStyle w:val="BodyText"/>
              <w:jc w:val="center"/>
              <w:rPr>
                <w:b/>
                <w:sz w:val="44"/>
                <w:szCs w:val="44"/>
              </w:rPr>
            </w:pPr>
            <w:r>
              <w:rPr>
                <w:b/>
                <w:sz w:val="44"/>
                <w:szCs w:val="44"/>
              </w:rPr>
              <w:t>X</w:t>
            </w:r>
          </w:p>
        </w:tc>
        <w:tc>
          <w:tcPr>
            <w:tcW w:w="1781" w:type="dxa"/>
            <w:vAlign w:val="center"/>
          </w:tcPr>
          <w:p w:rsidRPr="0015334A" w:rsidR="00A3640D" w:rsidP="00F537A2" w:rsidRDefault="00A3640D" w14:paraId="42FCD72D" w14:textId="77777777">
            <w:pPr>
              <w:pStyle w:val="BodyText"/>
              <w:jc w:val="center"/>
              <w:rPr>
                <w:b/>
                <w:sz w:val="44"/>
                <w:szCs w:val="44"/>
              </w:rPr>
            </w:pPr>
          </w:p>
        </w:tc>
      </w:tr>
    </w:tbl>
    <w:p w:rsidRPr="00A3640D" w:rsidR="00A3640D" w:rsidP="007E528F" w:rsidRDefault="00A3640D" w14:paraId="6171270A" w14:textId="77777777">
      <w:pPr>
        <w:tabs>
          <w:tab w:val="left" w:pos="2141"/>
        </w:tabs>
        <w:rPr>
          <w:bCs/>
        </w:rPr>
      </w:pPr>
    </w:p>
    <w:tbl>
      <w:tblPr>
        <w:tblStyle w:val="TableGrid"/>
        <w:tblW w:w="10615" w:type="dxa"/>
        <w:tblLook w:val="04A0" w:firstRow="1" w:lastRow="0" w:firstColumn="1" w:lastColumn="0" w:noHBand="0" w:noVBand="1"/>
      </w:tblPr>
      <w:tblGrid>
        <w:gridCol w:w="2695"/>
        <w:gridCol w:w="1616"/>
        <w:gridCol w:w="1788"/>
        <w:gridCol w:w="4516"/>
      </w:tblGrid>
      <w:tr w:rsidR="006B079E" w:rsidTr="005A784C" w14:paraId="49560EC3" w14:textId="77777777">
        <w:tc>
          <w:tcPr>
            <w:tcW w:w="10615" w:type="dxa"/>
            <w:gridSpan w:val="4"/>
            <w:shd w:val="clear" w:color="auto" w:fill="D9D9D9" w:themeFill="background1" w:themeFillShade="D9"/>
          </w:tcPr>
          <w:p w:rsidR="006B079E" w:rsidP="00F537A2" w:rsidRDefault="006B079E" w14:paraId="4AF58E04" w14:textId="1763F89C">
            <w:pPr>
              <w:pStyle w:val="Heading5"/>
              <w:spacing w:before="122"/>
              <w:jc w:val="center"/>
            </w:pPr>
            <w:r>
              <w:t>APPLICATION REQUIREMENTS, IF APPLICABLE</w:t>
            </w:r>
          </w:p>
        </w:tc>
      </w:tr>
      <w:tr w:rsidR="0089112E" w:rsidTr="00AF3452" w14:paraId="0962EE99" w14:textId="77777777">
        <w:tc>
          <w:tcPr>
            <w:tcW w:w="2695" w:type="dxa"/>
          </w:tcPr>
          <w:p w:rsidR="0089112E" w:rsidP="00F537A2" w:rsidRDefault="0089112E" w14:paraId="66B4FEF4" w14:textId="03102056">
            <w:pPr>
              <w:pStyle w:val="Heading5"/>
              <w:spacing w:before="122"/>
            </w:pPr>
            <w:r>
              <w:t>FY 2021 PD Application Requirement, if applying--</w:t>
            </w:r>
          </w:p>
        </w:tc>
        <w:tc>
          <w:tcPr>
            <w:tcW w:w="1616" w:type="dxa"/>
            <w:vAlign w:val="center"/>
          </w:tcPr>
          <w:p w:rsidR="0089112E" w:rsidP="00F537A2" w:rsidRDefault="0089112E" w14:paraId="48A5CB4E" w14:textId="77777777">
            <w:pPr>
              <w:pStyle w:val="Heading5"/>
              <w:spacing w:before="122"/>
            </w:pPr>
            <w:r>
              <w:t>…Then --</w:t>
            </w:r>
          </w:p>
        </w:tc>
        <w:tc>
          <w:tcPr>
            <w:tcW w:w="1788" w:type="dxa"/>
            <w:vAlign w:val="center"/>
          </w:tcPr>
          <w:p w:rsidR="0089112E" w:rsidP="00F537A2" w:rsidRDefault="0089112E" w14:paraId="1B75420F" w14:textId="77777777">
            <w:pPr>
              <w:pStyle w:val="Heading5"/>
              <w:spacing w:before="122"/>
              <w:jc w:val="center"/>
            </w:pPr>
            <w:r>
              <w:t>And include the following in your narrative</w:t>
            </w:r>
          </w:p>
        </w:tc>
        <w:tc>
          <w:tcPr>
            <w:tcW w:w="4516" w:type="dxa"/>
          </w:tcPr>
          <w:p w:rsidR="0089112E" w:rsidP="00F537A2" w:rsidRDefault="0089112E" w14:paraId="7C74014D" w14:textId="77777777">
            <w:pPr>
              <w:pStyle w:val="Heading5"/>
              <w:spacing w:before="122"/>
              <w:jc w:val="center"/>
            </w:pPr>
            <w:r>
              <w:t>And include the following as an attachment, per the guidance in Part 6 of this application package</w:t>
            </w:r>
          </w:p>
        </w:tc>
      </w:tr>
      <w:tr w:rsidR="0089112E" w:rsidTr="00AF3452" w14:paraId="4A149424" w14:textId="77777777">
        <w:tc>
          <w:tcPr>
            <w:tcW w:w="2695" w:type="dxa"/>
          </w:tcPr>
          <w:p w:rsidR="0089112E" w:rsidP="00F537A2" w:rsidRDefault="0089112E" w14:paraId="33680E5E" w14:textId="77777777">
            <w:pPr>
              <w:pStyle w:val="Heading5"/>
              <w:spacing w:before="122"/>
            </w:pPr>
            <w:r>
              <w:t>As a consortium Applicant</w:t>
            </w:r>
          </w:p>
        </w:tc>
        <w:tc>
          <w:tcPr>
            <w:tcW w:w="1616" w:type="dxa"/>
            <w:vMerge w:val="restart"/>
            <w:vAlign w:val="center"/>
          </w:tcPr>
          <w:p w:rsidRPr="00C25609" w:rsidR="0089112E" w:rsidP="00F537A2" w:rsidRDefault="0089112E" w14:paraId="39FBFB20" w14:textId="77777777">
            <w:pPr>
              <w:pStyle w:val="Heading5"/>
              <w:spacing w:before="122"/>
              <w:jc w:val="center"/>
              <w:rPr>
                <w:sz w:val="40"/>
                <w:szCs w:val="40"/>
              </w:rPr>
            </w:pPr>
            <w:r w:rsidRPr="00C25609">
              <w:rPr>
                <w:sz w:val="40"/>
                <w:szCs w:val="40"/>
              </w:rPr>
              <w:t>State this in the project abstract</w:t>
            </w:r>
          </w:p>
        </w:tc>
        <w:tc>
          <w:tcPr>
            <w:tcW w:w="1788" w:type="dxa"/>
            <w:vMerge w:val="restart"/>
            <w:vAlign w:val="center"/>
          </w:tcPr>
          <w:p w:rsidRPr="00C25609" w:rsidR="0089112E" w:rsidP="00F537A2" w:rsidRDefault="0089112E" w14:paraId="12DDBF56" w14:textId="77777777">
            <w:pPr>
              <w:pStyle w:val="Heading5"/>
              <w:spacing w:before="122"/>
              <w:jc w:val="center"/>
              <w:rPr>
                <w:sz w:val="44"/>
                <w:szCs w:val="44"/>
              </w:rPr>
            </w:pPr>
            <w:r w:rsidRPr="00C25609">
              <w:rPr>
                <w:sz w:val="44"/>
                <w:szCs w:val="44"/>
              </w:rPr>
              <w:t>N/A</w:t>
            </w:r>
          </w:p>
        </w:tc>
        <w:tc>
          <w:tcPr>
            <w:tcW w:w="4516" w:type="dxa"/>
          </w:tcPr>
          <w:p w:rsidR="0089112E" w:rsidP="00F537A2" w:rsidRDefault="0089112E" w14:paraId="60020F5F" w14:textId="77777777">
            <w:pPr>
              <w:widowControl w:val="0"/>
              <w:tabs>
                <w:tab w:val="left" w:pos="360"/>
              </w:tabs>
              <w:autoSpaceDE w:val="0"/>
              <w:autoSpaceDN w:val="0"/>
              <w:spacing w:before="119" w:line="293" w:lineRule="exact"/>
            </w:pPr>
            <w:r w:rsidRPr="00351EA6">
              <w:t xml:space="preserve">a PDF version of your signed and dated consortium agreement of eligible entities that meets the requirements of </w:t>
            </w:r>
            <w:hyperlink w:history="1" w:anchor="sg34.1.75_1126.sg6" r:id="rId21">
              <w:r w:rsidRPr="00351EA6">
                <w:rPr>
                  <w:rStyle w:val="Hyperlink"/>
                </w:rPr>
                <w:t>34 CFR 75.127 through 75.129</w:t>
              </w:r>
            </w:hyperlink>
            <w:r w:rsidRPr="00351EA6">
              <w:rPr>
                <w:rStyle w:val="Hyperlink"/>
              </w:rPr>
              <w:t xml:space="preserve">, </w:t>
            </w:r>
            <w:r w:rsidRPr="00351EA6">
              <w:t>consistent with Grants.gov guidelines</w:t>
            </w:r>
          </w:p>
        </w:tc>
      </w:tr>
      <w:tr w:rsidR="0089112E" w:rsidTr="00AF3452" w14:paraId="75EED7D9" w14:textId="77777777">
        <w:tc>
          <w:tcPr>
            <w:tcW w:w="2695" w:type="dxa"/>
          </w:tcPr>
          <w:p w:rsidR="0089112E" w:rsidP="00F537A2" w:rsidRDefault="0089112E" w14:paraId="128400BF" w14:textId="77777777">
            <w:pPr>
              <w:pStyle w:val="Heading5"/>
              <w:spacing w:before="122"/>
            </w:pPr>
            <w:r>
              <w:t>As an Indian Organization</w:t>
            </w:r>
          </w:p>
        </w:tc>
        <w:tc>
          <w:tcPr>
            <w:tcW w:w="1616" w:type="dxa"/>
            <w:vMerge/>
          </w:tcPr>
          <w:p w:rsidR="0089112E" w:rsidP="00F537A2" w:rsidRDefault="0089112E" w14:paraId="6D1D66CA" w14:textId="77777777">
            <w:pPr>
              <w:pStyle w:val="Heading5"/>
              <w:spacing w:before="122"/>
            </w:pPr>
          </w:p>
        </w:tc>
        <w:tc>
          <w:tcPr>
            <w:tcW w:w="1788" w:type="dxa"/>
            <w:vMerge/>
          </w:tcPr>
          <w:p w:rsidR="0089112E" w:rsidP="00F537A2" w:rsidRDefault="0089112E" w14:paraId="1BFD578F" w14:textId="77777777">
            <w:pPr>
              <w:pStyle w:val="Heading5"/>
              <w:spacing w:before="122"/>
            </w:pPr>
          </w:p>
        </w:tc>
        <w:tc>
          <w:tcPr>
            <w:tcW w:w="4516" w:type="dxa"/>
          </w:tcPr>
          <w:p w:rsidRPr="00E37A19" w:rsidR="0089112E" w:rsidP="00F537A2" w:rsidRDefault="0089112E" w14:paraId="6114CC4F" w14:textId="77777777">
            <w:pPr>
              <w:pStyle w:val="Heading5"/>
              <w:spacing w:before="122"/>
              <w:rPr>
                <w:b w:val="0"/>
                <w:bCs/>
              </w:rPr>
            </w:pPr>
            <w:r w:rsidRPr="00E37A19">
              <w:rPr>
                <w:b w:val="0"/>
                <w:bCs/>
              </w:rPr>
              <w:t>Documentation of Indian Organization</w:t>
            </w:r>
          </w:p>
        </w:tc>
      </w:tr>
      <w:tr w:rsidR="0089112E" w:rsidTr="00AF3452" w14:paraId="310E6FD7" w14:textId="77777777">
        <w:tc>
          <w:tcPr>
            <w:tcW w:w="2695" w:type="dxa"/>
          </w:tcPr>
          <w:p w:rsidR="0089112E" w:rsidP="00F537A2" w:rsidRDefault="0089112E" w14:paraId="66DBA846" w14:textId="77777777">
            <w:pPr>
              <w:pStyle w:val="Heading5"/>
              <w:spacing w:before="122"/>
            </w:pPr>
            <w:r>
              <w:t>For consideration under Competitive Preference Priority One</w:t>
            </w:r>
          </w:p>
        </w:tc>
        <w:tc>
          <w:tcPr>
            <w:tcW w:w="1616" w:type="dxa"/>
            <w:vMerge/>
          </w:tcPr>
          <w:p w:rsidR="0089112E" w:rsidP="00F537A2" w:rsidRDefault="0089112E" w14:paraId="13D37CCB" w14:textId="77777777">
            <w:pPr>
              <w:pStyle w:val="Heading5"/>
              <w:spacing w:before="122"/>
            </w:pPr>
          </w:p>
        </w:tc>
        <w:tc>
          <w:tcPr>
            <w:tcW w:w="1788" w:type="dxa"/>
            <w:vMerge/>
          </w:tcPr>
          <w:p w:rsidR="0089112E" w:rsidP="00F537A2" w:rsidRDefault="0089112E" w14:paraId="336738C9" w14:textId="77777777">
            <w:pPr>
              <w:pStyle w:val="Heading5"/>
              <w:spacing w:before="122"/>
            </w:pPr>
          </w:p>
        </w:tc>
        <w:tc>
          <w:tcPr>
            <w:tcW w:w="4516" w:type="dxa"/>
          </w:tcPr>
          <w:p w:rsidRPr="00C25609" w:rsidR="0089112E" w:rsidP="00F537A2" w:rsidRDefault="00AF3452" w14:paraId="19FA43F9" w14:textId="6BF2A2E9">
            <w:pPr>
              <w:pStyle w:val="Heading5"/>
              <w:spacing w:before="122"/>
              <w:rPr>
                <w:b w:val="0"/>
                <w:bCs/>
              </w:rPr>
            </w:pPr>
            <w:r>
              <w:rPr>
                <w:b w:val="0"/>
                <w:bCs/>
              </w:rPr>
              <w:t xml:space="preserve">Unless you are </w:t>
            </w:r>
            <w:r w:rsidRPr="00C25609" w:rsidR="0089112E">
              <w:rPr>
                <w:b w:val="0"/>
                <w:bCs/>
              </w:rPr>
              <w:t>a</w:t>
            </w:r>
            <w:r>
              <w:rPr>
                <w:b w:val="0"/>
                <w:bCs/>
              </w:rPr>
              <w:t xml:space="preserve"> solo Tribal </w:t>
            </w:r>
            <w:r w:rsidR="007B37C0">
              <w:rPr>
                <w:b w:val="0"/>
                <w:bCs/>
              </w:rPr>
              <w:t xml:space="preserve">College or University </w:t>
            </w:r>
            <w:r>
              <w:rPr>
                <w:b w:val="0"/>
                <w:bCs/>
              </w:rPr>
              <w:t xml:space="preserve">applicant, </w:t>
            </w:r>
            <w:r w:rsidRPr="00C25609" w:rsidR="0089112E">
              <w:rPr>
                <w:b w:val="0"/>
                <w:bCs/>
              </w:rPr>
              <w:t xml:space="preserve">a PDF version of your signed and dated consortium agreement of eligible entities that meets the requirements of </w:t>
            </w:r>
            <w:hyperlink w:history="1" w:anchor="sg34.1.75_1126.sg6" r:id="rId22">
              <w:r w:rsidRPr="00C25609" w:rsidR="0089112E">
                <w:rPr>
                  <w:rStyle w:val="Hyperlink"/>
                  <w:b w:val="0"/>
                  <w:bCs/>
                </w:rPr>
                <w:t>34 CFR 75.127 through 75.129</w:t>
              </w:r>
            </w:hyperlink>
            <w:r w:rsidRPr="00C25609" w:rsidR="0089112E">
              <w:rPr>
                <w:rStyle w:val="Hyperlink"/>
                <w:b w:val="0"/>
                <w:bCs/>
              </w:rPr>
              <w:t xml:space="preserve">, </w:t>
            </w:r>
            <w:r w:rsidRPr="00C25609" w:rsidR="0089112E">
              <w:rPr>
                <w:b w:val="0"/>
                <w:bCs/>
              </w:rPr>
              <w:t>consistent with Grants.gov guidelines</w:t>
            </w:r>
          </w:p>
        </w:tc>
      </w:tr>
      <w:tr w:rsidR="0089112E" w:rsidTr="00AF3452" w14:paraId="3752932A" w14:textId="77777777">
        <w:tc>
          <w:tcPr>
            <w:tcW w:w="2695" w:type="dxa"/>
          </w:tcPr>
          <w:p w:rsidR="0089112E" w:rsidP="00F537A2" w:rsidRDefault="0089112E" w14:paraId="11E5506B" w14:textId="77777777">
            <w:pPr>
              <w:pStyle w:val="Heading5"/>
              <w:spacing w:before="122"/>
            </w:pPr>
            <w:r>
              <w:t>For consideration under Competitive Preference Priority Two</w:t>
            </w:r>
          </w:p>
        </w:tc>
        <w:tc>
          <w:tcPr>
            <w:tcW w:w="1616" w:type="dxa"/>
            <w:vMerge/>
          </w:tcPr>
          <w:p w:rsidR="0089112E" w:rsidP="00F537A2" w:rsidRDefault="0089112E" w14:paraId="254ACD06" w14:textId="77777777">
            <w:pPr>
              <w:pStyle w:val="Heading5"/>
              <w:spacing w:before="122"/>
            </w:pPr>
          </w:p>
        </w:tc>
        <w:tc>
          <w:tcPr>
            <w:tcW w:w="1788" w:type="dxa"/>
            <w:vMerge/>
          </w:tcPr>
          <w:p w:rsidR="0089112E" w:rsidP="00F537A2" w:rsidRDefault="0089112E" w14:paraId="41A822D7" w14:textId="77777777">
            <w:pPr>
              <w:pStyle w:val="Heading5"/>
              <w:spacing w:before="122"/>
            </w:pPr>
          </w:p>
        </w:tc>
        <w:tc>
          <w:tcPr>
            <w:tcW w:w="4516" w:type="dxa"/>
          </w:tcPr>
          <w:p w:rsidRPr="00E37A19" w:rsidR="0089112E" w:rsidP="00F537A2" w:rsidRDefault="0089112E" w14:paraId="6A4D6CC4" w14:textId="77777777">
            <w:pPr>
              <w:pStyle w:val="Heading5"/>
              <w:spacing w:before="122"/>
              <w:rPr>
                <w:b w:val="0"/>
                <w:bCs/>
              </w:rPr>
            </w:pPr>
            <w:r w:rsidRPr="00E37A19">
              <w:rPr>
                <w:b w:val="0"/>
                <w:bCs/>
              </w:rPr>
              <w:t xml:space="preserve">a PDF version of your signed and dated consortium agreement of eligible entities that meets the requirements of </w:t>
            </w:r>
            <w:hyperlink w:history="1" w:anchor="sg34.1.75_1126.sg6" r:id="rId23">
              <w:r w:rsidRPr="00E37A19">
                <w:rPr>
                  <w:rStyle w:val="Hyperlink"/>
                  <w:b w:val="0"/>
                  <w:bCs/>
                </w:rPr>
                <w:t>34 CFR 75.127 through 75.129</w:t>
              </w:r>
            </w:hyperlink>
            <w:r w:rsidRPr="00E37A19">
              <w:rPr>
                <w:rStyle w:val="Hyperlink"/>
                <w:b w:val="0"/>
                <w:bCs/>
              </w:rPr>
              <w:t xml:space="preserve">, </w:t>
            </w:r>
            <w:r w:rsidRPr="00E37A19">
              <w:rPr>
                <w:b w:val="0"/>
                <w:bCs/>
              </w:rPr>
              <w:t>consistent with Grants.gov guidelines</w:t>
            </w:r>
          </w:p>
        </w:tc>
      </w:tr>
      <w:tr w:rsidR="0089112E" w:rsidTr="00AF3452" w14:paraId="19FBDE79" w14:textId="77777777">
        <w:tc>
          <w:tcPr>
            <w:tcW w:w="2695" w:type="dxa"/>
          </w:tcPr>
          <w:p w:rsidR="0089112E" w:rsidP="00F537A2" w:rsidRDefault="0089112E" w14:paraId="75E484AD" w14:textId="77777777">
            <w:pPr>
              <w:pStyle w:val="Heading5"/>
              <w:spacing w:before="122"/>
            </w:pPr>
            <w:r>
              <w:t>For consideration under Competitive Preference Priority Three</w:t>
            </w:r>
          </w:p>
        </w:tc>
        <w:tc>
          <w:tcPr>
            <w:tcW w:w="1616" w:type="dxa"/>
            <w:vMerge/>
          </w:tcPr>
          <w:p w:rsidR="0089112E" w:rsidP="00F537A2" w:rsidRDefault="0089112E" w14:paraId="5AC2D98E" w14:textId="77777777">
            <w:pPr>
              <w:pStyle w:val="Heading5"/>
              <w:spacing w:before="122"/>
            </w:pPr>
          </w:p>
        </w:tc>
        <w:tc>
          <w:tcPr>
            <w:tcW w:w="1788" w:type="dxa"/>
            <w:vMerge/>
          </w:tcPr>
          <w:p w:rsidR="0089112E" w:rsidP="00F537A2" w:rsidRDefault="0089112E" w14:paraId="00210E68" w14:textId="77777777">
            <w:pPr>
              <w:pStyle w:val="Heading5"/>
              <w:spacing w:before="122"/>
            </w:pPr>
          </w:p>
        </w:tc>
        <w:tc>
          <w:tcPr>
            <w:tcW w:w="4516" w:type="dxa"/>
          </w:tcPr>
          <w:p w:rsidRPr="005335B8" w:rsidR="005335B8" w:rsidP="00AF3452" w:rsidRDefault="005335B8" w14:paraId="0F325BE3" w14:textId="18AC318C">
            <w:r w:rsidRPr="00E37A19">
              <w:rPr>
                <w:bCs/>
              </w:rPr>
              <w:t>PDF version of signed letter of support from appropriate entity (see Frequently Asked Questions).</w:t>
            </w:r>
          </w:p>
        </w:tc>
      </w:tr>
      <w:tr w:rsidR="0089112E" w:rsidTr="00AF3452" w14:paraId="4899841C" w14:textId="77777777">
        <w:tc>
          <w:tcPr>
            <w:tcW w:w="2695" w:type="dxa"/>
          </w:tcPr>
          <w:p w:rsidR="0089112E" w:rsidP="00F537A2" w:rsidRDefault="0089112E" w14:paraId="6E9282FB" w14:textId="77777777">
            <w:pPr>
              <w:pStyle w:val="Heading5"/>
              <w:spacing w:before="122"/>
            </w:pPr>
            <w:r>
              <w:t>For consideration under Competitive Preference Priority Four</w:t>
            </w:r>
          </w:p>
        </w:tc>
        <w:tc>
          <w:tcPr>
            <w:tcW w:w="1616" w:type="dxa"/>
            <w:vMerge/>
          </w:tcPr>
          <w:p w:rsidR="0089112E" w:rsidP="00F537A2" w:rsidRDefault="0089112E" w14:paraId="05B7BDF8" w14:textId="77777777">
            <w:pPr>
              <w:pStyle w:val="Heading5"/>
              <w:spacing w:before="122"/>
            </w:pPr>
          </w:p>
        </w:tc>
        <w:tc>
          <w:tcPr>
            <w:tcW w:w="1788" w:type="dxa"/>
            <w:vMerge/>
          </w:tcPr>
          <w:p w:rsidR="0089112E" w:rsidP="00F537A2" w:rsidRDefault="0089112E" w14:paraId="74FF969A" w14:textId="77777777">
            <w:pPr>
              <w:pStyle w:val="Heading5"/>
              <w:spacing w:before="122"/>
            </w:pPr>
          </w:p>
        </w:tc>
        <w:tc>
          <w:tcPr>
            <w:tcW w:w="4516" w:type="dxa"/>
          </w:tcPr>
          <w:p w:rsidRPr="00E37A19" w:rsidR="0089112E" w:rsidP="00F537A2" w:rsidRDefault="0089112E" w14:paraId="0C41850A" w14:textId="77777777">
            <w:pPr>
              <w:pStyle w:val="Heading5"/>
              <w:spacing w:before="122"/>
              <w:rPr>
                <w:b w:val="0"/>
                <w:bCs/>
              </w:rPr>
            </w:pPr>
            <w:r w:rsidRPr="00E37A19">
              <w:rPr>
                <w:b w:val="0"/>
                <w:bCs/>
              </w:rPr>
              <w:t>PDF version of signed letter of support from appropriate entity (see Frequently Asked Questions).</w:t>
            </w:r>
          </w:p>
        </w:tc>
      </w:tr>
      <w:tr w:rsidR="0089112E" w:rsidTr="00AF3452" w14:paraId="3787D2ED" w14:textId="77777777">
        <w:tc>
          <w:tcPr>
            <w:tcW w:w="2695" w:type="dxa"/>
          </w:tcPr>
          <w:p w:rsidR="0089112E" w:rsidP="00F537A2" w:rsidRDefault="0089112E" w14:paraId="446DF7D8" w14:textId="77777777">
            <w:pPr>
              <w:pStyle w:val="Heading5"/>
              <w:spacing w:before="122"/>
            </w:pPr>
            <w:r>
              <w:t>For consideration under Competitive Preference Priority Five</w:t>
            </w:r>
          </w:p>
        </w:tc>
        <w:tc>
          <w:tcPr>
            <w:tcW w:w="1616" w:type="dxa"/>
            <w:vMerge/>
          </w:tcPr>
          <w:p w:rsidR="0089112E" w:rsidP="00F537A2" w:rsidRDefault="0089112E" w14:paraId="49C9F2DC" w14:textId="77777777">
            <w:pPr>
              <w:pStyle w:val="Heading5"/>
              <w:spacing w:before="122"/>
            </w:pPr>
          </w:p>
        </w:tc>
        <w:tc>
          <w:tcPr>
            <w:tcW w:w="1788" w:type="dxa"/>
          </w:tcPr>
          <w:p w:rsidRPr="00C25609" w:rsidR="0089112E" w:rsidP="00F537A2" w:rsidRDefault="0089112E" w14:paraId="6376B025" w14:textId="2BC680D9">
            <w:pPr>
              <w:pStyle w:val="Heading5"/>
              <w:spacing w:before="122"/>
              <w:rPr>
                <w:b w:val="0"/>
                <w:bCs/>
              </w:rPr>
            </w:pPr>
            <w:r w:rsidRPr="00C25609">
              <w:rPr>
                <w:b w:val="0"/>
                <w:bCs/>
              </w:rPr>
              <w:t>A</w:t>
            </w:r>
            <w:r w:rsidR="006369ED">
              <w:rPr>
                <w:b w:val="0"/>
                <w:bCs/>
              </w:rPr>
              <w:t>t the end of your narrative, provide a</w:t>
            </w:r>
            <w:r w:rsidRPr="00C25609">
              <w:rPr>
                <w:b w:val="0"/>
                <w:bCs/>
              </w:rPr>
              <w:t xml:space="preserve"> detailed description of how your project will adhere to this priority.</w:t>
            </w:r>
          </w:p>
        </w:tc>
        <w:tc>
          <w:tcPr>
            <w:tcW w:w="4516" w:type="dxa"/>
          </w:tcPr>
          <w:p w:rsidR="0089112E" w:rsidP="00F537A2" w:rsidRDefault="0089112E" w14:paraId="5B506D8E" w14:textId="77777777">
            <w:pPr>
              <w:pStyle w:val="Heading5"/>
              <w:spacing w:before="122"/>
            </w:pPr>
          </w:p>
        </w:tc>
      </w:tr>
      <w:tr w:rsidR="0089112E" w:rsidTr="00AF3452" w14:paraId="50A10E78" w14:textId="77777777">
        <w:tc>
          <w:tcPr>
            <w:tcW w:w="2695" w:type="dxa"/>
          </w:tcPr>
          <w:p w:rsidR="0089112E" w:rsidP="00F537A2" w:rsidRDefault="0089112E" w14:paraId="70B3AEFA" w14:textId="77777777">
            <w:pPr>
              <w:pStyle w:val="Heading5"/>
              <w:spacing w:before="122"/>
            </w:pPr>
            <w:r>
              <w:t>And requesting funds for Indirect costs</w:t>
            </w:r>
          </w:p>
        </w:tc>
        <w:tc>
          <w:tcPr>
            <w:tcW w:w="1616" w:type="dxa"/>
          </w:tcPr>
          <w:p w:rsidR="0089112E" w:rsidP="00F537A2" w:rsidRDefault="0089112E" w14:paraId="384CA7B4" w14:textId="77777777">
            <w:pPr>
              <w:pStyle w:val="Heading5"/>
              <w:spacing w:before="122"/>
            </w:pPr>
          </w:p>
        </w:tc>
        <w:tc>
          <w:tcPr>
            <w:tcW w:w="1788" w:type="dxa"/>
          </w:tcPr>
          <w:p w:rsidR="0089112E" w:rsidP="00F537A2" w:rsidRDefault="0089112E" w14:paraId="6FCA7A08" w14:textId="77777777">
            <w:pPr>
              <w:pStyle w:val="Heading5"/>
              <w:spacing w:before="122"/>
              <w:jc w:val="center"/>
            </w:pPr>
            <w:r>
              <w:t>N/A</w:t>
            </w:r>
          </w:p>
        </w:tc>
        <w:tc>
          <w:tcPr>
            <w:tcW w:w="4516" w:type="dxa"/>
          </w:tcPr>
          <w:p w:rsidRPr="00E37A19" w:rsidR="0089112E" w:rsidP="00F537A2" w:rsidRDefault="0089112E" w14:paraId="45B87659" w14:textId="77777777">
            <w:pPr>
              <w:pStyle w:val="Heading5"/>
              <w:spacing w:before="122"/>
              <w:rPr>
                <w:b w:val="0"/>
                <w:bCs/>
              </w:rPr>
            </w:pPr>
            <w:r>
              <w:rPr>
                <w:b w:val="0"/>
                <w:bCs/>
              </w:rPr>
              <w:t>PDF version of a v</w:t>
            </w:r>
            <w:r w:rsidRPr="00E37A19">
              <w:rPr>
                <w:b w:val="0"/>
                <w:bCs/>
              </w:rPr>
              <w:t>alid indirect cost agreement.</w:t>
            </w:r>
          </w:p>
        </w:tc>
      </w:tr>
    </w:tbl>
    <w:p w:rsidR="005F768A" w:rsidP="007E528F" w:rsidRDefault="005F768A" w14:paraId="27D0A449" w14:textId="1756216E">
      <w:pPr>
        <w:tabs>
          <w:tab w:val="left" w:pos="2141"/>
        </w:tabs>
        <w:rPr>
          <w:b/>
        </w:rPr>
      </w:pPr>
    </w:p>
    <w:p w:rsidR="0089112E" w:rsidRDefault="0089112E" w14:paraId="171A1B8C" w14:textId="21E7DECC">
      <w:pPr>
        <w:rPr>
          <w:b/>
        </w:rPr>
      </w:pPr>
      <w:r>
        <w:rPr>
          <w:b/>
        </w:rPr>
        <w:br w:type="page"/>
      </w:r>
    </w:p>
    <w:p w:rsidR="0089112E" w:rsidP="00400A44" w:rsidRDefault="0089112E" w14:paraId="575AED02" w14:textId="756D0763">
      <w:pPr>
        <w:pStyle w:val="Heading3"/>
      </w:pPr>
      <w:bookmarkStart w:name="_Toc55817358" w:id="16"/>
      <w:r>
        <w:t>Frequently Asked Questions</w:t>
      </w:r>
      <w:bookmarkEnd w:id="16"/>
    </w:p>
    <w:p w:rsidR="00400A44" w:rsidP="00400A44" w:rsidRDefault="00400A44" w14:paraId="72C15553" w14:textId="7DF354CC"/>
    <w:p w:rsidRPr="00406B2E" w:rsidR="00406B2E" w:rsidP="00406B2E" w:rsidRDefault="00406B2E" w14:paraId="4F0234D1" w14:textId="77777777">
      <w:pPr>
        <w:pStyle w:val="indent-1"/>
        <w:numPr>
          <w:ilvl w:val="0"/>
          <w:numId w:val="43"/>
        </w:numPr>
        <w:shd w:val="clear" w:color="auto" w:fill="FBFBFB"/>
        <w:spacing w:before="0" w:beforeAutospacing="0" w:after="150" w:afterAutospacing="0"/>
        <w:ind w:left="360"/>
        <w:rPr>
          <w:b/>
          <w:bCs/>
          <w:color w:val="333333"/>
        </w:rPr>
      </w:pPr>
      <w:r w:rsidRPr="00406B2E">
        <w:rPr>
          <w:b/>
          <w:bCs/>
          <w:color w:val="333333"/>
        </w:rPr>
        <w:t xml:space="preserve">If an applicant seeks to use Competitive Preference Priority (CPP) #3 (pre-service administrator training for </w:t>
      </w:r>
      <w:r w:rsidRPr="00406B2E">
        <w:rPr>
          <w:rStyle w:val="Emphasis"/>
          <w:b/>
          <w:bCs/>
          <w:color w:val="333333"/>
          <w:shd w:val="clear" w:color="auto" w:fill="FBFBFB"/>
        </w:rPr>
        <w:t>work in Tribal educational agencies (TEAs))</w:t>
      </w:r>
      <w:r w:rsidRPr="00406B2E">
        <w:rPr>
          <w:b/>
          <w:bCs/>
          <w:color w:val="333333"/>
        </w:rPr>
        <w:t>, does the applicant still need to submit a letter of support from a local educational agency (LEA), as required under application requirement #1? What evidence does an applicant need to submit in order to receive points for CPP #3?</w:t>
      </w:r>
    </w:p>
    <w:p w:rsidRPr="00406B2E" w:rsidR="00406B2E" w:rsidP="00406B2E" w:rsidRDefault="00406B2E" w14:paraId="22B106DA" w14:textId="77777777">
      <w:pPr>
        <w:pStyle w:val="indent-1"/>
        <w:shd w:val="clear" w:color="auto" w:fill="FBFBFB"/>
        <w:spacing w:before="0" w:beforeAutospacing="0" w:after="0" w:afterAutospacing="0"/>
        <w:ind w:left="720" w:hanging="360"/>
        <w:rPr>
          <w:rStyle w:val="Emphasis"/>
          <w:color w:val="333333"/>
          <w:shd w:val="clear" w:color="auto" w:fill="FBFBFB"/>
        </w:rPr>
      </w:pPr>
      <w:r w:rsidRPr="00406B2E">
        <w:rPr>
          <w:rStyle w:val="Emphasis"/>
          <w:i w:val="0"/>
          <w:iCs w:val="0"/>
          <w:color w:val="333333"/>
          <w:shd w:val="clear" w:color="auto" w:fill="FBFBFB"/>
        </w:rPr>
        <w:t>A.  In order to meet application requirement #</w:t>
      </w:r>
      <w:r w:rsidRPr="00406B2E">
        <w:rPr>
          <w:rStyle w:val="Emphasis"/>
          <w:i w:val="0"/>
          <w:iCs w:val="0"/>
          <w:color w:val="333333"/>
        </w:rPr>
        <w:t>1 (letter of support) and CPP #3</w:t>
      </w:r>
      <w:r w:rsidRPr="00406B2E">
        <w:rPr>
          <w:rStyle w:val="Emphasis"/>
          <w:i w:val="0"/>
          <w:iCs w:val="0"/>
          <w:color w:val="333333"/>
          <w:shd w:val="clear" w:color="auto" w:fill="FBFBFB"/>
        </w:rPr>
        <w:t>, applicants for CPP #3 who are planning to train administrators to work in a TEA must submit a letter of support from one or more TEAs that agree to consider program graduates for an administrator position. The letter must be signed by an authorized TEA representative. Under the program regulations</w:t>
      </w:r>
      <w:r w:rsidRPr="00406B2E">
        <w:rPr>
          <w:rStyle w:val="Emphasis"/>
          <w:color w:val="333333"/>
          <w:shd w:val="clear" w:color="auto" w:fill="FBFBFB"/>
        </w:rPr>
        <w:t>,</w:t>
      </w:r>
      <w:r w:rsidRPr="00406B2E">
        <w:rPr>
          <w:i/>
          <w:iCs/>
          <w:color w:val="333333"/>
          <w:shd w:val="clear" w:color="auto" w:fill="FBFBFB"/>
        </w:rPr>
        <w:t xml:space="preserve"> </w:t>
      </w:r>
      <w:r w:rsidRPr="00406B2E">
        <w:rPr>
          <w:color w:val="333333"/>
          <w:shd w:val="clear" w:color="auto" w:fill="FBFBFB"/>
        </w:rPr>
        <w:t>a participant who</w:t>
      </w:r>
      <w:r w:rsidRPr="00406B2E">
        <w:rPr>
          <w:color w:val="333333"/>
        </w:rPr>
        <w:t>, after</w:t>
      </w:r>
      <w:r w:rsidRPr="00406B2E">
        <w:rPr>
          <w:color w:val="333333"/>
          <w:shd w:val="clear" w:color="auto" w:fill="FBFBFB"/>
        </w:rPr>
        <w:t xml:space="preserve"> </w:t>
      </w:r>
      <w:r w:rsidRPr="00406B2E">
        <w:rPr>
          <w:color w:val="333333"/>
        </w:rPr>
        <w:t xml:space="preserve">successfully completing </w:t>
      </w:r>
      <w:r w:rsidRPr="00406B2E">
        <w:rPr>
          <w:color w:val="333333"/>
          <w:shd w:val="clear" w:color="auto" w:fill="FBFBFB"/>
        </w:rPr>
        <w:t>administrator training</w:t>
      </w:r>
      <w:r w:rsidRPr="00406B2E">
        <w:rPr>
          <w:color w:val="333333"/>
        </w:rPr>
        <w:t xml:space="preserve">, </w:t>
      </w:r>
      <w:r w:rsidRPr="00406B2E">
        <w:rPr>
          <w:color w:val="333333"/>
          <w:shd w:val="clear" w:color="auto" w:fill="FBFBFB"/>
        </w:rPr>
        <w:t xml:space="preserve">works for a TEA that provides “administrative </w:t>
      </w:r>
      <w:r w:rsidRPr="00406B2E">
        <w:rPr>
          <w:color w:val="333333"/>
        </w:rPr>
        <w:t xml:space="preserve">control </w:t>
      </w:r>
      <w:r w:rsidRPr="00406B2E">
        <w:rPr>
          <w:color w:val="333333"/>
          <w:shd w:val="clear" w:color="auto" w:fill="FBFBFB"/>
        </w:rPr>
        <w:t xml:space="preserve">or direction of public schools” satisfies the requirements for work payback in </w:t>
      </w:r>
      <w:r w:rsidRPr="00406B2E">
        <w:rPr>
          <w:color w:val="333333"/>
        </w:rPr>
        <w:t>“</w:t>
      </w:r>
      <w:r w:rsidRPr="00406B2E">
        <w:rPr>
          <w:color w:val="333333"/>
          <w:shd w:val="clear" w:color="auto" w:fill="FBFBFB"/>
        </w:rPr>
        <w:t>local educational agencies (</w:t>
      </w:r>
      <w:r w:rsidRPr="00406B2E">
        <w:rPr>
          <w:color w:val="333333"/>
        </w:rPr>
        <w:t xml:space="preserve">LEAs) that serve a high proportion of Indian students.” See </w:t>
      </w:r>
      <w:r w:rsidRPr="00406B2E">
        <w:rPr>
          <w:rStyle w:val="Emphasis"/>
          <w:i w:val="0"/>
          <w:iCs w:val="0"/>
          <w:color w:val="333333"/>
          <w:shd w:val="clear" w:color="auto" w:fill="FBFBFB"/>
        </w:rPr>
        <w:t>34 C.F.R. § 263.9, Note;</w:t>
      </w:r>
      <w:r w:rsidRPr="00406B2E">
        <w:rPr>
          <w:color w:val="333333"/>
        </w:rPr>
        <w:t xml:space="preserve"> ESEA Section 8101(30).</w:t>
      </w:r>
      <w:r w:rsidRPr="00406B2E">
        <w:rPr>
          <w:rStyle w:val="Emphasis"/>
          <w:i w:val="0"/>
          <w:iCs w:val="0"/>
          <w:color w:val="333333"/>
          <w:shd w:val="clear" w:color="auto" w:fill="FBFBFB"/>
        </w:rPr>
        <w:t xml:space="preserve"> </w:t>
      </w:r>
      <w:r w:rsidRPr="00406B2E">
        <w:rPr>
          <w:color w:val="333333"/>
        </w:rPr>
        <w:t>The schools administered by such a TEA could be Bureau of Indian Education (BIE)-funded schools or charter schools</w:t>
      </w:r>
      <w:r w:rsidRPr="00406B2E">
        <w:rPr>
          <w:i/>
          <w:iCs/>
          <w:color w:val="333333"/>
        </w:rPr>
        <w:t xml:space="preserve">. </w:t>
      </w:r>
    </w:p>
    <w:p w:rsidR="00406B2E" w:rsidP="00406B2E" w:rsidRDefault="00406B2E" w14:paraId="7C609343" w14:textId="77777777">
      <w:pPr>
        <w:pStyle w:val="indent-1"/>
        <w:shd w:val="clear" w:color="auto" w:fill="FBFBFB"/>
        <w:spacing w:before="0" w:beforeAutospacing="0" w:after="150" w:afterAutospacing="0"/>
        <w:ind w:left="360"/>
        <w:rPr>
          <w:color w:val="333333"/>
        </w:rPr>
      </w:pPr>
    </w:p>
    <w:p w:rsidRPr="00406B2E" w:rsidR="00406B2E" w:rsidP="00406B2E" w:rsidRDefault="00406B2E" w14:paraId="1FFE68C7" w14:textId="77777777">
      <w:pPr>
        <w:pStyle w:val="indent-1"/>
        <w:numPr>
          <w:ilvl w:val="0"/>
          <w:numId w:val="43"/>
        </w:numPr>
        <w:shd w:val="clear" w:color="auto" w:fill="FBFBFB"/>
        <w:spacing w:before="0" w:beforeAutospacing="0" w:after="150" w:afterAutospacing="0"/>
        <w:ind w:left="360"/>
        <w:rPr>
          <w:b/>
          <w:bCs/>
          <w:color w:val="333333"/>
        </w:rPr>
      </w:pPr>
      <w:r w:rsidRPr="00406B2E">
        <w:rPr>
          <w:b/>
          <w:bCs/>
          <w:color w:val="333333"/>
        </w:rPr>
        <w:t xml:space="preserve">If an applicant seeks to use CPP #4 (pre-service administrator training for school start-ups) because it plans to train administrators who would possibly transition a BIE-operated school to a Tribally-controlled school, does the applicant still need to submit a letter of support from an LEA? What evidence does an applicant need to submit in order to receive points for CPP #4? </w:t>
      </w:r>
    </w:p>
    <w:p w:rsidRPr="00406B2E" w:rsidR="00406B2E" w:rsidP="00406B2E" w:rsidRDefault="00406B2E" w14:paraId="7E066272" w14:textId="5CC6BD94">
      <w:pPr>
        <w:pStyle w:val="indent-1"/>
        <w:numPr>
          <w:ilvl w:val="0"/>
          <w:numId w:val="42"/>
        </w:numPr>
        <w:shd w:val="clear" w:color="auto" w:fill="FBFBFB"/>
        <w:spacing w:before="0" w:beforeAutospacing="0" w:after="150" w:afterAutospacing="0"/>
        <w:rPr>
          <w:rStyle w:val="Emphasis"/>
          <w:i w:val="0"/>
          <w:iCs w:val="0"/>
          <w:color w:val="333333"/>
        </w:rPr>
      </w:pPr>
      <w:r w:rsidRPr="00406B2E">
        <w:rPr>
          <w:rStyle w:val="Emphasis"/>
          <w:i w:val="0"/>
          <w:iCs w:val="0"/>
          <w:color w:val="333333"/>
          <w:shd w:val="clear" w:color="auto" w:fill="FBFBFB"/>
        </w:rPr>
        <w:t xml:space="preserve">Given that 34 C.F.R. § 263.3 </w:t>
      </w:r>
      <w:r w:rsidRPr="00406B2E">
        <w:rPr>
          <w:rStyle w:val="Emphasis"/>
          <w:i w:val="0"/>
          <w:iCs w:val="0"/>
          <w:color w:val="333333"/>
        </w:rPr>
        <w:t>specifically defines the phrase “Local educational agency (LEA) that serves a high proportion of Indian students”</w:t>
      </w:r>
      <w:r w:rsidRPr="00406B2E">
        <w:rPr>
          <w:i/>
          <w:color w:val="333333"/>
        </w:rPr>
        <w:t> </w:t>
      </w:r>
      <w:r w:rsidRPr="00406B2E">
        <w:rPr>
          <w:iCs/>
          <w:color w:val="333333"/>
        </w:rPr>
        <w:t>to</w:t>
      </w:r>
      <w:r w:rsidRPr="00406B2E">
        <w:rPr>
          <w:i/>
          <w:color w:val="333333"/>
        </w:rPr>
        <w:t xml:space="preserve"> </w:t>
      </w:r>
      <w:r w:rsidRPr="00406B2E">
        <w:rPr>
          <w:iCs/>
          <w:color w:val="333333"/>
        </w:rPr>
        <w:t>include BIE-funded schools, i</w:t>
      </w:r>
      <w:r w:rsidRPr="00406B2E">
        <w:rPr>
          <w:rStyle w:val="Emphasis"/>
          <w:i w:val="0"/>
          <w:color w:val="333333"/>
          <w:shd w:val="clear" w:color="auto" w:fill="FBFBFB"/>
        </w:rPr>
        <w:t>n order to meet application requirement #</w:t>
      </w:r>
      <w:r w:rsidRPr="00406B2E">
        <w:rPr>
          <w:rStyle w:val="Emphasis"/>
          <w:i w:val="0"/>
          <w:color w:val="333333"/>
        </w:rPr>
        <w:t>1 (letter of suppo</w:t>
      </w:r>
      <w:r w:rsidRPr="00406B2E">
        <w:rPr>
          <w:rStyle w:val="Emphasis"/>
          <w:i w:val="0"/>
          <w:iCs w:val="0"/>
          <w:color w:val="333333"/>
        </w:rPr>
        <w:t>rt)</w:t>
      </w:r>
      <w:r w:rsidRPr="00406B2E">
        <w:rPr>
          <w:rStyle w:val="Emphasis"/>
          <w:i w:val="0"/>
          <w:iCs w:val="0"/>
          <w:color w:val="333333"/>
          <w:shd w:val="clear" w:color="auto" w:fill="FBFBFB"/>
        </w:rPr>
        <w:t xml:space="preserve">, applicants for CPP #4 who plan to train administrators to transition a BIE-funded school must submit a letter of support from one or more BIE-funded schools. The letter of support must be </w:t>
      </w:r>
      <w:r w:rsidRPr="00406B2E">
        <w:rPr>
          <w:rStyle w:val="Emphasis"/>
          <w:i w:val="0"/>
          <w:iCs w:val="0"/>
          <w:color w:val="333333"/>
        </w:rPr>
        <w:t>signed by the authorized representative of the school and must</w:t>
      </w:r>
      <w:r w:rsidRPr="00406B2E">
        <w:rPr>
          <w:rStyle w:val="Emphasis"/>
          <w:i w:val="0"/>
          <w:iCs w:val="0"/>
          <w:color w:val="333333"/>
          <w:shd w:val="clear" w:color="auto" w:fill="FBFBFB"/>
        </w:rPr>
        <w:t xml:space="preserve"> state that the BIE-funded school agrees it will consider program graduates for an administrator position. </w:t>
      </w:r>
      <w:r w:rsidRPr="00406B2E">
        <w:rPr>
          <w:rStyle w:val="Emphasis"/>
          <w:i w:val="0"/>
          <w:iCs w:val="0"/>
          <w:color w:val="333333"/>
        </w:rPr>
        <w:t>Such a letter of support</w:t>
      </w:r>
      <w:r w:rsidRPr="00406B2E">
        <w:rPr>
          <w:rStyle w:val="Emphasis"/>
          <w:i w:val="0"/>
          <w:iCs w:val="0"/>
          <w:color w:val="333333"/>
          <w:shd w:val="clear" w:color="auto" w:fill="FBFBFB"/>
        </w:rPr>
        <w:t xml:space="preserve"> would also satisfy the requirements of CPP #4.</w:t>
      </w:r>
    </w:p>
    <w:p w:rsidRPr="00406B2E" w:rsidR="00406B2E" w:rsidP="00406B2E" w:rsidRDefault="00406B2E" w14:paraId="4F63AEBB" w14:textId="77777777">
      <w:pPr>
        <w:pStyle w:val="indent-1"/>
        <w:shd w:val="clear" w:color="auto" w:fill="FBFBFB"/>
        <w:spacing w:before="0" w:beforeAutospacing="0" w:after="150" w:afterAutospacing="0"/>
        <w:ind w:left="720"/>
        <w:rPr>
          <w:rStyle w:val="Emphasis"/>
          <w:i w:val="0"/>
          <w:iCs w:val="0"/>
          <w:color w:val="333333"/>
        </w:rPr>
      </w:pPr>
    </w:p>
    <w:p w:rsidRPr="00406B2E" w:rsidR="00406B2E" w:rsidP="00406B2E" w:rsidRDefault="00406B2E" w14:paraId="55FBAC8B" w14:textId="77777777">
      <w:pPr>
        <w:pStyle w:val="indent-1"/>
        <w:numPr>
          <w:ilvl w:val="0"/>
          <w:numId w:val="43"/>
        </w:numPr>
        <w:shd w:val="clear" w:color="auto" w:fill="FBFBFB"/>
        <w:spacing w:before="0" w:beforeAutospacing="0" w:after="150" w:afterAutospacing="0"/>
        <w:ind w:left="360"/>
        <w:rPr>
          <w:b/>
          <w:bCs/>
          <w:color w:val="333333"/>
        </w:rPr>
      </w:pPr>
      <w:r w:rsidRPr="00406B2E">
        <w:rPr>
          <w:b/>
          <w:bCs/>
          <w:color w:val="333333"/>
        </w:rPr>
        <w:t xml:space="preserve">If an applicant seeks to use CPP #4 (pre-service administrator training for school start-ups) because it plans to train administrators who would possibly be involved in starting a new charter school, does the applicant still need to submit a letter of support from an LEA? What evidence does the applicant need to submit in order to receive points for CPP #4? </w:t>
      </w:r>
    </w:p>
    <w:p w:rsidRPr="00A022D3" w:rsidR="00406B2E" w:rsidP="00406B2E" w:rsidRDefault="00406B2E" w14:paraId="33173786" w14:textId="77777777">
      <w:pPr>
        <w:pStyle w:val="indent-1"/>
        <w:numPr>
          <w:ilvl w:val="0"/>
          <w:numId w:val="41"/>
        </w:numPr>
        <w:shd w:val="clear" w:color="auto" w:fill="FBFBFB"/>
        <w:spacing w:before="0" w:beforeAutospacing="0" w:after="150" w:afterAutospacing="0"/>
        <w:rPr>
          <w:rFonts w:asciiTheme="minorHAnsi" w:hAnsiTheme="minorHAnsi" w:eastAsiaTheme="minorEastAsia" w:cstheme="minorBidi"/>
          <w:color w:val="333333"/>
        </w:rPr>
      </w:pPr>
      <w:r>
        <w:rPr>
          <w:color w:val="333333"/>
        </w:rPr>
        <w:t xml:space="preserve">In order to meet application requirement #1 </w:t>
      </w:r>
      <w:r w:rsidRPr="00406B2E">
        <w:rPr>
          <w:rStyle w:val="Emphasis"/>
          <w:i w:val="0"/>
          <w:iCs w:val="0"/>
          <w:color w:val="333333"/>
          <w:shd w:val="clear" w:color="auto" w:fill="FBFBFB"/>
        </w:rPr>
        <w:t>(letter of support)</w:t>
      </w:r>
      <w:r w:rsidRPr="00406B2E">
        <w:rPr>
          <w:i/>
          <w:color w:val="333333"/>
        </w:rPr>
        <w:t xml:space="preserve">, </w:t>
      </w:r>
      <w:r w:rsidRPr="00406B2E">
        <w:rPr>
          <w:iCs/>
          <w:color w:val="333333"/>
        </w:rPr>
        <w:t>if the charter school does not intend to be a part of an existing LEA (e.g., it would be a stand</w:t>
      </w:r>
      <w:r>
        <w:rPr>
          <w:color w:val="333333"/>
        </w:rPr>
        <w:t xml:space="preserve">-alone LEA that would receive State aid, or a Tribal charter) the applicant must submit a letter of support from an existing LEA that might also consider hiring the applicant’s graduates for employment as an administrator. </w:t>
      </w:r>
      <w:r w:rsidRPr="00C830BC">
        <w:rPr>
          <w:color w:val="333333"/>
        </w:rPr>
        <w:t>Each letter must include a statement that the LEA agrees to consider program graduates for employment</w:t>
      </w:r>
      <w:r>
        <w:rPr>
          <w:color w:val="333333"/>
        </w:rPr>
        <w:t xml:space="preserve">.  The letter must also include </w:t>
      </w:r>
      <w:r w:rsidRPr="00C830BC">
        <w:rPr>
          <w:color w:val="333333"/>
        </w:rPr>
        <w:t xml:space="preserve">evidence that the LEA meets the definition of </w:t>
      </w:r>
      <w:r>
        <w:rPr>
          <w:color w:val="333333"/>
        </w:rPr>
        <w:t xml:space="preserve">an </w:t>
      </w:r>
      <w:r w:rsidRPr="00C830BC">
        <w:rPr>
          <w:color w:val="333333"/>
        </w:rPr>
        <w:t xml:space="preserve">“LEA that serves a high proportion of Indian students” and must be signed by an authorized representative of the LEA. </w:t>
      </w:r>
      <w:r>
        <w:rPr>
          <w:color w:val="333333"/>
        </w:rPr>
        <w:t xml:space="preserve"> </w:t>
      </w:r>
    </w:p>
    <w:p w:rsidR="00406B2E" w:rsidP="00406B2E" w:rsidRDefault="00406B2E" w14:paraId="1CB9E028" w14:textId="77777777">
      <w:pPr>
        <w:pStyle w:val="indent-1"/>
        <w:shd w:val="clear" w:color="auto" w:fill="FBFBFB"/>
        <w:spacing w:before="0" w:beforeAutospacing="0" w:after="150" w:afterAutospacing="0"/>
        <w:ind w:left="720"/>
        <w:rPr>
          <w:color w:val="333333"/>
        </w:rPr>
      </w:pPr>
      <w:r>
        <w:rPr>
          <w:color w:val="333333"/>
        </w:rPr>
        <w:t xml:space="preserve">In addition, in order for an applicant to demonstrate that it qualifies for CPP #4, the applicant must submit a letter of support from an </w:t>
      </w:r>
      <w:r w:rsidRPr="000A4916">
        <w:rPr>
          <w:color w:val="333333"/>
        </w:rPr>
        <w:t>entit</w:t>
      </w:r>
      <w:r>
        <w:rPr>
          <w:color w:val="333333"/>
        </w:rPr>
        <w:t>y</w:t>
      </w:r>
      <w:r w:rsidRPr="000A4916">
        <w:rPr>
          <w:color w:val="333333"/>
        </w:rPr>
        <w:t xml:space="preserve"> planning to start a school to serve Indian students</w:t>
      </w:r>
      <w:r>
        <w:rPr>
          <w:color w:val="333333"/>
        </w:rPr>
        <w:t xml:space="preserve">, for example, a charter school developer or charter management organization. </w:t>
      </w:r>
    </w:p>
    <w:p w:rsidRPr="00406B2E" w:rsidR="00406B2E" w:rsidP="00406B2E" w:rsidRDefault="00406B2E" w14:paraId="21D91528" w14:textId="77777777">
      <w:pPr>
        <w:pStyle w:val="indent-1"/>
        <w:shd w:val="clear" w:color="auto" w:fill="FBFBFB"/>
        <w:spacing w:before="0" w:beforeAutospacing="0" w:after="150" w:afterAutospacing="0"/>
        <w:ind w:left="720"/>
        <w:rPr>
          <w:i/>
        </w:rPr>
      </w:pPr>
      <w:r>
        <w:rPr>
          <w:color w:val="333333"/>
        </w:rPr>
        <w:t xml:space="preserve">If the applicant will be starting a charter school that is to be part of an existing LEA, then the applicant must submit a letter of support from an LEA that serves a high proportion of Indian students, preferably from that existing LEA of which the new school would be a part. </w:t>
      </w:r>
      <w:r w:rsidRPr="00406B2E">
        <w:rPr>
          <w:rStyle w:val="Emphasis"/>
          <w:i w:val="0"/>
          <w:iCs w:val="0"/>
          <w:color w:val="333333"/>
          <w:shd w:val="clear" w:color="auto" w:fill="FBFBFB"/>
        </w:rPr>
        <w:t xml:space="preserve">The letter of support also serves as evidence that the applicant meets CPP #4. </w:t>
      </w:r>
      <w:r w:rsidRPr="00406B2E">
        <w:rPr>
          <w:i/>
          <w:color w:val="333333"/>
        </w:rPr>
        <w:t xml:space="preserve">  </w:t>
      </w:r>
    </w:p>
    <w:p w:rsidR="0089112E" w:rsidP="007E528F" w:rsidRDefault="0089112E" w14:paraId="08BFAE11" w14:textId="77777777">
      <w:pPr>
        <w:tabs>
          <w:tab w:val="left" w:pos="2141"/>
        </w:tabs>
        <w:rPr>
          <w:b/>
        </w:rPr>
      </w:pPr>
    </w:p>
    <w:p w:rsidR="00400A44" w:rsidRDefault="00400A44" w14:paraId="46E28572" w14:textId="77777777"/>
    <w:p w:rsidR="00400A44" w:rsidRDefault="00400A44" w14:paraId="04D7F6A9" w14:textId="77777777">
      <w:r>
        <w:br w:type="page"/>
      </w:r>
    </w:p>
    <w:p w:rsidRPr="00FA48BF" w:rsidR="00400A44" w:rsidP="00400A44" w:rsidRDefault="00400A44" w14:paraId="25D9B444" w14:textId="77777777">
      <w:pPr>
        <w:pStyle w:val="Heading3"/>
        <w:rPr>
          <w:i/>
          <w:iCs/>
        </w:rPr>
      </w:pPr>
      <w:bookmarkStart w:name="_Toc349571124" w:id="17"/>
      <w:bookmarkStart w:name="_Toc55817359" w:id="18"/>
      <w:r w:rsidRPr="00FA48BF">
        <w:t>Applicant Guide</w:t>
      </w:r>
      <w:bookmarkEnd w:id="17"/>
      <w:bookmarkEnd w:id="18"/>
    </w:p>
    <w:p w:rsidR="00400A44" w:rsidP="00400A44" w:rsidRDefault="00400A44" w14:paraId="2BE5590A" w14:textId="77777777">
      <w:pPr>
        <w:pStyle w:val="BodyText"/>
      </w:pPr>
      <w:r>
        <w:rPr>
          <w:color w:val="000000"/>
          <w:szCs w:val="24"/>
        </w:rPr>
        <w:t>A</w:t>
      </w:r>
      <w:r w:rsidRPr="005948C1">
        <w:rPr>
          <w:color w:val="000000"/>
          <w:szCs w:val="24"/>
        </w:rPr>
        <w:t xml:space="preserve">pplications </w:t>
      </w:r>
      <w:r>
        <w:rPr>
          <w:color w:val="000000"/>
          <w:szCs w:val="24"/>
        </w:rPr>
        <w:t>are</w:t>
      </w:r>
      <w:r w:rsidRPr="005948C1">
        <w:rPr>
          <w:color w:val="000000"/>
          <w:szCs w:val="24"/>
        </w:rPr>
        <w:t xml:space="preserve"> entered into the Grants.gov system</w:t>
      </w:r>
      <w:r>
        <w:rPr>
          <w:color w:val="000000"/>
          <w:szCs w:val="24"/>
        </w:rPr>
        <w:t>;</w:t>
      </w:r>
      <w:r w:rsidRPr="005948C1">
        <w:rPr>
          <w:color w:val="000000"/>
          <w:szCs w:val="24"/>
        </w:rPr>
        <w:t xml:space="preserve"> applications</w:t>
      </w:r>
      <w:r>
        <w:rPr>
          <w:color w:val="000000"/>
          <w:szCs w:val="24"/>
        </w:rPr>
        <w:t xml:space="preserve"> submitted via email</w:t>
      </w:r>
      <w:r w:rsidRPr="005948C1">
        <w:rPr>
          <w:color w:val="000000"/>
          <w:szCs w:val="24"/>
        </w:rPr>
        <w:t xml:space="preserve"> </w:t>
      </w:r>
      <w:r>
        <w:rPr>
          <w:color w:val="000000"/>
          <w:szCs w:val="24"/>
        </w:rPr>
        <w:t xml:space="preserve">will not be accepted. For more information, including how to submit a paper application in cases in which electronic submission is not possible, please read the </w:t>
      </w:r>
      <w:r w:rsidRPr="00880742">
        <w:t xml:space="preserve">Common Instructions for Applicants to Department of Education Discretionary Grant Programs, published in the Federal Register on February 13, 2019 (84 FR 3768), and available at </w:t>
      </w:r>
      <w:hyperlink w:history="1" r:id="rId24">
        <w:r w:rsidRPr="00DB002D">
          <w:rPr>
            <w:rStyle w:val="Hyperlink"/>
          </w:rPr>
          <w:t>www.govinfo.gov/content/pkg/FR-2019-02-13/pdf/2019-02206.pdf</w:t>
        </w:r>
      </w:hyperlink>
      <w:r w:rsidRPr="00880742">
        <w:t>.</w:t>
      </w:r>
    </w:p>
    <w:p w:rsidR="00400A44" w:rsidP="00400A44" w:rsidRDefault="00400A44" w14:paraId="1895A14A" w14:textId="77777777">
      <w:pPr>
        <w:autoSpaceDE w:val="0"/>
        <w:autoSpaceDN w:val="0"/>
        <w:adjustRightInd w:val="0"/>
        <w:rPr>
          <w:color w:val="000000"/>
        </w:rPr>
      </w:pPr>
    </w:p>
    <w:p w:rsidRPr="005948C1" w:rsidR="00400A44" w:rsidP="00400A44" w:rsidRDefault="00400A44" w14:paraId="3F594064" w14:textId="77777777">
      <w:pPr>
        <w:autoSpaceDE w:val="0"/>
        <w:autoSpaceDN w:val="0"/>
        <w:adjustRightInd w:val="0"/>
        <w:rPr>
          <w:color w:val="000000"/>
        </w:rPr>
      </w:pPr>
      <w:r>
        <w:rPr>
          <w:color w:val="000000"/>
        </w:rPr>
        <w:t xml:space="preserve">A completed application will include a program narrative. </w:t>
      </w:r>
      <w:r w:rsidRPr="005948C1">
        <w:rPr>
          <w:color w:val="000000"/>
        </w:rPr>
        <w:t>The program narrative is the section of the application that directly responds to the selection criteria. The program narrative should follow the order of the selection criteria</w:t>
      </w:r>
      <w:r>
        <w:rPr>
          <w:color w:val="000000"/>
        </w:rPr>
        <w:t xml:space="preserve">. </w:t>
      </w:r>
      <w:r w:rsidRPr="005948C1">
        <w:rPr>
          <w:color w:val="000000"/>
        </w:rPr>
        <w:t>Applicants should describe, in detail, activities planned for each of the funding periods of the grant</w:t>
      </w:r>
      <w:r>
        <w:rPr>
          <w:color w:val="000000"/>
        </w:rPr>
        <w:t xml:space="preserve">. </w:t>
      </w:r>
      <w:r w:rsidRPr="005948C1">
        <w:rPr>
          <w:color w:val="000000"/>
        </w:rPr>
        <w:t xml:space="preserve">The program office suggests that applicants limit the program narrative to </w:t>
      </w:r>
      <w:r w:rsidRPr="00275B0B">
        <w:rPr>
          <w:color w:val="000000"/>
          <w:highlight w:val="yellow"/>
        </w:rPr>
        <w:t>[30]</w:t>
      </w:r>
      <w:r w:rsidRPr="005948C1">
        <w:rPr>
          <w:color w:val="000000"/>
        </w:rPr>
        <w:t xml:space="preserve"> pages. Narrative attachments must be submitted as files in a read-only, flattened Portable Document Format (PDF)</w:t>
      </w:r>
      <w:r>
        <w:rPr>
          <w:color w:val="000000"/>
        </w:rPr>
        <w:t xml:space="preserve"> or as a Microsoft Word document</w:t>
      </w:r>
      <w:r w:rsidRPr="005948C1">
        <w:rPr>
          <w:color w:val="000000"/>
        </w:rPr>
        <w:t xml:space="preserve">. If applicants upload a </w:t>
      </w:r>
      <w:r>
        <w:rPr>
          <w:color w:val="000000"/>
        </w:rPr>
        <w:t xml:space="preserve">different </w:t>
      </w:r>
      <w:r w:rsidRPr="005948C1">
        <w:rPr>
          <w:color w:val="000000"/>
        </w:rPr>
        <w:t xml:space="preserve">file type or submit a password-protected file, we will not review that material. </w:t>
      </w:r>
    </w:p>
    <w:p w:rsidRPr="005948C1" w:rsidR="00400A44" w:rsidP="00400A44" w:rsidRDefault="00400A44" w14:paraId="5E08121F" w14:textId="77777777">
      <w:pPr>
        <w:autoSpaceDE w:val="0"/>
        <w:autoSpaceDN w:val="0"/>
        <w:adjustRightInd w:val="0"/>
        <w:rPr>
          <w:color w:val="000000"/>
        </w:rPr>
      </w:pPr>
    </w:p>
    <w:p w:rsidR="00400A44" w:rsidP="00400A44" w:rsidRDefault="00400A44" w14:paraId="76AC0846" w14:textId="6B7F9AE6">
      <w:pPr>
        <w:pStyle w:val="Default"/>
      </w:pPr>
      <w:r w:rsidRPr="005948C1">
        <w:t xml:space="preserve">A minimum of </w:t>
      </w:r>
      <w:r>
        <w:t>3</w:t>
      </w:r>
      <w:r w:rsidRPr="005948C1">
        <w:t xml:space="preserve"> peer reviewers will evaluate each proposal. Reviewers will be asked to review the applicants’ responses to each </w:t>
      </w:r>
      <w:r>
        <w:t>criterion</w:t>
      </w:r>
      <w:r w:rsidRPr="005948C1">
        <w:t xml:space="preserve"> and score each of their assigned proposals.  Not responding to a specific criterion could negatively </w:t>
      </w:r>
      <w:r>
        <w:t>impact the</w:t>
      </w:r>
      <w:r w:rsidRPr="005948C1">
        <w:t xml:space="preserve"> score. </w:t>
      </w:r>
    </w:p>
    <w:p w:rsidR="00400A44" w:rsidP="00400A44" w:rsidRDefault="00400A44" w14:paraId="40C65D8A" w14:textId="77777777">
      <w:pPr>
        <w:pStyle w:val="Default"/>
      </w:pPr>
    </w:p>
    <w:p w:rsidR="00400A44" w:rsidP="00400A44" w:rsidRDefault="00400A44" w14:paraId="14FF5792" w14:textId="10AD23EB">
      <w:pPr>
        <w:autoSpaceDE w:val="0"/>
        <w:autoSpaceDN w:val="0"/>
        <w:adjustRightInd w:val="0"/>
        <w:rPr>
          <w:color w:val="000000"/>
        </w:rPr>
      </w:pPr>
      <w:r w:rsidRPr="005948C1">
        <w:rPr>
          <w:color w:val="000000"/>
        </w:rPr>
        <w:t xml:space="preserve">The </w:t>
      </w:r>
      <w:r>
        <w:rPr>
          <w:color w:val="000000"/>
        </w:rPr>
        <w:t>Notice Inviting Applications for this competition</w:t>
      </w:r>
      <w:r w:rsidRPr="005948C1">
        <w:rPr>
          <w:color w:val="000000"/>
        </w:rPr>
        <w:t xml:space="preserve"> </w:t>
      </w:r>
      <w:r w:rsidRPr="00400A44">
        <w:rPr>
          <w:color w:val="000000"/>
        </w:rPr>
        <w:t>provides the priorities, selection criteria, application requirements, program requirements, eligibility, and definitions.</w:t>
      </w:r>
    </w:p>
    <w:p w:rsidR="00400A44" w:rsidP="00400A44" w:rsidRDefault="00400A44" w14:paraId="22CF26C0" w14:textId="77777777">
      <w:pPr>
        <w:pStyle w:val="NoSpacing"/>
        <w:rPr>
          <w:rFonts w:ascii="Times New Roman" w:hAnsi="Times New Roman"/>
          <w:sz w:val="24"/>
          <w:szCs w:val="24"/>
          <w:highlight w:val="yellow"/>
        </w:rPr>
      </w:pPr>
    </w:p>
    <w:p w:rsidRPr="00CB4EB4" w:rsidR="00400A44" w:rsidP="00400A44" w:rsidRDefault="00400A44" w14:paraId="000E5BC3" w14:textId="77777777">
      <w:pPr>
        <w:pStyle w:val="NoSpacing"/>
        <w:rPr>
          <w:rFonts w:ascii="Times New Roman" w:hAnsi="Times New Roman"/>
          <w:sz w:val="24"/>
          <w:szCs w:val="24"/>
          <w:highlight w:val="yellow"/>
        </w:rPr>
      </w:pPr>
      <w:r>
        <w:rPr>
          <w:rFonts w:ascii="Times New Roman" w:hAnsi="Times New Roman"/>
          <w:sz w:val="24"/>
          <w:szCs w:val="24"/>
          <w:highlight w:val="yellow"/>
        </w:rPr>
        <w:t>[LINK TO NIA]</w:t>
      </w:r>
    </w:p>
    <w:p w:rsidR="00400A44" w:rsidRDefault="00400A44" w14:paraId="335983BC" w14:textId="77777777"/>
    <w:p w:rsidR="00400A44" w:rsidP="00AF3452" w:rsidRDefault="00400A44" w14:paraId="110E3079" w14:textId="77777777">
      <w:pPr>
        <w:pStyle w:val="Heading3"/>
      </w:pPr>
      <w:bookmarkStart w:name="_Toc55817360" w:id="19"/>
      <w:r>
        <w:t>Selection Criteria</w:t>
      </w:r>
      <w:bookmarkEnd w:id="19"/>
    </w:p>
    <w:p w:rsidR="00400A44" w:rsidP="00400A44" w:rsidRDefault="00400A44" w14:paraId="0641FEDF" w14:textId="48514A4D">
      <w:r w:rsidRPr="00400A44">
        <w:t xml:space="preserve">The selection criteria for this competition are from 34 CFR 75.210, and from 34 CFR 263.7, as revised by the NFR.  The maximum score for all of these criteria is 100 points.  </w:t>
      </w:r>
    </w:p>
    <w:p w:rsidRPr="00400A44" w:rsidR="00F537A2" w:rsidP="00400A44" w:rsidRDefault="00F537A2" w14:paraId="719C570B" w14:textId="77777777"/>
    <w:tbl>
      <w:tblPr>
        <w:tblStyle w:val="TableGrid"/>
        <w:tblW w:w="9895" w:type="dxa"/>
        <w:tblLook w:val="04A0" w:firstRow="1" w:lastRow="0" w:firstColumn="1" w:lastColumn="0" w:noHBand="0" w:noVBand="1"/>
      </w:tblPr>
      <w:tblGrid>
        <w:gridCol w:w="6463"/>
        <w:gridCol w:w="1716"/>
        <w:gridCol w:w="1716"/>
      </w:tblGrid>
      <w:tr w:rsidRPr="00F537A2" w:rsidR="00F537A2" w:rsidTr="00F537A2" w14:paraId="35FB8FD6" w14:textId="77777777">
        <w:tc>
          <w:tcPr>
            <w:tcW w:w="6869" w:type="dxa"/>
          </w:tcPr>
          <w:p w:rsidRPr="00F537A2" w:rsidR="00F537A2" w:rsidP="00F537A2" w:rsidRDefault="00F537A2" w14:paraId="74D1C9B8" w14:textId="77777777">
            <w:r w:rsidRPr="00F537A2">
              <w:t>Selection Criteria</w:t>
            </w:r>
          </w:p>
        </w:tc>
        <w:tc>
          <w:tcPr>
            <w:tcW w:w="1513" w:type="dxa"/>
            <w:vAlign w:val="bottom"/>
          </w:tcPr>
          <w:p w:rsidRPr="00F537A2" w:rsidR="00F537A2" w:rsidP="00F537A2" w:rsidRDefault="00F537A2" w14:paraId="2F349DAB" w14:textId="77777777">
            <w:r w:rsidRPr="00F537A2">
              <w:t>Sub-Criterion Points</w:t>
            </w:r>
          </w:p>
        </w:tc>
        <w:tc>
          <w:tcPr>
            <w:tcW w:w="1513" w:type="dxa"/>
            <w:vAlign w:val="bottom"/>
          </w:tcPr>
          <w:p w:rsidRPr="00F537A2" w:rsidR="00F537A2" w:rsidP="00F537A2" w:rsidRDefault="00F537A2" w14:paraId="10916C7C" w14:textId="77777777">
            <w:r w:rsidRPr="00F537A2">
              <w:t>Criterion Points</w:t>
            </w:r>
          </w:p>
        </w:tc>
      </w:tr>
      <w:tr w:rsidRPr="00F537A2" w:rsidR="00F537A2" w:rsidTr="00F537A2" w14:paraId="319C72E4" w14:textId="77777777">
        <w:tc>
          <w:tcPr>
            <w:tcW w:w="6869" w:type="dxa"/>
          </w:tcPr>
          <w:p w:rsidRPr="00F537A2" w:rsidR="00F537A2" w:rsidP="00F537A2" w:rsidRDefault="00F537A2" w14:paraId="0EC9E6D4" w14:textId="77777777">
            <w:r w:rsidRPr="00F537A2">
              <w:t xml:space="preserve">(a)  </w:t>
            </w:r>
            <w:r w:rsidRPr="00AF3452">
              <w:rPr>
                <w:u w:val="single"/>
              </w:rPr>
              <w:t>Need for project</w:t>
            </w:r>
            <w:r w:rsidRPr="00F537A2">
              <w:t xml:space="preserve"> (34 CFR 75.210) In determining the need for the proposed project, the Secretary considers one or more of the following factors: The extent to which the proposed project will prepare personnel for fields in which shortages have been demonstrated through a job market analysis. </w:t>
            </w:r>
          </w:p>
        </w:tc>
        <w:tc>
          <w:tcPr>
            <w:tcW w:w="1513" w:type="dxa"/>
            <w:vAlign w:val="bottom"/>
          </w:tcPr>
          <w:p w:rsidRPr="00F537A2" w:rsidR="00F537A2" w:rsidP="00F537A2" w:rsidRDefault="00F537A2" w14:paraId="72A8FD92" w14:textId="77777777">
            <w:r w:rsidRPr="00F537A2">
              <w:t>……………….</w:t>
            </w:r>
          </w:p>
        </w:tc>
        <w:tc>
          <w:tcPr>
            <w:tcW w:w="1513" w:type="dxa"/>
            <w:vAlign w:val="bottom"/>
          </w:tcPr>
          <w:p w:rsidRPr="00F537A2" w:rsidR="00F537A2" w:rsidP="00F537A2" w:rsidRDefault="00821613" w14:paraId="5814D0D5" w14:textId="4BFDF437">
            <w:r>
              <w:t>5</w:t>
            </w:r>
          </w:p>
        </w:tc>
      </w:tr>
      <w:tr w:rsidRPr="00F537A2" w:rsidR="00F537A2" w:rsidTr="00F537A2" w14:paraId="4B0C8F8A" w14:textId="77777777">
        <w:tc>
          <w:tcPr>
            <w:tcW w:w="6869" w:type="dxa"/>
          </w:tcPr>
          <w:p w:rsidRPr="00F537A2" w:rsidR="00F537A2" w:rsidP="00F537A2" w:rsidRDefault="00F537A2" w14:paraId="59F063CD" w14:textId="77777777">
            <w:r w:rsidRPr="00F537A2">
              <w:t xml:space="preserve">(b)  </w:t>
            </w:r>
            <w:r w:rsidRPr="00AF3452">
              <w:rPr>
                <w:u w:val="single"/>
              </w:rPr>
              <w:t>Significance</w:t>
            </w:r>
            <w:r w:rsidRPr="00F537A2">
              <w:t xml:space="preserve"> (34 CFR 263.7).  In determining the significance of the proposed project, the Secretary considers:</w:t>
            </w:r>
          </w:p>
        </w:tc>
        <w:tc>
          <w:tcPr>
            <w:tcW w:w="1513" w:type="dxa"/>
            <w:vAlign w:val="bottom"/>
          </w:tcPr>
          <w:p w:rsidRPr="00F537A2" w:rsidR="00F537A2" w:rsidP="00F537A2" w:rsidRDefault="00F537A2" w14:paraId="76319A8B" w14:textId="77777777">
            <w:r w:rsidRPr="00F537A2">
              <w:t>……………….</w:t>
            </w:r>
          </w:p>
        </w:tc>
        <w:tc>
          <w:tcPr>
            <w:tcW w:w="1513" w:type="dxa"/>
            <w:vAlign w:val="bottom"/>
          </w:tcPr>
          <w:p w:rsidRPr="00F537A2" w:rsidR="00F537A2" w:rsidP="00F537A2" w:rsidRDefault="00F537A2" w14:paraId="6802B5FD" w14:textId="77777777">
            <w:r w:rsidRPr="00F537A2">
              <w:t>6</w:t>
            </w:r>
          </w:p>
        </w:tc>
      </w:tr>
      <w:tr w:rsidRPr="00F537A2" w:rsidR="00F537A2" w:rsidTr="00F537A2" w14:paraId="216F1496" w14:textId="77777777">
        <w:tc>
          <w:tcPr>
            <w:tcW w:w="6869" w:type="dxa"/>
          </w:tcPr>
          <w:p w:rsidRPr="00F537A2" w:rsidR="00F537A2" w:rsidP="00F537A2" w:rsidRDefault="00F537A2" w14:paraId="3BEB78CD" w14:textId="77777777">
            <w:r w:rsidRPr="00F537A2">
              <w:t xml:space="preserve">     (1) The potential of the proposed project to develop effective strategies for teaching Indian students and improving Indian student achievement, as demonstrated by a plan to share findings gained from the proposed project with parties who could benefit from such findings, such as other IHEs who are training teachers and administrators who will be serving Indian students.</w:t>
            </w:r>
          </w:p>
        </w:tc>
        <w:tc>
          <w:tcPr>
            <w:tcW w:w="1513" w:type="dxa"/>
            <w:vAlign w:val="bottom"/>
          </w:tcPr>
          <w:p w:rsidRPr="00F537A2" w:rsidR="00F537A2" w:rsidP="00F537A2" w:rsidRDefault="00F537A2" w14:paraId="538617E1" w14:textId="77777777">
            <w:r w:rsidRPr="00F537A2">
              <w:t>3</w:t>
            </w:r>
          </w:p>
        </w:tc>
        <w:tc>
          <w:tcPr>
            <w:tcW w:w="1513" w:type="dxa"/>
            <w:vAlign w:val="bottom"/>
          </w:tcPr>
          <w:p w:rsidRPr="00F537A2" w:rsidR="00F537A2" w:rsidP="00F537A2" w:rsidRDefault="00F537A2" w14:paraId="5A4EF08C" w14:textId="77777777">
            <w:r w:rsidRPr="00F537A2">
              <w:t>……………….</w:t>
            </w:r>
          </w:p>
        </w:tc>
      </w:tr>
      <w:tr w:rsidRPr="00F537A2" w:rsidR="00F537A2" w:rsidTr="00F537A2" w14:paraId="4BED8410" w14:textId="77777777">
        <w:tc>
          <w:tcPr>
            <w:tcW w:w="6869" w:type="dxa"/>
          </w:tcPr>
          <w:p w:rsidRPr="00F537A2" w:rsidR="00F537A2" w:rsidP="00F537A2" w:rsidRDefault="00F537A2" w14:paraId="3D757D48" w14:textId="77777777">
            <w:r w:rsidRPr="00F537A2">
              <w:t xml:space="preserve">     (2)  The likelihood that the proposed project will build local capacity to provide, improve, or expand services that address the specific needs of Indian students.</w:t>
            </w:r>
          </w:p>
        </w:tc>
        <w:tc>
          <w:tcPr>
            <w:tcW w:w="1513" w:type="dxa"/>
            <w:vAlign w:val="bottom"/>
          </w:tcPr>
          <w:p w:rsidRPr="00F537A2" w:rsidR="00F537A2" w:rsidP="00F537A2" w:rsidRDefault="00F537A2" w14:paraId="5F54153C" w14:textId="77777777">
            <w:r w:rsidRPr="00F537A2">
              <w:t xml:space="preserve">3      </w:t>
            </w:r>
          </w:p>
        </w:tc>
        <w:tc>
          <w:tcPr>
            <w:tcW w:w="1513" w:type="dxa"/>
            <w:vAlign w:val="bottom"/>
          </w:tcPr>
          <w:p w:rsidRPr="00F537A2" w:rsidR="00F537A2" w:rsidP="00F537A2" w:rsidRDefault="00F537A2" w14:paraId="37BF9615" w14:textId="77777777">
            <w:r w:rsidRPr="00F537A2">
              <w:t>……………….</w:t>
            </w:r>
          </w:p>
        </w:tc>
      </w:tr>
      <w:tr w:rsidRPr="00F537A2" w:rsidR="00F537A2" w:rsidTr="00F537A2" w14:paraId="1CFFEE03" w14:textId="77777777">
        <w:tc>
          <w:tcPr>
            <w:tcW w:w="6869" w:type="dxa"/>
          </w:tcPr>
          <w:p w:rsidRPr="00F537A2" w:rsidR="00F537A2" w:rsidP="00F537A2" w:rsidRDefault="00F537A2" w14:paraId="71F02AE2" w14:textId="77777777">
            <w:r w:rsidRPr="00F537A2">
              <w:t xml:space="preserve">(c)  </w:t>
            </w:r>
            <w:r w:rsidRPr="00AF3452">
              <w:rPr>
                <w:u w:val="single"/>
              </w:rPr>
              <w:t>Quality of the project design</w:t>
            </w:r>
            <w:r w:rsidRPr="00F537A2">
              <w:rPr>
                <w:i/>
                <w:iCs/>
              </w:rPr>
              <w:t xml:space="preserve"> </w:t>
            </w:r>
            <w:r w:rsidRPr="00F537A2">
              <w:t>(34 CFR 263.7).  The Secretary considers the following factors in determining the quality of the design of the proposed project:</w:t>
            </w:r>
          </w:p>
        </w:tc>
        <w:tc>
          <w:tcPr>
            <w:tcW w:w="1513" w:type="dxa"/>
            <w:vAlign w:val="bottom"/>
          </w:tcPr>
          <w:p w:rsidRPr="00F537A2" w:rsidR="00F537A2" w:rsidP="00F537A2" w:rsidRDefault="00F537A2" w14:paraId="25AA0E79" w14:textId="77777777">
            <w:r w:rsidRPr="00F537A2">
              <w:t>……………….</w:t>
            </w:r>
          </w:p>
        </w:tc>
        <w:tc>
          <w:tcPr>
            <w:tcW w:w="1513" w:type="dxa"/>
            <w:vAlign w:val="bottom"/>
          </w:tcPr>
          <w:p w:rsidRPr="00F537A2" w:rsidR="00F537A2" w:rsidP="00F537A2" w:rsidRDefault="00F537A2" w14:paraId="07FA00DE" w14:textId="77777777">
            <w:r w:rsidRPr="00F537A2">
              <w:t>26</w:t>
            </w:r>
          </w:p>
        </w:tc>
      </w:tr>
      <w:tr w:rsidRPr="00F537A2" w:rsidR="00F537A2" w:rsidTr="00F537A2" w14:paraId="6E83A1EA" w14:textId="77777777">
        <w:tc>
          <w:tcPr>
            <w:tcW w:w="6869" w:type="dxa"/>
          </w:tcPr>
          <w:p w:rsidRPr="00F537A2" w:rsidR="00F537A2" w:rsidP="00F537A2" w:rsidRDefault="00F537A2" w14:paraId="215AA6C2" w14:textId="77777777">
            <w:r w:rsidRPr="00F537A2">
              <w:t xml:space="preserve">     (1)  (Up to 10 points) The extent to which the goals, objectives, and outcomes to be achieved by the proposed project are ambitious but also attainable and address--</w:t>
            </w:r>
          </w:p>
          <w:p w:rsidRPr="00F537A2" w:rsidR="00F537A2" w:rsidP="00F537A2" w:rsidRDefault="00F537A2" w14:paraId="2DBC26C3" w14:textId="77777777">
            <w:r w:rsidRPr="00F537A2">
              <w:t xml:space="preserve">     (i)  The number of participants expected to be recruited in the project each year;</w:t>
            </w:r>
          </w:p>
          <w:p w:rsidRPr="00F537A2" w:rsidR="00F537A2" w:rsidP="00F537A2" w:rsidRDefault="00F537A2" w14:paraId="2627C8DB" w14:textId="77777777">
            <w:r w:rsidRPr="00F537A2">
              <w:t xml:space="preserve">     (ii)  The number of participants expected to continue in the project each year;</w:t>
            </w:r>
          </w:p>
          <w:p w:rsidRPr="00F537A2" w:rsidR="00F537A2" w:rsidP="00F537A2" w:rsidRDefault="00F537A2" w14:paraId="5F512E02" w14:textId="77777777">
            <w:r w:rsidRPr="00F537A2">
              <w:t xml:space="preserve">    (iii)  The number of participants expected to graduate; and </w:t>
            </w:r>
          </w:p>
          <w:p w:rsidRPr="00F537A2" w:rsidR="00F537A2" w:rsidP="00F537A2" w:rsidRDefault="00F537A2" w14:paraId="485EE243" w14:textId="77777777">
            <w:r w:rsidRPr="00F537A2">
              <w:t xml:space="preserve">    (iv)  The number of participants expected to find qualifying employment within twelve months of completion.</w:t>
            </w:r>
          </w:p>
        </w:tc>
        <w:tc>
          <w:tcPr>
            <w:tcW w:w="1513" w:type="dxa"/>
            <w:vAlign w:val="bottom"/>
          </w:tcPr>
          <w:p w:rsidRPr="00F537A2" w:rsidR="00F537A2" w:rsidP="00F537A2" w:rsidRDefault="00F537A2" w14:paraId="7B1AEE84" w14:textId="77777777">
            <w:r w:rsidRPr="00F537A2">
              <w:t>10</w:t>
            </w:r>
          </w:p>
        </w:tc>
        <w:tc>
          <w:tcPr>
            <w:tcW w:w="1513" w:type="dxa"/>
            <w:vAlign w:val="bottom"/>
          </w:tcPr>
          <w:p w:rsidRPr="00F537A2" w:rsidR="00F537A2" w:rsidP="00F537A2" w:rsidRDefault="00F537A2" w14:paraId="533D3769" w14:textId="77777777">
            <w:r w:rsidRPr="00F537A2">
              <w:t>……………….</w:t>
            </w:r>
          </w:p>
        </w:tc>
      </w:tr>
      <w:tr w:rsidRPr="00F537A2" w:rsidR="00F537A2" w:rsidTr="00F537A2" w14:paraId="3D314F29" w14:textId="77777777">
        <w:tc>
          <w:tcPr>
            <w:tcW w:w="6869" w:type="dxa"/>
          </w:tcPr>
          <w:p w:rsidRPr="00F537A2" w:rsidR="00F537A2" w:rsidP="00F537A2" w:rsidRDefault="00F537A2" w14:paraId="4AE787FE" w14:textId="77777777">
            <w:r w:rsidRPr="00F537A2">
              <w:t>(2)  The extent to which the proposed project has a plan for recruiting and selecting participants, including students who may not be of traditional college age, that ensures that program participants are likely to complete the program.</w:t>
            </w:r>
          </w:p>
        </w:tc>
        <w:tc>
          <w:tcPr>
            <w:tcW w:w="1513" w:type="dxa"/>
            <w:vAlign w:val="bottom"/>
          </w:tcPr>
          <w:p w:rsidRPr="00F537A2" w:rsidR="00F537A2" w:rsidP="00F537A2" w:rsidRDefault="00F537A2" w14:paraId="2F58EA06" w14:textId="77777777"/>
          <w:p w:rsidRPr="00F537A2" w:rsidR="00F537A2" w:rsidP="00F537A2" w:rsidRDefault="00F537A2" w14:paraId="0116BE5A" w14:textId="77777777">
            <w:r w:rsidRPr="00F537A2">
              <w:t>10</w:t>
            </w:r>
          </w:p>
        </w:tc>
        <w:tc>
          <w:tcPr>
            <w:tcW w:w="1513" w:type="dxa"/>
            <w:vAlign w:val="bottom"/>
          </w:tcPr>
          <w:p w:rsidRPr="00F537A2" w:rsidR="00F537A2" w:rsidP="00F537A2" w:rsidRDefault="00F537A2" w14:paraId="609131D3" w14:textId="77777777">
            <w:r w:rsidRPr="00F537A2">
              <w:t>……………….</w:t>
            </w:r>
          </w:p>
        </w:tc>
      </w:tr>
      <w:tr w:rsidRPr="00F537A2" w:rsidR="00F537A2" w:rsidTr="00F537A2" w14:paraId="76EC3230" w14:textId="77777777">
        <w:tc>
          <w:tcPr>
            <w:tcW w:w="6869" w:type="dxa"/>
          </w:tcPr>
          <w:p w:rsidRPr="00F537A2" w:rsidR="00F537A2" w:rsidP="00F537A2" w:rsidRDefault="00F537A2" w14:paraId="27B69F3A" w14:textId="77777777">
            <w:r w:rsidRPr="00F537A2">
              <w:t>(3)  The extent to which the proposed project will incorporate the needs of potential employers, as identified by a job market analysis, by establishing partnerships and relationships with LEAs that serve a high proportion of Indian students and developing programs that meet their employment needs.</w:t>
            </w:r>
          </w:p>
        </w:tc>
        <w:tc>
          <w:tcPr>
            <w:tcW w:w="1513" w:type="dxa"/>
            <w:vAlign w:val="bottom"/>
          </w:tcPr>
          <w:p w:rsidRPr="00F537A2" w:rsidR="00F537A2" w:rsidP="00F537A2" w:rsidRDefault="00F537A2" w14:paraId="24074AEA" w14:textId="77777777">
            <w:r w:rsidRPr="00F537A2">
              <w:t>6</w:t>
            </w:r>
          </w:p>
        </w:tc>
        <w:tc>
          <w:tcPr>
            <w:tcW w:w="1513" w:type="dxa"/>
            <w:vAlign w:val="bottom"/>
          </w:tcPr>
          <w:p w:rsidRPr="00F537A2" w:rsidR="00F537A2" w:rsidP="00F537A2" w:rsidRDefault="00F537A2" w14:paraId="46D1BA7D" w14:textId="77777777">
            <w:r w:rsidRPr="00F537A2">
              <w:t>……………….</w:t>
            </w:r>
          </w:p>
        </w:tc>
      </w:tr>
      <w:tr w:rsidRPr="00F537A2" w:rsidR="00F537A2" w:rsidTr="00F537A2" w14:paraId="0AA5EDFA" w14:textId="77777777">
        <w:tc>
          <w:tcPr>
            <w:tcW w:w="6869" w:type="dxa"/>
          </w:tcPr>
          <w:p w:rsidRPr="00F537A2" w:rsidR="00F537A2" w:rsidP="00F537A2" w:rsidRDefault="00F537A2" w14:paraId="5E4E410A" w14:textId="77777777">
            <w:r w:rsidRPr="00F537A2">
              <w:t xml:space="preserve">(d)  </w:t>
            </w:r>
            <w:r w:rsidRPr="00AF3452">
              <w:rPr>
                <w:u w:val="single"/>
              </w:rPr>
              <w:t>Quality of project services</w:t>
            </w:r>
            <w:r w:rsidRPr="00F537A2">
              <w:rPr>
                <w:i/>
                <w:iCs/>
              </w:rPr>
              <w:t xml:space="preserve"> </w:t>
            </w:r>
            <w:r w:rsidRPr="00F537A2">
              <w:t>(34 CFR 263.7).  The Secretary considers the following factors in determining the quality of project services:</w:t>
            </w:r>
          </w:p>
        </w:tc>
        <w:tc>
          <w:tcPr>
            <w:tcW w:w="1513" w:type="dxa"/>
            <w:vAlign w:val="bottom"/>
          </w:tcPr>
          <w:p w:rsidRPr="00F537A2" w:rsidR="00F537A2" w:rsidP="00F537A2" w:rsidRDefault="00F537A2" w14:paraId="7B220228" w14:textId="77777777">
            <w:r w:rsidRPr="00F537A2">
              <w:t>……………….</w:t>
            </w:r>
          </w:p>
        </w:tc>
        <w:tc>
          <w:tcPr>
            <w:tcW w:w="1513" w:type="dxa"/>
            <w:vAlign w:val="bottom"/>
          </w:tcPr>
          <w:p w:rsidRPr="00F537A2" w:rsidR="00F537A2" w:rsidP="00F537A2" w:rsidRDefault="00821613" w14:paraId="62B9BD74" w14:textId="688ECCE7">
            <w:r>
              <w:t>32</w:t>
            </w:r>
          </w:p>
        </w:tc>
      </w:tr>
      <w:tr w:rsidRPr="00F537A2" w:rsidR="00F537A2" w:rsidTr="00F537A2" w14:paraId="512A30E5" w14:textId="77777777">
        <w:tc>
          <w:tcPr>
            <w:tcW w:w="6869" w:type="dxa"/>
          </w:tcPr>
          <w:p w:rsidRPr="00F537A2" w:rsidR="00F537A2" w:rsidP="00F537A2" w:rsidRDefault="00F537A2" w14:paraId="1AA73357" w14:textId="77777777">
            <w:r w:rsidRPr="00F537A2">
              <w:t>(1)  The likelihood that the proposed project will provide participants with learning experiences that develop needed skills for successful teaching and/or administration in LEAs that serve a high proportion of Indian students.</w:t>
            </w:r>
          </w:p>
        </w:tc>
        <w:tc>
          <w:tcPr>
            <w:tcW w:w="1513" w:type="dxa"/>
            <w:vAlign w:val="bottom"/>
          </w:tcPr>
          <w:p w:rsidRPr="00F537A2" w:rsidR="00F537A2" w:rsidP="00F537A2" w:rsidRDefault="00F537A2" w14:paraId="1B6947D5" w14:textId="77777777">
            <w:r w:rsidRPr="00F537A2">
              <w:t>4</w:t>
            </w:r>
          </w:p>
        </w:tc>
        <w:tc>
          <w:tcPr>
            <w:tcW w:w="1513" w:type="dxa"/>
            <w:vAlign w:val="bottom"/>
          </w:tcPr>
          <w:p w:rsidRPr="00F537A2" w:rsidR="00F537A2" w:rsidP="00F537A2" w:rsidRDefault="00F537A2" w14:paraId="30F564D6" w14:textId="77777777">
            <w:r w:rsidRPr="00F537A2">
              <w:t>……………….</w:t>
            </w:r>
          </w:p>
        </w:tc>
      </w:tr>
      <w:tr w:rsidRPr="00F537A2" w:rsidR="00F537A2" w:rsidTr="00F537A2" w14:paraId="05624606" w14:textId="77777777">
        <w:tc>
          <w:tcPr>
            <w:tcW w:w="6869" w:type="dxa"/>
          </w:tcPr>
          <w:p w:rsidRPr="00F537A2" w:rsidR="00F537A2" w:rsidP="00F537A2" w:rsidRDefault="00F537A2" w14:paraId="5AA2A226" w14:textId="77777777">
            <w:r w:rsidRPr="00F537A2">
              <w:t>(2)  The extent to which the proposed project prepares participants to adapt teaching and/or administrative practices to meet the breadth of Indian student needs.</w:t>
            </w:r>
          </w:p>
        </w:tc>
        <w:tc>
          <w:tcPr>
            <w:tcW w:w="1513" w:type="dxa"/>
            <w:vAlign w:val="bottom"/>
          </w:tcPr>
          <w:p w:rsidRPr="00F537A2" w:rsidR="00F537A2" w:rsidP="00F537A2" w:rsidRDefault="00F537A2" w14:paraId="2C33674B" w14:textId="77777777">
            <w:r w:rsidRPr="00F537A2">
              <w:t>7</w:t>
            </w:r>
          </w:p>
        </w:tc>
        <w:tc>
          <w:tcPr>
            <w:tcW w:w="1513" w:type="dxa"/>
            <w:vAlign w:val="bottom"/>
          </w:tcPr>
          <w:p w:rsidRPr="00F537A2" w:rsidR="00F537A2" w:rsidP="00F537A2" w:rsidRDefault="00F537A2" w14:paraId="4B0E79C5" w14:textId="77777777">
            <w:r w:rsidRPr="00F537A2">
              <w:t>……………….</w:t>
            </w:r>
          </w:p>
        </w:tc>
      </w:tr>
      <w:tr w:rsidRPr="00F537A2" w:rsidR="00F537A2" w:rsidTr="00F537A2" w14:paraId="1DEF88C2" w14:textId="77777777">
        <w:tc>
          <w:tcPr>
            <w:tcW w:w="6869" w:type="dxa"/>
          </w:tcPr>
          <w:p w:rsidRPr="00F537A2" w:rsidR="00F537A2" w:rsidP="00F537A2" w:rsidRDefault="00F537A2" w14:paraId="26250449" w14:textId="77777777">
            <w:r w:rsidRPr="00F537A2">
              <w:t>(3)  The extent to which the applicant will provide job placement activities that reflect the findings of a job market analysis and needs of potential employers and that offer qualifying employment opportunities.</w:t>
            </w:r>
          </w:p>
        </w:tc>
        <w:tc>
          <w:tcPr>
            <w:tcW w:w="1513" w:type="dxa"/>
            <w:vAlign w:val="bottom"/>
          </w:tcPr>
          <w:p w:rsidRPr="00F537A2" w:rsidR="00F537A2" w:rsidP="00F537A2" w:rsidRDefault="00821613" w14:paraId="75222F85" w14:textId="49579B79">
            <w:r>
              <w:t>7</w:t>
            </w:r>
          </w:p>
        </w:tc>
        <w:tc>
          <w:tcPr>
            <w:tcW w:w="1513" w:type="dxa"/>
            <w:vAlign w:val="bottom"/>
          </w:tcPr>
          <w:p w:rsidRPr="00F537A2" w:rsidR="00F537A2" w:rsidP="00F537A2" w:rsidRDefault="00F537A2" w14:paraId="3B85FAB3" w14:textId="77777777">
            <w:r w:rsidRPr="00F537A2">
              <w:t>……………….</w:t>
            </w:r>
          </w:p>
        </w:tc>
      </w:tr>
      <w:tr w:rsidRPr="00F537A2" w:rsidR="00F537A2" w:rsidTr="00F537A2" w14:paraId="729540A5" w14:textId="77777777">
        <w:tc>
          <w:tcPr>
            <w:tcW w:w="6869" w:type="dxa"/>
          </w:tcPr>
          <w:p w:rsidRPr="00F537A2" w:rsidR="00F537A2" w:rsidP="00F537A2" w:rsidRDefault="00F537A2" w14:paraId="095E4B41" w14:textId="77777777">
            <w:r w:rsidRPr="00F537A2">
              <w:t>(4)  The extent to which the applicant will offer induction services that reflect the latest research on effective delivery of such services.</w:t>
            </w:r>
          </w:p>
        </w:tc>
        <w:tc>
          <w:tcPr>
            <w:tcW w:w="1513" w:type="dxa"/>
            <w:vAlign w:val="bottom"/>
          </w:tcPr>
          <w:p w:rsidRPr="00F537A2" w:rsidR="00F537A2" w:rsidP="00F537A2" w:rsidRDefault="00821613" w14:paraId="0179A8C0" w14:textId="40F45DD4">
            <w:r>
              <w:t>7</w:t>
            </w:r>
          </w:p>
        </w:tc>
        <w:tc>
          <w:tcPr>
            <w:tcW w:w="1513" w:type="dxa"/>
            <w:vAlign w:val="bottom"/>
          </w:tcPr>
          <w:p w:rsidRPr="00F537A2" w:rsidR="00F537A2" w:rsidP="00F537A2" w:rsidRDefault="00F537A2" w14:paraId="334B80B4" w14:textId="77777777">
            <w:r w:rsidRPr="00F537A2">
              <w:t>……………….</w:t>
            </w:r>
          </w:p>
        </w:tc>
      </w:tr>
      <w:tr w:rsidRPr="00F537A2" w:rsidR="00F537A2" w:rsidTr="00F537A2" w14:paraId="532EA76D" w14:textId="77777777">
        <w:tc>
          <w:tcPr>
            <w:tcW w:w="6869" w:type="dxa"/>
          </w:tcPr>
          <w:p w:rsidRPr="00F537A2" w:rsidR="00F537A2" w:rsidP="00F537A2" w:rsidRDefault="00F537A2" w14:paraId="62DDFBAE" w14:textId="77777777">
            <w:pPr>
              <w:rPr>
                <w:bCs/>
              </w:rPr>
            </w:pPr>
            <w:r w:rsidRPr="00F537A2">
              <w:rPr>
                <w:bCs/>
              </w:rPr>
              <w:t>(5)  The extent to which the applicant will assist participants in meeting the service obligation requirements.</w:t>
            </w:r>
          </w:p>
        </w:tc>
        <w:tc>
          <w:tcPr>
            <w:tcW w:w="1513" w:type="dxa"/>
            <w:vAlign w:val="bottom"/>
          </w:tcPr>
          <w:p w:rsidRPr="00F537A2" w:rsidR="00F537A2" w:rsidP="00F537A2" w:rsidRDefault="00F537A2" w14:paraId="790D1C7F" w14:textId="77777777">
            <w:r w:rsidRPr="00F537A2">
              <w:t>7</w:t>
            </w:r>
          </w:p>
        </w:tc>
        <w:tc>
          <w:tcPr>
            <w:tcW w:w="1513" w:type="dxa"/>
            <w:vAlign w:val="bottom"/>
          </w:tcPr>
          <w:p w:rsidRPr="00F537A2" w:rsidR="00F537A2" w:rsidP="00F537A2" w:rsidRDefault="00F537A2" w14:paraId="070B2F9F" w14:textId="77777777">
            <w:r w:rsidRPr="00F537A2">
              <w:t>……………….</w:t>
            </w:r>
          </w:p>
        </w:tc>
      </w:tr>
      <w:tr w:rsidRPr="00F537A2" w:rsidR="00F537A2" w:rsidTr="00F537A2" w14:paraId="7622D670" w14:textId="77777777">
        <w:tc>
          <w:tcPr>
            <w:tcW w:w="6869" w:type="dxa"/>
          </w:tcPr>
          <w:p w:rsidRPr="00F537A2" w:rsidR="00F537A2" w:rsidP="00F537A2" w:rsidRDefault="00F537A2" w14:paraId="3FD9D112" w14:textId="77777777">
            <w:r w:rsidRPr="00F537A2">
              <w:t xml:space="preserve">(e)  </w:t>
            </w:r>
            <w:r w:rsidRPr="00AF3452">
              <w:rPr>
                <w:u w:val="single"/>
              </w:rPr>
              <w:t>Quality of project personnel</w:t>
            </w:r>
            <w:r w:rsidRPr="00F537A2">
              <w:rPr>
                <w:u w:val="single"/>
              </w:rPr>
              <w:t xml:space="preserve"> </w:t>
            </w:r>
            <w:r w:rsidRPr="00F537A2">
              <w:t>(34 CFR 263.7).  The Secretary considers the following factors when determining the quality of the personnel who will carry out the proposed project:</w:t>
            </w:r>
          </w:p>
        </w:tc>
        <w:tc>
          <w:tcPr>
            <w:tcW w:w="1513" w:type="dxa"/>
            <w:vAlign w:val="bottom"/>
          </w:tcPr>
          <w:p w:rsidRPr="00F537A2" w:rsidR="00F537A2" w:rsidP="00F537A2" w:rsidRDefault="00F537A2" w14:paraId="22367C87" w14:textId="77777777">
            <w:r w:rsidRPr="00F537A2">
              <w:t>……………….</w:t>
            </w:r>
          </w:p>
        </w:tc>
        <w:tc>
          <w:tcPr>
            <w:tcW w:w="1513" w:type="dxa"/>
            <w:vAlign w:val="bottom"/>
          </w:tcPr>
          <w:p w:rsidRPr="00F537A2" w:rsidR="00F537A2" w:rsidP="00F537A2" w:rsidRDefault="00F537A2" w14:paraId="1F540A7B" w14:textId="77777777">
            <w:r w:rsidRPr="00F537A2">
              <w:t>13</w:t>
            </w:r>
          </w:p>
        </w:tc>
      </w:tr>
      <w:tr w:rsidRPr="00F537A2" w:rsidR="00F537A2" w:rsidTr="00F537A2" w14:paraId="0888108B" w14:textId="77777777">
        <w:tc>
          <w:tcPr>
            <w:tcW w:w="6869" w:type="dxa"/>
          </w:tcPr>
          <w:p w:rsidRPr="00F537A2" w:rsidR="00F537A2" w:rsidP="00F537A2" w:rsidRDefault="00F537A2" w14:paraId="04A6C38A" w14:textId="65C5274C">
            <w:r w:rsidRPr="00F537A2">
              <w:t xml:space="preserve">(1)  The qualifications, including relevant training, experience, and cultural competence, of the project director and the amount of time this individual will spend directly involved in the project. </w:t>
            </w:r>
          </w:p>
        </w:tc>
        <w:tc>
          <w:tcPr>
            <w:tcW w:w="1513" w:type="dxa"/>
            <w:vAlign w:val="bottom"/>
          </w:tcPr>
          <w:p w:rsidRPr="00F537A2" w:rsidR="00F537A2" w:rsidP="00F537A2" w:rsidRDefault="00F537A2" w14:paraId="0CA8499F" w14:textId="77777777">
            <w:r w:rsidRPr="00F537A2">
              <w:t>5</w:t>
            </w:r>
          </w:p>
        </w:tc>
        <w:tc>
          <w:tcPr>
            <w:tcW w:w="1513" w:type="dxa"/>
            <w:vAlign w:val="bottom"/>
          </w:tcPr>
          <w:p w:rsidRPr="00F537A2" w:rsidR="00F537A2" w:rsidP="00F537A2" w:rsidRDefault="00F537A2" w14:paraId="2F1D0CFD" w14:textId="77777777">
            <w:r w:rsidRPr="00F537A2">
              <w:t>……………….</w:t>
            </w:r>
          </w:p>
        </w:tc>
      </w:tr>
      <w:tr w:rsidRPr="00F537A2" w:rsidR="00F537A2" w:rsidTr="00F537A2" w14:paraId="72B1B28A" w14:textId="77777777">
        <w:tc>
          <w:tcPr>
            <w:tcW w:w="6869" w:type="dxa"/>
          </w:tcPr>
          <w:p w:rsidRPr="00F537A2" w:rsidR="00F537A2" w:rsidP="00F537A2" w:rsidRDefault="00F537A2" w14:paraId="66EF54AC" w14:textId="77777777">
            <w:r w:rsidRPr="00F537A2">
              <w:t>(2)  (Up to 8 points) The qualifications, including relevant training, experience, and cultural competence, of key project personnel and the amount of time to be spent on the project and direct interactions with participants.</w:t>
            </w:r>
          </w:p>
        </w:tc>
        <w:tc>
          <w:tcPr>
            <w:tcW w:w="1513" w:type="dxa"/>
            <w:vAlign w:val="bottom"/>
          </w:tcPr>
          <w:p w:rsidRPr="00F537A2" w:rsidR="00F537A2" w:rsidP="00F537A2" w:rsidRDefault="00F537A2" w14:paraId="069042D3" w14:textId="77777777">
            <w:r w:rsidRPr="00F537A2">
              <w:t>8</w:t>
            </w:r>
          </w:p>
        </w:tc>
        <w:tc>
          <w:tcPr>
            <w:tcW w:w="1513" w:type="dxa"/>
            <w:vAlign w:val="bottom"/>
          </w:tcPr>
          <w:p w:rsidRPr="00F537A2" w:rsidR="00F537A2" w:rsidP="00F537A2" w:rsidRDefault="00F537A2" w14:paraId="67604130" w14:textId="77777777">
            <w:r w:rsidRPr="00F537A2">
              <w:t>……………….</w:t>
            </w:r>
          </w:p>
        </w:tc>
      </w:tr>
      <w:tr w:rsidRPr="00F537A2" w:rsidR="00F537A2" w:rsidTr="00F537A2" w14:paraId="0CCCED1C" w14:textId="77777777">
        <w:tc>
          <w:tcPr>
            <w:tcW w:w="6869" w:type="dxa"/>
          </w:tcPr>
          <w:p w:rsidRPr="00F537A2" w:rsidR="00F537A2" w:rsidP="00F537A2" w:rsidRDefault="00F537A2" w14:paraId="261B4BC0" w14:textId="77777777">
            <w:r w:rsidRPr="00F537A2">
              <w:t xml:space="preserve">(f)  </w:t>
            </w:r>
            <w:r w:rsidRPr="00AF3452">
              <w:rPr>
                <w:u w:val="single"/>
              </w:rPr>
              <w:t>Quality of the management plan</w:t>
            </w:r>
            <w:r w:rsidRPr="00F537A2">
              <w:rPr>
                <w:i/>
                <w:iCs/>
              </w:rPr>
              <w:t xml:space="preserve">. </w:t>
            </w:r>
            <w:r w:rsidRPr="00F537A2">
              <w:t>(34 CFR 75.210).  The Secretary considers the quality of the management plan for the proposed project.  In determining the quality of the management plan for the proposed project, the Secretary considers:</w:t>
            </w:r>
          </w:p>
        </w:tc>
        <w:tc>
          <w:tcPr>
            <w:tcW w:w="1513" w:type="dxa"/>
            <w:vAlign w:val="bottom"/>
          </w:tcPr>
          <w:p w:rsidRPr="00F537A2" w:rsidR="00F537A2" w:rsidP="00F537A2" w:rsidRDefault="00F537A2" w14:paraId="0035C2B8" w14:textId="77777777">
            <w:r w:rsidRPr="00F537A2">
              <w:t>……………….</w:t>
            </w:r>
          </w:p>
        </w:tc>
        <w:tc>
          <w:tcPr>
            <w:tcW w:w="1513" w:type="dxa"/>
            <w:vAlign w:val="bottom"/>
          </w:tcPr>
          <w:p w:rsidRPr="00F537A2" w:rsidR="00F537A2" w:rsidP="00F537A2" w:rsidRDefault="00F537A2" w14:paraId="297BC8A3" w14:textId="77777777">
            <w:r w:rsidRPr="00F537A2">
              <w:t>18</w:t>
            </w:r>
          </w:p>
        </w:tc>
      </w:tr>
      <w:tr w:rsidRPr="00F537A2" w:rsidR="00F537A2" w:rsidTr="00F537A2" w14:paraId="0D786278" w14:textId="77777777">
        <w:tc>
          <w:tcPr>
            <w:tcW w:w="6869" w:type="dxa"/>
          </w:tcPr>
          <w:p w:rsidRPr="00F537A2" w:rsidR="00F537A2" w:rsidP="00F537A2" w:rsidRDefault="00F537A2" w14:paraId="2CB10F82" w14:textId="77777777">
            <w:r w:rsidRPr="00F537A2">
              <w:t>(1)  The extent to which the costs are reasonable in relation to the number of persons to be served and to the anticipated results and benefits.</w:t>
            </w:r>
          </w:p>
        </w:tc>
        <w:tc>
          <w:tcPr>
            <w:tcW w:w="1513" w:type="dxa"/>
            <w:vAlign w:val="bottom"/>
          </w:tcPr>
          <w:p w:rsidRPr="00F537A2" w:rsidR="00F537A2" w:rsidP="00F537A2" w:rsidRDefault="00F537A2" w14:paraId="1FACBAE1" w14:textId="77777777">
            <w:r w:rsidRPr="00F537A2">
              <w:t>8</w:t>
            </w:r>
          </w:p>
        </w:tc>
        <w:tc>
          <w:tcPr>
            <w:tcW w:w="1513" w:type="dxa"/>
            <w:vAlign w:val="bottom"/>
          </w:tcPr>
          <w:p w:rsidRPr="00F537A2" w:rsidR="00F537A2" w:rsidP="00F537A2" w:rsidRDefault="00F537A2" w14:paraId="408A1C9C" w14:textId="77777777">
            <w:r w:rsidRPr="00F537A2">
              <w:t>……………….</w:t>
            </w:r>
          </w:p>
        </w:tc>
      </w:tr>
      <w:tr w:rsidRPr="00F537A2" w:rsidR="00F537A2" w:rsidTr="00F537A2" w14:paraId="04D146BA" w14:textId="77777777">
        <w:tc>
          <w:tcPr>
            <w:tcW w:w="6869" w:type="dxa"/>
          </w:tcPr>
          <w:p w:rsidRPr="00F537A2" w:rsidR="00F537A2" w:rsidP="00F537A2" w:rsidRDefault="00F537A2" w14:paraId="5E66483E" w14:textId="77777777">
            <w:r w:rsidRPr="00F537A2">
              <w:t>(2)  The adequacy of procedures for ensuring feedback and continuous improvement in the operation of the proposed project.</w:t>
            </w:r>
          </w:p>
        </w:tc>
        <w:tc>
          <w:tcPr>
            <w:tcW w:w="1513" w:type="dxa"/>
            <w:vAlign w:val="bottom"/>
          </w:tcPr>
          <w:p w:rsidRPr="00F537A2" w:rsidR="00F537A2" w:rsidP="00F537A2" w:rsidRDefault="00F537A2" w14:paraId="14EE6AA3" w14:textId="77777777">
            <w:r w:rsidRPr="00F537A2">
              <w:t>4</w:t>
            </w:r>
          </w:p>
        </w:tc>
        <w:tc>
          <w:tcPr>
            <w:tcW w:w="1513" w:type="dxa"/>
            <w:vAlign w:val="bottom"/>
          </w:tcPr>
          <w:p w:rsidRPr="00F537A2" w:rsidR="00F537A2" w:rsidP="00F537A2" w:rsidRDefault="00F537A2" w14:paraId="197DA936" w14:textId="77777777">
            <w:r w:rsidRPr="00F537A2">
              <w:t>……………….</w:t>
            </w:r>
          </w:p>
        </w:tc>
      </w:tr>
      <w:tr w:rsidRPr="00F537A2" w:rsidR="00F537A2" w:rsidTr="00F537A2" w14:paraId="5A372BAC" w14:textId="77777777">
        <w:tc>
          <w:tcPr>
            <w:tcW w:w="6869" w:type="dxa"/>
          </w:tcPr>
          <w:p w:rsidRPr="00F537A2" w:rsidR="00F537A2" w:rsidP="00F537A2" w:rsidRDefault="00F537A2" w14:paraId="6B92F355" w14:textId="77777777">
            <w:r w:rsidRPr="00F537A2">
              <w:t>(3)  The extent to which the time commitments of the project director and principal investigator and other key project personnel are appropriate and adequate to meet the objectives of the proposed project.</w:t>
            </w:r>
          </w:p>
        </w:tc>
        <w:tc>
          <w:tcPr>
            <w:tcW w:w="1513" w:type="dxa"/>
            <w:vAlign w:val="bottom"/>
          </w:tcPr>
          <w:p w:rsidRPr="00F537A2" w:rsidR="00F537A2" w:rsidP="00F537A2" w:rsidRDefault="00F537A2" w14:paraId="7F8DF2B2" w14:textId="77777777">
            <w:r w:rsidRPr="00F537A2">
              <w:t>6</w:t>
            </w:r>
          </w:p>
        </w:tc>
        <w:tc>
          <w:tcPr>
            <w:tcW w:w="1513" w:type="dxa"/>
            <w:vAlign w:val="bottom"/>
          </w:tcPr>
          <w:p w:rsidRPr="00F537A2" w:rsidR="00F537A2" w:rsidP="00F537A2" w:rsidRDefault="00F537A2" w14:paraId="03A48962" w14:textId="77777777">
            <w:r w:rsidRPr="00F537A2">
              <w:t>……………….</w:t>
            </w:r>
          </w:p>
        </w:tc>
      </w:tr>
    </w:tbl>
    <w:p w:rsidR="00F537A2" w:rsidP="00400A44" w:rsidRDefault="00F537A2" w14:paraId="408958DE" w14:textId="77777777"/>
    <w:p w:rsidR="00F537A2" w:rsidP="00400A44" w:rsidRDefault="00F537A2" w14:paraId="0DBAE43B" w14:textId="77777777"/>
    <w:p w:rsidR="00F537A2" w:rsidP="00F537A2" w:rsidRDefault="00F537A2" w14:paraId="145B95D0" w14:textId="323C20DB">
      <w:r w:rsidRPr="00F537A2">
        <w:t>While case-by-case determinations will be made, the reviewers will be asked to consider the general ranges below as a guide when awarding points.</w:t>
      </w:r>
    </w:p>
    <w:p w:rsidRPr="00F537A2" w:rsidR="00F537A2" w:rsidP="00F537A2" w:rsidRDefault="00F537A2" w14:paraId="47C54EFE" w14:textId="77777777"/>
    <w:tbl>
      <w:tblPr>
        <w:tblW w:w="10075" w:type="dxa"/>
        <w:tblLook w:val="04A0" w:firstRow="1" w:lastRow="0" w:firstColumn="1" w:lastColumn="0" w:noHBand="0" w:noVBand="1"/>
      </w:tblPr>
      <w:tblGrid>
        <w:gridCol w:w="6835"/>
        <w:gridCol w:w="1080"/>
        <w:gridCol w:w="1080"/>
        <w:gridCol w:w="1080"/>
      </w:tblGrid>
      <w:tr w:rsidRPr="00F537A2" w:rsidR="00F537A2" w:rsidTr="00F537A2" w14:paraId="29291045" w14:textId="77777777">
        <w:trPr>
          <w:trHeight w:val="300"/>
        </w:trPr>
        <w:tc>
          <w:tcPr>
            <w:tcW w:w="6835" w:type="dxa"/>
            <w:vMerge w:val="restart"/>
            <w:tcBorders>
              <w:top w:val="single" w:color="auto" w:sz="4" w:space="0"/>
              <w:left w:val="single" w:color="auto" w:sz="4" w:space="0"/>
              <w:right w:val="single" w:color="auto" w:sz="4" w:space="0"/>
            </w:tcBorders>
            <w:shd w:val="clear" w:color="auto" w:fill="auto"/>
            <w:noWrap/>
            <w:vAlign w:val="center"/>
            <w:hideMark/>
          </w:tcPr>
          <w:p w:rsidRPr="00F537A2" w:rsidR="00F537A2" w:rsidP="00F537A2" w:rsidRDefault="00F537A2" w14:paraId="188F122C" w14:textId="77777777">
            <w:bookmarkStart w:name="_Hlk54356260" w:id="20"/>
            <w:r w:rsidRPr="00F537A2">
              <w:t>Maximum Point Value</w:t>
            </w:r>
          </w:p>
        </w:tc>
        <w:tc>
          <w:tcPr>
            <w:tcW w:w="3240" w:type="dxa"/>
            <w:gridSpan w:val="3"/>
            <w:tcBorders>
              <w:top w:val="single" w:color="auto" w:sz="4" w:space="0"/>
              <w:left w:val="nil"/>
              <w:bottom w:val="single" w:color="auto" w:sz="4" w:space="0"/>
              <w:right w:val="single" w:color="auto" w:sz="4" w:space="0"/>
            </w:tcBorders>
            <w:shd w:val="clear" w:color="auto" w:fill="auto"/>
            <w:noWrap/>
            <w:vAlign w:val="center"/>
            <w:hideMark/>
          </w:tcPr>
          <w:p w:rsidRPr="00F537A2" w:rsidR="00F537A2" w:rsidP="00F537A2" w:rsidRDefault="00F537A2" w14:paraId="43B8F202" w14:textId="77777777">
            <w:r w:rsidRPr="00F537A2">
              <w:t>Quality of Response</w:t>
            </w:r>
          </w:p>
        </w:tc>
      </w:tr>
      <w:tr w:rsidRPr="00F537A2" w:rsidR="00F537A2" w:rsidTr="00F537A2" w14:paraId="127FBB9F" w14:textId="77777777">
        <w:trPr>
          <w:trHeight w:val="323"/>
        </w:trPr>
        <w:tc>
          <w:tcPr>
            <w:tcW w:w="6835" w:type="dxa"/>
            <w:vMerge/>
            <w:tcBorders>
              <w:left w:val="single" w:color="auto" w:sz="4" w:space="0"/>
              <w:bottom w:val="single" w:color="auto" w:sz="4" w:space="0"/>
              <w:right w:val="single" w:color="auto" w:sz="4" w:space="0"/>
            </w:tcBorders>
            <w:shd w:val="clear" w:color="auto" w:fill="auto"/>
            <w:noWrap/>
            <w:vAlign w:val="bottom"/>
          </w:tcPr>
          <w:p w:rsidRPr="00F537A2" w:rsidR="00F537A2" w:rsidP="00F537A2" w:rsidRDefault="00F537A2" w14:paraId="2761DCDE" w14:textId="77777777"/>
        </w:tc>
        <w:tc>
          <w:tcPr>
            <w:tcW w:w="1080" w:type="dxa"/>
            <w:tcBorders>
              <w:top w:val="single" w:color="auto" w:sz="4" w:space="0"/>
              <w:left w:val="nil"/>
              <w:bottom w:val="single" w:color="auto" w:sz="4" w:space="0"/>
              <w:right w:val="single" w:color="auto" w:sz="4" w:space="0"/>
            </w:tcBorders>
            <w:shd w:val="clear" w:color="auto" w:fill="auto"/>
            <w:noWrap/>
            <w:vAlign w:val="center"/>
          </w:tcPr>
          <w:p w:rsidRPr="00F537A2" w:rsidR="00F537A2" w:rsidP="00F537A2" w:rsidRDefault="00F537A2" w14:paraId="7062F428" w14:textId="77777777">
            <w:pPr>
              <w:jc w:val="center"/>
            </w:pPr>
            <w:r w:rsidRPr="00F537A2">
              <w:t>Low</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Pr="00F537A2" w:rsidR="00F537A2" w:rsidP="00F537A2" w:rsidRDefault="00F537A2" w14:paraId="1F3D95A0" w14:textId="77777777">
            <w:pPr>
              <w:jc w:val="center"/>
            </w:pPr>
            <w:r w:rsidRPr="00F537A2">
              <w:t>Medium</w:t>
            </w:r>
          </w:p>
        </w:tc>
        <w:tc>
          <w:tcPr>
            <w:tcW w:w="1080" w:type="dxa"/>
            <w:tcBorders>
              <w:top w:val="single" w:color="auto" w:sz="4" w:space="0"/>
              <w:left w:val="nil"/>
              <w:bottom w:val="single" w:color="auto" w:sz="4" w:space="0"/>
              <w:right w:val="single" w:color="auto" w:sz="4" w:space="0"/>
            </w:tcBorders>
            <w:shd w:val="clear" w:color="auto" w:fill="auto"/>
            <w:noWrap/>
            <w:vAlign w:val="center"/>
          </w:tcPr>
          <w:p w:rsidRPr="00F537A2" w:rsidR="00F537A2" w:rsidP="00F537A2" w:rsidRDefault="00F537A2" w14:paraId="18A1CE9A" w14:textId="77777777">
            <w:pPr>
              <w:jc w:val="center"/>
            </w:pPr>
            <w:r w:rsidRPr="00F537A2">
              <w:t>High</w:t>
            </w:r>
          </w:p>
        </w:tc>
      </w:tr>
      <w:tr w:rsidRPr="00F537A2" w:rsidR="00F537A2" w:rsidTr="00F537A2" w14:paraId="197F554A" w14:textId="77777777">
        <w:trPr>
          <w:trHeight w:val="300"/>
        </w:trPr>
        <w:tc>
          <w:tcPr>
            <w:tcW w:w="6835" w:type="dxa"/>
            <w:tcBorders>
              <w:top w:val="nil"/>
              <w:left w:val="single" w:color="auto" w:sz="4" w:space="0"/>
              <w:bottom w:val="single" w:color="auto" w:sz="4" w:space="0"/>
              <w:right w:val="single" w:color="auto" w:sz="4" w:space="0"/>
            </w:tcBorders>
            <w:shd w:val="clear" w:color="auto" w:fill="auto"/>
            <w:noWrap/>
            <w:vAlign w:val="bottom"/>
            <w:hideMark/>
          </w:tcPr>
          <w:p w:rsidRPr="00F537A2" w:rsidR="00F537A2" w:rsidP="00F537A2" w:rsidRDefault="00F537A2" w14:paraId="494D75CA" w14:textId="77777777">
            <w:r w:rsidRPr="00F537A2">
              <w:t>3…………………………………………………</w:t>
            </w:r>
          </w:p>
        </w:tc>
        <w:tc>
          <w:tcPr>
            <w:tcW w:w="1080" w:type="dxa"/>
            <w:tcBorders>
              <w:top w:val="nil"/>
              <w:left w:val="nil"/>
              <w:bottom w:val="single" w:color="auto" w:sz="4" w:space="0"/>
              <w:right w:val="single" w:color="auto" w:sz="4" w:space="0"/>
            </w:tcBorders>
            <w:shd w:val="clear" w:color="auto" w:fill="auto"/>
            <w:noWrap/>
            <w:vAlign w:val="bottom"/>
            <w:hideMark/>
          </w:tcPr>
          <w:p w:rsidRPr="00F537A2" w:rsidR="00F537A2" w:rsidP="00F537A2" w:rsidRDefault="00F537A2" w14:paraId="3BAC949C" w14:textId="77777777">
            <w:pPr>
              <w:jc w:val="center"/>
            </w:pPr>
            <w:r w:rsidRPr="00F537A2">
              <w:t>0</w:t>
            </w:r>
          </w:p>
        </w:tc>
        <w:tc>
          <w:tcPr>
            <w:tcW w:w="1080" w:type="dxa"/>
            <w:tcBorders>
              <w:top w:val="nil"/>
              <w:left w:val="nil"/>
              <w:bottom w:val="single" w:color="auto" w:sz="4" w:space="0"/>
              <w:right w:val="single" w:color="auto" w:sz="4" w:space="0"/>
            </w:tcBorders>
            <w:shd w:val="clear" w:color="auto" w:fill="auto"/>
            <w:noWrap/>
            <w:vAlign w:val="bottom"/>
            <w:hideMark/>
          </w:tcPr>
          <w:p w:rsidRPr="00F537A2" w:rsidR="00F537A2" w:rsidP="00F537A2" w:rsidRDefault="00F537A2" w14:paraId="66CDF06C" w14:textId="77777777">
            <w:pPr>
              <w:jc w:val="center"/>
            </w:pPr>
            <w:r w:rsidRPr="00F537A2">
              <w:t>1-2</w:t>
            </w:r>
          </w:p>
        </w:tc>
        <w:tc>
          <w:tcPr>
            <w:tcW w:w="1080" w:type="dxa"/>
            <w:tcBorders>
              <w:top w:val="nil"/>
              <w:left w:val="nil"/>
              <w:bottom w:val="single" w:color="auto" w:sz="4" w:space="0"/>
              <w:right w:val="single" w:color="auto" w:sz="4" w:space="0"/>
            </w:tcBorders>
            <w:shd w:val="clear" w:color="auto" w:fill="auto"/>
            <w:noWrap/>
            <w:vAlign w:val="bottom"/>
            <w:hideMark/>
          </w:tcPr>
          <w:p w:rsidRPr="00F537A2" w:rsidR="00F537A2" w:rsidP="00F537A2" w:rsidRDefault="00F537A2" w14:paraId="058D5194" w14:textId="77777777">
            <w:pPr>
              <w:jc w:val="center"/>
            </w:pPr>
            <w:r w:rsidRPr="00F537A2">
              <w:t>3</w:t>
            </w:r>
          </w:p>
        </w:tc>
      </w:tr>
      <w:tr w:rsidRPr="00F537A2" w:rsidR="00F537A2" w:rsidTr="00F537A2" w14:paraId="77633D59" w14:textId="77777777">
        <w:trPr>
          <w:trHeight w:val="300"/>
        </w:trPr>
        <w:tc>
          <w:tcPr>
            <w:tcW w:w="6835" w:type="dxa"/>
            <w:tcBorders>
              <w:top w:val="nil"/>
              <w:left w:val="single" w:color="auto" w:sz="4" w:space="0"/>
              <w:bottom w:val="single" w:color="auto" w:sz="4" w:space="0"/>
              <w:right w:val="single" w:color="auto" w:sz="4" w:space="0"/>
            </w:tcBorders>
            <w:shd w:val="clear" w:color="auto" w:fill="auto"/>
            <w:noWrap/>
            <w:vAlign w:val="bottom"/>
          </w:tcPr>
          <w:p w:rsidRPr="00F537A2" w:rsidR="00F537A2" w:rsidP="00F537A2" w:rsidRDefault="00F537A2" w14:paraId="44F7A60A" w14:textId="77777777">
            <w:r w:rsidRPr="00F537A2">
              <w:t>4…………………………………………………</w:t>
            </w:r>
          </w:p>
        </w:tc>
        <w:tc>
          <w:tcPr>
            <w:tcW w:w="1080" w:type="dxa"/>
            <w:tcBorders>
              <w:top w:val="nil"/>
              <w:left w:val="nil"/>
              <w:bottom w:val="single" w:color="auto" w:sz="4" w:space="0"/>
              <w:right w:val="single" w:color="auto" w:sz="4" w:space="0"/>
            </w:tcBorders>
            <w:shd w:val="clear" w:color="auto" w:fill="auto"/>
            <w:noWrap/>
            <w:vAlign w:val="bottom"/>
          </w:tcPr>
          <w:p w:rsidRPr="00F537A2" w:rsidR="00F537A2" w:rsidP="00F537A2" w:rsidRDefault="00F537A2" w14:paraId="6BA9A346" w14:textId="77777777">
            <w:pPr>
              <w:jc w:val="center"/>
            </w:pPr>
            <w:r w:rsidRPr="00F537A2">
              <w:t>0-1</w:t>
            </w:r>
          </w:p>
        </w:tc>
        <w:tc>
          <w:tcPr>
            <w:tcW w:w="1080" w:type="dxa"/>
            <w:tcBorders>
              <w:top w:val="nil"/>
              <w:left w:val="nil"/>
              <w:bottom w:val="single" w:color="auto" w:sz="4" w:space="0"/>
              <w:right w:val="single" w:color="auto" w:sz="4" w:space="0"/>
            </w:tcBorders>
            <w:shd w:val="clear" w:color="auto" w:fill="auto"/>
            <w:noWrap/>
            <w:vAlign w:val="bottom"/>
          </w:tcPr>
          <w:p w:rsidRPr="00F537A2" w:rsidR="00F537A2" w:rsidP="00F537A2" w:rsidRDefault="00F537A2" w14:paraId="65E9A5DF" w14:textId="77777777">
            <w:pPr>
              <w:jc w:val="center"/>
            </w:pPr>
            <w:r w:rsidRPr="00F537A2">
              <w:t>2-3</w:t>
            </w:r>
          </w:p>
        </w:tc>
        <w:tc>
          <w:tcPr>
            <w:tcW w:w="1080" w:type="dxa"/>
            <w:tcBorders>
              <w:top w:val="nil"/>
              <w:left w:val="nil"/>
              <w:bottom w:val="single" w:color="auto" w:sz="4" w:space="0"/>
              <w:right w:val="single" w:color="auto" w:sz="4" w:space="0"/>
            </w:tcBorders>
            <w:shd w:val="clear" w:color="auto" w:fill="auto"/>
            <w:noWrap/>
            <w:vAlign w:val="bottom"/>
          </w:tcPr>
          <w:p w:rsidRPr="00F537A2" w:rsidR="00F537A2" w:rsidP="00F537A2" w:rsidRDefault="00F537A2" w14:paraId="4F8D3626" w14:textId="77777777">
            <w:pPr>
              <w:jc w:val="center"/>
            </w:pPr>
            <w:r w:rsidRPr="00F537A2">
              <w:t>4</w:t>
            </w:r>
          </w:p>
        </w:tc>
      </w:tr>
      <w:tr w:rsidRPr="00F537A2" w:rsidR="00F537A2" w:rsidTr="00F537A2" w14:paraId="4E3FBB5B" w14:textId="77777777">
        <w:trPr>
          <w:trHeight w:val="300"/>
        </w:trPr>
        <w:tc>
          <w:tcPr>
            <w:tcW w:w="6835" w:type="dxa"/>
            <w:tcBorders>
              <w:top w:val="nil"/>
              <w:left w:val="single" w:color="auto" w:sz="4" w:space="0"/>
              <w:bottom w:val="single" w:color="auto" w:sz="4" w:space="0"/>
              <w:right w:val="single" w:color="auto" w:sz="4" w:space="0"/>
            </w:tcBorders>
            <w:shd w:val="clear" w:color="auto" w:fill="auto"/>
            <w:noWrap/>
            <w:vAlign w:val="bottom"/>
            <w:hideMark/>
          </w:tcPr>
          <w:p w:rsidRPr="00F537A2" w:rsidR="00F537A2" w:rsidP="00F537A2" w:rsidRDefault="00F537A2" w14:paraId="35356E9A" w14:textId="77777777">
            <w:r w:rsidRPr="00F537A2">
              <w:t>5……………………………………………….</w:t>
            </w:r>
          </w:p>
        </w:tc>
        <w:tc>
          <w:tcPr>
            <w:tcW w:w="1080" w:type="dxa"/>
            <w:tcBorders>
              <w:top w:val="nil"/>
              <w:left w:val="nil"/>
              <w:bottom w:val="single" w:color="auto" w:sz="4" w:space="0"/>
              <w:right w:val="single" w:color="auto" w:sz="4" w:space="0"/>
            </w:tcBorders>
            <w:shd w:val="clear" w:color="auto" w:fill="auto"/>
            <w:noWrap/>
            <w:vAlign w:val="bottom"/>
            <w:hideMark/>
          </w:tcPr>
          <w:p w:rsidRPr="00F537A2" w:rsidR="00F537A2" w:rsidP="00F537A2" w:rsidRDefault="00F537A2" w14:paraId="5DE0D9BE" w14:textId="77777777">
            <w:pPr>
              <w:jc w:val="center"/>
            </w:pPr>
            <w:r w:rsidRPr="00F537A2">
              <w:t>0-1</w:t>
            </w:r>
          </w:p>
        </w:tc>
        <w:tc>
          <w:tcPr>
            <w:tcW w:w="1080" w:type="dxa"/>
            <w:tcBorders>
              <w:top w:val="nil"/>
              <w:left w:val="nil"/>
              <w:bottom w:val="single" w:color="auto" w:sz="4" w:space="0"/>
              <w:right w:val="single" w:color="auto" w:sz="4" w:space="0"/>
            </w:tcBorders>
            <w:shd w:val="clear" w:color="auto" w:fill="auto"/>
            <w:noWrap/>
            <w:vAlign w:val="bottom"/>
            <w:hideMark/>
          </w:tcPr>
          <w:p w:rsidRPr="00F537A2" w:rsidR="00F537A2" w:rsidP="00F537A2" w:rsidRDefault="00F537A2" w14:paraId="160E3906" w14:textId="77777777">
            <w:pPr>
              <w:jc w:val="center"/>
            </w:pPr>
            <w:r w:rsidRPr="00F537A2">
              <w:t>2-3</w:t>
            </w:r>
          </w:p>
        </w:tc>
        <w:tc>
          <w:tcPr>
            <w:tcW w:w="1080" w:type="dxa"/>
            <w:tcBorders>
              <w:top w:val="nil"/>
              <w:left w:val="nil"/>
              <w:bottom w:val="single" w:color="auto" w:sz="4" w:space="0"/>
              <w:right w:val="single" w:color="auto" w:sz="4" w:space="0"/>
            </w:tcBorders>
            <w:shd w:val="clear" w:color="auto" w:fill="auto"/>
            <w:noWrap/>
            <w:vAlign w:val="bottom"/>
            <w:hideMark/>
          </w:tcPr>
          <w:p w:rsidRPr="00F537A2" w:rsidR="00F537A2" w:rsidP="00F537A2" w:rsidRDefault="00F537A2" w14:paraId="3AAE5D58" w14:textId="77777777">
            <w:pPr>
              <w:jc w:val="center"/>
            </w:pPr>
            <w:r w:rsidRPr="00F537A2">
              <w:t>4-5</w:t>
            </w:r>
          </w:p>
        </w:tc>
      </w:tr>
      <w:tr w:rsidRPr="00F537A2" w:rsidR="00F537A2" w:rsidTr="00F537A2" w14:paraId="7FEC54EC" w14:textId="77777777">
        <w:trPr>
          <w:trHeight w:val="300"/>
        </w:trPr>
        <w:tc>
          <w:tcPr>
            <w:tcW w:w="6835" w:type="dxa"/>
            <w:tcBorders>
              <w:top w:val="nil"/>
              <w:left w:val="single" w:color="auto" w:sz="4" w:space="0"/>
              <w:bottom w:val="single" w:color="auto" w:sz="4" w:space="0"/>
              <w:right w:val="single" w:color="auto" w:sz="4" w:space="0"/>
            </w:tcBorders>
            <w:shd w:val="clear" w:color="auto" w:fill="auto"/>
            <w:noWrap/>
            <w:vAlign w:val="bottom"/>
            <w:hideMark/>
          </w:tcPr>
          <w:p w:rsidRPr="00F537A2" w:rsidR="00F537A2" w:rsidP="00F537A2" w:rsidRDefault="00F537A2" w14:paraId="7E036959" w14:textId="77777777">
            <w:r w:rsidRPr="00F537A2">
              <w:t>6……………………………………………..</w:t>
            </w:r>
          </w:p>
        </w:tc>
        <w:tc>
          <w:tcPr>
            <w:tcW w:w="1080" w:type="dxa"/>
            <w:tcBorders>
              <w:top w:val="nil"/>
              <w:left w:val="nil"/>
              <w:bottom w:val="single" w:color="auto" w:sz="4" w:space="0"/>
              <w:right w:val="single" w:color="auto" w:sz="4" w:space="0"/>
            </w:tcBorders>
            <w:shd w:val="clear" w:color="auto" w:fill="auto"/>
            <w:noWrap/>
            <w:vAlign w:val="bottom"/>
            <w:hideMark/>
          </w:tcPr>
          <w:p w:rsidRPr="00F537A2" w:rsidR="00F537A2" w:rsidP="00F537A2" w:rsidRDefault="00F537A2" w14:paraId="63ED6C9F" w14:textId="77777777">
            <w:pPr>
              <w:jc w:val="center"/>
            </w:pPr>
            <w:r w:rsidRPr="00F537A2">
              <w:t>0-2</w:t>
            </w:r>
          </w:p>
        </w:tc>
        <w:tc>
          <w:tcPr>
            <w:tcW w:w="1080" w:type="dxa"/>
            <w:tcBorders>
              <w:top w:val="nil"/>
              <w:left w:val="nil"/>
              <w:bottom w:val="single" w:color="auto" w:sz="4" w:space="0"/>
              <w:right w:val="single" w:color="auto" w:sz="4" w:space="0"/>
            </w:tcBorders>
            <w:shd w:val="clear" w:color="auto" w:fill="auto"/>
            <w:noWrap/>
            <w:vAlign w:val="bottom"/>
            <w:hideMark/>
          </w:tcPr>
          <w:p w:rsidRPr="00F537A2" w:rsidR="00F537A2" w:rsidP="00F537A2" w:rsidRDefault="00F537A2" w14:paraId="266D022E" w14:textId="77777777">
            <w:pPr>
              <w:jc w:val="center"/>
            </w:pPr>
            <w:r w:rsidRPr="00F537A2">
              <w:t>3-4</w:t>
            </w:r>
          </w:p>
        </w:tc>
        <w:tc>
          <w:tcPr>
            <w:tcW w:w="1080" w:type="dxa"/>
            <w:tcBorders>
              <w:top w:val="nil"/>
              <w:left w:val="nil"/>
              <w:bottom w:val="single" w:color="auto" w:sz="4" w:space="0"/>
              <w:right w:val="single" w:color="auto" w:sz="4" w:space="0"/>
            </w:tcBorders>
            <w:shd w:val="clear" w:color="auto" w:fill="auto"/>
            <w:noWrap/>
            <w:vAlign w:val="bottom"/>
            <w:hideMark/>
          </w:tcPr>
          <w:p w:rsidRPr="00F537A2" w:rsidR="00F537A2" w:rsidP="00F537A2" w:rsidRDefault="00F537A2" w14:paraId="3EF96033" w14:textId="77777777">
            <w:pPr>
              <w:jc w:val="center"/>
            </w:pPr>
            <w:r w:rsidRPr="00F537A2">
              <w:t>5-6</w:t>
            </w:r>
          </w:p>
        </w:tc>
      </w:tr>
      <w:tr w:rsidRPr="00F537A2" w:rsidR="00F537A2" w:rsidTr="00F537A2" w14:paraId="400B6BD1" w14:textId="77777777">
        <w:trPr>
          <w:trHeight w:val="300"/>
        </w:trPr>
        <w:tc>
          <w:tcPr>
            <w:tcW w:w="6835" w:type="dxa"/>
            <w:tcBorders>
              <w:top w:val="nil"/>
              <w:left w:val="single" w:color="auto" w:sz="4" w:space="0"/>
              <w:bottom w:val="single" w:color="auto" w:sz="4" w:space="0"/>
              <w:right w:val="single" w:color="auto" w:sz="4" w:space="0"/>
            </w:tcBorders>
            <w:shd w:val="clear" w:color="auto" w:fill="auto"/>
            <w:noWrap/>
            <w:vAlign w:val="bottom"/>
          </w:tcPr>
          <w:p w:rsidRPr="00F537A2" w:rsidR="00F537A2" w:rsidP="00F537A2" w:rsidRDefault="00F537A2" w14:paraId="2882DE1E" w14:textId="77777777">
            <w:r w:rsidRPr="00F537A2">
              <w:t>7………………………………………….….</w:t>
            </w:r>
          </w:p>
        </w:tc>
        <w:tc>
          <w:tcPr>
            <w:tcW w:w="1080" w:type="dxa"/>
            <w:tcBorders>
              <w:top w:val="nil"/>
              <w:left w:val="nil"/>
              <w:bottom w:val="single" w:color="auto" w:sz="4" w:space="0"/>
              <w:right w:val="single" w:color="auto" w:sz="4" w:space="0"/>
            </w:tcBorders>
            <w:shd w:val="clear" w:color="auto" w:fill="auto"/>
            <w:noWrap/>
            <w:vAlign w:val="bottom"/>
          </w:tcPr>
          <w:p w:rsidRPr="00F537A2" w:rsidR="00F537A2" w:rsidP="00F537A2" w:rsidRDefault="00F537A2" w14:paraId="3F8FEC75" w14:textId="77777777">
            <w:pPr>
              <w:jc w:val="center"/>
            </w:pPr>
            <w:r w:rsidRPr="00F537A2">
              <w:t>0-2</w:t>
            </w:r>
          </w:p>
        </w:tc>
        <w:tc>
          <w:tcPr>
            <w:tcW w:w="1080" w:type="dxa"/>
            <w:tcBorders>
              <w:top w:val="nil"/>
              <w:left w:val="nil"/>
              <w:bottom w:val="single" w:color="auto" w:sz="4" w:space="0"/>
              <w:right w:val="single" w:color="auto" w:sz="4" w:space="0"/>
            </w:tcBorders>
            <w:shd w:val="clear" w:color="auto" w:fill="auto"/>
            <w:noWrap/>
            <w:vAlign w:val="bottom"/>
          </w:tcPr>
          <w:p w:rsidRPr="00F537A2" w:rsidR="00F537A2" w:rsidP="00F537A2" w:rsidRDefault="00F537A2" w14:paraId="0F6F09E4" w14:textId="77777777">
            <w:pPr>
              <w:jc w:val="center"/>
            </w:pPr>
            <w:r w:rsidRPr="00F537A2">
              <w:t>3-5</w:t>
            </w:r>
          </w:p>
        </w:tc>
        <w:tc>
          <w:tcPr>
            <w:tcW w:w="1080" w:type="dxa"/>
            <w:tcBorders>
              <w:top w:val="nil"/>
              <w:left w:val="nil"/>
              <w:bottom w:val="single" w:color="auto" w:sz="4" w:space="0"/>
              <w:right w:val="single" w:color="auto" w:sz="4" w:space="0"/>
            </w:tcBorders>
            <w:shd w:val="clear" w:color="auto" w:fill="auto"/>
            <w:noWrap/>
            <w:vAlign w:val="bottom"/>
          </w:tcPr>
          <w:p w:rsidRPr="00F537A2" w:rsidR="00F537A2" w:rsidP="00F537A2" w:rsidRDefault="00F537A2" w14:paraId="31DB2AF3" w14:textId="77777777">
            <w:pPr>
              <w:jc w:val="center"/>
            </w:pPr>
            <w:r w:rsidRPr="00F537A2">
              <w:t>6-7</w:t>
            </w:r>
          </w:p>
        </w:tc>
      </w:tr>
      <w:tr w:rsidRPr="00F537A2" w:rsidR="00F537A2" w:rsidTr="00F537A2" w14:paraId="20B36A9F" w14:textId="77777777">
        <w:trPr>
          <w:trHeight w:val="300"/>
        </w:trPr>
        <w:tc>
          <w:tcPr>
            <w:tcW w:w="6835" w:type="dxa"/>
            <w:tcBorders>
              <w:top w:val="nil"/>
              <w:left w:val="single" w:color="auto" w:sz="4" w:space="0"/>
              <w:bottom w:val="single" w:color="auto" w:sz="4" w:space="0"/>
              <w:right w:val="single" w:color="auto" w:sz="4" w:space="0"/>
            </w:tcBorders>
            <w:shd w:val="clear" w:color="auto" w:fill="auto"/>
            <w:noWrap/>
            <w:vAlign w:val="bottom"/>
            <w:hideMark/>
          </w:tcPr>
          <w:p w:rsidRPr="00F537A2" w:rsidR="00F537A2" w:rsidP="00F537A2" w:rsidRDefault="00F537A2" w14:paraId="11340BF8" w14:textId="77777777">
            <w:r w:rsidRPr="00F537A2">
              <w:t>8…………………………………….…………</w:t>
            </w:r>
          </w:p>
        </w:tc>
        <w:tc>
          <w:tcPr>
            <w:tcW w:w="1080" w:type="dxa"/>
            <w:tcBorders>
              <w:top w:val="nil"/>
              <w:left w:val="nil"/>
              <w:bottom w:val="single" w:color="auto" w:sz="4" w:space="0"/>
              <w:right w:val="single" w:color="auto" w:sz="4" w:space="0"/>
            </w:tcBorders>
            <w:shd w:val="clear" w:color="auto" w:fill="auto"/>
            <w:noWrap/>
            <w:vAlign w:val="bottom"/>
            <w:hideMark/>
          </w:tcPr>
          <w:p w:rsidRPr="00F537A2" w:rsidR="00F537A2" w:rsidP="00F537A2" w:rsidRDefault="00F537A2" w14:paraId="14BBD0CF" w14:textId="77777777">
            <w:pPr>
              <w:jc w:val="center"/>
            </w:pPr>
            <w:r w:rsidRPr="00F537A2">
              <w:t>0-2</w:t>
            </w:r>
          </w:p>
        </w:tc>
        <w:tc>
          <w:tcPr>
            <w:tcW w:w="1080" w:type="dxa"/>
            <w:tcBorders>
              <w:top w:val="nil"/>
              <w:left w:val="nil"/>
              <w:bottom w:val="single" w:color="auto" w:sz="4" w:space="0"/>
              <w:right w:val="single" w:color="auto" w:sz="4" w:space="0"/>
            </w:tcBorders>
            <w:shd w:val="clear" w:color="auto" w:fill="auto"/>
            <w:noWrap/>
            <w:vAlign w:val="bottom"/>
            <w:hideMark/>
          </w:tcPr>
          <w:p w:rsidRPr="00F537A2" w:rsidR="00F537A2" w:rsidP="00F537A2" w:rsidRDefault="00F537A2" w14:paraId="04465305" w14:textId="77777777">
            <w:pPr>
              <w:jc w:val="center"/>
            </w:pPr>
            <w:r w:rsidRPr="00F537A2">
              <w:t>3-5</w:t>
            </w:r>
          </w:p>
        </w:tc>
        <w:tc>
          <w:tcPr>
            <w:tcW w:w="1080" w:type="dxa"/>
            <w:tcBorders>
              <w:top w:val="nil"/>
              <w:left w:val="nil"/>
              <w:bottom w:val="single" w:color="auto" w:sz="4" w:space="0"/>
              <w:right w:val="single" w:color="auto" w:sz="4" w:space="0"/>
            </w:tcBorders>
            <w:shd w:val="clear" w:color="auto" w:fill="auto"/>
            <w:noWrap/>
            <w:vAlign w:val="bottom"/>
            <w:hideMark/>
          </w:tcPr>
          <w:p w:rsidRPr="00F537A2" w:rsidR="00F537A2" w:rsidP="00F537A2" w:rsidRDefault="00F537A2" w14:paraId="18EB94AD" w14:textId="77777777">
            <w:pPr>
              <w:jc w:val="center"/>
            </w:pPr>
            <w:r w:rsidRPr="00F537A2">
              <w:t>6-8</w:t>
            </w:r>
          </w:p>
        </w:tc>
      </w:tr>
      <w:tr w:rsidRPr="00F537A2" w:rsidR="00F537A2" w:rsidTr="00F537A2" w14:paraId="6614BDFC" w14:textId="77777777">
        <w:trPr>
          <w:trHeight w:val="300"/>
        </w:trPr>
        <w:tc>
          <w:tcPr>
            <w:tcW w:w="6835" w:type="dxa"/>
            <w:tcBorders>
              <w:top w:val="nil"/>
              <w:left w:val="single" w:color="auto" w:sz="4" w:space="0"/>
              <w:bottom w:val="single" w:color="auto" w:sz="4" w:space="0"/>
              <w:right w:val="single" w:color="auto" w:sz="4" w:space="0"/>
            </w:tcBorders>
            <w:shd w:val="clear" w:color="auto" w:fill="auto"/>
            <w:noWrap/>
            <w:vAlign w:val="bottom"/>
            <w:hideMark/>
          </w:tcPr>
          <w:p w:rsidRPr="00F537A2" w:rsidR="00F537A2" w:rsidP="00F537A2" w:rsidRDefault="00F537A2" w14:paraId="1E0E0AF7" w14:textId="77777777">
            <w:r w:rsidRPr="00F537A2">
              <w:t>10………………………………………………..</w:t>
            </w:r>
          </w:p>
        </w:tc>
        <w:tc>
          <w:tcPr>
            <w:tcW w:w="1080" w:type="dxa"/>
            <w:tcBorders>
              <w:top w:val="nil"/>
              <w:left w:val="nil"/>
              <w:bottom w:val="single" w:color="auto" w:sz="4" w:space="0"/>
              <w:right w:val="single" w:color="auto" w:sz="4" w:space="0"/>
            </w:tcBorders>
            <w:shd w:val="clear" w:color="auto" w:fill="auto"/>
            <w:noWrap/>
            <w:vAlign w:val="bottom"/>
            <w:hideMark/>
          </w:tcPr>
          <w:p w:rsidRPr="00F537A2" w:rsidR="00F537A2" w:rsidP="00F537A2" w:rsidRDefault="00F537A2" w14:paraId="1BC757DC" w14:textId="77777777">
            <w:pPr>
              <w:jc w:val="center"/>
            </w:pPr>
            <w:r w:rsidRPr="00F537A2">
              <w:t>0-3</w:t>
            </w:r>
          </w:p>
        </w:tc>
        <w:tc>
          <w:tcPr>
            <w:tcW w:w="1080" w:type="dxa"/>
            <w:tcBorders>
              <w:top w:val="nil"/>
              <w:left w:val="nil"/>
              <w:bottom w:val="single" w:color="auto" w:sz="4" w:space="0"/>
              <w:right w:val="single" w:color="auto" w:sz="4" w:space="0"/>
            </w:tcBorders>
            <w:shd w:val="clear" w:color="auto" w:fill="auto"/>
            <w:noWrap/>
            <w:vAlign w:val="bottom"/>
            <w:hideMark/>
          </w:tcPr>
          <w:p w:rsidRPr="00F537A2" w:rsidR="00F537A2" w:rsidP="00F537A2" w:rsidRDefault="00F537A2" w14:paraId="49825A41" w14:textId="77777777">
            <w:pPr>
              <w:jc w:val="center"/>
            </w:pPr>
            <w:r w:rsidRPr="00F537A2">
              <w:t>4-7</w:t>
            </w:r>
          </w:p>
        </w:tc>
        <w:tc>
          <w:tcPr>
            <w:tcW w:w="1080" w:type="dxa"/>
            <w:tcBorders>
              <w:top w:val="nil"/>
              <w:left w:val="nil"/>
              <w:bottom w:val="single" w:color="auto" w:sz="4" w:space="0"/>
              <w:right w:val="single" w:color="auto" w:sz="4" w:space="0"/>
            </w:tcBorders>
            <w:shd w:val="clear" w:color="auto" w:fill="auto"/>
            <w:noWrap/>
            <w:vAlign w:val="bottom"/>
            <w:hideMark/>
          </w:tcPr>
          <w:p w:rsidRPr="00F537A2" w:rsidR="00F537A2" w:rsidP="00F537A2" w:rsidRDefault="00F537A2" w14:paraId="28CD4675" w14:textId="77777777">
            <w:pPr>
              <w:jc w:val="center"/>
            </w:pPr>
            <w:r w:rsidRPr="00F537A2">
              <w:t>8-10</w:t>
            </w:r>
          </w:p>
        </w:tc>
      </w:tr>
      <w:bookmarkEnd w:id="20"/>
    </w:tbl>
    <w:p w:rsidR="00F537A2" w:rsidP="00400A44" w:rsidRDefault="00F537A2" w14:paraId="0444CEAA" w14:textId="77777777"/>
    <w:p w:rsidR="00BD0AD4" w:rsidP="00400A44" w:rsidRDefault="00BD0AD4" w14:paraId="255BAC43" w14:textId="79C064EE"/>
    <w:p w:rsidR="00EE6CB1" w:rsidP="00F537A2" w:rsidRDefault="00EE6CB1" w14:paraId="02ACF2D2" w14:textId="77777777">
      <w:pPr>
        <w:pStyle w:val="Heading3"/>
      </w:pPr>
      <w:bookmarkStart w:name="_Toc55817361" w:id="21"/>
      <w:bookmarkStart w:name="_Toc275414275" w:id="22"/>
      <w:bookmarkStart w:name="_Toc410385261" w:id="23"/>
      <w:bookmarkStart w:name="_Toc410400641" w:id="24"/>
      <w:bookmarkStart w:name="_Toc410636539" w:id="25"/>
      <w:bookmarkStart w:name="_Toc410654794" w:id="26"/>
      <w:bookmarkStart w:name="_Toc410669067" w:id="27"/>
      <w:r w:rsidRPr="00374BE2">
        <w:t>Definitions</w:t>
      </w:r>
      <w:bookmarkEnd w:id="21"/>
    </w:p>
    <w:p w:rsidR="006B3E20" w:rsidP="006B3E20" w:rsidRDefault="006B3E20" w14:paraId="5B7A88EB" w14:textId="64A13EEC">
      <w:pPr>
        <w:rPr>
          <w:bCs/>
        </w:rPr>
      </w:pPr>
      <w:r w:rsidRPr="006B3E20">
        <w:rPr>
          <w:bCs/>
        </w:rPr>
        <w:t>The following definitions are from 34 CFR 263.3, as revised by the NFR, and from the Supplemental Priorities.</w:t>
      </w:r>
    </w:p>
    <w:p w:rsidRPr="006B3E20" w:rsidR="006B3E20" w:rsidP="006B3E20" w:rsidRDefault="006B3E20" w14:paraId="18F7C91D" w14:textId="77777777">
      <w:pPr>
        <w:rPr>
          <w:bCs/>
        </w:rPr>
      </w:pPr>
    </w:p>
    <w:p w:rsidRPr="006B3E20" w:rsidR="006B3E20" w:rsidP="006B3E20" w:rsidRDefault="006B3E20" w14:paraId="06E38308" w14:textId="77777777">
      <w:r w:rsidRPr="006B3E20">
        <w:rPr>
          <w:bCs/>
          <w:i/>
          <w:iCs/>
        </w:rPr>
        <w:t>BIE-funded school</w:t>
      </w:r>
      <w:r w:rsidRPr="006B3E20">
        <w:rPr>
          <w:bCs/>
        </w:rPr>
        <w:t xml:space="preserve"> means a </w:t>
      </w:r>
      <w:r w:rsidRPr="006B3E20">
        <w:t>Bureau of Indian Education school, a contract or grant school, or a school for which assistance is provided under the Tribally Controlled Schools Act of 1988.</w:t>
      </w:r>
    </w:p>
    <w:p w:rsidR="00F537A2" w:rsidP="006B3E20" w:rsidRDefault="00F537A2" w14:paraId="32EDE4BA" w14:textId="77777777">
      <w:pPr>
        <w:rPr>
          <w:i/>
          <w:iCs/>
        </w:rPr>
      </w:pPr>
    </w:p>
    <w:p w:rsidRPr="006B3E20" w:rsidR="006B3E20" w:rsidP="006B3E20" w:rsidRDefault="006B3E20" w14:paraId="61266D58" w14:textId="0C018F94">
      <w:r w:rsidRPr="006B3E20">
        <w:rPr>
          <w:i/>
          <w:iCs/>
        </w:rPr>
        <w:t xml:space="preserve">Computer science </w:t>
      </w:r>
      <w:r w:rsidRPr="006B3E20">
        <w:t>means the study of computers and algorithmic processes and includes the study of computing principles and theories, computational thinking, computer hardware, software design, coding, analytics, and computer applications.</w:t>
      </w:r>
    </w:p>
    <w:p w:rsidRPr="006B3E20" w:rsidR="006B3E20" w:rsidP="006B3E20" w:rsidRDefault="006B3E20" w14:paraId="1A3DC5F4" w14:textId="77777777">
      <w:r w:rsidRPr="006B3E20">
        <w:tab/>
        <w:t>Computer science often includes computer programming or coding as a tool to create software, including applications, games, websites, and tools to manage or manipulate data; or development and management of computer hardware and the other electronics related to sharing, securing, and using digital information.</w:t>
      </w:r>
    </w:p>
    <w:p w:rsidRPr="006B3E20" w:rsidR="006B3E20" w:rsidP="006B3E20" w:rsidRDefault="006B3E20" w14:paraId="4EDFD437" w14:textId="77777777">
      <w:r w:rsidRPr="006B3E20">
        <w:t xml:space="preserve">     In addition to coding, the expanding field of computer science emphasizes computational thinking and interdisciplinary problem-solving to equip students with the skills and abilities necessary to apply computation in our digital world.</w:t>
      </w:r>
    </w:p>
    <w:p w:rsidR="006B3E20" w:rsidP="006B3E20" w:rsidRDefault="006B3E20" w14:paraId="7BDD331E" w14:textId="74EB2E28">
      <w:r w:rsidRPr="006B3E20">
        <w:t xml:space="preserve">     Computer science does not include using a computer for everyday activities, such as browsing the internet; use of tools like word processing, spreadsheets, or presentation software; or using computers in the study and exploration of unrelated subjects.</w:t>
      </w:r>
    </w:p>
    <w:p w:rsidRPr="006B3E20" w:rsidR="006B3E20" w:rsidP="006B3E20" w:rsidRDefault="006B3E20" w14:paraId="7D569F73" w14:textId="77777777"/>
    <w:p w:rsidR="006B3E20" w:rsidP="006B3E20" w:rsidRDefault="006B3E20" w14:paraId="6FFF10BD" w14:textId="7F3006C5">
      <w:r w:rsidRPr="006B3E20">
        <w:rPr>
          <w:i/>
          <w:iCs/>
        </w:rPr>
        <w:t>Department</w:t>
      </w:r>
      <w:r w:rsidRPr="006B3E20">
        <w:t xml:space="preserve"> means the U.S. Department of Education.</w:t>
      </w:r>
    </w:p>
    <w:p w:rsidRPr="006B3E20" w:rsidR="006B3E20" w:rsidP="006B3E20" w:rsidRDefault="006B3E20" w14:paraId="7080A77A" w14:textId="77777777"/>
    <w:p w:rsidRPr="006B3E20" w:rsidR="006B3E20" w:rsidP="006B3E20" w:rsidRDefault="006B3E20" w14:paraId="273212D4" w14:textId="77777777">
      <w:r w:rsidRPr="006B3E20">
        <w:rPr>
          <w:i/>
          <w:iCs/>
        </w:rPr>
        <w:t>Dependent allowance</w:t>
      </w:r>
      <w:r w:rsidRPr="006B3E20">
        <w:t xml:space="preserve"> means costs for the care of minor children under the age of 18 who reside with the training participant and for whom the participant has responsibility.  The term does not include financial obligations for payment of child support required of the participant.</w:t>
      </w:r>
    </w:p>
    <w:p w:rsidR="006B3E20" w:rsidP="006B3E20" w:rsidRDefault="006B3E20" w14:paraId="470925B5" w14:textId="12A5F387">
      <w:pPr>
        <w:rPr>
          <w:iCs/>
        </w:rPr>
      </w:pPr>
      <w:r w:rsidRPr="006B3E20">
        <w:rPr>
          <w:i/>
          <w:iCs/>
        </w:rPr>
        <w:t>Full course load</w:t>
      </w:r>
      <w:r w:rsidRPr="006B3E20">
        <w:t xml:space="preserve"> means the number of credit hours that the institution requires of a full-time student.</w:t>
      </w:r>
      <w:r w:rsidRPr="006B3E20">
        <w:rPr>
          <w:iCs/>
        </w:rPr>
        <w:t xml:space="preserve">     </w:t>
      </w:r>
    </w:p>
    <w:p w:rsidRPr="006B3E20" w:rsidR="006B3E20" w:rsidP="006B3E20" w:rsidRDefault="006B3E20" w14:paraId="037C2D6E" w14:textId="77777777">
      <w:pPr>
        <w:rPr>
          <w:iCs/>
        </w:rPr>
      </w:pPr>
    </w:p>
    <w:p w:rsidRPr="006B3E20" w:rsidR="006B3E20" w:rsidP="006B3E20" w:rsidRDefault="006B3E20" w14:paraId="44F870AA" w14:textId="77777777">
      <w:pPr>
        <w:rPr>
          <w:bCs/>
        </w:rPr>
      </w:pPr>
      <w:r w:rsidRPr="006B3E20">
        <w:rPr>
          <w:bCs/>
          <w:i/>
          <w:iCs/>
        </w:rPr>
        <w:t>Full-time student</w:t>
      </w:r>
      <w:r w:rsidRPr="006B3E20">
        <w:rPr>
          <w:bCs/>
        </w:rPr>
        <w:t xml:space="preserve"> means a student who--</w:t>
      </w:r>
    </w:p>
    <w:p w:rsidRPr="006B3E20" w:rsidR="006B3E20" w:rsidP="006B3E20" w:rsidRDefault="006B3E20" w14:paraId="0A06F06B" w14:textId="77777777">
      <w:pPr>
        <w:rPr>
          <w:bCs/>
        </w:rPr>
      </w:pPr>
      <w:r w:rsidRPr="006B3E20">
        <w:rPr>
          <w:bCs/>
        </w:rPr>
        <w:t>(1)  Is a candidate for a baccalaureate degree, graduate degree, or Native American language certificate, as appropriate for the project;</w:t>
      </w:r>
    </w:p>
    <w:p w:rsidRPr="006B3E20" w:rsidR="006B3E20" w:rsidP="006B3E20" w:rsidRDefault="006B3E20" w14:paraId="4741F75C" w14:textId="77777777">
      <w:pPr>
        <w:rPr>
          <w:bCs/>
        </w:rPr>
      </w:pPr>
      <w:r w:rsidRPr="006B3E20">
        <w:rPr>
          <w:bCs/>
        </w:rPr>
        <w:t>(2)  Carries a full course load; and</w:t>
      </w:r>
    </w:p>
    <w:p w:rsidRPr="006B3E20" w:rsidR="006B3E20" w:rsidP="006B3E20" w:rsidRDefault="006B3E20" w14:paraId="48BB70FE" w14:textId="77777777">
      <w:pPr>
        <w:rPr>
          <w:bCs/>
        </w:rPr>
      </w:pPr>
      <w:r w:rsidRPr="006B3E20">
        <w:rPr>
          <w:bCs/>
        </w:rPr>
        <w:t>(3)  Is not employed for more than 20 hours a week.</w:t>
      </w:r>
    </w:p>
    <w:p w:rsidR="006B3E20" w:rsidP="006B3E20" w:rsidRDefault="006B3E20" w14:paraId="4764171C" w14:textId="77777777">
      <w:pPr>
        <w:rPr>
          <w:i/>
          <w:iCs/>
        </w:rPr>
      </w:pPr>
    </w:p>
    <w:p w:rsidRPr="006B3E20" w:rsidR="006B3E20" w:rsidP="006B3E20" w:rsidRDefault="006B3E20" w14:paraId="59EAA1AE" w14:textId="4DE78EF4">
      <w:pPr>
        <w:rPr>
          <w:iCs/>
        </w:rPr>
      </w:pPr>
      <w:r w:rsidRPr="006B3E20">
        <w:rPr>
          <w:i/>
          <w:iCs/>
        </w:rPr>
        <w:t>Good standing</w:t>
      </w:r>
      <w:r w:rsidRPr="006B3E20">
        <w:rPr>
          <w:iCs/>
        </w:rPr>
        <w:t xml:space="preserve"> means a cumulative grade point average of at least 2.0 on a 4.0 grade point scale in which failing grades are computed as part of the average, or another appropriate standard established by the institution.</w:t>
      </w:r>
    </w:p>
    <w:p w:rsidR="006B3E20" w:rsidP="006B3E20" w:rsidRDefault="006B3E20" w14:paraId="1189A76E" w14:textId="77777777">
      <w:pPr>
        <w:rPr>
          <w:i/>
          <w:iCs/>
        </w:rPr>
      </w:pPr>
    </w:p>
    <w:p w:rsidRPr="006B3E20" w:rsidR="006B3E20" w:rsidP="006B3E20" w:rsidRDefault="006B3E20" w14:paraId="19496F26" w14:textId="65D7594C">
      <w:pPr>
        <w:rPr>
          <w:iCs/>
        </w:rPr>
      </w:pPr>
      <w:r w:rsidRPr="006B3E20">
        <w:rPr>
          <w:i/>
          <w:iCs/>
        </w:rPr>
        <w:t>Graduate degree</w:t>
      </w:r>
      <w:r w:rsidRPr="006B3E20">
        <w:rPr>
          <w:iCs/>
        </w:rPr>
        <w:t xml:space="preserve"> means a post-baccalaureate degree awarded by an institution of higher education.</w:t>
      </w:r>
    </w:p>
    <w:p w:rsidR="006B3E20" w:rsidP="006B3E20" w:rsidRDefault="006B3E20" w14:paraId="4BC8418D" w14:textId="77777777">
      <w:pPr>
        <w:rPr>
          <w:i/>
          <w:iCs/>
        </w:rPr>
      </w:pPr>
    </w:p>
    <w:p w:rsidRPr="006B3E20" w:rsidR="006B3E20" w:rsidP="006B3E20" w:rsidRDefault="006B3E20" w14:paraId="3139BD9A" w14:textId="68E8F33C">
      <w:pPr>
        <w:rPr>
          <w:iCs/>
        </w:rPr>
      </w:pPr>
      <w:r w:rsidRPr="006B3E20">
        <w:rPr>
          <w:i/>
          <w:iCs/>
        </w:rPr>
        <w:t>Indian</w:t>
      </w:r>
      <w:r w:rsidRPr="006B3E20">
        <w:rPr>
          <w:iCs/>
        </w:rPr>
        <w:t xml:space="preserve"> means an individual who is—</w:t>
      </w:r>
    </w:p>
    <w:p w:rsidRPr="006B3E20" w:rsidR="006B3E20" w:rsidP="006B3E20" w:rsidRDefault="006B3E20" w14:paraId="0F2B8AA6" w14:textId="77777777">
      <w:pPr>
        <w:rPr>
          <w:iCs/>
        </w:rPr>
      </w:pPr>
      <w:r w:rsidRPr="006B3E20">
        <w:rPr>
          <w:iCs/>
        </w:rPr>
        <w:t>(1)  A member of an Indian tribe or band, as membership is defined by the Indian tribe or band, including any tribe or band terminated since 1940, and any tribe or band recognized by the State in which the tribe or band resides;</w:t>
      </w:r>
    </w:p>
    <w:p w:rsidRPr="006B3E20" w:rsidR="006B3E20" w:rsidP="006B3E20" w:rsidRDefault="006B3E20" w14:paraId="1472C3A5" w14:textId="77777777">
      <w:pPr>
        <w:rPr>
          <w:iCs/>
        </w:rPr>
      </w:pPr>
      <w:r w:rsidRPr="006B3E20">
        <w:rPr>
          <w:iCs/>
        </w:rPr>
        <w:t>(2)  A descendant of a parent or grandparent who meets the requirements of paragraph (1) of this definition;</w:t>
      </w:r>
    </w:p>
    <w:p w:rsidRPr="006B3E20" w:rsidR="006B3E20" w:rsidP="006B3E20" w:rsidRDefault="006B3E20" w14:paraId="11C85368" w14:textId="77777777">
      <w:pPr>
        <w:rPr>
          <w:iCs/>
        </w:rPr>
      </w:pPr>
      <w:r w:rsidRPr="006B3E20">
        <w:rPr>
          <w:iCs/>
        </w:rPr>
        <w:t>(3)  Considered by the Secretary of the Interior to be an Indian for any purpose;</w:t>
      </w:r>
    </w:p>
    <w:p w:rsidRPr="006B3E20" w:rsidR="006B3E20" w:rsidP="006B3E20" w:rsidRDefault="006B3E20" w14:paraId="4D3474AD" w14:textId="77777777">
      <w:pPr>
        <w:rPr>
          <w:iCs/>
        </w:rPr>
      </w:pPr>
      <w:r w:rsidRPr="006B3E20">
        <w:rPr>
          <w:iCs/>
        </w:rPr>
        <w:t>(4)  An Eskimo, Aleut, or other Alaska Native; or</w:t>
      </w:r>
    </w:p>
    <w:p w:rsidRPr="006B3E20" w:rsidR="006B3E20" w:rsidP="006B3E20" w:rsidRDefault="006B3E20" w14:paraId="706CFE04" w14:textId="77777777">
      <w:pPr>
        <w:rPr>
          <w:iCs/>
        </w:rPr>
      </w:pPr>
      <w:r w:rsidRPr="006B3E20">
        <w:rPr>
          <w:iCs/>
        </w:rPr>
        <w:t>(5)  A member of an organized Indian group that received a grant under the Indian Education Act of 1988 as it was in effect on October 19, 1994.</w:t>
      </w:r>
    </w:p>
    <w:p w:rsidR="006B3E20" w:rsidP="006B3E20" w:rsidRDefault="006B3E20" w14:paraId="5B5CB2E7" w14:textId="77777777">
      <w:pPr>
        <w:rPr>
          <w:i/>
          <w:iCs/>
        </w:rPr>
      </w:pPr>
    </w:p>
    <w:p w:rsidRPr="006B3E20" w:rsidR="006B3E20" w:rsidP="006B3E20" w:rsidRDefault="006B3E20" w14:paraId="2059D23F" w14:textId="5C87A89F">
      <w:pPr>
        <w:rPr>
          <w:iCs/>
        </w:rPr>
      </w:pPr>
      <w:r w:rsidRPr="006B3E20">
        <w:rPr>
          <w:i/>
          <w:iCs/>
        </w:rPr>
        <w:t>Indian organization</w:t>
      </w:r>
      <w:r w:rsidRPr="006B3E20">
        <w:rPr>
          <w:iCs/>
        </w:rPr>
        <w:t xml:space="preserve"> means an organization that—</w:t>
      </w:r>
    </w:p>
    <w:p w:rsidRPr="006B3E20" w:rsidR="006B3E20" w:rsidP="006B3E20" w:rsidRDefault="006B3E20" w14:paraId="30E378DB" w14:textId="77777777">
      <w:pPr>
        <w:rPr>
          <w:iCs/>
        </w:rPr>
      </w:pPr>
      <w:r w:rsidRPr="006B3E20">
        <w:rPr>
          <w:iCs/>
        </w:rPr>
        <w:t>(1)  Is legally established--</w:t>
      </w:r>
    </w:p>
    <w:p w:rsidRPr="006B3E20" w:rsidR="006B3E20" w:rsidP="006B3E20" w:rsidRDefault="006B3E20" w14:paraId="21A0255B" w14:textId="77777777">
      <w:pPr>
        <w:rPr>
          <w:iCs/>
        </w:rPr>
      </w:pPr>
      <w:r w:rsidRPr="006B3E20">
        <w:rPr>
          <w:iCs/>
        </w:rPr>
        <w:t>(i)  By tribal or inter-tribal charter or in accordance with State or tribal law; and</w:t>
      </w:r>
    </w:p>
    <w:p w:rsidRPr="006B3E20" w:rsidR="006B3E20" w:rsidP="006B3E20" w:rsidRDefault="006B3E20" w14:paraId="17C5C597" w14:textId="77777777">
      <w:pPr>
        <w:rPr>
          <w:iCs/>
        </w:rPr>
      </w:pPr>
      <w:r w:rsidRPr="006B3E20">
        <w:rPr>
          <w:iCs/>
        </w:rPr>
        <w:t>(ii)  With appropriate constitution, by-laws, or articles of incorporation;</w:t>
      </w:r>
    </w:p>
    <w:p w:rsidRPr="006B3E20" w:rsidR="006B3E20" w:rsidP="006B3E20" w:rsidRDefault="006B3E20" w14:paraId="1939E7CE" w14:textId="77777777">
      <w:pPr>
        <w:rPr>
          <w:iCs/>
        </w:rPr>
      </w:pPr>
      <w:r w:rsidRPr="006B3E20">
        <w:rPr>
          <w:iCs/>
        </w:rPr>
        <w:t>(2)  Includes in its purposes the promotion of the education of Indians;</w:t>
      </w:r>
    </w:p>
    <w:p w:rsidRPr="006B3E20" w:rsidR="006B3E20" w:rsidP="006B3E20" w:rsidRDefault="006B3E20" w14:paraId="5D7E9B48" w14:textId="77777777">
      <w:pPr>
        <w:rPr>
          <w:iCs/>
        </w:rPr>
      </w:pPr>
      <w:r w:rsidRPr="006B3E20">
        <w:rPr>
          <w:iCs/>
        </w:rPr>
        <w:t>(3)  Is controlled by a governing board, the majority of which is Indian;</w:t>
      </w:r>
    </w:p>
    <w:p w:rsidRPr="006B3E20" w:rsidR="006B3E20" w:rsidP="006B3E20" w:rsidRDefault="006B3E20" w14:paraId="5D180401" w14:textId="77777777">
      <w:pPr>
        <w:rPr>
          <w:iCs/>
        </w:rPr>
      </w:pPr>
      <w:r w:rsidRPr="006B3E20">
        <w:rPr>
          <w:iCs/>
        </w:rPr>
        <w:t>(4)  If located on an Indian reservation, operates with the sanction or by charter of the governing body of that reservation;</w:t>
      </w:r>
    </w:p>
    <w:p w:rsidRPr="006B3E20" w:rsidR="006B3E20" w:rsidP="006B3E20" w:rsidRDefault="006B3E20" w14:paraId="7D5E74F3" w14:textId="77777777">
      <w:pPr>
        <w:rPr>
          <w:iCs/>
        </w:rPr>
      </w:pPr>
      <w:r w:rsidRPr="006B3E20">
        <w:rPr>
          <w:iCs/>
        </w:rPr>
        <w:t>(5)  Is neither an organization or subdivision of, nor under the direct control of, any institution of higher education or TCU; and</w:t>
      </w:r>
    </w:p>
    <w:p w:rsidRPr="006B3E20" w:rsidR="006B3E20" w:rsidP="006B3E20" w:rsidRDefault="006B3E20" w14:paraId="2BB97F45" w14:textId="77777777">
      <w:pPr>
        <w:rPr>
          <w:bCs/>
          <w:i/>
          <w:iCs/>
        </w:rPr>
      </w:pPr>
      <w:r w:rsidRPr="006B3E20">
        <w:rPr>
          <w:iCs/>
        </w:rPr>
        <w:t xml:space="preserve">(6)  Is not an agency of State or local government.     </w:t>
      </w:r>
    </w:p>
    <w:p w:rsidR="006B3E20" w:rsidP="006B3E20" w:rsidRDefault="006B3E20" w14:paraId="01B0F0BA" w14:textId="77777777">
      <w:pPr>
        <w:rPr>
          <w:bCs/>
          <w:i/>
          <w:iCs/>
        </w:rPr>
      </w:pPr>
    </w:p>
    <w:p w:rsidRPr="006B3E20" w:rsidR="006B3E20" w:rsidP="006B3E20" w:rsidRDefault="006B3E20" w14:paraId="0654509D" w14:textId="0E482B47">
      <w:pPr>
        <w:rPr>
          <w:bCs/>
        </w:rPr>
      </w:pPr>
      <w:r w:rsidRPr="006B3E20">
        <w:rPr>
          <w:bCs/>
          <w:i/>
          <w:iCs/>
        </w:rPr>
        <w:t>Induction services</w:t>
      </w:r>
      <w:r w:rsidRPr="006B3E20">
        <w:rPr>
          <w:bCs/>
        </w:rPr>
        <w:t xml:space="preserve"> means services provided--     </w:t>
      </w:r>
    </w:p>
    <w:p w:rsidRPr="006B3E20" w:rsidR="006B3E20" w:rsidP="006B3E20" w:rsidRDefault="006B3E20" w14:paraId="6BA542A4" w14:textId="77777777">
      <w:pPr>
        <w:rPr>
          <w:bCs/>
        </w:rPr>
      </w:pPr>
      <w:r w:rsidRPr="006B3E20">
        <w:rPr>
          <w:bCs/>
        </w:rPr>
        <w:t xml:space="preserve">(1)(i)  By educators, local traditional leaders, or cultural experts; </w:t>
      </w:r>
    </w:p>
    <w:p w:rsidRPr="006B3E20" w:rsidR="006B3E20" w:rsidP="006B3E20" w:rsidRDefault="006B3E20" w14:paraId="3DFA82D7" w14:textId="77777777">
      <w:pPr>
        <w:rPr>
          <w:bCs/>
        </w:rPr>
      </w:pPr>
      <w:r w:rsidRPr="006B3E20">
        <w:rPr>
          <w:bCs/>
        </w:rPr>
        <w:t xml:space="preserve">(ii)  For the one, two, or three years of qualifying employment, as designated by the Department in the notice inviting applications; and </w:t>
      </w:r>
    </w:p>
    <w:p w:rsidRPr="006B3E20" w:rsidR="006B3E20" w:rsidP="006B3E20" w:rsidRDefault="006B3E20" w14:paraId="4E7A5649" w14:textId="77777777">
      <w:pPr>
        <w:rPr>
          <w:bCs/>
        </w:rPr>
      </w:pPr>
      <w:r w:rsidRPr="006B3E20">
        <w:rPr>
          <w:bCs/>
        </w:rPr>
        <w:t>(iii)  In LEAs that serve a high proportion of Indian students;</w:t>
      </w:r>
    </w:p>
    <w:p w:rsidRPr="006B3E20" w:rsidR="006B3E20" w:rsidP="006B3E20" w:rsidRDefault="006B3E20" w14:paraId="464D02BD" w14:textId="77777777">
      <w:pPr>
        <w:rPr>
          <w:bCs/>
        </w:rPr>
      </w:pPr>
      <w:r w:rsidRPr="006B3E20">
        <w:rPr>
          <w:bCs/>
        </w:rPr>
        <w:t xml:space="preserve">(2)  To support and improve participants’ professional performance and promote their retention in the field of education and teaching, and that include, at a minimum, these activities: </w:t>
      </w:r>
    </w:p>
    <w:p w:rsidRPr="006B3E20" w:rsidR="006B3E20" w:rsidP="006B3E20" w:rsidRDefault="006B3E20" w14:paraId="136EECCC" w14:textId="77777777">
      <w:pPr>
        <w:rPr>
          <w:bCs/>
        </w:rPr>
      </w:pPr>
      <w:r w:rsidRPr="006B3E20">
        <w:rPr>
          <w:bCs/>
        </w:rPr>
        <w:t>(i)  High-quality mentoring, coaching, and consultation services for the participant to improve performance.</w:t>
      </w:r>
    </w:p>
    <w:p w:rsidRPr="006B3E20" w:rsidR="006B3E20" w:rsidP="006B3E20" w:rsidRDefault="006B3E20" w14:paraId="217F0350" w14:textId="77777777">
      <w:pPr>
        <w:rPr>
          <w:bCs/>
        </w:rPr>
      </w:pPr>
      <w:r w:rsidRPr="006B3E20">
        <w:rPr>
          <w:bCs/>
        </w:rPr>
        <w:t>(ii)  Access to research materials and information on teaching and learning.</w:t>
      </w:r>
    </w:p>
    <w:p w:rsidRPr="006B3E20" w:rsidR="006B3E20" w:rsidP="006B3E20" w:rsidRDefault="006B3E20" w14:paraId="20AEC631" w14:textId="77777777">
      <w:pPr>
        <w:rPr>
          <w:bCs/>
        </w:rPr>
      </w:pPr>
      <w:r w:rsidRPr="006B3E20">
        <w:rPr>
          <w:bCs/>
        </w:rPr>
        <w:t>(iii)  Assisting new teachers with use of technology in the classroom and use of data, particularly student achievement data, for classroom instruction.</w:t>
      </w:r>
    </w:p>
    <w:p w:rsidRPr="006B3E20" w:rsidR="006B3E20" w:rsidP="006B3E20" w:rsidRDefault="006B3E20" w14:paraId="6BF60D21" w14:textId="77777777">
      <w:pPr>
        <w:rPr>
          <w:bCs/>
        </w:rPr>
      </w:pPr>
      <w:r w:rsidRPr="006B3E20">
        <w:rPr>
          <w:bCs/>
        </w:rPr>
        <w:t>(iv)  Clear, timely, and useful feedback on performance, provided in coordination with the participant's supervisor.</w:t>
      </w:r>
    </w:p>
    <w:p w:rsidRPr="006B3E20" w:rsidR="006B3E20" w:rsidP="006B3E20" w:rsidRDefault="006B3E20" w14:paraId="5962A831" w14:textId="77777777">
      <w:pPr>
        <w:rPr>
          <w:bCs/>
        </w:rPr>
      </w:pPr>
      <w:r w:rsidRPr="006B3E20">
        <w:rPr>
          <w:bCs/>
        </w:rPr>
        <w:t>(v)  Periodic meetings or seminars for participants to enhance collaboration, feedback, and peer networking and support.</w:t>
      </w:r>
    </w:p>
    <w:p w:rsidR="00683969" w:rsidP="006B3E20" w:rsidRDefault="00683969" w14:paraId="55783694" w14:textId="77777777">
      <w:pPr>
        <w:rPr>
          <w:i/>
          <w:iCs/>
        </w:rPr>
      </w:pPr>
    </w:p>
    <w:p w:rsidRPr="006B3E20" w:rsidR="006B3E20" w:rsidP="006B3E20" w:rsidRDefault="006B3E20" w14:paraId="38DB4DB9" w14:textId="380FE95C">
      <w:pPr>
        <w:rPr>
          <w:iCs/>
        </w:rPr>
      </w:pPr>
      <w:r w:rsidRPr="006B3E20">
        <w:rPr>
          <w:i/>
          <w:iCs/>
        </w:rPr>
        <w:t>In-service training</w:t>
      </w:r>
      <w:r w:rsidRPr="006B3E20">
        <w:t xml:space="preserve"> means activities and opportunities designed to enhance the skills and abilities of individuals in their current areas of employment.</w:t>
      </w:r>
      <w:r w:rsidRPr="006B3E20">
        <w:rPr>
          <w:iCs/>
        </w:rPr>
        <w:t xml:space="preserve">     </w:t>
      </w:r>
    </w:p>
    <w:p w:rsidR="006B3E20" w:rsidP="006B3E20" w:rsidRDefault="006B3E20" w14:paraId="50417797" w14:textId="5361E28E">
      <w:pPr>
        <w:rPr>
          <w:bCs/>
        </w:rPr>
      </w:pPr>
      <w:r w:rsidRPr="006B3E20">
        <w:rPr>
          <w:bCs/>
          <w:i/>
          <w:iCs/>
        </w:rPr>
        <w:t>Institution of higher education</w:t>
      </w:r>
      <w:r w:rsidRPr="006B3E20">
        <w:rPr>
          <w:bCs/>
          <w:i/>
        </w:rPr>
        <w:t xml:space="preserve"> (IHE)</w:t>
      </w:r>
      <w:r w:rsidRPr="006B3E20">
        <w:rPr>
          <w:bCs/>
        </w:rPr>
        <w:t xml:space="preserve"> has the meaning given that term in section 101(a) of the Higher Education Act of 1965 (20 U.S.C. 1001(a)). </w:t>
      </w:r>
    </w:p>
    <w:p w:rsidRPr="006B3E20" w:rsidR="007E77BE" w:rsidP="006B3E20" w:rsidRDefault="007E77BE" w14:paraId="6D3D3C66" w14:textId="77777777">
      <w:pPr>
        <w:rPr>
          <w:bCs/>
        </w:rPr>
      </w:pPr>
    </w:p>
    <w:p w:rsidRPr="006B3E20" w:rsidR="006B3E20" w:rsidP="006B3E20" w:rsidRDefault="006B3E20" w14:paraId="7A95BD55" w14:textId="77777777">
      <w:pPr>
        <w:rPr>
          <w:bCs/>
        </w:rPr>
      </w:pPr>
      <w:r w:rsidRPr="006B3E20">
        <w:rPr>
          <w:bCs/>
          <w:i/>
        </w:rPr>
        <w:t>Local educational agency (LEA)</w:t>
      </w:r>
      <w:r w:rsidRPr="006B3E20">
        <w:rPr>
          <w:bCs/>
        </w:rPr>
        <w:t xml:space="preserve"> </w:t>
      </w:r>
      <w:r w:rsidRPr="006B3E20">
        <w:rPr>
          <w:bCs/>
          <w:i/>
        </w:rPr>
        <w:t>that serves a high proportion of Indian students</w:t>
      </w:r>
      <w:r w:rsidRPr="006B3E20">
        <w:rPr>
          <w:bCs/>
        </w:rPr>
        <w:t xml:space="preserve"> means-- </w:t>
      </w:r>
    </w:p>
    <w:p w:rsidRPr="006B3E20" w:rsidR="006B3E20" w:rsidP="006B3E20" w:rsidRDefault="006B3E20" w14:paraId="5D8D7225" w14:textId="77777777">
      <w:pPr>
        <w:rPr>
          <w:bCs/>
        </w:rPr>
      </w:pPr>
      <w:r w:rsidRPr="006B3E20">
        <w:rPr>
          <w:bCs/>
        </w:rPr>
        <w:t xml:space="preserve">(1)  An LEA, including a BIE-funded school, that serves a high proportion of Indian students in the LEA as compared to other LEAs in the State; or </w:t>
      </w:r>
    </w:p>
    <w:p w:rsidR="006B3E20" w:rsidP="006B3E20" w:rsidRDefault="006B3E20" w14:paraId="1660D07B" w14:textId="6142F496">
      <w:pPr>
        <w:rPr>
          <w:bCs/>
        </w:rPr>
      </w:pPr>
      <w:r w:rsidRPr="006B3E20">
        <w:rPr>
          <w:bCs/>
        </w:rPr>
        <w:t xml:space="preserve">(2)  An LEA, including a BIE-funded school, that serves a high proportion of Indian students in the school in which the participant works compared to other LEAs in the State, even if the LEA as a whole in which the participant works does not have a high proportion of Indian students compared to other LEAs in the State. </w:t>
      </w:r>
    </w:p>
    <w:p w:rsidRPr="006B3E20" w:rsidR="007E77BE" w:rsidP="006B3E20" w:rsidRDefault="007E77BE" w14:paraId="60AE0F1C" w14:textId="77777777">
      <w:pPr>
        <w:rPr>
          <w:bCs/>
        </w:rPr>
      </w:pPr>
    </w:p>
    <w:p w:rsidRPr="006B3E20" w:rsidR="006B3E20" w:rsidP="006B3E20" w:rsidRDefault="006B3E20" w14:paraId="1B2ACCC3" w14:textId="77777777">
      <w:pPr>
        <w:rPr>
          <w:bCs/>
        </w:rPr>
      </w:pPr>
      <w:r w:rsidRPr="006B3E20">
        <w:rPr>
          <w:bCs/>
          <w:i/>
        </w:rPr>
        <w:t>Native American</w:t>
      </w:r>
      <w:r w:rsidRPr="006B3E20">
        <w:rPr>
          <w:bCs/>
        </w:rPr>
        <w:t xml:space="preserve"> means “Indian” as defined in section 6151(3) of the Elementary and Secondary Education Act, as amended, which includes Alaska Native and members of federally-recognized or State-recognized Tribes; Native Hawaiian; and Native American Pacific Islander.  </w:t>
      </w:r>
    </w:p>
    <w:p w:rsidRPr="006B3E20" w:rsidR="006B3E20" w:rsidP="006B3E20" w:rsidRDefault="006B3E20" w14:paraId="53FE12A8" w14:textId="77777777">
      <w:pPr>
        <w:rPr>
          <w:bCs/>
        </w:rPr>
      </w:pPr>
      <w:r w:rsidRPr="006B3E20">
        <w:rPr>
          <w:bCs/>
          <w:i/>
        </w:rPr>
        <w:t>Native American language</w:t>
      </w:r>
      <w:r w:rsidRPr="006B3E20">
        <w:rPr>
          <w:bCs/>
        </w:rPr>
        <w:t xml:space="preserve"> means the historical, traditional languages spoken by Native Americans. </w:t>
      </w:r>
    </w:p>
    <w:p w:rsidR="006B3E20" w:rsidP="006B3E20" w:rsidRDefault="006B3E20" w14:paraId="551E8B40" w14:textId="0CC28B55">
      <w:r w:rsidRPr="006B3E20">
        <w:rPr>
          <w:i/>
          <w:iCs/>
        </w:rPr>
        <w:t>Participant</w:t>
      </w:r>
      <w:r w:rsidRPr="006B3E20">
        <w:t xml:space="preserve"> means an Indian individual who is being trained under the Professional Development program.</w:t>
      </w:r>
    </w:p>
    <w:p w:rsidRPr="006B3E20" w:rsidR="001D491C" w:rsidP="006B3E20" w:rsidRDefault="001D491C" w14:paraId="1E68023D" w14:textId="77777777"/>
    <w:p w:rsidR="006B3E20" w:rsidP="006B3E20" w:rsidRDefault="006B3E20" w14:paraId="0FD0F663" w14:textId="172AA725">
      <w:r w:rsidRPr="006B3E20">
        <w:rPr>
          <w:i/>
          <w:iCs/>
        </w:rPr>
        <w:t>Payback</w:t>
      </w:r>
      <w:r w:rsidRPr="006B3E20">
        <w:t xml:space="preserve"> means work-related service or cash reimbursement to the Department of Education for the training received under the Professional Development program.</w:t>
      </w:r>
    </w:p>
    <w:p w:rsidRPr="006B3E20" w:rsidR="001D491C" w:rsidP="006B3E20" w:rsidRDefault="001D491C" w14:paraId="5A5AE6C5" w14:textId="77777777"/>
    <w:p w:rsidR="006B3E20" w:rsidP="006B3E20" w:rsidRDefault="006B3E20" w14:paraId="5E88E92A" w14:textId="66DF3CBF">
      <w:r w:rsidRPr="006B3E20">
        <w:rPr>
          <w:i/>
          <w:iCs/>
        </w:rPr>
        <w:t>Pre-service training</w:t>
      </w:r>
      <w:r w:rsidRPr="006B3E20">
        <w:t xml:space="preserve"> means training to Indian individuals to prepare them to meet the requirements for licensing or certification in a professional field requiring at least a baccalaureate degree </w:t>
      </w:r>
      <w:r w:rsidRPr="006B3E20">
        <w:rPr>
          <w:bCs/>
        </w:rPr>
        <w:t>or licensing or certification in the field of Native American language instruction</w:t>
      </w:r>
      <w:r w:rsidRPr="006B3E20">
        <w:t>.</w:t>
      </w:r>
    </w:p>
    <w:p w:rsidRPr="006B3E20" w:rsidR="001D491C" w:rsidP="006B3E20" w:rsidRDefault="001D491C" w14:paraId="1D2A5F01" w14:textId="77777777"/>
    <w:p w:rsidR="006B3E20" w:rsidP="006B3E20" w:rsidRDefault="006B3E20" w14:paraId="4565C8C0" w14:textId="6C53F379">
      <w:r w:rsidRPr="006B3E20">
        <w:rPr>
          <w:i/>
          <w:iCs/>
        </w:rPr>
        <w:t>Professional development activities</w:t>
      </w:r>
      <w:r w:rsidRPr="006B3E20">
        <w:t xml:space="preserve"> </w:t>
      </w:r>
      <w:proofErr w:type="gramStart"/>
      <w:r w:rsidRPr="006B3E20">
        <w:t>means</w:t>
      </w:r>
      <w:proofErr w:type="gramEnd"/>
      <w:r w:rsidRPr="006B3E20">
        <w:t xml:space="preserve"> pre-service or in-service training offered to enhance the skills and abilities of individual participants.</w:t>
      </w:r>
    </w:p>
    <w:p w:rsidRPr="006B3E20" w:rsidR="001D491C" w:rsidP="006B3E20" w:rsidRDefault="001D491C" w14:paraId="6BB055FA" w14:textId="77777777"/>
    <w:p w:rsidR="006B3E20" w:rsidP="006B3E20" w:rsidRDefault="006B3E20" w14:paraId="6CD33514" w14:textId="7D8B6740">
      <w:r w:rsidRPr="006B3E20">
        <w:rPr>
          <w:i/>
          <w:iCs/>
        </w:rPr>
        <w:t>Qualifying employment</w:t>
      </w:r>
      <w:r w:rsidRPr="006B3E20">
        <w:rPr>
          <w:iCs/>
        </w:rPr>
        <w:t xml:space="preserve"> means employment in an </w:t>
      </w:r>
      <w:r w:rsidRPr="006B3E20">
        <w:t>LEA that serves a high proportion of Indian students.</w:t>
      </w:r>
    </w:p>
    <w:p w:rsidRPr="006B3E20" w:rsidR="001D491C" w:rsidP="006B3E20" w:rsidRDefault="001D491C" w14:paraId="680503CD" w14:textId="77777777"/>
    <w:p w:rsidR="006B3E20" w:rsidP="006B3E20" w:rsidRDefault="006B3E20" w14:paraId="7DA83D78" w14:textId="236FAB90">
      <w:r w:rsidRPr="006B3E20">
        <w:rPr>
          <w:i/>
          <w:iCs/>
        </w:rPr>
        <w:t>Secretary</w:t>
      </w:r>
      <w:r w:rsidRPr="006B3E20">
        <w:t xml:space="preserve"> means the Secretary of the Department of Education or an official or employee of the Department acting for the Secretary under a delegation of authority.</w:t>
      </w:r>
    </w:p>
    <w:p w:rsidRPr="006B3E20" w:rsidR="001D491C" w:rsidP="006B3E20" w:rsidRDefault="001D491C" w14:paraId="0E156FDC" w14:textId="77777777"/>
    <w:p w:rsidR="006B3E20" w:rsidP="006B3E20" w:rsidRDefault="006B3E20" w14:paraId="3A4B1284" w14:textId="6770F567">
      <w:r w:rsidRPr="006B3E20">
        <w:rPr>
          <w:i/>
          <w:iCs/>
        </w:rPr>
        <w:t>Stipend</w:t>
      </w:r>
      <w:r w:rsidRPr="006B3E20">
        <w:t xml:space="preserve"> means that portion of an award that is used for room, board, and personal living expenses for full-time participants who are living at or near the institution providing the training.</w:t>
      </w:r>
    </w:p>
    <w:p w:rsidRPr="006B3E20" w:rsidR="001D491C" w:rsidP="006B3E20" w:rsidRDefault="001D491C" w14:paraId="7383703E" w14:textId="77777777"/>
    <w:p w:rsidR="006B3E20" w:rsidP="006B3E20" w:rsidRDefault="006B3E20" w14:paraId="6D121769" w14:textId="1475F615">
      <w:r w:rsidRPr="006B3E20">
        <w:rPr>
          <w:i/>
        </w:rPr>
        <w:t>Tribal college or university (TCU)</w:t>
      </w:r>
      <w:r w:rsidRPr="006B3E20">
        <w:t xml:space="preserve"> has the meaning given that term in section 316(b) of the Higher Education Act of 1965 (20 U.S.C. 1059c(b)). </w:t>
      </w:r>
    </w:p>
    <w:p w:rsidRPr="006B3E20" w:rsidR="001D491C" w:rsidP="006B3E20" w:rsidRDefault="001D491C" w14:paraId="0C6E4B57" w14:textId="77777777"/>
    <w:p w:rsidR="006B3E20" w:rsidP="006B3E20" w:rsidRDefault="006B3E20" w14:paraId="6A18FF98" w14:textId="7E4CF58F">
      <w:r w:rsidRPr="006B3E20">
        <w:rPr>
          <w:i/>
        </w:rPr>
        <w:t xml:space="preserve">Tribal educational agency (TEA) </w:t>
      </w:r>
      <w:r w:rsidRPr="006B3E20">
        <w:t xml:space="preserve">means the agency, department, or instrumentality of an Indian Tribe that is primarily responsible for supporting Tribal students’ elementary and secondary education. </w:t>
      </w:r>
    </w:p>
    <w:p w:rsidRPr="006B3E20" w:rsidR="001D491C" w:rsidP="006B3E20" w:rsidRDefault="001D491C" w14:paraId="69756E8D" w14:textId="77777777"/>
    <w:p w:rsidRPr="00D74CEF" w:rsidR="00F537A2" w:rsidP="00F537A2" w:rsidRDefault="00F537A2" w14:paraId="7806C5E4" w14:textId="77777777">
      <w:pPr>
        <w:pStyle w:val="Heading3"/>
        <w:rPr>
          <w:i/>
          <w:iCs/>
        </w:rPr>
      </w:pPr>
      <w:bookmarkStart w:name="_Toc349571125" w:id="28"/>
      <w:bookmarkStart w:name="_Toc55817362" w:id="29"/>
      <w:bookmarkEnd w:id="22"/>
      <w:bookmarkEnd w:id="23"/>
      <w:bookmarkEnd w:id="24"/>
      <w:bookmarkEnd w:id="25"/>
      <w:bookmarkEnd w:id="26"/>
      <w:bookmarkEnd w:id="27"/>
      <w:r w:rsidRPr="00D71C50">
        <w:t>Technical Assistance Workshops for Prospective Applicants</w:t>
      </w:r>
      <w:bookmarkEnd w:id="28"/>
      <w:bookmarkEnd w:id="29"/>
    </w:p>
    <w:p w:rsidRPr="00324E4A" w:rsidR="00F537A2" w:rsidP="00F537A2" w:rsidRDefault="00F537A2" w14:paraId="36E2BD15" w14:textId="77777777">
      <w:pPr>
        <w:rPr>
          <w:highlight w:val="yellow"/>
        </w:rPr>
      </w:pPr>
      <w:r>
        <w:rPr>
          <w:highlight w:val="yellow"/>
        </w:rPr>
        <w:t>[NUMBER</w:t>
      </w:r>
      <w:r w:rsidRPr="00392CC3">
        <w:rPr>
          <w:highlight w:val="yellow"/>
        </w:rPr>
        <w:t>]</w:t>
      </w:r>
      <w:r w:rsidRPr="00392CC3">
        <w:t xml:space="preserve"> technical assistance </w:t>
      </w:r>
      <w:r>
        <w:rPr>
          <w:highlight w:val="yellow"/>
        </w:rPr>
        <w:t>[SESSIONS/WEBINARS</w:t>
      </w:r>
      <w:r w:rsidRPr="00392CC3">
        <w:rPr>
          <w:highlight w:val="yellow"/>
        </w:rPr>
        <w:t>]</w:t>
      </w:r>
      <w:r w:rsidRPr="00392CC3">
        <w:t xml:space="preserve"> for prospective applicants are scheduled. The content of the </w:t>
      </w:r>
      <w:r>
        <w:rPr>
          <w:highlight w:val="yellow"/>
        </w:rPr>
        <w:t>[SESSIONS/WEBINARS]</w:t>
      </w:r>
      <w:r w:rsidRPr="00392CC3">
        <w:t xml:space="preserve"> will be repeated, so applicants only need to attend one, if interested. When possible, information from and recordings of the session will be posted on the program website. The dates and times for the </w:t>
      </w:r>
      <w:r>
        <w:rPr>
          <w:highlight w:val="yellow"/>
        </w:rPr>
        <w:t>[SESSIONS/WEBINARS]</w:t>
      </w:r>
      <w:r w:rsidRPr="00324E4A">
        <w:rPr>
          <w:highlight w:val="yellow"/>
        </w:rPr>
        <w:t xml:space="preserve"> </w:t>
      </w:r>
      <w:r w:rsidRPr="00392CC3">
        <w:t>are:</w:t>
      </w:r>
      <w:r>
        <w:rPr>
          <w:highlight w:val="yellow"/>
        </w:rPr>
        <w:br/>
      </w:r>
    </w:p>
    <w:p w:rsidR="00F537A2" w:rsidP="00042525" w:rsidRDefault="00F537A2" w14:paraId="337C8ED8" w14:textId="6C6E0648">
      <w:pPr>
        <w:pStyle w:val="ListParagraph"/>
        <w:numPr>
          <w:ilvl w:val="0"/>
          <w:numId w:val="39"/>
        </w:numPr>
        <w:contextualSpacing w:val="0"/>
        <w:rPr>
          <w:highlight w:val="yellow"/>
        </w:rPr>
      </w:pPr>
      <w:r>
        <w:rPr>
          <w:highlight w:val="yellow"/>
        </w:rPr>
        <w:t>[</w:t>
      </w:r>
      <w:r w:rsidRPr="00324E4A">
        <w:rPr>
          <w:highlight w:val="yellow"/>
        </w:rPr>
        <w:t>DATE AND TIME</w:t>
      </w:r>
      <w:r>
        <w:rPr>
          <w:highlight w:val="yellow"/>
        </w:rPr>
        <w:t xml:space="preserve"> AND LOCATION/URL]</w:t>
      </w:r>
    </w:p>
    <w:p w:rsidR="00F537A2" w:rsidRDefault="00F537A2" w14:paraId="53F3E759" w14:textId="77777777">
      <w:pPr>
        <w:rPr>
          <w:highlight w:val="yellow"/>
        </w:rPr>
      </w:pPr>
      <w:r>
        <w:rPr>
          <w:highlight w:val="yellow"/>
        </w:rPr>
        <w:br w:type="page"/>
      </w:r>
    </w:p>
    <w:p w:rsidR="00F537A2" w:rsidP="00F537A2" w:rsidRDefault="00F537A2" w14:paraId="163AE4F3" w14:textId="77777777">
      <w:pPr>
        <w:pStyle w:val="ListParagraph"/>
        <w:ind w:left="780"/>
        <w:contextualSpacing w:val="0"/>
        <w:rPr>
          <w:highlight w:val="yellow"/>
        </w:rPr>
      </w:pPr>
    </w:p>
    <w:p w:rsidRPr="00374BE2" w:rsidR="00AE05C3" w:rsidP="00AE05C3" w:rsidRDefault="00293B59" w14:paraId="4490D307" w14:textId="020E080E">
      <w:pPr>
        <w:pStyle w:val="Heading1"/>
        <w:spacing w:before="125"/>
        <w:ind w:right="1120"/>
        <w:rPr>
          <w:b/>
        </w:rPr>
      </w:pPr>
      <w:bookmarkStart w:name="_Toc55817363" w:id="30"/>
      <w:r>
        <w:rPr>
          <w:b/>
        </w:rPr>
        <w:t xml:space="preserve">II. </w:t>
      </w:r>
      <w:r w:rsidRPr="00374BE2" w:rsidR="00AE05C3">
        <w:rPr>
          <w:b/>
        </w:rPr>
        <w:t>Application Submission Procedures</w:t>
      </w:r>
      <w:bookmarkEnd w:id="30"/>
    </w:p>
    <w:p w:rsidRPr="00F537A2" w:rsidR="00F537A2" w:rsidP="00F537A2" w:rsidRDefault="00F537A2" w14:paraId="25F49D6C" w14:textId="1DD2760C">
      <w:r w:rsidRPr="00F537A2">
        <w:t xml:space="preserve">The deadline for submission of the PD program grant applications through Grants.gov is 11:59:59 PM EST on </w:t>
      </w:r>
      <w:r w:rsidRPr="00F537A2">
        <w:rPr>
          <w:highlight w:val="yellow"/>
        </w:rPr>
        <w:t>[DATE]</w:t>
      </w:r>
      <w:r w:rsidRPr="00F537A2">
        <w:t>.</w:t>
      </w:r>
    </w:p>
    <w:p w:rsidRPr="002A7630" w:rsidR="00F537A2" w:rsidP="00F537A2" w:rsidRDefault="00F537A2" w14:paraId="344800EA" w14:textId="77777777">
      <w:pPr>
        <w:pStyle w:val="Heading2"/>
        <w:spacing w:after="0"/>
      </w:pPr>
      <w:bookmarkStart w:name="_Toc212428701" w:id="31"/>
      <w:bookmarkStart w:name="_Toc275414280" w:id="32"/>
      <w:bookmarkStart w:name="_Toc349571128" w:id="33"/>
      <w:bookmarkStart w:name="_Toc55817364" w:id="34"/>
      <w:r w:rsidRPr="002A7630">
        <w:t>Application Transmittal Instructions</w:t>
      </w:r>
      <w:bookmarkEnd w:id="31"/>
      <w:bookmarkEnd w:id="32"/>
      <w:bookmarkEnd w:id="33"/>
      <w:bookmarkEnd w:id="34"/>
    </w:p>
    <w:p w:rsidR="00F537A2" w:rsidP="00F537A2" w:rsidRDefault="00F537A2" w14:paraId="0019AF8B" w14:textId="77777777">
      <w:pPr>
        <w:widowControl w:val="0"/>
      </w:pPr>
      <w:r w:rsidRPr="00F537A2">
        <w:t>As noted in the Notice inviting applications (NIA) for this program published in the Federal Register, applicants are required to follow the Common Instructions for Applicants to Department of Education Discretionary Grant Programs, published in the Federal Register</w:t>
      </w:r>
      <w:r w:rsidRPr="00F537A2">
        <w:rPr>
          <w:i/>
          <w:iCs/>
        </w:rPr>
        <w:t xml:space="preserve"> </w:t>
      </w:r>
      <w:r w:rsidRPr="00F537A2">
        <w:t xml:space="preserve">on February 13, 2019 (84 FR 3768) and available at </w:t>
      </w:r>
      <w:hyperlink w:history="1" r:id="rId25">
        <w:r w:rsidRPr="00F537A2">
          <w:rPr>
            <w:rStyle w:val="Hyperlink"/>
          </w:rPr>
          <w:t>https://www.govinfo.gov/content/pkg/FR-2019-02-13/pdf/2019-02206.pdf</w:t>
        </w:r>
      </w:hyperlink>
      <w:r w:rsidRPr="00F537A2">
        <w:t>, which contain requirements and information on how to submit an application.</w:t>
      </w:r>
    </w:p>
    <w:p w:rsidRPr="00216C52" w:rsidR="00F537A2" w:rsidP="00F537A2" w:rsidRDefault="00F537A2" w14:paraId="74700DB5" w14:textId="77777777">
      <w:pPr>
        <w:widowControl w:val="0"/>
      </w:pPr>
    </w:p>
    <w:p w:rsidRPr="002A7630" w:rsidR="00F537A2" w:rsidP="00F537A2" w:rsidRDefault="00F537A2" w14:paraId="09CACB06" w14:textId="77777777">
      <w:r w:rsidRPr="00903827">
        <w:t xml:space="preserve">For additional training resources, including video tutorials, refer to </w:t>
      </w:r>
      <w:hyperlink w:history="1" r:id="rId26">
        <w:r w:rsidRPr="00903827">
          <w:rPr>
            <w:rStyle w:val="Hyperlink"/>
          </w:rPr>
          <w:t>https://www.grants.gov/web/grants/applicants/applicant-training.html</w:t>
        </w:r>
      </w:hyperlink>
    </w:p>
    <w:p w:rsidRPr="00903827" w:rsidR="00F537A2" w:rsidP="00F537A2" w:rsidRDefault="00F537A2" w14:paraId="43DB6671" w14:textId="77777777">
      <w:pPr>
        <w:rPr>
          <w:b/>
        </w:rPr>
      </w:pPr>
      <w:r>
        <w:rPr>
          <w:b/>
        </w:rPr>
        <w:br/>
      </w:r>
      <w:r w:rsidRPr="00903827">
        <w:rPr>
          <w:b/>
        </w:rPr>
        <w:t>Helpful Reminders</w:t>
      </w:r>
    </w:p>
    <w:p w:rsidRPr="002A7630" w:rsidR="00F537A2" w:rsidP="00042525" w:rsidRDefault="00F537A2" w14:paraId="52F5DEE8" w14:textId="77777777">
      <w:pPr>
        <w:numPr>
          <w:ilvl w:val="0"/>
          <w:numId w:val="40"/>
        </w:numPr>
        <w:suppressAutoHyphens/>
        <w:ind w:right="-360"/>
      </w:pPr>
      <w:r w:rsidRPr="002A7630">
        <w:rPr>
          <w:b/>
          <w:bCs/>
        </w:rPr>
        <w:t>REGISTER EARLY</w:t>
      </w:r>
      <w:r w:rsidRPr="002A7630">
        <w:t xml:space="preserve"> – Grants.gov registration involves many steps including registration on SAM (</w:t>
      </w:r>
      <w:hyperlink w:history="1" r:id="rId27">
        <w:r w:rsidRPr="002A7630">
          <w:rPr>
            <w:rStyle w:val="Hyperlink"/>
          </w:rPr>
          <w:t>www.sam.gov</w:t>
        </w:r>
      </w:hyperlink>
      <w:r w:rsidRPr="002A7630">
        <w:t xml:space="preserve">) which may take </w:t>
      </w:r>
      <w:r w:rsidRPr="002A7630">
        <w:rPr>
          <w:color w:val="000000"/>
        </w:rPr>
        <w:t>approximately one week to complete, but could take upwards of several weeks to complete, depending upon the completeness and accuracy of the data entered into the SAM database by an applicant</w:t>
      </w:r>
      <w:r w:rsidRPr="002A7630">
        <w:t xml:space="preserve">.  You may begin working on your application while completing the registration process, but you cannot submit an application until all of the Registration steps are complete.  </w:t>
      </w:r>
      <w:r w:rsidRPr="002A7630">
        <w:rPr>
          <w:color w:val="000000"/>
        </w:rPr>
        <w:t xml:space="preserve">Please note that once your SAM registration is active, it will take 24-48 hours for the information to be available in Grants.gov, and before you can submit an application through Grants.gov.  </w:t>
      </w:r>
      <w:r w:rsidRPr="002A7630">
        <w:t xml:space="preserve">For detailed information on the Registration Steps, please go to:  </w:t>
      </w:r>
      <w:hyperlink w:history="1" r:id="rId28">
        <w:r w:rsidRPr="002A7630">
          <w:rPr>
            <w:rStyle w:val="Hyperlink"/>
          </w:rPr>
          <w:t>http://www.grants.gov/web/grants/register.html</w:t>
        </w:r>
      </w:hyperlink>
      <w:r w:rsidRPr="002A7630">
        <w:t xml:space="preserve">  [Note: Your organization will need to update its SAM registration annually.]</w:t>
      </w:r>
    </w:p>
    <w:p w:rsidRPr="002A7630" w:rsidR="00F537A2" w:rsidP="00F537A2" w:rsidRDefault="00F537A2" w14:paraId="3D754CAA" w14:textId="77777777">
      <w:pPr>
        <w:suppressAutoHyphens/>
        <w:ind w:left="720" w:right="-360"/>
        <w:rPr>
          <w:b/>
          <w:bCs/>
        </w:rPr>
      </w:pPr>
    </w:p>
    <w:p w:rsidRPr="002A7630" w:rsidR="00F537A2" w:rsidP="00F537A2" w:rsidRDefault="00F537A2" w14:paraId="580ADC30" w14:textId="77777777">
      <w:pPr>
        <w:suppressAutoHyphens/>
        <w:ind w:left="720" w:right="-360"/>
      </w:pPr>
      <w:r w:rsidRPr="002A7630">
        <w:t xml:space="preserve">Primary information about SAM is available at </w:t>
      </w:r>
      <w:hyperlink w:history="1" r:id="rId29">
        <w:r w:rsidRPr="002A7630">
          <w:rPr>
            <w:rStyle w:val="Hyperlink"/>
          </w:rPr>
          <w:t>www.sam.gov</w:t>
        </w:r>
      </w:hyperlink>
      <w:r>
        <w:t xml:space="preserve">.  </w:t>
      </w:r>
      <w:r w:rsidRPr="002A7630">
        <w:t xml:space="preserve">However, to further assist you with obtaining and registering your DUNS number and TIN in SAM or updating your existing SAM account the Department of Education has prepared a SAM.gov Tip Sheet which you can find at: </w:t>
      </w:r>
      <w:hyperlink w:history="1" r:id="rId30">
        <w:r w:rsidRPr="002A7630">
          <w:rPr>
            <w:rStyle w:val="Hyperlink"/>
          </w:rPr>
          <w:t>http://www2.ed.gov/fund/grant/apply/sam-faqs.html</w:t>
        </w:r>
      </w:hyperlink>
      <w:r w:rsidRPr="007D10D1">
        <w:rPr>
          <w:rStyle w:val="Hyperlink"/>
        </w:rPr>
        <w:t>.</w:t>
      </w:r>
      <w:r w:rsidRPr="00D76B03">
        <w:t xml:space="preserve"> </w:t>
      </w:r>
    </w:p>
    <w:p w:rsidRPr="002A7630" w:rsidR="00F537A2" w:rsidP="00F537A2" w:rsidRDefault="00F537A2" w14:paraId="33AE13C0" w14:textId="77777777">
      <w:pPr>
        <w:ind w:left="360"/>
      </w:pPr>
    </w:p>
    <w:p w:rsidRPr="002A7630" w:rsidR="00F537A2" w:rsidP="00042525" w:rsidRDefault="00F537A2" w14:paraId="38387F52" w14:textId="77777777">
      <w:pPr>
        <w:numPr>
          <w:ilvl w:val="0"/>
          <w:numId w:val="40"/>
        </w:numPr>
      </w:pPr>
      <w:r w:rsidRPr="002A7630">
        <w:rPr>
          <w:b/>
          <w:bCs/>
        </w:rPr>
        <w:t xml:space="preserve">SUBMIT EARLY </w:t>
      </w:r>
      <w:r w:rsidRPr="002A7630">
        <w:t xml:space="preserve">– </w:t>
      </w:r>
      <w:r w:rsidRPr="002A7630">
        <w:rPr>
          <w:b/>
          <w:bCs/>
        </w:rPr>
        <w:t>We strongly recommend that you do not wait until the last day to submit your application. Grants.gov will put a date/time stamp on your application and then process it after it is fully uploaded.</w:t>
      </w:r>
      <w:r w:rsidRPr="002A7630">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w:t>
      </w:r>
      <w:r>
        <w:t>11</w:t>
      </w:r>
      <w:r w:rsidRPr="002A7630">
        <w:t>:</w:t>
      </w:r>
      <w:r>
        <w:t>59</w:t>
      </w:r>
      <w:r w:rsidRPr="002A7630">
        <w:t>:</w:t>
      </w:r>
      <w:r>
        <w:t>59</w:t>
      </w:r>
      <w:r w:rsidRPr="002A7630">
        <w:t xml:space="preserve"> p.m. </w:t>
      </w:r>
      <w:r>
        <w:t>Eastern</w:t>
      </w:r>
      <w:r w:rsidRPr="002A7630">
        <w:t xml:space="preserve"> </w:t>
      </w:r>
      <w:r>
        <w:t>T</w:t>
      </w:r>
      <w:r w:rsidRPr="002A7630">
        <w:t xml:space="preserve">ime on the deadline date. </w:t>
      </w:r>
    </w:p>
    <w:p w:rsidRPr="002A7630" w:rsidR="00F537A2" w:rsidP="00F537A2" w:rsidRDefault="00F537A2" w14:paraId="6A794D12" w14:textId="77777777">
      <w:pPr>
        <w:pStyle w:val="ListParagraph"/>
      </w:pPr>
    </w:p>
    <w:p w:rsidRPr="002A7630" w:rsidR="00F537A2" w:rsidP="00F537A2" w:rsidRDefault="00F537A2" w14:paraId="4A8E950A" w14:textId="77777777">
      <w:pPr>
        <w:ind w:left="720"/>
        <w:rPr>
          <w:b/>
          <w:bCs/>
        </w:rPr>
      </w:pPr>
      <w:r w:rsidRPr="002A7630">
        <w:rPr>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Pr="002A7630" w:rsidR="00F537A2" w:rsidP="00F537A2" w:rsidRDefault="00F537A2" w14:paraId="5AF870E1" w14:textId="77777777">
      <w:pPr>
        <w:ind w:firstLine="720"/>
      </w:pPr>
    </w:p>
    <w:p w:rsidRPr="002A7630" w:rsidR="00F537A2" w:rsidP="00042525" w:rsidRDefault="00F537A2" w14:paraId="080F5630" w14:textId="77777777">
      <w:pPr>
        <w:numPr>
          <w:ilvl w:val="0"/>
          <w:numId w:val="40"/>
        </w:numPr>
      </w:pPr>
      <w:r w:rsidRPr="002A7630">
        <w:rPr>
          <w:b/>
          <w:bCs/>
        </w:rPr>
        <w:t>VERIFY SUBMISSION IS OK</w:t>
      </w:r>
      <w:r w:rsidRPr="002A7630">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w:t>
      </w:r>
      <w:r>
        <w:t>11</w:t>
      </w:r>
      <w:r w:rsidRPr="002A7630">
        <w:t>:</w:t>
      </w:r>
      <w:r>
        <w:t>59</w:t>
      </w:r>
      <w:r w:rsidRPr="002A7630">
        <w:t>:</w:t>
      </w:r>
      <w:r>
        <w:t>59</w:t>
      </w:r>
      <w:r w:rsidRPr="002A7630">
        <w:t xml:space="preserve"> p.m. </w:t>
      </w:r>
      <w:r>
        <w:t>Eastern</w:t>
      </w:r>
      <w:r w:rsidRPr="002A7630">
        <w:t xml:space="preserve"> </w:t>
      </w:r>
      <w:r>
        <w:t>T</w:t>
      </w:r>
      <w:r w:rsidRPr="002A7630">
        <w:t xml:space="preserve">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2A7630">
        <w:t>Grants.gov’s</w:t>
      </w:r>
      <w:proofErr w:type="spellEnd"/>
      <w:r w:rsidRPr="002A7630">
        <w:t xml:space="preserve"> Track My Application link.</w:t>
      </w:r>
    </w:p>
    <w:p w:rsidRPr="002A7630" w:rsidR="00F537A2" w:rsidP="00F537A2" w:rsidRDefault="00F537A2" w14:paraId="4F6A18DF" w14:textId="77777777"/>
    <w:p w:rsidRPr="002A7630" w:rsidR="00F537A2" w:rsidP="00F537A2" w:rsidRDefault="00F537A2" w14:paraId="34490E03" w14:textId="77777777">
      <w:pPr>
        <w:ind w:left="720"/>
      </w:pPr>
      <w:r w:rsidRPr="002A7630">
        <w:t xml:space="preserve">If the date/time received is later than </w:t>
      </w:r>
      <w:r>
        <w:t>11</w:t>
      </w:r>
      <w:r w:rsidRPr="002A7630">
        <w:t>:</w:t>
      </w:r>
      <w:r>
        <w:t>59</w:t>
      </w:r>
      <w:r w:rsidRPr="002A7630">
        <w:t>:</w:t>
      </w:r>
      <w:r>
        <w:t>59</w:t>
      </w:r>
      <w:r w:rsidRPr="002A7630">
        <w:t xml:space="preserve"> p.m. </w:t>
      </w:r>
      <w:r>
        <w:t>Eastern</w:t>
      </w:r>
      <w:r w:rsidRPr="002A7630">
        <w:t xml:space="preserve"> </w:t>
      </w:r>
      <w:r>
        <w:t>T</w:t>
      </w:r>
      <w:r w:rsidRPr="002A7630">
        <w:t xml:space="preserve">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31">
        <w:r w:rsidRPr="002A7630">
          <w:rPr>
            <w:rStyle w:val="Hyperlink"/>
          </w:rPr>
          <w:t>http://www.grants.gov/web/grants/applicants/encountering-error-messages.html</w:t>
        </w:r>
      </w:hyperlink>
      <w:r w:rsidRPr="002A7630">
        <w:t xml:space="preserve">.  For more detailed information on troubleshooting Adobe errors, you can review the Adobe Software Tip Sheet at:   </w:t>
      </w:r>
      <w:hyperlink w:history="1" r:id="rId32">
        <w:r w:rsidRPr="002A7630">
          <w:rPr>
            <w:rStyle w:val="Hyperlink"/>
          </w:rPr>
          <w:t>http://www.grants.gov/web/grants/applicants/adobe-software-compatibility.html</w:t>
        </w:r>
      </w:hyperlink>
      <w:r>
        <w:rPr>
          <w:rStyle w:val="Hyperlink"/>
        </w:rPr>
        <w:t>.</w:t>
      </w:r>
      <w:r w:rsidRPr="002A7630">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F537A2" w:rsidP="00F537A2" w:rsidRDefault="00F537A2" w14:paraId="71AB4B40" w14:textId="77777777">
      <w:pPr>
        <w:ind w:left="720"/>
      </w:pPr>
    </w:p>
    <w:p w:rsidRPr="002A7630" w:rsidR="00F537A2" w:rsidP="00B6600A" w:rsidRDefault="00F537A2" w14:paraId="5372BF00" w14:textId="77777777">
      <w:pPr>
        <w:pStyle w:val="Heading3"/>
      </w:pPr>
      <w:bookmarkStart w:name="_Toc55817365" w:id="35"/>
      <w:r w:rsidRPr="002A7630">
        <w:t>Submission Problems – What should you do?</w:t>
      </w:r>
      <w:bookmarkEnd w:id="35"/>
    </w:p>
    <w:p w:rsidRPr="002A7630" w:rsidR="00F537A2" w:rsidP="00F537A2" w:rsidRDefault="00F537A2" w14:paraId="74163A70" w14:textId="77777777">
      <w:r w:rsidRPr="002A7630">
        <w:t xml:space="preserve">If you have problems submitting to Grants.gov before the closing date, please contact Grants.gov Customer Support at 1-800-518-4726 or email at:  </w:t>
      </w:r>
      <w:hyperlink w:history="1" r:id="rId33">
        <w:r w:rsidRPr="002A7630">
          <w:rPr>
            <w:rStyle w:val="Hyperlink"/>
          </w:rPr>
          <w:t>mailto:support@grants.gov</w:t>
        </w:r>
      </w:hyperlink>
      <w:r w:rsidRPr="002A7630">
        <w:t xml:space="preserve"> or access the Grants.gov Self-Service Knowledge Base web portal at:  </w:t>
      </w:r>
      <w:r>
        <w:br/>
      </w:r>
      <w:hyperlink w:history="1" r:id="rId34">
        <w:r w:rsidRPr="006A6AD2">
          <w:rPr>
            <w:rStyle w:val="Hyperlink"/>
          </w:rPr>
          <w:t>https://grants-portal.psc.gov/Welcome.aspx?pt=Grants</w:t>
        </w:r>
      </w:hyperlink>
    </w:p>
    <w:p w:rsidRPr="002A7630" w:rsidR="00F537A2" w:rsidP="00B6600A" w:rsidRDefault="00F537A2" w14:paraId="13CCD9EB" w14:textId="77777777">
      <w:pPr>
        <w:pStyle w:val="Heading3"/>
      </w:pPr>
      <w:bookmarkStart w:name="_Toc55817366" w:id="36"/>
      <w:r w:rsidRPr="002A7630">
        <w:t>Helpful Hints When Working with Grants.gov</w:t>
      </w:r>
      <w:bookmarkEnd w:id="36"/>
    </w:p>
    <w:p w:rsidRPr="002A7630" w:rsidR="00F537A2" w:rsidP="00F537A2" w:rsidRDefault="00F537A2" w14:paraId="34D0D055" w14:textId="77777777">
      <w:pPr>
        <w:rPr>
          <w:b/>
          <w:bCs/>
        </w:rPr>
      </w:pPr>
      <w:r w:rsidRPr="002A7630">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2A7630">
        <w:rPr>
          <w:b/>
          <w:bCs/>
        </w:rPr>
        <w:t>You must provide the DUNS number on your application that was used when you registered as an Authorized Organization Representative (AOR) on Grants.gov.</w:t>
      </w:r>
    </w:p>
    <w:p w:rsidRPr="002A7630" w:rsidR="00F537A2" w:rsidP="00F537A2" w:rsidRDefault="00F537A2" w14:paraId="49D51D0D" w14:textId="77777777"/>
    <w:p w:rsidRPr="00CB2F5C" w:rsidR="00F537A2" w:rsidP="00F537A2" w:rsidRDefault="00F537A2" w14:paraId="0FC86334" w14:textId="77777777">
      <w:r w:rsidRPr="00CB2F5C">
        <w:t xml:space="preserve">Please go to </w:t>
      </w:r>
      <w:hyperlink w:history="1" r:id="rId35">
        <w:r w:rsidRPr="00CB2F5C">
          <w:rPr>
            <w:rStyle w:val="Hyperlink"/>
          </w:rPr>
          <w:t>http://www.grants.gov/web/grants/support.html for help with Grants.gov</w:t>
        </w:r>
      </w:hyperlink>
      <w:r w:rsidRPr="00CB2F5C">
        <w:t>, or access the Grants.gov user guide at</w:t>
      </w:r>
      <w:r>
        <w:t>:</w:t>
      </w:r>
      <w:r w:rsidRPr="00CB2F5C">
        <w:t xml:space="preserve"> </w:t>
      </w:r>
      <w:hyperlink w:history="1" w:anchor="t=GetStarted%2FGetStarted.htm" r:id="rId36">
        <w:r w:rsidRPr="00CB2F5C">
          <w:rPr>
            <w:rStyle w:val="Hyperlink"/>
          </w:rPr>
          <w:t>https://www.grants.gov/help/html/help/index.htm#t=GetStarted%2FGetStarted.htm</w:t>
        </w:r>
      </w:hyperlink>
      <w:r w:rsidRPr="00CB2F5C">
        <w:rPr>
          <w:rStyle w:val="Hyperlink"/>
        </w:rPr>
        <w:t>.</w:t>
      </w:r>
      <w:r w:rsidRPr="00CB2F5C">
        <w:t xml:space="preserve">  For additional tips related to submitting grant applications, please refer to the Grants.gov Applicant FAQs found at this Grants.gov link: </w:t>
      </w:r>
      <w:hyperlink w:history="1" r:id="rId37">
        <w:r w:rsidRPr="00CB2F5C">
          <w:rPr>
            <w:rStyle w:val="Hyperlink"/>
          </w:rPr>
          <w:t>http://www.grants.gov/web/grants/applicants/applicant-faqs.html</w:t>
        </w:r>
      </w:hyperlink>
      <w:r w:rsidRPr="00CB2F5C">
        <w:t xml:space="preserve">   </w:t>
      </w:r>
    </w:p>
    <w:p w:rsidRPr="002A7630" w:rsidR="00F537A2" w:rsidP="00F537A2" w:rsidRDefault="00F537A2" w14:paraId="15926F73" w14:textId="77777777"/>
    <w:p w:rsidRPr="002A7630" w:rsidR="00F537A2" w:rsidP="00B6600A" w:rsidRDefault="00F537A2" w14:paraId="2DCA530A" w14:textId="77777777">
      <w:pPr>
        <w:pStyle w:val="Heading3"/>
      </w:pPr>
      <w:bookmarkStart w:name="_Toc55817367" w:id="37"/>
      <w:r w:rsidRPr="002A7630">
        <w:t>Attaching Files – Additional Tips</w:t>
      </w:r>
      <w:bookmarkEnd w:id="37"/>
    </w:p>
    <w:p w:rsidRPr="002A7630" w:rsidR="00F537A2" w:rsidP="00F537A2" w:rsidRDefault="00F537A2" w14:paraId="45E06C51" w14:textId="77777777">
      <w:pPr>
        <w:pStyle w:val="NormalWeb1"/>
        <w:spacing w:before="0" w:beforeAutospacing="0" w:after="0" w:afterAutospacing="0"/>
        <w:rPr>
          <w:rFonts w:ascii="Times New Roman" w:hAnsi="Times New Roman" w:cs="Times New Roman"/>
        </w:rPr>
      </w:pPr>
      <w:r w:rsidRPr="002A7630">
        <w:rPr>
          <w:rFonts w:ascii="Times New Roman" w:hAnsi="Times New Roman" w:cs="Times New Roman"/>
        </w:rPr>
        <w:t xml:space="preserve">Please note the following tips related to attaching files to your application, especially the requirement that applicants </w:t>
      </w:r>
      <w:r w:rsidRPr="002A7630">
        <w:rPr>
          <w:rFonts w:ascii="Times New Roman" w:hAnsi="Times New Roman" w:cs="Times New Roman"/>
          <w:b/>
        </w:rPr>
        <w:t xml:space="preserve">only include read-only, </w:t>
      </w:r>
      <w:r>
        <w:rPr>
          <w:rFonts w:ascii="Times New Roman" w:hAnsi="Times New Roman" w:cs="Times New Roman"/>
          <w:b/>
        </w:rPr>
        <w:t>flattened</w:t>
      </w:r>
      <w:r w:rsidRPr="002A7630">
        <w:rPr>
          <w:rFonts w:ascii="Times New Roman" w:hAnsi="Times New Roman" w:cs="Times New Roman"/>
          <w:b/>
        </w:rPr>
        <w:t xml:space="preserve"> .PDF files</w:t>
      </w:r>
      <w:r w:rsidRPr="002A7630">
        <w:rPr>
          <w:rFonts w:ascii="Times New Roman" w:hAnsi="Times New Roman" w:cs="Times New Roman"/>
        </w:rPr>
        <w:t xml:space="preserve"> </w:t>
      </w:r>
      <w:r>
        <w:rPr>
          <w:rFonts w:ascii="Times New Roman" w:hAnsi="Times New Roman" w:cs="Times New Roman"/>
        </w:rPr>
        <w:t xml:space="preserve">or Microsoft Word documents </w:t>
      </w:r>
      <w:r w:rsidRPr="002A7630">
        <w:rPr>
          <w:rFonts w:ascii="Times New Roman" w:hAnsi="Times New Roman" w:cs="Times New Roman"/>
        </w:rPr>
        <w:t>in their application:</w:t>
      </w:r>
    </w:p>
    <w:p w:rsidRPr="002A7630" w:rsidR="00F537A2" w:rsidP="00F537A2" w:rsidRDefault="00F537A2" w14:paraId="4DA8366B" w14:textId="77777777">
      <w:pPr>
        <w:pStyle w:val="NormalWeb1"/>
        <w:spacing w:before="0" w:beforeAutospacing="0" w:after="0" w:afterAutospacing="0"/>
        <w:rPr>
          <w:rFonts w:ascii="Times New Roman" w:hAnsi="Times New Roman" w:cs="Times New Roman"/>
        </w:rPr>
      </w:pPr>
    </w:p>
    <w:p w:rsidR="00F537A2" w:rsidP="00042525" w:rsidRDefault="00F537A2" w14:paraId="493C7C4A" w14:textId="77777777">
      <w:pPr>
        <w:pStyle w:val="NormalWeb1"/>
        <w:numPr>
          <w:ilvl w:val="0"/>
          <w:numId w:val="34"/>
        </w:numPr>
        <w:tabs>
          <w:tab w:val="clear" w:pos="360"/>
          <w:tab w:val="num" w:pos="1080"/>
        </w:tabs>
        <w:spacing w:before="0" w:beforeAutospacing="0" w:after="0" w:afterAutospacing="0"/>
        <w:ind w:left="1080"/>
        <w:rPr>
          <w:rFonts w:ascii="Times New Roman" w:hAnsi="Times New Roman" w:cs="Times New Roman"/>
        </w:rPr>
      </w:pPr>
      <w:r w:rsidRPr="002A7630">
        <w:rPr>
          <w:rFonts w:ascii="Times New Roman" w:hAnsi="Times New Roman" w:cs="Times New Roman"/>
        </w:rPr>
        <w:t xml:space="preserve">Ensure that you attach </w:t>
      </w:r>
      <w:r w:rsidRPr="002A7630">
        <w:rPr>
          <w:rFonts w:ascii="Times New Roman" w:hAnsi="Times New Roman" w:cs="Times New Roman"/>
          <w:b/>
          <w:i/>
          <w:u w:val="single"/>
        </w:rPr>
        <w:t>.PDF files only</w:t>
      </w:r>
      <w:r w:rsidRPr="002A7630">
        <w:rPr>
          <w:rFonts w:ascii="Times New Roman" w:hAnsi="Times New Roman" w:cs="Times New Roman"/>
        </w:rPr>
        <w:t xml:space="preserve"> </w:t>
      </w:r>
      <w:r>
        <w:rPr>
          <w:rFonts w:ascii="Times New Roman" w:hAnsi="Times New Roman" w:cs="Times New Roman"/>
        </w:rPr>
        <w:t xml:space="preserve">or Microsoft Word files </w:t>
      </w:r>
      <w:r w:rsidRPr="002A7630">
        <w:rPr>
          <w:rFonts w:ascii="Times New Roman" w:hAnsi="Times New Roman" w:cs="Times New Roman"/>
        </w:rPr>
        <w:t xml:space="preserve">for any attachments to your application, and </w:t>
      </w:r>
      <w:r>
        <w:rPr>
          <w:rFonts w:ascii="Times New Roman" w:hAnsi="Times New Roman" w:cs="Times New Roman"/>
        </w:rPr>
        <w:t>any PDFs</w:t>
      </w:r>
      <w:r w:rsidRPr="002A7630">
        <w:rPr>
          <w:rFonts w:ascii="Times New Roman" w:hAnsi="Times New Roman" w:cs="Times New Roman"/>
        </w:rPr>
        <w:t xml:space="preserve"> must be in a </w:t>
      </w:r>
      <w:r w:rsidRPr="002A7630">
        <w:rPr>
          <w:rFonts w:ascii="Times New Roman" w:hAnsi="Times New Roman" w:cs="Times New Roman"/>
          <w:b/>
        </w:rPr>
        <w:t xml:space="preserve">read-only, </w:t>
      </w:r>
      <w:r>
        <w:rPr>
          <w:rFonts w:ascii="Times New Roman" w:hAnsi="Times New Roman" w:cs="Times New Roman"/>
          <w:b/>
        </w:rPr>
        <w:t>flattened</w:t>
      </w:r>
      <w:r w:rsidRPr="002A7630">
        <w:rPr>
          <w:rFonts w:ascii="Times New Roman" w:hAnsi="Times New Roman" w:cs="Times New Roman"/>
          <w:b/>
        </w:rPr>
        <w:t xml:space="preserve"> format</w:t>
      </w:r>
      <w:r>
        <w:rPr>
          <w:rFonts w:ascii="Times New Roman" w:hAnsi="Times New Roman" w:cs="Times New Roman"/>
          <w:b/>
        </w:rPr>
        <w:t xml:space="preserve"> </w:t>
      </w:r>
      <w:r w:rsidRPr="00903827">
        <w:rPr>
          <w:rFonts w:ascii="Times New Roman" w:hAnsi="Times New Roman" w:cs="Times New Roman"/>
        </w:rPr>
        <w:t>(meaning any fillable documents must be saved and submitted as non-fillable PDF files)</w:t>
      </w:r>
      <w:r w:rsidRPr="002A7630">
        <w:rPr>
          <w:rFonts w:ascii="Times New Roman" w:hAnsi="Times New Roman" w:cs="Times New Roman"/>
        </w:rPr>
        <w:t xml:space="preserve">.  PDF files </w:t>
      </w:r>
      <w:r>
        <w:rPr>
          <w:rFonts w:ascii="Times New Roman" w:hAnsi="Times New Roman" w:cs="Times New Roman"/>
        </w:rPr>
        <w:t xml:space="preserve">and Microsoft Word files </w:t>
      </w:r>
      <w:r w:rsidRPr="002A7630">
        <w:rPr>
          <w:rFonts w:ascii="Times New Roman" w:hAnsi="Times New Roman" w:cs="Times New Roman"/>
        </w:rPr>
        <w:t xml:space="preserve">are the only Education approved file type accepted as detailed in the </w:t>
      </w:r>
      <w:r>
        <w:rPr>
          <w:rFonts w:ascii="Times New Roman" w:hAnsi="Times New Roman" w:cs="Times New Roman"/>
        </w:rPr>
        <w:t>common instructions</w:t>
      </w:r>
      <w:r w:rsidRPr="002A7630">
        <w:rPr>
          <w:rFonts w:ascii="Times New Roman" w:hAnsi="Times New Roman" w:cs="Times New Roman"/>
        </w:rPr>
        <w:t xml:space="preserve">. </w:t>
      </w:r>
      <w:r>
        <w:rPr>
          <w:rFonts w:ascii="Times New Roman" w:hAnsi="Times New Roman" w:cs="Times New Roman"/>
        </w:rPr>
        <w:t xml:space="preserve">If an applicant submits PDF files, it must submit only </w:t>
      </w:r>
      <w:r w:rsidRPr="002A7630">
        <w:rPr>
          <w:rFonts w:ascii="Times New Roman" w:hAnsi="Times New Roman" w:cs="Times New Roman"/>
        </w:rPr>
        <w:t xml:space="preserve">individual .PDF files. Specifically, the Department will not accept any attachments that contain files within a file, such as PDF Portfolio files, or an interactive or fillable .PDF file. Any attachments uploaded that are </w:t>
      </w:r>
      <w:r>
        <w:rPr>
          <w:rFonts w:ascii="Times New Roman" w:hAnsi="Times New Roman" w:cs="Times New Roman"/>
        </w:rPr>
        <w:t>file types other than</w:t>
      </w:r>
      <w:r w:rsidRPr="002A7630">
        <w:rPr>
          <w:rFonts w:ascii="Times New Roman" w:hAnsi="Times New Roman" w:cs="Times New Roman"/>
        </w:rPr>
        <w:t xml:space="preserve"> .PDF files or </w:t>
      </w:r>
      <w:r>
        <w:rPr>
          <w:rFonts w:ascii="Times New Roman" w:hAnsi="Times New Roman" w:cs="Times New Roman"/>
        </w:rPr>
        <w:t xml:space="preserve">Microsoft Word files, or </w:t>
      </w:r>
      <w:r w:rsidRPr="002A7630">
        <w:rPr>
          <w:rFonts w:ascii="Times New Roman" w:hAnsi="Times New Roman" w:cs="Times New Roman"/>
        </w:rPr>
        <w:t xml:space="preserve">are password protected files will not be read. </w:t>
      </w:r>
    </w:p>
    <w:p w:rsidRPr="002A7630" w:rsidR="00F537A2" w:rsidP="00F537A2" w:rsidRDefault="00F537A2" w14:paraId="3078FF6C" w14:textId="77777777">
      <w:pPr>
        <w:pStyle w:val="NormalWeb1"/>
        <w:spacing w:before="0" w:beforeAutospacing="0" w:after="0" w:afterAutospacing="0"/>
        <w:ind w:left="1080"/>
        <w:rPr>
          <w:rFonts w:ascii="Times New Roman" w:hAnsi="Times New Roman" w:cs="Times New Roman"/>
        </w:rPr>
      </w:pPr>
      <w:r w:rsidRPr="002A7630">
        <w:rPr>
          <w:rFonts w:ascii="Times New Roman" w:hAnsi="Times New Roman" w:cs="Times New Roman"/>
        </w:rPr>
        <w:t xml:space="preserve"> </w:t>
      </w:r>
    </w:p>
    <w:p w:rsidR="00F537A2" w:rsidP="00042525" w:rsidRDefault="00F537A2" w14:paraId="2CEB923A" w14:textId="77777777">
      <w:pPr>
        <w:pStyle w:val="NormalWeb1"/>
        <w:numPr>
          <w:ilvl w:val="0"/>
          <w:numId w:val="34"/>
        </w:numPr>
        <w:tabs>
          <w:tab w:val="clear" w:pos="360"/>
          <w:tab w:val="num" w:pos="1080"/>
        </w:tabs>
        <w:spacing w:before="0" w:beforeAutospacing="0" w:after="0" w:afterAutospacing="0"/>
        <w:ind w:left="1080"/>
        <w:rPr>
          <w:rFonts w:ascii="Times New Roman" w:hAnsi="Times New Roman" w:cs="Times New Roman"/>
        </w:rPr>
      </w:pPr>
      <w:r w:rsidRPr="002A7630">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F537A2" w:rsidP="00F537A2" w:rsidRDefault="00F537A2" w14:paraId="64557331" w14:textId="77777777">
      <w:pPr>
        <w:pStyle w:val="ListParagraph"/>
      </w:pPr>
    </w:p>
    <w:p w:rsidR="00F537A2" w:rsidP="00042525" w:rsidRDefault="00F537A2" w14:paraId="3D30FA83" w14:textId="77777777">
      <w:pPr>
        <w:numPr>
          <w:ilvl w:val="0"/>
          <w:numId w:val="34"/>
        </w:numPr>
        <w:tabs>
          <w:tab w:val="clear" w:pos="360"/>
          <w:tab w:val="num" w:pos="1080"/>
        </w:tabs>
        <w:ind w:left="1080"/>
      </w:pPr>
      <w:r w:rsidRPr="002A7630">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2A7630">
        <w:rPr>
          <w:color w:val="363636"/>
        </w:rPr>
        <w:t xml:space="preserve"> </w:t>
      </w:r>
      <w:r w:rsidRPr="002A7630">
        <w:t xml:space="preserve"> Applications submitted that do not comply with the Grants.gov guidelines will be rejected at Grants.gov and not forwarded to the Department. </w:t>
      </w:r>
    </w:p>
    <w:p w:rsidR="00F537A2" w:rsidP="00F537A2" w:rsidRDefault="00F537A2" w14:paraId="1B075A05" w14:textId="77777777">
      <w:pPr>
        <w:pStyle w:val="ListParagraph"/>
      </w:pPr>
    </w:p>
    <w:p w:rsidR="00B6600A" w:rsidP="00F537A2" w:rsidRDefault="00F537A2" w14:paraId="64ACBC3F" w14:textId="4BD0C960">
      <w:r w:rsidRPr="002A7630">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B6600A" w:rsidRDefault="00B6600A" w14:paraId="23CA3581" w14:textId="77777777">
      <w:r>
        <w:br w:type="page"/>
      </w:r>
    </w:p>
    <w:p w:rsidR="00F537A2" w:rsidP="00F537A2" w:rsidRDefault="00F537A2" w14:paraId="58DDB0B4" w14:textId="77777777"/>
    <w:p w:rsidRPr="0063309D" w:rsidR="005B59B8" w:rsidP="00B6600A" w:rsidRDefault="005B59B8" w14:paraId="556927E9" w14:textId="77777777">
      <w:pPr>
        <w:pStyle w:val="Heading3"/>
      </w:pPr>
      <w:bookmarkStart w:name="_Toc55817368" w:id="38"/>
      <w:r w:rsidRPr="0063309D">
        <w:t>Electronic Application Submission Checklist</w:t>
      </w:r>
      <w:bookmarkEnd w:id="38"/>
    </w:p>
    <w:p w:rsidRPr="00C50B46" w:rsidR="005B59B8" w:rsidP="00885DFA" w:rsidRDefault="005B59B8" w14:paraId="3E2CEA9D" w14:textId="77777777">
      <w:pPr>
        <w:pStyle w:val="Heading6"/>
        <w:spacing w:before="233"/>
        <w:ind w:right="-18"/>
        <w:jc w:val="left"/>
        <w:rPr>
          <w:b w:val="0"/>
          <w:i/>
          <w:sz w:val="24"/>
          <w:szCs w:val="24"/>
        </w:rPr>
      </w:pPr>
      <w:r w:rsidRPr="00C50B46">
        <w:rPr>
          <w:b w:val="0"/>
          <w:i/>
          <w:sz w:val="24"/>
          <w:szCs w:val="24"/>
        </w:rPr>
        <w:t xml:space="preserve">It is recommended that your electronic application be organized in the following manner and include the following parts in order to expedite the review process.  Instructions for all parts and forms of the application are found either on the following pages of the application package or individually for each form on Grants.gov. </w:t>
      </w:r>
    </w:p>
    <w:p w:rsidRPr="00C50B46" w:rsidR="005B59B8" w:rsidP="00885DFA" w:rsidRDefault="005B59B8" w14:paraId="5C316220" w14:textId="77777777">
      <w:pPr>
        <w:spacing w:before="118" w:line="242" w:lineRule="auto"/>
        <w:ind w:right="-18"/>
        <w:rPr>
          <w:i/>
        </w:rPr>
      </w:pPr>
      <w:r w:rsidRPr="00C50B46">
        <w:rPr>
          <w:i/>
        </w:rPr>
        <w:t>Review your electronic application to ensure you have completed the following forms and sections:</w:t>
      </w:r>
    </w:p>
    <w:p w:rsidR="005B59B8" w:rsidP="005B59B8" w:rsidRDefault="005B59B8" w14:paraId="6D8E3E56" w14:textId="77777777">
      <w:pPr>
        <w:pStyle w:val="Heading5"/>
        <w:spacing w:before="119"/>
      </w:pPr>
      <w:r>
        <w:t>Part 1: Preliminary Documents</w:t>
      </w:r>
    </w:p>
    <w:p w:rsidR="005B59B8" w:rsidP="00042525" w:rsidRDefault="005B59B8" w14:paraId="04FA6BD9" w14:textId="77777777">
      <w:pPr>
        <w:pStyle w:val="ListParagraph"/>
        <w:widowControl w:val="0"/>
        <w:numPr>
          <w:ilvl w:val="1"/>
          <w:numId w:val="35"/>
        </w:numPr>
        <w:tabs>
          <w:tab w:val="left" w:pos="360"/>
        </w:tabs>
        <w:autoSpaceDE w:val="0"/>
        <w:autoSpaceDN w:val="0"/>
        <w:spacing w:before="57"/>
        <w:ind w:left="0" w:firstLine="0"/>
        <w:contextualSpacing w:val="0"/>
      </w:pPr>
      <w:r>
        <w:t>Application for Federal Assistance (Form SF</w:t>
      </w:r>
      <w:r>
        <w:rPr>
          <w:spacing w:val="-3"/>
        </w:rPr>
        <w:t xml:space="preserve"> </w:t>
      </w:r>
      <w:r>
        <w:t>424)</w:t>
      </w:r>
    </w:p>
    <w:p w:rsidR="005B59B8" w:rsidP="00042525" w:rsidRDefault="005B59B8" w14:paraId="16080806" w14:textId="77777777">
      <w:pPr>
        <w:pStyle w:val="ListParagraph"/>
        <w:widowControl w:val="0"/>
        <w:numPr>
          <w:ilvl w:val="1"/>
          <w:numId w:val="35"/>
        </w:numPr>
        <w:tabs>
          <w:tab w:val="left" w:pos="360"/>
        </w:tabs>
        <w:autoSpaceDE w:val="0"/>
        <w:autoSpaceDN w:val="0"/>
        <w:spacing w:before="54"/>
        <w:ind w:left="0" w:firstLine="0"/>
        <w:contextualSpacing w:val="0"/>
      </w:pPr>
      <w:r>
        <w:t>ED Supplemental Information for SF</w:t>
      </w:r>
      <w:r>
        <w:rPr>
          <w:spacing w:val="-4"/>
        </w:rPr>
        <w:t xml:space="preserve"> </w:t>
      </w:r>
      <w:r>
        <w:t>424</w:t>
      </w:r>
    </w:p>
    <w:p w:rsidR="005B59B8" w:rsidP="00885DFA" w:rsidRDefault="005B59B8" w14:paraId="4D289DC1" w14:textId="77777777">
      <w:pPr>
        <w:pStyle w:val="Heading5"/>
        <w:spacing w:before="53"/>
      </w:pPr>
      <w:r>
        <w:t>Part 2: Budget Information</w:t>
      </w:r>
    </w:p>
    <w:p w:rsidR="005B59B8" w:rsidP="00042525" w:rsidRDefault="005B59B8" w14:paraId="2A38CB35" w14:textId="77777777">
      <w:pPr>
        <w:pStyle w:val="ListParagraph"/>
        <w:widowControl w:val="0"/>
        <w:numPr>
          <w:ilvl w:val="1"/>
          <w:numId w:val="35"/>
        </w:numPr>
        <w:tabs>
          <w:tab w:val="left" w:pos="360"/>
        </w:tabs>
        <w:autoSpaceDE w:val="0"/>
        <w:autoSpaceDN w:val="0"/>
        <w:spacing w:before="56"/>
        <w:ind w:left="0" w:firstLine="0"/>
        <w:contextualSpacing w:val="0"/>
      </w:pPr>
      <w:r>
        <w:t>ED Budget Information Non-Construction Programs (ED Form</w:t>
      </w:r>
      <w:r>
        <w:rPr>
          <w:spacing w:val="-12"/>
        </w:rPr>
        <w:t xml:space="preserve"> </w:t>
      </w:r>
      <w:r>
        <w:t>524)</w:t>
      </w:r>
    </w:p>
    <w:p w:rsidR="005B59B8" w:rsidP="00885DFA" w:rsidRDefault="005B59B8" w14:paraId="5FD87EC7" w14:textId="77777777">
      <w:pPr>
        <w:pStyle w:val="Heading5"/>
        <w:spacing w:before="58"/>
      </w:pPr>
      <w:r>
        <w:t>Part 3: ED Abstract Form</w:t>
      </w:r>
    </w:p>
    <w:p w:rsidR="005B59B8" w:rsidP="00042525" w:rsidRDefault="005B59B8" w14:paraId="0F847FEC" w14:textId="77777777">
      <w:pPr>
        <w:pStyle w:val="ListParagraph"/>
        <w:widowControl w:val="0"/>
        <w:numPr>
          <w:ilvl w:val="1"/>
          <w:numId w:val="35"/>
        </w:numPr>
        <w:tabs>
          <w:tab w:val="left" w:pos="360"/>
        </w:tabs>
        <w:autoSpaceDE w:val="0"/>
        <w:autoSpaceDN w:val="0"/>
        <w:spacing w:before="56"/>
        <w:ind w:left="0" w:firstLine="0"/>
        <w:contextualSpacing w:val="0"/>
      </w:pPr>
      <w:r>
        <w:t>Project</w:t>
      </w:r>
      <w:r>
        <w:rPr>
          <w:spacing w:val="5"/>
        </w:rPr>
        <w:t xml:space="preserve"> </w:t>
      </w:r>
      <w:r>
        <w:t>Abstract</w:t>
      </w:r>
    </w:p>
    <w:p w:rsidR="005B59B8" w:rsidP="00885DFA" w:rsidRDefault="005B59B8" w14:paraId="692C3C3A" w14:textId="77777777">
      <w:pPr>
        <w:pStyle w:val="Heading5"/>
        <w:spacing w:before="58"/>
      </w:pPr>
      <w:r>
        <w:t>Part 4: Project Narrative Attachment Form</w:t>
      </w:r>
    </w:p>
    <w:p w:rsidR="005B59B8" w:rsidP="00042525" w:rsidRDefault="005B59B8" w14:paraId="610F5F73" w14:textId="77777777">
      <w:pPr>
        <w:pStyle w:val="ListParagraph"/>
        <w:widowControl w:val="0"/>
        <w:numPr>
          <w:ilvl w:val="1"/>
          <w:numId w:val="35"/>
        </w:numPr>
        <w:tabs>
          <w:tab w:val="left" w:pos="360"/>
        </w:tabs>
        <w:autoSpaceDE w:val="0"/>
        <w:autoSpaceDN w:val="0"/>
        <w:spacing w:before="57"/>
        <w:ind w:left="0" w:firstLine="0"/>
        <w:contextualSpacing w:val="0"/>
      </w:pPr>
      <w:r>
        <w:t>Application</w:t>
      </w:r>
      <w:r>
        <w:rPr>
          <w:spacing w:val="-4"/>
        </w:rPr>
        <w:t xml:space="preserve"> </w:t>
      </w:r>
      <w:r>
        <w:t>Narrative</w:t>
      </w:r>
    </w:p>
    <w:p w:rsidR="005B59B8" w:rsidP="00885DFA" w:rsidRDefault="005B59B8" w14:paraId="25CDAB93" w14:textId="77777777">
      <w:pPr>
        <w:pStyle w:val="Heading5"/>
        <w:spacing w:before="58"/>
      </w:pPr>
      <w:r>
        <w:t>Part 5: Budget Narrative Attachment Form</w:t>
      </w:r>
    </w:p>
    <w:p w:rsidRPr="00885DFA" w:rsidR="00885DFA" w:rsidP="00042525" w:rsidRDefault="005B59B8" w14:paraId="5E3BF659" w14:textId="30613DBA">
      <w:pPr>
        <w:pStyle w:val="ListParagraph"/>
        <w:widowControl w:val="0"/>
        <w:numPr>
          <w:ilvl w:val="1"/>
          <w:numId w:val="35"/>
        </w:numPr>
        <w:tabs>
          <w:tab w:val="left" w:pos="360"/>
        </w:tabs>
        <w:autoSpaceDE w:val="0"/>
        <w:autoSpaceDN w:val="0"/>
        <w:spacing w:before="56" w:line="285" w:lineRule="auto"/>
        <w:ind w:left="0" w:right="-18" w:firstLine="0"/>
        <w:contextualSpacing w:val="0"/>
        <w:rPr>
          <w:b/>
          <w:i/>
        </w:rPr>
      </w:pPr>
      <w:r>
        <w:t xml:space="preserve">Budget Narrative </w:t>
      </w:r>
    </w:p>
    <w:p w:rsidR="00E41504" w:rsidP="00374BE2" w:rsidRDefault="005B59B8" w14:paraId="221A9D69" w14:textId="77777777">
      <w:pPr>
        <w:pStyle w:val="ListParagraph"/>
        <w:widowControl w:val="0"/>
        <w:tabs>
          <w:tab w:val="left" w:pos="360"/>
        </w:tabs>
        <w:autoSpaceDE w:val="0"/>
        <w:autoSpaceDN w:val="0"/>
        <w:spacing w:before="56" w:line="285" w:lineRule="auto"/>
        <w:ind w:left="0" w:right="-18"/>
        <w:contextualSpacing w:val="0"/>
        <w:rPr>
          <w:b/>
        </w:rPr>
      </w:pPr>
      <w:r>
        <w:rPr>
          <w:b/>
        </w:rPr>
        <w:t xml:space="preserve">Part 6: Other Attachments </w:t>
      </w:r>
    </w:p>
    <w:p w:rsidRPr="003527AE" w:rsidR="00106EE3" w:rsidP="00106EE3" w:rsidRDefault="00106EE3" w14:paraId="53756682" w14:textId="34C1D113">
      <w:pPr>
        <w:pStyle w:val="BodyText"/>
        <w:rPr>
          <w:b/>
        </w:rPr>
      </w:pPr>
      <w:r w:rsidRPr="003527AE">
        <w:rPr>
          <w:b/>
        </w:rPr>
        <w:t>Application Requirements</w:t>
      </w:r>
    </w:p>
    <w:p w:rsidRPr="00BD0AD4" w:rsidR="00106EE3" w:rsidP="00042525" w:rsidRDefault="00B6600A" w14:paraId="4BEB93B0" w14:textId="49728920">
      <w:pPr>
        <w:pStyle w:val="ListParagraph"/>
        <w:widowControl w:val="0"/>
        <w:numPr>
          <w:ilvl w:val="2"/>
          <w:numId w:val="38"/>
        </w:numPr>
        <w:tabs>
          <w:tab w:val="clear" w:pos="1800"/>
          <w:tab w:val="left" w:pos="360"/>
          <w:tab w:val="left" w:pos="450"/>
        </w:tabs>
        <w:autoSpaceDE w:val="0"/>
        <w:autoSpaceDN w:val="0"/>
        <w:spacing w:line="293" w:lineRule="exact"/>
        <w:ind w:left="450" w:hanging="450"/>
      </w:pPr>
      <w:r>
        <w:t xml:space="preserve">Application Requirements required of all applicants (see </w:t>
      </w:r>
      <w:r w:rsidR="005A7C82">
        <w:t xml:space="preserve">chart on </w:t>
      </w:r>
      <w:r>
        <w:t xml:space="preserve">page </w:t>
      </w:r>
      <w:r w:rsidRPr="005A784C" w:rsidR="005A784C">
        <w:rPr>
          <w:highlight w:val="yellow"/>
        </w:rPr>
        <w:t>9</w:t>
      </w:r>
      <w:r>
        <w:t xml:space="preserve"> of this application package)</w:t>
      </w:r>
    </w:p>
    <w:p w:rsidRPr="00CA4E8A" w:rsidR="00106EE3" w:rsidP="005535C6" w:rsidRDefault="00106EE3" w14:paraId="1B7D63C6" w14:textId="4A036E49">
      <w:pPr>
        <w:pStyle w:val="ListParagraph"/>
        <w:tabs>
          <w:tab w:val="left" w:pos="450"/>
        </w:tabs>
        <w:ind w:left="450" w:hanging="360"/>
      </w:pPr>
      <w:r>
        <w:sym w:font="Wingdings" w:char="F071"/>
      </w:r>
      <w:r>
        <w:tab/>
      </w:r>
      <w:r w:rsidR="00B6600A">
        <w:t>Application requirements</w:t>
      </w:r>
      <w:r w:rsidDel="006369ED" w:rsidR="006369ED">
        <w:t xml:space="preserve"> </w:t>
      </w:r>
      <w:r w:rsidR="00B6600A">
        <w:t xml:space="preserve">, where applicable (See </w:t>
      </w:r>
      <w:r w:rsidR="005A7C82">
        <w:t xml:space="preserve">chart on </w:t>
      </w:r>
      <w:r w:rsidR="00B6600A">
        <w:t xml:space="preserve">page </w:t>
      </w:r>
      <w:r w:rsidRPr="005A784C" w:rsidR="005A784C">
        <w:rPr>
          <w:highlight w:val="yellow"/>
        </w:rPr>
        <w:t>10</w:t>
      </w:r>
      <w:r w:rsidR="00B6600A">
        <w:t xml:space="preserve"> of this application package</w:t>
      </w:r>
      <w:r w:rsidR="006369ED">
        <w:t>)</w:t>
      </w:r>
    </w:p>
    <w:p w:rsidR="005B59B8" w:rsidP="005B59B8" w:rsidRDefault="005B59B8" w14:paraId="7FCA0756" w14:textId="792713B3">
      <w:pPr>
        <w:pStyle w:val="Heading5"/>
        <w:spacing w:before="1"/>
      </w:pPr>
      <w:r>
        <w:t>Part 7: Assurances and Certifications</w:t>
      </w:r>
    </w:p>
    <w:p w:rsidR="00063879" w:rsidP="00042525" w:rsidRDefault="00063879" w14:paraId="2ABD0CC9" w14:textId="584B6438">
      <w:pPr>
        <w:pStyle w:val="ListParagraph"/>
        <w:widowControl w:val="0"/>
        <w:numPr>
          <w:ilvl w:val="1"/>
          <w:numId w:val="35"/>
        </w:numPr>
        <w:tabs>
          <w:tab w:val="left" w:pos="360"/>
          <w:tab w:val="left" w:pos="2161"/>
        </w:tabs>
        <w:autoSpaceDE w:val="0"/>
        <w:autoSpaceDN w:val="0"/>
        <w:spacing w:before="56"/>
        <w:ind w:left="0" w:right="-288" w:firstLine="0"/>
        <w:contextualSpacing w:val="0"/>
      </w:pPr>
      <w:r w:rsidRPr="00063879">
        <w:t>Disclosure of Lobbying Activities (SF LLL Form)</w:t>
      </w:r>
    </w:p>
    <w:p w:rsidR="00063879" w:rsidP="00042525" w:rsidRDefault="00063879" w14:paraId="27740C23" w14:textId="66D959AD">
      <w:pPr>
        <w:pStyle w:val="ListParagraph"/>
        <w:widowControl w:val="0"/>
        <w:numPr>
          <w:ilvl w:val="1"/>
          <w:numId w:val="35"/>
        </w:numPr>
        <w:tabs>
          <w:tab w:val="left" w:pos="360"/>
          <w:tab w:val="left" w:pos="2161"/>
        </w:tabs>
        <w:autoSpaceDE w:val="0"/>
        <w:autoSpaceDN w:val="0"/>
        <w:spacing w:before="56"/>
        <w:ind w:left="360" w:right="-288"/>
      </w:pPr>
      <w:r>
        <w:t>Grants.Gov Lobbying Form – “Certification Regarding Lobbying” (ED 80-0013 Form)</w:t>
      </w:r>
    </w:p>
    <w:p w:rsidR="00063879" w:rsidP="00042525" w:rsidRDefault="00063879" w14:paraId="2A027561" w14:textId="77777777">
      <w:pPr>
        <w:pStyle w:val="ListParagraph"/>
        <w:widowControl w:val="0"/>
        <w:numPr>
          <w:ilvl w:val="1"/>
          <w:numId w:val="35"/>
        </w:numPr>
        <w:tabs>
          <w:tab w:val="left" w:pos="360"/>
          <w:tab w:val="left" w:pos="2161"/>
        </w:tabs>
        <w:autoSpaceDE w:val="0"/>
        <w:autoSpaceDN w:val="0"/>
        <w:spacing w:before="56"/>
        <w:ind w:left="360" w:right="-288"/>
      </w:pPr>
      <w:r>
        <w:t>General Education Provisions Act (GEPA) Requirements – Section 427</w:t>
      </w:r>
    </w:p>
    <w:p w:rsidR="00063879" w:rsidP="00042525" w:rsidRDefault="00063879" w14:paraId="5F5091A8" w14:textId="3B5DDBD6">
      <w:pPr>
        <w:pStyle w:val="ListParagraph"/>
        <w:widowControl w:val="0"/>
        <w:numPr>
          <w:ilvl w:val="1"/>
          <w:numId w:val="35"/>
        </w:numPr>
        <w:tabs>
          <w:tab w:val="left" w:pos="360"/>
          <w:tab w:val="left" w:pos="2161"/>
        </w:tabs>
        <w:autoSpaceDE w:val="0"/>
        <w:autoSpaceDN w:val="0"/>
        <w:spacing w:before="56"/>
        <w:ind w:left="360" w:right="-288"/>
        <w:contextualSpacing w:val="0"/>
      </w:pPr>
      <w:r>
        <w:t>Assurances for Non-Construction Programs (SF 424B Form)</w:t>
      </w:r>
    </w:p>
    <w:p w:rsidRPr="00D629BF" w:rsidR="00063879" w:rsidP="00063879" w:rsidRDefault="00063879" w14:paraId="5DBF247B" w14:textId="77777777">
      <w:pPr>
        <w:pStyle w:val="ListParagraph"/>
        <w:widowControl w:val="0"/>
        <w:tabs>
          <w:tab w:val="left" w:pos="360"/>
          <w:tab w:val="left" w:pos="2161"/>
        </w:tabs>
        <w:autoSpaceDE w:val="0"/>
        <w:autoSpaceDN w:val="0"/>
        <w:spacing w:before="57"/>
        <w:ind w:left="0" w:right="2560"/>
        <w:contextualSpacing w:val="0"/>
      </w:pPr>
    </w:p>
    <w:p w:rsidRPr="00B7269E" w:rsidR="00D711E4" w:rsidP="00885DFA" w:rsidRDefault="00D711E4" w14:paraId="2721CB9D" w14:textId="77777777">
      <w:pPr>
        <w:pStyle w:val="ListParagraph"/>
        <w:tabs>
          <w:tab w:val="left" w:pos="360"/>
        </w:tabs>
        <w:spacing w:before="60" w:after="60"/>
        <w:ind w:left="0"/>
        <w:contextualSpacing w:val="0"/>
      </w:pPr>
    </w:p>
    <w:p w:rsidRPr="008F4A81" w:rsidR="00A0203A" w:rsidP="008F4A81" w:rsidRDefault="008F4A81" w14:paraId="568D19CE" w14:textId="77777777">
      <w:pPr>
        <w:rPr>
          <w:bCs/>
        </w:rPr>
      </w:pPr>
      <w:r>
        <w:br w:type="page"/>
      </w:r>
    </w:p>
    <w:p w:rsidRPr="00374BE2" w:rsidR="000E0CCA" w:rsidP="00196E1B" w:rsidRDefault="000E0CCA" w14:paraId="7E23D085" w14:textId="77777777">
      <w:pPr>
        <w:pStyle w:val="Heading2"/>
        <w:rPr>
          <w:i w:val="0"/>
          <w:szCs w:val="28"/>
        </w:rPr>
      </w:pPr>
      <w:bookmarkStart w:name="_Toc275414287" w:id="39"/>
      <w:bookmarkStart w:name="_Toc410636549" w:id="40"/>
      <w:bookmarkStart w:name="_Toc410654804" w:id="41"/>
      <w:bookmarkStart w:name="_Toc410669077" w:id="42"/>
      <w:bookmarkStart w:name="_Toc415059575" w:id="43"/>
      <w:bookmarkStart w:name="_Toc415571516" w:id="44"/>
      <w:bookmarkStart w:name="_Toc55817369" w:id="45"/>
      <w:r w:rsidRPr="00374BE2">
        <w:rPr>
          <w:i w:val="0"/>
          <w:szCs w:val="28"/>
        </w:rPr>
        <w:t>Part 1:  Preliminary Documents</w:t>
      </w:r>
      <w:bookmarkEnd w:id="39"/>
      <w:bookmarkEnd w:id="40"/>
      <w:bookmarkEnd w:id="41"/>
      <w:bookmarkEnd w:id="42"/>
      <w:bookmarkEnd w:id="43"/>
      <w:bookmarkEnd w:id="44"/>
      <w:bookmarkEnd w:id="45"/>
    </w:p>
    <w:p w:rsidRPr="0020010F" w:rsidR="000E0CCA" w:rsidP="00CA5121" w:rsidRDefault="000E0CCA" w14:paraId="3F03729B" w14:textId="77777777">
      <w:pPr>
        <w:pStyle w:val="BodyText"/>
        <w:numPr>
          <w:ilvl w:val="0"/>
          <w:numId w:val="28"/>
        </w:numPr>
        <w:rPr>
          <w:szCs w:val="24"/>
        </w:rPr>
      </w:pPr>
      <w:r w:rsidRPr="0020010F">
        <w:rPr>
          <w:szCs w:val="24"/>
        </w:rPr>
        <w:t>Application for Federal Assistance (Form SF 424)</w:t>
      </w:r>
    </w:p>
    <w:p w:rsidRPr="002352D5" w:rsidR="000E0CCA" w:rsidP="00CA5121" w:rsidRDefault="000E0CCA" w14:paraId="02507A8E" w14:textId="77777777">
      <w:pPr>
        <w:pStyle w:val="BodyText"/>
        <w:numPr>
          <w:ilvl w:val="0"/>
          <w:numId w:val="28"/>
        </w:numPr>
        <w:rPr>
          <w:b/>
          <w:bCs w:val="0"/>
          <w:szCs w:val="24"/>
        </w:rPr>
      </w:pPr>
      <w:r w:rsidRPr="002352D5">
        <w:rPr>
          <w:szCs w:val="24"/>
        </w:rPr>
        <w:t>ED Supplemental Information for SF 424</w:t>
      </w:r>
    </w:p>
    <w:p w:rsidRPr="002352D5" w:rsidR="000E0CCA" w:rsidP="00196E1B" w:rsidRDefault="000E0CCA" w14:paraId="647A4FAF" w14:textId="77777777">
      <w:pPr>
        <w:spacing w:before="120" w:after="120"/>
      </w:pPr>
      <w:r w:rsidRPr="002352D5">
        <w:t>These forms require basic identifying information about the applicant and the application.  Please provide all requested applicant information (including name, address, e-mail address and DUNS number).</w:t>
      </w:r>
    </w:p>
    <w:p w:rsidRPr="002352D5" w:rsidR="000E0CCA" w:rsidP="00196E1B" w:rsidRDefault="000E0CCA" w14:paraId="434FCBF6" w14:textId="31410EF4">
      <w:pPr>
        <w:pStyle w:val="BodyText"/>
        <w:rPr>
          <w:b/>
          <w:bCs w:val="0"/>
          <w:szCs w:val="24"/>
        </w:rPr>
      </w:pPr>
      <w:r w:rsidRPr="002352D5">
        <w:rPr>
          <w:b/>
          <w:bCs w:val="0"/>
          <w:szCs w:val="24"/>
        </w:rPr>
        <w:t xml:space="preserve">When applying electronically via Grants.gov, you will need to ensure that the DUNS number you enter on your application is the same as the DUNS number your organization used when it registered with </w:t>
      </w:r>
      <w:r w:rsidR="00E363FA">
        <w:rPr>
          <w:b/>
          <w:bCs w:val="0"/>
          <w:szCs w:val="24"/>
        </w:rPr>
        <w:t xml:space="preserve">the </w:t>
      </w:r>
      <w:r w:rsidRPr="008D1F95" w:rsidR="00E363FA">
        <w:rPr>
          <w:b/>
        </w:rPr>
        <w:t>System for Award Management</w:t>
      </w:r>
      <w:r w:rsidR="008D1F95">
        <w:rPr>
          <w:b/>
        </w:rPr>
        <w:t xml:space="preserve"> </w:t>
      </w:r>
      <w:r w:rsidRPr="008D1F95" w:rsidR="00E363FA">
        <w:rPr>
          <w:b/>
        </w:rPr>
        <w:t>(</w:t>
      </w:r>
      <w:r w:rsidRPr="00E363FA" w:rsidR="00651DB2">
        <w:rPr>
          <w:b/>
          <w:bCs w:val="0"/>
          <w:szCs w:val="24"/>
        </w:rPr>
        <w:t>SAM</w:t>
      </w:r>
      <w:r w:rsidR="00651DB2">
        <w:rPr>
          <w:b/>
          <w:bCs w:val="0"/>
          <w:szCs w:val="24"/>
        </w:rPr>
        <w:t>)</w:t>
      </w:r>
      <w:r w:rsidRPr="002352D5">
        <w:rPr>
          <w:b/>
          <w:bCs w:val="0"/>
          <w:szCs w:val="24"/>
        </w:rPr>
        <w:t>.</w:t>
      </w:r>
    </w:p>
    <w:p w:rsidRPr="002352D5" w:rsidR="000E0CCA" w:rsidP="00196E1B" w:rsidRDefault="000E0CCA" w14:paraId="67506F9C" w14:textId="77777777">
      <w:pPr>
        <w:spacing w:before="120" w:after="120"/>
      </w:pPr>
      <w:r w:rsidRPr="002352D5">
        <w:t xml:space="preserve">Applicants are advised to complete the Application for Federal Assistance (Form SF 424) </w:t>
      </w:r>
      <w:r w:rsidRPr="000F0A2B">
        <w:rPr>
          <w:b/>
        </w:rPr>
        <w:t>first</w:t>
      </w:r>
      <w:r w:rsidRPr="002352D5">
        <w:t>.  Grants.gov will automatically insert the correct CFDA and program name automatically wherever needed on other forms.</w:t>
      </w:r>
    </w:p>
    <w:p w:rsidRPr="002C7330" w:rsidR="000E0CCA" w:rsidP="00196E1B" w:rsidRDefault="008F774C" w14:paraId="13D6AC4F" w14:textId="77777777">
      <w:pPr>
        <w:pStyle w:val="BodyText"/>
        <w:rPr>
          <w:b/>
          <w:bCs w:val="0"/>
          <w:i/>
          <w:iCs/>
        </w:rPr>
        <w:sectPr w:rsidRPr="002C7330" w:rsidR="000E0CCA" w:rsidSect="005B59B8">
          <w:headerReference w:type="default" r:id="rId38"/>
          <w:pgSz w:w="12240" w:h="15840"/>
          <w:pgMar w:top="317" w:right="1728" w:bottom="432" w:left="1440" w:header="0" w:footer="619" w:gutter="0"/>
          <w:cols w:space="720"/>
          <w:noEndnote/>
        </w:sectPr>
      </w:pPr>
      <w:r w:rsidRPr="000F0A2B">
        <w:rPr>
          <w:b/>
          <w:i/>
          <w:iCs/>
          <w:szCs w:val="24"/>
        </w:rPr>
        <w:t>Note</w:t>
      </w:r>
      <w:r w:rsidRPr="002352D5" w:rsidR="000E0CCA">
        <w:rPr>
          <w:i/>
          <w:iCs/>
          <w:szCs w:val="24"/>
        </w:rPr>
        <w:t>: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w:t>
      </w:r>
    </w:p>
    <w:p w:rsidR="0020010F" w:rsidP="00196E1B" w:rsidRDefault="0020010F" w14:paraId="2D9D171C" w14:textId="77777777">
      <w:pPr>
        <w:rPr>
          <w:b/>
          <w:szCs w:val="20"/>
        </w:rPr>
      </w:pPr>
      <w:r>
        <w:rPr>
          <w:b/>
          <w:bCs/>
        </w:rPr>
        <w:br w:type="page"/>
      </w:r>
    </w:p>
    <w:p w:rsidRPr="002C7330" w:rsidR="000E0CCA" w:rsidP="000E0CCA" w:rsidRDefault="000E0CCA" w14:paraId="7E8C60CA" w14:textId="77777777">
      <w:pPr>
        <w:pStyle w:val="BodyText"/>
        <w:jc w:val="center"/>
        <w:rPr>
          <w:b/>
          <w:bCs w:val="0"/>
        </w:rPr>
      </w:pPr>
      <w:r w:rsidRPr="002C7330">
        <w:rPr>
          <w:b/>
          <w:bCs w:val="0"/>
        </w:rPr>
        <w:t>Instructions for the SF-424</w:t>
      </w:r>
    </w:p>
    <w:p w:rsidRPr="002C7330" w:rsidR="000E0CCA" w:rsidP="000E0CCA" w:rsidRDefault="000E0CCA" w14:paraId="60673369" w14:textId="77777777">
      <w:pPr>
        <w:pStyle w:val="BlockText"/>
        <w:ind w:left="-1260" w:right="-1080"/>
        <w:rPr>
          <w:sz w:val="16"/>
        </w:rPr>
      </w:pPr>
    </w:p>
    <w:p w:rsidRPr="002A7630" w:rsidR="000D27B9" w:rsidP="00FF1AD4" w:rsidRDefault="000D27B9" w14:paraId="202F9087" w14:textId="7644B1C5">
      <w:pPr>
        <w:adjustRightInd w:val="0"/>
        <w:ind w:left="-1260"/>
        <w:rPr>
          <w:sz w:val="18"/>
        </w:rPr>
      </w:pPr>
      <w:r>
        <w:br/>
      </w:r>
      <w:r w:rsidRPr="002A7630">
        <w:rPr>
          <w:sz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2C7330" w:rsidR="000E0CCA" w:rsidP="000E0CCA" w:rsidRDefault="000E0CCA" w14:paraId="22B3F1F6" w14:textId="77777777">
      <w:pPr>
        <w:pStyle w:val="BlockText"/>
        <w:ind w:left="-1260" w:right="-1080"/>
        <w:rPr>
          <w:sz w:val="18"/>
        </w:rPr>
      </w:pPr>
    </w:p>
    <w:tbl>
      <w:tblPr>
        <w:tblW w:w="11160" w:type="dxa"/>
        <w:tblInd w:w="-1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
        <w:gridCol w:w="2715"/>
        <w:gridCol w:w="2685"/>
        <w:gridCol w:w="540"/>
        <w:gridCol w:w="4680"/>
      </w:tblGrid>
      <w:tr w:rsidRPr="002C7330" w:rsidR="000E0CCA" w:rsidTr="000E0CCA" w14:paraId="20B802DD" w14:textId="77777777">
        <w:trPr>
          <w:trHeight w:val="143"/>
        </w:trPr>
        <w:tc>
          <w:tcPr>
            <w:tcW w:w="540" w:type="dxa"/>
          </w:tcPr>
          <w:p w:rsidRPr="002C7330" w:rsidR="000E0CCA" w:rsidP="000E0CCA" w:rsidRDefault="000E0CCA" w14:paraId="6C5629D4" w14:textId="77777777">
            <w:pPr>
              <w:autoSpaceDE w:val="0"/>
              <w:autoSpaceDN w:val="0"/>
              <w:adjustRightInd w:val="0"/>
              <w:rPr>
                <w:rFonts w:ascii="Arial" w:hAnsi="Arial" w:cs="Arial"/>
                <w:sz w:val="16"/>
                <w:szCs w:val="18"/>
              </w:rPr>
            </w:pPr>
            <w:r w:rsidRPr="002C7330">
              <w:rPr>
                <w:rFonts w:ascii="Arial" w:hAnsi="Arial" w:cs="Arial"/>
                <w:sz w:val="16"/>
                <w:szCs w:val="18"/>
              </w:rPr>
              <w:t>Item</w:t>
            </w:r>
          </w:p>
        </w:tc>
        <w:tc>
          <w:tcPr>
            <w:tcW w:w="5400" w:type="dxa"/>
            <w:gridSpan w:val="2"/>
          </w:tcPr>
          <w:p w:rsidRPr="002C7330" w:rsidR="000E0CCA" w:rsidP="000E0CCA" w:rsidRDefault="000E0CCA" w14:paraId="408FA473" w14:textId="77777777">
            <w:pPr>
              <w:autoSpaceDE w:val="0"/>
              <w:autoSpaceDN w:val="0"/>
              <w:adjustRightInd w:val="0"/>
              <w:rPr>
                <w:rFonts w:ascii="Arial" w:hAnsi="Arial" w:cs="Arial"/>
                <w:sz w:val="16"/>
                <w:szCs w:val="18"/>
              </w:rPr>
            </w:pPr>
            <w:r w:rsidRPr="002C7330">
              <w:rPr>
                <w:rFonts w:ascii="Arial" w:hAnsi="Arial" w:cs="Arial"/>
                <w:sz w:val="16"/>
                <w:szCs w:val="18"/>
              </w:rPr>
              <w:t>Entry:</w:t>
            </w:r>
          </w:p>
        </w:tc>
        <w:tc>
          <w:tcPr>
            <w:tcW w:w="540" w:type="dxa"/>
          </w:tcPr>
          <w:p w:rsidRPr="002C7330" w:rsidR="000E0CCA" w:rsidP="000E0CCA" w:rsidRDefault="000E0CCA" w14:paraId="61A4A21F" w14:textId="77777777">
            <w:pPr>
              <w:autoSpaceDE w:val="0"/>
              <w:autoSpaceDN w:val="0"/>
              <w:adjustRightInd w:val="0"/>
              <w:rPr>
                <w:rFonts w:ascii="Arial" w:hAnsi="Arial" w:cs="Arial"/>
                <w:sz w:val="16"/>
                <w:szCs w:val="18"/>
              </w:rPr>
            </w:pPr>
            <w:r w:rsidRPr="002C7330">
              <w:rPr>
                <w:rFonts w:ascii="Arial" w:hAnsi="Arial" w:cs="Arial"/>
                <w:sz w:val="16"/>
                <w:szCs w:val="18"/>
              </w:rPr>
              <w:t>Item</w:t>
            </w:r>
          </w:p>
        </w:tc>
        <w:tc>
          <w:tcPr>
            <w:tcW w:w="4680" w:type="dxa"/>
          </w:tcPr>
          <w:p w:rsidRPr="002C7330" w:rsidR="000E0CCA" w:rsidP="000E0CCA" w:rsidRDefault="000E0CCA" w14:paraId="03EC7102" w14:textId="77777777">
            <w:pPr>
              <w:autoSpaceDE w:val="0"/>
              <w:autoSpaceDN w:val="0"/>
              <w:adjustRightInd w:val="0"/>
              <w:rPr>
                <w:rFonts w:ascii="Arial" w:hAnsi="Arial" w:cs="Arial"/>
                <w:sz w:val="16"/>
                <w:szCs w:val="18"/>
              </w:rPr>
            </w:pPr>
            <w:r w:rsidRPr="002C7330">
              <w:rPr>
                <w:rFonts w:ascii="Arial" w:hAnsi="Arial" w:cs="Arial"/>
                <w:sz w:val="16"/>
                <w:szCs w:val="18"/>
              </w:rPr>
              <w:t>Entry:</w:t>
            </w:r>
          </w:p>
        </w:tc>
      </w:tr>
      <w:tr w:rsidRPr="002C7330" w:rsidR="000E0CCA" w:rsidTr="000E0CCA" w14:paraId="0DF1F1E7" w14:textId="77777777">
        <w:trPr>
          <w:cantSplit/>
          <w:trHeight w:val="750"/>
        </w:trPr>
        <w:tc>
          <w:tcPr>
            <w:tcW w:w="540" w:type="dxa"/>
            <w:vMerge w:val="restart"/>
          </w:tcPr>
          <w:p w:rsidRPr="002C7330" w:rsidR="000E0CCA" w:rsidP="000E0CCA" w:rsidRDefault="000E0CCA" w14:paraId="4E52A769" w14:textId="77777777">
            <w:pPr>
              <w:autoSpaceDE w:val="0"/>
              <w:autoSpaceDN w:val="0"/>
              <w:adjustRightInd w:val="0"/>
              <w:rPr>
                <w:rFonts w:ascii="Arial" w:hAnsi="Arial" w:cs="Arial"/>
                <w:sz w:val="16"/>
                <w:szCs w:val="18"/>
              </w:rPr>
            </w:pPr>
            <w:r w:rsidRPr="002C7330">
              <w:rPr>
                <w:rFonts w:ascii="Arial" w:hAnsi="Arial" w:cs="Arial"/>
                <w:sz w:val="16"/>
                <w:szCs w:val="18"/>
              </w:rPr>
              <w:t>1.</w:t>
            </w:r>
          </w:p>
        </w:tc>
        <w:tc>
          <w:tcPr>
            <w:tcW w:w="5400" w:type="dxa"/>
            <w:gridSpan w:val="2"/>
            <w:vMerge w:val="restart"/>
          </w:tcPr>
          <w:p w:rsidRPr="002C7330" w:rsidR="000E0CCA" w:rsidP="000E0CCA" w:rsidRDefault="000E0CCA" w14:paraId="53ED39CA" w14:textId="77777777">
            <w:pPr>
              <w:autoSpaceDE w:val="0"/>
              <w:autoSpaceDN w:val="0"/>
              <w:adjustRightInd w:val="0"/>
              <w:rPr>
                <w:rFonts w:ascii="Arial" w:hAnsi="Arial" w:cs="Arial"/>
                <w:sz w:val="16"/>
                <w:szCs w:val="18"/>
              </w:rPr>
            </w:pPr>
            <w:r w:rsidRPr="002C7330">
              <w:rPr>
                <w:rFonts w:ascii="Arial" w:hAnsi="Arial" w:cs="Arial"/>
                <w:b/>
                <w:bCs/>
                <w:sz w:val="16"/>
                <w:szCs w:val="18"/>
              </w:rPr>
              <w:t xml:space="preserve">Type of Submission: </w:t>
            </w:r>
            <w:r w:rsidRPr="002C7330">
              <w:rPr>
                <w:rFonts w:ascii="Arial" w:hAnsi="Arial" w:cs="Arial"/>
                <w:sz w:val="16"/>
                <w:szCs w:val="18"/>
              </w:rPr>
              <w:t>(Required): Select one type of submission in accordance with agency instructions.</w:t>
            </w:r>
          </w:p>
          <w:p w:rsidRPr="002C7330" w:rsidR="000E0CCA" w:rsidP="00CA5121" w:rsidRDefault="000E0CCA" w14:paraId="4ECEE1A2" w14:textId="77777777">
            <w:pPr>
              <w:numPr>
                <w:ilvl w:val="0"/>
                <w:numId w:val="25"/>
              </w:numPr>
              <w:rPr>
                <w:rFonts w:ascii="Arial" w:hAnsi="Arial" w:cs="Arial"/>
                <w:sz w:val="16"/>
                <w:szCs w:val="18"/>
              </w:rPr>
            </w:pPr>
            <w:r w:rsidRPr="002C7330">
              <w:rPr>
                <w:rFonts w:ascii="Arial" w:hAnsi="Arial" w:cs="Arial"/>
                <w:sz w:val="16"/>
                <w:szCs w:val="18"/>
              </w:rPr>
              <w:t>Preapplication</w:t>
            </w:r>
          </w:p>
          <w:p w:rsidRPr="002C7330" w:rsidR="000E0CCA" w:rsidP="00CA5121" w:rsidRDefault="000E0CCA" w14:paraId="71B2E93A" w14:textId="77777777">
            <w:pPr>
              <w:numPr>
                <w:ilvl w:val="0"/>
                <w:numId w:val="25"/>
              </w:numPr>
              <w:rPr>
                <w:rFonts w:ascii="Arial" w:hAnsi="Arial" w:cs="Arial"/>
                <w:b/>
                <w:bCs/>
                <w:sz w:val="16"/>
                <w:szCs w:val="18"/>
              </w:rPr>
            </w:pPr>
            <w:r w:rsidRPr="002C7330">
              <w:rPr>
                <w:rFonts w:ascii="Arial" w:hAnsi="Arial" w:cs="Arial"/>
                <w:sz w:val="16"/>
                <w:szCs w:val="18"/>
              </w:rPr>
              <w:t>Application</w:t>
            </w:r>
          </w:p>
          <w:p w:rsidRPr="002C7330" w:rsidR="000E0CCA" w:rsidP="00CA5121" w:rsidRDefault="000E0CCA" w14:paraId="77AA4D0E" w14:textId="77777777">
            <w:pPr>
              <w:numPr>
                <w:ilvl w:val="0"/>
                <w:numId w:val="25"/>
              </w:numPr>
              <w:rPr>
                <w:rFonts w:ascii="Arial" w:hAnsi="Arial" w:cs="Arial"/>
                <w:b/>
                <w:bCs/>
                <w:sz w:val="16"/>
                <w:szCs w:val="18"/>
              </w:rPr>
            </w:pPr>
            <w:r w:rsidRPr="002C7330">
              <w:rPr>
                <w:rFonts w:ascii="Arial" w:hAnsi="Arial" w:cs="Arial"/>
                <w:sz w:val="16"/>
                <w:szCs w:val="18"/>
              </w:rPr>
              <w:t>Changed/Corrected Application</w:t>
            </w:r>
            <w:r w:rsidRPr="002C7330">
              <w:rPr>
                <w:rFonts w:ascii="Arial" w:hAnsi="Arial" w:cs="Arial"/>
                <w:b/>
                <w:bCs/>
                <w:sz w:val="16"/>
                <w:szCs w:val="18"/>
              </w:rPr>
              <w:t xml:space="preserve"> </w:t>
            </w:r>
            <w:r w:rsidRPr="002C7330">
              <w:rPr>
                <w:rFonts w:ascii="Arial" w:hAnsi="Arial" w:cs="Arial"/>
                <w:sz w:val="16"/>
                <w:szCs w:val="18"/>
              </w:rPr>
              <w:t>– If requested by the agency, check if this submission is to change or correct a previously submitted application. Unless requested by the agency, applicants may not use this to submit changes after the closing date.</w:t>
            </w:r>
          </w:p>
        </w:tc>
        <w:tc>
          <w:tcPr>
            <w:tcW w:w="540" w:type="dxa"/>
          </w:tcPr>
          <w:p w:rsidRPr="002C7330" w:rsidR="000E0CCA" w:rsidP="000E0CCA" w:rsidRDefault="000E0CCA" w14:paraId="5B5AFD02" w14:textId="77777777">
            <w:pPr>
              <w:autoSpaceDE w:val="0"/>
              <w:autoSpaceDN w:val="0"/>
              <w:adjustRightInd w:val="0"/>
              <w:rPr>
                <w:rFonts w:ascii="Arial" w:hAnsi="Arial" w:cs="Arial"/>
                <w:sz w:val="16"/>
                <w:szCs w:val="18"/>
              </w:rPr>
            </w:pPr>
            <w:r w:rsidRPr="002C7330">
              <w:rPr>
                <w:rFonts w:ascii="Arial" w:hAnsi="Arial" w:cs="Arial"/>
                <w:sz w:val="16"/>
                <w:szCs w:val="18"/>
              </w:rPr>
              <w:t>10.</w:t>
            </w:r>
          </w:p>
        </w:tc>
        <w:tc>
          <w:tcPr>
            <w:tcW w:w="4680" w:type="dxa"/>
          </w:tcPr>
          <w:p w:rsidRPr="002C7330" w:rsidR="000E0CCA" w:rsidP="000E0CCA" w:rsidRDefault="000E0CCA" w14:paraId="4CA9175C" w14:textId="77777777">
            <w:pPr>
              <w:autoSpaceDE w:val="0"/>
              <w:autoSpaceDN w:val="0"/>
              <w:adjustRightInd w:val="0"/>
              <w:rPr>
                <w:rFonts w:ascii="Arial" w:hAnsi="Arial" w:cs="Arial"/>
                <w:color w:val="FF0000"/>
                <w:sz w:val="16"/>
                <w:szCs w:val="18"/>
              </w:rPr>
            </w:pPr>
            <w:r w:rsidRPr="002C7330">
              <w:rPr>
                <w:rFonts w:ascii="Arial" w:hAnsi="Arial" w:cs="Arial"/>
                <w:b/>
                <w:bCs/>
                <w:sz w:val="16"/>
              </w:rPr>
              <w:t>Name Of Federal Agency</w:t>
            </w:r>
            <w:r w:rsidRPr="002C7330">
              <w:rPr>
                <w:rFonts w:ascii="Arial" w:hAnsi="Arial" w:cs="Arial"/>
                <w:sz w:val="16"/>
              </w:rPr>
              <w:t>: (Required) Enter the name of the Federal agency from which assistance is being requested with this application.</w:t>
            </w:r>
            <w:r w:rsidRPr="002C7330">
              <w:rPr>
                <w:rFonts w:ascii="Arial" w:hAnsi="Arial" w:cs="Arial"/>
                <w:sz w:val="16"/>
                <w:szCs w:val="18"/>
              </w:rPr>
              <w:t xml:space="preserve"> </w:t>
            </w:r>
          </w:p>
        </w:tc>
      </w:tr>
      <w:tr w:rsidRPr="002C7330" w:rsidR="000E0CCA" w:rsidTr="000E0CCA" w14:paraId="4F7A734D" w14:textId="77777777">
        <w:trPr>
          <w:cantSplit/>
          <w:trHeight w:val="210"/>
        </w:trPr>
        <w:tc>
          <w:tcPr>
            <w:tcW w:w="540" w:type="dxa"/>
            <w:vMerge/>
          </w:tcPr>
          <w:p w:rsidRPr="002C7330" w:rsidR="000E0CCA" w:rsidP="000E0CCA" w:rsidRDefault="000E0CCA" w14:paraId="15D9D75A" w14:textId="77777777">
            <w:pPr>
              <w:autoSpaceDE w:val="0"/>
              <w:autoSpaceDN w:val="0"/>
              <w:adjustRightInd w:val="0"/>
              <w:rPr>
                <w:rFonts w:ascii="Arial" w:hAnsi="Arial" w:cs="Arial"/>
                <w:sz w:val="16"/>
                <w:szCs w:val="18"/>
              </w:rPr>
            </w:pPr>
          </w:p>
        </w:tc>
        <w:tc>
          <w:tcPr>
            <w:tcW w:w="5400" w:type="dxa"/>
            <w:gridSpan w:val="2"/>
            <w:vMerge/>
          </w:tcPr>
          <w:p w:rsidRPr="002C7330" w:rsidR="000E0CCA" w:rsidP="000E0CCA" w:rsidRDefault="000E0CCA" w14:paraId="61276685" w14:textId="77777777">
            <w:pPr>
              <w:autoSpaceDE w:val="0"/>
              <w:autoSpaceDN w:val="0"/>
              <w:adjustRightInd w:val="0"/>
              <w:rPr>
                <w:rFonts w:ascii="Arial" w:hAnsi="Arial" w:cs="Arial"/>
                <w:b/>
                <w:bCs/>
                <w:sz w:val="16"/>
                <w:szCs w:val="18"/>
              </w:rPr>
            </w:pPr>
          </w:p>
        </w:tc>
        <w:tc>
          <w:tcPr>
            <w:tcW w:w="540" w:type="dxa"/>
            <w:vMerge w:val="restart"/>
          </w:tcPr>
          <w:p w:rsidRPr="002C7330" w:rsidR="000E0CCA" w:rsidP="000E0CCA" w:rsidRDefault="000E0CCA" w14:paraId="3F94D974" w14:textId="77777777">
            <w:pPr>
              <w:autoSpaceDE w:val="0"/>
              <w:autoSpaceDN w:val="0"/>
              <w:adjustRightInd w:val="0"/>
              <w:rPr>
                <w:rFonts w:ascii="Arial" w:hAnsi="Arial" w:cs="Arial"/>
                <w:sz w:val="16"/>
                <w:szCs w:val="18"/>
              </w:rPr>
            </w:pPr>
            <w:r w:rsidRPr="002C7330">
              <w:rPr>
                <w:rFonts w:ascii="Arial" w:hAnsi="Arial" w:cs="Arial"/>
                <w:sz w:val="16"/>
                <w:szCs w:val="18"/>
              </w:rPr>
              <w:t>11.</w:t>
            </w:r>
          </w:p>
        </w:tc>
        <w:tc>
          <w:tcPr>
            <w:tcW w:w="4680" w:type="dxa"/>
            <w:vMerge w:val="restart"/>
          </w:tcPr>
          <w:p w:rsidRPr="002C7330" w:rsidR="000E0CCA" w:rsidP="000E0CCA" w:rsidRDefault="000E0CCA" w14:paraId="4C670883" w14:textId="77777777">
            <w:pPr>
              <w:autoSpaceDE w:val="0"/>
              <w:autoSpaceDN w:val="0"/>
              <w:adjustRightInd w:val="0"/>
              <w:rPr>
                <w:rFonts w:ascii="Arial" w:hAnsi="Arial" w:cs="Arial"/>
                <w:sz w:val="16"/>
              </w:rPr>
            </w:pPr>
            <w:r w:rsidRPr="002C7330">
              <w:rPr>
                <w:rFonts w:ascii="Arial" w:hAnsi="Arial" w:cs="Arial"/>
                <w:b/>
                <w:bCs/>
                <w:sz w:val="16"/>
                <w:szCs w:val="18"/>
              </w:rPr>
              <w:t xml:space="preserve">Catalog Of Federal Domestic Assistance Number/Title: </w:t>
            </w:r>
            <w:r w:rsidRPr="002C7330">
              <w:rPr>
                <w:rFonts w:ascii="Arial" w:hAnsi="Arial" w:cs="Arial"/>
                <w:sz w:val="16"/>
              </w:rPr>
              <w:t xml:space="preserve">Enter the Catalog of Federal Domestic Assistance number and title of the program under which assistance is requested, as found in the program announcement, if applicable. </w:t>
            </w:r>
          </w:p>
          <w:p w:rsidRPr="002C7330" w:rsidR="000E0CCA" w:rsidP="000E0CCA" w:rsidRDefault="000E0CCA" w14:paraId="27BE6D79" w14:textId="77777777">
            <w:pPr>
              <w:autoSpaceDE w:val="0"/>
              <w:autoSpaceDN w:val="0"/>
              <w:adjustRightInd w:val="0"/>
              <w:rPr>
                <w:rFonts w:ascii="Arial" w:hAnsi="Arial" w:cs="Arial"/>
                <w:color w:val="FF0000"/>
                <w:sz w:val="16"/>
                <w:szCs w:val="18"/>
              </w:rPr>
            </w:pPr>
          </w:p>
        </w:tc>
      </w:tr>
      <w:tr w:rsidRPr="002C7330" w:rsidR="000E0CCA" w:rsidTr="000E0CCA" w14:paraId="7B36B2AF" w14:textId="77777777">
        <w:trPr>
          <w:cantSplit/>
          <w:trHeight w:val="521"/>
        </w:trPr>
        <w:tc>
          <w:tcPr>
            <w:tcW w:w="540" w:type="dxa"/>
            <w:vMerge/>
          </w:tcPr>
          <w:p w:rsidRPr="002C7330" w:rsidR="000E0CCA" w:rsidP="000E0CCA" w:rsidRDefault="000E0CCA" w14:paraId="27A64197" w14:textId="77777777">
            <w:pPr>
              <w:autoSpaceDE w:val="0"/>
              <w:autoSpaceDN w:val="0"/>
              <w:adjustRightInd w:val="0"/>
              <w:rPr>
                <w:rFonts w:ascii="Arial" w:hAnsi="Arial" w:cs="Arial"/>
                <w:sz w:val="16"/>
                <w:szCs w:val="18"/>
              </w:rPr>
            </w:pPr>
          </w:p>
        </w:tc>
        <w:tc>
          <w:tcPr>
            <w:tcW w:w="5400" w:type="dxa"/>
            <w:gridSpan w:val="2"/>
            <w:vMerge/>
          </w:tcPr>
          <w:p w:rsidRPr="002C7330" w:rsidR="000E0CCA" w:rsidP="000E0CCA" w:rsidRDefault="000E0CCA" w14:paraId="302F17EC" w14:textId="77777777">
            <w:pPr>
              <w:autoSpaceDE w:val="0"/>
              <w:autoSpaceDN w:val="0"/>
              <w:adjustRightInd w:val="0"/>
              <w:rPr>
                <w:rFonts w:ascii="Arial" w:hAnsi="Arial" w:cs="Arial"/>
                <w:b/>
                <w:bCs/>
                <w:sz w:val="16"/>
                <w:szCs w:val="18"/>
              </w:rPr>
            </w:pPr>
          </w:p>
        </w:tc>
        <w:tc>
          <w:tcPr>
            <w:tcW w:w="540" w:type="dxa"/>
            <w:vMerge/>
          </w:tcPr>
          <w:p w:rsidRPr="002C7330" w:rsidR="000E0CCA" w:rsidP="000E0CCA" w:rsidRDefault="000E0CCA" w14:paraId="19B578F3" w14:textId="77777777">
            <w:pPr>
              <w:autoSpaceDE w:val="0"/>
              <w:autoSpaceDN w:val="0"/>
              <w:adjustRightInd w:val="0"/>
              <w:rPr>
                <w:rFonts w:ascii="Arial" w:hAnsi="Arial" w:cs="Arial"/>
                <w:sz w:val="16"/>
                <w:szCs w:val="18"/>
              </w:rPr>
            </w:pPr>
          </w:p>
        </w:tc>
        <w:tc>
          <w:tcPr>
            <w:tcW w:w="4680" w:type="dxa"/>
            <w:vMerge/>
          </w:tcPr>
          <w:p w:rsidRPr="002C7330" w:rsidR="000E0CCA" w:rsidP="000E0CCA" w:rsidRDefault="000E0CCA" w14:paraId="61EDCF4D" w14:textId="77777777">
            <w:pPr>
              <w:autoSpaceDE w:val="0"/>
              <w:autoSpaceDN w:val="0"/>
              <w:adjustRightInd w:val="0"/>
              <w:rPr>
                <w:rFonts w:ascii="Arial" w:hAnsi="Arial" w:cs="Arial"/>
                <w:b/>
                <w:bCs/>
                <w:sz w:val="16"/>
                <w:szCs w:val="18"/>
              </w:rPr>
            </w:pPr>
          </w:p>
        </w:tc>
      </w:tr>
      <w:tr w:rsidRPr="002C7330" w:rsidR="000E0CCA" w:rsidTr="000E0CCA" w14:paraId="03771242" w14:textId="77777777">
        <w:trPr>
          <w:cantSplit/>
          <w:trHeight w:val="765"/>
        </w:trPr>
        <w:tc>
          <w:tcPr>
            <w:tcW w:w="540" w:type="dxa"/>
            <w:vMerge w:val="restart"/>
          </w:tcPr>
          <w:p w:rsidRPr="002C7330" w:rsidR="000E0CCA" w:rsidP="000E0CCA" w:rsidRDefault="000E0CCA" w14:paraId="7C71CB1F" w14:textId="77777777">
            <w:pPr>
              <w:autoSpaceDE w:val="0"/>
              <w:autoSpaceDN w:val="0"/>
              <w:adjustRightInd w:val="0"/>
              <w:rPr>
                <w:rFonts w:ascii="Arial" w:hAnsi="Arial" w:cs="Arial"/>
                <w:sz w:val="16"/>
                <w:szCs w:val="18"/>
              </w:rPr>
            </w:pPr>
            <w:r w:rsidRPr="002C7330">
              <w:rPr>
                <w:rFonts w:ascii="Arial" w:hAnsi="Arial" w:cs="Arial"/>
                <w:sz w:val="16"/>
                <w:szCs w:val="18"/>
              </w:rPr>
              <w:t>2.</w:t>
            </w:r>
          </w:p>
        </w:tc>
        <w:tc>
          <w:tcPr>
            <w:tcW w:w="5400" w:type="dxa"/>
            <w:gridSpan w:val="2"/>
            <w:vMerge w:val="restart"/>
          </w:tcPr>
          <w:p w:rsidRPr="002C7330" w:rsidR="000E0CCA" w:rsidP="000E0CCA" w:rsidRDefault="000E0CCA" w14:paraId="348A65AA" w14:textId="77777777">
            <w:pPr>
              <w:pStyle w:val="BodyText2"/>
              <w:rPr>
                <w:rFonts w:ascii="Arial" w:hAnsi="Arial" w:cs="Arial"/>
                <w:sz w:val="16"/>
                <w:szCs w:val="18"/>
              </w:rPr>
            </w:pPr>
            <w:r w:rsidRPr="002C7330">
              <w:rPr>
                <w:rFonts w:ascii="Arial" w:hAnsi="Arial" w:cs="Arial"/>
                <w:b/>
                <w:bCs/>
                <w:sz w:val="16"/>
                <w:szCs w:val="18"/>
              </w:rPr>
              <w:t>Type of Application</w:t>
            </w:r>
            <w:r w:rsidRPr="002C7330">
              <w:rPr>
                <w:rFonts w:ascii="Arial" w:hAnsi="Arial" w:cs="Arial"/>
                <w:sz w:val="16"/>
                <w:szCs w:val="18"/>
              </w:rPr>
              <w:t>: (Required) Select one type of application in accordance with agency instructions.</w:t>
            </w:r>
          </w:p>
          <w:p w:rsidRPr="002C7330" w:rsidR="000E0CCA" w:rsidP="00CA5121" w:rsidRDefault="000E0CCA" w14:paraId="3C6AF8E9" w14:textId="77777777">
            <w:pPr>
              <w:pStyle w:val="BodyText2"/>
              <w:numPr>
                <w:ilvl w:val="0"/>
                <w:numId w:val="24"/>
              </w:numPr>
              <w:rPr>
                <w:rFonts w:ascii="Arial" w:hAnsi="Arial" w:cs="Arial"/>
                <w:sz w:val="16"/>
                <w:szCs w:val="18"/>
              </w:rPr>
            </w:pPr>
            <w:r w:rsidRPr="002C7330">
              <w:rPr>
                <w:rFonts w:ascii="Arial" w:hAnsi="Arial" w:cs="Arial"/>
                <w:sz w:val="16"/>
                <w:szCs w:val="18"/>
              </w:rPr>
              <w:t>New – An application that is being submitted to an agency for the first time.</w:t>
            </w:r>
          </w:p>
          <w:p w:rsidRPr="002C7330" w:rsidR="000E0CCA" w:rsidP="00CA5121" w:rsidRDefault="000E0CCA" w14:paraId="6EDBC76D" w14:textId="77777777">
            <w:pPr>
              <w:pStyle w:val="BodyText2"/>
              <w:numPr>
                <w:ilvl w:val="0"/>
                <w:numId w:val="24"/>
              </w:numPr>
              <w:rPr>
                <w:rFonts w:ascii="Arial" w:hAnsi="Arial" w:cs="Arial"/>
                <w:sz w:val="16"/>
              </w:rPr>
            </w:pPr>
            <w:r w:rsidRPr="002C7330">
              <w:rPr>
                <w:rFonts w:ascii="Arial" w:hAnsi="Arial" w:cs="Arial"/>
                <w:sz w:val="16"/>
                <w:szCs w:val="18"/>
              </w:rPr>
              <w:t xml:space="preserve">Continuation - </w:t>
            </w:r>
            <w:r w:rsidRPr="002C7330">
              <w:rPr>
                <w:rFonts w:ascii="Arial" w:hAnsi="Arial" w:cs="Arial"/>
                <w:sz w:val="16"/>
              </w:rPr>
              <w:t>An extension for an additional funding/budget period for a project with a projected completion date. This can include renewals.</w:t>
            </w:r>
          </w:p>
          <w:p w:rsidRPr="002C7330" w:rsidR="000E0CCA" w:rsidP="000E0CCA" w:rsidRDefault="000E0CCA" w14:paraId="007E9710" w14:textId="77777777">
            <w:pPr>
              <w:numPr>
                <w:ilvl w:val="0"/>
                <w:numId w:val="13"/>
              </w:numPr>
              <w:autoSpaceDE w:val="0"/>
              <w:autoSpaceDN w:val="0"/>
              <w:adjustRightInd w:val="0"/>
              <w:rPr>
                <w:rFonts w:ascii="Arial" w:hAnsi="Arial" w:cs="Arial"/>
                <w:sz w:val="16"/>
                <w:szCs w:val="18"/>
              </w:rPr>
            </w:pPr>
            <w:r w:rsidRPr="002C7330">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Pr="002C7330" w:rsidR="000E0CCA" w:rsidP="000E0CCA" w:rsidRDefault="000E0CCA" w14:paraId="1375FB09" w14:textId="77777777">
            <w:pPr>
              <w:autoSpaceDE w:val="0"/>
              <w:autoSpaceDN w:val="0"/>
              <w:adjustRightInd w:val="0"/>
              <w:ind w:left="360"/>
              <w:rPr>
                <w:rFonts w:ascii="Arial" w:hAnsi="Arial" w:cs="Arial"/>
                <w:sz w:val="16"/>
                <w:szCs w:val="18"/>
              </w:rPr>
            </w:pPr>
            <w:r w:rsidRPr="002C7330">
              <w:rPr>
                <w:rFonts w:ascii="Arial" w:hAnsi="Arial" w:cs="Arial"/>
                <w:sz w:val="16"/>
                <w:szCs w:val="18"/>
              </w:rPr>
              <w:t>A. Increase Award          B. Decrease Award</w:t>
            </w:r>
          </w:p>
          <w:p w:rsidRPr="002C7330" w:rsidR="000E0CCA" w:rsidP="000E0CCA" w:rsidRDefault="000E0CCA" w14:paraId="302C40EB" w14:textId="77777777">
            <w:pPr>
              <w:pStyle w:val="BodyText2"/>
              <w:tabs>
                <w:tab w:val="num" w:pos="360"/>
              </w:tabs>
              <w:ind w:hanging="360"/>
              <w:rPr>
                <w:rFonts w:ascii="Arial" w:hAnsi="Arial" w:cs="Arial"/>
                <w:sz w:val="16"/>
                <w:szCs w:val="18"/>
              </w:rPr>
            </w:pPr>
            <w:r w:rsidRPr="002C7330">
              <w:rPr>
                <w:rFonts w:ascii="Arial" w:hAnsi="Arial" w:cs="Arial"/>
                <w:sz w:val="16"/>
                <w:szCs w:val="18"/>
              </w:rPr>
              <w:t xml:space="preserve">                C. Increase Duration       D. Decrease Duration </w:t>
            </w:r>
          </w:p>
          <w:p w:rsidRPr="002C7330" w:rsidR="000E0CCA" w:rsidP="000E0CCA" w:rsidRDefault="000E0CCA" w14:paraId="2CC342A3" w14:textId="77777777">
            <w:pPr>
              <w:pStyle w:val="BodyText2"/>
              <w:tabs>
                <w:tab w:val="num" w:pos="360"/>
              </w:tabs>
              <w:rPr>
                <w:rFonts w:ascii="Arial" w:hAnsi="Arial" w:cs="Arial"/>
                <w:b/>
                <w:bCs/>
                <w:sz w:val="16"/>
              </w:rPr>
            </w:pPr>
            <w:r w:rsidRPr="002C7330">
              <w:rPr>
                <w:rFonts w:ascii="Arial" w:hAnsi="Arial" w:cs="Arial"/>
                <w:sz w:val="16"/>
                <w:szCs w:val="18"/>
              </w:rPr>
              <w:t xml:space="preserve">        E. Other (specify)</w:t>
            </w:r>
          </w:p>
        </w:tc>
        <w:tc>
          <w:tcPr>
            <w:tcW w:w="540" w:type="dxa"/>
          </w:tcPr>
          <w:p w:rsidRPr="002C7330" w:rsidR="000E0CCA" w:rsidP="000E0CCA" w:rsidRDefault="000E0CCA" w14:paraId="59E03F71" w14:textId="77777777">
            <w:pPr>
              <w:autoSpaceDE w:val="0"/>
              <w:autoSpaceDN w:val="0"/>
              <w:adjustRightInd w:val="0"/>
              <w:rPr>
                <w:rFonts w:ascii="Arial" w:hAnsi="Arial" w:cs="Arial"/>
                <w:sz w:val="16"/>
                <w:szCs w:val="18"/>
              </w:rPr>
            </w:pPr>
            <w:r w:rsidRPr="002C7330">
              <w:rPr>
                <w:rFonts w:ascii="Arial" w:hAnsi="Arial" w:cs="Arial"/>
                <w:sz w:val="16"/>
                <w:szCs w:val="18"/>
              </w:rPr>
              <w:t>12.</w:t>
            </w:r>
          </w:p>
        </w:tc>
        <w:tc>
          <w:tcPr>
            <w:tcW w:w="4680" w:type="dxa"/>
          </w:tcPr>
          <w:p w:rsidRPr="002C7330" w:rsidR="000E0CCA" w:rsidP="000E0CCA" w:rsidRDefault="000E0CCA" w14:paraId="0AEEBA8B" w14:textId="77777777">
            <w:pPr>
              <w:autoSpaceDE w:val="0"/>
              <w:autoSpaceDN w:val="0"/>
              <w:adjustRightInd w:val="0"/>
              <w:rPr>
                <w:rFonts w:ascii="Arial" w:hAnsi="Arial" w:cs="Arial"/>
                <w:color w:val="FF0000"/>
                <w:sz w:val="16"/>
                <w:szCs w:val="18"/>
              </w:rPr>
            </w:pPr>
            <w:r w:rsidRPr="002C7330">
              <w:rPr>
                <w:rFonts w:ascii="Arial" w:hAnsi="Arial" w:cs="Arial"/>
                <w:b/>
                <w:bCs/>
                <w:sz w:val="16"/>
                <w:szCs w:val="18"/>
              </w:rPr>
              <w:t xml:space="preserve">Funding Opportunity Number/Title: </w:t>
            </w:r>
            <w:r w:rsidRPr="002C7330">
              <w:rPr>
                <w:rFonts w:ascii="Arial" w:hAnsi="Arial" w:cs="Arial"/>
                <w:sz w:val="16"/>
                <w:szCs w:val="18"/>
              </w:rPr>
              <w:t>(Required)</w:t>
            </w:r>
            <w:r w:rsidRPr="002C7330">
              <w:rPr>
                <w:rFonts w:ascii="Arial" w:hAnsi="Arial" w:cs="Arial"/>
                <w:b/>
                <w:bCs/>
                <w:sz w:val="16"/>
                <w:szCs w:val="18"/>
              </w:rPr>
              <w:t xml:space="preserve"> </w:t>
            </w:r>
            <w:r w:rsidRPr="002C7330">
              <w:rPr>
                <w:rFonts w:ascii="Arial" w:hAnsi="Arial" w:cs="Arial"/>
                <w:sz w:val="16"/>
              </w:rPr>
              <w:t>Enter the Funding Opportunity Number and title of the opportunity under which assistance is requested, as found in the program announcement.</w:t>
            </w:r>
          </w:p>
        </w:tc>
      </w:tr>
      <w:tr w:rsidRPr="002C7330" w:rsidR="000E0CCA" w:rsidTr="000E0CCA" w14:paraId="48CAF129" w14:textId="77777777">
        <w:trPr>
          <w:cantSplit/>
          <w:trHeight w:val="1050"/>
        </w:trPr>
        <w:tc>
          <w:tcPr>
            <w:tcW w:w="540" w:type="dxa"/>
            <w:vMerge/>
          </w:tcPr>
          <w:p w:rsidRPr="002C7330" w:rsidR="000E0CCA" w:rsidP="000E0CCA" w:rsidRDefault="000E0CCA" w14:paraId="0A042474" w14:textId="77777777">
            <w:pPr>
              <w:autoSpaceDE w:val="0"/>
              <w:autoSpaceDN w:val="0"/>
              <w:adjustRightInd w:val="0"/>
              <w:rPr>
                <w:rFonts w:ascii="Arial" w:hAnsi="Arial" w:cs="Arial"/>
                <w:sz w:val="16"/>
                <w:szCs w:val="18"/>
              </w:rPr>
            </w:pPr>
          </w:p>
        </w:tc>
        <w:tc>
          <w:tcPr>
            <w:tcW w:w="5400" w:type="dxa"/>
            <w:gridSpan w:val="2"/>
            <w:vMerge/>
          </w:tcPr>
          <w:p w:rsidRPr="002C7330" w:rsidR="000E0CCA" w:rsidP="000E0CCA" w:rsidRDefault="000E0CCA" w14:paraId="5BF72BA3" w14:textId="77777777">
            <w:pPr>
              <w:pStyle w:val="BodyText2"/>
              <w:rPr>
                <w:rFonts w:ascii="Arial" w:hAnsi="Arial" w:cs="Arial"/>
                <w:b/>
                <w:bCs/>
                <w:sz w:val="16"/>
                <w:szCs w:val="18"/>
              </w:rPr>
            </w:pPr>
          </w:p>
        </w:tc>
        <w:tc>
          <w:tcPr>
            <w:tcW w:w="540" w:type="dxa"/>
          </w:tcPr>
          <w:p w:rsidRPr="002C7330" w:rsidR="000E0CCA" w:rsidP="000E0CCA" w:rsidRDefault="000E0CCA" w14:paraId="34520094" w14:textId="77777777">
            <w:pPr>
              <w:autoSpaceDE w:val="0"/>
              <w:autoSpaceDN w:val="0"/>
              <w:adjustRightInd w:val="0"/>
              <w:rPr>
                <w:rFonts w:ascii="Arial" w:hAnsi="Arial" w:cs="Arial"/>
                <w:sz w:val="16"/>
                <w:szCs w:val="18"/>
              </w:rPr>
            </w:pPr>
            <w:r w:rsidRPr="002C7330">
              <w:rPr>
                <w:rFonts w:ascii="Arial" w:hAnsi="Arial" w:cs="Arial"/>
                <w:sz w:val="16"/>
                <w:szCs w:val="18"/>
              </w:rPr>
              <w:t>13.</w:t>
            </w:r>
          </w:p>
        </w:tc>
        <w:tc>
          <w:tcPr>
            <w:tcW w:w="4680" w:type="dxa"/>
          </w:tcPr>
          <w:p w:rsidRPr="002C7330" w:rsidR="000E0CCA" w:rsidP="000E0CCA" w:rsidRDefault="000E0CCA" w14:paraId="48ED0AFA" w14:textId="77777777">
            <w:pPr>
              <w:autoSpaceDE w:val="0"/>
              <w:autoSpaceDN w:val="0"/>
              <w:adjustRightInd w:val="0"/>
              <w:rPr>
                <w:rFonts w:ascii="Arial" w:hAnsi="Arial" w:cs="Arial"/>
                <w:b/>
                <w:bCs/>
                <w:sz w:val="16"/>
                <w:szCs w:val="18"/>
              </w:rPr>
            </w:pPr>
            <w:r w:rsidRPr="002C7330">
              <w:rPr>
                <w:rFonts w:ascii="Arial" w:hAnsi="Arial" w:cs="Arial"/>
                <w:b/>
                <w:bCs/>
                <w:sz w:val="16"/>
                <w:szCs w:val="18"/>
              </w:rPr>
              <w:t xml:space="preserve">Competition Identification Number/Title: </w:t>
            </w:r>
            <w:r w:rsidRPr="002C7330">
              <w:rPr>
                <w:rFonts w:ascii="Arial" w:hAnsi="Arial" w:cs="Arial"/>
                <w:sz w:val="16"/>
              </w:rPr>
              <w:t>Enter the Competition Identification Number and title of the competition under which assistance is requested, if applicable.</w:t>
            </w:r>
          </w:p>
        </w:tc>
      </w:tr>
      <w:tr w:rsidRPr="002C7330" w:rsidR="000E0CCA" w:rsidTr="000E0CCA" w14:paraId="7B537D68" w14:textId="77777777">
        <w:trPr>
          <w:cantSplit/>
          <w:trHeight w:val="585"/>
        </w:trPr>
        <w:tc>
          <w:tcPr>
            <w:tcW w:w="540" w:type="dxa"/>
            <w:vMerge/>
          </w:tcPr>
          <w:p w:rsidRPr="002C7330" w:rsidR="000E0CCA" w:rsidP="000E0CCA" w:rsidRDefault="000E0CCA" w14:paraId="2C9291A8" w14:textId="77777777">
            <w:pPr>
              <w:autoSpaceDE w:val="0"/>
              <w:autoSpaceDN w:val="0"/>
              <w:adjustRightInd w:val="0"/>
              <w:rPr>
                <w:rFonts w:ascii="Arial" w:hAnsi="Arial" w:cs="Arial"/>
                <w:sz w:val="16"/>
                <w:szCs w:val="18"/>
              </w:rPr>
            </w:pPr>
          </w:p>
        </w:tc>
        <w:tc>
          <w:tcPr>
            <w:tcW w:w="5400" w:type="dxa"/>
            <w:gridSpan w:val="2"/>
            <w:vMerge/>
          </w:tcPr>
          <w:p w:rsidRPr="002C7330" w:rsidR="000E0CCA" w:rsidP="000E0CCA" w:rsidRDefault="000E0CCA" w14:paraId="0DEA92C1" w14:textId="77777777">
            <w:pPr>
              <w:pStyle w:val="BodyText2"/>
              <w:rPr>
                <w:rFonts w:ascii="Arial" w:hAnsi="Arial" w:cs="Arial"/>
                <w:b/>
                <w:bCs/>
                <w:sz w:val="16"/>
                <w:szCs w:val="18"/>
              </w:rPr>
            </w:pPr>
          </w:p>
        </w:tc>
        <w:tc>
          <w:tcPr>
            <w:tcW w:w="540" w:type="dxa"/>
          </w:tcPr>
          <w:p w:rsidRPr="002C7330" w:rsidR="000E0CCA" w:rsidP="000E0CCA" w:rsidRDefault="000E0CCA" w14:paraId="7B0CBCD8" w14:textId="77777777">
            <w:pPr>
              <w:autoSpaceDE w:val="0"/>
              <w:autoSpaceDN w:val="0"/>
              <w:adjustRightInd w:val="0"/>
              <w:rPr>
                <w:rFonts w:ascii="Arial" w:hAnsi="Arial" w:cs="Arial"/>
                <w:sz w:val="16"/>
                <w:szCs w:val="18"/>
              </w:rPr>
            </w:pPr>
            <w:r w:rsidRPr="002C7330">
              <w:rPr>
                <w:rFonts w:ascii="Arial" w:hAnsi="Arial" w:cs="Arial"/>
                <w:sz w:val="16"/>
                <w:szCs w:val="18"/>
              </w:rPr>
              <w:t>14.</w:t>
            </w:r>
          </w:p>
        </w:tc>
        <w:tc>
          <w:tcPr>
            <w:tcW w:w="4680" w:type="dxa"/>
          </w:tcPr>
          <w:p w:rsidRPr="002C7330" w:rsidR="000E0CCA" w:rsidP="000E0CCA" w:rsidRDefault="000E0CCA" w14:paraId="32B5964B" w14:textId="4DD38548">
            <w:pPr>
              <w:autoSpaceDE w:val="0"/>
              <w:autoSpaceDN w:val="0"/>
              <w:adjustRightInd w:val="0"/>
              <w:rPr>
                <w:rFonts w:ascii="Arial" w:hAnsi="Arial" w:cs="Arial"/>
                <w:b/>
                <w:bCs/>
                <w:sz w:val="16"/>
                <w:szCs w:val="18"/>
              </w:rPr>
            </w:pPr>
            <w:r w:rsidRPr="002C7330">
              <w:rPr>
                <w:rFonts w:ascii="Arial" w:hAnsi="Arial" w:cs="Arial"/>
                <w:b/>
                <w:bCs/>
                <w:sz w:val="16"/>
                <w:szCs w:val="18"/>
              </w:rPr>
              <w:t xml:space="preserve">Areas Affected By Project: </w:t>
            </w:r>
            <w:r w:rsidRPr="002C7330">
              <w:rPr>
                <w:rFonts w:ascii="Arial" w:hAnsi="Arial" w:cs="Arial"/>
                <w:sz w:val="16"/>
                <w:szCs w:val="18"/>
              </w:rPr>
              <w:t xml:space="preserve"> </w:t>
            </w:r>
            <w:r w:rsidRPr="006D6FC9" w:rsidR="006D6FC9">
              <w:rPr>
                <w:rFonts w:ascii="Arial" w:hAnsi="Arial" w:cs="Arial"/>
                <w:sz w:val="16"/>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2C7330" w:rsidR="000E0CCA" w:rsidTr="000E0CCA" w14:paraId="3C30F553" w14:textId="77777777">
        <w:trPr>
          <w:cantSplit/>
          <w:trHeight w:val="465"/>
        </w:trPr>
        <w:tc>
          <w:tcPr>
            <w:tcW w:w="540" w:type="dxa"/>
          </w:tcPr>
          <w:p w:rsidRPr="002C7330" w:rsidR="000E0CCA" w:rsidP="000E0CCA" w:rsidRDefault="000E0CCA" w14:paraId="4CFEE788" w14:textId="77777777">
            <w:pPr>
              <w:autoSpaceDE w:val="0"/>
              <w:autoSpaceDN w:val="0"/>
              <w:adjustRightInd w:val="0"/>
              <w:rPr>
                <w:rFonts w:ascii="Arial" w:hAnsi="Arial" w:cs="Arial"/>
                <w:sz w:val="16"/>
                <w:szCs w:val="18"/>
              </w:rPr>
            </w:pPr>
            <w:r w:rsidRPr="002C7330">
              <w:rPr>
                <w:rFonts w:ascii="Arial" w:hAnsi="Arial" w:cs="Arial"/>
                <w:sz w:val="16"/>
                <w:szCs w:val="18"/>
              </w:rPr>
              <w:t>3.</w:t>
            </w:r>
          </w:p>
        </w:tc>
        <w:tc>
          <w:tcPr>
            <w:tcW w:w="5400" w:type="dxa"/>
            <w:gridSpan w:val="2"/>
          </w:tcPr>
          <w:p w:rsidRPr="002C7330" w:rsidR="000E0CCA" w:rsidP="000E0CCA" w:rsidRDefault="000E0CCA" w14:paraId="6A0523D8" w14:textId="77777777">
            <w:pPr>
              <w:autoSpaceDE w:val="0"/>
              <w:autoSpaceDN w:val="0"/>
              <w:adjustRightInd w:val="0"/>
              <w:rPr>
                <w:rFonts w:ascii="Arial" w:hAnsi="Arial" w:cs="Arial"/>
                <w:sz w:val="16"/>
                <w:szCs w:val="18"/>
              </w:rPr>
            </w:pPr>
            <w:r w:rsidRPr="002C7330">
              <w:rPr>
                <w:rFonts w:ascii="Arial" w:hAnsi="Arial" w:cs="Arial"/>
                <w:b/>
                <w:bCs/>
                <w:sz w:val="16"/>
                <w:szCs w:val="18"/>
              </w:rPr>
              <w:t xml:space="preserve">Date Received:  </w:t>
            </w:r>
            <w:r w:rsidRPr="002C7330">
              <w:rPr>
                <w:rFonts w:ascii="Arial" w:hAnsi="Arial" w:cs="Arial"/>
                <w:sz w:val="16"/>
                <w:szCs w:val="18"/>
              </w:rPr>
              <w:t>Leave this field blank. This date will be assigned by the Federal agency.</w:t>
            </w:r>
          </w:p>
          <w:p w:rsidRPr="002C7330" w:rsidR="000E0CCA" w:rsidP="000E0CCA" w:rsidRDefault="000E0CCA" w14:paraId="623D14B2" w14:textId="77777777">
            <w:pPr>
              <w:autoSpaceDE w:val="0"/>
              <w:autoSpaceDN w:val="0"/>
              <w:adjustRightInd w:val="0"/>
              <w:rPr>
                <w:rFonts w:ascii="Arial" w:hAnsi="Arial" w:cs="Arial"/>
                <w:color w:val="FF0000"/>
                <w:sz w:val="16"/>
                <w:szCs w:val="18"/>
              </w:rPr>
            </w:pPr>
          </w:p>
        </w:tc>
        <w:tc>
          <w:tcPr>
            <w:tcW w:w="540" w:type="dxa"/>
            <w:vMerge w:val="restart"/>
          </w:tcPr>
          <w:p w:rsidRPr="002C7330" w:rsidR="000E0CCA" w:rsidP="000E0CCA" w:rsidRDefault="000E0CCA" w14:paraId="5C4FDAD6" w14:textId="77777777">
            <w:pPr>
              <w:autoSpaceDE w:val="0"/>
              <w:autoSpaceDN w:val="0"/>
              <w:adjustRightInd w:val="0"/>
              <w:rPr>
                <w:rFonts w:ascii="Arial" w:hAnsi="Arial" w:cs="Arial"/>
                <w:sz w:val="16"/>
                <w:szCs w:val="18"/>
              </w:rPr>
            </w:pPr>
            <w:r w:rsidRPr="002C7330">
              <w:rPr>
                <w:rFonts w:ascii="Arial" w:hAnsi="Arial" w:cs="Arial"/>
                <w:sz w:val="16"/>
                <w:szCs w:val="18"/>
              </w:rPr>
              <w:t>15.</w:t>
            </w:r>
          </w:p>
        </w:tc>
        <w:tc>
          <w:tcPr>
            <w:tcW w:w="4680" w:type="dxa"/>
            <w:vMerge w:val="restart"/>
          </w:tcPr>
          <w:p w:rsidRPr="002C7330" w:rsidR="000E0CCA" w:rsidP="000E0CCA" w:rsidRDefault="000E0CCA" w14:paraId="7E8B2C57" w14:textId="7655A5B0">
            <w:pPr>
              <w:autoSpaceDE w:val="0"/>
              <w:autoSpaceDN w:val="0"/>
              <w:adjustRightInd w:val="0"/>
              <w:rPr>
                <w:rFonts w:ascii="Arial" w:hAnsi="Arial" w:cs="Arial"/>
                <w:b/>
                <w:bCs/>
                <w:sz w:val="16"/>
                <w:szCs w:val="18"/>
              </w:rPr>
            </w:pPr>
            <w:r w:rsidRPr="002C7330">
              <w:rPr>
                <w:rFonts w:ascii="Arial" w:hAnsi="Arial" w:cs="Arial"/>
                <w:b/>
                <w:bCs/>
                <w:sz w:val="16"/>
              </w:rPr>
              <w:t>Descriptive Title of Applicant’s Project:</w:t>
            </w:r>
            <w:r w:rsidRPr="002C7330">
              <w:rPr>
                <w:rFonts w:ascii="Arial" w:hAnsi="Arial" w:cs="Arial"/>
                <w:sz w:val="16"/>
              </w:rPr>
              <w:t xml:space="preserve"> (Required) Enter a brief descriptive title of the project.  If appropriate, attach a map showing project location (e.g., construction or real property projects). For pre</w:t>
            </w:r>
            <w:r w:rsidR="006D6FC9">
              <w:rPr>
                <w:rFonts w:ascii="Arial" w:hAnsi="Arial" w:cs="Arial"/>
                <w:sz w:val="16"/>
              </w:rPr>
              <w:t>-</w:t>
            </w:r>
            <w:r w:rsidRPr="002C7330">
              <w:rPr>
                <w:rFonts w:ascii="Arial" w:hAnsi="Arial" w:cs="Arial"/>
                <w:sz w:val="16"/>
              </w:rPr>
              <w:t>applications, attach a summary description of the project.</w:t>
            </w:r>
          </w:p>
        </w:tc>
      </w:tr>
      <w:tr w:rsidRPr="002C7330" w:rsidR="000E0CCA" w:rsidTr="000E0CCA" w14:paraId="6773B197" w14:textId="77777777">
        <w:trPr>
          <w:cantSplit/>
          <w:trHeight w:val="435"/>
        </w:trPr>
        <w:tc>
          <w:tcPr>
            <w:tcW w:w="540" w:type="dxa"/>
          </w:tcPr>
          <w:p w:rsidRPr="002C7330" w:rsidR="000E0CCA" w:rsidP="000E0CCA" w:rsidRDefault="000E0CCA" w14:paraId="3D404466" w14:textId="77777777">
            <w:pPr>
              <w:autoSpaceDE w:val="0"/>
              <w:autoSpaceDN w:val="0"/>
              <w:adjustRightInd w:val="0"/>
              <w:rPr>
                <w:rFonts w:ascii="Arial" w:hAnsi="Arial" w:cs="Arial"/>
                <w:sz w:val="16"/>
                <w:szCs w:val="18"/>
              </w:rPr>
            </w:pPr>
            <w:r w:rsidRPr="002C7330">
              <w:rPr>
                <w:rFonts w:ascii="Arial" w:hAnsi="Arial" w:cs="Arial"/>
                <w:sz w:val="16"/>
                <w:szCs w:val="18"/>
              </w:rPr>
              <w:t>4.</w:t>
            </w:r>
          </w:p>
        </w:tc>
        <w:tc>
          <w:tcPr>
            <w:tcW w:w="5400" w:type="dxa"/>
            <w:gridSpan w:val="2"/>
          </w:tcPr>
          <w:p w:rsidRPr="002C7330" w:rsidR="000E0CCA" w:rsidP="000E0CCA" w:rsidRDefault="000E0CCA" w14:paraId="658CCF53" w14:textId="77777777">
            <w:pPr>
              <w:autoSpaceDE w:val="0"/>
              <w:autoSpaceDN w:val="0"/>
              <w:adjustRightInd w:val="0"/>
              <w:rPr>
                <w:rFonts w:ascii="Arial" w:hAnsi="Arial" w:cs="Arial"/>
                <w:sz w:val="16"/>
                <w:szCs w:val="18"/>
              </w:rPr>
            </w:pPr>
            <w:r w:rsidRPr="002C7330">
              <w:rPr>
                <w:rFonts w:ascii="Arial" w:hAnsi="Arial" w:cs="Arial"/>
                <w:b/>
                <w:bCs/>
                <w:sz w:val="16"/>
                <w:szCs w:val="18"/>
              </w:rPr>
              <w:t>Applicant Identifier</w:t>
            </w:r>
            <w:r w:rsidRPr="002C7330">
              <w:rPr>
                <w:rFonts w:ascii="Arial" w:hAnsi="Arial" w:cs="Arial"/>
                <w:sz w:val="16"/>
                <w:szCs w:val="18"/>
              </w:rPr>
              <w:t>: Enter the entity identifier assigned by the Federal agency, if any, or applicant’s control number, if applicable.</w:t>
            </w:r>
          </w:p>
        </w:tc>
        <w:tc>
          <w:tcPr>
            <w:tcW w:w="540" w:type="dxa"/>
            <w:vMerge/>
          </w:tcPr>
          <w:p w:rsidRPr="002C7330" w:rsidR="000E0CCA" w:rsidP="000E0CCA" w:rsidRDefault="000E0CCA" w14:paraId="65FA8DEC" w14:textId="77777777">
            <w:pPr>
              <w:autoSpaceDE w:val="0"/>
              <w:autoSpaceDN w:val="0"/>
              <w:adjustRightInd w:val="0"/>
              <w:rPr>
                <w:rFonts w:ascii="Arial" w:hAnsi="Arial" w:cs="Arial"/>
                <w:sz w:val="16"/>
                <w:szCs w:val="18"/>
              </w:rPr>
            </w:pPr>
          </w:p>
        </w:tc>
        <w:tc>
          <w:tcPr>
            <w:tcW w:w="4680" w:type="dxa"/>
            <w:vMerge/>
          </w:tcPr>
          <w:p w:rsidRPr="002C7330" w:rsidR="000E0CCA" w:rsidP="000E0CCA" w:rsidRDefault="000E0CCA" w14:paraId="582390B7" w14:textId="77777777">
            <w:pPr>
              <w:autoSpaceDE w:val="0"/>
              <w:autoSpaceDN w:val="0"/>
              <w:adjustRightInd w:val="0"/>
              <w:rPr>
                <w:rFonts w:ascii="Arial" w:hAnsi="Arial" w:cs="Arial"/>
                <w:b/>
                <w:bCs/>
                <w:sz w:val="16"/>
              </w:rPr>
            </w:pPr>
          </w:p>
        </w:tc>
      </w:tr>
      <w:tr w:rsidRPr="002C7330" w:rsidR="000E0CCA" w:rsidTr="000E0CCA" w14:paraId="592D1C46" w14:textId="77777777">
        <w:trPr>
          <w:cantSplit/>
          <w:trHeight w:val="386"/>
        </w:trPr>
        <w:tc>
          <w:tcPr>
            <w:tcW w:w="540" w:type="dxa"/>
            <w:tcBorders>
              <w:bottom w:val="single" w:color="auto" w:sz="4" w:space="0"/>
            </w:tcBorders>
          </w:tcPr>
          <w:p w:rsidRPr="002C7330" w:rsidR="000E0CCA" w:rsidP="000E0CCA" w:rsidRDefault="000E0CCA" w14:paraId="5C70EA63" w14:textId="77777777">
            <w:pPr>
              <w:autoSpaceDE w:val="0"/>
              <w:autoSpaceDN w:val="0"/>
              <w:adjustRightInd w:val="0"/>
              <w:rPr>
                <w:rFonts w:ascii="Arial" w:hAnsi="Arial" w:cs="Arial"/>
                <w:sz w:val="16"/>
                <w:szCs w:val="18"/>
              </w:rPr>
            </w:pPr>
            <w:r w:rsidRPr="002C7330">
              <w:rPr>
                <w:rFonts w:ascii="Arial" w:hAnsi="Arial" w:cs="Arial"/>
                <w:sz w:val="16"/>
                <w:szCs w:val="18"/>
              </w:rPr>
              <w:t>5a</w:t>
            </w:r>
          </w:p>
        </w:tc>
        <w:tc>
          <w:tcPr>
            <w:tcW w:w="5400" w:type="dxa"/>
            <w:gridSpan w:val="2"/>
            <w:tcBorders>
              <w:bottom w:val="single" w:color="auto" w:sz="4" w:space="0"/>
            </w:tcBorders>
          </w:tcPr>
          <w:p w:rsidRPr="002C7330" w:rsidR="000E0CCA" w:rsidP="000E0CCA" w:rsidRDefault="000E0CCA" w14:paraId="72DCAD75" w14:textId="77777777">
            <w:pPr>
              <w:autoSpaceDE w:val="0"/>
              <w:autoSpaceDN w:val="0"/>
              <w:adjustRightInd w:val="0"/>
              <w:rPr>
                <w:rFonts w:ascii="Arial" w:hAnsi="Arial" w:cs="Arial"/>
                <w:sz w:val="16"/>
                <w:szCs w:val="18"/>
              </w:rPr>
            </w:pPr>
            <w:r w:rsidRPr="002C7330">
              <w:rPr>
                <w:rFonts w:ascii="Arial" w:hAnsi="Arial" w:cs="Arial"/>
                <w:b/>
                <w:bCs/>
                <w:sz w:val="16"/>
                <w:szCs w:val="18"/>
              </w:rPr>
              <w:t>Federal Entity Identifier</w:t>
            </w:r>
            <w:r w:rsidRPr="002C7330">
              <w:rPr>
                <w:rFonts w:ascii="Arial" w:hAnsi="Arial" w:cs="Arial"/>
                <w:sz w:val="16"/>
                <w:szCs w:val="18"/>
              </w:rPr>
              <w:t>: Enter the number assigned to your organization by the Federal Agency, if any.</w:t>
            </w:r>
          </w:p>
        </w:tc>
        <w:tc>
          <w:tcPr>
            <w:tcW w:w="540" w:type="dxa"/>
            <w:vMerge w:val="restart"/>
          </w:tcPr>
          <w:p w:rsidRPr="002C7330" w:rsidR="000E0CCA" w:rsidP="000E0CCA" w:rsidRDefault="000E0CCA" w14:paraId="16F74503" w14:textId="77777777">
            <w:pPr>
              <w:autoSpaceDE w:val="0"/>
              <w:autoSpaceDN w:val="0"/>
              <w:adjustRightInd w:val="0"/>
              <w:rPr>
                <w:rFonts w:ascii="Arial" w:hAnsi="Arial" w:cs="Arial"/>
                <w:sz w:val="16"/>
                <w:szCs w:val="18"/>
              </w:rPr>
            </w:pPr>
            <w:r w:rsidRPr="002C7330">
              <w:rPr>
                <w:rFonts w:ascii="Arial" w:hAnsi="Arial" w:cs="Arial"/>
                <w:sz w:val="16"/>
                <w:szCs w:val="18"/>
              </w:rPr>
              <w:t>16.</w:t>
            </w:r>
          </w:p>
        </w:tc>
        <w:tc>
          <w:tcPr>
            <w:tcW w:w="4680" w:type="dxa"/>
            <w:vMerge w:val="restart"/>
          </w:tcPr>
          <w:p w:rsidRPr="002C7330" w:rsidR="000E0CCA" w:rsidP="000E0CCA" w:rsidRDefault="000E0CCA" w14:paraId="0718B039" w14:textId="5A6B5AE8">
            <w:pPr>
              <w:numPr>
                <w:ilvl w:val="0"/>
                <w:numId w:val="13"/>
              </w:numPr>
              <w:autoSpaceDE w:val="0"/>
              <w:autoSpaceDN w:val="0"/>
              <w:adjustRightInd w:val="0"/>
              <w:rPr>
                <w:rFonts w:ascii="Arial" w:hAnsi="Arial" w:cs="Arial"/>
                <w:sz w:val="16"/>
                <w:szCs w:val="18"/>
              </w:rPr>
            </w:pPr>
            <w:r w:rsidRPr="002C7330">
              <w:rPr>
                <w:rFonts w:ascii="Arial" w:hAnsi="Arial" w:cs="Arial"/>
                <w:b/>
                <w:bCs/>
                <w:sz w:val="16"/>
              </w:rPr>
              <w:t>Congressional Districts Of</w:t>
            </w:r>
            <w:r w:rsidRPr="002C7330">
              <w:rPr>
                <w:rFonts w:ascii="Arial" w:hAnsi="Arial" w:cs="Arial"/>
                <w:sz w:val="16"/>
              </w:rPr>
              <w:t xml:space="preserve">: (Required) </w:t>
            </w:r>
            <w:r w:rsidRPr="006D6FC9" w:rsidR="006D6FC9">
              <w:rPr>
                <w:rFonts w:ascii="Arial" w:hAnsi="Arial" w:cs="Arial"/>
                <w:sz w:val="16"/>
              </w:rPr>
              <w:t>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Pr="002C7330" w:rsidR="000E0CCA" w:rsidTr="000E0CCA" w14:paraId="5593C3E0" w14:textId="77777777">
        <w:trPr>
          <w:cantSplit/>
          <w:trHeight w:val="720"/>
        </w:trPr>
        <w:tc>
          <w:tcPr>
            <w:tcW w:w="540" w:type="dxa"/>
            <w:tcBorders>
              <w:bottom w:val="single" w:color="auto" w:sz="4" w:space="0"/>
            </w:tcBorders>
          </w:tcPr>
          <w:p w:rsidRPr="002C7330" w:rsidR="000E0CCA" w:rsidP="000E0CCA" w:rsidRDefault="000E0CCA" w14:paraId="32A291A8" w14:textId="77777777">
            <w:pPr>
              <w:autoSpaceDE w:val="0"/>
              <w:autoSpaceDN w:val="0"/>
              <w:adjustRightInd w:val="0"/>
              <w:rPr>
                <w:rFonts w:ascii="Arial" w:hAnsi="Arial" w:cs="Arial"/>
                <w:sz w:val="16"/>
                <w:szCs w:val="18"/>
              </w:rPr>
            </w:pPr>
            <w:r w:rsidRPr="002C7330">
              <w:rPr>
                <w:rFonts w:ascii="Arial" w:hAnsi="Arial" w:cs="Arial"/>
                <w:sz w:val="16"/>
                <w:szCs w:val="18"/>
              </w:rPr>
              <w:t>5b.</w:t>
            </w:r>
          </w:p>
        </w:tc>
        <w:tc>
          <w:tcPr>
            <w:tcW w:w="5400" w:type="dxa"/>
            <w:gridSpan w:val="2"/>
            <w:tcBorders>
              <w:bottom w:val="single" w:color="auto" w:sz="4" w:space="0"/>
            </w:tcBorders>
          </w:tcPr>
          <w:p w:rsidRPr="002C7330" w:rsidR="000E0CCA" w:rsidP="000E0CCA" w:rsidRDefault="000E0CCA" w14:paraId="21BAA6E9" w14:textId="77777777">
            <w:pPr>
              <w:autoSpaceDE w:val="0"/>
              <w:autoSpaceDN w:val="0"/>
              <w:adjustRightInd w:val="0"/>
              <w:rPr>
                <w:rFonts w:ascii="Arial" w:hAnsi="Arial" w:cs="Arial"/>
                <w:b/>
                <w:bCs/>
                <w:sz w:val="16"/>
                <w:szCs w:val="18"/>
              </w:rPr>
            </w:pPr>
            <w:r w:rsidRPr="002C7330">
              <w:rPr>
                <w:rFonts w:ascii="Arial" w:hAnsi="Arial" w:cs="Arial"/>
                <w:b/>
                <w:bCs/>
                <w:sz w:val="16"/>
                <w:szCs w:val="18"/>
              </w:rPr>
              <w:t>Federal Award Identifier</w:t>
            </w:r>
            <w:r w:rsidRPr="002C7330">
              <w:rPr>
                <w:rFonts w:ascii="Arial" w:hAnsi="Arial" w:cs="Arial"/>
                <w:sz w:val="16"/>
                <w:szCs w:val="18"/>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rsidRPr="002C7330" w:rsidR="000E0CCA" w:rsidP="000E0CCA" w:rsidRDefault="000E0CCA" w14:paraId="10A1FA0F" w14:textId="77777777">
            <w:pPr>
              <w:autoSpaceDE w:val="0"/>
              <w:autoSpaceDN w:val="0"/>
              <w:adjustRightInd w:val="0"/>
              <w:rPr>
                <w:rFonts w:ascii="Arial" w:hAnsi="Arial" w:cs="Arial"/>
                <w:sz w:val="16"/>
                <w:szCs w:val="18"/>
              </w:rPr>
            </w:pPr>
          </w:p>
        </w:tc>
        <w:tc>
          <w:tcPr>
            <w:tcW w:w="4680" w:type="dxa"/>
            <w:vMerge/>
          </w:tcPr>
          <w:p w:rsidRPr="002C7330" w:rsidR="000E0CCA" w:rsidP="000E0CCA" w:rsidRDefault="000E0CCA" w14:paraId="3102DAE1" w14:textId="77777777">
            <w:pPr>
              <w:autoSpaceDE w:val="0"/>
              <w:autoSpaceDN w:val="0"/>
              <w:adjustRightInd w:val="0"/>
              <w:rPr>
                <w:rFonts w:ascii="Arial" w:hAnsi="Arial" w:cs="Arial"/>
                <w:b/>
                <w:bCs/>
                <w:sz w:val="16"/>
              </w:rPr>
            </w:pPr>
          </w:p>
        </w:tc>
      </w:tr>
      <w:tr w:rsidRPr="002C7330" w:rsidR="000E0CCA" w:rsidTr="000E0CCA" w14:paraId="3EF9C0A5" w14:textId="77777777">
        <w:trPr>
          <w:cantSplit/>
          <w:trHeight w:val="359"/>
        </w:trPr>
        <w:tc>
          <w:tcPr>
            <w:tcW w:w="540" w:type="dxa"/>
            <w:tcBorders>
              <w:bottom w:val="single" w:color="auto" w:sz="4" w:space="0"/>
            </w:tcBorders>
          </w:tcPr>
          <w:p w:rsidRPr="002C7330" w:rsidR="000E0CCA" w:rsidP="000E0CCA" w:rsidRDefault="000E0CCA" w14:paraId="20CE55EC" w14:textId="77777777">
            <w:pPr>
              <w:autoSpaceDE w:val="0"/>
              <w:autoSpaceDN w:val="0"/>
              <w:adjustRightInd w:val="0"/>
              <w:rPr>
                <w:rFonts w:ascii="Arial" w:hAnsi="Arial" w:cs="Arial"/>
                <w:sz w:val="16"/>
                <w:szCs w:val="18"/>
              </w:rPr>
            </w:pPr>
            <w:r w:rsidRPr="002C7330">
              <w:rPr>
                <w:rFonts w:ascii="Arial" w:hAnsi="Arial" w:cs="Arial"/>
                <w:sz w:val="16"/>
                <w:szCs w:val="18"/>
              </w:rPr>
              <w:t>6.</w:t>
            </w:r>
          </w:p>
        </w:tc>
        <w:tc>
          <w:tcPr>
            <w:tcW w:w="5400" w:type="dxa"/>
            <w:gridSpan w:val="2"/>
            <w:tcBorders>
              <w:bottom w:val="single" w:color="auto" w:sz="4" w:space="0"/>
            </w:tcBorders>
          </w:tcPr>
          <w:p w:rsidRPr="002C7330" w:rsidR="000E0CCA" w:rsidP="000E0CCA" w:rsidRDefault="000E0CCA" w14:paraId="26C307A4" w14:textId="77777777">
            <w:pPr>
              <w:autoSpaceDE w:val="0"/>
              <w:autoSpaceDN w:val="0"/>
              <w:adjustRightInd w:val="0"/>
              <w:rPr>
                <w:rFonts w:ascii="Arial" w:hAnsi="Arial" w:cs="Arial"/>
                <w:b/>
                <w:bCs/>
                <w:sz w:val="16"/>
                <w:szCs w:val="18"/>
              </w:rPr>
            </w:pPr>
            <w:r w:rsidRPr="002C7330">
              <w:rPr>
                <w:rFonts w:ascii="Arial" w:hAnsi="Arial" w:cs="Arial"/>
                <w:b/>
                <w:bCs/>
                <w:sz w:val="16"/>
                <w:szCs w:val="18"/>
              </w:rPr>
              <w:t xml:space="preserve">Date Received by State:  </w:t>
            </w:r>
            <w:r w:rsidRPr="002C7330">
              <w:rPr>
                <w:rFonts w:ascii="Arial" w:hAnsi="Arial" w:cs="Arial"/>
                <w:sz w:val="16"/>
                <w:szCs w:val="18"/>
              </w:rPr>
              <w:t>Leave this field blank. This date will be assigned by the State, if applicable.</w:t>
            </w:r>
          </w:p>
        </w:tc>
        <w:tc>
          <w:tcPr>
            <w:tcW w:w="540" w:type="dxa"/>
            <w:vMerge/>
          </w:tcPr>
          <w:p w:rsidRPr="002C7330" w:rsidR="000E0CCA" w:rsidP="000E0CCA" w:rsidRDefault="000E0CCA" w14:paraId="2308EE4E" w14:textId="77777777">
            <w:pPr>
              <w:autoSpaceDE w:val="0"/>
              <w:autoSpaceDN w:val="0"/>
              <w:adjustRightInd w:val="0"/>
              <w:rPr>
                <w:rFonts w:ascii="Arial" w:hAnsi="Arial" w:cs="Arial"/>
                <w:sz w:val="16"/>
                <w:szCs w:val="18"/>
              </w:rPr>
            </w:pPr>
          </w:p>
        </w:tc>
        <w:tc>
          <w:tcPr>
            <w:tcW w:w="4680" w:type="dxa"/>
            <w:vMerge/>
          </w:tcPr>
          <w:p w:rsidRPr="002C7330" w:rsidR="000E0CCA" w:rsidP="000E0CCA" w:rsidRDefault="000E0CCA" w14:paraId="28AAE401" w14:textId="77777777">
            <w:pPr>
              <w:autoSpaceDE w:val="0"/>
              <w:autoSpaceDN w:val="0"/>
              <w:adjustRightInd w:val="0"/>
              <w:rPr>
                <w:rFonts w:ascii="Arial" w:hAnsi="Arial" w:cs="Arial"/>
                <w:b/>
                <w:bCs/>
                <w:sz w:val="16"/>
              </w:rPr>
            </w:pPr>
          </w:p>
        </w:tc>
      </w:tr>
      <w:tr w:rsidRPr="002C7330" w:rsidR="000E0CCA" w:rsidTr="000E0CCA" w14:paraId="41916291" w14:textId="77777777">
        <w:trPr>
          <w:cantSplit/>
          <w:trHeight w:val="495"/>
        </w:trPr>
        <w:tc>
          <w:tcPr>
            <w:tcW w:w="540" w:type="dxa"/>
            <w:tcBorders>
              <w:bottom w:val="single" w:color="auto" w:sz="4" w:space="0"/>
            </w:tcBorders>
          </w:tcPr>
          <w:p w:rsidRPr="002C7330" w:rsidR="000E0CCA" w:rsidP="000E0CCA" w:rsidRDefault="000E0CCA" w14:paraId="0E606252" w14:textId="77777777">
            <w:pPr>
              <w:autoSpaceDE w:val="0"/>
              <w:autoSpaceDN w:val="0"/>
              <w:adjustRightInd w:val="0"/>
              <w:rPr>
                <w:rFonts w:ascii="Arial" w:hAnsi="Arial" w:cs="Arial"/>
                <w:sz w:val="16"/>
                <w:szCs w:val="18"/>
              </w:rPr>
            </w:pPr>
            <w:r w:rsidRPr="002C7330">
              <w:rPr>
                <w:rFonts w:ascii="Arial" w:hAnsi="Arial" w:cs="Arial"/>
                <w:sz w:val="16"/>
                <w:szCs w:val="18"/>
              </w:rPr>
              <w:t>7.</w:t>
            </w:r>
          </w:p>
        </w:tc>
        <w:tc>
          <w:tcPr>
            <w:tcW w:w="5400" w:type="dxa"/>
            <w:gridSpan w:val="2"/>
            <w:tcBorders>
              <w:bottom w:val="single" w:color="auto" w:sz="4" w:space="0"/>
            </w:tcBorders>
          </w:tcPr>
          <w:p w:rsidRPr="002C7330" w:rsidR="000E0CCA" w:rsidP="000E0CCA" w:rsidRDefault="000E0CCA" w14:paraId="22A8983E" w14:textId="77777777">
            <w:pPr>
              <w:autoSpaceDE w:val="0"/>
              <w:autoSpaceDN w:val="0"/>
              <w:adjustRightInd w:val="0"/>
              <w:rPr>
                <w:rFonts w:ascii="Arial" w:hAnsi="Arial" w:cs="Arial"/>
                <w:b/>
                <w:bCs/>
                <w:sz w:val="16"/>
                <w:szCs w:val="18"/>
              </w:rPr>
            </w:pPr>
            <w:r w:rsidRPr="002C7330">
              <w:rPr>
                <w:rFonts w:ascii="Arial" w:hAnsi="Arial" w:cs="Arial"/>
                <w:b/>
                <w:bCs/>
                <w:sz w:val="16"/>
                <w:szCs w:val="18"/>
              </w:rPr>
              <w:t xml:space="preserve">State Application Identifier:  </w:t>
            </w:r>
            <w:r w:rsidRPr="002C7330">
              <w:rPr>
                <w:rFonts w:ascii="Arial" w:hAnsi="Arial" w:cs="Arial"/>
                <w:sz w:val="16"/>
                <w:szCs w:val="18"/>
              </w:rPr>
              <w:t>Leave this field blank. This identifier will be assigned by the State, if applicable.</w:t>
            </w:r>
          </w:p>
        </w:tc>
        <w:tc>
          <w:tcPr>
            <w:tcW w:w="540" w:type="dxa"/>
            <w:vMerge/>
          </w:tcPr>
          <w:p w:rsidRPr="002C7330" w:rsidR="000E0CCA" w:rsidP="000E0CCA" w:rsidRDefault="000E0CCA" w14:paraId="38E53BB2" w14:textId="77777777">
            <w:pPr>
              <w:autoSpaceDE w:val="0"/>
              <w:autoSpaceDN w:val="0"/>
              <w:adjustRightInd w:val="0"/>
              <w:rPr>
                <w:rFonts w:ascii="Arial" w:hAnsi="Arial" w:cs="Arial"/>
                <w:sz w:val="16"/>
                <w:szCs w:val="18"/>
              </w:rPr>
            </w:pPr>
          </w:p>
        </w:tc>
        <w:tc>
          <w:tcPr>
            <w:tcW w:w="4680" w:type="dxa"/>
            <w:vMerge/>
          </w:tcPr>
          <w:p w:rsidRPr="002C7330" w:rsidR="000E0CCA" w:rsidP="000E0CCA" w:rsidRDefault="000E0CCA" w14:paraId="4D2FE5D8" w14:textId="77777777">
            <w:pPr>
              <w:autoSpaceDE w:val="0"/>
              <w:autoSpaceDN w:val="0"/>
              <w:adjustRightInd w:val="0"/>
              <w:rPr>
                <w:rFonts w:ascii="Arial" w:hAnsi="Arial" w:cs="Arial"/>
                <w:b/>
                <w:bCs/>
                <w:sz w:val="16"/>
              </w:rPr>
            </w:pPr>
          </w:p>
        </w:tc>
      </w:tr>
      <w:tr w:rsidRPr="002C7330" w:rsidR="000E0CCA" w:rsidTr="000E0CCA" w14:paraId="5E4C1F89" w14:textId="77777777">
        <w:trPr>
          <w:cantSplit/>
          <w:trHeight w:val="360"/>
        </w:trPr>
        <w:tc>
          <w:tcPr>
            <w:tcW w:w="540" w:type="dxa"/>
          </w:tcPr>
          <w:p w:rsidRPr="002C7330" w:rsidR="000E0CCA" w:rsidP="000E0CCA" w:rsidRDefault="000E0CCA" w14:paraId="017F1904" w14:textId="77777777">
            <w:pPr>
              <w:autoSpaceDE w:val="0"/>
              <w:autoSpaceDN w:val="0"/>
              <w:adjustRightInd w:val="0"/>
              <w:rPr>
                <w:rFonts w:ascii="Arial" w:hAnsi="Arial" w:cs="Arial"/>
                <w:sz w:val="16"/>
                <w:szCs w:val="18"/>
              </w:rPr>
            </w:pPr>
            <w:r w:rsidRPr="002C7330">
              <w:rPr>
                <w:rFonts w:ascii="Arial" w:hAnsi="Arial" w:cs="Arial"/>
                <w:sz w:val="16"/>
                <w:szCs w:val="18"/>
              </w:rPr>
              <w:t>8.</w:t>
            </w:r>
          </w:p>
        </w:tc>
        <w:tc>
          <w:tcPr>
            <w:tcW w:w="5400" w:type="dxa"/>
            <w:gridSpan w:val="2"/>
            <w:vMerge w:val="restart"/>
          </w:tcPr>
          <w:p w:rsidRPr="002C7330" w:rsidR="000E0CCA" w:rsidP="000E0CCA" w:rsidRDefault="000E0CCA" w14:paraId="03EF54BF" w14:textId="77777777">
            <w:pPr>
              <w:autoSpaceDE w:val="0"/>
              <w:autoSpaceDN w:val="0"/>
              <w:adjustRightInd w:val="0"/>
              <w:rPr>
                <w:rFonts w:ascii="Arial" w:hAnsi="Arial" w:cs="Arial"/>
                <w:sz w:val="16"/>
                <w:szCs w:val="18"/>
              </w:rPr>
            </w:pPr>
            <w:r w:rsidRPr="002C7330">
              <w:rPr>
                <w:rFonts w:ascii="Arial" w:hAnsi="Arial" w:cs="Arial"/>
                <w:b/>
                <w:bCs/>
                <w:sz w:val="16"/>
                <w:szCs w:val="18"/>
              </w:rPr>
              <w:t>Applicant Information</w:t>
            </w:r>
            <w:r w:rsidRPr="002C7330">
              <w:rPr>
                <w:rFonts w:ascii="Arial" w:hAnsi="Arial" w:cs="Arial"/>
                <w:sz w:val="16"/>
                <w:szCs w:val="18"/>
              </w:rPr>
              <w:t>: Enter the following in accordance with agency instructions:</w:t>
            </w:r>
          </w:p>
          <w:p w:rsidRPr="002C7330" w:rsidR="000E0CCA" w:rsidP="000E0CCA" w:rsidRDefault="000E0CCA" w14:paraId="0F92CFE6" w14:textId="77777777">
            <w:pPr>
              <w:autoSpaceDE w:val="0"/>
              <w:autoSpaceDN w:val="0"/>
              <w:adjustRightInd w:val="0"/>
              <w:rPr>
                <w:rFonts w:ascii="Arial" w:hAnsi="Arial" w:cs="Arial"/>
                <w:b/>
                <w:bCs/>
                <w:sz w:val="16"/>
                <w:szCs w:val="18"/>
              </w:rPr>
            </w:pPr>
          </w:p>
          <w:p w:rsidRPr="002C7330" w:rsidR="000E0CCA" w:rsidP="000E0CCA" w:rsidRDefault="000E0CCA" w14:paraId="0E3E657C" w14:textId="77777777">
            <w:pPr>
              <w:autoSpaceDE w:val="0"/>
              <w:autoSpaceDN w:val="0"/>
              <w:adjustRightInd w:val="0"/>
              <w:rPr>
                <w:rFonts w:ascii="Arial" w:hAnsi="Arial" w:cs="Arial"/>
                <w:b/>
                <w:bCs/>
                <w:sz w:val="16"/>
                <w:szCs w:val="18"/>
              </w:rPr>
            </w:pPr>
            <w:r w:rsidRPr="002C7330">
              <w:rPr>
                <w:rFonts w:ascii="Arial" w:hAnsi="Arial" w:cs="Arial"/>
                <w:b/>
                <w:bCs/>
                <w:sz w:val="16"/>
              </w:rPr>
              <w:t>a. Legal Name</w:t>
            </w:r>
            <w:r w:rsidRPr="002C7330">
              <w:rPr>
                <w:rFonts w:ascii="Arial" w:hAnsi="Arial" w:cs="Arial"/>
                <w:sz w:val="16"/>
              </w:rPr>
              <w:t xml:space="preserve">: (Required): Enter the legal name of applicant that will undertake the assistance activity. This is the name that the organization has registered with the Central Contractor Registry. </w:t>
            </w:r>
            <w:r w:rsidRPr="002C7330">
              <w:rPr>
                <w:rFonts w:ascii="Arial" w:hAnsi="Arial" w:cs="Arial"/>
                <w:sz w:val="16"/>
                <w:szCs w:val="18"/>
              </w:rPr>
              <w:t>Information on registering with CCR may be obtained by visiting the Grants.gov website.</w:t>
            </w:r>
          </w:p>
        </w:tc>
        <w:tc>
          <w:tcPr>
            <w:tcW w:w="540" w:type="dxa"/>
            <w:vMerge/>
          </w:tcPr>
          <w:p w:rsidRPr="002C7330" w:rsidR="000E0CCA" w:rsidP="000E0CCA" w:rsidRDefault="000E0CCA" w14:paraId="0AC7FFBA" w14:textId="77777777">
            <w:pPr>
              <w:autoSpaceDE w:val="0"/>
              <w:autoSpaceDN w:val="0"/>
              <w:adjustRightInd w:val="0"/>
              <w:rPr>
                <w:rFonts w:ascii="Arial" w:hAnsi="Arial" w:cs="Arial"/>
                <w:sz w:val="16"/>
                <w:szCs w:val="18"/>
              </w:rPr>
            </w:pPr>
          </w:p>
        </w:tc>
        <w:tc>
          <w:tcPr>
            <w:tcW w:w="4680" w:type="dxa"/>
            <w:vMerge/>
          </w:tcPr>
          <w:p w:rsidRPr="002C7330" w:rsidR="000E0CCA" w:rsidP="000E0CCA" w:rsidRDefault="000E0CCA" w14:paraId="35AA38A7" w14:textId="77777777">
            <w:pPr>
              <w:autoSpaceDE w:val="0"/>
              <w:autoSpaceDN w:val="0"/>
              <w:adjustRightInd w:val="0"/>
              <w:rPr>
                <w:rFonts w:ascii="Arial" w:hAnsi="Arial" w:cs="Arial"/>
                <w:b/>
                <w:bCs/>
                <w:sz w:val="16"/>
              </w:rPr>
            </w:pPr>
          </w:p>
        </w:tc>
      </w:tr>
      <w:tr w:rsidRPr="002C7330" w:rsidR="000E0CCA" w:rsidTr="000E0CCA" w14:paraId="50515AA0" w14:textId="77777777">
        <w:trPr>
          <w:cantSplit/>
          <w:trHeight w:val="210"/>
        </w:trPr>
        <w:tc>
          <w:tcPr>
            <w:tcW w:w="540" w:type="dxa"/>
            <w:vMerge w:val="restart"/>
          </w:tcPr>
          <w:p w:rsidRPr="002C7330" w:rsidR="000E0CCA" w:rsidP="000E0CCA" w:rsidRDefault="000E0CCA" w14:paraId="2962B804" w14:textId="77777777">
            <w:pPr>
              <w:autoSpaceDE w:val="0"/>
              <w:autoSpaceDN w:val="0"/>
              <w:adjustRightInd w:val="0"/>
              <w:rPr>
                <w:rFonts w:ascii="Arial" w:hAnsi="Arial" w:cs="Arial"/>
                <w:sz w:val="16"/>
                <w:szCs w:val="18"/>
              </w:rPr>
            </w:pPr>
          </w:p>
        </w:tc>
        <w:tc>
          <w:tcPr>
            <w:tcW w:w="5400" w:type="dxa"/>
            <w:gridSpan w:val="2"/>
            <w:vMerge/>
          </w:tcPr>
          <w:p w:rsidRPr="002C7330" w:rsidR="000E0CCA" w:rsidP="000E0CCA" w:rsidRDefault="000E0CCA" w14:paraId="4B3A44D9" w14:textId="77777777">
            <w:pPr>
              <w:autoSpaceDE w:val="0"/>
              <w:autoSpaceDN w:val="0"/>
              <w:adjustRightInd w:val="0"/>
              <w:rPr>
                <w:rFonts w:ascii="Arial" w:hAnsi="Arial" w:cs="Arial"/>
                <w:b/>
                <w:bCs/>
                <w:sz w:val="16"/>
                <w:szCs w:val="18"/>
              </w:rPr>
            </w:pPr>
          </w:p>
        </w:tc>
        <w:tc>
          <w:tcPr>
            <w:tcW w:w="540" w:type="dxa"/>
            <w:vMerge/>
            <w:tcBorders>
              <w:bottom w:val="single" w:color="auto" w:sz="4" w:space="0"/>
            </w:tcBorders>
          </w:tcPr>
          <w:p w:rsidRPr="002C7330" w:rsidR="000E0CCA" w:rsidP="000E0CCA" w:rsidRDefault="000E0CCA" w14:paraId="1570190B" w14:textId="77777777">
            <w:pPr>
              <w:autoSpaceDE w:val="0"/>
              <w:autoSpaceDN w:val="0"/>
              <w:adjustRightInd w:val="0"/>
              <w:rPr>
                <w:rFonts w:ascii="Arial" w:hAnsi="Arial" w:cs="Arial"/>
                <w:sz w:val="16"/>
                <w:szCs w:val="18"/>
              </w:rPr>
            </w:pPr>
          </w:p>
        </w:tc>
        <w:tc>
          <w:tcPr>
            <w:tcW w:w="4680" w:type="dxa"/>
            <w:vMerge/>
            <w:tcBorders>
              <w:bottom w:val="single" w:color="auto" w:sz="4" w:space="0"/>
            </w:tcBorders>
          </w:tcPr>
          <w:p w:rsidRPr="002C7330" w:rsidR="000E0CCA" w:rsidP="000E0CCA" w:rsidRDefault="000E0CCA" w14:paraId="087D772B" w14:textId="77777777">
            <w:pPr>
              <w:autoSpaceDE w:val="0"/>
              <w:autoSpaceDN w:val="0"/>
              <w:adjustRightInd w:val="0"/>
              <w:rPr>
                <w:rFonts w:ascii="Arial" w:hAnsi="Arial" w:cs="Arial"/>
                <w:b/>
                <w:bCs/>
                <w:sz w:val="16"/>
              </w:rPr>
            </w:pPr>
          </w:p>
        </w:tc>
      </w:tr>
      <w:tr w:rsidRPr="002C7330" w:rsidR="000E0CCA" w:rsidTr="000E0CCA" w14:paraId="001933FC" w14:textId="77777777">
        <w:trPr>
          <w:cantSplit/>
          <w:trHeight w:val="255"/>
        </w:trPr>
        <w:tc>
          <w:tcPr>
            <w:tcW w:w="540" w:type="dxa"/>
            <w:vMerge/>
          </w:tcPr>
          <w:p w:rsidRPr="002C7330" w:rsidR="000E0CCA" w:rsidP="000E0CCA" w:rsidRDefault="000E0CCA" w14:paraId="5C0E9A31" w14:textId="77777777">
            <w:pPr>
              <w:autoSpaceDE w:val="0"/>
              <w:autoSpaceDN w:val="0"/>
              <w:adjustRightInd w:val="0"/>
              <w:rPr>
                <w:rFonts w:ascii="Arial" w:hAnsi="Arial" w:cs="Arial"/>
                <w:sz w:val="16"/>
                <w:szCs w:val="18"/>
              </w:rPr>
            </w:pPr>
          </w:p>
        </w:tc>
        <w:tc>
          <w:tcPr>
            <w:tcW w:w="5400" w:type="dxa"/>
            <w:gridSpan w:val="2"/>
            <w:vMerge/>
          </w:tcPr>
          <w:p w:rsidRPr="002C7330" w:rsidR="000E0CCA" w:rsidP="000E0CCA" w:rsidRDefault="000E0CCA" w14:paraId="373E437C" w14:textId="77777777">
            <w:pPr>
              <w:autoSpaceDE w:val="0"/>
              <w:autoSpaceDN w:val="0"/>
              <w:adjustRightInd w:val="0"/>
              <w:rPr>
                <w:rFonts w:ascii="Arial" w:hAnsi="Arial" w:cs="Arial"/>
                <w:sz w:val="16"/>
                <w:szCs w:val="18"/>
              </w:rPr>
            </w:pPr>
          </w:p>
        </w:tc>
        <w:tc>
          <w:tcPr>
            <w:tcW w:w="540" w:type="dxa"/>
            <w:vMerge w:val="restart"/>
          </w:tcPr>
          <w:p w:rsidRPr="002C7330" w:rsidR="000E0CCA" w:rsidP="000E0CCA" w:rsidRDefault="000E0CCA" w14:paraId="6AAFC549" w14:textId="77777777">
            <w:pPr>
              <w:autoSpaceDE w:val="0"/>
              <w:autoSpaceDN w:val="0"/>
              <w:adjustRightInd w:val="0"/>
              <w:rPr>
                <w:rFonts w:ascii="Arial" w:hAnsi="Arial" w:cs="Arial"/>
                <w:sz w:val="16"/>
                <w:szCs w:val="18"/>
              </w:rPr>
            </w:pPr>
            <w:r w:rsidRPr="002C7330">
              <w:rPr>
                <w:rFonts w:ascii="Arial" w:hAnsi="Arial" w:cs="Arial"/>
                <w:sz w:val="16"/>
                <w:szCs w:val="18"/>
              </w:rPr>
              <w:t>17.</w:t>
            </w:r>
          </w:p>
        </w:tc>
        <w:tc>
          <w:tcPr>
            <w:tcW w:w="4680" w:type="dxa"/>
            <w:vMerge w:val="restart"/>
          </w:tcPr>
          <w:p w:rsidRPr="002C7330" w:rsidR="000E0CCA" w:rsidP="000E0CCA" w:rsidRDefault="000E0CCA" w14:paraId="7430682B" w14:textId="77777777">
            <w:pPr>
              <w:autoSpaceDE w:val="0"/>
              <w:autoSpaceDN w:val="0"/>
              <w:adjustRightInd w:val="0"/>
              <w:rPr>
                <w:rFonts w:ascii="Arial" w:hAnsi="Arial" w:cs="Arial"/>
                <w:sz w:val="16"/>
                <w:szCs w:val="18"/>
              </w:rPr>
            </w:pPr>
            <w:r w:rsidRPr="002C7330">
              <w:rPr>
                <w:rFonts w:ascii="Arial" w:hAnsi="Arial" w:cs="Arial"/>
                <w:b/>
                <w:bCs/>
                <w:sz w:val="16"/>
                <w:szCs w:val="18"/>
              </w:rPr>
              <w:t>Proposed Project Start and End Dates</w:t>
            </w:r>
            <w:r w:rsidRPr="002C7330">
              <w:rPr>
                <w:rFonts w:ascii="Arial" w:hAnsi="Arial" w:cs="Arial"/>
                <w:sz w:val="16"/>
                <w:szCs w:val="18"/>
              </w:rPr>
              <w:t>: (Required) Enter the proposed start date and end date of the project.</w:t>
            </w:r>
          </w:p>
        </w:tc>
      </w:tr>
      <w:tr w:rsidRPr="002C7330" w:rsidR="000E0CCA" w:rsidTr="000E0CCA" w14:paraId="391F2E1D" w14:textId="77777777">
        <w:trPr>
          <w:cantSplit/>
          <w:trHeight w:val="210"/>
        </w:trPr>
        <w:tc>
          <w:tcPr>
            <w:tcW w:w="540" w:type="dxa"/>
            <w:vMerge/>
          </w:tcPr>
          <w:p w:rsidRPr="002C7330" w:rsidR="000E0CCA" w:rsidP="000E0CCA" w:rsidRDefault="000E0CCA" w14:paraId="61EBEF7C" w14:textId="77777777">
            <w:pPr>
              <w:autoSpaceDE w:val="0"/>
              <w:autoSpaceDN w:val="0"/>
              <w:adjustRightInd w:val="0"/>
              <w:rPr>
                <w:rFonts w:ascii="Arial" w:hAnsi="Arial" w:cs="Arial"/>
                <w:sz w:val="16"/>
                <w:szCs w:val="18"/>
              </w:rPr>
            </w:pPr>
          </w:p>
        </w:tc>
        <w:tc>
          <w:tcPr>
            <w:tcW w:w="5400" w:type="dxa"/>
            <w:gridSpan w:val="2"/>
            <w:vMerge w:val="restart"/>
          </w:tcPr>
          <w:p w:rsidRPr="002C7330" w:rsidR="000E0CCA" w:rsidP="000E0CCA" w:rsidRDefault="000E0CCA" w14:paraId="334F56F1" w14:textId="77777777">
            <w:pPr>
              <w:autoSpaceDE w:val="0"/>
              <w:autoSpaceDN w:val="0"/>
              <w:adjustRightInd w:val="0"/>
              <w:rPr>
                <w:rFonts w:ascii="Arial" w:hAnsi="Arial" w:cs="Arial"/>
                <w:sz w:val="16"/>
                <w:szCs w:val="18"/>
              </w:rPr>
            </w:pPr>
            <w:r w:rsidRPr="002C7330">
              <w:rPr>
                <w:rFonts w:ascii="Arial" w:hAnsi="Arial" w:cs="Arial"/>
                <w:b/>
                <w:bCs/>
                <w:sz w:val="16"/>
              </w:rPr>
              <w:t>b. Employer/Taxpayer Number (EIN/TIN):</w:t>
            </w:r>
            <w:r w:rsidRPr="002C7330">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540" w:type="dxa"/>
            <w:vMerge/>
          </w:tcPr>
          <w:p w:rsidRPr="002C7330" w:rsidR="000E0CCA" w:rsidP="000E0CCA" w:rsidRDefault="000E0CCA" w14:paraId="05C73C70" w14:textId="77777777">
            <w:pPr>
              <w:autoSpaceDE w:val="0"/>
              <w:autoSpaceDN w:val="0"/>
              <w:adjustRightInd w:val="0"/>
              <w:rPr>
                <w:rFonts w:ascii="Arial" w:hAnsi="Arial" w:cs="Arial"/>
                <w:sz w:val="16"/>
                <w:szCs w:val="18"/>
              </w:rPr>
            </w:pPr>
          </w:p>
        </w:tc>
        <w:tc>
          <w:tcPr>
            <w:tcW w:w="4680" w:type="dxa"/>
            <w:vMerge/>
          </w:tcPr>
          <w:p w:rsidRPr="002C7330" w:rsidR="000E0CCA" w:rsidP="000E0CCA" w:rsidRDefault="000E0CCA" w14:paraId="476642D8" w14:textId="77777777">
            <w:pPr>
              <w:autoSpaceDE w:val="0"/>
              <w:autoSpaceDN w:val="0"/>
              <w:adjustRightInd w:val="0"/>
              <w:rPr>
                <w:rFonts w:ascii="Arial" w:hAnsi="Arial" w:cs="Arial"/>
                <w:b/>
                <w:bCs/>
                <w:sz w:val="16"/>
                <w:szCs w:val="18"/>
              </w:rPr>
            </w:pPr>
          </w:p>
        </w:tc>
      </w:tr>
      <w:tr w:rsidRPr="002C7330" w:rsidR="000E0CCA" w:rsidTr="000E0CCA" w14:paraId="00C95347" w14:textId="77777777">
        <w:trPr>
          <w:cantSplit/>
          <w:trHeight w:val="345"/>
        </w:trPr>
        <w:tc>
          <w:tcPr>
            <w:tcW w:w="540" w:type="dxa"/>
            <w:vMerge/>
          </w:tcPr>
          <w:p w:rsidRPr="002C7330" w:rsidR="000E0CCA" w:rsidP="000E0CCA" w:rsidRDefault="000E0CCA" w14:paraId="7C38D99C" w14:textId="77777777">
            <w:pPr>
              <w:autoSpaceDE w:val="0"/>
              <w:autoSpaceDN w:val="0"/>
              <w:adjustRightInd w:val="0"/>
              <w:rPr>
                <w:rFonts w:ascii="Arial" w:hAnsi="Arial" w:cs="Arial"/>
                <w:sz w:val="16"/>
                <w:szCs w:val="18"/>
              </w:rPr>
            </w:pPr>
          </w:p>
        </w:tc>
        <w:tc>
          <w:tcPr>
            <w:tcW w:w="5400" w:type="dxa"/>
            <w:gridSpan w:val="2"/>
            <w:vMerge/>
          </w:tcPr>
          <w:p w:rsidRPr="002C7330" w:rsidR="000E0CCA" w:rsidP="000E0CCA" w:rsidRDefault="000E0CCA" w14:paraId="2C013607" w14:textId="77777777">
            <w:pPr>
              <w:autoSpaceDE w:val="0"/>
              <w:autoSpaceDN w:val="0"/>
              <w:adjustRightInd w:val="0"/>
              <w:rPr>
                <w:rFonts w:ascii="Arial" w:hAnsi="Arial" w:cs="Arial"/>
                <w:sz w:val="16"/>
                <w:szCs w:val="18"/>
              </w:rPr>
            </w:pPr>
          </w:p>
        </w:tc>
        <w:tc>
          <w:tcPr>
            <w:tcW w:w="540" w:type="dxa"/>
            <w:vMerge w:val="restart"/>
          </w:tcPr>
          <w:p w:rsidRPr="002C7330" w:rsidR="000E0CCA" w:rsidP="000E0CCA" w:rsidRDefault="000E0CCA" w14:paraId="458263DD" w14:textId="77777777">
            <w:pPr>
              <w:autoSpaceDE w:val="0"/>
              <w:autoSpaceDN w:val="0"/>
              <w:adjustRightInd w:val="0"/>
              <w:rPr>
                <w:rFonts w:ascii="Arial" w:hAnsi="Arial" w:cs="Arial"/>
                <w:sz w:val="16"/>
                <w:szCs w:val="18"/>
              </w:rPr>
            </w:pPr>
            <w:r w:rsidRPr="002C7330">
              <w:rPr>
                <w:rFonts w:ascii="Arial" w:hAnsi="Arial" w:cs="Arial"/>
                <w:sz w:val="16"/>
                <w:szCs w:val="18"/>
              </w:rPr>
              <w:t>18.</w:t>
            </w:r>
          </w:p>
        </w:tc>
        <w:tc>
          <w:tcPr>
            <w:tcW w:w="4680" w:type="dxa"/>
            <w:vMerge w:val="restart"/>
          </w:tcPr>
          <w:p w:rsidRPr="002C7330" w:rsidR="000E0CCA" w:rsidP="000E0CCA" w:rsidRDefault="000E0CCA" w14:paraId="363DED67" w14:textId="77777777">
            <w:pPr>
              <w:autoSpaceDE w:val="0"/>
              <w:autoSpaceDN w:val="0"/>
              <w:adjustRightInd w:val="0"/>
              <w:rPr>
                <w:rFonts w:ascii="Arial" w:hAnsi="Arial" w:cs="Arial"/>
                <w:b/>
                <w:bCs/>
                <w:sz w:val="16"/>
              </w:rPr>
            </w:pPr>
            <w:r w:rsidRPr="002C7330">
              <w:rPr>
                <w:rFonts w:ascii="Arial" w:hAnsi="Arial" w:cs="Arial"/>
                <w:b/>
                <w:bCs/>
                <w:sz w:val="16"/>
              </w:rPr>
              <w:t>Estimated Funding:</w:t>
            </w:r>
            <w:r w:rsidRPr="002C7330">
              <w:rPr>
                <w:rFonts w:ascii="Arial" w:hAnsi="Arial" w:cs="Arial"/>
                <w:sz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w:t>
            </w:r>
            <w:r w:rsidRPr="002C7330">
              <w:rPr>
                <w:rFonts w:ascii="Arial" w:hAnsi="Arial" w:cs="Arial"/>
                <w:sz w:val="16"/>
                <w:szCs w:val="19"/>
              </w:rPr>
              <w:t xml:space="preserve">only </w:t>
            </w:r>
            <w:r w:rsidRPr="002C7330">
              <w:rPr>
                <w:rFonts w:ascii="Arial" w:hAnsi="Arial" w:cs="Arial"/>
                <w:sz w:val="16"/>
              </w:rPr>
              <w:t xml:space="preserve">the amount of the change. For decreases, enclose the amounts in parentheses.  </w:t>
            </w:r>
          </w:p>
        </w:tc>
      </w:tr>
      <w:tr w:rsidRPr="002C7330" w:rsidR="000E0CCA" w:rsidTr="000E0CCA" w14:paraId="5F016817" w14:textId="77777777">
        <w:trPr>
          <w:cantSplit/>
          <w:trHeight w:val="675"/>
        </w:trPr>
        <w:tc>
          <w:tcPr>
            <w:tcW w:w="540" w:type="dxa"/>
            <w:vMerge/>
          </w:tcPr>
          <w:p w:rsidRPr="002C7330" w:rsidR="000E0CCA" w:rsidP="000E0CCA" w:rsidRDefault="000E0CCA" w14:paraId="468C6983" w14:textId="77777777">
            <w:pPr>
              <w:autoSpaceDE w:val="0"/>
              <w:autoSpaceDN w:val="0"/>
              <w:adjustRightInd w:val="0"/>
              <w:rPr>
                <w:rFonts w:ascii="Arial" w:hAnsi="Arial" w:cs="Arial"/>
                <w:sz w:val="16"/>
                <w:szCs w:val="18"/>
              </w:rPr>
            </w:pPr>
          </w:p>
        </w:tc>
        <w:tc>
          <w:tcPr>
            <w:tcW w:w="5400" w:type="dxa"/>
            <w:gridSpan w:val="2"/>
          </w:tcPr>
          <w:p w:rsidRPr="002C7330" w:rsidR="000E0CCA" w:rsidP="000E0CCA" w:rsidRDefault="000E0CCA" w14:paraId="13B8B291" w14:textId="77777777">
            <w:pPr>
              <w:autoSpaceDE w:val="0"/>
              <w:autoSpaceDN w:val="0"/>
              <w:adjustRightInd w:val="0"/>
              <w:rPr>
                <w:rFonts w:ascii="Arial" w:hAnsi="Arial" w:cs="Arial"/>
                <w:sz w:val="16"/>
                <w:szCs w:val="18"/>
              </w:rPr>
            </w:pPr>
            <w:r w:rsidRPr="002C7330">
              <w:rPr>
                <w:rFonts w:ascii="Arial" w:hAnsi="Arial" w:cs="Arial"/>
                <w:b/>
                <w:bCs/>
                <w:sz w:val="16"/>
                <w:szCs w:val="18"/>
              </w:rPr>
              <w:t>c. Organizational DUNS</w:t>
            </w:r>
            <w:r w:rsidRPr="002C7330">
              <w:rPr>
                <w:rFonts w:ascii="Arial" w:hAnsi="Arial" w:cs="Arial"/>
                <w:sz w:val="16"/>
                <w:szCs w:val="18"/>
              </w:rPr>
              <w:t xml:space="preserve">: (Required) Enter </w:t>
            </w:r>
            <w:r w:rsidRPr="002C7330">
              <w:rPr>
                <w:rFonts w:ascii="Arial" w:hAnsi="Arial" w:cs="Arial"/>
                <w:sz w:val="16"/>
              </w:rPr>
              <w:t xml:space="preserve">the organization’s DUNS or DUNS+4 number received from Dun and Bradstreet.  </w:t>
            </w:r>
            <w:r w:rsidRPr="002C7330">
              <w:rPr>
                <w:rFonts w:ascii="Arial" w:hAnsi="Arial" w:cs="Arial"/>
                <w:sz w:val="16"/>
                <w:szCs w:val="18"/>
              </w:rPr>
              <w:t>Information on obtaining a DUNS number may be obtained by visiting the Grants.gov website.</w:t>
            </w:r>
          </w:p>
        </w:tc>
        <w:tc>
          <w:tcPr>
            <w:tcW w:w="540" w:type="dxa"/>
            <w:vMerge/>
          </w:tcPr>
          <w:p w:rsidRPr="002C7330" w:rsidR="000E0CCA" w:rsidP="000E0CCA" w:rsidRDefault="000E0CCA" w14:paraId="2FA719CD" w14:textId="77777777">
            <w:pPr>
              <w:autoSpaceDE w:val="0"/>
              <w:autoSpaceDN w:val="0"/>
              <w:adjustRightInd w:val="0"/>
              <w:rPr>
                <w:rFonts w:ascii="Arial" w:hAnsi="Arial" w:cs="Arial"/>
                <w:sz w:val="16"/>
                <w:szCs w:val="18"/>
              </w:rPr>
            </w:pPr>
          </w:p>
        </w:tc>
        <w:tc>
          <w:tcPr>
            <w:tcW w:w="4680" w:type="dxa"/>
            <w:vMerge/>
          </w:tcPr>
          <w:p w:rsidRPr="002C7330" w:rsidR="000E0CCA" w:rsidP="000E0CCA" w:rsidRDefault="000E0CCA" w14:paraId="38959EFF" w14:textId="77777777">
            <w:pPr>
              <w:autoSpaceDE w:val="0"/>
              <w:autoSpaceDN w:val="0"/>
              <w:adjustRightInd w:val="0"/>
              <w:rPr>
                <w:rFonts w:ascii="Arial" w:hAnsi="Arial" w:cs="Arial"/>
                <w:b/>
                <w:bCs/>
                <w:sz w:val="16"/>
              </w:rPr>
            </w:pPr>
          </w:p>
        </w:tc>
      </w:tr>
      <w:tr w:rsidRPr="002C7330" w:rsidR="000E0CCA" w:rsidTr="000E0CCA" w14:paraId="18F20DEB" w14:textId="77777777">
        <w:trPr>
          <w:cantSplit/>
          <w:trHeight w:val="719"/>
        </w:trPr>
        <w:tc>
          <w:tcPr>
            <w:tcW w:w="540" w:type="dxa"/>
            <w:vMerge/>
          </w:tcPr>
          <w:p w:rsidRPr="002C7330" w:rsidR="000E0CCA" w:rsidP="000E0CCA" w:rsidRDefault="000E0CCA" w14:paraId="540310D2" w14:textId="77777777">
            <w:pPr>
              <w:autoSpaceDE w:val="0"/>
              <w:autoSpaceDN w:val="0"/>
              <w:adjustRightInd w:val="0"/>
              <w:rPr>
                <w:rFonts w:ascii="Arial" w:hAnsi="Arial" w:cs="Arial"/>
                <w:sz w:val="16"/>
                <w:szCs w:val="18"/>
              </w:rPr>
            </w:pPr>
          </w:p>
        </w:tc>
        <w:tc>
          <w:tcPr>
            <w:tcW w:w="5400" w:type="dxa"/>
            <w:gridSpan w:val="2"/>
            <w:vMerge w:val="restart"/>
          </w:tcPr>
          <w:p w:rsidRPr="002C7330" w:rsidR="000E0CCA" w:rsidP="000E0CCA" w:rsidRDefault="000E0CCA" w14:paraId="14A939A9" w14:textId="77777777">
            <w:pPr>
              <w:autoSpaceDE w:val="0"/>
              <w:autoSpaceDN w:val="0"/>
              <w:adjustRightInd w:val="0"/>
              <w:rPr>
                <w:rFonts w:ascii="Arial" w:hAnsi="Arial" w:cs="Arial"/>
                <w:b/>
                <w:bCs/>
                <w:sz w:val="16"/>
                <w:szCs w:val="18"/>
              </w:rPr>
            </w:pPr>
            <w:r w:rsidRPr="002C7330">
              <w:rPr>
                <w:rFonts w:ascii="Arial" w:hAnsi="Arial" w:cs="Arial"/>
                <w:b/>
                <w:bCs/>
                <w:sz w:val="16"/>
                <w:szCs w:val="18"/>
              </w:rPr>
              <w:t>d. Address</w:t>
            </w:r>
            <w:r w:rsidRPr="002C7330">
              <w:rPr>
                <w:rFonts w:ascii="Arial" w:hAnsi="Arial" w:cs="Arial"/>
                <w:sz w:val="16"/>
                <w:szCs w:val="18"/>
              </w:rPr>
              <w:t>: E</w:t>
            </w:r>
            <w:r w:rsidRPr="002C7330">
              <w:rPr>
                <w:rFonts w:ascii="Arial" w:hAnsi="Arial" w:cs="Arial"/>
                <w:sz w:val="16"/>
              </w:rPr>
              <w:t>nter the complete address as follows: Street address (Line 1 required), City (Required), County, State (Required, if country is US), Province, Country (Required), Zip/Postal Code (Required, if country is US).</w:t>
            </w:r>
          </w:p>
        </w:tc>
        <w:tc>
          <w:tcPr>
            <w:tcW w:w="540" w:type="dxa"/>
            <w:vMerge/>
            <w:tcBorders>
              <w:bottom w:val="single" w:color="auto" w:sz="4" w:space="0"/>
            </w:tcBorders>
          </w:tcPr>
          <w:p w:rsidRPr="002C7330" w:rsidR="000E0CCA" w:rsidP="000E0CCA" w:rsidRDefault="000E0CCA" w14:paraId="3B15B50D" w14:textId="77777777">
            <w:pPr>
              <w:autoSpaceDE w:val="0"/>
              <w:autoSpaceDN w:val="0"/>
              <w:adjustRightInd w:val="0"/>
              <w:rPr>
                <w:rFonts w:ascii="Arial" w:hAnsi="Arial" w:cs="Arial"/>
                <w:sz w:val="16"/>
                <w:szCs w:val="18"/>
              </w:rPr>
            </w:pPr>
          </w:p>
        </w:tc>
        <w:tc>
          <w:tcPr>
            <w:tcW w:w="4680" w:type="dxa"/>
            <w:vMerge/>
            <w:tcBorders>
              <w:bottom w:val="single" w:color="auto" w:sz="4" w:space="0"/>
            </w:tcBorders>
          </w:tcPr>
          <w:p w:rsidRPr="002C7330" w:rsidR="000E0CCA" w:rsidP="000E0CCA" w:rsidRDefault="000E0CCA" w14:paraId="4ACF9774" w14:textId="77777777">
            <w:pPr>
              <w:autoSpaceDE w:val="0"/>
              <w:autoSpaceDN w:val="0"/>
              <w:adjustRightInd w:val="0"/>
              <w:rPr>
                <w:rFonts w:ascii="Arial" w:hAnsi="Arial" w:cs="Arial"/>
                <w:b/>
                <w:bCs/>
                <w:sz w:val="16"/>
              </w:rPr>
            </w:pPr>
          </w:p>
        </w:tc>
      </w:tr>
      <w:tr w:rsidRPr="002C7330" w:rsidR="000E0CCA" w:rsidTr="000E0CCA" w14:paraId="5F9FEFB2" w14:textId="77777777">
        <w:trPr>
          <w:cantSplit/>
          <w:trHeight w:val="251"/>
        </w:trPr>
        <w:tc>
          <w:tcPr>
            <w:tcW w:w="540" w:type="dxa"/>
            <w:vMerge/>
          </w:tcPr>
          <w:p w:rsidRPr="002C7330" w:rsidR="000E0CCA" w:rsidP="000E0CCA" w:rsidRDefault="000E0CCA" w14:paraId="190C9C82" w14:textId="77777777">
            <w:pPr>
              <w:autoSpaceDE w:val="0"/>
              <w:autoSpaceDN w:val="0"/>
              <w:adjustRightInd w:val="0"/>
              <w:rPr>
                <w:rFonts w:ascii="Arial" w:hAnsi="Arial" w:cs="Arial"/>
                <w:sz w:val="16"/>
                <w:szCs w:val="18"/>
              </w:rPr>
            </w:pPr>
          </w:p>
        </w:tc>
        <w:tc>
          <w:tcPr>
            <w:tcW w:w="5400" w:type="dxa"/>
            <w:gridSpan w:val="2"/>
            <w:vMerge/>
          </w:tcPr>
          <w:p w:rsidRPr="002C7330" w:rsidR="000E0CCA" w:rsidP="000E0CCA" w:rsidRDefault="000E0CCA" w14:paraId="13DCDA2E" w14:textId="77777777">
            <w:pPr>
              <w:autoSpaceDE w:val="0"/>
              <w:autoSpaceDN w:val="0"/>
              <w:adjustRightInd w:val="0"/>
              <w:rPr>
                <w:rFonts w:ascii="Arial" w:hAnsi="Arial" w:cs="Arial"/>
                <w:b/>
                <w:bCs/>
                <w:sz w:val="16"/>
                <w:szCs w:val="18"/>
              </w:rPr>
            </w:pPr>
          </w:p>
        </w:tc>
        <w:tc>
          <w:tcPr>
            <w:tcW w:w="540" w:type="dxa"/>
            <w:vMerge w:val="restart"/>
          </w:tcPr>
          <w:p w:rsidRPr="002C7330" w:rsidR="000E0CCA" w:rsidP="000E0CCA" w:rsidRDefault="000E0CCA" w14:paraId="1AAADDF8" w14:textId="77777777">
            <w:pPr>
              <w:autoSpaceDE w:val="0"/>
              <w:autoSpaceDN w:val="0"/>
              <w:adjustRightInd w:val="0"/>
              <w:rPr>
                <w:rFonts w:ascii="Arial" w:hAnsi="Arial" w:cs="Arial"/>
                <w:sz w:val="16"/>
                <w:szCs w:val="18"/>
              </w:rPr>
            </w:pPr>
            <w:r w:rsidRPr="002C7330">
              <w:rPr>
                <w:rFonts w:ascii="Arial" w:hAnsi="Arial" w:cs="Arial"/>
                <w:sz w:val="16"/>
                <w:szCs w:val="18"/>
              </w:rPr>
              <w:t>19.</w:t>
            </w:r>
          </w:p>
        </w:tc>
        <w:tc>
          <w:tcPr>
            <w:tcW w:w="4680" w:type="dxa"/>
            <w:vMerge w:val="restart"/>
          </w:tcPr>
          <w:p w:rsidRPr="002C7330" w:rsidR="000E0CCA" w:rsidP="000E0CCA" w:rsidRDefault="000E0CCA" w14:paraId="281242F8" w14:textId="69AE9CA8">
            <w:pPr>
              <w:autoSpaceDE w:val="0"/>
              <w:autoSpaceDN w:val="0"/>
              <w:adjustRightInd w:val="0"/>
              <w:rPr>
                <w:rFonts w:ascii="Arial" w:hAnsi="Arial" w:cs="Arial"/>
                <w:sz w:val="16"/>
                <w:szCs w:val="18"/>
              </w:rPr>
            </w:pPr>
            <w:r w:rsidRPr="002C7330">
              <w:rPr>
                <w:rFonts w:ascii="Arial" w:hAnsi="Arial" w:cs="Arial"/>
                <w:b/>
                <w:bCs/>
                <w:sz w:val="16"/>
              </w:rPr>
              <w:t xml:space="preserve">Is Application Subject to Review by State Under Executive Order 12372 Process?  </w:t>
            </w:r>
            <w:r w:rsidR="006D6FC9">
              <w:rPr>
                <w:rFonts w:ascii="Arial" w:hAnsi="Arial" w:cs="Arial"/>
                <w:b/>
                <w:bCs/>
                <w:sz w:val="16"/>
              </w:rPr>
              <w:t>(</w:t>
            </w:r>
            <w:r w:rsidRPr="006D6FC9" w:rsidR="006D6FC9">
              <w:rPr>
                <w:rFonts w:ascii="Arial" w:hAnsi="Arial" w:cs="Arial"/>
                <w:sz w:val="16"/>
                <w:szCs w:val="18"/>
              </w:rPr>
              <w:t xml:space="preserve">Required) </w:t>
            </w:r>
            <w:r w:rsidRPr="002C7330">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sidRPr="002C7330">
              <w:rPr>
                <w:rFonts w:ascii="Arial" w:hAnsi="Arial" w:cs="Arial"/>
                <w:sz w:val="16"/>
              </w:rPr>
              <w:t>Select</w:t>
            </w:r>
            <w:r w:rsidRPr="006D6FC9">
              <w:rPr>
                <w:rFonts w:ascii="Arial" w:hAnsi="Arial" w:cs="Arial"/>
                <w:sz w:val="16"/>
                <w:szCs w:val="18"/>
              </w:rPr>
              <w:t xml:space="preserve"> </w:t>
            </w:r>
            <w:r w:rsidRPr="002C7330">
              <w:rPr>
                <w:rFonts w:ascii="Arial" w:hAnsi="Arial" w:cs="Arial"/>
                <w:sz w:val="16"/>
              </w:rPr>
              <w:t xml:space="preserve">the appropriate box. </w:t>
            </w:r>
            <w:r w:rsidRPr="006D6FC9" w:rsidR="006D6FC9">
              <w:rPr>
                <w:rFonts w:ascii="Arial" w:hAnsi="Arial" w:cs="Arial"/>
                <w:sz w:val="16"/>
                <w:szCs w:val="18"/>
              </w:rPr>
              <w:t>If “a.” is selected, enter the date the application was submitted to the State.</w:t>
            </w:r>
          </w:p>
        </w:tc>
      </w:tr>
      <w:tr w:rsidRPr="002C7330" w:rsidR="000E0CCA" w:rsidTr="000E0CCA" w14:paraId="6E81E70A" w14:textId="77777777">
        <w:trPr>
          <w:cantSplit/>
          <w:trHeight w:val="210"/>
        </w:trPr>
        <w:tc>
          <w:tcPr>
            <w:tcW w:w="540" w:type="dxa"/>
            <w:vMerge/>
          </w:tcPr>
          <w:p w:rsidRPr="002C7330" w:rsidR="000E0CCA" w:rsidP="000E0CCA" w:rsidRDefault="000E0CCA" w14:paraId="15BB6412" w14:textId="77777777">
            <w:pPr>
              <w:autoSpaceDE w:val="0"/>
              <w:autoSpaceDN w:val="0"/>
              <w:adjustRightInd w:val="0"/>
              <w:rPr>
                <w:rFonts w:ascii="Arial" w:hAnsi="Arial" w:cs="Arial"/>
                <w:sz w:val="16"/>
                <w:szCs w:val="18"/>
              </w:rPr>
            </w:pPr>
          </w:p>
        </w:tc>
        <w:tc>
          <w:tcPr>
            <w:tcW w:w="5400" w:type="dxa"/>
            <w:gridSpan w:val="2"/>
            <w:vMerge w:val="restart"/>
          </w:tcPr>
          <w:p w:rsidRPr="002C7330" w:rsidR="000E0CCA" w:rsidP="000E0CCA" w:rsidRDefault="000E0CCA" w14:paraId="50FAC94D" w14:textId="77777777">
            <w:pPr>
              <w:autoSpaceDE w:val="0"/>
              <w:autoSpaceDN w:val="0"/>
              <w:adjustRightInd w:val="0"/>
              <w:rPr>
                <w:rFonts w:ascii="Arial" w:hAnsi="Arial" w:cs="Arial"/>
                <w:b/>
                <w:bCs/>
                <w:sz w:val="16"/>
                <w:szCs w:val="18"/>
              </w:rPr>
            </w:pPr>
            <w:r w:rsidRPr="002C7330">
              <w:rPr>
                <w:rFonts w:ascii="Arial" w:hAnsi="Arial" w:cs="Arial"/>
                <w:b/>
                <w:bCs/>
                <w:sz w:val="16"/>
                <w:szCs w:val="18"/>
              </w:rPr>
              <w:t>e. Organizational Unit:</w:t>
            </w:r>
            <w:r w:rsidRPr="002C7330">
              <w:rPr>
                <w:rFonts w:ascii="Arial" w:hAnsi="Arial" w:cs="Arial"/>
                <w:sz w:val="16"/>
                <w:szCs w:val="18"/>
              </w:rPr>
              <w:t xml:space="preserve">  Enter the name of the primary organizational unit (and department or division, if applicable</w:t>
            </w:r>
            <w:r w:rsidRPr="002C7330">
              <w:rPr>
                <w:rFonts w:ascii="Arial" w:hAnsi="Arial" w:cs="Arial"/>
                <w:b/>
                <w:bCs/>
                <w:sz w:val="16"/>
                <w:szCs w:val="18"/>
              </w:rPr>
              <w:t>)</w:t>
            </w:r>
            <w:r w:rsidRPr="002C7330">
              <w:rPr>
                <w:rFonts w:ascii="Arial" w:hAnsi="Arial" w:cs="Arial"/>
                <w:sz w:val="16"/>
                <w:szCs w:val="18"/>
              </w:rPr>
              <w:t xml:space="preserve"> that</w:t>
            </w:r>
            <w:r w:rsidRPr="002C7330">
              <w:rPr>
                <w:rFonts w:ascii="Arial" w:hAnsi="Arial" w:cs="Arial"/>
                <w:sz w:val="16"/>
              </w:rPr>
              <w:t xml:space="preserve"> will undertake the assistance activity, if applicable.</w:t>
            </w:r>
          </w:p>
        </w:tc>
        <w:tc>
          <w:tcPr>
            <w:tcW w:w="540" w:type="dxa"/>
            <w:vMerge/>
          </w:tcPr>
          <w:p w:rsidRPr="002C7330" w:rsidR="000E0CCA" w:rsidP="000E0CCA" w:rsidRDefault="000E0CCA" w14:paraId="400962BE" w14:textId="77777777">
            <w:pPr>
              <w:autoSpaceDE w:val="0"/>
              <w:autoSpaceDN w:val="0"/>
              <w:adjustRightInd w:val="0"/>
              <w:rPr>
                <w:rFonts w:ascii="Arial" w:hAnsi="Arial" w:cs="Arial"/>
                <w:sz w:val="16"/>
                <w:szCs w:val="18"/>
              </w:rPr>
            </w:pPr>
          </w:p>
        </w:tc>
        <w:tc>
          <w:tcPr>
            <w:tcW w:w="4680" w:type="dxa"/>
            <w:vMerge/>
          </w:tcPr>
          <w:p w:rsidRPr="002C7330" w:rsidR="000E0CCA" w:rsidP="000E0CCA" w:rsidRDefault="000E0CCA" w14:paraId="431DEFB6" w14:textId="77777777">
            <w:pPr>
              <w:autoSpaceDE w:val="0"/>
              <w:autoSpaceDN w:val="0"/>
              <w:adjustRightInd w:val="0"/>
              <w:rPr>
                <w:rFonts w:ascii="Arial" w:hAnsi="Arial" w:cs="Arial"/>
                <w:b/>
                <w:bCs/>
                <w:sz w:val="16"/>
              </w:rPr>
            </w:pPr>
          </w:p>
        </w:tc>
      </w:tr>
      <w:tr w:rsidRPr="002C7330" w:rsidR="000E0CCA" w:rsidTr="000E0CCA" w14:paraId="7D648FE5" w14:textId="77777777">
        <w:trPr>
          <w:cantSplit/>
          <w:trHeight w:val="210"/>
        </w:trPr>
        <w:tc>
          <w:tcPr>
            <w:tcW w:w="540" w:type="dxa"/>
            <w:vMerge/>
          </w:tcPr>
          <w:p w:rsidRPr="002C7330" w:rsidR="000E0CCA" w:rsidP="000E0CCA" w:rsidRDefault="000E0CCA" w14:paraId="0889673E" w14:textId="77777777">
            <w:pPr>
              <w:autoSpaceDE w:val="0"/>
              <w:autoSpaceDN w:val="0"/>
              <w:adjustRightInd w:val="0"/>
              <w:rPr>
                <w:rFonts w:ascii="Arial" w:hAnsi="Arial" w:cs="Arial"/>
                <w:sz w:val="16"/>
                <w:szCs w:val="18"/>
              </w:rPr>
            </w:pPr>
          </w:p>
        </w:tc>
        <w:tc>
          <w:tcPr>
            <w:tcW w:w="5400" w:type="dxa"/>
            <w:gridSpan w:val="2"/>
            <w:vMerge/>
          </w:tcPr>
          <w:p w:rsidRPr="002C7330" w:rsidR="000E0CCA" w:rsidP="000E0CCA" w:rsidRDefault="000E0CCA" w14:paraId="1A4A6BB3" w14:textId="77777777">
            <w:pPr>
              <w:autoSpaceDE w:val="0"/>
              <w:autoSpaceDN w:val="0"/>
              <w:adjustRightInd w:val="0"/>
              <w:rPr>
                <w:rFonts w:ascii="Arial" w:hAnsi="Arial" w:cs="Arial"/>
                <w:sz w:val="16"/>
                <w:szCs w:val="18"/>
              </w:rPr>
            </w:pPr>
          </w:p>
        </w:tc>
        <w:tc>
          <w:tcPr>
            <w:tcW w:w="540" w:type="dxa"/>
            <w:vMerge/>
          </w:tcPr>
          <w:p w:rsidRPr="002C7330" w:rsidR="000E0CCA" w:rsidP="000E0CCA" w:rsidRDefault="000E0CCA" w14:paraId="34127204" w14:textId="77777777">
            <w:pPr>
              <w:autoSpaceDE w:val="0"/>
              <w:autoSpaceDN w:val="0"/>
              <w:adjustRightInd w:val="0"/>
              <w:rPr>
                <w:rFonts w:ascii="Arial" w:hAnsi="Arial" w:cs="Arial"/>
                <w:sz w:val="16"/>
                <w:szCs w:val="18"/>
              </w:rPr>
            </w:pPr>
          </w:p>
        </w:tc>
        <w:tc>
          <w:tcPr>
            <w:tcW w:w="4680" w:type="dxa"/>
            <w:vMerge/>
          </w:tcPr>
          <w:p w:rsidRPr="002C7330" w:rsidR="000E0CCA" w:rsidP="000E0CCA" w:rsidRDefault="000E0CCA" w14:paraId="42ACE1F0" w14:textId="77777777">
            <w:pPr>
              <w:autoSpaceDE w:val="0"/>
              <w:autoSpaceDN w:val="0"/>
              <w:adjustRightInd w:val="0"/>
              <w:rPr>
                <w:rFonts w:ascii="Arial" w:hAnsi="Arial" w:cs="Arial"/>
                <w:sz w:val="16"/>
                <w:szCs w:val="18"/>
              </w:rPr>
            </w:pPr>
          </w:p>
        </w:tc>
      </w:tr>
      <w:tr w:rsidRPr="002C7330" w:rsidR="000E0CCA" w:rsidTr="000E0CCA" w14:paraId="30CB6E5A" w14:textId="77777777">
        <w:trPr>
          <w:cantSplit/>
          <w:trHeight w:val="386"/>
        </w:trPr>
        <w:tc>
          <w:tcPr>
            <w:tcW w:w="540" w:type="dxa"/>
            <w:vMerge/>
          </w:tcPr>
          <w:p w:rsidRPr="002C7330" w:rsidR="000E0CCA" w:rsidP="000E0CCA" w:rsidRDefault="000E0CCA" w14:paraId="15F150FC" w14:textId="77777777">
            <w:pPr>
              <w:autoSpaceDE w:val="0"/>
              <w:autoSpaceDN w:val="0"/>
              <w:adjustRightInd w:val="0"/>
              <w:rPr>
                <w:rFonts w:ascii="Arial" w:hAnsi="Arial" w:cs="Arial"/>
                <w:sz w:val="16"/>
                <w:szCs w:val="18"/>
              </w:rPr>
            </w:pPr>
          </w:p>
        </w:tc>
        <w:tc>
          <w:tcPr>
            <w:tcW w:w="5400" w:type="dxa"/>
            <w:gridSpan w:val="2"/>
            <w:vMerge/>
          </w:tcPr>
          <w:p w:rsidRPr="002C7330" w:rsidR="000E0CCA" w:rsidP="000E0CCA" w:rsidRDefault="000E0CCA" w14:paraId="65BC92B6" w14:textId="77777777">
            <w:pPr>
              <w:autoSpaceDE w:val="0"/>
              <w:autoSpaceDN w:val="0"/>
              <w:adjustRightInd w:val="0"/>
              <w:rPr>
                <w:rFonts w:ascii="Arial" w:hAnsi="Arial" w:cs="Arial"/>
                <w:sz w:val="16"/>
                <w:szCs w:val="18"/>
              </w:rPr>
            </w:pPr>
          </w:p>
        </w:tc>
        <w:tc>
          <w:tcPr>
            <w:tcW w:w="540" w:type="dxa"/>
            <w:vMerge/>
          </w:tcPr>
          <w:p w:rsidRPr="002C7330" w:rsidR="000E0CCA" w:rsidP="000E0CCA" w:rsidRDefault="000E0CCA" w14:paraId="0E552EAE" w14:textId="77777777">
            <w:pPr>
              <w:autoSpaceDE w:val="0"/>
              <w:autoSpaceDN w:val="0"/>
              <w:adjustRightInd w:val="0"/>
              <w:rPr>
                <w:rFonts w:ascii="Arial" w:hAnsi="Arial" w:cs="Arial"/>
                <w:sz w:val="16"/>
                <w:szCs w:val="18"/>
              </w:rPr>
            </w:pPr>
          </w:p>
        </w:tc>
        <w:tc>
          <w:tcPr>
            <w:tcW w:w="4680" w:type="dxa"/>
            <w:vMerge/>
          </w:tcPr>
          <w:p w:rsidRPr="002C7330" w:rsidR="000E0CCA" w:rsidP="000E0CCA" w:rsidRDefault="000E0CCA" w14:paraId="74EC8586" w14:textId="77777777">
            <w:pPr>
              <w:autoSpaceDE w:val="0"/>
              <w:autoSpaceDN w:val="0"/>
              <w:adjustRightInd w:val="0"/>
              <w:rPr>
                <w:rFonts w:ascii="Arial" w:hAnsi="Arial" w:cs="Arial"/>
                <w:b/>
                <w:bCs/>
                <w:sz w:val="16"/>
                <w:szCs w:val="18"/>
              </w:rPr>
            </w:pPr>
          </w:p>
        </w:tc>
      </w:tr>
      <w:tr w:rsidRPr="002C7330" w:rsidR="000E0CCA" w:rsidTr="000E0CCA" w14:paraId="7F3AC7A8" w14:textId="77777777">
        <w:trPr>
          <w:cantSplit/>
          <w:trHeight w:val="540"/>
        </w:trPr>
        <w:tc>
          <w:tcPr>
            <w:tcW w:w="540" w:type="dxa"/>
            <w:vMerge/>
          </w:tcPr>
          <w:p w:rsidRPr="002C7330" w:rsidR="000E0CCA" w:rsidP="000E0CCA" w:rsidRDefault="000E0CCA" w14:paraId="0755322A" w14:textId="77777777">
            <w:pPr>
              <w:autoSpaceDE w:val="0"/>
              <w:autoSpaceDN w:val="0"/>
              <w:adjustRightInd w:val="0"/>
              <w:rPr>
                <w:rFonts w:ascii="Arial" w:hAnsi="Arial" w:cs="Arial"/>
                <w:sz w:val="16"/>
                <w:szCs w:val="18"/>
              </w:rPr>
            </w:pPr>
          </w:p>
        </w:tc>
        <w:tc>
          <w:tcPr>
            <w:tcW w:w="5400" w:type="dxa"/>
            <w:gridSpan w:val="2"/>
            <w:vMerge w:val="restart"/>
          </w:tcPr>
          <w:p w:rsidRPr="002C7330" w:rsidR="000E0CCA" w:rsidP="000E0CCA" w:rsidRDefault="000E0CCA" w14:paraId="6A7222F6" w14:textId="51EFED28">
            <w:pPr>
              <w:autoSpaceDE w:val="0"/>
              <w:autoSpaceDN w:val="0"/>
              <w:adjustRightInd w:val="0"/>
              <w:rPr>
                <w:rFonts w:ascii="Arial" w:hAnsi="Arial" w:cs="Arial"/>
                <w:sz w:val="16"/>
                <w:szCs w:val="18"/>
              </w:rPr>
            </w:pPr>
            <w:r w:rsidRPr="002C7330">
              <w:rPr>
                <w:rFonts w:ascii="Arial" w:hAnsi="Arial" w:cs="Arial"/>
                <w:b/>
                <w:bCs/>
                <w:sz w:val="16"/>
                <w:szCs w:val="18"/>
              </w:rPr>
              <w:t>f. Name and contact information of person to be contacted on matters involving this application</w:t>
            </w:r>
            <w:r w:rsidRPr="002C7330">
              <w:rPr>
                <w:rFonts w:ascii="Arial" w:hAnsi="Arial" w:cs="Arial"/>
                <w:sz w:val="16"/>
                <w:szCs w:val="18"/>
              </w:rPr>
              <w:t>:</w:t>
            </w:r>
            <w:r w:rsidRPr="002C7330">
              <w:rPr>
                <w:rFonts w:ascii="Arial" w:hAnsi="Arial" w:cs="Arial"/>
                <w:sz w:val="16"/>
              </w:rPr>
              <w:t xml:space="preserve"> </w:t>
            </w:r>
            <w:r w:rsidRPr="002A7630">
              <w:rPr>
                <w:sz w:val="18"/>
              </w:rPr>
              <w:t xml:space="preserve">Enter the </w:t>
            </w:r>
            <w:r w:rsidRPr="002A7630" w:rsidR="000D27B9">
              <w:rPr>
                <w:sz w:val="18"/>
              </w:rPr>
              <w:t xml:space="preserve">first and last name (Required); prefix, middle name, suffix, title.  Enter organizational affiliation if affiliated with an organization other than that in 7.a.  Telephone number and email (Required); fax number.  </w:t>
            </w:r>
          </w:p>
        </w:tc>
        <w:tc>
          <w:tcPr>
            <w:tcW w:w="540" w:type="dxa"/>
            <w:vMerge/>
          </w:tcPr>
          <w:p w:rsidRPr="002C7330" w:rsidR="000E0CCA" w:rsidP="000E0CCA" w:rsidRDefault="000E0CCA" w14:paraId="37B42FED" w14:textId="77777777">
            <w:pPr>
              <w:autoSpaceDE w:val="0"/>
              <w:autoSpaceDN w:val="0"/>
              <w:adjustRightInd w:val="0"/>
              <w:rPr>
                <w:rFonts w:ascii="Arial" w:hAnsi="Arial" w:cs="Arial"/>
                <w:sz w:val="16"/>
                <w:szCs w:val="18"/>
              </w:rPr>
            </w:pPr>
          </w:p>
        </w:tc>
        <w:tc>
          <w:tcPr>
            <w:tcW w:w="4680" w:type="dxa"/>
            <w:vMerge/>
          </w:tcPr>
          <w:p w:rsidRPr="002C7330" w:rsidR="000E0CCA" w:rsidP="000E0CCA" w:rsidRDefault="000E0CCA" w14:paraId="169F7AE8" w14:textId="77777777">
            <w:pPr>
              <w:autoSpaceDE w:val="0"/>
              <w:autoSpaceDN w:val="0"/>
              <w:adjustRightInd w:val="0"/>
              <w:rPr>
                <w:rFonts w:ascii="Arial" w:hAnsi="Arial" w:cs="Arial"/>
                <w:b/>
                <w:bCs/>
                <w:sz w:val="16"/>
                <w:szCs w:val="18"/>
              </w:rPr>
            </w:pPr>
          </w:p>
        </w:tc>
      </w:tr>
      <w:tr w:rsidRPr="002C7330" w:rsidR="000E0CCA" w:rsidTr="000E0CCA" w14:paraId="3C1B3449" w14:textId="77777777">
        <w:trPr>
          <w:cantSplit/>
          <w:trHeight w:val="360"/>
        </w:trPr>
        <w:tc>
          <w:tcPr>
            <w:tcW w:w="540" w:type="dxa"/>
            <w:vMerge/>
          </w:tcPr>
          <w:p w:rsidRPr="002C7330" w:rsidR="000E0CCA" w:rsidP="000E0CCA" w:rsidRDefault="000E0CCA" w14:paraId="0D0A6CC6" w14:textId="77777777">
            <w:pPr>
              <w:autoSpaceDE w:val="0"/>
              <w:autoSpaceDN w:val="0"/>
              <w:adjustRightInd w:val="0"/>
              <w:rPr>
                <w:rFonts w:ascii="Arial" w:hAnsi="Arial" w:cs="Arial"/>
                <w:sz w:val="16"/>
                <w:szCs w:val="18"/>
              </w:rPr>
            </w:pPr>
          </w:p>
        </w:tc>
        <w:tc>
          <w:tcPr>
            <w:tcW w:w="5400" w:type="dxa"/>
            <w:gridSpan w:val="2"/>
            <w:vMerge/>
          </w:tcPr>
          <w:p w:rsidRPr="002C7330" w:rsidR="000E0CCA" w:rsidP="000E0CCA" w:rsidRDefault="000E0CCA" w14:paraId="63FB9B67" w14:textId="77777777">
            <w:pPr>
              <w:autoSpaceDE w:val="0"/>
              <w:autoSpaceDN w:val="0"/>
              <w:adjustRightInd w:val="0"/>
              <w:rPr>
                <w:rFonts w:ascii="Arial" w:hAnsi="Arial" w:cs="Arial"/>
                <w:sz w:val="16"/>
                <w:szCs w:val="18"/>
              </w:rPr>
            </w:pPr>
          </w:p>
        </w:tc>
        <w:tc>
          <w:tcPr>
            <w:tcW w:w="540" w:type="dxa"/>
            <w:vMerge w:val="restart"/>
          </w:tcPr>
          <w:p w:rsidRPr="002C7330" w:rsidR="000E0CCA" w:rsidP="000E0CCA" w:rsidRDefault="000E0CCA" w14:paraId="4685B674" w14:textId="77777777">
            <w:pPr>
              <w:autoSpaceDE w:val="0"/>
              <w:autoSpaceDN w:val="0"/>
              <w:adjustRightInd w:val="0"/>
              <w:rPr>
                <w:rFonts w:ascii="Arial" w:hAnsi="Arial" w:cs="Arial"/>
                <w:sz w:val="16"/>
                <w:szCs w:val="18"/>
              </w:rPr>
            </w:pPr>
            <w:r w:rsidRPr="002C7330">
              <w:rPr>
                <w:rFonts w:ascii="Arial" w:hAnsi="Arial" w:cs="Arial"/>
                <w:sz w:val="16"/>
                <w:szCs w:val="18"/>
              </w:rPr>
              <w:t>20.</w:t>
            </w:r>
          </w:p>
        </w:tc>
        <w:tc>
          <w:tcPr>
            <w:tcW w:w="4680" w:type="dxa"/>
            <w:vMerge w:val="restart"/>
          </w:tcPr>
          <w:p w:rsidRPr="002C7330" w:rsidR="000E0CCA" w:rsidP="000E0CCA" w:rsidRDefault="000E0CCA" w14:paraId="5D45069A" w14:textId="6E1D4F1F">
            <w:pPr>
              <w:autoSpaceDE w:val="0"/>
              <w:autoSpaceDN w:val="0"/>
              <w:adjustRightInd w:val="0"/>
              <w:rPr>
                <w:rFonts w:ascii="Arial" w:hAnsi="Arial" w:cs="Arial"/>
                <w:sz w:val="16"/>
                <w:szCs w:val="18"/>
              </w:rPr>
            </w:pPr>
            <w:r w:rsidRPr="002C7330">
              <w:rPr>
                <w:rFonts w:ascii="Arial" w:hAnsi="Arial" w:cs="Arial"/>
                <w:b/>
                <w:bCs/>
                <w:sz w:val="16"/>
                <w:szCs w:val="18"/>
              </w:rPr>
              <w:t xml:space="preserve">Is the Applicant Delinquent on any Federal Debt? </w:t>
            </w:r>
            <w:r w:rsidRPr="002C7330">
              <w:rPr>
                <w:rFonts w:ascii="Arial" w:hAnsi="Arial" w:cs="Arial"/>
                <w:sz w:val="16"/>
                <w:szCs w:val="18"/>
              </w:rPr>
              <w:t>(Required)</w:t>
            </w:r>
            <w:r w:rsidRPr="002C7330">
              <w:rPr>
                <w:rFonts w:ascii="Arial" w:hAnsi="Arial" w:cs="Arial"/>
                <w:b/>
                <w:bCs/>
                <w:sz w:val="16"/>
                <w:szCs w:val="18"/>
              </w:rPr>
              <w:t xml:space="preserve"> </w:t>
            </w:r>
            <w:r w:rsidRPr="002C7330">
              <w:rPr>
                <w:rFonts w:ascii="Arial" w:hAnsi="Arial" w:cs="Arial"/>
                <w:sz w:val="16"/>
              </w:rPr>
              <w:t>Select</w:t>
            </w:r>
            <w:r w:rsidRPr="002C7330">
              <w:rPr>
                <w:rFonts w:ascii="Arial" w:hAnsi="Arial" w:cs="Arial"/>
                <w:b/>
                <w:bCs/>
                <w:sz w:val="16"/>
              </w:rPr>
              <w:t xml:space="preserve"> </w:t>
            </w:r>
            <w:r w:rsidRPr="002C7330">
              <w:rPr>
                <w:rFonts w:ascii="Arial" w:hAnsi="Arial" w:cs="Arial"/>
                <w:sz w:val="16"/>
              </w:rPr>
              <w:t xml:space="preserve">the appropriate box. </w:t>
            </w:r>
            <w:r w:rsidRPr="002C7330">
              <w:rPr>
                <w:rFonts w:ascii="Arial" w:hAnsi="Arial" w:cs="Arial"/>
                <w:sz w:val="16"/>
                <w:szCs w:val="18"/>
              </w:rPr>
              <w:t xml:space="preserve">This question applies to the applicant organization, not the person who signs as the authorized representative. </w:t>
            </w:r>
            <w:r w:rsidRPr="006D6FC9" w:rsidR="006D6FC9">
              <w:rPr>
                <w:rFonts w:ascii="Arial" w:hAnsi="Arial" w:cs="Arial"/>
                <w:sz w:val="16"/>
                <w:szCs w:val="18"/>
              </w:rPr>
              <w:t xml:space="preserve">Categories of federal debt </w:t>
            </w:r>
            <w:proofErr w:type="gramStart"/>
            <w:r w:rsidRPr="006D6FC9" w:rsidR="006D6FC9">
              <w:rPr>
                <w:rFonts w:ascii="Arial" w:hAnsi="Arial" w:cs="Arial"/>
                <w:sz w:val="16"/>
                <w:szCs w:val="18"/>
              </w:rPr>
              <w:t>include;</w:t>
            </w:r>
            <w:proofErr w:type="gramEnd"/>
            <w:r w:rsidRPr="006D6FC9" w:rsidR="006D6FC9">
              <w:rPr>
                <w:rFonts w:ascii="Arial" w:hAnsi="Arial" w:cs="Arial"/>
                <w:sz w:val="16"/>
                <w:szCs w:val="18"/>
              </w:rPr>
              <w:t xml:space="preserve"> but, may not be limited to: delinquent audit disallowances, loans and taxes. If yes, include an explanation in an attachment.  </w:t>
            </w:r>
          </w:p>
        </w:tc>
      </w:tr>
      <w:tr w:rsidRPr="002C7330" w:rsidR="000E0CCA" w:rsidTr="000E0CCA" w14:paraId="5119C07E" w14:textId="77777777">
        <w:trPr>
          <w:cantSplit/>
          <w:trHeight w:val="270"/>
        </w:trPr>
        <w:tc>
          <w:tcPr>
            <w:tcW w:w="540" w:type="dxa"/>
            <w:vMerge/>
          </w:tcPr>
          <w:p w:rsidRPr="002C7330" w:rsidR="000E0CCA" w:rsidP="000E0CCA" w:rsidRDefault="000E0CCA" w14:paraId="7AB1B566" w14:textId="77777777">
            <w:pPr>
              <w:autoSpaceDE w:val="0"/>
              <w:autoSpaceDN w:val="0"/>
              <w:adjustRightInd w:val="0"/>
              <w:rPr>
                <w:rFonts w:ascii="Arial" w:hAnsi="Arial" w:cs="Arial"/>
                <w:sz w:val="16"/>
                <w:szCs w:val="18"/>
              </w:rPr>
            </w:pPr>
          </w:p>
        </w:tc>
        <w:tc>
          <w:tcPr>
            <w:tcW w:w="5400" w:type="dxa"/>
            <w:gridSpan w:val="2"/>
            <w:vMerge/>
          </w:tcPr>
          <w:p w:rsidRPr="002C7330" w:rsidR="000E0CCA" w:rsidP="000E0CCA" w:rsidRDefault="000E0CCA" w14:paraId="0E8904F1" w14:textId="77777777">
            <w:pPr>
              <w:autoSpaceDE w:val="0"/>
              <w:autoSpaceDN w:val="0"/>
              <w:adjustRightInd w:val="0"/>
              <w:rPr>
                <w:rFonts w:ascii="Arial" w:hAnsi="Arial" w:cs="Arial"/>
                <w:b/>
                <w:bCs/>
                <w:sz w:val="16"/>
                <w:szCs w:val="18"/>
              </w:rPr>
            </w:pPr>
          </w:p>
        </w:tc>
        <w:tc>
          <w:tcPr>
            <w:tcW w:w="540" w:type="dxa"/>
            <w:vMerge/>
          </w:tcPr>
          <w:p w:rsidRPr="002C7330" w:rsidR="000E0CCA" w:rsidP="000E0CCA" w:rsidRDefault="000E0CCA" w14:paraId="398F40D5" w14:textId="77777777">
            <w:pPr>
              <w:autoSpaceDE w:val="0"/>
              <w:autoSpaceDN w:val="0"/>
              <w:adjustRightInd w:val="0"/>
              <w:rPr>
                <w:rFonts w:ascii="Arial" w:hAnsi="Arial" w:cs="Arial"/>
                <w:sz w:val="16"/>
                <w:szCs w:val="18"/>
              </w:rPr>
            </w:pPr>
          </w:p>
        </w:tc>
        <w:tc>
          <w:tcPr>
            <w:tcW w:w="4680" w:type="dxa"/>
            <w:vMerge/>
          </w:tcPr>
          <w:p w:rsidRPr="002C7330" w:rsidR="000E0CCA" w:rsidP="000E0CCA" w:rsidRDefault="000E0CCA" w14:paraId="47B6F675" w14:textId="77777777">
            <w:pPr>
              <w:autoSpaceDE w:val="0"/>
              <w:autoSpaceDN w:val="0"/>
              <w:adjustRightInd w:val="0"/>
              <w:rPr>
                <w:rFonts w:ascii="Arial" w:hAnsi="Arial" w:cs="Arial"/>
                <w:b/>
                <w:bCs/>
                <w:sz w:val="16"/>
              </w:rPr>
            </w:pPr>
          </w:p>
        </w:tc>
      </w:tr>
      <w:tr w:rsidRPr="002C7330" w:rsidR="000E0CCA" w:rsidTr="000E0CCA" w14:paraId="60D8D505" w14:textId="77777777">
        <w:trPr>
          <w:cantSplit/>
          <w:trHeight w:val="510"/>
        </w:trPr>
        <w:tc>
          <w:tcPr>
            <w:tcW w:w="540" w:type="dxa"/>
            <w:vMerge w:val="restart"/>
          </w:tcPr>
          <w:p w:rsidRPr="002C7330" w:rsidR="000E0CCA" w:rsidP="000E0CCA" w:rsidRDefault="000E0CCA" w14:paraId="63FA8161" w14:textId="77777777">
            <w:pPr>
              <w:autoSpaceDE w:val="0"/>
              <w:autoSpaceDN w:val="0"/>
              <w:adjustRightInd w:val="0"/>
              <w:rPr>
                <w:rFonts w:ascii="Arial" w:hAnsi="Arial" w:cs="Arial"/>
                <w:sz w:val="16"/>
                <w:szCs w:val="18"/>
              </w:rPr>
            </w:pPr>
            <w:r w:rsidRPr="002C7330">
              <w:rPr>
                <w:rFonts w:ascii="Arial" w:hAnsi="Arial" w:cs="Arial"/>
                <w:sz w:val="16"/>
                <w:szCs w:val="18"/>
              </w:rPr>
              <w:t>9.</w:t>
            </w:r>
          </w:p>
        </w:tc>
        <w:tc>
          <w:tcPr>
            <w:tcW w:w="5400" w:type="dxa"/>
            <w:gridSpan w:val="2"/>
          </w:tcPr>
          <w:p w:rsidRPr="002C7330" w:rsidR="000E0CCA" w:rsidP="000E0CCA" w:rsidRDefault="000E0CCA" w14:paraId="1C425DC0" w14:textId="77777777">
            <w:pPr>
              <w:pStyle w:val="BodyText2"/>
              <w:rPr>
                <w:rFonts w:ascii="Arial" w:hAnsi="Arial" w:cs="Arial"/>
                <w:sz w:val="16"/>
                <w:szCs w:val="18"/>
              </w:rPr>
            </w:pPr>
            <w:r w:rsidRPr="002C7330">
              <w:rPr>
                <w:rFonts w:ascii="Arial" w:hAnsi="Arial" w:cs="Arial"/>
                <w:sz w:val="16"/>
                <w:szCs w:val="18"/>
              </w:rPr>
              <w:t xml:space="preserve"> Type of Applicant: (Required)</w:t>
            </w:r>
          </w:p>
          <w:p w:rsidRPr="002C7330" w:rsidR="000E0CCA" w:rsidP="000E0CCA" w:rsidRDefault="000E0CCA" w14:paraId="39135DBA" w14:textId="77777777">
            <w:pPr>
              <w:pStyle w:val="BodyText2"/>
              <w:rPr>
                <w:rFonts w:ascii="Arial" w:hAnsi="Arial" w:cs="Arial"/>
                <w:b/>
                <w:bCs/>
                <w:sz w:val="16"/>
                <w:szCs w:val="18"/>
              </w:rPr>
            </w:pPr>
            <w:r w:rsidRPr="002C7330">
              <w:rPr>
                <w:rFonts w:ascii="Arial" w:hAnsi="Arial" w:cs="Arial"/>
                <w:sz w:val="16"/>
                <w:szCs w:val="18"/>
              </w:rPr>
              <w:t>Select up to three applicant type(s) in accordance with agency instructions.</w:t>
            </w:r>
          </w:p>
        </w:tc>
        <w:tc>
          <w:tcPr>
            <w:tcW w:w="540" w:type="dxa"/>
            <w:vMerge w:val="restart"/>
          </w:tcPr>
          <w:p w:rsidRPr="002C7330" w:rsidR="000E0CCA" w:rsidP="000E0CCA" w:rsidRDefault="000E0CCA" w14:paraId="36FF6D48" w14:textId="77777777">
            <w:pPr>
              <w:autoSpaceDE w:val="0"/>
              <w:autoSpaceDN w:val="0"/>
              <w:adjustRightInd w:val="0"/>
              <w:rPr>
                <w:rFonts w:ascii="Arial" w:hAnsi="Arial" w:cs="Arial"/>
                <w:sz w:val="16"/>
                <w:szCs w:val="18"/>
              </w:rPr>
            </w:pPr>
            <w:r w:rsidRPr="002C7330">
              <w:rPr>
                <w:rFonts w:ascii="Arial" w:hAnsi="Arial" w:cs="Arial"/>
                <w:sz w:val="16"/>
                <w:szCs w:val="18"/>
              </w:rPr>
              <w:t>21.</w:t>
            </w:r>
          </w:p>
        </w:tc>
        <w:tc>
          <w:tcPr>
            <w:tcW w:w="4680" w:type="dxa"/>
            <w:vMerge w:val="restart"/>
          </w:tcPr>
          <w:p w:rsidRPr="002C7330" w:rsidR="000E0CCA" w:rsidP="000E0CCA" w:rsidRDefault="000E0CCA" w14:paraId="4D877679" w14:textId="5D927254">
            <w:pPr>
              <w:autoSpaceDE w:val="0"/>
              <w:autoSpaceDN w:val="0"/>
              <w:adjustRightInd w:val="0"/>
              <w:rPr>
                <w:rFonts w:ascii="Arial" w:hAnsi="Arial" w:cs="Arial"/>
                <w:color w:val="FF0000"/>
                <w:sz w:val="16"/>
              </w:rPr>
            </w:pPr>
            <w:r w:rsidRPr="002C7330">
              <w:rPr>
                <w:rFonts w:ascii="Arial" w:hAnsi="Arial" w:cs="Arial"/>
                <w:b/>
                <w:bCs/>
                <w:sz w:val="16"/>
                <w:szCs w:val="18"/>
              </w:rPr>
              <w:t>Authorized Representative</w:t>
            </w:r>
            <w:r w:rsidRPr="002C7330">
              <w:rPr>
                <w:rFonts w:ascii="Arial" w:hAnsi="Arial" w:cs="Arial"/>
                <w:sz w:val="16"/>
                <w:szCs w:val="18"/>
              </w:rPr>
              <w:t xml:space="preserve">: To be signed and dated by the authorized representative of the applicant organization. </w:t>
            </w:r>
            <w:r w:rsidRPr="006D6FC9" w:rsidR="006D6FC9">
              <w:rPr>
                <w:rFonts w:ascii="Arial" w:hAnsi="Arial" w:cs="Arial"/>
                <w:sz w:val="16"/>
                <w:szCs w:val="18"/>
              </w:rPr>
              <w:t>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2C7330" w:rsidR="000E0CCA" w:rsidTr="000E0CCA" w14:paraId="67A0DE4F" w14:textId="77777777">
        <w:trPr>
          <w:cantSplit/>
          <w:trHeight w:val="810"/>
        </w:trPr>
        <w:tc>
          <w:tcPr>
            <w:tcW w:w="540" w:type="dxa"/>
            <w:vMerge/>
          </w:tcPr>
          <w:p w:rsidRPr="002C7330" w:rsidR="000E0CCA" w:rsidP="000E0CCA" w:rsidRDefault="000E0CCA" w14:paraId="7970F901" w14:textId="77777777">
            <w:pPr>
              <w:autoSpaceDE w:val="0"/>
              <w:autoSpaceDN w:val="0"/>
              <w:adjustRightInd w:val="0"/>
              <w:rPr>
                <w:rFonts w:ascii="Arial" w:hAnsi="Arial" w:cs="Arial"/>
                <w:sz w:val="16"/>
                <w:szCs w:val="18"/>
              </w:rPr>
            </w:pPr>
          </w:p>
        </w:tc>
        <w:tc>
          <w:tcPr>
            <w:tcW w:w="2715" w:type="dxa"/>
            <w:vMerge w:val="restart"/>
          </w:tcPr>
          <w:p w:rsidRPr="000D27B9" w:rsidR="000D27B9" w:rsidP="000D27B9" w:rsidRDefault="000D27B9" w14:paraId="1FAF19EE"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A.     State Government</w:t>
            </w:r>
          </w:p>
          <w:p w:rsidRPr="000D27B9" w:rsidR="000D27B9" w:rsidP="000D27B9" w:rsidRDefault="000D27B9" w14:paraId="1B8288AB"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B.     County Government</w:t>
            </w:r>
          </w:p>
          <w:p w:rsidRPr="000D27B9" w:rsidR="000D27B9" w:rsidP="000D27B9" w:rsidRDefault="000D27B9" w14:paraId="79C1CD5A"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C.     City or Township Government</w:t>
            </w:r>
          </w:p>
          <w:p w:rsidRPr="000D27B9" w:rsidR="000D27B9" w:rsidP="000D27B9" w:rsidRDefault="000D27B9" w14:paraId="1AEFEF9B"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D.     Special District Government</w:t>
            </w:r>
          </w:p>
          <w:p w:rsidRPr="000D27B9" w:rsidR="000D27B9" w:rsidP="000D27B9" w:rsidRDefault="000D27B9" w14:paraId="01C7D52B"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E.     Regional Organization</w:t>
            </w:r>
          </w:p>
          <w:p w:rsidRPr="000D27B9" w:rsidR="000D27B9" w:rsidP="000D27B9" w:rsidRDefault="000D27B9" w14:paraId="6A498D83"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F.     U.S. Territory or Possession</w:t>
            </w:r>
          </w:p>
          <w:p w:rsidRPr="000D27B9" w:rsidR="000D27B9" w:rsidP="000D27B9" w:rsidRDefault="000D27B9" w14:paraId="22C6D1F4"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G.    Independent School District</w:t>
            </w:r>
          </w:p>
          <w:p w:rsidRPr="000D27B9" w:rsidR="000D27B9" w:rsidP="000D27B9" w:rsidRDefault="000D27B9" w14:paraId="407155AF"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H.     Public/State Controlled Institution of Higher Education</w:t>
            </w:r>
          </w:p>
          <w:p w:rsidRPr="000D27B9" w:rsidR="000D27B9" w:rsidP="000D27B9" w:rsidRDefault="000D27B9" w14:paraId="56F0DE75"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I.      Indian/Native American Tribal Government (Federally Recognized)</w:t>
            </w:r>
          </w:p>
          <w:p w:rsidRPr="000D27B9" w:rsidR="000D27B9" w:rsidP="000D27B9" w:rsidRDefault="000D27B9" w14:paraId="71931E12"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J.     Indian/Native American Tribal Government (Other than Federally Recognized)</w:t>
            </w:r>
          </w:p>
          <w:p w:rsidRPr="000D27B9" w:rsidR="000D27B9" w:rsidP="000D27B9" w:rsidRDefault="000D27B9" w14:paraId="33F58423"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K.     Indian/Native American Tribally Designated Organization</w:t>
            </w:r>
          </w:p>
          <w:p w:rsidRPr="002C7330" w:rsidR="000E0CCA" w:rsidP="00CA5121" w:rsidRDefault="000D27B9" w14:paraId="2AEFB23E" w14:textId="53DDDCD7">
            <w:pPr>
              <w:numPr>
                <w:ilvl w:val="0"/>
                <w:numId w:val="26"/>
              </w:numPr>
              <w:adjustRightInd w:val="0"/>
              <w:rPr>
                <w:rFonts w:ascii="Arial" w:hAnsi="Arial" w:cs="Arial"/>
                <w:sz w:val="16"/>
              </w:rPr>
            </w:pPr>
            <w:r w:rsidRPr="000D27B9">
              <w:rPr>
                <w:rFonts w:ascii="Arial" w:hAnsi="Arial" w:cs="Arial"/>
                <w:color w:val="000000"/>
                <w:sz w:val="16"/>
                <w:szCs w:val="18"/>
              </w:rPr>
              <w:t>L.     Public/Indian Housing Authority</w:t>
            </w:r>
          </w:p>
        </w:tc>
        <w:tc>
          <w:tcPr>
            <w:tcW w:w="2685" w:type="dxa"/>
            <w:vMerge w:val="restart"/>
          </w:tcPr>
          <w:p w:rsidRPr="000D27B9" w:rsidR="000D27B9" w:rsidP="000D27B9" w:rsidRDefault="000D27B9" w14:paraId="222EB8EA"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M.    Nonprofit</w:t>
            </w:r>
          </w:p>
          <w:p w:rsidRPr="000D27B9" w:rsidR="000D27B9" w:rsidP="000D27B9" w:rsidRDefault="000D27B9" w14:paraId="7578B881"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N.     Private Institution of Higher Education</w:t>
            </w:r>
          </w:p>
          <w:p w:rsidRPr="000D27B9" w:rsidR="000D27B9" w:rsidP="000D27B9" w:rsidRDefault="000D27B9" w14:paraId="334B225A"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O.    Individual</w:t>
            </w:r>
          </w:p>
          <w:p w:rsidRPr="000D27B9" w:rsidR="000D27B9" w:rsidP="000D27B9" w:rsidRDefault="000D27B9" w14:paraId="6471A957"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P.     For-Profit Organization (Other than Small Business)</w:t>
            </w:r>
          </w:p>
          <w:p w:rsidRPr="000D27B9" w:rsidR="000D27B9" w:rsidP="000D27B9" w:rsidRDefault="000D27B9" w14:paraId="777A55DB"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Q.    Small Business</w:t>
            </w:r>
          </w:p>
          <w:p w:rsidRPr="000D27B9" w:rsidR="000D27B9" w:rsidP="000D27B9" w:rsidRDefault="000D27B9" w14:paraId="2B3C97F0"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R.     Hispanic-serving Institution</w:t>
            </w:r>
          </w:p>
          <w:p w:rsidRPr="000D27B9" w:rsidR="000D27B9" w:rsidP="000D27B9" w:rsidRDefault="000D27B9" w14:paraId="4E9DA2E2"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S.     Historically Black Colleges and Universities (HBCUs)</w:t>
            </w:r>
          </w:p>
          <w:p w:rsidRPr="000D27B9" w:rsidR="000D27B9" w:rsidP="000D27B9" w:rsidRDefault="000D27B9" w14:paraId="107EA9FF"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T.     Tribally Controlled Colleges and Universities (TCCUs)</w:t>
            </w:r>
          </w:p>
          <w:p w:rsidRPr="000D27B9" w:rsidR="000D27B9" w:rsidP="000D27B9" w:rsidRDefault="000D27B9" w14:paraId="664C52B5"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U.     Alaska Native and Native Hawaiian Serving Institutions</w:t>
            </w:r>
          </w:p>
          <w:p w:rsidRPr="000D27B9" w:rsidR="000D27B9" w:rsidP="000D27B9" w:rsidRDefault="000D27B9" w14:paraId="190DD701" w14:textId="77777777">
            <w:pPr>
              <w:numPr>
                <w:ilvl w:val="0"/>
                <w:numId w:val="26"/>
              </w:numPr>
              <w:adjustRightInd w:val="0"/>
              <w:rPr>
                <w:rFonts w:ascii="Arial" w:hAnsi="Arial" w:cs="Arial"/>
                <w:color w:val="000000"/>
                <w:sz w:val="16"/>
                <w:szCs w:val="18"/>
              </w:rPr>
            </w:pPr>
            <w:r w:rsidRPr="000D27B9">
              <w:rPr>
                <w:rFonts w:ascii="Arial" w:hAnsi="Arial" w:cs="Arial"/>
                <w:color w:val="000000"/>
                <w:sz w:val="16"/>
                <w:szCs w:val="18"/>
              </w:rPr>
              <w:t>V.     Non-US Entity</w:t>
            </w:r>
          </w:p>
          <w:p w:rsidRPr="002C7330" w:rsidR="000E0CCA" w:rsidP="00CA5121" w:rsidRDefault="000D27B9" w14:paraId="4B45A5D6" w14:textId="1707A320">
            <w:pPr>
              <w:numPr>
                <w:ilvl w:val="0"/>
                <w:numId w:val="26"/>
              </w:numPr>
              <w:adjustRightInd w:val="0"/>
              <w:rPr>
                <w:rFonts w:ascii="Arial" w:hAnsi="Arial" w:cs="Arial"/>
                <w:sz w:val="16"/>
              </w:rPr>
            </w:pPr>
            <w:r w:rsidRPr="000D27B9">
              <w:rPr>
                <w:rFonts w:ascii="Arial" w:hAnsi="Arial" w:cs="Arial"/>
                <w:color w:val="000000"/>
                <w:sz w:val="16"/>
                <w:szCs w:val="18"/>
              </w:rPr>
              <w:t>W.    Other (specify)</w:t>
            </w:r>
          </w:p>
        </w:tc>
        <w:tc>
          <w:tcPr>
            <w:tcW w:w="540" w:type="dxa"/>
            <w:vMerge/>
          </w:tcPr>
          <w:p w:rsidRPr="002C7330" w:rsidR="000E0CCA" w:rsidP="000E0CCA" w:rsidRDefault="000E0CCA" w14:paraId="49F7D35D" w14:textId="77777777">
            <w:pPr>
              <w:pStyle w:val="BodyText2"/>
              <w:rPr>
                <w:rFonts w:ascii="Arial" w:hAnsi="Arial" w:cs="Arial"/>
                <w:sz w:val="16"/>
                <w:szCs w:val="18"/>
              </w:rPr>
            </w:pPr>
          </w:p>
        </w:tc>
        <w:tc>
          <w:tcPr>
            <w:tcW w:w="4680" w:type="dxa"/>
            <w:vMerge/>
          </w:tcPr>
          <w:p w:rsidRPr="002C7330" w:rsidR="000E0CCA" w:rsidP="000E0CCA" w:rsidRDefault="000E0CCA" w14:paraId="437481B5" w14:textId="77777777">
            <w:pPr>
              <w:autoSpaceDE w:val="0"/>
              <w:autoSpaceDN w:val="0"/>
              <w:adjustRightInd w:val="0"/>
              <w:rPr>
                <w:rFonts w:ascii="Arial" w:hAnsi="Arial" w:cs="Arial"/>
                <w:b/>
                <w:bCs/>
                <w:sz w:val="16"/>
              </w:rPr>
            </w:pPr>
          </w:p>
        </w:tc>
      </w:tr>
      <w:tr w:rsidRPr="002C7330" w:rsidR="000E0CCA" w:rsidTr="000E0CCA" w14:paraId="1B34CD13" w14:textId="77777777">
        <w:trPr>
          <w:cantSplit/>
          <w:trHeight w:val="210"/>
        </w:trPr>
        <w:tc>
          <w:tcPr>
            <w:tcW w:w="540" w:type="dxa"/>
            <w:vMerge/>
          </w:tcPr>
          <w:p w:rsidRPr="002C7330" w:rsidR="000E0CCA" w:rsidP="000E0CCA" w:rsidRDefault="000E0CCA" w14:paraId="217D6992" w14:textId="77777777">
            <w:pPr>
              <w:autoSpaceDE w:val="0"/>
              <w:autoSpaceDN w:val="0"/>
              <w:adjustRightInd w:val="0"/>
              <w:rPr>
                <w:rFonts w:ascii="Arial" w:hAnsi="Arial" w:cs="Arial"/>
                <w:sz w:val="16"/>
                <w:szCs w:val="18"/>
              </w:rPr>
            </w:pPr>
          </w:p>
        </w:tc>
        <w:tc>
          <w:tcPr>
            <w:tcW w:w="2715" w:type="dxa"/>
            <w:vMerge/>
          </w:tcPr>
          <w:p w:rsidRPr="002C7330" w:rsidR="000E0CCA" w:rsidP="000E0CCA" w:rsidRDefault="000E0CCA" w14:paraId="6347DCF4" w14:textId="77777777">
            <w:pPr>
              <w:numPr>
                <w:ilvl w:val="0"/>
                <w:numId w:val="14"/>
              </w:numPr>
              <w:autoSpaceDE w:val="0"/>
              <w:autoSpaceDN w:val="0"/>
              <w:adjustRightInd w:val="0"/>
              <w:rPr>
                <w:rFonts w:ascii="Arial" w:hAnsi="Arial" w:cs="Arial"/>
                <w:sz w:val="16"/>
                <w:szCs w:val="18"/>
              </w:rPr>
            </w:pPr>
          </w:p>
        </w:tc>
        <w:tc>
          <w:tcPr>
            <w:tcW w:w="2685" w:type="dxa"/>
            <w:vMerge/>
          </w:tcPr>
          <w:p w:rsidRPr="002C7330" w:rsidR="000E0CCA" w:rsidP="000E0CCA" w:rsidRDefault="000E0CCA" w14:paraId="56F47174" w14:textId="77777777">
            <w:pPr>
              <w:numPr>
                <w:ilvl w:val="0"/>
                <w:numId w:val="15"/>
              </w:numPr>
              <w:autoSpaceDE w:val="0"/>
              <w:autoSpaceDN w:val="0"/>
              <w:adjustRightInd w:val="0"/>
              <w:rPr>
                <w:rFonts w:ascii="Arial" w:hAnsi="Arial" w:cs="Arial"/>
                <w:sz w:val="16"/>
              </w:rPr>
            </w:pPr>
          </w:p>
        </w:tc>
        <w:tc>
          <w:tcPr>
            <w:tcW w:w="540" w:type="dxa"/>
            <w:vMerge w:val="restart"/>
          </w:tcPr>
          <w:p w:rsidRPr="002C7330" w:rsidR="000E0CCA" w:rsidP="000E0CCA" w:rsidRDefault="000E0CCA" w14:paraId="7AB14FCB" w14:textId="77777777">
            <w:pPr>
              <w:autoSpaceDE w:val="0"/>
              <w:autoSpaceDN w:val="0"/>
              <w:adjustRightInd w:val="0"/>
              <w:rPr>
                <w:rFonts w:ascii="Arial" w:hAnsi="Arial" w:cs="Arial"/>
                <w:sz w:val="16"/>
                <w:szCs w:val="18"/>
              </w:rPr>
            </w:pPr>
          </w:p>
        </w:tc>
        <w:tc>
          <w:tcPr>
            <w:tcW w:w="4680" w:type="dxa"/>
            <w:vMerge w:val="restart"/>
          </w:tcPr>
          <w:p w:rsidRPr="002C7330" w:rsidR="000E0CCA" w:rsidP="000E0CCA" w:rsidRDefault="000E0CCA" w14:paraId="7F4F2B15" w14:textId="77777777">
            <w:pPr>
              <w:autoSpaceDE w:val="0"/>
              <w:autoSpaceDN w:val="0"/>
              <w:adjustRightInd w:val="0"/>
              <w:rPr>
                <w:rFonts w:ascii="Arial" w:hAnsi="Arial" w:cs="Arial"/>
                <w:color w:val="FF0000"/>
                <w:sz w:val="16"/>
              </w:rPr>
            </w:pPr>
          </w:p>
        </w:tc>
      </w:tr>
      <w:tr w:rsidRPr="002C7330" w:rsidR="000E0CCA" w:rsidTr="000E0CCA" w14:paraId="5DE12504" w14:textId="77777777">
        <w:trPr>
          <w:cantSplit/>
          <w:trHeight w:val="1260"/>
        </w:trPr>
        <w:tc>
          <w:tcPr>
            <w:tcW w:w="540" w:type="dxa"/>
            <w:vMerge/>
          </w:tcPr>
          <w:p w:rsidRPr="002C7330" w:rsidR="000E0CCA" w:rsidP="000E0CCA" w:rsidRDefault="000E0CCA" w14:paraId="53AC22E6" w14:textId="77777777">
            <w:pPr>
              <w:autoSpaceDE w:val="0"/>
              <w:autoSpaceDN w:val="0"/>
              <w:adjustRightInd w:val="0"/>
              <w:rPr>
                <w:rFonts w:ascii="Arial" w:hAnsi="Arial" w:cs="Arial"/>
                <w:sz w:val="16"/>
                <w:szCs w:val="18"/>
              </w:rPr>
            </w:pPr>
          </w:p>
        </w:tc>
        <w:tc>
          <w:tcPr>
            <w:tcW w:w="2715" w:type="dxa"/>
            <w:vMerge/>
          </w:tcPr>
          <w:p w:rsidRPr="002C7330" w:rsidR="000E0CCA" w:rsidP="000E0CCA" w:rsidRDefault="000E0CCA" w14:paraId="0DC3B8F6" w14:textId="77777777">
            <w:pPr>
              <w:numPr>
                <w:ilvl w:val="0"/>
                <w:numId w:val="14"/>
              </w:numPr>
              <w:autoSpaceDE w:val="0"/>
              <w:autoSpaceDN w:val="0"/>
              <w:adjustRightInd w:val="0"/>
              <w:rPr>
                <w:rFonts w:ascii="Arial" w:hAnsi="Arial" w:cs="Arial"/>
                <w:sz w:val="16"/>
                <w:szCs w:val="18"/>
              </w:rPr>
            </w:pPr>
          </w:p>
        </w:tc>
        <w:tc>
          <w:tcPr>
            <w:tcW w:w="2685" w:type="dxa"/>
            <w:vMerge/>
          </w:tcPr>
          <w:p w:rsidRPr="002C7330" w:rsidR="000E0CCA" w:rsidP="000E0CCA" w:rsidRDefault="000E0CCA" w14:paraId="289B5BF5" w14:textId="77777777">
            <w:pPr>
              <w:numPr>
                <w:ilvl w:val="0"/>
                <w:numId w:val="15"/>
              </w:numPr>
              <w:autoSpaceDE w:val="0"/>
              <w:autoSpaceDN w:val="0"/>
              <w:adjustRightInd w:val="0"/>
              <w:rPr>
                <w:rFonts w:ascii="Arial" w:hAnsi="Arial" w:cs="Arial"/>
                <w:sz w:val="16"/>
              </w:rPr>
            </w:pPr>
          </w:p>
        </w:tc>
        <w:tc>
          <w:tcPr>
            <w:tcW w:w="540" w:type="dxa"/>
            <w:vMerge/>
          </w:tcPr>
          <w:p w:rsidRPr="002C7330" w:rsidR="000E0CCA" w:rsidP="000E0CCA" w:rsidRDefault="000E0CCA" w14:paraId="6B238E62" w14:textId="77777777">
            <w:pPr>
              <w:pStyle w:val="BodyText2"/>
              <w:rPr>
                <w:rFonts w:ascii="Arial" w:hAnsi="Arial" w:cs="Arial"/>
                <w:sz w:val="16"/>
                <w:szCs w:val="18"/>
              </w:rPr>
            </w:pPr>
          </w:p>
        </w:tc>
        <w:tc>
          <w:tcPr>
            <w:tcW w:w="4680" w:type="dxa"/>
            <w:vMerge/>
          </w:tcPr>
          <w:p w:rsidRPr="002C7330" w:rsidR="000E0CCA" w:rsidP="000E0CCA" w:rsidRDefault="000E0CCA" w14:paraId="4E1A3146" w14:textId="77777777">
            <w:pPr>
              <w:pStyle w:val="BodyText2"/>
              <w:rPr>
                <w:rFonts w:ascii="Arial" w:hAnsi="Arial" w:cs="Arial"/>
                <w:b/>
                <w:bCs/>
                <w:sz w:val="16"/>
              </w:rPr>
            </w:pPr>
          </w:p>
        </w:tc>
      </w:tr>
      <w:tr w:rsidRPr="002C7330" w:rsidR="000E0CCA" w:rsidTr="000E0CCA" w14:paraId="437CF84F" w14:textId="77777777">
        <w:trPr>
          <w:cantSplit/>
          <w:trHeight w:val="1500"/>
        </w:trPr>
        <w:tc>
          <w:tcPr>
            <w:tcW w:w="540" w:type="dxa"/>
            <w:vMerge/>
            <w:tcBorders>
              <w:bottom w:val="single" w:color="auto" w:sz="4" w:space="0"/>
            </w:tcBorders>
          </w:tcPr>
          <w:p w:rsidRPr="002C7330" w:rsidR="000E0CCA" w:rsidP="000E0CCA" w:rsidRDefault="000E0CCA" w14:paraId="2155FB72" w14:textId="77777777">
            <w:pPr>
              <w:autoSpaceDE w:val="0"/>
              <w:autoSpaceDN w:val="0"/>
              <w:adjustRightInd w:val="0"/>
              <w:rPr>
                <w:rFonts w:ascii="Arial" w:hAnsi="Arial" w:cs="Arial"/>
                <w:sz w:val="16"/>
                <w:szCs w:val="18"/>
              </w:rPr>
            </w:pPr>
          </w:p>
        </w:tc>
        <w:tc>
          <w:tcPr>
            <w:tcW w:w="2715" w:type="dxa"/>
            <w:vMerge/>
            <w:tcBorders>
              <w:bottom w:val="single" w:color="auto" w:sz="4" w:space="0"/>
            </w:tcBorders>
          </w:tcPr>
          <w:p w:rsidRPr="002C7330" w:rsidR="000E0CCA" w:rsidP="000E0CCA" w:rsidRDefault="000E0CCA" w14:paraId="7A9C1AF4" w14:textId="77777777">
            <w:pPr>
              <w:numPr>
                <w:ilvl w:val="0"/>
                <w:numId w:val="14"/>
              </w:numPr>
              <w:autoSpaceDE w:val="0"/>
              <w:autoSpaceDN w:val="0"/>
              <w:adjustRightInd w:val="0"/>
              <w:rPr>
                <w:rFonts w:ascii="Arial" w:hAnsi="Arial" w:cs="Arial"/>
                <w:sz w:val="16"/>
                <w:szCs w:val="18"/>
              </w:rPr>
            </w:pPr>
          </w:p>
        </w:tc>
        <w:tc>
          <w:tcPr>
            <w:tcW w:w="2685" w:type="dxa"/>
            <w:vMerge/>
            <w:tcBorders>
              <w:bottom w:val="single" w:color="auto" w:sz="4" w:space="0"/>
            </w:tcBorders>
          </w:tcPr>
          <w:p w:rsidRPr="002C7330" w:rsidR="000E0CCA" w:rsidP="000E0CCA" w:rsidRDefault="000E0CCA" w14:paraId="51C2FAFA" w14:textId="77777777">
            <w:pPr>
              <w:numPr>
                <w:ilvl w:val="0"/>
                <w:numId w:val="15"/>
              </w:numPr>
              <w:autoSpaceDE w:val="0"/>
              <w:autoSpaceDN w:val="0"/>
              <w:adjustRightInd w:val="0"/>
              <w:rPr>
                <w:rFonts w:ascii="Arial" w:hAnsi="Arial" w:cs="Arial"/>
                <w:sz w:val="16"/>
                <w:szCs w:val="18"/>
              </w:rPr>
            </w:pPr>
          </w:p>
        </w:tc>
        <w:tc>
          <w:tcPr>
            <w:tcW w:w="540" w:type="dxa"/>
            <w:vMerge/>
            <w:tcBorders>
              <w:bottom w:val="single" w:color="auto" w:sz="4" w:space="0"/>
            </w:tcBorders>
          </w:tcPr>
          <w:p w:rsidRPr="002C7330" w:rsidR="000E0CCA" w:rsidP="000E0CCA" w:rsidRDefault="000E0CCA" w14:paraId="402317DF" w14:textId="77777777">
            <w:pPr>
              <w:autoSpaceDE w:val="0"/>
              <w:autoSpaceDN w:val="0"/>
              <w:adjustRightInd w:val="0"/>
              <w:rPr>
                <w:rFonts w:ascii="Arial" w:hAnsi="Arial" w:cs="Arial"/>
                <w:sz w:val="16"/>
                <w:szCs w:val="18"/>
              </w:rPr>
            </w:pPr>
          </w:p>
        </w:tc>
        <w:tc>
          <w:tcPr>
            <w:tcW w:w="4680" w:type="dxa"/>
            <w:vMerge/>
            <w:tcBorders>
              <w:bottom w:val="single" w:color="auto" w:sz="4" w:space="0"/>
            </w:tcBorders>
          </w:tcPr>
          <w:p w:rsidRPr="002C7330" w:rsidR="000E0CCA" w:rsidP="000E0CCA" w:rsidRDefault="000E0CCA" w14:paraId="1D5791B1" w14:textId="77777777">
            <w:pPr>
              <w:autoSpaceDE w:val="0"/>
              <w:autoSpaceDN w:val="0"/>
              <w:adjustRightInd w:val="0"/>
              <w:rPr>
                <w:rFonts w:ascii="Arial" w:hAnsi="Arial" w:cs="Arial"/>
                <w:b/>
                <w:bCs/>
                <w:sz w:val="16"/>
                <w:szCs w:val="18"/>
              </w:rPr>
            </w:pPr>
          </w:p>
        </w:tc>
      </w:tr>
    </w:tbl>
    <w:p w:rsidRPr="002C7330" w:rsidR="000E0CCA" w:rsidP="000E0CCA" w:rsidRDefault="000E0CCA" w14:paraId="2C4ED3B4" w14:textId="77777777">
      <w:pPr>
        <w:autoSpaceDE w:val="0"/>
        <w:autoSpaceDN w:val="0"/>
        <w:adjustRightInd w:val="0"/>
        <w:ind w:left="-900" w:right="-1260"/>
        <w:jc w:val="right"/>
        <w:rPr>
          <w:rFonts w:ascii="Arial" w:hAnsi="Arial" w:cs="Arial"/>
          <w:sz w:val="16"/>
          <w:szCs w:val="16"/>
        </w:rPr>
      </w:pPr>
    </w:p>
    <w:p w:rsidRPr="002C7330" w:rsidR="000E0CCA" w:rsidP="000E0CCA" w:rsidRDefault="000E0CCA" w14:paraId="671C7488" w14:textId="77777777">
      <w:pPr>
        <w:pStyle w:val="BodyText"/>
        <w:sectPr w:rsidRPr="002C7330" w:rsidR="000E0CCA" w:rsidSect="002D4760">
          <w:type w:val="continuous"/>
          <w:pgSz w:w="12240" w:h="15840"/>
          <w:pgMar w:top="576" w:right="1800" w:bottom="547" w:left="1440" w:header="720" w:footer="720" w:gutter="0"/>
          <w:cols w:space="720"/>
          <w:noEndnote/>
        </w:sectPr>
      </w:pPr>
    </w:p>
    <w:p w:rsidRPr="002C7330" w:rsidR="000E0CCA" w:rsidP="000E0CCA" w:rsidRDefault="000E0CCA" w14:paraId="49AF84EF" w14:textId="77777777">
      <w:pPr>
        <w:pStyle w:val="BodyText"/>
      </w:pPr>
    </w:p>
    <w:p w:rsidRPr="002C7330" w:rsidR="000E0CCA" w:rsidP="000E0CCA" w:rsidRDefault="000E0CCA" w14:paraId="6D8BA481" w14:textId="77777777">
      <w:pPr>
        <w:pStyle w:val="BodyText"/>
        <w:sectPr w:rsidRPr="002C7330" w:rsidR="000E0CCA">
          <w:type w:val="continuous"/>
          <w:pgSz w:w="12240" w:h="15840"/>
          <w:pgMar w:top="1080" w:right="1440" w:bottom="1440" w:left="1440" w:header="0" w:footer="619" w:gutter="0"/>
          <w:cols w:space="720"/>
          <w:noEndnote/>
        </w:sectPr>
      </w:pPr>
    </w:p>
    <w:p w:rsidRPr="00984F06" w:rsidR="000E0CCA" w:rsidP="000E0CCA" w:rsidRDefault="000E0CCA" w14:paraId="2132E758" w14:textId="60EEDA58">
      <w:pPr>
        <w:ind w:left="720"/>
        <w:rPr>
          <w:rFonts w:ascii="Book Antiqua" w:hAnsi="Book Antiqua" w:cs="Arial"/>
          <w:szCs w:val="20"/>
        </w:rPr>
      </w:pPr>
      <w:r w:rsidRPr="00984F06">
        <w:rPr>
          <w:rFonts w:ascii="Helvetica" w:hAnsi="Helvetica" w:cs="Helvetica"/>
          <w:sz w:val="18"/>
          <w:szCs w:val="18"/>
          <w:u w:val="single"/>
        </w:rPr>
        <w:t>[</w:t>
      </w:r>
      <w:r w:rsidRPr="0088153E">
        <w:rPr>
          <w:rFonts w:ascii="Helvetica" w:hAnsi="Helvetica" w:cs="Helvetica"/>
          <w:b/>
          <w:sz w:val="18"/>
          <w:szCs w:val="18"/>
        </w:rPr>
        <w:t>U.S Department of Education note</w:t>
      </w:r>
      <w:r w:rsidRPr="00984F06">
        <w:rPr>
          <w:rFonts w:ascii="Helvetica" w:hAnsi="Helvetica" w:cs="Helvetica"/>
          <w:sz w:val="18"/>
          <w:szCs w:val="18"/>
        </w:rPr>
        <w:t>: As of spring, 201</w:t>
      </w:r>
      <w:r w:rsidR="000D27B9">
        <w:rPr>
          <w:rFonts w:ascii="Helvetica" w:hAnsi="Helvetica" w:cs="Helvetica"/>
          <w:sz w:val="18"/>
          <w:szCs w:val="18"/>
        </w:rPr>
        <w:t>9</w:t>
      </w:r>
      <w:r w:rsidRPr="00984F06">
        <w:rPr>
          <w:rFonts w:ascii="Helvetica" w:hAnsi="Helvetica" w:cs="Helvetica"/>
          <w:sz w:val="18"/>
          <w:szCs w:val="18"/>
        </w:rPr>
        <w:t xml:space="preserve">, the FON discussed in Block 12 of the instructions can be found via the following URL:  </w:t>
      </w:r>
      <w:r w:rsidRPr="000C37BE" w:rsidR="000D27B9">
        <w:rPr>
          <w:sz w:val="20"/>
          <w:szCs w:val="20"/>
        </w:rPr>
        <w:t>https://www.grants.gov/web/grants/search-grants.html</w:t>
      </w:r>
      <w:r w:rsidRPr="00984F06">
        <w:rPr>
          <w:rFonts w:ascii="Helvetica" w:hAnsi="Helvetica" w:cs="Helvetica"/>
          <w:sz w:val="18"/>
          <w:szCs w:val="18"/>
        </w:rPr>
        <w:t>.]</w:t>
      </w:r>
    </w:p>
    <w:p w:rsidR="000E0CCA" w:rsidP="000E0CCA" w:rsidRDefault="000E0CCA" w14:paraId="38E1E5D3" w14:textId="77777777">
      <w:pPr>
        <w:pStyle w:val="BodyText"/>
        <w:jc w:val="center"/>
        <w:rPr>
          <w:color w:val="000000"/>
        </w:rPr>
      </w:pPr>
      <w:r w:rsidRPr="002C7330">
        <w:br w:type="page"/>
      </w:r>
      <w:r>
        <w:rPr>
          <w:b/>
        </w:rPr>
        <w:t>Instructions for U.S. Department of Education</w:t>
      </w:r>
    </w:p>
    <w:p w:rsidR="000E0CCA" w:rsidP="000E0CCA" w:rsidRDefault="000E0CCA" w14:paraId="4D3A94BC" w14:textId="77777777">
      <w:pPr>
        <w:jc w:val="center"/>
        <w:rPr>
          <w:b/>
        </w:rPr>
      </w:pPr>
      <w:r>
        <w:rPr>
          <w:b/>
        </w:rPr>
        <w:t>Supplemental Information for the SF-424</w:t>
      </w:r>
    </w:p>
    <w:p w:rsidR="000E0CCA" w:rsidP="000E0CCA" w:rsidRDefault="000E0CCA" w14:paraId="5B68DC44" w14:textId="77777777">
      <w:pPr>
        <w:tabs>
          <w:tab w:val="left" w:pos="315"/>
          <w:tab w:val="left" w:pos="450"/>
          <w:tab w:val="left" w:pos="1890"/>
          <w:tab w:val="num" w:pos="2160"/>
          <w:tab w:val="left" w:pos="3960"/>
        </w:tabs>
        <w:ind w:left="-180"/>
        <w:rPr>
          <w:b/>
          <w:sz w:val="20"/>
        </w:rPr>
      </w:pPr>
      <w:r>
        <w:rPr>
          <w:b/>
          <w:sz w:val="20"/>
        </w:rPr>
        <w:t>1.  Project Director.</w:t>
      </w:r>
      <w:r>
        <w:rPr>
          <w:sz w:val="20"/>
        </w:rPr>
        <w:t xml:space="preserve">  Name, address, telephone and fax numbers, and e-mail address of the person to be contacted on matters involving this application.  Items marked with an asterisk (*) are mandatory.</w:t>
      </w:r>
    </w:p>
    <w:p w:rsidR="000E0CCA" w:rsidP="000E0CCA" w:rsidRDefault="000E0CCA" w14:paraId="60D71317" w14:textId="77777777">
      <w:pPr>
        <w:tabs>
          <w:tab w:val="num" w:pos="270"/>
          <w:tab w:val="left" w:pos="315"/>
          <w:tab w:val="left" w:pos="450"/>
          <w:tab w:val="left" w:pos="1890"/>
          <w:tab w:val="left" w:pos="3960"/>
        </w:tabs>
        <w:ind w:left="-180"/>
        <w:rPr>
          <w:sz w:val="16"/>
          <w:szCs w:val="16"/>
        </w:rPr>
      </w:pPr>
    </w:p>
    <w:p w:rsidR="000E0CCA" w:rsidP="000E0CCA" w:rsidRDefault="000E0CCA" w14:paraId="360432E5" w14:textId="77777777">
      <w:pPr>
        <w:tabs>
          <w:tab w:val="left" w:pos="315"/>
          <w:tab w:val="left" w:pos="450"/>
          <w:tab w:val="left" w:pos="1890"/>
          <w:tab w:val="num" w:pos="2160"/>
          <w:tab w:val="left" w:pos="3960"/>
        </w:tabs>
        <w:ind w:left="-180"/>
        <w:rPr>
          <w:sz w:val="20"/>
          <w:szCs w:val="20"/>
        </w:rPr>
      </w:pPr>
      <w:r>
        <w:rPr>
          <w:b/>
          <w:sz w:val="20"/>
        </w:rPr>
        <w:t>2</w:t>
      </w:r>
      <w:r>
        <w:rPr>
          <w:sz w:val="20"/>
          <w:szCs w:val="20"/>
        </w:rPr>
        <w:t>.</w:t>
      </w:r>
      <w:r>
        <w:rPr>
          <w:b/>
          <w:sz w:val="20"/>
        </w:rPr>
        <w:t xml:space="preserve">  Novice Applicant.</w:t>
      </w:r>
      <w:r>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Pr>
          <w:b/>
          <w:sz w:val="20"/>
        </w:rPr>
        <w:t>.</w:t>
      </w:r>
    </w:p>
    <w:p w:rsidR="000E0CCA" w:rsidP="000E0CCA" w:rsidRDefault="000E0CCA" w14:paraId="5A21575A" w14:textId="77777777">
      <w:pPr>
        <w:tabs>
          <w:tab w:val="left" w:pos="315"/>
          <w:tab w:val="left" w:pos="450"/>
          <w:tab w:val="left" w:pos="1890"/>
          <w:tab w:val="num" w:pos="2160"/>
          <w:tab w:val="left" w:pos="3960"/>
        </w:tabs>
        <w:ind w:left="-180"/>
        <w:rPr>
          <w:sz w:val="16"/>
          <w:szCs w:val="16"/>
        </w:rPr>
      </w:pPr>
    </w:p>
    <w:p w:rsidR="000E0CCA" w:rsidP="000E0CCA" w:rsidRDefault="000E0CCA" w14:paraId="4C210192" w14:textId="77777777">
      <w:pPr>
        <w:tabs>
          <w:tab w:val="left" w:pos="315"/>
          <w:tab w:val="left" w:pos="450"/>
          <w:tab w:val="left" w:pos="1890"/>
          <w:tab w:val="num" w:pos="2160"/>
          <w:tab w:val="left" w:pos="3960"/>
        </w:tabs>
        <w:ind w:left="-180"/>
        <w:rPr>
          <w:i/>
          <w:sz w:val="20"/>
          <w:szCs w:val="20"/>
        </w:rPr>
      </w:pPr>
      <w:r>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Pr>
          <w:sz w:val="20"/>
          <w:szCs w:val="20"/>
          <w:u w:val="single"/>
        </w:rPr>
        <w:t>Federal Register</w:t>
      </w:r>
      <w:r>
        <w:rPr>
          <w:sz w:val="20"/>
          <w:szCs w:val="20"/>
        </w:rPr>
        <w:t xml:space="preserve"> will specify this information</w:t>
      </w:r>
    </w:p>
    <w:p w:rsidR="000E0CCA" w:rsidP="000E0CCA" w:rsidRDefault="000E0CCA" w14:paraId="29460AC4" w14:textId="77777777">
      <w:pPr>
        <w:tabs>
          <w:tab w:val="num" w:pos="270"/>
          <w:tab w:val="left" w:pos="315"/>
          <w:tab w:val="left" w:pos="450"/>
        </w:tabs>
        <w:ind w:left="-180"/>
        <w:rPr>
          <w:b/>
          <w:sz w:val="16"/>
          <w:szCs w:val="16"/>
        </w:rPr>
      </w:pPr>
    </w:p>
    <w:p w:rsidR="000E0CCA" w:rsidP="000E0CCA" w:rsidRDefault="000E0CCA" w14:paraId="7F17DB0A" w14:textId="77777777">
      <w:pPr>
        <w:tabs>
          <w:tab w:val="left" w:pos="315"/>
          <w:tab w:val="left" w:pos="450"/>
        </w:tabs>
        <w:ind w:left="-180"/>
        <w:rPr>
          <w:sz w:val="20"/>
        </w:rPr>
      </w:pPr>
      <w:r>
        <w:rPr>
          <w:b/>
          <w:sz w:val="20"/>
        </w:rPr>
        <w:t>3.  Human Subjects Research.</w:t>
      </w:r>
      <w:r>
        <w:rPr>
          <w:sz w:val="20"/>
        </w:rPr>
        <w:t xml:space="preserve">  (See I. A. “Definitions” in attached page entitled “Definitions for U.S. Department of Education Supplemental Information for the SF-424.”)</w:t>
      </w:r>
    </w:p>
    <w:p w:rsidR="000E0CCA" w:rsidP="000E0CCA" w:rsidRDefault="000E0CCA" w14:paraId="513B06AB" w14:textId="77777777">
      <w:pPr>
        <w:tabs>
          <w:tab w:val="left" w:pos="315"/>
          <w:tab w:val="left" w:pos="1890"/>
          <w:tab w:val="left" w:pos="3960"/>
        </w:tabs>
        <w:ind w:left="-180"/>
        <w:rPr>
          <w:sz w:val="16"/>
          <w:szCs w:val="16"/>
        </w:rPr>
      </w:pPr>
    </w:p>
    <w:p w:rsidR="000E0CCA" w:rsidP="000E0CCA" w:rsidRDefault="000E0CCA" w14:paraId="607BA7A9" w14:textId="77777777">
      <w:pPr>
        <w:tabs>
          <w:tab w:val="left" w:pos="315"/>
          <w:tab w:val="left" w:pos="1890"/>
          <w:tab w:val="left" w:pos="3960"/>
        </w:tabs>
        <w:ind w:left="-180"/>
        <w:rPr>
          <w:sz w:val="20"/>
        </w:rPr>
      </w:pPr>
      <w:r>
        <w:rPr>
          <w:b/>
          <w:bCs/>
          <w:sz w:val="20"/>
        </w:rPr>
        <w:t>3a.  If Not Human Subjects Research.</w:t>
      </w:r>
      <w:r>
        <w:rPr>
          <w:sz w:val="20"/>
        </w:rPr>
        <w:t xml:space="preserve">  Check “</w:t>
      </w:r>
      <w:r>
        <w:rPr>
          <w:b/>
          <w:bCs/>
          <w:sz w:val="20"/>
        </w:rPr>
        <w:t>No</w:t>
      </w:r>
      <w:r>
        <w:rPr>
          <w:sz w:val="20"/>
        </w:rPr>
        <w:t xml:space="preserve">” if research activities involving human subjects are </w:t>
      </w:r>
      <w:r>
        <w:rPr>
          <w:bCs/>
          <w:sz w:val="20"/>
        </w:rPr>
        <w:t>not</w:t>
      </w:r>
      <w:r>
        <w:rPr>
          <w:b/>
          <w:sz w:val="20"/>
        </w:rPr>
        <w:t xml:space="preserve"> </w:t>
      </w:r>
      <w:r>
        <w:rPr>
          <w:sz w:val="20"/>
        </w:rPr>
        <w:t xml:space="preserve">planned </w:t>
      </w:r>
      <w:r>
        <w:rPr>
          <w:bCs/>
          <w:sz w:val="20"/>
        </w:rPr>
        <w:t>at any time</w:t>
      </w:r>
      <w:r>
        <w:rPr>
          <w:sz w:val="20"/>
        </w:rPr>
        <w:t xml:space="preserve"> during the proposed project period.  The remaining parts of Item 3 are then not applicable.</w:t>
      </w:r>
    </w:p>
    <w:p w:rsidR="000E0CCA" w:rsidP="000E0CCA" w:rsidRDefault="000E0CCA" w14:paraId="02DBDA8F" w14:textId="77777777">
      <w:pPr>
        <w:tabs>
          <w:tab w:val="left" w:pos="315"/>
          <w:tab w:val="left" w:pos="1890"/>
          <w:tab w:val="left" w:pos="3960"/>
        </w:tabs>
        <w:ind w:left="-180"/>
        <w:rPr>
          <w:sz w:val="16"/>
          <w:szCs w:val="16"/>
        </w:rPr>
      </w:pPr>
    </w:p>
    <w:p w:rsidR="000E0CCA" w:rsidP="000E0CCA" w:rsidRDefault="000E0CCA" w14:paraId="475C6376" w14:textId="77777777">
      <w:pPr>
        <w:tabs>
          <w:tab w:val="left" w:pos="315"/>
          <w:tab w:val="left" w:pos="1890"/>
          <w:tab w:val="left" w:pos="3960"/>
        </w:tabs>
        <w:ind w:left="-180"/>
        <w:rPr>
          <w:sz w:val="20"/>
        </w:rPr>
      </w:pPr>
      <w:r>
        <w:rPr>
          <w:b/>
          <w:bCs/>
          <w:sz w:val="20"/>
        </w:rPr>
        <w:t>3a.  If Human Subjects Research.</w:t>
      </w:r>
      <w:r>
        <w:rPr>
          <w:sz w:val="20"/>
        </w:rPr>
        <w:t xml:space="preserve">  Check “</w:t>
      </w:r>
      <w:r>
        <w:rPr>
          <w:b/>
          <w:bCs/>
          <w:sz w:val="20"/>
        </w:rPr>
        <w:t>Yes</w:t>
      </w:r>
      <w:r>
        <w:rPr>
          <w:sz w:val="20"/>
        </w:rPr>
        <w:t>” if research activities involving human subjects are planned at any time during the proposed project period, either at the applicant organization or at any other performance site or collaborating institution.  Check “</w:t>
      </w:r>
      <w:r>
        <w:rPr>
          <w:b/>
          <w:bCs/>
          <w:sz w:val="20"/>
        </w:rPr>
        <w:t>Yes</w:t>
      </w:r>
      <w:r>
        <w:rPr>
          <w:sz w:val="20"/>
        </w:rPr>
        <w:t xml:space="preserve">” even if the research is exempt from the regulations for the protection of human subjects. (See I. B. “Exemptions” in attached page entitled “Definitions for U.S. Department of Education Supplemental Information for SF-424.”) </w:t>
      </w:r>
    </w:p>
    <w:p w:rsidR="000E0CCA" w:rsidP="000E0CCA" w:rsidRDefault="000E0CCA" w14:paraId="3E607299" w14:textId="77777777">
      <w:pPr>
        <w:tabs>
          <w:tab w:val="left" w:pos="315"/>
          <w:tab w:val="left" w:pos="1890"/>
          <w:tab w:val="left" w:pos="3960"/>
        </w:tabs>
        <w:spacing w:line="80" w:lineRule="atLeast"/>
        <w:ind w:left="-180"/>
        <w:rPr>
          <w:sz w:val="16"/>
          <w:szCs w:val="16"/>
        </w:rPr>
      </w:pPr>
    </w:p>
    <w:p w:rsidR="000E0CCA" w:rsidP="000E0CCA" w:rsidRDefault="000E0CCA" w14:paraId="15192210" w14:textId="77777777">
      <w:pPr>
        <w:tabs>
          <w:tab w:val="left" w:pos="315"/>
          <w:tab w:val="left" w:pos="630"/>
          <w:tab w:val="left" w:pos="3960"/>
        </w:tabs>
        <w:spacing w:line="80" w:lineRule="atLeast"/>
        <w:ind w:left="-180"/>
        <w:rPr>
          <w:sz w:val="20"/>
        </w:rPr>
      </w:pPr>
      <w:r>
        <w:rPr>
          <w:b/>
          <w:bCs/>
          <w:sz w:val="20"/>
        </w:rPr>
        <w:t>3b.  If Human Subjects Research is Exempt from the Human Subjects Regulations.</w:t>
      </w:r>
      <w:r>
        <w:rPr>
          <w:sz w:val="20"/>
        </w:rPr>
        <w:t xml:space="preserve">  Check “</w:t>
      </w:r>
      <w:r>
        <w:rPr>
          <w:b/>
          <w:bCs/>
          <w:sz w:val="20"/>
        </w:rPr>
        <w:t>Yes</w:t>
      </w:r>
      <w:r>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0E0CCA" w:rsidP="000E0CCA" w:rsidRDefault="000E0CCA" w14:paraId="003C886C" w14:textId="77777777">
      <w:pPr>
        <w:tabs>
          <w:tab w:val="left" w:pos="315"/>
          <w:tab w:val="left" w:pos="630"/>
          <w:tab w:val="left" w:pos="3960"/>
        </w:tabs>
        <w:spacing w:line="80" w:lineRule="atLeast"/>
        <w:ind w:left="-180"/>
        <w:rPr>
          <w:sz w:val="16"/>
          <w:szCs w:val="16"/>
        </w:rPr>
      </w:pPr>
    </w:p>
    <w:p w:rsidR="000E0CCA" w:rsidP="000E0CCA" w:rsidRDefault="000E0CCA" w14:paraId="2D4A4B16" w14:textId="77777777">
      <w:pPr>
        <w:tabs>
          <w:tab w:val="left" w:pos="315"/>
          <w:tab w:val="left" w:pos="630"/>
          <w:tab w:val="left" w:pos="3960"/>
        </w:tabs>
        <w:spacing w:line="80" w:lineRule="atLeast"/>
        <w:ind w:left="-180"/>
        <w:rPr>
          <w:sz w:val="20"/>
        </w:rPr>
      </w:pPr>
      <w:r>
        <w:rPr>
          <w:b/>
          <w:bCs/>
          <w:sz w:val="20"/>
        </w:rPr>
        <w:t>3b.  If Human Subjects Research is Not Exempt from Human Subjects Regulations.</w:t>
      </w:r>
      <w:r>
        <w:rPr>
          <w:sz w:val="20"/>
        </w:rPr>
        <w:t xml:space="preserve">  Check “</w:t>
      </w:r>
      <w:r>
        <w:rPr>
          <w:b/>
          <w:bCs/>
          <w:sz w:val="20"/>
        </w:rPr>
        <w:t>No</w:t>
      </w:r>
      <w:r>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6432E8" w:rsidP="000E0CCA" w:rsidRDefault="006432E8" w14:paraId="162F5926" w14:textId="77777777">
      <w:pPr>
        <w:tabs>
          <w:tab w:val="left" w:pos="315"/>
          <w:tab w:val="left" w:pos="630"/>
          <w:tab w:val="left" w:pos="3960"/>
        </w:tabs>
        <w:spacing w:line="80" w:lineRule="atLeast"/>
        <w:ind w:left="-180"/>
        <w:rPr>
          <w:sz w:val="20"/>
        </w:rPr>
      </w:pPr>
    </w:p>
    <w:p w:rsidRPr="0079478A" w:rsidR="000E0CCA" w:rsidP="0080059D" w:rsidRDefault="000E0CCA" w14:paraId="317BB39D" w14:textId="77777777">
      <w:pPr>
        <w:pStyle w:val="Default"/>
        <w:ind w:left="-180"/>
        <w:rPr>
          <w:sz w:val="20"/>
        </w:rPr>
      </w:pPr>
      <w:r>
        <w:rPr>
          <w:b/>
          <w:bCs/>
          <w:sz w:val="20"/>
        </w:rPr>
        <w:t>3b</w:t>
      </w:r>
      <w:r w:rsidRPr="0079478A">
        <w:rPr>
          <w:b/>
          <w:bCs/>
          <w:sz w:val="20"/>
        </w:rPr>
        <w:t>.  Human Subjects Assurance Number.</w:t>
      </w:r>
      <w:r w:rsidRPr="0079478A">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79478A">
        <w:rPr>
          <w:b/>
          <w:sz w:val="20"/>
        </w:rPr>
        <w:t xml:space="preserve">(A list of current FWAs is available at: </w:t>
      </w:r>
      <w:r w:rsidRPr="0079478A">
        <w:rPr>
          <w:b/>
          <w:sz w:val="20"/>
          <w:szCs w:val="20"/>
        </w:rPr>
        <w:t> </w:t>
      </w:r>
      <w:r w:rsidR="00DC4665">
        <w:rPr>
          <w:b/>
          <w:bCs/>
          <w:sz w:val="20"/>
          <w:szCs w:val="20"/>
        </w:rPr>
        <w:t xml:space="preserve">http://ohrp.cit.nih.gov/search/search.aspx?styp=bsc) </w:t>
      </w:r>
      <w:r w:rsidRPr="0079478A">
        <w:rPr>
          <w:sz w:val="20"/>
        </w:rPr>
        <w:t>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0E0CCA" w:rsidP="000E0CCA" w:rsidRDefault="000E0CCA" w14:paraId="71A65956" w14:textId="77777777">
      <w:pPr>
        <w:tabs>
          <w:tab w:val="left" w:pos="315"/>
          <w:tab w:val="left" w:pos="630"/>
          <w:tab w:val="left" w:pos="3960"/>
        </w:tabs>
        <w:spacing w:line="80" w:lineRule="atLeast"/>
        <w:ind w:left="-180"/>
        <w:rPr>
          <w:sz w:val="16"/>
          <w:szCs w:val="16"/>
        </w:rPr>
      </w:pPr>
    </w:p>
    <w:p w:rsidR="000E0CCA" w:rsidP="000E0CCA" w:rsidRDefault="000E0CCA" w14:paraId="15BE2724" w14:textId="77777777">
      <w:pPr>
        <w:tabs>
          <w:tab w:val="left" w:pos="315"/>
          <w:tab w:val="left" w:pos="630"/>
          <w:tab w:val="left" w:pos="3960"/>
        </w:tabs>
        <w:spacing w:line="80" w:lineRule="atLeast"/>
        <w:ind w:left="-180"/>
        <w:rPr>
          <w:sz w:val="20"/>
        </w:rPr>
      </w:pPr>
      <w:r>
        <w:rPr>
          <w:b/>
          <w:sz w:val="20"/>
        </w:rPr>
        <w:t>3c.</w:t>
      </w:r>
      <w:r>
        <w:rPr>
          <w:sz w:val="20"/>
        </w:rPr>
        <w:t xml:space="preserve">  If applicable, please attach your “Exempt Research” or “Nonexempt Research” narrative to your submission of the U.S Department of Education Supplemental Information for the SF-424 form as instructed in item II, </w:t>
      </w:r>
      <w:r>
        <w:rPr>
          <w:bCs/>
          <w:sz w:val="20"/>
        </w:rPr>
        <w:t xml:space="preserve">“Instructions for Exempt and Nonexempt Human Subjects Research Narratives” in the attached </w:t>
      </w:r>
      <w:r>
        <w:rPr>
          <w:sz w:val="20"/>
        </w:rPr>
        <w:t xml:space="preserve">page entitled “Definitions for U.S. Department of Education Supplemental Information for the SF-424.” </w:t>
      </w:r>
    </w:p>
    <w:p w:rsidR="000E0CCA" w:rsidP="000E0CCA" w:rsidRDefault="000E0CCA" w14:paraId="3AF03CF6" w14:textId="77777777">
      <w:pPr>
        <w:tabs>
          <w:tab w:val="left" w:pos="315"/>
          <w:tab w:val="left" w:pos="630"/>
          <w:tab w:val="left" w:pos="3960"/>
        </w:tabs>
        <w:spacing w:line="80" w:lineRule="atLeast"/>
        <w:rPr>
          <w:b/>
          <w:bCs/>
          <w:sz w:val="16"/>
          <w:szCs w:val="16"/>
        </w:rPr>
      </w:pPr>
    </w:p>
    <w:p w:rsidR="000E0CCA" w:rsidP="000E0CCA" w:rsidRDefault="000E0CCA" w14:paraId="2D5F7BA4" w14:textId="77777777">
      <w:pPr>
        <w:tabs>
          <w:tab w:val="left" w:pos="315"/>
          <w:tab w:val="left" w:pos="630"/>
          <w:tab w:val="left" w:pos="3960"/>
        </w:tabs>
        <w:spacing w:line="80" w:lineRule="atLeast"/>
        <w:ind w:left="-180"/>
        <w:rPr>
          <w:b/>
          <w:bCs/>
          <w:color w:val="000000"/>
          <w:sz w:val="22"/>
          <w:szCs w:val="22"/>
        </w:rPr>
      </w:pPr>
      <w:r>
        <w:rPr>
          <w:b/>
          <w:bCs/>
          <w:color w:val="000000"/>
          <w:sz w:val="20"/>
        </w:rPr>
        <w:t>Note about Institutional Review Board Approval.</w:t>
      </w:r>
      <w:r>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Pr>
          <w:color w:val="000000"/>
        </w:rPr>
        <w:t>.</w:t>
      </w:r>
    </w:p>
    <w:p w:rsidR="000E0CCA" w:rsidP="000E0CCA" w:rsidRDefault="000E0CCA" w14:paraId="431706FD" w14:textId="77777777">
      <w:pPr>
        <w:tabs>
          <w:tab w:val="left" w:pos="315"/>
          <w:tab w:val="left" w:pos="630"/>
          <w:tab w:val="left" w:pos="3960"/>
        </w:tabs>
        <w:spacing w:line="80" w:lineRule="atLeast"/>
        <w:ind w:left="-180"/>
        <w:rPr>
          <w:color w:val="000000"/>
        </w:rPr>
      </w:pPr>
      <w:r>
        <w:rPr>
          <w:rFonts w:ascii="Arial" w:hAnsi="Arial" w:cs="Arial"/>
          <w:b/>
          <w:bCs/>
          <w:color w:val="000000"/>
          <w:sz w:val="20"/>
          <w:szCs w:val="20"/>
          <w:u w:val="single"/>
        </w:rPr>
        <w:t>No covered human subjects research can be conducted until the study has ED clearance for protection of human subjects in research</w:t>
      </w:r>
      <w:r>
        <w:rPr>
          <w:b/>
          <w:bCs/>
          <w:color w:val="000000"/>
        </w:rPr>
        <w:t>.</w:t>
      </w:r>
    </w:p>
    <w:p w:rsidR="000E0CCA" w:rsidP="000E0CCA" w:rsidRDefault="000E0CCA" w14:paraId="6573EB87" w14:textId="77777777">
      <w:pPr>
        <w:tabs>
          <w:tab w:val="left" w:pos="315"/>
          <w:tab w:val="left" w:pos="630"/>
          <w:tab w:val="left" w:pos="3960"/>
        </w:tabs>
        <w:spacing w:line="80" w:lineRule="atLeast"/>
        <w:ind w:left="-180"/>
        <w:rPr>
          <w:sz w:val="16"/>
          <w:szCs w:val="16"/>
        </w:rPr>
      </w:pPr>
    </w:p>
    <w:p w:rsidR="000E0CCA" w:rsidP="000E0CCA" w:rsidRDefault="000E0CCA" w14:paraId="2B1F8F28" w14:textId="77777777">
      <w:pPr>
        <w:tabs>
          <w:tab w:val="left" w:pos="315"/>
          <w:tab w:val="left" w:pos="630"/>
          <w:tab w:val="left" w:pos="3960"/>
        </w:tabs>
        <w:spacing w:line="80" w:lineRule="atLeast"/>
        <w:ind w:left="-180"/>
        <w:rPr>
          <w:i/>
          <w:sz w:val="20"/>
          <w:szCs w:val="20"/>
        </w:rPr>
      </w:pPr>
      <w:r>
        <w:rPr>
          <w:b/>
          <w:bCs/>
          <w:i/>
          <w:iCs/>
          <w:sz w:val="20"/>
        </w:rPr>
        <w:t>Paperwork Burden Statement</w:t>
      </w:r>
      <w:r>
        <w:rPr>
          <w:b/>
          <w:bCs/>
          <w:sz w:val="20"/>
        </w:rPr>
        <w:t>.</w:t>
      </w:r>
      <w:r>
        <w:rPr>
          <w:sz w:val="20"/>
        </w:rPr>
        <w:t xml:space="preserve">  </w:t>
      </w:r>
      <w:r>
        <w:rPr>
          <w:i/>
          <w:iCs/>
          <w:sz w:val="20"/>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20202-0170.  If you have comments or concerns regarding the status of your individual submission of this form write directly to</w:t>
      </w:r>
      <w:r>
        <w:rPr>
          <w:i/>
          <w:iCs/>
          <w:sz w:val="20"/>
          <w:szCs w:val="20"/>
        </w:rPr>
        <w:t xml:space="preserve">:  </w:t>
      </w:r>
      <w:r>
        <w:rPr>
          <w:i/>
          <w:sz w:val="20"/>
          <w:szCs w:val="20"/>
        </w:rPr>
        <w:t>(insert program office), U.S. Department of Education, 400 Maryland Avenue, S.W., Washington, D.C. 20202.</w:t>
      </w:r>
    </w:p>
    <w:p w:rsidR="000E0CCA" w:rsidP="000E0CCA" w:rsidRDefault="000E0CCA" w14:paraId="74C3C7B2" w14:textId="77777777">
      <w:pPr>
        <w:rPr>
          <w:sz w:val="20"/>
        </w:rPr>
        <w:sectPr w:rsidR="000E0CCA" w:rsidSect="0080059D">
          <w:type w:val="continuous"/>
          <w:pgSz w:w="12240" w:h="15840"/>
          <w:pgMar w:top="432" w:right="432" w:bottom="634" w:left="432" w:header="0" w:footer="0" w:gutter="0"/>
          <w:cols w:space="720"/>
        </w:sectPr>
      </w:pPr>
    </w:p>
    <w:p w:rsidRPr="002C7330" w:rsidR="000E0CCA" w:rsidP="000E0CCA" w:rsidRDefault="000E0CCA" w14:paraId="15D0F386" w14:textId="77777777">
      <w:pPr>
        <w:rPr>
          <w:i/>
          <w:iCs/>
          <w:sz w:val="22"/>
        </w:rPr>
        <w:sectPr w:rsidRPr="002C7330" w:rsidR="000E0CCA">
          <w:type w:val="continuous"/>
          <w:pgSz w:w="12240" w:h="15840"/>
          <w:pgMar w:top="720" w:right="432" w:bottom="720" w:left="432" w:header="720" w:footer="720" w:gutter="0"/>
          <w:cols w:equalWidth="0" w:space="720" w:num="2">
            <w:col w:w="5328" w:space="720"/>
            <w:col w:w="5328"/>
          </w:cols>
          <w:docGrid w:linePitch="360"/>
        </w:sectPr>
      </w:pPr>
    </w:p>
    <w:p w:rsidRPr="002C7330" w:rsidR="000E0CCA" w:rsidP="000E0CCA" w:rsidRDefault="000E0CCA" w14:paraId="0C1B18E6" w14:textId="77777777">
      <w:pPr>
        <w:pStyle w:val="Heading9"/>
        <w:tabs>
          <w:tab w:val="clear" w:pos="4680"/>
        </w:tabs>
        <w:suppressAutoHyphens w:val="0"/>
        <w:spacing w:line="240" w:lineRule="auto"/>
        <w:rPr>
          <w:rFonts w:ascii="Times New Roman" w:hAnsi="Times New Roman"/>
          <w:bCs/>
          <w:spacing w:val="0"/>
        </w:rPr>
        <w:sectPr w:rsidRPr="002C7330" w:rsidR="000E0CCA">
          <w:pgSz w:w="12240" w:h="15840"/>
          <w:pgMar w:top="720" w:right="432" w:bottom="720" w:left="432" w:header="720" w:footer="720" w:gutter="0"/>
          <w:paperSrc w:first="15" w:other="15"/>
          <w:cols w:space="432"/>
        </w:sectPr>
      </w:pPr>
      <w:r w:rsidRPr="002C7330">
        <w:rPr>
          <w:rFonts w:ascii="Times New Roman" w:hAnsi="Times New Roman"/>
          <w:bCs/>
          <w:spacing w:val="0"/>
        </w:rPr>
        <w:t>Definitions for ED Supplemental Information for SF 424</w:t>
      </w:r>
    </w:p>
    <w:p w:rsidRPr="002C7330" w:rsidR="000E0CCA" w:rsidP="000E0CCA" w:rsidRDefault="000E0CCA" w14:paraId="0696F265" w14:textId="77777777">
      <w:pPr>
        <w:pStyle w:val="Heading1"/>
        <w:jc w:val="center"/>
        <w:rPr>
          <w:sz w:val="22"/>
        </w:rPr>
        <w:sectPr w:rsidRPr="002C7330" w:rsidR="000E0CCA">
          <w:type w:val="continuous"/>
          <w:pgSz w:w="12240" w:h="15840"/>
          <w:pgMar w:top="432" w:right="720" w:bottom="432" w:left="576" w:header="720" w:footer="720" w:gutter="0"/>
          <w:paperSrc w:first="395" w:other="395"/>
          <w:cols w:space="432"/>
        </w:sectPr>
      </w:pPr>
    </w:p>
    <w:p w:rsidRPr="0088153E" w:rsidR="000E0CCA" w:rsidP="000E0CCA" w:rsidRDefault="000E0CCA" w14:paraId="67DDC110" w14:textId="77777777">
      <w:pPr>
        <w:rPr>
          <w:b/>
          <w:bCs/>
          <w:sz w:val="22"/>
        </w:rPr>
      </w:pPr>
      <w:r w:rsidRPr="0088153E">
        <w:rPr>
          <w:b/>
          <w:bCs/>
          <w:sz w:val="22"/>
        </w:rPr>
        <w:t>Definitions:</w:t>
      </w:r>
    </w:p>
    <w:p w:rsidRPr="002C7330" w:rsidR="000E0CCA" w:rsidP="000E0CCA" w:rsidRDefault="000E0CCA" w14:paraId="414481BE" w14:textId="77777777">
      <w:pPr>
        <w:rPr>
          <w:b/>
          <w:sz w:val="22"/>
        </w:rPr>
      </w:pPr>
    </w:p>
    <w:p w:rsidRPr="002C7330" w:rsidR="000E0CCA" w:rsidP="000E0CCA" w:rsidRDefault="000E0CCA" w14:paraId="7C322452" w14:textId="77777777">
      <w:pPr>
        <w:rPr>
          <w:bCs/>
          <w:sz w:val="22"/>
        </w:rPr>
      </w:pPr>
      <w:r w:rsidRPr="002C7330">
        <w:rPr>
          <w:b/>
          <w:sz w:val="22"/>
        </w:rPr>
        <w:t>Novice Applicant (See 34 CFR 75.225</w:t>
      </w:r>
      <w:r w:rsidRPr="002C7330">
        <w:rPr>
          <w:bCs/>
          <w:sz w:val="22"/>
        </w:rPr>
        <w:t>).  For discretionary grant programs under which the Secretary gives special consideration to novice applications, a novice applicant means any applicant for a grant from ED that—</w:t>
      </w:r>
    </w:p>
    <w:p w:rsidRPr="002C7330" w:rsidR="000E0CCA" w:rsidP="000E0CCA" w:rsidRDefault="000E0CCA" w14:paraId="2AA856E0" w14:textId="77777777">
      <w:pPr>
        <w:rPr>
          <w:bCs/>
          <w:sz w:val="22"/>
        </w:rPr>
      </w:pPr>
    </w:p>
    <w:p w:rsidRPr="002C7330" w:rsidR="000E0CCA" w:rsidP="00356E43" w:rsidRDefault="000E0CCA" w14:paraId="1719973C" w14:textId="77777777">
      <w:pPr>
        <w:numPr>
          <w:ilvl w:val="0"/>
          <w:numId w:val="17"/>
        </w:numPr>
        <w:rPr>
          <w:bCs/>
          <w:sz w:val="22"/>
        </w:rPr>
      </w:pPr>
      <w:r w:rsidRPr="002C7330">
        <w:rPr>
          <w:bCs/>
          <w:sz w:val="22"/>
        </w:rPr>
        <w:t>Has never received a grant or subgrant under the program from which it seeks funding;</w:t>
      </w:r>
    </w:p>
    <w:p w:rsidRPr="002C7330" w:rsidR="000E0CCA" w:rsidP="000E0CCA" w:rsidRDefault="000E0CCA" w14:paraId="4BCB93B1" w14:textId="77777777">
      <w:pPr>
        <w:ind w:left="360"/>
        <w:rPr>
          <w:bCs/>
          <w:sz w:val="22"/>
        </w:rPr>
      </w:pPr>
    </w:p>
    <w:p w:rsidRPr="002C7330" w:rsidR="000E0CCA" w:rsidP="00356E43" w:rsidRDefault="000E0CCA" w14:paraId="5BEDBE4C" w14:textId="77777777">
      <w:pPr>
        <w:numPr>
          <w:ilvl w:val="0"/>
          <w:numId w:val="17"/>
        </w:numPr>
        <w:rPr>
          <w:bCs/>
          <w:sz w:val="22"/>
        </w:rPr>
      </w:pPr>
      <w:r w:rsidRPr="002C7330">
        <w:rPr>
          <w:bCs/>
          <w:sz w:val="22"/>
        </w:rPr>
        <w:t>Has never been a member of a group application, submitted in accordance with 34 CFR 75.127-75.129, that received a grant under the program from which it seeks funding; and</w:t>
      </w:r>
    </w:p>
    <w:p w:rsidRPr="002C7330" w:rsidR="000E0CCA" w:rsidP="000E0CCA" w:rsidRDefault="000E0CCA" w14:paraId="4AAA5103" w14:textId="77777777">
      <w:pPr>
        <w:rPr>
          <w:bCs/>
          <w:sz w:val="22"/>
        </w:rPr>
      </w:pPr>
    </w:p>
    <w:p w:rsidRPr="002C7330" w:rsidR="000E0CCA" w:rsidP="00356E43" w:rsidRDefault="000E0CCA" w14:paraId="02F2AD0C" w14:textId="77777777">
      <w:pPr>
        <w:numPr>
          <w:ilvl w:val="0"/>
          <w:numId w:val="17"/>
        </w:numPr>
        <w:rPr>
          <w:bCs/>
          <w:sz w:val="22"/>
        </w:rPr>
      </w:pPr>
      <w:r w:rsidRPr="002C7330">
        <w:rPr>
          <w:bCs/>
          <w:sz w:val="22"/>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2C7330" w:rsidR="000E0CCA" w:rsidP="000E0CCA" w:rsidRDefault="000E0CCA" w14:paraId="32E54761" w14:textId="77777777">
      <w:pPr>
        <w:rPr>
          <w:bCs/>
          <w:sz w:val="22"/>
        </w:rPr>
      </w:pPr>
    </w:p>
    <w:p w:rsidRPr="002C7330" w:rsidR="000E0CCA" w:rsidP="000E0CCA" w:rsidRDefault="000E0CCA" w14:paraId="20F0198D" w14:textId="77777777">
      <w:pPr>
        <w:rPr>
          <w:bCs/>
          <w:sz w:val="22"/>
        </w:rPr>
      </w:pPr>
      <w:r w:rsidRPr="002C7330">
        <w:rPr>
          <w:bCs/>
          <w:sz w:val="22"/>
        </w:rPr>
        <w:t>In the case of a group application submitted in accordance with 34 CFR 75.127-75.129, a group includes only parties that meet the requirements listed above.</w:t>
      </w:r>
    </w:p>
    <w:p w:rsidRPr="002C7330" w:rsidR="000E0CCA" w:rsidP="000E0CCA" w:rsidRDefault="000E0CCA" w14:paraId="36110160" w14:textId="77777777">
      <w:pPr>
        <w:rPr>
          <w:bCs/>
          <w:sz w:val="22"/>
        </w:rPr>
      </w:pPr>
    </w:p>
    <w:p w:rsidRPr="002C7330" w:rsidR="000E0CCA" w:rsidP="000E0CCA" w:rsidRDefault="000E0CCA" w14:paraId="456EA0D5" w14:textId="77777777">
      <w:pPr>
        <w:rPr>
          <w:bCs/>
          <w:sz w:val="22"/>
        </w:rPr>
      </w:pPr>
      <w:r w:rsidRPr="002C7330">
        <w:rPr>
          <w:bCs/>
          <w:sz w:val="22"/>
        </w:rPr>
        <w:t>PROTECTION OF HUMAN SUBJECTS IN RESEARCH</w:t>
      </w:r>
    </w:p>
    <w:p w:rsidRPr="002C7330" w:rsidR="000E0CCA" w:rsidP="000E0CCA" w:rsidRDefault="000E0CCA" w14:paraId="401CE6DE" w14:textId="77777777">
      <w:pPr>
        <w:rPr>
          <w:sz w:val="22"/>
        </w:rPr>
      </w:pPr>
    </w:p>
    <w:p w:rsidRPr="002C7330" w:rsidR="000E0CCA" w:rsidP="000E0CCA" w:rsidRDefault="000E0CCA" w14:paraId="2FD1A42C" w14:textId="77777777">
      <w:pPr>
        <w:rPr>
          <w:sz w:val="22"/>
        </w:rPr>
      </w:pPr>
      <w:r w:rsidRPr="002C7330">
        <w:rPr>
          <w:b/>
          <w:bCs/>
          <w:sz w:val="22"/>
        </w:rPr>
        <w:t>I.  Definitions and Exemptions</w:t>
      </w:r>
    </w:p>
    <w:p w:rsidRPr="002C7330" w:rsidR="000E0CCA" w:rsidP="000E0CCA" w:rsidRDefault="000E0CCA" w14:paraId="1893F771" w14:textId="77777777">
      <w:pPr>
        <w:rPr>
          <w:b/>
          <w:sz w:val="22"/>
        </w:rPr>
      </w:pPr>
    </w:p>
    <w:p w:rsidRPr="002C7330" w:rsidR="000E0CCA" w:rsidP="000E0CCA" w:rsidRDefault="000E0CCA" w14:paraId="7F885A27" w14:textId="77777777">
      <w:pPr>
        <w:rPr>
          <w:b/>
          <w:sz w:val="22"/>
        </w:rPr>
      </w:pPr>
      <w:r w:rsidRPr="002C7330">
        <w:rPr>
          <w:b/>
          <w:sz w:val="22"/>
        </w:rPr>
        <w:t>A.  Definitions.</w:t>
      </w:r>
    </w:p>
    <w:p w:rsidRPr="002C7330" w:rsidR="000E0CCA" w:rsidP="000E0CCA" w:rsidRDefault="000E0CCA" w14:paraId="2CF77B89" w14:textId="77777777">
      <w:pPr>
        <w:rPr>
          <w:b/>
          <w:sz w:val="22"/>
        </w:rPr>
      </w:pPr>
    </w:p>
    <w:p w:rsidRPr="002C7330" w:rsidR="000E0CCA" w:rsidP="000E0CCA" w:rsidRDefault="000E0CCA" w14:paraId="2D4B09DE" w14:textId="77777777">
      <w:pPr>
        <w:pStyle w:val="BodyText"/>
        <w:rPr>
          <w:sz w:val="22"/>
        </w:rPr>
      </w:pPr>
      <w:r w:rsidRPr="002C7330">
        <w:rPr>
          <w:sz w:val="22"/>
        </w:rPr>
        <w:t>A research activity involves human subjects if the activity is research, as defined in the Department’s regulations, and the research activity will involve use of human subjects, as defined in the regulations.</w:t>
      </w:r>
    </w:p>
    <w:p w:rsidRPr="002C7330" w:rsidR="000E0CCA" w:rsidP="000E0CCA" w:rsidRDefault="000E0CCA" w14:paraId="32C64DFC" w14:textId="77777777">
      <w:pPr>
        <w:rPr>
          <w:bCs/>
          <w:sz w:val="22"/>
        </w:rPr>
      </w:pPr>
    </w:p>
    <w:p w:rsidRPr="002C7330" w:rsidR="000E0CCA" w:rsidP="000E0CCA" w:rsidRDefault="000E0CCA" w14:paraId="7CAA8932" w14:textId="77777777">
      <w:pPr>
        <w:rPr>
          <w:bCs/>
          <w:sz w:val="22"/>
        </w:rPr>
      </w:pPr>
      <w:r w:rsidRPr="002C7330">
        <w:rPr>
          <w:bCs/>
          <w:sz w:val="22"/>
        </w:rPr>
        <w:t>—</w:t>
      </w:r>
      <w:r w:rsidRPr="002C7330">
        <w:rPr>
          <w:b/>
          <w:sz w:val="22"/>
        </w:rPr>
        <w:t>Research</w:t>
      </w:r>
    </w:p>
    <w:p w:rsidRPr="002C7330" w:rsidR="000E0CCA" w:rsidP="000E0CCA" w:rsidRDefault="000E0CCA" w14:paraId="355E3C66" w14:textId="77777777">
      <w:pPr>
        <w:rPr>
          <w:bCs/>
          <w:sz w:val="22"/>
        </w:rPr>
      </w:pPr>
    </w:p>
    <w:p w:rsidRPr="002C7330" w:rsidR="000E0CCA" w:rsidP="000E0CCA" w:rsidRDefault="000E0CCA" w14:paraId="7B3FEAFF" w14:textId="5627CA8D">
      <w:pPr>
        <w:rPr>
          <w:bCs/>
          <w:sz w:val="22"/>
        </w:rPr>
      </w:pPr>
      <w:r w:rsidRPr="002C7330">
        <w:rPr>
          <w:bCs/>
          <w:sz w:val="22"/>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2C7330">
        <w:rPr>
          <w:bCs/>
          <w:i/>
          <w:iCs/>
          <w:sz w:val="22"/>
        </w:rPr>
        <w:t>.</w:t>
      </w:r>
      <w:r w:rsidRPr="002C7330">
        <w:rPr>
          <w:bCs/>
          <w:sz w:val="22"/>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rsidRPr="002C7330" w:rsidR="000E0CCA" w:rsidP="000E0CCA" w:rsidRDefault="000E0CCA" w14:paraId="5E271F96" w14:textId="77777777">
      <w:pPr>
        <w:rPr>
          <w:bCs/>
          <w:sz w:val="22"/>
        </w:rPr>
      </w:pPr>
    </w:p>
    <w:p w:rsidRPr="002C7330" w:rsidR="000E0CCA" w:rsidP="000E0CCA" w:rsidRDefault="000E0CCA" w14:paraId="1DF3AD83" w14:textId="77777777">
      <w:pPr>
        <w:rPr>
          <w:b/>
          <w:bCs/>
          <w:sz w:val="22"/>
        </w:rPr>
      </w:pPr>
      <w:r w:rsidRPr="002C7330">
        <w:rPr>
          <w:b/>
          <w:bCs/>
          <w:sz w:val="22"/>
        </w:rPr>
        <w:t>—Human Subject</w:t>
      </w:r>
    </w:p>
    <w:p w:rsidRPr="002C7330" w:rsidR="000E0CCA" w:rsidP="000E0CCA" w:rsidRDefault="000E0CCA" w14:paraId="28544346" w14:textId="77777777">
      <w:pPr>
        <w:rPr>
          <w:sz w:val="22"/>
        </w:rPr>
      </w:pPr>
    </w:p>
    <w:p w:rsidRPr="002C7330" w:rsidR="000E0CCA" w:rsidP="000E0CCA" w:rsidRDefault="000E0CCA" w14:paraId="43A58F40" w14:textId="77777777">
      <w:pPr>
        <w:rPr>
          <w:sz w:val="22"/>
        </w:rPr>
      </w:pPr>
      <w:r w:rsidRPr="002C7330">
        <w:rPr>
          <w:sz w:val="22"/>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2C7330">
        <w:rPr>
          <w:i/>
          <w:iCs/>
          <w:sz w:val="22"/>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2C7330">
        <w:rPr>
          <w:sz w:val="22"/>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2C7330" w:rsidR="000E0CCA" w:rsidP="000E0CCA" w:rsidRDefault="000E0CCA" w14:paraId="41755448" w14:textId="77777777">
      <w:pPr>
        <w:rPr>
          <w:sz w:val="22"/>
        </w:rPr>
      </w:pPr>
    </w:p>
    <w:p w:rsidRPr="00DB74E9" w:rsidR="000E0CCA" w:rsidP="000E0CCA" w:rsidRDefault="000E0CCA" w14:paraId="4D2F1351" w14:textId="77777777">
      <w:pPr>
        <w:rPr>
          <w:b/>
        </w:rPr>
      </w:pPr>
      <w:r w:rsidRPr="00DB74E9">
        <w:rPr>
          <w:b/>
        </w:rPr>
        <w:t>B.  Exemptions.</w:t>
      </w:r>
    </w:p>
    <w:p w:rsidRPr="002C7330" w:rsidR="000E0CCA" w:rsidP="000E0CCA" w:rsidRDefault="000E0CCA" w14:paraId="2204D701" w14:textId="77777777">
      <w:pPr>
        <w:spacing w:line="200" w:lineRule="atLeast"/>
        <w:rPr>
          <w:sz w:val="22"/>
        </w:rPr>
      </w:pPr>
    </w:p>
    <w:p w:rsidRPr="002C7330" w:rsidR="000E0CCA" w:rsidP="000E0CCA" w:rsidRDefault="000E0CCA" w14:paraId="2EB90D44" w14:textId="77777777">
      <w:pPr>
        <w:rPr>
          <w:sz w:val="22"/>
        </w:rPr>
      </w:pPr>
      <w:r w:rsidRPr="002C7330">
        <w:rPr>
          <w:sz w:val="22"/>
        </w:rPr>
        <w:t xml:space="preserve">Research activities in which the </w:t>
      </w:r>
      <w:r w:rsidRPr="002C7330">
        <w:rPr>
          <w:b/>
          <w:bCs/>
          <w:sz w:val="22"/>
          <w:u w:val="single"/>
        </w:rPr>
        <w:t>only</w:t>
      </w:r>
      <w:r w:rsidRPr="002C7330">
        <w:rPr>
          <w:sz w:val="22"/>
        </w:rPr>
        <w:t xml:space="preserve"> involvement of human subjects will be in one or more of the following six categories of </w:t>
      </w:r>
      <w:r w:rsidRPr="002C7330">
        <w:rPr>
          <w:b/>
          <w:i/>
          <w:sz w:val="22"/>
        </w:rPr>
        <w:t>exemptions</w:t>
      </w:r>
      <w:r w:rsidRPr="002C7330">
        <w:rPr>
          <w:sz w:val="22"/>
        </w:rPr>
        <w:t xml:space="preserve"> are not covered by the regulations:</w:t>
      </w:r>
    </w:p>
    <w:p w:rsidRPr="002C7330" w:rsidR="000E0CCA" w:rsidP="000E0CCA" w:rsidRDefault="000E0CCA" w14:paraId="0C3EC39F" w14:textId="77777777">
      <w:pPr>
        <w:spacing w:line="200" w:lineRule="atLeast"/>
        <w:rPr>
          <w:sz w:val="22"/>
        </w:rPr>
      </w:pPr>
    </w:p>
    <w:p w:rsidRPr="002C7330" w:rsidR="000E0CCA" w:rsidP="000E0CCA" w:rsidRDefault="000E0CCA" w14:paraId="5EE35D09" w14:textId="022C10DB">
      <w:pPr>
        <w:rPr>
          <w:sz w:val="22"/>
        </w:rPr>
      </w:pPr>
      <w:r w:rsidRPr="002C7330">
        <w:rPr>
          <w:sz w:val="22"/>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r w:rsidR="00C86A81">
        <w:rPr>
          <w:sz w:val="22"/>
        </w:rPr>
        <w:t xml:space="preserve"> </w:t>
      </w:r>
      <w:r w:rsidRPr="005166E7" w:rsidR="00C86A81">
        <w:rPr>
          <w:b/>
          <w:bCs/>
          <w:i/>
          <w:iCs/>
          <w:sz w:val="20"/>
          <w:szCs w:val="20"/>
        </w:rPr>
        <w:t xml:space="preserve">If an educational practice is being introduced to the site and is not widely used </w:t>
      </w:r>
      <w:r w:rsidRPr="005166E7" w:rsidR="00C86A81">
        <w:rPr>
          <w:b/>
          <w:bCs/>
          <w:i/>
          <w:iCs/>
          <w:sz w:val="20"/>
          <w:szCs w:val="20"/>
          <w:u w:val="single"/>
        </w:rPr>
        <w:t>for similar populations</w:t>
      </w:r>
      <w:r w:rsidRPr="005166E7" w:rsidR="00C86A81">
        <w:rPr>
          <w:b/>
          <w:bCs/>
          <w:i/>
          <w:iCs/>
          <w:sz w:val="20"/>
          <w:szCs w:val="20"/>
        </w:rPr>
        <w:t>, it is not covered by this exemption</w:t>
      </w:r>
      <w:r w:rsidRPr="005166E7" w:rsidR="00C86A81">
        <w:rPr>
          <w:bCs/>
          <w:i/>
          <w:iCs/>
          <w:sz w:val="20"/>
          <w:szCs w:val="20"/>
        </w:rPr>
        <w:t>.</w:t>
      </w:r>
    </w:p>
    <w:p w:rsidRPr="002C7330" w:rsidR="000E0CCA" w:rsidP="000E0CCA" w:rsidRDefault="000E0CCA" w14:paraId="53751DE6" w14:textId="77777777">
      <w:pPr>
        <w:spacing w:line="200" w:lineRule="atLeast"/>
        <w:rPr>
          <w:sz w:val="22"/>
        </w:rPr>
      </w:pPr>
    </w:p>
    <w:p w:rsidRPr="002C7330" w:rsidR="000E0CCA" w:rsidP="000E0CCA" w:rsidRDefault="000E0CCA" w14:paraId="4F08F584" w14:textId="77777777">
      <w:pPr>
        <w:rPr>
          <w:sz w:val="22"/>
        </w:rPr>
      </w:pPr>
      <w:r w:rsidRPr="002C7330">
        <w:rPr>
          <w:sz w:val="22"/>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p>
    <w:p w:rsidRPr="002C7330" w:rsidR="000E0CCA" w:rsidP="000E0CCA" w:rsidRDefault="000E0CCA" w14:paraId="25BFB78D" w14:textId="77777777">
      <w:pPr>
        <w:rPr>
          <w:sz w:val="22"/>
        </w:rPr>
      </w:pPr>
      <w:r w:rsidRPr="002C7330">
        <w:rPr>
          <w:bCs/>
          <w:i/>
          <w:sz w:val="22"/>
        </w:rPr>
        <w:t>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w:t>
      </w:r>
      <w:r w:rsidRPr="002C7330">
        <w:rPr>
          <w:b/>
          <w:i/>
          <w:sz w:val="22"/>
        </w:rPr>
        <w:t xml:space="preserve">  </w:t>
      </w:r>
      <w:r w:rsidRPr="002C7330">
        <w:rPr>
          <w:sz w:val="22"/>
        </w:rPr>
        <w:t>[Children are defined as persons who have not attained the legal age for consent to treatments or procedures involved in the research, under the applicable law or jurisdiction in which the research will be conducted.]</w:t>
      </w:r>
    </w:p>
    <w:p w:rsidRPr="002C7330" w:rsidR="000E0CCA" w:rsidP="000E0CCA" w:rsidRDefault="000E0CCA" w14:paraId="46F15398" w14:textId="77777777">
      <w:pPr>
        <w:spacing w:line="200" w:lineRule="atLeast"/>
        <w:rPr>
          <w:sz w:val="22"/>
        </w:rPr>
      </w:pPr>
    </w:p>
    <w:p w:rsidRPr="002C7330" w:rsidR="000E0CCA" w:rsidP="000E0CCA" w:rsidRDefault="000E0CCA" w14:paraId="3320D0FA" w14:textId="77777777">
      <w:pPr>
        <w:rPr>
          <w:sz w:val="22"/>
        </w:rPr>
      </w:pPr>
      <w:r w:rsidRPr="002C7330">
        <w:rPr>
          <w:sz w:val="22"/>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2C7330" w:rsidR="000E0CCA" w:rsidP="000E0CCA" w:rsidRDefault="000E0CCA" w14:paraId="0CFDC9BC" w14:textId="77777777">
      <w:pPr>
        <w:spacing w:line="200" w:lineRule="atLeast"/>
        <w:rPr>
          <w:sz w:val="22"/>
        </w:rPr>
      </w:pPr>
    </w:p>
    <w:p w:rsidRPr="002C7330" w:rsidR="000E0CCA" w:rsidP="000E0CCA" w:rsidRDefault="000E0CCA" w14:paraId="7F30ECA3" w14:textId="77777777">
      <w:pPr>
        <w:rPr>
          <w:sz w:val="22"/>
        </w:rPr>
      </w:pPr>
      <w:r w:rsidRPr="002C7330">
        <w:rPr>
          <w:sz w:val="22"/>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Pr="002C7330" w:rsidR="000E0CCA" w:rsidP="000E0CCA" w:rsidRDefault="000E0CCA" w14:paraId="12F32407" w14:textId="77777777">
      <w:pPr>
        <w:spacing w:line="200" w:lineRule="atLeast"/>
        <w:rPr>
          <w:sz w:val="22"/>
        </w:rPr>
      </w:pPr>
    </w:p>
    <w:p w:rsidRPr="002C7330" w:rsidR="000E0CCA" w:rsidP="000E0CCA" w:rsidRDefault="000E0CCA" w14:paraId="14B9C8EF" w14:textId="77777777">
      <w:pPr>
        <w:rPr>
          <w:sz w:val="22"/>
        </w:rPr>
      </w:pPr>
      <w:r w:rsidRPr="002C7330">
        <w:rPr>
          <w:sz w:val="22"/>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Pr="002C7330" w:rsidR="000E0CCA" w:rsidP="000E0CCA" w:rsidRDefault="000E0CCA" w14:paraId="365E28A1" w14:textId="77777777">
      <w:pPr>
        <w:spacing w:line="200" w:lineRule="atLeast"/>
        <w:rPr>
          <w:sz w:val="22"/>
        </w:rPr>
      </w:pPr>
    </w:p>
    <w:p w:rsidRPr="002C7330" w:rsidR="000E0CCA" w:rsidP="000E0CCA" w:rsidRDefault="000E0CCA" w14:paraId="55497DFB" w14:textId="77777777">
      <w:pPr>
        <w:rPr>
          <w:sz w:val="22"/>
        </w:rPr>
      </w:pPr>
      <w:r w:rsidRPr="002C7330">
        <w:rPr>
          <w:sz w:val="22"/>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2C7330" w:rsidR="000E0CCA" w:rsidP="000E0CCA" w:rsidRDefault="000E0CCA" w14:paraId="7F72E9AF" w14:textId="77777777">
      <w:pPr>
        <w:rPr>
          <w:sz w:val="22"/>
        </w:rPr>
      </w:pPr>
    </w:p>
    <w:p w:rsidRPr="002C7330" w:rsidR="000E0CCA" w:rsidP="000E0CCA" w:rsidRDefault="000E0CCA" w14:paraId="767BE72A" w14:textId="77777777">
      <w:pPr>
        <w:rPr>
          <w:b/>
          <w:bCs/>
          <w:sz w:val="22"/>
        </w:rPr>
      </w:pPr>
      <w:r w:rsidRPr="002C7330">
        <w:rPr>
          <w:b/>
          <w:bCs/>
          <w:sz w:val="22"/>
        </w:rPr>
        <w:t>II.  Instructions for Exempt and Nonexempt Human Subjects Research Narratives</w:t>
      </w:r>
    </w:p>
    <w:p w:rsidRPr="002C7330" w:rsidR="000E0CCA" w:rsidP="000E0CCA" w:rsidRDefault="000E0CCA" w14:paraId="0A603B8F" w14:textId="77777777">
      <w:pPr>
        <w:rPr>
          <w:iCs/>
          <w:sz w:val="22"/>
        </w:rPr>
      </w:pPr>
    </w:p>
    <w:p w:rsidRPr="002C7330" w:rsidR="000E0CCA" w:rsidP="000E0CCA" w:rsidRDefault="000E0CCA" w14:paraId="28D995D2" w14:textId="46402BED">
      <w:pPr>
        <w:rPr>
          <w:iCs/>
          <w:sz w:val="22"/>
        </w:rPr>
      </w:pPr>
      <w:r w:rsidRPr="002C7330">
        <w:rPr>
          <w:iCs/>
          <w:sz w:val="22"/>
        </w:rPr>
        <w:t>If the applicant marked “Yes” for Item 3</w:t>
      </w:r>
      <w:r w:rsidR="004A0585">
        <w:rPr>
          <w:iCs/>
          <w:sz w:val="22"/>
        </w:rPr>
        <w:t>.b.</w:t>
      </w:r>
      <w:r w:rsidRPr="002C7330">
        <w:rPr>
          <w:iCs/>
          <w:sz w:val="22"/>
        </w:rPr>
        <w:t xml:space="preserve">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Pr="002C7330" w:rsidR="000E0CCA" w:rsidP="000E0CCA" w:rsidRDefault="000E0CCA" w14:paraId="3E556DF5" w14:textId="77777777">
      <w:pPr>
        <w:rPr>
          <w:b/>
          <w:bCs/>
          <w:sz w:val="22"/>
        </w:rPr>
      </w:pPr>
    </w:p>
    <w:p w:rsidRPr="002C7330" w:rsidR="000E0CCA" w:rsidP="000E0CCA" w:rsidRDefault="000E0CCA" w14:paraId="6E683395" w14:textId="77777777">
      <w:pPr>
        <w:rPr>
          <w:b/>
          <w:bCs/>
          <w:sz w:val="22"/>
        </w:rPr>
      </w:pPr>
      <w:r w:rsidRPr="002C7330">
        <w:rPr>
          <w:b/>
          <w:bCs/>
          <w:sz w:val="22"/>
        </w:rPr>
        <w:t>A.  Exempt Research Narrative.</w:t>
      </w:r>
    </w:p>
    <w:p w:rsidRPr="002C7330" w:rsidR="000E0CCA" w:rsidP="000E0CCA" w:rsidRDefault="000E0CCA" w14:paraId="2E8FC454" w14:textId="77777777">
      <w:pPr>
        <w:rPr>
          <w:iCs/>
          <w:sz w:val="22"/>
        </w:rPr>
      </w:pPr>
      <w:r w:rsidRPr="002C7330">
        <w:rPr>
          <w:iCs/>
          <w:sz w:val="22"/>
        </w:rPr>
        <w:t xml:space="preserve">If you marked “Yes” for item 3 </w:t>
      </w:r>
      <w:r w:rsidR="00122170">
        <w:rPr>
          <w:iCs/>
          <w:sz w:val="22"/>
        </w:rPr>
        <w:t>b</w:t>
      </w:r>
      <w:r w:rsidRPr="002C7330">
        <w:rPr>
          <w:iCs/>
          <w:sz w:val="22"/>
        </w:rPr>
        <w:t>. and designated exemption numbers(s), provide the “exempt research” narrative.  The narrative must contain sufficient information about the involvement of human subjects in the proposed research to</w:t>
      </w:r>
      <w:r w:rsidR="007A1A42">
        <w:rPr>
          <w:iCs/>
          <w:sz w:val="22"/>
        </w:rPr>
        <w:t xml:space="preserve"> </w:t>
      </w:r>
      <w:r w:rsidRPr="002C7330">
        <w:rPr>
          <w:iCs/>
          <w:sz w:val="22"/>
        </w:rPr>
        <w:t>allow a determination by ED that the designated exemption(s) are appropriate.  The narrative must be succinct.</w:t>
      </w:r>
    </w:p>
    <w:p w:rsidRPr="002C7330" w:rsidR="000E0CCA" w:rsidP="000E0CCA" w:rsidRDefault="000E0CCA" w14:paraId="5C6BA541" w14:textId="77777777">
      <w:pPr>
        <w:rPr>
          <w:iCs/>
          <w:sz w:val="22"/>
        </w:rPr>
      </w:pPr>
    </w:p>
    <w:p w:rsidRPr="002C7330" w:rsidR="000E0CCA" w:rsidP="000E0CCA" w:rsidRDefault="000E0CCA" w14:paraId="28AF872E" w14:textId="77777777">
      <w:pPr>
        <w:rPr>
          <w:b/>
          <w:bCs/>
          <w:sz w:val="22"/>
        </w:rPr>
      </w:pPr>
      <w:r w:rsidRPr="002C7330">
        <w:rPr>
          <w:b/>
          <w:bCs/>
          <w:sz w:val="22"/>
        </w:rPr>
        <w:t>B.  Nonexempt Research Narrative.</w:t>
      </w:r>
    </w:p>
    <w:p w:rsidRPr="002C7330" w:rsidR="000E0CCA" w:rsidP="000E0CCA" w:rsidRDefault="000E0CCA" w14:paraId="70E1BE02" w14:textId="77777777">
      <w:pPr>
        <w:rPr>
          <w:iCs/>
          <w:sz w:val="22"/>
        </w:rPr>
      </w:pPr>
    </w:p>
    <w:p w:rsidRPr="002C7330" w:rsidR="000E0CCA" w:rsidP="000E0CCA" w:rsidRDefault="000E0CCA" w14:paraId="1F434BD0" w14:textId="2AD3C7FE">
      <w:pPr>
        <w:rPr>
          <w:b/>
          <w:bCs/>
          <w:iCs/>
          <w:sz w:val="22"/>
        </w:rPr>
      </w:pPr>
      <w:r w:rsidRPr="002C7330">
        <w:rPr>
          <w:iCs/>
          <w:sz w:val="22"/>
        </w:rPr>
        <w:t xml:space="preserve">If you marked “No” for item 3 </w:t>
      </w:r>
      <w:r w:rsidR="00122170">
        <w:rPr>
          <w:iCs/>
          <w:sz w:val="22"/>
        </w:rPr>
        <w:t>b</w:t>
      </w:r>
      <w:r w:rsidRPr="002C7330">
        <w:rPr>
          <w:iCs/>
          <w:sz w:val="22"/>
        </w:rPr>
        <w:t>. you must provide the “nonexempt research” narrative</w:t>
      </w:r>
      <w:r w:rsidRPr="004A0585" w:rsidR="004A0585">
        <w:t xml:space="preserve"> </w:t>
      </w:r>
      <w:r w:rsidRPr="004A0585" w:rsidR="004A0585">
        <w:rPr>
          <w:iCs/>
          <w:sz w:val="22"/>
        </w:rPr>
        <w:t>to the U.S. Department of Education Supplemental Information for the SF-424.</w:t>
      </w:r>
      <w:r w:rsidRPr="002C7330">
        <w:rPr>
          <w:iCs/>
          <w:sz w:val="22"/>
        </w:rPr>
        <w:t xml:space="preserve"> The narrative must address the following seven points.  Although no specific page limitation applies to this section of the application, be succinct.</w:t>
      </w:r>
    </w:p>
    <w:p w:rsidRPr="002C7330" w:rsidR="000E0CCA" w:rsidP="000E0CCA" w:rsidRDefault="000E0CCA" w14:paraId="73C0326A" w14:textId="77777777">
      <w:pPr>
        <w:rPr>
          <w:iCs/>
          <w:sz w:val="22"/>
        </w:rPr>
      </w:pPr>
    </w:p>
    <w:p w:rsidRPr="002C7330" w:rsidR="000E0CCA" w:rsidP="000E0CCA" w:rsidRDefault="000E0CCA" w14:paraId="2F5B1421" w14:textId="77777777">
      <w:pPr>
        <w:rPr>
          <w:sz w:val="22"/>
        </w:rPr>
      </w:pPr>
      <w:r w:rsidRPr="002C7330">
        <w:rPr>
          <w:sz w:val="22"/>
        </w:rPr>
        <w:t xml:space="preserve">(1) </w:t>
      </w:r>
      <w:r w:rsidRPr="002C7330">
        <w:rPr>
          <w:b/>
          <w:bCs/>
          <w:sz w:val="22"/>
        </w:rPr>
        <w:t>Human Subjects Involvement and Characteristics</w:t>
      </w:r>
      <w:r w:rsidRPr="002C7330">
        <w:rPr>
          <w:sz w:val="22"/>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Pr="002C7330" w:rsidR="000E0CCA" w:rsidP="000E0CCA" w:rsidRDefault="000E0CCA" w14:paraId="54200722" w14:textId="77777777">
      <w:pPr>
        <w:rPr>
          <w:iCs/>
          <w:sz w:val="22"/>
        </w:rPr>
      </w:pPr>
    </w:p>
    <w:p w:rsidRPr="002C7330" w:rsidR="000E0CCA" w:rsidP="000E0CCA" w:rsidRDefault="000E0CCA" w14:paraId="6BBE98B0" w14:textId="77777777">
      <w:pPr>
        <w:rPr>
          <w:sz w:val="22"/>
        </w:rPr>
      </w:pPr>
      <w:r w:rsidRPr="002C7330">
        <w:rPr>
          <w:iCs/>
          <w:sz w:val="22"/>
        </w:rPr>
        <w:t xml:space="preserve">(2) </w:t>
      </w:r>
      <w:r w:rsidRPr="002C7330">
        <w:rPr>
          <w:b/>
          <w:bCs/>
          <w:iCs/>
          <w:sz w:val="22"/>
        </w:rPr>
        <w:t>Sources of Materials</w:t>
      </w:r>
      <w:r w:rsidRPr="002C7330">
        <w:rPr>
          <w:iCs/>
          <w:sz w:val="22"/>
        </w:rPr>
        <w:t xml:space="preserve">: </w:t>
      </w:r>
      <w:r w:rsidRPr="002C7330">
        <w:rPr>
          <w:sz w:val="22"/>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2C7330" w:rsidR="000E0CCA" w:rsidP="000E0CCA" w:rsidRDefault="000E0CCA" w14:paraId="09F48303" w14:textId="77777777">
      <w:pPr>
        <w:rPr>
          <w:sz w:val="22"/>
        </w:rPr>
      </w:pPr>
    </w:p>
    <w:p w:rsidRPr="002C7330" w:rsidR="000E0CCA" w:rsidP="000E0CCA" w:rsidRDefault="000E0CCA" w14:paraId="0452D34C" w14:textId="77777777">
      <w:pPr>
        <w:rPr>
          <w:sz w:val="22"/>
        </w:rPr>
      </w:pPr>
      <w:r w:rsidRPr="002C7330">
        <w:rPr>
          <w:sz w:val="22"/>
        </w:rPr>
        <w:t xml:space="preserve">(3) </w:t>
      </w:r>
      <w:r w:rsidRPr="002C7330">
        <w:rPr>
          <w:b/>
          <w:bCs/>
          <w:sz w:val="22"/>
        </w:rPr>
        <w:t>Recruitment and Informed Consent</w:t>
      </w:r>
      <w:r w:rsidRPr="002C7330">
        <w:rPr>
          <w:sz w:val="22"/>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2C7330" w:rsidR="000E0CCA" w:rsidP="000E0CCA" w:rsidRDefault="000E0CCA" w14:paraId="7880CFD7" w14:textId="77777777">
      <w:pPr>
        <w:rPr>
          <w:sz w:val="22"/>
        </w:rPr>
      </w:pPr>
    </w:p>
    <w:p w:rsidRPr="002C7330" w:rsidR="000E0CCA" w:rsidP="000E0CCA" w:rsidRDefault="000E0CCA" w14:paraId="00B26505" w14:textId="77777777">
      <w:pPr>
        <w:rPr>
          <w:sz w:val="22"/>
        </w:rPr>
      </w:pPr>
      <w:r w:rsidRPr="002C7330">
        <w:rPr>
          <w:sz w:val="22"/>
        </w:rPr>
        <w:t xml:space="preserve">(4) </w:t>
      </w:r>
      <w:r w:rsidRPr="002C7330">
        <w:rPr>
          <w:b/>
          <w:bCs/>
          <w:sz w:val="22"/>
        </w:rPr>
        <w:t>Potential Risks</w:t>
      </w:r>
      <w:r w:rsidRPr="002C7330">
        <w:rPr>
          <w:sz w:val="22"/>
        </w:rPr>
        <w:t>: Describe potential risks (physical, psychological, social, legal, or other) and assess their likelihood and seriousness.  Where appropriate, describe alternative treatments and procedures that might be advantageous to the subjects.</w:t>
      </w:r>
    </w:p>
    <w:p w:rsidRPr="002C7330" w:rsidR="000E0CCA" w:rsidP="000E0CCA" w:rsidRDefault="000E0CCA" w14:paraId="56DA124F" w14:textId="77777777">
      <w:pPr>
        <w:rPr>
          <w:sz w:val="22"/>
        </w:rPr>
      </w:pPr>
    </w:p>
    <w:p w:rsidRPr="002C7330" w:rsidR="000E0CCA" w:rsidP="000E0CCA" w:rsidRDefault="000E0CCA" w14:paraId="06FD41F6" w14:textId="77777777">
      <w:pPr>
        <w:rPr>
          <w:sz w:val="22"/>
        </w:rPr>
      </w:pPr>
      <w:r w:rsidRPr="002C7330">
        <w:rPr>
          <w:sz w:val="22"/>
        </w:rPr>
        <w:t xml:space="preserve">(5) </w:t>
      </w:r>
      <w:r w:rsidRPr="002C7330">
        <w:rPr>
          <w:b/>
          <w:bCs/>
          <w:sz w:val="22"/>
        </w:rPr>
        <w:t>Protection Against Risk</w:t>
      </w:r>
      <w:r w:rsidRPr="002C7330">
        <w:rPr>
          <w:sz w:val="22"/>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2C7330" w:rsidR="000E0CCA" w:rsidP="000E0CCA" w:rsidRDefault="000E0CCA" w14:paraId="3CD83077" w14:textId="77777777">
      <w:pPr>
        <w:rPr>
          <w:sz w:val="22"/>
        </w:rPr>
      </w:pPr>
    </w:p>
    <w:p w:rsidRPr="002C7330" w:rsidR="000E0CCA" w:rsidP="000E0CCA" w:rsidRDefault="000E0CCA" w14:paraId="4CC8249D" w14:textId="77777777">
      <w:pPr>
        <w:rPr>
          <w:sz w:val="22"/>
        </w:rPr>
      </w:pPr>
      <w:r w:rsidRPr="002C7330">
        <w:rPr>
          <w:sz w:val="22"/>
        </w:rPr>
        <w:t xml:space="preserve">(6) </w:t>
      </w:r>
      <w:r w:rsidRPr="002C7330">
        <w:rPr>
          <w:b/>
          <w:bCs/>
          <w:sz w:val="22"/>
        </w:rPr>
        <w:t>Importance of the Knowledge to be Gained</w:t>
      </w:r>
      <w:r w:rsidRPr="002C7330">
        <w:rPr>
          <w:sz w:val="22"/>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2C7330" w:rsidR="000E0CCA" w:rsidP="000E0CCA" w:rsidRDefault="000E0CCA" w14:paraId="35317DA4" w14:textId="77777777">
      <w:pPr>
        <w:rPr>
          <w:sz w:val="22"/>
        </w:rPr>
      </w:pPr>
    </w:p>
    <w:p w:rsidRPr="002C7330" w:rsidR="000E0CCA" w:rsidP="000E0CCA" w:rsidRDefault="000E0CCA" w14:paraId="46ADD7EA" w14:textId="77777777">
      <w:pPr>
        <w:rPr>
          <w:iCs/>
          <w:sz w:val="22"/>
        </w:rPr>
      </w:pPr>
      <w:r w:rsidRPr="002C7330">
        <w:rPr>
          <w:sz w:val="22"/>
        </w:rPr>
        <w:t xml:space="preserve">(7) </w:t>
      </w:r>
      <w:r w:rsidRPr="002C7330">
        <w:rPr>
          <w:b/>
          <w:bCs/>
          <w:sz w:val="22"/>
        </w:rPr>
        <w:t>Collaborating Site(s)</w:t>
      </w:r>
      <w:r w:rsidRPr="002C7330">
        <w:rPr>
          <w:sz w:val="22"/>
        </w:rPr>
        <w:t>: If research involving human subjects will take place at collaborating site(s) or other performance site(s), name the sites and briefly describe their involvement or role in the research.</w:t>
      </w:r>
    </w:p>
    <w:p w:rsidRPr="002C7330" w:rsidR="000E0CCA" w:rsidP="000E0CCA" w:rsidRDefault="000E0CCA" w14:paraId="164115F6" w14:textId="77777777">
      <w:pPr>
        <w:spacing w:line="200" w:lineRule="atLeast"/>
        <w:rPr>
          <w:bCs/>
          <w:iCs/>
          <w:sz w:val="22"/>
        </w:rPr>
      </w:pPr>
    </w:p>
    <w:p w:rsidRPr="002C7330" w:rsidR="000E0CCA" w:rsidP="000E0CCA" w:rsidRDefault="000E0CCA" w14:paraId="59F42BB3" w14:textId="5E337BC4">
      <w:pPr>
        <w:rPr>
          <w:b/>
          <w:i/>
          <w:sz w:val="22"/>
        </w:rPr>
      </w:pPr>
      <w:r w:rsidRPr="002C7330">
        <w:rPr>
          <w:bCs/>
          <w:i/>
          <w:sz w:val="22"/>
        </w:rPr>
        <w:t xml:space="preserve">Copies of the Department of Education’s Regulations for the Protection of Human Subjects, 34 CFR Part 97 and other pertinent materials on the protection of human subjects in research are available from the Grants Policy and Oversight Staff, Office of </w:t>
      </w:r>
      <w:r w:rsidRPr="00095D35" w:rsidR="00095D35">
        <w:rPr>
          <w:bCs/>
          <w:i/>
          <w:sz w:val="22"/>
        </w:rPr>
        <w:t>Finance and Operations, U.S. Department of Education, Washington, D.C. 20202-4331, telephone: (202) 245-8090</w:t>
      </w:r>
      <w:r w:rsidRPr="002C7330">
        <w:rPr>
          <w:bCs/>
          <w:i/>
          <w:sz w:val="22"/>
        </w:rPr>
        <w:t>, and on the U.S. Department of Education’s Protection of Human Subjects in Research Web Site: http://www.ed.gov/about/offices/list/ocfo/humansub.html</w:t>
      </w:r>
      <w:r w:rsidRPr="002C7330">
        <w:rPr>
          <w:bCs/>
          <w:color w:val="000000"/>
          <w:sz w:val="22"/>
        </w:rPr>
        <w:tab/>
      </w:r>
    </w:p>
    <w:p w:rsidRPr="002C7330" w:rsidR="000E0CCA" w:rsidP="000E0CCA" w:rsidRDefault="000E0CCA" w14:paraId="073D47C0" w14:textId="77777777">
      <w:pPr>
        <w:tabs>
          <w:tab w:val="left" w:pos="315"/>
          <w:tab w:val="left" w:pos="450"/>
          <w:tab w:val="left" w:pos="1890"/>
          <w:tab w:val="left" w:pos="3960"/>
        </w:tabs>
        <w:spacing w:line="180" w:lineRule="atLeast"/>
        <w:ind w:left="316" w:hanging="230"/>
        <w:jc w:val="both"/>
        <w:rPr>
          <w:b/>
          <w:i/>
          <w:sz w:val="22"/>
        </w:rPr>
      </w:pPr>
    </w:p>
    <w:p w:rsidRPr="002C7330" w:rsidR="000E0CCA" w:rsidP="000E0CCA" w:rsidRDefault="000E0CCA" w14:paraId="54F63C6F" w14:textId="77777777">
      <w:pPr>
        <w:tabs>
          <w:tab w:val="left" w:pos="0"/>
          <w:tab w:val="left" w:pos="450"/>
          <w:tab w:val="left" w:pos="1890"/>
          <w:tab w:val="left" w:pos="3960"/>
        </w:tabs>
        <w:spacing w:line="180" w:lineRule="atLeast"/>
        <w:jc w:val="both"/>
        <w:rPr>
          <w:bCs/>
          <w:iCs/>
        </w:rPr>
      </w:pPr>
      <w:r w:rsidRPr="002C7330">
        <w:rPr>
          <w:bCs/>
          <w:iCs/>
          <w:sz w:val="22"/>
        </w:rPr>
        <w:t xml:space="preserve">NOTE:  The </w:t>
      </w:r>
      <w:r w:rsidRPr="002C7330">
        <w:rPr>
          <w:b/>
          <w:bCs/>
          <w:sz w:val="22"/>
        </w:rPr>
        <w:t>State Applicant Identifier</w:t>
      </w:r>
      <w:r w:rsidRPr="002C7330">
        <w:rPr>
          <w:bCs/>
          <w:iCs/>
          <w:sz w:val="22"/>
        </w:rPr>
        <w:t xml:space="preserve"> on the SF 424 is for State Use only.  Please complete it on the OMB Standard 424 in the upper right corner of the form (if applicable).</w:t>
      </w:r>
    </w:p>
    <w:p w:rsidRPr="002C7330" w:rsidR="000E0CCA" w:rsidP="000E0CCA" w:rsidRDefault="000E0CCA" w14:paraId="05794432" w14:textId="77777777">
      <w:pPr>
        <w:tabs>
          <w:tab w:val="left" w:pos="315"/>
          <w:tab w:val="left" w:pos="450"/>
          <w:tab w:val="left" w:pos="1890"/>
          <w:tab w:val="left" w:pos="3960"/>
        </w:tabs>
        <w:spacing w:line="180" w:lineRule="atLeast"/>
        <w:ind w:left="316" w:hanging="230"/>
        <w:jc w:val="both"/>
        <w:rPr>
          <w:bCs/>
          <w:iCs/>
        </w:rPr>
      </w:pPr>
    </w:p>
    <w:p w:rsidRPr="002C7330" w:rsidR="000E0CCA" w:rsidP="000E0CCA" w:rsidRDefault="000E0CCA" w14:paraId="1839EBC9" w14:textId="77777777">
      <w:pPr>
        <w:tabs>
          <w:tab w:val="left" w:pos="315"/>
          <w:tab w:val="left" w:pos="450"/>
          <w:tab w:val="left" w:pos="1890"/>
          <w:tab w:val="left" w:pos="3960"/>
        </w:tabs>
        <w:spacing w:line="180" w:lineRule="atLeast"/>
        <w:ind w:left="316" w:hanging="230"/>
        <w:jc w:val="both"/>
        <w:rPr>
          <w:bCs/>
          <w:iCs/>
        </w:rPr>
      </w:pPr>
    </w:p>
    <w:p w:rsidRPr="002C7330" w:rsidR="000E0CCA" w:rsidP="000E0CCA" w:rsidRDefault="000E0CCA" w14:paraId="01174BA6" w14:textId="77777777">
      <w:pPr>
        <w:tabs>
          <w:tab w:val="left" w:pos="315"/>
          <w:tab w:val="left" w:pos="450"/>
          <w:tab w:val="left" w:pos="1890"/>
          <w:tab w:val="left" w:pos="3960"/>
        </w:tabs>
        <w:spacing w:line="180" w:lineRule="atLeast"/>
        <w:ind w:left="316" w:hanging="230"/>
        <w:jc w:val="both"/>
        <w:rPr>
          <w:bCs/>
          <w:iCs/>
          <w:sz w:val="22"/>
        </w:rPr>
        <w:sectPr w:rsidRPr="002C7330" w:rsidR="000E0CCA">
          <w:type w:val="continuous"/>
          <w:pgSz w:w="12240" w:h="15840" w:code="1"/>
          <w:pgMar w:top="432" w:right="720" w:bottom="432" w:left="576" w:header="432" w:footer="576" w:gutter="0"/>
          <w:paperSrc w:first="15" w:other="15"/>
          <w:cols w:space="720" w:num="2"/>
          <w:noEndnote/>
        </w:sectPr>
      </w:pPr>
    </w:p>
    <w:p w:rsidRPr="002C7330" w:rsidR="000E0CCA" w:rsidP="000E0CCA" w:rsidRDefault="000E0CCA" w14:paraId="75BDD9AC" w14:textId="77777777">
      <w:pPr>
        <w:pStyle w:val="BodyText"/>
        <w:sectPr w:rsidRPr="002C7330" w:rsidR="000E0CCA">
          <w:type w:val="continuous"/>
          <w:pgSz w:w="12240" w:h="15840"/>
          <w:pgMar w:top="1080" w:right="1440" w:bottom="1440" w:left="1440" w:header="0" w:footer="619" w:gutter="0"/>
          <w:cols w:space="720"/>
          <w:noEndnote/>
        </w:sectPr>
      </w:pPr>
      <w:r w:rsidRPr="002C7330">
        <w:br w:type="page"/>
      </w:r>
    </w:p>
    <w:p w:rsidRPr="00374BE2" w:rsidR="000E0CCA" w:rsidP="000E0CCA" w:rsidRDefault="000E0CCA" w14:paraId="0F54886F" w14:textId="77777777">
      <w:pPr>
        <w:pStyle w:val="Heading2"/>
        <w:rPr>
          <w:i w:val="0"/>
          <w:szCs w:val="28"/>
        </w:rPr>
      </w:pPr>
      <w:bookmarkStart w:name="_Toc275414288" w:id="46"/>
      <w:bookmarkStart w:name="_Toc410636550" w:id="47"/>
      <w:bookmarkStart w:name="_Toc410654805" w:id="48"/>
      <w:bookmarkStart w:name="_Toc410669078" w:id="49"/>
      <w:bookmarkStart w:name="_Toc415059576" w:id="50"/>
      <w:bookmarkStart w:name="_Toc415571517" w:id="51"/>
      <w:bookmarkStart w:name="_Toc55817370" w:id="52"/>
      <w:r w:rsidRPr="00374BE2">
        <w:rPr>
          <w:i w:val="0"/>
          <w:szCs w:val="28"/>
        </w:rPr>
        <w:t>Part 2:  Budget Information</w:t>
      </w:r>
      <w:bookmarkEnd w:id="46"/>
      <w:bookmarkEnd w:id="47"/>
      <w:bookmarkEnd w:id="48"/>
      <w:bookmarkEnd w:id="49"/>
      <w:bookmarkEnd w:id="50"/>
      <w:bookmarkEnd w:id="51"/>
      <w:bookmarkEnd w:id="52"/>
    </w:p>
    <w:p w:rsidRPr="0020010F" w:rsidR="000E0CCA" w:rsidP="00CA5121" w:rsidRDefault="000E0CCA" w14:paraId="3902CD63" w14:textId="77777777">
      <w:pPr>
        <w:pStyle w:val="Heading4"/>
        <w:numPr>
          <w:ilvl w:val="0"/>
          <w:numId w:val="29"/>
        </w:numPr>
        <w:spacing w:after="240"/>
        <w:rPr>
          <w:b w:val="0"/>
          <w:bCs/>
          <w:szCs w:val="24"/>
        </w:rPr>
      </w:pPr>
      <w:r w:rsidRPr="0020010F">
        <w:rPr>
          <w:b w:val="0"/>
          <w:bCs/>
          <w:szCs w:val="24"/>
        </w:rPr>
        <w:t xml:space="preserve">ED Budget Information Non-Construction Programs (ED Form 524) </w:t>
      </w:r>
    </w:p>
    <w:p w:rsidRPr="002352D5" w:rsidR="000E0CCA" w:rsidP="002B655A" w:rsidRDefault="000E0CCA" w14:paraId="3B8E183F" w14:textId="2FB17D4F">
      <w:pPr>
        <w:pStyle w:val="BodyText"/>
        <w:spacing w:after="240"/>
        <w:rPr>
          <w:szCs w:val="24"/>
        </w:rPr>
      </w:pPr>
      <w:r w:rsidRPr="002352D5">
        <w:rPr>
          <w:szCs w:val="24"/>
        </w:rPr>
        <w:t xml:space="preserve">This part of your application contains information about the Federal funding you are requesting.  Remember that you must provide all requested budget information for each year of the project (up to </w:t>
      </w:r>
      <w:r w:rsidR="00042525">
        <w:rPr>
          <w:szCs w:val="24"/>
        </w:rPr>
        <w:t>60</w:t>
      </w:r>
      <w:r w:rsidRPr="002352D5" w:rsidR="00042525">
        <w:rPr>
          <w:szCs w:val="24"/>
        </w:rPr>
        <w:t xml:space="preserve"> </w:t>
      </w:r>
      <w:r w:rsidRPr="002352D5">
        <w:rPr>
          <w:szCs w:val="24"/>
        </w:rPr>
        <w:t xml:space="preserve">months) and the total column in order to be considered for Federal funding.  Specific instructions for completing the budget forms are provided within </w:t>
      </w:r>
      <w:r w:rsidRPr="002352D5">
        <w:rPr>
          <w:spacing w:val="-3"/>
          <w:szCs w:val="24"/>
        </w:rPr>
        <w:t>this application package</w:t>
      </w:r>
      <w:r w:rsidRPr="002352D5">
        <w:rPr>
          <w:szCs w:val="24"/>
        </w:rPr>
        <w:t>.</w:t>
      </w:r>
    </w:p>
    <w:p w:rsidRPr="002352D5" w:rsidR="000E0CCA" w:rsidP="002B655A" w:rsidRDefault="000E0CCA" w14:paraId="5544F516" w14:textId="77777777">
      <w:pPr>
        <w:pStyle w:val="Heading5"/>
        <w:spacing w:after="240"/>
      </w:pPr>
      <w:r w:rsidRPr="002352D5">
        <w:rPr>
          <w:b w:val="0"/>
          <w:bCs/>
          <w:i/>
          <w:iCs/>
          <w:szCs w:val="24"/>
        </w:rPr>
        <w:t>Instructions for completing ED Form 524 Section A:</w:t>
      </w:r>
    </w:p>
    <w:p w:rsidRPr="002352D5" w:rsidR="000E0CCA" w:rsidP="002B655A" w:rsidRDefault="000E0CCA" w14:paraId="517B42C7" w14:textId="77777777">
      <w:pPr>
        <w:pStyle w:val="BodyText"/>
        <w:spacing w:after="240"/>
        <w:rPr>
          <w:bCs w:val="0"/>
          <w:szCs w:val="24"/>
        </w:rPr>
      </w:pPr>
      <w:r w:rsidRPr="0088153E">
        <w:rPr>
          <w:b/>
          <w:bCs w:val="0"/>
          <w:szCs w:val="24"/>
        </w:rPr>
        <w:t>Name of Institution/Organization</w:t>
      </w:r>
      <w:r w:rsidRPr="002352D5">
        <w:rPr>
          <w:bCs w:val="0"/>
          <w:szCs w:val="24"/>
        </w:rPr>
        <w:t>:  Enter the name of the applicant in the space provided.</w:t>
      </w:r>
    </w:p>
    <w:p w:rsidRPr="002352D5" w:rsidR="000E0CCA" w:rsidP="002B655A" w:rsidRDefault="000E0CCA" w14:paraId="00BDBAD1" w14:textId="77777777">
      <w:pPr>
        <w:pStyle w:val="BodyText"/>
        <w:spacing w:after="240"/>
        <w:rPr>
          <w:bCs w:val="0"/>
          <w:szCs w:val="24"/>
        </w:rPr>
      </w:pPr>
      <w:r w:rsidRPr="0088153E">
        <w:rPr>
          <w:b/>
          <w:bCs w:val="0"/>
          <w:szCs w:val="24"/>
        </w:rPr>
        <w:t>Personnel (line 1):</w:t>
      </w:r>
      <w:r w:rsidRPr="002352D5">
        <w:rPr>
          <w:bCs w:val="0"/>
          <w:szCs w:val="24"/>
        </w:rPr>
        <w:t xml:space="preserve">  Enter project personnel salaries and wages only.  Include fees and expenses for consultants on line 6.</w:t>
      </w:r>
    </w:p>
    <w:p w:rsidRPr="002352D5" w:rsidR="000E0CCA" w:rsidP="002B655A" w:rsidRDefault="000E0CCA" w14:paraId="09B49455" w14:textId="77777777">
      <w:pPr>
        <w:pStyle w:val="BodyText"/>
        <w:spacing w:after="240"/>
        <w:rPr>
          <w:bCs w:val="0"/>
          <w:szCs w:val="24"/>
        </w:rPr>
      </w:pPr>
      <w:r w:rsidRPr="0088153E">
        <w:rPr>
          <w:b/>
          <w:bCs w:val="0"/>
          <w:szCs w:val="24"/>
        </w:rPr>
        <w:t>Fringe Benefits (line 2):</w:t>
      </w:r>
      <w:r w:rsidRPr="002352D5">
        <w:rPr>
          <w:bCs w:val="0"/>
          <w:szCs w:val="24"/>
        </w:rPr>
        <w:t xml:space="preserve">  The institution’s normal fringe benefits contribution may be charged to the program.  Leave this line blank if fringe benefits applicable to direct salaries and wages are treated as part of the indirect cost.</w:t>
      </w:r>
    </w:p>
    <w:p w:rsidRPr="002352D5" w:rsidR="000E0CCA" w:rsidP="002B655A" w:rsidRDefault="000E0CCA" w14:paraId="6FAB4164" w14:textId="77777777">
      <w:pPr>
        <w:pStyle w:val="BodyText"/>
        <w:spacing w:after="240"/>
        <w:rPr>
          <w:bCs w:val="0"/>
          <w:szCs w:val="24"/>
        </w:rPr>
      </w:pPr>
      <w:r w:rsidRPr="0088153E">
        <w:rPr>
          <w:b/>
          <w:bCs w:val="0"/>
          <w:szCs w:val="24"/>
        </w:rPr>
        <w:t>Travel (line 3):</w:t>
      </w:r>
      <w:r w:rsidRPr="002352D5">
        <w:rPr>
          <w:bCs w:val="0"/>
          <w:szCs w:val="24"/>
        </w:rPr>
        <w:t xml:space="preserve">  Indicate the travel costs of employees and participants only.  Include travel of persons such as consultants on line 6.  </w:t>
      </w:r>
      <w:r w:rsidRPr="002352D5">
        <w:rPr>
          <w:color w:val="000000"/>
          <w:szCs w:val="24"/>
        </w:rPr>
        <w:t xml:space="preserve">Applicants are strongly encouraged to budget funds for a representative from the </w:t>
      </w:r>
      <w:r w:rsidR="00227B7A">
        <w:rPr>
          <w:color w:val="000000"/>
          <w:szCs w:val="24"/>
        </w:rPr>
        <w:t>partnering entities</w:t>
      </w:r>
      <w:r w:rsidRPr="002352D5">
        <w:rPr>
          <w:color w:val="000000"/>
          <w:szCs w:val="24"/>
        </w:rPr>
        <w:t xml:space="preserve"> to</w:t>
      </w:r>
      <w:r w:rsidR="00227B7A">
        <w:rPr>
          <w:color w:val="000000"/>
          <w:szCs w:val="24"/>
        </w:rPr>
        <w:t xml:space="preserve"> accompany the project director in</w:t>
      </w:r>
      <w:r w:rsidRPr="002352D5">
        <w:rPr>
          <w:color w:val="000000"/>
          <w:szCs w:val="24"/>
        </w:rPr>
        <w:t xml:space="preserve"> attend</w:t>
      </w:r>
      <w:r w:rsidR="00227B7A">
        <w:rPr>
          <w:color w:val="000000"/>
          <w:szCs w:val="24"/>
        </w:rPr>
        <w:t>ing</w:t>
      </w:r>
      <w:r w:rsidRPr="002352D5">
        <w:rPr>
          <w:color w:val="000000"/>
          <w:szCs w:val="24"/>
        </w:rPr>
        <w:t xml:space="preserve"> a Project Director’s Meeting in the first three years of the grant.</w:t>
      </w:r>
    </w:p>
    <w:p w:rsidRPr="002352D5" w:rsidR="000E0CCA" w:rsidP="002B655A" w:rsidRDefault="000E0CCA" w14:paraId="17F88DBB" w14:textId="77777777">
      <w:pPr>
        <w:pStyle w:val="BodyText"/>
        <w:spacing w:after="240"/>
        <w:rPr>
          <w:bCs w:val="0"/>
          <w:szCs w:val="24"/>
        </w:rPr>
      </w:pPr>
      <w:r w:rsidRPr="0088153E">
        <w:rPr>
          <w:b/>
          <w:bCs w:val="0"/>
          <w:szCs w:val="24"/>
        </w:rPr>
        <w:t>Equipment (line 4):</w:t>
      </w:r>
      <w:r w:rsidRPr="002352D5">
        <w:rPr>
          <w:bCs w:val="0"/>
          <w:szCs w:val="24"/>
        </w:rPr>
        <w:t xml:space="preserve">  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rsidRPr="002352D5" w:rsidR="000E0CCA" w:rsidP="002B655A" w:rsidRDefault="000E0CCA" w14:paraId="35620C7C" w14:textId="77777777">
      <w:pPr>
        <w:pStyle w:val="BodyText"/>
        <w:spacing w:after="240"/>
        <w:rPr>
          <w:bCs w:val="0"/>
          <w:szCs w:val="24"/>
          <w:u w:val="single"/>
        </w:rPr>
      </w:pPr>
      <w:r w:rsidRPr="0088153E">
        <w:rPr>
          <w:b/>
          <w:bCs w:val="0"/>
          <w:szCs w:val="24"/>
        </w:rPr>
        <w:t>Supplies (line 5):</w:t>
      </w:r>
      <w:r w:rsidRPr="002352D5">
        <w:rPr>
          <w:bCs w:val="0"/>
          <w:szCs w:val="24"/>
        </w:rPr>
        <w:t xml:space="preserve">  Show all tangible, expendable personal property.  </w:t>
      </w:r>
      <w:r w:rsidRPr="002352D5">
        <w:rPr>
          <w:szCs w:val="24"/>
        </w:rPr>
        <w:t xml:space="preserve">Direct supplies and materials differ from equipment in that they are consumable, expendable, and of a relatively low unit cost.  </w:t>
      </w:r>
      <w:r w:rsidRPr="002352D5">
        <w:rPr>
          <w:i/>
          <w:iCs/>
          <w:szCs w:val="24"/>
        </w:rPr>
        <w:t>Supplies purchased with grant funds should directly benefit the grant project and be necessary for achieving the goals of the project.</w:t>
      </w:r>
    </w:p>
    <w:p w:rsidRPr="002352D5" w:rsidR="000E0CCA" w:rsidP="002B655A" w:rsidRDefault="000E0CCA" w14:paraId="0D85CAD0" w14:textId="77777777">
      <w:pPr>
        <w:pStyle w:val="BodyText"/>
        <w:spacing w:after="240"/>
        <w:rPr>
          <w:bCs w:val="0"/>
          <w:szCs w:val="24"/>
        </w:rPr>
      </w:pPr>
      <w:r w:rsidRPr="0088153E">
        <w:rPr>
          <w:b/>
          <w:bCs w:val="0"/>
          <w:szCs w:val="24"/>
        </w:rPr>
        <w:t>Contractual (line 6):</w:t>
      </w:r>
      <w:r w:rsidRPr="002352D5">
        <w:rPr>
          <w:bCs w:val="0"/>
          <w:szCs w:val="24"/>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Pr="002352D5" w:rsidR="000E0CCA" w:rsidP="002B655A" w:rsidRDefault="000E0CCA" w14:paraId="60C25844" w14:textId="77777777">
      <w:pPr>
        <w:pStyle w:val="BodyText"/>
        <w:spacing w:after="240"/>
        <w:rPr>
          <w:bCs w:val="0"/>
          <w:szCs w:val="24"/>
        </w:rPr>
      </w:pPr>
      <w:r w:rsidRPr="0088153E">
        <w:rPr>
          <w:b/>
          <w:bCs w:val="0"/>
          <w:szCs w:val="24"/>
        </w:rPr>
        <w:t>Construction (line 7):</w:t>
      </w:r>
      <w:r w:rsidRPr="002352D5">
        <w:rPr>
          <w:bCs w:val="0"/>
          <w:szCs w:val="24"/>
        </w:rPr>
        <w:t xml:space="preserve">  Not applicable.</w:t>
      </w:r>
    </w:p>
    <w:p w:rsidRPr="002352D5" w:rsidR="000E0CCA" w:rsidP="002B655A" w:rsidRDefault="000E0CCA" w14:paraId="1AC10637" w14:textId="77777777">
      <w:pPr>
        <w:pStyle w:val="BodyText"/>
        <w:spacing w:after="240"/>
        <w:rPr>
          <w:bCs w:val="0"/>
          <w:szCs w:val="24"/>
        </w:rPr>
      </w:pPr>
      <w:r w:rsidRPr="0088153E">
        <w:rPr>
          <w:b/>
          <w:bCs w:val="0"/>
          <w:szCs w:val="24"/>
        </w:rPr>
        <w:t>Other (line 8):</w:t>
      </w:r>
      <w:r w:rsidRPr="002352D5">
        <w:rPr>
          <w:bCs w:val="0"/>
          <w:szCs w:val="24"/>
        </w:rPr>
        <w:t xml:space="preserve">  Indicate all direct costs not covered on lines 1-6.  For example, include costs such as space rental, required fees, honoraria and travel (where a contract is not in place for services), training, and communication and printing costs.  </w:t>
      </w:r>
      <w:r w:rsidRPr="002352D5">
        <w:rPr>
          <w:bCs w:val="0"/>
          <w:i/>
          <w:iCs/>
          <w:szCs w:val="24"/>
        </w:rPr>
        <w:t>Do not include costs that are included in the indirect cost rate.</w:t>
      </w:r>
    </w:p>
    <w:p w:rsidR="00177D12" w:rsidP="002B655A" w:rsidRDefault="000E0CCA" w14:paraId="7A1839D4" w14:textId="77777777">
      <w:pPr>
        <w:pStyle w:val="BodyText"/>
        <w:spacing w:after="60"/>
        <w:rPr>
          <w:bCs w:val="0"/>
          <w:szCs w:val="24"/>
        </w:rPr>
      </w:pPr>
      <w:r w:rsidRPr="0088153E">
        <w:rPr>
          <w:b/>
          <w:bCs w:val="0"/>
          <w:szCs w:val="24"/>
        </w:rPr>
        <w:t>Total Direct Costs (line 9):</w:t>
      </w:r>
      <w:r w:rsidRPr="002352D5">
        <w:rPr>
          <w:bCs w:val="0"/>
          <w:szCs w:val="24"/>
        </w:rPr>
        <w:t xml:space="preserve">  The sum of lines 1-8.</w:t>
      </w:r>
    </w:p>
    <w:p w:rsidRPr="002352D5" w:rsidR="000E0CCA" w:rsidP="002B655A" w:rsidRDefault="00073D0C" w14:paraId="0E6F6FA8" w14:textId="781FF035">
      <w:pPr>
        <w:pStyle w:val="BodyText"/>
        <w:spacing w:after="240"/>
        <w:rPr>
          <w:bCs w:val="0"/>
          <w:szCs w:val="24"/>
        </w:rPr>
      </w:pPr>
      <w:r w:rsidRPr="0088153E">
        <w:rPr>
          <w:b/>
          <w:bCs w:val="0"/>
          <w:szCs w:val="24"/>
        </w:rPr>
        <w:t>Note</w:t>
      </w:r>
      <w:r w:rsidRPr="0088153E" w:rsidR="003C0E67">
        <w:rPr>
          <w:b/>
          <w:bCs w:val="0"/>
          <w:szCs w:val="24"/>
        </w:rPr>
        <w:t>:</w:t>
      </w:r>
      <w:r>
        <w:rPr>
          <w:bCs w:val="0"/>
          <w:szCs w:val="24"/>
        </w:rPr>
        <w:t xml:space="preserve"> </w:t>
      </w:r>
      <w:r w:rsidR="002925D9">
        <w:rPr>
          <w:bCs w:val="0"/>
          <w:szCs w:val="24"/>
        </w:rPr>
        <w:t>Direct a</w:t>
      </w:r>
      <w:r>
        <w:rPr>
          <w:bCs w:val="0"/>
          <w:szCs w:val="24"/>
        </w:rPr>
        <w:t xml:space="preserve">dministrative costs </w:t>
      </w:r>
      <w:r w:rsidR="003C0E67">
        <w:rPr>
          <w:bCs w:val="0"/>
          <w:szCs w:val="24"/>
        </w:rPr>
        <w:t>are</w:t>
      </w:r>
      <w:r>
        <w:rPr>
          <w:bCs w:val="0"/>
          <w:szCs w:val="24"/>
        </w:rPr>
        <w:t xml:space="preserve"> limited by statute to 5% of the total grant award.</w:t>
      </w:r>
    </w:p>
    <w:p w:rsidRPr="005122EA" w:rsidR="005122EA" w:rsidP="005122EA" w:rsidRDefault="000E0CCA" w14:paraId="57FDF86B" w14:textId="2BF64CCD">
      <w:pPr>
        <w:pStyle w:val="BodyText"/>
        <w:spacing w:after="240"/>
        <w:rPr>
          <w:b/>
        </w:rPr>
      </w:pPr>
      <w:r w:rsidRPr="0088153E">
        <w:rPr>
          <w:b/>
          <w:bCs w:val="0"/>
          <w:szCs w:val="24"/>
        </w:rPr>
        <w:t>Indirect Costs (line 10):</w:t>
      </w:r>
      <w:r w:rsidRPr="002352D5">
        <w:rPr>
          <w:bCs w:val="0"/>
          <w:szCs w:val="24"/>
        </w:rPr>
        <w:t xml:space="preserve">  </w:t>
      </w:r>
      <w:r w:rsidRPr="005122EA" w:rsidR="005122EA">
        <w:t>The Education Department General Administrative Regulations (EDGAR) limit reimbursement of indirect costs under training grants to non-governmental grantees.  These grantees may recover indirect costs under training grants up to the grantee’s actual indirect costs as determined by the grantee’s negotiated indirect cost agreement or 8 percent of MTDC, whichever rate is lower.</w:t>
      </w:r>
      <w:r w:rsidR="005122EA">
        <w:t xml:space="preserve"> </w:t>
      </w:r>
    </w:p>
    <w:p w:rsidRPr="005122EA" w:rsidR="005122EA" w:rsidP="005122EA" w:rsidRDefault="005122EA" w14:paraId="452FFD68" w14:textId="77777777">
      <w:pPr>
        <w:pStyle w:val="BodyText"/>
        <w:spacing w:after="240"/>
      </w:pPr>
      <w:r w:rsidRPr="005122EA">
        <w:rPr>
          <w:b/>
        </w:rPr>
        <w:t xml:space="preserve">Note: </w:t>
      </w:r>
      <w:r w:rsidRPr="005122EA">
        <w:t>This limitation does not apply to State agencies, local governments or federally-recognized Indian tribal governments. [</w:t>
      </w:r>
      <w:hyperlink w:history="1" r:id="rId39">
        <w:r w:rsidRPr="005122EA">
          <w:rPr>
            <w:rStyle w:val="Hyperlink"/>
          </w:rPr>
          <w:t>EDGAR §75.562(c)(2)</w:t>
        </w:r>
      </w:hyperlink>
      <w:r w:rsidRPr="005122EA">
        <w:t>]</w:t>
      </w:r>
    </w:p>
    <w:p w:rsidRPr="005122EA" w:rsidR="005122EA" w:rsidP="005122EA" w:rsidRDefault="005122EA" w14:paraId="00AF6995" w14:textId="6AEDE69C">
      <w:pPr>
        <w:pStyle w:val="BodyText"/>
        <w:spacing w:after="240"/>
      </w:pPr>
      <w:r w:rsidRPr="005122EA">
        <w:t xml:space="preserve">If an applicant selected for funding under this program has not already established a current indirect cost rate with its cognizant agency, </w:t>
      </w:r>
      <w:r w:rsidR="002B5A11">
        <w:t>and is not subject to the 8% limit described above,</w:t>
      </w:r>
      <w:r w:rsidRPr="005122EA" w:rsidR="002B5A11">
        <w:t xml:space="preserve"> </w:t>
      </w:r>
      <w:r w:rsidRPr="005122EA">
        <w:t xml:space="preserve">the Department of Education (ED) generally will authorize the grantee to use a </w:t>
      </w:r>
      <w:r w:rsidRPr="005122EA">
        <w:rPr>
          <w:b/>
        </w:rPr>
        <w:t>temporary</w:t>
      </w:r>
      <w:r w:rsidRPr="005122EA">
        <w:t xml:space="preserve"> rate of 10 percent of budgeted direct salaries and wages authorized under </w:t>
      </w:r>
      <w:hyperlink w:history="1" w:anchor="se34.1.75_1560" r:id="rId40">
        <w:r w:rsidRPr="005122EA">
          <w:rPr>
            <w:rStyle w:val="Hyperlink"/>
          </w:rPr>
          <w:t>EDGAR §75.560</w:t>
        </w:r>
      </w:hyperlink>
      <w:r w:rsidRPr="005122EA">
        <w:t xml:space="preserve">, or a </w:t>
      </w:r>
      <w:r w:rsidRPr="005122EA">
        <w:rPr>
          <w:b/>
        </w:rPr>
        <w:t>de minimis</w:t>
      </w:r>
      <w:r w:rsidRPr="005122EA">
        <w:t xml:space="preserve"> rate of 10 percent of MTDC, as authorized under </w:t>
      </w:r>
      <w:hyperlink w:history="1" r:id="rId41">
        <w:r w:rsidRPr="005122EA">
          <w:rPr>
            <w:rStyle w:val="Hyperlink"/>
          </w:rPr>
          <w:t>2 CFR 200.414(f)</w:t>
        </w:r>
      </w:hyperlink>
      <w:r w:rsidRPr="005122EA">
        <w:t xml:space="preserve">. </w:t>
      </w:r>
    </w:p>
    <w:p w:rsidRPr="00217C10" w:rsidR="00433DB3" w:rsidP="00433DB3" w:rsidRDefault="00433DB3" w14:paraId="45B2E69D" w14:textId="66BEB562">
      <w:pPr>
        <w:pStyle w:val="BodyText"/>
        <w:spacing w:after="60"/>
        <w:rPr>
          <w:bCs w:val="0"/>
          <w:szCs w:val="24"/>
        </w:rPr>
      </w:pPr>
      <w:r w:rsidRPr="00FA6E45">
        <w:rPr>
          <w:b/>
          <w:bCs w:val="0"/>
          <w:szCs w:val="24"/>
        </w:rPr>
        <w:t>Training Stipends (line 11):</w:t>
      </w:r>
      <w:r w:rsidRPr="00FA6E45">
        <w:rPr>
          <w:bCs w:val="0"/>
          <w:szCs w:val="24"/>
        </w:rPr>
        <w:t xml:space="preserve">  The training stipend line item only pertains to costs associated with long term training programs and college or university coursework, not workshops or short-term training supported by this program.</w:t>
      </w:r>
      <w:r>
        <w:rPr>
          <w:bCs w:val="0"/>
          <w:szCs w:val="24"/>
        </w:rPr>
        <w:t xml:space="preserve"> Under the program’s </w:t>
      </w:r>
      <w:r w:rsidRPr="00217C10">
        <w:rPr>
          <w:bCs w:val="0"/>
          <w:szCs w:val="24"/>
        </w:rPr>
        <w:t xml:space="preserve">regulations, this may include the cost of </w:t>
      </w:r>
      <w:r w:rsidRPr="00257678">
        <w:rPr>
          <w:szCs w:val="24"/>
        </w:rPr>
        <w:t>tuition, books, and required fees; health insurance required by the institution of higher education; stipend</w:t>
      </w:r>
      <w:r w:rsidR="00B3715E">
        <w:rPr>
          <w:szCs w:val="24"/>
        </w:rPr>
        <w:t xml:space="preserve"> </w:t>
      </w:r>
      <w:r w:rsidR="00B3715E">
        <w:t>(maximum $1,800 per month)</w:t>
      </w:r>
      <w:r w:rsidRPr="00257678">
        <w:rPr>
          <w:szCs w:val="24"/>
        </w:rPr>
        <w:t>; dependent allowance</w:t>
      </w:r>
      <w:r w:rsidR="00B3715E">
        <w:rPr>
          <w:szCs w:val="24"/>
        </w:rPr>
        <w:t xml:space="preserve"> </w:t>
      </w:r>
      <w:r w:rsidR="00B3715E">
        <w:t>(maximum $300 per month during an academic term)</w:t>
      </w:r>
      <w:r w:rsidRPr="00257678">
        <w:rPr>
          <w:szCs w:val="24"/>
        </w:rPr>
        <w:t>; technology costs; program required travel; and instructional supplies</w:t>
      </w:r>
      <w:r>
        <w:rPr>
          <w:szCs w:val="24"/>
        </w:rPr>
        <w:t xml:space="preserve"> (34 CFR 263.4).</w:t>
      </w:r>
      <w:r w:rsidR="00B3715E">
        <w:rPr>
          <w:szCs w:val="24"/>
        </w:rPr>
        <w:t xml:space="preserve">  </w:t>
      </w:r>
    </w:p>
    <w:p w:rsidRPr="00FA6E45" w:rsidR="00433DB3" w:rsidP="00433DB3" w:rsidRDefault="00433DB3" w14:paraId="7B45F77D" w14:textId="77777777">
      <w:pPr>
        <w:pStyle w:val="BodyText"/>
        <w:spacing w:after="240"/>
        <w:rPr>
          <w:szCs w:val="24"/>
        </w:rPr>
      </w:pPr>
      <w:r w:rsidRPr="00FA6E45">
        <w:rPr>
          <w:i/>
          <w:iCs/>
          <w:szCs w:val="24"/>
        </w:rPr>
        <w:t xml:space="preserve">Salary stipends paid to teachers and other school personnel for participating in short-term professional development should be reported in </w:t>
      </w:r>
      <w:r w:rsidRPr="00FA6E45">
        <w:rPr>
          <w:i/>
          <w:iCs/>
          <w:szCs w:val="24"/>
          <w:u w:val="single"/>
        </w:rPr>
        <w:t>Personnel</w:t>
      </w:r>
      <w:r w:rsidRPr="00FA6E45">
        <w:rPr>
          <w:i/>
          <w:iCs/>
          <w:szCs w:val="24"/>
        </w:rPr>
        <w:t xml:space="preserve"> (line 1)</w:t>
      </w:r>
      <w:r w:rsidRPr="00FA6E45">
        <w:rPr>
          <w:szCs w:val="24"/>
        </w:rPr>
        <w:t xml:space="preserve">. </w:t>
      </w:r>
    </w:p>
    <w:p w:rsidRPr="002352D5" w:rsidR="000E0CCA" w:rsidP="002B655A" w:rsidRDefault="000E0CCA" w14:paraId="46859FCB" w14:textId="77777777">
      <w:pPr>
        <w:pStyle w:val="BodyText"/>
        <w:spacing w:after="240"/>
      </w:pPr>
      <w:r w:rsidRPr="0088153E">
        <w:rPr>
          <w:szCs w:val="24"/>
        </w:rPr>
        <w:t xml:space="preserve">Total Cost (line 12):  </w:t>
      </w:r>
      <w:r w:rsidRPr="002352D5">
        <w:rPr>
          <w:b/>
          <w:szCs w:val="24"/>
        </w:rPr>
        <w:t xml:space="preserve">This should equal to sum of lines 9-11 (total direct costs + indirect + stipends).  The sum for column one, labeled </w:t>
      </w:r>
      <w:r w:rsidRPr="002352D5">
        <w:rPr>
          <w:b/>
          <w:i/>
          <w:szCs w:val="24"/>
        </w:rPr>
        <w:t>Project Year 1</w:t>
      </w:r>
      <w:r w:rsidRPr="002352D5">
        <w:rPr>
          <w:b/>
          <w:szCs w:val="24"/>
        </w:rPr>
        <w:t xml:space="preserve"> (a), should also be equal to item 15a on the application cover sheet (SF Form 424).</w:t>
      </w:r>
    </w:p>
    <w:p w:rsidRPr="002C7330" w:rsidR="000E0CCA" w:rsidP="000E0CCA" w:rsidRDefault="000E0CCA" w14:paraId="0F500FC8" w14:textId="77777777"/>
    <w:p w:rsidRPr="002C7330" w:rsidR="000E0CCA" w:rsidP="000E0CCA" w:rsidRDefault="000E0CCA" w14:paraId="0D7A27C1" w14:textId="77777777">
      <w:pPr>
        <w:sectPr w:rsidRPr="002C7330" w:rsidR="000E0CCA">
          <w:type w:val="continuous"/>
          <w:pgSz w:w="12240" w:h="15840"/>
          <w:pgMar w:top="1080" w:right="1440" w:bottom="1440" w:left="1440" w:header="0" w:footer="619" w:gutter="0"/>
          <w:cols w:space="720"/>
          <w:formProt w:val="0"/>
          <w:noEndnote/>
        </w:sectPr>
      </w:pPr>
    </w:p>
    <w:p w:rsidRPr="002C7330" w:rsidR="000E0CCA" w:rsidP="000E0CCA" w:rsidRDefault="000E0CCA" w14:paraId="2253BE27" w14:textId="77777777">
      <w:pPr>
        <w:pStyle w:val="BodyText"/>
        <w:jc w:val="center"/>
        <w:rPr>
          <w:b/>
          <w:bCs w:val="0"/>
          <w:sz w:val="22"/>
          <w:szCs w:val="22"/>
        </w:rPr>
      </w:pPr>
      <w:r w:rsidRPr="002C7330">
        <w:rPr>
          <w:b/>
          <w:bCs w:val="0"/>
          <w:sz w:val="22"/>
          <w:szCs w:val="22"/>
        </w:rPr>
        <w:t>Instructions for ED 524</w:t>
      </w:r>
    </w:p>
    <w:p w:rsidRPr="002C7330" w:rsidR="000E0CCA" w:rsidP="000E0CCA" w:rsidRDefault="000E0CCA" w14:paraId="01B2AA00" w14:textId="77777777"/>
    <w:p w:rsidRPr="002C7330" w:rsidR="000E0CCA" w:rsidP="000E0CCA" w:rsidRDefault="000E0CCA" w14:paraId="3E306E95" w14:textId="77777777">
      <w:pPr>
        <w:sectPr w:rsidRPr="002C7330" w:rsidR="000E0CCA">
          <w:pgSz w:w="15840" w:h="12240" w:orient="landscape" w:code="1"/>
          <w:pgMar w:top="245" w:right="432" w:bottom="288" w:left="432" w:header="288" w:footer="432" w:gutter="0"/>
          <w:paperSrc w:first="15" w:other="15"/>
          <w:cols w:equalWidth="0" w:space="720">
            <w:col w:w="14688" w:space="720"/>
          </w:cols>
          <w:noEndnote/>
        </w:sectPr>
      </w:pPr>
    </w:p>
    <w:p w:rsidRPr="006B3FAC" w:rsidR="006B3FAC" w:rsidP="001C2681" w:rsidRDefault="006B3FAC" w14:paraId="630F26E4" w14:textId="77777777">
      <w:pPr>
        <w:tabs>
          <w:tab w:val="center" w:pos="2160"/>
        </w:tabs>
        <w:spacing w:after="120"/>
        <w:jc w:val="center"/>
        <w:rPr>
          <w:sz w:val="16"/>
          <w:szCs w:val="20"/>
          <w:u w:val="single"/>
        </w:rPr>
      </w:pPr>
      <w:r w:rsidRPr="006B3FAC">
        <w:rPr>
          <w:sz w:val="16"/>
          <w:szCs w:val="20"/>
          <w:u w:val="single"/>
        </w:rPr>
        <w:t>General Instructions</w:t>
      </w:r>
    </w:p>
    <w:p w:rsidRPr="006B3FAC" w:rsidR="006B3FAC" w:rsidP="001C2681" w:rsidRDefault="006B3FAC" w14:paraId="5753E4B9" w14:textId="77777777">
      <w:pPr>
        <w:rPr>
          <w:color w:val="000000"/>
          <w:sz w:val="16"/>
        </w:rPr>
      </w:pPr>
      <w:r w:rsidRPr="006B3FAC">
        <w:rPr>
          <w:sz w:val="16"/>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6B3FAC">
        <w:rPr>
          <w:color w:val="000000"/>
          <w:sz w:val="16"/>
        </w:rPr>
        <w:t>attached.  You may access the Education Department General Administrative Regulations cited within these instructions at:</w:t>
      </w:r>
    </w:p>
    <w:p w:rsidRPr="006B3FAC" w:rsidR="006B3FAC" w:rsidP="001C2681" w:rsidRDefault="00831C94" w14:paraId="487A7CA0" w14:textId="77777777">
      <w:pPr>
        <w:spacing w:after="120"/>
        <w:rPr>
          <w:color w:val="000000"/>
          <w:sz w:val="16"/>
        </w:rPr>
      </w:pPr>
      <w:hyperlink w:history="1" r:id="rId42">
        <w:r w:rsidRPr="006B3FAC" w:rsidR="006B3FAC">
          <w:rPr>
            <w:color w:val="002060"/>
            <w:sz w:val="16"/>
            <w:u w:val="single"/>
          </w:rPr>
          <w:t>http://www.ed.gov/policy/fund/reg/edgarReg/edgar.html</w:t>
        </w:r>
      </w:hyperlink>
      <w:r w:rsidRPr="006B3FAC" w:rsidR="006B3FAC">
        <w:rPr>
          <w:color w:val="000000"/>
          <w:sz w:val="16"/>
        </w:rPr>
        <w:t>.  You may access requirements from 2 CFR 200, “Uniform Administrative Requirements, Cost Principles, and Audit Requirements for Federal Awards” cited within these instructions at:</w:t>
      </w:r>
      <w:r w:rsidRPr="006B3FAC" w:rsidR="006B3FAC">
        <w:rPr>
          <w:sz w:val="18"/>
        </w:rPr>
        <w:t xml:space="preserve"> </w:t>
      </w:r>
      <w:hyperlink w:history="1" r:id="rId43">
        <w:r w:rsidRPr="006B3FAC" w:rsidR="006B3FAC">
          <w:rPr>
            <w:color w:val="0000FF"/>
            <w:sz w:val="16"/>
            <w:u w:val="single"/>
          </w:rPr>
          <w:t>https://www.federalregister.gov/articles/2013/12/26/2013-30465/uniform-administrative-requirements-cost-principles-and-audit-requirements-for-federal-awards</w:t>
        </w:r>
      </w:hyperlink>
      <w:r w:rsidRPr="006B3FAC" w:rsidR="006B3FAC">
        <w:rPr>
          <w:color w:val="000000"/>
          <w:sz w:val="16"/>
        </w:rPr>
        <w:t>.</w:t>
      </w:r>
    </w:p>
    <w:p w:rsidRPr="006B3FAC" w:rsidR="006B3FAC" w:rsidP="001C2681" w:rsidRDefault="006B3FAC" w14:paraId="1E0BE3CA" w14:textId="77777777">
      <w:pPr>
        <w:spacing w:after="120"/>
        <w:rPr>
          <w:b/>
          <w:bCs/>
          <w:sz w:val="16"/>
        </w:rPr>
      </w:pPr>
      <w:r w:rsidRPr="006B3FAC">
        <w:rPr>
          <w:b/>
          <w:bCs/>
          <w:sz w:val="16"/>
        </w:rPr>
        <w:t>You must consult with your Business Office prior to submitting this form.</w:t>
      </w:r>
    </w:p>
    <w:p w:rsidRPr="006B3FAC" w:rsidR="006B3FAC" w:rsidP="006B3FAC" w:rsidRDefault="006B3FAC" w14:paraId="492E71CE" w14:textId="77777777">
      <w:pPr>
        <w:rPr>
          <w:sz w:val="16"/>
        </w:rPr>
      </w:pPr>
      <w:r w:rsidRPr="006B3FAC">
        <w:rPr>
          <w:sz w:val="16"/>
        </w:rPr>
        <w:tab/>
      </w:r>
      <w:r w:rsidRPr="006B3FAC">
        <w:rPr>
          <w:sz w:val="16"/>
        </w:rPr>
        <w:tab/>
      </w:r>
      <w:r w:rsidRPr="006B3FAC">
        <w:rPr>
          <w:sz w:val="16"/>
          <w:u w:val="single"/>
        </w:rPr>
        <w:t>Section A - Budget Summary</w:t>
      </w:r>
    </w:p>
    <w:p w:rsidRPr="006B3FAC" w:rsidR="006B3FAC" w:rsidP="001C2681" w:rsidRDefault="006B3FAC" w14:paraId="15D0D93C" w14:textId="77777777">
      <w:pPr>
        <w:tabs>
          <w:tab w:val="center" w:pos="2160"/>
        </w:tabs>
        <w:spacing w:after="120"/>
        <w:jc w:val="center"/>
        <w:rPr>
          <w:sz w:val="16"/>
          <w:szCs w:val="20"/>
          <w:u w:val="single"/>
        </w:rPr>
      </w:pPr>
      <w:r w:rsidRPr="006B3FAC">
        <w:rPr>
          <w:sz w:val="16"/>
          <w:szCs w:val="20"/>
          <w:u w:val="single"/>
        </w:rPr>
        <w:t>U.S. Department of Education Funds</w:t>
      </w:r>
    </w:p>
    <w:p w:rsidRPr="006B3FAC" w:rsidR="006B3FAC" w:rsidP="001C2681" w:rsidRDefault="006B3FAC" w14:paraId="082A8DC5" w14:textId="77777777">
      <w:pPr>
        <w:spacing w:after="120"/>
        <w:rPr>
          <w:sz w:val="16"/>
        </w:rPr>
      </w:pPr>
      <w:r w:rsidRPr="006B3FAC">
        <w:rPr>
          <w:sz w:val="16"/>
        </w:rPr>
        <w:t>All applicants must complete Section A and provide a break-down by the applicable budget categories shown in lines 1-11.</w:t>
      </w:r>
    </w:p>
    <w:p w:rsidRPr="006B3FAC" w:rsidR="006B3FAC" w:rsidP="001C2681" w:rsidRDefault="006B3FAC" w14:paraId="638D702B" w14:textId="77777777">
      <w:pPr>
        <w:spacing w:after="120"/>
        <w:rPr>
          <w:sz w:val="16"/>
        </w:rPr>
      </w:pPr>
      <w:r w:rsidRPr="006B3FAC">
        <w:rPr>
          <w:sz w:val="16"/>
        </w:rPr>
        <w:t>Lines 1-11, columns (a)-(e):  For each project year for which funding is requested, show the total amount requested for each applicable budget category.</w:t>
      </w:r>
    </w:p>
    <w:p w:rsidRPr="006B3FAC" w:rsidR="006B3FAC" w:rsidP="001C2681" w:rsidRDefault="006B3FAC" w14:paraId="441504E7" w14:textId="77777777">
      <w:pPr>
        <w:spacing w:after="120"/>
        <w:rPr>
          <w:sz w:val="16"/>
        </w:rPr>
      </w:pPr>
      <w:r w:rsidRPr="006B3FAC">
        <w:rPr>
          <w:sz w:val="16"/>
        </w:rPr>
        <w:t>Lines 1-11, column (f):  Show the multi-year total for each budget category.  If funding is requested for only one project year, leave this column blank.</w:t>
      </w:r>
    </w:p>
    <w:p w:rsidRPr="006B3FAC" w:rsidR="006B3FAC" w:rsidP="001C2681" w:rsidRDefault="006B3FAC" w14:paraId="7569DF3E" w14:textId="77777777">
      <w:pPr>
        <w:spacing w:after="120"/>
        <w:rPr>
          <w:sz w:val="16"/>
        </w:rPr>
      </w:pPr>
      <w:r w:rsidRPr="006B3FAC">
        <w:rPr>
          <w:sz w:val="16"/>
        </w:rPr>
        <w:t>Line 12, columns (a)-(e):  Show the total budget request for each project year for which funding is requested.</w:t>
      </w:r>
    </w:p>
    <w:p w:rsidRPr="006B3FAC" w:rsidR="006B3FAC" w:rsidP="001C2681" w:rsidRDefault="006B3FAC" w14:paraId="79A638BE" w14:textId="77777777">
      <w:pPr>
        <w:spacing w:after="120"/>
        <w:rPr>
          <w:sz w:val="16"/>
        </w:rPr>
      </w:pPr>
      <w:r w:rsidRPr="006B3FAC">
        <w:rPr>
          <w:sz w:val="16"/>
        </w:rPr>
        <w:t>Line 12, column (f):  Show the total amount requested for all project years.  If funding is requested for only one year, leave this space blank.</w:t>
      </w:r>
    </w:p>
    <w:p w:rsidRPr="006B3FAC" w:rsidR="006B3FAC" w:rsidP="006B3FAC" w:rsidRDefault="006B3FAC" w14:paraId="78DBCE86" w14:textId="77777777">
      <w:pPr>
        <w:rPr>
          <w:sz w:val="16"/>
          <w:szCs w:val="20"/>
        </w:rPr>
      </w:pPr>
      <w:r w:rsidRPr="006B3FAC">
        <w:rPr>
          <w:b/>
          <w:sz w:val="16"/>
          <w:szCs w:val="20"/>
        </w:rPr>
        <w:t>Indirect Cost Information</w:t>
      </w:r>
      <w:r w:rsidRPr="006B3FAC">
        <w:rPr>
          <w:sz w:val="16"/>
          <w:szCs w:val="20"/>
        </w:rPr>
        <w:t xml:space="preserve">: If you are requesting reimbursement for indirect costs on line 10, this information is to be completed by your Business Office. </w:t>
      </w:r>
    </w:p>
    <w:p w:rsidRPr="006B3FAC" w:rsidR="006B3FAC" w:rsidP="006B3FAC" w:rsidRDefault="006B3FAC" w14:paraId="238EF47A" w14:textId="77777777">
      <w:pPr>
        <w:ind w:firstLine="720"/>
        <w:rPr>
          <w:sz w:val="16"/>
          <w:szCs w:val="20"/>
        </w:rPr>
      </w:pPr>
      <w:r w:rsidRPr="006B3FAC">
        <w:rPr>
          <w:sz w:val="16"/>
          <w:szCs w:val="20"/>
        </w:rPr>
        <w:t>(1): Indicate whether or not your organization has an Indirect Cost Rate Agreement that was approved by the Federal government.  If you checked “no,”</w:t>
      </w:r>
      <w:r w:rsidRPr="006B3FAC">
        <w:rPr>
          <w:bCs/>
          <w:sz w:val="16"/>
          <w:szCs w:val="20"/>
        </w:rPr>
        <w:t xml:space="preserve"> ED generally will authorize grantees to use a temporary rate of 10 percent of budgeted salaries and wages (</w:t>
      </w:r>
      <w:r w:rsidRPr="006B3FAC">
        <w:rPr>
          <w:b/>
          <w:bCs/>
          <w:sz w:val="16"/>
          <w:szCs w:val="20"/>
        </w:rPr>
        <w:t>complete (4) of this section when using the temporary rate</w:t>
      </w:r>
      <w:r w:rsidRPr="006B3FAC">
        <w:rPr>
          <w:bCs/>
          <w:sz w:val="16"/>
          <w:szCs w:val="20"/>
        </w:rPr>
        <w:t xml:space="preserve">) subject to the following limitations: </w:t>
      </w:r>
    </w:p>
    <w:p w:rsidRPr="006B3FAC" w:rsidR="006B3FAC" w:rsidP="006B3FAC" w:rsidRDefault="006B3FAC" w14:paraId="3E45A14C" w14:textId="77777777">
      <w:pPr>
        <w:ind w:firstLine="720"/>
        <w:rPr>
          <w:sz w:val="16"/>
          <w:szCs w:val="20"/>
        </w:rPr>
      </w:pPr>
      <w:r w:rsidRPr="006B3FAC">
        <w:rPr>
          <w:bCs/>
          <w:sz w:val="16"/>
          <w:szCs w:val="20"/>
        </w:rPr>
        <w:t xml:space="preserve">(a) </w:t>
      </w:r>
      <w:r w:rsidRPr="006B3FAC">
        <w:rPr>
          <w:sz w:val="16"/>
          <w:szCs w:val="20"/>
        </w:rPr>
        <w:t xml:space="preserve">The grantee must submit an indirect cost proposal to its cognizant agency within 90 days after ED issues a grant award notification; and </w:t>
      </w:r>
    </w:p>
    <w:p w:rsidRPr="006B3FAC" w:rsidR="006B3FAC" w:rsidP="006B3FAC" w:rsidRDefault="006B3FAC" w14:paraId="1049A433" w14:textId="77777777">
      <w:pPr>
        <w:ind w:firstLine="720"/>
        <w:rPr>
          <w:color w:val="FF0000"/>
          <w:sz w:val="16"/>
          <w:szCs w:val="20"/>
        </w:rPr>
      </w:pPr>
      <w:r w:rsidRPr="006B3FAC">
        <w:rPr>
          <w:sz w:val="16"/>
          <w:szCs w:val="20"/>
        </w:rPr>
        <w:t>(b) If after the 90-day period, the grantee has not submitted an indirect cost proposal to its cognizant agency, the grantee may not charge its grant for indirect costs until it has negotiated an indirect cost rate agreement with its cognizant agency.</w:t>
      </w:r>
      <w:r w:rsidRPr="006B3FAC">
        <w:rPr>
          <w:color w:val="FF0000"/>
          <w:sz w:val="16"/>
          <w:szCs w:val="20"/>
        </w:rPr>
        <w:t xml:space="preserve"> </w:t>
      </w:r>
    </w:p>
    <w:p w:rsidRPr="006B3FAC" w:rsidR="006B3FAC" w:rsidP="006B3FAC" w:rsidRDefault="006B3FAC" w14:paraId="742CE5DB" w14:textId="77777777">
      <w:pPr>
        <w:ind w:firstLine="720"/>
        <w:rPr>
          <w:sz w:val="16"/>
          <w:szCs w:val="20"/>
        </w:rPr>
      </w:pPr>
      <w:r w:rsidRPr="006B3FAC">
        <w:rPr>
          <w:sz w:val="16"/>
          <w:szCs w:val="20"/>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w:t>
      </w:r>
      <w:r w:rsidRPr="006B3FAC">
        <w:rPr>
          <w:color w:val="0000FF"/>
          <w:sz w:val="16"/>
          <w:szCs w:val="20"/>
        </w:rPr>
        <w:t xml:space="preserve"> </w:t>
      </w:r>
      <w:r w:rsidRPr="006B3FAC">
        <w:rPr>
          <w:sz w:val="16"/>
          <w:szCs w:val="20"/>
        </w:rPr>
        <w:t>agency that issued the approved agreement.</w:t>
      </w:r>
    </w:p>
    <w:p w:rsidRPr="006B3FAC" w:rsidR="006B3FAC" w:rsidP="006B3FAC" w:rsidRDefault="006B3FAC" w14:paraId="797AFEA3" w14:textId="77777777">
      <w:pPr>
        <w:ind w:firstLine="720"/>
        <w:rPr>
          <w:sz w:val="16"/>
          <w:szCs w:val="20"/>
        </w:rPr>
      </w:pPr>
      <w:r w:rsidRPr="006B3FAC">
        <w:rPr>
          <w:sz w:val="16"/>
          <w:szCs w:val="20"/>
        </w:rPr>
        <w:t xml:space="preserve">(3):  If you check “no” in (1), indicate in (3) if you want to use the de minimis rate of 10 percent of MTDC (see 2CFR § 200.68).  If you use the de minimis rate, you are subject to the provisions in 2 CFR § 200.414(f).  </w:t>
      </w:r>
      <w:r w:rsidRPr="006B3FAC" w:rsidR="007A1A42">
        <w:rPr>
          <w:sz w:val="16"/>
          <w:szCs w:val="20"/>
        </w:rPr>
        <w:t>Note</w:t>
      </w:r>
      <w:r w:rsidR="007A1A42">
        <w:rPr>
          <w:sz w:val="16"/>
          <w:szCs w:val="20"/>
        </w:rPr>
        <w:t>:</w:t>
      </w:r>
      <w:r w:rsidRPr="006B3FAC" w:rsidR="007A1A42">
        <w:rPr>
          <w:sz w:val="16"/>
          <w:szCs w:val="20"/>
        </w:rPr>
        <w:t xml:space="preserve"> you may only use the 10 percent de minimis rate if you are a first-time Federal grant recipient, and you do not have an Approved Indirect Cost Rate Agreement.  </w:t>
      </w:r>
      <w:r w:rsidRPr="006B3FAC">
        <w:rPr>
          <w:sz w:val="16"/>
          <w:szCs w:val="20"/>
        </w:rPr>
        <w:t xml:space="preserve">You may not use the de minimis rate if you are a State, Local government, or Indian Tribe, or if your grant is funded under a training rate or restricted rate program.   </w:t>
      </w:r>
    </w:p>
    <w:p w:rsidRPr="006B3FAC" w:rsidR="006B3FAC" w:rsidP="001C2681" w:rsidRDefault="006B3FAC" w14:paraId="7E87AB9F" w14:textId="77777777">
      <w:pPr>
        <w:spacing w:after="120"/>
        <w:ind w:firstLine="720"/>
        <w:rPr>
          <w:sz w:val="16"/>
          <w:szCs w:val="20"/>
        </w:rPr>
      </w:pPr>
      <w:r w:rsidRPr="006B3FAC">
        <w:rPr>
          <w:sz w:val="16"/>
          <w:szCs w:val="20"/>
        </w:rPr>
        <w:t>(</w:t>
      </w:r>
      <w:r w:rsidR="001C2681">
        <w:rPr>
          <w:sz w:val="16"/>
          <w:szCs w:val="20"/>
        </w:rPr>
        <w:t>4</w:t>
      </w:r>
      <w:r w:rsidRPr="006B3FAC">
        <w:rPr>
          <w:sz w:val="16"/>
          <w:szCs w:val="20"/>
        </w:rPr>
        <w:t>):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6B3FAC" w:rsidR="006B3FAC" w:rsidP="006B3FAC" w:rsidRDefault="006B3FAC" w14:paraId="35CFEF12" w14:textId="77777777">
      <w:pPr>
        <w:tabs>
          <w:tab w:val="center" w:pos="2160"/>
        </w:tabs>
        <w:jc w:val="center"/>
        <w:rPr>
          <w:sz w:val="16"/>
          <w:szCs w:val="20"/>
          <w:u w:val="single"/>
        </w:rPr>
      </w:pPr>
      <w:r w:rsidRPr="006B3FAC">
        <w:rPr>
          <w:sz w:val="16"/>
          <w:szCs w:val="20"/>
          <w:u w:val="single"/>
        </w:rPr>
        <w:t>Section B - Budget Summary</w:t>
      </w:r>
    </w:p>
    <w:p w:rsidRPr="006B3FAC" w:rsidR="006B3FAC" w:rsidP="001C2681" w:rsidRDefault="006B3FAC" w14:paraId="05134635" w14:textId="77777777">
      <w:pPr>
        <w:tabs>
          <w:tab w:val="center" w:pos="2160"/>
        </w:tabs>
        <w:spacing w:after="120"/>
        <w:jc w:val="center"/>
        <w:rPr>
          <w:sz w:val="16"/>
          <w:szCs w:val="20"/>
          <w:u w:val="single"/>
        </w:rPr>
      </w:pPr>
      <w:r w:rsidRPr="006B3FAC">
        <w:rPr>
          <w:sz w:val="16"/>
          <w:szCs w:val="20"/>
          <w:u w:val="single"/>
        </w:rPr>
        <w:t>Non-Federal Funds</w:t>
      </w:r>
    </w:p>
    <w:p w:rsidRPr="006B3FAC" w:rsidR="006B3FAC" w:rsidP="001C2681" w:rsidRDefault="006B3FAC" w14:paraId="4F79095D" w14:textId="77777777">
      <w:pPr>
        <w:spacing w:after="120"/>
        <w:rPr>
          <w:sz w:val="16"/>
        </w:rPr>
      </w:pPr>
      <w:r w:rsidRPr="006B3FAC">
        <w:rPr>
          <w:sz w:val="16"/>
        </w:rPr>
        <w:t>If you are required to provide or volunteer to provide cost-sharing or matching funds or other non-Federal resources to the project, these should be shown for each applicable budget category on lines 1</w:t>
      </w:r>
      <w:r w:rsidRPr="006B3FAC">
        <w:rPr>
          <w:sz w:val="16"/>
        </w:rPr>
        <w:noBreakHyphen/>
        <w:t>11 of Section B.</w:t>
      </w:r>
    </w:p>
    <w:p w:rsidRPr="006B3FAC" w:rsidR="006B3FAC" w:rsidP="001C2681" w:rsidRDefault="006B3FAC" w14:paraId="716911C5" w14:textId="77777777">
      <w:pPr>
        <w:spacing w:after="120"/>
        <w:rPr>
          <w:sz w:val="16"/>
        </w:rPr>
      </w:pPr>
      <w:r w:rsidRPr="006B3FAC">
        <w:rPr>
          <w:sz w:val="16"/>
        </w:rPr>
        <w:t>Lines 1-11, columns (a)-(e):  For each project year, for which matching funds or other contributions are provided, show the total contribution for each applicable budget category.</w:t>
      </w:r>
    </w:p>
    <w:p w:rsidRPr="006B3FAC" w:rsidR="006B3FAC" w:rsidP="001C2681" w:rsidRDefault="006B3FAC" w14:paraId="66DB9C5D" w14:textId="77777777">
      <w:pPr>
        <w:spacing w:after="120"/>
        <w:rPr>
          <w:sz w:val="16"/>
        </w:rPr>
      </w:pPr>
      <w:r w:rsidRPr="006B3FAC">
        <w:rPr>
          <w:sz w:val="16"/>
        </w:rPr>
        <w:t>Lines 1-11, column (f):  Show the multi-year total for each budget category.  If non-Federal contributions are provided for only one year, leave this column blank.</w:t>
      </w:r>
    </w:p>
    <w:p w:rsidRPr="006B3FAC" w:rsidR="006B3FAC" w:rsidP="001C2681" w:rsidRDefault="006B3FAC" w14:paraId="120A87E9" w14:textId="77777777">
      <w:pPr>
        <w:spacing w:after="120"/>
        <w:rPr>
          <w:sz w:val="16"/>
        </w:rPr>
      </w:pPr>
      <w:r w:rsidRPr="006B3FAC">
        <w:rPr>
          <w:sz w:val="16"/>
        </w:rPr>
        <w:t>Line 12, columns (a)-(e):  Show the total matching or other contribution for each project year.</w:t>
      </w:r>
    </w:p>
    <w:p w:rsidRPr="006B3FAC" w:rsidR="006B3FAC" w:rsidP="001C2681" w:rsidRDefault="006B3FAC" w14:paraId="390CAD3E" w14:textId="77777777">
      <w:pPr>
        <w:spacing w:after="120"/>
        <w:rPr>
          <w:sz w:val="16"/>
        </w:rPr>
      </w:pPr>
      <w:r w:rsidRPr="006B3FAC">
        <w:rPr>
          <w:sz w:val="16"/>
        </w:rPr>
        <w:t>Line 12, column (f):  Show the total amount to be contributed for all years of the multi-year project.  If non-Federal contributions are provided for only one year, leave this space blank.</w:t>
      </w:r>
    </w:p>
    <w:p w:rsidRPr="006B3FAC" w:rsidR="006B3FAC" w:rsidP="006B3FAC" w:rsidRDefault="006B3FAC" w14:paraId="365EF4D2" w14:textId="77777777">
      <w:pPr>
        <w:tabs>
          <w:tab w:val="center" w:pos="2160"/>
        </w:tabs>
        <w:jc w:val="center"/>
        <w:rPr>
          <w:sz w:val="16"/>
          <w:szCs w:val="20"/>
        </w:rPr>
      </w:pPr>
      <w:r w:rsidRPr="006B3FAC">
        <w:rPr>
          <w:sz w:val="16"/>
          <w:szCs w:val="20"/>
          <w:u w:val="single"/>
        </w:rPr>
        <w:t>Section C - Budget Narrative [Attach separate sheet(s)]</w:t>
      </w:r>
    </w:p>
    <w:p w:rsidRPr="006B3FAC" w:rsidR="006B3FAC" w:rsidP="001C2681" w:rsidRDefault="006B3FAC" w14:paraId="73E2F933" w14:textId="77777777">
      <w:pPr>
        <w:tabs>
          <w:tab w:val="center" w:pos="2160"/>
        </w:tabs>
        <w:spacing w:after="120"/>
        <w:jc w:val="center"/>
        <w:rPr>
          <w:sz w:val="16"/>
          <w:szCs w:val="20"/>
          <w:u w:val="single"/>
        </w:rPr>
      </w:pPr>
      <w:r w:rsidRPr="006B3FAC">
        <w:rPr>
          <w:sz w:val="16"/>
          <w:szCs w:val="20"/>
          <w:u w:val="single"/>
        </w:rPr>
        <w:t xml:space="preserve">Pay attention to applicable program specific instructions, </w:t>
      </w:r>
      <w:r w:rsidRPr="006B3FAC">
        <w:rPr>
          <w:sz w:val="16"/>
          <w:szCs w:val="20"/>
          <w:u w:val="single"/>
        </w:rPr>
        <w:br/>
        <w:t>if attached.</w:t>
      </w:r>
    </w:p>
    <w:p w:rsidRPr="002C7330" w:rsidR="006B3FAC" w:rsidP="00CA5121" w:rsidRDefault="006B3FAC" w14:paraId="657EFC5B" w14:textId="77777777">
      <w:pPr>
        <w:numPr>
          <w:ilvl w:val="0"/>
          <w:numId w:val="33"/>
        </w:numPr>
        <w:tabs>
          <w:tab w:val="left" w:pos="-1440"/>
          <w:tab w:val="left" w:pos="-720"/>
        </w:tabs>
        <w:spacing w:after="120"/>
        <w:rPr>
          <w:b/>
          <w:color w:val="000000"/>
          <w:sz w:val="16"/>
        </w:rPr>
      </w:pPr>
      <w:r w:rsidRPr="006B3FAC">
        <w:rPr>
          <w:sz w:val="16"/>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2C7330">
        <w:rPr>
          <w:b/>
          <w:color w:val="000000"/>
          <w:sz w:val="16"/>
        </w:rPr>
        <w:t>to each sub-project or activity.</w:t>
      </w:r>
    </w:p>
    <w:p w:rsidRPr="002C7330" w:rsidR="006B3FAC" w:rsidP="00CA5121" w:rsidRDefault="006B3FAC" w14:paraId="53A41F60" w14:textId="77777777">
      <w:pPr>
        <w:numPr>
          <w:ilvl w:val="0"/>
          <w:numId w:val="33"/>
        </w:numPr>
        <w:tabs>
          <w:tab w:val="left" w:pos="-1440"/>
          <w:tab w:val="left" w:pos="-720"/>
        </w:tabs>
        <w:spacing w:after="120"/>
        <w:rPr>
          <w:b/>
          <w:color w:val="000000"/>
          <w:sz w:val="16"/>
        </w:rPr>
      </w:pPr>
      <w:r w:rsidRPr="006B3FAC">
        <w:rPr>
          <w:color w:val="000000"/>
          <w:sz w:val="16"/>
        </w:rPr>
        <w:t xml:space="preserve">For non-Federal funds or resources listed in Section B that are used to meet a cost-sharing or matching requirement or provided as a voluntary cost-sharing or matching commitment, you must include:  </w:t>
      </w:r>
    </w:p>
    <w:p w:rsidRPr="002C7330" w:rsidR="006B3FAC" w:rsidP="006B3FAC" w:rsidRDefault="006B3FAC" w14:paraId="5A548A6D" w14:textId="77777777">
      <w:pPr>
        <w:tabs>
          <w:tab w:val="left" w:pos="-1440"/>
          <w:tab w:val="left" w:pos="-720"/>
        </w:tabs>
        <w:ind w:left="360"/>
        <w:rPr>
          <w:b/>
          <w:color w:val="000000"/>
          <w:sz w:val="16"/>
        </w:rPr>
      </w:pPr>
      <w:r w:rsidRPr="006B3FAC">
        <w:rPr>
          <w:color w:val="000000"/>
          <w:sz w:val="16"/>
        </w:rPr>
        <w:t xml:space="preserve">a. The specific costs or contributions by budget category;  </w:t>
      </w:r>
    </w:p>
    <w:p w:rsidRPr="002C7330" w:rsidR="006B3FAC" w:rsidP="006B3FAC" w:rsidRDefault="006B3FAC" w14:paraId="784F6EA8" w14:textId="77777777">
      <w:pPr>
        <w:tabs>
          <w:tab w:val="left" w:pos="-1440"/>
          <w:tab w:val="left" w:pos="-720"/>
        </w:tabs>
        <w:ind w:left="360"/>
        <w:rPr>
          <w:b/>
          <w:color w:val="000000"/>
          <w:sz w:val="16"/>
        </w:rPr>
      </w:pPr>
      <w:r w:rsidRPr="006B3FAC">
        <w:rPr>
          <w:color w:val="000000"/>
          <w:sz w:val="16"/>
        </w:rPr>
        <w:t xml:space="preserve">b. The source of </w:t>
      </w:r>
      <w:r w:rsidRPr="002C7330">
        <w:rPr>
          <w:b/>
          <w:color w:val="000000"/>
          <w:sz w:val="16"/>
        </w:rPr>
        <w:t>the costs or contributions; and</w:t>
      </w:r>
    </w:p>
    <w:p w:rsidRPr="002C7330" w:rsidR="006B3FAC" w:rsidP="001C2681" w:rsidRDefault="006B3FAC" w14:paraId="1A5514ED" w14:textId="77777777">
      <w:pPr>
        <w:tabs>
          <w:tab w:val="left" w:pos="-1440"/>
          <w:tab w:val="left" w:pos="-720"/>
        </w:tabs>
        <w:spacing w:after="120"/>
        <w:ind w:left="360"/>
        <w:rPr>
          <w:b/>
          <w:color w:val="000000"/>
          <w:sz w:val="16"/>
        </w:rPr>
      </w:pPr>
      <w:r w:rsidRPr="006B3FAC">
        <w:rPr>
          <w:color w:val="000000"/>
          <w:sz w:val="16"/>
        </w:rPr>
        <w:t>c.  In the case of third-party in-kind contributions, a description of how the value was determined for the donated or contributed goods or services.</w:t>
      </w:r>
    </w:p>
    <w:p w:rsidRPr="006B3FAC" w:rsidR="006B3FAC" w:rsidP="001C2681" w:rsidRDefault="006B3FAC" w14:paraId="4D107F2B" w14:textId="77777777">
      <w:pPr>
        <w:tabs>
          <w:tab w:val="left" w:pos="-1440"/>
          <w:tab w:val="left" w:pos="-720"/>
        </w:tabs>
        <w:spacing w:after="120"/>
        <w:ind w:left="360"/>
        <w:rPr>
          <w:color w:val="FF0000"/>
          <w:sz w:val="16"/>
          <w:szCs w:val="18"/>
        </w:rPr>
      </w:pPr>
      <w:r w:rsidRPr="006B3FAC">
        <w:rPr>
          <w:color w:val="000000"/>
          <w:sz w:val="16"/>
          <w:szCs w:val="18"/>
        </w:rPr>
        <w:t xml:space="preserve">[Please </w:t>
      </w:r>
      <w:r w:rsidRPr="006B3FAC" w:rsidR="007A1A42">
        <w:rPr>
          <w:color w:val="000000"/>
          <w:sz w:val="16"/>
          <w:szCs w:val="18"/>
        </w:rPr>
        <w:t>review cost</w:t>
      </w:r>
      <w:r w:rsidRPr="006B3FAC">
        <w:rPr>
          <w:color w:val="000000"/>
          <w:sz w:val="16"/>
          <w:szCs w:val="18"/>
        </w:rPr>
        <w:t xml:space="preserve"> sharing and matching regulations found in 2 CFR 200.306.]</w:t>
      </w:r>
    </w:p>
    <w:p w:rsidRPr="002C7330" w:rsidR="006B3FAC" w:rsidP="00FF1AD4" w:rsidRDefault="006B3FAC" w14:paraId="0CEB81DF" w14:textId="77777777">
      <w:pPr>
        <w:numPr>
          <w:ilvl w:val="0"/>
          <w:numId w:val="33"/>
        </w:numPr>
        <w:tabs>
          <w:tab w:val="clear" w:pos="540"/>
          <w:tab w:val="left" w:pos="-1440"/>
          <w:tab w:val="left" w:pos="-720"/>
          <w:tab w:val="left" w:pos="360"/>
        </w:tabs>
        <w:spacing w:after="120"/>
        <w:ind w:left="360"/>
        <w:rPr>
          <w:b/>
          <w:sz w:val="16"/>
        </w:rPr>
      </w:pPr>
      <w:r w:rsidRPr="006B3FAC">
        <w:rPr>
          <w:sz w:val="16"/>
        </w:rPr>
        <w:t>If applicable to this program, provide the rate and base on which fringe benefits are calculated.</w:t>
      </w:r>
    </w:p>
    <w:p w:rsidRPr="006B3FAC" w:rsidR="006B3FAC" w:rsidP="00FF1AD4" w:rsidRDefault="006B3FAC" w14:paraId="41E1F50B" w14:textId="77777777">
      <w:pPr>
        <w:numPr>
          <w:ilvl w:val="0"/>
          <w:numId w:val="33"/>
        </w:numPr>
        <w:tabs>
          <w:tab w:val="clear" w:pos="540"/>
          <w:tab w:val="left" w:pos="-1440"/>
          <w:tab w:val="left" w:pos="-720"/>
          <w:tab w:val="left" w:pos="360"/>
        </w:tabs>
        <w:spacing w:after="120"/>
        <w:ind w:left="360"/>
        <w:rPr>
          <w:sz w:val="16"/>
        </w:rPr>
      </w:pPr>
      <w:r w:rsidRPr="006B3FAC">
        <w:rPr>
          <w:color w:val="000000"/>
          <w:sz w:val="16"/>
        </w:rPr>
        <w:t xml:space="preserve">If you are requesting </w:t>
      </w:r>
      <w:r w:rsidRPr="006B3FAC">
        <w:rPr>
          <w:sz w:val="16"/>
        </w:rPr>
        <w:t>reimbursement</w:t>
      </w:r>
      <w:r w:rsidRPr="006B3FAC">
        <w:rPr>
          <w:color w:val="000000"/>
          <w:sz w:val="16"/>
        </w:rPr>
        <w:t xml:space="preserve"> for indirect costs on line 10, this information is to be completed by your Business Office.  S</w:t>
      </w:r>
      <w:r w:rsidRPr="006B3FAC">
        <w:rPr>
          <w:sz w:val="16"/>
        </w:rPr>
        <w:t>pecify the estimated amount of the base to which the indirect cost rate is applied and the total indirect expense.  Depending on the grant program to which you are applying and/or your approved Indirect Cost Rate Agreement, some direct cost</w:t>
      </w:r>
      <w:r w:rsidRPr="006B3FAC">
        <w:rPr>
          <w:rFonts w:cs="Arial"/>
          <w:sz w:val="16"/>
        </w:rPr>
        <w:t xml:space="preserve"> budget categories</w:t>
      </w:r>
      <w:r w:rsidRPr="006B3FAC">
        <w:rPr>
          <w:sz w:val="16"/>
        </w:rPr>
        <w:t xml:space="preserve"> in your grant application budget may not be included in the base and multiplied by your indirect cost rate.  For example, you must multiply the indirect cost rates </w:t>
      </w:r>
      <w:r w:rsidRPr="006B3FAC" w:rsidR="007A1A42">
        <w:rPr>
          <w:sz w:val="16"/>
        </w:rPr>
        <w:t>of “</w:t>
      </w:r>
      <w:r w:rsidRPr="006B3FAC">
        <w:rPr>
          <w:sz w:val="16"/>
        </w:rPr>
        <w:t>Training grants</w:t>
      </w:r>
      <w:r w:rsidRPr="006B3FAC" w:rsidR="007A1A42">
        <w:rPr>
          <w:sz w:val="16"/>
        </w:rPr>
        <w:t>” (</w:t>
      </w:r>
      <w:r w:rsidRPr="006B3FAC">
        <w:rPr>
          <w:sz w:val="16"/>
        </w:rPr>
        <w:t xml:space="preserve">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6B3FAC" w:rsidR="006B3FAC" w:rsidP="001C2681" w:rsidRDefault="006B3FAC" w14:paraId="14828735" w14:textId="77777777">
      <w:pPr>
        <w:autoSpaceDE w:val="0"/>
        <w:autoSpaceDN w:val="0"/>
        <w:adjustRightInd w:val="0"/>
        <w:spacing w:after="120"/>
        <w:ind w:left="360"/>
        <w:rPr>
          <w:color w:val="0000FF"/>
          <w:sz w:val="16"/>
          <w:szCs w:val="18"/>
        </w:rPr>
      </w:pPr>
      <w:r w:rsidRPr="006B3FAC">
        <w:rPr>
          <w:sz w:val="16"/>
          <w:szCs w:val="18"/>
        </w:rPr>
        <w:t xml:space="preserve">When calculating indirect costs (line 10) for "Training grants" or grants under "Restricted Rate" programs, you must refer to the information and examples on ED’s website at: </w:t>
      </w:r>
      <w:r w:rsidRPr="006B3FAC">
        <w:rPr>
          <w:color w:val="0000FF"/>
          <w:sz w:val="16"/>
          <w:szCs w:val="18"/>
          <w:u w:val="single"/>
        </w:rPr>
        <w:t>http://www.ed.gov/fund/grant/apply/appforms/appforms.html</w:t>
      </w:r>
      <w:r w:rsidRPr="006B3FAC">
        <w:rPr>
          <w:color w:val="0000FF"/>
          <w:sz w:val="16"/>
          <w:szCs w:val="18"/>
        </w:rPr>
        <w:t xml:space="preserve">.    </w:t>
      </w:r>
    </w:p>
    <w:p w:rsidRPr="006B3FAC" w:rsidR="006B3FAC" w:rsidP="001C2681" w:rsidRDefault="006B3FAC" w14:paraId="6E89B86B" w14:textId="77777777">
      <w:pPr>
        <w:autoSpaceDE w:val="0"/>
        <w:autoSpaceDN w:val="0"/>
        <w:adjustRightInd w:val="0"/>
        <w:spacing w:after="120"/>
        <w:ind w:left="360"/>
        <w:rPr>
          <w:sz w:val="16"/>
          <w:szCs w:val="18"/>
        </w:rPr>
      </w:pPr>
      <w:r w:rsidRPr="006B3FAC">
        <w:rPr>
          <w:color w:val="000000"/>
          <w:sz w:val="16"/>
          <w:szCs w:val="18"/>
        </w:rPr>
        <w:t>Yo</w:t>
      </w:r>
      <w:r w:rsidRPr="006B3FAC">
        <w:rPr>
          <w:sz w:val="16"/>
          <w:szCs w:val="18"/>
        </w:rPr>
        <w:t>u may also contact (202) 377-3838 for additional information regarding calculating indirect cost rates or general indirect cost rate information.</w:t>
      </w:r>
    </w:p>
    <w:p w:rsidRPr="002C7330" w:rsidR="006B3FAC" w:rsidP="00FF1AD4" w:rsidRDefault="006B3FAC" w14:paraId="3474DB9B" w14:textId="77777777">
      <w:pPr>
        <w:numPr>
          <w:ilvl w:val="0"/>
          <w:numId w:val="33"/>
        </w:numPr>
        <w:tabs>
          <w:tab w:val="clear" w:pos="540"/>
          <w:tab w:val="left" w:pos="-1440"/>
          <w:tab w:val="left" w:pos="-720"/>
          <w:tab w:val="num" w:pos="360"/>
        </w:tabs>
        <w:spacing w:after="120"/>
        <w:ind w:left="450"/>
        <w:rPr>
          <w:b/>
          <w:sz w:val="16"/>
        </w:rPr>
      </w:pPr>
      <w:r w:rsidRPr="006B3FAC">
        <w:rPr>
          <w:sz w:val="16"/>
        </w:rPr>
        <w:t>Provide other explanations or comments you deem necessary.</w:t>
      </w:r>
    </w:p>
    <w:p w:rsidRPr="006B3FAC" w:rsidR="006B3FAC" w:rsidP="001C2681" w:rsidRDefault="006B3FAC" w14:paraId="0219912B" w14:textId="77777777">
      <w:pPr>
        <w:spacing w:after="120"/>
        <w:jc w:val="center"/>
        <w:rPr>
          <w:b/>
          <w:bCs/>
          <w:sz w:val="16"/>
          <w:szCs w:val="18"/>
        </w:rPr>
      </w:pPr>
      <w:r w:rsidRPr="006B3FAC">
        <w:rPr>
          <w:b/>
          <w:bCs/>
          <w:sz w:val="16"/>
          <w:szCs w:val="18"/>
        </w:rPr>
        <w:t>Paperwork Burden Statement</w:t>
      </w:r>
    </w:p>
    <w:p w:rsidRPr="002C7330" w:rsidR="000E0CCA" w:rsidP="000E0CCA" w:rsidRDefault="006B3FAC" w14:paraId="29E2D984" w14:textId="77777777">
      <w:pPr>
        <w:pStyle w:val="BodyText"/>
        <w:rPr>
          <w:sz w:val="18"/>
        </w:rPr>
      </w:pPr>
      <w:r w:rsidRPr="006B3FAC">
        <w:rPr>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6B3FAC">
        <w:rPr>
          <w:b/>
          <w:sz w:val="16"/>
          <w:szCs w:val="18"/>
        </w:rPr>
        <w:t>1894-0008</w:t>
      </w:r>
      <w:r w:rsidRPr="006B3FAC">
        <w:rPr>
          <w:sz w:val="16"/>
          <w:szCs w:val="18"/>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6B3FAC">
        <w:rPr>
          <w:color w:val="000000"/>
          <w:sz w:val="16"/>
          <w:szCs w:val="18"/>
        </w:rPr>
        <w:t>4537.</w:t>
      </w:r>
      <w:r w:rsidRPr="006B3FAC">
        <w:rPr>
          <w:sz w:val="16"/>
          <w:szCs w:val="18"/>
        </w:rPr>
        <w:t xml:space="preserve">  If you have comments or concerns regarding the status of your individual submission of this form, write directly to (insert program office), U.S. Department of Education, 400 Maryland Avenue, S.W., Washington, D.C. 20202.</w:t>
      </w:r>
      <w:r w:rsidRPr="002C7330" w:rsidR="000E0CCA">
        <w:rPr>
          <w:sz w:val="18"/>
        </w:rPr>
        <w:t xml:space="preserve"> </w:t>
      </w:r>
    </w:p>
    <w:p w:rsidRPr="002C7330" w:rsidR="000E0CCA" w:rsidP="000E0CCA" w:rsidRDefault="000E0CCA" w14:paraId="7EBF6DF3" w14:textId="77777777">
      <w:pPr>
        <w:tabs>
          <w:tab w:val="left" w:pos="315"/>
          <w:tab w:val="left" w:pos="450"/>
          <w:tab w:val="left" w:pos="1890"/>
          <w:tab w:val="left" w:pos="3960"/>
        </w:tabs>
        <w:spacing w:line="180" w:lineRule="atLeast"/>
        <w:jc w:val="both"/>
        <w:rPr>
          <w:bCs/>
          <w:iCs/>
          <w:sz w:val="22"/>
        </w:rPr>
        <w:sectPr w:rsidRPr="002C7330" w:rsidR="000E0CCA">
          <w:type w:val="continuous"/>
          <w:pgSz w:w="15840" w:h="12240" w:orient="landscape" w:code="1"/>
          <w:pgMar w:top="245" w:right="331" w:bottom="288" w:left="576" w:header="432" w:footer="576" w:gutter="0"/>
          <w:paperSrc w:first="15" w:other="15"/>
          <w:cols w:equalWidth="0" w:space="720" w:num="3">
            <w:col w:w="4824" w:space="180"/>
            <w:col w:w="5040" w:space="180"/>
            <w:col w:w="4708"/>
          </w:cols>
          <w:noEndnote/>
        </w:sectPr>
      </w:pPr>
    </w:p>
    <w:p w:rsidRPr="002C7330" w:rsidR="000E0CCA" w:rsidP="000E0CCA" w:rsidRDefault="000E0CCA" w14:paraId="10EA01AF" w14:textId="77777777">
      <w:pPr>
        <w:tabs>
          <w:tab w:val="left" w:pos="315"/>
          <w:tab w:val="left" w:pos="450"/>
          <w:tab w:val="left" w:pos="1890"/>
          <w:tab w:val="left" w:pos="3960"/>
        </w:tabs>
        <w:spacing w:line="180" w:lineRule="atLeast"/>
        <w:jc w:val="both"/>
        <w:rPr>
          <w:bCs/>
          <w:iCs/>
          <w:sz w:val="22"/>
        </w:rPr>
        <w:sectPr w:rsidRPr="002C7330" w:rsidR="000E0CCA">
          <w:type w:val="continuous"/>
          <w:pgSz w:w="15840" w:h="12240" w:orient="landscape" w:code="1"/>
          <w:pgMar w:top="245" w:right="720" w:bottom="432" w:left="720" w:header="432" w:footer="576" w:gutter="0"/>
          <w:paperSrc w:first="15" w:other="15"/>
          <w:cols w:equalWidth="0" w:space="720" w:num="3">
            <w:col w:w="4286" w:space="720"/>
            <w:col w:w="4574" w:space="720"/>
            <w:col w:w="4099"/>
          </w:cols>
          <w:noEndnote/>
        </w:sectPr>
      </w:pPr>
    </w:p>
    <w:p w:rsidRPr="00F37578" w:rsidR="000E0CCA" w:rsidP="00DE53F7" w:rsidRDefault="000E0CCA" w14:paraId="7C4F5A88" w14:textId="77777777">
      <w:pPr>
        <w:pStyle w:val="Heading2"/>
        <w:spacing w:before="0" w:after="240"/>
        <w:rPr>
          <w:i w:val="0"/>
          <w:szCs w:val="28"/>
        </w:rPr>
      </w:pPr>
      <w:bookmarkStart w:name="_Toc212428714" w:id="53"/>
      <w:bookmarkStart w:name="_Toc275414289" w:id="54"/>
      <w:bookmarkStart w:name="_Toc410636551" w:id="55"/>
      <w:bookmarkStart w:name="_Toc410654806" w:id="56"/>
      <w:bookmarkStart w:name="_Toc410669079" w:id="57"/>
      <w:bookmarkStart w:name="_Toc415059577" w:id="58"/>
      <w:bookmarkStart w:name="_Toc415571518" w:id="59"/>
      <w:bookmarkStart w:name="_Toc55817371" w:id="60"/>
      <w:r w:rsidRPr="00F37578">
        <w:rPr>
          <w:i w:val="0"/>
          <w:szCs w:val="28"/>
        </w:rPr>
        <w:t>Part 3:  ED Abstract Form</w:t>
      </w:r>
      <w:bookmarkEnd w:id="53"/>
      <w:bookmarkEnd w:id="54"/>
      <w:bookmarkEnd w:id="55"/>
      <w:bookmarkEnd w:id="56"/>
      <w:bookmarkEnd w:id="57"/>
      <w:bookmarkEnd w:id="58"/>
      <w:bookmarkEnd w:id="59"/>
      <w:bookmarkEnd w:id="60"/>
    </w:p>
    <w:p w:rsidRPr="002352D5" w:rsidR="000E0CCA" w:rsidP="00DE53F7" w:rsidRDefault="000E0CCA" w14:paraId="0B5109F2" w14:textId="73E97FB6">
      <w:pPr>
        <w:pStyle w:val="BodyText"/>
        <w:spacing w:after="240"/>
        <w:rPr>
          <w:i/>
          <w:iCs/>
          <w:szCs w:val="24"/>
        </w:rPr>
      </w:pPr>
      <w:r w:rsidRPr="0020010F">
        <w:rPr>
          <w:i/>
          <w:iCs/>
          <w:szCs w:val="24"/>
        </w:rPr>
        <w:t>This section should be attached as a single document to the ED Abstract Form in accordance with the instructions found on Grants.gov and should be organized in the followin</w:t>
      </w:r>
      <w:r w:rsidRPr="002352D5">
        <w:rPr>
          <w:i/>
          <w:iCs/>
          <w:szCs w:val="24"/>
        </w:rPr>
        <w:t>g manner and include the following parts in order to expedite the review process.</w:t>
      </w:r>
    </w:p>
    <w:p w:rsidRPr="002352D5" w:rsidR="000E0CCA" w:rsidP="00DE53F7" w:rsidRDefault="000E0CCA" w14:paraId="3EF74A2D" w14:textId="0061F2AC">
      <w:pPr>
        <w:pStyle w:val="BodyText"/>
        <w:spacing w:after="240"/>
        <w:rPr>
          <w:i/>
          <w:iCs/>
          <w:szCs w:val="24"/>
        </w:rPr>
      </w:pPr>
      <w:r w:rsidRPr="002352D5">
        <w:rPr>
          <w:i/>
          <w:iCs/>
          <w:szCs w:val="24"/>
        </w:rPr>
        <w:t>Ensure that you only attach the Education approved file types detailed in the Federal Register application notice . Also, do not upload any password-protected files to your application.</w:t>
      </w:r>
    </w:p>
    <w:p w:rsidRPr="002352D5" w:rsidR="000E0CCA" w:rsidP="00DE53F7" w:rsidRDefault="000E0CCA" w14:paraId="2FE58235" w14:textId="77777777">
      <w:pPr>
        <w:spacing w:after="240"/>
        <w:rPr>
          <w:i/>
        </w:rPr>
      </w:pPr>
      <w:r w:rsidRPr="002352D5">
        <w:rPr>
          <w:i/>
        </w:rPr>
        <w:t xml:space="preserve">Please note that Grants.gov cannot process an application that includes two or more files that have the same name within a grant submission.  </w:t>
      </w:r>
    </w:p>
    <w:p w:rsidRPr="002352D5" w:rsidR="000E0CCA" w:rsidP="00DE53F7" w:rsidRDefault="000E0CCA" w14:paraId="12C0E746" w14:textId="77777777">
      <w:pPr>
        <w:spacing w:after="240"/>
        <w:rPr>
          <w:i/>
        </w:rPr>
      </w:pPr>
      <w:r w:rsidRPr="002352D5">
        <w:rPr>
          <w:i/>
        </w:rPr>
        <w:t xml:space="preserve">When attaching files, applicants should limit the size of their file names.  Lengthy file names could result in difficulties with opening and processing your application.  We recommend your file names be less than 50 characters. </w:t>
      </w:r>
    </w:p>
    <w:p w:rsidRPr="00464F80" w:rsidR="00374BE2" w:rsidP="00042525" w:rsidRDefault="00374BE2" w14:paraId="0D752EDE" w14:textId="77777777">
      <w:pPr>
        <w:pStyle w:val="Heading4"/>
        <w:numPr>
          <w:ilvl w:val="0"/>
          <w:numId w:val="37"/>
        </w:numPr>
        <w:ind w:left="270" w:right="-810" w:hanging="270"/>
        <w:rPr>
          <w:i/>
          <w:szCs w:val="24"/>
        </w:rPr>
      </w:pPr>
      <w:r w:rsidRPr="00464F80">
        <w:rPr>
          <w:i/>
          <w:szCs w:val="24"/>
        </w:rPr>
        <w:t>Project Abstract</w:t>
      </w:r>
    </w:p>
    <w:p w:rsidRPr="00FA6E45" w:rsidR="00DE050B" w:rsidP="00DE050B" w:rsidRDefault="00DE050B" w14:paraId="31B3B3D1" w14:textId="77777777">
      <w:r w:rsidRPr="00FA6E45">
        <w:t xml:space="preserve">The project abstract should not exceed two double spaced pages and should identify the applicant, including all consortium members if applicable, and should concisely describe the following: </w:t>
      </w:r>
    </w:p>
    <w:p w:rsidRPr="00FA6E45" w:rsidR="00DE050B" w:rsidP="00DE050B" w:rsidRDefault="00DE050B" w14:paraId="5606235D" w14:textId="77777777"/>
    <w:p w:rsidRPr="00FA6E45" w:rsidR="00DE050B" w:rsidP="00DE050B" w:rsidRDefault="00DE050B" w14:paraId="44877772" w14:textId="77777777">
      <w:pPr>
        <w:numPr>
          <w:ilvl w:val="0"/>
          <w:numId w:val="29"/>
        </w:numPr>
        <w:tabs>
          <w:tab w:val="clear" w:pos="360"/>
          <w:tab w:val="num" w:pos="720"/>
        </w:tabs>
        <w:ind w:left="720"/>
      </w:pPr>
      <w:r w:rsidRPr="00FA6E45">
        <w:t xml:space="preserve">The purpose and expected outcomes of the project </w:t>
      </w:r>
    </w:p>
    <w:p w:rsidRPr="00FA6E45" w:rsidR="00DE050B" w:rsidP="00DE050B" w:rsidRDefault="00DE050B" w14:paraId="1BFE2BAE" w14:textId="77777777">
      <w:pPr>
        <w:numPr>
          <w:ilvl w:val="0"/>
          <w:numId w:val="29"/>
        </w:numPr>
        <w:tabs>
          <w:tab w:val="clear" w:pos="360"/>
          <w:tab w:val="num" w:pos="720"/>
        </w:tabs>
        <w:ind w:left="720"/>
      </w:pPr>
      <w:r w:rsidRPr="00FA6E45">
        <w:t xml:space="preserve">Applicable </w:t>
      </w:r>
      <w:r>
        <w:t xml:space="preserve">absolute and competitive </w:t>
      </w:r>
      <w:r w:rsidRPr="00FA6E45">
        <w:t>priorities</w:t>
      </w:r>
    </w:p>
    <w:p w:rsidRPr="00FA6E45" w:rsidR="00DE050B" w:rsidP="00DE050B" w:rsidRDefault="00DE050B" w14:paraId="00DE6ED5" w14:textId="77777777">
      <w:pPr>
        <w:numPr>
          <w:ilvl w:val="0"/>
          <w:numId w:val="29"/>
        </w:numPr>
        <w:tabs>
          <w:tab w:val="clear" w:pos="360"/>
          <w:tab w:val="num" w:pos="720"/>
        </w:tabs>
        <w:ind w:left="720"/>
      </w:pPr>
      <w:r w:rsidRPr="00FA6E45">
        <w:t>Number of participants to be served</w:t>
      </w:r>
    </w:p>
    <w:p w:rsidRPr="00FA6E45" w:rsidR="00DE050B" w:rsidP="00DE050B" w:rsidRDefault="00DE050B" w14:paraId="704E92D4" w14:textId="77777777">
      <w:pPr>
        <w:numPr>
          <w:ilvl w:val="0"/>
          <w:numId w:val="29"/>
        </w:numPr>
        <w:tabs>
          <w:tab w:val="clear" w:pos="360"/>
          <w:tab w:val="num" w:pos="720"/>
        </w:tabs>
        <w:ind w:left="720"/>
      </w:pPr>
      <w:r w:rsidRPr="00FA6E45">
        <w:t>The number and location of proposed site</w:t>
      </w:r>
      <w:r>
        <w:t>(</w:t>
      </w:r>
      <w:r w:rsidRPr="00FA6E45">
        <w:t>s</w:t>
      </w:r>
      <w:r>
        <w:t>)</w:t>
      </w:r>
    </w:p>
    <w:p w:rsidR="00DE050B" w:rsidP="00DE050B" w:rsidRDefault="00DE050B" w14:paraId="1163CABA" w14:textId="77777777">
      <w:pPr>
        <w:numPr>
          <w:ilvl w:val="0"/>
          <w:numId w:val="29"/>
        </w:numPr>
        <w:tabs>
          <w:tab w:val="clear" w:pos="360"/>
          <w:tab w:val="num" w:pos="720"/>
        </w:tabs>
        <w:ind w:left="720"/>
      </w:pPr>
      <w:r w:rsidRPr="00FA6E45">
        <w:t xml:space="preserve">How the project will conduct </w:t>
      </w:r>
      <w:r>
        <w:t xml:space="preserve">recruitment activities, induction services, and how they will assist participants with completing their service payback obligations, </w:t>
      </w:r>
    </w:p>
    <w:p w:rsidRPr="00FA6E45" w:rsidR="00DE050B" w:rsidP="00DE050B" w:rsidRDefault="00DE050B" w14:paraId="3C64FC64" w14:textId="77777777">
      <w:pPr>
        <w:numPr>
          <w:ilvl w:val="0"/>
          <w:numId w:val="29"/>
        </w:numPr>
        <w:tabs>
          <w:tab w:val="clear" w:pos="360"/>
          <w:tab w:val="num" w:pos="720"/>
        </w:tabs>
        <w:ind w:left="720"/>
      </w:pPr>
      <w:r>
        <w:t>The Indian Tribe(s), if any, involved in the project</w:t>
      </w:r>
    </w:p>
    <w:p w:rsidRPr="00FA6E45" w:rsidR="00DE050B" w:rsidP="00DE050B" w:rsidRDefault="00DE050B" w14:paraId="0933525C" w14:textId="77777777"/>
    <w:p w:rsidRPr="00FA6E45" w:rsidR="00DE050B" w:rsidP="00DE050B" w:rsidRDefault="00DE050B" w14:paraId="10EB5895" w14:textId="77777777">
      <w:r w:rsidRPr="00B0607E">
        <w:t>Note: Grants.gov may include a note that indicates that the project abstract may not exceed one page; however, an abstract of more than one page may be uploaded.</w:t>
      </w:r>
    </w:p>
    <w:p w:rsidR="00374BE2" w:rsidP="00374BE2" w:rsidRDefault="00374BE2" w14:paraId="376A8B0D" w14:textId="77777777"/>
    <w:p w:rsidRPr="00374BE2" w:rsidR="00374BE2" w:rsidP="00374BE2" w:rsidRDefault="00374BE2" w14:paraId="0D654C8A" w14:textId="77777777">
      <w:pPr>
        <w:sectPr w:rsidRPr="00374BE2" w:rsidR="00374BE2" w:rsidSect="006F0885">
          <w:footerReference w:type="default" r:id="rId44"/>
          <w:type w:val="continuous"/>
          <w:pgSz w:w="12240" w:h="15840"/>
          <w:pgMar w:top="940" w:right="2250" w:bottom="880" w:left="1440" w:header="0" w:footer="686" w:gutter="0"/>
          <w:cols w:space="720"/>
        </w:sectPr>
      </w:pPr>
      <w:r>
        <w:br w:type="page"/>
      </w:r>
    </w:p>
    <w:p w:rsidRPr="00374BE2" w:rsidR="00E045EF" w:rsidP="00E045EF" w:rsidRDefault="00E045EF" w14:paraId="0236034F" w14:textId="77777777">
      <w:pPr>
        <w:pStyle w:val="Heading4"/>
      </w:pPr>
      <w:bookmarkStart w:name="_Toc275414290" w:id="61"/>
      <w:bookmarkStart w:name="_Toc410636552" w:id="62"/>
      <w:bookmarkStart w:name="_Toc410654807" w:id="63"/>
      <w:bookmarkStart w:name="_Toc410669080" w:id="64"/>
      <w:bookmarkStart w:name="_Toc415059578" w:id="65"/>
      <w:bookmarkStart w:name="_Toc415571519" w:id="66"/>
      <w:bookmarkStart w:name="_Toc451232539" w:id="67"/>
      <w:bookmarkEnd w:id="61"/>
      <w:bookmarkEnd w:id="62"/>
      <w:bookmarkEnd w:id="63"/>
      <w:bookmarkEnd w:id="64"/>
      <w:bookmarkEnd w:id="65"/>
      <w:bookmarkEnd w:id="66"/>
      <w:bookmarkEnd w:id="67"/>
      <w:r w:rsidRPr="00374BE2">
        <w:t>Part 4: Project Narrative Attachment Form</w:t>
      </w:r>
    </w:p>
    <w:p w:rsidRPr="00BD603B" w:rsidR="00E045EF" w:rsidP="00E045EF" w:rsidRDefault="00E045EF" w14:paraId="6D299183" w14:textId="77777777">
      <w:pPr>
        <w:spacing w:before="234"/>
      </w:pPr>
      <w:r w:rsidRPr="00BD603B">
        <w:t xml:space="preserve">This section should be attached as a </w:t>
      </w:r>
      <w:r w:rsidRPr="00BD603B">
        <w:rPr>
          <w:b/>
        </w:rPr>
        <w:t xml:space="preserve">single </w:t>
      </w:r>
      <w:r w:rsidRPr="00BD603B">
        <w:t xml:space="preserve">document to the Project Narrative Attachment Form in accordance with the instructions found on </w:t>
      </w:r>
      <w:hyperlink r:id="rId45">
        <w:r w:rsidRPr="00BD603B">
          <w:rPr>
            <w:color w:val="0000FF"/>
            <w:u w:val="single" w:color="0000FF"/>
          </w:rPr>
          <w:t>Grants.gov</w:t>
        </w:r>
        <w:r w:rsidRPr="00BD603B">
          <w:rPr>
            <w:color w:val="0000FF"/>
          </w:rPr>
          <w:t xml:space="preserve"> </w:t>
        </w:r>
      </w:hyperlink>
      <w:r w:rsidRPr="00BD603B">
        <w:t>and should be organized in the following manner and include the following parts in order to expedite the review process.</w:t>
      </w:r>
    </w:p>
    <w:p w:rsidRPr="00BD603B" w:rsidR="00E045EF" w:rsidP="00E045EF" w:rsidRDefault="00E045EF" w14:paraId="6EC0480C" w14:textId="77777777">
      <w:pPr>
        <w:pStyle w:val="BodyText"/>
        <w:spacing w:before="1"/>
        <w:rPr>
          <w:sz w:val="21"/>
        </w:rPr>
      </w:pPr>
    </w:p>
    <w:p w:rsidRPr="00EA40F8" w:rsidR="00990A79" w:rsidP="00990A79" w:rsidRDefault="00990A79" w14:paraId="39BA4459" w14:textId="77777777">
      <w:pPr>
        <w:pStyle w:val="BodyText"/>
      </w:pPr>
      <w:r w:rsidRPr="005166E7">
        <w:rPr>
          <w:bCs w:val="0"/>
          <w:i/>
          <w:iCs/>
        </w:rPr>
        <w:t xml:space="preserve">Ensure that you only attach the Education approved file types detailed in the </w:t>
      </w:r>
      <w:r w:rsidRPr="00880742">
        <w:t xml:space="preserve">Common Instructions for Applicants to Department of Education Discretionary Grant Programs, published in the Federal Register on February 13, 2019 (84 FR 3768), and available at </w:t>
      </w:r>
      <w:hyperlink w:history="1" r:id="rId46">
        <w:r w:rsidRPr="00DB002D">
          <w:rPr>
            <w:rStyle w:val="Hyperlink"/>
          </w:rPr>
          <w:t>www.govinfo.gov/content/pkg/FR-2019-02-13/pdf/2019-02206.pdf</w:t>
        </w:r>
      </w:hyperlink>
      <w:r w:rsidRPr="00880742">
        <w:t>.</w:t>
      </w:r>
      <w:r>
        <w:t xml:space="preserve"> </w:t>
      </w:r>
      <w:r w:rsidRPr="005166E7">
        <w:rPr>
          <w:bCs w:val="0"/>
          <w:i/>
          <w:iCs/>
        </w:rPr>
        <w:t>Also, do not upload any password-protected files to your application.</w:t>
      </w:r>
    </w:p>
    <w:p w:rsidRPr="00BD603B" w:rsidR="00E045EF" w:rsidP="00E045EF" w:rsidRDefault="00E045EF" w14:paraId="44248779" w14:textId="77777777">
      <w:pPr>
        <w:pStyle w:val="BodyText"/>
        <w:spacing w:before="8"/>
        <w:rPr>
          <w:sz w:val="20"/>
        </w:rPr>
      </w:pPr>
    </w:p>
    <w:p w:rsidRPr="00BD603B" w:rsidR="00E045EF" w:rsidP="00E045EF" w:rsidRDefault="00E045EF" w14:paraId="486E079F" w14:textId="77777777">
      <w:r w:rsidRPr="00BD603B">
        <w:t>When attaching files, applicants should limit the size of their file names. Lengthy file names could result in difficulties with opening and processing your application. We recommend your file names be less than 50 characters.</w:t>
      </w:r>
    </w:p>
    <w:p w:rsidR="00E045EF" w:rsidP="00E045EF" w:rsidRDefault="00E045EF" w14:paraId="4027305C" w14:textId="77777777">
      <w:pPr>
        <w:pStyle w:val="BodyText"/>
        <w:spacing w:before="2"/>
        <w:rPr>
          <w:i/>
          <w:sz w:val="21"/>
        </w:rPr>
      </w:pPr>
    </w:p>
    <w:p w:rsidR="00E045EF" w:rsidP="00042525" w:rsidRDefault="00E045EF" w14:paraId="3A770BD8" w14:textId="77777777">
      <w:pPr>
        <w:pStyle w:val="ListParagraph"/>
        <w:widowControl w:val="0"/>
        <w:numPr>
          <w:ilvl w:val="2"/>
          <w:numId w:val="36"/>
        </w:numPr>
        <w:tabs>
          <w:tab w:val="left" w:pos="360"/>
        </w:tabs>
        <w:autoSpaceDE w:val="0"/>
        <w:autoSpaceDN w:val="0"/>
        <w:spacing w:before="1" w:line="306" w:lineRule="exact"/>
        <w:ind w:left="0" w:firstLine="0"/>
        <w:contextualSpacing w:val="0"/>
      </w:pPr>
      <w:r>
        <w:t>Table of</w:t>
      </w:r>
      <w:r>
        <w:rPr>
          <w:spacing w:val="-5"/>
        </w:rPr>
        <w:t xml:space="preserve"> </w:t>
      </w:r>
      <w:r>
        <w:t>Contents</w:t>
      </w:r>
    </w:p>
    <w:p w:rsidR="00E045EF" w:rsidP="00E045EF" w:rsidRDefault="00E045EF" w14:paraId="040E2FD2" w14:textId="77777777">
      <w:pPr>
        <w:pStyle w:val="BodyText"/>
        <w:spacing w:line="237" w:lineRule="auto"/>
      </w:pPr>
      <w:r>
        <w:t xml:space="preserve">The Table of Contents shows where and how the important sections of your proposal are organized and should not exceed </w:t>
      </w:r>
      <w:r>
        <w:rPr>
          <w:b/>
        </w:rPr>
        <w:t xml:space="preserve">one </w:t>
      </w:r>
      <w:r>
        <w:t>double spaced page.</w:t>
      </w:r>
    </w:p>
    <w:p w:rsidR="00E045EF" w:rsidP="00E045EF" w:rsidRDefault="00E045EF" w14:paraId="2F4D304E" w14:textId="77777777">
      <w:pPr>
        <w:pStyle w:val="BodyText"/>
        <w:rPr>
          <w:sz w:val="21"/>
        </w:rPr>
      </w:pPr>
    </w:p>
    <w:p w:rsidR="00E045EF" w:rsidP="00042525" w:rsidRDefault="00E045EF" w14:paraId="3F42EFD6" w14:textId="77777777">
      <w:pPr>
        <w:pStyle w:val="ListParagraph"/>
        <w:widowControl w:val="0"/>
        <w:numPr>
          <w:ilvl w:val="2"/>
          <w:numId w:val="36"/>
        </w:numPr>
        <w:tabs>
          <w:tab w:val="left" w:pos="360"/>
        </w:tabs>
        <w:autoSpaceDE w:val="0"/>
        <w:autoSpaceDN w:val="0"/>
        <w:spacing w:before="1" w:line="306" w:lineRule="exact"/>
        <w:ind w:left="0" w:firstLine="0"/>
        <w:contextualSpacing w:val="0"/>
      </w:pPr>
      <w:r>
        <w:t>Application</w:t>
      </w:r>
      <w:r>
        <w:rPr>
          <w:spacing w:val="-4"/>
        </w:rPr>
        <w:t xml:space="preserve"> </w:t>
      </w:r>
      <w:r>
        <w:t>Narrative</w:t>
      </w:r>
    </w:p>
    <w:p w:rsidR="00E045EF" w:rsidP="00E045EF" w:rsidRDefault="00E045EF" w14:paraId="05F7B3DF" w14:textId="441C459F">
      <w:pPr>
        <w:pStyle w:val="BodyText"/>
      </w:pPr>
      <w:r>
        <w:t xml:space="preserve">The application narrative responds to the selection criteria found in this application package and should follow the order of the selection criteria. </w:t>
      </w:r>
    </w:p>
    <w:p w:rsidR="00E045EF" w:rsidP="00E045EF" w:rsidRDefault="00E045EF" w14:paraId="0ABC1E4C" w14:textId="77777777">
      <w:pPr>
        <w:pStyle w:val="BodyText"/>
        <w:rPr>
          <w:sz w:val="21"/>
        </w:rPr>
      </w:pPr>
    </w:p>
    <w:p w:rsidR="00E045EF" w:rsidP="00042525" w:rsidRDefault="00EA2C66" w14:paraId="3A168F84" w14:textId="173BC58B">
      <w:pPr>
        <w:pStyle w:val="ListParagraph"/>
        <w:widowControl w:val="0"/>
        <w:numPr>
          <w:ilvl w:val="3"/>
          <w:numId w:val="36"/>
        </w:numPr>
        <w:tabs>
          <w:tab w:val="left" w:pos="360"/>
        </w:tabs>
        <w:autoSpaceDE w:val="0"/>
        <w:autoSpaceDN w:val="0"/>
        <w:spacing w:before="64"/>
        <w:ind w:left="0" w:firstLine="0"/>
        <w:contextualSpacing w:val="0"/>
      </w:pPr>
      <w:r w:rsidRPr="00EA2C66">
        <w:t xml:space="preserve">We encourage applicants to limit this section of the application to the equivalent of no more than </w:t>
      </w:r>
      <w:r>
        <w:t>35</w:t>
      </w:r>
      <w:r w:rsidRPr="00EA2C66">
        <w:t xml:space="preserve"> pages and adhere to the following guidelines:</w:t>
      </w:r>
      <w:r w:rsidR="00177C09">
        <w:t xml:space="preserve"> </w:t>
      </w:r>
      <w:r w:rsidR="00E045EF">
        <w:t xml:space="preserve">A “page” </w:t>
      </w:r>
      <w:r w:rsidR="00E045EF">
        <w:rPr>
          <w:spacing w:val="-3"/>
        </w:rPr>
        <w:t xml:space="preserve">is </w:t>
      </w:r>
      <w:r w:rsidR="00E045EF">
        <w:t>8.5" x 11", on one side only, with 1" margins at the top, bottom, and both</w:t>
      </w:r>
      <w:r w:rsidR="00E045EF">
        <w:rPr>
          <w:spacing w:val="-3"/>
        </w:rPr>
        <w:t xml:space="preserve"> sides.</w:t>
      </w:r>
    </w:p>
    <w:p w:rsidR="00E045EF" w:rsidP="00042525" w:rsidRDefault="00E045EF" w14:paraId="0E8C8BA7" w14:textId="77777777">
      <w:pPr>
        <w:pStyle w:val="ListParagraph"/>
        <w:widowControl w:val="0"/>
        <w:numPr>
          <w:ilvl w:val="3"/>
          <w:numId w:val="36"/>
        </w:numPr>
        <w:tabs>
          <w:tab w:val="left" w:pos="360"/>
        </w:tabs>
        <w:autoSpaceDE w:val="0"/>
        <w:autoSpaceDN w:val="0"/>
        <w:spacing w:before="69" w:line="237" w:lineRule="auto"/>
        <w:ind w:left="0" w:firstLine="0"/>
        <w:contextualSpacing w:val="0"/>
      </w:pPr>
      <w:r>
        <w:t xml:space="preserve">Double space (no more than three lines per vertical inch) all text </w:t>
      </w:r>
      <w:r>
        <w:rPr>
          <w:spacing w:val="-3"/>
        </w:rPr>
        <w:t xml:space="preserve">in </w:t>
      </w:r>
      <w:r>
        <w:t>the application</w:t>
      </w:r>
      <w:r>
        <w:rPr>
          <w:spacing w:val="-32"/>
        </w:rPr>
        <w:t xml:space="preserve"> </w:t>
      </w:r>
      <w:r>
        <w:t xml:space="preserve">narrative, including titles, headings, footnotes, quotations, references, and captions, as well as all text </w:t>
      </w:r>
      <w:r>
        <w:rPr>
          <w:spacing w:val="-3"/>
        </w:rPr>
        <w:t xml:space="preserve">in </w:t>
      </w:r>
      <w:r>
        <w:t>charts, tables, figures, and</w:t>
      </w:r>
      <w:r>
        <w:rPr>
          <w:spacing w:val="16"/>
        </w:rPr>
        <w:t xml:space="preserve"> </w:t>
      </w:r>
      <w:r>
        <w:t>graphs.</w:t>
      </w:r>
    </w:p>
    <w:p w:rsidR="00E045EF" w:rsidP="00042525" w:rsidRDefault="00E045EF" w14:paraId="40D65132" w14:textId="77777777">
      <w:pPr>
        <w:pStyle w:val="ListParagraph"/>
        <w:widowControl w:val="0"/>
        <w:numPr>
          <w:ilvl w:val="3"/>
          <w:numId w:val="36"/>
        </w:numPr>
        <w:tabs>
          <w:tab w:val="left" w:pos="360"/>
        </w:tabs>
        <w:autoSpaceDE w:val="0"/>
        <w:autoSpaceDN w:val="0"/>
        <w:spacing w:before="63"/>
        <w:ind w:left="0" w:firstLine="0"/>
        <w:contextualSpacing w:val="0"/>
      </w:pPr>
      <w:r>
        <w:t xml:space="preserve">Use a </w:t>
      </w:r>
      <w:r>
        <w:rPr>
          <w:spacing w:val="-3"/>
        </w:rPr>
        <w:t xml:space="preserve">font </w:t>
      </w:r>
      <w:r>
        <w:t xml:space="preserve">that </w:t>
      </w:r>
      <w:r>
        <w:rPr>
          <w:spacing w:val="-3"/>
        </w:rPr>
        <w:t xml:space="preserve">is </w:t>
      </w:r>
      <w:r>
        <w:t xml:space="preserve">either 12 point or larger or </w:t>
      </w:r>
      <w:r>
        <w:rPr>
          <w:spacing w:val="-3"/>
        </w:rPr>
        <w:t xml:space="preserve">no smaller </w:t>
      </w:r>
      <w:r>
        <w:t>than 10 pitch (characters per</w:t>
      </w:r>
      <w:r>
        <w:rPr>
          <w:spacing w:val="35"/>
        </w:rPr>
        <w:t xml:space="preserve"> </w:t>
      </w:r>
      <w:r>
        <w:rPr>
          <w:spacing w:val="-3"/>
        </w:rPr>
        <w:t>inch).</w:t>
      </w:r>
    </w:p>
    <w:p w:rsidR="00E045EF" w:rsidP="00042525" w:rsidRDefault="00E045EF" w14:paraId="78F5C899" w14:textId="77777777">
      <w:pPr>
        <w:pStyle w:val="ListParagraph"/>
        <w:widowControl w:val="0"/>
        <w:numPr>
          <w:ilvl w:val="3"/>
          <w:numId w:val="36"/>
        </w:numPr>
        <w:tabs>
          <w:tab w:val="left" w:pos="360"/>
        </w:tabs>
        <w:autoSpaceDE w:val="0"/>
        <w:autoSpaceDN w:val="0"/>
        <w:spacing w:before="61"/>
        <w:ind w:left="0" w:firstLine="0"/>
        <w:contextualSpacing w:val="0"/>
      </w:pPr>
      <w:r>
        <w:t xml:space="preserve">Use one of the following fonts: Times New Roman, Courier, Courier New, or </w:t>
      </w:r>
      <w:r>
        <w:rPr>
          <w:spacing w:val="-3"/>
        </w:rPr>
        <w:t xml:space="preserve">Arial. </w:t>
      </w:r>
      <w:r>
        <w:t xml:space="preserve">An application submitted </w:t>
      </w:r>
      <w:r>
        <w:rPr>
          <w:spacing w:val="-3"/>
        </w:rPr>
        <w:t xml:space="preserve">in </w:t>
      </w:r>
      <w:r>
        <w:t xml:space="preserve">any other </w:t>
      </w:r>
      <w:r>
        <w:rPr>
          <w:spacing w:val="-3"/>
        </w:rPr>
        <w:t xml:space="preserve">font </w:t>
      </w:r>
      <w:r>
        <w:t xml:space="preserve">(including Times Roman or </w:t>
      </w:r>
      <w:r>
        <w:rPr>
          <w:spacing w:val="-3"/>
        </w:rPr>
        <w:t xml:space="preserve">Arial </w:t>
      </w:r>
      <w:r>
        <w:t xml:space="preserve">Narrow) </w:t>
      </w:r>
      <w:r>
        <w:rPr>
          <w:spacing w:val="-3"/>
        </w:rPr>
        <w:t xml:space="preserve">will </w:t>
      </w:r>
      <w:r>
        <w:t xml:space="preserve">not </w:t>
      </w:r>
      <w:r>
        <w:rPr>
          <w:spacing w:val="-3"/>
        </w:rPr>
        <w:t>be</w:t>
      </w:r>
      <w:r>
        <w:t xml:space="preserve"> accepted.</w:t>
      </w:r>
    </w:p>
    <w:p w:rsidR="00E045EF" w:rsidP="00E045EF" w:rsidRDefault="00E045EF" w14:paraId="081D82D5" w14:textId="4CD3D715">
      <w:pPr>
        <w:pStyle w:val="BodyText"/>
        <w:spacing w:before="119" w:line="237" w:lineRule="auto"/>
        <w:jc w:val="both"/>
      </w:pPr>
      <w:r>
        <w:t xml:space="preserve">The </w:t>
      </w:r>
      <w:r w:rsidR="00EA2C66">
        <w:t>recommended</w:t>
      </w:r>
      <w:r>
        <w:t xml:space="preserve"> page </w:t>
      </w:r>
      <w:r>
        <w:rPr>
          <w:spacing w:val="-4"/>
        </w:rPr>
        <w:t xml:space="preserve">limit </w:t>
      </w:r>
      <w:r>
        <w:t xml:space="preserve">does not apply </w:t>
      </w:r>
      <w:r>
        <w:rPr>
          <w:spacing w:val="1"/>
        </w:rPr>
        <w:t xml:space="preserve">to </w:t>
      </w:r>
      <w:r>
        <w:t>the cover sheet; the budget section, including the budget narrative justification; the consortium or partnership agreement; the assurances and certifications;</w:t>
      </w:r>
      <w:r>
        <w:rPr>
          <w:spacing w:val="-38"/>
        </w:rPr>
        <w:t xml:space="preserve"> </w:t>
      </w:r>
      <w:r>
        <w:t>or the abstract, the resumes, the bibliography, or other required</w:t>
      </w:r>
      <w:r>
        <w:rPr>
          <w:spacing w:val="10"/>
        </w:rPr>
        <w:t xml:space="preserve"> </w:t>
      </w:r>
      <w:r>
        <w:t>attachments.</w:t>
      </w:r>
    </w:p>
    <w:p w:rsidR="00374D72" w:rsidP="00E045EF" w:rsidRDefault="00374D72" w14:paraId="0F059F0E" w14:textId="77777777">
      <w:pPr>
        <w:pStyle w:val="BodyText"/>
        <w:spacing w:before="187"/>
      </w:pPr>
    </w:p>
    <w:p w:rsidR="00E045EF" w:rsidP="00E045EF" w:rsidRDefault="00E045EF" w14:paraId="3F0AA618" w14:textId="77777777">
      <w:pPr>
        <w:pStyle w:val="BodyText"/>
        <w:spacing w:before="3"/>
        <w:rPr>
          <w:sz w:val="21"/>
        </w:rPr>
      </w:pPr>
    </w:p>
    <w:p w:rsidR="00E045EF" w:rsidP="00E045EF" w:rsidRDefault="00E045EF" w14:paraId="1692C129" w14:textId="4D5B0C58">
      <w:pPr>
        <w:pStyle w:val="Heading5"/>
      </w:pPr>
      <w:r w:rsidRPr="00060BEE">
        <w:t>Selection Criteria for Project Narrative</w:t>
      </w:r>
    </w:p>
    <w:p w:rsidR="00E045EF" w:rsidP="00E045EF" w:rsidRDefault="00E045EF" w14:paraId="4F1B9F47" w14:textId="42CB7D63">
      <w:pPr>
        <w:pStyle w:val="BodyText"/>
        <w:spacing w:before="72"/>
      </w:pPr>
      <w:r>
        <w:t xml:space="preserve">The maximum score for all criteria </w:t>
      </w:r>
      <w:r>
        <w:rPr>
          <w:spacing w:val="-3"/>
        </w:rPr>
        <w:t xml:space="preserve">is </w:t>
      </w:r>
      <w:r>
        <w:t xml:space="preserve">100 points. The points or </w:t>
      </w:r>
      <w:r>
        <w:rPr>
          <w:spacing w:val="-3"/>
        </w:rPr>
        <w:t xml:space="preserve">weight </w:t>
      </w:r>
      <w:r>
        <w:t xml:space="preserve">assigned to each criterion are indicated </w:t>
      </w:r>
      <w:r>
        <w:rPr>
          <w:spacing w:val="-3"/>
        </w:rPr>
        <w:t xml:space="preserve">in </w:t>
      </w:r>
      <w:r>
        <w:t xml:space="preserve">parentheses. Non-Federal peer reviewers will review each application. They will </w:t>
      </w:r>
      <w:r>
        <w:rPr>
          <w:spacing w:val="-3"/>
        </w:rPr>
        <w:t xml:space="preserve">be </w:t>
      </w:r>
      <w:r>
        <w:t xml:space="preserve">asked to evaluate and score each program narrative against the following selection criteria. The applicant </w:t>
      </w:r>
      <w:r>
        <w:rPr>
          <w:spacing w:val="-4"/>
        </w:rPr>
        <w:t xml:space="preserve">must </w:t>
      </w:r>
      <w:r>
        <w:t xml:space="preserve">address all the following criteria, which come from 34 </w:t>
      </w:r>
      <w:r>
        <w:rPr>
          <w:spacing w:val="-2"/>
        </w:rPr>
        <w:t xml:space="preserve">CFR </w:t>
      </w:r>
      <w:r>
        <w:t xml:space="preserve">75.210 as well as the Notice of Final Regulations, published </w:t>
      </w:r>
      <w:r>
        <w:rPr>
          <w:spacing w:val="-3"/>
        </w:rPr>
        <w:t xml:space="preserve">in </w:t>
      </w:r>
      <w:r>
        <w:t xml:space="preserve">the Federal Register on </w:t>
      </w:r>
      <w:r w:rsidR="002F019A">
        <w:t>July 17, 2020</w:t>
      </w:r>
      <w:r>
        <w:t>.</w:t>
      </w:r>
    </w:p>
    <w:p w:rsidR="00E045EF" w:rsidP="00E045EF" w:rsidRDefault="00E045EF" w14:paraId="71BA3803" w14:textId="13961237">
      <w:pPr>
        <w:pStyle w:val="BodyText"/>
        <w:spacing w:before="5"/>
        <w:rPr>
          <w:sz w:val="21"/>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750"/>
        <w:gridCol w:w="3445"/>
      </w:tblGrid>
      <w:tr w:rsidR="00E045EF" w:rsidTr="007311EB" w14:paraId="738FE750" w14:textId="6EAB9DD6">
        <w:trPr>
          <w:trHeight w:val="278"/>
        </w:trPr>
        <w:tc>
          <w:tcPr>
            <w:tcW w:w="5750" w:type="dxa"/>
          </w:tcPr>
          <w:p w:rsidR="00E045EF" w:rsidP="00CA5121" w:rsidRDefault="00E045EF" w14:paraId="1003C766" w14:textId="267BB63D">
            <w:pPr>
              <w:pStyle w:val="TableParagraph"/>
              <w:spacing w:line="258" w:lineRule="exact"/>
              <w:jc w:val="center"/>
              <w:rPr>
                <w:rFonts w:ascii="Times New Roman"/>
                <w:sz w:val="24"/>
              </w:rPr>
            </w:pPr>
            <w:r>
              <w:rPr>
                <w:rFonts w:ascii="Times New Roman"/>
                <w:sz w:val="24"/>
              </w:rPr>
              <w:t>Selection Criteria</w:t>
            </w:r>
          </w:p>
        </w:tc>
        <w:tc>
          <w:tcPr>
            <w:tcW w:w="3445" w:type="dxa"/>
          </w:tcPr>
          <w:p w:rsidR="00E045EF" w:rsidP="00CA5121" w:rsidRDefault="00E045EF" w14:paraId="7C0554B7" w14:textId="0B524848">
            <w:pPr>
              <w:pStyle w:val="TableParagraph"/>
              <w:spacing w:line="258" w:lineRule="exact"/>
              <w:jc w:val="center"/>
              <w:rPr>
                <w:rFonts w:ascii="Times New Roman"/>
                <w:sz w:val="24"/>
              </w:rPr>
            </w:pPr>
            <w:r>
              <w:rPr>
                <w:rFonts w:ascii="Times New Roman"/>
                <w:sz w:val="24"/>
              </w:rPr>
              <w:t>Maximum Points</w:t>
            </w:r>
          </w:p>
        </w:tc>
      </w:tr>
      <w:tr w:rsidR="00EF5DB6" w:rsidTr="007311EB" w14:paraId="715018EC" w14:textId="77777777">
        <w:trPr>
          <w:trHeight w:val="273"/>
        </w:trPr>
        <w:tc>
          <w:tcPr>
            <w:tcW w:w="5750" w:type="dxa"/>
          </w:tcPr>
          <w:p w:rsidR="00EF5DB6" w:rsidP="00CA5121" w:rsidRDefault="00EF5DB6" w14:paraId="429A7221" w14:textId="6484E5D2">
            <w:pPr>
              <w:pStyle w:val="TableParagraph"/>
              <w:spacing w:line="253" w:lineRule="exact"/>
              <w:jc w:val="center"/>
              <w:rPr>
                <w:rFonts w:ascii="Times New Roman"/>
                <w:sz w:val="24"/>
              </w:rPr>
            </w:pPr>
            <w:r>
              <w:rPr>
                <w:rFonts w:ascii="Times New Roman"/>
                <w:sz w:val="24"/>
              </w:rPr>
              <w:t>Need for Project</w:t>
            </w:r>
          </w:p>
        </w:tc>
        <w:tc>
          <w:tcPr>
            <w:tcW w:w="3445" w:type="dxa"/>
          </w:tcPr>
          <w:p w:rsidRPr="00FF1AD4" w:rsidR="00EF5DB6" w:rsidP="00CA5121" w:rsidRDefault="00821613" w14:paraId="3A192292" w14:textId="43B4DF4A">
            <w:pPr>
              <w:pStyle w:val="TableParagraph"/>
              <w:spacing w:line="253" w:lineRule="exact"/>
              <w:jc w:val="center"/>
              <w:rPr>
                <w:rFonts w:ascii="Times New Roman"/>
                <w:sz w:val="24"/>
              </w:rPr>
            </w:pPr>
            <w:r>
              <w:rPr>
                <w:rFonts w:ascii="Times New Roman"/>
                <w:sz w:val="24"/>
              </w:rPr>
              <w:t xml:space="preserve">5 </w:t>
            </w:r>
            <w:r w:rsidR="00EF5DB6">
              <w:rPr>
                <w:rFonts w:ascii="Times New Roman"/>
                <w:sz w:val="24"/>
              </w:rPr>
              <w:t>points</w:t>
            </w:r>
          </w:p>
        </w:tc>
      </w:tr>
      <w:tr w:rsidR="00EF5DB6" w:rsidTr="007311EB" w14:paraId="109956F3" w14:textId="77777777">
        <w:trPr>
          <w:trHeight w:val="273"/>
        </w:trPr>
        <w:tc>
          <w:tcPr>
            <w:tcW w:w="5750" w:type="dxa"/>
          </w:tcPr>
          <w:p w:rsidR="00EF5DB6" w:rsidP="00CA5121" w:rsidRDefault="00EF5DB6" w14:paraId="28D9066E" w14:textId="3680EA8D">
            <w:pPr>
              <w:pStyle w:val="TableParagraph"/>
              <w:spacing w:line="253" w:lineRule="exact"/>
              <w:jc w:val="center"/>
              <w:rPr>
                <w:rFonts w:ascii="Times New Roman"/>
                <w:sz w:val="24"/>
              </w:rPr>
            </w:pPr>
            <w:r>
              <w:rPr>
                <w:rFonts w:ascii="Times New Roman"/>
                <w:sz w:val="24"/>
              </w:rPr>
              <w:t>Significance</w:t>
            </w:r>
          </w:p>
        </w:tc>
        <w:tc>
          <w:tcPr>
            <w:tcW w:w="3445" w:type="dxa"/>
          </w:tcPr>
          <w:p w:rsidRPr="00FF1AD4" w:rsidR="00EF5DB6" w:rsidP="00CA5121" w:rsidRDefault="00EF5DB6" w14:paraId="28D864A2" w14:textId="79E33A17">
            <w:pPr>
              <w:pStyle w:val="TableParagraph"/>
              <w:spacing w:line="253" w:lineRule="exact"/>
              <w:jc w:val="center"/>
              <w:rPr>
                <w:rFonts w:ascii="Times New Roman"/>
                <w:sz w:val="24"/>
              </w:rPr>
            </w:pPr>
            <w:r>
              <w:rPr>
                <w:rFonts w:ascii="Times New Roman"/>
                <w:sz w:val="24"/>
              </w:rPr>
              <w:t>6 points</w:t>
            </w:r>
          </w:p>
        </w:tc>
      </w:tr>
      <w:tr w:rsidR="00E045EF" w:rsidTr="007311EB" w14:paraId="5738FD74" w14:textId="3B900781">
        <w:trPr>
          <w:trHeight w:val="273"/>
        </w:trPr>
        <w:tc>
          <w:tcPr>
            <w:tcW w:w="5750" w:type="dxa"/>
          </w:tcPr>
          <w:p w:rsidR="00E045EF" w:rsidP="00CA5121" w:rsidRDefault="00E045EF" w14:paraId="7F6ADC55" w14:textId="5E79326B">
            <w:pPr>
              <w:pStyle w:val="TableParagraph"/>
              <w:spacing w:line="253" w:lineRule="exact"/>
              <w:jc w:val="center"/>
              <w:rPr>
                <w:rFonts w:ascii="Times New Roman"/>
                <w:sz w:val="24"/>
              </w:rPr>
            </w:pPr>
            <w:r>
              <w:rPr>
                <w:rFonts w:ascii="Times New Roman"/>
                <w:sz w:val="24"/>
              </w:rPr>
              <w:t>Quality of the Project Design</w:t>
            </w:r>
          </w:p>
        </w:tc>
        <w:tc>
          <w:tcPr>
            <w:tcW w:w="3445" w:type="dxa"/>
          </w:tcPr>
          <w:p w:rsidRPr="00FF1AD4" w:rsidR="00E045EF" w:rsidP="00CA5121" w:rsidRDefault="003F405F" w14:paraId="3938E86A" w14:textId="1047986C">
            <w:pPr>
              <w:pStyle w:val="TableParagraph"/>
              <w:spacing w:line="253" w:lineRule="exact"/>
              <w:jc w:val="center"/>
              <w:rPr>
                <w:rFonts w:ascii="Times New Roman"/>
                <w:sz w:val="24"/>
              </w:rPr>
            </w:pPr>
            <w:r w:rsidRPr="00FF1AD4">
              <w:rPr>
                <w:rFonts w:ascii="Times New Roman"/>
                <w:sz w:val="24"/>
              </w:rPr>
              <w:t>2</w:t>
            </w:r>
            <w:r w:rsidR="00EF5DB6">
              <w:rPr>
                <w:rFonts w:ascii="Times New Roman"/>
                <w:sz w:val="24"/>
              </w:rPr>
              <w:t>6</w:t>
            </w:r>
            <w:r w:rsidRPr="00FF1AD4" w:rsidR="00E045EF">
              <w:rPr>
                <w:rFonts w:ascii="Times New Roman"/>
                <w:sz w:val="24"/>
              </w:rPr>
              <w:t xml:space="preserve"> points</w:t>
            </w:r>
          </w:p>
        </w:tc>
      </w:tr>
      <w:tr w:rsidR="00E045EF" w:rsidTr="007311EB" w14:paraId="279E06B0" w14:textId="323D0160">
        <w:trPr>
          <w:trHeight w:val="458"/>
        </w:trPr>
        <w:tc>
          <w:tcPr>
            <w:tcW w:w="5750" w:type="dxa"/>
          </w:tcPr>
          <w:p w:rsidR="00E045EF" w:rsidP="00CA5121" w:rsidRDefault="00E045EF" w14:paraId="406027E7" w14:textId="1950A33E">
            <w:pPr>
              <w:pStyle w:val="TableParagraph"/>
              <w:spacing w:line="258" w:lineRule="exact"/>
              <w:jc w:val="center"/>
              <w:rPr>
                <w:rFonts w:ascii="Times New Roman"/>
                <w:sz w:val="24"/>
              </w:rPr>
            </w:pPr>
            <w:r>
              <w:rPr>
                <w:rFonts w:ascii="Times New Roman"/>
                <w:sz w:val="24"/>
              </w:rPr>
              <w:t xml:space="preserve">Quality of Project </w:t>
            </w:r>
            <w:r w:rsidR="003F405F">
              <w:rPr>
                <w:rFonts w:ascii="Times New Roman"/>
                <w:sz w:val="24"/>
              </w:rPr>
              <w:t>Services</w:t>
            </w:r>
          </w:p>
        </w:tc>
        <w:tc>
          <w:tcPr>
            <w:tcW w:w="3445" w:type="dxa"/>
          </w:tcPr>
          <w:p w:rsidRPr="00FF1AD4" w:rsidR="00E045EF" w:rsidP="00CA5121" w:rsidRDefault="00821613" w14:paraId="43E79DD0" w14:textId="132C515D">
            <w:pPr>
              <w:pStyle w:val="TableParagraph"/>
              <w:spacing w:line="258" w:lineRule="exact"/>
              <w:jc w:val="center"/>
              <w:rPr>
                <w:rFonts w:ascii="Times New Roman"/>
                <w:sz w:val="24"/>
              </w:rPr>
            </w:pPr>
            <w:r>
              <w:rPr>
                <w:rFonts w:ascii="Times New Roman"/>
                <w:sz w:val="24"/>
              </w:rPr>
              <w:t>32</w:t>
            </w:r>
            <w:r w:rsidRPr="00FF1AD4" w:rsidR="00E045EF">
              <w:rPr>
                <w:rFonts w:ascii="Times New Roman"/>
                <w:sz w:val="24"/>
              </w:rPr>
              <w:t xml:space="preserve"> points</w:t>
            </w:r>
          </w:p>
        </w:tc>
      </w:tr>
      <w:tr w:rsidR="00E045EF" w:rsidTr="007311EB" w14:paraId="76B4B6E0" w14:textId="688E87C6">
        <w:trPr>
          <w:trHeight w:val="270"/>
        </w:trPr>
        <w:tc>
          <w:tcPr>
            <w:tcW w:w="5750" w:type="dxa"/>
            <w:tcBorders>
              <w:bottom w:val="single" w:color="000000" w:sz="6" w:space="0"/>
            </w:tcBorders>
          </w:tcPr>
          <w:p w:rsidR="00E045EF" w:rsidP="00CA5121" w:rsidRDefault="00EF5DB6" w14:paraId="74734468" w14:textId="6DAA8E23">
            <w:pPr>
              <w:pStyle w:val="TableParagraph"/>
              <w:spacing w:line="251" w:lineRule="exact"/>
              <w:jc w:val="center"/>
              <w:rPr>
                <w:rFonts w:ascii="Times New Roman"/>
                <w:sz w:val="24"/>
              </w:rPr>
            </w:pPr>
            <w:r>
              <w:rPr>
                <w:rFonts w:ascii="Times New Roman"/>
                <w:sz w:val="24"/>
              </w:rPr>
              <w:t>Quality of Project Personnel</w:t>
            </w:r>
          </w:p>
        </w:tc>
        <w:tc>
          <w:tcPr>
            <w:tcW w:w="3445" w:type="dxa"/>
            <w:tcBorders>
              <w:bottom w:val="single" w:color="000000" w:sz="6" w:space="0"/>
            </w:tcBorders>
          </w:tcPr>
          <w:p w:rsidRPr="00FF1AD4" w:rsidR="00E045EF" w:rsidP="00CA5121" w:rsidRDefault="00EF5DB6" w14:paraId="05144C03" w14:textId="364F56EC">
            <w:pPr>
              <w:pStyle w:val="TableParagraph"/>
              <w:spacing w:line="251" w:lineRule="exact"/>
              <w:jc w:val="center"/>
              <w:rPr>
                <w:rFonts w:ascii="Times New Roman"/>
                <w:sz w:val="24"/>
              </w:rPr>
            </w:pPr>
            <w:r>
              <w:rPr>
                <w:rFonts w:ascii="Times New Roman"/>
                <w:sz w:val="24"/>
              </w:rPr>
              <w:t>13</w:t>
            </w:r>
            <w:r w:rsidRPr="00FF1AD4">
              <w:rPr>
                <w:rFonts w:ascii="Times New Roman"/>
                <w:sz w:val="24"/>
              </w:rPr>
              <w:t xml:space="preserve"> </w:t>
            </w:r>
            <w:r w:rsidRPr="00FF1AD4" w:rsidR="00E045EF">
              <w:rPr>
                <w:rFonts w:ascii="Times New Roman"/>
                <w:sz w:val="24"/>
              </w:rPr>
              <w:t>points</w:t>
            </w:r>
          </w:p>
        </w:tc>
      </w:tr>
      <w:tr w:rsidR="00E045EF" w:rsidTr="007311EB" w14:paraId="06BE308C" w14:textId="1A4E23A0">
        <w:trPr>
          <w:trHeight w:val="275"/>
        </w:trPr>
        <w:tc>
          <w:tcPr>
            <w:tcW w:w="5750" w:type="dxa"/>
            <w:tcBorders>
              <w:top w:val="single" w:color="000000" w:sz="6" w:space="0"/>
            </w:tcBorders>
          </w:tcPr>
          <w:p w:rsidR="00E045EF" w:rsidP="00CA5121" w:rsidRDefault="00E045EF" w14:paraId="0DD89A87" w14:textId="5874131E">
            <w:pPr>
              <w:pStyle w:val="TableParagraph"/>
              <w:spacing w:line="256" w:lineRule="exact"/>
              <w:jc w:val="center"/>
              <w:rPr>
                <w:rFonts w:ascii="Times New Roman"/>
                <w:sz w:val="24"/>
              </w:rPr>
            </w:pPr>
            <w:r>
              <w:rPr>
                <w:rFonts w:ascii="Times New Roman"/>
                <w:sz w:val="24"/>
              </w:rPr>
              <w:t>Quality of the Management Plan</w:t>
            </w:r>
          </w:p>
        </w:tc>
        <w:tc>
          <w:tcPr>
            <w:tcW w:w="3445" w:type="dxa"/>
            <w:tcBorders>
              <w:top w:val="single" w:color="000000" w:sz="6" w:space="0"/>
            </w:tcBorders>
          </w:tcPr>
          <w:p w:rsidRPr="00FF1AD4" w:rsidR="00E045EF" w:rsidP="00CA5121" w:rsidRDefault="00EF5DB6" w14:paraId="49ACD6ED" w14:textId="03182B68">
            <w:pPr>
              <w:pStyle w:val="TableParagraph"/>
              <w:spacing w:line="256" w:lineRule="exact"/>
              <w:jc w:val="center"/>
              <w:rPr>
                <w:rFonts w:ascii="Times New Roman"/>
                <w:sz w:val="24"/>
              </w:rPr>
            </w:pPr>
            <w:r>
              <w:rPr>
                <w:rFonts w:ascii="Times New Roman"/>
                <w:sz w:val="24"/>
              </w:rPr>
              <w:t>18</w:t>
            </w:r>
            <w:r w:rsidRPr="00FF1AD4" w:rsidR="00E045EF">
              <w:rPr>
                <w:rFonts w:ascii="Times New Roman"/>
                <w:sz w:val="24"/>
              </w:rPr>
              <w:t xml:space="preserve"> points</w:t>
            </w:r>
          </w:p>
        </w:tc>
      </w:tr>
    </w:tbl>
    <w:p w:rsidR="00E045EF" w:rsidP="00E045EF" w:rsidRDefault="00E045EF" w14:paraId="338E082F" w14:textId="488AB368">
      <w:pPr>
        <w:pStyle w:val="BodyText"/>
        <w:tabs>
          <w:tab w:val="left" w:pos="9360"/>
          <w:tab w:val="left" w:pos="9990"/>
        </w:tabs>
        <w:spacing w:before="232"/>
      </w:pPr>
      <w:r>
        <w:t>Panel readers will award points only for an applicant’s response to a given selection criterion that is contained within the section of the application designated to address that particular selection criterion. Readers will not review, or award points for responses to a given selection criterion that are in any other section of the application or appendices. However, readers will use the information contained within the Budget and Budget Narrative sections of the application to award points for relevant selection criteria responses.</w:t>
      </w:r>
    </w:p>
    <w:p w:rsidRPr="002352D5" w:rsidR="000E0CCA" w:rsidP="00AF3452" w:rsidRDefault="00E045EF" w14:paraId="7F498359" w14:textId="31DB8763">
      <w:pPr>
        <w:pStyle w:val="BodyText"/>
        <w:tabs>
          <w:tab w:val="left" w:pos="9990"/>
        </w:tabs>
        <w:spacing w:line="237" w:lineRule="auto"/>
        <w:rPr>
          <w:b/>
          <w:i/>
        </w:rPr>
        <w:sectPr w:rsidRPr="002352D5" w:rsidR="000E0CCA" w:rsidSect="000E0CCA">
          <w:type w:val="continuous"/>
          <w:pgSz w:w="12240" w:h="15840"/>
          <w:pgMar w:top="1080" w:right="1152" w:bottom="1440" w:left="1440" w:header="0" w:footer="619" w:gutter="0"/>
          <w:cols w:space="720"/>
          <w:formProt w:val="0"/>
          <w:noEndnote/>
        </w:sectPr>
      </w:pPr>
      <w:r>
        <w:t xml:space="preserve">In describing the proposed project, applicants should address the </w:t>
      </w:r>
      <w:r w:rsidR="00851B0F">
        <w:t>five</w:t>
      </w:r>
      <w:r w:rsidR="00052D4A">
        <w:t xml:space="preserve"> s</w:t>
      </w:r>
      <w:r>
        <w:t>election criteria in the order in which they are listed.</w:t>
      </w:r>
      <w:r w:rsidDel="005122EA" w:rsidR="005122EA">
        <w:t xml:space="preserve"> </w:t>
      </w:r>
      <w:r w:rsidR="005122EA">
        <w:t xml:space="preserve">The selection criteria, sub-criteria, and corresponding points are provided on page </w:t>
      </w:r>
      <w:r w:rsidRPr="00AF3452" w:rsidR="005122EA">
        <w:rPr>
          <w:highlight w:val="yellow"/>
        </w:rPr>
        <w:t>XX</w:t>
      </w:r>
      <w:r w:rsidR="005122EA">
        <w:t xml:space="preserve"> of this application package and also in the NIA available at [</w:t>
      </w:r>
      <w:r w:rsidRPr="00AF3452" w:rsidR="005122EA">
        <w:rPr>
          <w:highlight w:val="yellow"/>
        </w:rPr>
        <w:t>LINK</w:t>
      </w:r>
      <w:r w:rsidR="005122EA">
        <w:t>].</w:t>
      </w:r>
    </w:p>
    <w:p w:rsidRPr="00E045EF" w:rsidR="00E045EF" w:rsidP="00E045EF" w:rsidRDefault="00E045EF" w14:paraId="4240E358" w14:textId="77777777">
      <w:pPr>
        <w:pStyle w:val="Heading4"/>
        <w:spacing w:before="73"/>
      </w:pPr>
      <w:r w:rsidRPr="00E045EF">
        <w:t>Part 5: Budget Narrative</w:t>
      </w:r>
    </w:p>
    <w:p w:rsidR="00E045EF" w:rsidP="00904BCD" w:rsidRDefault="00E045EF" w14:paraId="4E5E841B" w14:textId="77777777">
      <w:pPr>
        <w:tabs>
          <w:tab w:val="left" w:pos="9360"/>
        </w:tabs>
        <w:spacing w:before="119"/>
        <w:ind w:right="900"/>
        <w:jc w:val="both"/>
        <w:rPr>
          <w:i/>
        </w:rPr>
      </w:pPr>
      <w:r>
        <w:rPr>
          <w:i/>
        </w:rPr>
        <w:t xml:space="preserve">This section should be attached as a </w:t>
      </w:r>
      <w:r>
        <w:rPr>
          <w:b/>
          <w:i/>
        </w:rPr>
        <w:t xml:space="preserve">single </w:t>
      </w:r>
      <w:r>
        <w:rPr>
          <w:i/>
        </w:rPr>
        <w:t xml:space="preserve">document to the Budget Narrative Attachment Form in accordance </w:t>
      </w:r>
      <w:r>
        <w:rPr>
          <w:i/>
          <w:spacing w:val="-3"/>
        </w:rPr>
        <w:t xml:space="preserve">with </w:t>
      </w:r>
      <w:r>
        <w:rPr>
          <w:i/>
        </w:rPr>
        <w:t xml:space="preserve">the instructions found on </w:t>
      </w:r>
      <w:hyperlink r:id="rId47">
        <w:r>
          <w:rPr>
            <w:i/>
            <w:color w:val="0000FF"/>
            <w:u w:val="single" w:color="0000FF"/>
          </w:rPr>
          <w:t>Grants.gov</w:t>
        </w:r>
      </w:hyperlink>
      <w:r>
        <w:rPr>
          <w:i/>
        </w:rPr>
        <w:t>. It should be organized in the following manner and include the following parts in order to expedite the review process.</w:t>
      </w:r>
    </w:p>
    <w:p w:rsidR="005D2B69" w:rsidP="005D2B69" w:rsidRDefault="005D2B69" w14:paraId="371E35FB" w14:textId="77777777">
      <w:pPr>
        <w:pStyle w:val="BodyText"/>
        <w:rPr>
          <w:i/>
          <w:iCs/>
          <w:szCs w:val="24"/>
        </w:rPr>
      </w:pPr>
    </w:p>
    <w:p w:rsidRPr="00F84343" w:rsidR="005D2B69" w:rsidP="005D2B69" w:rsidRDefault="005D2B69" w14:paraId="3C77873A" w14:textId="4E15D877">
      <w:pPr>
        <w:pStyle w:val="BodyText"/>
      </w:pPr>
      <w:r w:rsidRPr="005166E7">
        <w:rPr>
          <w:i/>
          <w:iCs/>
          <w:szCs w:val="24"/>
        </w:rPr>
        <w:t xml:space="preserve">Ensure that you only attach the Education approved file types detailed in the </w:t>
      </w:r>
      <w:r w:rsidRPr="00880742">
        <w:t xml:space="preserve">Common Instructions for Applicants to Department of Education Discretionary Grant Programs, published in the Federal Register on February 13, 2019 (84 FR 3768), and available at </w:t>
      </w:r>
      <w:hyperlink w:history="1" r:id="rId48">
        <w:r w:rsidRPr="00DB002D">
          <w:rPr>
            <w:rStyle w:val="Hyperlink"/>
          </w:rPr>
          <w:t>www.govinfo.gov/content/pkg/FR-2019-02-13/pdf/2019-02206.pdf</w:t>
        </w:r>
      </w:hyperlink>
      <w:r w:rsidRPr="00880742">
        <w:t>.</w:t>
      </w:r>
      <w:r>
        <w:t xml:space="preserve"> </w:t>
      </w:r>
      <w:r w:rsidRPr="005166E7">
        <w:rPr>
          <w:i/>
          <w:iCs/>
          <w:szCs w:val="24"/>
        </w:rPr>
        <w:t>Also, do not upload any password-protected files to your application.</w:t>
      </w:r>
    </w:p>
    <w:p w:rsidR="00E045EF" w:rsidP="00904BCD" w:rsidRDefault="00E045EF" w14:paraId="3CABB597" w14:textId="77777777">
      <w:pPr>
        <w:tabs>
          <w:tab w:val="left" w:pos="9360"/>
        </w:tabs>
        <w:spacing w:before="117"/>
        <w:ind w:right="900"/>
        <w:rPr>
          <w:i/>
        </w:rPr>
      </w:pPr>
      <w:r>
        <w:rPr>
          <w:i/>
        </w:rPr>
        <w:t>When attaching files, applicants should limit the length of their file names. Lengthy file names could result in difficulties with opening and processing your application. We recommend file names be less than 50 characters.</w:t>
      </w:r>
    </w:p>
    <w:p w:rsidR="00E045EF" w:rsidP="00904BCD" w:rsidRDefault="00E045EF" w14:paraId="22624091" w14:textId="77777777">
      <w:pPr>
        <w:pStyle w:val="BodyText"/>
        <w:tabs>
          <w:tab w:val="left" w:pos="9360"/>
        </w:tabs>
        <w:spacing w:before="123"/>
        <w:ind w:right="900"/>
      </w:pPr>
      <w:r>
        <w:t>Each application must provide a Budget Narrative (which serves to meet the requirements of ED Form 524, Section C) for requested Federal funds. The Budget Narrative for requested Federal funds should provide a justification of how the money requested for each budget item will be spent.</w:t>
      </w:r>
    </w:p>
    <w:p w:rsidR="00E045EF" w:rsidP="00904BCD" w:rsidRDefault="00E045EF" w14:paraId="2E53C4EE" w14:textId="483550E3">
      <w:pPr>
        <w:pStyle w:val="BodyText"/>
        <w:tabs>
          <w:tab w:val="left" w:pos="9360"/>
        </w:tabs>
        <w:spacing w:before="121"/>
        <w:ind w:right="900"/>
      </w:pPr>
      <w:r>
        <w:t xml:space="preserve">This section requires an </w:t>
      </w:r>
      <w:r>
        <w:rPr>
          <w:b/>
        </w:rPr>
        <w:t xml:space="preserve">itemized budget breakdown </w:t>
      </w:r>
      <w:r>
        <w:t xml:space="preserve">for each project year and the </w:t>
      </w:r>
      <w:r>
        <w:rPr>
          <w:b/>
        </w:rPr>
        <w:t xml:space="preserve">basis for estimating the costs </w:t>
      </w:r>
      <w:r>
        <w:t xml:space="preserve">of personnel salaries, benefits, project staff travel, materials and supplies, consultants and subcontracts, indirect costs and any other projected expenditures. Be sure to complete an itemized budget breakdown and narrative for each year of the proposed project (up to </w:t>
      </w:r>
      <w:r w:rsidR="00694FFA">
        <w:t>60</w:t>
      </w:r>
      <w:r>
        <w:t xml:space="preserve"> months).</w:t>
      </w:r>
      <w:r w:rsidR="00AF3452">
        <w:t xml:space="preserve">  </w:t>
      </w:r>
      <w:r w:rsidRPr="00AF3452" w:rsidR="00AF3452">
        <w:rPr>
          <w:iCs/>
        </w:rPr>
        <w:t>We will not make an award exceeding $400,000 for the first, second, or third 12-month budget period.  The last two 12-month budget periods will be limited to induction services only, at a cost not to exceed</w:t>
      </w:r>
      <w:r w:rsidR="00AF3452">
        <w:rPr>
          <w:iCs/>
        </w:rPr>
        <w:t xml:space="preserve"> </w:t>
      </w:r>
      <w:r w:rsidRPr="00AF3452" w:rsidR="00AF3452">
        <w:rPr>
          <w:iCs/>
        </w:rPr>
        <w:t>$120,000 per year.  We will not make an award exceeding $120,000 for the fourth or fifth 12-month budget period.</w:t>
      </w:r>
    </w:p>
    <w:p w:rsidR="00E045EF" w:rsidP="00904BCD" w:rsidRDefault="00E045EF" w14:paraId="5EB6B886" w14:textId="1883D440">
      <w:pPr>
        <w:pStyle w:val="BodyText"/>
        <w:tabs>
          <w:tab w:val="left" w:pos="9360"/>
        </w:tabs>
        <w:spacing w:before="118"/>
        <w:ind w:right="900"/>
      </w:pPr>
      <w:r>
        <w:t>The Budget Narrative provides an opportunity for the applicant to identify the nature and amount of the proposed expenditures. The applicant should provide sufficient detail to enable reviewers, program office staff, and project staff to understand how requested funds will be used, how much will be expended, and the relationship between the requested funds, project activities, and anticipated outcomes.</w:t>
      </w:r>
    </w:p>
    <w:p w:rsidR="005D2B69" w:rsidP="00904BCD" w:rsidRDefault="005D2B69" w14:paraId="1472674E" w14:textId="03F1DCD4">
      <w:pPr>
        <w:pStyle w:val="BodyText"/>
        <w:tabs>
          <w:tab w:val="left" w:pos="9360"/>
        </w:tabs>
        <w:spacing w:before="118"/>
        <w:ind w:right="900"/>
      </w:pPr>
    </w:p>
    <w:p w:rsidRPr="005166E7" w:rsidR="005D2B69" w:rsidP="005D2B69" w:rsidRDefault="005D2B69" w14:paraId="4703B53C" w14:textId="77777777">
      <w:pPr>
        <w:pStyle w:val="BodyText"/>
      </w:pPr>
      <w:r w:rsidRPr="005166E7">
        <w:t xml:space="preserve">In accordance with </w:t>
      </w:r>
      <w:hyperlink w:history="1" w:anchor="se34.1.75_1232" r:id="rId49">
        <w:r w:rsidRPr="00805876">
          <w:rPr>
            <w:rStyle w:val="Hyperlink"/>
          </w:rPr>
          <w:t>34 CFR 75.232</w:t>
        </w:r>
      </w:hyperlink>
      <w:r w:rsidRPr="005166E7">
        <w:t xml:space="preserve">, Department of Education staff perform a cost analysis of each recommended project to ensure that costs relate to the activities and objectives of the project, are reasonable, allowable and allocable.  We may delete or reduce costs from the budget during this review. </w:t>
      </w:r>
    </w:p>
    <w:p w:rsidR="00E045EF" w:rsidP="00904BCD" w:rsidRDefault="00E045EF" w14:paraId="22D1D342" w14:textId="77777777">
      <w:pPr>
        <w:pStyle w:val="BodyText"/>
        <w:tabs>
          <w:tab w:val="left" w:pos="9360"/>
        </w:tabs>
        <w:spacing w:before="118"/>
        <w:ind w:right="900"/>
      </w:pPr>
    </w:p>
    <w:p w:rsidRPr="00FA6E45" w:rsidR="00E045EF" w:rsidP="00904BCD" w:rsidRDefault="00E045EF" w14:paraId="66A25800" w14:textId="77777777">
      <w:pPr>
        <w:pStyle w:val="BodyText"/>
        <w:ind w:right="900"/>
        <w:rPr>
          <w:szCs w:val="24"/>
        </w:rPr>
      </w:pPr>
      <w:r w:rsidRPr="00FA6E45">
        <w:rPr>
          <w:b/>
          <w:bCs w:val="0"/>
          <w:szCs w:val="24"/>
        </w:rPr>
        <w:t>Important Note</w:t>
      </w:r>
    </w:p>
    <w:p w:rsidRPr="00AA14BB" w:rsidR="005D2B69" w:rsidP="005D2B69" w:rsidRDefault="005D2B69" w14:paraId="7E921D45" w14:textId="77777777">
      <w:r w:rsidRPr="002A7630">
        <w:t xml:space="preserve">Applicants are encouraged to </w:t>
      </w:r>
      <w:r>
        <w:t>review the Electronic Code of Federal Regulations Uniform Guidance,</w:t>
      </w:r>
      <w:r w:rsidRPr="002A7630">
        <w:t xml:space="preserve"> </w:t>
      </w:r>
      <w:r w:rsidRPr="002A7630">
        <w:rPr>
          <w:i/>
        </w:rPr>
        <w:t>Cost Principles</w:t>
      </w:r>
      <w:r>
        <w:rPr>
          <w:iCs/>
        </w:rPr>
        <w:t xml:space="preserve"> </w:t>
      </w:r>
      <w:r w:rsidRPr="005166E7">
        <w:t>in preparing their budget and budget narrative.</w:t>
      </w:r>
      <w:r w:rsidRPr="002A7630">
        <w:t xml:space="preserve"> </w:t>
      </w:r>
    </w:p>
    <w:p w:rsidRPr="00BD39C1" w:rsidR="005D2B69" w:rsidP="005D2B69" w:rsidRDefault="005D2B69" w14:paraId="4679DAA6" w14:textId="77777777">
      <w:pPr>
        <w:ind w:left="720"/>
      </w:pPr>
    </w:p>
    <w:p w:rsidRPr="00C33654" w:rsidR="005D2B69" w:rsidP="005D2B69" w:rsidRDefault="005D2B69" w14:paraId="4BC5F270" w14:textId="77777777">
      <w:r w:rsidRPr="00C33654">
        <w:t>The Uniform Guidance may be found at the following link:</w:t>
      </w:r>
    </w:p>
    <w:p w:rsidRPr="00C33654" w:rsidR="005D2B69" w:rsidP="005D2B69" w:rsidRDefault="00831C94" w14:paraId="03F28E41" w14:textId="77777777">
      <w:hyperlink w:history="1" r:id="rId50">
        <w:r w:rsidRPr="00941152" w:rsidR="005D2B69">
          <w:rPr>
            <w:rStyle w:val="Hyperlink"/>
          </w:rPr>
          <w:t>https://www.ecfr.gov/cgi-bin/text-idx?tpl=/ecfrbrowse/Title02/2cfr200_main_02.tpl</w:t>
        </w:r>
      </w:hyperlink>
    </w:p>
    <w:p w:rsidR="004C7C85" w:rsidRDefault="004C7C85" w14:paraId="73AA46AA" w14:textId="77777777">
      <w:pPr>
        <w:rPr>
          <w:bCs/>
        </w:rPr>
      </w:pPr>
      <w:r>
        <w:br w:type="page"/>
      </w:r>
    </w:p>
    <w:p w:rsidRPr="002352D5" w:rsidR="000E0CCA" w:rsidP="000E0CCA" w:rsidRDefault="000E0CCA" w14:paraId="6665E928" w14:textId="77777777">
      <w:pPr>
        <w:pStyle w:val="BodyText"/>
        <w:rPr>
          <w:b/>
          <w:bCs w:val="0"/>
          <w:szCs w:val="24"/>
        </w:rPr>
      </w:pPr>
      <w:r w:rsidRPr="002352D5">
        <w:rPr>
          <w:b/>
          <w:bCs w:val="0"/>
          <w:szCs w:val="24"/>
        </w:rPr>
        <w:t>Suggested Guidelines for the Budget Narrative</w:t>
      </w:r>
    </w:p>
    <w:p w:rsidRPr="002352D5" w:rsidR="000E0CCA" w:rsidP="00B93546" w:rsidRDefault="000E0CCA" w14:paraId="3B0BC925" w14:textId="77777777">
      <w:pPr>
        <w:pStyle w:val="BodyText"/>
        <w:spacing w:before="120" w:after="120"/>
        <w:rPr>
          <w:szCs w:val="24"/>
        </w:rPr>
      </w:pPr>
      <w:r w:rsidRPr="002352D5">
        <w:rPr>
          <w:szCs w:val="24"/>
        </w:rPr>
        <w:t>To facilitate the review of your Budget Narrative, we encourage each applicant to include the following information for each year of the project:</w:t>
      </w:r>
    </w:p>
    <w:p w:rsidRPr="002352D5" w:rsidR="000E0CCA" w:rsidP="00CA5121" w:rsidRDefault="000E0CCA" w14:paraId="4E3060B0" w14:textId="77777777">
      <w:pPr>
        <w:pStyle w:val="BodyText"/>
        <w:numPr>
          <w:ilvl w:val="1"/>
          <w:numId w:val="31"/>
        </w:numPr>
        <w:tabs>
          <w:tab w:val="clear" w:pos="2160"/>
          <w:tab w:val="num" w:pos="360"/>
        </w:tabs>
        <w:ind w:left="360"/>
        <w:rPr>
          <w:b/>
          <w:szCs w:val="24"/>
        </w:rPr>
      </w:pPr>
      <w:r w:rsidRPr="002352D5">
        <w:rPr>
          <w:b/>
          <w:szCs w:val="24"/>
        </w:rPr>
        <w:t>Personnel</w:t>
      </w:r>
    </w:p>
    <w:p w:rsidRPr="002352D5" w:rsidR="000E0CCA" w:rsidP="00CA5121" w:rsidRDefault="000E0CCA" w14:paraId="30FA2E62" w14:textId="77777777">
      <w:pPr>
        <w:pStyle w:val="BodyText"/>
        <w:numPr>
          <w:ilvl w:val="0"/>
          <w:numId w:val="26"/>
        </w:numPr>
        <w:rPr>
          <w:bCs w:val="0"/>
          <w:szCs w:val="24"/>
        </w:rPr>
      </w:pPr>
      <w:r w:rsidRPr="002352D5">
        <w:rPr>
          <w:szCs w:val="24"/>
        </w:rPr>
        <w:t>Provide the title and duties of each position to be compensated under this project.</w:t>
      </w:r>
    </w:p>
    <w:p w:rsidRPr="002352D5" w:rsidR="000E0CCA" w:rsidP="00CA5121" w:rsidRDefault="000E0CCA" w14:paraId="08D23567" w14:textId="77777777">
      <w:pPr>
        <w:pStyle w:val="BodyText"/>
        <w:numPr>
          <w:ilvl w:val="0"/>
          <w:numId w:val="26"/>
        </w:numPr>
        <w:rPr>
          <w:bCs w:val="0"/>
          <w:szCs w:val="24"/>
        </w:rPr>
      </w:pPr>
      <w:r w:rsidRPr="002352D5">
        <w:rPr>
          <w:szCs w:val="24"/>
        </w:rPr>
        <w:t>Provide the salary for each position under this project.</w:t>
      </w:r>
    </w:p>
    <w:p w:rsidRPr="002352D5" w:rsidR="000E0CCA" w:rsidP="00CA5121" w:rsidRDefault="000E0CCA" w14:paraId="0357750E" w14:textId="77777777">
      <w:pPr>
        <w:pStyle w:val="BodyText"/>
        <w:numPr>
          <w:ilvl w:val="0"/>
          <w:numId w:val="26"/>
        </w:numPr>
        <w:rPr>
          <w:bCs w:val="0"/>
          <w:szCs w:val="24"/>
        </w:rPr>
      </w:pPr>
      <w:r w:rsidRPr="002352D5">
        <w:rPr>
          <w:szCs w:val="24"/>
        </w:rPr>
        <w:t>Provide the amounts of time, such as hours or percentage of time to be expended by each position under this project.</w:t>
      </w:r>
    </w:p>
    <w:p w:rsidRPr="002352D5" w:rsidR="000E0CCA" w:rsidP="00CA5121" w:rsidRDefault="000E0CCA" w14:paraId="4D325C3F" w14:textId="77777777">
      <w:pPr>
        <w:pStyle w:val="BodyText"/>
        <w:numPr>
          <w:ilvl w:val="0"/>
          <w:numId w:val="26"/>
        </w:numPr>
        <w:rPr>
          <w:bCs w:val="0"/>
          <w:szCs w:val="24"/>
        </w:rPr>
      </w:pPr>
      <w:r w:rsidRPr="002352D5">
        <w:rPr>
          <w:szCs w:val="24"/>
        </w:rPr>
        <w:t>Explain the importance of each position to the success of the project.</w:t>
      </w:r>
    </w:p>
    <w:p w:rsidRPr="002352D5" w:rsidR="000E0CCA" w:rsidP="00CA5121" w:rsidRDefault="000E0CCA" w14:paraId="2009C5A4" w14:textId="77777777">
      <w:pPr>
        <w:pStyle w:val="BodyText"/>
        <w:numPr>
          <w:ilvl w:val="0"/>
          <w:numId w:val="26"/>
        </w:numPr>
        <w:rPr>
          <w:szCs w:val="24"/>
        </w:rPr>
      </w:pPr>
      <w:r w:rsidRPr="002352D5">
        <w:rPr>
          <w:szCs w:val="24"/>
        </w:rPr>
        <w:t>Provide the basis for cost estimates or computations.</w:t>
      </w:r>
    </w:p>
    <w:p w:rsidRPr="002352D5" w:rsidR="000E0CCA" w:rsidP="00CA5121" w:rsidRDefault="000E0CCA" w14:paraId="31EFD582" w14:textId="77777777">
      <w:pPr>
        <w:pStyle w:val="BodyText"/>
        <w:numPr>
          <w:ilvl w:val="1"/>
          <w:numId w:val="31"/>
        </w:numPr>
        <w:tabs>
          <w:tab w:val="clear" w:pos="2160"/>
        </w:tabs>
        <w:spacing w:before="120"/>
        <w:ind w:left="360"/>
        <w:rPr>
          <w:b/>
          <w:szCs w:val="24"/>
        </w:rPr>
      </w:pPr>
      <w:r w:rsidRPr="002352D5">
        <w:rPr>
          <w:b/>
          <w:szCs w:val="24"/>
        </w:rPr>
        <w:t>Fringe Benefits</w:t>
      </w:r>
    </w:p>
    <w:p w:rsidRPr="002352D5" w:rsidR="000E0CCA" w:rsidP="00356E43" w:rsidRDefault="000E0CCA" w14:paraId="58DEA727" w14:textId="77777777">
      <w:pPr>
        <w:pStyle w:val="BodyText"/>
        <w:numPr>
          <w:ilvl w:val="0"/>
          <w:numId w:val="17"/>
        </w:numPr>
        <w:tabs>
          <w:tab w:val="clear" w:pos="360"/>
          <w:tab w:val="num" w:pos="720"/>
        </w:tabs>
        <w:ind w:left="720"/>
        <w:rPr>
          <w:b/>
          <w:szCs w:val="24"/>
        </w:rPr>
      </w:pPr>
      <w:r w:rsidRPr="002352D5">
        <w:rPr>
          <w:szCs w:val="24"/>
        </w:rPr>
        <w:t xml:space="preserve">Give the fringe benefit percentages of all personnel included under </w:t>
      </w:r>
      <w:r w:rsidRPr="002352D5">
        <w:rPr>
          <w:szCs w:val="24"/>
          <w:u w:val="single"/>
        </w:rPr>
        <w:t>Personnel</w:t>
      </w:r>
      <w:r w:rsidRPr="002352D5">
        <w:rPr>
          <w:szCs w:val="24"/>
        </w:rPr>
        <w:t>.</w:t>
      </w:r>
    </w:p>
    <w:p w:rsidRPr="002352D5" w:rsidR="000E0CCA" w:rsidP="00CA5121" w:rsidRDefault="000E0CCA" w14:paraId="70BF7595" w14:textId="77777777">
      <w:pPr>
        <w:pStyle w:val="BodyText"/>
        <w:numPr>
          <w:ilvl w:val="0"/>
          <w:numId w:val="26"/>
        </w:numPr>
        <w:rPr>
          <w:b/>
          <w:szCs w:val="24"/>
        </w:rPr>
      </w:pPr>
      <w:r w:rsidRPr="002352D5">
        <w:rPr>
          <w:szCs w:val="24"/>
        </w:rPr>
        <w:t>Provide the rate and base on which fringe benefits are calculated.</w:t>
      </w:r>
    </w:p>
    <w:p w:rsidRPr="002352D5" w:rsidR="000E0CCA" w:rsidP="00CA5121" w:rsidRDefault="000E0CCA" w14:paraId="7C0EBCFA" w14:textId="77777777">
      <w:pPr>
        <w:pStyle w:val="BodyText"/>
        <w:numPr>
          <w:ilvl w:val="1"/>
          <w:numId w:val="31"/>
        </w:numPr>
        <w:tabs>
          <w:tab w:val="clear" w:pos="2160"/>
          <w:tab w:val="num" w:pos="360"/>
        </w:tabs>
        <w:spacing w:before="120"/>
        <w:ind w:left="360"/>
        <w:rPr>
          <w:b/>
          <w:szCs w:val="24"/>
        </w:rPr>
      </w:pPr>
      <w:r w:rsidRPr="002352D5">
        <w:rPr>
          <w:b/>
          <w:szCs w:val="24"/>
        </w:rPr>
        <w:t xml:space="preserve">Travel </w:t>
      </w:r>
    </w:p>
    <w:p w:rsidRPr="002352D5" w:rsidR="000E0CCA" w:rsidP="00356E43" w:rsidRDefault="000E0CCA" w14:paraId="5C74B9BB" w14:textId="77777777">
      <w:pPr>
        <w:pStyle w:val="BodyText"/>
        <w:numPr>
          <w:ilvl w:val="0"/>
          <w:numId w:val="17"/>
        </w:numPr>
        <w:tabs>
          <w:tab w:val="clear" w:pos="360"/>
          <w:tab w:val="num" w:pos="720"/>
        </w:tabs>
        <w:ind w:left="720"/>
        <w:rPr>
          <w:szCs w:val="24"/>
        </w:rPr>
      </w:pPr>
      <w:r w:rsidRPr="002352D5">
        <w:rPr>
          <w:szCs w:val="24"/>
        </w:rPr>
        <w:t>Explain the purpose of the travel, how it relates to project success, how it aligns with the project goals and objectives and which program participants or staff will participate.</w:t>
      </w:r>
    </w:p>
    <w:p w:rsidRPr="002352D5" w:rsidR="000E0CCA" w:rsidP="00356E43" w:rsidRDefault="000E0CCA" w14:paraId="05061EF7" w14:textId="77777777">
      <w:pPr>
        <w:pStyle w:val="BodyText"/>
        <w:numPr>
          <w:ilvl w:val="0"/>
          <w:numId w:val="17"/>
        </w:numPr>
        <w:tabs>
          <w:tab w:val="clear" w:pos="360"/>
          <w:tab w:val="num" w:pos="720"/>
        </w:tabs>
        <w:ind w:left="720"/>
        <w:rPr>
          <w:szCs w:val="24"/>
        </w:rPr>
      </w:pPr>
      <w:r w:rsidRPr="002352D5">
        <w:rPr>
          <w:szCs w:val="24"/>
        </w:rPr>
        <w:t>Submit an estimate for the number of trips, points of origin and destination, and purpose of travel.</w:t>
      </w:r>
    </w:p>
    <w:p w:rsidRPr="002352D5" w:rsidR="000E0CCA" w:rsidP="00CA5121" w:rsidRDefault="000E0CCA" w14:paraId="56DEB003" w14:textId="77777777">
      <w:pPr>
        <w:pStyle w:val="Steps"/>
        <w:numPr>
          <w:ilvl w:val="0"/>
          <w:numId w:val="27"/>
        </w:numPr>
        <w:tabs>
          <w:tab w:val="clear" w:pos="360"/>
          <w:tab w:val="num" w:pos="720"/>
        </w:tabs>
        <w:ind w:left="720"/>
        <w:rPr>
          <w:szCs w:val="24"/>
        </w:rPr>
      </w:pPr>
      <w:r w:rsidRPr="002352D5">
        <w:rPr>
          <w:szCs w:val="24"/>
        </w:rPr>
        <w:t>Submit an itemized estimate of transportation and/or subsistence costs for each trip.</w:t>
      </w:r>
    </w:p>
    <w:p w:rsidRPr="002352D5" w:rsidR="000E0CCA" w:rsidP="00CA5121" w:rsidRDefault="000E0CCA" w14:paraId="38134B77" w14:textId="77777777">
      <w:pPr>
        <w:pStyle w:val="BodyText"/>
        <w:numPr>
          <w:ilvl w:val="0"/>
          <w:numId w:val="26"/>
        </w:numPr>
        <w:rPr>
          <w:szCs w:val="24"/>
        </w:rPr>
      </w:pPr>
      <w:r w:rsidRPr="002352D5">
        <w:rPr>
          <w:szCs w:val="24"/>
        </w:rPr>
        <w:t>Provide the basis for cost estimates or computations.</w:t>
      </w:r>
    </w:p>
    <w:p w:rsidRPr="002352D5" w:rsidR="000E0CCA" w:rsidP="00CA5121" w:rsidRDefault="000E0CCA" w14:paraId="5742EF0B" w14:textId="77777777">
      <w:pPr>
        <w:pStyle w:val="BodyText"/>
        <w:numPr>
          <w:ilvl w:val="1"/>
          <w:numId w:val="31"/>
        </w:numPr>
        <w:tabs>
          <w:tab w:val="clear" w:pos="2160"/>
          <w:tab w:val="num" w:pos="360"/>
        </w:tabs>
        <w:spacing w:before="120"/>
        <w:ind w:left="360"/>
        <w:rPr>
          <w:b/>
          <w:szCs w:val="24"/>
        </w:rPr>
      </w:pPr>
      <w:r w:rsidRPr="002352D5">
        <w:rPr>
          <w:b/>
          <w:szCs w:val="24"/>
        </w:rPr>
        <w:t>Equipment</w:t>
      </w:r>
    </w:p>
    <w:p w:rsidRPr="002352D5" w:rsidR="000E0CCA" w:rsidP="00CA5121" w:rsidRDefault="000E0CCA" w14:paraId="3DD95888" w14:textId="77777777">
      <w:pPr>
        <w:pStyle w:val="BodyText"/>
        <w:numPr>
          <w:ilvl w:val="0"/>
          <w:numId w:val="27"/>
        </w:numPr>
        <w:tabs>
          <w:tab w:val="clear" w:pos="360"/>
          <w:tab w:val="num" w:pos="720"/>
        </w:tabs>
        <w:ind w:left="720"/>
        <w:rPr>
          <w:szCs w:val="24"/>
        </w:rPr>
      </w:pPr>
      <w:r w:rsidRPr="002352D5">
        <w:rPr>
          <w:szCs w:val="24"/>
        </w:rPr>
        <w:t>Indicate the estimated unit cost for each item to be purchased.</w:t>
      </w:r>
    </w:p>
    <w:p w:rsidRPr="002352D5" w:rsidR="000E0CCA" w:rsidP="00356E43" w:rsidRDefault="000E0CCA" w14:paraId="56262396" w14:textId="77777777">
      <w:pPr>
        <w:pStyle w:val="BodyText"/>
        <w:numPr>
          <w:ilvl w:val="0"/>
          <w:numId w:val="17"/>
        </w:numPr>
        <w:tabs>
          <w:tab w:val="clear" w:pos="360"/>
          <w:tab w:val="num" w:pos="720"/>
        </w:tabs>
        <w:ind w:left="720"/>
        <w:rPr>
          <w:bCs w:val="0"/>
          <w:szCs w:val="24"/>
        </w:rPr>
      </w:pPr>
      <w:r w:rsidRPr="002352D5">
        <w:rPr>
          <w:szCs w:val="24"/>
        </w:rPr>
        <w:t>Identify each type of equipment.</w:t>
      </w:r>
    </w:p>
    <w:p w:rsidRPr="002352D5" w:rsidR="000E0CCA" w:rsidP="00CA5121" w:rsidRDefault="000E0CCA" w14:paraId="10300497" w14:textId="77777777">
      <w:pPr>
        <w:pStyle w:val="BodyText"/>
        <w:numPr>
          <w:ilvl w:val="0"/>
          <w:numId w:val="27"/>
        </w:numPr>
        <w:tabs>
          <w:tab w:val="clear" w:pos="360"/>
          <w:tab w:val="num" w:pos="720"/>
        </w:tabs>
        <w:ind w:left="720"/>
        <w:rPr>
          <w:bCs w:val="0"/>
          <w:szCs w:val="24"/>
        </w:rPr>
      </w:pPr>
      <w:r w:rsidRPr="002352D5">
        <w:rPr>
          <w:szCs w:val="24"/>
        </w:rPr>
        <w:t>Provide adequate justification of the need for items of equipment to be purchased.</w:t>
      </w:r>
    </w:p>
    <w:p w:rsidRPr="002352D5" w:rsidR="000E0CCA" w:rsidP="00356E43" w:rsidRDefault="000E0CCA" w14:paraId="1D2CD931" w14:textId="77777777">
      <w:pPr>
        <w:pStyle w:val="BodyText"/>
        <w:numPr>
          <w:ilvl w:val="0"/>
          <w:numId w:val="17"/>
        </w:numPr>
        <w:tabs>
          <w:tab w:val="clear" w:pos="360"/>
          <w:tab w:val="num" w:pos="720"/>
        </w:tabs>
        <w:ind w:left="720"/>
        <w:rPr>
          <w:bCs w:val="0"/>
          <w:szCs w:val="24"/>
        </w:rPr>
      </w:pPr>
      <w:r w:rsidRPr="002352D5">
        <w:rPr>
          <w:szCs w:val="24"/>
        </w:rPr>
        <w:t>Explain the purpose of the equipment, and how it relates to project success.</w:t>
      </w:r>
    </w:p>
    <w:p w:rsidRPr="002352D5" w:rsidR="000E0CCA" w:rsidP="00CA5121" w:rsidRDefault="000E0CCA" w14:paraId="5C94F973" w14:textId="77777777">
      <w:pPr>
        <w:pStyle w:val="BodyText"/>
        <w:numPr>
          <w:ilvl w:val="0"/>
          <w:numId w:val="26"/>
        </w:numPr>
        <w:rPr>
          <w:szCs w:val="24"/>
        </w:rPr>
      </w:pPr>
      <w:r w:rsidRPr="002352D5">
        <w:rPr>
          <w:szCs w:val="24"/>
        </w:rPr>
        <w:t xml:space="preserve">Provide the basis for cost estimates or computations. </w:t>
      </w:r>
    </w:p>
    <w:p w:rsidRPr="002352D5" w:rsidR="000E0CCA" w:rsidP="00CA5121" w:rsidRDefault="000E0CCA" w14:paraId="5A32AA03" w14:textId="77777777">
      <w:pPr>
        <w:pStyle w:val="BodyText"/>
        <w:numPr>
          <w:ilvl w:val="1"/>
          <w:numId w:val="31"/>
        </w:numPr>
        <w:tabs>
          <w:tab w:val="clear" w:pos="2160"/>
          <w:tab w:val="num" w:pos="360"/>
        </w:tabs>
        <w:spacing w:before="120"/>
        <w:ind w:left="360"/>
        <w:rPr>
          <w:b/>
          <w:szCs w:val="24"/>
        </w:rPr>
      </w:pPr>
      <w:r w:rsidRPr="002352D5">
        <w:rPr>
          <w:b/>
          <w:szCs w:val="24"/>
        </w:rPr>
        <w:t>Supplies</w:t>
      </w:r>
    </w:p>
    <w:p w:rsidRPr="002352D5" w:rsidR="000E0CCA" w:rsidP="00356E43" w:rsidRDefault="000E0CCA" w14:paraId="64B10AE1" w14:textId="77777777">
      <w:pPr>
        <w:pStyle w:val="BodyText"/>
        <w:numPr>
          <w:ilvl w:val="0"/>
          <w:numId w:val="18"/>
        </w:numPr>
        <w:tabs>
          <w:tab w:val="clear" w:pos="360"/>
          <w:tab w:val="num" w:pos="720"/>
        </w:tabs>
        <w:ind w:left="720"/>
        <w:rPr>
          <w:bCs w:val="0"/>
          <w:szCs w:val="24"/>
        </w:rPr>
      </w:pPr>
      <w:r w:rsidRPr="002352D5">
        <w:rPr>
          <w:szCs w:val="24"/>
        </w:rPr>
        <w:t>Provide an itemized estimate of materials and supplies by nature of expense or general category (e.g., instructional materials, office supplies, etc.).</w:t>
      </w:r>
    </w:p>
    <w:p w:rsidRPr="002352D5" w:rsidR="000E0CCA" w:rsidP="00356E43" w:rsidRDefault="000E0CCA" w14:paraId="76FB591D" w14:textId="77777777">
      <w:pPr>
        <w:pStyle w:val="BodyText"/>
        <w:numPr>
          <w:ilvl w:val="0"/>
          <w:numId w:val="17"/>
        </w:numPr>
        <w:tabs>
          <w:tab w:val="clear" w:pos="360"/>
          <w:tab w:val="num" w:pos="720"/>
        </w:tabs>
        <w:ind w:left="720"/>
        <w:rPr>
          <w:bCs w:val="0"/>
          <w:szCs w:val="24"/>
        </w:rPr>
      </w:pPr>
      <w:r w:rsidRPr="002352D5">
        <w:rPr>
          <w:szCs w:val="24"/>
        </w:rPr>
        <w:t>Explain the purpose of the supplies and how they relate to project success.</w:t>
      </w:r>
    </w:p>
    <w:p w:rsidRPr="002352D5" w:rsidR="000E0CCA" w:rsidP="00CA5121" w:rsidRDefault="000E0CCA" w14:paraId="2396A5A6" w14:textId="77777777">
      <w:pPr>
        <w:pStyle w:val="BodyText"/>
        <w:numPr>
          <w:ilvl w:val="0"/>
          <w:numId w:val="26"/>
        </w:numPr>
        <w:rPr>
          <w:szCs w:val="24"/>
        </w:rPr>
      </w:pPr>
      <w:r w:rsidRPr="002352D5">
        <w:rPr>
          <w:szCs w:val="24"/>
        </w:rPr>
        <w:t xml:space="preserve">Provide the basis for cost estimates or computations. </w:t>
      </w:r>
    </w:p>
    <w:p w:rsidRPr="002352D5" w:rsidR="000E0CCA" w:rsidP="00CA5121" w:rsidRDefault="000E0CCA" w14:paraId="655D8B5F" w14:textId="77777777">
      <w:pPr>
        <w:pStyle w:val="BodyText"/>
        <w:numPr>
          <w:ilvl w:val="1"/>
          <w:numId w:val="31"/>
        </w:numPr>
        <w:tabs>
          <w:tab w:val="clear" w:pos="2160"/>
          <w:tab w:val="num" w:pos="360"/>
        </w:tabs>
        <w:spacing w:before="120"/>
        <w:ind w:left="360"/>
        <w:rPr>
          <w:b/>
          <w:szCs w:val="24"/>
        </w:rPr>
      </w:pPr>
      <w:r w:rsidRPr="002352D5">
        <w:rPr>
          <w:b/>
          <w:szCs w:val="24"/>
        </w:rPr>
        <w:t>Contractual</w:t>
      </w:r>
    </w:p>
    <w:p w:rsidRPr="002352D5" w:rsidR="000E0CCA" w:rsidP="00356E43" w:rsidRDefault="000E0CCA" w14:paraId="50B8B2F2" w14:textId="77777777">
      <w:pPr>
        <w:pStyle w:val="BodyText"/>
        <w:numPr>
          <w:ilvl w:val="0"/>
          <w:numId w:val="19"/>
        </w:numPr>
        <w:tabs>
          <w:tab w:val="clear" w:pos="360"/>
          <w:tab w:val="num" w:pos="720"/>
        </w:tabs>
        <w:ind w:left="720"/>
        <w:rPr>
          <w:bCs w:val="0"/>
          <w:szCs w:val="24"/>
        </w:rPr>
      </w:pPr>
      <w:r w:rsidRPr="002352D5">
        <w:rPr>
          <w:szCs w:val="24"/>
        </w:rPr>
        <w:t xml:space="preserve">Provide the purpose </w:t>
      </w:r>
      <w:r w:rsidR="00812D5D">
        <w:rPr>
          <w:szCs w:val="24"/>
        </w:rPr>
        <w:t xml:space="preserve">of the contract </w:t>
      </w:r>
      <w:r w:rsidRPr="002352D5">
        <w:rPr>
          <w:szCs w:val="24"/>
        </w:rPr>
        <w:t xml:space="preserve">and </w:t>
      </w:r>
      <w:r w:rsidR="00812D5D">
        <w:rPr>
          <w:szCs w:val="24"/>
        </w:rPr>
        <w:t xml:space="preserve">its </w:t>
      </w:r>
      <w:r w:rsidRPr="002352D5">
        <w:rPr>
          <w:szCs w:val="24"/>
        </w:rPr>
        <w:t>relation to project success.</w:t>
      </w:r>
    </w:p>
    <w:p w:rsidRPr="002352D5" w:rsidR="000E0CCA" w:rsidP="00356E43" w:rsidRDefault="000E0CCA" w14:paraId="58B5DC48" w14:textId="77777777">
      <w:pPr>
        <w:pStyle w:val="BodyText"/>
        <w:numPr>
          <w:ilvl w:val="0"/>
          <w:numId w:val="19"/>
        </w:numPr>
        <w:tabs>
          <w:tab w:val="clear" w:pos="360"/>
          <w:tab w:val="num" w:pos="720"/>
        </w:tabs>
        <w:ind w:left="720"/>
        <w:rPr>
          <w:bCs w:val="0"/>
          <w:szCs w:val="24"/>
        </w:rPr>
      </w:pPr>
      <w:r w:rsidRPr="002352D5">
        <w:rPr>
          <w:szCs w:val="24"/>
        </w:rPr>
        <w:t>Describe the products to be acquired, and/or the professional services to be provided.</w:t>
      </w:r>
    </w:p>
    <w:p w:rsidRPr="002352D5" w:rsidR="000E0CCA" w:rsidP="00CA5121" w:rsidRDefault="000E0CCA" w14:paraId="53D0A559" w14:textId="77777777">
      <w:pPr>
        <w:pStyle w:val="BodyText"/>
        <w:numPr>
          <w:ilvl w:val="0"/>
          <w:numId w:val="27"/>
        </w:numPr>
        <w:tabs>
          <w:tab w:val="clear" w:pos="360"/>
          <w:tab w:val="num" w:pos="720"/>
        </w:tabs>
        <w:ind w:left="720"/>
        <w:rPr>
          <w:szCs w:val="24"/>
        </w:rPr>
      </w:pPr>
      <w:r w:rsidRPr="002352D5">
        <w:rPr>
          <w:szCs w:val="24"/>
        </w:rPr>
        <w:t>Provide a brief justification for the use of the contractors selected.</w:t>
      </w:r>
    </w:p>
    <w:p w:rsidRPr="002352D5" w:rsidR="000E0CCA" w:rsidP="00356E43" w:rsidRDefault="000E0CCA" w14:paraId="06643674" w14:textId="77777777">
      <w:pPr>
        <w:pStyle w:val="BodyText"/>
        <w:numPr>
          <w:ilvl w:val="0"/>
          <w:numId w:val="19"/>
        </w:numPr>
        <w:tabs>
          <w:tab w:val="clear" w:pos="360"/>
          <w:tab w:val="num" w:pos="720"/>
        </w:tabs>
        <w:ind w:left="720"/>
        <w:rPr>
          <w:bCs w:val="0"/>
          <w:szCs w:val="24"/>
        </w:rPr>
      </w:pPr>
      <w:r w:rsidRPr="002352D5">
        <w:rPr>
          <w:szCs w:val="24"/>
        </w:rPr>
        <w:t>Identify the name(s) of the contracting party, including consultants, if available.</w:t>
      </w:r>
    </w:p>
    <w:p w:rsidRPr="002352D5" w:rsidR="000E0CCA" w:rsidP="00356E43" w:rsidRDefault="000E0CCA" w14:paraId="4D89C1ED" w14:textId="77777777">
      <w:pPr>
        <w:pStyle w:val="BodyText"/>
        <w:numPr>
          <w:ilvl w:val="0"/>
          <w:numId w:val="19"/>
        </w:numPr>
        <w:tabs>
          <w:tab w:val="clear" w:pos="360"/>
          <w:tab w:val="num" w:pos="720"/>
        </w:tabs>
        <w:ind w:left="720"/>
        <w:rPr>
          <w:bCs w:val="0"/>
          <w:szCs w:val="24"/>
        </w:rPr>
      </w:pPr>
      <w:r w:rsidRPr="002352D5">
        <w:rPr>
          <w:szCs w:val="24"/>
        </w:rPr>
        <w:t>Provide the cost per contractor.</w:t>
      </w:r>
    </w:p>
    <w:p w:rsidRPr="002352D5" w:rsidR="000E0CCA" w:rsidP="00356E43" w:rsidRDefault="000E0CCA" w14:paraId="38E18D5F" w14:textId="77777777">
      <w:pPr>
        <w:pStyle w:val="BodyText"/>
        <w:numPr>
          <w:ilvl w:val="0"/>
          <w:numId w:val="19"/>
        </w:numPr>
        <w:tabs>
          <w:tab w:val="clear" w:pos="360"/>
          <w:tab w:val="num" w:pos="720"/>
        </w:tabs>
        <w:ind w:left="720"/>
        <w:rPr>
          <w:bCs w:val="0"/>
          <w:szCs w:val="24"/>
        </w:rPr>
      </w:pPr>
      <w:r w:rsidRPr="002352D5">
        <w:rPr>
          <w:szCs w:val="24"/>
        </w:rPr>
        <w:t>Provide the amount of time that the project will be working with the contractor(s).</w:t>
      </w:r>
    </w:p>
    <w:p w:rsidRPr="002352D5" w:rsidR="000E0CCA" w:rsidP="00CA5121" w:rsidRDefault="000E0CCA" w14:paraId="3FF93B0C" w14:textId="77777777">
      <w:pPr>
        <w:pStyle w:val="BodyText"/>
        <w:numPr>
          <w:ilvl w:val="0"/>
          <w:numId w:val="27"/>
        </w:numPr>
        <w:tabs>
          <w:tab w:val="clear" w:pos="360"/>
          <w:tab w:val="num" w:pos="720"/>
        </w:tabs>
        <w:ind w:left="720"/>
        <w:rPr>
          <w:szCs w:val="24"/>
        </w:rPr>
      </w:pPr>
      <w:r w:rsidRPr="002352D5">
        <w:rPr>
          <w:szCs w:val="24"/>
        </w:rPr>
        <w:t xml:space="preserve">For professional services contracts, provide the amounts of time to be devoted to the project, including the costs to be charged to this proposed grant award. </w:t>
      </w:r>
    </w:p>
    <w:p w:rsidRPr="002352D5" w:rsidR="000E0CCA" w:rsidP="00CA5121" w:rsidRDefault="000E0CCA" w14:paraId="575B046A" w14:textId="77777777">
      <w:pPr>
        <w:pStyle w:val="BodyText"/>
        <w:numPr>
          <w:ilvl w:val="0"/>
          <w:numId w:val="27"/>
        </w:numPr>
        <w:tabs>
          <w:tab w:val="clear" w:pos="360"/>
          <w:tab w:val="num" w:pos="720"/>
        </w:tabs>
        <w:ind w:left="720"/>
        <w:rPr>
          <w:szCs w:val="24"/>
        </w:rPr>
      </w:pPr>
      <w:r w:rsidRPr="002352D5">
        <w:rPr>
          <w:szCs w:val="24"/>
        </w:rPr>
        <w:t>Provide the basis for cost estimates or computations.</w:t>
      </w:r>
    </w:p>
    <w:p w:rsidRPr="002352D5" w:rsidR="000E0CCA" w:rsidP="000E0CCA" w:rsidRDefault="000E0CCA" w14:paraId="59C5342B" w14:textId="77777777">
      <w:pPr>
        <w:pStyle w:val="BodyText"/>
        <w:ind w:firstLine="360"/>
        <w:rPr>
          <w:bCs w:val="0"/>
          <w:szCs w:val="24"/>
        </w:rPr>
      </w:pPr>
      <w:r w:rsidRPr="002C03B2">
        <w:rPr>
          <w:u w:val="single"/>
        </w:rPr>
        <w:t>Note</w:t>
      </w:r>
      <w:r w:rsidRPr="002352D5">
        <w:rPr>
          <w:szCs w:val="24"/>
        </w:rPr>
        <w:t xml:space="preserve">: see </w:t>
      </w:r>
      <w:r w:rsidRPr="002352D5">
        <w:rPr>
          <w:b/>
          <w:bCs w:val="0"/>
          <w:szCs w:val="24"/>
        </w:rPr>
        <w:t xml:space="preserve">Important Information Regarding Professional Services Contracts </w:t>
      </w:r>
      <w:r w:rsidRPr="002352D5">
        <w:rPr>
          <w:bCs w:val="0"/>
          <w:szCs w:val="24"/>
        </w:rPr>
        <w:t>below.</w:t>
      </w:r>
    </w:p>
    <w:p w:rsidRPr="002352D5" w:rsidR="000E0CCA" w:rsidP="00CA5121" w:rsidRDefault="000E0CCA" w14:paraId="7D6F3168" w14:textId="77777777">
      <w:pPr>
        <w:pStyle w:val="BodyText"/>
        <w:numPr>
          <w:ilvl w:val="1"/>
          <w:numId w:val="31"/>
        </w:numPr>
        <w:tabs>
          <w:tab w:val="left" w:pos="360"/>
        </w:tabs>
        <w:spacing w:before="120"/>
        <w:ind w:left="360"/>
        <w:rPr>
          <w:b/>
          <w:szCs w:val="24"/>
        </w:rPr>
      </w:pPr>
      <w:r w:rsidRPr="002352D5">
        <w:rPr>
          <w:b/>
          <w:szCs w:val="24"/>
        </w:rPr>
        <w:t>Construction</w:t>
      </w:r>
    </w:p>
    <w:p w:rsidRPr="002352D5" w:rsidR="000E0CCA" w:rsidP="00CA5121" w:rsidRDefault="000E0CCA" w14:paraId="2DC7502E" w14:textId="77777777">
      <w:pPr>
        <w:pStyle w:val="BodyText"/>
        <w:numPr>
          <w:ilvl w:val="0"/>
          <w:numId w:val="26"/>
        </w:numPr>
        <w:rPr>
          <w:szCs w:val="24"/>
        </w:rPr>
      </w:pPr>
      <w:r w:rsidRPr="002352D5">
        <w:rPr>
          <w:szCs w:val="24"/>
        </w:rPr>
        <w:t>Not applicable.</w:t>
      </w:r>
    </w:p>
    <w:p w:rsidRPr="002352D5" w:rsidR="000E0CCA" w:rsidP="00CA5121" w:rsidRDefault="000E0CCA" w14:paraId="525BAFAE" w14:textId="77777777">
      <w:pPr>
        <w:pStyle w:val="BodyText"/>
        <w:numPr>
          <w:ilvl w:val="1"/>
          <w:numId w:val="31"/>
        </w:numPr>
        <w:tabs>
          <w:tab w:val="left" w:pos="360"/>
        </w:tabs>
        <w:spacing w:before="120"/>
        <w:ind w:left="360"/>
        <w:rPr>
          <w:b/>
          <w:szCs w:val="24"/>
        </w:rPr>
      </w:pPr>
      <w:r w:rsidRPr="002352D5">
        <w:rPr>
          <w:b/>
          <w:szCs w:val="24"/>
        </w:rPr>
        <w:t xml:space="preserve">Other </w:t>
      </w:r>
    </w:p>
    <w:p w:rsidRPr="002352D5" w:rsidR="000E0CCA" w:rsidP="00356E43" w:rsidRDefault="000E0CCA" w14:paraId="226F7E2E" w14:textId="77777777">
      <w:pPr>
        <w:pStyle w:val="BodyText"/>
        <w:numPr>
          <w:ilvl w:val="0"/>
          <w:numId w:val="20"/>
        </w:numPr>
        <w:rPr>
          <w:bCs w:val="0"/>
          <w:szCs w:val="24"/>
        </w:rPr>
      </w:pPr>
      <w:r w:rsidRPr="002352D5">
        <w:rPr>
          <w:szCs w:val="24"/>
        </w:rPr>
        <w:t>List and identify items by major type or category (e.g., communications, printing, postage, equipment rental, etc.).</w:t>
      </w:r>
    </w:p>
    <w:p w:rsidRPr="002352D5" w:rsidR="000E0CCA" w:rsidP="00356E43" w:rsidRDefault="000E0CCA" w14:paraId="2A4867A1" w14:textId="77777777">
      <w:pPr>
        <w:pStyle w:val="BodyText"/>
        <w:numPr>
          <w:ilvl w:val="0"/>
          <w:numId w:val="20"/>
        </w:numPr>
        <w:rPr>
          <w:bCs w:val="0"/>
          <w:szCs w:val="24"/>
        </w:rPr>
      </w:pPr>
      <w:r w:rsidRPr="002352D5">
        <w:rPr>
          <w:szCs w:val="24"/>
        </w:rPr>
        <w:t>Provide the cost per item (printing = $500, postage = $750).</w:t>
      </w:r>
    </w:p>
    <w:p w:rsidRPr="002352D5" w:rsidR="000E0CCA" w:rsidP="00356E43" w:rsidRDefault="000E0CCA" w14:paraId="36BC58D1" w14:textId="77777777">
      <w:pPr>
        <w:pStyle w:val="BodyText"/>
        <w:numPr>
          <w:ilvl w:val="0"/>
          <w:numId w:val="20"/>
        </w:numPr>
        <w:rPr>
          <w:bCs w:val="0"/>
          <w:szCs w:val="24"/>
        </w:rPr>
      </w:pPr>
      <w:r w:rsidRPr="002352D5">
        <w:rPr>
          <w:szCs w:val="24"/>
        </w:rPr>
        <w:t>Provide the purpose for the expenditures and relation to project success.</w:t>
      </w:r>
    </w:p>
    <w:p w:rsidRPr="002352D5" w:rsidR="000E0CCA" w:rsidP="00CA5121" w:rsidRDefault="000E0CCA" w14:paraId="72A80EC8" w14:textId="77777777">
      <w:pPr>
        <w:pStyle w:val="BodyText"/>
        <w:numPr>
          <w:ilvl w:val="0"/>
          <w:numId w:val="26"/>
        </w:numPr>
        <w:rPr>
          <w:szCs w:val="24"/>
        </w:rPr>
      </w:pPr>
      <w:r w:rsidRPr="002352D5">
        <w:rPr>
          <w:szCs w:val="24"/>
        </w:rPr>
        <w:t>Provide the basis for cost estimates or computations.</w:t>
      </w:r>
    </w:p>
    <w:p w:rsidRPr="002352D5" w:rsidR="000E0CCA" w:rsidP="00CA5121" w:rsidRDefault="000E0CCA" w14:paraId="344C0C16" w14:textId="77777777">
      <w:pPr>
        <w:pStyle w:val="BodyText"/>
        <w:numPr>
          <w:ilvl w:val="1"/>
          <w:numId w:val="31"/>
        </w:numPr>
        <w:tabs>
          <w:tab w:val="clear" w:pos="2160"/>
          <w:tab w:val="num" w:pos="360"/>
        </w:tabs>
        <w:spacing w:before="120"/>
        <w:ind w:left="360"/>
        <w:rPr>
          <w:b/>
          <w:szCs w:val="24"/>
        </w:rPr>
      </w:pPr>
      <w:r w:rsidRPr="002352D5">
        <w:rPr>
          <w:b/>
          <w:szCs w:val="24"/>
        </w:rPr>
        <w:t>Total Direct Costs</w:t>
      </w:r>
    </w:p>
    <w:p w:rsidRPr="002352D5" w:rsidR="000E0CCA" w:rsidP="00356E43" w:rsidRDefault="000E0CCA" w14:paraId="64788487" w14:textId="77777777">
      <w:pPr>
        <w:pStyle w:val="BodyText"/>
        <w:numPr>
          <w:ilvl w:val="0"/>
          <w:numId w:val="21"/>
        </w:numPr>
        <w:rPr>
          <w:szCs w:val="24"/>
        </w:rPr>
      </w:pPr>
      <w:r w:rsidRPr="002352D5">
        <w:rPr>
          <w:szCs w:val="24"/>
        </w:rPr>
        <w:t>The sum of expenditures, per budget category, of lines 1-8.</w:t>
      </w:r>
    </w:p>
    <w:p w:rsidRPr="002352D5" w:rsidR="000E0CCA" w:rsidP="00CA5121" w:rsidRDefault="000E0CCA" w14:paraId="7E811564" w14:textId="77777777">
      <w:pPr>
        <w:pStyle w:val="BodyText"/>
        <w:numPr>
          <w:ilvl w:val="1"/>
          <w:numId w:val="31"/>
        </w:numPr>
        <w:tabs>
          <w:tab w:val="clear" w:pos="2160"/>
          <w:tab w:val="num" w:pos="360"/>
        </w:tabs>
        <w:spacing w:before="120"/>
        <w:ind w:left="360"/>
        <w:rPr>
          <w:b/>
          <w:szCs w:val="24"/>
        </w:rPr>
      </w:pPr>
      <w:r w:rsidRPr="002352D5">
        <w:rPr>
          <w:b/>
          <w:szCs w:val="24"/>
        </w:rPr>
        <w:t>Indirect Costs</w:t>
      </w:r>
    </w:p>
    <w:p w:rsidRPr="002352D5" w:rsidR="000E0CCA" w:rsidP="00356E43" w:rsidRDefault="000E0CCA" w14:paraId="391EA22D" w14:textId="77777777">
      <w:pPr>
        <w:pStyle w:val="BodyText"/>
        <w:numPr>
          <w:ilvl w:val="0"/>
          <w:numId w:val="21"/>
        </w:numPr>
        <w:rPr>
          <w:szCs w:val="24"/>
        </w:rPr>
      </w:pPr>
      <w:r w:rsidRPr="002352D5">
        <w:rPr>
          <w:szCs w:val="24"/>
        </w:rPr>
        <w:t>Identify indirect cost rate (if the applicant will charge indirect costs to the grant)</w:t>
      </w:r>
    </w:p>
    <w:p w:rsidRPr="002352D5" w:rsidR="000E0CCA" w:rsidP="000E0CCA" w:rsidRDefault="000E0CCA" w14:paraId="67407422" w14:textId="400E259F">
      <w:pPr>
        <w:pStyle w:val="BodyText"/>
        <w:ind w:left="360"/>
        <w:rPr>
          <w:szCs w:val="24"/>
        </w:rPr>
      </w:pPr>
      <w:r w:rsidRPr="000F0A2B">
        <w:rPr>
          <w:b/>
        </w:rPr>
        <w:t>Note</w:t>
      </w:r>
      <w:r w:rsidRPr="002352D5">
        <w:rPr>
          <w:szCs w:val="24"/>
        </w:rPr>
        <w:t xml:space="preserve">:  </w:t>
      </w:r>
      <w:r w:rsidR="00CB7052">
        <w:rPr>
          <w:szCs w:val="24"/>
        </w:rPr>
        <w:t>R</w:t>
      </w:r>
      <w:r w:rsidRPr="002352D5">
        <w:rPr>
          <w:szCs w:val="24"/>
        </w:rPr>
        <w:t xml:space="preserve">emember to provide a copy of the most recent approved indirect cost </w:t>
      </w:r>
      <w:r w:rsidR="00F43C77">
        <w:rPr>
          <w:szCs w:val="24"/>
        </w:rPr>
        <w:t xml:space="preserve">rate </w:t>
      </w:r>
      <w:r w:rsidRPr="002352D5">
        <w:rPr>
          <w:szCs w:val="24"/>
        </w:rPr>
        <w:t>agreement in the Other Attachments section of the application</w:t>
      </w:r>
      <w:r w:rsidR="00F43C77">
        <w:rPr>
          <w:szCs w:val="24"/>
        </w:rPr>
        <w:t xml:space="preserve">. </w:t>
      </w:r>
      <w:r w:rsidR="001B481E">
        <w:rPr>
          <w:szCs w:val="24"/>
        </w:rPr>
        <w:t xml:space="preserve"> </w:t>
      </w:r>
      <w:r w:rsidR="00F43C77">
        <w:rPr>
          <w:szCs w:val="24"/>
        </w:rPr>
        <w:t>The indirect cost rate agreement establishes the maximum amount of indirect costs the applicant may charge to the grant.</w:t>
      </w:r>
      <w:r w:rsidR="001B481E">
        <w:rPr>
          <w:szCs w:val="24"/>
        </w:rPr>
        <w:t xml:space="preserve"> </w:t>
      </w:r>
      <w:r w:rsidR="00F43C77">
        <w:rPr>
          <w:szCs w:val="24"/>
        </w:rPr>
        <w:t xml:space="preserve"> However, applicants are not required to use the full negotiated indirect cost </w:t>
      </w:r>
      <w:r w:rsidR="00365FC9">
        <w:rPr>
          <w:szCs w:val="24"/>
        </w:rPr>
        <w:t>rate and</w:t>
      </w:r>
      <w:r w:rsidR="00F43C77">
        <w:rPr>
          <w:szCs w:val="24"/>
        </w:rPr>
        <w:t xml:space="preserve"> may choose to devote greater resources to direct costs. </w:t>
      </w:r>
      <w:r w:rsidR="001B481E">
        <w:rPr>
          <w:szCs w:val="24"/>
        </w:rPr>
        <w:t xml:space="preserve"> </w:t>
      </w:r>
      <w:r w:rsidR="00F43C77">
        <w:rPr>
          <w:szCs w:val="24"/>
        </w:rPr>
        <w:t xml:space="preserve">Additionally, </w:t>
      </w:r>
      <w:r w:rsidRPr="002352D5">
        <w:rPr>
          <w:szCs w:val="24"/>
        </w:rPr>
        <w:t xml:space="preserve">see </w:t>
      </w:r>
      <w:r w:rsidRPr="002352D5">
        <w:rPr>
          <w:b/>
          <w:bCs w:val="0"/>
          <w:szCs w:val="24"/>
        </w:rPr>
        <w:t>Important Information Regarding Indirect Costs</w:t>
      </w:r>
      <w:r w:rsidRPr="002352D5">
        <w:rPr>
          <w:bCs w:val="0"/>
          <w:szCs w:val="24"/>
        </w:rPr>
        <w:t xml:space="preserve"> below.</w:t>
      </w:r>
    </w:p>
    <w:p w:rsidRPr="002352D5" w:rsidR="000E0CCA" w:rsidP="00CA5121" w:rsidRDefault="000E0CCA" w14:paraId="2EB429C0" w14:textId="2BACDA01">
      <w:pPr>
        <w:pStyle w:val="BodyText"/>
        <w:numPr>
          <w:ilvl w:val="1"/>
          <w:numId w:val="31"/>
        </w:numPr>
        <w:tabs>
          <w:tab w:val="left" w:pos="360"/>
        </w:tabs>
        <w:spacing w:before="120"/>
        <w:ind w:left="360"/>
        <w:rPr>
          <w:b/>
          <w:szCs w:val="24"/>
        </w:rPr>
      </w:pPr>
      <w:r w:rsidRPr="002352D5">
        <w:rPr>
          <w:b/>
          <w:szCs w:val="24"/>
        </w:rPr>
        <w:t>Training Stipends</w:t>
      </w:r>
    </w:p>
    <w:p w:rsidRPr="00FA6E45" w:rsidR="00DE050B" w:rsidP="00DE050B" w:rsidRDefault="00DE050B" w14:paraId="19A5159D" w14:textId="58C7043F">
      <w:pPr>
        <w:ind w:left="360"/>
      </w:pPr>
      <w:r w:rsidRPr="00FA6E45">
        <w:t>The PD program may include, as training costs, assistance to fully finance a student’s educational expenses, including: tuition, books, and required fees; health insurance required by the IHE; stipend</w:t>
      </w:r>
      <w:r w:rsidR="00E91F08">
        <w:t xml:space="preserve"> (maximum $1,800 per month)</w:t>
      </w:r>
      <w:r w:rsidRPr="00FA6E45">
        <w:t>; dependent allowance</w:t>
      </w:r>
      <w:r w:rsidR="00E91F08">
        <w:t xml:space="preserve"> (maximum $300 per month during an academic term)</w:t>
      </w:r>
      <w:r w:rsidRPr="00FA6E45">
        <w:t xml:space="preserve">; technology costs; program required travel; and instructional supplies; or assistance to supplement other financial aid, including Federal funding other than loans, meeting a student’s educational expenses.  Regulatory requirements may be found in </w:t>
      </w:r>
      <w:hyperlink w:history="1" r:id="rId51">
        <w:r w:rsidRPr="00FA6E45">
          <w:rPr>
            <w:color w:val="0000FF"/>
            <w:u w:val="single"/>
          </w:rPr>
          <w:t>34 CFR 263.4</w:t>
        </w:r>
      </w:hyperlink>
      <w:r w:rsidRPr="00FA6E45">
        <w:t>.</w:t>
      </w:r>
    </w:p>
    <w:p w:rsidRPr="002352D5" w:rsidR="000E0CCA" w:rsidP="00CA5121" w:rsidRDefault="000E0CCA" w14:paraId="66F51BCF" w14:textId="77777777">
      <w:pPr>
        <w:pStyle w:val="BodyText"/>
        <w:numPr>
          <w:ilvl w:val="1"/>
          <w:numId w:val="31"/>
        </w:numPr>
        <w:tabs>
          <w:tab w:val="clear" w:pos="2160"/>
          <w:tab w:val="num" w:pos="360"/>
        </w:tabs>
        <w:spacing w:before="120"/>
        <w:ind w:left="360"/>
        <w:rPr>
          <w:b/>
          <w:bCs w:val="0"/>
          <w:szCs w:val="24"/>
        </w:rPr>
      </w:pPr>
      <w:r w:rsidRPr="002352D5">
        <w:rPr>
          <w:b/>
          <w:bCs w:val="0"/>
          <w:szCs w:val="24"/>
        </w:rPr>
        <w:t>Total Costs</w:t>
      </w:r>
    </w:p>
    <w:p w:rsidRPr="002352D5" w:rsidR="000E0CCA" w:rsidP="00CA5121" w:rsidRDefault="000E0CCA" w14:paraId="6438B77A" w14:textId="77777777">
      <w:pPr>
        <w:pStyle w:val="BodyText"/>
        <w:numPr>
          <w:ilvl w:val="0"/>
          <w:numId w:val="30"/>
        </w:numPr>
        <w:rPr>
          <w:bCs w:val="0"/>
          <w:szCs w:val="24"/>
        </w:rPr>
      </w:pPr>
      <w:r w:rsidRPr="002352D5">
        <w:rPr>
          <w:bCs w:val="0"/>
          <w:szCs w:val="24"/>
        </w:rPr>
        <w:t>Sum total of direct costs, indirect costs, and stipends.</w:t>
      </w:r>
    </w:p>
    <w:p w:rsidR="00E91F08" w:rsidP="00E32827" w:rsidRDefault="000E0CCA" w14:paraId="492EC6F5" w14:textId="7BBFE9E5">
      <w:pPr>
        <w:pStyle w:val="BodyText"/>
        <w:tabs>
          <w:tab w:val="left" w:pos="9360"/>
        </w:tabs>
        <w:spacing w:before="121"/>
        <w:ind w:left="360" w:right="900"/>
      </w:pPr>
      <w:r w:rsidRPr="002352D5">
        <w:rPr>
          <w:bCs w:val="0"/>
          <w:szCs w:val="24"/>
        </w:rPr>
        <w:t xml:space="preserve">Please provide total costs for each year of the project as well as grand total cost for the entire project period (up </w:t>
      </w:r>
      <w:r w:rsidR="00694FFA">
        <w:rPr>
          <w:bCs w:val="0"/>
          <w:szCs w:val="24"/>
        </w:rPr>
        <w:t>60</w:t>
      </w:r>
      <w:r w:rsidRPr="002352D5">
        <w:rPr>
          <w:bCs w:val="0"/>
          <w:szCs w:val="24"/>
        </w:rPr>
        <w:t xml:space="preserve"> months)</w:t>
      </w:r>
      <w:r w:rsidR="00E91F08">
        <w:rPr>
          <w:bCs w:val="0"/>
          <w:szCs w:val="24"/>
        </w:rPr>
        <w:t xml:space="preserve">.  </w:t>
      </w:r>
      <w:r w:rsidRPr="00AF3452" w:rsidR="00E91F08">
        <w:rPr>
          <w:iCs/>
        </w:rPr>
        <w:t>We will not make an award exceeding $400,000 for the first, second, or third 12-month budget period.  The last two 12-month budget periods will be limited to induction services only, at a cost not to exceed</w:t>
      </w:r>
      <w:r w:rsidR="00E91F08">
        <w:rPr>
          <w:iCs/>
        </w:rPr>
        <w:t xml:space="preserve"> </w:t>
      </w:r>
      <w:r w:rsidRPr="00AF3452" w:rsidR="00E91F08">
        <w:rPr>
          <w:iCs/>
        </w:rPr>
        <w:t>$120,000 per year.  We will not make an award exceeding $120,000 for the fourth or fifth 12-month budget period.</w:t>
      </w:r>
    </w:p>
    <w:p w:rsidR="000E0CCA" w:rsidP="00E91F08" w:rsidRDefault="000E0CCA" w14:paraId="6EE3B702" w14:textId="229380F1">
      <w:pPr>
        <w:pStyle w:val="BodyText"/>
        <w:ind w:left="720"/>
        <w:rPr>
          <w:bCs w:val="0"/>
          <w:szCs w:val="24"/>
        </w:rPr>
      </w:pPr>
    </w:p>
    <w:p w:rsidRPr="00BF4A49" w:rsidR="00FF1384" w:rsidP="00BF4A49" w:rsidRDefault="00FF1384" w14:paraId="30F0B2F3" w14:textId="77777777">
      <w:pPr>
        <w:pStyle w:val="BodyText"/>
        <w:spacing w:before="120"/>
        <w:rPr>
          <w:b/>
          <w:bCs w:val="0"/>
          <w:szCs w:val="24"/>
        </w:rPr>
      </w:pPr>
      <w:r w:rsidRPr="00BF4A49">
        <w:rPr>
          <w:b/>
          <w:bCs w:val="0"/>
          <w:szCs w:val="24"/>
        </w:rPr>
        <w:t>Statutory Administrative Cost Limit</w:t>
      </w:r>
    </w:p>
    <w:p w:rsidR="006843D3" w:rsidP="00CA5121" w:rsidRDefault="006843D3" w14:paraId="1D0DEB6C" w14:textId="3FFF336B">
      <w:pPr>
        <w:pStyle w:val="BodyText"/>
        <w:numPr>
          <w:ilvl w:val="0"/>
          <w:numId w:val="30"/>
        </w:numPr>
        <w:rPr>
          <w:bCs w:val="0"/>
          <w:szCs w:val="24"/>
        </w:rPr>
      </w:pPr>
      <w:r w:rsidRPr="00CB2139">
        <w:rPr>
          <w:color w:val="000000"/>
        </w:rPr>
        <w:t xml:space="preserve">Due to a statutory limitation, budgets cannot include </w:t>
      </w:r>
      <w:r w:rsidR="00227D13">
        <w:rPr>
          <w:color w:val="000000"/>
        </w:rPr>
        <w:t xml:space="preserve">direct </w:t>
      </w:r>
      <w:r w:rsidRPr="00CB2139">
        <w:rPr>
          <w:color w:val="000000"/>
        </w:rPr>
        <w:t xml:space="preserve">administrative costs that exceed 5% of the total costs of the grant.  </w:t>
      </w:r>
    </w:p>
    <w:p w:rsidR="00FF1384" w:rsidP="00CA5121" w:rsidRDefault="006843D3" w14:paraId="3A0D4B3A" w14:textId="77777777">
      <w:pPr>
        <w:pStyle w:val="BodyText"/>
        <w:numPr>
          <w:ilvl w:val="0"/>
          <w:numId w:val="30"/>
        </w:numPr>
        <w:rPr>
          <w:bCs w:val="0"/>
          <w:szCs w:val="24"/>
        </w:rPr>
      </w:pPr>
      <w:r w:rsidRPr="006843D3">
        <w:rPr>
          <w:bCs w:val="0"/>
          <w:szCs w:val="24"/>
        </w:rPr>
        <w:t>We note that certain costs</w:t>
      </w:r>
      <w:r w:rsidR="004534BB">
        <w:rPr>
          <w:bCs w:val="0"/>
          <w:szCs w:val="24"/>
        </w:rPr>
        <w:t>,</w:t>
      </w:r>
      <w:r w:rsidRPr="006843D3">
        <w:rPr>
          <w:bCs w:val="0"/>
          <w:szCs w:val="24"/>
        </w:rPr>
        <w:t xml:space="preserve"> such as travel, the project director salary, and evaluation, may not necessarily all be administrative but may be partly direct program cost and partly administrative.  </w:t>
      </w:r>
    </w:p>
    <w:p w:rsidRPr="002352D5" w:rsidR="006843D3" w:rsidP="00CA5121" w:rsidRDefault="007C6A1E" w14:paraId="2B0BC45E" w14:textId="77777777">
      <w:pPr>
        <w:pStyle w:val="BodyText"/>
        <w:numPr>
          <w:ilvl w:val="0"/>
          <w:numId w:val="30"/>
        </w:numPr>
        <w:rPr>
          <w:bCs w:val="0"/>
          <w:szCs w:val="24"/>
        </w:rPr>
      </w:pPr>
      <w:r>
        <w:rPr>
          <w:bCs w:val="0"/>
          <w:szCs w:val="24"/>
        </w:rPr>
        <w:t>Please describe</w:t>
      </w:r>
      <w:r w:rsidR="004534BB">
        <w:rPr>
          <w:bCs w:val="0"/>
          <w:szCs w:val="24"/>
        </w:rPr>
        <w:t xml:space="preserve"> in sufficient detail</w:t>
      </w:r>
      <w:r>
        <w:rPr>
          <w:bCs w:val="0"/>
          <w:szCs w:val="24"/>
        </w:rPr>
        <w:t xml:space="preserve"> the costs and the parts of the budget lines that you include in the calculation of administrative costs.</w:t>
      </w:r>
    </w:p>
    <w:p w:rsidR="00FF1384" w:rsidP="00BF4A49" w:rsidRDefault="00FF1384" w14:paraId="7D790AE2" w14:textId="1A443565">
      <w:pPr>
        <w:spacing w:before="240"/>
        <w:rPr>
          <w:b/>
        </w:rPr>
      </w:pPr>
      <w:bookmarkStart w:name="_Toc275414292" w:id="68"/>
      <w:r>
        <w:rPr>
          <w:b/>
          <w:bCs/>
        </w:rPr>
        <w:br w:type="page"/>
      </w:r>
    </w:p>
    <w:p w:rsidRPr="002352D5" w:rsidR="000E0CCA" w:rsidP="00D75183" w:rsidRDefault="000E0CCA" w14:paraId="27A37DE8" w14:textId="77777777">
      <w:pPr>
        <w:pStyle w:val="BodyText"/>
        <w:rPr>
          <w:b/>
          <w:bCs w:val="0"/>
          <w:szCs w:val="24"/>
        </w:rPr>
      </w:pPr>
      <w:bookmarkStart w:name="_Hlk40867943" w:id="69"/>
      <w:r w:rsidRPr="002352D5">
        <w:rPr>
          <w:b/>
          <w:bCs w:val="0"/>
          <w:szCs w:val="24"/>
        </w:rPr>
        <w:t>Important Information Regarding Professional Services Contracts</w:t>
      </w:r>
    </w:p>
    <w:p w:rsidRPr="002352D5" w:rsidR="000E0CCA" w:rsidP="00D75183" w:rsidRDefault="000E0CCA" w14:paraId="46220639" w14:textId="77777777">
      <w:pPr>
        <w:pStyle w:val="BodyText"/>
        <w:spacing w:before="120" w:after="120"/>
        <w:rPr>
          <w:szCs w:val="24"/>
        </w:rPr>
      </w:pPr>
      <w:r w:rsidRPr="001D1481">
        <w:t>Generally</w:t>
      </w:r>
      <w:r w:rsidRPr="002352D5">
        <w:rPr>
          <w:color w:val="000000"/>
        </w:rPr>
        <w:t xml:space="preserve">, applicants other than States must comply with the procurement requirements in 2 CFR 200.318 through 200.326 and States must follow the same policies and procedures they use for procurements from their non-Federal funds.  </w:t>
      </w:r>
    </w:p>
    <w:p w:rsidRPr="002352D5" w:rsidR="000E0CCA" w:rsidP="00D75183" w:rsidRDefault="000E0CCA" w14:paraId="2255837D" w14:textId="77777777">
      <w:pPr>
        <w:pStyle w:val="BodyText"/>
        <w:spacing w:before="120" w:after="120"/>
        <w:rPr>
          <w:szCs w:val="24"/>
        </w:rPr>
      </w:pPr>
      <w:r w:rsidRPr="002352D5">
        <w:rPr>
          <w:color w:val="000000"/>
          <w:szCs w:val="24"/>
        </w:rPr>
        <w:t>However, there are two exceptions. Under 34 CFR 75.135(a), an applicant may contract, without regard to the procurement procedures in 2 CFR part 200, to obtain services from an entity that provides a site or sites where the applicant would conduct the project activities.  Also, under 34 CFR 75.135(b), an applicant may use the small purchase procedures authorized under 2 CFR 200.320(b) to procure data collection, data analysis, evaluation services, or other essential services that are needed to meet a statutory, regulatory, or priority requirement related to the competition.</w:t>
      </w:r>
    </w:p>
    <w:p w:rsidR="000E0CCA" w:rsidP="001D1481" w:rsidRDefault="000E0CCA" w14:paraId="45A21087" w14:textId="3C06B8D7">
      <w:pPr>
        <w:pStyle w:val="BodyText"/>
        <w:spacing w:before="120" w:after="120"/>
      </w:pPr>
      <w:r w:rsidRPr="001D1481">
        <w:t xml:space="preserve">If you relied on either of these exceptions please contact </w:t>
      </w:r>
      <w:bookmarkEnd w:id="69"/>
      <w:r w:rsidR="004C49E0">
        <w:t xml:space="preserve">Bianca Williams </w:t>
      </w:r>
      <w:r w:rsidRPr="001D1481">
        <w:t xml:space="preserve">by phone at (202) </w:t>
      </w:r>
      <w:r w:rsidR="004C49E0">
        <w:t>453-5671</w:t>
      </w:r>
      <w:r w:rsidRPr="00EB2E06" w:rsidR="00D873CB">
        <w:t xml:space="preserve"> </w:t>
      </w:r>
      <w:r w:rsidRPr="0021409A">
        <w:t>or via</w:t>
      </w:r>
      <w:r w:rsidRPr="00C27D73">
        <w:t xml:space="preserve"> e-mail at </w:t>
      </w:r>
      <w:r w:rsidRPr="00FF1AD4" w:rsidR="004C49E0">
        <w:t>B</w:t>
      </w:r>
      <w:r w:rsidR="004C49E0">
        <w:t>ianca.williams@ed.gov</w:t>
      </w:r>
      <w:r w:rsidR="000F0A2B">
        <w:t xml:space="preserve"> </w:t>
      </w:r>
      <w:r w:rsidRPr="0033397D">
        <w:t>for additional guidance.</w:t>
      </w:r>
    </w:p>
    <w:p w:rsidRPr="002352D5" w:rsidR="00973B0A" w:rsidP="001D1481" w:rsidRDefault="00973B0A" w14:paraId="7560D4C5" w14:textId="77777777">
      <w:pPr>
        <w:pStyle w:val="BodyText"/>
        <w:spacing w:before="120" w:after="120"/>
      </w:pPr>
    </w:p>
    <w:p w:rsidRPr="002352D5" w:rsidR="000E0CCA" w:rsidP="000E0CCA" w:rsidRDefault="000E0CCA" w14:paraId="1ECF7F95" w14:textId="37DCB88E">
      <w:pPr>
        <w:pStyle w:val="BodyText"/>
        <w:rPr>
          <w:b/>
          <w:bCs w:val="0"/>
          <w:szCs w:val="24"/>
        </w:rPr>
      </w:pPr>
      <w:r w:rsidRPr="002352D5">
        <w:rPr>
          <w:b/>
          <w:bCs w:val="0"/>
          <w:szCs w:val="24"/>
        </w:rPr>
        <w:t>Important Information Regarding Indirect Costs</w:t>
      </w:r>
    </w:p>
    <w:p w:rsidRPr="005122EA" w:rsidR="005122EA" w:rsidP="005122EA" w:rsidRDefault="005122EA" w14:paraId="344AF166" w14:textId="77777777">
      <w:pPr>
        <w:pStyle w:val="BodyText"/>
        <w:spacing w:after="240"/>
        <w:rPr>
          <w:b/>
        </w:rPr>
      </w:pPr>
      <w:r w:rsidRPr="005122EA">
        <w:t>The Education Department General Administrative Regulations (EDGAR) limit reimbursement of indirect costs under training grants to non-governmental grantees.  These grantees may recover indirect costs under training grants up to the grantee’s actual indirect costs as determined by the grantee’s negotiated indirect cost agreement or 8 percent of MTDC, whichever rate is lower.</w:t>
      </w:r>
      <w:r>
        <w:t xml:space="preserve"> </w:t>
      </w:r>
    </w:p>
    <w:p w:rsidRPr="005122EA" w:rsidR="005122EA" w:rsidP="005122EA" w:rsidRDefault="005122EA" w14:paraId="3A1B92AC" w14:textId="263A25B1">
      <w:pPr>
        <w:pStyle w:val="BodyText"/>
        <w:spacing w:after="240"/>
      </w:pPr>
      <w:r w:rsidRPr="005122EA">
        <w:rPr>
          <w:b/>
        </w:rPr>
        <w:t xml:space="preserve">Note: </w:t>
      </w:r>
      <w:r w:rsidRPr="005122EA">
        <w:t>This limitation does not apply to State agencies, local governments or federally-recognized Indian tribal governments. [</w:t>
      </w:r>
      <w:hyperlink w:history="1" r:id="rId52">
        <w:r w:rsidRPr="005122EA">
          <w:rPr>
            <w:rStyle w:val="Hyperlink"/>
          </w:rPr>
          <w:t>EDGAR §75.562(c)(</w:t>
        </w:r>
        <w:r w:rsidR="00DC1BC2">
          <w:rPr>
            <w:rStyle w:val="Hyperlink"/>
          </w:rPr>
          <w:t>4</w:t>
        </w:r>
        <w:r w:rsidRPr="005122EA">
          <w:rPr>
            <w:rStyle w:val="Hyperlink"/>
          </w:rPr>
          <w:t>)</w:t>
        </w:r>
      </w:hyperlink>
      <w:r w:rsidRPr="005122EA">
        <w:t>]</w:t>
      </w:r>
    </w:p>
    <w:p w:rsidRPr="005122EA" w:rsidR="005122EA" w:rsidP="005122EA" w:rsidRDefault="005122EA" w14:paraId="4ED6A84D" w14:textId="7BBF6A72">
      <w:pPr>
        <w:pStyle w:val="BodyText"/>
        <w:spacing w:after="240"/>
      </w:pPr>
      <w:r w:rsidRPr="005122EA">
        <w:t xml:space="preserve">If an applicant selected for funding under this program has not already established a current indirect cost rate with its cognizant agency, </w:t>
      </w:r>
      <w:r w:rsidR="00BD0E7E">
        <w:t xml:space="preserve">and is not subject to the 8% limit described above, </w:t>
      </w:r>
      <w:r w:rsidRPr="005122EA">
        <w:t xml:space="preserve">the Department of Education (ED) generally will authorize the grantee to use a </w:t>
      </w:r>
      <w:r w:rsidRPr="005122EA">
        <w:rPr>
          <w:b/>
        </w:rPr>
        <w:t>temporary</w:t>
      </w:r>
      <w:r w:rsidRPr="005122EA">
        <w:t xml:space="preserve"> rate of 10 percent of budgeted direct salaries and wages authorized under </w:t>
      </w:r>
      <w:hyperlink w:history="1" w:anchor="se34.1.75_1560" r:id="rId53">
        <w:r w:rsidRPr="005122EA">
          <w:rPr>
            <w:rStyle w:val="Hyperlink"/>
          </w:rPr>
          <w:t>EDGAR §75.560</w:t>
        </w:r>
      </w:hyperlink>
      <w:r w:rsidRPr="005122EA">
        <w:t xml:space="preserve">, or a </w:t>
      </w:r>
      <w:r w:rsidRPr="005122EA">
        <w:rPr>
          <w:b/>
        </w:rPr>
        <w:t>de minimis</w:t>
      </w:r>
      <w:r w:rsidRPr="005122EA">
        <w:t xml:space="preserve"> rate of 10 percent of MTDC, as authorized under </w:t>
      </w:r>
      <w:hyperlink w:history="1" r:id="rId54">
        <w:r w:rsidRPr="005122EA">
          <w:rPr>
            <w:rStyle w:val="Hyperlink"/>
          </w:rPr>
          <w:t>2 CFR 200.414(f)</w:t>
        </w:r>
      </w:hyperlink>
      <w:r w:rsidRPr="005122EA">
        <w:t xml:space="preserve">.  </w:t>
      </w:r>
    </w:p>
    <w:p w:rsidR="005122EA" w:rsidP="00BD1AA4" w:rsidRDefault="005122EA" w14:paraId="3B68888A" w14:textId="77777777">
      <w:pPr>
        <w:spacing w:before="120" w:after="120"/>
      </w:pPr>
    </w:p>
    <w:p w:rsidR="00973B0A" w:rsidP="00973B0A" w:rsidRDefault="000E0CCA" w14:paraId="19B08070" w14:textId="0B68D974">
      <w:pPr>
        <w:pStyle w:val="Heading4"/>
      </w:pPr>
      <w:r w:rsidRPr="002352D5">
        <w:t>Applicants with questions about charging indirect costs on this program should contact the program contact person noted elsewhere in this application package.</w:t>
      </w:r>
      <w:r w:rsidRPr="00BF6F4D">
        <w:br w:type="page"/>
      </w:r>
      <w:bookmarkStart w:name="_Toc275414295" w:id="70"/>
      <w:bookmarkEnd w:id="68"/>
      <w:r w:rsidRPr="00904BCD" w:rsidR="00973B0A">
        <w:t>Part 6: Other Attachments</w:t>
      </w:r>
    </w:p>
    <w:p w:rsidR="00FE2C12" w:rsidP="00FE2C12" w:rsidRDefault="00FE2C12" w14:paraId="506AEB24" w14:textId="3CFE3363"/>
    <w:p w:rsidRPr="00F14018" w:rsidR="003D5789" w:rsidP="003D5789" w:rsidRDefault="003D5789" w14:paraId="3F2008F1" w14:textId="77777777">
      <w:pPr>
        <w:pStyle w:val="BodyText"/>
        <w:spacing w:after="240"/>
        <w:rPr>
          <w:i/>
          <w:iCs/>
          <w:szCs w:val="24"/>
        </w:rPr>
      </w:pPr>
      <w:r w:rsidRPr="00F14018">
        <w:rPr>
          <w:i/>
          <w:iCs/>
          <w:szCs w:val="24"/>
        </w:rPr>
        <w:t>Attach one or more documents to the Other Attachments Form in accordance with the instructions found on Grants.gov.  You may provide all the required information in a single document, or in multiple documents.</w:t>
      </w:r>
    </w:p>
    <w:p w:rsidRPr="00286730" w:rsidR="003D5789" w:rsidP="003D5789" w:rsidRDefault="003D5789" w14:paraId="4B03D713" w14:textId="77777777">
      <w:pPr>
        <w:spacing w:after="240"/>
      </w:pPr>
      <w:r w:rsidRPr="002D237C">
        <w:t>When at</w:t>
      </w:r>
      <w:r w:rsidRPr="00286730">
        <w:t xml:space="preserve">taching files, applicants should follow the guidelines established by Grants.gov on the size and content of file names.  Uploaded file names must be fewer than 50 characters, and, in general, applicants should not use any special characters.  Applications submitted that do not comply with the Grants.gov guidelines will be rejected at Grants.gov and not forwarded to the Department.  </w:t>
      </w:r>
    </w:p>
    <w:p w:rsidRPr="00286730" w:rsidR="003D5789" w:rsidP="003D5789" w:rsidRDefault="003D5789" w14:paraId="6D5EBF5A" w14:textId="32E83CB6">
      <w:pPr>
        <w:spacing w:after="240"/>
      </w:pPr>
      <w:r w:rsidRPr="00286730">
        <w:t>Applicants should limit the size of their file attachments.  Documents submitted that contain graphics and/or scanned material often greatly increase the size of the file attachments and can result in difficulties opening the files.</w:t>
      </w:r>
    </w:p>
    <w:p w:rsidRPr="003527AE" w:rsidR="00030CC3" w:rsidDel="005122EA" w:rsidP="00030CC3" w:rsidRDefault="00030CC3" w14:paraId="211BD5AD" w14:textId="6F1BED2E">
      <w:pPr>
        <w:pStyle w:val="BodyText"/>
        <w:rPr>
          <w:b/>
        </w:rPr>
      </w:pPr>
      <w:r w:rsidRPr="003527AE" w:rsidDel="005122EA">
        <w:rPr>
          <w:b/>
        </w:rPr>
        <w:t>Application Requirements</w:t>
      </w:r>
      <w:r w:rsidDel="005122EA">
        <w:rPr>
          <w:b/>
        </w:rPr>
        <w:t>:</w:t>
      </w:r>
      <w:r w:rsidRPr="003527AE" w:rsidDel="005122EA">
        <w:rPr>
          <w:b/>
        </w:rPr>
        <w:t xml:space="preserve"> Required of All</w:t>
      </w:r>
      <w:r w:rsidRPr="003527AE" w:rsidDel="005122EA">
        <w:rPr>
          <w:b/>
          <w:spacing w:val="-10"/>
        </w:rPr>
        <w:t xml:space="preserve"> </w:t>
      </w:r>
      <w:r w:rsidRPr="003527AE" w:rsidDel="005122EA">
        <w:rPr>
          <w:b/>
        </w:rPr>
        <w:t>Applicants</w:t>
      </w:r>
    </w:p>
    <w:p w:rsidR="00030CC3" w:rsidDel="005122EA" w:rsidP="00B3715E" w:rsidRDefault="00030CC3" w14:paraId="43E10B37" w14:textId="6F7A530E">
      <w:pPr>
        <w:pStyle w:val="BodyText"/>
        <w:ind w:left="450" w:hanging="450"/>
      </w:pPr>
      <w:r w:rsidDel="005122EA">
        <w:t>To be considered for an award under this competition, each eligible applicant must provide a detailed project narrative and budget narrative. Along with the application narrative, an applicant must submit:</w:t>
      </w:r>
    </w:p>
    <w:p w:rsidRPr="00BD0AD4" w:rsidR="00030CC3" w:rsidDel="005122EA" w:rsidP="00B3715E" w:rsidRDefault="006B079E" w14:paraId="37B4779C" w14:textId="57D6F646">
      <w:pPr>
        <w:widowControl w:val="0"/>
        <w:autoSpaceDE w:val="0"/>
        <w:autoSpaceDN w:val="0"/>
        <w:spacing w:line="293" w:lineRule="exact"/>
      </w:pPr>
      <w:r>
        <w:t>1</w:t>
      </w:r>
      <w:r w:rsidDel="005122EA" w:rsidR="00030CC3">
        <w:t xml:space="preserve">. </w:t>
      </w:r>
      <w:r w:rsidRPr="00BD0AD4" w:rsidDel="005122EA" w:rsidR="00030CC3">
        <w:t xml:space="preserve">Submit one or more letters of support from </w:t>
      </w:r>
      <w:r w:rsidRPr="006B3E20" w:rsidDel="005122EA" w:rsidR="00030CC3">
        <w:t>local educational agencies</w:t>
      </w:r>
      <w:r w:rsidRPr="00BD0AD4" w:rsidDel="005122EA" w:rsidR="00030CC3">
        <w:t xml:space="preserve"> that serve a high proportion of Indian students.  Each letter must include-- </w:t>
      </w:r>
    </w:p>
    <w:p w:rsidRPr="00BD0AD4" w:rsidR="00030CC3" w:rsidDel="005122EA" w:rsidP="00B3715E" w:rsidRDefault="00030CC3" w14:paraId="215D74FD" w14:textId="4CCDD614">
      <w:pPr>
        <w:pStyle w:val="ListParagraph"/>
        <w:widowControl w:val="0"/>
        <w:tabs>
          <w:tab w:val="left" w:pos="360"/>
        </w:tabs>
        <w:autoSpaceDE w:val="0"/>
        <w:autoSpaceDN w:val="0"/>
        <w:spacing w:line="293" w:lineRule="exact"/>
        <w:ind w:left="0"/>
      </w:pPr>
      <w:r w:rsidRPr="00BD0AD4" w:rsidDel="005122EA">
        <w:t>(</w:t>
      </w:r>
      <w:r w:rsidDel="005122EA">
        <w:t>i.</w:t>
      </w:r>
      <w:r w:rsidRPr="00BD0AD4" w:rsidDel="005122EA">
        <w:t xml:space="preserve">)  A statement that the LEA agrees to consider program graduates for employment; </w:t>
      </w:r>
    </w:p>
    <w:p w:rsidRPr="00BD0AD4" w:rsidR="00030CC3" w:rsidDel="005122EA" w:rsidP="00B3715E" w:rsidRDefault="00030CC3" w14:paraId="195DD52B" w14:textId="3C2C3FB4">
      <w:pPr>
        <w:pStyle w:val="ListParagraph"/>
        <w:widowControl w:val="0"/>
        <w:tabs>
          <w:tab w:val="left" w:pos="360"/>
        </w:tabs>
        <w:autoSpaceDE w:val="0"/>
        <w:autoSpaceDN w:val="0"/>
        <w:spacing w:line="293" w:lineRule="exact"/>
        <w:ind w:left="0"/>
      </w:pPr>
      <w:r w:rsidRPr="00BD0AD4" w:rsidDel="005122EA">
        <w:t>(</w:t>
      </w:r>
      <w:r w:rsidDel="005122EA">
        <w:t>ii.</w:t>
      </w:r>
      <w:r w:rsidRPr="00BD0AD4" w:rsidDel="005122EA">
        <w:t xml:space="preserve">)  Evidence that the LEA meets the definition of “LEA that serves a high proportion of Indian students”; and </w:t>
      </w:r>
    </w:p>
    <w:p w:rsidR="00030CC3" w:rsidP="00B3715E" w:rsidRDefault="00030CC3" w14:paraId="68B1ADBD" w14:textId="5E56EA59">
      <w:pPr>
        <w:pStyle w:val="ListParagraph"/>
        <w:widowControl w:val="0"/>
        <w:tabs>
          <w:tab w:val="left" w:pos="360"/>
        </w:tabs>
        <w:autoSpaceDE w:val="0"/>
        <w:autoSpaceDN w:val="0"/>
        <w:spacing w:line="293" w:lineRule="exact"/>
        <w:ind w:left="0"/>
      </w:pPr>
      <w:r w:rsidRPr="00BD0AD4" w:rsidDel="005122EA">
        <w:t>(</w:t>
      </w:r>
      <w:r w:rsidDel="005122EA">
        <w:t>iii.</w:t>
      </w:r>
      <w:r w:rsidRPr="00BD0AD4" w:rsidDel="005122EA">
        <w:t>)  The signature of an authorized representative of the LEA</w:t>
      </w:r>
      <w:r w:rsidR="0020526D">
        <w:t>.</w:t>
      </w:r>
      <w:r w:rsidR="00B3715E">
        <w:t xml:space="preserve"> </w:t>
      </w:r>
      <w:r w:rsidR="0020526D">
        <w:t xml:space="preserve">Please see </w:t>
      </w:r>
      <w:r w:rsidRPr="00E37A19" w:rsidR="00036389">
        <w:rPr>
          <w:bCs/>
        </w:rPr>
        <w:t>Frequently Asked Questions</w:t>
      </w:r>
      <w:r w:rsidR="00036389">
        <w:rPr>
          <w:bCs/>
        </w:rPr>
        <w:t xml:space="preserve"> </w:t>
      </w:r>
      <w:r w:rsidR="0020526D">
        <w:t>for information pertaining to this requirement if you are applying under CPP ##</w:t>
      </w:r>
      <w:r w:rsidR="003C5AD4">
        <w:t>3 or 4.</w:t>
      </w:r>
    </w:p>
    <w:p w:rsidRPr="00CA4E8A" w:rsidR="0062012A" w:rsidDel="005122EA" w:rsidP="00E9596D" w:rsidRDefault="0062012A" w14:paraId="6106E870" w14:textId="77777777">
      <w:pPr>
        <w:pStyle w:val="ListParagraph"/>
        <w:widowControl w:val="0"/>
        <w:tabs>
          <w:tab w:val="left" w:pos="360"/>
        </w:tabs>
        <w:autoSpaceDE w:val="0"/>
        <w:autoSpaceDN w:val="0"/>
        <w:spacing w:line="293" w:lineRule="exact"/>
        <w:ind w:left="270"/>
      </w:pPr>
    </w:p>
    <w:p w:rsidRPr="00CA4E8A" w:rsidR="00030CC3" w:rsidDel="005122EA" w:rsidP="003A5897" w:rsidRDefault="00030CC3" w14:paraId="03631011" w14:textId="195F5A3F">
      <w:r w:rsidRPr="00CA4E8A" w:rsidDel="005122EA">
        <w:t xml:space="preserve">If </w:t>
      </w:r>
      <w:r w:rsidDel="005122EA">
        <w:t xml:space="preserve">the following </w:t>
      </w:r>
      <w:r w:rsidRPr="00CA4E8A" w:rsidDel="005122EA">
        <w:t xml:space="preserve">items </w:t>
      </w:r>
      <w:r w:rsidR="006B079E">
        <w:t>2</w:t>
      </w:r>
      <w:r w:rsidRPr="00CA4E8A" w:rsidDel="005122EA">
        <w:t>-</w:t>
      </w:r>
      <w:r w:rsidR="006B079E">
        <w:t>5</w:t>
      </w:r>
      <w:r w:rsidRPr="00CA4E8A" w:rsidDel="005122EA">
        <w:t xml:space="preserve"> are addressed in the project narrative, we request that you upload a brief statement in Part 6 indicating where each is in the narrative (e.g., page numbers). If any of these four elements are not addressed in the project narrative, you must upload a statement in Part 6 that addresses the required element</w:t>
      </w:r>
      <w:r w:rsidDel="005122EA">
        <w:t>(s)</w:t>
      </w:r>
      <w:r w:rsidRPr="00CA4E8A" w:rsidDel="005122EA">
        <w:t xml:space="preserve">. </w:t>
      </w:r>
      <w:r w:rsidDel="005122EA">
        <w:t xml:space="preserve"> </w:t>
      </w:r>
      <w:r w:rsidRPr="00CA4E8A" w:rsidDel="005122EA">
        <w:t xml:space="preserve">To do so, please create and upload a pdf document </w:t>
      </w:r>
      <w:r w:rsidDel="005122EA">
        <w:t xml:space="preserve">or Word document </w:t>
      </w:r>
      <w:r w:rsidRPr="00CA4E8A" w:rsidDel="005122EA">
        <w:t>with your narrative in this section– consistent with Grants.gov guidelines (i.e. .pdf document, etc.) – that addresses these application requirements.</w:t>
      </w:r>
    </w:p>
    <w:p w:rsidR="003A5897" w:rsidDel="005122EA" w:rsidP="003A5897" w:rsidRDefault="003A5897" w14:paraId="6A7697BC" w14:textId="610F956A"/>
    <w:p w:rsidRPr="00CA4E8A" w:rsidR="00030CC3" w:rsidDel="005122EA" w:rsidP="003A5897" w:rsidRDefault="006B079E" w14:paraId="0A6C1EF1" w14:textId="2A1235AB">
      <w:r>
        <w:t>2</w:t>
      </w:r>
      <w:r w:rsidRPr="00CA4E8A" w:rsidDel="005122EA" w:rsidR="00030CC3">
        <w:t>. Describe how the project will recruit qualified Indian individuals, such as students who may not be of traditional college age, to become teachers, principals, or school leaders. Applicants may address this requirement in their project narrative, for example, under selection criterion Quality of Project Design, sub</w:t>
      </w:r>
      <w:r w:rsidDel="005122EA" w:rsidR="00030CC3">
        <w:t>-</w:t>
      </w:r>
      <w:r w:rsidRPr="00CA4E8A" w:rsidDel="005122EA" w:rsidR="00030CC3">
        <w:t>criterion (2).</w:t>
      </w:r>
    </w:p>
    <w:p w:rsidRPr="00CA4E8A" w:rsidR="00030CC3" w:rsidDel="005122EA" w:rsidP="003A5897" w:rsidRDefault="006B079E" w14:paraId="70EBB0F4" w14:textId="17A1AFE0">
      <w:r>
        <w:t>3</w:t>
      </w:r>
      <w:r w:rsidRPr="00CA4E8A" w:rsidDel="005122EA" w:rsidR="00030CC3">
        <w:t>. Describe how the project will use funds made available under the grant to support recruitment, preparation, and professional development of Indian teachers or principals in local education agencies (including BIE-funded schools) that have a high proportion of Indian students. Applicants may address these requirements in their project narrative responses to selection criterion Quality of Project Design, sub</w:t>
      </w:r>
      <w:r w:rsidDel="005122EA" w:rsidR="00030CC3">
        <w:t>-</w:t>
      </w:r>
      <w:r w:rsidRPr="00CA4E8A" w:rsidDel="005122EA" w:rsidR="00030CC3">
        <w:t>criterion (3), and Quality of Project Services, sub</w:t>
      </w:r>
      <w:r w:rsidDel="005122EA" w:rsidR="00030CC3">
        <w:t>-</w:t>
      </w:r>
      <w:r w:rsidRPr="00CA4E8A" w:rsidDel="005122EA" w:rsidR="00030CC3">
        <w:t>criteria (1) and (3).</w:t>
      </w:r>
    </w:p>
    <w:p w:rsidRPr="00CA4E8A" w:rsidR="00030CC3" w:rsidDel="005122EA" w:rsidP="003A5897" w:rsidRDefault="006B079E" w14:paraId="1CF083B1" w14:textId="30E4D42E">
      <w:r>
        <w:t>4</w:t>
      </w:r>
      <w:r w:rsidRPr="00CA4E8A" w:rsidDel="005122EA" w:rsidR="00030CC3">
        <w:t>. Describe how the project will assist participants in meeting the payback requirements. Applicants may address this requirement in their project narrative responses to Quality of Project Services, sub</w:t>
      </w:r>
      <w:r w:rsidDel="005122EA" w:rsidR="00030CC3">
        <w:t>-</w:t>
      </w:r>
      <w:r w:rsidRPr="00CA4E8A" w:rsidDel="005122EA" w:rsidR="00030CC3">
        <w:t xml:space="preserve">criterion (5). </w:t>
      </w:r>
    </w:p>
    <w:p w:rsidRPr="00CA4E8A" w:rsidR="00030CC3" w:rsidDel="005122EA" w:rsidP="003A5897" w:rsidRDefault="006B079E" w14:paraId="51F8EB4D" w14:textId="55ACBE34">
      <w:r>
        <w:t>5</w:t>
      </w:r>
      <w:r w:rsidRPr="00CA4E8A" w:rsidDel="005122EA" w:rsidR="00030CC3">
        <w:t>. Describe how the application meets either Absolute Priority One or Two. The description of the two years of induction services could be addressed in the project narrative, under Quality of Project Services, sub</w:t>
      </w:r>
      <w:r w:rsidDel="005122EA" w:rsidR="00030CC3">
        <w:t>-</w:t>
      </w:r>
      <w:r w:rsidRPr="00CA4E8A" w:rsidDel="005122EA" w:rsidR="00030CC3">
        <w:t>criterion (4). The numeric participant goals could be addressed under Quality of Project Design, sub</w:t>
      </w:r>
      <w:r w:rsidDel="005122EA" w:rsidR="00030CC3">
        <w:t>-</w:t>
      </w:r>
      <w:r w:rsidRPr="00CA4E8A" w:rsidDel="005122EA" w:rsidR="00030CC3">
        <w:t>criterion (1).</w:t>
      </w:r>
    </w:p>
    <w:p w:rsidR="00030CC3" w:rsidDel="005122EA" w:rsidP="00FA650B" w:rsidRDefault="00030CC3" w14:paraId="4AB0AF44" w14:textId="22B2C333">
      <w:pPr>
        <w:pStyle w:val="Heading5"/>
        <w:spacing w:before="122"/>
      </w:pPr>
      <w:r w:rsidDel="005122EA">
        <w:t xml:space="preserve">Application Requirements: Required if Applicable </w:t>
      </w:r>
    </w:p>
    <w:p w:rsidR="00030CC3" w:rsidDel="005122EA" w:rsidP="003A5897" w:rsidRDefault="00030CC3" w14:paraId="7740A2C9" w14:textId="751BE0EA">
      <w:pPr>
        <w:widowControl w:val="0"/>
        <w:tabs>
          <w:tab w:val="left" w:pos="360"/>
        </w:tabs>
        <w:autoSpaceDE w:val="0"/>
        <w:autoSpaceDN w:val="0"/>
        <w:spacing w:before="119" w:line="293" w:lineRule="exact"/>
      </w:pPr>
      <w:r w:rsidDel="005122EA">
        <w:t xml:space="preserve">For consortium applicants, complete and valid consortium agreement that includes applicable signatures and dates using the consortium agreement form provided in this document. </w:t>
      </w:r>
    </w:p>
    <w:p w:rsidR="00030CC3" w:rsidDel="005122EA" w:rsidP="003A5897" w:rsidRDefault="00030CC3" w14:paraId="05B1E61E" w14:textId="1CEACA44">
      <w:pPr>
        <w:widowControl w:val="0"/>
        <w:tabs>
          <w:tab w:val="left" w:pos="360"/>
        </w:tabs>
        <w:autoSpaceDE w:val="0"/>
        <w:autoSpaceDN w:val="0"/>
        <w:spacing w:before="119" w:line="293" w:lineRule="exact"/>
      </w:pPr>
      <w:r w:rsidRPr="00BD0AD4" w:rsidDel="005122EA">
        <w:t>If applying as an Indian organization, demonstrate that the entity meets the definition of “Indian organization”</w:t>
      </w:r>
      <w:r w:rsidDel="005122EA">
        <w:t xml:space="preserve"> (Documentation of Indian</w:t>
      </w:r>
      <w:r w:rsidRPr="00FA650B" w:rsidDel="005122EA">
        <w:rPr>
          <w:spacing w:val="-13"/>
        </w:rPr>
        <w:t xml:space="preserve"> </w:t>
      </w:r>
      <w:r w:rsidDel="005122EA">
        <w:t>Organization)</w:t>
      </w:r>
      <w:r w:rsidDel="005122EA" w:rsidR="003916B4">
        <w:t>.</w:t>
      </w:r>
    </w:p>
    <w:p w:rsidR="006B079E" w:rsidP="003A5897" w:rsidRDefault="006B079E" w14:paraId="573A79BE" w14:textId="77777777"/>
    <w:p w:rsidR="00030CC3" w:rsidDel="005122EA" w:rsidP="003A5897" w:rsidRDefault="00030CC3" w14:paraId="69F3D582" w14:textId="1A525510">
      <w:r w:rsidDel="005122EA">
        <w:t>Indirect Cost Rate</w:t>
      </w:r>
      <w:r w:rsidDel="005122EA">
        <w:rPr>
          <w:spacing w:val="2"/>
        </w:rPr>
        <w:t xml:space="preserve"> </w:t>
      </w:r>
      <w:r w:rsidDel="005122EA">
        <w:t xml:space="preserve">Agreement, if your budget request includes </w:t>
      </w:r>
      <w:r w:rsidDel="005122EA" w:rsidR="003916B4">
        <w:t xml:space="preserve">indirect </w:t>
      </w:r>
      <w:r w:rsidR="003916B4">
        <w:t>costs</w:t>
      </w:r>
      <w:r w:rsidR="006369ED">
        <w:t>.</w:t>
      </w:r>
    </w:p>
    <w:p w:rsidR="00EA36E9" w:rsidDel="005122EA" w:rsidP="00FA650B" w:rsidRDefault="00EA36E9" w14:paraId="6B6FD990" w14:textId="4F663589">
      <w:pPr>
        <w:tabs>
          <w:tab w:val="left" w:pos="720"/>
        </w:tabs>
        <w:suppressAutoHyphens/>
        <w:ind w:left="360"/>
      </w:pPr>
    </w:p>
    <w:p w:rsidR="00897910" w:rsidP="003A5897" w:rsidRDefault="00897910" w14:paraId="4FE4E4EA" w14:textId="7747E66B">
      <w:pPr>
        <w:tabs>
          <w:tab w:val="left" w:pos="720"/>
        </w:tabs>
        <w:suppressAutoHyphens/>
      </w:pPr>
    </w:p>
    <w:p w:rsidRPr="003A5897" w:rsidR="003D5789" w:rsidDel="005122EA" w:rsidP="003A5897" w:rsidRDefault="003D5789" w14:paraId="740A4136" w14:textId="28441D97">
      <w:pPr>
        <w:tabs>
          <w:tab w:val="left" w:pos="720"/>
        </w:tabs>
        <w:suppressAutoHyphens/>
        <w:rPr>
          <w:b/>
        </w:rPr>
      </w:pPr>
      <w:r w:rsidRPr="00B3715E" w:rsidDel="005122EA">
        <w:rPr>
          <w:i/>
          <w:iCs/>
        </w:rPr>
        <w:t>Competitive Preference Priority One: Tribal Applicants</w:t>
      </w:r>
      <w:r w:rsidRPr="001B0DB1" w:rsidDel="005122EA">
        <w:t xml:space="preserve">, </w:t>
      </w:r>
      <w:r w:rsidR="00897910">
        <w:t xml:space="preserve">is for applicants that are either a solo </w:t>
      </w:r>
      <w:r w:rsidRPr="001B0DB1" w:rsidDel="005122EA">
        <w:t xml:space="preserve"> Indian Tribe, Indian organization, or tribal college or university (as defined in section 316 of the Higher Education Act of 1965) (TCU)</w:t>
      </w:r>
      <w:r w:rsidR="00897910">
        <w:t>, or a consortium IF</w:t>
      </w:r>
      <w:r w:rsidRPr="001B0DB1" w:rsidDel="005122EA" w:rsidR="00897910">
        <w:t xml:space="preserve"> the lead applicant for the consortium is the Indian tribe, Indian organization, or TCU</w:t>
      </w:r>
      <w:r w:rsidR="00897910">
        <w:t>.</w:t>
      </w:r>
      <w:r w:rsidRPr="001B0DB1" w:rsidDel="005122EA">
        <w:t xml:space="preserve"> </w:t>
      </w:r>
      <w:r w:rsidR="007B37C0">
        <w:t xml:space="preserve">A solo </w:t>
      </w:r>
      <w:r w:rsidR="00286DE9">
        <w:t>TCU</w:t>
      </w:r>
      <w:r w:rsidR="00AF5245">
        <w:t xml:space="preserve"> does not need to apply as part of a consortium, if they are accredited and can award the level of degree required by the project.</w:t>
      </w:r>
      <w:r w:rsidR="007B37C0">
        <w:t xml:space="preserve"> </w:t>
      </w:r>
      <w:r w:rsidR="00897910">
        <w:t xml:space="preserve">All other Tribal entities must </w:t>
      </w:r>
      <w:r w:rsidR="007E521A">
        <w:t>upload a PDF version of the</w:t>
      </w:r>
      <w:r w:rsidRPr="001B0DB1" w:rsidDel="005122EA">
        <w:t xml:space="preserve"> consortium application of eligible entities </w:t>
      </w:r>
      <w:r w:rsidRPr="001B0DB1" w:rsidDel="005122EA" w:rsidR="00897910">
        <w:t xml:space="preserve">signed by all parties </w:t>
      </w:r>
      <w:r w:rsidRPr="001B0DB1" w:rsidDel="005122EA">
        <w:t>that meets the requirements of 34 CFR 75.127 through 75.129 and includes an Indian tribe, Indian organization, or TCU</w:t>
      </w:r>
      <w:r w:rsidR="00897910">
        <w:t xml:space="preserve">. </w:t>
      </w:r>
      <w:r w:rsidR="007D23BA">
        <w:t xml:space="preserve">Note that a Tribe or Indian organization must include a TCU as partner </w:t>
      </w:r>
      <w:r w:rsidR="007E521A">
        <w:t xml:space="preserve">in order </w:t>
      </w:r>
      <w:r w:rsidR="007D23BA">
        <w:t xml:space="preserve">to be eligible for a grant. </w:t>
      </w:r>
      <w:r w:rsidRPr="001B0DB1" w:rsidDel="005122EA">
        <w:t xml:space="preserve">,. </w:t>
      </w:r>
    </w:p>
    <w:p w:rsidRPr="001B0DB1" w:rsidR="003D5789" w:rsidDel="005122EA" w:rsidP="00FA650B" w:rsidRDefault="003D5789" w14:paraId="4874B1E6" w14:textId="48AEDFC1">
      <w:pPr>
        <w:tabs>
          <w:tab w:val="left" w:pos="720"/>
        </w:tabs>
        <w:suppressAutoHyphens/>
        <w:ind w:left="360"/>
        <w:rPr>
          <w:b/>
        </w:rPr>
      </w:pPr>
    </w:p>
    <w:p w:rsidRPr="00FA650B" w:rsidR="003D5789" w:rsidDel="005122EA" w:rsidP="003A5897" w:rsidRDefault="003D5789" w14:paraId="4E2E9BCB" w14:textId="34239E41">
      <w:pPr>
        <w:tabs>
          <w:tab w:val="left" w:pos="720"/>
        </w:tabs>
        <w:suppressAutoHyphens/>
        <w:rPr>
          <w:b/>
        </w:rPr>
      </w:pPr>
      <w:r w:rsidRPr="00FA650B" w:rsidDel="005122EA">
        <w:rPr>
          <w:i/>
          <w:iCs/>
        </w:rPr>
        <w:t>Competitive Preference Priority Two, Consortium Applicants, Non-Tribal Lead</w:t>
      </w:r>
      <w:r w:rsidRPr="00351EA6" w:rsidDel="005122EA">
        <w:t>, is for applicants that are not eligible for Competitive Preference Priority One</w:t>
      </w:r>
      <w:r w:rsidDel="005122EA">
        <w:t xml:space="preserve">  (i.e.,</w:t>
      </w:r>
      <w:r w:rsidRPr="00351EA6" w:rsidDel="005122EA">
        <w:t xml:space="preserve"> </w:t>
      </w:r>
      <w:r w:rsidDel="005122EA">
        <w:t xml:space="preserve">the </w:t>
      </w:r>
      <w:r w:rsidRPr="00351EA6" w:rsidDel="005122EA">
        <w:t>lead applicant is non-tribal</w:t>
      </w:r>
      <w:r w:rsidDel="005122EA">
        <w:t>)</w:t>
      </w:r>
      <w:r w:rsidRPr="00351EA6" w:rsidDel="005122EA">
        <w:t xml:space="preserve">, but </w:t>
      </w:r>
      <w:r w:rsidDel="005122EA">
        <w:t xml:space="preserve">has a consortium or partnership </w:t>
      </w:r>
      <w:r w:rsidRPr="00351EA6" w:rsidDel="005122EA">
        <w:t>whose members include an Indian tribe, Indian organization, or</w:t>
      </w:r>
      <w:r w:rsidR="00121ECE">
        <w:t xml:space="preserve"> TCU.</w:t>
      </w:r>
      <w:r w:rsidRPr="00351EA6" w:rsidDel="005122EA">
        <w:t xml:space="preserve"> Upload a PDF version of your signed and dated consortium agreement of eligible entities that meets the requirements of </w:t>
      </w:r>
      <w:hyperlink w:history="1" w:anchor="sg34.1.75_1126.sg6" r:id="rId55">
        <w:r w:rsidRPr="00351EA6" w:rsidDel="005122EA">
          <w:rPr>
            <w:rStyle w:val="Hyperlink"/>
          </w:rPr>
          <w:t>34 CFR 75.127 through 75.129</w:t>
        </w:r>
      </w:hyperlink>
      <w:r w:rsidRPr="00351EA6" w:rsidDel="005122EA">
        <w:t xml:space="preserve">. </w:t>
      </w:r>
    </w:p>
    <w:p w:rsidRPr="00724585" w:rsidR="00724585" w:rsidDel="005122EA" w:rsidP="00161E76" w:rsidRDefault="00724585" w14:paraId="6886876D" w14:textId="15DF4985">
      <w:pPr>
        <w:tabs>
          <w:tab w:val="left" w:pos="720"/>
        </w:tabs>
        <w:suppressAutoHyphens/>
        <w:rPr>
          <w:b/>
        </w:rPr>
      </w:pPr>
    </w:p>
    <w:p w:rsidRPr="005335B8" w:rsidR="00CF3FD2" w:rsidP="00CF3FD2" w:rsidRDefault="006B079E" w14:paraId="519AC84D" w14:textId="28CE3F2E">
      <w:r w:rsidRPr="00CF3FD2">
        <w:rPr>
          <w:bCs/>
          <w:i/>
          <w:iCs/>
          <w:u w:val="single"/>
        </w:rPr>
        <w:t>Competitive Preference Priority Three:  Pre-service Administrator Training for Work in Tribal educational agencies (TEAs)</w:t>
      </w:r>
      <w:r>
        <w:rPr>
          <w:bCs/>
        </w:rPr>
        <w:t>, is for p</w:t>
      </w:r>
      <w:r w:rsidRPr="009D62BA">
        <w:rPr>
          <w:bCs/>
        </w:rPr>
        <w:t>rojects that</w:t>
      </w:r>
      <w:r>
        <w:rPr>
          <w:bCs/>
        </w:rPr>
        <w:t xml:space="preserve"> m</w:t>
      </w:r>
      <w:r w:rsidRPr="009D62BA">
        <w:rPr>
          <w:bCs/>
        </w:rPr>
        <w:t xml:space="preserve">eet </w:t>
      </w:r>
      <w:r>
        <w:rPr>
          <w:bCs/>
        </w:rPr>
        <w:t>A</w:t>
      </w:r>
      <w:r w:rsidRPr="009D62BA">
        <w:rPr>
          <w:bCs/>
        </w:rPr>
        <w:t xml:space="preserve">bsolute Priority Two </w:t>
      </w:r>
      <w:r>
        <w:rPr>
          <w:bCs/>
        </w:rPr>
        <w:t>and i</w:t>
      </w:r>
      <w:r w:rsidRPr="009D62BA">
        <w:rPr>
          <w:bCs/>
        </w:rPr>
        <w:t>nclude training on working for a TEA, and opportunities for participants to work with or for TEAs during the training period; and</w:t>
      </w:r>
      <w:r>
        <w:rPr>
          <w:bCs/>
        </w:rPr>
        <w:t xml:space="preserve"> i</w:t>
      </w:r>
      <w:r w:rsidRPr="009D62BA">
        <w:rPr>
          <w:bCs/>
        </w:rPr>
        <w:t>nclude efforts by the applicant to place participants in administrator jobs in TEAs following program completion.</w:t>
      </w:r>
      <w:r w:rsidR="00CF3FD2">
        <w:rPr>
          <w:bCs/>
        </w:rPr>
        <w:t xml:space="preserve"> </w:t>
      </w:r>
      <w:r w:rsidR="00C66742">
        <w:rPr>
          <w:bCs/>
        </w:rPr>
        <w:t>U</w:t>
      </w:r>
      <w:r w:rsidR="00CF3FD2">
        <w:rPr>
          <w:bCs/>
        </w:rPr>
        <w:t xml:space="preserve">pload a </w:t>
      </w:r>
      <w:r w:rsidRPr="00E37A19" w:rsidR="00CF3FD2">
        <w:rPr>
          <w:bCs/>
        </w:rPr>
        <w:t xml:space="preserve">PDF version of signed letter of support from </w:t>
      </w:r>
      <w:r w:rsidR="001B3511">
        <w:rPr>
          <w:bCs/>
        </w:rPr>
        <w:t xml:space="preserve">the </w:t>
      </w:r>
      <w:r w:rsidRPr="00E37A19" w:rsidR="00CF3FD2">
        <w:rPr>
          <w:bCs/>
        </w:rPr>
        <w:t>appropriate entity (see Frequently Asked Questions</w:t>
      </w:r>
      <w:r w:rsidR="00CF3FD2">
        <w:rPr>
          <w:bCs/>
        </w:rPr>
        <w:t xml:space="preserve"> on page 11</w:t>
      </w:r>
      <w:r w:rsidRPr="00E37A19" w:rsidR="00CF3FD2">
        <w:rPr>
          <w:bCs/>
        </w:rPr>
        <w:t>).</w:t>
      </w:r>
    </w:p>
    <w:p w:rsidRPr="009D62BA" w:rsidR="006B079E" w:rsidP="00CF3FD2" w:rsidRDefault="006B079E" w14:paraId="41B61D2F" w14:textId="09888B25">
      <w:pPr>
        <w:rPr>
          <w:bCs/>
        </w:rPr>
      </w:pPr>
    </w:p>
    <w:p w:rsidRPr="005335B8" w:rsidR="00036389" w:rsidP="00036389" w:rsidRDefault="006B079E" w14:paraId="14D5564F" w14:textId="14CEC73F">
      <w:r w:rsidRPr="00CF3FD2">
        <w:rPr>
          <w:bCs/>
          <w:i/>
          <w:iCs/>
          <w:u w:val="single"/>
        </w:rPr>
        <w:t>Competitive Preference Priority Four: Pre-service Administrator Training for School Start-</w:t>
      </w:r>
      <w:r w:rsidR="00CF3FD2">
        <w:rPr>
          <w:bCs/>
          <w:i/>
          <w:iCs/>
          <w:u w:val="single"/>
        </w:rPr>
        <w:t xml:space="preserve">ups, </w:t>
      </w:r>
      <w:r w:rsidRPr="00CF3FD2" w:rsidR="00CF3FD2">
        <w:rPr>
          <w:bCs/>
          <w:u w:val="single"/>
        </w:rPr>
        <w:t>is for p</w:t>
      </w:r>
      <w:r w:rsidRPr="00CF3FD2">
        <w:rPr>
          <w:bCs/>
        </w:rPr>
        <w:t>rojects</w:t>
      </w:r>
      <w:r w:rsidRPr="009D62BA">
        <w:rPr>
          <w:bCs/>
        </w:rPr>
        <w:t xml:space="preserve"> that</w:t>
      </w:r>
      <w:r w:rsidR="00CF3FD2">
        <w:rPr>
          <w:bCs/>
        </w:rPr>
        <w:t xml:space="preserve"> meet Absolute Priority Two and i</w:t>
      </w:r>
      <w:r w:rsidRPr="009D62BA">
        <w:rPr>
          <w:bCs/>
        </w:rPr>
        <w:t>nclude training to support the capacity of school leaders to start new schools that serve Indian students, such as charter schools or schools transitioning from BIE-operated to Tribally controlled; and</w:t>
      </w:r>
      <w:r w:rsidR="00CF3FD2">
        <w:rPr>
          <w:bCs/>
        </w:rPr>
        <w:t xml:space="preserve"> i</w:t>
      </w:r>
      <w:r w:rsidRPr="009D62BA">
        <w:rPr>
          <w:bCs/>
        </w:rPr>
        <w:t>nclude efforts by the applicant to place participants in administrator jobs with entities planning to start or transition a school to serve Indian students.</w:t>
      </w:r>
      <w:r w:rsidRPr="00036389" w:rsidR="00036389">
        <w:rPr>
          <w:bCs/>
        </w:rPr>
        <w:t xml:space="preserve"> </w:t>
      </w:r>
      <w:r w:rsidR="00C66742">
        <w:rPr>
          <w:bCs/>
        </w:rPr>
        <w:t>U</w:t>
      </w:r>
      <w:r w:rsidR="00036389">
        <w:rPr>
          <w:bCs/>
        </w:rPr>
        <w:t xml:space="preserve">pload a </w:t>
      </w:r>
      <w:r w:rsidRPr="00E37A19" w:rsidR="00036389">
        <w:rPr>
          <w:bCs/>
        </w:rPr>
        <w:t xml:space="preserve">PDF version of </w:t>
      </w:r>
      <w:r w:rsidR="001B3511">
        <w:rPr>
          <w:bCs/>
        </w:rPr>
        <w:t xml:space="preserve">a </w:t>
      </w:r>
      <w:r w:rsidRPr="00E37A19" w:rsidR="00036389">
        <w:rPr>
          <w:bCs/>
        </w:rPr>
        <w:t xml:space="preserve">signed letter of support from </w:t>
      </w:r>
      <w:r w:rsidR="001B3511">
        <w:rPr>
          <w:bCs/>
        </w:rPr>
        <w:t xml:space="preserve">the </w:t>
      </w:r>
      <w:r w:rsidRPr="00E37A19" w:rsidR="00036389">
        <w:rPr>
          <w:bCs/>
        </w:rPr>
        <w:t>appropriate entity (see Frequently Asked Questions</w:t>
      </w:r>
      <w:r w:rsidR="00036389">
        <w:rPr>
          <w:bCs/>
        </w:rPr>
        <w:t xml:space="preserve"> on page 11</w:t>
      </w:r>
      <w:r w:rsidRPr="00E37A19" w:rsidR="00036389">
        <w:rPr>
          <w:bCs/>
        </w:rPr>
        <w:t>).</w:t>
      </w:r>
    </w:p>
    <w:p w:rsidRPr="009D62BA" w:rsidR="006B079E" w:rsidP="00CF3FD2" w:rsidRDefault="006B079E" w14:paraId="2B744017" w14:textId="575CD0DE">
      <w:pPr>
        <w:rPr>
          <w:bCs/>
          <w:u w:val="single"/>
        </w:rPr>
      </w:pPr>
    </w:p>
    <w:p w:rsidRPr="00351EA6" w:rsidR="003D5789" w:rsidDel="005122EA" w:rsidP="00D71C50" w:rsidRDefault="006B079E" w14:paraId="57596211" w14:textId="488AFEBF">
      <w:r w:rsidRPr="00B3715E">
        <w:rPr>
          <w:bCs/>
          <w:i/>
          <w:iCs/>
          <w:u w:val="single"/>
        </w:rPr>
        <w:t>Competitive Preference Priority Five: Promoting Effective Instruction in Classrooms and Schools</w:t>
      </w:r>
      <w:r w:rsidR="00CF3FD2">
        <w:rPr>
          <w:bCs/>
          <w:u w:val="single"/>
        </w:rPr>
        <w:t xml:space="preserve">, is for </w:t>
      </w:r>
      <w:r w:rsidR="00CF3FD2">
        <w:rPr>
          <w:bCs/>
        </w:rPr>
        <w:t>p</w:t>
      </w:r>
      <w:r w:rsidRPr="009D62BA">
        <w:rPr>
          <w:bCs/>
        </w:rPr>
        <w:t>rojects that are designed to address increasing the opportunities for high-quality preparation of, or professional development for, teachers or other educators of science, technology, engineering, math, or computer science (as defined in this notice).</w:t>
      </w:r>
      <w:r w:rsidR="00CF3FD2">
        <w:t xml:space="preserve">.  </w:t>
      </w:r>
      <w:r w:rsidRPr="00351EA6" w:rsidDel="005122EA" w:rsidR="00CF3FD2">
        <w:t xml:space="preserve">If you request </w:t>
      </w:r>
      <w:r w:rsidR="00112A9F">
        <w:t xml:space="preserve">these </w:t>
      </w:r>
      <w:r w:rsidRPr="00351EA6" w:rsidDel="005122EA" w:rsidR="00CF3FD2">
        <w:t xml:space="preserve">competitive preference priority points  but have not addressed this priority </w:t>
      </w:r>
      <w:r w:rsidR="00CF3FD2">
        <w:t>in the last section of your</w:t>
      </w:r>
      <w:r w:rsidRPr="00351EA6" w:rsidDel="005122EA" w:rsidR="00CF3FD2">
        <w:t xml:space="preserve"> project narrative, you have the option to attach additional narrative here that describes how your project will adhere to this priority. To do so, create and upload a pdf document– consistent with Grants.gov guidelines (i.e. .pdf document)</w:t>
      </w:r>
      <w:r w:rsidR="00112A9F">
        <w:t>.</w:t>
      </w:r>
    </w:p>
    <w:p w:rsidR="00A32559" w:rsidRDefault="00A32559" w14:paraId="7D2505CC" w14:textId="4EA9E209">
      <w:r>
        <w:br w:type="page"/>
      </w:r>
    </w:p>
    <w:p w:rsidR="00A77DDF" w:rsidP="00973B0A" w:rsidRDefault="00A77DDF" w14:paraId="66514B29" w14:textId="77777777">
      <w:pPr>
        <w:spacing w:line="237" w:lineRule="auto"/>
        <w:ind w:left="360"/>
        <w:sectPr w:rsidR="00A77DDF" w:rsidSect="001A63E4">
          <w:pgSz w:w="12240" w:h="15840"/>
          <w:pgMar w:top="1354" w:right="720" w:bottom="1728" w:left="720" w:header="720" w:footer="720" w:gutter="0"/>
          <w:cols w:space="720"/>
        </w:sectPr>
      </w:pPr>
    </w:p>
    <w:p w:rsidR="00A32559" w:rsidP="0070292E" w:rsidRDefault="00A32559" w14:paraId="16E9113E" w14:textId="00BDEABA">
      <w:pPr>
        <w:pStyle w:val="Default"/>
        <w:jc w:val="center"/>
        <w:rPr>
          <w:b/>
          <w:bCs/>
          <w:sz w:val="28"/>
          <w:szCs w:val="28"/>
        </w:rPr>
      </w:pPr>
      <w:bookmarkStart w:name="_TOC_250032" w:id="71"/>
      <w:bookmarkStart w:name="_bookmark1" w:id="72"/>
      <w:bookmarkEnd w:id="71"/>
      <w:bookmarkEnd w:id="72"/>
      <w:r w:rsidRPr="00A32559">
        <w:rPr>
          <w:b/>
          <w:bCs/>
          <w:sz w:val="28"/>
          <w:szCs w:val="28"/>
        </w:rPr>
        <w:t>PROFESSIONAL DEVELOPMENT PROGRAM CONSORTIUM AGREEMENT</w:t>
      </w:r>
    </w:p>
    <w:p w:rsidRPr="00A32559" w:rsidR="00A32559" w:rsidP="00A32559" w:rsidRDefault="00A32559" w14:paraId="4345F49F" w14:textId="5621BC7F">
      <w:pPr>
        <w:pStyle w:val="Default"/>
        <w:jc w:val="center"/>
        <w:rPr>
          <w:sz w:val="28"/>
          <w:szCs w:val="28"/>
        </w:rPr>
      </w:pPr>
      <w:r>
        <w:rPr>
          <w:b/>
          <w:bCs/>
          <w:sz w:val="28"/>
          <w:szCs w:val="28"/>
        </w:rPr>
        <w:t>SAMPLE TEMPLATE</w:t>
      </w:r>
    </w:p>
    <w:p w:rsidR="00A32559" w:rsidP="00A32559" w:rsidRDefault="00A32559" w14:paraId="6B141244" w14:textId="77777777">
      <w:pPr>
        <w:pStyle w:val="Default"/>
        <w:rPr>
          <w:sz w:val="21"/>
          <w:szCs w:val="21"/>
        </w:rPr>
      </w:pPr>
      <w:r>
        <w:rPr>
          <w:sz w:val="21"/>
          <w:szCs w:val="21"/>
        </w:rPr>
        <w:t xml:space="preserve"> </w:t>
      </w:r>
    </w:p>
    <w:p w:rsidR="00A32559" w:rsidP="00A32559" w:rsidRDefault="00A32559" w14:paraId="7C0DB402" w14:textId="3E9EB34F">
      <w:pPr>
        <w:pStyle w:val="Default"/>
        <w:rPr>
          <w:sz w:val="21"/>
          <w:szCs w:val="21"/>
        </w:rPr>
      </w:pPr>
      <w:r>
        <w:rPr>
          <w:sz w:val="21"/>
          <w:szCs w:val="21"/>
        </w:rPr>
        <w:t xml:space="preserve">Certain entities that apply to the Professional Development Program are required to do so as consortium applicants, and must enter into a binding agreement with each other. To assist consortium applicants, the Department has prepared a sample consortium agreement. Consortia are not required to use this sample and should consult with their attorneys on what is most appropriate for their consortia. The following sample is an example of a consortium agreement between an institution of higher education </w:t>
      </w:r>
      <w:r w:rsidR="00B67B2F">
        <w:rPr>
          <w:sz w:val="21"/>
          <w:szCs w:val="21"/>
        </w:rPr>
        <w:t xml:space="preserve">(IHE) </w:t>
      </w:r>
      <w:r>
        <w:rPr>
          <w:sz w:val="21"/>
          <w:szCs w:val="21"/>
        </w:rPr>
        <w:t xml:space="preserve">and an Indian tribe, but there are other entities that may enter into a consortium. As stated in the Notice Inviting Applications for this competition, the eligible entities are: </w:t>
      </w:r>
    </w:p>
    <w:p w:rsidR="00A85E81" w:rsidP="00A32559" w:rsidRDefault="00A85E81" w14:paraId="187CDB77" w14:textId="77777777">
      <w:pPr>
        <w:pStyle w:val="Default"/>
        <w:rPr>
          <w:sz w:val="21"/>
          <w:szCs w:val="21"/>
        </w:rPr>
      </w:pPr>
    </w:p>
    <w:p w:rsidR="00A32559" w:rsidP="00B3449E" w:rsidRDefault="00A32559" w14:paraId="34BFB3ED" w14:textId="281E11FF">
      <w:pPr>
        <w:pStyle w:val="Default"/>
        <w:ind w:left="540"/>
        <w:rPr>
          <w:sz w:val="21"/>
          <w:szCs w:val="21"/>
        </w:rPr>
      </w:pPr>
      <w:r>
        <w:rPr>
          <w:sz w:val="21"/>
          <w:szCs w:val="21"/>
        </w:rPr>
        <w:t>(1) An</w:t>
      </w:r>
      <w:r w:rsidR="00783A56">
        <w:rPr>
          <w:sz w:val="21"/>
          <w:szCs w:val="21"/>
        </w:rPr>
        <w:t xml:space="preserve"> </w:t>
      </w:r>
      <w:r w:rsidR="00B67B2F">
        <w:rPr>
          <w:sz w:val="21"/>
          <w:szCs w:val="21"/>
        </w:rPr>
        <w:t>IHE</w:t>
      </w:r>
      <w:r>
        <w:rPr>
          <w:sz w:val="21"/>
          <w:szCs w:val="21"/>
        </w:rPr>
        <w:t xml:space="preserve"> </w:t>
      </w:r>
      <w:r w:rsidR="00B67B2F">
        <w:rPr>
          <w:sz w:val="21"/>
          <w:szCs w:val="21"/>
        </w:rPr>
        <w:t xml:space="preserve">or </w:t>
      </w:r>
      <w:r>
        <w:rPr>
          <w:sz w:val="21"/>
          <w:szCs w:val="21"/>
        </w:rPr>
        <w:t xml:space="preserve"> a Tribal College or University (TCU); </w:t>
      </w:r>
    </w:p>
    <w:p w:rsidR="00A32559" w:rsidP="00B3449E" w:rsidRDefault="00A32559" w14:paraId="39666709" w14:textId="5E627BAB">
      <w:pPr>
        <w:pStyle w:val="Default"/>
        <w:ind w:left="540"/>
        <w:rPr>
          <w:sz w:val="21"/>
          <w:szCs w:val="21"/>
        </w:rPr>
      </w:pPr>
      <w:r>
        <w:rPr>
          <w:sz w:val="21"/>
          <w:szCs w:val="21"/>
        </w:rPr>
        <w:t xml:space="preserve">(2) A State educational agency in consortium with an </w:t>
      </w:r>
      <w:r w:rsidR="00B67B2F">
        <w:rPr>
          <w:sz w:val="21"/>
          <w:szCs w:val="21"/>
        </w:rPr>
        <w:t>IHE or TCU</w:t>
      </w:r>
      <w:r>
        <w:rPr>
          <w:sz w:val="21"/>
          <w:szCs w:val="21"/>
        </w:rPr>
        <w:t xml:space="preserve">; </w:t>
      </w:r>
    </w:p>
    <w:p w:rsidR="00A32559" w:rsidP="00B3449E" w:rsidRDefault="00A32559" w14:paraId="288B993D" w14:textId="77777777">
      <w:pPr>
        <w:pStyle w:val="Default"/>
        <w:ind w:left="540"/>
        <w:rPr>
          <w:sz w:val="21"/>
          <w:szCs w:val="21"/>
        </w:rPr>
      </w:pPr>
      <w:r>
        <w:rPr>
          <w:sz w:val="21"/>
          <w:szCs w:val="21"/>
        </w:rPr>
        <w:t xml:space="preserve">(3) A local educational agency (LEA) in consortium with an institution of higher education; </w:t>
      </w:r>
    </w:p>
    <w:p w:rsidR="00A32559" w:rsidP="00B3449E" w:rsidRDefault="00A32559" w14:paraId="0E829241" w14:textId="24A51DC8">
      <w:pPr>
        <w:pStyle w:val="Default"/>
        <w:ind w:left="540"/>
        <w:rPr>
          <w:sz w:val="21"/>
          <w:szCs w:val="21"/>
        </w:rPr>
      </w:pPr>
      <w:r>
        <w:rPr>
          <w:sz w:val="21"/>
          <w:szCs w:val="21"/>
        </w:rPr>
        <w:t>(4) An Indian Tribe or Indian organization in consortium with an</w:t>
      </w:r>
      <w:r w:rsidR="00783A56">
        <w:rPr>
          <w:sz w:val="21"/>
          <w:szCs w:val="21"/>
        </w:rPr>
        <w:t xml:space="preserve"> </w:t>
      </w:r>
      <w:r w:rsidR="00B67B2F">
        <w:rPr>
          <w:sz w:val="21"/>
          <w:szCs w:val="21"/>
        </w:rPr>
        <w:t>IHE or TCU</w:t>
      </w:r>
      <w:r>
        <w:rPr>
          <w:sz w:val="21"/>
          <w:szCs w:val="21"/>
        </w:rPr>
        <w:t xml:space="preserve">; or </w:t>
      </w:r>
    </w:p>
    <w:p w:rsidR="00A32559" w:rsidP="00B3449E" w:rsidRDefault="00A32559" w14:paraId="423179F7" w14:textId="77777777">
      <w:pPr>
        <w:pStyle w:val="Default"/>
        <w:ind w:left="540"/>
        <w:rPr>
          <w:sz w:val="21"/>
          <w:szCs w:val="21"/>
        </w:rPr>
      </w:pPr>
      <w:r>
        <w:rPr>
          <w:sz w:val="21"/>
          <w:szCs w:val="21"/>
        </w:rPr>
        <w:t xml:space="preserve">(5) A Bureau of Indian Education (BIE)-funded school, in consortium with at least one TCU, where feasible. </w:t>
      </w:r>
    </w:p>
    <w:p w:rsidR="00B67B2F" w:rsidP="00B67B2F" w:rsidRDefault="00B67B2F" w14:paraId="43B43D6B" w14:textId="77777777">
      <w:pPr>
        <w:pStyle w:val="indent-1"/>
        <w:shd w:val="clear" w:color="auto" w:fill="FBFBFB"/>
        <w:spacing w:before="0" w:beforeAutospacing="0" w:after="150" w:afterAutospacing="0"/>
        <w:ind w:hanging="600"/>
        <w:rPr>
          <w:rFonts w:ascii="Helvetica" w:hAnsi="Helvetica" w:cs="Helvetica"/>
          <w:color w:val="333333"/>
        </w:rPr>
      </w:pPr>
    </w:p>
    <w:p w:rsidRPr="00B3715E" w:rsidR="00B67B2F" w:rsidP="00B67B2F" w:rsidRDefault="005303B9" w14:paraId="7A5C865A" w14:textId="2DBEEB62">
      <w:pPr>
        <w:pStyle w:val="indent-1"/>
        <w:shd w:val="clear" w:color="auto" w:fill="FBFBFB"/>
        <w:spacing w:before="0" w:beforeAutospacing="0" w:after="150" w:afterAutospacing="0"/>
        <w:ind w:hanging="600"/>
        <w:rPr>
          <w:color w:val="333333"/>
          <w:sz w:val="22"/>
          <w:szCs w:val="22"/>
        </w:rPr>
      </w:pPr>
      <w:r>
        <w:rPr>
          <w:color w:val="333333"/>
          <w:sz w:val="22"/>
          <w:szCs w:val="22"/>
        </w:rPr>
        <w:tab/>
      </w:r>
      <w:r w:rsidRPr="00B3715E" w:rsidR="00B67B2F">
        <w:rPr>
          <w:color w:val="333333"/>
          <w:sz w:val="22"/>
          <w:szCs w:val="22"/>
        </w:rPr>
        <w:t>Note that the eligibility of an applicant that is an IHE or TCU, or an applicant requiring a consortium with any IHE or TCU, requires that the IHE or TCU be accredited to provide the coursework and level of degree or Native American language certificate required by the project.</w:t>
      </w:r>
    </w:p>
    <w:p w:rsidR="00A32559" w:rsidP="00A32559" w:rsidRDefault="00A32559" w14:paraId="6ECAAAE3" w14:textId="77777777">
      <w:pPr>
        <w:pStyle w:val="Default"/>
        <w:rPr>
          <w:b/>
          <w:bCs/>
          <w:sz w:val="36"/>
          <w:szCs w:val="36"/>
        </w:rPr>
      </w:pPr>
    </w:p>
    <w:p w:rsidR="00A32559" w:rsidP="00A32559" w:rsidRDefault="00A32559" w14:paraId="2996F893" w14:textId="11FD711B">
      <w:pPr>
        <w:pStyle w:val="Default"/>
        <w:rPr>
          <w:sz w:val="27"/>
          <w:szCs w:val="27"/>
        </w:rPr>
      </w:pPr>
      <w:r>
        <w:rPr>
          <w:b/>
          <w:bCs/>
          <w:sz w:val="27"/>
          <w:szCs w:val="27"/>
        </w:rPr>
        <w:t xml:space="preserve">I. General Agreement </w:t>
      </w:r>
    </w:p>
    <w:p w:rsidR="00A32559" w:rsidP="00A32559" w:rsidRDefault="00A32559" w14:paraId="1FCAE829" w14:textId="77777777">
      <w:pPr>
        <w:pStyle w:val="Default"/>
        <w:rPr>
          <w:sz w:val="27"/>
          <w:szCs w:val="27"/>
        </w:rPr>
      </w:pPr>
    </w:p>
    <w:p w:rsidR="00A32559" w:rsidP="00A32559" w:rsidRDefault="00A32559" w14:paraId="46392EAE" w14:textId="77777777">
      <w:pPr>
        <w:pStyle w:val="Default"/>
        <w:rPr>
          <w:sz w:val="21"/>
          <w:szCs w:val="21"/>
        </w:rPr>
      </w:pPr>
      <w:r>
        <w:rPr>
          <w:sz w:val="21"/>
          <w:szCs w:val="21"/>
        </w:rPr>
        <w:t xml:space="preserve">This agreement is between University A and Tribe B. </w:t>
      </w:r>
    </w:p>
    <w:p w:rsidR="00A32559" w:rsidP="00A32559" w:rsidRDefault="00A32559" w14:paraId="1AC0B57C" w14:textId="77777777">
      <w:pPr>
        <w:pStyle w:val="Default"/>
        <w:rPr>
          <w:sz w:val="21"/>
          <w:szCs w:val="21"/>
        </w:rPr>
      </w:pPr>
      <w:r>
        <w:rPr>
          <w:sz w:val="21"/>
          <w:szCs w:val="21"/>
        </w:rPr>
        <w:t xml:space="preserve">University A certifies that it is </w:t>
      </w:r>
      <w:proofErr w:type="spellStart"/>
      <w:proofErr w:type="gramStart"/>
      <w:r>
        <w:rPr>
          <w:sz w:val="21"/>
          <w:szCs w:val="21"/>
        </w:rPr>
        <w:t>a</w:t>
      </w:r>
      <w:proofErr w:type="spellEnd"/>
      <w:proofErr w:type="gramEnd"/>
      <w:r>
        <w:rPr>
          <w:sz w:val="21"/>
          <w:szCs w:val="21"/>
        </w:rPr>
        <w:t xml:space="preserve"> Institution of Higher Education (as defined by 34 CFR § 263.3). </w:t>
      </w:r>
    </w:p>
    <w:p w:rsidR="00A32559" w:rsidP="00A32559" w:rsidRDefault="00A32559" w14:paraId="6DFF1B94" w14:textId="29846473">
      <w:pPr>
        <w:pStyle w:val="Default"/>
        <w:rPr>
          <w:sz w:val="21"/>
          <w:szCs w:val="21"/>
        </w:rPr>
      </w:pPr>
      <w:r>
        <w:rPr>
          <w:sz w:val="21"/>
          <w:szCs w:val="21"/>
        </w:rPr>
        <w:t>Tribe B certifies that it is a</w:t>
      </w:r>
      <w:r w:rsidR="0054497E">
        <w:rPr>
          <w:sz w:val="21"/>
          <w:szCs w:val="21"/>
        </w:rPr>
        <w:t>n</w:t>
      </w:r>
      <w:r>
        <w:rPr>
          <w:sz w:val="21"/>
          <w:szCs w:val="21"/>
        </w:rPr>
        <w:t xml:space="preserve"> Indian tribe. </w:t>
      </w:r>
    </w:p>
    <w:p w:rsidR="00A32559" w:rsidP="00A32559" w:rsidRDefault="00A32559" w14:paraId="6ED1EC2E" w14:textId="46E21896">
      <w:pPr>
        <w:pStyle w:val="Default"/>
        <w:rPr>
          <w:sz w:val="21"/>
          <w:szCs w:val="21"/>
        </w:rPr>
      </w:pPr>
      <w:r>
        <w:rPr>
          <w:sz w:val="21"/>
          <w:szCs w:val="21"/>
        </w:rPr>
        <w:t xml:space="preserve">Both parties are applying in consortium for the Professional Development Program Grant </w:t>
      </w:r>
      <w:r w:rsidR="0054497E">
        <w:rPr>
          <w:sz w:val="21"/>
          <w:szCs w:val="21"/>
        </w:rPr>
        <w:t xml:space="preserve">for </w:t>
      </w:r>
      <w:r>
        <w:rPr>
          <w:sz w:val="21"/>
          <w:szCs w:val="21"/>
        </w:rPr>
        <w:t xml:space="preserve"> Fiscal Year (FY) </w:t>
      </w:r>
      <w:r w:rsidR="0054497E">
        <w:rPr>
          <w:sz w:val="21"/>
          <w:szCs w:val="21"/>
        </w:rPr>
        <w:t>__</w:t>
      </w:r>
      <w:r>
        <w:rPr>
          <w:sz w:val="21"/>
          <w:szCs w:val="21"/>
        </w:rPr>
        <w:t xml:space="preserve"> in accordance with 34 CFR § 75.127-129. </w:t>
      </w:r>
    </w:p>
    <w:p w:rsidR="00A32559" w:rsidP="00A32559" w:rsidRDefault="00A32559" w14:paraId="685A53DC" w14:textId="77777777">
      <w:pPr>
        <w:pStyle w:val="Default"/>
        <w:rPr>
          <w:sz w:val="21"/>
          <w:szCs w:val="21"/>
        </w:rPr>
      </w:pPr>
    </w:p>
    <w:p w:rsidR="00A32559" w:rsidP="00A32559" w:rsidRDefault="00A32559" w14:paraId="065EA4D0" w14:textId="77777777">
      <w:pPr>
        <w:pStyle w:val="Default"/>
        <w:rPr>
          <w:sz w:val="27"/>
          <w:szCs w:val="27"/>
        </w:rPr>
      </w:pPr>
      <w:r>
        <w:rPr>
          <w:b/>
          <w:bCs/>
          <w:sz w:val="27"/>
          <w:szCs w:val="27"/>
        </w:rPr>
        <w:t xml:space="preserve">II. Designated Lead Applicant </w:t>
      </w:r>
    </w:p>
    <w:p w:rsidR="00A32559" w:rsidP="00A32559" w:rsidRDefault="00A32559" w14:paraId="77E57C07" w14:textId="6C501395">
      <w:pPr>
        <w:pStyle w:val="Default"/>
        <w:rPr>
          <w:sz w:val="27"/>
          <w:szCs w:val="27"/>
        </w:rPr>
      </w:pPr>
    </w:p>
    <w:p w:rsidR="00A32559" w:rsidP="00A32559" w:rsidRDefault="00A32559" w14:paraId="39D408C9" w14:textId="77777777">
      <w:pPr>
        <w:pStyle w:val="Default"/>
        <w:rPr>
          <w:sz w:val="21"/>
          <w:szCs w:val="21"/>
        </w:rPr>
      </w:pPr>
      <w:r>
        <w:rPr>
          <w:sz w:val="21"/>
          <w:szCs w:val="21"/>
        </w:rPr>
        <w:t xml:space="preserve">University A agrees to act on behalf of both parties as the designated lead applicant (as required by 34 CFR §75.128(a)(1)). </w:t>
      </w:r>
    </w:p>
    <w:p w:rsidR="00A32559" w:rsidP="00A32559" w:rsidRDefault="00A32559" w14:paraId="0A3BE9D7" w14:textId="77777777">
      <w:pPr>
        <w:pStyle w:val="Default"/>
        <w:rPr>
          <w:b/>
          <w:bCs/>
          <w:sz w:val="27"/>
          <w:szCs w:val="27"/>
        </w:rPr>
      </w:pPr>
    </w:p>
    <w:p w:rsidR="00A32559" w:rsidP="00A32559" w:rsidRDefault="00A32559" w14:paraId="1661E4C2" w14:textId="570C3436">
      <w:pPr>
        <w:pStyle w:val="Default"/>
        <w:rPr>
          <w:sz w:val="27"/>
          <w:szCs w:val="27"/>
        </w:rPr>
      </w:pPr>
      <w:r>
        <w:rPr>
          <w:b/>
          <w:bCs/>
          <w:sz w:val="27"/>
          <w:szCs w:val="27"/>
        </w:rPr>
        <w:t xml:space="preserve">III. Legal Responsibilities </w:t>
      </w:r>
    </w:p>
    <w:p w:rsidR="00A32559" w:rsidP="00A32559" w:rsidRDefault="00A32559" w14:paraId="4491A2DE" w14:textId="37869800">
      <w:pPr>
        <w:pStyle w:val="Default"/>
        <w:rPr>
          <w:sz w:val="27"/>
          <w:szCs w:val="27"/>
        </w:rPr>
      </w:pPr>
    </w:p>
    <w:p w:rsidR="00A32559" w:rsidP="00A32559" w:rsidRDefault="00A32559" w14:paraId="222207ED" w14:textId="77777777">
      <w:pPr>
        <w:pStyle w:val="Default"/>
        <w:rPr>
          <w:sz w:val="21"/>
          <w:szCs w:val="21"/>
        </w:rPr>
      </w:pPr>
      <w:r>
        <w:rPr>
          <w:sz w:val="21"/>
          <w:szCs w:val="21"/>
        </w:rPr>
        <w:t xml:space="preserve">Both parties acknowledge that they are legally responsible to do the following if they are selected to receive the grant: </w:t>
      </w:r>
    </w:p>
    <w:p w:rsidR="00A32559" w:rsidP="00A32559" w:rsidRDefault="00A32559" w14:paraId="0E96CA72" w14:textId="77777777">
      <w:pPr>
        <w:pStyle w:val="Default"/>
        <w:rPr>
          <w:sz w:val="21"/>
          <w:szCs w:val="21"/>
        </w:rPr>
      </w:pPr>
      <w:r>
        <w:rPr>
          <w:sz w:val="21"/>
          <w:szCs w:val="21"/>
        </w:rPr>
        <w:t xml:space="preserve">(a) Carry out the activities in Section IV below; and </w:t>
      </w:r>
    </w:p>
    <w:p w:rsidR="00A32559" w:rsidP="00A32559" w:rsidRDefault="00A32559" w14:paraId="49E1257F" w14:textId="6AD60C41">
      <w:pPr>
        <w:pStyle w:val="Default"/>
        <w:rPr>
          <w:sz w:val="21"/>
          <w:szCs w:val="21"/>
        </w:rPr>
      </w:pPr>
      <w:r>
        <w:rPr>
          <w:sz w:val="21"/>
          <w:szCs w:val="21"/>
        </w:rPr>
        <w:t xml:space="preserve">(b) Use the funds that it receives under the agreement in accordance with 34 CFR </w:t>
      </w:r>
      <w:r w:rsidR="0054497E">
        <w:rPr>
          <w:sz w:val="21"/>
          <w:szCs w:val="21"/>
        </w:rPr>
        <w:t>part</w:t>
      </w:r>
      <w:r>
        <w:rPr>
          <w:sz w:val="21"/>
          <w:szCs w:val="21"/>
        </w:rPr>
        <w:t xml:space="preserve"> 263 and all other Federal requirements that apply to the grant. </w:t>
      </w:r>
    </w:p>
    <w:p w:rsidR="00A32559" w:rsidP="00A32559" w:rsidRDefault="00A32559" w14:paraId="5D6847CF" w14:textId="77777777">
      <w:pPr>
        <w:pStyle w:val="Default"/>
        <w:rPr>
          <w:sz w:val="21"/>
          <w:szCs w:val="21"/>
        </w:rPr>
      </w:pPr>
    </w:p>
    <w:p w:rsidR="00A32559" w:rsidP="00A32559" w:rsidRDefault="00A32559" w14:paraId="5AAD7C45" w14:textId="77777777">
      <w:pPr>
        <w:pStyle w:val="Default"/>
        <w:rPr>
          <w:sz w:val="21"/>
          <w:szCs w:val="21"/>
        </w:rPr>
      </w:pPr>
      <w:r>
        <w:rPr>
          <w:sz w:val="21"/>
          <w:szCs w:val="21"/>
        </w:rPr>
        <w:t xml:space="preserve">University A acknowledges that, if the consortium is awarded funds, as the designated lead applicant it is legally responsible for the following: </w:t>
      </w:r>
    </w:p>
    <w:p w:rsidR="00A32559" w:rsidP="00A32559" w:rsidRDefault="00A32559" w14:paraId="4C8548D2" w14:textId="77777777">
      <w:pPr>
        <w:pStyle w:val="Default"/>
        <w:rPr>
          <w:sz w:val="21"/>
          <w:szCs w:val="21"/>
        </w:rPr>
      </w:pPr>
      <w:r>
        <w:rPr>
          <w:sz w:val="21"/>
          <w:szCs w:val="21"/>
        </w:rPr>
        <w:t xml:space="preserve">(a) The use of all grant funds; </w:t>
      </w:r>
    </w:p>
    <w:p w:rsidR="00A32559" w:rsidP="00A32559" w:rsidRDefault="00A32559" w14:paraId="30476D64" w14:textId="77777777">
      <w:pPr>
        <w:pStyle w:val="Default"/>
        <w:rPr>
          <w:sz w:val="21"/>
          <w:szCs w:val="21"/>
        </w:rPr>
      </w:pPr>
      <w:r>
        <w:rPr>
          <w:sz w:val="21"/>
          <w:szCs w:val="21"/>
        </w:rPr>
        <w:t xml:space="preserve">(b) Ensuring that the program is carried out by the group in accordance with Federal requirements; and </w:t>
      </w:r>
    </w:p>
    <w:p w:rsidR="00A32559" w:rsidP="00A32559" w:rsidRDefault="00A32559" w14:paraId="3F3C6BA5" w14:textId="77777777">
      <w:pPr>
        <w:pStyle w:val="Default"/>
        <w:rPr>
          <w:sz w:val="21"/>
          <w:szCs w:val="21"/>
        </w:rPr>
      </w:pPr>
      <w:r>
        <w:rPr>
          <w:sz w:val="21"/>
          <w:szCs w:val="21"/>
        </w:rPr>
        <w:t xml:space="preserve">(c) Ensuring that indirect cost funds are determined as required under 34 CFR § 75.564(e). </w:t>
      </w:r>
    </w:p>
    <w:p w:rsidR="00A32559" w:rsidP="00A32559" w:rsidRDefault="00A32559" w14:paraId="0BFA7C60" w14:textId="77777777">
      <w:pPr>
        <w:pStyle w:val="Default"/>
        <w:rPr>
          <w:sz w:val="21"/>
          <w:szCs w:val="21"/>
        </w:rPr>
      </w:pPr>
    </w:p>
    <w:p w:rsidR="00A32559" w:rsidP="00A32559" w:rsidRDefault="00A32559" w14:paraId="238223C7" w14:textId="77777777">
      <w:pPr>
        <w:pStyle w:val="Default"/>
        <w:rPr>
          <w:sz w:val="27"/>
          <w:szCs w:val="27"/>
        </w:rPr>
      </w:pPr>
      <w:r>
        <w:rPr>
          <w:b/>
          <w:bCs/>
          <w:sz w:val="27"/>
          <w:szCs w:val="27"/>
        </w:rPr>
        <w:t xml:space="preserve">IV. Activities </w:t>
      </w:r>
    </w:p>
    <w:p w:rsidR="00A32559" w:rsidP="00A32559" w:rsidRDefault="00A32559" w14:paraId="52A345E9" w14:textId="77777777">
      <w:pPr>
        <w:pStyle w:val="Default"/>
        <w:rPr>
          <w:sz w:val="27"/>
          <w:szCs w:val="27"/>
        </w:rPr>
      </w:pPr>
    </w:p>
    <w:p w:rsidR="00A32559" w:rsidP="00A32559" w:rsidRDefault="00A32559" w14:paraId="5CBDD376" w14:textId="77777777">
      <w:pPr>
        <w:pStyle w:val="Default"/>
        <w:rPr>
          <w:sz w:val="21"/>
          <w:szCs w:val="21"/>
        </w:rPr>
      </w:pPr>
      <w:r>
        <w:rPr>
          <w:sz w:val="21"/>
          <w:szCs w:val="21"/>
        </w:rPr>
        <w:t xml:space="preserve">As required under 20 USC § 7442(d), grant funds must be used for activities that provide support and training for Indian individuals in a manner consistent with the purpose of the Professional Development Program. Below are the activities both parties have agreed to perform: </w:t>
      </w:r>
    </w:p>
    <w:p w:rsidR="00A32559" w:rsidP="00A32559" w:rsidRDefault="00A32559" w14:paraId="79662B35" w14:textId="77777777">
      <w:pPr>
        <w:pStyle w:val="Default"/>
        <w:rPr>
          <w:sz w:val="21"/>
          <w:szCs w:val="21"/>
        </w:rPr>
      </w:pPr>
      <w:r>
        <w:rPr>
          <w:sz w:val="21"/>
          <w:szCs w:val="21"/>
        </w:rPr>
        <w:t xml:space="preserve">University A agrees to: </w:t>
      </w:r>
    </w:p>
    <w:p w:rsidR="00A32559" w:rsidP="00A32559" w:rsidRDefault="00A32559" w14:paraId="5F948C2F" w14:textId="77777777">
      <w:pPr>
        <w:pStyle w:val="Default"/>
        <w:rPr>
          <w:sz w:val="21"/>
          <w:szCs w:val="21"/>
        </w:rPr>
      </w:pPr>
      <w:r>
        <w:rPr>
          <w:i/>
          <w:iCs/>
          <w:sz w:val="21"/>
          <w:szCs w:val="21"/>
        </w:rPr>
        <w:t xml:space="preserve">(Please list the program-specific activities that your organization agrees to perform. The activities below are examples of possible activities.) </w:t>
      </w:r>
    </w:p>
    <w:p w:rsidR="00A32559" w:rsidP="00A32559" w:rsidRDefault="00A32559" w14:paraId="60D2D1B2" w14:textId="77777777">
      <w:pPr>
        <w:pStyle w:val="Default"/>
        <w:rPr>
          <w:sz w:val="21"/>
          <w:szCs w:val="21"/>
        </w:rPr>
      </w:pPr>
      <w:r>
        <w:rPr>
          <w:sz w:val="21"/>
          <w:szCs w:val="21"/>
        </w:rPr>
        <w:t xml:space="preserve">(1) Provide teacher training that will lead to a bachelor’s degree in education before the end of the award period, and that enables the individuals to meet the requirements for full State certification or licensure as a teacher; and </w:t>
      </w:r>
    </w:p>
    <w:p w:rsidR="00A32559" w:rsidP="00A32559" w:rsidRDefault="00A32559" w14:paraId="12C385B7" w14:textId="77777777">
      <w:pPr>
        <w:pStyle w:val="Default"/>
        <w:rPr>
          <w:sz w:val="21"/>
          <w:szCs w:val="21"/>
        </w:rPr>
      </w:pPr>
      <w:r>
        <w:rPr>
          <w:sz w:val="21"/>
          <w:szCs w:val="21"/>
        </w:rPr>
        <w:t xml:space="preserve">(2) Train teachers in specialized teaching areas. </w:t>
      </w:r>
    </w:p>
    <w:p w:rsidR="00A32559" w:rsidP="00A32559" w:rsidRDefault="00A32559" w14:paraId="71ED6E1B" w14:textId="77777777">
      <w:pPr>
        <w:pStyle w:val="Default"/>
        <w:rPr>
          <w:sz w:val="21"/>
          <w:szCs w:val="21"/>
        </w:rPr>
      </w:pPr>
    </w:p>
    <w:p w:rsidR="00A32559" w:rsidP="00A32559" w:rsidRDefault="00A32559" w14:paraId="3CA5FD97" w14:textId="77777777">
      <w:pPr>
        <w:pStyle w:val="Default"/>
        <w:rPr>
          <w:sz w:val="21"/>
          <w:szCs w:val="21"/>
        </w:rPr>
      </w:pPr>
      <w:r>
        <w:rPr>
          <w:sz w:val="21"/>
          <w:szCs w:val="21"/>
        </w:rPr>
        <w:t xml:space="preserve">Tribe B agrees to: </w:t>
      </w:r>
    </w:p>
    <w:p w:rsidR="00A32559" w:rsidP="00A32559" w:rsidRDefault="00A32559" w14:paraId="46FE6664" w14:textId="77777777">
      <w:pPr>
        <w:pStyle w:val="Default"/>
        <w:rPr>
          <w:sz w:val="21"/>
          <w:szCs w:val="21"/>
        </w:rPr>
      </w:pPr>
      <w:r>
        <w:rPr>
          <w:i/>
          <w:iCs/>
          <w:sz w:val="21"/>
          <w:szCs w:val="21"/>
        </w:rPr>
        <w:t xml:space="preserve">(Please list the program-specific activities that your organization agrees to perform. The activities below are examples of possible activities.) </w:t>
      </w:r>
    </w:p>
    <w:p w:rsidR="00A32559" w:rsidP="00A32559" w:rsidRDefault="00A32559" w14:paraId="28AAF0AF" w14:textId="77777777">
      <w:pPr>
        <w:pStyle w:val="Default"/>
        <w:rPr>
          <w:sz w:val="21"/>
          <w:szCs w:val="21"/>
        </w:rPr>
      </w:pPr>
      <w:r>
        <w:rPr>
          <w:sz w:val="21"/>
          <w:szCs w:val="21"/>
        </w:rPr>
        <w:t xml:space="preserve">(1) Recruit potential students to enter into the Professional Development program; </w:t>
      </w:r>
    </w:p>
    <w:p w:rsidR="00A32559" w:rsidP="00A32559" w:rsidRDefault="00A32559" w14:paraId="40E021B2" w14:textId="77777777">
      <w:pPr>
        <w:pStyle w:val="Default"/>
        <w:rPr>
          <w:sz w:val="21"/>
          <w:szCs w:val="21"/>
        </w:rPr>
      </w:pPr>
      <w:r>
        <w:rPr>
          <w:sz w:val="21"/>
          <w:szCs w:val="21"/>
        </w:rPr>
        <w:t xml:space="preserve">(2) Assist students with job placement in local education agencies (including BIE-funded schools) that serve a high proportion of Indian students; </w:t>
      </w:r>
    </w:p>
    <w:p w:rsidR="00FE26E3" w:rsidP="00A32559" w:rsidRDefault="00A32559" w14:paraId="3FBC7841" w14:textId="3055183D">
      <w:pPr>
        <w:pStyle w:val="Default"/>
        <w:rPr>
          <w:sz w:val="21"/>
          <w:szCs w:val="21"/>
        </w:rPr>
      </w:pPr>
      <w:r>
        <w:rPr>
          <w:sz w:val="21"/>
          <w:szCs w:val="21"/>
        </w:rPr>
        <w:t xml:space="preserve">(3) Consult with University A to carefully select a pedagogy </w:t>
      </w:r>
      <w:r w:rsidR="00FE26E3">
        <w:rPr>
          <w:sz w:val="21"/>
          <w:szCs w:val="21"/>
        </w:rPr>
        <w:t xml:space="preserve">as well as </w:t>
      </w:r>
      <w:r>
        <w:rPr>
          <w:sz w:val="21"/>
          <w:szCs w:val="21"/>
        </w:rPr>
        <w:t xml:space="preserve">teachers and elders to participate </w:t>
      </w:r>
      <w:r w:rsidR="00FE26E3">
        <w:rPr>
          <w:sz w:val="21"/>
          <w:szCs w:val="21"/>
        </w:rPr>
        <w:t xml:space="preserve">as mentors </w:t>
      </w:r>
      <w:r>
        <w:rPr>
          <w:sz w:val="21"/>
          <w:szCs w:val="21"/>
        </w:rPr>
        <w:t>in the two</w:t>
      </w:r>
      <w:r w:rsidR="00FE26E3">
        <w:rPr>
          <w:sz w:val="21"/>
          <w:szCs w:val="21"/>
        </w:rPr>
        <w:t>-</w:t>
      </w:r>
      <w:r>
        <w:rPr>
          <w:sz w:val="21"/>
          <w:szCs w:val="21"/>
        </w:rPr>
        <w:t xml:space="preserve"> year induction service; </w:t>
      </w:r>
    </w:p>
    <w:p w:rsidR="00A32559" w:rsidP="00A32559" w:rsidRDefault="00FE26E3" w14:paraId="71798560" w14:textId="0309A8F4">
      <w:pPr>
        <w:pStyle w:val="Default"/>
        <w:rPr>
          <w:sz w:val="21"/>
          <w:szCs w:val="21"/>
        </w:rPr>
      </w:pPr>
      <w:r>
        <w:rPr>
          <w:sz w:val="21"/>
          <w:szCs w:val="21"/>
        </w:rPr>
        <w:t xml:space="preserve">(4) Provide training in cultural competence for the University teaching staff; </w:t>
      </w:r>
      <w:r w:rsidR="00A32559">
        <w:rPr>
          <w:sz w:val="21"/>
          <w:szCs w:val="21"/>
        </w:rPr>
        <w:t xml:space="preserve">and </w:t>
      </w:r>
    </w:p>
    <w:p w:rsidR="00A32559" w:rsidP="00A32559" w:rsidRDefault="00A32559" w14:paraId="5DFE9A4D" w14:textId="4B8FB2B4">
      <w:pPr>
        <w:pStyle w:val="Default"/>
        <w:rPr>
          <w:sz w:val="21"/>
          <w:szCs w:val="21"/>
        </w:rPr>
      </w:pPr>
      <w:r>
        <w:rPr>
          <w:sz w:val="21"/>
          <w:szCs w:val="21"/>
        </w:rPr>
        <w:t>(</w:t>
      </w:r>
      <w:r w:rsidR="00FE26E3">
        <w:rPr>
          <w:sz w:val="21"/>
          <w:szCs w:val="21"/>
        </w:rPr>
        <w:t>5</w:t>
      </w:r>
      <w:r>
        <w:rPr>
          <w:sz w:val="21"/>
          <w:szCs w:val="21"/>
        </w:rPr>
        <w:t xml:space="preserve">) Act as the liaison with local BIE-funded schools. </w:t>
      </w:r>
    </w:p>
    <w:p w:rsidR="00A32559" w:rsidP="00A32559" w:rsidRDefault="00A32559" w14:paraId="0B726181" w14:textId="77777777">
      <w:pPr>
        <w:pStyle w:val="Default"/>
        <w:rPr>
          <w:sz w:val="21"/>
          <w:szCs w:val="21"/>
        </w:rPr>
      </w:pPr>
    </w:p>
    <w:p w:rsidR="00A32559" w:rsidP="00A32559" w:rsidRDefault="00A32559" w14:paraId="3E134A0F" w14:textId="77777777">
      <w:pPr>
        <w:pStyle w:val="Default"/>
        <w:rPr>
          <w:sz w:val="21"/>
          <w:szCs w:val="21"/>
        </w:rPr>
      </w:pPr>
      <w:r>
        <w:rPr>
          <w:sz w:val="21"/>
          <w:szCs w:val="21"/>
        </w:rPr>
        <w:t xml:space="preserve">Both parties agree to: </w:t>
      </w:r>
    </w:p>
    <w:p w:rsidR="00A32559" w:rsidP="00A32559" w:rsidRDefault="00A32559" w14:paraId="050D0422" w14:textId="77777777">
      <w:pPr>
        <w:pStyle w:val="Default"/>
        <w:rPr>
          <w:sz w:val="21"/>
          <w:szCs w:val="21"/>
        </w:rPr>
      </w:pPr>
      <w:r>
        <w:rPr>
          <w:i/>
          <w:iCs/>
          <w:sz w:val="21"/>
          <w:szCs w:val="21"/>
        </w:rPr>
        <w:t xml:space="preserve">(These activities may be included in every agreement, and additional ones can be added.) </w:t>
      </w:r>
    </w:p>
    <w:p w:rsidR="00A32559" w:rsidP="00A32559" w:rsidRDefault="00A32559" w14:paraId="5F64484B" w14:textId="77777777">
      <w:pPr>
        <w:pStyle w:val="Default"/>
        <w:rPr>
          <w:sz w:val="21"/>
          <w:szCs w:val="21"/>
        </w:rPr>
      </w:pPr>
      <w:r>
        <w:rPr>
          <w:sz w:val="21"/>
          <w:szCs w:val="21"/>
        </w:rPr>
        <w:t xml:space="preserve">(1) Have regular meetings with one another; </w:t>
      </w:r>
    </w:p>
    <w:p w:rsidR="00A32559" w:rsidP="00A32559" w:rsidRDefault="00A32559" w14:paraId="25364B13" w14:textId="77777777">
      <w:pPr>
        <w:pStyle w:val="Default"/>
        <w:rPr>
          <w:sz w:val="21"/>
          <w:szCs w:val="21"/>
        </w:rPr>
      </w:pPr>
      <w:r>
        <w:rPr>
          <w:sz w:val="21"/>
          <w:szCs w:val="21"/>
        </w:rPr>
        <w:t xml:space="preserve">(2) Cooperate in developing and implementing the project; and </w:t>
      </w:r>
    </w:p>
    <w:p w:rsidR="00A32559" w:rsidP="00A32559" w:rsidRDefault="00A32559" w14:paraId="2EEAEBF9" w14:textId="77777777">
      <w:pPr>
        <w:pStyle w:val="Default"/>
        <w:rPr>
          <w:sz w:val="21"/>
          <w:szCs w:val="21"/>
        </w:rPr>
      </w:pPr>
      <w:r>
        <w:rPr>
          <w:sz w:val="21"/>
          <w:szCs w:val="21"/>
        </w:rPr>
        <w:t xml:space="preserve">(3) Ensure that all students in the program are aware of and understand the pay-back requirements and conditions of participating in the Professional Development Program. </w:t>
      </w:r>
    </w:p>
    <w:p w:rsidR="00A32559" w:rsidP="00A32559" w:rsidRDefault="00A32559" w14:paraId="056B81A8" w14:textId="77777777">
      <w:pPr>
        <w:pStyle w:val="Default"/>
        <w:rPr>
          <w:sz w:val="21"/>
          <w:szCs w:val="21"/>
        </w:rPr>
      </w:pPr>
    </w:p>
    <w:p w:rsidR="00A32559" w:rsidP="00A32559" w:rsidRDefault="00A32559" w14:paraId="5DC65567" w14:textId="77777777">
      <w:pPr>
        <w:pStyle w:val="Default"/>
        <w:rPr>
          <w:sz w:val="27"/>
          <w:szCs w:val="27"/>
        </w:rPr>
      </w:pPr>
      <w:r>
        <w:rPr>
          <w:b/>
          <w:bCs/>
          <w:sz w:val="27"/>
          <w:szCs w:val="27"/>
        </w:rPr>
        <w:t xml:space="preserve">V. Modification </w:t>
      </w:r>
    </w:p>
    <w:p w:rsidR="00A32559" w:rsidP="00A32559" w:rsidRDefault="00A32559" w14:paraId="1CC72A42" w14:textId="77777777">
      <w:pPr>
        <w:pStyle w:val="Default"/>
        <w:rPr>
          <w:sz w:val="27"/>
          <w:szCs w:val="27"/>
        </w:rPr>
      </w:pPr>
    </w:p>
    <w:p w:rsidR="00A32559" w:rsidP="00A32559" w:rsidRDefault="00A32559" w14:paraId="1FACF7A7" w14:textId="6A749E30">
      <w:pPr>
        <w:pStyle w:val="Default"/>
        <w:rPr>
          <w:sz w:val="21"/>
          <w:szCs w:val="21"/>
        </w:rPr>
      </w:pPr>
      <w:r>
        <w:rPr>
          <w:sz w:val="21"/>
          <w:szCs w:val="21"/>
        </w:rPr>
        <w:t xml:space="preserve">This agreement may be amended only by written agreement signed by each of the parties involved, and in consultation with the U.S. Department of Education. </w:t>
      </w:r>
    </w:p>
    <w:p w:rsidR="00A32559" w:rsidP="00A32559" w:rsidRDefault="00A32559" w14:paraId="3F3DD627" w14:textId="77777777">
      <w:pPr>
        <w:pStyle w:val="Default"/>
        <w:rPr>
          <w:b/>
          <w:bCs/>
          <w:sz w:val="27"/>
          <w:szCs w:val="27"/>
        </w:rPr>
      </w:pPr>
    </w:p>
    <w:p w:rsidR="00A32559" w:rsidP="00A32559" w:rsidRDefault="00A32559" w14:paraId="49A574B2" w14:textId="424D5F60">
      <w:pPr>
        <w:pStyle w:val="Default"/>
        <w:rPr>
          <w:sz w:val="27"/>
          <w:szCs w:val="27"/>
        </w:rPr>
      </w:pPr>
      <w:r>
        <w:rPr>
          <w:b/>
          <w:bCs/>
          <w:sz w:val="27"/>
          <w:szCs w:val="27"/>
        </w:rPr>
        <w:t xml:space="preserve">VI. Applicable Period </w:t>
      </w:r>
    </w:p>
    <w:p w:rsidR="00A32559" w:rsidP="00A32559" w:rsidRDefault="00A32559" w14:paraId="6B7A9EE3" w14:textId="77777777">
      <w:pPr>
        <w:pStyle w:val="Default"/>
        <w:rPr>
          <w:sz w:val="27"/>
          <w:szCs w:val="27"/>
        </w:rPr>
      </w:pPr>
    </w:p>
    <w:p w:rsidR="00A32559" w:rsidP="00A32559" w:rsidRDefault="00A32559" w14:paraId="5A2E5C94" w14:textId="418208FF">
      <w:pPr>
        <w:pStyle w:val="Default"/>
        <w:rPr>
          <w:sz w:val="21"/>
          <w:szCs w:val="21"/>
        </w:rPr>
      </w:pPr>
      <w:r>
        <w:rPr>
          <w:sz w:val="21"/>
          <w:szCs w:val="21"/>
        </w:rPr>
        <w:t>The consortium agreement will remain valid for the life of the grant, including the initial project period and any approved no-cost extension.</w:t>
      </w:r>
    </w:p>
    <w:p w:rsidR="00A32559" w:rsidP="00A32559" w:rsidRDefault="00A32559" w14:paraId="34A0060A" w14:textId="77777777">
      <w:pPr>
        <w:pStyle w:val="Default"/>
        <w:rPr>
          <w:sz w:val="21"/>
          <w:szCs w:val="21"/>
        </w:rPr>
      </w:pPr>
    </w:p>
    <w:p w:rsidR="00A32559" w:rsidP="00A32559" w:rsidRDefault="00A32559" w14:paraId="4D976CB6" w14:textId="77777777">
      <w:pPr>
        <w:pStyle w:val="Default"/>
        <w:rPr>
          <w:sz w:val="27"/>
          <w:szCs w:val="27"/>
        </w:rPr>
      </w:pPr>
      <w:r w:rsidRPr="00A32559">
        <w:rPr>
          <w:b/>
          <w:bCs/>
          <w:sz w:val="27"/>
          <w:szCs w:val="27"/>
        </w:rPr>
        <w:t>VII.</w:t>
      </w:r>
      <w:r>
        <w:rPr>
          <w:sz w:val="27"/>
          <w:szCs w:val="27"/>
        </w:rPr>
        <w:t xml:space="preserve"> </w:t>
      </w:r>
      <w:r>
        <w:rPr>
          <w:b/>
          <w:bCs/>
          <w:sz w:val="27"/>
          <w:szCs w:val="27"/>
        </w:rPr>
        <w:t xml:space="preserve">Authorization </w:t>
      </w:r>
    </w:p>
    <w:p w:rsidR="00A32559" w:rsidP="00A32559" w:rsidRDefault="00A32559" w14:paraId="45325823" w14:textId="77777777">
      <w:pPr>
        <w:pStyle w:val="Default"/>
        <w:rPr>
          <w:sz w:val="27"/>
          <w:szCs w:val="27"/>
        </w:rPr>
      </w:pPr>
    </w:p>
    <w:p w:rsidR="00A32559" w:rsidP="00A32559" w:rsidRDefault="00A32559" w14:paraId="376BFE46" w14:textId="77777777">
      <w:pPr>
        <w:pStyle w:val="Default"/>
        <w:rPr>
          <w:sz w:val="21"/>
          <w:szCs w:val="21"/>
        </w:rPr>
      </w:pPr>
      <w:r>
        <w:rPr>
          <w:b/>
          <w:bCs/>
          <w:sz w:val="21"/>
          <w:szCs w:val="21"/>
        </w:rPr>
        <w:t xml:space="preserve">Designated Lead Applicant | Authorized Representative Signature: </w:t>
      </w:r>
    </w:p>
    <w:p w:rsidR="00A32559" w:rsidP="00A32559" w:rsidRDefault="00A32559" w14:paraId="450688D0" w14:textId="5FE545E7">
      <w:pPr>
        <w:pStyle w:val="Default"/>
        <w:rPr>
          <w:sz w:val="21"/>
          <w:szCs w:val="21"/>
        </w:rPr>
      </w:pPr>
      <w:r>
        <w:rPr>
          <w:sz w:val="21"/>
          <w:szCs w:val="21"/>
        </w:rPr>
        <w:t xml:space="preserve">University A has authorized me to sign on its behalf to participate in this consortium agreement. I certify to the best of my knowledge that the information provided in this agreement is accurate, and that University A will comply with the provisions of the Professional Development Grant program. As a member of the consortium agreement, University A agrees to be bound by </w:t>
      </w:r>
      <w:proofErr w:type="gramStart"/>
      <w:r>
        <w:rPr>
          <w:sz w:val="21"/>
          <w:szCs w:val="21"/>
        </w:rPr>
        <w:t>all of</w:t>
      </w:r>
      <w:proofErr w:type="gramEnd"/>
      <w:r>
        <w:rPr>
          <w:sz w:val="21"/>
          <w:szCs w:val="21"/>
        </w:rPr>
        <w:t xml:space="preserve"> the requirements and assurances of this agreement. University A understands that it is legally responsible for carrying out the activities it has agreed to perform in this agreement and use the funds it receives under this agreement in accordance with all Federal requirements applicable to the Professional Development Grant. </w:t>
      </w:r>
    </w:p>
    <w:p w:rsidR="00A32559" w:rsidP="00A32559" w:rsidRDefault="00A32559" w14:paraId="79B797AA" w14:textId="1342526A">
      <w:pPr>
        <w:pStyle w:val="Default"/>
        <w:rPr>
          <w:sz w:val="21"/>
          <w:szCs w:val="21"/>
        </w:rPr>
      </w:pPr>
    </w:p>
    <w:p w:rsidR="00A32559" w:rsidP="00A32559" w:rsidRDefault="00A32559" w14:paraId="72607782" w14:textId="79D5AF9B">
      <w:pPr>
        <w:pStyle w:val="Default"/>
        <w:rPr>
          <w:sz w:val="21"/>
          <w:szCs w:val="21"/>
        </w:rPr>
      </w:pPr>
    </w:p>
    <w:p w:rsidR="00A32559" w:rsidP="00A32559" w:rsidRDefault="00A32559" w14:paraId="15BED768" w14:textId="77777777">
      <w:pPr>
        <w:pStyle w:val="Default"/>
        <w:rPr>
          <w:sz w:val="21"/>
          <w:szCs w:val="21"/>
        </w:rPr>
      </w:pPr>
    </w:p>
    <w:p w:rsidR="00A32559" w:rsidP="00A32559" w:rsidRDefault="00A32559" w14:paraId="26BB750C" w14:textId="77777777">
      <w:pPr>
        <w:pStyle w:val="Default"/>
        <w:rPr>
          <w:sz w:val="21"/>
          <w:szCs w:val="21"/>
        </w:rPr>
      </w:pPr>
      <w:r>
        <w:rPr>
          <w:sz w:val="21"/>
          <w:szCs w:val="21"/>
        </w:rPr>
        <w:t xml:space="preserve">____________________________________________ </w:t>
      </w:r>
    </w:p>
    <w:p w:rsidR="00A32559" w:rsidP="00A32559" w:rsidRDefault="00A32559" w14:paraId="00860CE7" w14:textId="6B51C24D">
      <w:pPr>
        <w:pStyle w:val="Default"/>
        <w:rPr>
          <w:sz w:val="21"/>
          <w:szCs w:val="21"/>
        </w:rPr>
      </w:pPr>
      <w:r>
        <w:rPr>
          <w:sz w:val="21"/>
          <w:szCs w:val="21"/>
        </w:rPr>
        <w:t xml:space="preserve">Signature of Designated Lead Applicant Authorized Representative </w:t>
      </w:r>
    </w:p>
    <w:p w:rsidR="00A32559" w:rsidP="00A32559" w:rsidRDefault="00A32559" w14:paraId="3A97E155" w14:textId="6FAC604E">
      <w:pPr>
        <w:pStyle w:val="Default"/>
        <w:rPr>
          <w:sz w:val="21"/>
          <w:szCs w:val="21"/>
        </w:rPr>
      </w:pPr>
    </w:p>
    <w:p w:rsidR="00A32559" w:rsidP="00A32559" w:rsidRDefault="00A32559" w14:paraId="42F775CA" w14:textId="77777777">
      <w:pPr>
        <w:pStyle w:val="Default"/>
        <w:rPr>
          <w:sz w:val="21"/>
          <w:szCs w:val="21"/>
        </w:rPr>
      </w:pPr>
    </w:p>
    <w:p w:rsidR="00A32559" w:rsidP="00A32559" w:rsidRDefault="00A32559" w14:paraId="31A9AE98" w14:textId="77777777">
      <w:pPr>
        <w:pStyle w:val="Default"/>
        <w:rPr>
          <w:sz w:val="21"/>
          <w:szCs w:val="21"/>
        </w:rPr>
      </w:pPr>
      <w:r>
        <w:rPr>
          <w:sz w:val="21"/>
          <w:szCs w:val="21"/>
        </w:rPr>
        <w:t xml:space="preserve">____________________________________________ </w:t>
      </w:r>
    </w:p>
    <w:p w:rsidR="00A32559" w:rsidP="00A32559" w:rsidRDefault="00A32559" w14:paraId="559BCB4B" w14:textId="2A6E9E20">
      <w:pPr>
        <w:pStyle w:val="Default"/>
        <w:rPr>
          <w:sz w:val="21"/>
          <w:szCs w:val="21"/>
        </w:rPr>
      </w:pPr>
      <w:r>
        <w:rPr>
          <w:sz w:val="21"/>
          <w:szCs w:val="21"/>
        </w:rPr>
        <w:t xml:space="preserve">Printed Name and Title </w:t>
      </w:r>
    </w:p>
    <w:p w:rsidR="00A32559" w:rsidP="00A32559" w:rsidRDefault="00A32559" w14:paraId="70B4FFFF" w14:textId="77777777">
      <w:pPr>
        <w:pStyle w:val="Default"/>
        <w:rPr>
          <w:sz w:val="21"/>
          <w:szCs w:val="21"/>
        </w:rPr>
      </w:pPr>
    </w:p>
    <w:p w:rsidR="00A32559" w:rsidP="00A32559" w:rsidRDefault="00A32559" w14:paraId="54D2EBED" w14:textId="77777777">
      <w:pPr>
        <w:pStyle w:val="Default"/>
        <w:rPr>
          <w:sz w:val="21"/>
          <w:szCs w:val="21"/>
        </w:rPr>
      </w:pPr>
      <w:r>
        <w:rPr>
          <w:sz w:val="21"/>
          <w:szCs w:val="21"/>
        </w:rPr>
        <w:t xml:space="preserve">_________________ </w:t>
      </w:r>
    </w:p>
    <w:p w:rsidR="00A32559" w:rsidP="00A32559" w:rsidRDefault="00A32559" w14:paraId="3AB1C601" w14:textId="6ACDD9B0">
      <w:pPr>
        <w:pStyle w:val="Default"/>
        <w:rPr>
          <w:sz w:val="21"/>
          <w:szCs w:val="21"/>
        </w:rPr>
      </w:pPr>
      <w:r>
        <w:rPr>
          <w:sz w:val="21"/>
          <w:szCs w:val="21"/>
        </w:rPr>
        <w:t xml:space="preserve">Date </w:t>
      </w:r>
    </w:p>
    <w:p w:rsidR="00A32559" w:rsidP="00A32559" w:rsidRDefault="00A32559" w14:paraId="76251F1C" w14:textId="09275DDA">
      <w:pPr>
        <w:pStyle w:val="Default"/>
        <w:rPr>
          <w:sz w:val="21"/>
          <w:szCs w:val="21"/>
        </w:rPr>
      </w:pPr>
    </w:p>
    <w:p w:rsidR="00A32559" w:rsidP="00A32559" w:rsidRDefault="00A32559" w14:paraId="46481E3B" w14:textId="57BC9373">
      <w:pPr>
        <w:pStyle w:val="Default"/>
        <w:rPr>
          <w:sz w:val="21"/>
          <w:szCs w:val="21"/>
        </w:rPr>
      </w:pPr>
    </w:p>
    <w:p w:rsidR="00A32559" w:rsidP="00A32559" w:rsidRDefault="00A32559" w14:paraId="787190B2" w14:textId="37C8E869">
      <w:pPr>
        <w:pStyle w:val="Default"/>
        <w:rPr>
          <w:sz w:val="21"/>
          <w:szCs w:val="21"/>
        </w:rPr>
      </w:pPr>
    </w:p>
    <w:p w:rsidR="00A32559" w:rsidP="00A32559" w:rsidRDefault="00A32559" w14:paraId="3188E5C7" w14:textId="77777777">
      <w:pPr>
        <w:pStyle w:val="Default"/>
        <w:rPr>
          <w:sz w:val="21"/>
          <w:szCs w:val="21"/>
        </w:rPr>
      </w:pPr>
    </w:p>
    <w:p w:rsidR="00A32559" w:rsidP="00A32559" w:rsidRDefault="00A32559" w14:paraId="5105E536" w14:textId="77777777">
      <w:pPr>
        <w:pStyle w:val="Default"/>
        <w:rPr>
          <w:sz w:val="21"/>
          <w:szCs w:val="21"/>
        </w:rPr>
      </w:pPr>
      <w:r>
        <w:rPr>
          <w:b/>
          <w:bCs/>
          <w:sz w:val="21"/>
          <w:szCs w:val="21"/>
        </w:rPr>
        <w:t xml:space="preserve">Entity Applying in Consortium | Authorized Representative Signature: </w:t>
      </w:r>
    </w:p>
    <w:p w:rsidR="00A32559" w:rsidP="00A32559" w:rsidRDefault="00A32559" w14:paraId="6A372214" w14:textId="0AC124B8">
      <w:pPr>
        <w:pStyle w:val="Default"/>
        <w:rPr>
          <w:sz w:val="21"/>
          <w:szCs w:val="21"/>
        </w:rPr>
      </w:pPr>
      <w:r>
        <w:rPr>
          <w:sz w:val="21"/>
          <w:szCs w:val="21"/>
        </w:rPr>
        <w:t xml:space="preserve">Tribe B has authorized me to sign on its behalf to participate in this consortium agreement. I certify to the best of my knowledge that the information provided in this agreement is accurate, and that Tribe B will comply with the provisions of the Professional Development Grant program. As a member of the consortium agreement, Tribe B agrees to be bound by all of the requirements and assurances of this agreement. Tribe B understands that it is legally responsible for carrying out the activities it has agreed to perform in this agreement and using the funds it receives under this agreement in accordance with the Federal requirements for the Professional Development Grant. </w:t>
      </w:r>
    </w:p>
    <w:p w:rsidR="00A32559" w:rsidP="00A32559" w:rsidRDefault="00A32559" w14:paraId="2EAA6EA0" w14:textId="5B62CA6A">
      <w:pPr>
        <w:pStyle w:val="Default"/>
        <w:rPr>
          <w:sz w:val="21"/>
          <w:szCs w:val="21"/>
        </w:rPr>
      </w:pPr>
    </w:p>
    <w:p w:rsidR="00A32559" w:rsidP="00A32559" w:rsidRDefault="00A32559" w14:paraId="77FC19A0" w14:textId="77777777">
      <w:pPr>
        <w:pStyle w:val="Default"/>
        <w:rPr>
          <w:sz w:val="21"/>
          <w:szCs w:val="21"/>
        </w:rPr>
      </w:pPr>
    </w:p>
    <w:p w:rsidR="00A32559" w:rsidP="00A32559" w:rsidRDefault="00A32559" w14:paraId="602354D2" w14:textId="77777777">
      <w:pPr>
        <w:pStyle w:val="Default"/>
        <w:rPr>
          <w:sz w:val="21"/>
          <w:szCs w:val="21"/>
        </w:rPr>
      </w:pPr>
      <w:r>
        <w:rPr>
          <w:sz w:val="21"/>
          <w:szCs w:val="21"/>
        </w:rPr>
        <w:t xml:space="preserve">____________________________________________ </w:t>
      </w:r>
    </w:p>
    <w:p w:rsidR="00A32559" w:rsidP="00A32559" w:rsidRDefault="00A32559" w14:paraId="4679EA49" w14:textId="62C7755C">
      <w:pPr>
        <w:pStyle w:val="Default"/>
        <w:rPr>
          <w:sz w:val="21"/>
          <w:szCs w:val="21"/>
        </w:rPr>
      </w:pPr>
      <w:r>
        <w:rPr>
          <w:sz w:val="21"/>
          <w:szCs w:val="21"/>
        </w:rPr>
        <w:t xml:space="preserve">Signature of Entity Applying </w:t>
      </w:r>
      <w:r w:rsidR="00D4364C">
        <w:rPr>
          <w:sz w:val="21"/>
          <w:szCs w:val="21"/>
        </w:rPr>
        <w:t>as</w:t>
      </w:r>
      <w:r>
        <w:rPr>
          <w:sz w:val="21"/>
          <w:szCs w:val="21"/>
        </w:rPr>
        <w:t xml:space="preserve"> Consortium Authorized Representative </w:t>
      </w:r>
    </w:p>
    <w:p w:rsidR="00A32559" w:rsidP="00A32559" w:rsidRDefault="00A32559" w14:paraId="1DCCE85D" w14:textId="58FB06AF">
      <w:pPr>
        <w:pStyle w:val="Default"/>
        <w:rPr>
          <w:sz w:val="21"/>
          <w:szCs w:val="21"/>
        </w:rPr>
      </w:pPr>
    </w:p>
    <w:p w:rsidR="00A32559" w:rsidP="00A32559" w:rsidRDefault="00A32559" w14:paraId="313C4BAE" w14:textId="71301F76">
      <w:pPr>
        <w:pStyle w:val="Default"/>
        <w:rPr>
          <w:sz w:val="21"/>
          <w:szCs w:val="21"/>
        </w:rPr>
      </w:pPr>
    </w:p>
    <w:p w:rsidR="00A32559" w:rsidP="00A32559" w:rsidRDefault="00A32559" w14:paraId="5E33D61F" w14:textId="77777777">
      <w:pPr>
        <w:pStyle w:val="Default"/>
        <w:rPr>
          <w:sz w:val="21"/>
          <w:szCs w:val="21"/>
        </w:rPr>
      </w:pPr>
    </w:p>
    <w:p w:rsidR="00A32559" w:rsidP="00A32559" w:rsidRDefault="00A32559" w14:paraId="4E1DBEDF" w14:textId="77777777">
      <w:pPr>
        <w:pStyle w:val="Default"/>
        <w:rPr>
          <w:sz w:val="21"/>
          <w:szCs w:val="21"/>
        </w:rPr>
      </w:pPr>
      <w:r>
        <w:rPr>
          <w:sz w:val="21"/>
          <w:szCs w:val="21"/>
        </w:rPr>
        <w:t xml:space="preserve">____________________________________________ </w:t>
      </w:r>
    </w:p>
    <w:p w:rsidR="00A32559" w:rsidP="00A32559" w:rsidRDefault="00A32559" w14:paraId="6B4306B7" w14:textId="77777777">
      <w:pPr>
        <w:pStyle w:val="Default"/>
        <w:rPr>
          <w:sz w:val="21"/>
          <w:szCs w:val="21"/>
        </w:rPr>
      </w:pPr>
    </w:p>
    <w:p w:rsidR="00A32559" w:rsidP="00A32559" w:rsidRDefault="00A32559" w14:paraId="21B04E27" w14:textId="77777777">
      <w:pPr>
        <w:pStyle w:val="Default"/>
        <w:rPr>
          <w:sz w:val="21"/>
          <w:szCs w:val="21"/>
        </w:rPr>
      </w:pPr>
    </w:p>
    <w:p w:rsidR="00A32559" w:rsidP="00A32559" w:rsidRDefault="00A32559" w14:paraId="66304E5F" w14:textId="05657E70">
      <w:pPr>
        <w:pStyle w:val="Default"/>
        <w:rPr>
          <w:sz w:val="21"/>
          <w:szCs w:val="21"/>
        </w:rPr>
      </w:pPr>
      <w:r>
        <w:rPr>
          <w:sz w:val="21"/>
          <w:szCs w:val="21"/>
        </w:rPr>
        <w:t xml:space="preserve">Printed Name and Title </w:t>
      </w:r>
    </w:p>
    <w:p w:rsidR="00A32559" w:rsidP="00A32559" w:rsidRDefault="00A32559" w14:paraId="663B78C9" w14:textId="03B3023E">
      <w:pPr>
        <w:pStyle w:val="Default"/>
        <w:rPr>
          <w:sz w:val="21"/>
          <w:szCs w:val="21"/>
        </w:rPr>
      </w:pPr>
      <w:r>
        <w:rPr>
          <w:sz w:val="21"/>
          <w:szCs w:val="21"/>
        </w:rPr>
        <w:t xml:space="preserve">_________________ </w:t>
      </w:r>
    </w:p>
    <w:p w:rsidR="00A32559" w:rsidP="00A32559" w:rsidRDefault="00A32559" w14:paraId="0569B05C" w14:textId="429F76DD">
      <w:pPr>
        <w:pStyle w:val="Default"/>
        <w:rPr>
          <w:sz w:val="21"/>
          <w:szCs w:val="21"/>
        </w:rPr>
      </w:pPr>
    </w:p>
    <w:p w:rsidR="00A32559" w:rsidP="00A32559" w:rsidRDefault="00A32559" w14:paraId="7A9FD406" w14:textId="77777777">
      <w:pPr>
        <w:pStyle w:val="Default"/>
        <w:rPr>
          <w:sz w:val="21"/>
          <w:szCs w:val="21"/>
        </w:rPr>
      </w:pPr>
    </w:p>
    <w:p w:rsidR="00A32559" w:rsidP="00A32559" w:rsidRDefault="00A32559" w14:paraId="625577E0" w14:textId="1295B4E7">
      <w:pPr>
        <w:pStyle w:val="Heading4"/>
        <w:spacing w:before="135"/>
        <w:ind w:right="1120"/>
      </w:pPr>
      <w:r>
        <w:rPr>
          <w:sz w:val="21"/>
          <w:szCs w:val="21"/>
        </w:rPr>
        <w:t>Date</w:t>
      </w:r>
    </w:p>
    <w:p w:rsidR="00A32559" w:rsidRDefault="00A32559" w14:paraId="75E61C5B" w14:textId="17DACBF8">
      <w:r>
        <w:br w:type="page"/>
      </w:r>
    </w:p>
    <w:p w:rsidRPr="00A32559" w:rsidR="00A32559" w:rsidP="00B3449E" w:rsidRDefault="00A32559" w14:paraId="3FCF94C7" w14:textId="77777777"/>
    <w:p w:rsidRPr="00904BCD" w:rsidR="00973B0A" w:rsidP="00973B0A" w:rsidRDefault="00973B0A" w14:paraId="105C506F" w14:textId="125502B4">
      <w:pPr>
        <w:pStyle w:val="Heading4"/>
        <w:spacing w:before="135"/>
        <w:ind w:right="1120"/>
      </w:pPr>
      <w:r w:rsidRPr="00904BCD">
        <w:t>Part 7: Assurances and Certifications</w:t>
      </w:r>
    </w:p>
    <w:p w:rsidR="00973B0A" w:rsidP="00973B0A" w:rsidRDefault="00973B0A" w14:paraId="40866666" w14:textId="308E899C">
      <w:pPr>
        <w:spacing w:before="61"/>
        <w:ind w:right="1120"/>
        <w:rPr>
          <w:i/>
        </w:rPr>
      </w:pPr>
      <w:r>
        <w:rPr>
          <w:i/>
        </w:rPr>
        <w:t xml:space="preserve">Be certain to complete all required assurances and certifications in </w:t>
      </w:r>
      <w:hyperlink r:id="rId56">
        <w:r>
          <w:rPr>
            <w:i/>
            <w:color w:val="0000FF"/>
            <w:u w:val="single" w:color="0000FF"/>
          </w:rPr>
          <w:t>Grants.gov</w:t>
        </w:r>
      </w:hyperlink>
      <w:r>
        <w:rPr>
          <w:i/>
        </w:rPr>
        <w:t>, and include all required information in the appropriate place on each form.</w:t>
      </w:r>
      <w:r w:rsidR="00CE672A">
        <w:rPr>
          <w:i/>
        </w:rPr>
        <w:t xml:space="preserve"> </w:t>
      </w:r>
      <w:r w:rsidRPr="00CE672A" w:rsidR="00CE672A">
        <w:rPr>
          <w:i/>
        </w:rPr>
        <w:t>The assurances and certifications required for this application are:</w:t>
      </w:r>
    </w:p>
    <w:p w:rsidR="00973B0A" w:rsidP="00973B0A" w:rsidRDefault="00973B0A" w14:paraId="7F133A1B" w14:textId="77777777">
      <w:pPr>
        <w:pStyle w:val="BodyText"/>
        <w:spacing w:before="10"/>
        <w:ind w:right="1120"/>
        <w:rPr>
          <w:i/>
          <w:sz w:val="20"/>
        </w:rPr>
      </w:pPr>
    </w:p>
    <w:p w:rsidR="00973B0A" w:rsidP="00042525" w:rsidRDefault="00973B0A" w14:paraId="6E2C80E2" w14:textId="55576325">
      <w:pPr>
        <w:pStyle w:val="ListParagraph"/>
        <w:widowControl w:val="0"/>
        <w:numPr>
          <w:ilvl w:val="2"/>
          <w:numId w:val="36"/>
        </w:numPr>
        <w:tabs>
          <w:tab w:val="left" w:pos="360"/>
        </w:tabs>
        <w:autoSpaceDE w:val="0"/>
        <w:autoSpaceDN w:val="0"/>
        <w:spacing w:line="305" w:lineRule="exact"/>
        <w:ind w:left="360" w:right="1120"/>
        <w:contextualSpacing w:val="0"/>
      </w:pPr>
      <w:r>
        <w:t>Disclosure of Lobbying Activities (SF LLL</w:t>
      </w:r>
      <w:r>
        <w:rPr>
          <w:spacing w:val="-7"/>
        </w:rPr>
        <w:t xml:space="preserve"> </w:t>
      </w:r>
      <w:r>
        <w:rPr>
          <w:spacing w:val="-3"/>
        </w:rPr>
        <w:t>Form)</w:t>
      </w:r>
    </w:p>
    <w:p w:rsidR="00973B0A" w:rsidP="00042525" w:rsidRDefault="00D47526" w14:paraId="3C5940EF" w14:textId="6B9556BD">
      <w:pPr>
        <w:pStyle w:val="ListParagraph"/>
        <w:widowControl w:val="0"/>
        <w:numPr>
          <w:ilvl w:val="2"/>
          <w:numId w:val="36"/>
        </w:numPr>
        <w:tabs>
          <w:tab w:val="left" w:pos="360"/>
        </w:tabs>
        <w:autoSpaceDE w:val="0"/>
        <w:autoSpaceDN w:val="0"/>
        <w:spacing w:line="305" w:lineRule="exact"/>
        <w:ind w:left="360" w:right="1120"/>
        <w:contextualSpacing w:val="0"/>
      </w:pPr>
      <w:r w:rsidRPr="00D47526">
        <w:t>Grants.Gov Lobbying Form – “</w:t>
      </w:r>
      <w:r w:rsidR="00973B0A">
        <w:t>Certification Regarding Lobbying</w:t>
      </w:r>
      <w:r w:rsidRPr="00D47526">
        <w:t>”</w:t>
      </w:r>
      <w:r>
        <w:t xml:space="preserve"> </w:t>
      </w:r>
      <w:r w:rsidR="00973B0A">
        <w:t xml:space="preserve"> (ED 80-0013</w:t>
      </w:r>
      <w:r w:rsidR="00973B0A">
        <w:rPr>
          <w:spacing w:val="2"/>
        </w:rPr>
        <w:t xml:space="preserve"> </w:t>
      </w:r>
      <w:r w:rsidR="00973B0A">
        <w:rPr>
          <w:spacing w:val="-3"/>
        </w:rPr>
        <w:t>Form)</w:t>
      </w:r>
    </w:p>
    <w:p w:rsidR="00973B0A" w:rsidP="00042525" w:rsidRDefault="00973B0A" w14:paraId="471CDAC7" w14:textId="3210F808">
      <w:pPr>
        <w:pStyle w:val="ListParagraph"/>
        <w:widowControl w:val="0"/>
        <w:numPr>
          <w:ilvl w:val="2"/>
          <w:numId w:val="36"/>
        </w:numPr>
        <w:tabs>
          <w:tab w:val="left" w:pos="360"/>
        </w:tabs>
        <w:autoSpaceDE w:val="0"/>
        <w:autoSpaceDN w:val="0"/>
        <w:spacing w:line="307" w:lineRule="exact"/>
        <w:ind w:left="360" w:right="1120"/>
        <w:contextualSpacing w:val="0"/>
      </w:pPr>
      <w:r>
        <w:t xml:space="preserve">General Education Provisions </w:t>
      </w:r>
      <w:r>
        <w:rPr>
          <w:spacing w:val="-3"/>
        </w:rPr>
        <w:t xml:space="preserve">Act </w:t>
      </w:r>
      <w:r>
        <w:t>(GEPA) Requirements – Section</w:t>
      </w:r>
      <w:r>
        <w:rPr>
          <w:spacing w:val="13"/>
        </w:rPr>
        <w:t xml:space="preserve"> </w:t>
      </w:r>
      <w:r>
        <w:t>427</w:t>
      </w:r>
    </w:p>
    <w:p w:rsidRPr="00AA0EF6" w:rsidR="00D47526" w:rsidP="00042525" w:rsidRDefault="00D47526" w14:paraId="7EE1C1C5" w14:textId="47387468">
      <w:pPr>
        <w:pStyle w:val="ListParagraph"/>
        <w:widowControl w:val="0"/>
        <w:numPr>
          <w:ilvl w:val="2"/>
          <w:numId w:val="36"/>
        </w:numPr>
        <w:tabs>
          <w:tab w:val="left" w:pos="360"/>
        </w:tabs>
        <w:autoSpaceDE w:val="0"/>
        <w:autoSpaceDN w:val="0"/>
        <w:spacing w:before="119" w:line="307" w:lineRule="exact"/>
        <w:ind w:left="360" w:right="1120"/>
        <w:contextualSpacing w:val="0"/>
      </w:pPr>
      <w:r>
        <w:t>Assurances for Non-Construction Programs (SF 424B</w:t>
      </w:r>
      <w:r>
        <w:rPr>
          <w:spacing w:val="1"/>
        </w:rPr>
        <w:t xml:space="preserve"> </w:t>
      </w:r>
      <w:r>
        <w:rPr>
          <w:spacing w:val="-3"/>
        </w:rPr>
        <w:t>Form)</w:t>
      </w:r>
    </w:p>
    <w:p w:rsidR="006D5FBD" w:rsidP="006D5FBD" w:rsidRDefault="006D5FBD" w14:paraId="0F51CE14" w14:textId="6C61133D">
      <w:pPr>
        <w:widowControl w:val="0"/>
        <w:tabs>
          <w:tab w:val="left" w:pos="360"/>
        </w:tabs>
        <w:autoSpaceDE w:val="0"/>
        <w:autoSpaceDN w:val="0"/>
        <w:spacing w:before="119" w:line="307" w:lineRule="exact"/>
        <w:ind w:right="1120"/>
      </w:pPr>
    </w:p>
    <w:p w:rsidR="006D5FBD" w:rsidP="006D5FBD" w:rsidRDefault="006D5FBD" w14:paraId="632BF375" w14:textId="7395F9B1">
      <w:pPr>
        <w:widowControl w:val="0"/>
        <w:tabs>
          <w:tab w:val="left" w:pos="360"/>
        </w:tabs>
        <w:autoSpaceDE w:val="0"/>
        <w:autoSpaceDN w:val="0"/>
        <w:spacing w:before="119" w:line="307" w:lineRule="exact"/>
        <w:ind w:right="1120"/>
      </w:pPr>
    </w:p>
    <w:p w:rsidR="006D5FBD" w:rsidP="006D5FBD" w:rsidRDefault="006D5FBD" w14:paraId="5B98FCDA" w14:textId="77777777">
      <w:pPr>
        <w:widowControl w:val="0"/>
        <w:tabs>
          <w:tab w:val="left" w:pos="360"/>
        </w:tabs>
        <w:autoSpaceDE w:val="0"/>
        <w:autoSpaceDN w:val="0"/>
        <w:spacing w:before="119" w:line="307" w:lineRule="exact"/>
        <w:ind w:right="1120"/>
      </w:pPr>
    </w:p>
    <w:p w:rsidR="00973B0A" w:rsidP="00973B0A" w:rsidRDefault="00973B0A" w14:paraId="3901E8D9" w14:textId="4CE02B92">
      <w:pPr>
        <w:sectPr w:rsidR="00973B0A" w:rsidSect="008115DF">
          <w:pgSz w:w="12240" w:h="15840"/>
          <w:pgMar w:top="1360" w:right="900" w:bottom="880" w:left="1440" w:header="0" w:footer="686" w:gutter="0"/>
          <w:cols w:space="720"/>
        </w:sectPr>
      </w:pPr>
    </w:p>
    <w:p w:rsidRPr="005166E7" w:rsidR="006D5FBD" w:rsidP="006D5FBD" w:rsidRDefault="00973B0A" w14:paraId="398E1FDC" w14:textId="77777777">
      <w:pPr>
        <w:ind w:left="-720" w:right="-630"/>
        <w:jc w:val="center"/>
        <w:rPr>
          <w:b/>
          <w:sz w:val="16"/>
        </w:rPr>
      </w:pPr>
      <w:bookmarkStart w:name="_TOC_250028" w:id="73"/>
      <w:bookmarkEnd w:id="73"/>
      <w:r w:rsidRPr="005166E7">
        <w:rPr>
          <w:b/>
        </w:rPr>
        <w:t>INSTRUCTIONS FOR COMPLETION OF SF-LLL, DISCLOSURE OF LOBBYING ACTIVITIES</w:t>
      </w:r>
    </w:p>
    <w:p w:rsidRPr="005166E7" w:rsidR="00973B0A" w:rsidP="006D5FBD" w:rsidRDefault="00973B0A" w14:paraId="1C68FE5C" w14:textId="77777777">
      <w:pPr>
        <w:rPr>
          <w:sz w:val="16"/>
        </w:rPr>
      </w:pPr>
    </w:p>
    <w:p w:rsidRPr="005166E7" w:rsidR="00973B0A" w:rsidP="006D5FBD" w:rsidRDefault="00973B0A" w14:paraId="02F2D52F" w14:textId="77777777">
      <w:pPr>
        <w:rPr>
          <w:sz w:val="20"/>
          <w:szCs w:val="20"/>
        </w:rPr>
      </w:pPr>
      <w:r w:rsidRPr="00314DB3">
        <w:rPr>
          <w:sz w:val="20"/>
          <w:szCs w:val="20"/>
        </w:rPr>
        <w:t xml:space="preserve">This disclosure form shall be completed by the reporting entity, whether </w:t>
      </w:r>
      <w:proofErr w:type="spellStart"/>
      <w:r w:rsidRPr="00314DB3">
        <w:rPr>
          <w:sz w:val="20"/>
          <w:szCs w:val="20"/>
        </w:rPr>
        <w:t>subawardee</w:t>
      </w:r>
      <w:proofErr w:type="spellEnd"/>
      <w:r w:rsidRPr="00314DB3">
        <w:rPr>
          <w:sz w:val="20"/>
          <w:szCs w:val="20"/>
        </w:rPr>
        <w:t xml:space="preserve"> or prime Federal recipient, at the initiation or receipt of a covered Federal action, or a materia</w:t>
      </w:r>
      <w:r w:rsidRPr="00CB71D9">
        <w:rPr>
          <w:sz w:val="20"/>
          <w:szCs w:val="20"/>
        </w:rPr>
        <w:t>l change to a previous filing, pursuant to title 31 U.S.C. section 1352. The filing of a form is required for each payment or agreement to make payment to any lobbying entity for influencing or attempting to influenc</w:t>
      </w:r>
      <w:r w:rsidRPr="005166E7">
        <w:rPr>
          <w:sz w:val="20"/>
          <w:szCs w:val="20"/>
        </w:rPr>
        <w:t xml:space="preserve">e an officer or employee of any agency, a Member of Congress, an officer or employee of Congress, or an employee of a Member of Congress in connection with a covered Federal action. </w:t>
      </w:r>
      <w:r w:rsidRPr="005166E7" w:rsidR="006D5FBD">
        <w:rPr>
          <w:sz w:val="20"/>
          <w:szCs w:val="20"/>
        </w:rPr>
        <w:t xml:space="preserve"> Complete all items that apply for both the initial filing and material change report. </w:t>
      </w:r>
      <w:r w:rsidRPr="005166E7">
        <w:rPr>
          <w:sz w:val="20"/>
          <w:szCs w:val="20"/>
        </w:rPr>
        <w:t xml:space="preserve"> Refer to the implementing guidance published by the Office of Management and Budget for additional information.</w:t>
      </w:r>
    </w:p>
    <w:p w:rsidR="00973B0A" w:rsidP="006D5FBD" w:rsidRDefault="00973B0A" w14:paraId="38E923AC" w14:textId="77777777">
      <w:pPr>
        <w:tabs>
          <w:tab w:val="left" w:pos="720"/>
        </w:tabs>
      </w:pPr>
    </w:p>
    <w:p w:rsidRPr="005166E7" w:rsidR="006D5FBD" w:rsidP="006D5FBD" w:rsidRDefault="006D5FBD" w14:paraId="630A4EC8" w14:textId="77777777">
      <w:pPr>
        <w:widowControl w:val="0"/>
        <w:ind w:left="360" w:hanging="360"/>
        <w:jc w:val="both"/>
        <w:rPr>
          <w:snapToGrid w:val="0"/>
          <w:sz w:val="20"/>
          <w:szCs w:val="20"/>
        </w:rPr>
      </w:pPr>
      <w:r w:rsidRPr="00BF0C26">
        <w:rPr>
          <w:snapToGrid w:val="0"/>
          <w:sz w:val="20"/>
          <w:szCs w:val="20"/>
        </w:rPr>
        <w:t>1</w:t>
      </w:r>
      <w:r w:rsidRPr="005166E7">
        <w:rPr>
          <w:snapToGrid w:val="0"/>
          <w:szCs w:val="20"/>
        </w:rPr>
        <w:t>.</w:t>
      </w:r>
      <w:r w:rsidRPr="005166E7">
        <w:rPr>
          <w:snapToGrid w:val="0"/>
          <w:szCs w:val="20"/>
        </w:rPr>
        <w:tab/>
      </w:r>
      <w:r w:rsidRPr="005166E7">
        <w:rPr>
          <w:snapToGrid w:val="0"/>
          <w:sz w:val="20"/>
          <w:szCs w:val="20"/>
        </w:rPr>
        <w:t>Identify the type of covered Federal action for which lobbying activity is and/or has been secured to influence the outcome of a covered Federal action.</w:t>
      </w:r>
    </w:p>
    <w:p w:rsidRPr="005166E7" w:rsidR="006D5FBD" w:rsidP="006D5FBD" w:rsidRDefault="006D5FBD" w14:paraId="1D7D4293" w14:textId="77777777">
      <w:pPr>
        <w:tabs>
          <w:tab w:val="left" w:pos="720"/>
        </w:tabs>
        <w:ind w:left="360" w:hanging="360"/>
        <w:rPr>
          <w:sz w:val="20"/>
          <w:szCs w:val="20"/>
        </w:rPr>
      </w:pPr>
    </w:p>
    <w:p w:rsidRPr="005166E7" w:rsidR="006D5FBD" w:rsidP="006D5FBD" w:rsidRDefault="006D5FBD" w14:paraId="696FB4CD" w14:textId="77777777">
      <w:pPr>
        <w:widowControl w:val="0"/>
        <w:ind w:left="360" w:hanging="360"/>
        <w:jc w:val="both"/>
        <w:rPr>
          <w:snapToGrid w:val="0"/>
          <w:sz w:val="20"/>
          <w:szCs w:val="20"/>
        </w:rPr>
      </w:pPr>
      <w:r w:rsidRPr="005166E7">
        <w:rPr>
          <w:snapToGrid w:val="0"/>
          <w:sz w:val="20"/>
          <w:szCs w:val="20"/>
        </w:rPr>
        <w:t>2.</w:t>
      </w:r>
      <w:r w:rsidRPr="005166E7">
        <w:rPr>
          <w:snapToGrid w:val="0"/>
          <w:sz w:val="20"/>
          <w:szCs w:val="20"/>
        </w:rPr>
        <w:tab/>
        <w:t>Identify the status of the covered Federal action.</w:t>
      </w:r>
    </w:p>
    <w:p w:rsidRPr="005166E7" w:rsidR="006D5FBD" w:rsidP="006D5FBD" w:rsidRDefault="006D5FBD" w14:paraId="7D780D89" w14:textId="77777777">
      <w:pPr>
        <w:widowControl w:val="0"/>
        <w:ind w:left="360" w:hanging="360"/>
        <w:jc w:val="both"/>
        <w:rPr>
          <w:snapToGrid w:val="0"/>
          <w:sz w:val="20"/>
          <w:szCs w:val="20"/>
        </w:rPr>
      </w:pPr>
    </w:p>
    <w:p w:rsidRPr="005166E7" w:rsidR="006D5FBD" w:rsidP="006D5FBD" w:rsidRDefault="006D5FBD" w14:paraId="01AC44A6" w14:textId="77777777">
      <w:pPr>
        <w:widowControl w:val="0"/>
        <w:ind w:left="360" w:hanging="360"/>
        <w:jc w:val="both"/>
        <w:rPr>
          <w:snapToGrid w:val="0"/>
          <w:sz w:val="20"/>
          <w:szCs w:val="20"/>
        </w:rPr>
      </w:pPr>
      <w:r w:rsidRPr="005166E7">
        <w:rPr>
          <w:snapToGrid w:val="0"/>
          <w:sz w:val="20"/>
          <w:szCs w:val="20"/>
        </w:rPr>
        <w:t>3.</w:t>
      </w:r>
      <w:r w:rsidRPr="005166E7">
        <w:rPr>
          <w:snapToGrid w:val="0"/>
          <w:sz w:val="20"/>
          <w:szCs w:val="20"/>
        </w:rPr>
        <w:tab/>
        <w:t>Identify the appropriate classification of this report. If this is a follow</w:t>
      </w:r>
      <w:r>
        <w:rPr>
          <w:snapToGrid w:val="0"/>
          <w:sz w:val="20"/>
          <w:szCs w:val="20"/>
        </w:rPr>
        <w:t xml:space="preserve"> </w:t>
      </w:r>
      <w:r w:rsidRPr="005166E7">
        <w:rPr>
          <w:snapToGrid w:val="0"/>
          <w:sz w:val="20"/>
          <w:szCs w:val="20"/>
        </w:rPr>
        <w:t>up report caused by a material change to the information previously reported, enter the year and quarter in which the change occurred. Enter the date of the last previously submitted report by this reporting entity for this covered Federal action.</w:t>
      </w:r>
    </w:p>
    <w:p w:rsidRPr="005166E7" w:rsidR="006D5FBD" w:rsidP="006D5FBD" w:rsidRDefault="006D5FBD" w14:paraId="48D23BCB" w14:textId="77777777">
      <w:pPr>
        <w:widowControl w:val="0"/>
        <w:ind w:left="360" w:hanging="360"/>
        <w:jc w:val="both"/>
        <w:rPr>
          <w:snapToGrid w:val="0"/>
          <w:sz w:val="20"/>
          <w:szCs w:val="20"/>
        </w:rPr>
      </w:pPr>
    </w:p>
    <w:p w:rsidRPr="005166E7" w:rsidR="006D5FBD" w:rsidP="006D5FBD" w:rsidRDefault="006D5FBD" w14:paraId="444CAA06" w14:textId="77777777">
      <w:pPr>
        <w:widowControl w:val="0"/>
        <w:ind w:left="360" w:hanging="360"/>
        <w:jc w:val="both"/>
        <w:rPr>
          <w:snapToGrid w:val="0"/>
          <w:sz w:val="20"/>
          <w:szCs w:val="20"/>
        </w:rPr>
      </w:pPr>
      <w:r w:rsidRPr="005166E7">
        <w:rPr>
          <w:snapToGrid w:val="0"/>
          <w:sz w:val="20"/>
          <w:szCs w:val="20"/>
        </w:rPr>
        <w:t>4.</w:t>
      </w:r>
      <w:r w:rsidRPr="005166E7">
        <w:rPr>
          <w:snapToGrid w:val="0"/>
          <w:sz w:val="20"/>
          <w:szCs w:val="20"/>
        </w:rPr>
        <w:tab/>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5166E7">
        <w:rPr>
          <w:snapToGrid w:val="0"/>
          <w:sz w:val="20"/>
          <w:szCs w:val="20"/>
        </w:rPr>
        <w:t>subawardee</w:t>
      </w:r>
      <w:proofErr w:type="spellEnd"/>
      <w:r w:rsidRPr="005166E7">
        <w:rPr>
          <w:snapToGrid w:val="0"/>
          <w:sz w:val="20"/>
          <w:szCs w:val="20"/>
        </w:rPr>
        <w:t xml:space="preserve">, e.g., the first </w:t>
      </w:r>
      <w:proofErr w:type="spellStart"/>
      <w:r w:rsidRPr="005166E7">
        <w:rPr>
          <w:snapToGrid w:val="0"/>
          <w:sz w:val="20"/>
          <w:szCs w:val="20"/>
        </w:rPr>
        <w:t>subawardee</w:t>
      </w:r>
      <w:proofErr w:type="spellEnd"/>
      <w:r w:rsidRPr="005166E7">
        <w:rPr>
          <w:snapToGrid w:val="0"/>
          <w:sz w:val="20"/>
          <w:szCs w:val="20"/>
        </w:rPr>
        <w:t xml:space="preserve"> of the prime is the 1st tier. Subawards include but are not limited to subcontracts, subgrants and contract awards under grants.</w:t>
      </w:r>
    </w:p>
    <w:p w:rsidRPr="005166E7" w:rsidR="006D5FBD" w:rsidP="006D5FBD" w:rsidRDefault="006D5FBD" w14:paraId="4C237967" w14:textId="77777777">
      <w:pPr>
        <w:widowControl w:val="0"/>
        <w:ind w:left="360" w:hanging="360"/>
        <w:jc w:val="both"/>
        <w:rPr>
          <w:snapToGrid w:val="0"/>
          <w:sz w:val="20"/>
          <w:szCs w:val="20"/>
        </w:rPr>
      </w:pPr>
    </w:p>
    <w:p w:rsidRPr="005166E7" w:rsidR="006D5FBD" w:rsidP="006D5FBD" w:rsidRDefault="006D5FBD" w14:paraId="07F53A5D" w14:textId="77777777">
      <w:pPr>
        <w:widowControl w:val="0"/>
        <w:ind w:left="360" w:hanging="360"/>
        <w:jc w:val="both"/>
        <w:rPr>
          <w:snapToGrid w:val="0"/>
          <w:sz w:val="20"/>
          <w:szCs w:val="20"/>
        </w:rPr>
      </w:pPr>
      <w:r w:rsidRPr="005166E7">
        <w:rPr>
          <w:snapToGrid w:val="0"/>
          <w:sz w:val="20"/>
          <w:szCs w:val="20"/>
        </w:rPr>
        <w:t>5.</w:t>
      </w:r>
      <w:r w:rsidRPr="005166E7">
        <w:rPr>
          <w:snapToGrid w:val="0"/>
          <w:sz w:val="20"/>
          <w:szCs w:val="20"/>
        </w:rPr>
        <w:tab/>
        <w:t>If the organization filing the report in item 4 checks “</w:t>
      </w:r>
      <w:proofErr w:type="spellStart"/>
      <w:r w:rsidRPr="005166E7">
        <w:rPr>
          <w:snapToGrid w:val="0"/>
          <w:sz w:val="20"/>
          <w:szCs w:val="20"/>
        </w:rPr>
        <w:t>Subawardee</w:t>
      </w:r>
      <w:proofErr w:type="spellEnd"/>
      <w:r w:rsidRPr="005166E7">
        <w:rPr>
          <w:snapToGrid w:val="0"/>
          <w:sz w:val="20"/>
          <w:szCs w:val="20"/>
        </w:rPr>
        <w:t>,” then enter the full name, address, city, State and zip code of the prime Federal recipient.  Include Congressional District, if known.</w:t>
      </w:r>
    </w:p>
    <w:p w:rsidRPr="005166E7" w:rsidR="006D5FBD" w:rsidP="006D5FBD" w:rsidRDefault="006D5FBD" w14:paraId="65CCC25F" w14:textId="77777777">
      <w:pPr>
        <w:widowControl w:val="0"/>
        <w:ind w:left="360" w:hanging="360"/>
        <w:jc w:val="both"/>
        <w:rPr>
          <w:snapToGrid w:val="0"/>
          <w:sz w:val="20"/>
          <w:szCs w:val="20"/>
        </w:rPr>
      </w:pPr>
    </w:p>
    <w:p w:rsidRPr="005166E7" w:rsidR="006D5FBD" w:rsidP="006D5FBD" w:rsidRDefault="006D5FBD" w14:paraId="7B49A660" w14:textId="77777777">
      <w:pPr>
        <w:widowControl w:val="0"/>
        <w:ind w:left="360" w:hanging="360"/>
        <w:jc w:val="both"/>
        <w:rPr>
          <w:snapToGrid w:val="0"/>
          <w:sz w:val="20"/>
          <w:szCs w:val="20"/>
        </w:rPr>
      </w:pPr>
      <w:r w:rsidRPr="005166E7">
        <w:rPr>
          <w:snapToGrid w:val="0"/>
          <w:sz w:val="20"/>
          <w:szCs w:val="20"/>
        </w:rPr>
        <w:t>6.</w:t>
      </w:r>
      <w:r w:rsidRPr="005166E7">
        <w:rPr>
          <w:snapToGrid w:val="0"/>
          <w:sz w:val="20"/>
          <w:szCs w:val="20"/>
        </w:rPr>
        <w:tab/>
        <w:t>Enter the name of the federal agency making the award or loan commitment. Include at least one organizational level below agency name, if known. For example, Department of Transportation, United States Coast Guard.</w:t>
      </w:r>
    </w:p>
    <w:p w:rsidRPr="005166E7" w:rsidR="006D5FBD" w:rsidP="006D5FBD" w:rsidRDefault="006D5FBD" w14:paraId="5380B858" w14:textId="77777777">
      <w:pPr>
        <w:widowControl w:val="0"/>
        <w:ind w:left="360" w:hanging="360"/>
        <w:jc w:val="both"/>
        <w:rPr>
          <w:snapToGrid w:val="0"/>
          <w:sz w:val="20"/>
          <w:szCs w:val="20"/>
        </w:rPr>
      </w:pPr>
    </w:p>
    <w:p w:rsidRPr="005166E7" w:rsidR="006D5FBD" w:rsidP="006D5FBD" w:rsidRDefault="006D5FBD" w14:paraId="0C2CF165" w14:textId="77777777">
      <w:pPr>
        <w:widowControl w:val="0"/>
        <w:ind w:left="360" w:hanging="360"/>
        <w:jc w:val="both"/>
        <w:rPr>
          <w:snapToGrid w:val="0"/>
          <w:sz w:val="20"/>
          <w:szCs w:val="20"/>
        </w:rPr>
      </w:pPr>
      <w:r w:rsidRPr="005166E7">
        <w:rPr>
          <w:snapToGrid w:val="0"/>
          <w:sz w:val="20"/>
          <w:szCs w:val="20"/>
        </w:rPr>
        <w:t>7.</w:t>
      </w:r>
      <w:r w:rsidRPr="005166E7">
        <w:rPr>
          <w:snapToGrid w:val="0"/>
          <w:sz w:val="20"/>
          <w:szCs w:val="20"/>
        </w:rPr>
        <w:tab/>
        <w:t>Enter the Federal program name or description for the covered Federal action (item 1). If known, enter the full Catalog of Federal Domestic Assistance (CFDA) number for grants, cooperative agreements, loans, and loan commitments.</w:t>
      </w:r>
    </w:p>
    <w:p w:rsidRPr="005166E7" w:rsidR="006D5FBD" w:rsidP="006D5FBD" w:rsidRDefault="006D5FBD" w14:paraId="333578F9" w14:textId="77777777">
      <w:pPr>
        <w:widowControl w:val="0"/>
        <w:ind w:left="360" w:hanging="360"/>
        <w:jc w:val="both"/>
        <w:rPr>
          <w:snapToGrid w:val="0"/>
          <w:sz w:val="20"/>
          <w:szCs w:val="20"/>
        </w:rPr>
      </w:pPr>
    </w:p>
    <w:p w:rsidRPr="005166E7" w:rsidR="006D5FBD" w:rsidP="006D5FBD" w:rsidRDefault="006D5FBD" w14:paraId="256EB4A9" w14:textId="77777777">
      <w:pPr>
        <w:widowControl w:val="0"/>
        <w:ind w:left="360" w:hanging="360"/>
        <w:jc w:val="both"/>
        <w:rPr>
          <w:snapToGrid w:val="0"/>
          <w:sz w:val="20"/>
          <w:szCs w:val="20"/>
        </w:rPr>
      </w:pPr>
      <w:r w:rsidRPr="005166E7">
        <w:rPr>
          <w:snapToGrid w:val="0"/>
          <w:sz w:val="20"/>
          <w:szCs w:val="20"/>
        </w:rPr>
        <w:t>8.</w:t>
      </w:r>
      <w:r w:rsidRPr="005166E7">
        <w:rPr>
          <w:snapToGrid w:val="0"/>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5166E7" w:rsidR="006D5FBD" w:rsidP="006D5FBD" w:rsidRDefault="006D5FBD" w14:paraId="231586D2" w14:textId="77777777">
      <w:pPr>
        <w:widowControl w:val="0"/>
        <w:ind w:left="360" w:hanging="360"/>
        <w:jc w:val="both"/>
        <w:rPr>
          <w:snapToGrid w:val="0"/>
          <w:sz w:val="20"/>
          <w:szCs w:val="20"/>
        </w:rPr>
      </w:pPr>
    </w:p>
    <w:p w:rsidRPr="005166E7" w:rsidR="006D5FBD" w:rsidP="006D5FBD" w:rsidRDefault="006D5FBD" w14:paraId="0BE1EE73" w14:textId="77777777">
      <w:pPr>
        <w:widowControl w:val="0"/>
        <w:ind w:left="360" w:hanging="360"/>
        <w:jc w:val="both"/>
        <w:rPr>
          <w:snapToGrid w:val="0"/>
          <w:sz w:val="20"/>
          <w:szCs w:val="20"/>
        </w:rPr>
      </w:pPr>
      <w:r w:rsidRPr="005166E7">
        <w:rPr>
          <w:snapToGrid w:val="0"/>
          <w:sz w:val="20"/>
          <w:szCs w:val="20"/>
        </w:rPr>
        <w:t>9.</w:t>
      </w:r>
      <w:r w:rsidRPr="005166E7">
        <w:rPr>
          <w:snapToGrid w:val="0"/>
          <w:sz w:val="20"/>
          <w:szCs w:val="20"/>
        </w:rPr>
        <w:tab/>
        <w:t>For a covered Federal action where there has been an award or loan commitment by the Federal agency, enter the Federal amount of the award/loan commitment for the prime entity identified in item 4 or 5.</w:t>
      </w:r>
    </w:p>
    <w:p w:rsidRPr="005166E7" w:rsidR="006D5FBD" w:rsidP="006D5FBD" w:rsidRDefault="006D5FBD" w14:paraId="7585622E" w14:textId="77777777">
      <w:pPr>
        <w:widowControl w:val="0"/>
        <w:ind w:left="360" w:hanging="360"/>
        <w:jc w:val="both"/>
        <w:rPr>
          <w:snapToGrid w:val="0"/>
          <w:sz w:val="20"/>
          <w:szCs w:val="20"/>
        </w:rPr>
      </w:pPr>
    </w:p>
    <w:p w:rsidRPr="005166E7" w:rsidR="006D5FBD" w:rsidP="006D5FBD" w:rsidRDefault="006D5FBD" w14:paraId="19146597" w14:textId="77777777">
      <w:pPr>
        <w:widowControl w:val="0"/>
        <w:ind w:left="360" w:hanging="360"/>
        <w:jc w:val="both"/>
        <w:rPr>
          <w:snapToGrid w:val="0"/>
          <w:sz w:val="20"/>
          <w:szCs w:val="20"/>
        </w:rPr>
      </w:pPr>
      <w:r w:rsidRPr="005166E7">
        <w:rPr>
          <w:snapToGrid w:val="0"/>
          <w:sz w:val="20"/>
          <w:szCs w:val="20"/>
        </w:rPr>
        <w:t>10.</w:t>
      </w:r>
      <w:r w:rsidRPr="005166E7">
        <w:rPr>
          <w:snapToGrid w:val="0"/>
          <w:sz w:val="20"/>
          <w:szCs w:val="20"/>
        </w:rPr>
        <w:tab/>
        <w:t>(a) Enter the full name, address, city, State and zip code of the lobbying registrant under the Lobbying Disclosure Act of 1995 engaged by the reporting entity identified in item 4 to influence the covered Federal action.</w:t>
      </w:r>
    </w:p>
    <w:p w:rsidRPr="005166E7" w:rsidR="006D5FBD" w:rsidP="006D5FBD" w:rsidRDefault="006D5FBD" w14:paraId="3E8A1478" w14:textId="77777777">
      <w:pPr>
        <w:tabs>
          <w:tab w:val="left" w:pos="720"/>
        </w:tabs>
        <w:ind w:left="360" w:hanging="360"/>
        <w:rPr>
          <w:sz w:val="20"/>
          <w:szCs w:val="20"/>
        </w:rPr>
      </w:pPr>
    </w:p>
    <w:p w:rsidRPr="005166E7" w:rsidR="006D5FBD" w:rsidP="006D5FBD" w:rsidRDefault="006D5FBD" w14:paraId="5240056D" w14:textId="77777777">
      <w:pPr>
        <w:tabs>
          <w:tab w:val="left" w:pos="720"/>
        </w:tabs>
        <w:ind w:left="360" w:hanging="360"/>
        <w:rPr>
          <w:sz w:val="20"/>
          <w:szCs w:val="20"/>
        </w:rPr>
      </w:pPr>
      <w:r w:rsidRPr="005166E7">
        <w:rPr>
          <w:sz w:val="20"/>
          <w:szCs w:val="20"/>
        </w:rPr>
        <w:tab/>
        <w:t>(b) Enter the full names of the individual(s) performing services and include full address if different from 10(a). Enter Last Name, First Name, and Middle Initial (MI).</w:t>
      </w:r>
    </w:p>
    <w:p w:rsidRPr="005166E7" w:rsidR="006D5FBD" w:rsidP="006D5FBD" w:rsidRDefault="006D5FBD" w14:paraId="7D1D0B86" w14:textId="77777777">
      <w:pPr>
        <w:widowControl w:val="0"/>
        <w:ind w:left="360" w:hanging="360"/>
        <w:jc w:val="both"/>
        <w:rPr>
          <w:snapToGrid w:val="0"/>
          <w:sz w:val="20"/>
          <w:szCs w:val="20"/>
        </w:rPr>
      </w:pPr>
    </w:p>
    <w:p w:rsidRPr="005166E7" w:rsidR="006D5FBD" w:rsidP="006D5FBD" w:rsidRDefault="006D5FBD" w14:paraId="5E500738" w14:textId="77777777">
      <w:pPr>
        <w:widowControl w:val="0"/>
        <w:ind w:left="360" w:hanging="360"/>
        <w:jc w:val="both"/>
        <w:rPr>
          <w:snapToGrid w:val="0"/>
          <w:szCs w:val="20"/>
        </w:rPr>
      </w:pPr>
      <w:r w:rsidRPr="005166E7">
        <w:rPr>
          <w:snapToGrid w:val="0"/>
          <w:sz w:val="20"/>
          <w:szCs w:val="20"/>
        </w:rPr>
        <w:t>11.</w:t>
      </w:r>
      <w:r w:rsidRPr="005166E7">
        <w:rPr>
          <w:snapToGrid w:val="0"/>
          <w:sz w:val="20"/>
          <w:szCs w:val="20"/>
        </w:rPr>
        <w:tab/>
        <w:t>The certifying official shall sign and date the form, print his/her name, title, and telephone number.</w:t>
      </w:r>
    </w:p>
    <w:p w:rsidRPr="005166E7" w:rsidR="006D5FBD" w:rsidP="006D5FBD" w:rsidRDefault="006D5FBD" w14:paraId="3F31CCC8" w14:textId="77777777">
      <w:pPr>
        <w:tabs>
          <w:tab w:val="left" w:pos="720"/>
        </w:tabs>
        <w:ind w:left="360" w:hanging="360"/>
      </w:pPr>
    </w:p>
    <w:p w:rsidRPr="00314DB3" w:rsidR="006D5FBD" w:rsidP="006D5FBD" w:rsidRDefault="006D5FBD" w14:paraId="7489DB89" w14:textId="77777777">
      <w:pPr>
        <w:jc w:val="center"/>
        <w:rPr>
          <w:sz w:val="18"/>
        </w:rPr>
      </w:pPr>
      <w:r w:rsidRPr="00314DB3">
        <w:rPr>
          <w:noProof/>
          <w:sz w:val="18"/>
        </w:rPr>
        <mc:AlternateContent>
          <mc:Choice Requires="wps">
            <w:drawing>
              <wp:anchor distT="0" distB="0" distL="114300" distR="114300" simplePos="0" relativeHeight="251657216" behindDoc="0" locked="0" layoutInCell="0" allowOverlap="1" wp14:editId="3926F7DC" wp14:anchorId="1B5EEB54">
                <wp:simplePos x="0" y="0"/>
                <wp:positionH relativeFrom="column">
                  <wp:posOffset>0</wp:posOffset>
                </wp:positionH>
                <wp:positionV relativeFrom="paragraph">
                  <wp:posOffset>105410</wp:posOffset>
                </wp:positionV>
                <wp:extent cx="6858000" cy="0"/>
                <wp:effectExtent l="9525" t="10160" r="9525" b="8890"/>
                <wp:wrapNone/>
                <wp:docPr id="2" name="Line 8"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Horizontal Line" o:spid="_x0000_s1026" o:allowincell="f" from="0,8.3pt" to="540pt,8.3pt" w14:anchorId="78D3A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"/>
            </w:pict>
          </mc:Fallback>
        </mc:AlternateContent>
      </w:r>
    </w:p>
    <w:p w:rsidRPr="005166E7" w:rsidR="006D5FBD" w:rsidP="006D5FBD" w:rsidRDefault="006D5FBD" w14:paraId="67B81087" w14:textId="77777777">
      <w:pPr>
        <w:sectPr w:rsidRPr="005166E7" w:rsidR="006D5FBD">
          <w:footerReference w:type="default" r:id="rId57"/>
          <w:pgSz w:w="12240" w:h="15840"/>
          <w:pgMar w:top="1080" w:right="1440" w:bottom="1440" w:left="1440" w:header="0" w:footer="619" w:gutter="0"/>
          <w:cols w:space="720"/>
          <w:formProt w:val="0"/>
          <w:noEndnote/>
        </w:sectPr>
      </w:pPr>
      <w:r w:rsidRPr="00CB71D9">
        <w:rPr>
          <w:sz w:val="18"/>
        </w:rPr>
        <w:t>According to the Paperwork Reduction Act, as amended, no persons are required to respond to a collection of information unless it displays a valid OMB control Number. The valid OMB control</w:t>
      </w:r>
      <w:r w:rsidRPr="005166E7">
        <w:rPr>
          <w:sz w:val="18"/>
        </w:rPr>
        <w:t xml:space="preserve"> number for this information collection is OMB No. </w:t>
      </w:r>
      <w:r>
        <w:rPr>
          <w:sz w:val="18"/>
        </w:rPr>
        <w:t>4040</w:t>
      </w:r>
      <w:r w:rsidRPr="005166E7">
        <w:rPr>
          <w:sz w:val="18"/>
        </w:rPr>
        <w:t>-00</w:t>
      </w:r>
      <w:r>
        <w:rPr>
          <w:sz w:val="18"/>
        </w:rPr>
        <w:t>13</w:t>
      </w:r>
      <w:r w:rsidRPr="005166E7">
        <w:rPr>
          <w:sz w:val="18"/>
        </w:rPr>
        <w:t>.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w:t>
      </w:r>
      <w:r>
        <w:rPr>
          <w:sz w:val="18"/>
        </w:rPr>
        <w:t>4040</w:t>
      </w:r>
      <w:r w:rsidRPr="005166E7">
        <w:rPr>
          <w:sz w:val="18"/>
        </w:rPr>
        <w:t>-00</w:t>
      </w:r>
      <w:r>
        <w:rPr>
          <w:sz w:val="18"/>
        </w:rPr>
        <w:t>13</w:t>
      </w:r>
      <w:r w:rsidRPr="005166E7">
        <w:rPr>
          <w:sz w:val="18"/>
        </w:rPr>
        <w:t>), Washington, DC 20503</w:t>
      </w:r>
    </w:p>
    <w:p w:rsidR="006D5FBD" w:rsidP="006D5FBD" w:rsidRDefault="006D5FBD" w14:paraId="32885CD7" w14:textId="286C74A8">
      <w:pPr>
        <w:ind w:right="1720"/>
        <w:rPr>
          <w:sz w:val="18"/>
        </w:rPr>
      </w:pPr>
    </w:p>
    <w:p w:rsidRPr="00895908" w:rsidR="00973B0A" w:rsidP="00973B0A" w:rsidRDefault="00973B0A" w14:paraId="2AA32B54" w14:textId="6242F2E5">
      <w:pPr>
        <w:spacing w:before="67"/>
        <w:ind w:left="720" w:right="2560"/>
        <w:rPr>
          <w:b/>
        </w:rPr>
      </w:pPr>
      <w:r w:rsidRPr="00895908">
        <w:rPr>
          <w:b/>
        </w:rPr>
        <w:t>Instructions for Meeting the General Education Provisions Act (GEPA) Section 427 Requirements</w:t>
      </w:r>
    </w:p>
    <w:p w:rsidR="00973B0A" w:rsidP="00973B0A" w:rsidRDefault="00973B0A" w14:paraId="50C208AF" w14:textId="77777777">
      <w:pPr>
        <w:pStyle w:val="BodyText"/>
        <w:spacing w:before="233"/>
        <w:ind w:left="720" w:right="2110"/>
      </w:pPr>
      <w:r>
        <w:t xml:space="preserve">All applicants for new awards </w:t>
      </w:r>
      <w:r w:rsidRPr="00691587">
        <w:rPr>
          <w:b/>
          <w:u w:val="single"/>
        </w:rPr>
        <w:t>must</w:t>
      </w:r>
      <w:r>
        <w:rPr>
          <w:b/>
        </w:rPr>
        <w:t xml:space="preserve"> </w:t>
      </w:r>
      <w:r>
        <w:t>include information in their applications to address this new provision in order to receive funding under this program.</w:t>
      </w:r>
    </w:p>
    <w:p w:rsidR="00973B0A" w:rsidP="00973B0A" w:rsidRDefault="00973B0A" w14:paraId="3ED4133E" w14:textId="77777777">
      <w:pPr>
        <w:pStyle w:val="BodyText"/>
        <w:spacing w:before="11"/>
        <w:ind w:left="720" w:right="2110"/>
        <w:rPr>
          <w:sz w:val="20"/>
        </w:rPr>
      </w:pPr>
    </w:p>
    <w:p w:rsidR="00973B0A" w:rsidP="00973B0A" w:rsidRDefault="00973B0A" w14:paraId="68F2FA0D" w14:textId="77777777">
      <w:pPr>
        <w:pStyle w:val="BodyText"/>
        <w:ind w:left="720" w:right="2110"/>
      </w:pPr>
      <w:r>
        <w:t xml:space="preserve">Section 427 </w:t>
      </w:r>
      <w:r>
        <w:rPr>
          <w:b/>
        </w:rPr>
        <w:t xml:space="preserve">requires </w:t>
      </w:r>
      <w:r>
        <w:t>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w:t>
      </w:r>
    </w:p>
    <w:p w:rsidR="00973B0A" w:rsidP="00973B0A" w:rsidRDefault="00973B0A" w14:paraId="4C6FBE55" w14:textId="77777777">
      <w:pPr>
        <w:pStyle w:val="BodyText"/>
        <w:spacing w:before="10"/>
        <w:ind w:left="720" w:right="2110"/>
        <w:rPr>
          <w:sz w:val="20"/>
        </w:rPr>
      </w:pPr>
    </w:p>
    <w:p w:rsidR="00973B0A" w:rsidP="00973B0A" w:rsidRDefault="00973B0A" w14:paraId="75E59526" w14:textId="77777777">
      <w:pPr>
        <w:pStyle w:val="BodyText"/>
        <w:ind w:left="720" w:right="2110"/>
      </w:pPr>
      <w:r>
        <w:t>This provision allows applicants discretion in developing the required description. The statute highlights six types of barriers that can impede equitable access or participation: gender, race, national origin, color, disability, or age.</w:t>
      </w:r>
    </w:p>
    <w:p w:rsidR="00973B0A" w:rsidP="00973B0A" w:rsidRDefault="00973B0A" w14:paraId="0397BD95" w14:textId="77777777">
      <w:pPr>
        <w:pStyle w:val="BodyText"/>
        <w:spacing w:before="8"/>
        <w:ind w:left="720" w:right="2110"/>
        <w:rPr>
          <w:sz w:val="20"/>
        </w:rPr>
      </w:pPr>
    </w:p>
    <w:p w:rsidR="00973B0A" w:rsidP="00973B0A" w:rsidRDefault="00973B0A" w14:paraId="6F50AA75" w14:textId="77777777">
      <w:pPr>
        <w:pStyle w:val="BodyText"/>
        <w:ind w:left="720" w:right="2110"/>
      </w:pPr>
      <w:r>
        <w:t xml:space="preserve">A general statement of an applicant’s nondiscriminatory hiring policy is </w:t>
      </w:r>
      <w:r>
        <w:rPr>
          <w:b/>
          <w:u w:val="thick"/>
        </w:rPr>
        <w:t>not</w:t>
      </w:r>
      <w:r>
        <w:rPr>
          <w:b/>
        </w:rPr>
        <w:t xml:space="preserve"> </w:t>
      </w:r>
      <w:r>
        <w:t>sufficient to meet this requirement. Applicants must identify potential barriers and explain steps they will take to overcome these barriers.</w:t>
      </w:r>
    </w:p>
    <w:p w:rsidR="00973B0A" w:rsidP="00973B0A" w:rsidRDefault="00973B0A" w14:paraId="04A84697" w14:textId="77777777">
      <w:pPr>
        <w:pStyle w:val="BodyText"/>
        <w:spacing w:before="1"/>
        <w:ind w:left="720" w:right="2110"/>
        <w:rPr>
          <w:sz w:val="21"/>
        </w:rPr>
      </w:pPr>
    </w:p>
    <w:p w:rsidR="00973B0A" w:rsidP="00973B0A" w:rsidRDefault="00973B0A" w14:paraId="46A8BA8A" w14:textId="77777777">
      <w:pPr>
        <w:pStyle w:val="BodyText"/>
        <w:spacing w:before="1"/>
        <w:ind w:left="720" w:right="2110"/>
      </w:pPr>
      <w:r>
        <w:t>Please review the Notice to all Applicants (included in the electronic application package in Grants.gov) for further information on meeting the provisions in the Department of Education's General Education Provisions Act (GEPA).</w:t>
      </w:r>
    </w:p>
    <w:p w:rsidR="00973B0A" w:rsidP="00973B0A" w:rsidRDefault="00973B0A" w14:paraId="52091600" w14:textId="77777777">
      <w:pPr>
        <w:pStyle w:val="BodyText"/>
        <w:spacing w:before="7"/>
        <w:ind w:left="720" w:right="2110"/>
        <w:rPr>
          <w:sz w:val="20"/>
        </w:rPr>
      </w:pPr>
    </w:p>
    <w:p w:rsidR="00973B0A" w:rsidP="00973B0A" w:rsidRDefault="00973B0A" w14:paraId="419DDDFC" w14:textId="77777777">
      <w:pPr>
        <w:pStyle w:val="BodyText"/>
        <w:spacing w:before="1"/>
        <w:ind w:left="720" w:right="2110"/>
      </w:pPr>
      <w:r>
        <w:t xml:space="preserve">Applicants are </w:t>
      </w:r>
      <w:r>
        <w:rPr>
          <w:b/>
        </w:rPr>
        <w:t xml:space="preserve">required </w:t>
      </w:r>
      <w:r>
        <w:t xml:space="preserve">to address this provision by attaching a statement (not to exceed three pages) to the </w:t>
      </w:r>
      <w:r>
        <w:rPr>
          <w:b/>
        </w:rPr>
        <w:t xml:space="preserve">ED GEPA 427 form </w:t>
      </w:r>
      <w:r>
        <w:t>that is included in the electronic application package in Grants.gov.</w:t>
      </w:r>
    </w:p>
    <w:p w:rsidR="00973B0A" w:rsidP="00973B0A" w:rsidRDefault="00973B0A" w14:paraId="6059DA2C" w14:textId="77777777">
      <w:pPr>
        <w:sectPr w:rsidR="00973B0A" w:rsidSect="00CA5121">
          <w:footerReference w:type="default" r:id="rId58"/>
          <w:pgSz w:w="12240" w:h="15840"/>
          <w:pgMar w:top="920" w:right="320" w:bottom="880" w:left="450" w:header="0" w:footer="686" w:gutter="0"/>
          <w:cols w:space="720"/>
        </w:sectPr>
      </w:pPr>
    </w:p>
    <w:p w:rsidRPr="00FA6E45" w:rsidR="00973B0A" w:rsidP="00973B0A" w:rsidRDefault="00973B0A" w14:paraId="7213AAB7" w14:textId="77777777">
      <w:pPr>
        <w:pStyle w:val="Heading4"/>
        <w:ind w:left="360"/>
        <w:rPr>
          <w:szCs w:val="24"/>
        </w:rPr>
      </w:pPr>
      <w:bookmarkStart w:name="_bookmark6" w:id="74"/>
      <w:bookmarkStart w:name="_bookmark7" w:id="75"/>
      <w:bookmarkStart w:name="_Toc451232538" w:id="76"/>
      <w:bookmarkEnd w:id="74"/>
      <w:bookmarkEnd w:id="75"/>
      <w:bookmarkEnd w:id="76"/>
    </w:p>
    <w:p w:rsidRPr="00895908" w:rsidR="00973B0A" w:rsidP="00973B0A" w:rsidRDefault="00973B0A" w14:paraId="77891B6C" w14:textId="77777777">
      <w:pPr>
        <w:pStyle w:val="Heading2"/>
        <w:rPr>
          <w:i w:val="0"/>
        </w:rPr>
      </w:pPr>
      <w:bookmarkStart w:name="_Toc275414294" w:id="77"/>
      <w:bookmarkStart w:name="_Toc349571142" w:id="78"/>
      <w:bookmarkStart w:name="_Toc55817372" w:id="79"/>
      <w:r w:rsidRPr="00895908">
        <w:rPr>
          <w:i w:val="0"/>
        </w:rPr>
        <w:t>Part 8: Intergovernmental Review of Federal Programs (Executive Order 12372)</w:t>
      </w:r>
      <w:bookmarkEnd w:id="77"/>
      <w:bookmarkEnd w:id="78"/>
      <w:bookmarkEnd w:id="79"/>
    </w:p>
    <w:p w:rsidRPr="00314DB3" w:rsidR="00973B0A" w:rsidP="00973B0A" w:rsidRDefault="00973B0A" w14:paraId="61EE02A2" w14:textId="5AC6AE39">
      <w:pPr>
        <w:adjustRightInd w:val="0"/>
      </w:pPr>
    </w:p>
    <w:p w:rsidRPr="00895908" w:rsidR="000E0CCA" w:rsidP="00B3715E" w:rsidRDefault="00F354BD" w14:paraId="2B1F5D53" w14:textId="7E535707">
      <w:pPr>
        <w:rPr>
          <w:bCs/>
          <w:iCs/>
          <w:snapToGrid w:val="0"/>
          <w:sz w:val="32"/>
          <w:szCs w:val="20"/>
        </w:rPr>
        <w:sectPr w:rsidRPr="00895908" w:rsidR="000E0CCA">
          <w:footerReference w:type="default" r:id="rId59"/>
          <w:type w:val="continuous"/>
          <w:pgSz w:w="12240" w:h="15840"/>
          <w:pgMar w:top="1080" w:right="1440" w:bottom="1440" w:left="1440" w:header="0" w:footer="619" w:gutter="0"/>
          <w:cols w:space="720"/>
          <w:noEndnote/>
        </w:sectPr>
      </w:pPr>
      <w:r w:rsidRPr="00F354BD">
        <w:rPr>
          <w:bCs/>
          <w:szCs w:val="20"/>
        </w:rPr>
        <w:t>This</w:t>
      </w:r>
      <w:r>
        <w:rPr>
          <w:bCs/>
          <w:szCs w:val="20"/>
        </w:rPr>
        <w:t xml:space="preserve"> </w:t>
      </w:r>
      <w:r w:rsidRPr="00F354BD">
        <w:rPr>
          <w:bCs/>
          <w:szCs w:val="20"/>
        </w:rPr>
        <w:t>competition is subject to Executive</w:t>
      </w:r>
      <w:r>
        <w:rPr>
          <w:bCs/>
          <w:szCs w:val="20"/>
        </w:rPr>
        <w:t xml:space="preserve"> </w:t>
      </w:r>
      <w:r w:rsidRPr="00F354BD">
        <w:rPr>
          <w:bCs/>
          <w:szCs w:val="20"/>
        </w:rPr>
        <w:t>Order 12372 and the regulations in 34</w:t>
      </w:r>
      <w:r>
        <w:rPr>
          <w:bCs/>
          <w:szCs w:val="20"/>
        </w:rPr>
        <w:t xml:space="preserve"> </w:t>
      </w:r>
      <w:r w:rsidRPr="00F354BD">
        <w:rPr>
          <w:bCs/>
          <w:szCs w:val="20"/>
        </w:rPr>
        <w:t xml:space="preserve">CFR part 79. </w:t>
      </w:r>
      <w:r w:rsidR="0024221E">
        <w:rPr>
          <w:bCs/>
          <w:szCs w:val="20"/>
        </w:rPr>
        <w:t xml:space="preserve">However, federally-recognized Tribes are not subject to the intergovernmental review requirements. </w:t>
      </w:r>
      <w:bookmarkStart w:name="_Toc410636558" w:id="80"/>
      <w:bookmarkStart w:name="_Toc410654813" w:id="81"/>
      <w:bookmarkStart w:name="_Toc410669086" w:id="82"/>
      <w:bookmarkStart w:name="_Toc415059583" w:id="83"/>
      <w:bookmarkStart w:name="_Toc415571524" w:id="84"/>
      <w:r w:rsidR="001B5504">
        <w:rPr>
          <w:bCs/>
          <w:iCs/>
          <w:snapToGrid w:val="0"/>
          <w:sz w:val="32"/>
          <w:szCs w:val="20"/>
        </w:rPr>
        <w:t xml:space="preserve">III. Reporting and Accountability </w:t>
      </w:r>
      <w:bookmarkEnd w:id="70"/>
      <w:bookmarkEnd w:id="80"/>
      <w:bookmarkEnd w:id="81"/>
      <w:bookmarkEnd w:id="82"/>
      <w:bookmarkEnd w:id="83"/>
      <w:bookmarkEnd w:id="84"/>
    </w:p>
    <w:p w:rsidRPr="002C7330" w:rsidR="000E0CCA" w:rsidP="005F70E7" w:rsidRDefault="000E0CCA" w14:paraId="6D4C1637" w14:textId="1B101550">
      <w:pPr>
        <w:pStyle w:val="BodyText"/>
        <w:spacing w:before="120" w:after="120"/>
      </w:pPr>
      <w:r w:rsidRPr="002C7330">
        <w:t xml:space="preserve">Successful applicants with multi-year grants must submit an </w:t>
      </w:r>
      <w:r w:rsidR="001B5504">
        <w:t>annual performance report (</w:t>
      </w:r>
      <w:r w:rsidRPr="0040574B">
        <w:rPr>
          <w:bCs w:val="0"/>
        </w:rPr>
        <w:t>APR</w:t>
      </w:r>
      <w:r w:rsidR="001B5504">
        <w:rPr>
          <w:bCs w:val="0"/>
        </w:rPr>
        <w:t>)</w:t>
      </w:r>
      <w:r w:rsidRPr="002C7330">
        <w:t xml:space="preserve"> demonstrating their progress in meeting approved project objectives.  Grantees must also provide the most current financial and performance measure data for each year of the project.</w:t>
      </w:r>
    </w:p>
    <w:p w:rsidRPr="002C7330" w:rsidR="000E0CCA" w:rsidP="005F70E7" w:rsidRDefault="000E0CCA" w14:paraId="1AFD1D64" w14:textId="2AEC5705">
      <w:pPr>
        <w:pStyle w:val="BodyText"/>
        <w:spacing w:before="120" w:after="120"/>
        <w:sectPr w:rsidRPr="002C7330" w:rsidR="000E0CCA">
          <w:headerReference w:type="default" r:id="rId60"/>
          <w:type w:val="continuous"/>
          <w:pgSz w:w="12240" w:h="15840"/>
          <w:pgMar w:top="1080" w:right="1440" w:bottom="1440" w:left="1440" w:header="0" w:footer="619" w:gutter="0"/>
          <w:cols w:space="720"/>
          <w:formProt w:val="0"/>
          <w:noEndnote/>
        </w:sectPr>
      </w:pPr>
      <w:r w:rsidRPr="002C7330">
        <w:t xml:space="preserve">At the end of the project period, applicants will also be required to submit a </w:t>
      </w:r>
      <w:r w:rsidRPr="002C7330">
        <w:rPr>
          <w:b/>
          <w:bCs w:val="0"/>
        </w:rPr>
        <w:t>final performance report</w:t>
      </w:r>
      <w:r w:rsidR="001B5504">
        <w:rPr>
          <w:b/>
          <w:bCs w:val="0"/>
        </w:rPr>
        <w:t xml:space="preserve"> (FRP)</w:t>
      </w:r>
      <w:r w:rsidRPr="002C7330">
        <w:t>.</w:t>
      </w:r>
    </w:p>
    <w:p w:rsidR="001B5504" w:rsidP="001B5504" w:rsidRDefault="001B5504" w14:paraId="7264BC93" w14:textId="77777777">
      <w:pPr>
        <w:rPr>
          <w:b/>
          <w:szCs w:val="20"/>
        </w:rPr>
      </w:pPr>
    </w:p>
    <w:p w:rsidRPr="00841A50" w:rsidR="001B5504" w:rsidP="001B5504" w:rsidRDefault="001B5504" w14:paraId="0BB95E49" w14:textId="0C033714">
      <w:pPr>
        <w:rPr>
          <w:b/>
          <w:szCs w:val="20"/>
        </w:rPr>
      </w:pPr>
      <w:r>
        <w:rPr>
          <w:b/>
          <w:szCs w:val="20"/>
        </w:rPr>
        <w:t>Government Performance and Results Act (GPRA) Measures</w:t>
      </w:r>
    </w:p>
    <w:p w:rsidRPr="005166E7" w:rsidR="001B5504" w:rsidP="001B5504" w:rsidRDefault="000E0CCA" w14:paraId="45A6D89F" w14:textId="4DA38442">
      <w:pPr>
        <w:rPr>
          <w:bCs/>
          <w:szCs w:val="20"/>
        </w:rPr>
      </w:pPr>
      <w:r w:rsidRPr="002C7330">
        <w:rPr>
          <w:rFonts w:cs="Courier New"/>
        </w:rPr>
        <w:t xml:space="preserve">Under the Government Performance and Results Act (GPRA), performance indicators have been established to evaluate the overall effectiveness of the </w:t>
      </w:r>
      <w:r w:rsidR="001B5504">
        <w:rPr>
          <w:rFonts w:cs="Courier New"/>
        </w:rPr>
        <w:t xml:space="preserve">Demonstration Grant program. </w:t>
      </w:r>
      <w:r w:rsidR="001B5504">
        <w:rPr>
          <w:bCs/>
          <w:szCs w:val="20"/>
        </w:rPr>
        <w:t>The GPRA Indicators can be found in the Notice Inviting Applications for this program.</w:t>
      </w:r>
    </w:p>
    <w:p w:rsidRPr="009013C0" w:rsidR="009013C0" w:rsidP="00FF1AD4" w:rsidRDefault="009013C0" w14:paraId="375C5D55" w14:textId="0EAD0687">
      <w:pPr>
        <w:pStyle w:val="BodyText"/>
        <w:spacing w:before="120" w:after="120"/>
        <w:rPr>
          <w:rFonts w:cs="Courier New"/>
        </w:rPr>
      </w:pPr>
    </w:p>
    <w:p w:rsidR="00122539" w:rsidP="009013C0" w:rsidRDefault="00122539" w14:paraId="495099C0" w14:textId="77777777">
      <w:pPr>
        <w:widowControl w:val="0"/>
        <w:autoSpaceDE w:val="0"/>
        <w:autoSpaceDN w:val="0"/>
        <w:adjustRightInd w:val="0"/>
        <w:ind w:right="288"/>
      </w:pPr>
      <w:r w:rsidRPr="002C7330">
        <w:t xml:space="preserve">For specific requirements on grantee reporting, please go to the ED Performance Report Form 524B at </w:t>
      </w:r>
      <w:hyperlink w:history="1" r:id="rId61">
        <w:r w:rsidRPr="00543660" w:rsidR="00895908">
          <w:rPr>
            <w:rStyle w:val="Hyperlink"/>
          </w:rPr>
          <w:t>https://www.ed.gov/fund/grant/apply/appforms/appforms.html</w:t>
        </w:r>
      </w:hyperlink>
      <w:r w:rsidR="00895908">
        <w:t xml:space="preserve">. </w:t>
      </w:r>
    </w:p>
    <w:p w:rsidRPr="002C7330" w:rsidR="00122539" w:rsidP="009013C0" w:rsidRDefault="00122539" w14:paraId="342739D6" w14:textId="77777777">
      <w:pPr>
        <w:widowControl w:val="0"/>
        <w:autoSpaceDE w:val="0"/>
        <w:autoSpaceDN w:val="0"/>
        <w:adjustRightInd w:val="0"/>
        <w:ind w:right="288"/>
        <w:sectPr w:rsidRPr="002C7330" w:rsidR="00122539">
          <w:type w:val="continuous"/>
          <w:pgSz w:w="12240" w:h="15840"/>
          <w:pgMar w:top="1080" w:right="1440" w:bottom="1440" w:left="1440" w:header="0" w:footer="619" w:gutter="0"/>
          <w:cols w:space="720"/>
          <w:formProt w:val="0"/>
          <w:noEndnote/>
        </w:sectPr>
      </w:pPr>
    </w:p>
    <w:p w:rsidRPr="00A26866" w:rsidR="00C335EF" w:rsidP="00C335EF" w:rsidRDefault="00C335EF" w14:paraId="27E0D4D1" w14:textId="77777777">
      <w:pPr>
        <w:pStyle w:val="Heading1"/>
      </w:pPr>
      <w:bookmarkStart w:name="_Toc55817373" w:id="85"/>
      <w:bookmarkStart w:name="_Toc349571144" w:id="86"/>
      <w:r>
        <w:t xml:space="preserve">IV. </w:t>
      </w:r>
      <w:r w:rsidRPr="00A26866">
        <w:t>Legal and Regulatory Information</w:t>
      </w:r>
      <w:bookmarkEnd w:id="85"/>
    </w:p>
    <w:p w:rsidRPr="005566C2" w:rsidR="00C335EF" w:rsidP="00C335EF" w:rsidRDefault="00C335EF" w14:paraId="7751146A" w14:textId="4F551D96">
      <w:pPr>
        <w:pStyle w:val="Heading2"/>
        <w:spacing w:after="0"/>
        <w:rPr>
          <w:i w:val="0"/>
          <w:iCs/>
          <w:szCs w:val="24"/>
        </w:rPr>
      </w:pPr>
      <w:bookmarkStart w:name="_Toc55817374" w:id="87"/>
      <w:r w:rsidRPr="005566C2">
        <w:rPr>
          <w:i w:val="0"/>
          <w:szCs w:val="24"/>
        </w:rPr>
        <w:t>Notice Inviting Applications</w:t>
      </w:r>
      <w:r w:rsidR="005F23E9">
        <w:rPr>
          <w:i w:val="0"/>
          <w:szCs w:val="24"/>
        </w:rPr>
        <w:t>:</w:t>
      </w:r>
      <w:bookmarkEnd w:id="87"/>
      <w:r w:rsidR="005F23E9">
        <w:rPr>
          <w:i w:val="0"/>
          <w:szCs w:val="24"/>
        </w:rPr>
        <w:t xml:space="preserve"> </w:t>
      </w:r>
    </w:p>
    <w:p w:rsidRPr="00A26866" w:rsidR="00C335EF" w:rsidP="00C335EF" w:rsidRDefault="00C335EF" w14:paraId="7C891313" w14:textId="733A840C">
      <w:pPr>
        <w:rPr>
          <w:color w:val="000000" w:themeColor="text1"/>
        </w:rPr>
      </w:pPr>
      <w:r>
        <w:rPr>
          <w:color w:val="000000" w:themeColor="text1"/>
        </w:rPr>
        <w:br/>
      </w:r>
    </w:p>
    <w:p w:rsidRPr="005566C2" w:rsidR="00C335EF" w:rsidP="00C335EF" w:rsidRDefault="00C335EF" w14:paraId="31ADC7C0" w14:textId="53304E93">
      <w:pPr>
        <w:pStyle w:val="Heading2"/>
        <w:spacing w:after="0"/>
        <w:rPr>
          <w:bCs/>
          <w:i w:val="0"/>
          <w:iCs/>
          <w:szCs w:val="24"/>
        </w:rPr>
      </w:pPr>
      <w:bookmarkStart w:name="_Toc55817375" w:id="88"/>
      <w:r w:rsidRPr="005566C2">
        <w:rPr>
          <w:i w:val="0"/>
          <w:szCs w:val="24"/>
        </w:rPr>
        <w:t>Program Statute</w:t>
      </w:r>
      <w:r w:rsidR="005F23E9">
        <w:rPr>
          <w:i w:val="0"/>
          <w:szCs w:val="24"/>
        </w:rPr>
        <w:t>: ESEA section 6122, 20 U.S.C. 7442.</w:t>
      </w:r>
      <w:bookmarkEnd w:id="88"/>
    </w:p>
    <w:p w:rsidRPr="00A26866" w:rsidR="00C335EF" w:rsidP="00C335EF" w:rsidRDefault="00C335EF" w14:paraId="72D4D05D" w14:textId="77777777">
      <w:pPr>
        <w:widowControl w:val="0"/>
        <w:rPr>
          <w:bCs/>
          <w:szCs w:val="20"/>
        </w:rPr>
      </w:pPr>
    </w:p>
    <w:p w:rsidR="00C335EF" w:rsidP="00CF3FD2" w:rsidRDefault="00C335EF" w14:paraId="57BB2194" w14:textId="56158DC8">
      <w:r w:rsidRPr="00CF3FD2">
        <w:rPr>
          <w:b/>
          <w:bCs/>
        </w:rPr>
        <w:t>Program Regulations</w:t>
      </w:r>
      <w:r w:rsidRPr="00CF3FD2" w:rsidR="005F23E9">
        <w:rPr>
          <w:b/>
          <w:bCs/>
        </w:rPr>
        <w:t xml:space="preserve"> 34 CFR part 263</w:t>
      </w:r>
      <w:r w:rsidR="005F23E9">
        <w:t xml:space="preserve">, available at: </w:t>
      </w:r>
      <w:hyperlink w:history="1" r:id="rId62">
        <w:r w:rsidRPr="009C7D2E" w:rsidR="00CF3FD2">
          <w:rPr>
            <w:rStyle w:val="Hyperlink"/>
          </w:rPr>
          <w:t>https://ecfr.federalregister.gov/current/title-34/subtitle-B/chapter-II/part-263</w:t>
        </w:r>
      </w:hyperlink>
    </w:p>
    <w:p w:rsidRPr="005566C2" w:rsidR="00CF3FD2" w:rsidP="00CF3FD2" w:rsidRDefault="00CF3FD2" w14:paraId="2E109087" w14:textId="77777777">
      <w:pPr>
        <w:rPr>
          <w:bCs/>
          <w:iCs/>
        </w:rPr>
      </w:pPr>
    </w:p>
    <w:p w:rsidRPr="00A26866" w:rsidR="00C335EF" w:rsidP="00CF3FD2" w:rsidRDefault="00C335EF" w14:paraId="410421D4" w14:textId="77777777">
      <w:pPr>
        <w:rPr>
          <w:bCs/>
          <w:szCs w:val="20"/>
        </w:rPr>
      </w:pPr>
    </w:p>
    <w:bookmarkEnd w:id="86"/>
    <w:p w:rsidRPr="00FE2C12" w:rsidR="007A466E" w:rsidP="00562E80" w:rsidRDefault="007A466E" w14:paraId="76B5354C" w14:textId="0D0078D5">
      <w:pPr>
        <w:autoSpaceDE w:val="0"/>
        <w:autoSpaceDN w:val="0"/>
        <w:adjustRightInd w:val="0"/>
        <w:rPr>
          <w:bCs/>
          <w:iCs/>
        </w:rPr>
      </w:pPr>
    </w:p>
    <w:sectPr w:rsidRPr="00FE2C12" w:rsidR="007A466E" w:rsidSect="00BF6F4D">
      <w:pgSz w:w="12240" w:h="15840"/>
      <w:pgMar w:top="1080" w:right="1440" w:bottom="1440" w:left="1440" w:header="0" w:footer="61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7CD59" w14:textId="77777777" w:rsidR="00BE74FB" w:rsidRDefault="00BE74FB">
      <w:r>
        <w:separator/>
      </w:r>
    </w:p>
  </w:endnote>
  <w:endnote w:type="continuationSeparator" w:id="0">
    <w:p w14:paraId="2074F0EA" w14:textId="77777777" w:rsidR="00BE74FB" w:rsidRDefault="00BE74FB">
      <w:r>
        <w:continuationSeparator/>
      </w:r>
    </w:p>
  </w:endnote>
  <w:endnote w:type="continuationNotice" w:id="1">
    <w:p w14:paraId="752FF818" w14:textId="77777777" w:rsidR="00BE74FB" w:rsidRDefault="00BE7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A7B6B" w14:textId="77777777" w:rsidR="001E3DC2" w:rsidRDefault="001E3DC2" w:rsidP="00491D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3C7D8FB0" w14:textId="77777777" w:rsidR="001E3DC2" w:rsidRDefault="001E3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9189195"/>
      <w:docPartObj>
        <w:docPartGallery w:val="Page Numbers (Bottom of Page)"/>
        <w:docPartUnique/>
      </w:docPartObj>
    </w:sdtPr>
    <w:sdtEndPr>
      <w:rPr>
        <w:noProof/>
      </w:rPr>
    </w:sdtEndPr>
    <w:sdtContent>
      <w:p w14:paraId="4088A9B3" w14:textId="03BB3D1E" w:rsidR="001E3DC2" w:rsidRDefault="001E3D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6CCEAE" w14:textId="57039C1B" w:rsidR="001E3DC2" w:rsidRDefault="001E3DC2" w:rsidP="006B0DE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430496"/>
      <w:docPartObj>
        <w:docPartGallery w:val="Page Numbers (Bottom of Page)"/>
        <w:docPartUnique/>
      </w:docPartObj>
    </w:sdtPr>
    <w:sdtEndPr>
      <w:rPr>
        <w:noProof/>
      </w:rPr>
    </w:sdtEndPr>
    <w:sdtContent>
      <w:p w14:paraId="762A1033" w14:textId="452AAF06" w:rsidR="001E3DC2" w:rsidRDefault="001E3D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455952" w14:textId="77777777" w:rsidR="001E3DC2" w:rsidRDefault="001E3DC2">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881733"/>
      <w:docPartObj>
        <w:docPartGallery w:val="Page Numbers (Bottom of Page)"/>
        <w:docPartUnique/>
      </w:docPartObj>
    </w:sdtPr>
    <w:sdtEndPr>
      <w:rPr>
        <w:noProof/>
      </w:rPr>
    </w:sdtEndPr>
    <w:sdtContent>
      <w:p w14:paraId="5C3D3CD3" w14:textId="794F2941" w:rsidR="001E3DC2" w:rsidRDefault="001E3D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EAD606" w14:textId="77777777" w:rsidR="001E3DC2" w:rsidRDefault="001E3DC2">
    <w:pPr>
      <w:autoSpaceDE w:val="0"/>
      <w:autoSpaceDN w:val="0"/>
      <w:adjustRightInd w:val="0"/>
      <w:spacing w:before="120"/>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0376940"/>
      <w:docPartObj>
        <w:docPartGallery w:val="Page Numbers (Bottom of Page)"/>
        <w:docPartUnique/>
      </w:docPartObj>
    </w:sdtPr>
    <w:sdtEndPr>
      <w:rPr>
        <w:noProof/>
      </w:rPr>
    </w:sdtEndPr>
    <w:sdtContent>
      <w:p w14:paraId="1AD50459" w14:textId="2381507C" w:rsidR="001E3DC2" w:rsidRDefault="001E3D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C13573" w14:textId="77777777" w:rsidR="001E3DC2" w:rsidRDefault="001E3DC2">
    <w:pPr>
      <w:autoSpaceDE w:val="0"/>
      <w:autoSpaceDN w:val="0"/>
      <w:adjustRightInd w:val="0"/>
      <w:spacing w:before="120"/>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587795"/>
      <w:docPartObj>
        <w:docPartGallery w:val="Page Numbers (Bottom of Page)"/>
        <w:docPartUnique/>
      </w:docPartObj>
    </w:sdtPr>
    <w:sdtEndPr>
      <w:rPr>
        <w:noProof/>
      </w:rPr>
    </w:sdtEndPr>
    <w:sdtContent>
      <w:p w14:paraId="4833643F" w14:textId="7FB8883D" w:rsidR="001E3DC2" w:rsidRDefault="001E3D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9F7389" w14:textId="77777777" w:rsidR="001E3DC2" w:rsidRDefault="001E3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D2660" w14:textId="77777777" w:rsidR="00BE74FB" w:rsidRDefault="00BE74FB">
      <w:r>
        <w:separator/>
      </w:r>
    </w:p>
  </w:footnote>
  <w:footnote w:type="continuationSeparator" w:id="0">
    <w:p w14:paraId="60B3EA63" w14:textId="77777777" w:rsidR="00BE74FB" w:rsidRDefault="00BE74FB">
      <w:r>
        <w:continuationSeparator/>
      </w:r>
    </w:p>
  </w:footnote>
  <w:footnote w:type="continuationNotice" w:id="1">
    <w:p w14:paraId="675AC401" w14:textId="77777777" w:rsidR="00BE74FB" w:rsidRDefault="00BE74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5253B" w14:textId="77777777" w:rsidR="001E3DC2" w:rsidRDefault="001E3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F0977" w14:textId="77777777" w:rsidR="001E3DC2" w:rsidRDefault="001E3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2F643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787B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1053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0387C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F0A5C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9041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B0E13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F865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A5C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C694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A7615D"/>
    <w:multiLevelType w:val="hybridMultilevel"/>
    <w:tmpl w:val="FF2A8770"/>
    <w:lvl w:ilvl="0" w:tplc="0BDA2150">
      <w:start w:val="1"/>
      <w:numFmt w:val="bullet"/>
      <w:lvlText w:val=""/>
      <w:lvlJc w:val="left"/>
      <w:pPr>
        <w:tabs>
          <w:tab w:val="num" w:pos="360"/>
        </w:tabs>
        <w:ind w:left="360" w:hanging="360"/>
      </w:pPr>
      <w:rPr>
        <w:rFonts w:ascii="Symbol" w:hAnsi="Symbol" w:hint="default"/>
        <w:color w:val="auto"/>
        <w:sz w:val="20"/>
      </w:rPr>
    </w:lvl>
    <w:lvl w:ilvl="1" w:tplc="0696058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576E64"/>
    <w:multiLevelType w:val="hybridMultilevel"/>
    <w:tmpl w:val="71B6CC44"/>
    <w:lvl w:ilvl="0" w:tplc="0BDA2150">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E0C170F"/>
    <w:multiLevelType w:val="hybridMultilevel"/>
    <w:tmpl w:val="2DB6F8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1790E12"/>
    <w:multiLevelType w:val="hybridMultilevel"/>
    <w:tmpl w:val="75F6BE40"/>
    <w:lvl w:ilvl="0" w:tplc="0BDA2150">
      <w:start w:val="1"/>
      <w:numFmt w:val="bullet"/>
      <w:lvlText w:val=""/>
      <w:lvlJc w:val="left"/>
      <w:pPr>
        <w:tabs>
          <w:tab w:val="num" w:pos="720"/>
        </w:tabs>
        <w:ind w:left="720" w:hanging="360"/>
      </w:pPr>
      <w:rPr>
        <w:rFonts w:ascii="Symbol" w:hAnsi="Symbol" w:hint="default"/>
        <w:color w:val="auto"/>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6642A45"/>
    <w:multiLevelType w:val="hybridMultilevel"/>
    <w:tmpl w:val="676E691E"/>
    <w:lvl w:ilvl="0" w:tplc="222EAB28">
      <w:start w:val="1"/>
      <w:numFmt w:val="bullet"/>
      <w:lvlText w:val=""/>
      <w:lvlJc w:val="left"/>
      <w:pPr>
        <w:tabs>
          <w:tab w:val="num" w:pos="1080"/>
        </w:tabs>
        <w:ind w:left="1080" w:hanging="360"/>
      </w:pPr>
      <w:rPr>
        <w:rFonts w:ascii="Wingdings" w:hAnsi="Wingdings" w:hint="default"/>
        <w:caps w:val="0"/>
        <w:strike w:val="0"/>
        <w:dstrike w:val="0"/>
        <w:vanish w:val="0"/>
        <w:color w:val="000000"/>
        <w:sz w:val="28"/>
        <w:effect w:val="none"/>
        <w:vertAlign w:val="baseline"/>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E957BEC"/>
    <w:multiLevelType w:val="hybridMultilevel"/>
    <w:tmpl w:val="AD82E69E"/>
    <w:lvl w:ilvl="0" w:tplc="0BDA2150">
      <w:start w:val="1"/>
      <w:numFmt w:val="bullet"/>
      <w:lvlText w:val=""/>
      <w:lvlJc w:val="left"/>
      <w:pPr>
        <w:tabs>
          <w:tab w:val="num" w:pos="720"/>
        </w:tabs>
        <w:ind w:left="720" w:hanging="360"/>
      </w:pPr>
      <w:rPr>
        <w:rFonts w:ascii="Symbol" w:hAnsi="Symbol" w:hint="default"/>
        <w:color w:val="auto"/>
        <w:sz w:val="20"/>
      </w:rPr>
    </w:lvl>
    <w:lvl w:ilvl="1" w:tplc="0696058A">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86313D1"/>
    <w:multiLevelType w:val="hybridMultilevel"/>
    <w:tmpl w:val="FB36CEE4"/>
    <w:lvl w:ilvl="0" w:tplc="C6B0D4B8">
      <w:start w:val="1"/>
      <w:numFmt w:val="decimal"/>
      <w:pStyle w:val="NumberedLis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4C6FB1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91367A9"/>
    <w:multiLevelType w:val="hybridMultilevel"/>
    <w:tmpl w:val="D29C38E8"/>
    <w:lvl w:ilvl="0" w:tplc="0BDA2150">
      <w:start w:val="1"/>
      <w:numFmt w:val="bullet"/>
      <w:lvlText w:val=""/>
      <w:lvlJc w:val="left"/>
      <w:pPr>
        <w:tabs>
          <w:tab w:val="num" w:pos="360"/>
        </w:tabs>
        <w:ind w:left="360" w:hanging="360"/>
      </w:pPr>
      <w:rPr>
        <w:rFonts w:ascii="Symbol" w:hAnsi="Symbol" w:hint="default"/>
        <w:color w:val="auto"/>
        <w:sz w:val="20"/>
      </w:rPr>
    </w:lvl>
    <w:lvl w:ilvl="1" w:tplc="798C4E84">
      <w:start w:val="1"/>
      <w:numFmt w:val="decimal"/>
      <w:lvlText w:val="%2."/>
      <w:lvlJc w:val="left"/>
      <w:pPr>
        <w:tabs>
          <w:tab w:val="num" w:pos="1440"/>
        </w:tabs>
        <w:ind w:left="1440" w:hanging="360"/>
      </w:pPr>
      <w:rPr>
        <w:rFonts w:ascii="Times New Roman" w:eastAsia="Times New Roman" w:hAnsi="Times New Roman"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8050DC"/>
    <w:multiLevelType w:val="hybridMultilevel"/>
    <w:tmpl w:val="1138E430"/>
    <w:lvl w:ilvl="0" w:tplc="849823F2">
      <w:start w:val="1"/>
      <w:numFmt w:val="bullet"/>
      <w:pStyle w:val="BulletedTex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EC72AA"/>
    <w:multiLevelType w:val="hybridMultilevel"/>
    <w:tmpl w:val="452E46EE"/>
    <w:lvl w:ilvl="0" w:tplc="8B802B80">
      <w:start w:val="1"/>
      <w:numFmt w:val="upperLetter"/>
      <w:lvlText w:val="%1."/>
      <w:lvlJc w:val="left"/>
      <w:pPr>
        <w:ind w:left="720" w:hanging="360"/>
      </w:pPr>
      <w:rPr>
        <w:rFonts w:ascii="Times New Roman" w:hAnsi="Times New Roman" w:cs="Times New Roman" w:hint="default"/>
      </w:rPr>
    </w:lvl>
    <w:lvl w:ilvl="1" w:tplc="F57C3F6A">
      <w:start w:val="1"/>
      <w:numFmt w:val="lowerLetter"/>
      <w:lvlText w:val="%2."/>
      <w:lvlJc w:val="left"/>
      <w:pPr>
        <w:ind w:left="1440" w:hanging="360"/>
      </w:pPr>
    </w:lvl>
    <w:lvl w:ilvl="2" w:tplc="16A04E7C">
      <w:start w:val="1"/>
      <w:numFmt w:val="lowerRoman"/>
      <w:lvlText w:val="%3."/>
      <w:lvlJc w:val="right"/>
      <w:pPr>
        <w:ind w:left="2160" w:hanging="180"/>
      </w:pPr>
    </w:lvl>
    <w:lvl w:ilvl="3" w:tplc="52A865DC">
      <w:start w:val="1"/>
      <w:numFmt w:val="decimal"/>
      <w:lvlText w:val="%4."/>
      <w:lvlJc w:val="left"/>
      <w:pPr>
        <w:ind w:left="2880" w:hanging="360"/>
      </w:pPr>
    </w:lvl>
    <w:lvl w:ilvl="4" w:tplc="151068A8">
      <w:start w:val="1"/>
      <w:numFmt w:val="lowerLetter"/>
      <w:lvlText w:val="%5."/>
      <w:lvlJc w:val="left"/>
      <w:pPr>
        <w:ind w:left="3600" w:hanging="360"/>
      </w:pPr>
    </w:lvl>
    <w:lvl w:ilvl="5" w:tplc="5E78A346">
      <w:start w:val="1"/>
      <w:numFmt w:val="lowerRoman"/>
      <w:lvlText w:val="%6."/>
      <w:lvlJc w:val="right"/>
      <w:pPr>
        <w:ind w:left="4320" w:hanging="180"/>
      </w:pPr>
    </w:lvl>
    <w:lvl w:ilvl="6" w:tplc="2F60F1D0">
      <w:start w:val="1"/>
      <w:numFmt w:val="decimal"/>
      <w:lvlText w:val="%7."/>
      <w:lvlJc w:val="left"/>
      <w:pPr>
        <w:ind w:left="5040" w:hanging="360"/>
      </w:pPr>
    </w:lvl>
    <w:lvl w:ilvl="7" w:tplc="7A5ED1E0">
      <w:start w:val="1"/>
      <w:numFmt w:val="lowerLetter"/>
      <w:lvlText w:val="%8."/>
      <w:lvlJc w:val="left"/>
      <w:pPr>
        <w:ind w:left="5760" w:hanging="360"/>
      </w:pPr>
    </w:lvl>
    <w:lvl w:ilvl="8" w:tplc="10CE177A">
      <w:start w:val="1"/>
      <w:numFmt w:val="lowerRoman"/>
      <w:lvlText w:val="%9."/>
      <w:lvlJc w:val="right"/>
      <w:pPr>
        <w:ind w:left="6480" w:hanging="180"/>
      </w:pPr>
    </w:lvl>
  </w:abstractNum>
  <w:abstractNum w:abstractNumId="23" w15:restartNumberingAfterBreak="0">
    <w:nsid w:val="3CBF238C"/>
    <w:multiLevelType w:val="hybridMultilevel"/>
    <w:tmpl w:val="329A8E4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D48356D"/>
    <w:multiLevelType w:val="hybridMultilevel"/>
    <w:tmpl w:val="AF92E0F0"/>
    <w:lvl w:ilvl="0" w:tplc="0568A8BE">
      <w:start w:val="1"/>
      <w:numFmt w:val="upperLetter"/>
      <w:lvlText w:val="%1)"/>
      <w:lvlJc w:val="left"/>
      <w:pPr>
        <w:tabs>
          <w:tab w:val="num" w:pos="560"/>
        </w:tabs>
        <w:ind w:left="560" w:hanging="360"/>
      </w:pPr>
      <w:rPr>
        <w:rFonts w:hint="default"/>
        <w:b/>
      </w:rPr>
    </w:lvl>
    <w:lvl w:ilvl="1" w:tplc="D9787F86" w:tentative="1">
      <w:start w:val="1"/>
      <w:numFmt w:val="lowerLetter"/>
      <w:lvlText w:val="%2."/>
      <w:lvlJc w:val="left"/>
      <w:pPr>
        <w:tabs>
          <w:tab w:val="num" w:pos="1280"/>
        </w:tabs>
        <w:ind w:left="1280" w:hanging="360"/>
      </w:pPr>
    </w:lvl>
    <w:lvl w:ilvl="2" w:tplc="0409001B" w:tentative="1">
      <w:start w:val="1"/>
      <w:numFmt w:val="lowerRoman"/>
      <w:lvlText w:val="%3."/>
      <w:lvlJc w:val="right"/>
      <w:pPr>
        <w:tabs>
          <w:tab w:val="num" w:pos="2000"/>
        </w:tabs>
        <w:ind w:left="2000" w:hanging="180"/>
      </w:pPr>
    </w:lvl>
    <w:lvl w:ilvl="3" w:tplc="0409000F" w:tentative="1">
      <w:start w:val="1"/>
      <w:numFmt w:val="decimal"/>
      <w:lvlText w:val="%4."/>
      <w:lvlJc w:val="left"/>
      <w:pPr>
        <w:tabs>
          <w:tab w:val="num" w:pos="2720"/>
        </w:tabs>
        <w:ind w:left="2720" w:hanging="360"/>
      </w:pPr>
    </w:lvl>
    <w:lvl w:ilvl="4" w:tplc="04090019" w:tentative="1">
      <w:start w:val="1"/>
      <w:numFmt w:val="lowerLetter"/>
      <w:lvlText w:val="%5."/>
      <w:lvlJc w:val="left"/>
      <w:pPr>
        <w:tabs>
          <w:tab w:val="num" w:pos="3440"/>
        </w:tabs>
        <w:ind w:left="3440" w:hanging="360"/>
      </w:pPr>
    </w:lvl>
    <w:lvl w:ilvl="5" w:tplc="0409001B" w:tentative="1">
      <w:start w:val="1"/>
      <w:numFmt w:val="lowerRoman"/>
      <w:lvlText w:val="%6."/>
      <w:lvlJc w:val="right"/>
      <w:pPr>
        <w:tabs>
          <w:tab w:val="num" w:pos="4160"/>
        </w:tabs>
        <w:ind w:left="4160" w:hanging="180"/>
      </w:pPr>
    </w:lvl>
    <w:lvl w:ilvl="6" w:tplc="0409000F" w:tentative="1">
      <w:start w:val="1"/>
      <w:numFmt w:val="decimal"/>
      <w:lvlText w:val="%7."/>
      <w:lvlJc w:val="left"/>
      <w:pPr>
        <w:tabs>
          <w:tab w:val="num" w:pos="4880"/>
        </w:tabs>
        <w:ind w:left="4880" w:hanging="360"/>
      </w:pPr>
    </w:lvl>
    <w:lvl w:ilvl="7" w:tplc="04090019" w:tentative="1">
      <w:start w:val="1"/>
      <w:numFmt w:val="lowerLetter"/>
      <w:lvlText w:val="%8."/>
      <w:lvlJc w:val="left"/>
      <w:pPr>
        <w:tabs>
          <w:tab w:val="num" w:pos="5600"/>
        </w:tabs>
        <w:ind w:left="5600" w:hanging="360"/>
      </w:pPr>
    </w:lvl>
    <w:lvl w:ilvl="8" w:tplc="0409001B" w:tentative="1">
      <w:start w:val="1"/>
      <w:numFmt w:val="lowerRoman"/>
      <w:lvlText w:val="%9."/>
      <w:lvlJc w:val="right"/>
      <w:pPr>
        <w:tabs>
          <w:tab w:val="num" w:pos="6320"/>
        </w:tabs>
        <w:ind w:left="6320" w:hanging="180"/>
      </w:pPr>
    </w:lvl>
  </w:abstractNum>
  <w:abstractNum w:abstractNumId="25" w15:restartNumberingAfterBreak="0">
    <w:nsid w:val="42131A78"/>
    <w:multiLevelType w:val="hybridMultilevel"/>
    <w:tmpl w:val="55AAE7B2"/>
    <w:lvl w:ilvl="0" w:tplc="0BDA215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F">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3BE24FC"/>
    <w:multiLevelType w:val="hybridMultilevel"/>
    <w:tmpl w:val="70EEF5B6"/>
    <w:lvl w:ilvl="0" w:tplc="222EAB28">
      <w:start w:val="1"/>
      <w:numFmt w:val="upperLetter"/>
      <w:pStyle w:val="Heading1Numbered5"/>
      <w:lvlText w:val="%1."/>
      <w:lvlJc w:val="left"/>
      <w:pPr>
        <w:tabs>
          <w:tab w:val="num" w:pos="360"/>
        </w:tabs>
        <w:ind w:left="360" w:hanging="360"/>
      </w:pPr>
    </w:lvl>
    <w:lvl w:ilvl="1" w:tplc="04090003">
      <w:start w:val="1"/>
      <w:numFmt w:val="bullet"/>
      <w:lvlText w:val=""/>
      <w:lvlJc w:val="left"/>
      <w:pPr>
        <w:tabs>
          <w:tab w:val="num" w:pos="1080"/>
        </w:tabs>
        <w:ind w:left="1080" w:hanging="360"/>
      </w:pPr>
      <w:rPr>
        <w:rFonts w:ascii="Symbol" w:hAnsi="Symbol" w:hint="default"/>
      </w:rPr>
    </w:lvl>
    <w:lvl w:ilvl="2" w:tplc="222EAB28"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7" w15:restartNumberingAfterBreak="0">
    <w:nsid w:val="46A26CA1"/>
    <w:multiLevelType w:val="hybridMultilevel"/>
    <w:tmpl w:val="64AC938C"/>
    <w:lvl w:ilvl="0" w:tplc="04090001">
      <w:start w:val="1"/>
      <w:numFmt w:val="bullet"/>
      <w:lvlText w:val=""/>
      <w:lvlJc w:val="left"/>
      <w:pPr>
        <w:tabs>
          <w:tab w:val="num" w:pos="360"/>
        </w:tabs>
        <w:ind w:left="36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E679B0"/>
    <w:multiLevelType w:val="hybridMultilevel"/>
    <w:tmpl w:val="C3284D52"/>
    <w:lvl w:ilvl="0" w:tplc="BFB62A18">
      <w:start w:val="1"/>
      <w:numFmt w:val="upperLetter"/>
      <w:lvlText w:val="%1."/>
      <w:lvlJc w:val="left"/>
      <w:pPr>
        <w:ind w:left="720" w:hanging="360"/>
      </w:pPr>
      <w:rPr>
        <w:rFonts w:ascii="Times New Roman" w:hAnsi="Times New Roman" w:cs="Times New Roman" w:hint="default"/>
      </w:rPr>
    </w:lvl>
    <w:lvl w:ilvl="1" w:tplc="6E8A3E54">
      <w:start w:val="1"/>
      <w:numFmt w:val="lowerLetter"/>
      <w:lvlText w:val="%2."/>
      <w:lvlJc w:val="left"/>
      <w:pPr>
        <w:ind w:left="1440" w:hanging="360"/>
      </w:pPr>
    </w:lvl>
    <w:lvl w:ilvl="2" w:tplc="657481CA">
      <w:start w:val="1"/>
      <w:numFmt w:val="lowerRoman"/>
      <w:lvlText w:val="%3."/>
      <w:lvlJc w:val="right"/>
      <w:pPr>
        <w:ind w:left="2160" w:hanging="180"/>
      </w:pPr>
    </w:lvl>
    <w:lvl w:ilvl="3" w:tplc="85D47946">
      <w:start w:val="1"/>
      <w:numFmt w:val="decimal"/>
      <w:lvlText w:val="%4."/>
      <w:lvlJc w:val="left"/>
      <w:pPr>
        <w:ind w:left="2880" w:hanging="360"/>
      </w:pPr>
    </w:lvl>
    <w:lvl w:ilvl="4" w:tplc="0BE48FDA">
      <w:start w:val="1"/>
      <w:numFmt w:val="lowerLetter"/>
      <w:lvlText w:val="%5."/>
      <w:lvlJc w:val="left"/>
      <w:pPr>
        <w:ind w:left="3600" w:hanging="360"/>
      </w:pPr>
    </w:lvl>
    <w:lvl w:ilvl="5" w:tplc="43A22892">
      <w:start w:val="1"/>
      <w:numFmt w:val="lowerRoman"/>
      <w:lvlText w:val="%6."/>
      <w:lvlJc w:val="right"/>
      <w:pPr>
        <w:ind w:left="4320" w:hanging="180"/>
      </w:pPr>
    </w:lvl>
    <w:lvl w:ilvl="6" w:tplc="BFBE8EB8">
      <w:start w:val="1"/>
      <w:numFmt w:val="decimal"/>
      <w:lvlText w:val="%7."/>
      <w:lvlJc w:val="left"/>
      <w:pPr>
        <w:ind w:left="5040" w:hanging="360"/>
      </w:pPr>
    </w:lvl>
    <w:lvl w:ilvl="7" w:tplc="A0A8B9B2">
      <w:start w:val="1"/>
      <w:numFmt w:val="lowerLetter"/>
      <w:lvlText w:val="%8."/>
      <w:lvlJc w:val="left"/>
      <w:pPr>
        <w:ind w:left="5760" w:hanging="360"/>
      </w:pPr>
    </w:lvl>
    <w:lvl w:ilvl="8" w:tplc="8438F3D8">
      <w:start w:val="1"/>
      <w:numFmt w:val="lowerRoman"/>
      <w:lvlText w:val="%9."/>
      <w:lvlJc w:val="right"/>
      <w:pPr>
        <w:ind w:left="6480" w:hanging="180"/>
      </w:pPr>
    </w:lvl>
  </w:abstractNum>
  <w:abstractNum w:abstractNumId="29" w15:restartNumberingAfterBreak="0">
    <w:nsid w:val="55B95EC2"/>
    <w:multiLevelType w:val="hybridMultilevel"/>
    <w:tmpl w:val="39D4D9F4"/>
    <w:lvl w:ilvl="0" w:tplc="04090001">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AF3B97"/>
    <w:multiLevelType w:val="hybridMultilevel"/>
    <w:tmpl w:val="87148CD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38C4E20"/>
    <w:multiLevelType w:val="hybridMultilevel"/>
    <w:tmpl w:val="E852315A"/>
    <w:lvl w:ilvl="0" w:tplc="0409000F">
      <w:start w:val="1"/>
      <w:numFmt w:val="lowerLetter"/>
      <w:pStyle w:val="Itemmarkedby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5AB2205"/>
    <w:multiLevelType w:val="hybridMultilevel"/>
    <w:tmpl w:val="BD6C5236"/>
    <w:lvl w:ilvl="0" w:tplc="222EAB28">
      <w:start w:val="1"/>
      <w:numFmt w:val="bullet"/>
      <w:lvlText w:val=""/>
      <w:lvlJc w:val="left"/>
      <w:pPr>
        <w:ind w:left="1440" w:hanging="360"/>
      </w:pPr>
      <w:rPr>
        <w:rFonts w:ascii="Wingdings" w:hAnsi="Wingdings" w:hint="default"/>
        <w:caps w:val="0"/>
        <w:strike w:val="0"/>
        <w:dstrike w:val="0"/>
        <w:vanish w:val="0"/>
        <w:color w:val="000000"/>
        <w:sz w:val="28"/>
        <w:effect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6080676"/>
    <w:multiLevelType w:val="multilevel"/>
    <w:tmpl w:val="5DDC309C"/>
    <w:lvl w:ilvl="0">
      <w:start w:val="21"/>
      <w:numFmt w:val="upperLetter"/>
      <w:lvlText w:val="%1"/>
      <w:lvlJc w:val="left"/>
      <w:pPr>
        <w:ind w:left="116" w:hanging="322"/>
      </w:pPr>
      <w:rPr>
        <w:rFonts w:hint="default"/>
        <w:lang w:val="en-US" w:eastAsia="en-US" w:bidi="en-US"/>
      </w:rPr>
    </w:lvl>
    <w:lvl w:ilvl="1">
      <w:start w:val="19"/>
      <w:numFmt w:val="upperLetter"/>
      <w:lvlText w:val="%1.%2."/>
      <w:lvlJc w:val="left"/>
      <w:pPr>
        <w:ind w:left="116" w:hanging="322"/>
      </w:pPr>
      <w:rPr>
        <w:rFonts w:ascii="Times New Roman" w:eastAsia="Times New Roman" w:hAnsi="Times New Roman" w:cs="Times New Roman" w:hint="default"/>
        <w:spacing w:val="-4"/>
        <w:w w:val="98"/>
        <w:sz w:val="16"/>
        <w:szCs w:val="16"/>
        <w:lang w:val="en-US" w:eastAsia="en-US" w:bidi="en-US"/>
      </w:rPr>
    </w:lvl>
    <w:lvl w:ilvl="2">
      <w:numFmt w:val="bullet"/>
      <w:lvlText w:val=""/>
      <w:lvlJc w:val="left"/>
      <w:pPr>
        <w:ind w:left="1180" w:hanging="360"/>
      </w:pPr>
      <w:rPr>
        <w:rFonts w:ascii="Wingdings" w:eastAsia="Wingdings" w:hAnsi="Wingdings" w:cs="Wingdings" w:hint="default"/>
        <w:w w:val="99"/>
        <w:sz w:val="28"/>
        <w:szCs w:val="28"/>
        <w:lang w:val="en-US" w:eastAsia="en-US" w:bidi="en-US"/>
      </w:rPr>
    </w:lvl>
    <w:lvl w:ilvl="3">
      <w:numFmt w:val="bullet"/>
      <w:lvlText w:val=""/>
      <w:lvlJc w:val="left"/>
      <w:pPr>
        <w:ind w:left="1541" w:hanging="361"/>
      </w:pPr>
      <w:rPr>
        <w:rFonts w:ascii="Symbol" w:eastAsia="Symbol" w:hAnsi="Symbol" w:cs="Symbol" w:hint="default"/>
        <w:w w:val="100"/>
        <w:sz w:val="24"/>
        <w:szCs w:val="24"/>
        <w:lang w:val="en-US" w:eastAsia="en-US" w:bidi="en-US"/>
      </w:rPr>
    </w:lvl>
    <w:lvl w:ilvl="4">
      <w:numFmt w:val="bullet"/>
      <w:lvlText w:val="•"/>
      <w:lvlJc w:val="left"/>
      <w:pPr>
        <w:ind w:left="1408" w:hanging="361"/>
      </w:pPr>
      <w:rPr>
        <w:rFonts w:hint="default"/>
        <w:lang w:val="en-US" w:eastAsia="en-US" w:bidi="en-US"/>
      </w:rPr>
    </w:lvl>
    <w:lvl w:ilvl="5">
      <w:numFmt w:val="bullet"/>
      <w:lvlText w:val="•"/>
      <w:lvlJc w:val="left"/>
      <w:pPr>
        <w:ind w:left="1342" w:hanging="361"/>
      </w:pPr>
      <w:rPr>
        <w:rFonts w:hint="default"/>
        <w:lang w:val="en-US" w:eastAsia="en-US" w:bidi="en-US"/>
      </w:rPr>
    </w:lvl>
    <w:lvl w:ilvl="6">
      <w:numFmt w:val="bullet"/>
      <w:lvlText w:val="•"/>
      <w:lvlJc w:val="left"/>
      <w:pPr>
        <w:ind w:left="1276" w:hanging="361"/>
      </w:pPr>
      <w:rPr>
        <w:rFonts w:hint="default"/>
        <w:lang w:val="en-US" w:eastAsia="en-US" w:bidi="en-US"/>
      </w:rPr>
    </w:lvl>
    <w:lvl w:ilvl="7">
      <w:numFmt w:val="bullet"/>
      <w:lvlText w:val="•"/>
      <w:lvlJc w:val="left"/>
      <w:pPr>
        <w:ind w:left="1210" w:hanging="361"/>
      </w:pPr>
      <w:rPr>
        <w:rFonts w:hint="default"/>
        <w:lang w:val="en-US" w:eastAsia="en-US" w:bidi="en-US"/>
      </w:rPr>
    </w:lvl>
    <w:lvl w:ilvl="8">
      <w:numFmt w:val="bullet"/>
      <w:lvlText w:val="•"/>
      <w:lvlJc w:val="left"/>
      <w:pPr>
        <w:ind w:left="1144" w:hanging="361"/>
      </w:pPr>
      <w:rPr>
        <w:rFonts w:hint="default"/>
        <w:lang w:val="en-US" w:eastAsia="en-US" w:bidi="en-US"/>
      </w:rPr>
    </w:lvl>
  </w:abstractNum>
  <w:abstractNum w:abstractNumId="34" w15:restartNumberingAfterBreak="0">
    <w:nsid w:val="6CB22DE5"/>
    <w:multiLevelType w:val="hybridMultilevel"/>
    <w:tmpl w:val="E65883E0"/>
    <w:lvl w:ilvl="0" w:tplc="0409000F">
      <w:start w:val="1"/>
      <w:numFmt w:val="bullet"/>
      <w:lvlText w:val=""/>
      <w:lvlJc w:val="left"/>
      <w:pPr>
        <w:tabs>
          <w:tab w:val="num" w:pos="360"/>
        </w:tabs>
        <w:ind w:left="360" w:hanging="360"/>
      </w:pPr>
      <w:rPr>
        <w:rFonts w:ascii="Symbol" w:hAnsi="Symbol" w:hint="default"/>
        <w:sz w:val="20"/>
      </w:rPr>
    </w:lvl>
    <w:lvl w:ilvl="1" w:tplc="04090019" w:tentative="1">
      <w:start w:val="1"/>
      <w:numFmt w:val="bullet"/>
      <w:lvlText w:val="o"/>
      <w:lvlJc w:val="left"/>
      <w:pPr>
        <w:tabs>
          <w:tab w:val="num" w:pos="1080"/>
        </w:tabs>
        <w:ind w:left="1080" w:hanging="360"/>
      </w:pPr>
      <w:rPr>
        <w:rFonts w:ascii="Courier New" w:hAnsi="Courier New" w:hint="default"/>
        <w:sz w:val="20"/>
      </w:rPr>
    </w:lvl>
    <w:lvl w:ilvl="2" w:tplc="0409001B" w:tentative="1">
      <w:start w:val="1"/>
      <w:numFmt w:val="bullet"/>
      <w:lvlText w:val=""/>
      <w:lvlJc w:val="left"/>
      <w:pPr>
        <w:tabs>
          <w:tab w:val="num" w:pos="1800"/>
        </w:tabs>
        <w:ind w:left="1800" w:hanging="360"/>
      </w:pPr>
      <w:rPr>
        <w:rFonts w:ascii="Wingdings" w:hAnsi="Wingdings" w:hint="default"/>
        <w:sz w:val="20"/>
      </w:rPr>
    </w:lvl>
    <w:lvl w:ilvl="3" w:tplc="0409000F" w:tentative="1">
      <w:start w:val="1"/>
      <w:numFmt w:val="bullet"/>
      <w:lvlText w:val=""/>
      <w:lvlJc w:val="left"/>
      <w:pPr>
        <w:tabs>
          <w:tab w:val="num" w:pos="2520"/>
        </w:tabs>
        <w:ind w:left="2520" w:hanging="360"/>
      </w:pPr>
      <w:rPr>
        <w:rFonts w:ascii="Wingdings" w:hAnsi="Wingdings" w:hint="default"/>
        <w:sz w:val="20"/>
      </w:rPr>
    </w:lvl>
    <w:lvl w:ilvl="4" w:tplc="04090019" w:tentative="1">
      <w:start w:val="1"/>
      <w:numFmt w:val="bullet"/>
      <w:lvlText w:val=""/>
      <w:lvlJc w:val="left"/>
      <w:pPr>
        <w:tabs>
          <w:tab w:val="num" w:pos="3240"/>
        </w:tabs>
        <w:ind w:left="3240" w:hanging="360"/>
      </w:pPr>
      <w:rPr>
        <w:rFonts w:ascii="Wingdings" w:hAnsi="Wingdings" w:hint="default"/>
        <w:sz w:val="20"/>
      </w:rPr>
    </w:lvl>
    <w:lvl w:ilvl="5" w:tplc="0409001B" w:tentative="1">
      <w:start w:val="1"/>
      <w:numFmt w:val="bullet"/>
      <w:lvlText w:val=""/>
      <w:lvlJc w:val="left"/>
      <w:pPr>
        <w:tabs>
          <w:tab w:val="num" w:pos="3960"/>
        </w:tabs>
        <w:ind w:left="3960" w:hanging="360"/>
      </w:pPr>
      <w:rPr>
        <w:rFonts w:ascii="Wingdings" w:hAnsi="Wingdings" w:hint="default"/>
        <w:sz w:val="20"/>
      </w:rPr>
    </w:lvl>
    <w:lvl w:ilvl="6" w:tplc="0409000F" w:tentative="1">
      <w:start w:val="1"/>
      <w:numFmt w:val="bullet"/>
      <w:lvlText w:val=""/>
      <w:lvlJc w:val="left"/>
      <w:pPr>
        <w:tabs>
          <w:tab w:val="num" w:pos="4680"/>
        </w:tabs>
        <w:ind w:left="4680" w:hanging="360"/>
      </w:pPr>
      <w:rPr>
        <w:rFonts w:ascii="Wingdings" w:hAnsi="Wingdings" w:hint="default"/>
        <w:sz w:val="20"/>
      </w:rPr>
    </w:lvl>
    <w:lvl w:ilvl="7" w:tplc="04090019" w:tentative="1">
      <w:start w:val="1"/>
      <w:numFmt w:val="bullet"/>
      <w:lvlText w:val=""/>
      <w:lvlJc w:val="left"/>
      <w:pPr>
        <w:tabs>
          <w:tab w:val="num" w:pos="5400"/>
        </w:tabs>
        <w:ind w:left="5400" w:hanging="360"/>
      </w:pPr>
      <w:rPr>
        <w:rFonts w:ascii="Wingdings" w:hAnsi="Wingdings" w:hint="default"/>
        <w:sz w:val="20"/>
      </w:rPr>
    </w:lvl>
    <w:lvl w:ilvl="8" w:tplc="0409001B"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F3061E1"/>
    <w:multiLevelType w:val="hybridMultilevel"/>
    <w:tmpl w:val="94F4FA74"/>
    <w:lvl w:ilvl="0" w:tplc="8E6A0F98">
      <w:start w:val="1"/>
      <w:numFmt w:val="bullet"/>
      <w:lvlText w:val=""/>
      <w:lvlJc w:val="left"/>
      <w:pPr>
        <w:tabs>
          <w:tab w:val="num" w:pos="720"/>
        </w:tabs>
        <w:ind w:left="720" w:hanging="360"/>
      </w:pPr>
      <w:rPr>
        <w:rFonts w:ascii="Symbol" w:hAnsi="Symbol" w:hint="default"/>
        <w:color w:val="auto"/>
        <w:sz w:val="20"/>
      </w:rPr>
    </w:lvl>
    <w:lvl w:ilvl="1" w:tplc="A7D8B154">
      <w:start w:val="1"/>
      <w:numFmt w:val="decimal"/>
      <w:lvlText w:val="%2)"/>
      <w:lvlJc w:val="left"/>
      <w:pPr>
        <w:tabs>
          <w:tab w:val="num" w:pos="1800"/>
        </w:tabs>
        <w:ind w:left="1800" w:hanging="360"/>
      </w:pPr>
      <w:rPr>
        <w:rFonts w:hint="default"/>
      </w:rPr>
    </w:lvl>
    <w:lvl w:ilvl="2" w:tplc="723A8CC0" w:tentative="1">
      <w:start w:val="1"/>
      <w:numFmt w:val="bullet"/>
      <w:lvlText w:val=""/>
      <w:lvlJc w:val="left"/>
      <w:pPr>
        <w:tabs>
          <w:tab w:val="num" w:pos="2520"/>
        </w:tabs>
        <w:ind w:left="2520" w:hanging="360"/>
      </w:pPr>
      <w:rPr>
        <w:rFonts w:ascii="Wingdings" w:hAnsi="Wingdings" w:hint="default"/>
      </w:rPr>
    </w:lvl>
    <w:lvl w:ilvl="3" w:tplc="4D82DC40" w:tentative="1">
      <w:start w:val="1"/>
      <w:numFmt w:val="bullet"/>
      <w:lvlText w:val=""/>
      <w:lvlJc w:val="left"/>
      <w:pPr>
        <w:tabs>
          <w:tab w:val="num" w:pos="3240"/>
        </w:tabs>
        <w:ind w:left="3240" w:hanging="360"/>
      </w:pPr>
      <w:rPr>
        <w:rFonts w:ascii="Symbol" w:hAnsi="Symbol" w:hint="default"/>
      </w:rPr>
    </w:lvl>
    <w:lvl w:ilvl="4" w:tplc="1946D966" w:tentative="1">
      <w:start w:val="1"/>
      <w:numFmt w:val="bullet"/>
      <w:lvlText w:val="o"/>
      <w:lvlJc w:val="left"/>
      <w:pPr>
        <w:tabs>
          <w:tab w:val="num" w:pos="3960"/>
        </w:tabs>
        <w:ind w:left="3960" w:hanging="360"/>
      </w:pPr>
      <w:rPr>
        <w:rFonts w:ascii="Courier New" w:hAnsi="Courier New" w:hint="default"/>
      </w:rPr>
    </w:lvl>
    <w:lvl w:ilvl="5" w:tplc="C4660C74" w:tentative="1">
      <w:start w:val="1"/>
      <w:numFmt w:val="bullet"/>
      <w:lvlText w:val=""/>
      <w:lvlJc w:val="left"/>
      <w:pPr>
        <w:tabs>
          <w:tab w:val="num" w:pos="4680"/>
        </w:tabs>
        <w:ind w:left="4680" w:hanging="360"/>
      </w:pPr>
      <w:rPr>
        <w:rFonts w:ascii="Wingdings" w:hAnsi="Wingdings" w:hint="default"/>
      </w:rPr>
    </w:lvl>
    <w:lvl w:ilvl="6" w:tplc="0F78E7BA" w:tentative="1">
      <w:start w:val="1"/>
      <w:numFmt w:val="bullet"/>
      <w:lvlText w:val=""/>
      <w:lvlJc w:val="left"/>
      <w:pPr>
        <w:tabs>
          <w:tab w:val="num" w:pos="5400"/>
        </w:tabs>
        <w:ind w:left="5400" w:hanging="360"/>
      </w:pPr>
      <w:rPr>
        <w:rFonts w:ascii="Symbol" w:hAnsi="Symbol" w:hint="default"/>
      </w:rPr>
    </w:lvl>
    <w:lvl w:ilvl="7" w:tplc="7E32A090" w:tentative="1">
      <w:start w:val="1"/>
      <w:numFmt w:val="bullet"/>
      <w:lvlText w:val="o"/>
      <w:lvlJc w:val="left"/>
      <w:pPr>
        <w:tabs>
          <w:tab w:val="num" w:pos="6120"/>
        </w:tabs>
        <w:ind w:left="6120" w:hanging="360"/>
      </w:pPr>
      <w:rPr>
        <w:rFonts w:ascii="Courier New" w:hAnsi="Courier New" w:hint="default"/>
      </w:rPr>
    </w:lvl>
    <w:lvl w:ilvl="8" w:tplc="620E16A2"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1924497"/>
    <w:multiLevelType w:val="hybridMultilevel"/>
    <w:tmpl w:val="398C3170"/>
    <w:lvl w:ilvl="0" w:tplc="04090001">
      <w:start w:val="7"/>
      <w:numFmt w:val="upp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7" w15:restartNumberingAfterBreak="0">
    <w:nsid w:val="719C3E2C"/>
    <w:multiLevelType w:val="hybridMultilevel"/>
    <w:tmpl w:val="B448BB60"/>
    <w:lvl w:ilvl="0" w:tplc="9656C5E6">
      <w:start w:val="1"/>
      <w:numFmt w:val="decimal"/>
      <w:lvlText w:val="%1."/>
      <w:lvlJc w:val="left"/>
      <w:pPr>
        <w:ind w:left="-24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38" w15:restartNumberingAfterBreak="0">
    <w:nsid w:val="764D4923"/>
    <w:multiLevelType w:val="hybridMultilevel"/>
    <w:tmpl w:val="E0DCEDC8"/>
    <w:lvl w:ilvl="0" w:tplc="34EC9AFA">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15:restartNumberingAfterBreak="0">
    <w:nsid w:val="7B3A3C5A"/>
    <w:multiLevelType w:val="hybridMultilevel"/>
    <w:tmpl w:val="F9B427EA"/>
    <w:lvl w:ilvl="0" w:tplc="0409000F">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D422518"/>
    <w:multiLevelType w:val="hybridMultilevel"/>
    <w:tmpl w:val="8B2E0558"/>
    <w:lvl w:ilvl="0" w:tplc="677EC02A">
      <w:start w:val="1"/>
      <w:numFmt w:val="decimal"/>
      <w:lvlText w:val="%1."/>
      <w:lvlJc w:val="left"/>
      <w:pPr>
        <w:ind w:left="1800" w:hanging="1081"/>
      </w:pPr>
      <w:rPr>
        <w:rFonts w:ascii="Times New Roman" w:eastAsia="Times New Roman" w:hAnsi="Times New Roman" w:cs="Times New Roman" w:hint="default"/>
        <w:spacing w:val="-10"/>
        <w:w w:val="99"/>
        <w:sz w:val="24"/>
        <w:szCs w:val="24"/>
        <w:lang w:val="en-US" w:eastAsia="en-US" w:bidi="en-US"/>
      </w:rPr>
    </w:lvl>
    <w:lvl w:ilvl="1" w:tplc="B596D3C6">
      <w:numFmt w:val="bullet"/>
      <w:lvlText w:val=""/>
      <w:lvlJc w:val="left"/>
      <w:pPr>
        <w:ind w:left="1440" w:hanging="361"/>
      </w:pPr>
      <w:rPr>
        <w:rFonts w:ascii="Wingdings" w:eastAsia="Wingdings" w:hAnsi="Wingdings" w:cs="Wingdings" w:hint="default"/>
        <w:w w:val="99"/>
        <w:sz w:val="28"/>
        <w:szCs w:val="28"/>
        <w:lang w:val="en-US" w:eastAsia="en-US" w:bidi="en-US"/>
      </w:rPr>
    </w:lvl>
    <w:lvl w:ilvl="2" w:tplc="E102B6C6">
      <w:numFmt w:val="bullet"/>
      <w:lvlText w:val="•"/>
      <w:lvlJc w:val="left"/>
      <w:pPr>
        <w:ind w:left="2924" w:hanging="361"/>
      </w:pPr>
      <w:rPr>
        <w:rFonts w:hint="default"/>
        <w:lang w:val="en-US" w:eastAsia="en-US" w:bidi="en-US"/>
      </w:rPr>
    </w:lvl>
    <w:lvl w:ilvl="3" w:tplc="7CFC40FE">
      <w:numFmt w:val="bullet"/>
      <w:lvlText w:val="•"/>
      <w:lvlJc w:val="left"/>
      <w:pPr>
        <w:ind w:left="4048" w:hanging="361"/>
      </w:pPr>
      <w:rPr>
        <w:rFonts w:hint="default"/>
        <w:lang w:val="en-US" w:eastAsia="en-US" w:bidi="en-US"/>
      </w:rPr>
    </w:lvl>
    <w:lvl w:ilvl="4" w:tplc="A990A53A">
      <w:numFmt w:val="bullet"/>
      <w:lvlText w:val="•"/>
      <w:lvlJc w:val="left"/>
      <w:pPr>
        <w:ind w:left="5173" w:hanging="361"/>
      </w:pPr>
      <w:rPr>
        <w:rFonts w:hint="default"/>
        <w:lang w:val="en-US" w:eastAsia="en-US" w:bidi="en-US"/>
      </w:rPr>
    </w:lvl>
    <w:lvl w:ilvl="5" w:tplc="515A6CB2">
      <w:numFmt w:val="bullet"/>
      <w:lvlText w:val="•"/>
      <w:lvlJc w:val="left"/>
      <w:pPr>
        <w:ind w:left="6297" w:hanging="361"/>
      </w:pPr>
      <w:rPr>
        <w:rFonts w:hint="default"/>
        <w:lang w:val="en-US" w:eastAsia="en-US" w:bidi="en-US"/>
      </w:rPr>
    </w:lvl>
    <w:lvl w:ilvl="6" w:tplc="7C52F828">
      <w:numFmt w:val="bullet"/>
      <w:lvlText w:val="•"/>
      <w:lvlJc w:val="left"/>
      <w:pPr>
        <w:ind w:left="7422" w:hanging="361"/>
      </w:pPr>
      <w:rPr>
        <w:rFonts w:hint="default"/>
        <w:lang w:val="en-US" w:eastAsia="en-US" w:bidi="en-US"/>
      </w:rPr>
    </w:lvl>
    <w:lvl w:ilvl="7" w:tplc="B6C2B3DC">
      <w:numFmt w:val="bullet"/>
      <w:lvlText w:val="•"/>
      <w:lvlJc w:val="left"/>
      <w:pPr>
        <w:ind w:left="8546" w:hanging="361"/>
      </w:pPr>
      <w:rPr>
        <w:rFonts w:hint="default"/>
        <w:lang w:val="en-US" w:eastAsia="en-US" w:bidi="en-US"/>
      </w:rPr>
    </w:lvl>
    <w:lvl w:ilvl="8" w:tplc="6B0C35FE">
      <w:numFmt w:val="bullet"/>
      <w:lvlText w:val="•"/>
      <w:lvlJc w:val="left"/>
      <w:pPr>
        <w:ind w:left="9671" w:hanging="361"/>
      </w:pPr>
      <w:rPr>
        <w:rFonts w:hint="default"/>
        <w:lang w:val="en-US" w:eastAsia="en-US" w:bidi="en-US"/>
      </w:rPr>
    </w:lvl>
  </w:abstractNum>
  <w:abstractNum w:abstractNumId="41" w15:restartNumberingAfterBreak="0">
    <w:nsid w:val="7DBC77DE"/>
    <w:multiLevelType w:val="hybridMultilevel"/>
    <w:tmpl w:val="967EE6D6"/>
    <w:lvl w:ilvl="0" w:tplc="04090001">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4"/>
  </w:num>
  <w:num w:numId="13">
    <w:abstractNumId w:val="39"/>
  </w:num>
  <w:num w:numId="14">
    <w:abstractNumId w:val="13"/>
  </w:num>
  <w:num w:numId="15">
    <w:abstractNumId w:val="36"/>
  </w:num>
  <w:num w:numId="16">
    <w:abstractNumId w:val="31"/>
  </w:num>
  <w:num w:numId="17">
    <w:abstractNumId w:val="20"/>
  </w:num>
  <w:num w:numId="18">
    <w:abstractNumId w:val="27"/>
  </w:num>
  <w:num w:numId="19">
    <w:abstractNumId w:val="11"/>
  </w:num>
  <w:num w:numId="20">
    <w:abstractNumId w:val="18"/>
  </w:num>
  <w:num w:numId="21">
    <w:abstractNumId w:val="35"/>
  </w:num>
  <w:num w:numId="22">
    <w:abstractNumId w:val="21"/>
  </w:num>
  <w:num w:numId="23">
    <w:abstractNumId w:val="10"/>
  </w:num>
  <w:num w:numId="24">
    <w:abstractNumId w:val="15"/>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4"/>
  </w:num>
  <w:num w:numId="28">
    <w:abstractNumId w:val="29"/>
  </w:num>
  <w:num w:numId="29">
    <w:abstractNumId w:val="41"/>
  </w:num>
  <w:num w:numId="30">
    <w:abstractNumId w:val="12"/>
  </w:num>
  <w:num w:numId="31">
    <w:abstractNumId w:val="17"/>
  </w:num>
  <w:num w:numId="32">
    <w:abstractNumId w:val="19"/>
  </w:num>
  <w:num w:numId="33">
    <w:abstractNumId w:val="38"/>
  </w:num>
  <w:num w:numId="34">
    <w:abstractNumId w:val="23"/>
  </w:num>
  <w:num w:numId="35">
    <w:abstractNumId w:val="40"/>
  </w:num>
  <w:num w:numId="36">
    <w:abstractNumId w:val="33"/>
  </w:num>
  <w:num w:numId="37">
    <w:abstractNumId w:val="32"/>
  </w:num>
  <w:num w:numId="38">
    <w:abstractNumId w:val="25"/>
  </w:num>
  <w:num w:numId="39">
    <w:abstractNumId w:val="14"/>
  </w:num>
  <w:num w:numId="40">
    <w:abstractNumId w:val="30"/>
  </w:num>
  <w:num w:numId="41">
    <w:abstractNumId w:val="22"/>
  </w:num>
  <w:num w:numId="42">
    <w:abstractNumId w:val="28"/>
  </w:num>
  <w:num w:numId="43">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isplayBackgroundShape/>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4097" style="mso-position-horizontal:center" o:allowincell="f" strokecolor="#030">
      <v:stroke color="#030" weight="4.5pt" linestyle="thickThin"/>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FA"/>
    <w:rsid w:val="000025B3"/>
    <w:rsid w:val="00003158"/>
    <w:rsid w:val="00003173"/>
    <w:rsid w:val="0000489A"/>
    <w:rsid w:val="0000498D"/>
    <w:rsid w:val="0000508D"/>
    <w:rsid w:val="000103A4"/>
    <w:rsid w:val="000112F3"/>
    <w:rsid w:val="00011483"/>
    <w:rsid w:val="00011783"/>
    <w:rsid w:val="0001195E"/>
    <w:rsid w:val="000136B3"/>
    <w:rsid w:val="000148BF"/>
    <w:rsid w:val="00014AB0"/>
    <w:rsid w:val="0001558D"/>
    <w:rsid w:val="00015CED"/>
    <w:rsid w:val="000169A7"/>
    <w:rsid w:val="00016C44"/>
    <w:rsid w:val="0002013B"/>
    <w:rsid w:val="000203D7"/>
    <w:rsid w:val="000218A9"/>
    <w:rsid w:val="00021CA7"/>
    <w:rsid w:val="00022312"/>
    <w:rsid w:val="00022849"/>
    <w:rsid w:val="0002381C"/>
    <w:rsid w:val="000247EC"/>
    <w:rsid w:val="00025B65"/>
    <w:rsid w:val="00027EA5"/>
    <w:rsid w:val="00030CC3"/>
    <w:rsid w:val="00032093"/>
    <w:rsid w:val="00036389"/>
    <w:rsid w:val="000365FE"/>
    <w:rsid w:val="00036A47"/>
    <w:rsid w:val="000400C9"/>
    <w:rsid w:val="00040D39"/>
    <w:rsid w:val="000412A5"/>
    <w:rsid w:val="00042525"/>
    <w:rsid w:val="0004280C"/>
    <w:rsid w:val="00042F92"/>
    <w:rsid w:val="000431DC"/>
    <w:rsid w:val="000435D8"/>
    <w:rsid w:val="0004463A"/>
    <w:rsid w:val="00045611"/>
    <w:rsid w:val="000458C4"/>
    <w:rsid w:val="00046673"/>
    <w:rsid w:val="0004733D"/>
    <w:rsid w:val="00047834"/>
    <w:rsid w:val="00047F22"/>
    <w:rsid w:val="0005178F"/>
    <w:rsid w:val="00052753"/>
    <w:rsid w:val="00052D4A"/>
    <w:rsid w:val="00052EB8"/>
    <w:rsid w:val="0005327B"/>
    <w:rsid w:val="000533EF"/>
    <w:rsid w:val="000548FA"/>
    <w:rsid w:val="00054DD4"/>
    <w:rsid w:val="00055334"/>
    <w:rsid w:val="000566D6"/>
    <w:rsid w:val="00056B19"/>
    <w:rsid w:val="00056C03"/>
    <w:rsid w:val="00057094"/>
    <w:rsid w:val="00057D69"/>
    <w:rsid w:val="00060BEE"/>
    <w:rsid w:val="00061217"/>
    <w:rsid w:val="00061C47"/>
    <w:rsid w:val="00063879"/>
    <w:rsid w:val="00063992"/>
    <w:rsid w:val="00063FD6"/>
    <w:rsid w:val="000648D7"/>
    <w:rsid w:val="0006771B"/>
    <w:rsid w:val="0007087F"/>
    <w:rsid w:val="00071425"/>
    <w:rsid w:val="00072A53"/>
    <w:rsid w:val="00073D0C"/>
    <w:rsid w:val="00075D6E"/>
    <w:rsid w:val="00076EB3"/>
    <w:rsid w:val="0008015C"/>
    <w:rsid w:val="00080556"/>
    <w:rsid w:val="0008295F"/>
    <w:rsid w:val="000834C4"/>
    <w:rsid w:val="00084144"/>
    <w:rsid w:val="00084446"/>
    <w:rsid w:val="00084A66"/>
    <w:rsid w:val="00084AB2"/>
    <w:rsid w:val="00084EEE"/>
    <w:rsid w:val="00085C79"/>
    <w:rsid w:val="00086504"/>
    <w:rsid w:val="000909F8"/>
    <w:rsid w:val="000916D5"/>
    <w:rsid w:val="00091F7A"/>
    <w:rsid w:val="000922FB"/>
    <w:rsid w:val="000935CF"/>
    <w:rsid w:val="000950D2"/>
    <w:rsid w:val="00095D35"/>
    <w:rsid w:val="000961EE"/>
    <w:rsid w:val="0009696A"/>
    <w:rsid w:val="00096D22"/>
    <w:rsid w:val="000A1676"/>
    <w:rsid w:val="000A1857"/>
    <w:rsid w:val="000A4307"/>
    <w:rsid w:val="000A4390"/>
    <w:rsid w:val="000A464D"/>
    <w:rsid w:val="000A4B1F"/>
    <w:rsid w:val="000A4DAC"/>
    <w:rsid w:val="000A7A42"/>
    <w:rsid w:val="000A7B70"/>
    <w:rsid w:val="000B1A46"/>
    <w:rsid w:val="000B223D"/>
    <w:rsid w:val="000B2787"/>
    <w:rsid w:val="000B2F19"/>
    <w:rsid w:val="000B3958"/>
    <w:rsid w:val="000B3FCE"/>
    <w:rsid w:val="000B4E19"/>
    <w:rsid w:val="000B50C3"/>
    <w:rsid w:val="000B6C06"/>
    <w:rsid w:val="000B6F81"/>
    <w:rsid w:val="000C023F"/>
    <w:rsid w:val="000C1567"/>
    <w:rsid w:val="000C24C0"/>
    <w:rsid w:val="000C42F2"/>
    <w:rsid w:val="000C46A6"/>
    <w:rsid w:val="000C74B0"/>
    <w:rsid w:val="000C75FD"/>
    <w:rsid w:val="000D0537"/>
    <w:rsid w:val="000D08BC"/>
    <w:rsid w:val="000D0B29"/>
    <w:rsid w:val="000D128D"/>
    <w:rsid w:val="000D15B1"/>
    <w:rsid w:val="000D27B9"/>
    <w:rsid w:val="000D35A2"/>
    <w:rsid w:val="000D36EE"/>
    <w:rsid w:val="000D4439"/>
    <w:rsid w:val="000D7E33"/>
    <w:rsid w:val="000E02EA"/>
    <w:rsid w:val="000E0CCA"/>
    <w:rsid w:val="000E32D3"/>
    <w:rsid w:val="000E3A60"/>
    <w:rsid w:val="000E453E"/>
    <w:rsid w:val="000E5215"/>
    <w:rsid w:val="000E74E7"/>
    <w:rsid w:val="000F04AD"/>
    <w:rsid w:val="000F0A2B"/>
    <w:rsid w:val="000F0D97"/>
    <w:rsid w:val="000F18FA"/>
    <w:rsid w:val="000F1C62"/>
    <w:rsid w:val="000F265A"/>
    <w:rsid w:val="000F601F"/>
    <w:rsid w:val="000F62C9"/>
    <w:rsid w:val="000F6B37"/>
    <w:rsid w:val="000F786F"/>
    <w:rsid w:val="000F7930"/>
    <w:rsid w:val="0010029F"/>
    <w:rsid w:val="00100388"/>
    <w:rsid w:val="00100A63"/>
    <w:rsid w:val="001011E0"/>
    <w:rsid w:val="0010184A"/>
    <w:rsid w:val="001019E6"/>
    <w:rsid w:val="0010239C"/>
    <w:rsid w:val="00102871"/>
    <w:rsid w:val="001036A3"/>
    <w:rsid w:val="00104869"/>
    <w:rsid w:val="001052E4"/>
    <w:rsid w:val="00106C60"/>
    <w:rsid w:val="00106E17"/>
    <w:rsid w:val="00106EE3"/>
    <w:rsid w:val="00107E61"/>
    <w:rsid w:val="00110708"/>
    <w:rsid w:val="00111614"/>
    <w:rsid w:val="001118FB"/>
    <w:rsid w:val="00112165"/>
    <w:rsid w:val="00112A9F"/>
    <w:rsid w:val="00112B01"/>
    <w:rsid w:val="00112E1B"/>
    <w:rsid w:val="00113698"/>
    <w:rsid w:val="00113BF4"/>
    <w:rsid w:val="00114A3D"/>
    <w:rsid w:val="00114D21"/>
    <w:rsid w:val="001161B3"/>
    <w:rsid w:val="001162A0"/>
    <w:rsid w:val="00116AB8"/>
    <w:rsid w:val="00117317"/>
    <w:rsid w:val="00117ACD"/>
    <w:rsid w:val="0012170F"/>
    <w:rsid w:val="00121ECE"/>
    <w:rsid w:val="00121F93"/>
    <w:rsid w:val="00122170"/>
    <w:rsid w:val="00122539"/>
    <w:rsid w:val="00122976"/>
    <w:rsid w:val="00122CA1"/>
    <w:rsid w:val="0012361F"/>
    <w:rsid w:val="00123D9A"/>
    <w:rsid w:val="00123E5B"/>
    <w:rsid w:val="0012536D"/>
    <w:rsid w:val="00125382"/>
    <w:rsid w:val="00125C7C"/>
    <w:rsid w:val="00125D6E"/>
    <w:rsid w:val="0012671B"/>
    <w:rsid w:val="001277C1"/>
    <w:rsid w:val="0012781D"/>
    <w:rsid w:val="00127D0B"/>
    <w:rsid w:val="001305F5"/>
    <w:rsid w:val="00131129"/>
    <w:rsid w:val="00131832"/>
    <w:rsid w:val="00133811"/>
    <w:rsid w:val="001345DE"/>
    <w:rsid w:val="00134FBB"/>
    <w:rsid w:val="00135B2B"/>
    <w:rsid w:val="00135F83"/>
    <w:rsid w:val="00136C1A"/>
    <w:rsid w:val="0013708B"/>
    <w:rsid w:val="00137922"/>
    <w:rsid w:val="00137EE3"/>
    <w:rsid w:val="00141A7A"/>
    <w:rsid w:val="00142965"/>
    <w:rsid w:val="00143781"/>
    <w:rsid w:val="00143E5A"/>
    <w:rsid w:val="0014540C"/>
    <w:rsid w:val="001462CD"/>
    <w:rsid w:val="00146AEB"/>
    <w:rsid w:val="00150B11"/>
    <w:rsid w:val="00153CF2"/>
    <w:rsid w:val="00154540"/>
    <w:rsid w:val="0015487B"/>
    <w:rsid w:val="00154A3B"/>
    <w:rsid w:val="00154CA4"/>
    <w:rsid w:val="001560E2"/>
    <w:rsid w:val="00156328"/>
    <w:rsid w:val="00156559"/>
    <w:rsid w:val="00161E76"/>
    <w:rsid w:val="0016209F"/>
    <w:rsid w:val="00163039"/>
    <w:rsid w:val="00163E87"/>
    <w:rsid w:val="00164C95"/>
    <w:rsid w:val="00164E8B"/>
    <w:rsid w:val="0016554F"/>
    <w:rsid w:val="001664D7"/>
    <w:rsid w:val="001713E6"/>
    <w:rsid w:val="00172648"/>
    <w:rsid w:val="00175640"/>
    <w:rsid w:val="0017587B"/>
    <w:rsid w:val="00175EA9"/>
    <w:rsid w:val="00177859"/>
    <w:rsid w:val="00177C09"/>
    <w:rsid w:val="00177D12"/>
    <w:rsid w:val="00180333"/>
    <w:rsid w:val="00180BF0"/>
    <w:rsid w:val="001811BF"/>
    <w:rsid w:val="0018149E"/>
    <w:rsid w:val="00183E02"/>
    <w:rsid w:val="00184CB2"/>
    <w:rsid w:val="001855D4"/>
    <w:rsid w:val="001855E3"/>
    <w:rsid w:val="00185612"/>
    <w:rsid w:val="00186779"/>
    <w:rsid w:val="001870A9"/>
    <w:rsid w:val="001878BD"/>
    <w:rsid w:val="00190BE1"/>
    <w:rsid w:val="00190E37"/>
    <w:rsid w:val="00192C17"/>
    <w:rsid w:val="0019336D"/>
    <w:rsid w:val="0019433E"/>
    <w:rsid w:val="00196962"/>
    <w:rsid w:val="00196DC0"/>
    <w:rsid w:val="00196E1B"/>
    <w:rsid w:val="001A05B1"/>
    <w:rsid w:val="001A0FA4"/>
    <w:rsid w:val="001A2982"/>
    <w:rsid w:val="001A4868"/>
    <w:rsid w:val="001A4D22"/>
    <w:rsid w:val="001A52F0"/>
    <w:rsid w:val="001A562A"/>
    <w:rsid w:val="001A5CDD"/>
    <w:rsid w:val="001A63E4"/>
    <w:rsid w:val="001A672B"/>
    <w:rsid w:val="001A7CDE"/>
    <w:rsid w:val="001B1961"/>
    <w:rsid w:val="001B26CF"/>
    <w:rsid w:val="001B3511"/>
    <w:rsid w:val="001B3AE8"/>
    <w:rsid w:val="001B3E3A"/>
    <w:rsid w:val="001B481E"/>
    <w:rsid w:val="001B5504"/>
    <w:rsid w:val="001B68A4"/>
    <w:rsid w:val="001B6947"/>
    <w:rsid w:val="001B6C75"/>
    <w:rsid w:val="001B70C6"/>
    <w:rsid w:val="001C00E6"/>
    <w:rsid w:val="001C2681"/>
    <w:rsid w:val="001C29E9"/>
    <w:rsid w:val="001C2C79"/>
    <w:rsid w:val="001C4E83"/>
    <w:rsid w:val="001C4EAE"/>
    <w:rsid w:val="001C5294"/>
    <w:rsid w:val="001C5DA9"/>
    <w:rsid w:val="001C6706"/>
    <w:rsid w:val="001C79C6"/>
    <w:rsid w:val="001D035D"/>
    <w:rsid w:val="001D1481"/>
    <w:rsid w:val="001D153B"/>
    <w:rsid w:val="001D24A7"/>
    <w:rsid w:val="001D2EDF"/>
    <w:rsid w:val="001D41A6"/>
    <w:rsid w:val="001D42C0"/>
    <w:rsid w:val="001D480B"/>
    <w:rsid w:val="001D491C"/>
    <w:rsid w:val="001D55A2"/>
    <w:rsid w:val="001D57A0"/>
    <w:rsid w:val="001D655F"/>
    <w:rsid w:val="001D6A45"/>
    <w:rsid w:val="001D6D30"/>
    <w:rsid w:val="001E0016"/>
    <w:rsid w:val="001E048B"/>
    <w:rsid w:val="001E1039"/>
    <w:rsid w:val="001E1071"/>
    <w:rsid w:val="001E1ED1"/>
    <w:rsid w:val="001E20E3"/>
    <w:rsid w:val="001E215B"/>
    <w:rsid w:val="001E2B9E"/>
    <w:rsid w:val="001E3399"/>
    <w:rsid w:val="001E3654"/>
    <w:rsid w:val="001E3DC2"/>
    <w:rsid w:val="001E471F"/>
    <w:rsid w:val="001E53DB"/>
    <w:rsid w:val="001E5F58"/>
    <w:rsid w:val="001E61D7"/>
    <w:rsid w:val="001E65B4"/>
    <w:rsid w:val="001F01C5"/>
    <w:rsid w:val="001F0505"/>
    <w:rsid w:val="001F0F4B"/>
    <w:rsid w:val="001F14C7"/>
    <w:rsid w:val="001F24F6"/>
    <w:rsid w:val="001F2539"/>
    <w:rsid w:val="001F3807"/>
    <w:rsid w:val="001F3DCC"/>
    <w:rsid w:val="001F442B"/>
    <w:rsid w:val="001F4633"/>
    <w:rsid w:val="001F464A"/>
    <w:rsid w:val="001F5A54"/>
    <w:rsid w:val="001F61F6"/>
    <w:rsid w:val="001F6FF5"/>
    <w:rsid w:val="0020010F"/>
    <w:rsid w:val="002006B4"/>
    <w:rsid w:val="00201995"/>
    <w:rsid w:val="002027D6"/>
    <w:rsid w:val="00203041"/>
    <w:rsid w:val="00203529"/>
    <w:rsid w:val="002047F0"/>
    <w:rsid w:val="0020526D"/>
    <w:rsid w:val="002053D5"/>
    <w:rsid w:val="00206262"/>
    <w:rsid w:val="002065DE"/>
    <w:rsid w:val="002074A5"/>
    <w:rsid w:val="00207B70"/>
    <w:rsid w:val="0021067F"/>
    <w:rsid w:val="00210918"/>
    <w:rsid w:val="0021126C"/>
    <w:rsid w:val="00212DB8"/>
    <w:rsid w:val="0021338F"/>
    <w:rsid w:val="002133D7"/>
    <w:rsid w:val="0021409A"/>
    <w:rsid w:val="002157DD"/>
    <w:rsid w:val="00216626"/>
    <w:rsid w:val="002203F2"/>
    <w:rsid w:val="00220F5D"/>
    <w:rsid w:val="00221758"/>
    <w:rsid w:val="002221F2"/>
    <w:rsid w:val="0022268C"/>
    <w:rsid w:val="0022278C"/>
    <w:rsid w:val="00222B58"/>
    <w:rsid w:val="00223DA2"/>
    <w:rsid w:val="00224155"/>
    <w:rsid w:val="00224DFD"/>
    <w:rsid w:val="00224EA5"/>
    <w:rsid w:val="00224F54"/>
    <w:rsid w:val="00225141"/>
    <w:rsid w:val="00225BC6"/>
    <w:rsid w:val="00227998"/>
    <w:rsid w:val="00227B7A"/>
    <w:rsid w:val="00227D13"/>
    <w:rsid w:val="00232AF0"/>
    <w:rsid w:val="00232C68"/>
    <w:rsid w:val="00234E01"/>
    <w:rsid w:val="002352D5"/>
    <w:rsid w:val="002356A6"/>
    <w:rsid w:val="00235828"/>
    <w:rsid w:val="002370BC"/>
    <w:rsid w:val="002374EF"/>
    <w:rsid w:val="0024075F"/>
    <w:rsid w:val="002415C0"/>
    <w:rsid w:val="0024221E"/>
    <w:rsid w:val="00243D2D"/>
    <w:rsid w:val="00245239"/>
    <w:rsid w:val="00245366"/>
    <w:rsid w:val="002456A9"/>
    <w:rsid w:val="0024699C"/>
    <w:rsid w:val="00246C12"/>
    <w:rsid w:val="00247D5A"/>
    <w:rsid w:val="00250740"/>
    <w:rsid w:val="002515FD"/>
    <w:rsid w:val="00251DED"/>
    <w:rsid w:val="00252B2D"/>
    <w:rsid w:val="00254520"/>
    <w:rsid w:val="00254776"/>
    <w:rsid w:val="00254CCB"/>
    <w:rsid w:val="00255FAC"/>
    <w:rsid w:val="00256060"/>
    <w:rsid w:val="00256B7C"/>
    <w:rsid w:val="00260129"/>
    <w:rsid w:val="00261657"/>
    <w:rsid w:val="0026220C"/>
    <w:rsid w:val="00262F3B"/>
    <w:rsid w:val="002632DB"/>
    <w:rsid w:val="00267ACD"/>
    <w:rsid w:val="002701B0"/>
    <w:rsid w:val="00271043"/>
    <w:rsid w:val="00272C01"/>
    <w:rsid w:val="00275771"/>
    <w:rsid w:val="002762E0"/>
    <w:rsid w:val="00280A6B"/>
    <w:rsid w:val="00280EBE"/>
    <w:rsid w:val="002814DA"/>
    <w:rsid w:val="00282DFA"/>
    <w:rsid w:val="0028346D"/>
    <w:rsid w:val="00283DE1"/>
    <w:rsid w:val="00284507"/>
    <w:rsid w:val="002848C3"/>
    <w:rsid w:val="002853AD"/>
    <w:rsid w:val="00285A3B"/>
    <w:rsid w:val="00285C31"/>
    <w:rsid w:val="00286088"/>
    <w:rsid w:val="0028634F"/>
    <w:rsid w:val="00286CA0"/>
    <w:rsid w:val="00286DE9"/>
    <w:rsid w:val="00290F1B"/>
    <w:rsid w:val="00291121"/>
    <w:rsid w:val="002916DC"/>
    <w:rsid w:val="002925D9"/>
    <w:rsid w:val="002928B2"/>
    <w:rsid w:val="00292CCF"/>
    <w:rsid w:val="00293B28"/>
    <w:rsid w:val="00293B59"/>
    <w:rsid w:val="00294099"/>
    <w:rsid w:val="00295D1B"/>
    <w:rsid w:val="00296910"/>
    <w:rsid w:val="00296AF9"/>
    <w:rsid w:val="002A1058"/>
    <w:rsid w:val="002A1229"/>
    <w:rsid w:val="002A1262"/>
    <w:rsid w:val="002A4479"/>
    <w:rsid w:val="002A4977"/>
    <w:rsid w:val="002A498B"/>
    <w:rsid w:val="002A4DEC"/>
    <w:rsid w:val="002A52E9"/>
    <w:rsid w:val="002A5CA1"/>
    <w:rsid w:val="002A5D3C"/>
    <w:rsid w:val="002A5D9D"/>
    <w:rsid w:val="002A652E"/>
    <w:rsid w:val="002A77BB"/>
    <w:rsid w:val="002A7814"/>
    <w:rsid w:val="002A7E00"/>
    <w:rsid w:val="002B0A4F"/>
    <w:rsid w:val="002B0FB1"/>
    <w:rsid w:val="002B15BE"/>
    <w:rsid w:val="002B4208"/>
    <w:rsid w:val="002B48D1"/>
    <w:rsid w:val="002B5A11"/>
    <w:rsid w:val="002B655A"/>
    <w:rsid w:val="002B6646"/>
    <w:rsid w:val="002B6CDC"/>
    <w:rsid w:val="002B6FF7"/>
    <w:rsid w:val="002C03B2"/>
    <w:rsid w:val="002C0A69"/>
    <w:rsid w:val="002C1D4E"/>
    <w:rsid w:val="002C257A"/>
    <w:rsid w:val="002C2FEF"/>
    <w:rsid w:val="002C4A78"/>
    <w:rsid w:val="002C56FF"/>
    <w:rsid w:val="002C5FC9"/>
    <w:rsid w:val="002C6863"/>
    <w:rsid w:val="002C7330"/>
    <w:rsid w:val="002D1A49"/>
    <w:rsid w:val="002D31C0"/>
    <w:rsid w:val="002D35C2"/>
    <w:rsid w:val="002D4760"/>
    <w:rsid w:val="002D5D36"/>
    <w:rsid w:val="002D603B"/>
    <w:rsid w:val="002D69DE"/>
    <w:rsid w:val="002D6FAD"/>
    <w:rsid w:val="002D72D4"/>
    <w:rsid w:val="002D77B0"/>
    <w:rsid w:val="002D7CA8"/>
    <w:rsid w:val="002E0062"/>
    <w:rsid w:val="002E0102"/>
    <w:rsid w:val="002E05EA"/>
    <w:rsid w:val="002E0FCA"/>
    <w:rsid w:val="002E3847"/>
    <w:rsid w:val="002E3DEB"/>
    <w:rsid w:val="002E4145"/>
    <w:rsid w:val="002E47E5"/>
    <w:rsid w:val="002E47FA"/>
    <w:rsid w:val="002E6159"/>
    <w:rsid w:val="002E7F11"/>
    <w:rsid w:val="002F019A"/>
    <w:rsid w:val="002F076A"/>
    <w:rsid w:val="002F0ABB"/>
    <w:rsid w:val="002F0CFF"/>
    <w:rsid w:val="002F1AF9"/>
    <w:rsid w:val="002F3E39"/>
    <w:rsid w:val="002F43A5"/>
    <w:rsid w:val="002F488E"/>
    <w:rsid w:val="002F4DBB"/>
    <w:rsid w:val="002F5BD3"/>
    <w:rsid w:val="002F7692"/>
    <w:rsid w:val="002F7881"/>
    <w:rsid w:val="002F7D09"/>
    <w:rsid w:val="003000FE"/>
    <w:rsid w:val="0030073F"/>
    <w:rsid w:val="00300F7D"/>
    <w:rsid w:val="003035DD"/>
    <w:rsid w:val="0030445B"/>
    <w:rsid w:val="00305363"/>
    <w:rsid w:val="00310993"/>
    <w:rsid w:val="0031168D"/>
    <w:rsid w:val="003127FC"/>
    <w:rsid w:val="0031414A"/>
    <w:rsid w:val="00314FF9"/>
    <w:rsid w:val="00315DFC"/>
    <w:rsid w:val="00315E4A"/>
    <w:rsid w:val="00317385"/>
    <w:rsid w:val="00321934"/>
    <w:rsid w:val="00321EFD"/>
    <w:rsid w:val="00322209"/>
    <w:rsid w:val="00323B27"/>
    <w:rsid w:val="003244E7"/>
    <w:rsid w:val="00324ACE"/>
    <w:rsid w:val="00324B65"/>
    <w:rsid w:val="0032517D"/>
    <w:rsid w:val="00325789"/>
    <w:rsid w:val="00330614"/>
    <w:rsid w:val="00331785"/>
    <w:rsid w:val="00331B08"/>
    <w:rsid w:val="00331DD8"/>
    <w:rsid w:val="00332EB8"/>
    <w:rsid w:val="003336D7"/>
    <w:rsid w:val="0033397D"/>
    <w:rsid w:val="00334062"/>
    <w:rsid w:val="003344D5"/>
    <w:rsid w:val="0033577E"/>
    <w:rsid w:val="00335C18"/>
    <w:rsid w:val="00335CDF"/>
    <w:rsid w:val="00336064"/>
    <w:rsid w:val="003361C1"/>
    <w:rsid w:val="00336670"/>
    <w:rsid w:val="00340434"/>
    <w:rsid w:val="003406D1"/>
    <w:rsid w:val="00342E6D"/>
    <w:rsid w:val="003430C4"/>
    <w:rsid w:val="00343AE9"/>
    <w:rsid w:val="00343BE3"/>
    <w:rsid w:val="0034449A"/>
    <w:rsid w:val="003449E5"/>
    <w:rsid w:val="00344B4C"/>
    <w:rsid w:val="00344C2F"/>
    <w:rsid w:val="00347268"/>
    <w:rsid w:val="003472DF"/>
    <w:rsid w:val="003503F3"/>
    <w:rsid w:val="00350E7D"/>
    <w:rsid w:val="00352005"/>
    <w:rsid w:val="003536FF"/>
    <w:rsid w:val="00353842"/>
    <w:rsid w:val="0035404A"/>
    <w:rsid w:val="00354919"/>
    <w:rsid w:val="00354D13"/>
    <w:rsid w:val="00355650"/>
    <w:rsid w:val="00355C92"/>
    <w:rsid w:val="00355D9F"/>
    <w:rsid w:val="00356E43"/>
    <w:rsid w:val="00357436"/>
    <w:rsid w:val="00357E1C"/>
    <w:rsid w:val="00357ED7"/>
    <w:rsid w:val="003606A2"/>
    <w:rsid w:val="00360ABF"/>
    <w:rsid w:val="00360B30"/>
    <w:rsid w:val="00362941"/>
    <w:rsid w:val="003645B3"/>
    <w:rsid w:val="003645D1"/>
    <w:rsid w:val="00365FC9"/>
    <w:rsid w:val="00367C77"/>
    <w:rsid w:val="0037009C"/>
    <w:rsid w:val="00371E52"/>
    <w:rsid w:val="003723AF"/>
    <w:rsid w:val="00373262"/>
    <w:rsid w:val="00373E6E"/>
    <w:rsid w:val="00373F15"/>
    <w:rsid w:val="00374BE2"/>
    <w:rsid w:val="00374C00"/>
    <w:rsid w:val="00374D36"/>
    <w:rsid w:val="00374D72"/>
    <w:rsid w:val="00375024"/>
    <w:rsid w:val="0037721C"/>
    <w:rsid w:val="003779CB"/>
    <w:rsid w:val="0038073F"/>
    <w:rsid w:val="00381155"/>
    <w:rsid w:val="00381367"/>
    <w:rsid w:val="00382197"/>
    <w:rsid w:val="0038225A"/>
    <w:rsid w:val="00384A8A"/>
    <w:rsid w:val="003857AB"/>
    <w:rsid w:val="00385893"/>
    <w:rsid w:val="00385904"/>
    <w:rsid w:val="00385DD3"/>
    <w:rsid w:val="00387884"/>
    <w:rsid w:val="003905FB"/>
    <w:rsid w:val="0039141E"/>
    <w:rsid w:val="003916B4"/>
    <w:rsid w:val="00392A5B"/>
    <w:rsid w:val="0039325A"/>
    <w:rsid w:val="00393E1D"/>
    <w:rsid w:val="00394ED3"/>
    <w:rsid w:val="0039514B"/>
    <w:rsid w:val="00395606"/>
    <w:rsid w:val="003A0108"/>
    <w:rsid w:val="003A16C1"/>
    <w:rsid w:val="003A1D3A"/>
    <w:rsid w:val="003A2153"/>
    <w:rsid w:val="003A28E4"/>
    <w:rsid w:val="003A5897"/>
    <w:rsid w:val="003A5A55"/>
    <w:rsid w:val="003A66A2"/>
    <w:rsid w:val="003A7D1E"/>
    <w:rsid w:val="003B013B"/>
    <w:rsid w:val="003B0DAF"/>
    <w:rsid w:val="003B10CC"/>
    <w:rsid w:val="003B17E2"/>
    <w:rsid w:val="003B34AD"/>
    <w:rsid w:val="003B4003"/>
    <w:rsid w:val="003B419B"/>
    <w:rsid w:val="003B4399"/>
    <w:rsid w:val="003B4609"/>
    <w:rsid w:val="003B580A"/>
    <w:rsid w:val="003B5BE7"/>
    <w:rsid w:val="003B6ACF"/>
    <w:rsid w:val="003B6EDB"/>
    <w:rsid w:val="003B7C42"/>
    <w:rsid w:val="003B7F66"/>
    <w:rsid w:val="003C0526"/>
    <w:rsid w:val="003C059A"/>
    <w:rsid w:val="003C0941"/>
    <w:rsid w:val="003C0E67"/>
    <w:rsid w:val="003C0F14"/>
    <w:rsid w:val="003C102B"/>
    <w:rsid w:val="003C311C"/>
    <w:rsid w:val="003C43A8"/>
    <w:rsid w:val="003C5AD4"/>
    <w:rsid w:val="003C6C5A"/>
    <w:rsid w:val="003C6D9F"/>
    <w:rsid w:val="003D2909"/>
    <w:rsid w:val="003D2CBA"/>
    <w:rsid w:val="003D36C0"/>
    <w:rsid w:val="003D4249"/>
    <w:rsid w:val="003D4A7B"/>
    <w:rsid w:val="003D52A1"/>
    <w:rsid w:val="003D5789"/>
    <w:rsid w:val="003D64E1"/>
    <w:rsid w:val="003D73F3"/>
    <w:rsid w:val="003D7C14"/>
    <w:rsid w:val="003D7D9F"/>
    <w:rsid w:val="003E0679"/>
    <w:rsid w:val="003E2F87"/>
    <w:rsid w:val="003E4E56"/>
    <w:rsid w:val="003E7028"/>
    <w:rsid w:val="003E75FC"/>
    <w:rsid w:val="003F0741"/>
    <w:rsid w:val="003F1312"/>
    <w:rsid w:val="003F1E32"/>
    <w:rsid w:val="003F405F"/>
    <w:rsid w:val="003F4AA8"/>
    <w:rsid w:val="003F5F52"/>
    <w:rsid w:val="003F5FCF"/>
    <w:rsid w:val="00400A44"/>
    <w:rsid w:val="00401A21"/>
    <w:rsid w:val="00401D8D"/>
    <w:rsid w:val="00402762"/>
    <w:rsid w:val="00402788"/>
    <w:rsid w:val="004032A4"/>
    <w:rsid w:val="00403FC3"/>
    <w:rsid w:val="00404829"/>
    <w:rsid w:val="00405B7A"/>
    <w:rsid w:val="004060D7"/>
    <w:rsid w:val="004066DB"/>
    <w:rsid w:val="00406B2E"/>
    <w:rsid w:val="0040794B"/>
    <w:rsid w:val="004104B1"/>
    <w:rsid w:val="00411FFB"/>
    <w:rsid w:val="00412C12"/>
    <w:rsid w:val="004141EA"/>
    <w:rsid w:val="00415362"/>
    <w:rsid w:val="00415596"/>
    <w:rsid w:val="00415C54"/>
    <w:rsid w:val="00415C7D"/>
    <w:rsid w:val="00416003"/>
    <w:rsid w:val="004161F7"/>
    <w:rsid w:val="004166E1"/>
    <w:rsid w:val="004202AD"/>
    <w:rsid w:val="00420BD2"/>
    <w:rsid w:val="00422330"/>
    <w:rsid w:val="0042286A"/>
    <w:rsid w:val="00422FF5"/>
    <w:rsid w:val="00423281"/>
    <w:rsid w:val="004242F4"/>
    <w:rsid w:val="00424653"/>
    <w:rsid w:val="00424B4F"/>
    <w:rsid w:val="00424EA2"/>
    <w:rsid w:val="004252AC"/>
    <w:rsid w:val="004267FC"/>
    <w:rsid w:val="004274CB"/>
    <w:rsid w:val="00427788"/>
    <w:rsid w:val="00427E5D"/>
    <w:rsid w:val="004303FF"/>
    <w:rsid w:val="004324BB"/>
    <w:rsid w:val="00433DB3"/>
    <w:rsid w:val="004345D1"/>
    <w:rsid w:val="00434F01"/>
    <w:rsid w:val="0043519B"/>
    <w:rsid w:val="004359CD"/>
    <w:rsid w:val="00437FA2"/>
    <w:rsid w:val="00440735"/>
    <w:rsid w:val="00441D2A"/>
    <w:rsid w:val="00442588"/>
    <w:rsid w:val="00444A30"/>
    <w:rsid w:val="00445292"/>
    <w:rsid w:val="00446A63"/>
    <w:rsid w:val="00446B4C"/>
    <w:rsid w:val="00446E9B"/>
    <w:rsid w:val="00447934"/>
    <w:rsid w:val="00450175"/>
    <w:rsid w:val="00451187"/>
    <w:rsid w:val="00451F8E"/>
    <w:rsid w:val="00452B3A"/>
    <w:rsid w:val="004534BB"/>
    <w:rsid w:val="004540A3"/>
    <w:rsid w:val="00455A12"/>
    <w:rsid w:val="0045612E"/>
    <w:rsid w:val="004600E5"/>
    <w:rsid w:val="00463658"/>
    <w:rsid w:val="004646E6"/>
    <w:rsid w:val="00464EBB"/>
    <w:rsid w:val="00465638"/>
    <w:rsid w:val="004656AE"/>
    <w:rsid w:val="004656E7"/>
    <w:rsid w:val="00465876"/>
    <w:rsid w:val="00466388"/>
    <w:rsid w:val="00466FE3"/>
    <w:rsid w:val="004679E0"/>
    <w:rsid w:val="0047086B"/>
    <w:rsid w:val="0047154A"/>
    <w:rsid w:val="00471787"/>
    <w:rsid w:val="00471E7E"/>
    <w:rsid w:val="00471EB4"/>
    <w:rsid w:val="0047201C"/>
    <w:rsid w:val="00472387"/>
    <w:rsid w:val="00477B14"/>
    <w:rsid w:val="004800C7"/>
    <w:rsid w:val="004836D9"/>
    <w:rsid w:val="00483973"/>
    <w:rsid w:val="004842CC"/>
    <w:rsid w:val="00485AAC"/>
    <w:rsid w:val="00485E7C"/>
    <w:rsid w:val="0048689D"/>
    <w:rsid w:val="00486AF3"/>
    <w:rsid w:val="00486CEE"/>
    <w:rsid w:val="00490048"/>
    <w:rsid w:val="004903CC"/>
    <w:rsid w:val="00491DA1"/>
    <w:rsid w:val="0049257C"/>
    <w:rsid w:val="00492818"/>
    <w:rsid w:val="004952A4"/>
    <w:rsid w:val="00496547"/>
    <w:rsid w:val="004970BE"/>
    <w:rsid w:val="0049781A"/>
    <w:rsid w:val="00497CE0"/>
    <w:rsid w:val="004A0585"/>
    <w:rsid w:val="004A1628"/>
    <w:rsid w:val="004A1D32"/>
    <w:rsid w:val="004A1E3C"/>
    <w:rsid w:val="004A3040"/>
    <w:rsid w:val="004A3481"/>
    <w:rsid w:val="004A4A44"/>
    <w:rsid w:val="004A4F02"/>
    <w:rsid w:val="004A5148"/>
    <w:rsid w:val="004A5FAC"/>
    <w:rsid w:val="004A7D0C"/>
    <w:rsid w:val="004B0012"/>
    <w:rsid w:val="004B1137"/>
    <w:rsid w:val="004B151C"/>
    <w:rsid w:val="004B1B83"/>
    <w:rsid w:val="004B2AF4"/>
    <w:rsid w:val="004B2B94"/>
    <w:rsid w:val="004B2E72"/>
    <w:rsid w:val="004B4933"/>
    <w:rsid w:val="004B51BF"/>
    <w:rsid w:val="004B712E"/>
    <w:rsid w:val="004B78E3"/>
    <w:rsid w:val="004B7A2A"/>
    <w:rsid w:val="004C126A"/>
    <w:rsid w:val="004C1918"/>
    <w:rsid w:val="004C1FFE"/>
    <w:rsid w:val="004C2F87"/>
    <w:rsid w:val="004C49E0"/>
    <w:rsid w:val="004C4C48"/>
    <w:rsid w:val="004C5695"/>
    <w:rsid w:val="004C5C7B"/>
    <w:rsid w:val="004C7C85"/>
    <w:rsid w:val="004D0096"/>
    <w:rsid w:val="004D2418"/>
    <w:rsid w:val="004D303C"/>
    <w:rsid w:val="004D39CC"/>
    <w:rsid w:val="004D3E66"/>
    <w:rsid w:val="004D4AFF"/>
    <w:rsid w:val="004D5103"/>
    <w:rsid w:val="004D5E4E"/>
    <w:rsid w:val="004D632F"/>
    <w:rsid w:val="004D6746"/>
    <w:rsid w:val="004E01D8"/>
    <w:rsid w:val="004E15E6"/>
    <w:rsid w:val="004E2566"/>
    <w:rsid w:val="004E2F91"/>
    <w:rsid w:val="004E36B2"/>
    <w:rsid w:val="004E3B79"/>
    <w:rsid w:val="004E42E3"/>
    <w:rsid w:val="004E4424"/>
    <w:rsid w:val="004E4E83"/>
    <w:rsid w:val="004E5697"/>
    <w:rsid w:val="004E594C"/>
    <w:rsid w:val="004E7048"/>
    <w:rsid w:val="004F0391"/>
    <w:rsid w:val="004F03FB"/>
    <w:rsid w:val="004F0A11"/>
    <w:rsid w:val="004F0B54"/>
    <w:rsid w:val="004F1115"/>
    <w:rsid w:val="004F17C1"/>
    <w:rsid w:val="004F1E24"/>
    <w:rsid w:val="004F2C5A"/>
    <w:rsid w:val="004F33F9"/>
    <w:rsid w:val="004F68F5"/>
    <w:rsid w:val="004F7243"/>
    <w:rsid w:val="004F7684"/>
    <w:rsid w:val="004F7778"/>
    <w:rsid w:val="004F7B8E"/>
    <w:rsid w:val="00500FE4"/>
    <w:rsid w:val="005011BA"/>
    <w:rsid w:val="00501DA6"/>
    <w:rsid w:val="00501E6C"/>
    <w:rsid w:val="00502822"/>
    <w:rsid w:val="00504239"/>
    <w:rsid w:val="00504930"/>
    <w:rsid w:val="00504E49"/>
    <w:rsid w:val="0050542B"/>
    <w:rsid w:val="00505A57"/>
    <w:rsid w:val="00505D3B"/>
    <w:rsid w:val="00506152"/>
    <w:rsid w:val="00506320"/>
    <w:rsid w:val="005110BA"/>
    <w:rsid w:val="005119FC"/>
    <w:rsid w:val="00511C8B"/>
    <w:rsid w:val="00511EFB"/>
    <w:rsid w:val="00511F3D"/>
    <w:rsid w:val="005122EA"/>
    <w:rsid w:val="005124D0"/>
    <w:rsid w:val="00512C07"/>
    <w:rsid w:val="00513784"/>
    <w:rsid w:val="00514D8F"/>
    <w:rsid w:val="00515CC4"/>
    <w:rsid w:val="00516439"/>
    <w:rsid w:val="005203E6"/>
    <w:rsid w:val="005212C7"/>
    <w:rsid w:val="00522994"/>
    <w:rsid w:val="00524408"/>
    <w:rsid w:val="00525B79"/>
    <w:rsid w:val="00525BA8"/>
    <w:rsid w:val="0052788E"/>
    <w:rsid w:val="00527B71"/>
    <w:rsid w:val="005300C3"/>
    <w:rsid w:val="005303B9"/>
    <w:rsid w:val="005307D3"/>
    <w:rsid w:val="00531C76"/>
    <w:rsid w:val="00532059"/>
    <w:rsid w:val="0053244A"/>
    <w:rsid w:val="00533066"/>
    <w:rsid w:val="005335B8"/>
    <w:rsid w:val="00533A48"/>
    <w:rsid w:val="00533ED1"/>
    <w:rsid w:val="00534860"/>
    <w:rsid w:val="00534F26"/>
    <w:rsid w:val="00536E0D"/>
    <w:rsid w:val="00537252"/>
    <w:rsid w:val="005372ED"/>
    <w:rsid w:val="0053776F"/>
    <w:rsid w:val="00537CA7"/>
    <w:rsid w:val="00540043"/>
    <w:rsid w:val="00541409"/>
    <w:rsid w:val="005423CA"/>
    <w:rsid w:val="00543577"/>
    <w:rsid w:val="00543D97"/>
    <w:rsid w:val="00544442"/>
    <w:rsid w:val="0054497E"/>
    <w:rsid w:val="00544D94"/>
    <w:rsid w:val="00545072"/>
    <w:rsid w:val="00545F4C"/>
    <w:rsid w:val="005462EF"/>
    <w:rsid w:val="00546A94"/>
    <w:rsid w:val="00546E64"/>
    <w:rsid w:val="00547564"/>
    <w:rsid w:val="005501D1"/>
    <w:rsid w:val="005510AF"/>
    <w:rsid w:val="005514B2"/>
    <w:rsid w:val="005518B8"/>
    <w:rsid w:val="005535C6"/>
    <w:rsid w:val="00554535"/>
    <w:rsid w:val="00556826"/>
    <w:rsid w:val="00557B3D"/>
    <w:rsid w:val="00560784"/>
    <w:rsid w:val="00560F9A"/>
    <w:rsid w:val="0056220E"/>
    <w:rsid w:val="00562E80"/>
    <w:rsid w:val="0056315C"/>
    <w:rsid w:val="0056378F"/>
    <w:rsid w:val="0056381F"/>
    <w:rsid w:val="00563BEC"/>
    <w:rsid w:val="00564E9A"/>
    <w:rsid w:val="0056501C"/>
    <w:rsid w:val="0056520F"/>
    <w:rsid w:val="0056599E"/>
    <w:rsid w:val="005664BC"/>
    <w:rsid w:val="00567683"/>
    <w:rsid w:val="00571CBB"/>
    <w:rsid w:val="005724DD"/>
    <w:rsid w:val="0057463F"/>
    <w:rsid w:val="00574663"/>
    <w:rsid w:val="00574D2A"/>
    <w:rsid w:val="00574DDB"/>
    <w:rsid w:val="00575648"/>
    <w:rsid w:val="00576255"/>
    <w:rsid w:val="005764B8"/>
    <w:rsid w:val="00577416"/>
    <w:rsid w:val="005774D2"/>
    <w:rsid w:val="00580601"/>
    <w:rsid w:val="0058093A"/>
    <w:rsid w:val="00582AF4"/>
    <w:rsid w:val="005833C8"/>
    <w:rsid w:val="0058345C"/>
    <w:rsid w:val="00583470"/>
    <w:rsid w:val="005837C0"/>
    <w:rsid w:val="00585517"/>
    <w:rsid w:val="00585E24"/>
    <w:rsid w:val="00586072"/>
    <w:rsid w:val="0058628C"/>
    <w:rsid w:val="0058676E"/>
    <w:rsid w:val="00587F6A"/>
    <w:rsid w:val="00594835"/>
    <w:rsid w:val="00595F05"/>
    <w:rsid w:val="00597297"/>
    <w:rsid w:val="00597A7F"/>
    <w:rsid w:val="00597A81"/>
    <w:rsid w:val="005A0568"/>
    <w:rsid w:val="005A095C"/>
    <w:rsid w:val="005A1E3F"/>
    <w:rsid w:val="005A2AB7"/>
    <w:rsid w:val="005A3909"/>
    <w:rsid w:val="005A3AC9"/>
    <w:rsid w:val="005A3B37"/>
    <w:rsid w:val="005A46C2"/>
    <w:rsid w:val="005A5092"/>
    <w:rsid w:val="005A63E3"/>
    <w:rsid w:val="005A6E30"/>
    <w:rsid w:val="005A784C"/>
    <w:rsid w:val="005A7C82"/>
    <w:rsid w:val="005B0A6B"/>
    <w:rsid w:val="005B1AC3"/>
    <w:rsid w:val="005B1CE1"/>
    <w:rsid w:val="005B2BCC"/>
    <w:rsid w:val="005B3024"/>
    <w:rsid w:val="005B32CA"/>
    <w:rsid w:val="005B4AF4"/>
    <w:rsid w:val="005B4B82"/>
    <w:rsid w:val="005B5454"/>
    <w:rsid w:val="005B59B8"/>
    <w:rsid w:val="005C1995"/>
    <w:rsid w:val="005C1E83"/>
    <w:rsid w:val="005C2D3C"/>
    <w:rsid w:val="005C2F88"/>
    <w:rsid w:val="005C4714"/>
    <w:rsid w:val="005C6A12"/>
    <w:rsid w:val="005C7009"/>
    <w:rsid w:val="005D0583"/>
    <w:rsid w:val="005D165D"/>
    <w:rsid w:val="005D26D0"/>
    <w:rsid w:val="005D2B69"/>
    <w:rsid w:val="005D35E4"/>
    <w:rsid w:val="005D4159"/>
    <w:rsid w:val="005D42BB"/>
    <w:rsid w:val="005D4CCA"/>
    <w:rsid w:val="005D4F05"/>
    <w:rsid w:val="005D592E"/>
    <w:rsid w:val="005D60C7"/>
    <w:rsid w:val="005D63B3"/>
    <w:rsid w:val="005D6DDE"/>
    <w:rsid w:val="005D73AD"/>
    <w:rsid w:val="005D7875"/>
    <w:rsid w:val="005D7B75"/>
    <w:rsid w:val="005D7D56"/>
    <w:rsid w:val="005E03D8"/>
    <w:rsid w:val="005E2981"/>
    <w:rsid w:val="005E3042"/>
    <w:rsid w:val="005E30F9"/>
    <w:rsid w:val="005E324F"/>
    <w:rsid w:val="005E36F7"/>
    <w:rsid w:val="005E4170"/>
    <w:rsid w:val="005E4B80"/>
    <w:rsid w:val="005E4F3B"/>
    <w:rsid w:val="005E525C"/>
    <w:rsid w:val="005E763F"/>
    <w:rsid w:val="005E7E05"/>
    <w:rsid w:val="005F0143"/>
    <w:rsid w:val="005F23E9"/>
    <w:rsid w:val="005F3521"/>
    <w:rsid w:val="005F3CA8"/>
    <w:rsid w:val="005F452F"/>
    <w:rsid w:val="005F6047"/>
    <w:rsid w:val="005F66CD"/>
    <w:rsid w:val="005F674F"/>
    <w:rsid w:val="005F70E7"/>
    <w:rsid w:val="005F768A"/>
    <w:rsid w:val="005F7F6B"/>
    <w:rsid w:val="0060095A"/>
    <w:rsid w:val="00601113"/>
    <w:rsid w:val="00601362"/>
    <w:rsid w:val="006016E0"/>
    <w:rsid w:val="00602F9B"/>
    <w:rsid w:val="006056DC"/>
    <w:rsid w:val="00607C3F"/>
    <w:rsid w:val="00611242"/>
    <w:rsid w:val="00612105"/>
    <w:rsid w:val="0061254F"/>
    <w:rsid w:val="00612C65"/>
    <w:rsid w:val="006133EA"/>
    <w:rsid w:val="00613BFE"/>
    <w:rsid w:val="00615054"/>
    <w:rsid w:val="00615A01"/>
    <w:rsid w:val="0061622A"/>
    <w:rsid w:val="00617CE7"/>
    <w:rsid w:val="00617E23"/>
    <w:rsid w:val="0062012A"/>
    <w:rsid w:val="0062031E"/>
    <w:rsid w:val="0062237A"/>
    <w:rsid w:val="0062276E"/>
    <w:rsid w:val="006237E9"/>
    <w:rsid w:val="00624BED"/>
    <w:rsid w:val="0062546C"/>
    <w:rsid w:val="00625B86"/>
    <w:rsid w:val="00626852"/>
    <w:rsid w:val="006271FB"/>
    <w:rsid w:val="00627A8A"/>
    <w:rsid w:val="006311EE"/>
    <w:rsid w:val="00632504"/>
    <w:rsid w:val="0063293B"/>
    <w:rsid w:val="0063309D"/>
    <w:rsid w:val="00633B99"/>
    <w:rsid w:val="00633BB8"/>
    <w:rsid w:val="00634D78"/>
    <w:rsid w:val="006369ED"/>
    <w:rsid w:val="00636CAA"/>
    <w:rsid w:val="00636CE2"/>
    <w:rsid w:val="00637205"/>
    <w:rsid w:val="0064050E"/>
    <w:rsid w:val="006405B6"/>
    <w:rsid w:val="00640C17"/>
    <w:rsid w:val="00642101"/>
    <w:rsid w:val="00642F93"/>
    <w:rsid w:val="006432E8"/>
    <w:rsid w:val="006436C9"/>
    <w:rsid w:val="00645733"/>
    <w:rsid w:val="0064631F"/>
    <w:rsid w:val="00646756"/>
    <w:rsid w:val="0064698D"/>
    <w:rsid w:val="00646AC8"/>
    <w:rsid w:val="0064723C"/>
    <w:rsid w:val="00647B75"/>
    <w:rsid w:val="00647D38"/>
    <w:rsid w:val="00650393"/>
    <w:rsid w:val="006505FA"/>
    <w:rsid w:val="00651DB2"/>
    <w:rsid w:val="0065209E"/>
    <w:rsid w:val="006521FE"/>
    <w:rsid w:val="00652954"/>
    <w:rsid w:val="00652AD8"/>
    <w:rsid w:val="006538A5"/>
    <w:rsid w:val="00655552"/>
    <w:rsid w:val="00657254"/>
    <w:rsid w:val="00657F1F"/>
    <w:rsid w:val="00661071"/>
    <w:rsid w:val="00661FF0"/>
    <w:rsid w:val="006622F9"/>
    <w:rsid w:val="006636D7"/>
    <w:rsid w:val="00664254"/>
    <w:rsid w:val="00666E45"/>
    <w:rsid w:val="006671B5"/>
    <w:rsid w:val="006674AC"/>
    <w:rsid w:val="00670061"/>
    <w:rsid w:val="0067083A"/>
    <w:rsid w:val="00670B44"/>
    <w:rsid w:val="00670DEE"/>
    <w:rsid w:val="00671E80"/>
    <w:rsid w:val="00672271"/>
    <w:rsid w:val="00673300"/>
    <w:rsid w:val="00673479"/>
    <w:rsid w:val="00673C05"/>
    <w:rsid w:val="00675654"/>
    <w:rsid w:val="00676182"/>
    <w:rsid w:val="00676A55"/>
    <w:rsid w:val="00676D38"/>
    <w:rsid w:val="00677D4F"/>
    <w:rsid w:val="00680630"/>
    <w:rsid w:val="006818FF"/>
    <w:rsid w:val="00683969"/>
    <w:rsid w:val="006843D3"/>
    <w:rsid w:val="00684D79"/>
    <w:rsid w:val="00685217"/>
    <w:rsid w:val="006852D4"/>
    <w:rsid w:val="006855B7"/>
    <w:rsid w:val="00687480"/>
    <w:rsid w:val="006918E5"/>
    <w:rsid w:val="00691C80"/>
    <w:rsid w:val="006928F1"/>
    <w:rsid w:val="00692E7D"/>
    <w:rsid w:val="00694337"/>
    <w:rsid w:val="00694876"/>
    <w:rsid w:val="0069499B"/>
    <w:rsid w:val="00694A4B"/>
    <w:rsid w:val="00694FFA"/>
    <w:rsid w:val="0069577B"/>
    <w:rsid w:val="006962B6"/>
    <w:rsid w:val="00696469"/>
    <w:rsid w:val="00696F90"/>
    <w:rsid w:val="00697D65"/>
    <w:rsid w:val="006A2DF2"/>
    <w:rsid w:val="006A4D2C"/>
    <w:rsid w:val="006A5607"/>
    <w:rsid w:val="006A583E"/>
    <w:rsid w:val="006A588E"/>
    <w:rsid w:val="006A60AB"/>
    <w:rsid w:val="006B079E"/>
    <w:rsid w:val="006B0DEA"/>
    <w:rsid w:val="006B1870"/>
    <w:rsid w:val="006B1B84"/>
    <w:rsid w:val="006B3E20"/>
    <w:rsid w:val="006B3FAC"/>
    <w:rsid w:val="006B4213"/>
    <w:rsid w:val="006B44BB"/>
    <w:rsid w:val="006B58CD"/>
    <w:rsid w:val="006B606D"/>
    <w:rsid w:val="006B66B2"/>
    <w:rsid w:val="006C2CE0"/>
    <w:rsid w:val="006C3603"/>
    <w:rsid w:val="006C4018"/>
    <w:rsid w:val="006C498F"/>
    <w:rsid w:val="006C5ABE"/>
    <w:rsid w:val="006C687F"/>
    <w:rsid w:val="006C70AB"/>
    <w:rsid w:val="006D08EE"/>
    <w:rsid w:val="006D09B4"/>
    <w:rsid w:val="006D296E"/>
    <w:rsid w:val="006D3452"/>
    <w:rsid w:val="006D4126"/>
    <w:rsid w:val="006D41E7"/>
    <w:rsid w:val="006D4622"/>
    <w:rsid w:val="006D50B7"/>
    <w:rsid w:val="006D5F8C"/>
    <w:rsid w:val="006D5FBD"/>
    <w:rsid w:val="006D6FC9"/>
    <w:rsid w:val="006D7C88"/>
    <w:rsid w:val="006E0773"/>
    <w:rsid w:val="006E30EF"/>
    <w:rsid w:val="006E381F"/>
    <w:rsid w:val="006E4295"/>
    <w:rsid w:val="006E49CD"/>
    <w:rsid w:val="006E6673"/>
    <w:rsid w:val="006E6BE1"/>
    <w:rsid w:val="006E784C"/>
    <w:rsid w:val="006E7DF0"/>
    <w:rsid w:val="006F0885"/>
    <w:rsid w:val="006F10E2"/>
    <w:rsid w:val="006F155B"/>
    <w:rsid w:val="006F1905"/>
    <w:rsid w:val="006F283B"/>
    <w:rsid w:val="006F477C"/>
    <w:rsid w:val="006F4902"/>
    <w:rsid w:val="006F4FBC"/>
    <w:rsid w:val="006F59E7"/>
    <w:rsid w:val="006F5FA0"/>
    <w:rsid w:val="006F64ED"/>
    <w:rsid w:val="0070031E"/>
    <w:rsid w:val="00700A09"/>
    <w:rsid w:val="00701212"/>
    <w:rsid w:val="00701C74"/>
    <w:rsid w:val="00701D48"/>
    <w:rsid w:val="0070292E"/>
    <w:rsid w:val="00702C08"/>
    <w:rsid w:val="00704090"/>
    <w:rsid w:val="00705325"/>
    <w:rsid w:val="00707121"/>
    <w:rsid w:val="00707B9F"/>
    <w:rsid w:val="0071169A"/>
    <w:rsid w:val="00711F7B"/>
    <w:rsid w:val="0071212F"/>
    <w:rsid w:val="00713392"/>
    <w:rsid w:val="007146E6"/>
    <w:rsid w:val="00715020"/>
    <w:rsid w:val="00715979"/>
    <w:rsid w:val="00715D73"/>
    <w:rsid w:val="00717025"/>
    <w:rsid w:val="00717418"/>
    <w:rsid w:val="00717BD6"/>
    <w:rsid w:val="007200F6"/>
    <w:rsid w:val="007203FF"/>
    <w:rsid w:val="00720562"/>
    <w:rsid w:val="00720A1B"/>
    <w:rsid w:val="0072175A"/>
    <w:rsid w:val="007219D9"/>
    <w:rsid w:val="00721CB5"/>
    <w:rsid w:val="007223A2"/>
    <w:rsid w:val="00724389"/>
    <w:rsid w:val="00724585"/>
    <w:rsid w:val="0072475A"/>
    <w:rsid w:val="00724F0E"/>
    <w:rsid w:val="007259BC"/>
    <w:rsid w:val="007265CC"/>
    <w:rsid w:val="00727D3E"/>
    <w:rsid w:val="00730150"/>
    <w:rsid w:val="007311EB"/>
    <w:rsid w:val="00731350"/>
    <w:rsid w:val="00731827"/>
    <w:rsid w:val="00732D43"/>
    <w:rsid w:val="0073326C"/>
    <w:rsid w:val="00736194"/>
    <w:rsid w:val="00737C9E"/>
    <w:rsid w:val="00740938"/>
    <w:rsid w:val="00740D02"/>
    <w:rsid w:val="00743352"/>
    <w:rsid w:val="007447FE"/>
    <w:rsid w:val="0074485F"/>
    <w:rsid w:val="00744889"/>
    <w:rsid w:val="00744940"/>
    <w:rsid w:val="00746AE1"/>
    <w:rsid w:val="00750090"/>
    <w:rsid w:val="00751B32"/>
    <w:rsid w:val="00752C13"/>
    <w:rsid w:val="00752FBA"/>
    <w:rsid w:val="00754F38"/>
    <w:rsid w:val="00755C82"/>
    <w:rsid w:val="00756030"/>
    <w:rsid w:val="007563AC"/>
    <w:rsid w:val="00760B7A"/>
    <w:rsid w:val="00761110"/>
    <w:rsid w:val="007611CC"/>
    <w:rsid w:val="0076139F"/>
    <w:rsid w:val="00762638"/>
    <w:rsid w:val="00763C48"/>
    <w:rsid w:val="00765A1E"/>
    <w:rsid w:val="00766CBD"/>
    <w:rsid w:val="007675D2"/>
    <w:rsid w:val="007700D8"/>
    <w:rsid w:val="00770CB5"/>
    <w:rsid w:val="00771236"/>
    <w:rsid w:val="00774D0A"/>
    <w:rsid w:val="00776142"/>
    <w:rsid w:val="00776565"/>
    <w:rsid w:val="00776A96"/>
    <w:rsid w:val="00776C3C"/>
    <w:rsid w:val="00781B68"/>
    <w:rsid w:val="00783595"/>
    <w:rsid w:val="0078373B"/>
    <w:rsid w:val="00783A56"/>
    <w:rsid w:val="00783FC8"/>
    <w:rsid w:val="0078621E"/>
    <w:rsid w:val="00786677"/>
    <w:rsid w:val="007873EC"/>
    <w:rsid w:val="007905EE"/>
    <w:rsid w:val="007920C9"/>
    <w:rsid w:val="007923C3"/>
    <w:rsid w:val="007949F5"/>
    <w:rsid w:val="007954D7"/>
    <w:rsid w:val="0079561D"/>
    <w:rsid w:val="007973FA"/>
    <w:rsid w:val="0079755A"/>
    <w:rsid w:val="0079766F"/>
    <w:rsid w:val="00797A31"/>
    <w:rsid w:val="007A14FE"/>
    <w:rsid w:val="007A1A42"/>
    <w:rsid w:val="007A1BBC"/>
    <w:rsid w:val="007A255D"/>
    <w:rsid w:val="007A398E"/>
    <w:rsid w:val="007A4302"/>
    <w:rsid w:val="007A466E"/>
    <w:rsid w:val="007A4D4E"/>
    <w:rsid w:val="007A5E42"/>
    <w:rsid w:val="007A5F7F"/>
    <w:rsid w:val="007A71CA"/>
    <w:rsid w:val="007B0B0D"/>
    <w:rsid w:val="007B0D17"/>
    <w:rsid w:val="007B125D"/>
    <w:rsid w:val="007B2141"/>
    <w:rsid w:val="007B37C0"/>
    <w:rsid w:val="007B37EF"/>
    <w:rsid w:val="007B53E7"/>
    <w:rsid w:val="007B57C6"/>
    <w:rsid w:val="007B5CF9"/>
    <w:rsid w:val="007B7E18"/>
    <w:rsid w:val="007C1FCC"/>
    <w:rsid w:val="007C580E"/>
    <w:rsid w:val="007C637E"/>
    <w:rsid w:val="007C6A1E"/>
    <w:rsid w:val="007C7374"/>
    <w:rsid w:val="007C7BB0"/>
    <w:rsid w:val="007D0805"/>
    <w:rsid w:val="007D11F4"/>
    <w:rsid w:val="007D23BA"/>
    <w:rsid w:val="007D258D"/>
    <w:rsid w:val="007D2DCB"/>
    <w:rsid w:val="007D41F6"/>
    <w:rsid w:val="007D5DB1"/>
    <w:rsid w:val="007D6DFE"/>
    <w:rsid w:val="007D73E4"/>
    <w:rsid w:val="007D7B56"/>
    <w:rsid w:val="007D7DEB"/>
    <w:rsid w:val="007E1461"/>
    <w:rsid w:val="007E19F1"/>
    <w:rsid w:val="007E22B7"/>
    <w:rsid w:val="007E2B83"/>
    <w:rsid w:val="007E521A"/>
    <w:rsid w:val="007E528F"/>
    <w:rsid w:val="007E54C4"/>
    <w:rsid w:val="007E6C6E"/>
    <w:rsid w:val="007E735E"/>
    <w:rsid w:val="007E77BE"/>
    <w:rsid w:val="007F0791"/>
    <w:rsid w:val="007F0899"/>
    <w:rsid w:val="007F15EA"/>
    <w:rsid w:val="007F17F4"/>
    <w:rsid w:val="007F1ACE"/>
    <w:rsid w:val="007F2242"/>
    <w:rsid w:val="007F2A5E"/>
    <w:rsid w:val="007F30C0"/>
    <w:rsid w:val="007F4A21"/>
    <w:rsid w:val="007F5786"/>
    <w:rsid w:val="007F7191"/>
    <w:rsid w:val="007F73A7"/>
    <w:rsid w:val="007F758E"/>
    <w:rsid w:val="0080059D"/>
    <w:rsid w:val="008008AE"/>
    <w:rsid w:val="00801755"/>
    <w:rsid w:val="00802D17"/>
    <w:rsid w:val="00802D48"/>
    <w:rsid w:val="00803B4C"/>
    <w:rsid w:val="008046A0"/>
    <w:rsid w:val="00804A64"/>
    <w:rsid w:val="008063BB"/>
    <w:rsid w:val="00807087"/>
    <w:rsid w:val="00807A2A"/>
    <w:rsid w:val="00807BC0"/>
    <w:rsid w:val="00807BC9"/>
    <w:rsid w:val="00807BFF"/>
    <w:rsid w:val="00807D5F"/>
    <w:rsid w:val="008114B8"/>
    <w:rsid w:val="008115DF"/>
    <w:rsid w:val="00812D5D"/>
    <w:rsid w:val="0081403F"/>
    <w:rsid w:val="00814E2D"/>
    <w:rsid w:val="008156DC"/>
    <w:rsid w:val="00817149"/>
    <w:rsid w:val="0081787C"/>
    <w:rsid w:val="008178FC"/>
    <w:rsid w:val="00817E64"/>
    <w:rsid w:val="00821599"/>
    <w:rsid w:val="00821613"/>
    <w:rsid w:val="00823D0A"/>
    <w:rsid w:val="00824B1D"/>
    <w:rsid w:val="00825498"/>
    <w:rsid w:val="00825506"/>
    <w:rsid w:val="00825AE8"/>
    <w:rsid w:val="008260F3"/>
    <w:rsid w:val="00826324"/>
    <w:rsid w:val="00826B37"/>
    <w:rsid w:val="00827949"/>
    <w:rsid w:val="00827DDA"/>
    <w:rsid w:val="0083005B"/>
    <w:rsid w:val="0083156C"/>
    <w:rsid w:val="00831C94"/>
    <w:rsid w:val="00831D09"/>
    <w:rsid w:val="00832059"/>
    <w:rsid w:val="008321CB"/>
    <w:rsid w:val="008334D2"/>
    <w:rsid w:val="00834B73"/>
    <w:rsid w:val="00835F22"/>
    <w:rsid w:val="00837689"/>
    <w:rsid w:val="00840AD8"/>
    <w:rsid w:val="00841CAB"/>
    <w:rsid w:val="00841FB8"/>
    <w:rsid w:val="00843027"/>
    <w:rsid w:val="00843CF3"/>
    <w:rsid w:val="00844FE9"/>
    <w:rsid w:val="0084660A"/>
    <w:rsid w:val="008503AB"/>
    <w:rsid w:val="00850845"/>
    <w:rsid w:val="00850980"/>
    <w:rsid w:val="00850D43"/>
    <w:rsid w:val="00851407"/>
    <w:rsid w:val="00851B0F"/>
    <w:rsid w:val="00851B6D"/>
    <w:rsid w:val="0085279E"/>
    <w:rsid w:val="00852928"/>
    <w:rsid w:val="00852AEA"/>
    <w:rsid w:val="00854C41"/>
    <w:rsid w:val="00854D05"/>
    <w:rsid w:val="0085554F"/>
    <w:rsid w:val="00855B8F"/>
    <w:rsid w:val="00855C5D"/>
    <w:rsid w:val="0085773D"/>
    <w:rsid w:val="008577F1"/>
    <w:rsid w:val="00860D1D"/>
    <w:rsid w:val="00860D6A"/>
    <w:rsid w:val="00863033"/>
    <w:rsid w:val="008634D9"/>
    <w:rsid w:val="008637EE"/>
    <w:rsid w:val="0086541A"/>
    <w:rsid w:val="008655AE"/>
    <w:rsid w:val="0086705C"/>
    <w:rsid w:val="008677D4"/>
    <w:rsid w:val="00867907"/>
    <w:rsid w:val="00870DB1"/>
    <w:rsid w:val="00871864"/>
    <w:rsid w:val="00872517"/>
    <w:rsid w:val="008727F3"/>
    <w:rsid w:val="00872994"/>
    <w:rsid w:val="00873289"/>
    <w:rsid w:val="00875CDE"/>
    <w:rsid w:val="00876E10"/>
    <w:rsid w:val="0087707B"/>
    <w:rsid w:val="00880C7E"/>
    <w:rsid w:val="00881142"/>
    <w:rsid w:val="0088153E"/>
    <w:rsid w:val="008830ED"/>
    <w:rsid w:val="00883F9A"/>
    <w:rsid w:val="008849F5"/>
    <w:rsid w:val="008851AE"/>
    <w:rsid w:val="00885DFA"/>
    <w:rsid w:val="008862B7"/>
    <w:rsid w:val="00886F1D"/>
    <w:rsid w:val="008902F1"/>
    <w:rsid w:val="0089112E"/>
    <w:rsid w:val="00893EBF"/>
    <w:rsid w:val="0089497D"/>
    <w:rsid w:val="00894C7B"/>
    <w:rsid w:val="00894D17"/>
    <w:rsid w:val="00895908"/>
    <w:rsid w:val="00896CB9"/>
    <w:rsid w:val="00897399"/>
    <w:rsid w:val="00897910"/>
    <w:rsid w:val="00897B5B"/>
    <w:rsid w:val="008A16B6"/>
    <w:rsid w:val="008A1D0C"/>
    <w:rsid w:val="008A3353"/>
    <w:rsid w:val="008A34D9"/>
    <w:rsid w:val="008A3DA7"/>
    <w:rsid w:val="008A3F80"/>
    <w:rsid w:val="008A4B65"/>
    <w:rsid w:val="008A4BA9"/>
    <w:rsid w:val="008A56DD"/>
    <w:rsid w:val="008A5B52"/>
    <w:rsid w:val="008A5C31"/>
    <w:rsid w:val="008A64E7"/>
    <w:rsid w:val="008A7BCB"/>
    <w:rsid w:val="008B18D1"/>
    <w:rsid w:val="008B1B5B"/>
    <w:rsid w:val="008B2E50"/>
    <w:rsid w:val="008B3204"/>
    <w:rsid w:val="008B35F2"/>
    <w:rsid w:val="008B37CA"/>
    <w:rsid w:val="008B3F88"/>
    <w:rsid w:val="008B47B0"/>
    <w:rsid w:val="008B4AAE"/>
    <w:rsid w:val="008B4BAE"/>
    <w:rsid w:val="008B67DF"/>
    <w:rsid w:val="008B7D19"/>
    <w:rsid w:val="008B7FF5"/>
    <w:rsid w:val="008C0414"/>
    <w:rsid w:val="008C2EF2"/>
    <w:rsid w:val="008C5881"/>
    <w:rsid w:val="008C6B94"/>
    <w:rsid w:val="008C7692"/>
    <w:rsid w:val="008C7734"/>
    <w:rsid w:val="008D12EA"/>
    <w:rsid w:val="008D1405"/>
    <w:rsid w:val="008D1F95"/>
    <w:rsid w:val="008D22AE"/>
    <w:rsid w:val="008D3F6C"/>
    <w:rsid w:val="008D549D"/>
    <w:rsid w:val="008D63E0"/>
    <w:rsid w:val="008D6A99"/>
    <w:rsid w:val="008E10F0"/>
    <w:rsid w:val="008E121C"/>
    <w:rsid w:val="008E3B4C"/>
    <w:rsid w:val="008E6A0A"/>
    <w:rsid w:val="008E7CE1"/>
    <w:rsid w:val="008F041A"/>
    <w:rsid w:val="008F0833"/>
    <w:rsid w:val="008F0BDB"/>
    <w:rsid w:val="008F19D5"/>
    <w:rsid w:val="008F37DA"/>
    <w:rsid w:val="008F3B52"/>
    <w:rsid w:val="008F4022"/>
    <w:rsid w:val="008F4806"/>
    <w:rsid w:val="008F4A81"/>
    <w:rsid w:val="008F5A5B"/>
    <w:rsid w:val="008F70BA"/>
    <w:rsid w:val="008F76C7"/>
    <w:rsid w:val="008F774C"/>
    <w:rsid w:val="009013C0"/>
    <w:rsid w:val="009013D9"/>
    <w:rsid w:val="009015C1"/>
    <w:rsid w:val="00901D06"/>
    <w:rsid w:val="009022A7"/>
    <w:rsid w:val="00902337"/>
    <w:rsid w:val="009028A9"/>
    <w:rsid w:val="00902AC3"/>
    <w:rsid w:val="00904840"/>
    <w:rsid w:val="00904A61"/>
    <w:rsid w:val="00904BCD"/>
    <w:rsid w:val="00904CB8"/>
    <w:rsid w:val="00904F4F"/>
    <w:rsid w:val="00905784"/>
    <w:rsid w:val="00905913"/>
    <w:rsid w:val="009059C1"/>
    <w:rsid w:val="00907201"/>
    <w:rsid w:val="00907475"/>
    <w:rsid w:val="00907F75"/>
    <w:rsid w:val="009103BB"/>
    <w:rsid w:val="00910809"/>
    <w:rsid w:val="00910DC2"/>
    <w:rsid w:val="0091260D"/>
    <w:rsid w:val="00913001"/>
    <w:rsid w:val="00913E31"/>
    <w:rsid w:val="00914470"/>
    <w:rsid w:val="00915785"/>
    <w:rsid w:val="00915978"/>
    <w:rsid w:val="00916AA5"/>
    <w:rsid w:val="00917268"/>
    <w:rsid w:val="0091737B"/>
    <w:rsid w:val="00917898"/>
    <w:rsid w:val="00917F0E"/>
    <w:rsid w:val="00917FC5"/>
    <w:rsid w:val="00920C77"/>
    <w:rsid w:val="00921A67"/>
    <w:rsid w:val="00922AFC"/>
    <w:rsid w:val="00922B32"/>
    <w:rsid w:val="00922E4E"/>
    <w:rsid w:val="009237A3"/>
    <w:rsid w:val="00923EEB"/>
    <w:rsid w:val="00924505"/>
    <w:rsid w:val="00924722"/>
    <w:rsid w:val="009251E9"/>
    <w:rsid w:val="00926086"/>
    <w:rsid w:val="0092617C"/>
    <w:rsid w:val="00930330"/>
    <w:rsid w:val="009305AB"/>
    <w:rsid w:val="00931179"/>
    <w:rsid w:val="0093194E"/>
    <w:rsid w:val="00931CC9"/>
    <w:rsid w:val="00932240"/>
    <w:rsid w:val="009323D3"/>
    <w:rsid w:val="009325BD"/>
    <w:rsid w:val="00932BC2"/>
    <w:rsid w:val="00933B10"/>
    <w:rsid w:val="00933D83"/>
    <w:rsid w:val="009340B5"/>
    <w:rsid w:val="009345F1"/>
    <w:rsid w:val="009362F8"/>
    <w:rsid w:val="0094070C"/>
    <w:rsid w:val="009412D1"/>
    <w:rsid w:val="00941C0C"/>
    <w:rsid w:val="00942413"/>
    <w:rsid w:val="00942C5D"/>
    <w:rsid w:val="00943A01"/>
    <w:rsid w:val="00944702"/>
    <w:rsid w:val="00944777"/>
    <w:rsid w:val="009462B8"/>
    <w:rsid w:val="0094633C"/>
    <w:rsid w:val="0094686E"/>
    <w:rsid w:val="009470D2"/>
    <w:rsid w:val="00947F68"/>
    <w:rsid w:val="0095033A"/>
    <w:rsid w:val="00950C38"/>
    <w:rsid w:val="00950F3D"/>
    <w:rsid w:val="00950FE7"/>
    <w:rsid w:val="00952941"/>
    <w:rsid w:val="00953A0B"/>
    <w:rsid w:val="0095448B"/>
    <w:rsid w:val="00954F00"/>
    <w:rsid w:val="0095510D"/>
    <w:rsid w:val="009558A6"/>
    <w:rsid w:val="009567A5"/>
    <w:rsid w:val="00956C8B"/>
    <w:rsid w:val="00956D92"/>
    <w:rsid w:val="009579DB"/>
    <w:rsid w:val="009608AC"/>
    <w:rsid w:val="00960FD9"/>
    <w:rsid w:val="00961644"/>
    <w:rsid w:val="009623A3"/>
    <w:rsid w:val="0096328F"/>
    <w:rsid w:val="009632B7"/>
    <w:rsid w:val="00963E4A"/>
    <w:rsid w:val="00965783"/>
    <w:rsid w:val="00965844"/>
    <w:rsid w:val="0096588F"/>
    <w:rsid w:val="00966317"/>
    <w:rsid w:val="009671FB"/>
    <w:rsid w:val="00971523"/>
    <w:rsid w:val="0097212E"/>
    <w:rsid w:val="009723D2"/>
    <w:rsid w:val="009725FC"/>
    <w:rsid w:val="00972649"/>
    <w:rsid w:val="0097265F"/>
    <w:rsid w:val="00973B0A"/>
    <w:rsid w:val="009741E5"/>
    <w:rsid w:val="00977634"/>
    <w:rsid w:val="009806F0"/>
    <w:rsid w:val="00981044"/>
    <w:rsid w:val="00981507"/>
    <w:rsid w:val="00981D79"/>
    <w:rsid w:val="00981DC8"/>
    <w:rsid w:val="00982822"/>
    <w:rsid w:val="0098371A"/>
    <w:rsid w:val="00984F06"/>
    <w:rsid w:val="0098542D"/>
    <w:rsid w:val="00986223"/>
    <w:rsid w:val="00986E06"/>
    <w:rsid w:val="00990276"/>
    <w:rsid w:val="00990A18"/>
    <w:rsid w:val="00990A79"/>
    <w:rsid w:val="00991182"/>
    <w:rsid w:val="009913E1"/>
    <w:rsid w:val="00991EE8"/>
    <w:rsid w:val="009937A4"/>
    <w:rsid w:val="00993D55"/>
    <w:rsid w:val="00995086"/>
    <w:rsid w:val="0099545A"/>
    <w:rsid w:val="009955A3"/>
    <w:rsid w:val="0099598D"/>
    <w:rsid w:val="0099674F"/>
    <w:rsid w:val="009A0A0D"/>
    <w:rsid w:val="009A1366"/>
    <w:rsid w:val="009A1A8F"/>
    <w:rsid w:val="009A21BD"/>
    <w:rsid w:val="009A2527"/>
    <w:rsid w:val="009A2750"/>
    <w:rsid w:val="009A2C82"/>
    <w:rsid w:val="009A43FE"/>
    <w:rsid w:val="009A48FC"/>
    <w:rsid w:val="009A5691"/>
    <w:rsid w:val="009A6D74"/>
    <w:rsid w:val="009B0F6A"/>
    <w:rsid w:val="009B1864"/>
    <w:rsid w:val="009B2041"/>
    <w:rsid w:val="009B3AC9"/>
    <w:rsid w:val="009B4B9B"/>
    <w:rsid w:val="009B4DCC"/>
    <w:rsid w:val="009B4FD4"/>
    <w:rsid w:val="009B5B02"/>
    <w:rsid w:val="009B6303"/>
    <w:rsid w:val="009B6569"/>
    <w:rsid w:val="009B7062"/>
    <w:rsid w:val="009B7BA8"/>
    <w:rsid w:val="009C1F14"/>
    <w:rsid w:val="009C2269"/>
    <w:rsid w:val="009C26A4"/>
    <w:rsid w:val="009C2AAD"/>
    <w:rsid w:val="009C2ABE"/>
    <w:rsid w:val="009C36C4"/>
    <w:rsid w:val="009C42E0"/>
    <w:rsid w:val="009C4DDA"/>
    <w:rsid w:val="009C561D"/>
    <w:rsid w:val="009C582C"/>
    <w:rsid w:val="009C7222"/>
    <w:rsid w:val="009C73A2"/>
    <w:rsid w:val="009D0938"/>
    <w:rsid w:val="009D0ECB"/>
    <w:rsid w:val="009D3A7D"/>
    <w:rsid w:val="009D4900"/>
    <w:rsid w:val="009D4AA0"/>
    <w:rsid w:val="009D4BAA"/>
    <w:rsid w:val="009D62A3"/>
    <w:rsid w:val="009D62BA"/>
    <w:rsid w:val="009D65DB"/>
    <w:rsid w:val="009D6979"/>
    <w:rsid w:val="009D7700"/>
    <w:rsid w:val="009D7AAA"/>
    <w:rsid w:val="009D7C12"/>
    <w:rsid w:val="009E1BDD"/>
    <w:rsid w:val="009E1DA7"/>
    <w:rsid w:val="009E2041"/>
    <w:rsid w:val="009E26A1"/>
    <w:rsid w:val="009E367F"/>
    <w:rsid w:val="009E3D61"/>
    <w:rsid w:val="009E529B"/>
    <w:rsid w:val="009E5675"/>
    <w:rsid w:val="009E777F"/>
    <w:rsid w:val="009E7E99"/>
    <w:rsid w:val="009F038E"/>
    <w:rsid w:val="009F2AE0"/>
    <w:rsid w:val="009F32F2"/>
    <w:rsid w:val="009F36B5"/>
    <w:rsid w:val="009F3AE8"/>
    <w:rsid w:val="009F4C1E"/>
    <w:rsid w:val="009F50B4"/>
    <w:rsid w:val="009F5DD9"/>
    <w:rsid w:val="009F64EE"/>
    <w:rsid w:val="009F7315"/>
    <w:rsid w:val="009F7F29"/>
    <w:rsid w:val="00A008BD"/>
    <w:rsid w:val="00A015AD"/>
    <w:rsid w:val="00A0203A"/>
    <w:rsid w:val="00A02228"/>
    <w:rsid w:val="00A023B6"/>
    <w:rsid w:val="00A0261B"/>
    <w:rsid w:val="00A03096"/>
    <w:rsid w:val="00A03345"/>
    <w:rsid w:val="00A03751"/>
    <w:rsid w:val="00A04C70"/>
    <w:rsid w:val="00A0502F"/>
    <w:rsid w:val="00A054E2"/>
    <w:rsid w:val="00A05C1C"/>
    <w:rsid w:val="00A070B3"/>
    <w:rsid w:val="00A07181"/>
    <w:rsid w:val="00A1001B"/>
    <w:rsid w:val="00A102F5"/>
    <w:rsid w:val="00A11514"/>
    <w:rsid w:val="00A11E6E"/>
    <w:rsid w:val="00A13C21"/>
    <w:rsid w:val="00A14335"/>
    <w:rsid w:val="00A144DD"/>
    <w:rsid w:val="00A149E1"/>
    <w:rsid w:val="00A15425"/>
    <w:rsid w:val="00A17D27"/>
    <w:rsid w:val="00A202D2"/>
    <w:rsid w:val="00A2106F"/>
    <w:rsid w:val="00A215B3"/>
    <w:rsid w:val="00A2171D"/>
    <w:rsid w:val="00A21E32"/>
    <w:rsid w:val="00A242AB"/>
    <w:rsid w:val="00A24932"/>
    <w:rsid w:val="00A24B4E"/>
    <w:rsid w:val="00A255EA"/>
    <w:rsid w:val="00A26544"/>
    <w:rsid w:val="00A279B5"/>
    <w:rsid w:val="00A27EF0"/>
    <w:rsid w:val="00A304F8"/>
    <w:rsid w:val="00A306B3"/>
    <w:rsid w:val="00A30B63"/>
    <w:rsid w:val="00A30F83"/>
    <w:rsid w:val="00A3139F"/>
    <w:rsid w:val="00A32559"/>
    <w:rsid w:val="00A33B74"/>
    <w:rsid w:val="00A34F73"/>
    <w:rsid w:val="00A35D7A"/>
    <w:rsid w:val="00A363F3"/>
    <w:rsid w:val="00A3640D"/>
    <w:rsid w:val="00A37799"/>
    <w:rsid w:val="00A41774"/>
    <w:rsid w:val="00A41D06"/>
    <w:rsid w:val="00A427F4"/>
    <w:rsid w:val="00A42E2D"/>
    <w:rsid w:val="00A42F0B"/>
    <w:rsid w:val="00A43E7C"/>
    <w:rsid w:val="00A4486D"/>
    <w:rsid w:val="00A44F19"/>
    <w:rsid w:val="00A45215"/>
    <w:rsid w:val="00A4524A"/>
    <w:rsid w:val="00A4535B"/>
    <w:rsid w:val="00A45918"/>
    <w:rsid w:val="00A517FF"/>
    <w:rsid w:val="00A52EC9"/>
    <w:rsid w:val="00A54275"/>
    <w:rsid w:val="00A54C86"/>
    <w:rsid w:val="00A5644A"/>
    <w:rsid w:val="00A576E1"/>
    <w:rsid w:val="00A60168"/>
    <w:rsid w:val="00A601F8"/>
    <w:rsid w:val="00A603DA"/>
    <w:rsid w:val="00A60C23"/>
    <w:rsid w:val="00A61234"/>
    <w:rsid w:val="00A61680"/>
    <w:rsid w:val="00A61C86"/>
    <w:rsid w:val="00A63DAC"/>
    <w:rsid w:val="00A65468"/>
    <w:rsid w:val="00A66486"/>
    <w:rsid w:val="00A67C17"/>
    <w:rsid w:val="00A7236B"/>
    <w:rsid w:val="00A730DF"/>
    <w:rsid w:val="00A7327C"/>
    <w:rsid w:val="00A74144"/>
    <w:rsid w:val="00A74F3C"/>
    <w:rsid w:val="00A76095"/>
    <w:rsid w:val="00A762F1"/>
    <w:rsid w:val="00A77827"/>
    <w:rsid w:val="00A77A15"/>
    <w:rsid w:val="00A77DDF"/>
    <w:rsid w:val="00A803E1"/>
    <w:rsid w:val="00A80FA8"/>
    <w:rsid w:val="00A81104"/>
    <w:rsid w:val="00A8182D"/>
    <w:rsid w:val="00A82325"/>
    <w:rsid w:val="00A8323E"/>
    <w:rsid w:val="00A84956"/>
    <w:rsid w:val="00A85418"/>
    <w:rsid w:val="00A85E81"/>
    <w:rsid w:val="00A8668C"/>
    <w:rsid w:val="00A866B8"/>
    <w:rsid w:val="00A868CC"/>
    <w:rsid w:val="00A86F06"/>
    <w:rsid w:val="00A91BBB"/>
    <w:rsid w:val="00A93333"/>
    <w:rsid w:val="00A9369C"/>
    <w:rsid w:val="00A93F4F"/>
    <w:rsid w:val="00A93FD1"/>
    <w:rsid w:val="00A9403D"/>
    <w:rsid w:val="00A9425A"/>
    <w:rsid w:val="00A9437B"/>
    <w:rsid w:val="00A94C87"/>
    <w:rsid w:val="00A95CC8"/>
    <w:rsid w:val="00A95D06"/>
    <w:rsid w:val="00A96606"/>
    <w:rsid w:val="00A9790A"/>
    <w:rsid w:val="00AA0CD5"/>
    <w:rsid w:val="00AA0EF6"/>
    <w:rsid w:val="00AA1311"/>
    <w:rsid w:val="00AA17A8"/>
    <w:rsid w:val="00AA199A"/>
    <w:rsid w:val="00AA2D85"/>
    <w:rsid w:val="00AA61D0"/>
    <w:rsid w:val="00AB0413"/>
    <w:rsid w:val="00AB2910"/>
    <w:rsid w:val="00AB2B6F"/>
    <w:rsid w:val="00AB3FBA"/>
    <w:rsid w:val="00AB4205"/>
    <w:rsid w:val="00AB5559"/>
    <w:rsid w:val="00AB5951"/>
    <w:rsid w:val="00AC0414"/>
    <w:rsid w:val="00AC353D"/>
    <w:rsid w:val="00AC36A9"/>
    <w:rsid w:val="00AC453B"/>
    <w:rsid w:val="00AC5494"/>
    <w:rsid w:val="00AC5A1C"/>
    <w:rsid w:val="00AC6BC1"/>
    <w:rsid w:val="00AC7659"/>
    <w:rsid w:val="00AD0329"/>
    <w:rsid w:val="00AD3CEA"/>
    <w:rsid w:val="00AD3E1F"/>
    <w:rsid w:val="00AD4987"/>
    <w:rsid w:val="00AD5435"/>
    <w:rsid w:val="00AD54A3"/>
    <w:rsid w:val="00AD5E6E"/>
    <w:rsid w:val="00AD5FDD"/>
    <w:rsid w:val="00AD5FF3"/>
    <w:rsid w:val="00AD604E"/>
    <w:rsid w:val="00AD6F6C"/>
    <w:rsid w:val="00AD71C5"/>
    <w:rsid w:val="00AE05C3"/>
    <w:rsid w:val="00AE29B5"/>
    <w:rsid w:val="00AE4C17"/>
    <w:rsid w:val="00AE51E3"/>
    <w:rsid w:val="00AE5FB4"/>
    <w:rsid w:val="00AE770C"/>
    <w:rsid w:val="00AF0E2D"/>
    <w:rsid w:val="00AF14FE"/>
    <w:rsid w:val="00AF209B"/>
    <w:rsid w:val="00AF3452"/>
    <w:rsid w:val="00AF34B9"/>
    <w:rsid w:val="00AF3F2E"/>
    <w:rsid w:val="00AF4576"/>
    <w:rsid w:val="00AF45FB"/>
    <w:rsid w:val="00AF5245"/>
    <w:rsid w:val="00AF7692"/>
    <w:rsid w:val="00AF79C8"/>
    <w:rsid w:val="00AF7ECF"/>
    <w:rsid w:val="00B00E40"/>
    <w:rsid w:val="00B015C5"/>
    <w:rsid w:val="00B0173F"/>
    <w:rsid w:val="00B0207C"/>
    <w:rsid w:val="00B027B1"/>
    <w:rsid w:val="00B03669"/>
    <w:rsid w:val="00B04724"/>
    <w:rsid w:val="00B04C9C"/>
    <w:rsid w:val="00B04FD5"/>
    <w:rsid w:val="00B05CB6"/>
    <w:rsid w:val="00B0663C"/>
    <w:rsid w:val="00B06FED"/>
    <w:rsid w:val="00B075FC"/>
    <w:rsid w:val="00B07FFB"/>
    <w:rsid w:val="00B110B8"/>
    <w:rsid w:val="00B11355"/>
    <w:rsid w:val="00B12774"/>
    <w:rsid w:val="00B164BF"/>
    <w:rsid w:val="00B1656E"/>
    <w:rsid w:val="00B1679F"/>
    <w:rsid w:val="00B16B76"/>
    <w:rsid w:val="00B16F6B"/>
    <w:rsid w:val="00B1711B"/>
    <w:rsid w:val="00B17A1A"/>
    <w:rsid w:val="00B17BBE"/>
    <w:rsid w:val="00B21895"/>
    <w:rsid w:val="00B21F1A"/>
    <w:rsid w:val="00B2372E"/>
    <w:rsid w:val="00B253C5"/>
    <w:rsid w:val="00B25803"/>
    <w:rsid w:val="00B260BB"/>
    <w:rsid w:val="00B264D7"/>
    <w:rsid w:val="00B26B83"/>
    <w:rsid w:val="00B26BC7"/>
    <w:rsid w:val="00B30F44"/>
    <w:rsid w:val="00B32F0A"/>
    <w:rsid w:val="00B33ABB"/>
    <w:rsid w:val="00B3449E"/>
    <w:rsid w:val="00B349D5"/>
    <w:rsid w:val="00B36C03"/>
    <w:rsid w:val="00B3715E"/>
    <w:rsid w:val="00B37F3F"/>
    <w:rsid w:val="00B410F1"/>
    <w:rsid w:val="00B4190A"/>
    <w:rsid w:val="00B442FE"/>
    <w:rsid w:val="00B44FDD"/>
    <w:rsid w:val="00B46D84"/>
    <w:rsid w:val="00B47612"/>
    <w:rsid w:val="00B54622"/>
    <w:rsid w:val="00B54C25"/>
    <w:rsid w:val="00B55AB0"/>
    <w:rsid w:val="00B55EDB"/>
    <w:rsid w:val="00B567F0"/>
    <w:rsid w:val="00B605EA"/>
    <w:rsid w:val="00B60646"/>
    <w:rsid w:val="00B61434"/>
    <w:rsid w:val="00B616C1"/>
    <w:rsid w:val="00B619E7"/>
    <w:rsid w:val="00B62856"/>
    <w:rsid w:val="00B62981"/>
    <w:rsid w:val="00B63921"/>
    <w:rsid w:val="00B63FBB"/>
    <w:rsid w:val="00B64A12"/>
    <w:rsid w:val="00B64D67"/>
    <w:rsid w:val="00B65986"/>
    <w:rsid w:val="00B6600A"/>
    <w:rsid w:val="00B668CC"/>
    <w:rsid w:val="00B67B2F"/>
    <w:rsid w:val="00B70BB1"/>
    <w:rsid w:val="00B70F49"/>
    <w:rsid w:val="00B7269E"/>
    <w:rsid w:val="00B729CB"/>
    <w:rsid w:val="00B7348C"/>
    <w:rsid w:val="00B73C47"/>
    <w:rsid w:val="00B7405B"/>
    <w:rsid w:val="00B74552"/>
    <w:rsid w:val="00B75430"/>
    <w:rsid w:val="00B75DE5"/>
    <w:rsid w:val="00B76170"/>
    <w:rsid w:val="00B76186"/>
    <w:rsid w:val="00B76258"/>
    <w:rsid w:val="00B763D1"/>
    <w:rsid w:val="00B768E7"/>
    <w:rsid w:val="00B76B6F"/>
    <w:rsid w:val="00B80080"/>
    <w:rsid w:val="00B80513"/>
    <w:rsid w:val="00B80B81"/>
    <w:rsid w:val="00B83B67"/>
    <w:rsid w:val="00B83D2D"/>
    <w:rsid w:val="00B847A2"/>
    <w:rsid w:val="00B87372"/>
    <w:rsid w:val="00B877C6"/>
    <w:rsid w:val="00B87C01"/>
    <w:rsid w:val="00B87CD8"/>
    <w:rsid w:val="00B9112E"/>
    <w:rsid w:val="00B923FE"/>
    <w:rsid w:val="00B93546"/>
    <w:rsid w:val="00B93B8B"/>
    <w:rsid w:val="00B94341"/>
    <w:rsid w:val="00B94401"/>
    <w:rsid w:val="00B952FD"/>
    <w:rsid w:val="00B953CF"/>
    <w:rsid w:val="00B961DB"/>
    <w:rsid w:val="00B963C5"/>
    <w:rsid w:val="00B97479"/>
    <w:rsid w:val="00BA00EF"/>
    <w:rsid w:val="00BA0B67"/>
    <w:rsid w:val="00BA170F"/>
    <w:rsid w:val="00BA373A"/>
    <w:rsid w:val="00BA3F4F"/>
    <w:rsid w:val="00BA5858"/>
    <w:rsid w:val="00BA5FA3"/>
    <w:rsid w:val="00BA608A"/>
    <w:rsid w:val="00BA6298"/>
    <w:rsid w:val="00BA668E"/>
    <w:rsid w:val="00BA7A18"/>
    <w:rsid w:val="00BB01D7"/>
    <w:rsid w:val="00BB03A9"/>
    <w:rsid w:val="00BB0C3C"/>
    <w:rsid w:val="00BB1FC7"/>
    <w:rsid w:val="00BB29CA"/>
    <w:rsid w:val="00BB375B"/>
    <w:rsid w:val="00BB3E4A"/>
    <w:rsid w:val="00BC35A6"/>
    <w:rsid w:val="00BC3C0B"/>
    <w:rsid w:val="00BC3D13"/>
    <w:rsid w:val="00BC4430"/>
    <w:rsid w:val="00BC4FB3"/>
    <w:rsid w:val="00BC6C3B"/>
    <w:rsid w:val="00BC73D8"/>
    <w:rsid w:val="00BC7C31"/>
    <w:rsid w:val="00BC7D46"/>
    <w:rsid w:val="00BC7F64"/>
    <w:rsid w:val="00BD047E"/>
    <w:rsid w:val="00BD05E0"/>
    <w:rsid w:val="00BD0AD4"/>
    <w:rsid w:val="00BD0E7E"/>
    <w:rsid w:val="00BD1AA4"/>
    <w:rsid w:val="00BD1F6B"/>
    <w:rsid w:val="00BD3B9A"/>
    <w:rsid w:val="00BD3C36"/>
    <w:rsid w:val="00BD3E50"/>
    <w:rsid w:val="00BD4112"/>
    <w:rsid w:val="00BD6929"/>
    <w:rsid w:val="00BD6ACF"/>
    <w:rsid w:val="00BD7511"/>
    <w:rsid w:val="00BE29DB"/>
    <w:rsid w:val="00BE3327"/>
    <w:rsid w:val="00BE3C65"/>
    <w:rsid w:val="00BE44A2"/>
    <w:rsid w:val="00BE524F"/>
    <w:rsid w:val="00BE74FB"/>
    <w:rsid w:val="00BE796D"/>
    <w:rsid w:val="00BE7C9B"/>
    <w:rsid w:val="00BE7CFB"/>
    <w:rsid w:val="00BF0540"/>
    <w:rsid w:val="00BF1092"/>
    <w:rsid w:val="00BF195C"/>
    <w:rsid w:val="00BF1BE3"/>
    <w:rsid w:val="00BF30AF"/>
    <w:rsid w:val="00BF3F80"/>
    <w:rsid w:val="00BF4A49"/>
    <w:rsid w:val="00BF5708"/>
    <w:rsid w:val="00BF61D2"/>
    <w:rsid w:val="00BF6F4D"/>
    <w:rsid w:val="00BF6FB0"/>
    <w:rsid w:val="00BF7100"/>
    <w:rsid w:val="00C00E57"/>
    <w:rsid w:val="00C03282"/>
    <w:rsid w:val="00C041A3"/>
    <w:rsid w:val="00C045BA"/>
    <w:rsid w:val="00C05447"/>
    <w:rsid w:val="00C05764"/>
    <w:rsid w:val="00C057E6"/>
    <w:rsid w:val="00C059A3"/>
    <w:rsid w:val="00C06D84"/>
    <w:rsid w:val="00C077D7"/>
    <w:rsid w:val="00C079F8"/>
    <w:rsid w:val="00C10443"/>
    <w:rsid w:val="00C10AD7"/>
    <w:rsid w:val="00C11820"/>
    <w:rsid w:val="00C11F46"/>
    <w:rsid w:val="00C12033"/>
    <w:rsid w:val="00C12348"/>
    <w:rsid w:val="00C13B1C"/>
    <w:rsid w:val="00C14372"/>
    <w:rsid w:val="00C15B1B"/>
    <w:rsid w:val="00C160CD"/>
    <w:rsid w:val="00C166F9"/>
    <w:rsid w:val="00C16CD7"/>
    <w:rsid w:val="00C1775A"/>
    <w:rsid w:val="00C1799F"/>
    <w:rsid w:val="00C20678"/>
    <w:rsid w:val="00C20868"/>
    <w:rsid w:val="00C21159"/>
    <w:rsid w:val="00C2170D"/>
    <w:rsid w:val="00C21961"/>
    <w:rsid w:val="00C22207"/>
    <w:rsid w:val="00C228D9"/>
    <w:rsid w:val="00C241E1"/>
    <w:rsid w:val="00C24CFF"/>
    <w:rsid w:val="00C24FAF"/>
    <w:rsid w:val="00C2534B"/>
    <w:rsid w:val="00C26B0D"/>
    <w:rsid w:val="00C27362"/>
    <w:rsid w:val="00C278F3"/>
    <w:rsid w:val="00C27D73"/>
    <w:rsid w:val="00C27FE8"/>
    <w:rsid w:val="00C30B43"/>
    <w:rsid w:val="00C30D99"/>
    <w:rsid w:val="00C30FE3"/>
    <w:rsid w:val="00C31E1C"/>
    <w:rsid w:val="00C320B8"/>
    <w:rsid w:val="00C323A9"/>
    <w:rsid w:val="00C323F9"/>
    <w:rsid w:val="00C324F6"/>
    <w:rsid w:val="00C3272C"/>
    <w:rsid w:val="00C335EF"/>
    <w:rsid w:val="00C3481A"/>
    <w:rsid w:val="00C348BC"/>
    <w:rsid w:val="00C348D2"/>
    <w:rsid w:val="00C3602F"/>
    <w:rsid w:val="00C4170B"/>
    <w:rsid w:val="00C428B4"/>
    <w:rsid w:val="00C42921"/>
    <w:rsid w:val="00C42A1E"/>
    <w:rsid w:val="00C4371A"/>
    <w:rsid w:val="00C442B8"/>
    <w:rsid w:val="00C44EE9"/>
    <w:rsid w:val="00C4702C"/>
    <w:rsid w:val="00C47E9F"/>
    <w:rsid w:val="00C47FE9"/>
    <w:rsid w:val="00C5059A"/>
    <w:rsid w:val="00C50B46"/>
    <w:rsid w:val="00C51663"/>
    <w:rsid w:val="00C5191E"/>
    <w:rsid w:val="00C528E7"/>
    <w:rsid w:val="00C52C2B"/>
    <w:rsid w:val="00C52FF9"/>
    <w:rsid w:val="00C53815"/>
    <w:rsid w:val="00C53E5F"/>
    <w:rsid w:val="00C552E3"/>
    <w:rsid w:val="00C55567"/>
    <w:rsid w:val="00C55DFD"/>
    <w:rsid w:val="00C55F10"/>
    <w:rsid w:val="00C56B0A"/>
    <w:rsid w:val="00C61B31"/>
    <w:rsid w:val="00C62065"/>
    <w:rsid w:val="00C634CC"/>
    <w:rsid w:val="00C64935"/>
    <w:rsid w:val="00C64AC8"/>
    <w:rsid w:val="00C6666B"/>
    <w:rsid w:val="00C66742"/>
    <w:rsid w:val="00C66DC7"/>
    <w:rsid w:val="00C66F5B"/>
    <w:rsid w:val="00C6719D"/>
    <w:rsid w:val="00C67D0E"/>
    <w:rsid w:val="00C70CF5"/>
    <w:rsid w:val="00C71460"/>
    <w:rsid w:val="00C737AF"/>
    <w:rsid w:val="00C73AD2"/>
    <w:rsid w:val="00C73FAE"/>
    <w:rsid w:val="00C7406B"/>
    <w:rsid w:val="00C740B3"/>
    <w:rsid w:val="00C74CD7"/>
    <w:rsid w:val="00C74EA8"/>
    <w:rsid w:val="00C75645"/>
    <w:rsid w:val="00C75648"/>
    <w:rsid w:val="00C756A2"/>
    <w:rsid w:val="00C758F5"/>
    <w:rsid w:val="00C7718A"/>
    <w:rsid w:val="00C8020D"/>
    <w:rsid w:val="00C80262"/>
    <w:rsid w:val="00C808B0"/>
    <w:rsid w:val="00C80C78"/>
    <w:rsid w:val="00C81A36"/>
    <w:rsid w:val="00C82A52"/>
    <w:rsid w:val="00C8317A"/>
    <w:rsid w:val="00C83281"/>
    <w:rsid w:val="00C847D3"/>
    <w:rsid w:val="00C86A81"/>
    <w:rsid w:val="00C87403"/>
    <w:rsid w:val="00C9047A"/>
    <w:rsid w:val="00C90EBF"/>
    <w:rsid w:val="00C92A09"/>
    <w:rsid w:val="00C9464D"/>
    <w:rsid w:val="00C94660"/>
    <w:rsid w:val="00C94CDB"/>
    <w:rsid w:val="00C94F35"/>
    <w:rsid w:val="00CA000B"/>
    <w:rsid w:val="00CA1C3E"/>
    <w:rsid w:val="00CA2886"/>
    <w:rsid w:val="00CA3BDC"/>
    <w:rsid w:val="00CA5121"/>
    <w:rsid w:val="00CA57A4"/>
    <w:rsid w:val="00CB109A"/>
    <w:rsid w:val="00CB35F6"/>
    <w:rsid w:val="00CB47F3"/>
    <w:rsid w:val="00CB64A9"/>
    <w:rsid w:val="00CB7052"/>
    <w:rsid w:val="00CC027A"/>
    <w:rsid w:val="00CC24EA"/>
    <w:rsid w:val="00CC25AC"/>
    <w:rsid w:val="00CC32A8"/>
    <w:rsid w:val="00CC3F97"/>
    <w:rsid w:val="00CC43D3"/>
    <w:rsid w:val="00CC5314"/>
    <w:rsid w:val="00CD150B"/>
    <w:rsid w:val="00CD16D0"/>
    <w:rsid w:val="00CD300F"/>
    <w:rsid w:val="00CD3D65"/>
    <w:rsid w:val="00CD516D"/>
    <w:rsid w:val="00CD5EF2"/>
    <w:rsid w:val="00CE1B18"/>
    <w:rsid w:val="00CE1C1D"/>
    <w:rsid w:val="00CE29BF"/>
    <w:rsid w:val="00CE2D7C"/>
    <w:rsid w:val="00CE414D"/>
    <w:rsid w:val="00CE4623"/>
    <w:rsid w:val="00CE4A0A"/>
    <w:rsid w:val="00CE672A"/>
    <w:rsid w:val="00CE6AD4"/>
    <w:rsid w:val="00CE6D2A"/>
    <w:rsid w:val="00CE7716"/>
    <w:rsid w:val="00CE7D89"/>
    <w:rsid w:val="00CF1196"/>
    <w:rsid w:val="00CF1C78"/>
    <w:rsid w:val="00CF1DD5"/>
    <w:rsid w:val="00CF29E6"/>
    <w:rsid w:val="00CF33F9"/>
    <w:rsid w:val="00CF3FD2"/>
    <w:rsid w:val="00CF42A6"/>
    <w:rsid w:val="00CF5B70"/>
    <w:rsid w:val="00CF6722"/>
    <w:rsid w:val="00D00628"/>
    <w:rsid w:val="00D01411"/>
    <w:rsid w:val="00D019F3"/>
    <w:rsid w:val="00D01BBE"/>
    <w:rsid w:val="00D026CD"/>
    <w:rsid w:val="00D03DB3"/>
    <w:rsid w:val="00D0487A"/>
    <w:rsid w:val="00D04FC0"/>
    <w:rsid w:val="00D074A5"/>
    <w:rsid w:val="00D0756C"/>
    <w:rsid w:val="00D07A1D"/>
    <w:rsid w:val="00D07D5D"/>
    <w:rsid w:val="00D07F9F"/>
    <w:rsid w:val="00D1003A"/>
    <w:rsid w:val="00D10C28"/>
    <w:rsid w:val="00D11D25"/>
    <w:rsid w:val="00D11F8D"/>
    <w:rsid w:val="00D12741"/>
    <w:rsid w:val="00D15A22"/>
    <w:rsid w:val="00D15CA7"/>
    <w:rsid w:val="00D16B7B"/>
    <w:rsid w:val="00D17617"/>
    <w:rsid w:val="00D20460"/>
    <w:rsid w:val="00D20660"/>
    <w:rsid w:val="00D211B4"/>
    <w:rsid w:val="00D211BB"/>
    <w:rsid w:val="00D21405"/>
    <w:rsid w:val="00D21EB6"/>
    <w:rsid w:val="00D2380F"/>
    <w:rsid w:val="00D244A5"/>
    <w:rsid w:val="00D246EA"/>
    <w:rsid w:val="00D249C7"/>
    <w:rsid w:val="00D24D97"/>
    <w:rsid w:val="00D27037"/>
    <w:rsid w:val="00D2733A"/>
    <w:rsid w:val="00D274ED"/>
    <w:rsid w:val="00D3059F"/>
    <w:rsid w:val="00D30ED7"/>
    <w:rsid w:val="00D3204F"/>
    <w:rsid w:val="00D348AB"/>
    <w:rsid w:val="00D351C5"/>
    <w:rsid w:val="00D358AA"/>
    <w:rsid w:val="00D35914"/>
    <w:rsid w:val="00D35A29"/>
    <w:rsid w:val="00D35AF8"/>
    <w:rsid w:val="00D362D1"/>
    <w:rsid w:val="00D3787B"/>
    <w:rsid w:val="00D37C69"/>
    <w:rsid w:val="00D4036B"/>
    <w:rsid w:val="00D40E86"/>
    <w:rsid w:val="00D41FDD"/>
    <w:rsid w:val="00D43141"/>
    <w:rsid w:val="00D4364C"/>
    <w:rsid w:val="00D4409B"/>
    <w:rsid w:val="00D44226"/>
    <w:rsid w:val="00D4605B"/>
    <w:rsid w:val="00D46A77"/>
    <w:rsid w:val="00D47108"/>
    <w:rsid w:val="00D474D3"/>
    <w:rsid w:val="00D47526"/>
    <w:rsid w:val="00D475AE"/>
    <w:rsid w:val="00D504D3"/>
    <w:rsid w:val="00D50D31"/>
    <w:rsid w:val="00D5113B"/>
    <w:rsid w:val="00D5288E"/>
    <w:rsid w:val="00D529E6"/>
    <w:rsid w:val="00D535A5"/>
    <w:rsid w:val="00D53D33"/>
    <w:rsid w:val="00D551FA"/>
    <w:rsid w:val="00D5542F"/>
    <w:rsid w:val="00D5586D"/>
    <w:rsid w:val="00D56407"/>
    <w:rsid w:val="00D56537"/>
    <w:rsid w:val="00D56A65"/>
    <w:rsid w:val="00D56C62"/>
    <w:rsid w:val="00D61393"/>
    <w:rsid w:val="00D61716"/>
    <w:rsid w:val="00D62181"/>
    <w:rsid w:val="00D635CB"/>
    <w:rsid w:val="00D641F8"/>
    <w:rsid w:val="00D65433"/>
    <w:rsid w:val="00D66618"/>
    <w:rsid w:val="00D67797"/>
    <w:rsid w:val="00D67F59"/>
    <w:rsid w:val="00D703B8"/>
    <w:rsid w:val="00D706CF"/>
    <w:rsid w:val="00D70EB3"/>
    <w:rsid w:val="00D711E4"/>
    <w:rsid w:val="00D71C50"/>
    <w:rsid w:val="00D71F65"/>
    <w:rsid w:val="00D735F4"/>
    <w:rsid w:val="00D74304"/>
    <w:rsid w:val="00D75183"/>
    <w:rsid w:val="00D75A26"/>
    <w:rsid w:val="00D75A46"/>
    <w:rsid w:val="00D75BE4"/>
    <w:rsid w:val="00D75FC5"/>
    <w:rsid w:val="00D77C0B"/>
    <w:rsid w:val="00D802F2"/>
    <w:rsid w:val="00D810F8"/>
    <w:rsid w:val="00D81573"/>
    <w:rsid w:val="00D815CA"/>
    <w:rsid w:val="00D81D0E"/>
    <w:rsid w:val="00D81FFA"/>
    <w:rsid w:val="00D82E06"/>
    <w:rsid w:val="00D835E3"/>
    <w:rsid w:val="00D862E0"/>
    <w:rsid w:val="00D873CB"/>
    <w:rsid w:val="00D87FBE"/>
    <w:rsid w:val="00D923EB"/>
    <w:rsid w:val="00D93409"/>
    <w:rsid w:val="00D9621B"/>
    <w:rsid w:val="00D96344"/>
    <w:rsid w:val="00D96622"/>
    <w:rsid w:val="00D96773"/>
    <w:rsid w:val="00D96B21"/>
    <w:rsid w:val="00D97374"/>
    <w:rsid w:val="00D97F6E"/>
    <w:rsid w:val="00DA050B"/>
    <w:rsid w:val="00DA0FD7"/>
    <w:rsid w:val="00DA162F"/>
    <w:rsid w:val="00DA1770"/>
    <w:rsid w:val="00DA2481"/>
    <w:rsid w:val="00DA3EAB"/>
    <w:rsid w:val="00DA443D"/>
    <w:rsid w:val="00DA5E75"/>
    <w:rsid w:val="00DA6A3A"/>
    <w:rsid w:val="00DA6E9D"/>
    <w:rsid w:val="00DA796A"/>
    <w:rsid w:val="00DB0008"/>
    <w:rsid w:val="00DB04CC"/>
    <w:rsid w:val="00DB0EBD"/>
    <w:rsid w:val="00DB1B28"/>
    <w:rsid w:val="00DB2B6E"/>
    <w:rsid w:val="00DB32B1"/>
    <w:rsid w:val="00DB3B9E"/>
    <w:rsid w:val="00DB4B1B"/>
    <w:rsid w:val="00DB4F01"/>
    <w:rsid w:val="00DB5D60"/>
    <w:rsid w:val="00DB77A0"/>
    <w:rsid w:val="00DC1098"/>
    <w:rsid w:val="00DC1453"/>
    <w:rsid w:val="00DC178F"/>
    <w:rsid w:val="00DC1BC2"/>
    <w:rsid w:val="00DC2DBE"/>
    <w:rsid w:val="00DC3402"/>
    <w:rsid w:val="00DC4665"/>
    <w:rsid w:val="00DC473F"/>
    <w:rsid w:val="00DC4749"/>
    <w:rsid w:val="00DC475E"/>
    <w:rsid w:val="00DC581A"/>
    <w:rsid w:val="00DC5B58"/>
    <w:rsid w:val="00DC6675"/>
    <w:rsid w:val="00DC72A9"/>
    <w:rsid w:val="00DC7B56"/>
    <w:rsid w:val="00DD0BD8"/>
    <w:rsid w:val="00DD1B4F"/>
    <w:rsid w:val="00DD215B"/>
    <w:rsid w:val="00DD2881"/>
    <w:rsid w:val="00DD293D"/>
    <w:rsid w:val="00DD2E49"/>
    <w:rsid w:val="00DD2F04"/>
    <w:rsid w:val="00DD304D"/>
    <w:rsid w:val="00DD3542"/>
    <w:rsid w:val="00DD3607"/>
    <w:rsid w:val="00DD389B"/>
    <w:rsid w:val="00DD3B10"/>
    <w:rsid w:val="00DD3C90"/>
    <w:rsid w:val="00DD469B"/>
    <w:rsid w:val="00DD4CAA"/>
    <w:rsid w:val="00DD5510"/>
    <w:rsid w:val="00DD66B9"/>
    <w:rsid w:val="00DD682E"/>
    <w:rsid w:val="00DD7AE2"/>
    <w:rsid w:val="00DE050B"/>
    <w:rsid w:val="00DE1FF0"/>
    <w:rsid w:val="00DE212B"/>
    <w:rsid w:val="00DE261E"/>
    <w:rsid w:val="00DE26BA"/>
    <w:rsid w:val="00DE2823"/>
    <w:rsid w:val="00DE2EBA"/>
    <w:rsid w:val="00DE2ECF"/>
    <w:rsid w:val="00DE404C"/>
    <w:rsid w:val="00DE406E"/>
    <w:rsid w:val="00DE51D5"/>
    <w:rsid w:val="00DE53F7"/>
    <w:rsid w:val="00DF08BB"/>
    <w:rsid w:val="00DF08D9"/>
    <w:rsid w:val="00DF14F5"/>
    <w:rsid w:val="00DF17EE"/>
    <w:rsid w:val="00DF1C74"/>
    <w:rsid w:val="00DF2021"/>
    <w:rsid w:val="00DF3A03"/>
    <w:rsid w:val="00DF416F"/>
    <w:rsid w:val="00DF4435"/>
    <w:rsid w:val="00DF4ECF"/>
    <w:rsid w:val="00DF56CB"/>
    <w:rsid w:val="00DF672D"/>
    <w:rsid w:val="00E02B70"/>
    <w:rsid w:val="00E045EF"/>
    <w:rsid w:val="00E05443"/>
    <w:rsid w:val="00E06BCC"/>
    <w:rsid w:val="00E06EE7"/>
    <w:rsid w:val="00E06FB7"/>
    <w:rsid w:val="00E111A4"/>
    <w:rsid w:val="00E1526B"/>
    <w:rsid w:val="00E16111"/>
    <w:rsid w:val="00E2038E"/>
    <w:rsid w:val="00E206F5"/>
    <w:rsid w:val="00E20A31"/>
    <w:rsid w:val="00E20EC2"/>
    <w:rsid w:val="00E2126B"/>
    <w:rsid w:val="00E213B2"/>
    <w:rsid w:val="00E22986"/>
    <w:rsid w:val="00E22DFF"/>
    <w:rsid w:val="00E25C3E"/>
    <w:rsid w:val="00E26638"/>
    <w:rsid w:val="00E26913"/>
    <w:rsid w:val="00E2796C"/>
    <w:rsid w:val="00E27E7F"/>
    <w:rsid w:val="00E300FE"/>
    <w:rsid w:val="00E30312"/>
    <w:rsid w:val="00E321C3"/>
    <w:rsid w:val="00E3240D"/>
    <w:rsid w:val="00E327F6"/>
    <w:rsid w:val="00E32827"/>
    <w:rsid w:val="00E33D3F"/>
    <w:rsid w:val="00E34BFE"/>
    <w:rsid w:val="00E35DF5"/>
    <w:rsid w:val="00E363FA"/>
    <w:rsid w:val="00E367C4"/>
    <w:rsid w:val="00E40694"/>
    <w:rsid w:val="00E409AE"/>
    <w:rsid w:val="00E40C37"/>
    <w:rsid w:val="00E41318"/>
    <w:rsid w:val="00E41504"/>
    <w:rsid w:val="00E4284E"/>
    <w:rsid w:val="00E430B2"/>
    <w:rsid w:val="00E432D9"/>
    <w:rsid w:val="00E43DD4"/>
    <w:rsid w:val="00E455F3"/>
    <w:rsid w:val="00E46F78"/>
    <w:rsid w:val="00E47BAD"/>
    <w:rsid w:val="00E50055"/>
    <w:rsid w:val="00E525EF"/>
    <w:rsid w:val="00E52B6B"/>
    <w:rsid w:val="00E52CE4"/>
    <w:rsid w:val="00E52F9B"/>
    <w:rsid w:val="00E53749"/>
    <w:rsid w:val="00E5456B"/>
    <w:rsid w:val="00E55421"/>
    <w:rsid w:val="00E57F7A"/>
    <w:rsid w:val="00E60813"/>
    <w:rsid w:val="00E6232F"/>
    <w:rsid w:val="00E62E6F"/>
    <w:rsid w:val="00E646AD"/>
    <w:rsid w:val="00E64CFA"/>
    <w:rsid w:val="00E66224"/>
    <w:rsid w:val="00E662F4"/>
    <w:rsid w:val="00E665CF"/>
    <w:rsid w:val="00E66ED1"/>
    <w:rsid w:val="00E67416"/>
    <w:rsid w:val="00E7001F"/>
    <w:rsid w:val="00E71DFA"/>
    <w:rsid w:val="00E72A31"/>
    <w:rsid w:val="00E7358F"/>
    <w:rsid w:val="00E73CC8"/>
    <w:rsid w:val="00E7676D"/>
    <w:rsid w:val="00E77F05"/>
    <w:rsid w:val="00E809CC"/>
    <w:rsid w:val="00E81099"/>
    <w:rsid w:val="00E81508"/>
    <w:rsid w:val="00E81643"/>
    <w:rsid w:val="00E82ED2"/>
    <w:rsid w:val="00E8362F"/>
    <w:rsid w:val="00E843F6"/>
    <w:rsid w:val="00E849B8"/>
    <w:rsid w:val="00E85638"/>
    <w:rsid w:val="00E86BB7"/>
    <w:rsid w:val="00E86F9D"/>
    <w:rsid w:val="00E87197"/>
    <w:rsid w:val="00E87429"/>
    <w:rsid w:val="00E87B91"/>
    <w:rsid w:val="00E900DF"/>
    <w:rsid w:val="00E9043E"/>
    <w:rsid w:val="00E90FF5"/>
    <w:rsid w:val="00E91752"/>
    <w:rsid w:val="00E91DB1"/>
    <w:rsid w:val="00E91F08"/>
    <w:rsid w:val="00E934DF"/>
    <w:rsid w:val="00E939D1"/>
    <w:rsid w:val="00E93C98"/>
    <w:rsid w:val="00E94D1F"/>
    <w:rsid w:val="00E951D3"/>
    <w:rsid w:val="00E9596D"/>
    <w:rsid w:val="00E96013"/>
    <w:rsid w:val="00E97614"/>
    <w:rsid w:val="00E97C81"/>
    <w:rsid w:val="00E97E24"/>
    <w:rsid w:val="00EA2C66"/>
    <w:rsid w:val="00EA36E9"/>
    <w:rsid w:val="00EA4A0A"/>
    <w:rsid w:val="00EA59BA"/>
    <w:rsid w:val="00EA6A93"/>
    <w:rsid w:val="00EA7562"/>
    <w:rsid w:val="00EA7E78"/>
    <w:rsid w:val="00EB11C5"/>
    <w:rsid w:val="00EB2E06"/>
    <w:rsid w:val="00EB4784"/>
    <w:rsid w:val="00EB4E08"/>
    <w:rsid w:val="00EB5234"/>
    <w:rsid w:val="00EB5995"/>
    <w:rsid w:val="00EB59D5"/>
    <w:rsid w:val="00EB746D"/>
    <w:rsid w:val="00EB784B"/>
    <w:rsid w:val="00EB7C61"/>
    <w:rsid w:val="00EC048C"/>
    <w:rsid w:val="00EC1BD6"/>
    <w:rsid w:val="00EC4546"/>
    <w:rsid w:val="00EC55F1"/>
    <w:rsid w:val="00EC72E8"/>
    <w:rsid w:val="00ED01A0"/>
    <w:rsid w:val="00ED0262"/>
    <w:rsid w:val="00ED07DB"/>
    <w:rsid w:val="00ED1F95"/>
    <w:rsid w:val="00ED223F"/>
    <w:rsid w:val="00ED2F6B"/>
    <w:rsid w:val="00ED2F8B"/>
    <w:rsid w:val="00ED30C2"/>
    <w:rsid w:val="00ED325E"/>
    <w:rsid w:val="00ED3C0C"/>
    <w:rsid w:val="00ED4121"/>
    <w:rsid w:val="00ED4401"/>
    <w:rsid w:val="00ED4410"/>
    <w:rsid w:val="00ED44F8"/>
    <w:rsid w:val="00ED4B7B"/>
    <w:rsid w:val="00ED7793"/>
    <w:rsid w:val="00ED7AE0"/>
    <w:rsid w:val="00ED7D98"/>
    <w:rsid w:val="00ED7F25"/>
    <w:rsid w:val="00EE14C8"/>
    <w:rsid w:val="00EE1A8B"/>
    <w:rsid w:val="00EE1F3C"/>
    <w:rsid w:val="00EE287F"/>
    <w:rsid w:val="00EE30FC"/>
    <w:rsid w:val="00EE3974"/>
    <w:rsid w:val="00EE4B25"/>
    <w:rsid w:val="00EE5825"/>
    <w:rsid w:val="00EE5D96"/>
    <w:rsid w:val="00EE6C43"/>
    <w:rsid w:val="00EE6CB1"/>
    <w:rsid w:val="00EE6D4C"/>
    <w:rsid w:val="00EF028D"/>
    <w:rsid w:val="00EF0858"/>
    <w:rsid w:val="00EF2F0B"/>
    <w:rsid w:val="00EF30A5"/>
    <w:rsid w:val="00EF394E"/>
    <w:rsid w:val="00EF4C37"/>
    <w:rsid w:val="00EF4F77"/>
    <w:rsid w:val="00EF5DB6"/>
    <w:rsid w:val="00EF6153"/>
    <w:rsid w:val="00EF6E4D"/>
    <w:rsid w:val="00EF7489"/>
    <w:rsid w:val="00EF7D2E"/>
    <w:rsid w:val="00F00420"/>
    <w:rsid w:val="00F00B13"/>
    <w:rsid w:val="00F00DDB"/>
    <w:rsid w:val="00F03415"/>
    <w:rsid w:val="00F035A2"/>
    <w:rsid w:val="00F038EB"/>
    <w:rsid w:val="00F03D55"/>
    <w:rsid w:val="00F04A5D"/>
    <w:rsid w:val="00F04D3C"/>
    <w:rsid w:val="00F05B58"/>
    <w:rsid w:val="00F06D8B"/>
    <w:rsid w:val="00F071E5"/>
    <w:rsid w:val="00F105C8"/>
    <w:rsid w:val="00F105F0"/>
    <w:rsid w:val="00F11F54"/>
    <w:rsid w:val="00F1263A"/>
    <w:rsid w:val="00F12671"/>
    <w:rsid w:val="00F1301F"/>
    <w:rsid w:val="00F132F2"/>
    <w:rsid w:val="00F14007"/>
    <w:rsid w:val="00F149C5"/>
    <w:rsid w:val="00F14F72"/>
    <w:rsid w:val="00F15024"/>
    <w:rsid w:val="00F150AA"/>
    <w:rsid w:val="00F161C2"/>
    <w:rsid w:val="00F177D2"/>
    <w:rsid w:val="00F1797D"/>
    <w:rsid w:val="00F21492"/>
    <w:rsid w:val="00F21A59"/>
    <w:rsid w:val="00F23205"/>
    <w:rsid w:val="00F23EC1"/>
    <w:rsid w:val="00F2479E"/>
    <w:rsid w:val="00F24F9B"/>
    <w:rsid w:val="00F258F3"/>
    <w:rsid w:val="00F26BDC"/>
    <w:rsid w:val="00F26EFF"/>
    <w:rsid w:val="00F27D70"/>
    <w:rsid w:val="00F27E9B"/>
    <w:rsid w:val="00F30FCF"/>
    <w:rsid w:val="00F310E2"/>
    <w:rsid w:val="00F32A29"/>
    <w:rsid w:val="00F32BDB"/>
    <w:rsid w:val="00F34856"/>
    <w:rsid w:val="00F349C8"/>
    <w:rsid w:val="00F354BD"/>
    <w:rsid w:val="00F3589D"/>
    <w:rsid w:val="00F358CE"/>
    <w:rsid w:val="00F36696"/>
    <w:rsid w:val="00F37578"/>
    <w:rsid w:val="00F40BB6"/>
    <w:rsid w:val="00F41967"/>
    <w:rsid w:val="00F41CA1"/>
    <w:rsid w:val="00F42699"/>
    <w:rsid w:val="00F43813"/>
    <w:rsid w:val="00F43C77"/>
    <w:rsid w:val="00F44F17"/>
    <w:rsid w:val="00F453FB"/>
    <w:rsid w:val="00F454A5"/>
    <w:rsid w:val="00F470B1"/>
    <w:rsid w:val="00F472CE"/>
    <w:rsid w:val="00F51A56"/>
    <w:rsid w:val="00F520E1"/>
    <w:rsid w:val="00F537A2"/>
    <w:rsid w:val="00F537AB"/>
    <w:rsid w:val="00F56B8A"/>
    <w:rsid w:val="00F5758F"/>
    <w:rsid w:val="00F6039B"/>
    <w:rsid w:val="00F610FC"/>
    <w:rsid w:val="00F6151A"/>
    <w:rsid w:val="00F619E6"/>
    <w:rsid w:val="00F61ED3"/>
    <w:rsid w:val="00F64413"/>
    <w:rsid w:val="00F6480B"/>
    <w:rsid w:val="00F65B87"/>
    <w:rsid w:val="00F6668D"/>
    <w:rsid w:val="00F66CDF"/>
    <w:rsid w:val="00F676B8"/>
    <w:rsid w:val="00F67789"/>
    <w:rsid w:val="00F679D8"/>
    <w:rsid w:val="00F708D5"/>
    <w:rsid w:val="00F715C7"/>
    <w:rsid w:val="00F74173"/>
    <w:rsid w:val="00F74626"/>
    <w:rsid w:val="00F750DB"/>
    <w:rsid w:val="00F757AB"/>
    <w:rsid w:val="00F75D8B"/>
    <w:rsid w:val="00F765EC"/>
    <w:rsid w:val="00F76A82"/>
    <w:rsid w:val="00F77E47"/>
    <w:rsid w:val="00F81621"/>
    <w:rsid w:val="00F82643"/>
    <w:rsid w:val="00F82796"/>
    <w:rsid w:val="00F82D32"/>
    <w:rsid w:val="00F8464B"/>
    <w:rsid w:val="00F852B3"/>
    <w:rsid w:val="00F86186"/>
    <w:rsid w:val="00F8642A"/>
    <w:rsid w:val="00F90E48"/>
    <w:rsid w:val="00F93078"/>
    <w:rsid w:val="00F933B1"/>
    <w:rsid w:val="00F939D9"/>
    <w:rsid w:val="00F93D6F"/>
    <w:rsid w:val="00F94F2B"/>
    <w:rsid w:val="00F962F3"/>
    <w:rsid w:val="00F96481"/>
    <w:rsid w:val="00F97A49"/>
    <w:rsid w:val="00FA1844"/>
    <w:rsid w:val="00FA2702"/>
    <w:rsid w:val="00FA3165"/>
    <w:rsid w:val="00FA4997"/>
    <w:rsid w:val="00FA4D20"/>
    <w:rsid w:val="00FA54F0"/>
    <w:rsid w:val="00FA5FBC"/>
    <w:rsid w:val="00FA650B"/>
    <w:rsid w:val="00FA68ED"/>
    <w:rsid w:val="00FA7A84"/>
    <w:rsid w:val="00FB0A01"/>
    <w:rsid w:val="00FB16F2"/>
    <w:rsid w:val="00FB1AAD"/>
    <w:rsid w:val="00FB20AB"/>
    <w:rsid w:val="00FB35AA"/>
    <w:rsid w:val="00FB3971"/>
    <w:rsid w:val="00FB436D"/>
    <w:rsid w:val="00FB5C70"/>
    <w:rsid w:val="00FB5C89"/>
    <w:rsid w:val="00FC0708"/>
    <w:rsid w:val="00FC0A4C"/>
    <w:rsid w:val="00FC1291"/>
    <w:rsid w:val="00FC224F"/>
    <w:rsid w:val="00FC2307"/>
    <w:rsid w:val="00FC2ADA"/>
    <w:rsid w:val="00FC2F01"/>
    <w:rsid w:val="00FC3136"/>
    <w:rsid w:val="00FC39CD"/>
    <w:rsid w:val="00FC4379"/>
    <w:rsid w:val="00FC4FCC"/>
    <w:rsid w:val="00FC58E4"/>
    <w:rsid w:val="00FC677C"/>
    <w:rsid w:val="00FD0ED2"/>
    <w:rsid w:val="00FD113E"/>
    <w:rsid w:val="00FD1BA4"/>
    <w:rsid w:val="00FD27D0"/>
    <w:rsid w:val="00FD27D8"/>
    <w:rsid w:val="00FD3CEA"/>
    <w:rsid w:val="00FD3F0E"/>
    <w:rsid w:val="00FD463F"/>
    <w:rsid w:val="00FD4E71"/>
    <w:rsid w:val="00FD54BC"/>
    <w:rsid w:val="00FD645F"/>
    <w:rsid w:val="00FD6F40"/>
    <w:rsid w:val="00FD73DD"/>
    <w:rsid w:val="00FD7C9A"/>
    <w:rsid w:val="00FD7EF4"/>
    <w:rsid w:val="00FE019F"/>
    <w:rsid w:val="00FE19DC"/>
    <w:rsid w:val="00FE26E3"/>
    <w:rsid w:val="00FE2740"/>
    <w:rsid w:val="00FE2C12"/>
    <w:rsid w:val="00FE55F3"/>
    <w:rsid w:val="00FE6875"/>
    <w:rsid w:val="00FE6BDC"/>
    <w:rsid w:val="00FE7587"/>
    <w:rsid w:val="00FE7A2C"/>
    <w:rsid w:val="00FF0AB6"/>
    <w:rsid w:val="00FF1384"/>
    <w:rsid w:val="00FF15BD"/>
    <w:rsid w:val="00FF1912"/>
    <w:rsid w:val="00FF1AD4"/>
    <w:rsid w:val="00FF29DF"/>
    <w:rsid w:val="00FF2A1A"/>
    <w:rsid w:val="00FF3272"/>
    <w:rsid w:val="00FF4021"/>
    <w:rsid w:val="00FF506B"/>
    <w:rsid w:val="00FF6886"/>
    <w:rsid w:val="00FF6FDF"/>
    <w:rsid w:val="00FF77D4"/>
    <w:rsid w:val="00FF7C7F"/>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center" o:allowincell="f" strokecolor="#030">
      <v:stroke color="#030" weight="4.5pt" linestyle="thickThin"/>
    </o:shapedefaults>
    <o:shapelayout v:ext="edit">
      <o:idmap v:ext="edit" data="1"/>
    </o:shapelayout>
  </w:shapeDefaults>
  <w:decimalSymbol w:val="."/>
  <w:listSeparator w:val=","/>
  <w14:docId w14:val="07B93251"/>
  <w15:chartTrackingRefBased/>
  <w15:docId w15:val="{566976BC-5F29-4337-B9D8-DED5CB7E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289"/>
    <w:rPr>
      <w:sz w:val="24"/>
      <w:szCs w:val="24"/>
    </w:rPr>
  </w:style>
  <w:style w:type="paragraph" w:styleId="Heading1">
    <w:name w:val="heading 1"/>
    <w:aliases w:val="H1-Sec.Head"/>
    <w:basedOn w:val="Normal"/>
    <w:next w:val="Normal"/>
    <w:link w:val="Heading1Char"/>
    <w:uiPriority w:val="99"/>
    <w:qFormat/>
    <w:rsid w:val="0069499B"/>
    <w:pPr>
      <w:keepNext/>
      <w:widowControl w:val="0"/>
      <w:jc w:val="both"/>
      <w:outlineLvl w:val="0"/>
    </w:pPr>
    <w:rPr>
      <w:bCs/>
      <w:iCs/>
      <w:snapToGrid w:val="0"/>
      <w:sz w:val="32"/>
      <w:szCs w:val="20"/>
    </w:rPr>
  </w:style>
  <w:style w:type="paragraph" w:styleId="Heading2">
    <w:name w:val="heading 2"/>
    <w:basedOn w:val="Normal"/>
    <w:next w:val="Normal"/>
    <w:link w:val="Heading2Char"/>
    <w:uiPriority w:val="99"/>
    <w:qFormat/>
    <w:rsid w:val="0069499B"/>
    <w:pPr>
      <w:keepNext/>
      <w:spacing w:before="240" w:after="60"/>
      <w:outlineLvl w:val="1"/>
    </w:pPr>
    <w:rPr>
      <w:b/>
      <w:i/>
      <w:szCs w:val="20"/>
    </w:rPr>
  </w:style>
  <w:style w:type="paragraph" w:styleId="Heading3">
    <w:name w:val="heading 3"/>
    <w:basedOn w:val="Normal"/>
    <w:next w:val="Normal"/>
    <w:link w:val="Heading3Char"/>
    <w:qFormat/>
    <w:rsid w:val="0069499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9499B"/>
    <w:pPr>
      <w:keepNext/>
      <w:outlineLvl w:val="3"/>
    </w:pPr>
    <w:rPr>
      <w:b/>
      <w:szCs w:val="20"/>
    </w:rPr>
  </w:style>
  <w:style w:type="paragraph" w:styleId="Heading5">
    <w:name w:val="heading 5"/>
    <w:basedOn w:val="Normal"/>
    <w:next w:val="Normal"/>
    <w:link w:val="Heading5Char"/>
    <w:qFormat/>
    <w:rsid w:val="0069499B"/>
    <w:pPr>
      <w:keepNext/>
      <w:outlineLvl w:val="4"/>
    </w:pPr>
    <w:rPr>
      <w:b/>
      <w:szCs w:val="20"/>
    </w:rPr>
  </w:style>
  <w:style w:type="paragraph" w:styleId="Heading6">
    <w:name w:val="heading 6"/>
    <w:basedOn w:val="Normal"/>
    <w:next w:val="Normal"/>
    <w:link w:val="Heading6Char"/>
    <w:qFormat/>
    <w:rsid w:val="0069499B"/>
    <w:pPr>
      <w:keepNext/>
      <w:jc w:val="center"/>
      <w:outlineLvl w:val="5"/>
    </w:pPr>
    <w:rPr>
      <w:b/>
      <w:bCs/>
      <w:sz w:val="28"/>
      <w:szCs w:val="20"/>
    </w:rPr>
  </w:style>
  <w:style w:type="paragraph" w:styleId="Heading7">
    <w:name w:val="heading 7"/>
    <w:basedOn w:val="Normal"/>
    <w:next w:val="Normal"/>
    <w:link w:val="Heading7Char"/>
    <w:qFormat/>
    <w:rsid w:val="000E0CCA"/>
    <w:pPr>
      <w:keepNext/>
      <w:tabs>
        <w:tab w:val="left" w:pos="720"/>
      </w:tabs>
      <w:outlineLvl w:val="6"/>
    </w:pPr>
    <w:rPr>
      <w:rFonts w:ascii="Courier New" w:hAnsi="Courier New"/>
      <w:u w:val="single"/>
      <w:lang w:val="x-none" w:eastAsia="x-none"/>
    </w:rPr>
  </w:style>
  <w:style w:type="paragraph" w:styleId="Heading8">
    <w:name w:val="heading 8"/>
    <w:basedOn w:val="Normal"/>
    <w:next w:val="Normal"/>
    <w:link w:val="Heading8Char"/>
    <w:qFormat/>
    <w:rsid w:val="0069499B"/>
    <w:pPr>
      <w:keepNext/>
      <w:ind w:left="720"/>
      <w:outlineLvl w:val="7"/>
    </w:pPr>
    <w:rPr>
      <w:bCs/>
      <w:szCs w:val="20"/>
    </w:rPr>
  </w:style>
  <w:style w:type="paragraph" w:styleId="Heading9">
    <w:name w:val="heading 9"/>
    <w:basedOn w:val="Normal"/>
    <w:next w:val="Normal"/>
    <w:link w:val="Heading9Char"/>
    <w:qFormat/>
    <w:rsid w:val="0069499B"/>
    <w:pPr>
      <w:keepNext/>
      <w:tabs>
        <w:tab w:val="center" w:pos="4680"/>
      </w:tabs>
      <w:suppressAutoHyphens/>
      <w:spacing w:line="360" w:lineRule="auto"/>
      <w:jc w:val="center"/>
      <w:outlineLvl w:val="8"/>
    </w:pPr>
    <w:rPr>
      <w:rFonts w:ascii="CG Omega" w:hAnsi="CG Omega"/>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71C50"/>
    <w:pPr>
      <w:tabs>
        <w:tab w:val="right" w:leader="dot" w:pos="10080"/>
      </w:tabs>
      <w:spacing w:before="240" w:after="60"/>
    </w:pPr>
    <w:rPr>
      <w:b/>
      <w:noProof/>
      <w:szCs w:val="32"/>
    </w:rPr>
  </w:style>
  <w:style w:type="paragraph" w:customStyle="1" w:styleId="BulletedText">
    <w:name w:val="Bulleted Text"/>
    <w:basedOn w:val="BodyText"/>
    <w:rsid w:val="0069499B"/>
    <w:pPr>
      <w:widowControl/>
      <w:numPr>
        <w:numId w:val="22"/>
      </w:numPr>
      <w:spacing w:after="240"/>
    </w:pPr>
    <w:rPr>
      <w:b/>
    </w:rPr>
  </w:style>
  <w:style w:type="paragraph" w:styleId="BodyText">
    <w:name w:val="Body Text"/>
    <w:basedOn w:val="Normal"/>
    <w:link w:val="BodyTextChar"/>
    <w:rsid w:val="0069499B"/>
    <w:pPr>
      <w:widowControl w:val="0"/>
    </w:pPr>
    <w:rPr>
      <w:bCs/>
      <w:szCs w:val="20"/>
    </w:rPr>
  </w:style>
  <w:style w:type="paragraph" w:customStyle="1" w:styleId="Heading1Numbered5">
    <w:name w:val="Heading 1. Numbered 5"/>
    <w:basedOn w:val="1heading5"/>
    <w:rsid w:val="0069499B"/>
    <w:pPr>
      <w:numPr>
        <w:numId w:val="11"/>
      </w:numPr>
    </w:pPr>
  </w:style>
  <w:style w:type="paragraph" w:customStyle="1" w:styleId="1heading5">
    <w:name w:val="1.heading 5"/>
    <w:basedOn w:val="HeadingNumberedList"/>
    <w:rsid w:val="0069499B"/>
  </w:style>
  <w:style w:type="paragraph" w:customStyle="1" w:styleId="HeadingNumberedList">
    <w:name w:val="Heading Numbered List"/>
    <w:basedOn w:val="Heading1Numbered"/>
    <w:rsid w:val="0069499B"/>
  </w:style>
  <w:style w:type="paragraph" w:customStyle="1" w:styleId="Heading1Numbered">
    <w:name w:val="Heading 1. Numbered"/>
    <w:basedOn w:val="1NumberedHeading"/>
    <w:rsid w:val="0069499B"/>
  </w:style>
  <w:style w:type="paragraph" w:customStyle="1" w:styleId="1NumberedHeading">
    <w:name w:val="1.Numbered Heading"/>
    <w:basedOn w:val="1NumberedList"/>
    <w:rsid w:val="0069499B"/>
  </w:style>
  <w:style w:type="paragraph" w:customStyle="1" w:styleId="1NumberedList">
    <w:name w:val="1. Numbered List"/>
    <w:basedOn w:val="numberedlist0"/>
    <w:rsid w:val="0069499B"/>
  </w:style>
  <w:style w:type="paragraph" w:customStyle="1" w:styleId="numberedlist0">
    <w:name w:val="numbered list"/>
    <w:basedOn w:val="Normal"/>
    <w:rsid w:val="0069499B"/>
    <w:rPr>
      <w:b/>
      <w:bCs/>
      <w:iCs/>
      <w:szCs w:val="20"/>
    </w:rPr>
  </w:style>
  <w:style w:type="paragraph" w:styleId="ListBullet">
    <w:name w:val="List Bullet"/>
    <w:basedOn w:val="Normal"/>
    <w:autoRedefine/>
    <w:rsid w:val="0069499B"/>
    <w:pPr>
      <w:numPr>
        <w:numId w:val="1"/>
      </w:numPr>
    </w:pPr>
    <w:rPr>
      <w:sz w:val="20"/>
      <w:szCs w:val="20"/>
    </w:rPr>
  </w:style>
  <w:style w:type="paragraph" w:styleId="ListBullet2">
    <w:name w:val="List Bullet 2"/>
    <w:basedOn w:val="Normal"/>
    <w:autoRedefine/>
    <w:rsid w:val="0069499B"/>
    <w:pPr>
      <w:numPr>
        <w:numId w:val="2"/>
      </w:numPr>
    </w:pPr>
    <w:rPr>
      <w:sz w:val="20"/>
      <w:szCs w:val="20"/>
    </w:rPr>
  </w:style>
  <w:style w:type="paragraph" w:styleId="ListBullet3">
    <w:name w:val="List Bullet 3"/>
    <w:basedOn w:val="Normal"/>
    <w:autoRedefine/>
    <w:rsid w:val="0069499B"/>
    <w:pPr>
      <w:numPr>
        <w:numId w:val="3"/>
      </w:numPr>
    </w:pPr>
    <w:rPr>
      <w:sz w:val="20"/>
      <w:szCs w:val="20"/>
    </w:rPr>
  </w:style>
  <w:style w:type="paragraph" w:styleId="ListBullet4">
    <w:name w:val="List Bullet 4"/>
    <w:basedOn w:val="Normal"/>
    <w:autoRedefine/>
    <w:rsid w:val="0069499B"/>
    <w:pPr>
      <w:numPr>
        <w:numId w:val="4"/>
      </w:numPr>
    </w:pPr>
    <w:rPr>
      <w:sz w:val="20"/>
      <w:szCs w:val="20"/>
    </w:rPr>
  </w:style>
  <w:style w:type="paragraph" w:styleId="ListBullet5">
    <w:name w:val="List Bullet 5"/>
    <w:basedOn w:val="Normal"/>
    <w:autoRedefine/>
    <w:rsid w:val="0069499B"/>
    <w:pPr>
      <w:numPr>
        <w:numId w:val="5"/>
      </w:numPr>
    </w:pPr>
    <w:rPr>
      <w:sz w:val="20"/>
      <w:szCs w:val="20"/>
    </w:rPr>
  </w:style>
  <w:style w:type="paragraph" w:styleId="ListNumber">
    <w:name w:val="List Number"/>
    <w:basedOn w:val="Normal"/>
    <w:rsid w:val="0069499B"/>
    <w:pPr>
      <w:numPr>
        <w:numId w:val="6"/>
      </w:numPr>
    </w:pPr>
    <w:rPr>
      <w:sz w:val="20"/>
      <w:szCs w:val="20"/>
    </w:rPr>
  </w:style>
  <w:style w:type="paragraph" w:styleId="ListNumber2">
    <w:name w:val="List Number 2"/>
    <w:basedOn w:val="Normal"/>
    <w:rsid w:val="0069499B"/>
    <w:pPr>
      <w:numPr>
        <w:numId w:val="7"/>
      </w:numPr>
    </w:pPr>
    <w:rPr>
      <w:sz w:val="20"/>
      <w:szCs w:val="20"/>
    </w:rPr>
  </w:style>
  <w:style w:type="paragraph" w:styleId="ListNumber3">
    <w:name w:val="List Number 3"/>
    <w:basedOn w:val="Normal"/>
    <w:rsid w:val="0069499B"/>
    <w:pPr>
      <w:numPr>
        <w:numId w:val="8"/>
      </w:numPr>
    </w:pPr>
    <w:rPr>
      <w:sz w:val="20"/>
      <w:szCs w:val="20"/>
    </w:rPr>
  </w:style>
  <w:style w:type="paragraph" w:styleId="ListNumber4">
    <w:name w:val="List Number 4"/>
    <w:basedOn w:val="Normal"/>
    <w:rsid w:val="0069499B"/>
    <w:pPr>
      <w:numPr>
        <w:numId w:val="9"/>
      </w:numPr>
    </w:pPr>
    <w:rPr>
      <w:sz w:val="20"/>
      <w:szCs w:val="20"/>
    </w:rPr>
  </w:style>
  <w:style w:type="paragraph" w:styleId="ListNumber5">
    <w:name w:val="List Number 5"/>
    <w:basedOn w:val="Normal"/>
    <w:rsid w:val="0069499B"/>
    <w:pPr>
      <w:numPr>
        <w:numId w:val="10"/>
      </w:numPr>
    </w:pPr>
    <w:rPr>
      <w:sz w:val="20"/>
      <w:szCs w:val="20"/>
    </w:rPr>
  </w:style>
  <w:style w:type="paragraph" w:customStyle="1" w:styleId="bullet-ss">
    <w:name w:val="bullet-ss"/>
    <w:basedOn w:val="Normal"/>
    <w:rsid w:val="0069499B"/>
    <w:pPr>
      <w:numPr>
        <w:numId w:val="23"/>
      </w:numPr>
    </w:pPr>
    <w:rPr>
      <w:sz w:val="22"/>
      <w:szCs w:val="20"/>
    </w:rPr>
  </w:style>
  <w:style w:type="paragraph" w:customStyle="1" w:styleId="NumberedList">
    <w:name w:val="Numbered List"/>
    <w:basedOn w:val="BodyText"/>
    <w:rsid w:val="0069499B"/>
    <w:pPr>
      <w:widowControl/>
      <w:numPr>
        <w:numId w:val="32"/>
      </w:numPr>
      <w:spacing w:after="240"/>
      <w:jc w:val="both"/>
    </w:pPr>
    <w:rPr>
      <w:b/>
    </w:rPr>
  </w:style>
  <w:style w:type="paragraph" w:customStyle="1" w:styleId="POCtitle">
    <w:name w:val="POC title"/>
    <w:basedOn w:val="Title"/>
    <w:rsid w:val="0069499B"/>
    <w:rPr>
      <w:sz w:val="24"/>
    </w:rPr>
  </w:style>
  <w:style w:type="paragraph" w:styleId="Title">
    <w:name w:val="Title"/>
    <w:basedOn w:val="Normal"/>
    <w:qFormat/>
    <w:rsid w:val="0069499B"/>
    <w:pPr>
      <w:jc w:val="center"/>
    </w:pPr>
    <w:rPr>
      <w:b/>
      <w:sz w:val="28"/>
      <w:szCs w:val="20"/>
    </w:rPr>
  </w:style>
  <w:style w:type="paragraph" w:styleId="Subtitle">
    <w:name w:val="Subtitle"/>
    <w:basedOn w:val="Normal"/>
    <w:qFormat/>
    <w:rsid w:val="0069499B"/>
    <w:pPr>
      <w:spacing w:after="60"/>
      <w:jc w:val="center"/>
      <w:outlineLvl w:val="1"/>
    </w:pPr>
    <w:rPr>
      <w:b/>
      <w:bCs/>
      <w:sz w:val="32"/>
    </w:rPr>
  </w:style>
  <w:style w:type="paragraph" w:styleId="Caption">
    <w:name w:val="caption"/>
    <w:basedOn w:val="Normal"/>
    <w:next w:val="Normal"/>
    <w:qFormat/>
    <w:rsid w:val="0069499B"/>
    <w:pPr>
      <w:widowControl w:val="0"/>
    </w:pPr>
    <w:rPr>
      <w:rFonts w:ascii="Courier" w:hAnsi="Courier"/>
      <w:snapToGrid w:val="0"/>
      <w:szCs w:val="20"/>
    </w:rPr>
  </w:style>
  <w:style w:type="paragraph" w:customStyle="1" w:styleId="HeadingBolded">
    <w:name w:val="Heading (Bolded)"/>
    <w:basedOn w:val="Heading6"/>
    <w:rsid w:val="0069499B"/>
    <w:pPr>
      <w:tabs>
        <w:tab w:val="left" w:pos="0"/>
      </w:tabs>
      <w:suppressAutoHyphens/>
      <w:jc w:val="left"/>
    </w:pPr>
    <w:rPr>
      <w:bCs w:val="0"/>
      <w:sz w:val="24"/>
      <w:szCs w:val="24"/>
    </w:rPr>
  </w:style>
  <w:style w:type="paragraph" w:styleId="BodyText2">
    <w:name w:val="Body Text 2"/>
    <w:basedOn w:val="Normal"/>
    <w:link w:val="BodyText2Char"/>
    <w:rsid w:val="0069499B"/>
    <w:pPr>
      <w:widowControl w:val="0"/>
      <w:jc w:val="both"/>
    </w:pPr>
    <w:rPr>
      <w:snapToGrid w:val="0"/>
      <w:szCs w:val="20"/>
    </w:rPr>
  </w:style>
  <w:style w:type="character" w:styleId="Hyperlink">
    <w:name w:val="Hyperlink"/>
    <w:uiPriority w:val="99"/>
    <w:rsid w:val="0069499B"/>
    <w:rPr>
      <w:color w:val="0000FF"/>
      <w:u w:val="single"/>
    </w:rPr>
  </w:style>
  <w:style w:type="paragraph" w:customStyle="1" w:styleId="HeadingCentered">
    <w:name w:val="Heading (Centered)"/>
    <w:basedOn w:val="Heading9"/>
    <w:rsid w:val="0069499B"/>
    <w:pPr>
      <w:widowControl w:val="0"/>
      <w:tabs>
        <w:tab w:val="clear" w:pos="4680"/>
        <w:tab w:val="left" w:pos="-1440"/>
        <w:tab w:val="left" w:pos="720"/>
      </w:tabs>
      <w:spacing w:line="240" w:lineRule="auto"/>
    </w:pPr>
    <w:rPr>
      <w:rFonts w:ascii="Times New Roman" w:hAnsi="Times New Roman"/>
      <w:snapToGrid w:val="0"/>
      <w:spacing w:val="0"/>
      <w:sz w:val="28"/>
    </w:rPr>
  </w:style>
  <w:style w:type="paragraph" w:styleId="TOC2">
    <w:name w:val="toc 2"/>
    <w:basedOn w:val="Normal"/>
    <w:next w:val="Normal"/>
    <w:autoRedefine/>
    <w:uiPriority w:val="39"/>
    <w:qFormat/>
    <w:rsid w:val="00011783"/>
    <w:pPr>
      <w:tabs>
        <w:tab w:val="left" w:pos="660"/>
        <w:tab w:val="right" w:leader="dot" w:pos="9350"/>
        <w:tab w:val="right" w:leader="dot" w:pos="10080"/>
      </w:tabs>
      <w:ind w:left="540" w:right="1080"/>
    </w:pPr>
    <w:rPr>
      <w:noProof/>
      <w:sz w:val="26"/>
      <w:szCs w:val="28"/>
    </w:rPr>
  </w:style>
  <w:style w:type="paragraph" w:customStyle="1" w:styleId="CompanyName">
    <w:name w:val="Company Name"/>
    <w:basedOn w:val="BodyText"/>
    <w:next w:val="Date"/>
    <w:rsid w:val="0069499B"/>
    <w:pPr>
      <w:keepLines/>
      <w:framePr w:w="8640" w:h="1440" w:wrap="notBeside" w:vAnchor="page" w:hAnchor="margin" w:xAlign="center" w:y="889"/>
      <w:widowControl/>
      <w:spacing w:after="40" w:line="240" w:lineRule="atLeast"/>
      <w:jc w:val="center"/>
    </w:pPr>
    <w:rPr>
      <w:rFonts w:ascii="Garamond" w:hAnsi="Garamond"/>
      <w:bCs w:val="0"/>
      <w:caps/>
      <w:spacing w:val="75"/>
      <w:kern w:val="18"/>
      <w:sz w:val="21"/>
    </w:rPr>
  </w:style>
  <w:style w:type="paragraph" w:styleId="Date">
    <w:name w:val="Date"/>
    <w:basedOn w:val="Normal"/>
    <w:next w:val="Normal"/>
    <w:rsid w:val="0069499B"/>
    <w:pPr>
      <w:spacing w:after="220"/>
      <w:ind w:left="4565"/>
      <w:jc w:val="both"/>
    </w:pPr>
    <w:rPr>
      <w:rFonts w:ascii="Garamond" w:hAnsi="Garamond"/>
      <w:kern w:val="18"/>
      <w:sz w:val="20"/>
      <w:szCs w:val="20"/>
    </w:rPr>
  </w:style>
  <w:style w:type="paragraph" w:styleId="CommentText">
    <w:name w:val="annotation text"/>
    <w:basedOn w:val="Normal"/>
    <w:link w:val="CommentTextChar"/>
    <w:uiPriority w:val="99"/>
    <w:rsid w:val="0069499B"/>
    <w:rPr>
      <w:sz w:val="20"/>
      <w:szCs w:val="20"/>
    </w:rPr>
  </w:style>
  <w:style w:type="character" w:customStyle="1" w:styleId="Style12ptBoldItalic">
    <w:name w:val="Style 12 pt Bold Italic"/>
    <w:rsid w:val="0069499B"/>
    <w:rPr>
      <w:b/>
      <w:bCs/>
      <w:i/>
      <w:iCs/>
      <w:sz w:val="24"/>
    </w:rPr>
  </w:style>
  <w:style w:type="paragraph" w:customStyle="1" w:styleId="Default1">
    <w:name w:val="Default1"/>
    <w:basedOn w:val="Default"/>
    <w:next w:val="Default"/>
    <w:rsid w:val="0069499B"/>
    <w:rPr>
      <w:color w:val="auto"/>
    </w:rPr>
  </w:style>
  <w:style w:type="paragraph" w:customStyle="1" w:styleId="Default">
    <w:name w:val="Default"/>
    <w:rsid w:val="0069499B"/>
    <w:pPr>
      <w:autoSpaceDE w:val="0"/>
      <w:autoSpaceDN w:val="0"/>
      <w:adjustRightInd w:val="0"/>
    </w:pPr>
    <w:rPr>
      <w:color w:val="000000"/>
      <w:sz w:val="24"/>
      <w:szCs w:val="24"/>
    </w:rPr>
  </w:style>
  <w:style w:type="paragraph" w:customStyle="1" w:styleId="Steps">
    <w:name w:val="Steps"/>
    <w:basedOn w:val="Normal"/>
    <w:rsid w:val="0069499B"/>
    <w:pPr>
      <w:tabs>
        <w:tab w:val="num" w:pos="1800"/>
      </w:tabs>
      <w:ind w:left="1800" w:hanging="360"/>
    </w:pPr>
    <w:rPr>
      <w:szCs w:val="20"/>
    </w:rPr>
  </w:style>
  <w:style w:type="paragraph" w:customStyle="1" w:styleId="Itemmarkedbyl">
    <w:name w:val="Item marked by (l)"/>
    <w:basedOn w:val="Normal"/>
    <w:rsid w:val="0069499B"/>
    <w:pPr>
      <w:numPr>
        <w:numId w:val="16"/>
      </w:numPr>
    </w:pPr>
    <w:rPr>
      <w:szCs w:val="20"/>
    </w:rPr>
  </w:style>
  <w:style w:type="paragraph" w:styleId="List3">
    <w:name w:val="List 3"/>
    <w:basedOn w:val="Normal"/>
    <w:rsid w:val="0069499B"/>
    <w:pPr>
      <w:ind w:left="1080" w:hanging="360"/>
    </w:pPr>
    <w:rPr>
      <w:sz w:val="20"/>
      <w:szCs w:val="20"/>
    </w:rPr>
  </w:style>
  <w:style w:type="paragraph" w:styleId="NormalWeb">
    <w:name w:val="Normal (Web)"/>
    <w:basedOn w:val="Normal"/>
    <w:uiPriority w:val="99"/>
    <w:rsid w:val="0069499B"/>
    <w:pPr>
      <w:spacing w:before="100" w:beforeAutospacing="1" w:after="100" w:afterAutospacing="1"/>
    </w:pPr>
    <w:rPr>
      <w:rFonts w:ascii="Arial Unicode MS" w:eastAsia="Arial Unicode MS" w:hAnsi="Arial Unicode MS" w:cs="Arial Unicode MS"/>
      <w:color w:val="222222"/>
    </w:rPr>
  </w:style>
  <w:style w:type="paragraph" w:styleId="Footer">
    <w:name w:val="footer"/>
    <w:basedOn w:val="Normal"/>
    <w:link w:val="FooterChar"/>
    <w:uiPriority w:val="99"/>
    <w:rsid w:val="0069499B"/>
    <w:pPr>
      <w:tabs>
        <w:tab w:val="center" w:pos="4320"/>
        <w:tab w:val="right" w:pos="8640"/>
      </w:tabs>
    </w:pPr>
    <w:rPr>
      <w:szCs w:val="20"/>
    </w:rPr>
  </w:style>
  <w:style w:type="paragraph" w:styleId="BodyText3">
    <w:name w:val="Body Text 3"/>
    <w:basedOn w:val="Normal"/>
    <w:link w:val="BodyText3Char"/>
    <w:rsid w:val="0069499B"/>
    <w:pPr>
      <w:widowControl w:val="0"/>
      <w:tabs>
        <w:tab w:val="left" w:pos="0"/>
      </w:tabs>
      <w:suppressAutoHyphens/>
    </w:pPr>
    <w:rPr>
      <w:b/>
      <w:snapToGrid w:val="0"/>
      <w:szCs w:val="20"/>
    </w:rPr>
  </w:style>
  <w:style w:type="paragraph" w:styleId="Header">
    <w:name w:val="header"/>
    <w:basedOn w:val="Normal"/>
    <w:link w:val="HeaderChar"/>
    <w:rsid w:val="0069499B"/>
    <w:pPr>
      <w:widowControl w:val="0"/>
      <w:tabs>
        <w:tab w:val="center" w:pos="4320"/>
        <w:tab w:val="right" w:pos="8640"/>
      </w:tabs>
      <w:spacing w:before="100" w:after="100"/>
    </w:pPr>
    <w:rPr>
      <w:snapToGrid w:val="0"/>
      <w:szCs w:val="20"/>
    </w:rPr>
  </w:style>
  <w:style w:type="paragraph" w:styleId="BodyTextIndent2">
    <w:name w:val="Body Text Indent 2"/>
    <w:basedOn w:val="Normal"/>
    <w:link w:val="BodyTextIndent2Char"/>
    <w:rsid w:val="0069499B"/>
    <w:pPr>
      <w:ind w:left="2160" w:hanging="720"/>
    </w:pPr>
    <w:rPr>
      <w:rFonts w:ascii="Times" w:hAnsi="Times"/>
      <w:szCs w:val="20"/>
    </w:rPr>
  </w:style>
  <w:style w:type="paragraph" w:styleId="BodyTextIndent">
    <w:name w:val="Body Text Indent"/>
    <w:basedOn w:val="Normal"/>
    <w:link w:val="BodyTextIndentChar"/>
    <w:rsid w:val="0069499B"/>
    <w:pPr>
      <w:widowControl w:val="0"/>
      <w:ind w:firstLine="1440"/>
      <w:jc w:val="both"/>
    </w:pPr>
    <w:rPr>
      <w:b/>
      <w:snapToGrid w:val="0"/>
      <w:szCs w:val="20"/>
    </w:rPr>
  </w:style>
  <w:style w:type="paragraph" w:styleId="BlockText">
    <w:name w:val="Block Text"/>
    <w:basedOn w:val="Normal"/>
    <w:rsid w:val="0069499B"/>
    <w:pPr>
      <w:spacing w:after="120"/>
      <w:ind w:left="1440" w:right="1440"/>
    </w:pPr>
    <w:rPr>
      <w:sz w:val="20"/>
      <w:szCs w:val="20"/>
    </w:rPr>
  </w:style>
  <w:style w:type="paragraph" w:customStyle="1" w:styleId="normal1">
    <w:name w:val="normal1"/>
    <w:basedOn w:val="Heading1"/>
    <w:rsid w:val="0069499B"/>
    <w:pPr>
      <w:tabs>
        <w:tab w:val="left" w:pos="576"/>
      </w:tabs>
      <w:jc w:val="left"/>
    </w:pPr>
    <w:rPr>
      <w:sz w:val="24"/>
      <w:szCs w:val="24"/>
    </w:rPr>
  </w:style>
  <w:style w:type="paragraph" w:styleId="BodyTextIndent3">
    <w:name w:val="Body Text Indent 3"/>
    <w:basedOn w:val="Normal"/>
    <w:link w:val="BodyTextIndent3Char"/>
    <w:rsid w:val="0069499B"/>
    <w:pPr>
      <w:tabs>
        <w:tab w:val="left" w:pos="0"/>
      </w:tabs>
      <w:suppressAutoHyphens/>
      <w:ind w:left="720" w:hanging="720"/>
    </w:pPr>
    <w:rPr>
      <w:b/>
      <w:szCs w:val="20"/>
    </w:rPr>
  </w:style>
  <w:style w:type="paragraph" w:customStyle="1" w:styleId="Agenda2">
    <w:name w:val="Agenda2"/>
    <w:basedOn w:val="Normal"/>
    <w:rsid w:val="0069499B"/>
    <w:rPr>
      <w:sz w:val="20"/>
      <w:szCs w:val="20"/>
    </w:rPr>
  </w:style>
  <w:style w:type="paragraph" w:styleId="HTMLPreformatted">
    <w:name w:val="HTML Preformatted"/>
    <w:basedOn w:val="Normal"/>
    <w:link w:val="HTMLPreformattedChar"/>
    <w:rsid w:val="0069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customStyle="1" w:styleId="CM2">
    <w:name w:val="CM2"/>
    <w:basedOn w:val="Default"/>
    <w:next w:val="Default"/>
    <w:rsid w:val="0069499B"/>
    <w:rPr>
      <w:color w:val="auto"/>
    </w:rPr>
  </w:style>
  <w:style w:type="paragraph" w:styleId="ListContinue2">
    <w:name w:val="List Continue 2"/>
    <w:basedOn w:val="Normal"/>
    <w:rsid w:val="0069499B"/>
    <w:pPr>
      <w:spacing w:after="120"/>
      <w:ind w:left="720"/>
    </w:pPr>
    <w:rPr>
      <w:sz w:val="20"/>
      <w:szCs w:val="20"/>
    </w:rPr>
  </w:style>
  <w:style w:type="character" w:styleId="PageNumber">
    <w:name w:val="page number"/>
    <w:basedOn w:val="DefaultParagraphFont"/>
    <w:rsid w:val="0069499B"/>
  </w:style>
  <w:style w:type="paragraph" w:styleId="BodyTextFirstIndent2">
    <w:name w:val="Body Text First Indent 2"/>
    <w:basedOn w:val="BodyTextIndent"/>
    <w:rsid w:val="0069499B"/>
    <w:pPr>
      <w:widowControl/>
      <w:spacing w:after="120"/>
      <w:ind w:left="360" w:firstLine="210"/>
      <w:jc w:val="left"/>
    </w:pPr>
    <w:rPr>
      <w:b w:val="0"/>
      <w:snapToGrid/>
      <w:sz w:val="20"/>
    </w:rPr>
  </w:style>
  <w:style w:type="paragraph" w:styleId="E-mailSignature">
    <w:name w:val="E-mail Signature"/>
    <w:basedOn w:val="Normal"/>
    <w:rsid w:val="0069499B"/>
    <w:rPr>
      <w:sz w:val="20"/>
      <w:szCs w:val="20"/>
    </w:rPr>
  </w:style>
  <w:style w:type="paragraph" w:customStyle="1" w:styleId="Style1">
    <w:name w:val="Style1"/>
    <w:basedOn w:val="POCtitle"/>
    <w:rsid w:val="00516439"/>
    <w:rPr>
      <w:sz w:val="28"/>
    </w:rPr>
  </w:style>
  <w:style w:type="paragraph" w:customStyle="1" w:styleId="StyleAllcapsCentered">
    <w:name w:val="Style All caps Centered"/>
    <w:basedOn w:val="Normal"/>
    <w:rsid w:val="00F12671"/>
    <w:pPr>
      <w:jc w:val="center"/>
    </w:pPr>
    <w:rPr>
      <w:caps/>
      <w:szCs w:val="20"/>
    </w:rPr>
  </w:style>
  <w:style w:type="character" w:styleId="Strong">
    <w:name w:val="Strong"/>
    <w:qFormat/>
    <w:rsid w:val="00B349D5"/>
    <w:rPr>
      <w:b/>
      <w:bCs/>
    </w:rPr>
  </w:style>
  <w:style w:type="character" w:styleId="Emphasis">
    <w:name w:val="Emphasis"/>
    <w:uiPriority w:val="20"/>
    <w:qFormat/>
    <w:rsid w:val="00B349D5"/>
    <w:rPr>
      <w:i/>
      <w:iCs/>
    </w:rPr>
  </w:style>
  <w:style w:type="paragraph" w:styleId="DocumentMap">
    <w:name w:val="Document Map"/>
    <w:basedOn w:val="Normal"/>
    <w:link w:val="DocumentMapChar"/>
    <w:uiPriority w:val="99"/>
    <w:semiHidden/>
    <w:rsid w:val="00FB35AA"/>
    <w:pPr>
      <w:shd w:val="clear" w:color="auto" w:fill="000080"/>
    </w:pPr>
    <w:rPr>
      <w:rFonts w:ascii="Tahoma" w:hAnsi="Tahoma" w:cs="Tahoma"/>
      <w:sz w:val="20"/>
      <w:szCs w:val="20"/>
    </w:rPr>
  </w:style>
  <w:style w:type="character" w:styleId="FollowedHyperlink">
    <w:name w:val="FollowedHyperlink"/>
    <w:uiPriority w:val="99"/>
    <w:rsid w:val="00DB3B9E"/>
    <w:rPr>
      <w:color w:val="800080"/>
      <w:u w:val="single"/>
    </w:rPr>
  </w:style>
  <w:style w:type="paragraph" w:styleId="BalloonText">
    <w:name w:val="Balloon Text"/>
    <w:basedOn w:val="Normal"/>
    <w:link w:val="BalloonTextChar"/>
    <w:uiPriority w:val="99"/>
    <w:semiHidden/>
    <w:rsid w:val="00950C38"/>
    <w:rPr>
      <w:rFonts w:ascii="Tahoma" w:hAnsi="Tahoma" w:cs="Tahoma"/>
      <w:sz w:val="16"/>
      <w:szCs w:val="16"/>
    </w:rPr>
  </w:style>
  <w:style w:type="paragraph" w:customStyle="1" w:styleId="Preformatted">
    <w:name w:val="Preformatted"/>
    <w:basedOn w:val="Normal"/>
    <w:rsid w:val="003779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NormalWeb1">
    <w:name w:val="Normal (Web)1"/>
    <w:basedOn w:val="Normal"/>
    <w:rsid w:val="003779CB"/>
    <w:pPr>
      <w:spacing w:before="100" w:beforeAutospacing="1" w:after="100" w:afterAutospacing="1"/>
    </w:pPr>
    <w:rPr>
      <w:rFonts w:ascii="Verdana" w:eastAsia="Arial Unicode MS" w:hAnsi="Verdana" w:cs="Arial Unicode MS"/>
    </w:rPr>
  </w:style>
  <w:style w:type="paragraph" w:styleId="NormalIndent">
    <w:name w:val="Normal Indent"/>
    <w:basedOn w:val="Normal"/>
    <w:rsid w:val="00A008BD"/>
    <w:pPr>
      <w:ind w:left="720"/>
    </w:pPr>
    <w:rPr>
      <w:sz w:val="20"/>
      <w:szCs w:val="20"/>
    </w:rPr>
  </w:style>
  <w:style w:type="character" w:customStyle="1" w:styleId="Heading4Char">
    <w:name w:val="Heading 4 Char"/>
    <w:link w:val="Heading4"/>
    <w:rsid w:val="003A16C1"/>
    <w:rPr>
      <w:b/>
      <w:sz w:val="24"/>
    </w:rPr>
  </w:style>
  <w:style w:type="character" w:customStyle="1" w:styleId="BodyTextChar">
    <w:name w:val="Body Text Char"/>
    <w:link w:val="BodyText"/>
    <w:rsid w:val="003A16C1"/>
    <w:rPr>
      <w:bCs/>
      <w:sz w:val="24"/>
    </w:rPr>
  </w:style>
  <w:style w:type="character" w:customStyle="1" w:styleId="FooterChar">
    <w:name w:val="Footer Char"/>
    <w:link w:val="Footer"/>
    <w:uiPriority w:val="99"/>
    <w:rsid w:val="00544D94"/>
    <w:rPr>
      <w:sz w:val="24"/>
    </w:rPr>
  </w:style>
  <w:style w:type="character" w:customStyle="1" w:styleId="HTMLPreformattedChar">
    <w:name w:val="HTML Preformatted Char"/>
    <w:link w:val="HTMLPreformatted"/>
    <w:rsid w:val="00544D94"/>
    <w:rPr>
      <w:rFonts w:ascii="Arial Unicode MS" w:eastAsia="Arial Unicode MS" w:hAnsi="Arial Unicode MS"/>
    </w:rPr>
  </w:style>
  <w:style w:type="character" w:customStyle="1" w:styleId="HeaderChar">
    <w:name w:val="Header Char"/>
    <w:link w:val="Header"/>
    <w:rsid w:val="00544D94"/>
    <w:rPr>
      <w:snapToGrid w:val="0"/>
      <w:sz w:val="24"/>
    </w:rPr>
  </w:style>
  <w:style w:type="paragraph" w:styleId="TOC3">
    <w:name w:val="toc 3"/>
    <w:basedOn w:val="Normal"/>
    <w:next w:val="Normal"/>
    <w:autoRedefine/>
    <w:uiPriority w:val="39"/>
    <w:qFormat/>
    <w:rsid w:val="00250740"/>
    <w:pPr>
      <w:ind w:left="480"/>
    </w:pPr>
  </w:style>
  <w:style w:type="character" w:styleId="CommentReference">
    <w:name w:val="annotation reference"/>
    <w:uiPriority w:val="99"/>
    <w:rsid w:val="00CC027A"/>
    <w:rPr>
      <w:sz w:val="16"/>
      <w:szCs w:val="16"/>
    </w:rPr>
  </w:style>
  <w:style w:type="paragraph" w:styleId="CommentSubject">
    <w:name w:val="annotation subject"/>
    <w:basedOn w:val="CommentText"/>
    <w:next w:val="CommentText"/>
    <w:link w:val="CommentSubjectChar"/>
    <w:uiPriority w:val="99"/>
    <w:rsid w:val="00CC027A"/>
    <w:rPr>
      <w:b/>
      <w:bCs/>
    </w:rPr>
  </w:style>
  <w:style w:type="character" w:customStyle="1" w:styleId="CommentTextChar">
    <w:name w:val="Comment Text Char"/>
    <w:basedOn w:val="DefaultParagraphFont"/>
    <w:link w:val="CommentText"/>
    <w:uiPriority w:val="99"/>
    <w:rsid w:val="00CC027A"/>
  </w:style>
  <w:style w:type="character" w:customStyle="1" w:styleId="CommentSubjectChar">
    <w:name w:val="Comment Subject Char"/>
    <w:link w:val="CommentSubject"/>
    <w:uiPriority w:val="99"/>
    <w:rsid w:val="00CC027A"/>
    <w:rPr>
      <w:b/>
      <w:bCs/>
    </w:rPr>
  </w:style>
  <w:style w:type="paragraph" w:styleId="ListParagraph">
    <w:name w:val="List Paragraph"/>
    <w:basedOn w:val="Normal"/>
    <w:uiPriority w:val="34"/>
    <w:qFormat/>
    <w:rsid w:val="002762E0"/>
    <w:pPr>
      <w:ind w:left="720"/>
      <w:contextualSpacing/>
    </w:pPr>
  </w:style>
  <w:style w:type="paragraph" w:customStyle="1" w:styleId="ColorfulList-Accent11">
    <w:name w:val="Colorful List - Accent 11"/>
    <w:basedOn w:val="Normal"/>
    <w:uiPriority w:val="99"/>
    <w:qFormat/>
    <w:rsid w:val="00694337"/>
    <w:pPr>
      <w:ind w:left="720"/>
    </w:pPr>
    <w:rPr>
      <w:rFonts w:ascii="Cambria" w:eastAsia="Cambria" w:hAnsi="Cambria" w:cs="Cambria"/>
    </w:rPr>
  </w:style>
  <w:style w:type="character" w:customStyle="1" w:styleId="Heading1Char">
    <w:name w:val="Heading 1 Char"/>
    <w:aliases w:val="H1-Sec.Head Char"/>
    <w:link w:val="Heading1"/>
    <w:uiPriority w:val="99"/>
    <w:rsid w:val="00694337"/>
    <w:rPr>
      <w:bCs/>
      <w:iCs/>
      <w:snapToGrid w:val="0"/>
      <w:sz w:val="32"/>
    </w:rPr>
  </w:style>
  <w:style w:type="character" w:customStyle="1" w:styleId="Heading2Char">
    <w:name w:val="Heading 2 Char"/>
    <w:link w:val="Heading2"/>
    <w:uiPriority w:val="99"/>
    <w:rsid w:val="00694337"/>
    <w:rPr>
      <w:b/>
      <w:i/>
      <w:sz w:val="24"/>
    </w:rPr>
  </w:style>
  <w:style w:type="character" w:customStyle="1" w:styleId="Heading3Char">
    <w:name w:val="Heading 3 Char"/>
    <w:link w:val="Heading3"/>
    <w:rsid w:val="00E06BCC"/>
    <w:rPr>
      <w:rFonts w:ascii="Arial" w:hAnsi="Arial" w:cs="Arial"/>
      <w:b/>
      <w:bCs/>
      <w:sz w:val="26"/>
      <w:szCs w:val="26"/>
    </w:rPr>
  </w:style>
  <w:style w:type="character" w:customStyle="1" w:styleId="Heading7Char">
    <w:name w:val="Heading 7 Char"/>
    <w:link w:val="Heading7"/>
    <w:rsid w:val="000E0CCA"/>
    <w:rPr>
      <w:rFonts w:ascii="Courier New" w:hAnsi="Courier New"/>
      <w:sz w:val="24"/>
      <w:szCs w:val="24"/>
      <w:u w:val="single"/>
      <w:lang w:val="x-none" w:eastAsia="x-none"/>
    </w:rPr>
  </w:style>
  <w:style w:type="paragraph" w:styleId="PlainText">
    <w:name w:val="Plain Text"/>
    <w:basedOn w:val="Normal"/>
    <w:link w:val="PlainTextChar"/>
    <w:uiPriority w:val="99"/>
    <w:unhideWhenUsed/>
    <w:rsid w:val="000E0CCA"/>
    <w:rPr>
      <w:rFonts w:ascii="Consolas" w:eastAsia="Calibri" w:hAnsi="Consolas"/>
      <w:sz w:val="21"/>
      <w:szCs w:val="21"/>
    </w:rPr>
  </w:style>
  <w:style w:type="character" w:customStyle="1" w:styleId="PlainTextChar">
    <w:name w:val="Plain Text Char"/>
    <w:link w:val="PlainText"/>
    <w:uiPriority w:val="99"/>
    <w:rsid w:val="000E0CCA"/>
    <w:rPr>
      <w:rFonts w:ascii="Consolas" w:eastAsia="Calibri" w:hAnsi="Consolas"/>
      <w:sz w:val="21"/>
      <w:szCs w:val="21"/>
    </w:rPr>
  </w:style>
  <w:style w:type="character" w:customStyle="1" w:styleId="headerslevel2">
    <w:name w:val="headerslevel2"/>
    <w:basedOn w:val="DefaultParagraphFont"/>
    <w:rsid w:val="000E0CCA"/>
  </w:style>
  <w:style w:type="character" w:customStyle="1" w:styleId="contenttext">
    <w:name w:val="contenttext"/>
    <w:basedOn w:val="DefaultParagraphFont"/>
    <w:rsid w:val="000E0CCA"/>
  </w:style>
  <w:style w:type="character" w:customStyle="1" w:styleId="ed-reports-ppr-measuretitle1">
    <w:name w:val="ed-reports-ppr-measuretitle1"/>
    <w:rsid w:val="000E0CCA"/>
    <w:rPr>
      <w:rFonts w:ascii="Arial" w:hAnsi="Arial" w:cs="Arial" w:hint="default"/>
      <w:b/>
      <w:bCs/>
      <w:sz w:val="20"/>
      <w:szCs w:val="20"/>
    </w:rPr>
  </w:style>
  <w:style w:type="paragraph" w:customStyle="1" w:styleId="ColorfulShading-Accent11">
    <w:name w:val="Colorful Shading - Accent 11"/>
    <w:hidden/>
    <w:uiPriority w:val="99"/>
    <w:semiHidden/>
    <w:rsid w:val="000E0CCA"/>
    <w:rPr>
      <w:sz w:val="24"/>
      <w:szCs w:val="24"/>
    </w:rPr>
  </w:style>
  <w:style w:type="character" w:customStyle="1" w:styleId="Heading5Char">
    <w:name w:val="Heading 5 Char"/>
    <w:link w:val="Heading5"/>
    <w:rsid w:val="000E0CCA"/>
    <w:rPr>
      <w:b/>
      <w:sz w:val="24"/>
    </w:rPr>
  </w:style>
  <w:style w:type="character" w:customStyle="1" w:styleId="Heading6Char">
    <w:name w:val="Heading 6 Char"/>
    <w:link w:val="Heading6"/>
    <w:rsid w:val="000E0CCA"/>
    <w:rPr>
      <w:b/>
      <w:bCs/>
      <w:sz w:val="28"/>
    </w:rPr>
  </w:style>
  <w:style w:type="character" w:customStyle="1" w:styleId="Heading8Char">
    <w:name w:val="Heading 8 Char"/>
    <w:link w:val="Heading8"/>
    <w:rsid w:val="000E0CCA"/>
    <w:rPr>
      <w:bCs/>
      <w:sz w:val="24"/>
    </w:rPr>
  </w:style>
  <w:style w:type="character" w:customStyle="1" w:styleId="Heading9Char">
    <w:name w:val="Heading 9 Char"/>
    <w:link w:val="Heading9"/>
    <w:rsid w:val="000E0CCA"/>
    <w:rPr>
      <w:rFonts w:ascii="CG Omega" w:hAnsi="CG Omega"/>
      <w:b/>
      <w:spacing w:val="-3"/>
      <w:sz w:val="24"/>
    </w:rPr>
  </w:style>
  <w:style w:type="character" w:customStyle="1" w:styleId="BodyText2Char">
    <w:name w:val="Body Text 2 Char"/>
    <w:link w:val="BodyText2"/>
    <w:rsid w:val="000E0CCA"/>
    <w:rPr>
      <w:snapToGrid w:val="0"/>
      <w:sz w:val="24"/>
    </w:rPr>
  </w:style>
  <w:style w:type="character" w:customStyle="1" w:styleId="BodyText3Char">
    <w:name w:val="Body Text 3 Char"/>
    <w:link w:val="BodyText3"/>
    <w:rsid w:val="000E0CCA"/>
    <w:rPr>
      <w:b/>
      <w:snapToGrid w:val="0"/>
      <w:sz w:val="24"/>
    </w:rPr>
  </w:style>
  <w:style w:type="character" w:customStyle="1" w:styleId="BodyTextIndentChar">
    <w:name w:val="Body Text Indent Char"/>
    <w:link w:val="BodyTextIndent"/>
    <w:rsid w:val="000E0CCA"/>
    <w:rPr>
      <w:b/>
      <w:snapToGrid w:val="0"/>
      <w:sz w:val="24"/>
    </w:rPr>
  </w:style>
  <w:style w:type="character" w:customStyle="1" w:styleId="BodyTextIndent3Char">
    <w:name w:val="Body Text Indent 3 Char"/>
    <w:link w:val="BodyTextIndent3"/>
    <w:rsid w:val="000E0CCA"/>
    <w:rPr>
      <w:b/>
      <w:sz w:val="24"/>
    </w:rPr>
  </w:style>
  <w:style w:type="character" w:customStyle="1" w:styleId="BodyTextIndent2Char">
    <w:name w:val="Body Text Indent 2 Char"/>
    <w:link w:val="BodyTextIndent2"/>
    <w:rsid w:val="000E0CCA"/>
    <w:rPr>
      <w:rFonts w:ascii="Times" w:hAnsi="Times"/>
      <w:sz w:val="24"/>
    </w:rPr>
  </w:style>
  <w:style w:type="character" w:customStyle="1" w:styleId="BalloonTextChar">
    <w:name w:val="Balloon Text Char"/>
    <w:link w:val="BalloonText"/>
    <w:uiPriority w:val="99"/>
    <w:semiHidden/>
    <w:rsid w:val="000E0CCA"/>
    <w:rPr>
      <w:rFonts w:ascii="Tahoma" w:hAnsi="Tahoma" w:cs="Tahoma"/>
      <w:sz w:val="16"/>
      <w:szCs w:val="16"/>
    </w:rPr>
  </w:style>
  <w:style w:type="paragraph" w:customStyle="1" w:styleId="Style">
    <w:name w:val="Style"/>
    <w:basedOn w:val="Normal"/>
    <w:rsid w:val="000E0CCA"/>
    <w:pPr>
      <w:widowControl w:val="0"/>
      <w:ind w:left="720" w:hanging="720"/>
    </w:pPr>
    <w:rPr>
      <w:rFonts w:ascii="Courier" w:hAnsi="Courier"/>
      <w:snapToGrid w:val="0"/>
      <w:szCs w:val="20"/>
    </w:rPr>
  </w:style>
  <w:style w:type="character" w:customStyle="1" w:styleId="DocumentMapChar">
    <w:name w:val="Document Map Char"/>
    <w:link w:val="DocumentMap"/>
    <w:uiPriority w:val="99"/>
    <w:semiHidden/>
    <w:rsid w:val="000E0CCA"/>
    <w:rPr>
      <w:rFonts w:ascii="Tahoma" w:hAnsi="Tahoma" w:cs="Tahoma"/>
      <w:shd w:val="clear" w:color="auto" w:fill="000080"/>
    </w:rPr>
  </w:style>
  <w:style w:type="character" w:customStyle="1" w:styleId="FootnoteTextChar">
    <w:name w:val="Footnote Text Char"/>
    <w:link w:val="FootnoteText"/>
    <w:uiPriority w:val="99"/>
    <w:rsid w:val="000E0CCA"/>
    <w:rPr>
      <w:rFonts w:eastAsia="Cambria" w:cs="Calibri"/>
    </w:rPr>
  </w:style>
  <w:style w:type="paragraph" w:styleId="FootnoteText">
    <w:name w:val="footnote text"/>
    <w:basedOn w:val="Normal"/>
    <w:link w:val="FootnoteTextChar"/>
    <w:uiPriority w:val="99"/>
    <w:rsid w:val="000E0CCA"/>
    <w:rPr>
      <w:rFonts w:eastAsia="Cambria" w:cs="Calibri"/>
      <w:sz w:val="20"/>
      <w:szCs w:val="20"/>
    </w:rPr>
  </w:style>
  <w:style w:type="character" w:customStyle="1" w:styleId="FootnoteTextChar1">
    <w:name w:val="Footnote Text Char1"/>
    <w:basedOn w:val="DefaultParagraphFont"/>
    <w:uiPriority w:val="99"/>
    <w:rsid w:val="000E0CCA"/>
  </w:style>
  <w:style w:type="character" w:customStyle="1" w:styleId="BalloonTextChar1">
    <w:name w:val="Balloon Text Char1"/>
    <w:uiPriority w:val="99"/>
    <w:rsid w:val="000E0CCA"/>
    <w:rPr>
      <w:rFonts w:ascii="Tahoma" w:eastAsia="Times New Roman" w:hAnsi="Tahoma" w:cs="Tahoma"/>
      <w:sz w:val="16"/>
      <w:szCs w:val="16"/>
    </w:rPr>
  </w:style>
  <w:style w:type="character" w:styleId="FootnoteReference">
    <w:name w:val="footnote reference"/>
    <w:uiPriority w:val="99"/>
    <w:unhideWhenUsed/>
    <w:rsid w:val="000E0CCA"/>
    <w:rPr>
      <w:vertAlign w:val="superscript"/>
    </w:rPr>
  </w:style>
  <w:style w:type="numbering" w:customStyle="1" w:styleId="NoList1">
    <w:name w:val="No List1"/>
    <w:next w:val="NoList"/>
    <w:semiHidden/>
    <w:unhideWhenUsed/>
    <w:rsid w:val="000E0CCA"/>
  </w:style>
  <w:style w:type="character" w:customStyle="1" w:styleId="DocumentMapChar1">
    <w:name w:val="Document Map Char1"/>
    <w:uiPriority w:val="99"/>
    <w:semiHidden/>
    <w:rsid w:val="000E0CCA"/>
    <w:rPr>
      <w:rFonts w:ascii="Tahoma" w:eastAsia="Times New Roman" w:hAnsi="Tahoma" w:cs="Tahoma"/>
      <w:sz w:val="16"/>
      <w:szCs w:val="16"/>
    </w:rPr>
  </w:style>
  <w:style w:type="paragraph" w:styleId="Revision">
    <w:name w:val="Revision"/>
    <w:hidden/>
    <w:uiPriority w:val="99"/>
    <w:semiHidden/>
    <w:rsid w:val="000E0CCA"/>
    <w:rPr>
      <w:sz w:val="24"/>
      <w:szCs w:val="24"/>
    </w:rPr>
  </w:style>
  <w:style w:type="table" w:styleId="TableGrid">
    <w:name w:val="Table Grid"/>
    <w:basedOn w:val="TableNormal"/>
    <w:uiPriority w:val="39"/>
    <w:rsid w:val="000E0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E0CCA"/>
    <w:pPr>
      <w:keepLines/>
      <w:widowControl/>
      <w:spacing w:before="480" w:line="276" w:lineRule="auto"/>
      <w:jc w:val="left"/>
      <w:outlineLvl w:val="9"/>
    </w:pPr>
    <w:rPr>
      <w:rFonts w:ascii="Cambria" w:hAnsi="Cambria"/>
      <w:b/>
      <w:iCs w:val="0"/>
      <w:snapToGrid/>
      <w:color w:val="365F91"/>
      <w:sz w:val="28"/>
      <w:szCs w:val="28"/>
      <w:lang w:eastAsia="ja-JP"/>
    </w:rPr>
  </w:style>
  <w:style w:type="paragraph" w:styleId="TOC4">
    <w:name w:val="toc 4"/>
    <w:basedOn w:val="Normal"/>
    <w:next w:val="Normal"/>
    <w:autoRedefine/>
    <w:uiPriority w:val="39"/>
    <w:rsid w:val="000E0CCA"/>
    <w:pPr>
      <w:ind w:left="720"/>
    </w:pPr>
    <w:rPr>
      <w:rFonts w:ascii="Calibri" w:hAnsi="Calibri"/>
      <w:sz w:val="18"/>
      <w:szCs w:val="18"/>
    </w:rPr>
  </w:style>
  <w:style w:type="paragraph" w:styleId="TOC5">
    <w:name w:val="toc 5"/>
    <w:basedOn w:val="Normal"/>
    <w:next w:val="Normal"/>
    <w:autoRedefine/>
    <w:uiPriority w:val="39"/>
    <w:rsid w:val="000E0CCA"/>
    <w:pPr>
      <w:ind w:left="960"/>
    </w:pPr>
    <w:rPr>
      <w:rFonts w:ascii="Calibri" w:hAnsi="Calibri"/>
      <w:sz w:val="18"/>
      <w:szCs w:val="18"/>
    </w:rPr>
  </w:style>
  <w:style w:type="paragraph" w:styleId="TOC6">
    <w:name w:val="toc 6"/>
    <w:basedOn w:val="Normal"/>
    <w:next w:val="Normal"/>
    <w:autoRedefine/>
    <w:rsid w:val="000E0CCA"/>
    <w:pPr>
      <w:ind w:left="1200"/>
    </w:pPr>
    <w:rPr>
      <w:rFonts w:ascii="Calibri" w:hAnsi="Calibri"/>
      <w:sz w:val="18"/>
      <w:szCs w:val="18"/>
    </w:rPr>
  </w:style>
  <w:style w:type="paragraph" w:styleId="TOC7">
    <w:name w:val="toc 7"/>
    <w:basedOn w:val="Normal"/>
    <w:next w:val="Normal"/>
    <w:autoRedefine/>
    <w:rsid w:val="000E0CCA"/>
    <w:pPr>
      <w:ind w:left="1440"/>
    </w:pPr>
    <w:rPr>
      <w:rFonts w:ascii="Calibri" w:hAnsi="Calibri"/>
      <w:sz w:val="18"/>
      <w:szCs w:val="18"/>
    </w:rPr>
  </w:style>
  <w:style w:type="paragraph" w:styleId="TOC8">
    <w:name w:val="toc 8"/>
    <w:basedOn w:val="Normal"/>
    <w:next w:val="Normal"/>
    <w:autoRedefine/>
    <w:rsid w:val="000E0CCA"/>
    <w:pPr>
      <w:ind w:left="1680"/>
    </w:pPr>
    <w:rPr>
      <w:rFonts w:ascii="Calibri" w:hAnsi="Calibri"/>
      <w:sz w:val="18"/>
      <w:szCs w:val="18"/>
    </w:rPr>
  </w:style>
  <w:style w:type="paragraph" w:styleId="TOC9">
    <w:name w:val="toc 9"/>
    <w:basedOn w:val="Normal"/>
    <w:next w:val="Normal"/>
    <w:autoRedefine/>
    <w:uiPriority w:val="39"/>
    <w:rsid w:val="000E0CCA"/>
    <w:pPr>
      <w:ind w:left="1920"/>
    </w:pPr>
    <w:rPr>
      <w:rFonts w:ascii="Calibri" w:hAnsi="Calibri"/>
      <w:sz w:val="18"/>
      <w:szCs w:val="18"/>
    </w:rPr>
  </w:style>
  <w:style w:type="paragraph" w:customStyle="1" w:styleId="TableParagraph">
    <w:name w:val="Table Paragraph"/>
    <w:basedOn w:val="Normal"/>
    <w:uiPriority w:val="1"/>
    <w:qFormat/>
    <w:rsid w:val="00E045EF"/>
    <w:pPr>
      <w:widowControl w:val="0"/>
      <w:autoSpaceDE w:val="0"/>
      <w:autoSpaceDN w:val="0"/>
    </w:pPr>
    <w:rPr>
      <w:rFonts w:ascii="Arial" w:eastAsia="Arial" w:hAnsi="Arial" w:cs="Arial"/>
      <w:sz w:val="22"/>
      <w:szCs w:val="22"/>
      <w:lang w:bidi="en-US"/>
    </w:rPr>
  </w:style>
  <w:style w:type="character" w:styleId="UnresolvedMention">
    <w:name w:val="Unresolved Mention"/>
    <w:basedOn w:val="DefaultParagraphFont"/>
    <w:uiPriority w:val="99"/>
    <w:semiHidden/>
    <w:unhideWhenUsed/>
    <w:rsid w:val="00B80B81"/>
    <w:rPr>
      <w:color w:val="605E5C"/>
      <w:shd w:val="clear" w:color="auto" w:fill="E1DFDD"/>
    </w:rPr>
  </w:style>
  <w:style w:type="paragraph" w:styleId="NoSpacing">
    <w:name w:val="No Spacing"/>
    <w:uiPriority w:val="1"/>
    <w:qFormat/>
    <w:rsid w:val="00400A44"/>
    <w:rPr>
      <w:rFonts w:ascii="Calibri" w:eastAsia="Calibri" w:hAnsi="Calibri"/>
      <w:sz w:val="22"/>
      <w:szCs w:val="22"/>
    </w:rPr>
  </w:style>
  <w:style w:type="paragraph" w:customStyle="1" w:styleId="indent-2">
    <w:name w:val="indent-2"/>
    <w:basedOn w:val="Normal"/>
    <w:rsid w:val="00B67B2F"/>
    <w:pPr>
      <w:spacing w:before="100" w:beforeAutospacing="1" w:after="100" w:afterAutospacing="1"/>
    </w:pPr>
  </w:style>
  <w:style w:type="character" w:customStyle="1" w:styleId="paragraph-hierarchy">
    <w:name w:val="paragraph-hierarchy"/>
    <w:basedOn w:val="DefaultParagraphFont"/>
    <w:rsid w:val="00B67B2F"/>
  </w:style>
  <w:style w:type="character" w:customStyle="1" w:styleId="paren">
    <w:name w:val="paren"/>
    <w:basedOn w:val="DefaultParagraphFont"/>
    <w:rsid w:val="00B67B2F"/>
  </w:style>
  <w:style w:type="paragraph" w:customStyle="1" w:styleId="indent-1">
    <w:name w:val="indent-1"/>
    <w:basedOn w:val="Normal"/>
    <w:rsid w:val="00B67B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3243">
      <w:bodyDiv w:val="1"/>
      <w:marLeft w:val="0"/>
      <w:marRight w:val="0"/>
      <w:marTop w:val="0"/>
      <w:marBottom w:val="0"/>
      <w:divBdr>
        <w:top w:val="none" w:sz="0" w:space="0" w:color="auto"/>
        <w:left w:val="none" w:sz="0" w:space="0" w:color="auto"/>
        <w:bottom w:val="none" w:sz="0" w:space="0" w:color="auto"/>
        <w:right w:val="none" w:sz="0" w:space="0" w:color="auto"/>
      </w:divBdr>
    </w:div>
    <w:div w:id="117573073">
      <w:bodyDiv w:val="1"/>
      <w:marLeft w:val="0"/>
      <w:marRight w:val="0"/>
      <w:marTop w:val="0"/>
      <w:marBottom w:val="0"/>
      <w:divBdr>
        <w:top w:val="none" w:sz="0" w:space="0" w:color="auto"/>
        <w:left w:val="none" w:sz="0" w:space="0" w:color="auto"/>
        <w:bottom w:val="none" w:sz="0" w:space="0" w:color="auto"/>
        <w:right w:val="none" w:sz="0" w:space="0" w:color="auto"/>
      </w:divBdr>
    </w:div>
    <w:div w:id="228464466">
      <w:bodyDiv w:val="1"/>
      <w:marLeft w:val="0"/>
      <w:marRight w:val="0"/>
      <w:marTop w:val="0"/>
      <w:marBottom w:val="0"/>
      <w:divBdr>
        <w:top w:val="none" w:sz="0" w:space="0" w:color="auto"/>
        <w:left w:val="none" w:sz="0" w:space="0" w:color="auto"/>
        <w:bottom w:val="none" w:sz="0" w:space="0" w:color="auto"/>
        <w:right w:val="none" w:sz="0" w:space="0" w:color="auto"/>
      </w:divBdr>
    </w:div>
    <w:div w:id="350254978">
      <w:bodyDiv w:val="1"/>
      <w:marLeft w:val="0"/>
      <w:marRight w:val="0"/>
      <w:marTop w:val="0"/>
      <w:marBottom w:val="0"/>
      <w:divBdr>
        <w:top w:val="none" w:sz="0" w:space="0" w:color="auto"/>
        <w:left w:val="none" w:sz="0" w:space="0" w:color="auto"/>
        <w:bottom w:val="none" w:sz="0" w:space="0" w:color="auto"/>
        <w:right w:val="none" w:sz="0" w:space="0" w:color="auto"/>
      </w:divBdr>
    </w:div>
    <w:div w:id="357774658">
      <w:bodyDiv w:val="1"/>
      <w:marLeft w:val="0"/>
      <w:marRight w:val="0"/>
      <w:marTop w:val="0"/>
      <w:marBottom w:val="0"/>
      <w:divBdr>
        <w:top w:val="none" w:sz="0" w:space="0" w:color="auto"/>
        <w:left w:val="none" w:sz="0" w:space="0" w:color="auto"/>
        <w:bottom w:val="none" w:sz="0" w:space="0" w:color="auto"/>
        <w:right w:val="none" w:sz="0" w:space="0" w:color="auto"/>
      </w:divBdr>
    </w:div>
    <w:div w:id="497187757">
      <w:bodyDiv w:val="1"/>
      <w:marLeft w:val="0"/>
      <w:marRight w:val="0"/>
      <w:marTop w:val="0"/>
      <w:marBottom w:val="0"/>
      <w:divBdr>
        <w:top w:val="none" w:sz="0" w:space="0" w:color="auto"/>
        <w:left w:val="none" w:sz="0" w:space="0" w:color="auto"/>
        <w:bottom w:val="none" w:sz="0" w:space="0" w:color="auto"/>
        <w:right w:val="none" w:sz="0" w:space="0" w:color="auto"/>
      </w:divBdr>
    </w:div>
    <w:div w:id="507521700">
      <w:bodyDiv w:val="1"/>
      <w:marLeft w:val="0"/>
      <w:marRight w:val="0"/>
      <w:marTop w:val="0"/>
      <w:marBottom w:val="0"/>
      <w:divBdr>
        <w:top w:val="none" w:sz="0" w:space="0" w:color="auto"/>
        <w:left w:val="none" w:sz="0" w:space="0" w:color="auto"/>
        <w:bottom w:val="none" w:sz="0" w:space="0" w:color="auto"/>
        <w:right w:val="none" w:sz="0" w:space="0" w:color="auto"/>
      </w:divBdr>
    </w:div>
    <w:div w:id="549608322">
      <w:bodyDiv w:val="1"/>
      <w:marLeft w:val="0"/>
      <w:marRight w:val="0"/>
      <w:marTop w:val="0"/>
      <w:marBottom w:val="0"/>
      <w:divBdr>
        <w:top w:val="none" w:sz="0" w:space="0" w:color="auto"/>
        <w:left w:val="none" w:sz="0" w:space="0" w:color="auto"/>
        <w:bottom w:val="none" w:sz="0" w:space="0" w:color="auto"/>
        <w:right w:val="none" w:sz="0" w:space="0" w:color="auto"/>
      </w:divBdr>
    </w:div>
    <w:div w:id="578715410">
      <w:bodyDiv w:val="1"/>
      <w:marLeft w:val="0"/>
      <w:marRight w:val="0"/>
      <w:marTop w:val="0"/>
      <w:marBottom w:val="0"/>
      <w:divBdr>
        <w:top w:val="none" w:sz="0" w:space="0" w:color="auto"/>
        <w:left w:val="none" w:sz="0" w:space="0" w:color="auto"/>
        <w:bottom w:val="none" w:sz="0" w:space="0" w:color="auto"/>
        <w:right w:val="none" w:sz="0" w:space="0" w:color="auto"/>
      </w:divBdr>
    </w:div>
    <w:div w:id="660044704">
      <w:bodyDiv w:val="1"/>
      <w:marLeft w:val="0"/>
      <w:marRight w:val="0"/>
      <w:marTop w:val="0"/>
      <w:marBottom w:val="0"/>
      <w:divBdr>
        <w:top w:val="none" w:sz="0" w:space="0" w:color="auto"/>
        <w:left w:val="none" w:sz="0" w:space="0" w:color="auto"/>
        <w:bottom w:val="none" w:sz="0" w:space="0" w:color="auto"/>
        <w:right w:val="none" w:sz="0" w:space="0" w:color="auto"/>
      </w:divBdr>
    </w:div>
    <w:div w:id="724451518">
      <w:bodyDiv w:val="1"/>
      <w:marLeft w:val="0"/>
      <w:marRight w:val="0"/>
      <w:marTop w:val="0"/>
      <w:marBottom w:val="0"/>
      <w:divBdr>
        <w:top w:val="none" w:sz="0" w:space="0" w:color="auto"/>
        <w:left w:val="none" w:sz="0" w:space="0" w:color="auto"/>
        <w:bottom w:val="none" w:sz="0" w:space="0" w:color="auto"/>
        <w:right w:val="none" w:sz="0" w:space="0" w:color="auto"/>
      </w:divBdr>
    </w:div>
    <w:div w:id="748498234">
      <w:bodyDiv w:val="1"/>
      <w:marLeft w:val="0"/>
      <w:marRight w:val="0"/>
      <w:marTop w:val="0"/>
      <w:marBottom w:val="0"/>
      <w:divBdr>
        <w:top w:val="none" w:sz="0" w:space="0" w:color="auto"/>
        <w:left w:val="none" w:sz="0" w:space="0" w:color="auto"/>
        <w:bottom w:val="none" w:sz="0" w:space="0" w:color="auto"/>
        <w:right w:val="none" w:sz="0" w:space="0" w:color="auto"/>
      </w:divBdr>
    </w:div>
    <w:div w:id="766970236">
      <w:bodyDiv w:val="1"/>
      <w:marLeft w:val="0"/>
      <w:marRight w:val="0"/>
      <w:marTop w:val="0"/>
      <w:marBottom w:val="0"/>
      <w:divBdr>
        <w:top w:val="none" w:sz="0" w:space="0" w:color="auto"/>
        <w:left w:val="none" w:sz="0" w:space="0" w:color="auto"/>
        <w:bottom w:val="none" w:sz="0" w:space="0" w:color="auto"/>
        <w:right w:val="none" w:sz="0" w:space="0" w:color="auto"/>
      </w:divBdr>
    </w:div>
    <w:div w:id="799539294">
      <w:bodyDiv w:val="1"/>
      <w:marLeft w:val="0"/>
      <w:marRight w:val="0"/>
      <w:marTop w:val="0"/>
      <w:marBottom w:val="0"/>
      <w:divBdr>
        <w:top w:val="none" w:sz="0" w:space="0" w:color="auto"/>
        <w:left w:val="none" w:sz="0" w:space="0" w:color="auto"/>
        <w:bottom w:val="none" w:sz="0" w:space="0" w:color="auto"/>
        <w:right w:val="none" w:sz="0" w:space="0" w:color="auto"/>
      </w:divBdr>
    </w:div>
    <w:div w:id="838154821">
      <w:bodyDiv w:val="1"/>
      <w:marLeft w:val="0"/>
      <w:marRight w:val="0"/>
      <w:marTop w:val="0"/>
      <w:marBottom w:val="0"/>
      <w:divBdr>
        <w:top w:val="none" w:sz="0" w:space="0" w:color="auto"/>
        <w:left w:val="none" w:sz="0" w:space="0" w:color="auto"/>
        <w:bottom w:val="none" w:sz="0" w:space="0" w:color="auto"/>
        <w:right w:val="none" w:sz="0" w:space="0" w:color="auto"/>
      </w:divBdr>
    </w:div>
    <w:div w:id="919754671">
      <w:bodyDiv w:val="1"/>
      <w:marLeft w:val="0"/>
      <w:marRight w:val="0"/>
      <w:marTop w:val="0"/>
      <w:marBottom w:val="0"/>
      <w:divBdr>
        <w:top w:val="none" w:sz="0" w:space="0" w:color="auto"/>
        <w:left w:val="none" w:sz="0" w:space="0" w:color="auto"/>
        <w:bottom w:val="none" w:sz="0" w:space="0" w:color="auto"/>
        <w:right w:val="none" w:sz="0" w:space="0" w:color="auto"/>
      </w:divBdr>
    </w:div>
    <w:div w:id="968440371">
      <w:bodyDiv w:val="1"/>
      <w:marLeft w:val="0"/>
      <w:marRight w:val="0"/>
      <w:marTop w:val="0"/>
      <w:marBottom w:val="0"/>
      <w:divBdr>
        <w:top w:val="none" w:sz="0" w:space="0" w:color="auto"/>
        <w:left w:val="none" w:sz="0" w:space="0" w:color="auto"/>
        <w:bottom w:val="none" w:sz="0" w:space="0" w:color="auto"/>
        <w:right w:val="none" w:sz="0" w:space="0" w:color="auto"/>
      </w:divBdr>
    </w:div>
    <w:div w:id="995113792">
      <w:bodyDiv w:val="1"/>
      <w:marLeft w:val="0"/>
      <w:marRight w:val="0"/>
      <w:marTop w:val="0"/>
      <w:marBottom w:val="0"/>
      <w:divBdr>
        <w:top w:val="none" w:sz="0" w:space="0" w:color="auto"/>
        <w:left w:val="none" w:sz="0" w:space="0" w:color="auto"/>
        <w:bottom w:val="none" w:sz="0" w:space="0" w:color="auto"/>
        <w:right w:val="none" w:sz="0" w:space="0" w:color="auto"/>
      </w:divBdr>
    </w:div>
    <w:div w:id="1040475691">
      <w:bodyDiv w:val="1"/>
      <w:marLeft w:val="0"/>
      <w:marRight w:val="0"/>
      <w:marTop w:val="0"/>
      <w:marBottom w:val="0"/>
      <w:divBdr>
        <w:top w:val="none" w:sz="0" w:space="0" w:color="auto"/>
        <w:left w:val="none" w:sz="0" w:space="0" w:color="auto"/>
        <w:bottom w:val="none" w:sz="0" w:space="0" w:color="auto"/>
        <w:right w:val="none" w:sz="0" w:space="0" w:color="auto"/>
      </w:divBdr>
    </w:div>
    <w:div w:id="1054693634">
      <w:bodyDiv w:val="1"/>
      <w:marLeft w:val="0"/>
      <w:marRight w:val="0"/>
      <w:marTop w:val="0"/>
      <w:marBottom w:val="0"/>
      <w:divBdr>
        <w:top w:val="none" w:sz="0" w:space="0" w:color="auto"/>
        <w:left w:val="none" w:sz="0" w:space="0" w:color="auto"/>
        <w:bottom w:val="none" w:sz="0" w:space="0" w:color="auto"/>
        <w:right w:val="none" w:sz="0" w:space="0" w:color="auto"/>
      </w:divBdr>
    </w:div>
    <w:div w:id="1058555905">
      <w:bodyDiv w:val="1"/>
      <w:marLeft w:val="0"/>
      <w:marRight w:val="0"/>
      <w:marTop w:val="0"/>
      <w:marBottom w:val="0"/>
      <w:divBdr>
        <w:top w:val="none" w:sz="0" w:space="0" w:color="auto"/>
        <w:left w:val="none" w:sz="0" w:space="0" w:color="auto"/>
        <w:bottom w:val="none" w:sz="0" w:space="0" w:color="auto"/>
        <w:right w:val="none" w:sz="0" w:space="0" w:color="auto"/>
      </w:divBdr>
    </w:div>
    <w:div w:id="1105228817">
      <w:bodyDiv w:val="1"/>
      <w:marLeft w:val="0"/>
      <w:marRight w:val="0"/>
      <w:marTop w:val="0"/>
      <w:marBottom w:val="0"/>
      <w:divBdr>
        <w:top w:val="none" w:sz="0" w:space="0" w:color="auto"/>
        <w:left w:val="none" w:sz="0" w:space="0" w:color="auto"/>
        <w:bottom w:val="none" w:sz="0" w:space="0" w:color="auto"/>
        <w:right w:val="none" w:sz="0" w:space="0" w:color="auto"/>
      </w:divBdr>
    </w:div>
    <w:div w:id="1106460265">
      <w:bodyDiv w:val="1"/>
      <w:marLeft w:val="0"/>
      <w:marRight w:val="0"/>
      <w:marTop w:val="0"/>
      <w:marBottom w:val="0"/>
      <w:divBdr>
        <w:top w:val="none" w:sz="0" w:space="0" w:color="auto"/>
        <w:left w:val="none" w:sz="0" w:space="0" w:color="auto"/>
        <w:bottom w:val="none" w:sz="0" w:space="0" w:color="auto"/>
        <w:right w:val="none" w:sz="0" w:space="0" w:color="auto"/>
      </w:divBdr>
    </w:div>
    <w:div w:id="1256980870">
      <w:bodyDiv w:val="1"/>
      <w:marLeft w:val="0"/>
      <w:marRight w:val="0"/>
      <w:marTop w:val="0"/>
      <w:marBottom w:val="0"/>
      <w:divBdr>
        <w:top w:val="none" w:sz="0" w:space="0" w:color="auto"/>
        <w:left w:val="none" w:sz="0" w:space="0" w:color="auto"/>
        <w:bottom w:val="none" w:sz="0" w:space="0" w:color="auto"/>
        <w:right w:val="none" w:sz="0" w:space="0" w:color="auto"/>
      </w:divBdr>
      <w:divsChild>
        <w:div w:id="867139341">
          <w:marLeft w:val="0"/>
          <w:marRight w:val="0"/>
          <w:marTop w:val="0"/>
          <w:marBottom w:val="0"/>
          <w:divBdr>
            <w:top w:val="none" w:sz="0" w:space="0" w:color="auto"/>
            <w:left w:val="none" w:sz="0" w:space="0" w:color="auto"/>
            <w:bottom w:val="none" w:sz="0" w:space="0" w:color="auto"/>
            <w:right w:val="none" w:sz="0" w:space="0" w:color="auto"/>
          </w:divBdr>
          <w:divsChild>
            <w:div w:id="1910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73768">
      <w:bodyDiv w:val="1"/>
      <w:marLeft w:val="0"/>
      <w:marRight w:val="0"/>
      <w:marTop w:val="0"/>
      <w:marBottom w:val="0"/>
      <w:divBdr>
        <w:top w:val="none" w:sz="0" w:space="0" w:color="auto"/>
        <w:left w:val="none" w:sz="0" w:space="0" w:color="auto"/>
        <w:bottom w:val="none" w:sz="0" w:space="0" w:color="auto"/>
        <w:right w:val="none" w:sz="0" w:space="0" w:color="auto"/>
      </w:divBdr>
    </w:div>
    <w:div w:id="1370227154">
      <w:bodyDiv w:val="1"/>
      <w:marLeft w:val="0"/>
      <w:marRight w:val="0"/>
      <w:marTop w:val="0"/>
      <w:marBottom w:val="0"/>
      <w:divBdr>
        <w:top w:val="none" w:sz="0" w:space="0" w:color="auto"/>
        <w:left w:val="none" w:sz="0" w:space="0" w:color="auto"/>
        <w:bottom w:val="none" w:sz="0" w:space="0" w:color="auto"/>
        <w:right w:val="none" w:sz="0" w:space="0" w:color="auto"/>
      </w:divBdr>
    </w:div>
    <w:div w:id="1692729631">
      <w:bodyDiv w:val="1"/>
      <w:marLeft w:val="0"/>
      <w:marRight w:val="0"/>
      <w:marTop w:val="0"/>
      <w:marBottom w:val="0"/>
      <w:divBdr>
        <w:top w:val="none" w:sz="0" w:space="0" w:color="auto"/>
        <w:left w:val="none" w:sz="0" w:space="0" w:color="auto"/>
        <w:bottom w:val="none" w:sz="0" w:space="0" w:color="auto"/>
        <w:right w:val="none" w:sz="0" w:space="0" w:color="auto"/>
      </w:divBdr>
    </w:div>
    <w:div w:id="1705403506">
      <w:bodyDiv w:val="1"/>
      <w:marLeft w:val="0"/>
      <w:marRight w:val="0"/>
      <w:marTop w:val="0"/>
      <w:marBottom w:val="0"/>
      <w:divBdr>
        <w:top w:val="none" w:sz="0" w:space="0" w:color="auto"/>
        <w:left w:val="none" w:sz="0" w:space="0" w:color="auto"/>
        <w:bottom w:val="none" w:sz="0" w:space="0" w:color="auto"/>
        <w:right w:val="none" w:sz="0" w:space="0" w:color="auto"/>
      </w:divBdr>
    </w:div>
    <w:div w:id="1758331920">
      <w:bodyDiv w:val="1"/>
      <w:marLeft w:val="0"/>
      <w:marRight w:val="0"/>
      <w:marTop w:val="0"/>
      <w:marBottom w:val="0"/>
      <w:divBdr>
        <w:top w:val="none" w:sz="0" w:space="0" w:color="auto"/>
        <w:left w:val="none" w:sz="0" w:space="0" w:color="auto"/>
        <w:bottom w:val="none" w:sz="0" w:space="0" w:color="auto"/>
        <w:right w:val="none" w:sz="0" w:space="0" w:color="auto"/>
      </w:divBdr>
    </w:div>
    <w:div w:id="1777559218">
      <w:bodyDiv w:val="1"/>
      <w:marLeft w:val="0"/>
      <w:marRight w:val="0"/>
      <w:marTop w:val="0"/>
      <w:marBottom w:val="0"/>
      <w:divBdr>
        <w:top w:val="none" w:sz="0" w:space="0" w:color="auto"/>
        <w:left w:val="none" w:sz="0" w:space="0" w:color="auto"/>
        <w:bottom w:val="none" w:sz="0" w:space="0" w:color="auto"/>
        <w:right w:val="none" w:sz="0" w:space="0" w:color="auto"/>
      </w:divBdr>
    </w:div>
    <w:div w:id="1821076552">
      <w:bodyDiv w:val="1"/>
      <w:marLeft w:val="0"/>
      <w:marRight w:val="0"/>
      <w:marTop w:val="0"/>
      <w:marBottom w:val="0"/>
      <w:divBdr>
        <w:top w:val="none" w:sz="0" w:space="0" w:color="auto"/>
        <w:left w:val="none" w:sz="0" w:space="0" w:color="auto"/>
        <w:bottom w:val="none" w:sz="0" w:space="0" w:color="auto"/>
        <w:right w:val="none" w:sz="0" w:space="0" w:color="auto"/>
      </w:divBdr>
    </w:div>
    <w:div w:id="191793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grants.gov" TargetMode="External"/><Relationship Id="rId26" Type="http://schemas.openxmlformats.org/officeDocument/2006/relationships/hyperlink" Target="https://www.grants.gov/web/grants/applicants/applicant-training.html" TargetMode="External"/><Relationship Id="rId39" Type="http://schemas.openxmlformats.org/officeDocument/2006/relationships/hyperlink" Target="https://www.ecfr.gov/cgi-bin/text-idx?SID=393301a7cdccca1ea71f18aae51824e7&amp;node=34:1.1.1.1.22&amp;rgn=div5%20-%20se34.1.75_1560" TargetMode="External"/><Relationship Id="rId21" Type="http://schemas.openxmlformats.org/officeDocument/2006/relationships/hyperlink" Target="http://www.ecfr.gov/cgi-bin/retrieveECFR?gp=&amp;SID=a64319e74002c3809db5e3e24fc519fe&amp;mc=true&amp;n=sp34.1.75.c&amp;r=SUBPART&amp;ty=HTML%20-%20sg34.1.75_1126.sg6" TargetMode="External"/><Relationship Id="rId34" Type="http://schemas.openxmlformats.org/officeDocument/2006/relationships/hyperlink" Target="https://grants-portal.psc.gov/Welcome.aspx?pt=Grants" TargetMode="External"/><Relationship Id="rId42" Type="http://schemas.openxmlformats.org/officeDocument/2006/relationships/hyperlink" Target="http://www.ed.gov/policy/fund/reg/edgarReg/edgar.html" TargetMode="External"/><Relationship Id="rId47" Type="http://schemas.openxmlformats.org/officeDocument/2006/relationships/hyperlink" Target="http://grants.gov/" TargetMode="External"/><Relationship Id="rId50" Type="http://schemas.openxmlformats.org/officeDocument/2006/relationships/hyperlink" Target="https://www.ecfr.gov/cgi-bin/text-idx?tpl=/ecfrbrowse/Title02/2cfr200_main_02.tpl" TargetMode="External"/><Relationship Id="rId55" Type="http://schemas.openxmlformats.org/officeDocument/2006/relationships/hyperlink" Target="http://www.ecfr.gov/cgi-bin/retrieveECFR?gp=&amp;SID=a64319e74002c3809db5e3e24fc519fe&amp;mc=true&amp;n=sp34.1.75.c&amp;r=SUBPART&amp;ty=HTML%20-%20sg34.1.75_1126.sg6"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cfr.gov/cgi-bin/retrieveECFR?gp=1&amp;SID=367e1f94ddd42a155763f4a7fa1ee269&amp;h=L&amp;mc=true&amp;n=pt34.1.75&amp;r=PART&amp;ty=HTML" TargetMode="External"/><Relationship Id="rId29" Type="http://schemas.openxmlformats.org/officeDocument/2006/relationships/hyperlink" Target="http://www.sam.gov" TargetMode="External"/><Relationship Id="rId11" Type="http://schemas.openxmlformats.org/officeDocument/2006/relationships/image" Target="media/image1.png"/><Relationship Id="rId24" Type="http://schemas.openxmlformats.org/officeDocument/2006/relationships/hyperlink" Target="http://www.govinfo.gov/content/pkg/FR-2019-02-13/pdf/2019-02206.pdf" TargetMode="External"/><Relationship Id="rId32" Type="http://schemas.openxmlformats.org/officeDocument/2006/relationships/hyperlink" Target="http://www.grants.gov/web/grants/applicants/adobe-software-compatibility.html" TargetMode="External"/><Relationship Id="rId37" Type="http://schemas.openxmlformats.org/officeDocument/2006/relationships/hyperlink" Target="http://www.grants.gov/web/grants/applicants/applicant-faqs.html" TargetMode="External"/><Relationship Id="rId40" Type="http://schemas.openxmlformats.org/officeDocument/2006/relationships/hyperlink" Target="https://www.ecfr.gov/cgi-bin/text-idx?SID=393301a7cdccca1ea71f18aae51824e7&amp;node=34:1.1.1.1.22&amp;rgn=div5" TargetMode="External"/><Relationship Id="rId45" Type="http://schemas.openxmlformats.org/officeDocument/2006/relationships/hyperlink" Target="http://grants.gov/" TargetMode="External"/><Relationship Id="rId53" Type="http://schemas.openxmlformats.org/officeDocument/2006/relationships/hyperlink" Target="https://www.ecfr.gov/cgi-bin/text-idx?SID=393301a7cdccca1ea71f18aae51824e7&amp;node=34:1.1.1.1.22&amp;rgn=div5" TargetMode="External"/><Relationship Id="rId58"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hyperlink" Target="https://www.ed.gov/fund/grant/apply/appforms/appforms.html" TargetMode="External"/><Relationship Id="rId19" Type="http://schemas.openxmlformats.org/officeDocument/2006/relationships/hyperlink" Target="https://usdedeop-my.sharepoint.com/personal/ryan_tauriainen_ed_gov/Documents/Desktop/App%20Package%20Template/www.sam.gov" TargetMode="External"/><Relationship Id="rId14" Type="http://schemas.openxmlformats.org/officeDocument/2006/relationships/image" Target="media/image2.wmf"/><Relationship Id="rId22" Type="http://schemas.openxmlformats.org/officeDocument/2006/relationships/hyperlink" Target="http://www.ecfr.gov/cgi-bin/retrieveECFR?gp=&amp;SID=a64319e74002c3809db5e3e24fc519fe&amp;mc=true&amp;n=sp34.1.75.c&amp;r=SUBPART&amp;ty=HTML%20-%20sg34.1.75_1126.sg6" TargetMode="External"/><Relationship Id="rId27" Type="http://schemas.openxmlformats.org/officeDocument/2006/relationships/hyperlink" Target="http://www.sam.gov" TargetMode="External"/><Relationship Id="rId30" Type="http://schemas.openxmlformats.org/officeDocument/2006/relationships/hyperlink" Target="http://www2.ed.gov/fund/grant/apply/sam-faqs.html" TargetMode="External"/><Relationship Id="rId35" Type="http://schemas.openxmlformats.org/officeDocument/2006/relationships/hyperlink" Target="http://www.grants.gov/web/grants/support.html%20for%20help%20with%20Grants.gov" TargetMode="External"/><Relationship Id="rId43" Type="http://schemas.openxmlformats.org/officeDocument/2006/relationships/hyperlink" Target="https://www.federalregister.gov/articles/2013/12/26/2013-30465/uniform-administrative-requirements-cost-principles-and-audit-requirements-for-federal-awards" TargetMode="External"/><Relationship Id="rId48" Type="http://schemas.openxmlformats.org/officeDocument/2006/relationships/hyperlink" Target="http://www.govinfo.gov/content/pkg/FR-2019-02-13/pdf/2019-02206.pdf" TargetMode="External"/><Relationship Id="rId56" Type="http://schemas.openxmlformats.org/officeDocument/2006/relationships/hyperlink" Target="http://grants.gov/"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ecfr.gov/cgi-bin/text-idx?SID=6bb4bb55a9d01829d45fff974f37be3d&amp;mc=true&amp;node=se34.1.263_14&amp;rgn=div8"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govinfo.gov/content/pkg/FR-2019-02-13/pdf/2019-02206.pdf" TargetMode="External"/><Relationship Id="rId25" Type="http://schemas.openxmlformats.org/officeDocument/2006/relationships/hyperlink" Target="https://www.govinfo.gov/content/pkg/FR-2019-02-13/pdf/2019-02206.pdf" TargetMode="External"/><Relationship Id="rId33" Type="http://schemas.openxmlformats.org/officeDocument/2006/relationships/hyperlink" Target="mailto:support@grants.gov" TargetMode="External"/><Relationship Id="rId38" Type="http://schemas.openxmlformats.org/officeDocument/2006/relationships/header" Target="header1.xml"/><Relationship Id="rId46" Type="http://schemas.openxmlformats.org/officeDocument/2006/relationships/hyperlink" Target="http://www.govinfo.gov/content/pkg/FR-2019-02-13/pdf/2019-02206.pdf" TargetMode="External"/><Relationship Id="rId59" Type="http://schemas.openxmlformats.org/officeDocument/2006/relationships/footer" Target="footer6.xml"/><Relationship Id="rId20" Type="http://schemas.openxmlformats.org/officeDocument/2006/relationships/hyperlink" Target="https://www2.ed.gov/about/offices/list/oese/oie/index.html%20" TargetMode="External"/><Relationship Id="rId41" Type="http://schemas.openxmlformats.org/officeDocument/2006/relationships/hyperlink" Target="https://www.ecfr.gov/cgi-bin/text-idx?SID=2426971f42ae1108a7e2b8539b9ea5fc&amp;mc=true&amp;node=se2.1.200_1414&amp;rgn=div8" TargetMode="External"/><Relationship Id="rId54" Type="http://schemas.openxmlformats.org/officeDocument/2006/relationships/hyperlink" Target="https://www.ecfr.gov/cgi-bin/text-idx?SID=2426971f42ae1108a7e2b8539b9ea5fc&amp;mc=true&amp;node=se2.1.200_1414&amp;rgn=div8" TargetMode="External"/><Relationship Id="rId62" Type="http://schemas.openxmlformats.org/officeDocument/2006/relationships/hyperlink" Target="https://ecfr.federalregister.gov/current/title-34/subtitle-B/chapter-II/part-26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hyperlink" Target="http://www.ecfr.gov/cgi-bin/retrieveECFR?gp=&amp;SID=a64319e74002c3809db5e3e24fc519fe&amp;mc=true&amp;n=sp34.1.75.c&amp;r=SUBPART&amp;ty=HTML%20-%20sg34.1.75_1126.sg6" TargetMode="External"/><Relationship Id="rId28" Type="http://schemas.openxmlformats.org/officeDocument/2006/relationships/hyperlink" Target="http://www.grants.gov/web/grants/register.html" TargetMode="External"/><Relationship Id="rId36" Type="http://schemas.openxmlformats.org/officeDocument/2006/relationships/hyperlink" Target="https://www.grants.gov/help/html/help/index.htm" TargetMode="External"/><Relationship Id="rId49" Type="http://schemas.openxmlformats.org/officeDocument/2006/relationships/hyperlink" Target="https://www.ecfr.gov/cgi-bin/retrieveECFR?gp=1&amp;SID=367e1f94ddd42a155763f4a7fa1ee269&amp;h=L&amp;mc=true&amp;n=pt34.1.75&amp;r=PART&amp;ty=HTML" TargetMode="External"/><Relationship Id="rId57"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hyperlink" Target="http://www.grants.gov/web/grants/applicants/encountering-error-messages.html" TargetMode="External"/><Relationship Id="rId44" Type="http://schemas.openxmlformats.org/officeDocument/2006/relationships/footer" Target="footer3.xml"/><Relationship Id="rId52" Type="http://schemas.openxmlformats.org/officeDocument/2006/relationships/hyperlink" Target="https://www.ecfr.gov/cgi-bin/text-idx?SID=393301a7cdccca1ea71f18aae51824e7&amp;node=34:1.1.1.1.22&amp;rgn=div5%20-%20se34.1.75_1560"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E01F089955D74B8FEE76B34B9A9C6A" ma:contentTypeVersion="0" ma:contentTypeDescription="Create a new document." ma:contentTypeScope="" ma:versionID="54590ec9b4e6a1b00ae71fb66eb2da01">
  <xsd:schema xmlns:xsd="http://www.w3.org/2001/XMLSchema" xmlns:xs="http://www.w3.org/2001/XMLSchema" xmlns:p="http://schemas.microsoft.com/office/2006/metadata/properties" xmlns:ns2="faadc187-350c-4b5f-8ff8-0d0c53b56a8e" targetNamespace="http://schemas.microsoft.com/office/2006/metadata/properties" ma:root="true" ma:fieldsID="c28e2d254a2e5c7118481282ff8fac07" ns2:_="">
    <xsd:import namespace="faadc187-350c-4b5f-8ff8-0d0c53b56a8e"/>
    <xsd:element name="properties">
      <xsd:complexType>
        <xsd:sequence>
          <xsd:element name="documentManagement">
            <xsd:complexType>
              <xsd:all>
                <xsd:element ref="ns2:Migration_x0020_to_x0020_SP_x0020_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8"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212AF-9E79-4DC6-A558-6721C56AAF36}">
  <ds:schemaRefs>
    <ds:schemaRef ds:uri="http://schemas.microsoft.com/sharepoint/v3/contenttype/forms"/>
  </ds:schemaRefs>
</ds:datastoreItem>
</file>

<file path=customXml/itemProps2.xml><?xml version="1.0" encoding="utf-8"?>
<ds:datastoreItem xmlns:ds="http://schemas.openxmlformats.org/officeDocument/2006/customXml" ds:itemID="{14D09DBC-6973-4113-BB47-FAA8C4CAC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dc187-350c-4b5f-8ff8-0d0c53b56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23CD2-5246-45C3-B8D3-27E7DA5ABC25}">
  <ds:schemaRefs>
    <ds:schemaRef ds:uri="http://schemas.microsoft.com/office/2006/metadata/properties"/>
    <ds:schemaRef ds:uri="http://schemas.microsoft.com/office/infopath/2007/PartnerControls"/>
    <ds:schemaRef ds:uri="faadc187-350c-4b5f-8ff8-0d0c53b56a8e"/>
  </ds:schemaRefs>
</ds:datastoreItem>
</file>

<file path=customXml/itemProps4.xml><?xml version="1.0" encoding="utf-8"?>
<ds:datastoreItem xmlns:ds="http://schemas.openxmlformats.org/officeDocument/2006/customXml" ds:itemID="{C3B051D4-221A-463B-AE8C-A418889F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19347</Words>
  <Characters>116686</Characters>
  <Application>Microsoft Office Word</Application>
  <DocSecurity>4</DocSecurity>
  <Lines>972</Lines>
  <Paragraphs>271</Paragraphs>
  <ScaleCrop>false</ScaleCrop>
  <HeadingPairs>
    <vt:vector size="2" baseType="variant">
      <vt:variant>
        <vt:lpstr>Title</vt:lpstr>
      </vt:variant>
      <vt:variant>
        <vt:i4>1</vt:i4>
      </vt:variant>
    </vt:vector>
  </HeadingPairs>
  <TitlesOfParts>
    <vt:vector size="1" baseType="lpstr">
      <vt:lpstr>Demo App Package </vt:lpstr>
    </vt:vector>
  </TitlesOfParts>
  <Company/>
  <LinksUpToDate>false</LinksUpToDate>
  <CharactersWithSpaces>135762</CharactersWithSpaces>
  <SharedDoc>false</SharedDoc>
  <HLinks>
    <vt:vector size="378" baseType="variant">
      <vt:variant>
        <vt:i4>327772</vt:i4>
      </vt:variant>
      <vt:variant>
        <vt:i4>189</vt:i4>
      </vt:variant>
      <vt:variant>
        <vt:i4>0</vt:i4>
      </vt:variant>
      <vt:variant>
        <vt:i4>5</vt:i4>
      </vt:variant>
      <vt:variant>
        <vt:lpwstr>http://www.ed.gov/fund/grant/apply/appforms/appforms.html</vt:lpwstr>
      </vt:variant>
      <vt:variant>
        <vt:lpwstr/>
      </vt:variant>
      <vt:variant>
        <vt:i4>2228340</vt:i4>
      </vt:variant>
      <vt:variant>
        <vt:i4>186</vt:i4>
      </vt:variant>
      <vt:variant>
        <vt:i4>0</vt:i4>
      </vt:variant>
      <vt:variant>
        <vt:i4>5</vt:i4>
      </vt:variant>
      <vt:variant>
        <vt:lpwstr>http://www.g5.gov/</vt:lpwstr>
      </vt:variant>
      <vt:variant>
        <vt:lpwstr/>
      </vt:variant>
      <vt:variant>
        <vt:i4>786463</vt:i4>
      </vt:variant>
      <vt:variant>
        <vt:i4>183</vt:i4>
      </vt:variant>
      <vt:variant>
        <vt:i4>0</vt:i4>
      </vt:variant>
      <vt:variant>
        <vt:i4>5</vt:i4>
      </vt:variant>
      <vt:variant>
        <vt:lpwstr>http://www2.ed.gov/fund/grant/apply/sam-faqs.html</vt:lpwstr>
      </vt:variant>
      <vt:variant>
        <vt:lpwstr/>
      </vt:variant>
      <vt:variant>
        <vt:i4>7012361</vt:i4>
      </vt:variant>
      <vt:variant>
        <vt:i4>180</vt:i4>
      </vt:variant>
      <vt:variant>
        <vt:i4>0</vt:i4>
      </vt:variant>
      <vt:variant>
        <vt:i4>5</vt:i4>
      </vt:variant>
      <vt:variant>
        <vt:lpwstr>mailto:edpubs@inet.ed.gov</vt:lpwstr>
      </vt:variant>
      <vt:variant>
        <vt:lpwstr/>
      </vt:variant>
      <vt:variant>
        <vt:i4>3276835</vt:i4>
      </vt:variant>
      <vt:variant>
        <vt:i4>177</vt:i4>
      </vt:variant>
      <vt:variant>
        <vt:i4>0</vt:i4>
      </vt:variant>
      <vt:variant>
        <vt:i4>5</vt:i4>
      </vt:variant>
      <vt:variant>
        <vt:lpwstr>http://www.edpubs.gov/</vt:lpwstr>
      </vt:variant>
      <vt:variant>
        <vt:lpwstr/>
      </vt:variant>
      <vt:variant>
        <vt:i4>2752624</vt:i4>
      </vt:variant>
      <vt:variant>
        <vt:i4>174</vt:i4>
      </vt:variant>
      <vt:variant>
        <vt:i4>0</vt:i4>
      </vt:variant>
      <vt:variant>
        <vt:i4>5</vt:i4>
      </vt:variant>
      <vt:variant>
        <vt:lpwstr>http://www.ed.gov/gund/grant/apply/grantapps/index.html</vt:lpwstr>
      </vt:variant>
      <vt:variant>
        <vt:lpwstr/>
      </vt:variant>
      <vt:variant>
        <vt:i4>4980743</vt:i4>
      </vt:variant>
      <vt:variant>
        <vt:i4>171</vt:i4>
      </vt:variant>
      <vt:variant>
        <vt:i4>0</vt:i4>
      </vt:variant>
      <vt:variant>
        <vt:i4>5</vt:i4>
      </vt:variant>
      <vt:variant>
        <vt:lpwstr>https://www.hudexchange.info/resource/4396/promise-zones-certification-form-and-guidance/</vt:lpwstr>
      </vt:variant>
      <vt:variant>
        <vt:lpwstr/>
      </vt:variant>
      <vt:variant>
        <vt:i4>2621550</vt:i4>
      </vt:variant>
      <vt:variant>
        <vt:i4>168</vt:i4>
      </vt:variant>
      <vt:variant>
        <vt:i4>0</vt:i4>
      </vt:variant>
      <vt:variant>
        <vt:i4>5</vt:i4>
      </vt:variant>
      <vt:variant>
        <vt:lpwstr>https://www.ed.gov/fund/grant/apply/appforms/appforms.html</vt:lpwstr>
      </vt:variant>
      <vt:variant>
        <vt:lpwstr/>
      </vt:variant>
      <vt:variant>
        <vt:i4>5898363</vt:i4>
      </vt:variant>
      <vt:variant>
        <vt:i4>165</vt:i4>
      </vt:variant>
      <vt:variant>
        <vt:i4>0</vt:i4>
      </vt:variant>
      <vt:variant>
        <vt:i4>5</vt:i4>
      </vt:variant>
      <vt:variant>
        <vt:lpwstr>https://www.whitehouse.gov/wp-content/uploads/2017/11/Intergovernmental_-Review-_SPOC_01_2018_OFFM.pdf</vt:lpwstr>
      </vt:variant>
      <vt:variant>
        <vt:lpwstr/>
      </vt:variant>
      <vt:variant>
        <vt:i4>3604599</vt:i4>
      </vt:variant>
      <vt:variant>
        <vt:i4>162</vt:i4>
      </vt:variant>
      <vt:variant>
        <vt:i4>0</vt:i4>
      </vt:variant>
      <vt:variant>
        <vt:i4>5</vt:i4>
      </vt:variant>
      <vt:variant>
        <vt:lpwstr>http://grants.gov/</vt:lpwstr>
      </vt:variant>
      <vt:variant>
        <vt:lpwstr/>
      </vt:variant>
      <vt:variant>
        <vt:i4>6815783</vt:i4>
      </vt:variant>
      <vt:variant>
        <vt:i4>159</vt:i4>
      </vt:variant>
      <vt:variant>
        <vt:i4>0</vt:i4>
      </vt:variant>
      <vt:variant>
        <vt:i4>5</vt:i4>
      </vt:variant>
      <vt:variant>
        <vt:lpwstr>http://www.gpo.gov/fdsys/pkg/USCODE-2013-title20/pdf/USCODE-2013-title20-chap70-subchapIX-partD-sec7861.pdf</vt:lpwstr>
      </vt:variant>
      <vt:variant>
        <vt:lpwstr/>
      </vt:variant>
      <vt:variant>
        <vt:i4>5832794</vt:i4>
      </vt:variant>
      <vt:variant>
        <vt:i4>156</vt:i4>
      </vt:variant>
      <vt:variant>
        <vt:i4>0</vt:i4>
      </vt:variant>
      <vt:variant>
        <vt:i4>5</vt:i4>
      </vt:variant>
      <vt:variant>
        <vt:lpwstr>https://www.gpo.gov/fdsys/pkg/USCODE-</vt:lpwstr>
      </vt:variant>
      <vt:variant>
        <vt:lpwstr/>
      </vt:variant>
      <vt:variant>
        <vt:i4>4980743</vt:i4>
      </vt:variant>
      <vt:variant>
        <vt:i4>153</vt:i4>
      </vt:variant>
      <vt:variant>
        <vt:i4>0</vt:i4>
      </vt:variant>
      <vt:variant>
        <vt:i4>5</vt:i4>
      </vt:variant>
      <vt:variant>
        <vt:lpwstr>https://www.hudexchange.info/resource/4396/promise-zones-certification-form-and-guidance/</vt:lpwstr>
      </vt:variant>
      <vt:variant>
        <vt:lpwstr/>
      </vt:variant>
      <vt:variant>
        <vt:i4>3080243</vt:i4>
      </vt:variant>
      <vt:variant>
        <vt:i4>150</vt:i4>
      </vt:variant>
      <vt:variant>
        <vt:i4>0</vt:i4>
      </vt:variant>
      <vt:variant>
        <vt:i4>5</vt:i4>
      </vt:variant>
      <vt:variant>
        <vt:lpwstr>http://www.hud.gov/promisezones</vt:lpwstr>
      </vt:variant>
      <vt:variant>
        <vt:lpwstr/>
      </vt:variant>
      <vt:variant>
        <vt:i4>8126518</vt:i4>
      </vt:variant>
      <vt:variant>
        <vt:i4>147</vt:i4>
      </vt:variant>
      <vt:variant>
        <vt:i4>0</vt:i4>
      </vt:variant>
      <vt:variant>
        <vt:i4>5</vt:i4>
      </vt:variant>
      <vt:variant>
        <vt:lpwstr>http://www.ecfr.gov/cgi-bin/text-idx?tpl=/ecfrbrowse/Title02/2cfr200_main_02.tpl</vt:lpwstr>
      </vt:variant>
      <vt:variant>
        <vt:lpwstr/>
      </vt:variant>
      <vt:variant>
        <vt:i4>7733250</vt:i4>
      </vt:variant>
      <vt:variant>
        <vt:i4>144</vt:i4>
      </vt:variant>
      <vt:variant>
        <vt:i4>0</vt:i4>
      </vt:variant>
      <vt:variant>
        <vt:i4>5</vt:i4>
      </vt:variant>
      <vt:variant>
        <vt:lpwstr>mailto:John.Cheek@ed.gov</vt:lpwstr>
      </vt:variant>
      <vt:variant>
        <vt:lpwstr/>
      </vt:variant>
      <vt:variant>
        <vt:i4>786443</vt:i4>
      </vt:variant>
      <vt:variant>
        <vt:i4>141</vt:i4>
      </vt:variant>
      <vt:variant>
        <vt:i4>0</vt:i4>
      </vt:variant>
      <vt:variant>
        <vt:i4>5</vt:i4>
      </vt:variant>
      <vt:variant>
        <vt:lpwstr>http://www.ecfr.gov/cgi-bin/text-idx?SID=c1e949aa723f16ef885ae78d3499bf94&amp;pitd=20160101&amp;node=pt2.1.3474&amp;rgn=div5</vt:lpwstr>
      </vt:variant>
      <vt:variant>
        <vt:lpwstr/>
      </vt:variant>
      <vt:variant>
        <vt:i4>4522073</vt:i4>
      </vt:variant>
      <vt:variant>
        <vt:i4>138</vt:i4>
      </vt:variant>
      <vt:variant>
        <vt:i4>0</vt:i4>
      </vt:variant>
      <vt:variant>
        <vt:i4>5</vt:i4>
      </vt:variant>
      <vt:variant>
        <vt:lpwstr>http://www.ecfr.gov/cgi-bin/text-idx?SID=6db97603d1f7d2967551c0b75560eef9&amp;mc=true&amp;node=pt2.1.200&amp;rgn=div5</vt:lpwstr>
      </vt:variant>
      <vt:variant>
        <vt:lpwstr/>
      </vt:variant>
      <vt:variant>
        <vt:i4>3604599</vt:i4>
      </vt:variant>
      <vt:variant>
        <vt:i4>135</vt:i4>
      </vt:variant>
      <vt:variant>
        <vt:i4>0</vt:i4>
      </vt:variant>
      <vt:variant>
        <vt:i4>5</vt:i4>
      </vt:variant>
      <vt:variant>
        <vt:lpwstr>http://grants.gov/</vt:lpwstr>
      </vt:variant>
      <vt:variant>
        <vt:lpwstr/>
      </vt:variant>
      <vt:variant>
        <vt:i4>3342391</vt:i4>
      </vt:variant>
      <vt:variant>
        <vt:i4>132</vt:i4>
      </vt:variant>
      <vt:variant>
        <vt:i4>0</vt:i4>
      </vt:variant>
      <vt:variant>
        <vt:i4>5</vt:i4>
      </vt:variant>
      <vt:variant>
        <vt:lpwstr>https://www.gpo.gov/fdsys/pkg/USCODE-2011-title25/pdf/USCODE-2011-title25-chap17-other-sec1452.pdf</vt:lpwstr>
      </vt:variant>
      <vt:variant>
        <vt:lpwstr/>
      </vt:variant>
      <vt:variant>
        <vt:i4>3604599</vt:i4>
      </vt:variant>
      <vt:variant>
        <vt:i4>129</vt:i4>
      </vt:variant>
      <vt:variant>
        <vt:i4>0</vt:i4>
      </vt:variant>
      <vt:variant>
        <vt:i4>5</vt:i4>
      </vt:variant>
      <vt:variant>
        <vt:lpwstr>http://grants.gov/</vt:lpwstr>
      </vt:variant>
      <vt:variant>
        <vt:lpwstr/>
      </vt:variant>
      <vt:variant>
        <vt:i4>5898267</vt:i4>
      </vt:variant>
      <vt:variant>
        <vt:i4>126</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5701652</vt:i4>
      </vt:variant>
      <vt:variant>
        <vt:i4>123</vt:i4>
      </vt:variant>
      <vt:variant>
        <vt:i4>0</vt:i4>
      </vt:variant>
      <vt:variant>
        <vt:i4>5</vt:i4>
      </vt:variant>
      <vt:variant>
        <vt:lpwstr>http://www.ed.gov/policy/fund/reg/edgarReg/edgar.html</vt:lpwstr>
      </vt:variant>
      <vt:variant>
        <vt:lpwstr/>
      </vt:variant>
      <vt:variant>
        <vt:i4>524306</vt:i4>
      </vt:variant>
      <vt:variant>
        <vt:i4>120</vt:i4>
      </vt:variant>
      <vt:variant>
        <vt:i4>0</vt:i4>
      </vt:variant>
      <vt:variant>
        <vt:i4>5</vt:i4>
      </vt:variant>
      <vt:variant>
        <vt:lpwstr>http://www.grants.gov/applicants/find_grant_opportunities.jsp</vt:lpwstr>
      </vt:variant>
      <vt:variant>
        <vt:lpwstr/>
      </vt:variant>
      <vt:variant>
        <vt:i4>4980743</vt:i4>
      </vt:variant>
      <vt:variant>
        <vt:i4>117</vt:i4>
      </vt:variant>
      <vt:variant>
        <vt:i4>0</vt:i4>
      </vt:variant>
      <vt:variant>
        <vt:i4>5</vt:i4>
      </vt:variant>
      <vt:variant>
        <vt:lpwstr>https://www.hudexchange.info/resource/4396/promise-zones-certification-form-and-guidance/</vt:lpwstr>
      </vt:variant>
      <vt:variant>
        <vt:lpwstr/>
      </vt:variant>
      <vt:variant>
        <vt:i4>4784245</vt:i4>
      </vt:variant>
      <vt:variant>
        <vt:i4>114</vt:i4>
      </vt:variant>
      <vt:variant>
        <vt:i4>0</vt:i4>
      </vt:variant>
      <vt:variant>
        <vt:i4>5</vt:i4>
      </vt:variant>
      <vt:variant>
        <vt:lpwstr>mailto:support@grants.gov</vt:lpwstr>
      </vt:variant>
      <vt:variant>
        <vt:lpwstr/>
      </vt:variant>
      <vt:variant>
        <vt:i4>3604526</vt:i4>
      </vt:variant>
      <vt:variant>
        <vt:i4>111</vt:i4>
      </vt:variant>
      <vt:variant>
        <vt:i4>0</vt:i4>
      </vt:variant>
      <vt:variant>
        <vt:i4>5</vt:i4>
      </vt:variant>
      <vt:variant>
        <vt:lpwstr>http://www.grants.gov/</vt:lpwstr>
      </vt:variant>
      <vt:variant>
        <vt:lpwstr/>
      </vt:variant>
      <vt:variant>
        <vt:i4>5242896</vt:i4>
      </vt:variant>
      <vt:variant>
        <vt:i4>108</vt:i4>
      </vt:variant>
      <vt:variant>
        <vt:i4>0</vt:i4>
      </vt:variant>
      <vt:variant>
        <vt:i4>5</vt:i4>
      </vt:variant>
      <vt:variant>
        <vt:lpwstr>https://www.grants.gov/web/grants/applicants/applicant-faqs.html</vt:lpwstr>
      </vt:variant>
      <vt:variant>
        <vt:lpwstr/>
      </vt:variant>
      <vt:variant>
        <vt:i4>4128868</vt:i4>
      </vt:variant>
      <vt:variant>
        <vt:i4>105</vt:i4>
      </vt:variant>
      <vt:variant>
        <vt:i4>0</vt:i4>
      </vt:variant>
      <vt:variant>
        <vt:i4>5</vt:i4>
      </vt:variant>
      <vt:variant>
        <vt:lpwstr>https://www.grants.gov/web/grants/support.html</vt:lpwstr>
      </vt:variant>
      <vt:variant>
        <vt:lpwstr/>
      </vt:variant>
      <vt:variant>
        <vt:i4>4325459</vt:i4>
      </vt:variant>
      <vt:variant>
        <vt:i4>102</vt:i4>
      </vt:variant>
      <vt:variant>
        <vt:i4>0</vt:i4>
      </vt:variant>
      <vt:variant>
        <vt:i4>5</vt:i4>
      </vt:variant>
      <vt:variant>
        <vt:lpwstr>https://grants-portal.psc.gov/Welcome.aspx?pt=Grants</vt:lpwstr>
      </vt:variant>
      <vt:variant>
        <vt:lpwstr/>
      </vt:variant>
      <vt:variant>
        <vt:i4>4325459</vt:i4>
      </vt:variant>
      <vt:variant>
        <vt:i4>99</vt:i4>
      </vt:variant>
      <vt:variant>
        <vt:i4>0</vt:i4>
      </vt:variant>
      <vt:variant>
        <vt:i4>5</vt:i4>
      </vt:variant>
      <vt:variant>
        <vt:lpwstr>https://grants-portal.psc.gov/Welcome.aspx?pt=Grants</vt:lpwstr>
      </vt:variant>
      <vt:variant>
        <vt:lpwstr/>
      </vt:variant>
      <vt:variant>
        <vt:i4>6291558</vt:i4>
      </vt:variant>
      <vt:variant>
        <vt:i4>96</vt:i4>
      </vt:variant>
      <vt:variant>
        <vt:i4>0</vt:i4>
      </vt:variant>
      <vt:variant>
        <vt:i4>5</vt:i4>
      </vt:variant>
      <vt:variant>
        <vt:lpwstr>http://www.grants.gov/web./grants/support.html</vt:lpwstr>
      </vt:variant>
      <vt:variant>
        <vt:lpwstr/>
      </vt:variant>
      <vt:variant>
        <vt:i4>7143541</vt:i4>
      </vt:variant>
      <vt:variant>
        <vt:i4>93</vt:i4>
      </vt:variant>
      <vt:variant>
        <vt:i4>0</vt:i4>
      </vt:variant>
      <vt:variant>
        <vt:i4>5</vt:i4>
      </vt:variant>
      <vt:variant>
        <vt:lpwstr>https://www.grants.gov/web/grants/applicants/adobe-software-compatibility.html</vt:lpwstr>
      </vt:variant>
      <vt:variant>
        <vt:lpwstr/>
      </vt:variant>
      <vt:variant>
        <vt:i4>5242896</vt:i4>
      </vt:variant>
      <vt:variant>
        <vt:i4>90</vt:i4>
      </vt:variant>
      <vt:variant>
        <vt:i4>0</vt:i4>
      </vt:variant>
      <vt:variant>
        <vt:i4>5</vt:i4>
      </vt:variant>
      <vt:variant>
        <vt:lpwstr>https://www.grants.gov/web/grants/applicants/applicant-faqs.html</vt:lpwstr>
      </vt:variant>
      <vt:variant>
        <vt:lpwstr/>
      </vt:variant>
      <vt:variant>
        <vt:i4>7012455</vt:i4>
      </vt:variant>
      <vt:variant>
        <vt:i4>87</vt:i4>
      </vt:variant>
      <vt:variant>
        <vt:i4>0</vt:i4>
      </vt:variant>
      <vt:variant>
        <vt:i4>5</vt:i4>
      </vt:variant>
      <vt:variant>
        <vt:lpwstr>https://www2.ed.gov/fund/grant/apply/sam-faqs.html</vt:lpwstr>
      </vt:variant>
      <vt:variant>
        <vt:lpwstr/>
      </vt:variant>
      <vt:variant>
        <vt:i4>2359408</vt:i4>
      </vt:variant>
      <vt:variant>
        <vt:i4>84</vt:i4>
      </vt:variant>
      <vt:variant>
        <vt:i4>0</vt:i4>
      </vt:variant>
      <vt:variant>
        <vt:i4>5</vt:i4>
      </vt:variant>
      <vt:variant>
        <vt:lpwstr>http://www.sam.gov/</vt:lpwstr>
      </vt:variant>
      <vt:variant>
        <vt:lpwstr/>
      </vt:variant>
      <vt:variant>
        <vt:i4>7405600</vt:i4>
      </vt:variant>
      <vt:variant>
        <vt:i4>81</vt:i4>
      </vt:variant>
      <vt:variant>
        <vt:i4>0</vt:i4>
      </vt:variant>
      <vt:variant>
        <vt:i4>5</vt:i4>
      </vt:variant>
      <vt:variant>
        <vt:lpwstr>https://www.grants.gov/web/grants/register.html</vt:lpwstr>
      </vt:variant>
      <vt:variant>
        <vt:lpwstr/>
      </vt:variant>
      <vt:variant>
        <vt:i4>2359408</vt:i4>
      </vt:variant>
      <vt:variant>
        <vt:i4>78</vt:i4>
      </vt:variant>
      <vt:variant>
        <vt:i4>0</vt:i4>
      </vt:variant>
      <vt:variant>
        <vt:i4>5</vt:i4>
      </vt:variant>
      <vt:variant>
        <vt:lpwstr>http://www.sam.gov/</vt:lpwstr>
      </vt:variant>
      <vt:variant>
        <vt:lpwstr/>
      </vt:variant>
      <vt:variant>
        <vt:i4>4784245</vt:i4>
      </vt:variant>
      <vt:variant>
        <vt:i4>75</vt:i4>
      </vt:variant>
      <vt:variant>
        <vt:i4>0</vt:i4>
      </vt:variant>
      <vt:variant>
        <vt:i4>5</vt:i4>
      </vt:variant>
      <vt:variant>
        <vt:lpwstr>mailto:support@grants.gov</vt:lpwstr>
      </vt:variant>
      <vt:variant>
        <vt:lpwstr/>
      </vt:variant>
      <vt:variant>
        <vt:i4>3604526</vt:i4>
      </vt:variant>
      <vt:variant>
        <vt:i4>72</vt:i4>
      </vt:variant>
      <vt:variant>
        <vt:i4>0</vt:i4>
      </vt:variant>
      <vt:variant>
        <vt:i4>5</vt:i4>
      </vt:variant>
      <vt:variant>
        <vt:lpwstr>http://www.grants.gov/</vt:lpwstr>
      </vt:variant>
      <vt:variant>
        <vt:lpwstr/>
      </vt:variant>
      <vt:variant>
        <vt:i4>7143541</vt:i4>
      </vt:variant>
      <vt:variant>
        <vt:i4>69</vt:i4>
      </vt:variant>
      <vt:variant>
        <vt:i4>0</vt:i4>
      </vt:variant>
      <vt:variant>
        <vt:i4>5</vt:i4>
      </vt:variant>
      <vt:variant>
        <vt:lpwstr>https://www.grants.gov/web/grants/applicants/adobe-software-compatibility.html</vt:lpwstr>
      </vt:variant>
      <vt:variant>
        <vt:lpwstr/>
      </vt:variant>
      <vt:variant>
        <vt:i4>4784245</vt:i4>
      </vt:variant>
      <vt:variant>
        <vt:i4>66</vt:i4>
      </vt:variant>
      <vt:variant>
        <vt:i4>0</vt:i4>
      </vt:variant>
      <vt:variant>
        <vt:i4>5</vt:i4>
      </vt:variant>
      <vt:variant>
        <vt:lpwstr>mailto:support@grants.gov</vt:lpwstr>
      </vt:variant>
      <vt:variant>
        <vt:lpwstr/>
      </vt:variant>
      <vt:variant>
        <vt:i4>7143541</vt:i4>
      </vt:variant>
      <vt:variant>
        <vt:i4>63</vt:i4>
      </vt:variant>
      <vt:variant>
        <vt:i4>0</vt:i4>
      </vt:variant>
      <vt:variant>
        <vt:i4>5</vt:i4>
      </vt:variant>
      <vt:variant>
        <vt:lpwstr>https://www.grants.gov/web/grants/applicants/adobe-software-compatibility.html</vt:lpwstr>
      </vt:variant>
      <vt:variant>
        <vt:lpwstr/>
      </vt:variant>
      <vt:variant>
        <vt:i4>7143541</vt:i4>
      </vt:variant>
      <vt:variant>
        <vt:i4>60</vt:i4>
      </vt:variant>
      <vt:variant>
        <vt:i4>0</vt:i4>
      </vt:variant>
      <vt:variant>
        <vt:i4>5</vt:i4>
      </vt:variant>
      <vt:variant>
        <vt:lpwstr>https://www.grants.gov/web/grants/applicants/adobe-software-compatibility.html</vt:lpwstr>
      </vt:variant>
      <vt:variant>
        <vt:lpwstr/>
      </vt:variant>
      <vt:variant>
        <vt:i4>3539059</vt:i4>
      </vt:variant>
      <vt:variant>
        <vt:i4>57</vt:i4>
      </vt:variant>
      <vt:variant>
        <vt:i4>0</vt:i4>
      </vt:variant>
      <vt:variant>
        <vt:i4>5</vt:i4>
      </vt:variant>
      <vt:variant>
        <vt:lpwstr>https://www.grants.gov/</vt:lpwstr>
      </vt:variant>
      <vt:variant>
        <vt:lpwstr/>
      </vt:variant>
      <vt:variant>
        <vt:i4>5505089</vt:i4>
      </vt:variant>
      <vt:variant>
        <vt:i4>54</vt:i4>
      </vt:variant>
      <vt:variant>
        <vt:i4>0</vt:i4>
      </vt:variant>
      <vt:variant>
        <vt:i4>5</vt:i4>
      </vt:variant>
      <vt:variant>
        <vt:lpwstr>http://www2.ed.gov/programs/indiandemo/applicant.html</vt:lpwstr>
      </vt:variant>
      <vt:variant>
        <vt:lpwstr/>
      </vt:variant>
      <vt:variant>
        <vt:i4>6881305</vt:i4>
      </vt:variant>
      <vt:variant>
        <vt:i4>51</vt:i4>
      </vt:variant>
      <vt:variant>
        <vt:i4>0</vt:i4>
      </vt:variant>
      <vt:variant>
        <vt:i4>5</vt:i4>
      </vt:variant>
      <vt:variant>
        <vt:lpwstr>mailto:Amalia.Cuervo@ed.gov</vt:lpwstr>
      </vt:variant>
      <vt:variant>
        <vt:lpwstr/>
      </vt:variant>
      <vt:variant>
        <vt:i4>3342391</vt:i4>
      </vt:variant>
      <vt:variant>
        <vt:i4>48</vt:i4>
      </vt:variant>
      <vt:variant>
        <vt:i4>0</vt:i4>
      </vt:variant>
      <vt:variant>
        <vt:i4>5</vt:i4>
      </vt:variant>
      <vt:variant>
        <vt:lpwstr>https://www.gpo.gov/fdsys/pkg/USCODE-2011-title25/pdf/USCODE-2011-title25-chap17-other-sec1452.pdf</vt:lpwstr>
      </vt:variant>
      <vt:variant>
        <vt:lpwstr/>
      </vt:variant>
      <vt:variant>
        <vt:i4>5177439</vt:i4>
      </vt:variant>
      <vt:variant>
        <vt:i4>45</vt:i4>
      </vt:variant>
      <vt:variant>
        <vt:i4>0</vt:i4>
      </vt:variant>
      <vt:variant>
        <vt:i4>5</vt:i4>
      </vt:variant>
      <vt:variant>
        <vt:lpwstr>http://portal.hud.gov/hudportal/documents/huddoc?id=HUD_Form_50153.pdf</vt:lpwstr>
      </vt:variant>
      <vt:variant>
        <vt:lpwstr/>
      </vt:variant>
      <vt:variant>
        <vt:i4>3604526</vt:i4>
      </vt:variant>
      <vt:variant>
        <vt:i4>42</vt:i4>
      </vt:variant>
      <vt:variant>
        <vt:i4>0</vt:i4>
      </vt:variant>
      <vt:variant>
        <vt:i4>5</vt:i4>
      </vt:variant>
      <vt:variant>
        <vt:lpwstr>http://www.grants.gov/</vt:lpwstr>
      </vt:variant>
      <vt:variant>
        <vt:lpwstr/>
      </vt:variant>
      <vt:variant>
        <vt:i4>6881305</vt:i4>
      </vt:variant>
      <vt:variant>
        <vt:i4>39</vt:i4>
      </vt:variant>
      <vt:variant>
        <vt:i4>0</vt:i4>
      </vt:variant>
      <vt:variant>
        <vt:i4>5</vt:i4>
      </vt:variant>
      <vt:variant>
        <vt:lpwstr>mailto:Amalia.Cuervo@ed.gov</vt:lpwstr>
      </vt:variant>
      <vt:variant>
        <vt:lpwstr/>
      </vt:variant>
      <vt:variant>
        <vt:i4>5963821</vt:i4>
      </vt:variant>
      <vt:variant>
        <vt:i4>36</vt:i4>
      </vt:variant>
      <vt:variant>
        <vt:i4>0</vt:i4>
      </vt:variant>
      <vt:variant>
        <vt:i4>5</vt:i4>
      </vt:variant>
      <vt:variant>
        <vt:lpwstr>http://www.ecfr.gov/cgi-bin/text-idx?SID=34732a1c0ea25c5062200c7087b80f1c&amp;amp;mc=true&amp;amp;node=se34.1.263_120&amp;amp;rgn=div8</vt:lpwstr>
      </vt:variant>
      <vt:variant>
        <vt:lpwstr/>
      </vt:variant>
      <vt:variant>
        <vt:i4>5963821</vt:i4>
      </vt:variant>
      <vt:variant>
        <vt:i4>33</vt:i4>
      </vt:variant>
      <vt:variant>
        <vt:i4>0</vt:i4>
      </vt:variant>
      <vt:variant>
        <vt:i4>5</vt:i4>
      </vt:variant>
      <vt:variant>
        <vt:lpwstr>http://www.ecfr.gov/cgi-bin/text-idx?SID=34732a1c0ea25c5062200c7087b80f1c&amp;amp;mc=true&amp;amp;node=se34.1.263_120&amp;amp;rgn=div8</vt:lpwstr>
      </vt:variant>
      <vt:variant>
        <vt:lpwstr/>
      </vt:variant>
      <vt:variant>
        <vt:i4>4325450</vt:i4>
      </vt:variant>
      <vt:variant>
        <vt:i4>30</vt:i4>
      </vt:variant>
      <vt:variant>
        <vt:i4>0</vt:i4>
      </vt:variant>
      <vt:variant>
        <vt:i4>5</vt:i4>
      </vt:variant>
      <vt:variant>
        <vt:lpwstr>https://www.ecfr.gov/cgi-</vt:lpwstr>
      </vt:variant>
      <vt:variant>
        <vt:lpwstr/>
      </vt:variant>
      <vt:variant>
        <vt:i4>3276897</vt:i4>
      </vt:variant>
      <vt:variant>
        <vt:i4>27</vt:i4>
      </vt:variant>
      <vt:variant>
        <vt:i4>0</vt:i4>
      </vt:variant>
      <vt:variant>
        <vt:i4>5</vt:i4>
      </vt:variant>
      <vt:variant>
        <vt:lpwstr>http://www.gpo.gov/</vt:lpwstr>
      </vt:variant>
      <vt:variant>
        <vt:lpwstr/>
      </vt:variant>
      <vt:variant>
        <vt:i4>2883699</vt:i4>
      </vt:variant>
      <vt:variant>
        <vt:i4>24</vt:i4>
      </vt:variant>
      <vt:variant>
        <vt:i4>0</vt:i4>
      </vt:variant>
      <vt:variant>
        <vt:i4>5</vt:i4>
      </vt:variant>
      <vt:variant>
        <vt:lpwstr>http://www.federalregister.gov/</vt:lpwstr>
      </vt:variant>
      <vt:variant>
        <vt:lpwstr/>
      </vt:variant>
      <vt:variant>
        <vt:i4>7798834</vt:i4>
      </vt:variant>
      <vt:variant>
        <vt:i4>21</vt:i4>
      </vt:variant>
      <vt:variant>
        <vt:i4>0</vt:i4>
      </vt:variant>
      <vt:variant>
        <vt:i4>5</vt:i4>
      </vt:variant>
      <vt:variant>
        <vt:lpwstr>https://www2.ed.gov/about/offices/list/oese/oie/index.html</vt:lpwstr>
      </vt:variant>
      <vt:variant>
        <vt:lpwstr/>
      </vt:variant>
      <vt:variant>
        <vt:i4>3539059</vt:i4>
      </vt:variant>
      <vt:variant>
        <vt:i4>18</vt:i4>
      </vt:variant>
      <vt:variant>
        <vt:i4>0</vt:i4>
      </vt:variant>
      <vt:variant>
        <vt:i4>5</vt:i4>
      </vt:variant>
      <vt:variant>
        <vt:lpwstr>https://www.grants.gov/</vt:lpwstr>
      </vt:variant>
      <vt:variant>
        <vt:lpwstr/>
      </vt:variant>
      <vt:variant>
        <vt:i4>2293841</vt:i4>
      </vt:variant>
      <vt:variant>
        <vt:i4>12</vt:i4>
      </vt:variant>
      <vt:variant>
        <vt:i4>0</vt:i4>
      </vt:variant>
      <vt:variant>
        <vt:i4>5</vt:i4>
      </vt:variant>
      <vt:variant>
        <vt:lpwstr/>
      </vt:variant>
      <vt:variant>
        <vt:lpwstr>_bookmark12</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App Package</dc:title>
  <dc:subject/>
  <dc:creator>Angela.Hernandez-Marshall@ed.gov</dc:creator>
  <cp:keywords/>
  <dc:description/>
  <cp:lastModifiedBy>Mullan, Kate</cp:lastModifiedBy>
  <cp:revision>2</cp:revision>
  <dcterms:created xsi:type="dcterms:W3CDTF">2020-12-02T15:11:00Z</dcterms:created>
  <dcterms:modified xsi:type="dcterms:W3CDTF">2020-12-02T15:11:00Z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gram">
    <vt:lpwstr>General</vt:lpwstr>
  </property>
  <property fmtid="{D5CDD505-2E9C-101B-9397-08002B2CF9AE}" pid="3" name="ContentTypeId">
    <vt:lpwstr>0x01010089E01F089955D74B8FEE76B34B9A9C6A</vt:lpwstr>
  </property>
</Properties>
</file>