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36379182" w14:textId="77777777">
      <w:pPr>
        <w:pStyle w:val="Heading2"/>
        <w:tabs>
          <w:tab w:val="left" w:pos="900"/>
        </w:tabs>
        <w:ind w:right="-180"/>
      </w:pPr>
      <w:bookmarkStart w:name="_GoBack" w:id="0"/>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Pr="000C06EF" w:rsidR="000C06EF">
        <w:rPr>
          <w:sz w:val="28"/>
        </w:rPr>
        <w:t>2010-0042</w:t>
      </w:r>
      <w:r>
        <w:rPr>
          <w:sz w:val="28"/>
        </w:rPr>
        <w:t>)</w:t>
      </w:r>
    </w:p>
    <w:p w:rsidR="00621951" w:rsidP="00434E33" w:rsidRDefault="00A22375" w14:paraId="0CD5F9E7" w14:textId="77777777">
      <w:r>
        <w:rPr>
          <w:b/>
          <w:noProof/>
        </w:rPr>
        <mc:AlternateContent>
          <mc:Choice Requires="wps">
            <w:drawing>
              <wp:anchor distT="0" distB="0" distL="114300" distR="114300" simplePos="0" relativeHeight="251657728" behindDoc="0" locked="0" layoutInCell="0" allowOverlap="1" wp14:editId="4DC28B5E" wp14:anchorId="3FB2E9DD">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97A78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4D17E7">
        <w:t xml:space="preserve">Office of Environmental Justice’s EJSCREEN Impact Survey </w:t>
      </w:r>
      <w:r w:rsidR="005E714A">
        <w:t xml:space="preserve"> </w:t>
      </w:r>
    </w:p>
    <w:p w:rsidR="005E714A" w:rsidRDefault="005E714A" w14:paraId="07E0C5F3" w14:textId="77777777"/>
    <w:p w:rsidR="00916A6E" w:rsidP="00B5179B" w:rsidRDefault="00F15956" w14:paraId="5516A323" w14:textId="77777777">
      <w:pPr>
        <w:rPr>
          <w:b/>
        </w:rPr>
      </w:pPr>
      <w:r>
        <w:rPr>
          <w:b/>
        </w:rPr>
        <w:t>PURPOSE</w:t>
      </w:r>
      <w:r w:rsidRPr="009239AA">
        <w:rPr>
          <w:b/>
        </w:rPr>
        <w:t>:</w:t>
      </w:r>
      <w:r w:rsidR="0042604C">
        <w:rPr>
          <w:b/>
        </w:rPr>
        <w:t xml:space="preserve"> </w:t>
      </w:r>
    </w:p>
    <w:p w:rsidR="00916A6E" w:rsidP="00B5179B" w:rsidRDefault="00916A6E" w14:paraId="607D67D4" w14:textId="77777777">
      <w:pPr>
        <w:rPr>
          <w:b/>
        </w:rPr>
      </w:pPr>
    </w:p>
    <w:p w:rsidR="00532D89" w:rsidRDefault="00532D89" w14:paraId="4605225B" w14:textId="77777777">
      <w:r>
        <w:t xml:space="preserve">In 2021, EPA will focus on EJSCREEN training as a national EJ program strategic commitment. The Office of Environmental Justice (OEJ) asked the various National Program Managers and EPA regional offices to make commitments around EJSCREEN in at least one of the three strategic priorities. Those </w:t>
      </w:r>
      <w:r w:rsidR="00AD692E">
        <w:t xml:space="preserve">priorities </w:t>
      </w:r>
      <w:r>
        <w:t>are:</w:t>
      </w:r>
    </w:p>
    <w:p w:rsidRPr="00532D89" w:rsidR="00532D89" w:rsidP="00532D89" w:rsidRDefault="00532D89" w14:paraId="4E03DDF1" w14:textId="77777777">
      <w:pPr>
        <w:numPr>
          <w:ilvl w:val="0"/>
          <w:numId w:val="19"/>
        </w:numPr>
      </w:pPr>
      <w:r w:rsidRPr="00532D89">
        <w:t>Directly support and engage EJ Communities</w:t>
      </w:r>
    </w:p>
    <w:p w:rsidRPr="00532D89" w:rsidR="00532D89" w:rsidP="00532D89" w:rsidRDefault="00532D89" w14:paraId="05663B13" w14:textId="77777777">
      <w:pPr>
        <w:numPr>
          <w:ilvl w:val="0"/>
          <w:numId w:val="19"/>
        </w:numPr>
      </w:pPr>
      <w:r w:rsidRPr="00532D89">
        <w:t xml:space="preserve"> Support the efforts of external partners (primarily other federal agencies, states, tribes, local governments) on their EJ efforts</w:t>
      </w:r>
    </w:p>
    <w:p w:rsidRPr="00532D89" w:rsidR="00532D89" w:rsidP="00532D89" w:rsidRDefault="00532D89" w14:paraId="3DF4F72F" w14:textId="77777777">
      <w:pPr>
        <w:numPr>
          <w:ilvl w:val="0"/>
          <w:numId w:val="19"/>
        </w:numPr>
      </w:pPr>
      <w:r w:rsidRPr="00532D89">
        <w:t xml:space="preserve"> Support the integration of EJ considerations across all of EPA’s policies, programs and activities</w:t>
      </w:r>
    </w:p>
    <w:p w:rsidR="000F758E" w:rsidP="0036295B" w:rsidRDefault="00AD692E" w14:paraId="749B6136" w14:textId="7DB73967">
      <w:r>
        <w:t xml:space="preserve">EPA would like to </w:t>
      </w:r>
      <w:r w:rsidR="0036295B">
        <w:t>perform</w:t>
      </w:r>
      <w:r>
        <w:t xml:space="preserve"> a survey to follow up on this </w:t>
      </w:r>
      <w:r w:rsidR="0036295B">
        <w:t xml:space="preserve">training to </w:t>
      </w:r>
      <w:r>
        <w:t xml:space="preserve">examine </w:t>
      </w:r>
      <w:r w:rsidR="0036295B">
        <w:t>its</w:t>
      </w:r>
      <w:r>
        <w:t xml:space="preserve"> impact to affect policy changes and programmatic uses, both internally and outside of EPA. Following the completion of this training effort, OEJ would like to follow up with training participants and others using the tool with</w:t>
      </w:r>
      <w:r w:rsidR="007C35C4">
        <w:t xml:space="preserve">in 6 to 18 months. This will give the participants time to </w:t>
      </w:r>
      <w:r w:rsidR="0036295B">
        <w:t xml:space="preserve">incorporate the </w:t>
      </w:r>
      <w:r w:rsidR="007C35C4">
        <w:t xml:space="preserve">use </w:t>
      </w:r>
      <w:r w:rsidR="0036295B">
        <w:t xml:space="preserve">of </w:t>
      </w:r>
      <w:r w:rsidR="007C35C4">
        <w:t>the tool in</w:t>
      </w:r>
      <w:r w:rsidR="0036295B">
        <w:t>to programs, activities, and policies prior to the survey. EPA will use the email addresses, acquired during training, to share</w:t>
      </w:r>
      <w:r w:rsidR="00F0395E">
        <w:t xml:space="preserve"> details of this survey and the </w:t>
      </w:r>
      <w:r w:rsidR="00E37BD6">
        <w:t>SurveyMonkey link where participants can access and complete the survey.</w:t>
      </w:r>
      <w:r w:rsidR="00F0395E">
        <w:t xml:space="preserve"> Other methods for disseminating information </w:t>
      </w:r>
      <w:r w:rsidR="0040466C">
        <w:t xml:space="preserve">on </w:t>
      </w:r>
      <w:r w:rsidR="00F0395E">
        <w:t xml:space="preserve">the EJSCREEN Impact Survey is </w:t>
      </w:r>
      <w:r w:rsidR="009517C0">
        <w:t>through the EJSCREEN website, EJ in Action Blog, EJ listserv, and the EPA’s Twitter and Facebook accounts.</w:t>
      </w:r>
      <w:r w:rsidR="009874F9">
        <w:t xml:space="preserve"> </w:t>
      </w:r>
      <w:r w:rsidR="0042604C">
        <w:t xml:space="preserve">The purpose of the </w:t>
      </w:r>
      <w:r w:rsidR="00F0395E">
        <w:t>EJSCREEN Impact S</w:t>
      </w:r>
      <w:r w:rsidR="003E1717">
        <w:t xml:space="preserve">urvey </w:t>
      </w:r>
      <w:r w:rsidR="00DC3C9F">
        <w:t xml:space="preserve">is to collect feedback from </w:t>
      </w:r>
      <w:r w:rsidR="007C35C4">
        <w:t>training</w:t>
      </w:r>
      <w:r w:rsidR="00DC3C9F">
        <w:t xml:space="preserve"> participants on their use</w:t>
      </w:r>
      <w:r w:rsidR="003E1717">
        <w:t>r experiences</w:t>
      </w:r>
      <w:r w:rsidR="00DC3C9F">
        <w:t xml:space="preserve"> of EJSCREEN</w:t>
      </w:r>
      <w:r w:rsidR="0036295B">
        <w:t xml:space="preserve"> and how they have utilized the tool in action</w:t>
      </w:r>
      <w:r w:rsidR="00DC3C9F">
        <w:t xml:space="preserve">. Participant responses will be used to </w:t>
      </w:r>
      <w:r w:rsidR="003E1717">
        <w:t>identify</w:t>
      </w:r>
      <w:r w:rsidR="00DC3C9F">
        <w:t xml:space="preserve"> how EJSCREEN is </w:t>
      </w:r>
      <w:r w:rsidR="003E1717">
        <w:t xml:space="preserve">being or has been </w:t>
      </w:r>
      <w:r w:rsidR="00DC3C9F">
        <w:t xml:space="preserve">used and how </w:t>
      </w:r>
      <w:r w:rsidR="003E1717">
        <w:t>OEJ can improve the quality of the mapping tool</w:t>
      </w:r>
      <w:r w:rsidR="000F758E">
        <w:t>.</w:t>
      </w:r>
      <w:r w:rsidR="00916A6E">
        <w:t xml:space="preserve"> </w:t>
      </w:r>
    </w:p>
    <w:p w:rsidR="002A0D44" w:rsidP="00434E33" w:rsidRDefault="002A0D44" w14:paraId="07ED531A" w14:textId="77777777">
      <w:pPr>
        <w:pStyle w:val="Header"/>
        <w:tabs>
          <w:tab w:val="clear" w:pos="4320"/>
          <w:tab w:val="clear" w:pos="8640"/>
        </w:tabs>
        <w:rPr>
          <w:b/>
        </w:rPr>
      </w:pPr>
    </w:p>
    <w:p w:rsidRPr="00434E33" w:rsidR="00434E33" w:rsidP="00434E33" w:rsidRDefault="00434E33" w14:paraId="3699B0F0" w14:textId="77777777">
      <w:pPr>
        <w:pStyle w:val="Header"/>
        <w:tabs>
          <w:tab w:val="clear" w:pos="4320"/>
          <w:tab w:val="clear" w:pos="8640"/>
        </w:tabs>
        <w:rPr>
          <w:i/>
          <w:snapToGrid/>
        </w:rPr>
      </w:pPr>
      <w:r w:rsidRPr="00434E33">
        <w:rPr>
          <w:b/>
        </w:rPr>
        <w:t>DESCRIPTION OF RESPONDENTS</w:t>
      </w:r>
      <w:r>
        <w:t xml:space="preserve">: </w:t>
      </w:r>
    </w:p>
    <w:p w:rsidR="009517C0" w:rsidRDefault="009517C0" w14:paraId="4125AC46" w14:textId="77777777">
      <w:pPr>
        <w:rPr>
          <w:b/>
        </w:rPr>
      </w:pPr>
    </w:p>
    <w:p w:rsidRPr="003675A4" w:rsidR="003675A4" w:rsidRDefault="009517C0" w14:paraId="5D4EBF09" w14:textId="77777777">
      <w:r w:rsidRPr="009517C0">
        <w:t>OEJ</w:t>
      </w:r>
      <w:r>
        <w:rPr>
          <w:b/>
        </w:rPr>
        <w:t xml:space="preserve"> </w:t>
      </w:r>
      <w:r w:rsidRPr="009517C0">
        <w:t xml:space="preserve">anticipates </w:t>
      </w:r>
      <w:r>
        <w:t>p</w:t>
      </w:r>
      <w:r w:rsidRPr="003675A4" w:rsidR="003675A4">
        <w:t xml:space="preserve">rimary respondents </w:t>
      </w:r>
      <w:r>
        <w:t xml:space="preserve">to </w:t>
      </w:r>
      <w:r w:rsidRPr="003675A4" w:rsidR="003675A4">
        <w:t xml:space="preserve">be EJ stakeholders </w:t>
      </w:r>
      <w:r>
        <w:t>who conduct analyses using environmental and demographic information</w:t>
      </w:r>
      <w:r w:rsidRPr="003675A4">
        <w:t xml:space="preserve"> </w:t>
      </w:r>
      <w:r w:rsidRPr="003675A4" w:rsidR="003675A4">
        <w:t xml:space="preserve">from a variety of different </w:t>
      </w:r>
      <w:r w:rsidR="003675A4">
        <w:t xml:space="preserve">workforce sectors. </w:t>
      </w:r>
    </w:p>
    <w:p w:rsidR="002A0D44" w:rsidRDefault="002A0D44" w14:paraId="3103B2A8" w14:textId="77777777">
      <w:pPr>
        <w:rPr>
          <w:b/>
        </w:rPr>
      </w:pPr>
    </w:p>
    <w:p w:rsidRPr="00F06866" w:rsidR="00F06866" w:rsidRDefault="00F06866" w14:paraId="75E9B091" w14:textId="77777777">
      <w:pPr>
        <w:rPr>
          <w:b/>
        </w:rPr>
      </w:pPr>
      <w:r>
        <w:rPr>
          <w:b/>
        </w:rPr>
        <w:t>TYPE OF COLLECTION:</w:t>
      </w:r>
      <w:r w:rsidRPr="00F06866">
        <w:t xml:space="preserve"> (Check one)</w:t>
      </w:r>
    </w:p>
    <w:p w:rsidRPr="00434E33" w:rsidR="00441434" w:rsidP="0096108F" w:rsidRDefault="00441434" w14:paraId="2127AD34" w14:textId="77777777">
      <w:pPr>
        <w:pStyle w:val="BodyTextIndent"/>
        <w:tabs>
          <w:tab w:val="left" w:pos="360"/>
        </w:tabs>
        <w:ind w:left="0"/>
        <w:rPr>
          <w:bCs/>
          <w:sz w:val="16"/>
          <w:szCs w:val="16"/>
        </w:rPr>
      </w:pPr>
    </w:p>
    <w:p w:rsidRPr="00F06866" w:rsidR="00F06866" w:rsidP="0096108F" w:rsidRDefault="0096108F" w14:paraId="0A2C678E"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00C31A40">
        <w:rPr>
          <w:bCs/>
          <w:sz w:val="24"/>
        </w:rPr>
        <w:t xml:space="preserve"> </w:t>
      </w:r>
      <w:r w:rsidR="00C31A40">
        <w:rPr>
          <w:bCs/>
          <w:sz w:val="24"/>
        </w:rPr>
        <w:tab/>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648D66E2"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957FCE">
        <w:rPr>
          <w:bCs/>
          <w:sz w:val="24"/>
        </w:rPr>
        <w:t>)</w:t>
      </w:r>
      <w:r w:rsidR="00F06866">
        <w:rPr>
          <w:bCs/>
          <w:sz w:val="24"/>
        </w:rPr>
        <w:tab/>
        <w:t>[ ] Small Discussion Group</w:t>
      </w:r>
    </w:p>
    <w:p w:rsidRPr="00F06866" w:rsidR="00F06866" w:rsidP="0096108F" w:rsidRDefault="00935ADA" w14:paraId="1FB0E410" w14:textId="77777777">
      <w:pPr>
        <w:pStyle w:val="BodyTextIndent"/>
        <w:tabs>
          <w:tab w:val="left" w:pos="360"/>
        </w:tabs>
        <w:ind w:left="0"/>
        <w:rPr>
          <w:bCs/>
          <w:sz w:val="24"/>
        </w:rPr>
      </w:pPr>
      <w:proofErr w:type="gramStart"/>
      <w:r>
        <w:rPr>
          <w:bCs/>
          <w:sz w:val="24"/>
        </w:rPr>
        <w:t>[</w:t>
      </w:r>
      <w:r w:rsidR="00957FCE">
        <w:rPr>
          <w:bCs/>
          <w:sz w:val="24"/>
        </w:rPr>
        <w:t xml:space="preserve"> </w:t>
      </w:r>
      <w:r w:rsidR="008B7F89">
        <w:rPr>
          <w:bCs/>
          <w:sz w:val="24"/>
        </w:rPr>
        <w:t>]</w:t>
      </w:r>
      <w:proofErr w:type="gramEnd"/>
      <w:r w:rsidR="008B7F89">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602A0C3B" w14:textId="77777777">
      <w:pPr>
        <w:pStyle w:val="Header"/>
        <w:tabs>
          <w:tab w:val="clear" w:pos="4320"/>
          <w:tab w:val="clear" w:pos="8640"/>
        </w:tabs>
      </w:pPr>
    </w:p>
    <w:p w:rsidR="00CA2650" w:rsidRDefault="00441434" w14:paraId="48242C25" w14:textId="77777777">
      <w:pPr>
        <w:rPr>
          <w:b/>
        </w:rPr>
      </w:pPr>
      <w:r>
        <w:rPr>
          <w:b/>
        </w:rPr>
        <w:t>C</w:t>
      </w:r>
      <w:r w:rsidR="009C13B9">
        <w:rPr>
          <w:b/>
        </w:rPr>
        <w:t>ERTIFICATION:</w:t>
      </w:r>
    </w:p>
    <w:p w:rsidR="00441434" w:rsidRDefault="00441434" w14:paraId="2EBE52D2" w14:textId="77777777">
      <w:pPr>
        <w:rPr>
          <w:sz w:val="16"/>
          <w:szCs w:val="16"/>
        </w:rPr>
      </w:pPr>
    </w:p>
    <w:p w:rsidRPr="009C13B9" w:rsidR="008101A5" w:rsidP="008101A5" w:rsidRDefault="008101A5" w14:paraId="567C11C9" w14:textId="77777777">
      <w:r>
        <w:t xml:space="preserve">I certify the following to be true: </w:t>
      </w:r>
    </w:p>
    <w:p w:rsidR="008101A5" w:rsidP="008101A5" w:rsidRDefault="008101A5" w14:paraId="70C34181" w14:textId="77777777">
      <w:pPr>
        <w:pStyle w:val="ListParagraph"/>
        <w:numPr>
          <w:ilvl w:val="0"/>
          <w:numId w:val="14"/>
        </w:numPr>
      </w:pPr>
      <w:r>
        <w:t>The collection is voluntary.</w:t>
      </w:r>
      <w:r w:rsidRPr="00C14CC4">
        <w:t xml:space="preserve"> </w:t>
      </w:r>
    </w:p>
    <w:p w:rsidR="008101A5" w:rsidP="008101A5" w:rsidRDefault="008101A5" w14:paraId="0DB4EAE0"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70A35456"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44E75397"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797E9481" w14:textId="77777777">
      <w:pPr>
        <w:pStyle w:val="ListParagraph"/>
        <w:numPr>
          <w:ilvl w:val="0"/>
          <w:numId w:val="14"/>
        </w:numPr>
      </w:pPr>
      <w:r>
        <w:lastRenderedPageBreak/>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0814121A"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05071F07" w14:textId="77777777"/>
    <w:p w:rsidR="009C13B9" w:rsidP="000C29C3" w:rsidRDefault="009C13B9" w14:paraId="7D3E1021" w14:textId="77777777">
      <w:pPr>
        <w:ind w:left="1440" w:hanging="1440"/>
      </w:pPr>
      <w:r w:rsidRPr="00634F0A">
        <w:t>Name</w:t>
      </w:r>
      <w:r w:rsidRPr="00634F0A" w:rsidR="00634F0A">
        <w:t xml:space="preserve">: </w:t>
      </w:r>
      <w:r w:rsidR="00532D89">
        <w:rPr>
          <w:u w:val="single"/>
        </w:rPr>
        <w:t>Tai Lung, lung.tai</w:t>
      </w:r>
      <w:r w:rsidR="000C29C3">
        <w:rPr>
          <w:u w:val="single"/>
        </w:rPr>
        <w:t>@epa.gov</w:t>
      </w:r>
    </w:p>
    <w:p w:rsidR="009C13B9" w:rsidP="009C13B9" w:rsidRDefault="009C13B9" w14:paraId="50FDB1DB" w14:textId="77777777">
      <w:r>
        <w:t>To assist review, please provide answers to the following question:</w:t>
      </w:r>
    </w:p>
    <w:p w:rsidR="009C13B9" w:rsidP="009C13B9" w:rsidRDefault="009C13B9" w14:paraId="2F9CFFBE" w14:textId="77777777">
      <w:pPr>
        <w:pStyle w:val="ListParagraph"/>
        <w:ind w:left="360"/>
      </w:pPr>
    </w:p>
    <w:p w:rsidRPr="00C86E91" w:rsidR="009C13B9" w:rsidP="00C86E91" w:rsidRDefault="00C86E91" w14:paraId="350BE60E"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24856C3F" w14:textId="77777777">
      <w:pPr>
        <w:pStyle w:val="ListParagraph"/>
        <w:numPr>
          <w:ilvl w:val="0"/>
          <w:numId w:val="18"/>
        </w:numPr>
      </w:pPr>
      <w:r>
        <w:t>Is</w:t>
      </w:r>
      <w:r w:rsidR="00237B48">
        <w:t xml:space="preserve"> personally identifiable information (PII) collected</w:t>
      </w:r>
      <w:r>
        <w:t xml:space="preserve">?  </w:t>
      </w:r>
      <w:proofErr w:type="gramStart"/>
      <w:r w:rsidR="00C31A40">
        <w:t>[  ]</w:t>
      </w:r>
      <w:proofErr w:type="gramEnd"/>
      <w:r w:rsidR="00C31A40">
        <w:t xml:space="preserve"> Yes  [X</w:t>
      </w:r>
      <w:r w:rsidR="009239AA">
        <w:t xml:space="preserve">]  No </w:t>
      </w:r>
    </w:p>
    <w:p w:rsidR="00C86E91" w:rsidP="00C86E91" w:rsidRDefault="009C13B9" w14:paraId="2D967977" w14:textId="77777777">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w:t>
      </w:r>
      <w:r w:rsidR="004551E2">
        <w:t>s [</w:t>
      </w:r>
      <w:r w:rsidR="002A0D44">
        <w:t xml:space="preserve"> </w:t>
      </w:r>
      <w:r w:rsidR="004551E2">
        <w:t xml:space="preserve"> </w:t>
      </w:r>
      <w:r w:rsidR="009239AA">
        <w:t>] No</w:t>
      </w:r>
      <w:r w:rsidR="00C86E91">
        <w:t xml:space="preserve">   </w:t>
      </w:r>
    </w:p>
    <w:p w:rsidR="00C86E91" w:rsidP="00C86E91" w:rsidRDefault="00C86E91" w14:paraId="00BE9623" w14:textId="77777777">
      <w:pPr>
        <w:pStyle w:val="ListParagraph"/>
        <w:numPr>
          <w:ilvl w:val="0"/>
          <w:numId w:val="18"/>
        </w:numPr>
      </w:pPr>
      <w:r>
        <w:t>If Applicable, has a System or Records Notic</w:t>
      </w:r>
      <w:r w:rsidR="00E37BD6">
        <w:t xml:space="preserve">e been published?  </w:t>
      </w:r>
      <w:proofErr w:type="gramStart"/>
      <w:r w:rsidR="00E37BD6">
        <w:t>[  ]</w:t>
      </w:r>
      <w:proofErr w:type="gramEnd"/>
      <w:r w:rsidR="00E37BD6">
        <w:t xml:space="preserve"> Yes  [  </w:t>
      </w:r>
      <w:r>
        <w:t>] No</w:t>
      </w:r>
    </w:p>
    <w:p w:rsidR="00621951" w:rsidP="00C86E91" w:rsidRDefault="00621951" w14:paraId="2A927044" w14:textId="77777777">
      <w:pPr>
        <w:pStyle w:val="ListParagraph"/>
        <w:ind w:left="0"/>
        <w:rPr>
          <w:b/>
        </w:rPr>
      </w:pPr>
    </w:p>
    <w:p w:rsidRPr="00C86E91" w:rsidR="00C86E91" w:rsidP="00C86E91" w:rsidRDefault="00CB1078" w14:paraId="4EE9B958" w14:textId="77777777">
      <w:pPr>
        <w:pStyle w:val="ListParagraph"/>
        <w:ind w:left="0"/>
        <w:rPr>
          <w:b/>
        </w:rPr>
      </w:pPr>
      <w:r>
        <w:rPr>
          <w:b/>
        </w:rPr>
        <w:t>Gifts or Payments</w:t>
      </w:r>
      <w:r w:rsidR="00C86E91">
        <w:rPr>
          <w:b/>
        </w:rPr>
        <w:t>:</w:t>
      </w:r>
    </w:p>
    <w:p w:rsidR="00C86E91" w:rsidP="00C86E91" w:rsidRDefault="00C86E91" w14:paraId="777845BC" w14:textId="77777777">
      <w:r>
        <w:t xml:space="preserve">Is an incentive (e.g., money or reimbursement of expenses, </w:t>
      </w:r>
      <w:r w:rsidRPr="004D17E7">
        <w:t>token of appreciation</w:t>
      </w:r>
      <w:r>
        <w:t>) provid</w:t>
      </w:r>
      <w:r w:rsidR="00C31A40">
        <w:t xml:space="preserve">ed to participants?  </w:t>
      </w:r>
      <w:proofErr w:type="gramStart"/>
      <w:r w:rsidR="00C31A40">
        <w:t>[  ]</w:t>
      </w:r>
      <w:proofErr w:type="gramEnd"/>
      <w:r w:rsidR="00C31A40">
        <w:t xml:space="preserve"> Yes [X</w:t>
      </w:r>
      <w:r>
        <w:t xml:space="preserve">] No  </w:t>
      </w:r>
    </w:p>
    <w:p w:rsidR="00B04F82" w:rsidP="00C86E91" w:rsidRDefault="00B04F82" w14:paraId="5C1840DF" w14:textId="77777777"/>
    <w:p w:rsidR="004D6E14" w:rsidRDefault="004D6E14" w14:paraId="297D835B" w14:textId="77777777">
      <w:pPr>
        <w:rPr>
          <w:b/>
        </w:rPr>
      </w:pPr>
    </w:p>
    <w:p w:rsidR="005E714A" w:rsidP="00C86E91" w:rsidRDefault="005E714A" w14:paraId="4F24F374" w14:textId="77777777">
      <w:pPr>
        <w:rPr>
          <w:i/>
        </w:rPr>
      </w:pPr>
      <w:r w:rsidRPr="00784DAB">
        <w:rPr>
          <w:b/>
        </w:rPr>
        <w:t>BURDEN HOUR</w:t>
      </w:r>
      <w:r w:rsidRPr="00784DAB" w:rsidR="00441434">
        <w:rPr>
          <w:b/>
        </w:rPr>
        <w:t>S</w:t>
      </w:r>
      <w:r>
        <w:t xml:space="preserve"> </w:t>
      </w:r>
    </w:p>
    <w:p w:rsidRPr="006832D9" w:rsidR="006832D9" w:rsidP="00F3170F" w:rsidRDefault="006832D9" w14:paraId="579C8839" w14:textId="77777777">
      <w:pPr>
        <w:keepNext/>
        <w:keepLines/>
        <w:rPr>
          <w:b/>
        </w:rPr>
      </w:pPr>
    </w:p>
    <w:tbl>
      <w:tblPr>
        <w:tblStyle w:val="TableGrid"/>
        <w:tblW w:w="9661" w:type="dxa"/>
        <w:tblLayout w:type="fixed"/>
        <w:tblLook w:val="01E0" w:firstRow="1" w:lastRow="1" w:firstColumn="1" w:lastColumn="1" w:noHBand="0" w:noVBand="0"/>
      </w:tblPr>
      <w:tblGrid>
        <w:gridCol w:w="3505"/>
        <w:gridCol w:w="2250"/>
        <w:gridCol w:w="2160"/>
        <w:gridCol w:w="1746"/>
      </w:tblGrid>
      <w:tr w:rsidR="00EF2095" w:rsidTr="002A0D44" w14:paraId="770796A4" w14:textId="77777777">
        <w:trPr>
          <w:trHeight w:val="274"/>
        </w:trPr>
        <w:tc>
          <w:tcPr>
            <w:tcW w:w="3505" w:type="dxa"/>
          </w:tcPr>
          <w:p w:rsidRPr="00F6240A" w:rsidR="006832D9" w:rsidP="00C8488C" w:rsidRDefault="00E40B50" w14:paraId="2B22DFCE" w14:textId="77777777">
            <w:pPr>
              <w:rPr>
                <w:b/>
              </w:rPr>
            </w:pPr>
            <w:r>
              <w:rPr>
                <w:b/>
              </w:rPr>
              <w:t>Category of Respondent</w:t>
            </w:r>
            <w:r w:rsidR="00EF2095">
              <w:rPr>
                <w:b/>
              </w:rPr>
              <w:t xml:space="preserve"> </w:t>
            </w:r>
          </w:p>
        </w:tc>
        <w:tc>
          <w:tcPr>
            <w:tcW w:w="2250" w:type="dxa"/>
          </w:tcPr>
          <w:p w:rsidRPr="00F6240A" w:rsidR="006832D9" w:rsidP="00843796" w:rsidRDefault="006832D9" w14:paraId="73F0A74B" w14:textId="77777777">
            <w:pPr>
              <w:rPr>
                <w:b/>
              </w:rPr>
            </w:pPr>
            <w:r w:rsidRPr="00F6240A">
              <w:rPr>
                <w:b/>
              </w:rPr>
              <w:t>N</w:t>
            </w:r>
            <w:r w:rsidR="009F5923">
              <w:rPr>
                <w:b/>
              </w:rPr>
              <w:t>o.</w:t>
            </w:r>
            <w:r w:rsidRPr="00F6240A">
              <w:rPr>
                <w:b/>
              </w:rPr>
              <w:t xml:space="preserve"> of Respondents</w:t>
            </w:r>
          </w:p>
        </w:tc>
        <w:tc>
          <w:tcPr>
            <w:tcW w:w="2160" w:type="dxa"/>
          </w:tcPr>
          <w:p w:rsidRPr="00F6240A" w:rsidR="006832D9" w:rsidP="00843796" w:rsidRDefault="006832D9" w14:paraId="724ED0B2" w14:textId="77777777">
            <w:pPr>
              <w:rPr>
                <w:b/>
              </w:rPr>
            </w:pPr>
            <w:r w:rsidRPr="00F6240A">
              <w:rPr>
                <w:b/>
              </w:rPr>
              <w:t>Participation Time</w:t>
            </w:r>
          </w:p>
        </w:tc>
        <w:tc>
          <w:tcPr>
            <w:tcW w:w="1746" w:type="dxa"/>
          </w:tcPr>
          <w:p w:rsidRPr="00F6240A" w:rsidR="006832D9" w:rsidP="00843796" w:rsidRDefault="006832D9" w14:paraId="54A91E98" w14:textId="77777777">
            <w:pPr>
              <w:rPr>
                <w:b/>
              </w:rPr>
            </w:pPr>
            <w:r w:rsidRPr="00F6240A">
              <w:rPr>
                <w:b/>
              </w:rPr>
              <w:t>Burden</w:t>
            </w:r>
            <w:r w:rsidR="002A0D44">
              <w:rPr>
                <w:b/>
              </w:rPr>
              <w:t xml:space="preserve"> Hours</w:t>
            </w:r>
          </w:p>
        </w:tc>
      </w:tr>
      <w:tr w:rsidR="00EF2095" w:rsidTr="002A0D44" w14:paraId="79AA7FBA" w14:textId="77777777">
        <w:trPr>
          <w:trHeight w:val="274"/>
        </w:trPr>
        <w:tc>
          <w:tcPr>
            <w:tcW w:w="3505" w:type="dxa"/>
          </w:tcPr>
          <w:p w:rsidR="006832D9" w:rsidP="005D7FF8" w:rsidRDefault="00784DAB" w14:paraId="792B0138" w14:textId="77777777">
            <w:pPr>
              <w:jc w:val="center"/>
            </w:pPr>
            <w:r>
              <w:t>Webinar Participants, EJ listserv</w:t>
            </w:r>
          </w:p>
        </w:tc>
        <w:tc>
          <w:tcPr>
            <w:tcW w:w="2250" w:type="dxa"/>
          </w:tcPr>
          <w:p w:rsidR="006832D9" w:rsidP="005D7FF8" w:rsidRDefault="003675A4" w14:paraId="01DAB410" w14:textId="77777777">
            <w:pPr>
              <w:jc w:val="center"/>
            </w:pPr>
            <w:r>
              <w:t>5,000</w:t>
            </w:r>
          </w:p>
        </w:tc>
        <w:tc>
          <w:tcPr>
            <w:tcW w:w="2160" w:type="dxa"/>
          </w:tcPr>
          <w:p w:rsidR="006832D9" w:rsidP="005D7FF8" w:rsidRDefault="003675A4" w14:paraId="3E3A80E3" w14:textId="77777777">
            <w:pPr>
              <w:jc w:val="center"/>
            </w:pPr>
            <w:r>
              <w:t>10 minutes</w:t>
            </w:r>
          </w:p>
        </w:tc>
        <w:tc>
          <w:tcPr>
            <w:tcW w:w="1746" w:type="dxa"/>
          </w:tcPr>
          <w:p w:rsidR="006832D9" w:rsidP="005D7FF8" w:rsidRDefault="003675A4" w14:paraId="656F4B59" w14:textId="77777777">
            <w:pPr>
              <w:jc w:val="center"/>
            </w:pPr>
            <w:r>
              <w:t>833</w:t>
            </w:r>
          </w:p>
        </w:tc>
      </w:tr>
      <w:tr w:rsidR="00EF2095" w:rsidTr="002A0D44" w14:paraId="69454343" w14:textId="77777777">
        <w:trPr>
          <w:trHeight w:val="274"/>
        </w:trPr>
        <w:tc>
          <w:tcPr>
            <w:tcW w:w="3505" w:type="dxa"/>
          </w:tcPr>
          <w:p w:rsidR="006832D9" w:rsidP="005D7FF8" w:rsidRDefault="006832D9" w14:paraId="1CF30014" w14:textId="77777777">
            <w:pPr>
              <w:jc w:val="center"/>
            </w:pPr>
          </w:p>
        </w:tc>
        <w:tc>
          <w:tcPr>
            <w:tcW w:w="2250" w:type="dxa"/>
          </w:tcPr>
          <w:p w:rsidR="006832D9" w:rsidP="005D7FF8" w:rsidRDefault="006832D9" w14:paraId="3156BC55" w14:textId="77777777">
            <w:pPr>
              <w:jc w:val="center"/>
            </w:pPr>
          </w:p>
        </w:tc>
        <w:tc>
          <w:tcPr>
            <w:tcW w:w="2160" w:type="dxa"/>
          </w:tcPr>
          <w:p w:rsidR="006832D9" w:rsidP="005D7FF8" w:rsidRDefault="006832D9" w14:paraId="6783E424" w14:textId="77777777">
            <w:pPr>
              <w:jc w:val="center"/>
            </w:pPr>
          </w:p>
        </w:tc>
        <w:tc>
          <w:tcPr>
            <w:tcW w:w="1746" w:type="dxa"/>
          </w:tcPr>
          <w:p w:rsidR="006832D9" w:rsidP="005D7FF8" w:rsidRDefault="006832D9" w14:paraId="49D41C0F" w14:textId="77777777">
            <w:pPr>
              <w:jc w:val="center"/>
            </w:pPr>
          </w:p>
        </w:tc>
      </w:tr>
      <w:tr w:rsidR="00EF2095" w:rsidTr="002A0D44" w14:paraId="70E26409" w14:textId="77777777">
        <w:trPr>
          <w:trHeight w:val="289"/>
        </w:trPr>
        <w:tc>
          <w:tcPr>
            <w:tcW w:w="3505" w:type="dxa"/>
          </w:tcPr>
          <w:p w:rsidRPr="00F6240A" w:rsidR="006832D9" w:rsidP="00843796" w:rsidRDefault="006832D9" w14:paraId="21325D0C" w14:textId="77777777">
            <w:pPr>
              <w:rPr>
                <w:b/>
              </w:rPr>
            </w:pPr>
            <w:r>
              <w:rPr>
                <w:b/>
              </w:rPr>
              <w:t>Totals</w:t>
            </w:r>
          </w:p>
        </w:tc>
        <w:tc>
          <w:tcPr>
            <w:tcW w:w="2250" w:type="dxa"/>
          </w:tcPr>
          <w:p w:rsidRPr="00F6240A" w:rsidR="006832D9" w:rsidP="00784DAB" w:rsidRDefault="00784DAB" w14:paraId="24286AEE" w14:textId="77777777">
            <w:pPr>
              <w:jc w:val="center"/>
              <w:rPr>
                <w:b/>
              </w:rPr>
            </w:pPr>
            <w:r>
              <w:rPr>
                <w:b/>
              </w:rPr>
              <w:t>5,000</w:t>
            </w:r>
          </w:p>
        </w:tc>
        <w:tc>
          <w:tcPr>
            <w:tcW w:w="2160" w:type="dxa"/>
          </w:tcPr>
          <w:p w:rsidRPr="00784DAB" w:rsidR="006832D9" w:rsidP="00784DAB" w:rsidRDefault="00784DAB" w14:paraId="3D9AF092" w14:textId="77777777">
            <w:pPr>
              <w:jc w:val="center"/>
              <w:rPr>
                <w:b/>
              </w:rPr>
            </w:pPr>
            <w:r w:rsidRPr="00784DAB">
              <w:rPr>
                <w:b/>
              </w:rPr>
              <w:t>10 minutes</w:t>
            </w:r>
          </w:p>
        </w:tc>
        <w:tc>
          <w:tcPr>
            <w:tcW w:w="1746" w:type="dxa"/>
          </w:tcPr>
          <w:p w:rsidRPr="00F6240A" w:rsidR="006832D9" w:rsidP="00784DAB" w:rsidRDefault="00784DAB" w14:paraId="7C0BEF25" w14:textId="77777777">
            <w:pPr>
              <w:jc w:val="center"/>
              <w:rPr>
                <w:b/>
              </w:rPr>
            </w:pPr>
            <w:r>
              <w:rPr>
                <w:b/>
              </w:rPr>
              <w:t>833</w:t>
            </w:r>
          </w:p>
        </w:tc>
      </w:tr>
    </w:tbl>
    <w:p w:rsidR="00F3170F" w:rsidP="00F3170F" w:rsidRDefault="00F3170F" w14:paraId="3824A861" w14:textId="77777777"/>
    <w:p w:rsidR="00441434" w:rsidP="00F3170F" w:rsidRDefault="00441434" w14:paraId="715C557F" w14:textId="77777777"/>
    <w:p w:rsidR="005E714A" w:rsidP="002A0D44" w:rsidRDefault="001C39F7" w14:paraId="7E48D52E" w14:textId="77777777">
      <w:pPr>
        <w:rPr>
          <w:b/>
        </w:rPr>
      </w:pPr>
      <w:r w:rsidRPr="005D7FF8">
        <w:rPr>
          <w:b/>
        </w:rPr>
        <w:t xml:space="preserve">FEDERAL </w:t>
      </w:r>
      <w:r w:rsidRPr="005D7FF8" w:rsidR="009F5923">
        <w:rPr>
          <w:b/>
        </w:rPr>
        <w:t>COST</w:t>
      </w:r>
      <w:r w:rsidRPr="005D7FF8" w:rsidR="00F06866">
        <w:rPr>
          <w:b/>
        </w:rPr>
        <w:t>:</w:t>
      </w:r>
      <w:r w:rsidRPr="005D7FF8" w:rsidR="00895229">
        <w:rPr>
          <w:b/>
        </w:rPr>
        <w:t xml:space="preserve"> </w:t>
      </w:r>
      <w:r w:rsidRPr="005D7FF8" w:rsidR="00C86E91">
        <w:rPr>
          <w:b/>
        </w:rPr>
        <w:t xml:space="preserve"> </w:t>
      </w:r>
      <w:r w:rsidRPr="005D7FF8" w:rsidR="00C86E91">
        <w:t>The estimated annual cost to the Federal government is</w:t>
      </w:r>
      <w:r w:rsidRPr="005D7FF8" w:rsidR="002A0D44">
        <w:t xml:space="preserve"> </w:t>
      </w:r>
      <w:r w:rsidRPr="005D7FF8" w:rsidR="005D7FF8">
        <w:rPr>
          <w:u w:val="single"/>
        </w:rPr>
        <w:t>$500</w:t>
      </w:r>
      <w:r w:rsidR="005D7FF8">
        <w:rPr>
          <w:u w:val="single"/>
        </w:rPr>
        <w:t>.</w:t>
      </w:r>
    </w:p>
    <w:p w:rsidR="00ED6492" w:rsidRDefault="00ED6492" w14:paraId="4B274337" w14:textId="77777777">
      <w:pPr>
        <w:rPr>
          <w:b/>
          <w:bCs/>
          <w:u w:val="single"/>
        </w:rPr>
      </w:pPr>
    </w:p>
    <w:p w:rsidR="0069403B" w:rsidP="00F06866" w:rsidRDefault="00ED6492" w14:paraId="3C4A7869"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0FFA2F69" w14:textId="77777777">
      <w:pPr>
        <w:rPr>
          <w:b/>
        </w:rPr>
      </w:pPr>
    </w:p>
    <w:p w:rsidR="00F06866" w:rsidP="00F06866" w:rsidRDefault="00636621" w14:paraId="0BF98BC4" w14:textId="77777777">
      <w:pPr>
        <w:rPr>
          <w:b/>
        </w:rPr>
      </w:pPr>
      <w:r>
        <w:rPr>
          <w:b/>
        </w:rPr>
        <w:t>The</w:t>
      </w:r>
      <w:r w:rsidR="0069403B">
        <w:rPr>
          <w:b/>
        </w:rPr>
        <w:t xml:space="preserve"> select</w:t>
      </w:r>
      <w:r>
        <w:rPr>
          <w:b/>
        </w:rPr>
        <w:t>ion of your targeted respondents</w:t>
      </w:r>
    </w:p>
    <w:p w:rsidR="0069403B" w:rsidP="0069403B" w:rsidRDefault="0069403B" w14:paraId="7F738FA7"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42604C">
        <w:t>[X</w:t>
      </w:r>
      <w:r w:rsidR="002A0D44">
        <w:t xml:space="preserve">] Yes </w:t>
      </w:r>
      <w:proofErr w:type="gramStart"/>
      <w:r w:rsidR="002A0D44">
        <w:t xml:space="preserve">[  </w:t>
      </w:r>
      <w:r>
        <w:t>]</w:t>
      </w:r>
      <w:proofErr w:type="gramEnd"/>
      <w:r>
        <w:t xml:space="preserve"> No</w:t>
      </w:r>
    </w:p>
    <w:p w:rsidR="00636621" w:rsidP="00636621" w:rsidRDefault="00636621" w14:paraId="0F5AF561" w14:textId="77777777">
      <w:pPr>
        <w:pStyle w:val="ListParagraph"/>
      </w:pPr>
    </w:p>
    <w:p w:rsidR="00636621" w:rsidP="001B0AAA" w:rsidRDefault="00636621" w14:paraId="2F843985"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B04F82" w:rsidP="001B0AAA" w:rsidRDefault="00B04F82" w14:paraId="7E9F6E64" w14:textId="77777777"/>
    <w:p w:rsidRPr="00784DAB" w:rsidR="002A0D44" w:rsidP="00A403BB" w:rsidRDefault="009517C0" w14:paraId="455AF2AE" w14:textId="77777777">
      <w:r>
        <w:t>Primary</w:t>
      </w:r>
      <w:r w:rsidR="0082734E">
        <w:t xml:space="preserve"> </w:t>
      </w:r>
      <w:r>
        <w:t>participants</w:t>
      </w:r>
      <w:r w:rsidR="0082734E">
        <w:t xml:space="preserve"> will be </w:t>
      </w:r>
      <w:r>
        <w:t xml:space="preserve">from OEJ’s </w:t>
      </w:r>
      <w:r w:rsidR="00F0395E">
        <w:t>EJSCREEN 20</w:t>
      </w:r>
      <w:r w:rsidR="00532D89">
        <w:t>22</w:t>
      </w:r>
      <w:r w:rsidR="00F0395E">
        <w:t xml:space="preserve"> </w:t>
      </w:r>
      <w:r w:rsidR="00784DAB">
        <w:t>webinar series and the EJ listserv.</w:t>
      </w:r>
    </w:p>
    <w:p w:rsidR="00784DAB" w:rsidP="00A403BB" w:rsidRDefault="00784DAB" w14:paraId="4D1CDCE5" w14:textId="77777777">
      <w:pPr>
        <w:rPr>
          <w:b/>
        </w:rPr>
      </w:pPr>
    </w:p>
    <w:p w:rsidR="00A403BB" w:rsidP="00A403BB" w:rsidRDefault="00A403BB" w14:paraId="6753154E" w14:textId="77777777">
      <w:pPr>
        <w:rPr>
          <w:b/>
        </w:rPr>
      </w:pPr>
      <w:r>
        <w:rPr>
          <w:b/>
        </w:rPr>
        <w:t>Administration of the Instrument</w:t>
      </w:r>
    </w:p>
    <w:p w:rsidR="00A403BB" w:rsidP="00A403BB" w:rsidRDefault="001B0AAA" w14:paraId="7965428D" w14:textId="77777777">
      <w:pPr>
        <w:pStyle w:val="ListParagraph"/>
        <w:numPr>
          <w:ilvl w:val="0"/>
          <w:numId w:val="17"/>
        </w:numPr>
      </w:pPr>
      <w:r>
        <w:t>H</w:t>
      </w:r>
      <w:r w:rsidR="00A403BB">
        <w:t>ow will you collect the information? (Check all that apply)</w:t>
      </w:r>
    </w:p>
    <w:p w:rsidR="001B0AAA" w:rsidP="001B0AAA" w:rsidRDefault="0042604C" w14:paraId="3CB706AC" w14:textId="77777777">
      <w:pPr>
        <w:ind w:left="720"/>
      </w:pPr>
      <w:r>
        <w:t>[X</w:t>
      </w:r>
      <w:r w:rsidR="00A403BB">
        <w:t>] Web-based</w:t>
      </w:r>
      <w:r w:rsidR="001B0AAA">
        <w:t xml:space="preserve"> or other forms of Social Media </w:t>
      </w:r>
    </w:p>
    <w:p w:rsidR="001B0AAA" w:rsidP="001B0AAA" w:rsidRDefault="00A403BB" w14:paraId="5487BA3E"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7600BA7B"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14FEF859"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148A24F5" w14:textId="77777777">
      <w:pPr>
        <w:ind w:left="720"/>
      </w:pPr>
      <w:proofErr w:type="gramStart"/>
      <w:r>
        <w:lastRenderedPageBreak/>
        <w:t xml:space="preserve">[ </w:t>
      </w:r>
      <w:r w:rsidR="001B0AAA">
        <w:t xml:space="preserve"> </w:t>
      </w:r>
      <w:r>
        <w:t>]</w:t>
      </w:r>
      <w:proofErr w:type="gramEnd"/>
      <w:r>
        <w:t xml:space="preserve"> Other, Explain</w:t>
      </w:r>
    </w:p>
    <w:p w:rsidR="00F24CFC" w:rsidP="00F24CFC" w:rsidRDefault="00F24CFC" w14:paraId="12B88E71" w14:textId="77777777">
      <w:pPr>
        <w:pStyle w:val="ListParagraph"/>
        <w:numPr>
          <w:ilvl w:val="0"/>
          <w:numId w:val="17"/>
        </w:numPr>
      </w:pPr>
      <w:r>
        <w:t>Will interviewers or fac</w:t>
      </w:r>
      <w:r w:rsidR="004551E2">
        <w:t xml:space="preserve">ilitators be </w:t>
      </w:r>
      <w:r w:rsidR="0042604C">
        <w:t xml:space="preserve">used?  </w:t>
      </w:r>
      <w:proofErr w:type="gramStart"/>
      <w:r w:rsidR="0042604C">
        <w:t>[  ]</w:t>
      </w:r>
      <w:proofErr w:type="gramEnd"/>
      <w:r w:rsidR="0042604C">
        <w:t xml:space="preserve"> Yes [X</w:t>
      </w:r>
      <w:r>
        <w:t>] No</w:t>
      </w:r>
    </w:p>
    <w:p w:rsidR="00F24CFC" w:rsidP="00F24CFC" w:rsidRDefault="00F24CFC" w14:paraId="4D3D4ACF" w14:textId="77777777">
      <w:pPr>
        <w:pStyle w:val="ListParagraph"/>
        <w:ind w:left="360"/>
      </w:pPr>
      <w:r>
        <w:t xml:space="preserve"> </w:t>
      </w:r>
    </w:p>
    <w:p w:rsidRPr="00F24CFC" w:rsidR="0024521E" w:rsidP="0024521E" w:rsidRDefault="00F24CFC" w14:paraId="436BC529" w14:textId="77777777">
      <w:pPr>
        <w:rPr>
          <w:b/>
        </w:rPr>
      </w:pPr>
      <w:r w:rsidRPr="00F24CFC">
        <w:rPr>
          <w:b/>
        </w:rPr>
        <w:t>Please make sure that all instruments, instructions, and scripts are submitted with the request.</w:t>
      </w:r>
    </w:p>
    <w:p w:rsidR="00621951" w:rsidP="00F24CFC" w:rsidRDefault="00621951" w14:paraId="18778732" w14:textId="77777777">
      <w:pPr>
        <w:pStyle w:val="Heading2"/>
        <w:tabs>
          <w:tab w:val="left" w:pos="900"/>
        </w:tabs>
        <w:ind w:right="-180"/>
        <w:rPr>
          <w:sz w:val="28"/>
        </w:rPr>
      </w:pPr>
    </w:p>
    <w:p w:rsidRPr="003D11E3" w:rsidR="00621951" w:rsidRDefault="003D11E3" w14:paraId="3C8A3FB6" w14:textId="77777777">
      <w:pPr>
        <w:rPr>
          <w:bCs/>
        </w:rPr>
      </w:pPr>
      <w:r w:rsidRPr="003D11E3">
        <w:rPr>
          <w:bCs/>
        </w:rPr>
        <w:t xml:space="preserve">***Please see the associated survey with the request. </w:t>
      </w:r>
      <w:r w:rsidRPr="003D11E3" w:rsidR="00621951">
        <w:br w:type="page"/>
      </w:r>
    </w:p>
    <w:p w:rsidR="00621951" w:rsidP="00F24CFC" w:rsidRDefault="00621951" w14:paraId="1EBB0BF3" w14:textId="77777777">
      <w:pPr>
        <w:pStyle w:val="Heading2"/>
        <w:tabs>
          <w:tab w:val="left" w:pos="900"/>
        </w:tabs>
        <w:ind w:right="-180"/>
        <w:rPr>
          <w:sz w:val="28"/>
        </w:rPr>
      </w:pPr>
    </w:p>
    <w:p w:rsidR="00F24CFC" w:rsidP="00F24CFC" w:rsidRDefault="00F24CFC" w14:paraId="08C63329"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F24CFC" w14:paraId="36A5631E" w14:textId="77777777">
      <w:pPr>
        <w:rPr>
          <w:b/>
        </w:rPr>
      </w:pPr>
    </w:p>
    <w:p w:rsidR="00F24CFC" w:rsidP="00F24CFC" w:rsidRDefault="00A22375" w14:paraId="01D84AB9" w14:textId="77777777">
      <w:pPr>
        <w:rPr>
          <w:b/>
        </w:rPr>
      </w:pPr>
      <w:r>
        <w:rPr>
          <w:b/>
          <w:noProof/>
        </w:rPr>
        <mc:AlternateContent>
          <mc:Choice Requires="wps">
            <w:drawing>
              <wp:anchor distT="0" distB="0" distL="114300" distR="114300" simplePos="0" relativeHeight="251660288" behindDoc="0" locked="0" layoutInCell="0" allowOverlap="1" wp14:editId="555282E9" wp14:anchorId="3B6964F3">
                <wp:simplePos x="0" y="0"/>
                <wp:positionH relativeFrom="column">
                  <wp:posOffset>0</wp:posOffset>
                </wp:positionH>
                <wp:positionV relativeFrom="paragraph">
                  <wp:posOffset>0</wp:posOffset>
                </wp:positionV>
                <wp:extent cx="5943600" cy="0"/>
                <wp:effectExtent l="9525" t="11430" r="9525" b="1714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18FEB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"/>
            </w:pict>
          </mc:Fallback>
        </mc:AlternateContent>
      </w:r>
    </w:p>
    <w:p w:rsidRPr="008F50D4" w:rsidR="00F24CFC" w:rsidP="00F24CFC" w:rsidRDefault="00F24CFC" w14:paraId="61B73FFF"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Pr="008F50D4" w:rsidR="00F24CFC" w:rsidP="00F24CFC" w:rsidRDefault="00F24CFC" w14:paraId="4E1EFA99" w14:textId="77777777"/>
    <w:p w:rsidRPr="008F50D4" w:rsidR="00F24CFC" w:rsidP="00F24CFC" w:rsidRDefault="00F24CFC" w14:paraId="15808BB6"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7F7C8D92" w14:textId="77777777">
      <w:pPr>
        <w:pStyle w:val="Header"/>
        <w:tabs>
          <w:tab w:val="clear" w:pos="4320"/>
          <w:tab w:val="clear" w:pos="8640"/>
        </w:tabs>
        <w:rPr>
          <w:b/>
        </w:rPr>
      </w:pPr>
    </w:p>
    <w:p w:rsidRPr="008F50D4" w:rsidR="00F24CFC" w:rsidP="00F24CFC" w:rsidRDefault="00F24CFC" w14:paraId="68500CAD"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8F50D4" w:rsidR="00F24CFC" w:rsidP="00F24CFC" w:rsidRDefault="00F24CFC" w14:paraId="620345C0" w14:textId="77777777">
      <w:pPr>
        <w:rPr>
          <w:b/>
        </w:rPr>
      </w:pPr>
    </w:p>
    <w:p w:rsidRPr="008F50D4" w:rsidR="00F24CFC" w:rsidP="00F24CFC" w:rsidRDefault="00F24CFC" w14:paraId="3297CF16"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8F50D4" w:rsidR="00F24CFC" w:rsidP="00F24CFC" w:rsidRDefault="00F24CFC" w14:paraId="04F04DE5" w14:textId="77777777">
      <w:pPr>
        <w:pStyle w:val="BodyTextIndent"/>
        <w:tabs>
          <w:tab w:val="left" w:pos="360"/>
        </w:tabs>
        <w:ind w:left="0"/>
        <w:rPr>
          <w:bCs/>
          <w:sz w:val="24"/>
          <w:szCs w:val="24"/>
        </w:rPr>
      </w:pPr>
    </w:p>
    <w:p w:rsidRPr="008F50D4" w:rsidR="00F24CFC" w:rsidP="00F24CFC" w:rsidRDefault="00F24CFC" w14:paraId="11E907EF"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33E22914" w14:textId="77777777">
      <w:pPr>
        <w:rPr>
          <w:sz w:val="16"/>
          <w:szCs w:val="16"/>
        </w:rPr>
      </w:pPr>
    </w:p>
    <w:p w:rsidR="00F24CFC" w:rsidP="00F24CFC" w:rsidRDefault="00F24CFC" w14:paraId="064EA229" w14:textId="77777777">
      <w:proofErr w:type="gramStart"/>
      <w:r w:rsidRPr="00C86E91">
        <w:rPr>
          <w:b/>
        </w:rPr>
        <w:t>Personally</w:t>
      </w:r>
      <w:proofErr w:type="gramEnd"/>
      <w:r w:rsidRPr="00C86E91">
        <w:rPr>
          <w:b/>
        </w:rPr>
        <w:t xml:space="preserve"> Identifiable Information:</w:t>
      </w:r>
      <w:r w:rsidR="008F50D4">
        <w:rPr>
          <w:b/>
        </w:rPr>
        <w:t xml:space="preserve">  </w:t>
      </w:r>
      <w:r w:rsidR="008F50D4">
        <w:t xml:space="preserve">Provide answers to the questions.  </w:t>
      </w:r>
    </w:p>
    <w:p w:rsidRPr="008F50D4" w:rsidR="008F50D4" w:rsidP="00F24CFC" w:rsidRDefault="008F50D4" w14:paraId="11AFB3B9" w14:textId="77777777"/>
    <w:p w:rsidRPr="008F50D4" w:rsidR="00F24CFC" w:rsidP="008F50D4" w:rsidRDefault="00CB1078" w14:paraId="1C8E75DC" w14:textId="77777777">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14:paraId="204C2E7F" w14:textId="77777777">
      <w:pPr>
        <w:rPr>
          <w:b/>
        </w:rPr>
      </w:pPr>
    </w:p>
    <w:p w:rsidR="008F50D4" w:rsidP="00F24CFC" w:rsidRDefault="00F24CFC" w14:paraId="25A0931B" w14:textId="77777777">
      <w:pPr>
        <w:rPr>
          <w:b/>
        </w:rPr>
      </w:pPr>
      <w:r>
        <w:rPr>
          <w:b/>
        </w:rPr>
        <w:t>BURDEN HOURS</w:t>
      </w:r>
      <w:r w:rsidR="008F50D4">
        <w:rPr>
          <w:b/>
        </w:rPr>
        <w:t>:</w:t>
      </w:r>
    </w:p>
    <w:p w:rsidR="008F50D4" w:rsidP="00F24CFC" w:rsidRDefault="008F50D4" w14:paraId="1C384BE7" w14:textId="77777777">
      <w:r>
        <w:rPr>
          <w:b/>
        </w:rPr>
        <w:t xml:space="preserve">Category of Respondents:  </w:t>
      </w:r>
      <w:r>
        <w:t>Identify who you expect the respondents to be in terms of the following categories: (1) Individuals or Households;</w:t>
      </w:r>
      <w:r w:rsidR="00634F0A">
        <w:t xml:space="preserve"> </w:t>
      </w:r>
      <w:r>
        <w:t xml:space="preserve">(2) Private Sector; (3) State, local, or tribal governments; or (4) Federal Government.  Only one type of respondent can be selected. </w:t>
      </w:r>
    </w:p>
    <w:p w:rsidR="008F50D4" w:rsidP="00F24CFC" w:rsidRDefault="008F50D4" w14:paraId="36C48F45" w14:textId="77777777">
      <w:r w:rsidRPr="008F50D4">
        <w:rPr>
          <w:b/>
        </w:rPr>
        <w:t>No</w:t>
      </w:r>
      <w:r>
        <w:rPr>
          <w:b/>
        </w:rPr>
        <w:t>.</w:t>
      </w:r>
      <w:r w:rsidRPr="008F50D4">
        <w:rPr>
          <w:b/>
        </w:rPr>
        <w:t xml:space="preserve"> of Respondents:</w:t>
      </w:r>
      <w:r>
        <w:t xml:space="preserve">  Provide an estimate of the Number of respondents.</w:t>
      </w:r>
    </w:p>
    <w:p w:rsidR="008F50D4" w:rsidP="00F24CFC" w:rsidRDefault="008F50D4" w14:paraId="2DB9264E" w14:textId="77777777">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14:paraId="32FF48D1" w14:textId="77777777">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14:paraId="06994289" w14:textId="77777777">
      <w:pPr>
        <w:keepNext/>
        <w:keepLines/>
        <w:rPr>
          <w:b/>
        </w:rPr>
      </w:pPr>
    </w:p>
    <w:p w:rsidR="00F24CFC" w:rsidP="00F24CFC" w:rsidRDefault="00F24CFC" w14:paraId="409A359F"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P="00F24CFC" w:rsidRDefault="00F24CFC" w14:paraId="7707E2E9" w14:textId="77777777">
      <w:pPr>
        <w:rPr>
          <w:b/>
          <w:bCs/>
          <w:u w:val="single"/>
        </w:rPr>
      </w:pPr>
    </w:p>
    <w:p w:rsidR="00F24CFC" w:rsidP="00F24CFC" w:rsidRDefault="00F24CFC" w14:paraId="0498EFCC"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P="00F24CFC" w:rsidRDefault="00F24CFC" w14:paraId="7A340EFE" w14:textId="77777777">
      <w:pPr>
        <w:rPr>
          <w:b/>
        </w:rPr>
      </w:pPr>
    </w:p>
    <w:p w:rsidR="00F24CFC" w:rsidP="00F24CFC" w:rsidRDefault="00F24CFC" w14:paraId="3A3014B8"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P="00F24CFC" w:rsidRDefault="00F24CFC" w14:paraId="6197A6CA" w14:textId="77777777">
      <w:pPr>
        <w:rPr>
          <w:b/>
        </w:rPr>
      </w:pPr>
    </w:p>
    <w:p w:rsidRPr="003F1C5B" w:rsidR="00F24CFC" w:rsidP="00F24CFC" w:rsidRDefault="00F24CFC" w14:paraId="11E68C52"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14:paraId="54A1DFB5" w14:textId="77777777">
      <w:pPr>
        <w:pStyle w:val="ListParagraph"/>
        <w:ind w:left="360"/>
      </w:pPr>
    </w:p>
    <w:p w:rsidRPr="000C06EF" w:rsidR="005E714A" w:rsidP="000C06EF" w:rsidRDefault="00F24CFC" w14:paraId="61100C40" w14:textId="77777777">
      <w:pPr>
        <w:rPr>
          <w:b/>
        </w:rPr>
      </w:pPr>
      <w:r w:rsidRPr="00F24CFC">
        <w:rPr>
          <w:b/>
        </w:rPr>
        <w:lastRenderedPageBreak/>
        <w:t>Please make sure that all instruments, instructions, and scripts are submitted with the request.</w:t>
      </w:r>
    </w:p>
    <w:sectPr w:rsidRPr="000C06EF" w:rsidR="005E714A"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83406" w14:textId="77777777" w:rsidR="00534F96" w:rsidRDefault="00534F96">
      <w:r>
        <w:separator/>
      </w:r>
    </w:p>
  </w:endnote>
  <w:endnote w:type="continuationSeparator" w:id="0">
    <w:p w14:paraId="68DFEA97" w14:textId="77777777" w:rsidR="00534F96" w:rsidRDefault="0053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00D95" w14:textId="77777777" w:rsidR="003D11E3" w:rsidRDefault="003D11E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339C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B400E" w14:textId="77777777" w:rsidR="00534F96" w:rsidRDefault="00534F96">
      <w:r>
        <w:separator/>
      </w:r>
    </w:p>
  </w:footnote>
  <w:footnote w:type="continuationSeparator" w:id="0">
    <w:p w14:paraId="44908F3C" w14:textId="77777777" w:rsidR="00534F96" w:rsidRDefault="0053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26B71"/>
    <w:multiLevelType w:val="hybridMultilevel"/>
    <w:tmpl w:val="407655BC"/>
    <w:lvl w:ilvl="0" w:tplc="A6AEE176">
      <w:start w:val="1"/>
      <w:numFmt w:val="decimal"/>
      <w:lvlText w:val="%1."/>
      <w:lvlJc w:val="left"/>
      <w:pPr>
        <w:tabs>
          <w:tab w:val="num" w:pos="720"/>
        </w:tabs>
        <w:ind w:left="720" w:hanging="360"/>
      </w:pPr>
    </w:lvl>
    <w:lvl w:ilvl="1" w:tplc="31866194" w:tentative="1">
      <w:start w:val="1"/>
      <w:numFmt w:val="decimal"/>
      <w:lvlText w:val="%2."/>
      <w:lvlJc w:val="left"/>
      <w:pPr>
        <w:tabs>
          <w:tab w:val="num" w:pos="1440"/>
        </w:tabs>
        <w:ind w:left="1440" w:hanging="360"/>
      </w:pPr>
    </w:lvl>
    <w:lvl w:ilvl="2" w:tplc="C0A654B0" w:tentative="1">
      <w:start w:val="1"/>
      <w:numFmt w:val="decimal"/>
      <w:lvlText w:val="%3."/>
      <w:lvlJc w:val="left"/>
      <w:pPr>
        <w:tabs>
          <w:tab w:val="num" w:pos="2160"/>
        </w:tabs>
        <w:ind w:left="2160" w:hanging="360"/>
      </w:pPr>
    </w:lvl>
    <w:lvl w:ilvl="3" w:tplc="44167D56" w:tentative="1">
      <w:start w:val="1"/>
      <w:numFmt w:val="decimal"/>
      <w:lvlText w:val="%4."/>
      <w:lvlJc w:val="left"/>
      <w:pPr>
        <w:tabs>
          <w:tab w:val="num" w:pos="2880"/>
        </w:tabs>
        <w:ind w:left="2880" w:hanging="360"/>
      </w:pPr>
    </w:lvl>
    <w:lvl w:ilvl="4" w:tplc="AEB61326" w:tentative="1">
      <w:start w:val="1"/>
      <w:numFmt w:val="decimal"/>
      <w:lvlText w:val="%5."/>
      <w:lvlJc w:val="left"/>
      <w:pPr>
        <w:tabs>
          <w:tab w:val="num" w:pos="3600"/>
        </w:tabs>
        <w:ind w:left="3600" w:hanging="360"/>
      </w:pPr>
    </w:lvl>
    <w:lvl w:ilvl="5" w:tplc="D8DE764C" w:tentative="1">
      <w:start w:val="1"/>
      <w:numFmt w:val="decimal"/>
      <w:lvlText w:val="%6."/>
      <w:lvlJc w:val="left"/>
      <w:pPr>
        <w:tabs>
          <w:tab w:val="num" w:pos="4320"/>
        </w:tabs>
        <w:ind w:left="4320" w:hanging="360"/>
      </w:pPr>
    </w:lvl>
    <w:lvl w:ilvl="6" w:tplc="E1ECBD5C" w:tentative="1">
      <w:start w:val="1"/>
      <w:numFmt w:val="decimal"/>
      <w:lvlText w:val="%7."/>
      <w:lvlJc w:val="left"/>
      <w:pPr>
        <w:tabs>
          <w:tab w:val="num" w:pos="5040"/>
        </w:tabs>
        <w:ind w:left="5040" w:hanging="360"/>
      </w:pPr>
    </w:lvl>
    <w:lvl w:ilvl="7" w:tplc="09960914" w:tentative="1">
      <w:start w:val="1"/>
      <w:numFmt w:val="decimal"/>
      <w:lvlText w:val="%8."/>
      <w:lvlJc w:val="left"/>
      <w:pPr>
        <w:tabs>
          <w:tab w:val="num" w:pos="5760"/>
        </w:tabs>
        <w:ind w:left="5760" w:hanging="360"/>
      </w:pPr>
    </w:lvl>
    <w:lvl w:ilvl="8" w:tplc="C0121E96" w:tentative="1">
      <w:start w:val="1"/>
      <w:numFmt w:val="decimal"/>
      <w:lvlText w:val="%9."/>
      <w:lvlJc w:val="left"/>
      <w:pPr>
        <w:tabs>
          <w:tab w:val="num" w:pos="6480"/>
        </w:tabs>
        <w:ind w:left="6480" w:hanging="36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83F"/>
    <w:rsid w:val="00023A57"/>
    <w:rsid w:val="000475F1"/>
    <w:rsid w:val="00047A64"/>
    <w:rsid w:val="00067329"/>
    <w:rsid w:val="00085D21"/>
    <w:rsid w:val="000B2838"/>
    <w:rsid w:val="000C06EF"/>
    <w:rsid w:val="000C29C3"/>
    <w:rsid w:val="000D44CA"/>
    <w:rsid w:val="000E200B"/>
    <w:rsid w:val="000F68BE"/>
    <w:rsid w:val="000F758E"/>
    <w:rsid w:val="001927A4"/>
    <w:rsid w:val="00193C41"/>
    <w:rsid w:val="00194AC6"/>
    <w:rsid w:val="001A23B0"/>
    <w:rsid w:val="001A25CC"/>
    <w:rsid w:val="001B0AAA"/>
    <w:rsid w:val="001C39F7"/>
    <w:rsid w:val="002100BE"/>
    <w:rsid w:val="00237B48"/>
    <w:rsid w:val="00240F00"/>
    <w:rsid w:val="0024521E"/>
    <w:rsid w:val="00261322"/>
    <w:rsid w:val="00263C3D"/>
    <w:rsid w:val="00274D0B"/>
    <w:rsid w:val="00292506"/>
    <w:rsid w:val="002A0D44"/>
    <w:rsid w:val="002B3C95"/>
    <w:rsid w:val="002D0B92"/>
    <w:rsid w:val="002D6C50"/>
    <w:rsid w:val="00310F8B"/>
    <w:rsid w:val="0036295B"/>
    <w:rsid w:val="003675A4"/>
    <w:rsid w:val="003B63F1"/>
    <w:rsid w:val="003D11E3"/>
    <w:rsid w:val="003D5BBE"/>
    <w:rsid w:val="003E1717"/>
    <w:rsid w:val="003E3C61"/>
    <w:rsid w:val="003F1C5B"/>
    <w:rsid w:val="0040466C"/>
    <w:rsid w:val="00415B10"/>
    <w:rsid w:val="0042604C"/>
    <w:rsid w:val="00431CA9"/>
    <w:rsid w:val="00434E33"/>
    <w:rsid w:val="00441434"/>
    <w:rsid w:val="0045264C"/>
    <w:rsid w:val="004551E2"/>
    <w:rsid w:val="004876EC"/>
    <w:rsid w:val="004D17E7"/>
    <w:rsid w:val="004D6E14"/>
    <w:rsid w:val="005009B0"/>
    <w:rsid w:val="00516D95"/>
    <w:rsid w:val="00532239"/>
    <w:rsid w:val="00532D89"/>
    <w:rsid w:val="00534F96"/>
    <w:rsid w:val="005A1006"/>
    <w:rsid w:val="005D7FF8"/>
    <w:rsid w:val="005E714A"/>
    <w:rsid w:val="006140A0"/>
    <w:rsid w:val="00621951"/>
    <w:rsid w:val="00634F0A"/>
    <w:rsid w:val="00636621"/>
    <w:rsid w:val="00642B49"/>
    <w:rsid w:val="00681DF4"/>
    <w:rsid w:val="006832D9"/>
    <w:rsid w:val="0069403B"/>
    <w:rsid w:val="006F3DDE"/>
    <w:rsid w:val="00704678"/>
    <w:rsid w:val="007174D7"/>
    <w:rsid w:val="007425E7"/>
    <w:rsid w:val="00784DAB"/>
    <w:rsid w:val="007A2216"/>
    <w:rsid w:val="007C35C4"/>
    <w:rsid w:val="00802607"/>
    <w:rsid w:val="008101A5"/>
    <w:rsid w:val="00822664"/>
    <w:rsid w:val="0082734E"/>
    <w:rsid w:val="00843796"/>
    <w:rsid w:val="00895229"/>
    <w:rsid w:val="008B7F89"/>
    <w:rsid w:val="008D65DC"/>
    <w:rsid w:val="008F0203"/>
    <w:rsid w:val="008F50D4"/>
    <w:rsid w:val="00916A6E"/>
    <w:rsid w:val="009239AA"/>
    <w:rsid w:val="00935ADA"/>
    <w:rsid w:val="00945970"/>
    <w:rsid w:val="00946B6C"/>
    <w:rsid w:val="009517C0"/>
    <w:rsid w:val="00955A71"/>
    <w:rsid w:val="00957FCE"/>
    <w:rsid w:val="0096108F"/>
    <w:rsid w:val="009874F9"/>
    <w:rsid w:val="009C13B9"/>
    <w:rsid w:val="009D01A2"/>
    <w:rsid w:val="009F5923"/>
    <w:rsid w:val="00A22375"/>
    <w:rsid w:val="00A403BB"/>
    <w:rsid w:val="00A40FA3"/>
    <w:rsid w:val="00A674DF"/>
    <w:rsid w:val="00A70B40"/>
    <w:rsid w:val="00A83AA6"/>
    <w:rsid w:val="00AC447D"/>
    <w:rsid w:val="00AD692E"/>
    <w:rsid w:val="00AE1809"/>
    <w:rsid w:val="00B04F82"/>
    <w:rsid w:val="00B1010E"/>
    <w:rsid w:val="00B1556F"/>
    <w:rsid w:val="00B339C0"/>
    <w:rsid w:val="00B5179B"/>
    <w:rsid w:val="00B60FEF"/>
    <w:rsid w:val="00B70462"/>
    <w:rsid w:val="00B80D76"/>
    <w:rsid w:val="00BA2105"/>
    <w:rsid w:val="00BA7E06"/>
    <w:rsid w:val="00BB43B5"/>
    <w:rsid w:val="00BB6219"/>
    <w:rsid w:val="00BD0AB6"/>
    <w:rsid w:val="00BD290F"/>
    <w:rsid w:val="00BD5D30"/>
    <w:rsid w:val="00BF33DC"/>
    <w:rsid w:val="00BF42B7"/>
    <w:rsid w:val="00C14CC4"/>
    <w:rsid w:val="00C2782C"/>
    <w:rsid w:val="00C31A40"/>
    <w:rsid w:val="00C321AF"/>
    <w:rsid w:val="00C33C52"/>
    <w:rsid w:val="00C40D8B"/>
    <w:rsid w:val="00C52510"/>
    <w:rsid w:val="00C8407A"/>
    <w:rsid w:val="00C8441F"/>
    <w:rsid w:val="00C8488C"/>
    <w:rsid w:val="00C86E91"/>
    <w:rsid w:val="00CA2650"/>
    <w:rsid w:val="00CB1078"/>
    <w:rsid w:val="00CC6FAF"/>
    <w:rsid w:val="00CE3118"/>
    <w:rsid w:val="00D24698"/>
    <w:rsid w:val="00D44A35"/>
    <w:rsid w:val="00D6383F"/>
    <w:rsid w:val="00DA1618"/>
    <w:rsid w:val="00DB59D0"/>
    <w:rsid w:val="00DC33D3"/>
    <w:rsid w:val="00DC3C9F"/>
    <w:rsid w:val="00E2268B"/>
    <w:rsid w:val="00E26329"/>
    <w:rsid w:val="00E37BD6"/>
    <w:rsid w:val="00E40B50"/>
    <w:rsid w:val="00E50293"/>
    <w:rsid w:val="00E65FFC"/>
    <w:rsid w:val="00E80951"/>
    <w:rsid w:val="00E86CC6"/>
    <w:rsid w:val="00EB56B3"/>
    <w:rsid w:val="00ED6492"/>
    <w:rsid w:val="00EF2095"/>
    <w:rsid w:val="00F0395E"/>
    <w:rsid w:val="00F06866"/>
    <w:rsid w:val="00F15956"/>
    <w:rsid w:val="00F24CFC"/>
    <w:rsid w:val="00F3170F"/>
    <w:rsid w:val="00F976B0"/>
    <w:rsid w:val="00FA13D4"/>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445D2C"/>
  <w15:docId w15:val="{292CE4D8-57F5-4AE9-94CB-025A4FDE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422752">
      <w:bodyDiv w:val="1"/>
      <w:marLeft w:val="0"/>
      <w:marRight w:val="0"/>
      <w:marTop w:val="0"/>
      <w:marBottom w:val="0"/>
      <w:divBdr>
        <w:top w:val="none" w:sz="0" w:space="0" w:color="auto"/>
        <w:left w:val="none" w:sz="0" w:space="0" w:color="auto"/>
        <w:bottom w:val="none" w:sz="0" w:space="0" w:color="auto"/>
        <w:right w:val="none" w:sz="0" w:space="0" w:color="auto"/>
      </w:divBdr>
      <w:divsChild>
        <w:div w:id="210458398">
          <w:marLeft w:val="547"/>
          <w:marRight w:val="0"/>
          <w:marTop w:val="0"/>
          <w:marBottom w:val="0"/>
          <w:divBdr>
            <w:top w:val="none" w:sz="0" w:space="0" w:color="auto"/>
            <w:left w:val="none" w:sz="0" w:space="0" w:color="auto"/>
            <w:bottom w:val="none" w:sz="0" w:space="0" w:color="auto"/>
            <w:right w:val="none" w:sz="0" w:space="0" w:color="auto"/>
          </w:divBdr>
        </w:div>
        <w:div w:id="950018334">
          <w:marLeft w:val="547"/>
          <w:marRight w:val="0"/>
          <w:marTop w:val="0"/>
          <w:marBottom w:val="0"/>
          <w:divBdr>
            <w:top w:val="none" w:sz="0" w:space="0" w:color="auto"/>
            <w:left w:val="none" w:sz="0" w:space="0" w:color="auto"/>
            <w:bottom w:val="none" w:sz="0" w:space="0" w:color="auto"/>
            <w:right w:val="none" w:sz="0" w:space="0" w:color="auto"/>
          </w:divBdr>
        </w:div>
        <w:div w:id="1903440445">
          <w:marLeft w:val="547"/>
          <w:marRight w:val="0"/>
          <w:marTop w:val="0"/>
          <w:marBottom w:val="0"/>
          <w:divBdr>
            <w:top w:val="none" w:sz="0" w:space="0" w:color="auto"/>
            <w:left w:val="none" w:sz="0" w:space="0" w:color="auto"/>
            <w:bottom w:val="none" w:sz="0" w:space="0" w:color="auto"/>
            <w:right w:val="none" w:sz="0" w:space="0" w:color="auto"/>
          </w:divBdr>
        </w:div>
      </w:divsChild>
    </w:div>
    <w:div w:id="1476874968">
      <w:bodyDiv w:val="1"/>
      <w:marLeft w:val="0"/>
      <w:marRight w:val="0"/>
      <w:marTop w:val="0"/>
      <w:marBottom w:val="0"/>
      <w:divBdr>
        <w:top w:val="none" w:sz="0" w:space="0" w:color="auto"/>
        <w:left w:val="none" w:sz="0" w:space="0" w:color="auto"/>
        <w:bottom w:val="none" w:sz="0" w:space="0" w:color="auto"/>
        <w:right w:val="none" w:sz="0" w:space="0" w:color="auto"/>
      </w:divBdr>
    </w:div>
    <w:div w:id="162669018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FC74A2D666A44ADA9673866002688" ma:contentTypeVersion="16" ma:contentTypeDescription="Create a new document." ma:contentTypeScope="" ma:versionID="8f26e3d68799e0b2907a441398dc0cae">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f879a09-0cf9-4eea-9634-f7a2d445d5c1" xmlns:ns7="9ff7ff4e-aef6-4ce7-8612-694feda45ae4" targetNamespace="http://schemas.microsoft.com/office/2006/metadata/properties" ma:root="true" ma:fieldsID="d2f684d49772064ba06d22bc519fcf0a" ns1:_="" ns3:_="" ns4:_="" ns5:_="" ns6:_="" ns7:_="">
    <xsd:import namespace="http://schemas.microsoft.com/sharepoint/v3"/>
    <xsd:import namespace="4ffa91fb-a0ff-4ac5-b2db-65c790d184a4"/>
    <xsd:import namespace="http://schemas.microsoft.com/sharepoint.v3"/>
    <xsd:import namespace="http://schemas.microsoft.com/sharepoint/v3/fields"/>
    <xsd:import namespace="af879a09-0cf9-4eea-9634-f7a2d445d5c1"/>
    <xsd:import namespace="9ff7ff4e-aef6-4ce7-8612-694feda45ae4"/>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element ref="ns7:SharedWithUsers" minOccurs="0"/>
                <xsd:element ref="ns7:SharedWithDetails" minOccurs="0"/>
                <xsd:element ref="ns7:SharingHintHash" minOccurs="0"/>
                <xsd:element ref="ns7:Records_x0020_Status" minOccurs="0"/>
                <xsd:element ref="ns7:Records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ff4f7ee-2cec-4f75-8359-18fea5c1f072}" ma:internalName="TaxCatchAllLabel" ma:readOnly="true" ma:showField="CatchAllDataLabel" ma:web="9ff7ff4e-aef6-4ce7-8612-694feda45ae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ff4f7ee-2cec-4f75-8359-18fea5c1f072}" ma:internalName="TaxCatchAll" ma:showField="CatchAllData" ma:web="9ff7ff4e-aef6-4ce7-8612-694feda45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79a09-0cf9-4eea-9634-f7a2d445d5c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7ff4e-aef6-4ce7-8612-694feda45ae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SharingHintHash" ma:index="39" nillable="true" ma:displayName="Sharing Hint Hash" ma:hidden="true" ma:internalName="SharingHintHash" ma:readOnly="true">
      <xsd:simpleType>
        <xsd:restriction base="dms:Text"/>
      </xsd:simpleType>
    </xsd:element>
    <xsd:element name="Records_x0020_Status" ma:index="40" nillable="true" ma:displayName="Records Status" ma:default="Pending" ma:internalName="Records_x0020_Status">
      <xsd:simpleType>
        <xsd:restriction base="dms:Text"/>
      </xsd:simpleType>
    </xsd:element>
    <xsd:element name="Records_x0020_Date" ma:index="41" nillable="true" ma:displayName="Records Date" ma:hidden="true" ma:internalName="Records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Records_x0020_Date xmlns="9ff7ff4e-aef6-4ce7-8612-694feda45ae4" xsi:nil="true"/>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2020-12-31T13:56:27+00:00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Records_x0020_Status xmlns="9ff7ff4e-aef6-4ce7-8612-694feda45ae4">Pending</Records_x0020_Status>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DF94E425-4DEF-4CBB-A202-F7246247D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f879a09-0cf9-4eea-9634-f7a2d445d5c1"/>
    <ds:schemaRef ds:uri="9ff7ff4e-aef6-4ce7-8612-694feda45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145DD-4139-4BAD-857F-AF83999DEC89}">
  <ds:schemaRefs>
    <ds:schemaRef ds:uri="Microsoft.SharePoint.Taxonomy.ContentTypeSync"/>
  </ds:schemaRefs>
</ds:datastoreItem>
</file>

<file path=customXml/itemProps3.xml><?xml version="1.0" encoding="utf-8"?>
<ds:datastoreItem xmlns:ds="http://schemas.openxmlformats.org/officeDocument/2006/customXml" ds:itemID="{B5A92F8C-A4EE-494F-B5AA-CF5140B018E3}">
  <ds:schemaRefs>
    <ds:schemaRef ds:uri="http://schemas.microsoft.com/sharepoint/v3/contenttype/forms"/>
  </ds:schemaRefs>
</ds:datastoreItem>
</file>

<file path=customXml/itemProps4.xml><?xml version="1.0" encoding="utf-8"?>
<ds:datastoreItem xmlns:ds="http://schemas.openxmlformats.org/officeDocument/2006/customXml" ds:itemID="{12A224BC-B3A8-4D42-A393-AAC75056F99F}">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9ff7ff4e-aef6-4ce7-8612-694feda45ae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1141</Words>
  <Characters>6504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Purdy, Mark</cp:lastModifiedBy>
  <cp:revision>2</cp:revision>
  <cp:lastPrinted>2011-09-30T16:31:00Z</cp:lastPrinted>
  <dcterms:created xsi:type="dcterms:W3CDTF">2020-12-31T13:56:00Z</dcterms:created>
  <dcterms:modified xsi:type="dcterms:W3CDTF">2020-12-31T13:56:00Z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0x010100CC4FC74A2D666A44ADA9673866002688</vt:lpwstr>
  </property>
</Properties>
</file>