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6D12" w:rsidP="00C36D12" w:rsidRDefault="00C36D12" w14:paraId="3CE85CCE" w14:textId="7862E5D3">
      <w:pPr>
        <w:pStyle w:val="Header"/>
        <w:jc w:val="right"/>
      </w:pPr>
      <w:r>
        <w:ptab w:alignment="center" w:relativeTo="margin" w:leader="none"/>
      </w:r>
      <w:r>
        <w:tab/>
      </w:r>
      <w:r>
        <w:tab/>
      </w:r>
      <w:r>
        <w:tab/>
      </w:r>
      <w:r>
        <w:t>OMB Control No. 2010-0042</w:t>
      </w:r>
      <w:r>
        <w:ptab w:alignment="right" w:relativeTo="margin" w:leader="none"/>
      </w:r>
    </w:p>
    <w:p w:rsidR="00C36D12" w:rsidP="00C36D12" w:rsidRDefault="00C36D12" w14:paraId="0517B868" w14:textId="365A9FAC">
      <w:pPr>
        <w:pStyle w:val="Header"/>
        <w:jc w:val="right"/>
      </w:pPr>
      <w:r>
        <w:t>Approval Expiration Date: 3/31/21</w:t>
      </w:r>
    </w:p>
    <w:p w:rsidR="00C36D12" w:rsidP="00C36D12" w:rsidRDefault="00C36D12" w14:paraId="72AF03D1" w14:textId="77777777">
      <w:pPr>
        <w:spacing w:after="0"/>
        <w:jc w:val="right"/>
        <w:rPr>
          <w:rFonts w:ascii="Segoe UI" w:hAnsi="Segoe UI" w:cs="Segoe UI"/>
        </w:rPr>
      </w:pPr>
    </w:p>
    <w:p w:rsidR="00C36D12" w:rsidP="008224F2" w:rsidRDefault="00C36D12" w14:paraId="07EA3780" w14:textId="77777777">
      <w:pPr>
        <w:spacing w:after="0"/>
        <w:rPr>
          <w:rFonts w:ascii="Segoe UI" w:hAnsi="Segoe UI" w:cs="Segoe UI"/>
        </w:rPr>
      </w:pPr>
    </w:p>
    <w:p w:rsidR="00C56430" w:rsidP="008224F2" w:rsidRDefault="00C56430" w14:paraId="16170A68" w14:textId="3F324E14">
      <w:pPr>
        <w:spacing w:after="0"/>
        <w:rPr>
          <w:rFonts w:ascii="Segoe UI" w:hAnsi="Segoe UI" w:cs="Segoe UI"/>
        </w:rPr>
      </w:pPr>
      <w:r>
        <w:rPr>
          <w:rFonts w:ascii="Segoe UI" w:hAnsi="Segoe UI" w:cs="Segoe UI"/>
        </w:rPr>
        <w:t>Customer Service Generic Survey</w:t>
      </w:r>
    </w:p>
    <w:p w:rsidR="00C56430" w:rsidP="008224F2" w:rsidRDefault="00C56430" w14:paraId="23A8812B" w14:textId="0CF6E857">
      <w:pPr>
        <w:spacing w:after="0"/>
        <w:rPr>
          <w:rFonts w:ascii="Segoe UI" w:hAnsi="Segoe UI" w:cs="Segoe UI"/>
        </w:rPr>
      </w:pPr>
      <w:r>
        <w:rPr>
          <w:rFonts w:ascii="Segoe UI" w:hAnsi="Segoe UI" w:cs="Segoe UI"/>
        </w:rPr>
        <w:t xml:space="preserve"> </w:t>
      </w:r>
    </w:p>
    <w:p w:rsidRPr="009B3D8A" w:rsidR="009B3D8A" w:rsidP="009B3D8A" w:rsidRDefault="009B3D8A" w14:paraId="2DF80F71" w14:textId="77777777">
      <w:pPr>
        <w:spacing w:after="0" w:line="240" w:lineRule="auto"/>
        <w:rPr>
          <w:rFonts w:ascii="Segoe UI Light" w:hAnsi="Segoe UI Light"/>
          <w:b/>
        </w:rPr>
      </w:pPr>
      <w:r w:rsidRPr="009B3D8A">
        <w:rPr>
          <w:rFonts w:ascii="Segoe UI Light" w:hAnsi="Segoe UI Light"/>
          <w:b/>
        </w:rPr>
        <w:t>Burden Statement</w:t>
      </w:r>
    </w:p>
    <w:p w:rsidRPr="009B3D8A" w:rsidR="009B3D8A" w:rsidP="009B3D8A" w:rsidRDefault="009B3D8A" w14:paraId="20752A22" w14:textId="77777777">
      <w:pPr>
        <w:spacing w:after="0" w:line="240" w:lineRule="auto"/>
        <w:rPr>
          <w:rFonts w:ascii="Segoe UI Light" w:hAnsi="Segoe UI Light"/>
          <w:b/>
        </w:rPr>
      </w:pPr>
    </w:p>
    <w:p w:rsidRPr="009B3D8A" w:rsidR="009B3D8A" w:rsidP="009B3D8A" w:rsidRDefault="009B3D8A" w14:paraId="49DE2A26" w14:textId="6C80EEBF">
      <w:pPr>
        <w:spacing w:after="0" w:line="240" w:lineRule="auto"/>
        <w:rPr>
          <w:rFonts w:ascii="Segoe UI" w:hAnsi="Segoe UI" w:cs="Segoe UI"/>
          <w:bCs/>
        </w:rPr>
      </w:pPr>
      <w:r w:rsidRPr="009B3D8A">
        <w:rPr>
          <w:rFonts w:ascii="Segoe UI" w:hAnsi="Segoe UI" w:cs="Segoe UI"/>
          <w:bCs/>
        </w:rPr>
        <w:t>“This collection of information is approved by OMB under the Paperwork Reduction Act, 44 U.S.C. 3501 et seq. (OMB Control No. 2</w:t>
      </w:r>
      <w:r w:rsidR="00FD2FC3">
        <w:rPr>
          <w:rFonts w:ascii="Segoe UI" w:hAnsi="Segoe UI" w:cs="Segoe UI"/>
          <w:bCs/>
        </w:rPr>
        <w:t>010-0042</w:t>
      </w:r>
      <w:r w:rsidRPr="009B3D8A">
        <w:rPr>
          <w:rFonts w:ascii="Segoe UI" w:hAnsi="Segoe UI" w:cs="Segoe UI"/>
          <w:bCs/>
        </w:rPr>
        <w:t>). Responses to this collection of information are voluntary (</w:t>
      </w:r>
      <w:r w:rsidR="007B712E">
        <w:rPr>
          <w:rFonts w:ascii="Segoe UI" w:hAnsi="Segoe UI" w:cs="Segoe UI"/>
        </w:rPr>
        <w:t>Executive Order 12898</w:t>
      </w:r>
      <w:r w:rsidRPr="009B3D8A">
        <w:rPr>
          <w:rFonts w:ascii="Segoe UI" w:hAnsi="Segoe UI" w:cs="Segoe UI"/>
          <w:bCs/>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00FD2FC3">
        <w:rPr>
          <w:rFonts w:ascii="Segoe UI" w:hAnsi="Segoe UI" w:cs="Segoe UI"/>
          <w:bCs/>
        </w:rPr>
        <w:t>be ten minutes</w:t>
      </w:r>
      <w:r w:rsidRPr="009B3D8A">
        <w:rPr>
          <w:rFonts w:ascii="Segoe UI" w:hAnsi="Segoe UI" w:cs="Segoe UI"/>
          <w:bCs/>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00FD2FC3" w:rsidP="009B3D8A" w:rsidRDefault="00FD2FC3" w14:paraId="2BECF03C" w14:textId="77777777">
      <w:pPr>
        <w:spacing w:after="0" w:line="240" w:lineRule="auto"/>
        <w:rPr>
          <w:rFonts w:ascii="Segoe UI" w:hAnsi="Segoe UI" w:cs="Segoe UI"/>
          <w:bCs/>
        </w:rPr>
      </w:pPr>
    </w:p>
    <w:p w:rsidRPr="009B3D8A" w:rsidR="009B3D8A" w:rsidP="009B3D8A" w:rsidRDefault="009B3D8A" w14:paraId="6B03DECD" w14:textId="4B5C3869">
      <w:pPr>
        <w:spacing w:after="0" w:line="240" w:lineRule="auto"/>
        <w:rPr>
          <w:rFonts w:ascii="Segoe UI" w:hAnsi="Segoe UI" w:cs="Segoe UI"/>
          <w:bCs/>
        </w:rPr>
      </w:pPr>
      <w:r w:rsidRPr="009B3D8A">
        <w:rPr>
          <w:rFonts w:ascii="Segoe UI" w:hAnsi="Segoe UI" w:cs="Segoe UI"/>
          <w:bCs/>
        </w:rPr>
        <w:t>Submission Dates: TBD</w:t>
      </w:r>
    </w:p>
    <w:p w:rsidR="009B3D8A" w:rsidP="008224F2" w:rsidRDefault="009B3D8A" w14:paraId="76BB8D75" w14:textId="77777777">
      <w:pPr>
        <w:spacing w:after="0"/>
        <w:rPr>
          <w:rFonts w:ascii="Gill Sans MT" w:hAnsi="Gill Sans MT"/>
          <w:sz w:val="32"/>
          <w:szCs w:val="32"/>
        </w:rPr>
      </w:pPr>
    </w:p>
    <w:p w:rsidRPr="001A7F36" w:rsidR="00A313A7" w:rsidP="008224F2" w:rsidRDefault="00466BE2" w14:paraId="252D9B62" w14:textId="0E874700">
      <w:pPr>
        <w:spacing w:after="0"/>
        <w:rPr>
          <w:rFonts w:ascii="Gill Sans MT" w:hAnsi="Gill Sans MT"/>
          <w:sz w:val="32"/>
          <w:szCs w:val="32"/>
        </w:rPr>
      </w:pPr>
      <w:r w:rsidRPr="001A7F36">
        <w:rPr>
          <w:rFonts w:ascii="Gill Sans MT" w:hAnsi="Gill Sans MT"/>
          <w:sz w:val="32"/>
          <w:szCs w:val="32"/>
        </w:rPr>
        <w:t>EJSCREEN</w:t>
      </w:r>
      <w:r w:rsidRPr="001A7F36" w:rsidR="006564DA">
        <w:rPr>
          <w:rFonts w:ascii="Gill Sans MT" w:hAnsi="Gill Sans MT"/>
          <w:sz w:val="32"/>
          <w:szCs w:val="32"/>
        </w:rPr>
        <w:t xml:space="preserve"> </w:t>
      </w:r>
      <w:r w:rsidRPr="001A7F36">
        <w:rPr>
          <w:rFonts w:ascii="Gill Sans MT" w:hAnsi="Gill Sans MT"/>
          <w:sz w:val="32"/>
          <w:szCs w:val="32"/>
        </w:rPr>
        <w:t>|</w:t>
      </w:r>
      <w:r w:rsidRPr="001A7F36" w:rsidR="006564DA">
        <w:rPr>
          <w:rFonts w:ascii="Gill Sans MT" w:hAnsi="Gill Sans MT"/>
          <w:sz w:val="32"/>
          <w:szCs w:val="32"/>
        </w:rPr>
        <w:t xml:space="preserve"> </w:t>
      </w:r>
      <w:r w:rsidRPr="001A7F36">
        <w:rPr>
          <w:rFonts w:ascii="Gill Sans MT" w:hAnsi="Gill Sans MT"/>
          <w:sz w:val="32"/>
          <w:szCs w:val="32"/>
        </w:rPr>
        <w:t>20</w:t>
      </w:r>
      <w:r w:rsidR="00FC76A3">
        <w:rPr>
          <w:rFonts w:ascii="Gill Sans MT" w:hAnsi="Gill Sans MT"/>
          <w:sz w:val="32"/>
          <w:szCs w:val="32"/>
        </w:rPr>
        <w:t>22</w:t>
      </w:r>
      <w:r w:rsidRPr="001A7F36">
        <w:rPr>
          <w:rFonts w:ascii="Gill Sans MT" w:hAnsi="Gill Sans MT"/>
          <w:sz w:val="32"/>
          <w:szCs w:val="32"/>
        </w:rPr>
        <w:t xml:space="preserve"> IMPACT </w:t>
      </w:r>
      <w:r w:rsidRPr="001A7F36" w:rsidR="00E14863">
        <w:rPr>
          <w:rFonts w:ascii="Gill Sans MT" w:hAnsi="Gill Sans MT"/>
          <w:sz w:val="32"/>
          <w:szCs w:val="32"/>
        </w:rPr>
        <w:t>SURVEY</w:t>
      </w:r>
      <w:r w:rsidRPr="001A7F36">
        <w:rPr>
          <w:rFonts w:ascii="Gill Sans MT" w:hAnsi="Gill Sans MT"/>
          <w:sz w:val="32"/>
          <w:szCs w:val="32"/>
        </w:rPr>
        <w:t xml:space="preserve"> </w:t>
      </w:r>
    </w:p>
    <w:p w:rsidR="006564DA" w:rsidP="00A313A7" w:rsidRDefault="006564DA" w14:paraId="61AECC00" w14:textId="77777777">
      <w:pPr>
        <w:spacing w:after="0" w:line="240" w:lineRule="auto"/>
        <w:rPr>
          <w:rFonts w:ascii="Garamond" w:hAnsi="Garamond"/>
        </w:rPr>
      </w:pPr>
    </w:p>
    <w:p w:rsidR="001A7F36" w:rsidP="001A7F36" w:rsidRDefault="001A7F36" w14:paraId="6556BC25" w14:textId="3A2E317F">
      <w:pPr>
        <w:spacing w:after="0" w:line="240" w:lineRule="auto"/>
        <w:rPr>
          <w:rFonts w:ascii="Segoe UI" w:hAnsi="Segoe UI" w:cs="Segoe UI"/>
        </w:rPr>
      </w:pPr>
      <w:r>
        <w:rPr>
          <w:rFonts w:ascii="Segoe UI" w:hAnsi="Segoe UI" w:cs="Segoe UI"/>
        </w:rPr>
        <w:t xml:space="preserve">With the release of EJSCREEN </w:t>
      </w:r>
      <w:r w:rsidRPr="001A7F36" w:rsidR="00A313A7">
        <w:rPr>
          <w:rFonts w:ascii="Segoe UI" w:hAnsi="Segoe UI" w:cs="Segoe UI"/>
        </w:rPr>
        <w:t>20</w:t>
      </w:r>
      <w:r w:rsidR="00FC76A3">
        <w:rPr>
          <w:rFonts w:ascii="Segoe UI" w:hAnsi="Segoe UI" w:cs="Segoe UI"/>
        </w:rPr>
        <w:t>21</w:t>
      </w:r>
      <w:r w:rsidRPr="001A7F36" w:rsidR="00A313A7">
        <w:rPr>
          <w:rFonts w:ascii="Segoe UI" w:hAnsi="Segoe UI" w:cs="Segoe UI"/>
        </w:rPr>
        <w:t xml:space="preserve">, the Office of Environmental Justice (OEJ) at the Environmental Protection Agency (EPA) is excited to announce the launch of the EJSCREEN Impact Survey! The goals of this survey are twofold: 1.) To capture and highlight how </w:t>
      </w:r>
      <w:r w:rsidR="00FC76A3">
        <w:rPr>
          <w:rFonts w:ascii="Segoe UI" w:hAnsi="Segoe UI" w:cs="Segoe UI"/>
        </w:rPr>
        <w:t xml:space="preserve">partners and </w:t>
      </w:r>
      <w:r w:rsidRPr="001A7F36" w:rsidR="00A313A7">
        <w:rPr>
          <w:rFonts w:ascii="Segoe UI" w:hAnsi="Segoe UI" w:cs="Segoe UI"/>
        </w:rPr>
        <w:t xml:space="preserve">the public </w:t>
      </w:r>
      <w:r w:rsidR="00FC76A3">
        <w:rPr>
          <w:rFonts w:ascii="Segoe UI" w:hAnsi="Segoe UI" w:cs="Segoe UI"/>
        </w:rPr>
        <w:t>are</w:t>
      </w:r>
      <w:r w:rsidRPr="001A7F36" w:rsidR="00A313A7">
        <w:rPr>
          <w:rFonts w:ascii="Segoe UI" w:hAnsi="Segoe UI" w:cs="Segoe UI"/>
        </w:rPr>
        <w:t xml:space="preserve"> using EJSCREEN to support their analysis of potential environmental justice concerns; and 2.) To identify opportunities for improvement to EJSCREEN. Your support and continued feedback on EPA’s environmental justice screening tool is invaluable, and so we want to hear from you on how EJSCREEN is impacting your work. Participation is open to all individuals and organizations. Enter your submission by </w:t>
      </w:r>
      <w:r w:rsidR="00FC76A3">
        <w:rPr>
          <w:rFonts w:ascii="Segoe UI" w:hAnsi="Segoe UI" w:cs="Segoe UI"/>
        </w:rPr>
        <w:t>TBD</w:t>
      </w:r>
      <w:r w:rsidRPr="001A7F36" w:rsidR="00A313A7">
        <w:rPr>
          <w:rFonts w:ascii="Segoe UI" w:hAnsi="Segoe UI" w:cs="Segoe UI"/>
        </w:rPr>
        <w:t xml:space="preserve"> for a chance to have your story featured on EPA’s EJSCREEN website. </w:t>
      </w:r>
    </w:p>
    <w:p w:rsidRPr="001A7F36" w:rsidR="001A7F36" w:rsidP="001A7F36" w:rsidRDefault="001A7F36" w14:paraId="4B7CD2B3" w14:textId="77777777">
      <w:pPr>
        <w:spacing w:after="0" w:line="240" w:lineRule="auto"/>
        <w:rPr>
          <w:rFonts w:ascii="Segoe UI" w:hAnsi="Segoe UI" w:cs="Segoe UI"/>
        </w:rPr>
      </w:pPr>
    </w:p>
    <w:p w:rsidR="00927CD8" w:rsidP="001A7F36" w:rsidRDefault="00C72E21" w14:paraId="7768AC70" w14:textId="613B47E5">
      <w:pPr>
        <w:spacing w:after="0" w:line="240" w:lineRule="auto"/>
        <w:rPr>
          <w:rFonts w:ascii="Segoe UI" w:hAnsi="Segoe UI" w:cs="Segoe UI"/>
        </w:rPr>
      </w:pPr>
      <w:r>
        <w:rPr>
          <w:rFonts w:ascii="Segoe UI" w:hAnsi="Segoe UI" w:cs="Segoe UI"/>
        </w:rPr>
        <w:t>Please select or write your responses to the following questions. You can provide additional information in the comment boxes</w:t>
      </w:r>
      <w:r w:rsidRPr="001A7F36" w:rsidR="00927CD8">
        <w:rPr>
          <w:rFonts w:ascii="Segoe UI" w:hAnsi="Segoe UI" w:cs="Segoe UI"/>
        </w:rPr>
        <w:t xml:space="preserve">. </w:t>
      </w:r>
      <w:r w:rsidRPr="001A7F36" w:rsidR="0068514E">
        <w:rPr>
          <w:rFonts w:ascii="Segoe UI" w:hAnsi="Segoe UI" w:cs="Segoe UI"/>
        </w:rPr>
        <w:t xml:space="preserve"> </w:t>
      </w:r>
    </w:p>
    <w:p w:rsidR="001A7F36" w:rsidP="001A7F36" w:rsidRDefault="001A7F36" w14:paraId="05AC3934" w14:textId="77777777">
      <w:pPr>
        <w:spacing w:after="0" w:line="240" w:lineRule="auto"/>
        <w:rPr>
          <w:rFonts w:ascii="Segoe UI" w:hAnsi="Segoe UI" w:cs="Segoe UI"/>
        </w:rPr>
      </w:pPr>
    </w:p>
    <w:p w:rsidRPr="001A7F36" w:rsidR="001A7F36" w:rsidP="001A7F36" w:rsidRDefault="001A7F36" w14:paraId="3B1B44C0" w14:textId="77777777">
      <w:pPr>
        <w:spacing w:after="0" w:line="240" w:lineRule="auto"/>
        <w:rPr>
          <w:rFonts w:ascii="Segoe UI Light" w:hAnsi="Segoe UI Light" w:cs="Segoe UI"/>
          <w:b/>
          <w:sz w:val="26"/>
          <w:szCs w:val="26"/>
        </w:rPr>
      </w:pPr>
      <w:r w:rsidRPr="001A7F36">
        <w:rPr>
          <w:rFonts w:ascii="Segoe UI Light" w:hAnsi="Segoe UI Light" w:cs="Segoe UI"/>
          <w:b/>
          <w:sz w:val="26"/>
          <w:szCs w:val="26"/>
        </w:rPr>
        <w:t>Case Use Questions</w:t>
      </w:r>
    </w:p>
    <w:p w:rsidR="001A7F36" w:rsidP="001A7F36" w:rsidRDefault="001A7F36" w14:paraId="202950D2" w14:textId="77777777">
      <w:pPr>
        <w:spacing w:after="0" w:line="240" w:lineRule="auto"/>
        <w:rPr>
          <w:rFonts w:ascii="Segoe UI" w:hAnsi="Segoe UI" w:cs="Segoe UI"/>
        </w:rPr>
      </w:pPr>
    </w:p>
    <w:p w:rsidRPr="00C72E21" w:rsidR="00C72E21" w:rsidP="00C72E21" w:rsidRDefault="00C72E21" w14:paraId="6C0E3E4F" w14:textId="77777777">
      <w:pPr>
        <w:pStyle w:val="ListParagraph"/>
        <w:numPr>
          <w:ilvl w:val="0"/>
          <w:numId w:val="5"/>
        </w:numPr>
        <w:spacing w:after="0" w:line="276" w:lineRule="auto"/>
        <w:rPr>
          <w:rFonts w:ascii="Segoe UI" w:hAnsi="Segoe UI" w:cs="Segoe UI"/>
        </w:rPr>
      </w:pPr>
      <w:r w:rsidRPr="00C72E21">
        <w:rPr>
          <w:rFonts w:ascii="Segoe UI" w:hAnsi="Segoe UI" w:cs="Segoe UI"/>
        </w:rPr>
        <w:t xml:space="preserve">How did you learn of EJSCREEN? </w:t>
      </w:r>
    </w:p>
    <w:p w:rsidRPr="00C72E21" w:rsidR="00C72E21" w:rsidP="00C72E21" w:rsidRDefault="00C72E21" w14:paraId="79795B7A" w14:textId="77777777">
      <w:pPr>
        <w:pStyle w:val="ListParagraph"/>
        <w:numPr>
          <w:ilvl w:val="2"/>
          <w:numId w:val="6"/>
        </w:numPr>
        <w:spacing w:after="0" w:line="252" w:lineRule="auto"/>
        <w:rPr>
          <w:rFonts w:ascii="Segoe UI" w:hAnsi="Segoe UI" w:cs="Segoe UI"/>
        </w:rPr>
      </w:pPr>
      <w:r w:rsidRPr="00C72E21">
        <w:rPr>
          <w:rFonts w:ascii="Segoe UI" w:hAnsi="Segoe UI" w:cs="Segoe UI"/>
        </w:rPr>
        <w:t>EJSCREEN webinar</w:t>
      </w:r>
    </w:p>
    <w:p w:rsidRPr="00C72E21" w:rsidR="00C72E21" w:rsidP="00C72E21" w:rsidRDefault="00C72E21" w14:paraId="3FB73E0C" w14:textId="77777777">
      <w:pPr>
        <w:pStyle w:val="ListParagraph"/>
        <w:numPr>
          <w:ilvl w:val="2"/>
          <w:numId w:val="6"/>
        </w:numPr>
        <w:spacing w:after="0" w:line="252" w:lineRule="auto"/>
        <w:rPr>
          <w:rFonts w:ascii="Segoe UI" w:hAnsi="Segoe UI" w:cs="Segoe UI"/>
        </w:rPr>
      </w:pPr>
      <w:r w:rsidRPr="00C72E21">
        <w:rPr>
          <w:rFonts w:ascii="Segoe UI" w:hAnsi="Segoe UI" w:cs="Segoe UI"/>
        </w:rPr>
        <w:t>Colleague</w:t>
      </w:r>
    </w:p>
    <w:p w:rsidRPr="00C72E21" w:rsidR="00C72E21" w:rsidP="00C72E21" w:rsidRDefault="00C72E21" w14:paraId="73D42D65" w14:textId="77777777">
      <w:pPr>
        <w:pStyle w:val="ListParagraph"/>
        <w:numPr>
          <w:ilvl w:val="2"/>
          <w:numId w:val="6"/>
        </w:numPr>
        <w:spacing w:after="0" w:line="252" w:lineRule="auto"/>
        <w:rPr>
          <w:rFonts w:ascii="Segoe UI" w:hAnsi="Segoe UI" w:cs="Segoe UI"/>
        </w:rPr>
      </w:pPr>
      <w:r w:rsidRPr="00C72E21">
        <w:rPr>
          <w:rFonts w:ascii="Segoe UI" w:hAnsi="Segoe UI" w:cs="Segoe UI"/>
        </w:rPr>
        <w:lastRenderedPageBreak/>
        <w:t>Internet</w:t>
      </w:r>
    </w:p>
    <w:p w:rsidRPr="00C72E21" w:rsidR="00C72E21" w:rsidP="00C72E21" w:rsidRDefault="00C72E21" w14:paraId="2DDE7022" w14:textId="77777777">
      <w:pPr>
        <w:pStyle w:val="ListParagraph"/>
        <w:numPr>
          <w:ilvl w:val="2"/>
          <w:numId w:val="6"/>
        </w:numPr>
        <w:spacing w:after="0" w:line="252" w:lineRule="auto"/>
        <w:rPr>
          <w:rFonts w:ascii="Segoe UI" w:hAnsi="Segoe UI" w:cs="Segoe UI"/>
        </w:rPr>
      </w:pPr>
      <w:r w:rsidRPr="00C72E21">
        <w:rPr>
          <w:rFonts w:ascii="Segoe UI" w:hAnsi="Segoe UI" w:cs="Segoe UI"/>
        </w:rPr>
        <w:t>EPA partner program or staff</w:t>
      </w:r>
    </w:p>
    <w:p w:rsidRPr="00C72E21" w:rsidR="00C72E21" w:rsidP="00C72E21" w:rsidRDefault="00C72E21" w14:paraId="49808651" w14:textId="77777777">
      <w:pPr>
        <w:pStyle w:val="ListParagraph"/>
        <w:numPr>
          <w:ilvl w:val="2"/>
          <w:numId w:val="6"/>
        </w:numPr>
        <w:spacing w:after="0" w:line="252" w:lineRule="auto"/>
        <w:rPr>
          <w:rFonts w:ascii="Segoe UI" w:hAnsi="Segoe UI" w:cs="Segoe UI"/>
        </w:rPr>
      </w:pPr>
      <w:r w:rsidRPr="00C72E21">
        <w:rPr>
          <w:rFonts w:ascii="Segoe UI" w:hAnsi="Segoe UI" w:cs="Segoe UI"/>
        </w:rPr>
        <w:t>Professional Association</w:t>
      </w:r>
    </w:p>
    <w:p w:rsidRPr="00C72E21" w:rsidR="00C72E21" w:rsidP="00C72E21" w:rsidRDefault="00C72E21" w14:paraId="62ADB394" w14:textId="77777777">
      <w:pPr>
        <w:pStyle w:val="ListParagraph"/>
        <w:numPr>
          <w:ilvl w:val="2"/>
          <w:numId w:val="6"/>
        </w:numPr>
        <w:spacing w:after="0" w:line="252" w:lineRule="auto"/>
        <w:rPr>
          <w:rFonts w:ascii="Segoe UI" w:hAnsi="Segoe UI" w:cs="Segoe UI"/>
        </w:rPr>
      </w:pPr>
      <w:r w:rsidRPr="00C72E21">
        <w:rPr>
          <w:rFonts w:ascii="Segoe UI" w:hAnsi="Segoe UI" w:cs="Segoe UI"/>
        </w:rPr>
        <w:t>News or social media</w:t>
      </w:r>
    </w:p>
    <w:p w:rsidRPr="00C72E21" w:rsidR="00C72E21" w:rsidP="00C72E21" w:rsidRDefault="00C72E21" w14:paraId="3CCF3305" w14:textId="1A9B9C70">
      <w:pPr>
        <w:pStyle w:val="ListParagraph"/>
        <w:numPr>
          <w:ilvl w:val="2"/>
          <w:numId w:val="6"/>
        </w:numPr>
        <w:spacing w:after="0" w:line="252" w:lineRule="auto"/>
        <w:rPr>
          <w:rFonts w:ascii="Segoe UI" w:hAnsi="Segoe UI" w:cs="Segoe UI"/>
        </w:rPr>
      </w:pPr>
      <w:r w:rsidRPr="00C72E21">
        <w:rPr>
          <w:rFonts w:ascii="Segoe UI" w:hAnsi="Segoe UI" w:cs="Segoe UI"/>
        </w:rPr>
        <w:t>Other [Include a box for write-in suggestions]</w:t>
      </w:r>
    </w:p>
    <w:p w:rsidRPr="00C72E21" w:rsidR="00C72E21" w:rsidP="00C72E21" w:rsidRDefault="00C72E21" w14:paraId="73E52320" w14:textId="77777777">
      <w:pPr>
        <w:pStyle w:val="ListParagraph"/>
        <w:numPr>
          <w:ilvl w:val="0"/>
          <w:numId w:val="5"/>
        </w:numPr>
        <w:spacing w:after="0" w:line="276" w:lineRule="auto"/>
        <w:rPr>
          <w:rFonts w:ascii="Segoe UI" w:hAnsi="Segoe UI" w:cs="Segoe UI"/>
        </w:rPr>
      </w:pPr>
      <w:r>
        <w:rPr>
          <w:rFonts w:ascii="Segoe UI" w:hAnsi="Segoe UI" w:cs="Segoe UI"/>
        </w:rPr>
        <w:t xml:space="preserve">When did you first use </w:t>
      </w:r>
      <w:r w:rsidRPr="00C72E21">
        <w:rPr>
          <w:rFonts w:ascii="Segoe UI" w:hAnsi="Segoe UI" w:cs="Segoe UI"/>
        </w:rPr>
        <w:t xml:space="preserve">EJSCREEN? </w:t>
      </w:r>
    </w:p>
    <w:p w:rsidRPr="00C72E21" w:rsidR="00C72E21" w:rsidP="00C72E21" w:rsidRDefault="00C72E21" w14:paraId="38817A70" w14:textId="77777777">
      <w:pPr>
        <w:pStyle w:val="ListParagraph"/>
        <w:numPr>
          <w:ilvl w:val="2"/>
          <w:numId w:val="6"/>
        </w:numPr>
        <w:spacing w:after="0" w:line="252" w:lineRule="auto"/>
        <w:rPr>
          <w:rFonts w:ascii="Segoe UI" w:hAnsi="Segoe UI" w:cs="Segoe UI"/>
        </w:rPr>
      </w:pPr>
      <w:r w:rsidRPr="00C72E21">
        <w:rPr>
          <w:rFonts w:ascii="Segoe UI" w:hAnsi="Segoe UI" w:cs="Segoe UI"/>
        </w:rPr>
        <w:t>6-12 months ago</w:t>
      </w:r>
    </w:p>
    <w:p w:rsidR="00C72E21" w:rsidP="00C72E21" w:rsidRDefault="00C72E21" w14:paraId="5A42DF3F" w14:textId="77777777">
      <w:pPr>
        <w:pStyle w:val="ListParagraph"/>
        <w:numPr>
          <w:ilvl w:val="2"/>
          <w:numId w:val="6"/>
        </w:numPr>
        <w:spacing w:after="0" w:line="252" w:lineRule="auto"/>
        <w:rPr>
          <w:rFonts w:ascii="Segoe UI" w:hAnsi="Segoe UI" w:cs="Segoe UI"/>
        </w:rPr>
      </w:pPr>
      <w:r w:rsidRPr="00C72E21">
        <w:rPr>
          <w:rFonts w:ascii="Segoe UI" w:hAnsi="Segoe UI" w:cs="Segoe UI"/>
        </w:rPr>
        <w:t>1-5 months ago</w:t>
      </w:r>
    </w:p>
    <w:p w:rsidRPr="00C72E21" w:rsidR="00C72E21" w:rsidP="00C72E21" w:rsidRDefault="00C72E21" w14:paraId="527B5571" w14:textId="77777777">
      <w:pPr>
        <w:pStyle w:val="ListParagraph"/>
        <w:numPr>
          <w:ilvl w:val="2"/>
          <w:numId w:val="6"/>
        </w:numPr>
        <w:spacing w:after="0" w:line="252" w:lineRule="auto"/>
        <w:rPr>
          <w:rFonts w:ascii="Segoe UI" w:hAnsi="Segoe UI" w:cs="Segoe UI"/>
        </w:rPr>
      </w:pPr>
      <w:r w:rsidRPr="00C72E21">
        <w:rPr>
          <w:rFonts w:ascii="Segoe UI" w:hAnsi="Segoe UI" w:cs="Segoe UI"/>
        </w:rPr>
        <w:t>Within the last 30 days</w:t>
      </w:r>
    </w:p>
    <w:p w:rsidRPr="008810E9" w:rsidR="008810E9" w:rsidP="008810E9" w:rsidRDefault="00C72E21" w14:paraId="6089BCEC" w14:textId="77777777">
      <w:pPr>
        <w:pStyle w:val="ListParagraph"/>
        <w:numPr>
          <w:ilvl w:val="0"/>
          <w:numId w:val="5"/>
        </w:numPr>
        <w:spacing w:after="0" w:line="252" w:lineRule="auto"/>
        <w:rPr>
          <w:rFonts w:ascii="Segoe UI" w:hAnsi="Segoe UI" w:cs="Segoe UI"/>
        </w:rPr>
      </w:pPr>
      <w:r w:rsidRPr="008810E9">
        <w:rPr>
          <w:rFonts w:ascii="Segoe UI" w:hAnsi="Segoe UI" w:cs="Segoe UI"/>
        </w:rPr>
        <w:t>In the last one year, h</w:t>
      </w:r>
      <w:r w:rsidRPr="008810E9" w:rsidR="008810E9">
        <w:rPr>
          <w:rFonts w:ascii="Segoe UI" w:hAnsi="Segoe UI" w:cs="Segoe UI"/>
        </w:rPr>
        <w:t>ow often have you used EJSCREEN?</w:t>
      </w:r>
    </w:p>
    <w:p w:rsidRPr="008810E9" w:rsidR="00C72E21" w:rsidP="008810E9" w:rsidRDefault="00C72E21" w14:paraId="1F2180A7" w14:textId="77777777">
      <w:pPr>
        <w:pStyle w:val="ListParagraph"/>
        <w:numPr>
          <w:ilvl w:val="2"/>
          <w:numId w:val="6"/>
        </w:numPr>
        <w:spacing w:after="0" w:line="252" w:lineRule="auto"/>
        <w:rPr>
          <w:rFonts w:ascii="Segoe UI" w:hAnsi="Segoe UI" w:cs="Segoe UI"/>
        </w:rPr>
      </w:pPr>
      <w:r w:rsidRPr="008810E9">
        <w:rPr>
          <w:rFonts w:ascii="Segoe UI" w:hAnsi="Segoe UI" w:cs="Segoe UI"/>
        </w:rPr>
        <w:t>Daily</w:t>
      </w:r>
    </w:p>
    <w:p w:rsidRPr="008810E9" w:rsidR="00C72E21" w:rsidP="008810E9" w:rsidRDefault="00C72E21" w14:paraId="6351551E" w14:textId="77777777">
      <w:pPr>
        <w:pStyle w:val="ListParagraph"/>
        <w:numPr>
          <w:ilvl w:val="2"/>
          <w:numId w:val="6"/>
        </w:numPr>
        <w:spacing w:after="0" w:line="252" w:lineRule="auto"/>
        <w:rPr>
          <w:rFonts w:ascii="Segoe UI" w:hAnsi="Segoe UI" w:cs="Segoe UI"/>
        </w:rPr>
      </w:pPr>
      <w:r w:rsidRPr="008810E9">
        <w:rPr>
          <w:rFonts w:ascii="Segoe UI" w:hAnsi="Segoe UI" w:cs="Segoe UI"/>
        </w:rPr>
        <w:t xml:space="preserve">1-3 times </w:t>
      </w:r>
    </w:p>
    <w:p w:rsidRPr="008810E9" w:rsidR="00C72E21" w:rsidP="008810E9" w:rsidRDefault="00C72E21" w14:paraId="423B408E" w14:textId="77777777">
      <w:pPr>
        <w:pStyle w:val="ListParagraph"/>
        <w:numPr>
          <w:ilvl w:val="2"/>
          <w:numId w:val="6"/>
        </w:numPr>
        <w:spacing w:after="0" w:line="252" w:lineRule="auto"/>
        <w:rPr>
          <w:rFonts w:ascii="Segoe UI" w:hAnsi="Segoe UI" w:cs="Segoe UI"/>
        </w:rPr>
      </w:pPr>
      <w:r w:rsidRPr="008810E9">
        <w:rPr>
          <w:rFonts w:ascii="Segoe UI" w:hAnsi="Segoe UI" w:cs="Segoe UI"/>
        </w:rPr>
        <w:t>4-6 times</w:t>
      </w:r>
    </w:p>
    <w:p w:rsidRPr="008810E9" w:rsidR="00C72E21" w:rsidP="008810E9" w:rsidRDefault="00C72E21" w14:paraId="76286D8F" w14:textId="77777777">
      <w:pPr>
        <w:pStyle w:val="ListParagraph"/>
        <w:numPr>
          <w:ilvl w:val="2"/>
          <w:numId w:val="6"/>
        </w:numPr>
        <w:spacing w:after="0" w:line="252" w:lineRule="auto"/>
        <w:rPr>
          <w:rFonts w:ascii="Segoe UI" w:hAnsi="Segoe UI" w:cs="Segoe UI"/>
        </w:rPr>
      </w:pPr>
      <w:r w:rsidRPr="008810E9">
        <w:rPr>
          <w:rFonts w:ascii="Segoe UI" w:hAnsi="Segoe UI" w:cs="Segoe UI"/>
        </w:rPr>
        <w:t>7-12 times</w:t>
      </w:r>
    </w:p>
    <w:p w:rsidRPr="008810E9" w:rsidR="00C72E21" w:rsidP="008810E9" w:rsidRDefault="00C72E21" w14:paraId="08000F53" w14:textId="77777777">
      <w:pPr>
        <w:pStyle w:val="ListParagraph"/>
        <w:numPr>
          <w:ilvl w:val="2"/>
          <w:numId w:val="6"/>
        </w:numPr>
        <w:spacing w:after="0" w:line="252" w:lineRule="auto"/>
        <w:rPr>
          <w:rFonts w:ascii="Segoe UI" w:hAnsi="Segoe UI" w:cs="Segoe UI"/>
        </w:rPr>
      </w:pPr>
      <w:r w:rsidRPr="008810E9">
        <w:rPr>
          <w:rFonts w:ascii="Segoe UI" w:hAnsi="Segoe UI" w:cs="Segoe UI"/>
        </w:rPr>
        <w:t>&gt;12 times</w:t>
      </w:r>
    </w:p>
    <w:p w:rsidRPr="001A7F36" w:rsidR="00B82664" w:rsidP="001A7F36" w:rsidRDefault="008810E9" w14:paraId="055886BF" w14:textId="637ADB52">
      <w:pPr>
        <w:pStyle w:val="ListParagraph"/>
        <w:numPr>
          <w:ilvl w:val="0"/>
          <w:numId w:val="4"/>
        </w:numPr>
        <w:spacing w:after="0" w:line="276" w:lineRule="auto"/>
        <w:rPr>
          <w:rFonts w:ascii="Segoe UI" w:hAnsi="Segoe UI" w:cs="Segoe UI"/>
        </w:rPr>
      </w:pPr>
      <w:r>
        <w:rPr>
          <w:rFonts w:ascii="Segoe UI" w:hAnsi="Segoe UI" w:cs="Segoe UI"/>
        </w:rPr>
        <w:t xml:space="preserve">Please share a specific example </w:t>
      </w:r>
      <w:r w:rsidR="00FB13A4">
        <w:rPr>
          <w:rFonts w:ascii="Segoe UI" w:hAnsi="Segoe UI" w:cs="Segoe UI"/>
        </w:rPr>
        <w:t xml:space="preserve">of </w:t>
      </w:r>
      <w:r w:rsidRPr="001A7F36" w:rsidR="00B82664">
        <w:rPr>
          <w:rFonts w:ascii="Segoe UI" w:hAnsi="Segoe UI" w:cs="Segoe UI"/>
        </w:rPr>
        <w:t xml:space="preserve">when you used EJSCREEN. </w:t>
      </w:r>
      <w:r w:rsidR="00FB13A4">
        <w:rPr>
          <w:rFonts w:ascii="Segoe UI" w:hAnsi="Segoe UI" w:cs="Segoe UI"/>
        </w:rPr>
        <w:t xml:space="preserve">Include information on:  </w:t>
      </w:r>
      <w:r w:rsidR="00B340FE">
        <w:rPr>
          <w:rFonts w:ascii="Segoe UI" w:hAnsi="Segoe UI" w:cs="Segoe UI"/>
        </w:rPr>
        <w:br/>
        <w:t xml:space="preserve">a) </w:t>
      </w:r>
      <w:r w:rsidR="008025FC">
        <w:rPr>
          <w:rFonts w:ascii="Segoe UI" w:hAnsi="Segoe UI" w:cs="Segoe UI"/>
        </w:rPr>
        <w:t>the title of your analysis</w:t>
      </w:r>
      <w:r w:rsidR="00A67655">
        <w:rPr>
          <w:rFonts w:ascii="Segoe UI" w:hAnsi="Segoe UI" w:cs="Segoe UI"/>
        </w:rPr>
        <w:br/>
        <w:t xml:space="preserve">b) </w:t>
      </w:r>
      <w:r w:rsidR="00FB13A4">
        <w:rPr>
          <w:rFonts w:ascii="Segoe UI" w:hAnsi="Segoe UI" w:cs="Segoe UI"/>
        </w:rPr>
        <w:t xml:space="preserve">the purpose of your analysis </w:t>
      </w:r>
      <w:r w:rsidR="001E2BD6">
        <w:rPr>
          <w:rFonts w:ascii="Segoe UI" w:hAnsi="Segoe UI" w:cs="Segoe UI"/>
        </w:rPr>
        <w:br/>
        <w:t>c</w:t>
      </w:r>
      <w:r w:rsidR="00B340FE">
        <w:rPr>
          <w:rFonts w:ascii="Segoe UI" w:hAnsi="Segoe UI" w:cs="Segoe UI"/>
        </w:rPr>
        <w:t xml:space="preserve">) </w:t>
      </w:r>
      <w:r w:rsidRPr="001A7F36" w:rsidR="0054334E">
        <w:rPr>
          <w:rFonts w:ascii="Segoe UI" w:hAnsi="Segoe UI" w:cs="Segoe UI"/>
        </w:rPr>
        <w:t xml:space="preserve">the geographic </w:t>
      </w:r>
      <w:r w:rsidRPr="001A7F36" w:rsidR="00B82664">
        <w:rPr>
          <w:rFonts w:ascii="Segoe UI" w:hAnsi="Segoe UI" w:cs="Segoe UI"/>
        </w:rPr>
        <w:t>area of analysis</w:t>
      </w:r>
      <w:r w:rsidR="00FB13A4">
        <w:rPr>
          <w:rFonts w:ascii="Segoe UI" w:hAnsi="Segoe UI" w:cs="Segoe UI"/>
        </w:rPr>
        <w:t xml:space="preserve"> </w:t>
      </w:r>
      <w:r w:rsidR="001E2BD6">
        <w:rPr>
          <w:rFonts w:ascii="Segoe UI" w:hAnsi="Segoe UI" w:cs="Segoe UI"/>
        </w:rPr>
        <w:br/>
        <w:t>d</w:t>
      </w:r>
      <w:r w:rsidR="00B340FE">
        <w:rPr>
          <w:rFonts w:ascii="Segoe UI" w:hAnsi="Segoe UI" w:cs="Segoe UI"/>
        </w:rPr>
        <w:t xml:space="preserve">) </w:t>
      </w:r>
      <w:r w:rsidRPr="001A7F36" w:rsidR="00B82664">
        <w:rPr>
          <w:rFonts w:ascii="Segoe UI" w:hAnsi="Segoe UI" w:cs="Segoe UI"/>
        </w:rPr>
        <w:t>the map layers selected</w:t>
      </w:r>
      <w:r w:rsidRPr="001A7F36" w:rsidR="00BE2C17">
        <w:rPr>
          <w:rFonts w:ascii="Segoe UI" w:hAnsi="Segoe UI" w:cs="Segoe UI"/>
        </w:rPr>
        <w:t>, reports,</w:t>
      </w:r>
      <w:r w:rsidRPr="001A7F36" w:rsidR="00B82664">
        <w:rPr>
          <w:rFonts w:ascii="Segoe UI" w:hAnsi="Segoe UI" w:cs="Segoe UI"/>
        </w:rPr>
        <w:t xml:space="preserve"> </w:t>
      </w:r>
      <w:r w:rsidRPr="001A7F36" w:rsidR="0054334E">
        <w:rPr>
          <w:rFonts w:ascii="Segoe UI" w:hAnsi="Segoe UI" w:cs="Segoe UI"/>
        </w:rPr>
        <w:t>and/</w:t>
      </w:r>
      <w:r w:rsidRPr="001A7F36" w:rsidR="00B82664">
        <w:rPr>
          <w:rFonts w:ascii="Segoe UI" w:hAnsi="Segoe UI" w:cs="Segoe UI"/>
        </w:rPr>
        <w:t xml:space="preserve">or </w:t>
      </w:r>
      <w:r w:rsidRPr="001A7F36" w:rsidR="0054334E">
        <w:rPr>
          <w:rFonts w:ascii="Segoe UI" w:hAnsi="Segoe UI" w:cs="Segoe UI"/>
        </w:rPr>
        <w:t xml:space="preserve">data </w:t>
      </w:r>
      <w:r w:rsidRPr="001A7F36" w:rsidR="00B82664">
        <w:rPr>
          <w:rFonts w:ascii="Segoe UI" w:hAnsi="Segoe UI" w:cs="Segoe UI"/>
        </w:rPr>
        <w:t>incorporated into EJSCREEN</w:t>
      </w:r>
      <w:r w:rsidR="00FB13A4">
        <w:rPr>
          <w:rFonts w:ascii="Segoe UI" w:hAnsi="Segoe UI" w:cs="Segoe UI"/>
        </w:rPr>
        <w:t xml:space="preserve"> </w:t>
      </w:r>
      <w:r w:rsidR="001E2BD6">
        <w:rPr>
          <w:rFonts w:ascii="Segoe UI" w:hAnsi="Segoe UI" w:cs="Segoe UI"/>
        </w:rPr>
        <w:br/>
        <w:t>e</w:t>
      </w:r>
      <w:r w:rsidR="00B340FE">
        <w:rPr>
          <w:rFonts w:ascii="Segoe UI" w:hAnsi="Segoe UI" w:cs="Segoe UI"/>
        </w:rPr>
        <w:t xml:space="preserve">) </w:t>
      </w:r>
      <w:r w:rsidR="00FB13A4">
        <w:rPr>
          <w:rFonts w:ascii="Segoe UI" w:hAnsi="Segoe UI" w:cs="Segoe UI"/>
        </w:rPr>
        <w:t>the results</w:t>
      </w:r>
      <w:r w:rsidR="001E4966">
        <w:rPr>
          <w:rFonts w:ascii="Segoe UI" w:hAnsi="Segoe UI" w:cs="Segoe UI"/>
        </w:rPr>
        <w:t xml:space="preserve"> of your analysis</w:t>
      </w:r>
      <w:r w:rsidR="00DF763D">
        <w:rPr>
          <w:rFonts w:ascii="Segoe UI" w:hAnsi="Segoe UI" w:cs="Segoe UI"/>
        </w:rPr>
        <w:t xml:space="preserve"> </w:t>
      </w:r>
      <w:r w:rsidR="008025FC">
        <w:rPr>
          <w:rFonts w:ascii="Segoe UI" w:hAnsi="Segoe UI" w:cs="Segoe UI"/>
        </w:rPr>
        <w:t xml:space="preserve"> </w:t>
      </w:r>
      <w:r w:rsidR="001E2BD6">
        <w:rPr>
          <w:rFonts w:ascii="Segoe UI" w:hAnsi="Segoe UI" w:cs="Segoe UI"/>
        </w:rPr>
        <w:br/>
        <w:t>f</w:t>
      </w:r>
      <w:r w:rsidR="00B340FE">
        <w:rPr>
          <w:rFonts w:ascii="Segoe UI" w:hAnsi="Segoe UI" w:cs="Segoe UI"/>
        </w:rPr>
        <w:t xml:space="preserve">) </w:t>
      </w:r>
      <w:r w:rsidR="00DF763D">
        <w:rPr>
          <w:rFonts w:ascii="Segoe UI" w:hAnsi="Segoe UI" w:cs="Segoe UI"/>
        </w:rPr>
        <w:t>how the results were useful for your intended purpose</w:t>
      </w:r>
      <w:r w:rsidRPr="001A7F36" w:rsidR="00B82664">
        <w:rPr>
          <w:rFonts w:ascii="Segoe UI" w:hAnsi="Segoe UI" w:cs="Segoe UI"/>
        </w:rPr>
        <w:t xml:space="preserve"> </w:t>
      </w:r>
      <w:r w:rsidR="00B340FE">
        <w:rPr>
          <w:rFonts w:ascii="Segoe UI" w:hAnsi="Segoe UI" w:cs="Segoe UI"/>
        </w:rPr>
        <w:br/>
      </w:r>
      <w:r>
        <w:rPr>
          <w:rFonts w:ascii="Segoe UI" w:hAnsi="Segoe UI" w:cs="Segoe UI"/>
        </w:rPr>
        <w:t>(</w:t>
      </w:r>
      <w:r w:rsidR="00FB13A4">
        <w:rPr>
          <w:rFonts w:ascii="Segoe UI" w:hAnsi="Segoe UI" w:cs="Segoe UI"/>
        </w:rPr>
        <w:t xml:space="preserve">COMMENT BOX </w:t>
      </w:r>
      <w:r>
        <w:rPr>
          <w:rFonts w:ascii="Segoe UI" w:hAnsi="Segoe UI" w:cs="Segoe UI"/>
        </w:rPr>
        <w:t>–</w:t>
      </w:r>
      <w:r w:rsidR="00DF763D">
        <w:rPr>
          <w:rFonts w:ascii="Segoe UI" w:hAnsi="Segoe UI" w:cs="Segoe UI"/>
        </w:rPr>
        <w:t xml:space="preserve"> 275</w:t>
      </w:r>
      <w:r>
        <w:rPr>
          <w:rFonts w:ascii="Segoe UI" w:hAnsi="Segoe UI" w:cs="Segoe UI"/>
        </w:rPr>
        <w:t xml:space="preserve"> words or less)</w:t>
      </w:r>
    </w:p>
    <w:p w:rsidR="008025FC" w:rsidP="001A7F36" w:rsidRDefault="001E4966" w14:paraId="0B602BF9" w14:textId="22587638">
      <w:pPr>
        <w:pStyle w:val="ListParagraph"/>
        <w:numPr>
          <w:ilvl w:val="0"/>
          <w:numId w:val="4"/>
        </w:numPr>
        <w:spacing w:after="0" w:line="276" w:lineRule="auto"/>
        <w:rPr>
          <w:rFonts w:ascii="Segoe UI" w:hAnsi="Segoe UI" w:cs="Segoe UI"/>
        </w:rPr>
      </w:pPr>
      <w:r>
        <w:rPr>
          <w:rFonts w:ascii="Segoe UI" w:hAnsi="Segoe UI" w:cs="Segoe UI"/>
        </w:rPr>
        <w:t xml:space="preserve">What function or data layer </w:t>
      </w:r>
      <w:r w:rsidR="008025FC">
        <w:rPr>
          <w:rFonts w:ascii="Segoe UI" w:hAnsi="Segoe UI" w:cs="Segoe UI"/>
        </w:rPr>
        <w:t>would you like to be added to EJSCREEN?</w:t>
      </w:r>
      <w:r w:rsidR="00B702BB">
        <w:rPr>
          <w:rFonts w:ascii="Segoe UI" w:hAnsi="Segoe UI" w:cs="Segoe UI"/>
        </w:rPr>
        <w:t xml:space="preserve"> How could this function or data layer have affected </w:t>
      </w:r>
      <w:r w:rsidR="00821BA0">
        <w:rPr>
          <w:rFonts w:ascii="Segoe UI" w:hAnsi="Segoe UI" w:cs="Segoe UI"/>
        </w:rPr>
        <w:t>your</w:t>
      </w:r>
      <w:r w:rsidR="000D2411">
        <w:rPr>
          <w:rFonts w:ascii="Segoe UI" w:hAnsi="Segoe UI" w:cs="Segoe UI"/>
        </w:rPr>
        <w:t xml:space="preserve"> </w:t>
      </w:r>
      <w:r w:rsidR="00B702BB">
        <w:rPr>
          <w:rFonts w:ascii="Segoe UI" w:hAnsi="Segoe UI" w:cs="Segoe UI"/>
        </w:rPr>
        <w:t>analysis</w:t>
      </w:r>
      <w:r w:rsidR="00821BA0">
        <w:rPr>
          <w:rFonts w:ascii="Segoe UI" w:hAnsi="Segoe UI" w:cs="Segoe UI"/>
        </w:rPr>
        <w:t xml:space="preserve"> in your previous example</w:t>
      </w:r>
      <w:r w:rsidR="00B702BB">
        <w:rPr>
          <w:rFonts w:ascii="Segoe UI" w:hAnsi="Segoe UI" w:cs="Segoe UI"/>
        </w:rPr>
        <w:t>?</w:t>
      </w:r>
    </w:p>
    <w:p w:rsidRPr="001A7F36" w:rsidR="003A4324" w:rsidP="008224F2" w:rsidRDefault="00DF763D" w14:paraId="30360B94" w14:textId="03839F57">
      <w:pPr>
        <w:pStyle w:val="ListParagraph"/>
        <w:spacing w:after="0" w:line="276" w:lineRule="auto"/>
        <w:rPr>
          <w:rFonts w:ascii="Segoe UI" w:hAnsi="Segoe UI" w:cs="Segoe UI"/>
        </w:rPr>
      </w:pPr>
      <w:r>
        <w:rPr>
          <w:rFonts w:ascii="Segoe UI" w:hAnsi="Segoe UI" w:cs="Segoe UI"/>
        </w:rPr>
        <w:t>(COMMENT BOX – 150 words)</w:t>
      </w:r>
      <w:r w:rsidR="001E4966">
        <w:rPr>
          <w:rFonts w:ascii="Segoe UI" w:hAnsi="Segoe UI" w:cs="Segoe UI"/>
        </w:rPr>
        <w:t xml:space="preserve"> </w:t>
      </w:r>
    </w:p>
    <w:p w:rsidR="008025FC" w:rsidP="008224F2" w:rsidRDefault="00DF763D" w14:paraId="6B8482B4" w14:textId="7DC6FF22">
      <w:pPr>
        <w:pStyle w:val="ListParagraph"/>
        <w:numPr>
          <w:ilvl w:val="0"/>
          <w:numId w:val="4"/>
        </w:numPr>
        <w:spacing w:after="0" w:line="276" w:lineRule="auto"/>
        <w:rPr>
          <w:rFonts w:ascii="Segoe UI" w:hAnsi="Segoe UI" w:cs="Segoe UI"/>
        </w:rPr>
      </w:pPr>
      <w:r>
        <w:rPr>
          <w:rFonts w:ascii="Segoe UI" w:hAnsi="Segoe UI" w:cs="Segoe UI"/>
        </w:rPr>
        <w:t>W</w:t>
      </w:r>
      <w:r w:rsidRPr="001A7F36" w:rsidR="001F01D0">
        <w:rPr>
          <w:rFonts w:ascii="Segoe UI" w:hAnsi="Segoe UI" w:cs="Segoe UI"/>
        </w:rPr>
        <w:t xml:space="preserve">ould you consider </w:t>
      </w:r>
      <w:r w:rsidR="001E4966">
        <w:rPr>
          <w:rFonts w:ascii="Segoe UI" w:hAnsi="Segoe UI" w:cs="Segoe UI"/>
        </w:rPr>
        <w:t xml:space="preserve">your use of EJSCREEN mentioned above </w:t>
      </w:r>
      <w:r w:rsidR="008025FC">
        <w:rPr>
          <w:rFonts w:ascii="Segoe UI" w:hAnsi="Segoe UI" w:cs="Segoe UI"/>
        </w:rPr>
        <w:t>normal</w:t>
      </w:r>
      <w:r w:rsidRPr="001A7F36" w:rsidR="008025FC">
        <w:rPr>
          <w:rFonts w:ascii="Segoe UI" w:hAnsi="Segoe UI" w:cs="Segoe UI"/>
        </w:rPr>
        <w:t xml:space="preserve"> </w:t>
      </w:r>
      <w:r w:rsidRPr="001A7F36" w:rsidR="001F01D0">
        <w:rPr>
          <w:rFonts w:ascii="Segoe UI" w:hAnsi="Segoe UI" w:cs="Segoe UI"/>
        </w:rPr>
        <w:t xml:space="preserve">or </w:t>
      </w:r>
      <w:r w:rsidR="008025FC">
        <w:rPr>
          <w:rFonts w:ascii="Segoe UI" w:hAnsi="Segoe UI" w:cs="Segoe UI"/>
        </w:rPr>
        <w:t>unusual</w:t>
      </w:r>
      <w:r w:rsidRPr="001A7F36" w:rsidR="008025FC">
        <w:rPr>
          <w:rFonts w:ascii="Segoe UI" w:hAnsi="Segoe UI" w:cs="Segoe UI"/>
        </w:rPr>
        <w:t xml:space="preserve"> </w:t>
      </w:r>
      <w:r>
        <w:rPr>
          <w:rFonts w:ascii="Segoe UI" w:hAnsi="Segoe UI" w:cs="Segoe UI"/>
        </w:rPr>
        <w:t>w</w:t>
      </w:r>
      <w:r w:rsidRPr="001A7F36">
        <w:rPr>
          <w:rFonts w:ascii="Segoe UI" w:hAnsi="Segoe UI" w:cs="Segoe UI"/>
        </w:rPr>
        <w:t xml:space="preserve">hen compared to your previous </w:t>
      </w:r>
      <w:r w:rsidRPr="001A7F36" w:rsidR="003A4324">
        <w:rPr>
          <w:rFonts w:ascii="Segoe UI" w:hAnsi="Segoe UI" w:cs="Segoe UI"/>
        </w:rPr>
        <w:t>uses</w:t>
      </w:r>
      <w:r w:rsidRPr="001A7F36" w:rsidR="00466BE2">
        <w:rPr>
          <w:rFonts w:ascii="Segoe UI" w:hAnsi="Segoe UI" w:cs="Segoe UI"/>
        </w:rPr>
        <w:t>?</w:t>
      </w:r>
      <w:r w:rsidRPr="001A7F36" w:rsidR="001F01D0">
        <w:rPr>
          <w:rFonts w:ascii="Segoe UI" w:hAnsi="Segoe UI" w:cs="Segoe UI"/>
        </w:rPr>
        <w:t xml:space="preserve"> </w:t>
      </w:r>
      <w:r w:rsidRPr="001A7F36" w:rsidR="00323108">
        <w:rPr>
          <w:rFonts w:ascii="Segoe UI" w:hAnsi="Segoe UI" w:cs="Segoe UI"/>
        </w:rPr>
        <w:t xml:space="preserve">Why or why not? </w:t>
      </w:r>
    </w:p>
    <w:p w:rsidR="001A7F36" w:rsidP="008224F2" w:rsidRDefault="00DF763D" w14:paraId="61AFB4E9" w14:textId="359A8BB4">
      <w:pPr>
        <w:pStyle w:val="ListParagraph"/>
        <w:spacing w:after="0" w:line="276" w:lineRule="auto"/>
      </w:pPr>
      <w:r>
        <w:rPr>
          <w:rFonts w:ascii="Segoe UI" w:hAnsi="Segoe UI" w:cs="Segoe UI"/>
        </w:rPr>
        <w:t>(COMMENT BOX – 150 words or less)</w:t>
      </w:r>
    </w:p>
    <w:p w:rsidR="00DF763D" w:rsidP="001A7F36" w:rsidRDefault="00DF763D" w14:paraId="2CBC3BE4" w14:textId="77777777">
      <w:pPr>
        <w:spacing w:after="0" w:line="240" w:lineRule="auto"/>
        <w:rPr>
          <w:rFonts w:ascii="Segoe UI" w:hAnsi="Segoe UI" w:cs="Segoe UI"/>
        </w:rPr>
      </w:pPr>
    </w:p>
    <w:p w:rsidR="001A7F36" w:rsidP="001A7F36" w:rsidRDefault="001A7F36" w14:paraId="4C526D39" w14:textId="77777777">
      <w:pPr>
        <w:spacing w:after="0" w:line="240" w:lineRule="auto"/>
        <w:rPr>
          <w:rFonts w:ascii="Segoe UI" w:hAnsi="Segoe UI" w:cs="Segoe UI"/>
        </w:rPr>
      </w:pPr>
    </w:p>
    <w:p w:rsidRPr="001A7F36" w:rsidR="00927CD8" w:rsidP="001A7F36" w:rsidRDefault="00927CD8" w14:paraId="113503EB" w14:textId="77777777">
      <w:pPr>
        <w:spacing w:after="0" w:line="240" w:lineRule="auto"/>
        <w:rPr>
          <w:rFonts w:ascii="Segoe UI Light" w:hAnsi="Segoe UI Light" w:cs="Segoe UI"/>
          <w:b/>
          <w:sz w:val="26"/>
          <w:szCs w:val="26"/>
        </w:rPr>
      </w:pPr>
      <w:r w:rsidRPr="001A7F36">
        <w:rPr>
          <w:rFonts w:ascii="Segoe UI Light" w:hAnsi="Segoe UI Light" w:cs="Segoe UI"/>
          <w:b/>
          <w:sz w:val="26"/>
          <w:szCs w:val="26"/>
        </w:rPr>
        <w:t>Contact Information</w:t>
      </w:r>
    </w:p>
    <w:p w:rsidR="001A7F36" w:rsidP="001A7F36" w:rsidRDefault="001A7F36" w14:paraId="39E40A8A" w14:textId="77777777">
      <w:pPr>
        <w:spacing w:after="0" w:line="276" w:lineRule="auto"/>
        <w:rPr>
          <w:rFonts w:ascii="Segoe UI" w:hAnsi="Segoe UI" w:cs="Segoe UI"/>
          <w:b/>
        </w:rPr>
      </w:pPr>
    </w:p>
    <w:p w:rsidRPr="001A7F36" w:rsidR="003A4324" w:rsidP="001A7F36" w:rsidRDefault="003A4324" w14:paraId="35063092" w14:textId="77777777">
      <w:pPr>
        <w:spacing w:after="0" w:line="360" w:lineRule="auto"/>
        <w:rPr>
          <w:rFonts w:ascii="Segoe UI" w:hAnsi="Segoe UI" w:cs="Segoe UI"/>
          <w:b/>
        </w:rPr>
      </w:pPr>
      <w:r w:rsidRPr="001A7F36">
        <w:rPr>
          <w:rFonts w:ascii="Segoe UI" w:hAnsi="Segoe UI" w:cs="Segoe UI"/>
          <w:b/>
        </w:rPr>
        <w:t>Organization:</w:t>
      </w:r>
    </w:p>
    <w:p w:rsidR="00B30405" w:rsidP="005C1870" w:rsidRDefault="00B30405" w14:paraId="3F07E88F" w14:textId="3C344ACC">
      <w:pPr>
        <w:spacing w:after="0" w:line="360" w:lineRule="auto"/>
        <w:rPr>
          <w:rFonts w:ascii="Segoe UI" w:hAnsi="Segoe UI" w:cs="Segoe UI"/>
          <w:b/>
        </w:rPr>
      </w:pPr>
      <w:r w:rsidRPr="001A7F36">
        <w:rPr>
          <w:rFonts w:ascii="Segoe UI" w:hAnsi="Segoe UI" w:cs="Segoe UI"/>
          <w:b/>
        </w:rPr>
        <w:t>Email Address:</w:t>
      </w:r>
    </w:p>
    <w:p w:rsidRPr="005C1870" w:rsidR="005C1870" w:rsidP="005C1870" w:rsidRDefault="005C1870" w14:paraId="3D263C91" w14:textId="77777777">
      <w:pPr>
        <w:spacing w:after="0" w:line="240" w:lineRule="auto"/>
        <w:rPr>
          <w:rFonts w:ascii="Segoe UI" w:hAnsi="Segoe UI" w:cs="Segoe UI"/>
          <w:b/>
        </w:rPr>
      </w:pPr>
    </w:p>
    <w:p w:rsidR="001A7F36" w:rsidP="001A7F36" w:rsidRDefault="001A7F36" w14:paraId="2D717DCF" w14:textId="77777777">
      <w:pPr>
        <w:spacing w:after="0" w:line="240" w:lineRule="auto"/>
        <w:rPr>
          <w:rFonts w:ascii="Segoe UI" w:hAnsi="Segoe UI" w:cs="Segoe UI"/>
        </w:rPr>
      </w:pPr>
    </w:p>
    <w:p w:rsidRPr="001A7F36" w:rsidR="00466BE2" w:rsidP="001A7F36" w:rsidRDefault="0068514E" w14:paraId="75F42917" w14:textId="77777777">
      <w:pPr>
        <w:spacing w:after="0" w:line="240" w:lineRule="auto"/>
        <w:rPr>
          <w:rFonts w:ascii="Segoe UI" w:hAnsi="Segoe UI" w:cs="Segoe UI"/>
        </w:rPr>
      </w:pPr>
      <w:r w:rsidRPr="001A7F36">
        <w:rPr>
          <w:rFonts w:ascii="Segoe UI" w:hAnsi="Segoe UI" w:cs="Segoe UI"/>
        </w:rPr>
        <w:t>Thank you for partic</w:t>
      </w:r>
      <w:r w:rsidR="00FB13A4">
        <w:rPr>
          <w:rFonts w:ascii="Segoe UI" w:hAnsi="Segoe UI" w:cs="Segoe UI"/>
        </w:rPr>
        <w:t>ipating in the EJSCREEN Impact S</w:t>
      </w:r>
      <w:r w:rsidRPr="001A7F36">
        <w:rPr>
          <w:rFonts w:ascii="Segoe UI" w:hAnsi="Segoe UI" w:cs="Segoe UI"/>
        </w:rPr>
        <w:t xml:space="preserve">urvey! </w:t>
      </w:r>
    </w:p>
    <w:p w:rsidR="001A7F36" w:rsidP="001A7F36" w:rsidRDefault="001A7F36" w14:paraId="32D94EB8" w14:textId="77777777">
      <w:pPr>
        <w:spacing w:after="0" w:line="240" w:lineRule="auto"/>
        <w:rPr>
          <w:rFonts w:ascii="Segoe UI" w:hAnsi="Segoe UI" w:cs="Segoe UI"/>
        </w:rPr>
      </w:pPr>
    </w:p>
    <w:p w:rsidR="001A7F36" w:rsidP="001A7F36" w:rsidRDefault="001A7F36" w14:paraId="55ADA9F5" w14:textId="77777777">
      <w:pPr>
        <w:spacing w:after="0" w:line="240" w:lineRule="auto"/>
        <w:rPr>
          <w:rFonts w:ascii="Segoe UI" w:hAnsi="Segoe UI" w:cs="Segoe UI"/>
        </w:rPr>
      </w:pPr>
    </w:p>
    <w:p w:rsidRPr="001A7F36" w:rsidR="00E14863" w:rsidP="001A7F36" w:rsidRDefault="00E14863" w14:paraId="2C885E1C" w14:textId="77777777">
      <w:pPr>
        <w:spacing w:after="0" w:line="240" w:lineRule="auto"/>
        <w:rPr>
          <w:rFonts w:ascii="Segoe UI" w:hAnsi="Segoe UI" w:cs="Segoe UI"/>
        </w:rPr>
      </w:pPr>
      <w:r w:rsidRPr="001A7F36">
        <w:rPr>
          <w:rFonts w:ascii="Segoe UI" w:hAnsi="Segoe UI" w:cs="Segoe UI"/>
        </w:rPr>
        <w:lastRenderedPageBreak/>
        <w:t>Please direct all comments, questions, or suggestions about this survey to:</w:t>
      </w:r>
    </w:p>
    <w:p w:rsidR="001A7F36" w:rsidP="001A7F36" w:rsidRDefault="001A7F36" w14:paraId="068F1FCF" w14:textId="77777777">
      <w:pPr>
        <w:spacing w:after="0" w:line="240" w:lineRule="auto"/>
        <w:rPr>
          <w:rFonts w:ascii="Segoe UI" w:hAnsi="Segoe UI" w:cs="Segoe UI"/>
        </w:rPr>
      </w:pPr>
    </w:p>
    <w:p w:rsidRPr="001A7F36" w:rsidR="00E14863" w:rsidP="001A7F36" w:rsidRDefault="00FC76A3" w14:paraId="3BC3EE30" w14:textId="139C766C">
      <w:pPr>
        <w:spacing w:after="0" w:line="240" w:lineRule="auto"/>
        <w:rPr>
          <w:rFonts w:ascii="Segoe UI" w:hAnsi="Segoe UI" w:cs="Segoe UI"/>
        </w:rPr>
      </w:pPr>
      <w:r>
        <w:rPr>
          <w:rFonts w:ascii="Segoe UI" w:hAnsi="Segoe UI" w:cs="Segoe UI"/>
        </w:rPr>
        <w:t>Tai Lung</w:t>
      </w:r>
    </w:p>
    <w:p w:rsidRPr="001A7F36" w:rsidR="00E14863" w:rsidP="001A7F36" w:rsidRDefault="00C36D12" w14:paraId="669584CC" w14:textId="59F95EDB">
      <w:pPr>
        <w:spacing w:after="0" w:line="240" w:lineRule="auto"/>
        <w:rPr>
          <w:rFonts w:ascii="Segoe UI" w:hAnsi="Segoe UI" w:cs="Segoe UI"/>
        </w:rPr>
      </w:pPr>
      <w:hyperlink w:history="1" r:id="rId11">
        <w:r w:rsidRPr="00D50BF9" w:rsidR="00FC76A3">
          <w:rPr>
            <w:rStyle w:val="Hyperlink"/>
            <w:rFonts w:ascii="Segoe UI" w:hAnsi="Segoe UI" w:cs="Segoe UI"/>
          </w:rPr>
          <w:t>lung.tai@epa.gov</w:t>
        </w:r>
      </w:hyperlink>
    </w:p>
    <w:p w:rsidRPr="001A7F36" w:rsidR="00E14863" w:rsidP="001A7F36" w:rsidRDefault="00E14863" w14:paraId="11146C64" w14:textId="56699619">
      <w:pPr>
        <w:spacing w:after="0" w:line="240" w:lineRule="auto"/>
        <w:rPr>
          <w:rFonts w:ascii="Segoe UI" w:hAnsi="Segoe UI" w:cs="Segoe UI"/>
        </w:rPr>
      </w:pPr>
      <w:r w:rsidRPr="001A7F36">
        <w:rPr>
          <w:rFonts w:ascii="Segoe UI" w:hAnsi="Segoe UI" w:cs="Segoe UI"/>
        </w:rPr>
        <w:t>Phone: 202.56</w:t>
      </w:r>
      <w:r w:rsidR="00FC76A3">
        <w:rPr>
          <w:rFonts w:ascii="Segoe UI" w:hAnsi="Segoe UI" w:cs="Segoe UI"/>
        </w:rPr>
        <w:t>6.1296</w:t>
      </w:r>
    </w:p>
    <w:p w:rsidRPr="001A7F36" w:rsidR="00E14863" w:rsidP="001A7F36" w:rsidRDefault="00E14863" w14:paraId="578EE97B" w14:textId="77777777">
      <w:pPr>
        <w:spacing w:after="0" w:line="240" w:lineRule="auto"/>
        <w:rPr>
          <w:rFonts w:ascii="Segoe UI" w:hAnsi="Segoe UI" w:cs="Segoe UI"/>
        </w:rPr>
      </w:pPr>
      <w:r w:rsidRPr="001A7F36">
        <w:rPr>
          <w:rFonts w:ascii="Segoe UI" w:hAnsi="Segoe UI" w:cs="Segoe UI"/>
        </w:rPr>
        <w:t>U.S. Environmental Protection Agency</w:t>
      </w:r>
      <w:r w:rsidRPr="001A7F36">
        <w:rPr>
          <w:rFonts w:ascii="Segoe UI" w:hAnsi="Segoe UI" w:cs="Segoe UI"/>
        </w:rPr>
        <w:tab/>
      </w:r>
    </w:p>
    <w:p w:rsidRPr="001A7F36" w:rsidR="00E14863" w:rsidP="001A7F36" w:rsidRDefault="00E14863" w14:paraId="209FF385" w14:textId="77777777">
      <w:pPr>
        <w:spacing w:after="0" w:line="240" w:lineRule="auto"/>
        <w:rPr>
          <w:rFonts w:ascii="Segoe UI" w:hAnsi="Segoe UI" w:cs="Segoe UI"/>
        </w:rPr>
      </w:pPr>
      <w:r w:rsidRPr="001A7F36">
        <w:rPr>
          <w:rFonts w:ascii="Segoe UI" w:hAnsi="Segoe UI" w:cs="Segoe UI"/>
        </w:rPr>
        <w:t>1200 Pennsylvania Avenue, NW</w:t>
      </w:r>
      <w:r w:rsidRPr="001A7F36">
        <w:rPr>
          <w:rFonts w:ascii="Segoe UI" w:hAnsi="Segoe UI" w:cs="Segoe UI"/>
        </w:rPr>
        <w:tab/>
      </w:r>
      <w:r w:rsidRPr="001A7F36">
        <w:rPr>
          <w:rFonts w:ascii="Segoe UI" w:hAnsi="Segoe UI" w:cs="Segoe UI"/>
        </w:rPr>
        <w:tab/>
      </w:r>
      <w:r w:rsidRPr="001A7F36">
        <w:rPr>
          <w:rFonts w:ascii="Segoe UI" w:hAnsi="Segoe UI" w:cs="Segoe UI"/>
        </w:rPr>
        <w:tab/>
      </w:r>
    </w:p>
    <w:p w:rsidRPr="001A7F36" w:rsidR="00E14863" w:rsidP="001A7F36" w:rsidRDefault="00E14863" w14:paraId="334DF502" w14:textId="77777777">
      <w:pPr>
        <w:spacing w:after="0" w:line="240" w:lineRule="auto"/>
        <w:rPr>
          <w:rFonts w:ascii="Segoe UI" w:hAnsi="Segoe UI" w:cs="Segoe UI"/>
        </w:rPr>
      </w:pPr>
      <w:r w:rsidRPr="001A7F36">
        <w:rPr>
          <w:rFonts w:ascii="Segoe UI" w:hAnsi="Segoe UI" w:cs="Segoe UI"/>
        </w:rPr>
        <w:t>Washington, DC 20460</w:t>
      </w:r>
    </w:p>
    <w:p w:rsidRPr="006564DA" w:rsidR="005F2B1E" w:rsidP="008224F2" w:rsidRDefault="00E14863" w14:paraId="3179709E" w14:textId="46680C82">
      <w:pPr>
        <w:spacing w:after="0" w:line="240" w:lineRule="auto"/>
        <w:rPr>
          <w:rFonts w:ascii="Garamond" w:hAnsi="Garamond"/>
        </w:rPr>
      </w:pPr>
      <w:r w:rsidRPr="001A7F36">
        <w:rPr>
          <w:rFonts w:ascii="Segoe UI" w:hAnsi="Segoe UI" w:cs="Segoe UI"/>
        </w:rPr>
        <w:t xml:space="preserve">Mail Code </w:t>
      </w:r>
      <w:r w:rsidRPr="001A7F36" w:rsidR="00097F4A">
        <w:rPr>
          <w:rFonts w:ascii="Segoe UI" w:hAnsi="Segoe UI" w:cs="Segoe UI"/>
        </w:rPr>
        <w:t>2201A</w:t>
      </w:r>
    </w:p>
    <w:sectPr w:rsidRPr="006564DA" w:rsidR="005F2B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15846" w14:textId="77777777" w:rsidR="00103B33" w:rsidRDefault="00103B33" w:rsidP="009B3D8A">
      <w:pPr>
        <w:spacing w:after="0" w:line="240" w:lineRule="auto"/>
      </w:pPr>
      <w:r>
        <w:separator/>
      </w:r>
    </w:p>
  </w:endnote>
  <w:endnote w:type="continuationSeparator" w:id="0">
    <w:p w14:paraId="57F5BEC5" w14:textId="77777777" w:rsidR="00103B33" w:rsidRDefault="00103B33" w:rsidP="009B3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AFF79" w14:textId="65747B01" w:rsidR="009B3D8A" w:rsidRDefault="009B3D8A">
    <w:pPr>
      <w:pStyle w:val="Footer"/>
    </w:pPr>
    <w:r>
      <w:t>EPA Form Number 5800-016</w:t>
    </w:r>
  </w:p>
  <w:p w14:paraId="6FFBE1F8" w14:textId="77777777" w:rsidR="009B3D8A" w:rsidRDefault="009B3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E7E7E" w14:textId="77777777" w:rsidR="00103B33" w:rsidRDefault="00103B33" w:rsidP="009B3D8A">
      <w:pPr>
        <w:spacing w:after="0" w:line="240" w:lineRule="auto"/>
      </w:pPr>
      <w:r>
        <w:separator/>
      </w:r>
    </w:p>
  </w:footnote>
  <w:footnote w:type="continuationSeparator" w:id="0">
    <w:p w14:paraId="6A5C9941" w14:textId="77777777" w:rsidR="00103B33" w:rsidRDefault="00103B33" w:rsidP="009B3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94D76"/>
    <w:multiLevelType w:val="hybridMultilevel"/>
    <w:tmpl w:val="D4E62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8E8D50">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183E66"/>
    <w:multiLevelType w:val="hybridMultilevel"/>
    <w:tmpl w:val="26F8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110047"/>
    <w:multiLevelType w:val="hybridMultilevel"/>
    <w:tmpl w:val="AFD4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F43C70"/>
    <w:multiLevelType w:val="hybridMultilevel"/>
    <w:tmpl w:val="09101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2"/>
  </w:num>
  <w:num w:numId="4">
    <w:abstractNumId w:val="3"/>
  </w:num>
  <w:num w:numId="5">
    <w:abstractNumId w:val="3"/>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1E"/>
    <w:rsid w:val="00005A4B"/>
    <w:rsid w:val="00097F4A"/>
    <w:rsid w:val="000A1160"/>
    <w:rsid w:val="000D2411"/>
    <w:rsid w:val="00103B33"/>
    <w:rsid w:val="00151248"/>
    <w:rsid w:val="0016282E"/>
    <w:rsid w:val="001A7F36"/>
    <w:rsid w:val="001B59A6"/>
    <w:rsid w:val="001E2BD6"/>
    <w:rsid w:val="001E4966"/>
    <w:rsid w:val="001F01D0"/>
    <w:rsid w:val="00256F54"/>
    <w:rsid w:val="002A469F"/>
    <w:rsid w:val="002E3E08"/>
    <w:rsid w:val="002E71BE"/>
    <w:rsid w:val="002F1778"/>
    <w:rsid w:val="002F702A"/>
    <w:rsid w:val="00302516"/>
    <w:rsid w:val="00320CC2"/>
    <w:rsid w:val="00323108"/>
    <w:rsid w:val="003A4324"/>
    <w:rsid w:val="003C36BE"/>
    <w:rsid w:val="00466BE2"/>
    <w:rsid w:val="004C3460"/>
    <w:rsid w:val="004D2E16"/>
    <w:rsid w:val="00534F42"/>
    <w:rsid w:val="0053684D"/>
    <w:rsid w:val="0054334E"/>
    <w:rsid w:val="00544520"/>
    <w:rsid w:val="0056308C"/>
    <w:rsid w:val="00596398"/>
    <w:rsid w:val="005A6723"/>
    <w:rsid w:val="005B7A81"/>
    <w:rsid w:val="005C1870"/>
    <w:rsid w:val="005F2B1E"/>
    <w:rsid w:val="00627EB5"/>
    <w:rsid w:val="006564DA"/>
    <w:rsid w:val="0068514E"/>
    <w:rsid w:val="006B49B9"/>
    <w:rsid w:val="006C7394"/>
    <w:rsid w:val="00714A1A"/>
    <w:rsid w:val="007534F9"/>
    <w:rsid w:val="007B712E"/>
    <w:rsid w:val="008025FC"/>
    <w:rsid w:val="00821BA0"/>
    <w:rsid w:val="008224F2"/>
    <w:rsid w:val="00825DA8"/>
    <w:rsid w:val="00827525"/>
    <w:rsid w:val="00873F95"/>
    <w:rsid w:val="008810E9"/>
    <w:rsid w:val="008C5EE7"/>
    <w:rsid w:val="008E6962"/>
    <w:rsid w:val="00927CD8"/>
    <w:rsid w:val="00971826"/>
    <w:rsid w:val="00985877"/>
    <w:rsid w:val="009B3D8A"/>
    <w:rsid w:val="009C5745"/>
    <w:rsid w:val="00A10046"/>
    <w:rsid w:val="00A313A7"/>
    <w:rsid w:val="00A67647"/>
    <w:rsid w:val="00A67655"/>
    <w:rsid w:val="00A75381"/>
    <w:rsid w:val="00AA1ABE"/>
    <w:rsid w:val="00AC4AEA"/>
    <w:rsid w:val="00B0246B"/>
    <w:rsid w:val="00B161DA"/>
    <w:rsid w:val="00B30405"/>
    <w:rsid w:val="00B31908"/>
    <w:rsid w:val="00B340FE"/>
    <w:rsid w:val="00B57CE6"/>
    <w:rsid w:val="00B702BB"/>
    <w:rsid w:val="00B82664"/>
    <w:rsid w:val="00BC57AC"/>
    <w:rsid w:val="00BE2C17"/>
    <w:rsid w:val="00C36D12"/>
    <w:rsid w:val="00C44AC0"/>
    <w:rsid w:val="00C56430"/>
    <w:rsid w:val="00C63998"/>
    <w:rsid w:val="00C72E21"/>
    <w:rsid w:val="00CA17EF"/>
    <w:rsid w:val="00D27DD2"/>
    <w:rsid w:val="00DF0174"/>
    <w:rsid w:val="00DF763D"/>
    <w:rsid w:val="00E14863"/>
    <w:rsid w:val="00EB7ACE"/>
    <w:rsid w:val="00EC6497"/>
    <w:rsid w:val="00EC7E5C"/>
    <w:rsid w:val="00F00149"/>
    <w:rsid w:val="00F349C7"/>
    <w:rsid w:val="00F40399"/>
    <w:rsid w:val="00F56568"/>
    <w:rsid w:val="00F649DF"/>
    <w:rsid w:val="00F75C8D"/>
    <w:rsid w:val="00F823B4"/>
    <w:rsid w:val="00FB13A4"/>
    <w:rsid w:val="00FB15C6"/>
    <w:rsid w:val="00FB6958"/>
    <w:rsid w:val="00FC76A3"/>
    <w:rsid w:val="00FD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EC11"/>
  <w15:docId w15:val="{08AA930A-EB5C-4210-B84D-475A555F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3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43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647"/>
    <w:rPr>
      <w:color w:val="0563C1" w:themeColor="hyperlink"/>
      <w:u w:val="single"/>
    </w:rPr>
  </w:style>
  <w:style w:type="paragraph" w:styleId="ListParagraph">
    <w:name w:val="List Paragraph"/>
    <w:basedOn w:val="Normal"/>
    <w:uiPriority w:val="34"/>
    <w:qFormat/>
    <w:rsid w:val="00544520"/>
    <w:pPr>
      <w:ind w:left="720"/>
      <w:contextualSpacing/>
    </w:pPr>
  </w:style>
  <w:style w:type="paragraph" w:styleId="BalloonText">
    <w:name w:val="Balloon Text"/>
    <w:basedOn w:val="Normal"/>
    <w:link w:val="BalloonTextChar"/>
    <w:uiPriority w:val="99"/>
    <w:semiHidden/>
    <w:unhideWhenUsed/>
    <w:rsid w:val="006C73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94"/>
    <w:rPr>
      <w:rFonts w:ascii="Segoe UI" w:hAnsi="Segoe UI" w:cs="Segoe UI"/>
      <w:sz w:val="18"/>
      <w:szCs w:val="18"/>
    </w:rPr>
  </w:style>
  <w:style w:type="character" w:customStyle="1" w:styleId="Heading2Char">
    <w:name w:val="Heading 2 Char"/>
    <w:basedOn w:val="DefaultParagraphFont"/>
    <w:link w:val="Heading2"/>
    <w:uiPriority w:val="9"/>
    <w:rsid w:val="003A432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A432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0246B"/>
    <w:rPr>
      <w:sz w:val="16"/>
      <w:szCs w:val="16"/>
    </w:rPr>
  </w:style>
  <w:style w:type="paragraph" w:styleId="CommentText">
    <w:name w:val="annotation text"/>
    <w:basedOn w:val="Normal"/>
    <w:link w:val="CommentTextChar"/>
    <w:uiPriority w:val="99"/>
    <w:semiHidden/>
    <w:unhideWhenUsed/>
    <w:rsid w:val="00B0246B"/>
    <w:pPr>
      <w:spacing w:line="240" w:lineRule="auto"/>
    </w:pPr>
    <w:rPr>
      <w:sz w:val="20"/>
      <w:szCs w:val="20"/>
    </w:rPr>
  </w:style>
  <w:style w:type="character" w:customStyle="1" w:styleId="CommentTextChar">
    <w:name w:val="Comment Text Char"/>
    <w:basedOn w:val="DefaultParagraphFont"/>
    <w:link w:val="CommentText"/>
    <w:uiPriority w:val="99"/>
    <w:semiHidden/>
    <w:rsid w:val="00B0246B"/>
    <w:rPr>
      <w:sz w:val="20"/>
      <w:szCs w:val="20"/>
    </w:rPr>
  </w:style>
  <w:style w:type="paragraph" w:styleId="CommentSubject">
    <w:name w:val="annotation subject"/>
    <w:basedOn w:val="CommentText"/>
    <w:next w:val="CommentText"/>
    <w:link w:val="CommentSubjectChar"/>
    <w:uiPriority w:val="99"/>
    <w:semiHidden/>
    <w:unhideWhenUsed/>
    <w:rsid w:val="00B0246B"/>
    <w:rPr>
      <w:b/>
      <w:bCs/>
    </w:rPr>
  </w:style>
  <w:style w:type="character" w:customStyle="1" w:styleId="CommentSubjectChar">
    <w:name w:val="Comment Subject Char"/>
    <w:basedOn w:val="CommentTextChar"/>
    <w:link w:val="CommentSubject"/>
    <w:uiPriority w:val="99"/>
    <w:semiHidden/>
    <w:rsid w:val="00B0246B"/>
    <w:rPr>
      <w:b/>
      <w:bCs/>
      <w:sz w:val="20"/>
      <w:szCs w:val="20"/>
    </w:rPr>
  </w:style>
  <w:style w:type="character" w:styleId="UnresolvedMention">
    <w:name w:val="Unresolved Mention"/>
    <w:basedOn w:val="DefaultParagraphFont"/>
    <w:uiPriority w:val="99"/>
    <w:semiHidden/>
    <w:unhideWhenUsed/>
    <w:rsid w:val="00FC76A3"/>
    <w:rPr>
      <w:color w:val="605E5C"/>
      <w:shd w:val="clear" w:color="auto" w:fill="E1DFDD"/>
    </w:rPr>
  </w:style>
  <w:style w:type="paragraph" w:styleId="Header">
    <w:name w:val="header"/>
    <w:basedOn w:val="Normal"/>
    <w:link w:val="HeaderChar"/>
    <w:uiPriority w:val="99"/>
    <w:unhideWhenUsed/>
    <w:rsid w:val="009B3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D8A"/>
  </w:style>
  <w:style w:type="paragraph" w:styleId="Footer">
    <w:name w:val="footer"/>
    <w:basedOn w:val="Normal"/>
    <w:link w:val="FooterChar"/>
    <w:uiPriority w:val="99"/>
    <w:unhideWhenUsed/>
    <w:rsid w:val="009B3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34901">
      <w:bodyDiv w:val="1"/>
      <w:marLeft w:val="0"/>
      <w:marRight w:val="0"/>
      <w:marTop w:val="0"/>
      <w:marBottom w:val="0"/>
      <w:divBdr>
        <w:top w:val="none" w:sz="0" w:space="0" w:color="auto"/>
        <w:left w:val="none" w:sz="0" w:space="0" w:color="auto"/>
        <w:bottom w:val="none" w:sz="0" w:space="0" w:color="auto"/>
        <w:right w:val="none" w:sz="0" w:space="0" w:color="auto"/>
      </w:divBdr>
    </w:div>
    <w:div w:id="626012914">
      <w:bodyDiv w:val="1"/>
      <w:marLeft w:val="0"/>
      <w:marRight w:val="0"/>
      <w:marTop w:val="0"/>
      <w:marBottom w:val="0"/>
      <w:divBdr>
        <w:top w:val="none" w:sz="0" w:space="0" w:color="auto"/>
        <w:left w:val="none" w:sz="0" w:space="0" w:color="auto"/>
        <w:bottom w:val="none" w:sz="0" w:space="0" w:color="auto"/>
        <w:right w:val="none" w:sz="0" w:space="0" w:color="auto"/>
      </w:divBdr>
    </w:div>
    <w:div w:id="756170220">
      <w:bodyDiv w:val="1"/>
      <w:marLeft w:val="0"/>
      <w:marRight w:val="0"/>
      <w:marTop w:val="0"/>
      <w:marBottom w:val="0"/>
      <w:divBdr>
        <w:top w:val="none" w:sz="0" w:space="0" w:color="auto"/>
        <w:left w:val="none" w:sz="0" w:space="0" w:color="auto"/>
        <w:bottom w:val="none" w:sz="0" w:space="0" w:color="auto"/>
        <w:right w:val="none" w:sz="0" w:space="0" w:color="auto"/>
      </w:divBdr>
    </w:div>
    <w:div w:id="837774294">
      <w:bodyDiv w:val="1"/>
      <w:marLeft w:val="0"/>
      <w:marRight w:val="0"/>
      <w:marTop w:val="0"/>
      <w:marBottom w:val="0"/>
      <w:divBdr>
        <w:top w:val="none" w:sz="0" w:space="0" w:color="auto"/>
        <w:left w:val="none" w:sz="0" w:space="0" w:color="auto"/>
        <w:bottom w:val="none" w:sz="0" w:space="0" w:color="auto"/>
        <w:right w:val="none" w:sz="0" w:space="0" w:color="auto"/>
      </w:divBdr>
    </w:div>
    <w:div w:id="1456871087">
      <w:bodyDiv w:val="1"/>
      <w:marLeft w:val="0"/>
      <w:marRight w:val="0"/>
      <w:marTop w:val="0"/>
      <w:marBottom w:val="0"/>
      <w:divBdr>
        <w:top w:val="none" w:sz="0" w:space="0" w:color="auto"/>
        <w:left w:val="none" w:sz="0" w:space="0" w:color="auto"/>
        <w:bottom w:val="none" w:sz="0" w:space="0" w:color="auto"/>
        <w:right w:val="none" w:sz="0" w:space="0" w:color="auto"/>
      </w:divBdr>
    </w:div>
    <w:div w:id="1702435048">
      <w:bodyDiv w:val="1"/>
      <w:marLeft w:val="0"/>
      <w:marRight w:val="0"/>
      <w:marTop w:val="0"/>
      <w:marBottom w:val="0"/>
      <w:divBdr>
        <w:top w:val="none" w:sz="0" w:space="0" w:color="auto"/>
        <w:left w:val="none" w:sz="0" w:space="0" w:color="auto"/>
        <w:bottom w:val="none" w:sz="0" w:space="0" w:color="auto"/>
        <w:right w:val="none" w:sz="0" w:space="0" w:color="auto"/>
      </w:divBdr>
    </w:div>
    <w:div w:id="198084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ng.tai@e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6" ma:contentTypeDescription="Create a new document." ma:contentTypeScope="" ma:versionID="8f26e3d68799e0b2907a441398dc0ca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d2f684d49772064ba06d22bc519fcf0a"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element ref="ns7:Records_x0020_Status" minOccurs="0"/>
                <xsd:element ref="ns7: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element name="Records_x0020_Status" ma:index="40" nillable="true" ma:displayName="Records Status" ma:default="Pending" ma:internalName="Records_x0020_Status">
      <xsd:simpleType>
        <xsd:restriction base="dms:Text"/>
      </xsd:simpleType>
    </xsd:element>
    <xsd:element name="Records_x0020_Date" ma:index="41"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9ff7ff4e-aef6-4ce7-8612-694feda45ae4"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2020-12-31T13:55:34+00:00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9ff7ff4e-aef6-4ce7-8612-694feda45ae4">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B2737145-B879-406C-AD13-B96C21010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03E207-688E-4F55-9B9C-E178AF5B4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9ff7ff4e-aef6-4ce7-8612-694feda45ae4"/>
    <ds:schemaRef ds:uri="http://schemas.microsoft.com/sharepoint.v3"/>
  </ds:schemaRefs>
</ds:datastoreItem>
</file>

<file path=customXml/itemProps3.xml><?xml version="1.0" encoding="utf-8"?>
<ds:datastoreItem xmlns:ds="http://schemas.openxmlformats.org/officeDocument/2006/customXml" ds:itemID="{B391B917-1F39-40E3-8746-239C191026D4}">
  <ds:schemaRefs>
    <ds:schemaRef ds:uri="http://schemas.microsoft.com/sharepoint/v3/contenttype/forms"/>
  </ds:schemaRefs>
</ds:datastoreItem>
</file>

<file path=customXml/itemProps4.xml><?xml version="1.0" encoding="utf-8"?>
<ds:datastoreItem xmlns:ds="http://schemas.openxmlformats.org/officeDocument/2006/customXml" ds:itemID="{030D1B76-AC49-432C-AD3C-147B77B6CB8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Elbeleidy, Hallah</dc:creator>
  <cp:keywords/>
  <dc:description/>
  <cp:lastModifiedBy>Purdy, Mark</cp:lastModifiedBy>
  <cp:revision>3</cp:revision>
  <cp:lastPrinted>2016-06-16T21:37:00Z</cp:lastPrinted>
  <dcterms:created xsi:type="dcterms:W3CDTF">2020-12-31T13:55:00Z</dcterms:created>
  <dcterms:modified xsi:type="dcterms:W3CDTF">2021-03-10T20:07:00Z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