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24F0" w:rsidR="00CE24F0" w:rsidP="00CE24F0" w:rsidRDefault="00CE24F0" w14:paraId="75D046E9" w14:textId="074D5CB5">
      <w:pPr>
        <w:spacing w:after="0" w:line="240" w:lineRule="auto"/>
        <w:jc w:val="right"/>
        <w:textAlignment w:val="baseline"/>
        <w:rPr>
          <w:sz w:val="24"/>
          <w:szCs w:val="20"/>
        </w:rPr>
      </w:pPr>
      <w:r w:rsidRPr="00CE24F0">
        <w:rPr>
          <w:sz w:val="24"/>
          <w:szCs w:val="20"/>
        </w:rPr>
        <w:t>OMB Control Number: 2010-0042</w:t>
      </w:r>
    </w:p>
    <w:p w:rsidRPr="00CE24F0" w:rsidR="00CE24F0" w:rsidP="00CE24F0" w:rsidRDefault="00CE24F0" w14:paraId="0240DF97" w14:textId="719464EF">
      <w:pPr>
        <w:spacing w:after="0" w:line="240" w:lineRule="auto"/>
        <w:jc w:val="right"/>
        <w:textAlignment w:val="baseline"/>
        <w:rPr>
          <w:rFonts w:ascii="Calibri" w:hAnsi="Calibri" w:eastAsia="Times New Roman" w:cs="Calibri"/>
          <w:b/>
          <w:bCs/>
        </w:rPr>
      </w:pPr>
      <w:r w:rsidRPr="00CE24F0">
        <w:rPr>
          <w:sz w:val="24"/>
          <w:szCs w:val="20"/>
        </w:rPr>
        <w:t xml:space="preserve">Expiration Date: </w:t>
      </w:r>
      <w:r w:rsidR="0040335A">
        <w:rPr>
          <w:sz w:val="24"/>
          <w:szCs w:val="20"/>
        </w:rPr>
        <w:t>3/31/21</w:t>
      </w:r>
      <w:r w:rsidRPr="00CE24F0">
        <w:rPr>
          <w:sz w:val="24"/>
          <w:szCs w:val="20"/>
        </w:rPr>
        <w:t xml:space="preserve"> </w:t>
      </w:r>
    </w:p>
    <w:p w:rsidR="00CE24F0" w:rsidP="00F150B4" w:rsidRDefault="00CE24F0" w14:paraId="14026B8D" w14:textId="77777777">
      <w:pPr>
        <w:spacing w:after="0" w:line="240" w:lineRule="auto"/>
        <w:jc w:val="center"/>
        <w:textAlignment w:val="baseline"/>
        <w:rPr>
          <w:rFonts w:ascii="Calibri" w:hAnsi="Calibri" w:eastAsia="Times New Roman" w:cs="Calibri"/>
          <w:b/>
          <w:bCs/>
          <w:sz w:val="24"/>
          <w:szCs w:val="24"/>
        </w:rPr>
      </w:pPr>
    </w:p>
    <w:p w:rsidRPr="00F150B4" w:rsidR="00F150B4" w:rsidP="00F150B4" w:rsidRDefault="00F150B4" w14:paraId="0E708A26" w14:textId="523D4810">
      <w:pPr>
        <w:spacing w:after="0" w:line="240" w:lineRule="auto"/>
        <w:jc w:val="center"/>
        <w:textAlignment w:val="baseline"/>
        <w:rPr>
          <w:rFonts w:ascii="Segoe UI" w:hAnsi="Segoe UI" w:eastAsia="Times New Roman" w:cs="Segoe UI"/>
          <w:sz w:val="18"/>
          <w:szCs w:val="18"/>
        </w:rPr>
      </w:pPr>
      <w:r w:rsidRPr="00F150B4">
        <w:rPr>
          <w:rFonts w:ascii="Calibri" w:hAnsi="Calibri" w:eastAsia="Times New Roman" w:cs="Calibri"/>
          <w:b/>
          <w:bCs/>
          <w:sz w:val="24"/>
          <w:szCs w:val="24"/>
        </w:rPr>
        <w:t>2021 TRI Website Satisfaction Survey</w:t>
      </w:r>
      <w:r w:rsidRPr="00F150B4">
        <w:rPr>
          <w:rFonts w:ascii="Calibri" w:hAnsi="Calibri" w:eastAsia="Times New Roman" w:cs="Calibri"/>
          <w:sz w:val="24"/>
          <w:szCs w:val="24"/>
        </w:rPr>
        <w:t> </w:t>
      </w:r>
    </w:p>
    <w:p w:rsidRPr="00F150B4" w:rsidR="00F150B4" w:rsidP="00F150B4" w:rsidRDefault="00F150B4" w14:paraId="0E708E54" w14:textId="77777777">
      <w:pPr>
        <w:spacing w:after="0" w:line="240" w:lineRule="auto"/>
        <w:jc w:val="center"/>
        <w:textAlignment w:val="baseline"/>
        <w:rPr>
          <w:rFonts w:ascii="Segoe UI" w:hAnsi="Segoe UI" w:eastAsia="Times New Roman" w:cs="Segoe UI"/>
          <w:sz w:val="18"/>
          <w:szCs w:val="18"/>
        </w:rPr>
      </w:pPr>
      <w:r w:rsidRPr="00F150B4">
        <w:rPr>
          <w:rFonts w:ascii="Calibri" w:hAnsi="Calibri" w:eastAsia="Times New Roman" w:cs="Calibri"/>
        </w:rPr>
        <w:t> </w:t>
      </w:r>
    </w:p>
    <w:p w:rsidRPr="0040335A" w:rsidR="0040335A" w:rsidP="004D7425" w:rsidRDefault="0040335A" w14:paraId="0EED5456" w14:textId="387A887B">
      <w:pPr>
        <w:spacing w:after="120" w:line="240" w:lineRule="auto"/>
        <w:textAlignment w:val="baseline"/>
        <w:rPr>
          <w:rFonts w:ascii="Calibri Light" w:hAnsi="Calibri Light" w:eastAsia="Times New Roman" w:cs="Calibri Light"/>
          <w:sz w:val="18"/>
          <w:szCs w:val="18"/>
        </w:rPr>
      </w:pPr>
      <w:r w:rsidRPr="0040335A">
        <w:rPr>
          <w:rStyle w:val="normaltextrun"/>
          <w:rFonts w:ascii="Calibri" w:hAnsi="Calibri" w:cs="Calibri"/>
          <w:b/>
          <w:bCs/>
          <w:color w:val="000000"/>
          <w:sz w:val="18"/>
          <w:szCs w:val="18"/>
          <w:shd w:val="clear" w:color="auto" w:fill="FFFFFF"/>
        </w:rPr>
        <w:t>Burden Statement:</w:t>
      </w:r>
      <w:r>
        <w:rPr>
          <w:rStyle w:val="normaltextrun"/>
          <w:rFonts w:ascii="Calibri" w:hAnsi="Calibri" w:cs="Calibri"/>
          <w:color w:val="000000"/>
          <w:sz w:val="18"/>
          <w:szCs w:val="18"/>
          <w:shd w:val="clear" w:color="auto" w:fill="FFFFFF"/>
        </w:rPr>
        <w:t xml:space="preserve"> </w:t>
      </w:r>
      <w:r w:rsidRPr="0040335A">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Pr>
          <w:rStyle w:val="normaltextrun"/>
          <w:rFonts w:ascii="Calibri" w:hAnsi="Calibri" w:cs="Calibri"/>
          <w:color w:val="000000"/>
          <w:sz w:val="18"/>
          <w:szCs w:val="18"/>
          <w:shd w:val="clear" w:color="auto" w:fill="FFFFFF"/>
        </w:rPr>
        <w:t>010-0042</w:t>
      </w:r>
      <w:r w:rsidRPr="0040335A">
        <w:rPr>
          <w:rStyle w:val="normaltextrun"/>
          <w:rFonts w:ascii="Calibri" w:hAnsi="Calibri" w:cs="Calibri"/>
          <w:color w:val="000000"/>
          <w:sz w:val="18"/>
          <w:szCs w:val="18"/>
          <w:shd w:val="clear" w:color="auto" w:fill="FFFFFF"/>
        </w:rPr>
        <w:t>). Responses to this collection of information are</w:t>
      </w:r>
      <w:r>
        <w:rPr>
          <w:rStyle w:val="normaltextrun"/>
          <w:rFonts w:ascii="Calibri" w:hAnsi="Calibri" w:cs="Calibri"/>
          <w:color w:val="000000"/>
          <w:sz w:val="18"/>
          <w:szCs w:val="18"/>
          <w:shd w:val="clear" w:color="auto" w:fill="FFFFFF"/>
        </w:rPr>
        <w:t xml:space="preserve"> voluntary</w:t>
      </w:r>
      <w:r w:rsidRPr="0040335A">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 </w:t>
      </w:r>
      <w:r>
        <w:rPr>
          <w:rStyle w:val="normaltextrun"/>
          <w:rFonts w:ascii="Calibri" w:hAnsi="Calibri" w:cs="Calibri"/>
          <w:color w:val="000000"/>
          <w:sz w:val="18"/>
          <w:szCs w:val="18"/>
          <w:shd w:val="clear" w:color="auto" w:fill="FFFFFF"/>
        </w:rPr>
        <w:t xml:space="preserve">be 10 minutes </w:t>
      </w:r>
      <w:r w:rsidRPr="0040335A">
        <w:rPr>
          <w:rStyle w:val="normaltextrun"/>
          <w:rFonts w:ascii="Calibri" w:hAnsi="Calibri" w:cs="Calibri"/>
          <w:color w:val="000000"/>
          <w:sz w:val="18"/>
          <w:szCs w:val="18"/>
          <w:shd w:val="clear" w:color="auto" w:fill="FFFFFF"/>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40335A" w:rsidP="004D7425" w:rsidRDefault="0040335A" w14:paraId="5A07828B" w14:textId="77777777">
      <w:pPr>
        <w:spacing w:after="120" w:line="240" w:lineRule="auto"/>
        <w:textAlignment w:val="baseline"/>
        <w:rPr>
          <w:rFonts w:ascii="Calibri Light" w:hAnsi="Calibri Light" w:eastAsia="Times New Roman" w:cs="Calibri Light"/>
          <w:sz w:val="24"/>
          <w:szCs w:val="24"/>
        </w:rPr>
      </w:pPr>
    </w:p>
    <w:p w:rsidRPr="00F150B4" w:rsidR="00F150B4" w:rsidP="004D7425" w:rsidRDefault="00F150B4" w14:paraId="0F10DAAD" w14:textId="41C913C0">
      <w:pPr>
        <w:spacing w:after="12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The Environmental Protection Agency would like to give you the opportunity to help improve the </w:t>
      </w:r>
      <w:hyperlink w:tgtFrame="_blank" w:history="1" r:id="rId11">
        <w:r w:rsidRPr="00F150B4">
          <w:rPr>
            <w:rFonts w:ascii="Calibri Light" w:hAnsi="Calibri Light" w:eastAsia="Times New Roman" w:cs="Calibri Light"/>
            <w:color w:val="0563C1"/>
            <w:sz w:val="24"/>
            <w:szCs w:val="24"/>
            <w:u w:val="single"/>
          </w:rPr>
          <w:t>Toxics Release Inventory (TRI) Program’s website </w:t>
        </w:r>
      </w:hyperlink>
      <w:r w:rsidRPr="00F150B4">
        <w:rPr>
          <w:rFonts w:ascii="Calibri Light" w:hAnsi="Calibri Light" w:eastAsia="Times New Roman" w:cs="Calibri Light"/>
          <w:sz w:val="24"/>
          <w:szCs w:val="24"/>
        </w:rPr>
        <w:t>and online resources to better meet your needs.  </w:t>
      </w:r>
    </w:p>
    <w:p w:rsidRPr="00F150B4" w:rsidR="00F150B4" w:rsidP="004D7425" w:rsidRDefault="00F150B4" w14:paraId="14A1CE21" w14:textId="77777777">
      <w:pPr>
        <w:spacing w:after="12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Your responses to the following questions will help us improve access to and understanding and use of TRI data. If you have any difficulty using the survey or have any questions about the survey itself, please email </w:t>
      </w:r>
      <w:hyperlink w:tgtFrame="_blank" w:history="1" r:id="rId12">
        <w:r w:rsidRPr="00F150B4">
          <w:rPr>
            <w:rFonts w:ascii="Calibri Light" w:hAnsi="Calibri Light" w:eastAsia="Times New Roman" w:cs="Calibri Light"/>
            <w:color w:val="0563C1"/>
            <w:sz w:val="24"/>
            <w:szCs w:val="24"/>
            <w:u w:val="single"/>
          </w:rPr>
          <w:t>tri.help@epa.gov</w:t>
        </w:r>
      </w:hyperlink>
      <w:r w:rsidRPr="00F150B4">
        <w:rPr>
          <w:rFonts w:ascii="Calibri Light" w:hAnsi="Calibri Light" w:eastAsia="Times New Roman" w:cs="Calibri Light"/>
          <w:sz w:val="24"/>
          <w:szCs w:val="24"/>
        </w:rPr>
        <w:t>. </w:t>
      </w:r>
    </w:p>
    <w:p w:rsidRPr="00F150B4" w:rsidR="00F150B4" w:rsidP="00F150B4" w:rsidRDefault="00F150B4" w14:paraId="5CC14CCB" w14:textId="77777777">
      <w:pPr>
        <w:spacing w:after="0" w:line="240" w:lineRule="auto"/>
        <w:ind w:left="720"/>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 </w:t>
      </w:r>
    </w:p>
    <w:p w:rsidRPr="005242C6" w:rsidR="00F150B4" w:rsidP="00E4168D" w:rsidRDefault="00F150B4" w14:paraId="7EABFD15" w14:textId="65E5147A">
      <w:pPr>
        <w:numPr>
          <w:ilvl w:val="0"/>
          <w:numId w:val="4"/>
        </w:numPr>
        <w:tabs>
          <w:tab w:val="clear" w:pos="720"/>
          <w:tab w:val="num" w:pos="270"/>
        </w:tabs>
        <w:spacing w:after="0" w:line="240" w:lineRule="auto"/>
        <w:ind w:left="0" w:firstLine="0"/>
        <w:textAlignment w:val="baseline"/>
        <w:rPr>
          <w:rFonts w:ascii="Calibri Light" w:hAnsi="Calibri Light" w:eastAsia="Times New Roman" w:cs="Calibri Light"/>
          <w:b/>
          <w:bCs/>
          <w:sz w:val="24"/>
          <w:szCs w:val="24"/>
        </w:rPr>
      </w:pPr>
      <w:r w:rsidRPr="005242C6">
        <w:rPr>
          <w:rFonts w:ascii="Calibri Light" w:hAnsi="Calibri Light" w:eastAsia="Times New Roman" w:cs="Calibri Light"/>
          <w:b/>
          <w:bCs/>
          <w:sz w:val="24"/>
          <w:szCs w:val="24"/>
        </w:rPr>
        <w:t xml:space="preserve">What information/features </w:t>
      </w:r>
      <w:r w:rsidR="00237ED3">
        <w:rPr>
          <w:rFonts w:ascii="Calibri Light" w:hAnsi="Calibri Light" w:eastAsia="Times New Roman" w:cs="Calibri Light"/>
          <w:b/>
          <w:bCs/>
          <w:sz w:val="24"/>
          <w:szCs w:val="24"/>
        </w:rPr>
        <w:t xml:space="preserve">do you think should be </w:t>
      </w:r>
      <w:r w:rsidRPr="005242C6">
        <w:rPr>
          <w:rFonts w:ascii="Calibri Light" w:hAnsi="Calibri Light" w:eastAsia="Times New Roman" w:cs="Calibri Light"/>
          <w:b/>
          <w:bCs/>
          <w:sz w:val="24"/>
          <w:szCs w:val="24"/>
        </w:rPr>
        <w:t>added to the TRI website? Please specify/describe.    </w:t>
      </w:r>
    </w:p>
    <w:p w:rsidRPr="005242C6" w:rsidR="00F150B4" w:rsidP="00F150B4" w:rsidRDefault="00F150B4" w14:paraId="2718F9B4" w14:textId="06A65E20">
      <w:pPr>
        <w:spacing w:after="0" w:line="240" w:lineRule="auto"/>
        <w:textAlignment w:val="baseline"/>
        <w:rPr>
          <w:rFonts w:ascii="Calibri Light" w:hAnsi="Calibri Light" w:eastAsia="Times New Roman" w:cs="Calibri Light"/>
          <w:b/>
          <w:bCs/>
          <w:sz w:val="24"/>
          <w:szCs w:val="24"/>
        </w:rPr>
      </w:pPr>
    </w:p>
    <w:p w:rsidRPr="005242C6" w:rsidR="00F150B4" w:rsidP="00E4168D" w:rsidRDefault="00F150B4" w14:paraId="04303799" w14:textId="77777777">
      <w:pPr>
        <w:numPr>
          <w:ilvl w:val="0"/>
          <w:numId w:val="5"/>
        </w:numPr>
        <w:tabs>
          <w:tab w:val="clear" w:pos="720"/>
          <w:tab w:val="num" w:pos="270"/>
        </w:tabs>
        <w:spacing w:after="0" w:line="240" w:lineRule="auto"/>
        <w:ind w:left="0" w:firstLine="0"/>
        <w:textAlignment w:val="baseline"/>
        <w:rPr>
          <w:rFonts w:ascii="Calibri Light" w:hAnsi="Calibri Light" w:eastAsia="Times New Roman" w:cs="Calibri Light"/>
          <w:b/>
          <w:bCs/>
          <w:sz w:val="24"/>
          <w:szCs w:val="24"/>
        </w:rPr>
      </w:pPr>
      <w:r w:rsidRPr="005242C6">
        <w:rPr>
          <w:rFonts w:ascii="Calibri Light" w:hAnsi="Calibri Light" w:eastAsia="Times New Roman" w:cs="Calibri Light"/>
          <w:b/>
          <w:bCs/>
          <w:sz w:val="24"/>
          <w:szCs w:val="24"/>
        </w:rPr>
        <w:t>What are your primary reasons for visiting the TRI website? (For example, “to get information on toxic chemicals in my community” or “to get guidance for filling out TRI reporting forms”) </w:t>
      </w:r>
    </w:p>
    <w:p w:rsidRPr="005242C6" w:rsidR="00F150B4" w:rsidP="00F150B4" w:rsidRDefault="00F150B4" w14:paraId="48D1ADD1" w14:textId="44BFF784">
      <w:pPr>
        <w:spacing w:after="0" w:line="240" w:lineRule="auto"/>
        <w:textAlignment w:val="baseline"/>
        <w:rPr>
          <w:rFonts w:ascii="Calibri Light" w:hAnsi="Calibri Light" w:eastAsia="Times New Roman" w:cs="Calibri Light"/>
          <w:b/>
          <w:bCs/>
          <w:sz w:val="24"/>
          <w:szCs w:val="24"/>
        </w:rPr>
      </w:pPr>
    </w:p>
    <w:p w:rsidRPr="005242C6" w:rsidR="005242C6" w:rsidP="005242C6" w:rsidRDefault="00F150B4" w14:paraId="61B313EF" w14:textId="1C649B05">
      <w:pPr>
        <w:pStyle w:val="ListParagraph"/>
        <w:numPr>
          <w:ilvl w:val="0"/>
          <w:numId w:val="5"/>
        </w:numPr>
        <w:tabs>
          <w:tab w:val="clear" w:pos="720"/>
        </w:tabs>
        <w:spacing w:after="0" w:line="240" w:lineRule="auto"/>
        <w:ind w:left="270" w:hanging="270"/>
        <w:textAlignment w:val="baseline"/>
        <w:rPr>
          <w:rFonts w:ascii="Calibri Light" w:hAnsi="Calibri Light" w:eastAsia="Times New Roman" w:cs="Calibri Light"/>
          <w:b/>
          <w:bCs/>
          <w:sz w:val="24"/>
          <w:szCs w:val="24"/>
        </w:rPr>
      </w:pPr>
      <w:r w:rsidRPr="005242C6">
        <w:rPr>
          <w:rFonts w:ascii="Calibri Light" w:hAnsi="Calibri Light" w:eastAsia="Times New Roman" w:cs="Calibri Light"/>
          <w:b/>
          <w:bCs/>
          <w:sz w:val="24"/>
          <w:szCs w:val="24"/>
        </w:rPr>
        <w:t>How do you expect to use the information on the TRI website? (For example, “to comply with TRI reporting requirements” or “for academic or other research”) </w:t>
      </w:r>
    </w:p>
    <w:p w:rsidRPr="005242C6" w:rsidR="005242C6" w:rsidP="005242C6" w:rsidRDefault="005242C6" w14:paraId="063CAF3C" w14:textId="77777777">
      <w:pPr>
        <w:spacing w:after="0" w:line="240" w:lineRule="auto"/>
        <w:ind w:left="360"/>
        <w:textAlignment w:val="baseline"/>
        <w:rPr>
          <w:rFonts w:ascii="Calibri Light" w:hAnsi="Calibri Light" w:eastAsia="Times New Roman" w:cs="Calibri Light"/>
          <w:b/>
          <w:bCs/>
          <w:sz w:val="24"/>
          <w:szCs w:val="24"/>
        </w:rPr>
      </w:pPr>
    </w:p>
    <w:p w:rsidRPr="005242C6" w:rsidR="00F150B4" w:rsidP="005242C6" w:rsidRDefault="005242C6" w14:paraId="1DE263B8" w14:textId="06B5AF47">
      <w:pPr>
        <w:spacing w:after="0" w:line="240" w:lineRule="auto"/>
        <w:textAlignment w:val="baseline"/>
        <w:rPr>
          <w:rFonts w:ascii="Calibri Light" w:hAnsi="Calibri Light" w:eastAsia="Times New Roman" w:cs="Calibri Light"/>
          <w:sz w:val="24"/>
          <w:szCs w:val="24"/>
        </w:rPr>
      </w:pPr>
      <w:r w:rsidRPr="005242C6">
        <w:rPr>
          <w:rFonts w:ascii="Calibri Light" w:hAnsi="Calibri Light" w:eastAsia="Times New Roman" w:cs="Calibri Light"/>
          <w:b/>
          <w:bCs/>
          <w:sz w:val="24"/>
          <w:szCs w:val="24"/>
        </w:rPr>
        <w:t xml:space="preserve">4. </w:t>
      </w:r>
      <w:r w:rsidRPr="005242C6" w:rsidR="00F150B4">
        <w:rPr>
          <w:rFonts w:ascii="Calibri Light" w:hAnsi="Calibri Light" w:eastAsia="Times New Roman" w:cs="Calibri Light"/>
          <w:b/>
          <w:bCs/>
          <w:sz w:val="24"/>
          <w:szCs w:val="24"/>
        </w:rPr>
        <w:t>Please rate the following attributes of the TRI website:</w:t>
      </w:r>
      <w:r w:rsidRPr="005242C6" w:rsidR="00F150B4">
        <w:rPr>
          <w:rFonts w:ascii="Calibri Light" w:hAnsi="Calibri Light" w:eastAsia="Times New Roman" w:cs="Calibri Light"/>
          <w:sz w:val="24"/>
          <w:szCs w:val="24"/>
        </w:rPr>
        <w:t> </w:t>
      </w:r>
    </w:p>
    <w:p w:rsidRPr="00F150B4" w:rsidR="00F150B4" w:rsidP="00F150B4" w:rsidRDefault="00F150B4" w14:paraId="11185A65" w14:textId="77777777">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2"/>
        <w:gridCol w:w="1396"/>
        <w:gridCol w:w="1512"/>
        <w:gridCol w:w="1512"/>
        <w:gridCol w:w="1428"/>
        <w:gridCol w:w="1544"/>
      </w:tblGrid>
      <w:tr w:rsidRPr="00F150B4" w:rsidR="00E4168D" w:rsidTr="00F150B4" w14:paraId="513C70AA" w14:textId="77777777">
        <w:tc>
          <w:tcPr>
            <w:tcW w:w="1725" w:type="dxa"/>
            <w:tcBorders>
              <w:top w:val="single" w:color="auto" w:sz="6" w:space="0"/>
              <w:left w:val="single" w:color="auto" w:sz="6" w:space="0"/>
              <w:bottom w:val="single" w:color="auto" w:sz="6" w:space="0"/>
              <w:right w:val="single" w:color="auto" w:sz="6" w:space="0"/>
            </w:tcBorders>
            <w:shd w:val="clear" w:color="auto" w:fill="auto"/>
            <w:hideMark/>
          </w:tcPr>
          <w:p w:rsidRPr="00F150B4" w:rsidR="00F150B4" w:rsidP="00F150B4" w:rsidRDefault="00F150B4" w14:paraId="6E509248" w14:textId="77777777">
            <w:pPr>
              <w:spacing w:after="0" w:line="240" w:lineRule="auto"/>
              <w:jc w:val="center"/>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440" w:type="dxa"/>
            <w:tcBorders>
              <w:top w:val="single" w:color="auto" w:sz="6" w:space="0"/>
              <w:left w:val="nil"/>
              <w:bottom w:val="single" w:color="auto" w:sz="6" w:space="0"/>
              <w:right w:val="single" w:color="auto" w:sz="6" w:space="0"/>
            </w:tcBorders>
            <w:shd w:val="clear" w:color="auto" w:fill="auto"/>
            <w:hideMark/>
          </w:tcPr>
          <w:p w:rsidRPr="00F150B4" w:rsidR="00F150B4" w:rsidP="00F150B4" w:rsidRDefault="00F150B4" w14:paraId="2408B9D6" w14:textId="77777777">
            <w:pPr>
              <w:spacing w:after="0" w:line="240" w:lineRule="auto"/>
              <w:jc w:val="center"/>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Poor </w:t>
            </w:r>
          </w:p>
        </w:tc>
        <w:tc>
          <w:tcPr>
            <w:tcW w:w="1545" w:type="dxa"/>
            <w:tcBorders>
              <w:top w:val="single" w:color="auto" w:sz="6" w:space="0"/>
              <w:left w:val="nil"/>
              <w:bottom w:val="single" w:color="auto" w:sz="6" w:space="0"/>
              <w:right w:val="single" w:color="auto" w:sz="6" w:space="0"/>
            </w:tcBorders>
            <w:shd w:val="clear" w:color="auto" w:fill="auto"/>
            <w:hideMark/>
          </w:tcPr>
          <w:p w:rsidRPr="00F150B4" w:rsidR="00F150B4" w:rsidP="00F150B4" w:rsidRDefault="00F150B4" w14:paraId="7DCE0CF2" w14:textId="77777777">
            <w:pPr>
              <w:spacing w:after="0" w:line="240" w:lineRule="auto"/>
              <w:jc w:val="center"/>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Below Average </w:t>
            </w:r>
          </w:p>
        </w:tc>
        <w:tc>
          <w:tcPr>
            <w:tcW w:w="1545" w:type="dxa"/>
            <w:tcBorders>
              <w:top w:val="single" w:color="auto" w:sz="6" w:space="0"/>
              <w:left w:val="nil"/>
              <w:bottom w:val="single" w:color="auto" w:sz="6" w:space="0"/>
              <w:right w:val="single" w:color="auto" w:sz="6" w:space="0"/>
            </w:tcBorders>
            <w:shd w:val="clear" w:color="auto" w:fill="auto"/>
            <w:hideMark/>
          </w:tcPr>
          <w:p w:rsidRPr="00F150B4" w:rsidR="00F150B4" w:rsidP="00F150B4" w:rsidRDefault="00F150B4" w14:paraId="64D3A7AF" w14:textId="77777777">
            <w:pPr>
              <w:spacing w:after="0" w:line="240" w:lineRule="auto"/>
              <w:jc w:val="center"/>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Average </w:t>
            </w:r>
          </w:p>
        </w:tc>
        <w:tc>
          <w:tcPr>
            <w:tcW w:w="1470" w:type="dxa"/>
            <w:tcBorders>
              <w:top w:val="single" w:color="auto" w:sz="6" w:space="0"/>
              <w:left w:val="nil"/>
              <w:bottom w:val="single" w:color="auto" w:sz="6" w:space="0"/>
              <w:right w:val="single" w:color="auto" w:sz="6" w:space="0"/>
            </w:tcBorders>
            <w:shd w:val="clear" w:color="auto" w:fill="auto"/>
            <w:hideMark/>
          </w:tcPr>
          <w:p w:rsidRPr="00F150B4" w:rsidR="00F150B4" w:rsidP="00F150B4" w:rsidRDefault="00F150B4" w14:paraId="26D4C383" w14:textId="77777777">
            <w:pPr>
              <w:spacing w:after="0" w:line="240" w:lineRule="auto"/>
              <w:jc w:val="center"/>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Good </w:t>
            </w:r>
          </w:p>
        </w:tc>
        <w:tc>
          <w:tcPr>
            <w:tcW w:w="1575" w:type="dxa"/>
            <w:tcBorders>
              <w:top w:val="single" w:color="auto" w:sz="6" w:space="0"/>
              <w:left w:val="nil"/>
              <w:bottom w:val="single" w:color="auto" w:sz="6" w:space="0"/>
              <w:right w:val="single" w:color="auto" w:sz="6" w:space="0"/>
            </w:tcBorders>
            <w:shd w:val="clear" w:color="auto" w:fill="auto"/>
            <w:hideMark/>
          </w:tcPr>
          <w:p w:rsidRPr="00F150B4" w:rsidR="00F150B4" w:rsidP="00F150B4" w:rsidRDefault="00F150B4" w14:paraId="4B5D3163" w14:textId="77777777">
            <w:pPr>
              <w:spacing w:after="0" w:line="240" w:lineRule="auto"/>
              <w:jc w:val="center"/>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Excellent </w:t>
            </w:r>
          </w:p>
        </w:tc>
      </w:tr>
      <w:tr w:rsidRPr="00F150B4" w:rsidR="00E4168D" w:rsidTr="00707E52" w14:paraId="137E8EC4" w14:textId="77777777">
        <w:tc>
          <w:tcPr>
            <w:tcW w:w="1725" w:type="dxa"/>
            <w:tcBorders>
              <w:top w:val="nil"/>
              <w:left w:val="single" w:color="auto" w:sz="6" w:space="0"/>
              <w:bottom w:val="single" w:color="auto" w:sz="6" w:space="0"/>
              <w:right w:val="single" w:color="auto" w:sz="6" w:space="0"/>
            </w:tcBorders>
            <w:shd w:val="clear" w:color="auto" w:fill="auto"/>
          </w:tcPr>
          <w:p w:rsidRPr="00F150B4" w:rsidR="00F150B4" w:rsidP="00F150B4" w:rsidRDefault="00F150B4" w14:paraId="16BB1176" w14:textId="59ED9C2F">
            <w:pPr>
              <w:spacing w:after="0" w:line="240" w:lineRule="auto"/>
              <w:textAlignment w:val="baseline"/>
              <w:rPr>
                <w:rFonts w:ascii="Times New Roman" w:hAnsi="Times New Roman" w:eastAsia="Times New Roman" w:cs="Times New Roman"/>
                <w:sz w:val="24"/>
                <w:szCs w:val="24"/>
              </w:rPr>
            </w:pPr>
          </w:p>
        </w:tc>
        <w:tc>
          <w:tcPr>
            <w:tcW w:w="1440" w:type="dxa"/>
            <w:tcBorders>
              <w:top w:val="nil"/>
              <w:left w:val="nil"/>
              <w:bottom w:val="single" w:color="auto" w:sz="6" w:space="0"/>
              <w:right w:val="single" w:color="auto" w:sz="6" w:space="0"/>
            </w:tcBorders>
            <w:shd w:val="clear" w:color="auto" w:fill="auto"/>
          </w:tcPr>
          <w:p w:rsidRPr="00F150B4" w:rsidR="00F150B4" w:rsidP="00F150B4" w:rsidRDefault="00F150B4" w14:paraId="21999E55" w14:textId="0B8DA021">
            <w:pPr>
              <w:spacing w:after="0" w:line="240" w:lineRule="auto"/>
              <w:textAlignment w:val="baseline"/>
              <w:rPr>
                <w:rFonts w:ascii="Times New Roman" w:hAnsi="Times New Roman" w:eastAsia="Times New Roman" w:cs="Times New Roman"/>
                <w:sz w:val="24"/>
                <w:szCs w:val="24"/>
              </w:rPr>
            </w:pPr>
          </w:p>
        </w:tc>
        <w:tc>
          <w:tcPr>
            <w:tcW w:w="1545" w:type="dxa"/>
            <w:tcBorders>
              <w:top w:val="nil"/>
              <w:left w:val="nil"/>
              <w:bottom w:val="single" w:color="auto" w:sz="6" w:space="0"/>
              <w:right w:val="single" w:color="auto" w:sz="6" w:space="0"/>
            </w:tcBorders>
            <w:shd w:val="clear" w:color="auto" w:fill="auto"/>
          </w:tcPr>
          <w:p w:rsidRPr="00F150B4" w:rsidR="00F150B4" w:rsidP="00F150B4" w:rsidRDefault="00F150B4" w14:paraId="1D5BDAC7" w14:textId="5344B86D">
            <w:pPr>
              <w:spacing w:after="0" w:line="240" w:lineRule="auto"/>
              <w:textAlignment w:val="baseline"/>
              <w:rPr>
                <w:rFonts w:ascii="Times New Roman" w:hAnsi="Times New Roman" w:eastAsia="Times New Roman" w:cs="Times New Roman"/>
                <w:sz w:val="24"/>
                <w:szCs w:val="24"/>
              </w:rPr>
            </w:pPr>
          </w:p>
        </w:tc>
        <w:tc>
          <w:tcPr>
            <w:tcW w:w="1545" w:type="dxa"/>
            <w:tcBorders>
              <w:top w:val="nil"/>
              <w:left w:val="nil"/>
              <w:bottom w:val="single" w:color="auto" w:sz="6" w:space="0"/>
              <w:right w:val="single" w:color="auto" w:sz="6" w:space="0"/>
            </w:tcBorders>
            <w:shd w:val="clear" w:color="auto" w:fill="auto"/>
          </w:tcPr>
          <w:p w:rsidRPr="00F150B4" w:rsidR="00F150B4" w:rsidP="00F150B4" w:rsidRDefault="00F150B4" w14:paraId="67E4CB19" w14:textId="0E640E69">
            <w:pPr>
              <w:spacing w:after="0" w:line="240" w:lineRule="auto"/>
              <w:textAlignment w:val="baseline"/>
              <w:rPr>
                <w:rFonts w:ascii="Times New Roman" w:hAnsi="Times New Roman" w:eastAsia="Times New Roman" w:cs="Times New Roman"/>
                <w:sz w:val="24"/>
                <w:szCs w:val="24"/>
              </w:rPr>
            </w:pPr>
          </w:p>
        </w:tc>
        <w:tc>
          <w:tcPr>
            <w:tcW w:w="1470" w:type="dxa"/>
            <w:tcBorders>
              <w:top w:val="nil"/>
              <w:left w:val="nil"/>
              <w:bottom w:val="single" w:color="auto" w:sz="6" w:space="0"/>
              <w:right w:val="single" w:color="auto" w:sz="6" w:space="0"/>
            </w:tcBorders>
            <w:shd w:val="clear" w:color="auto" w:fill="auto"/>
          </w:tcPr>
          <w:p w:rsidRPr="00F150B4" w:rsidR="00F150B4" w:rsidP="00F150B4" w:rsidRDefault="00F150B4" w14:paraId="4F5070DF" w14:textId="2F897955">
            <w:pPr>
              <w:spacing w:after="0" w:line="240" w:lineRule="auto"/>
              <w:textAlignment w:val="baseline"/>
              <w:rPr>
                <w:rFonts w:ascii="Times New Roman" w:hAnsi="Times New Roman" w:eastAsia="Times New Roman" w:cs="Times New Roman"/>
                <w:sz w:val="24"/>
                <w:szCs w:val="24"/>
              </w:rPr>
            </w:pPr>
          </w:p>
        </w:tc>
        <w:tc>
          <w:tcPr>
            <w:tcW w:w="1575" w:type="dxa"/>
            <w:tcBorders>
              <w:top w:val="nil"/>
              <w:left w:val="nil"/>
              <w:bottom w:val="single" w:color="auto" w:sz="6" w:space="0"/>
              <w:right w:val="single" w:color="auto" w:sz="6" w:space="0"/>
            </w:tcBorders>
            <w:shd w:val="clear" w:color="auto" w:fill="auto"/>
          </w:tcPr>
          <w:p w:rsidRPr="00F150B4" w:rsidR="00F150B4" w:rsidP="00F150B4" w:rsidRDefault="00F150B4" w14:paraId="5C06FF57" w14:textId="48008BA5">
            <w:pPr>
              <w:spacing w:after="0" w:line="240" w:lineRule="auto"/>
              <w:textAlignment w:val="baseline"/>
              <w:rPr>
                <w:rFonts w:ascii="Times New Roman" w:hAnsi="Times New Roman" w:eastAsia="Times New Roman" w:cs="Times New Roman"/>
                <w:sz w:val="24"/>
                <w:szCs w:val="24"/>
              </w:rPr>
            </w:pPr>
          </w:p>
        </w:tc>
      </w:tr>
      <w:tr w:rsidRPr="00F150B4" w:rsidR="00E4168D" w:rsidTr="00F150B4" w14:paraId="059A5D3A" w14:textId="77777777">
        <w:tc>
          <w:tcPr>
            <w:tcW w:w="1725" w:type="dxa"/>
            <w:tcBorders>
              <w:top w:val="nil"/>
              <w:left w:val="single" w:color="auto" w:sz="6" w:space="0"/>
              <w:bottom w:val="single" w:color="auto" w:sz="6" w:space="0"/>
              <w:right w:val="single" w:color="auto" w:sz="6" w:space="0"/>
            </w:tcBorders>
            <w:shd w:val="clear" w:color="auto" w:fill="auto"/>
            <w:hideMark/>
          </w:tcPr>
          <w:p w:rsidRPr="00F150B4" w:rsidR="00F150B4" w:rsidP="00F150B4" w:rsidRDefault="001A37D4" w14:paraId="7937A6BA" w14:textId="5309FA37">
            <w:pPr>
              <w:spacing w:after="0" w:line="240" w:lineRule="auto"/>
              <w:textAlignment w:val="baseline"/>
              <w:rPr>
                <w:rFonts w:ascii="Times New Roman" w:hAnsi="Times New Roman" w:eastAsia="Times New Roman" w:cs="Times New Roman"/>
                <w:sz w:val="24"/>
                <w:szCs w:val="24"/>
              </w:rPr>
            </w:pPr>
            <w:r>
              <w:rPr>
                <w:rFonts w:ascii="Calibri Light" w:hAnsi="Calibri Light" w:eastAsia="Times New Roman" w:cs="Calibri Light"/>
                <w:sz w:val="24"/>
                <w:szCs w:val="24"/>
              </w:rPr>
              <w:t xml:space="preserve">Ease of finding information of </w:t>
            </w:r>
            <w:r w:rsidR="009D4B6F">
              <w:rPr>
                <w:rFonts w:ascii="Calibri Light" w:hAnsi="Calibri Light" w:eastAsia="Times New Roman" w:cs="Calibri Light"/>
                <w:sz w:val="24"/>
                <w:szCs w:val="24"/>
              </w:rPr>
              <w:t>most</w:t>
            </w:r>
            <w:r>
              <w:rPr>
                <w:rFonts w:ascii="Calibri Light" w:hAnsi="Calibri Light" w:eastAsia="Times New Roman" w:cs="Calibri Light"/>
                <w:sz w:val="24"/>
                <w:szCs w:val="24"/>
              </w:rPr>
              <w:t xml:space="preserve"> interest</w:t>
            </w:r>
            <w:r w:rsidRPr="00F150B4" w:rsidR="00F150B4">
              <w:rPr>
                <w:rFonts w:ascii="Calibri Light" w:hAnsi="Calibri Light" w:eastAsia="Times New Roman" w:cs="Calibri Light"/>
                <w:sz w:val="24"/>
                <w:szCs w:val="24"/>
              </w:rPr>
              <w:t> </w:t>
            </w:r>
            <w:r w:rsidR="008B5F5E">
              <w:rPr>
                <w:rFonts w:ascii="Calibri Light" w:hAnsi="Calibri Light" w:eastAsia="Times New Roman" w:cs="Calibri Light"/>
                <w:sz w:val="24"/>
                <w:szCs w:val="24"/>
              </w:rPr>
              <w:t>to you</w:t>
            </w:r>
          </w:p>
        </w:tc>
        <w:tc>
          <w:tcPr>
            <w:tcW w:w="1440" w:type="dxa"/>
            <w:tcBorders>
              <w:top w:val="nil"/>
              <w:left w:val="nil"/>
              <w:bottom w:val="single" w:color="auto" w:sz="6" w:space="0"/>
              <w:right w:val="single" w:color="auto" w:sz="6" w:space="0"/>
            </w:tcBorders>
            <w:shd w:val="clear" w:color="auto" w:fill="auto"/>
            <w:hideMark/>
          </w:tcPr>
          <w:p w:rsidRPr="00F150B4" w:rsidR="00F150B4" w:rsidP="00F150B4" w:rsidRDefault="00F150B4" w14:paraId="6704303E"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26BBB256"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09B551BB"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470" w:type="dxa"/>
            <w:tcBorders>
              <w:top w:val="nil"/>
              <w:left w:val="nil"/>
              <w:bottom w:val="single" w:color="auto" w:sz="6" w:space="0"/>
              <w:right w:val="single" w:color="auto" w:sz="6" w:space="0"/>
            </w:tcBorders>
            <w:shd w:val="clear" w:color="auto" w:fill="auto"/>
            <w:hideMark/>
          </w:tcPr>
          <w:p w:rsidRPr="00F150B4" w:rsidR="00F150B4" w:rsidP="00F150B4" w:rsidRDefault="00F150B4" w14:paraId="0C0D272A"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75" w:type="dxa"/>
            <w:tcBorders>
              <w:top w:val="nil"/>
              <w:left w:val="nil"/>
              <w:bottom w:val="single" w:color="auto" w:sz="6" w:space="0"/>
              <w:right w:val="single" w:color="auto" w:sz="6" w:space="0"/>
            </w:tcBorders>
            <w:shd w:val="clear" w:color="auto" w:fill="auto"/>
            <w:hideMark/>
          </w:tcPr>
          <w:p w:rsidRPr="00F150B4" w:rsidR="00F150B4" w:rsidP="00F150B4" w:rsidRDefault="00F150B4" w14:paraId="6FA41A85"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r>
      <w:tr w:rsidRPr="00F150B4" w:rsidR="00E4168D" w:rsidTr="00F150B4" w14:paraId="17490ABA" w14:textId="77777777">
        <w:tc>
          <w:tcPr>
            <w:tcW w:w="1725" w:type="dxa"/>
            <w:tcBorders>
              <w:top w:val="nil"/>
              <w:left w:val="single" w:color="auto" w:sz="6" w:space="0"/>
              <w:bottom w:val="single" w:color="auto" w:sz="6" w:space="0"/>
              <w:right w:val="single" w:color="auto" w:sz="6" w:space="0"/>
            </w:tcBorders>
            <w:shd w:val="clear" w:color="auto" w:fill="auto"/>
            <w:hideMark/>
          </w:tcPr>
          <w:p w:rsidRPr="00F150B4" w:rsidR="00F150B4" w:rsidP="00F150B4" w:rsidRDefault="00F150B4" w14:paraId="0DF725C2"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Ease of navigation </w:t>
            </w:r>
          </w:p>
        </w:tc>
        <w:tc>
          <w:tcPr>
            <w:tcW w:w="1440" w:type="dxa"/>
            <w:tcBorders>
              <w:top w:val="nil"/>
              <w:left w:val="nil"/>
              <w:bottom w:val="single" w:color="auto" w:sz="6" w:space="0"/>
              <w:right w:val="single" w:color="auto" w:sz="6" w:space="0"/>
            </w:tcBorders>
            <w:shd w:val="clear" w:color="auto" w:fill="auto"/>
            <w:hideMark/>
          </w:tcPr>
          <w:p w:rsidRPr="00F150B4" w:rsidR="00F150B4" w:rsidP="00F150B4" w:rsidRDefault="00F150B4" w14:paraId="5D7032FB"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3460A72B"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7AF9EA3E"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470" w:type="dxa"/>
            <w:tcBorders>
              <w:top w:val="nil"/>
              <w:left w:val="nil"/>
              <w:bottom w:val="single" w:color="auto" w:sz="6" w:space="0"/>
              <w:right w:val="single" w:color="auto" w:sz="6" w:space="0"/>
            </w:tcBorders>
            <w:shd w:val="clear" w:color="auto" w:fill="auto"/>
            <w:hideMark/>
          </w:tcPr>
          <w:p w:rsidRPr="00F150B4" w:rsidR="00F150B4" w:rsidP="00F150B4" w:rsidRDefault="00F150B4" w14:paraId="609C539E"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75" w:type="dxa"/>
            <w:tcBorders>
              <w:top w:val="nil"/>
              <w:left w:val="nil"/>
              <w:bottom w:val="single" w:color="auto" w:sz="6" w:space="0"/>
              <w:right w:val="single" w:color="auto" w:sz="6" w:space="0"/>
            </w:tcBorders>
            <w:shd w:val="clear" w:color="auto" w:fill="auto"/>
            <w:hideMark/>
          </w:tcPr>
          <w:p w:rsidRPr="00F150B4" w:rsidR="00F150B4" w:rsidP="00F150B4" w:rsidRDefault="00F150B4" w14:paraId="6840C16B"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r>
      <w:tr w:rsidRPr="00F150B4" w:rsidR="00E4168D" w:rsidTr="00F150B4" w14:paraId="68491554" w14:textId="77777777">
        <w:tc>
          <w:tcPr>
            <w:tcW w:w="1725" w:type="dxa"/>
            <w:tcBorders>
              <w:top w:val="nil"/>
              <w:left w:val="single" w:color="auto" w:sz="6" w:space="0"/>
              <w:bottom w:val="single" w:color="auto" w:sz="6" w:space="0"/>
              <w:right w:val="single" w:color="auto" w:sz="6" w:space="0"/>
            </w:tcBorders>
            <w:shd w:val="clear" w:color="auto" w:fill="auto"/>
            <w:hideMark/>
          </w:tcPr>
          <w:p w:rsidRPr="00F150B4" w:rsidR="00F150B4" w:rsidP="00F150B4" w:rsidRDefault="00F150B4" w14:paraId="682D47C7"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Layout/design </w:t>
            </w:r>
          </w:p>
        </w:tc>
        <w:tc>
          <w:tcPr>
            <w:tcW w:w="1440" w:type="dxa"/>
            <w:tcBorders>
              <w:top w:val="nil"/>
              <w:left w:val="nil"/>
              <w:bottom w:val="single" w:color="auto" w:sz="6" w:space="0"/>
              <w:right w:val="single" w:color="auto" w:sz="6" w:space="0"/>
            </w:tcBorders>
            <w:shd w:val="clear" w:color="auto" w:fill="auto"/>
            <w:hideMark/>
          </w:tcPr>
          <w:p w:rsidRPr="00F150B4" w:rsidR="00F150B4" w:rsidP="00F150B4" w:rsidRDefault="00F150B4" w14:paraId="2C277EB4"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023477F7"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31EAF787"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470" w:type="dxa"/>
            <w:tcBorders>
              <w:top w:val="nil"/>
              <w:left w:val="nil"/>
              <w:bottom w:val="single" w:color="auto" w:sz="6" w:space="0"/>
              <w:right w:val="single" w:color="auto" w:sz="6" w:space="0"/>
            </w:tcBorders>
            <w:shd w:val="clear" w:color="auto" w:fill="auto"/>
            <w:hideMark/>
          </w:tcPr>
          <w:p w:rsidRPr="00F150B4" w:rsidR="00F150B4" w:rsidP="00F150B4" w:rsidRDefault="00F150B4" w14:paraId="1E26C3C0"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75" w:type="dxa"/>
            <w:tcBorders>
              <w:top w:val="nil"/>
              <w:left w:val="nil"/>
              <w:bottom w:val="single" w:color="auto" w:sz="6" w:space="0"/>
              <w:right w:val="single" w:color="auto" w:sz="6" w:space="0"/>
            </w:tcBorders>
            <w:shd w:val="clear" w:color="auto" w:fill="auto"/>
            <w:hideMark/>
          </w:tcPr>
          <w:p w:rsidRPr="00F150B4" w:rsidR="00F150B4" w:rsidP="00F150B4" w:rsidRDefault="00F150B4" w14:paraId="50304EBA"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r>
      <w:tr w:rsidRPr="00F150B4" w:rsidR="00E4168D" w:rsidTr="00F150B4" w14:paraId="230634F2" w14:textId="77777777">
        <w:tc>
          <w:tcPr>
            <w:tcW w:w="1725" w:type="dxa"/>
            <w:tcBorders>
              <w:top w:val="nil"/>
              <w:left w:val="single" w:color="auto" w:sz="6" w:space="0"/>
              <w:bottom w:val="single" w:color="auto" w:sz="6" w:space="0"/>
              <w:right w:val="single" w:color="auto" w:sz="6" w:space="0"/>
            </w:tcBorders>
            <w:shd w:val="clear" w:color="auto" w:fill="auto"/>
            <w:hideMark/>
          </w:tcPr>
          <w:p w:rsidRPr="00F150B4" w:rsidR="00F150B4" w:rsidP="00F150B4" w:rsidRDefault="00F150B4" w14:paraId="56C41699" w14:textId="15731D61">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r w:rsidR="0041044F">
              <w:rPr>
                <w:rFonts w:ascii="Calibri Light" w:hAnsi="Calibri Light" w:eastAsia="Times New Roman" w:cs="Calibri Light"/>
                <w:sz w:val="24"/>
                <w:szCs w:val="24"/>
              </w:rPr>
              <w:t>Understandab</w:t>
            </w:r>
            <w:r w:rsidR="00E4168D">
              <w:rPr>
                <w:rFonts w:ascii="Calibri Light" w:hAnsi="Calibri Light" w:eastAsia="Times New Roman" w:cs="Calibri Light"/>
                <w:sz w:val="24"/>
                <w:szCs w:val="24"/>
              </w:rPr>
              <w:t>ility</w:t>
            </w:r>
            <w:r w:rsidR="0041044F">
              <w:rPr>
                <w:rFonts w:ascii="Calibri Light" w:hAnsi="Calibri Light" w:eastAsia="Times New Roman" w:cs="Calibri Light"/>
                <w:sz w:val="24"/>
                <w:szCs w:val="24"/>
              </w:rPr>
              <w:t xml:space="preserve"> </w:t>
            </w:r>
          </w:p>
        </w:tc>
        <w:tc>
          <w:tcPr>
            <w:tcW w:w="1440" w:type="dxa"/>
            <w:tcBorders>
              <w:top w:val="nil"/>
              <w:left w:val="nil"/>
              <w:bottom w:val="single" w:color="auto" w:sz="6" w:space="0"/>
              <w:right w:val="single" w:color="auto" w:sz="6" w:space="0"/>
            </w:tcBorders>
            <w:shd w:val="clear" w:color="auto" w:fill="auto"/>
            <w:hideMark/>
          </w:tcPr>
          <w:p w:rsidRPr="00F150B4" w:rsidR="00F150B4" w:rsidP="00F150B4" w:rsidRDefault="00F150B4" w14:paraId="3BA3D8AE"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17BC50AC"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2E6F9893"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470" w:type="dxa"/>
            <w:tcBorders>
              <w:top w:val="nil"/>
              <w:left w:val="nil"/>
              <w:bottom w:val="single" w:color="auto" w:sz="6" w:space="0"/>
              <w:right w:val="single" w:color="auto" w:sz="6" w:space="0"/>
            </w:tcBorders>
            <w:shd w:val="clear" w:color="auto" w:fill="auto"/>
            <w:hideMark/>
          </w:tcPr>
          <w:p w:rsidRPr="00F150B4" w:rsidR="00F150B4" w:rsidP="00F150B4" w:rsidRDefault="00F150B4" w14:paraId="0A3CFAD3"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75" w:type="dxa"/>
            <w:tcBorders>
              <w:top w:val="nil"/>
              <w:left w:val="nil"/>
              <w:bottom w:val="single" w:color="auto" w:sz="6" w:space="0"/>
              <w:right w:val="single" w:color="auto" w:sz="6" w:space="0"/>
            </w:tcBorders>
            <w:shd w:val="clear" w:color="auto" w:fill="auto"/>
            <w:hideMark/>
          </w:tcPr>
          <w:p w:rsidRPr="00F150B4" w:rsidR="00F150B4" w:rsidP="00F150B4" w:rsidRDefault="00F150B4" w14:paraId="606F25B3"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r>
      <w:tr w:rsidRPr="00F150B4" w:rsidR="00E4168D" w:rsidTr="00F150B4" w14:paraId="5B275FED" w14:textId="77777777">
        <w:tc>
          <w:tcPr>
            <w:tcW w:w="1725" w:type="dxa"/>
            <w:tcBorders>
              <w:top w:val="nil"/>
              <w:left w:val="single" w:color="auto" w:sz="6" w:space="0"/>
              <w:bottom w:val="single" w:color="auto" w:sz="6" w:space="0"/>
              <w:right w:val="single" w:color="auto" w:sz="6" w:space="0"/>
            </w:tcBorders>
            <w:shd w:val="clear" w:color="auto" w:fill="auto"/>
          </w:tcPr>
          <w:p w:rsidRPr="00F150B4" w:rsidR="0030513B" w:rsidP="00F150B4" w:rsidRDefault="00E4168D" w14:paraId="04CC8E6F" w14:textId="50F47394">
            <w:pPr>
              <w:spacing w:after="0" w:line="240" w:lineRule="auto"/>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Comprehensiveness</w:t>
            </w:r>
          </w:p>
        </w:tc>
        <w:tc>
          <w:tcPr>
            <w:tcW w:w="1440" w:type="dxa"/>
            <w:tcBorders>
              <w:top w:val="nil"/>
              <w:left w:val="nil"/>
              <w:bottom w:val="single" w:color="auto" w:sz="6" w:space="0"/>
              <w:right w:val="single" w:color="auto" w:sz="6" w:space="0"/>
            </w:tcBorders>
            <w:shd w:val="clear" w:color="auto" w:fill="auto"/>
          </w:tcPr>
          <w:p w:rsidRPr="00F150B4" w:rsidR="0030513B" w:rsidP="00F150B4" w:rsidRDefault="0030513B" w14:paraId="3680D878" w14:textId="77777777">
            <w:pPr>
              <w:spacing w:after="0" w:line="240" w:lineRule="auto"/>
              <w:textAlignment w:val="baseline"/>
              <w:rPr>
                <w:rFonts w:ascii="Calibri Light" w:hAnsi="Calibri Light" w:eastAsia="Times New Roman" w:cs="Calibri Light"/>
                <w:sz w:val="24"/>
                <w:szCs w:val="24"/>
              </w:rPr>
            </w:pPr>
          </w:p>
        </w:tc>
        <w:tc>
          <w:tcPr>
            <w:tcW w:w="1545" w:type="dxa"/>
            <w:tcBorders>
              <w:top w:val="nil"/>
              <w:left w:val="nil"/>
              <w:bottom w:val="single" w:color="auto" w:sz="6" w:space="0"/>
              <w:right w:val="single" w:color="auto" w:sz="6" w:space="0"/>
            </w:tcBorders>
            <w:shd w:val="clear" w:color="auto" w:fill="auto"/>
          </w:tcPr>
          <w:p w:rsidRPr="00F150B4" w:rsidR="0030513B" w:rsidP="00F150B4" w:rsidRDefault="0030513B" w14:paraId="07FD4A84" w14:textId="77777777">
            <w:pPr>
              <w:spacing w:after="0" w:line="240" w:lineRule="auto"/>
              <w:textAlignment w:val="baseline"/>
              <w:rPr>
                <w:rFonts w:ascii="Calibri Light" w:hAnsi="Calibri Light" w:eastAsia="Times New Roman" w:cs="Calibri Light"/>
                <w:sz w:val="24"/>
                <w:szCs w:val="24"/>
              </w:rPr>
            </w:pPr>
          </w:p>
        </w:tc>
        <w:tc>
          <w:tcPr>
            <w:tcW w:w="1545" w:type="dxa"/>
            <w:tcBorders>
              <w:top w:val="nil"/>
              <w:left w:val="nil"/>
              <w:bottom w:val="single" w:color="auto" w:sz="6" w:space="0"/>
              <w:right w:val="single" w:color="auto" w:sz="6" w:space="0"/>
            </w:tcBorders>
            <w:shd w:val="clear" w:color="auto" w:fill="auto"/>
          </w:tcPr>
          <w:p w:rsidRPr="00F150B4" w:rsidR="0030513B" w:rsidP="00F150B4" w:rsidRDefault="0030513B" w14:paraId="1B20520B" w14:textId="77777777">
            <w:pPr>
              <w:spacing w:after="0" w:line="240" w:lineRule="auto"/>
              <w:textAlignment w:val="baseline"/>
              <w:rPr>
                <w:rFonts w:ascii="Calibri Light" w:hAnsi="Calibri Light" w:eastAsia="Times New Roman" w:cs="Calibri Light"/>
                <w:sz w:val="24"/>
                <w:szCs w:val="24"/>
              </w:rPr>
            </w:pPr>
          </w:p>
        </w:tc>
        <w:tc>
          <w:tcPr>
            <w:tcW w:w="1470" w:type="dxa"/>
            <w:tcBorders>
              <w:top w:val="nil"/>
              <w:left w:val="nil"/>
              <w:bottom w:val="single" w:color="auto" w:sz="6" w:space="0"/>
              <w:right w:val="single" w:color="auto" w:sz="6" w:space="0"/>
            </w:tcBorders>
            <w:shd w:val="clear" w:color="auto" w:fill="auto"/>
          </w:tcPr>
          <w:p w:rsidRPr="00F150B4" w:rsidR="0030513B" w:rsidP="00F150B4" w:rsidRDefault="0030513B" w14:paraId="41F82A4A" w14:textId="77777777">
            <w:pPr>
              <w:spacing w:after="0" w:line="240" w:lineRule="auto"/>
              <w:textAlignment w:val="baseline"/>
              <w:rPr>
                <w:rFonts w:ascii="Calibri Light" w:hAnsi="Calibri Light" w:eastAsia="Times New Roman" w:cs="Calibri Light"/>
                <w:sz w:val="24"/>
                <w:szCs w:val="24"/>
              </w:rPr>
            </w:pPr>
          </w:p>
        </w:tc>
        <w:tc>
          <w:tcPr>
            <w:tcW w:w="1575" w:type="dxa"/>
            <w:tcBorders>
              <w:top w:val="nil"/>
              <w:left w:val="nil"/>
              <w:bottom w:val="single" w:color="auto" w:sz="6" w:space="0"/>
              <w:right w:val="single" w:color="auto" w:sz="6" w:space="0"/>
            </w:tcBorders>
            <w:shd w:val="clear" w:color="auto" w:fill="auto"/>
          </w:tcPr>
          <w:p w:rsidRPr="00F150B4" w:rsidR="0030513B" w:rsidP="00F150B4" w:rsidRDefault="0030513B" w14:paraId="687B3EDC" w14:textId="77777777">
            <w:pPr>
              <w:spacing w:after="0" w:line="240" w:lineRule="auto"/>
              <w:textAlignment w:val="baseline"/>
              <w:rPr>
                <w:rFonts w:ascii="Calibri Light" w:hAnsi="Calibri Light" w:eastAsia="Times New Roman" w:cs="Calibri Light"/>
                <w:sz w:val="24"/>
                <w:szCs w:val="24"/>
              </w:rPr>
            </w:pPr>
          </w:p>
        </w:tc>
      </w:tr>
      <w:tr w:rsidRPr="00F150B4" w:rsidR="00E4168D" w:rsidTr="00F150B4" w14:paraId="68842EEE" w14:textId="77777777">
        <w:tc>
          <w:tcPr>
            <w:tcW w:w="1725" w:type="dxa"/>
            <w:tcBorders>
              <w:top w:val="nil"/>
              <w:left w:val="single" w:color="auto" w:sz="6" w:space="0"/>
              <w:bottom w:val="single" w:color="auto" w:sz="6" w:space="0"/>
              <w:right w:val="single" w:color="auto" w:sz="6" w:space="0"/>
            </w:tcBorders>
            <w:shd w:val="clear" w:color="auto" w:fill="auto"/>
            <w:hideMark/>
          </w:tcPr>
          <w:p w:rsidRPr="00F150B4" w:rsidR="00F150B4" w:rsidP="00F150B4" w:rsidRDefault="00F150B4" w14:paraId="4029F77D"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Meets your needs </w:t>
            </w:r>
          </w:p>
        </w:tc>
        <w:tc>
          <w:tcPr>
            <w:tcW w:w="1440" w:type="dxa"/>
            <w:tcBorders>
              <w:top w:val="nil"/>
              <w:left w:val="nil"/>
              <w:bottom w:val="single" w:color="auto" w:sz="6" w:space="0"/>
              <w:right w:val="single" w:color="auto" w:sz="6" w:space="0"/>
            </w:tcBorders>
            <w:shd w:val="clear" w:color="auto" w:fill="auto"/>
            <w:hideMark/>
          </w:tcPr>
          <w:p w:rsidRPr="00F150B4" w:rsidR="00F150B4" w:rsidP="00F150B4" w:rsidRDefault="00F150B4" w14:paraId="25084C81"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4A6BBF63"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45" w:type="dxa"/>
            <w:tcBorders>
              <w:top w:val="nil"/>
              <w:left w:val="nil"/>
              <w:bottom w:val="single" w:color="auto" w:sz="6" w:space="0"/>
              <w:right w:val="single" w:color="auto" w:sz="6" w:space="0"/>
            </w:tcBorders>
            <w:shd w:val="clear" w:color="auto" w:fill="auto"/>
            <w:hideMark/>
          </w:tcPr>
          <w:p w:rsidRPr="00F150B4" w:rsidR="00F150B4" w:rsidP="00F150B4" w:rsidRDefault="00F150B4" w14:paraId="229A2098"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470" w:type="dxa"/>
            <w:tcBorders>
              <w:top w:val="nil"/>
              <w:left w:val="nil"/>
              <w:bottom w:val="single" w:color="auto" w:sz="6" w:space="0"/>
              <w:right w:val="single" w:color="auto" w:sz="6" w:space="0"/>
            </w:tcBorders>
            <w:shd w:val="clear" w:color="auto" w:fill="auto"/>
            <w:hideMark/>
          </w:tcPr>
          <w:p w:rsidRPr="00F150B4" w:rsidR="00F150B4" w:rsidP="00F150B4" w:rsidRDefault="00F150B4" w14:paraId="0DE122B7"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c>
          <w:tcPr>
            <w:tcW w:w="1575" w:type="dxa"/>
            <w:tcBorders>
              <w:top w:val="nil"/>
              <w:left w:val="nil"/>
              <w:bottom w:val="single" w:color="auto" w:sz="6" w:space="0"/>
              <w:right w:val="single" w:color="auto" w:sz="6" w:space="0"/>
            </w:tcBorders>
            <w:shd w:val="clear" w:color="auto" w:fill="auto"/>
            <w:hideMark/>
          </w:tcPr>
          <w:p w:rsidRPr="00F150B4" w:rsidR="00F150B4" w:rsidP="00F150B4" w:rsidRDefault="00F150B4" w14:paraId="10FD8280" w14:textId="77777777">
            <w:pPr>
              <w:spacing w:after="0" w:line="240" w:lineRule="auto"/>
              <w:textAlignment w:val="baseline"/>
              <w:rPr>
                <w:rFonts w:ascii="Times New Roman" w:hAnsi="Times New Roman" w:eastAsia="Times New Roman" w:cs="Times New Roman"/>
                <w:sz w:val="24"/>
                <w:szCs w:val="24"/>
              </w:rPr>
            </w:pPr>
            <w:r w:rsidRPr="00F150B4">
              <w:rPr>
                <w:rFonts w:ascii="Calibri Light" w:hAnsi="Calibri Light" w:eastAsia="Times New Roman" w:cs="Calibri Light"/>
                <w:sz w:val="24"/>
                <w:szCs w:val="24"/>
              </w:rPr>
              <w:t> </w:t>
            </w:r>
          </w:p>
        </w:tc>
      </w:tr>
    </w:tbl>
    <w:p w:rsidRPr="00F150B4" w:rsidR="00F150B4" w:rsidP="00F150B4" w:rsidRDefault="00F150B4" w14:paraId="320956C6" w14:textId="77777777">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 </w:t>
      </w:r>
    </w:p>
    <w:p w:rsidRPr="00F150B4" w:rsidR="00F150B4" w:rsidP="00F150B4" w:rsidRDefault="00F150B4" w14:paraId="2B52BC81" w14:textId="77777777">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lastRenderedPageBreak/>
        <w:t>Additional comments: _</w:t>
      </w:r>
      <w:r w:rsidRPr="00F150B4">
        <w:rPr>
          <w:rFonts w:ascii="Calibri Light" w:hAnsi="Calibri Light" w:eastAsia="Times New Roman" w:cs="Calibri Light"/>
          <w:b/>
          <w:bCs/>
          <w:sz w:val="24"/>
          <w:szCs w:val="24"/>
        </w:rPr>
        <w:t>_____________________________________________________________</w:t>
      </w:r>
      <w:r w:rsidRPr="00F150B4">
        <w:rPr>
          <w:rFonts w:ascii="Calibri Light" w:hAnsi="Calibri Light" w:eastAsia="Times New Roman" w:cs="Calibri Light"/>
          <w:sz w:val="24"/>
          <w:szCs w:val="24"/>
        </w:rPr>
        <w:t> </w:t>
      </w:r>
    </w:p>
    <w:p w:rsidRPr="00F150B4" w:rsidR="00F150B4" w:rsidP="00F150B4" w:rsidRDefault="00F150B4" w14:paraId="20165AC9" w14:textId="77777777">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 </w:t>
      </w:r>
    </w:p>
    <w:p w:rsidRPr="009D4B6F" w:rsidR="00860916" w:rsidP="007128BC" w:rsidRDefault="006811C3" w14:paraId="0ECBCA36" w14:textId="318782E7">
      <w:pPr>
        <w:spacing w:after="0" w:line="240" w:lineRule="auto"/>
        <w:textAlignment w:val="baseline"/>
        <w:rPr>
          <w:rFonts w:ascii="Calibri Light" w:hAnsi="Calibri Light" w:eastAsia="Times New Roman" w:cs="Calibri Light"/>
          <w:b/>
          <w:bCs/>
          <w:sz w:val="24"/>
          <w:szCs w:val="24"/>
        </w:rPr>
      </w:pPr>
      <w:r>
        <w:rPr>
          <w:rFonts w:ascii="Calibri Light" w:hAnsi="Calibri Light" w:eastAsia="Times New Roman" w:cs="Calibri Light"/>
          <w:b/>
          <w:bCs/>
          <w:sz w:val="24"/>
          <w:szCs w:val="24"/>
        </w:rPr>
        <w:t>5)</w:t>
      </w:r>
      <w:r w:rsidR="007128BC">
        <w:rPr>
          <w:rFonts w:ascii="Calibri Light" w:hAnsi="Calibri Light" w:eastAsia="Times New Roman" w:cs="Calibri Light"/>
          <w:b/>
          <w:bCs/>
          <w:sz w:val="24"/>
          <w:szCs w:val="24"/>
        </w:rPr>
        <w:t xml:space="preserve"> Have you used </w:t>
      </w:r>
      <w:hyperlink w:history="1" r:id="rId13">
        <w:r w:rsidRPr="00E4168D" w:rsidR="007128BC">
          <w:rPr>
            <w:rStyle w:val="Hyperlink"/>
            <w:rFonts w:ascii="Calibri Light" w:hAnsi="Calibri Light" w:eastAsia="Times New Roman" w:cs="Calibri Light"/>
            <w:b/>
            <w:bCs/>
            <w:sz w:val="24"/>
            <w:szCs w:val="24"/>
          </w:rPr>
          <w:t>TRI Search Plus</w:t>
        </w:r>
      </w:hyperlink>
      <w:r w:rsidR="007128BC">
        <w:rPr>
          <w:rFonts w:ascii="Calibri Light" w:hAnsi="Calibri Light" w:eastAsia="Times New Roman" w:cs="Calibri Light"/>
          <w:b/>
          <w:bCs/>
          <w:sz w:val="24"/>
          <w:szCs w:val="24"/>
        </w:rPr>
        <w:t xml:space="preserve"> (accessible from the TRI homepage)? If so, did it meet your needs? </w:t>
      </w:r>
      <w:r w:rsidR="00E4168D">
        <w:rPr>
          <w:rFonts w:ascii="Calibri Light" w:hAnsi="Calibri Light" w:eastAsia="Times New Roman" w:cs="Calibri Light"/>
          <w:b/>
          <w:bCs/>
          <w:sz w:val="24"/>
          <w:szCs w:val="24"/>
        </w:rPr>
        <w:t xml:space="preserve">Please describe any </w:t>
      </w:r>
      <w:r w:rsidR="007128BC">
        <w:rPr>
          <w:rFonts w:ascii="Calibri Light" w:hAnsi="Calibri Light" w:eastAsia="Times New Roman" w:cs="Calibri Light"/>
          <w:b/>
          <w:bCs/>
          <w:sz w:val="24"/>
          <w:szCs w:val="24"/>
        </w:rPr>
        <w:t>recommendations for changes</w:t>
      </w:r>
      <w:r>
        <w:rPr>
          <w:rFonts w:ascii="Calibri Light" w:hAnsi="Calibri Light" w:eastAsia="Times New Roman" w:cs="Calibri Light"/>
          <w:b/>
          <w:bCs/>
          <w:sz w:val="24"/>
          <w:szCs w:val="24"/>
        </w:rPr>
        <w:t xml:space="preserve"> and/or </w:t>
      </w:r>
      <w:r w:rsidR="007128BC">
        <w:rPr>
          <w:rFonts w:ascii="Calibri Light" w:hAnsi="Calibri Light" w:eastAsia="Times New Roman" w:cs="Calibri Light"/>
          <w:b/>
          <w:bCs/>
          <w:sz w:val="24"/>
          <w:szCs w:val="24"/>
        </w:rPr>
        <w:t>additions</w:t>
      </w:r>
      <w:r w:rsidR="00E4168D">
        <w:rPr>
          <w:rFonts w:ascii="Calibri Light" w:hAnsi="Calibri Light" w:eastAsia="Times New Roman" w:cs="Calibri Light"/>
          <w:b/>
          <w:bCs/>
          <w:sz w:val="24"/>
          <w:szCs w:val="24"/>
        </w:rPr>
        <w:t>.</w:t>
      </w:r>
    </w:p>
    <w:p w:rsidR="007128BC" w:rsidP="00F150B4" w:rsidRDefault="007128BC" w14:paraId="2441E200" w14:textId="7B3DF4D4">
      <w:pPr>
        <w:spacing w:after="0" w:line="240" w:lineRule="auto"/>
        <w:textAlignment w:val="baseline"/>
        <w:rPr>
          <w:rFonts w:ascii="Calibri Light" w:hAnsi="Calibri Light" w:eastAsia="Times New Roman" w:cs="Calibri Light"/>
          <w:b/>
          <w:bCs/>
          <w:sz w:val="24"/>
          <w:szCs w:val="24"/>
        </w:rPr>
      </w:pPr>
    </w:p>
    <w:p w:rsidR="00A72195" w:rsidP="00F150B4" w:rsidRDefault="00A72195" w14:paraId="12E6694C" w14:textId="77777777">
      <w:pPr>
        <w:spacing w:after="0" w:line="240" w:lineRule="auto"/>
        <w:textAlignment w:val="baseline"/>
        <w:rPr>
          <w:rFonts w:ascii="Calibri Light" w:hAnsi="Calibri Light" w:eastAsia="Times New Roman" w:cs="Calibri Light"/>
          <w:b/>
          <w:bCs/>
          <w:sz w:val="24"/>
          <w:szCs w:val="24"/>
        </w:rPr>
      </w:pPr>
    </w:p>
    <w:p w:rsidR="00F150B4" w:rsidP="00F150B4" w:rsidRDefault="006811C3" w14:paraId="14A59429" w14:textId="60EF2CCD">
      <w:pPr>
        <w:spacing w:after="0" w:line="240" w:lineRule="auto"/>
        <w:textAlignment w:val="baseline"/>
        <w:rPr>
          <w:rFonts w:ascii="Calibri Light" w:hAnsi="Calibri Light" w:eastAsia="Times New Roman" w:cs="Calibri Light"/>
          <w:sz w:val="24"/>
          <w:szCs w:val="24"/>
        </w:rPr>
      </w:pPr>
      <w:r>
        <w:rPr>
          <w:rFonts w:ascii="Calibri Light" w:hAnsi="Calibri Light" w:eastAsia="Times New Roman" w:cs="Calibri Light"/>
          <w:b/>
          <w:bCs/>
          <w:sz w:val="24"/>
          <w:szCs w:val="24"/>
        </w:rPr>
        <w:t>6</w:t>
      </w:r>
      <w:r w:rsidRPr="00F150B4" w:rsidR="00F150B4">
        <w:rPr>
          <w:rFonts w:ascii="Calibri Light" w:hAnsi="Calibri Light" w:eastAsia="Times New Roman" w:cs="Calibri Light"/>
          <w:b/>
          <w:bCs/>
          <w:sz w:val="24"/>
          <w:szCs w:val="24"/>
        </w:rPr>
        <w:t>)</w:t>
      </w:r>
      <w:r w:rsidRPr="00F150B4" w:rsidR="00F150B4">
        <w:rPr>
          <w:rFonts w:ascii="Calibri Light" w:hAnsi="Calibri Light" w:eastAsia="Times New Roman" w:cs="Calibri Light"/>
          <w:sz w:val="24"/>
          <w:szCs w:val="24"/>
        </w:rPr>
        <w:t> </w:t>
      </w:r>
      <w:r w:rsidRPr="00F150B4" w:rsidR="00F150B4">
        <w:rPr>
          <w:rFonts w:ascii="Calibri Light" w:hAnsi="Calibri Light" w:eastAsia="Times New Roman" w:cs="Calibri Light"/>
          <w:b/>
          <w:bCs/>
          <w:sz w:val="24"/>
          <w:szCs w:val="24"/>
        </w:rPr>
        <w:t>Consider the </w:t>
      </w:r>
      <w:hyperlink w:tgtFrame="_blank" w:history="1" r:id="rId14">
        <w:r w:rsidRPr="00F150B4" w:rsidR="00F150B4">
          <w:rPr>
            <w:rFonts w:ascii="Calibri Light" w:hAnsi="Calibri Light" w:eastAsia="Times New Roman" w:cs="Calibri Light"/>
            <w:b/>
            <w:bCs/>
            <w:color w:val="0563C1"/>
            <w:sz w:val="24"/>
            <w:szCs w:val="24"/>
            <w:u w:val="single"/>
          </w:rPr>
          <w:t>TRI Data and Tools webpage</w:t>
        </w:r>
      </w:hyperlink>
      <w:r w:rsidRPr="00F150B4" w:rsidR="00F150B4">
        <w:rPr>
          <w:rFonts w:ascii="Calibri Light" w:hAnsi="Calibri Light" w:eastAsia="Times New Roman" w:cs="Calibri Light"/>
          <w:b/>
          <w:bCs/>
          <w:sz w:val="24"/>
          <w:szCs w:val="24"/>
        </w:rPr>
        <w:t> that includes links to Envirofacts, TRI Explorer, the Risk Screening Environmental Indicators (RSEI) model, etc. If you have used any of these tools, did they meet your needs? What would you change about them? Please be specific as to the tool and the desired change and include any other relevant comments about your experience using the tool. </w:t>
      </w:r>
      <w:r w:rsidRPr="00F150B4" w:rsidR="00F150B4">
        <w:rPr>
          <w:rFonts w:ascii="Calibri Light" w:hAnsi="Calibri Light" w:eastAsia="Times New Roman" w:cs="Calibri Light"/>
          <w:sz w:val="24"/>
          <w:szCs w:val="24"/>
        </w:rPr>
        <w:t> </w:t>
      </w:r>
    </w:p>
    <w:p w:rsidRPr="00F150B4" w:rsidR="00F150B4" w:rsidP="00F150B4" w:rsidRDefault="006811C3" w14:paraId="1BD8CABD" w14:textId="5296925B">
      <w:pPr>
        <w:spacing w:after="0" w:line="240" w:lineRule="auto"/>
        <w:textAlignment w:val="baseline"/>
        <w:rPr>
          <w:rFonts w:ascii="Segoe UI" w:hAnsi="Segoe UI" w:eastAsia="Times New Roman" w:cs="Segoe UI"/>
          <w:sz w:val="18"/>
          <w:szCs w:val="18"/>
        </w:rPr>
      </w:pPr>
      <w:r>
        <w:rPr>
          <w:rFonts w:ascii="Calibri Light" w:hAnsi="Calibri Light" w:eastAsia="Times New Roman" w:cs="Calibri Light"/>
          <w:b/>
          <w:bCs/>
          <w:sz w:val="24"/>
          <w:szCs w:val="24"/>
        </w:rPr>
        <w:t>7</w:t>
      </w:r>
      <w:r w:rsidRPr="00F150B4" w:rsidR="00F150B4">
        <w:rPr>
          <w:rFonts w:ascii="Calibri Light" w:hAnsi="Calibri Light" w:eastAsia="Times New Roman" w:cs="Calibri Light"/>
          <w:b/>
          <w:bCs/>
          <w:sz w:val="24"/>
          <w:szCs w:val="24"/>
        </w:rPr>
        <w:t>)  Please identify your affiliation:</w:t>
      </w:r>
      <w:r w:rsidRPr="00F150B4" w:rsidR="00F150B4">
        <w:rPr>
          <w:rFonts w:ascii="Calibri Light" w:hAnsi="Calibri Light" w:eastAsia="Times New Roman" w:cs="Calibri Light"/>
          <w:sz w:val="24"/>
          <w:szCs w:val="24"/>
        </w:rPr>
        <w:t> </w:t>
      </w:r>
    </w:p>
    <w:p w:rsidR="003522E0" w:rsidP="00F150B4" w:rsidRDefault="003522E0" w14:paraId="12A4C5B6" w14:textId="54F856C0">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Member of the public</w:t>
      </w:r>
    </w:p>
    <w:p w:rsidR="003522E0" w:rsidP="00F150B4" w:rsidRDefault="00A26C13" w14:paraId="5624F5A4" w14:textId="1E559EBA">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TRI reporting facility</w:t>
      </w:r>
    </w:p>
    <w:p w:rsidR="000C26B1" w:rsidP="00F150B4" w:rsidRDefault="000C26B1" w14:paraId="55B6FF44" w14:textId="4809E29B">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Trade or professional organization</w:t>
      </w:r>
    </w:p>
    <w:p w:rsidR="00A26C13" w:rsidP="00F150B4" w:rsidRDefault="00A26C13" w14:paraId="2CF2F2F7" w14:textId="3BB0CD74">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Non-U.S. government or</w:t>
      </w:r>
      <w:r w:rsidR="00252215">
        <w:rPr>
          <w:rFonts w:ascii="Calibri Light" w:hAnsi="Calibri Light" w:eastAsia="Times New Roman" w:cs="Calibri Light"/>
          <w:sz w:val="24"/>
          <w:szCs w:val="24"/>
        </w:rPr>
        <w:t>ganization</w:t>
      </w:r>
    </w:p>
    <w:p w:rsidR="00252215" w:rsidP="00F150B4" w:rsidRDefault="00252215" w14:paraId="6D22E455" w14:textId="791BD0FD">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 xml:space="preserve">Community </w:t>
      </w:r>
      <w:r w:rsidR="00DF3835">
        <w:rPr>
          <w:rFonts w:ascii="Calibri Light" w:hAnsi="Calibri Light" w:eastAsia="Times New Roman" w:cs="Calibri Light"/>
          <w:sz w:val="24"/>
          <w:szCs w:val="24"/>
        </w:rPr>
        <w:t>group/neighborhood association</w:t>
      </w:r>
    </w:p>
    <w:p w:rsidR="00DF3835" w:rsidP="00F150B4" w:rsidRDefault="00DF3835" w14:paraId="3B2D740B" w14:textId="58F9CE6A">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Student/teacher/professor (U.S. and foreign)</w:t>
      </w:r>
    </w:p>
    <w:p w:rsidR="00A60B97" w:rsidP="00F150B4" w:rsidRDefault="00A60B97" w14:paraId="02709C3E" w14:textId="7D0266E5">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Researcher</w:t>
      </w:r>
    </w:p>
    <w:p w:rsidR="00A60B97" w:rsidP="00F150B4" w:rsidRDefault="00A60B97" w14:paraId="603255CD" w14:textId="2EF31F91">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Consultant/consulting firm employee</w:t>
      </w:r>
    </w:p>
    <w:p w:rsidR="00A60B97" w:rsidP="00F150B4" w:rsidRDefault="00A60B97" w14:paraId="400ED784" w14:textId="66FD35E5">
      <w:pPr>
        <w:numPr>
          <w:ilvl w:val="0"/>
          <w:numId w:val="8"/>
        </w:numPr>
        <w:spacing w:after="0" w:line="240" w:lineRule="auto"/>
        <w:ind w:left="1080" w:firstLine="0"/>
        <w:textAlignment w:val="baseline"/>
        <w:rPr>
          <w:rFonts w:ascii="Calibri Light" w:hAnsi="Calibri Light" w:eastAsia="Times New Roman" w:cs="Calibri Light"/>
          <w:sz w:val="24"/>
          <w:szCs w:val="24"/>
        </w:rPr>
      </w:pPr>
      <w:r>
        <w:rPr>
          <w:rFonts w:ascii="Calibri Light" w:hAnsi="Calibri Light" w:eastAsia="Times New Roman" w:cs="Calibri Light"/>
          <w:sz w:val="24"/>
          <w:szCs w:val="24"/>
        </w:rPr>
        <w:t>News/media</w:t>
      </w:r>
    </w:p>
    <w:p w:rsidRPr="00F150B4" w:rsidR="00F150B4" w:rsidP="00F150B4" w:rsidRDefault="00F150B4" w14:paraId="66E68475" w14:textId="3F1852A2">
      <w:pPr>
        <w:numPr>
          <w:ilvl w:val="0"/>
          <w:numId w:val="8"/>
        </w:numPr>
        <w:spacing w:after="0" w:line="240" w:lineRule="auto"/>
        <w:ind w:left="1080" w:firstLine="0"/>
        <w:textAlignment w:val="baseline"/>
        <w:rPr>
          <w:rFonts w:ascii="Calibri Light" w:hAnsi="Calibri Light" w:eastAsia="Times New Roman" w:cs="Calibri Light"/>
          <w:sz w:val="24"/>
          <w:szCs w:val="24"/>
        </w:rPr>
      </w:pPr>
      <w:r w:rsidRPr="00F150B4">
        <w:rPr>
          <w:rFonts w:ascii="Calibri Light" w:hAnsi="Calibri Light" w:eastAsia="Times New Roman" w:cs="Calibri Light"/>
          <w:sz w:val="24"/>
          <w:szCs w:val="24"/>
        </w:rPr>
        <w:t>State government </w:t>
      </w:r>
    </w:p>
    <w:p w:rsidRPr="00F150B4" w:rsidR="00F150B4" w:rsidP="00F150B4" w:rsidRDefault="00F150B4" w14:paraId="34746781" w14:textId="77777777">
      <w:pPr>
        <w:numPr>
          <w:ilvl w:val="0"/>
          <w:numId w:val="8"/>
        </w:numPr>
        <w:spacing w:after="0" w:line="240" w:lineRule="auto"/>
        <w:ind w:left="1080" w:firstLine="0"/>
        <w:textAlignment w:val="baseline"/>
        <w:rPr>
          <w:rFonts w:ascii="Calibri Light" w:hAnsi="Calibri Light" w:eastAsia="Times New Roman" w:cs="Calibri Light"/>
          <w:sz w:val="24"/>
          <w:szCs w:val="24"/>
        </w:rPr>
      </w:pPr>
      <w:r w:rsidRPr="00F150B4">
        <w:rPr>
          <w:rFonts w:ascii="Calibri Light" w:hAnsi="Calibri Light" w:eastAsia="Times New Roman" w:cs="Calibri Light"/>
          <w:sz w:val="24"/>
          <w:szCs w:val="24"/>
        </w:rPr>
        <w:t>Local government </w:t>
      </w:r>
    </w:p>
    <w:p w:rsidRPr="00F150B4" w:rsidR="00F150B4" w:rsidP="00F150B4" w:rsidRDefault="00F150B4" w14:paraId="70B38206" w14:textId="77777777">
      <w:pPr>
        <w:numPr>
          <w:ilvl w:val="0"/>
          <w:numId w:val="8"/>
        </w:numPr>
        <w:spacing w:after="0" w:line="240" w:lineRule="auto"/>
        <w:ind w:left="1080" w:firstLine="0"/>
        <w:textAlignment w:val="baseline"/>
        <w:rPr>
          <w:rFonts w:ascii="Calibri Light" w:hAnsi="Calibri Light" w:eastAsia="Times New Roman" w:cs="Calibri Light"/>
          <w:sz w:val="24"/>
          <w:szCs w:val="24"/>
        </w:rPr>
      </w:pPr>
      <w:r w:rsidRPr="00F150B4">
        <w:rPr>
          <w:rFonts w:ascii="Calibri Light" w:hAnsi="Calibri Light" w:eastAsia="Times New Roman" w:cs="Calibri Light"/>
          <w:sz w:val="24"/>
          <w:szCs w:val="24"/>
        </w:rPr>
        <w:t>Tribal government </w:t>
      </w:r>
    </w:p>
    <w:p w:rsidRPr="00F150B4" w:rsidR="00F150B4" w:rsidP="00F150B4" w:rsidRDefault="00F150B4" w14:paraId="319008EE" w14:textId="5D0B8CBA">
      <w:pPr>
        <w:numPr>
          <w:ilvl w:val="0"/>
          <w:numId w:val="8"/>
        </w:numPr>
        <w:spacing w:after="0" w:line="240" w:lineRule="auto"/>
        <w:ind w:left="1080" w:firstLine="0"/>
        <w:textAlignment w:val="baseline"/>
        <w:rPr>
          <w:rFonts w:ascii="Calibri Light" w:hAnsi="Calibri Light" w:eastAsia="Times New Roman" w:cs="Calibri Light"/>
          <w:sz w:val="24"/>
          <w:szCs w:val="24"/>
        </w:rPr>
      </w:pPr>
      <w:r w:rsidRPr="00F150B4">
        <w:rPr>
          <w:rFonts w:ascii="Calibri Light" w:hAnsi="Calibri Light" w:eastAsia="Times New Roman" w:cs="Calibri Light"/>
          <w:sz w:val="24"/>
          <w:szCs w:val="24"/>
        </w:rPr>
        <w:t>U.S. federal government, non-EPA </w:t>
      </w:r>
    </w:p>
    <w:p w:rsidRPr="00F150B4" w:rsidR="00F150B4" w:rsidP="00F150B4" w:rsidRDefault="00F150B4" w14:paraId="66F29BC8" w14:textId="77777777">
      <w:pPr>
        <w:numPr>
          <w:ilvl w:val="0"/>
          <w:numId w:val="9"/>
        </w:numPr>
        <w:spacing w:after="0" w:line="240" w:lineRule="auto"/>
        <w:ind w:left="1080" w:firstLine="0"/>
        <w:textAlignment w:val="baseline"/>
        <w:rPr>
          <w:rFonts w:ascii="Calibri Light" w:hAnsi="Calibri Light" w:eastAsia="Times New Roman" w:cs="Calibri Light"/>
          <w:sz w:val="24"/>
          <w:szCs w:val="24"/>
        </w:rPr>
      </w:pPr>
      <w:r w:rsidRPr="00F150B4">
        <w:rPr>
          <w:rFonts w:ascii="Calibri Light" w:hAnsi="Calibri Light" w:eastAsia="Times New Roman" w:cs="Calibri Light"/>
          <w:sz w:val="24"/>
          <w:szCs w:val="24"/>
        </w:rPr>
        <w:t>EPA employee </w:t>
      </w:r>
    </w:p>
    <w:p w:rsidRPr="00F150B4" w:rsidR="00F150B4" w:rsidP="00F150B4" w:rsidRDefault="00F150B4" w14:paraId="3E5D9047" w14:textId="77777777">
      <w:pPr>
        <w:numPr>
          <w:ilvl w:val="0"/>
          <w:numId w:val="10"/>
        </w:numPr>
        <w:spacing w:after="0" w:line="240" w:lineRule="auto"/>
        <w:ind w:left="1080" w:firstLine="0"/>
        <w:textAlignment w:val="baseline"/>
        <w:rPr>
          <w:rFonts w:ascii="Calibri Light" w:hAnsi="Calibri Light" w:eastAsia="Times New Roman" w:cs="Calibri Light"/>
          <w:sz w:val="24"/>
          <w:szCs w:val="24"/>
        </w:rPr>
      </w:pPr>
      <w:r w:rsidRPr="00F150B4">
        <w:rPr>
          <w:rFonts w:ascii="Calibri Light" w:hAnsi="Calibri Light" w:eastAsia="Times New Roman" w:cs="Calibri Light"/>
          <w:sz w:val="24"/>
          <w:szCs w:val="24"/>
        </w:rPr>
        <w:t>Prefer not to identify affiliation </w:t>
      </w:r>
    </w:p>
    <w:p w:rsidRPr="00F150B4" w:rsidR="00F150B4" w:rsidP="00F150B4" w:rsidRDefault="00F150B4" w14:paraId="2674BBBA" w14:textId="77777777">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Please specify institution/company, if desired: ________________________ </w:t>
      </w:r>
    </w:p>
    <w:p w:rsidRPr="00F150B4" w:rsidR="00F150B4" w:rsidP="00F150B4" w:rsidRDefault="00F150B4" w14:paraId="6752906E" w14:textId="77777777">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 </w:t>
      </w:r>
    </w:p>
    <w:p w:rsidRPr="00F150B4" w:rsidR="00F150B4" w:rsidP="00F150B4" w:rsidRDefault="006811C3" w14:paraId="657BBF33" w14:textId="6B7EE46C">
      <w:pPr>
        <w:spacing w:after="0" w:line="240" w:lineRule="auto"/>
        <w:textAlignment w:val="baseline"/>
        <w:rPr>
          <w:rFonts w:ascii="Segoe UI" w:hAnsi="Segoe UI" w:eastAsia="Times New Roman" w:cs="Segoe UI"/>
          <w:sz w:val="18"/>
          <w:szCs w:val="18"/>
        </w:rPr>
      </w:pPr>
      <w:r>
        <w:rPr>
          <w:rFonts w:ascii="Calibri Light" w:hAnsi="Calibri Light" w:eastAsia="Times New Roman" w:cs="Calibri Light"/>
          <w:b/>
          <w:bCs/>
          <w:sz w:val="24"/>
          <w:szCs w:val="24"/>
        </w:rPr>
        <w:t>8</w:t>
      </w:r>
      <w:r w:rsidRPr="00F150B4" w:rsidR="00F150B4">
        <w:rPr>
          <w:rFonts w:ascii="Calibri Light" w:hAnsi="Calibri Light" w:eastAsia="Times New Roman" w:cs="Calibri Light"/>
          <w:b/>
          <w:bCs/>
          <w:sz w:val="24"/>
          <w:szCs w:val="24"/>
        </w:rPr>
        <w:t>) Please include any other comments you have on the TRI website:</w:t>
      </w:r>
      <w:r w:rsidRPr="00F150B4" w:rsidR="00F150B4">
        <w:rPr>
          <w:rFonts w:ascii="Calibri Light" w:hAnsi="Calibri Light" w:eastAsia="Times New Roman" w:cs="Calibri Light"/>
          <w:sz w:val="24"/>
          <w:szCs w:val="24"/>
        </w:rPr>
        <w:t> </w:t>
      </w:r>
    </w:p>
    <w:p w:rsidR="00F150B4" w:rsidP="00F150B4" w:rsidRDefault="00F150B4" w14:paraId="5762EF4D" w14:textId="4976FE03">
      <w:pPr>
        <w:spacing w:after="0" w:line="240" w:lineRule="auto"/>
        <w:textAlignment w:val="baseline"/>
        <w:rPr>
          <w:rFonts w:ascii="Calibri Light" w:hAnsi="Calibri Light" w:eastAsia="Times New Roman" w:cs="Calibri Light"/>
          <w:sz w:val="24"/>
          <w:szCs w:val="24"/>
        </w:rPr>
      </w:pPr>
      <w:r w:rsidRPr="00F150B4">
        <w:rPr>
          <w:rFonts w:ascii="Calibri Light" w:hAnsi="Calibri Light" w:eastAsia="Times New Roman" w:cs="Calibri Light"/>
          <w:sz w:val="24"/>
          <w:szCs w:val="24"/>
        </w:rPr>
        <w:t> </w:t>
      </w:r>
    </w:p>
    <w:p w:rsidRPr="00F150B4" w:rsidR="00AF68C3" w:rsidP="00F150B4" w:rsidRDefault="00AF68C3" w14:paraId="74FB9061" w14:textId="77777777">
      <w:pPr>
        <w:spacing w:after="0" w:line="240" w:lineRule="auto"/>
        <w:textAlignment w:val="baseline"/>
        <w:rPr>
          <w:rFonts w:ascii="Segoe UI" w:hAnsi="Segoe UI" w:eastAsia="Times New Roman" w:cs="Segoe UI"/>
          <w:sz w:val="18"/>
          <w:szCs w:val="18"/>
        </w:rPr>
      </w:pPr>
    </w:p>
    <w:p w:rsidRPr="00F150B4" w:rsidR="00F150B4" w:rsidP="00F150B4" w:rsidRDefault="006811C3" w14:paraId="09834CC5" w14:textId="7E0DE47D">
      <w:pPr>
        <w:spacing w:after="0" w:line="240" w:lineRule="auto"/>
        <w:textAlignment w:val="baseline"/>
        <w:rPr>
          <w:rFonts w:ascii="Segoe UI" w:hAnsi="Segoe UI" w:eastAsia="Times New Roman" w:cs="Segoe UI"/>
          <w:sz w:val="18"/>
          <w:szCs w:val="18"/>
        </w:rPr>
      </w:pPr>
      <w:r>
        <w:rPr>
          <w:rFonts w:ascii="Calibri Light" w:hAnsi="Calibri Light" w:eastAsia="Times New Roman" w:cs="Calibri Light"/>
          <w:b/>
          <w:bCs/>
          <w:sz w:val="24"/>
          <w:szCs w:val="24"/>
        </w:rPr>
        <w:t>9</w:t>
      </w:r>
      <w:r w:rsidRPr="00F150B4" w:rsidR="00F150B4">
        <w:rPr>
          <w:rFonts w:ascii="Calibri Light" w:hAnsi="Calibri Light" w:eastAsia="Times New Roman" w:cs="Calibri Light"/>
          <w:b/>
          <w:bCs/>
          <w:sz w:val="24"/>
          <w:szCs w:val="24"/>
        </w:rPr>
        <w:t>) May we contact you? If yes, please provide your email address:</w:t>
      </w:r>
      <w:r w:rsidRPr="00F150B4" w:rsidR="00F150B4">
        <w:rPr>
          <w:rFonts w:ascii="Calibri Light" w:hAnsi="Calibri Light" w:eastAsia="Times New Roman" w:cs="Calibri Light"/>
          <w:sz w:val="24"/>
          <w:szCs w:val="24"/>
        </w:rPr>
        <w:t> </w:t>
      </w:r>
    </w:p>
    <w:p w:rsidRPr="00F150B4" w:rsidR="00F150B4" w:rsidP="00F150B4" w:rsidRDefault="00F150B4" w14:paraId="0D24D558" w14:textId="77777777">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 </w:t>
      </w:r>
    </w:p>
    <w:p w:rsidRPr="00F150B4" w:rsidR="00F150B4" w:rsidP="00F150B4" w:rsidRDefault="00F150B4" w14:paraId="07983DA1" w14:textId="629F544C">
      <w:pPr>
        <w:spacing w:after="0" w:line="240" w:lineRule="auto"/>
        <w:textAlignment w:val="baseline"/>
        <w:rPr>
          <w:rFonts w:ascii="Segoe UI" w:hAnsi="Segoe UI" w:eastAsia="Times New Roman" w:cs="Segoe UI"/>
          <w:sz w:val="18"/>
          <w:szCs w:val="18"/>
        </w:rPr>
      </w:pPr>
      <w:r w:rsidRPr="00F150B4">
        <w:rPr>
          <w:rFonts w:ascii="Calibri Light" w:hAnsi="Calibri Light" w:eastAsia="Times New Roman" w:cs="Calibri Light"/>
          <w:sz w:val="24"/>
          <w:szCs w:val="24"/>
        </w:rPr>
        <w:t> </w:t>
      </w:r>
    </w:p>
    <w:p w:rsidRPr="00F150B4" w:rsidR="00F150B4" w:rsidP="00F150B4" w:rsidRDefault="00F150B4" w14:paraId="76810727" w14:textId="77777777">
      <w:pPr>
        <w:spacing w:after="0" w:line="240" w:lineRule="auto"/>
        <w:textAlignment w:val="baseline"/>
        <w:rPr>
          <w:rFonts w:ascii="Segoe UI" w:hAnsi="Segoe UI" w:eastAsia="Times New Roman" w:cs="Segoe UI"/>
          <w:sz w:val="18"/>
          <w:szCs w:val="18"/>
        </w:rPr>
      </w:pPr>
      <w:r w:rsidRPr="00F150B4">
        <w:rPr>
          <w:rFonts w:ascii="Calibri" w:hAnsi="Calibri" w:eastAsia="Times New Roman" w:cs="Calibri"/>
        </w:rPr>
        <w:t> </w:t>
      </w:r>
    </w:p>
    <w:p w:rsidR="00F150B4" w:rsidRDefault="00F150B4" w14:paraId="4EFC4FD0" w14:textId="77777777"/>
    <w:sectPr w:rsidR="00F150B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495ED" w14:textId="77777777" w:rsidR="0040335A" w:rsidRDefault="0040335A" w:rsidP="0040335A">
      <w:pPr>
        <w:spacing w:after="0" w:line="240" w:lineRule="auto"/>
      </w:pPr>
      <w:r>
        <w:separator/>
      </w:r>
    </w:p>
  </w:endnote>
  <w:endnote w:type="continuationSeparator" w:id="0">
    <w:p w14:paraId="52D822E5" w14:textId="77777777" w:rsidR="0040335A" w:rsidRDefault="0040335A" w:rsidP="0040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BB534" w14:textId="6CB19B52" w:rsidR="0040335A" w:rsidRDefault="0040335A">
    <w:pPr>
      <w:pStyle w:val="Footer"/>
    </w:pPr>
    <w:r>
      <w:t>EPA Form Number: 5800-046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6C2B7" w14:textId="77777777" w:rsidR="0040335A" w:rsidRDefault="0040335A" w:rsidP="0040335A">
      <w:pPr>
        <w:spacing w:after="0" w:line="240" w:lineRule="auto"/>
      </w:pPr>
      <w:r>
        <w:separator/>
      </w:r>
    </w:p>
  </w:footnote>
  <w:footnote w:type="continuationSeparator" w:id="0">
    <w:p w14:paraId="45027A74" w14:textId="77777777" w:rsidR="0040335A" w:rsidRDefault="0040335A" w:rsidP="00403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B788E"/>
    <w:multiLevelType w:val="multilevel"/>
    <w:tmpl w:val="49EE9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B140C"/>
    <w:multiLevelType w:val="multilevel"/>
    <w:tmpl w:val="8370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0A3F14"/>
    <w:multiLevelType w:val="multilevel"/>
    <w:tmpl w:val="5FA2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824471"/>
    <w:multiLevelType w:val="multilevel"/>
    <w:tmpl w:val="DA10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413588"/>
    <w:multiLevelType w:val="multilevel"/>
    <w:tmpl w:val="D264FC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AA2F41"/>
    <w:multiLevelType w:val="multilevel"/>
    <w:tmpl w:val="3E32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0B7251"/>
    <w:multiLevelType w:val="multilevel"/>
    <w:tmpl w:val="E06E9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73BB0"/>
    <w:multiLevelType w:val="multilevel"/>
    <w:tmpl w:val="338C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22BCB"/>
    <w:multiLevelType w:val="multilevel"/>
    <w:tmpl w:val="AC0A6DD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8A96DEF"/>
    <w:multiLevelType w:val="multilevel"/>
    <w:tmpl w:val="9480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1"/>
  </w:num>
  <w:num w:numId="4">
    <w:abstractNumId w:val="0"/>
  </w:num>
  <w:num w:numId="5">
    <w:abstractNumId w:val="6"/>
  </w:num>
  <w:num w:numId="6">
    <w:abstractNumId w:val="8"/>
  </w:num>
  <w:num w:numId="7">
    <w:abstractNumId w:val="4"/>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B4"/>
    <w:rsid w:val="0002625E"/>
    <w:rsid w:val="000777AB"/>
    <w:rsid w:val="000A1D03"/>
    <w:rsid w:val="000A5DB2"/>
    <w:rsid w:val="000C26B1"/>
    <w:rsid w:val="00102AA4"/>
    <w:rsid w:val="00157EAE"/>
    <w:rsid w:val="001974DD"/>
    <w:rsid w:val="001A1793"/>
    <w:rsid w:val="001A37D4"/>
    <w:rsid w:val="001B1DCF"/>
    <w:rsid w:val="001B6A90"/>
    <w:rsid w:val="001D224F"/>
    <w:rsid w:val="002049A4"/>
    <w:rsid w:val="002258CC"/>
    <w:rsid w:val="00237ED3"/>
    <w:rsid w:val="00241695"/>
    <w:rsid w:val="00252215"/>
    <w:rsid w:val="00253496"/>
    <w:rsid w:val="0028379C"/>
    <w:rsid w:val="002B1843"/>
    <w:rsid w:val="0030513B"/>
    <w:rsid w:val="00312099"/>
    <w:rsid w:val="003522E0"/>
    <w:rsid w:val="00380A47"/>
    <w:rsid w:val="003C3F3A"/>
    <w:rsid w:val="003C6FBC"/>
    <w:rsid w:val="003F576D"/>
    <w:rsid w:val="0040335A"/>
    <w:rsid w:val="004047E2"/>
    <w:rsid w:val="0041044F"/>
    <w:rsid w:val="004A29B0"/>
    <w:rsid w:val="004A5585"/>
    <w:rsid w:val="004D7425"/>
    <w:rsid w:val="00501FCC"/>
    <w:rsid w:val="005242C6"/>
    <w:rsid w:val="00564555"/>
    <w:rsid w:val="005A32E8"/>
    <w:rsid w:val="005D7E12"/>
    <w:rsid w:val="005F7A04"/>
    <w:rsid w:val="00623C4F"/>
    <w:rsid w:val="006428B0"/>
    <w:rsid w:val="00676A7B"/>
    <w:rsid w:val="006811C3"/>
    <w:rsid w:val="006870FB"/>
    <w:rsid w:val="006A34E5"/>
    <w:rsid w:val="00707E52"/>
    <w:rsid w:val="007128BC"/>
    <w:rsid w:val="00717315"/>
    <w:rsid w:val="00733762"/>
    <w:rsid w:val="00736BCF"/>
    <w:rsid w:val="0073729B"/>
    <w:rsid w:val="007601D9"/>
    <w:rsid w:val="007D6B37"/>
    <w:rsid w:val="007E7D59"/>
    <w:rsid w:val="007F5A2A"/>
    <w:rsid w:val="00802316"/>
    <w:rsid w:val="008067D2"/>
    <w:rsid w:val="00860916"/>
    <w:rsid w:val="00875474"/>
    <w:rsid w:val="0089082A"/>
    <w:rsid w:val="00897F47"/>
    <w:rsid w:val="008B5F5E"/>
    <w:rsid w:val="008C002B"/>
    <w:rsid w:val="008D2802"/>
    <w:rsid w:val="00915C4B"/>
    <w:rsid w:val="00937E6B"/>
    <w:rsid w:val="00954596"/>
    <w:rsid w:val="00962369"/>
    <w:rsid w:val="00973780"/>
    <w:rsid w:val="00993884"/>
    <w:rsid w:val="009D4B6F"/>
    <w:rsid w:val="00A26C13"/>
    <w:rsid w:val="00A60B97"/>
    <w:rsid w:val="00A72195"/>
    <w:rsid w:val="00AC342A"/>
    <w:rsid w:val="00AE1D3A"/>
    <w:rsid w:val="00AF68C3"/>
    <w:rsid w:val="00B1331E"/>
    <w:rsid w:val="00B209DC"/>
    <w:rsid w:val="00B26899"/>
    <w:rsid w:val="00B27CB1"/>
    <w:rsid w:val="00B33A00"/>
    <w:rsid w:val="00B515BD"/>
    <w:rsid w:val="00B77FB4"/>
    <w:rsid w:val="00B869A1"/>
    <w:rsid w:val="00B871BC"/>
    <w:rsid w:val="00BA102C"/>
    <w:rsid w:val="00BA116C"/>
    <w:rsid w:val="00BD1B8F"/>
    <w:rsid w:val="00BD2D2A"/>
    <w:rsid w:val="00BE0AB5"/>
    <w:rsid w:val="00CE24F0"/>
    <w:rsid w:val="00D37456"/>
    <w:rsid w:val="00D612CF"/>
    <w:rsid w:val="00D9629F"/>
    <w:rsid w:val="00DF3835"/>
    <w:rsid w:val="00E4168D"/>
    <w:rsid w:val="00E61D10"/>
    <w:rsid w:val="00E71D3B"/>
    <w:rsid w:val="00E82E9A"/>
    <w:rsid w:val="00EE1BAE"/>
    <w:rsid w:val="00EE7BFE"/>
    <w:rsid w:val="00F1437A"/>
    <w:rsid w:val="00F150B4"/>
    <w:rsid w:val="00F47251"/>
    <w:rsid w:val="00F60299"/>
    <w:rsid w:val="00F8188C"/>
    <w:rsid w:val="00F84DA1"/>
    <w:rsid w:val="00F85212"/>
    <w:rsid w:val="00FA0314"/>
    <w:rsid w:val="00FC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9D62"/>
  <w15:chartTrackingRefBased/>
  <w15:docId w15:val="{ADD72C07-6D71-4B48-8E6A-FCE2E625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5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50B4"/>
  </w:style>
  <w:style w:type="character" w:customStyle="1" w:styleId="eop">
    <w:name w:val="eop"/>
    <w:basedOn w:val="DefaultParagraphFont"/>
    <w:rsid w:val="00F150B4"/>
  </w:style>
  <w:style w:type="character" w:customStyle="1" w:styleId="scxw227390283">
    <w:name w:val="scxw227390283"/>
    <w:basedOn w:val="DefaultParagraphFont"/>
    <w:rsid w:val="00F150B4"/>
  </w:style>
  <w:style w:type="character" w:customStyle="1" w:styleId="spellingerror">
    <w:name w:val="spellingerror"/>
    <w:basedOn w:val="DefaultParagraphFont"/>
    <w:rsid w:val="00F150B4"/>
  </w:style>
  <w:style w:type="paragraph" w:styleId="BalloonText">
    <w:name w:val="Balloon Text"/>
    <w:basedOn w:val="Normal"/>
    <w:link w:val="BalloonTextChar"/>
    <w:uiPriority w:val="99"/>
    <w:semiHidden/>
    <w:unhideWhenUsed/>
    <w:rsid w:val="00102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AA4"/>
    <w:rPr>
      <w:rFonts w:ascii="Segoe UI" w:hAnsi="Segoe UI" w:cs="Segoe UI"/>
      <w:sz w:val="18"/>
      <w:szCs w:val="18"/>
    </w:rPr>
  </w:style>
  <w:style w:type="character" w:styleId="CommentReference">
    <w:name w:val="annotation reference"/>
    <w:basedOn w:val="DefaultParagraphFont"/>
    <w:uiPriority w:val="99"/>
    <w:semiHidden/>
    <w:unhideWhenUsed/>
    <w:rsid w:val="00B871BC"/>
    <w:rPr>
      <w:sz w:val="16"/>
      <w:szCs w:val="16"/>
    </w:rPr>
  </w:style>
  <w:style w:type="paragraph" w:styleId="CommentText">
    <w:name w:val="annotation text"/>
    <w:basedOn w:val="Normal"/>
    <w:link w:val="CommentTextChar"/>
    <w:uiPriority w:val="99"/>
    <w:semiHidden/>
    <w:unhideWhenUsed/>
    <w:rsid w:val="00B871BC"/>
    <w:pPr>
      <w:spacing w:line="240" w:lineRule="auto"/>
    </w:pPr>
    <w:rPr>
      <w:sz w:val="20"/>
      <w:szCs w:val="20"/>
    </w:rPr>
  </w:style>
  <w:style w:type="character" w:customStyle="1" w:styleId="CommentTextChar">
    <w:name w:val="Comment Text Char"/>
    <w:basedOn w:val="DefaultParagraphFont"/>
    <w:link w:val="CommentText"/>
    <w:uiPriority w:val="99"/>
    <w:semiHidden/>
    <w:rsid w:val="00B871BC"/>
    <w:rPr>
      <w:sz w:val="20"/>
      <w:szCs w:val="20"/>
    </w:rPr>
  </w:style>
  <w:style w:type="paragraph" w:styleId="CommentSubject">
    <w:name w:val="annotation subject"/>
    <w:basedOn w:val="CommentText"/>
    <w:next w:val="CommentText"/>
    <w:link w:val="CommentSubjectChar"/>
    <w:uiPriority w:val="99"/>
    <w:semiHidden/>
    <w:unhideWhenUsed/>
    <w:rsid w:val="00B871BC"/>
    <w:rPr>
      <w:b/>
      <w:bCs/>
    </w:rPr>
  </w:style>
  <w:style w:type="character" w:customStyle="1" w:styleId="CommentSubjectChar">
    <w:name w:val="Comment Subject Char"/>
    <w:basedOn w:val="CommentTextChar"/>
    <w:link w:val="CommentSubject"/>
    <w:uiPriority w:val="99"/>
    <w:semiHidden/>
    <w:rsid w:val="00B871BC"/>
    <w:rPr>
      <w:b/>
      <w:bCs/>
      <w:sz w:val="20"/>
      <w:szCs w:val="20"/>
    </w:rPr>
  </w:style>
  <w:style w:type="paragraph" w:styleId="ListParagraph">
    <w:name w:val="List Paragraph"/>
    <w:basedOn w:val="Normal"/>
    <w:uiPriority w:val="34"/>
    <w:qFormat/>
    <w:rsid w:val="007128BC"/>
    <w:pPr>
      <w:ind w:left="720"/>
      <w:contextualSpacing/>
    </w:pPr>
  </w:style>
  <w:style w:type="character" w:styleId="Hyperlink">
    <w:name w:val="Hyperlink"/>
    <w:basedOn w:val="DefaultParagraphFont"/>
    <w:uiPriority w:val="99"/>
    <w:unhideWhenUsed/>
    <w:rsid w:val="00E4168D"/>
    <w:rPr>
      <w:color w:val="0563C1" w:themeColor="hyperlink"/>
      <w:u w:val="single"/>
    </w:rPr>
  </w:style>
  <w:style w:type="character" w:styleId="UnresolvedMention">
    <w:name w:val="Unresolved Mention"/>
    <w:basedOn w:val="DefaultParagraphFont"/>
    <w:uiPriority w:val="99"/>
    <w:semiHidden/>
    <w:unhideWhenUsed/>
    <w:rsid w:val="00E4168D"/>
    <w:rPr>
      <w:color w:val="605E5C"/>
      <w:shd w:val="clear" w:color="auto" w:fill="E1DFDD"/>
    </w:rPr>
  </w:style>
  <w:style w:type="paragraph" w:styleId="Header">
    <w:name w:val="header"/>
    <w:basedOn w:val="Normal"/>
    <w:link w:val="HeaderChar"/>
    <w:uiPriority w:val="99"/>
    <w:unhideWhenUsed/>
    <w:rsid w:val="0040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5A"/>
  </w:style>
  <w:style w:type="paragraph" w:styleId="Footer">
    <w:name w:val="footer"/>
    <w:basedOn w:val="Normal"/>
    <w:link w:val="FooterChar"/>
    <w:uiPriority w:val="99"/>
    <w:unhideWhenUsed/>
    <w:rsid w:val="00403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0826">
      <w:bodyDiv w:val="1"/>
      <w:marLeft w:val="0"/>
      <w:marRight w:val="0"/>
      <w:marTop w:val="0"/>
      <w:marBottom w:val="0"/>
      <w:divBdr>
        <w:top w:val="none" w:sz="0" w:space="0" w:color="auto"/>
        <w:left w:val="none" w:sz="0" w:space="0" w:color="auto"/>
        <w:bottom w:val="none" w:sz="0" w:space="0" w:color="auto"/>
        <w:right w:val="none" w:sz="0" w:space="0" w:color="auto"/>
      </w:divBdr>
      <w:divsChild>
        <w:div w:id="342558716">
          <w:marLeft w:val="0"/>
          <w:marRight w:val="0"/>
          <w:marTop w:val="0"/>
          <w:marBottom w:val="0"/>
          <w:divBdr>
            <w:top w:val="none" w:sz="0" w:space="0" w:color="auto"/>
            <w:left w:val="none" w:sz="0" w:space="0" w:color="auto"/>
            <w:bottom w:val="none" w:sz="0" w:space="0" w:color="auto"/>
            <w:right w:val="none" w:sz="0" w:space="0" w:color="auto"/>
          </w:divBdr>
          <w:divsChild>
            <w:div w:id="1502771528">
              <w:marLeft w:val="0"/>
              <w:marRight w:val="0"/>
              <w:marTop w:val="0"/>
              <w:marBottom w:val="0"/>
              <w:divBdr>
                <w:top w:val="none" w:sz="0" w:space="0" w:color="auto"/>
                <w:left w:val="none" w:sz="0" w:space="0" w:color="auto"/>
                <w:bottom w:val="none" w:sz="0" w:space="0" w:color="auto"/>
                <w:right w:val="none" w:sz="0" w:space="0" w:color="auto"/>
              </w:divBdr>
            </w:div>
            <w:div w:id="1848522686">
              <w:marLeft w:val="0"/>
              <w:marRight w:val="0"/>
              <w:marTop w:val="0"/>
              <w:marBottom w:val="0"/>
              <w:divBdr>
                <w:top w:val="none" w:sz="0" w:space="0" w:color="auto"/>
                <w:left w:val="none" w:sz="0" w:space="0" w:color="auto"/>
                <w:bottom w:val="none" w:sz="0" w:space="0" w:color="auto"/>
                <w:right w:val="none" w:sz="0" w:space="0" w:color="auto"/>
              </w:divBdr>
            </w:div>
          </w:divsChild>
        </w:div>
        <w:div w:id="358433660">
          <w:marLeft w:val="0"/>
          <w:marRight w:val="0"/>
          <w:marTop w:val="0"/>
          <w:marBottom w:val="0"/>
          <w:divBdr>
            <w:top w:val="none" w:sz="0" w:space="0" w:color="auto"/>
            <w:left w:val="none" w:sz="0" w:space="0" w:color="auto"/>
            <w:bottom w:val="none" w:sz="0" w:space="0" w:color="auto"/>
            <w:right w:val="none" w:sz="0" w:space="0" w:color="auto"/>
          </w:divBdr>
          <w:divsChild>
            <w:div w:id="1784422573">
              <w:marLeft w:val="0"/>
              <w:marRight w:val="0"/>
              <w:marTop w:val="0"/>
              <w:marBottom w:val="0"/>
              <w:divBdr>
                <w:top w:val="none" w:sz="0" w:space="0" w:color="auto"/>
                <w:left w:val="none" w:sz="0" w:space="0" w:color="auto"/>
                <w:bottom w:val="none" w:sz="0" w:space="0" w:color="auto"/>
                <w:right w:val="none" w:sz="0" w:space="0" w:color="auto"/>
              </w:divBdr>
            </w:div>
          </w:divsChild>
        </w:div>
        <w:div w:id="292247297">
          <w:marLeft w:val="0"/>
          <w:marRight w:val="0"/>
          <w:marTop w:val="0"/>
          <w:marBottom w:val="0"/>
          <w:divBdr>
            <w:top w:val="none" w:sz="0" w:space="0" w:color="auto"/>
            <w:left w:val="none" w:sz="0" w:space="0" w:color="auto"/>
            <w:bottom w:val="none" w:sz="0" w:space="0" w:color="auto"/>
            <w:right w:val="none" w:sz="0" w:space="0" w:color="auto"/>
          </w:divBdr>
          <w:divsChild>
            <w:div w:id="233705737">
              <w:marLeft w:val="0"/>
              <w:marRight w:val="0"/>
              <w:marTop w:val="0"/>
              <w:marBottom w:val="0"/>
              <w:divBdr>
                <w:top w:val="none" w:sz="0" w:space="0" w:color="auto"/>
                <w:left w:val="none" w:sz="0" w:space="0" w:color="auto"/>
                <w:bottom w:val="none" w:sz="0" w:space="0" w:color="auto"/>
                <w:right w:val="none" w:sz="0" w:space="0" w:color="auto"/>
              </w:divBdr>
            </w:div>
          </w:divsChild>
        </w:div>
        <w:div w:id="1544713027">
          <w:marLeft w:val="0"/>
          <w:marRight w:val="0"/>
          <w:marTop w:val="0"/>
          <w:marBottom w:val="0"/>
          <w:divBdr>
            <w:top w:val="none" w:sz="0" w:space="0" w:color="auto"/>
            <w:left w:val="none" w:sz="0" w:space="0" w:color="auto"/>
            <w:bottom w:val="none" w:sz="0" w:space="0" w:color="auto"/>
            <w:right w:val="none" w:sz="0" w:space="0" w:color="auto"/>
          </w:divBdr>
        </w:div>
        <w:div w:id="173423110">
          <w:marLeft w:val="0"/>
          <w:marRight w:val="0"/>
          <w:marTop w:val="0"/>
          <w:marBottom w:val="0"/>
          <w:divBdr>
            <w:top w:val="none" w:sz="0" w:space="0" w:color="auto"/>
            <w:left w:val="none" w:sz="0" w:space="0" w:color="auto"/>
            <w:bottom w:val="none" w:sz="0" w:space="0" w:color="auto"/>
            <w:right w:val="none" w:sz="0" w:space="0" w:color="auto"/>
          </w:divBdr>
        </w:div>
      </w:divsChild>
    </w:div>
    <w:div w:id="790126894">
      <w:bodyDiv w:val="1"/>
      <w:marLeft w:val="0"/>
      <w:marRight w:val="0"/>
      <w:marTop w:val="0"/>
      <w:marBottom w:val="0"/>
      <w:divBdr>
        <w:top w:val="none" w:sz="0" w:space="0" w:color="auto"/>
        <w:left w:val="none" w:sz="0" w:space="0" w:color="auto"/>
        <w:bottom w:val="none" w:sz="0" w:space="0" w:color="auto"/>
        <w:right w:val="none" w:sz="0" w:space="0" w:color="auto"/>
      </w:divBdr>
      <w:divsChild>
        <w:div w:id="1770353166">
          <w:marLeft w:val="0"/>
          <w:marRight w:val="0"/>
          <w:marTop w:val="0"/>
          <w:marBottom w:val="0"/>
          <w:divBdr>
            <w:top w:val="none" w:sz="0" w:space="0" w:color="auto"/>
            <w:left w:val="none" w:sz="0" w:space="0" w:color="auto"/>
            <w:bottom w:val="none" w:sz="0" w:space="0" w:color="auto"/>
            <w:right w:val="none" w:sz="0" w:space="0" w:color="auto"/>
          </w:divBdr>
        </w:div>
        <w:div w:id="947086296">
          <w:marLeft w:val="0"/>
          <w:marRight w:val="0"/>
          <w:marTop w:val="0"/>
          <w:marBottom w:val="0"/>
          <w:divBdr>
            <w:top w:val="none" w:sz="0" w:space="0" w:color="auto"/>
            <w:left w:val="none" w:sz="0" w:space="0" w:color="auto"/>
            <w:bottom w:val="none" w:sz="0" w:space="0" w:color="auto"/>
            <w:right w:val="none" w:sz="0" w:space="0" w:color="auto"/>
          </w:divBdr>
        </w:div>
        <w:div w:id="93408116">
          <w:marLeft w:val="0"/>
          <w:marRight w:val="0"/>
          <w:marTop w:val="0"/>
          <w:marBottom w:val="0"/>
          <w:divBdr>
            <w:top w:val="none" w:sz="0" w:space="0" w:color="auto"/>
            <w:left w:val="none" w:sz="0" w:space="0" w:color="auto"/>
            <w:bottom w:val="none" w:sz="0" w:space="0" w:color="auto"/>
            <w:right w:val="none" w:sz="0" w:space="0" w:color="auto"/>
          </w:divBdr>
        </w:div>
        <w:div w:id="1281841488">
          <w:marLeft w:val="0"/>
          <w:marRight w:val="0"/>
          <w:marTop w:val="0"/>
          <w:marBottom w:val="0"/>
          <w:divBdr>
            <w:top w:val="none" w:sz="0" w:space="0" w:color="auto"/>
            <w:left w:val="none" w:sz="0" w:space="0" w:color="auto"/>
            <w:bottom w:val="none" w:sz="0" w:space="0" w:color="auto"/>
            <w:right w:val="none" w:sz="0" w:space="0" w:color="auto"/>
          </w:divBdr>
        </w:div>
        <w:div w:id="2036346035">
          <w:marLeft w:val="0"/>
          <w:marRight w:val="0"/>
          <w:marTop w:val="0"/>
          <w:marBottom w:val="0"/>
          <w:divBdr>
            <w:top w:val="none" w:sz="0" w:space="0" w:color="auto"/>
            <w:left w:val="none" w:sz="0" w:space="0" w:color="auto"/>
            <w:bottom w:val="none" w:sz="0" w:space="0" w:color="auto"/>
            <w:right w:val="none" w:sz="0" w:space="0" w:color="auto"/>
          </w:divBdr>
        </w:div>
        <w:div w:id="93138012">
          <w:marLeft w:val="0"/>
          <w:marRight w:val="0"/>
          <w:marTop w:val="0"/>
          <w:marBottom w:val="0"/>
          <w:divBdr>
            <w:top w:val="none" w:sz="0" w:space="0" w:color="auto"/>
            <w:left w:val="none" w:sz="0" w:space="0" w:color="auto"/>
            <w:bottom w:val="none" w:sz="0" w:space="0" w:color="auto"/>
            <w:right w:val="none" w:sz="0" w:space="0" w:color="auto"/>
          </w:divBdr>
          <w:divsChild>
            <w:div w:id="1611859827">
              <w:marLeft w:val="0"/>
              <w:marRight w:val="0"/>
              <w:marTop w:val="0"/>
              <w:marBottom w:val="0"/>
              <w:divBdr>
                <w:top w:val="none" w:sz="0" w:space="0" w:color="auto"/>
                <w:left w:val="none" w:sz="0" w:space="0" w:color="auto"/>
                <w:bottom w:val="none" w:sz="0" w:space="0" w:color="auto"/>
                <w:right w:val="none" w:sz="0" w:space="0" w:color="auto"/>
              </w:divBdr>
            </w:div>
            <w:div w:id="1525436731">
              <w:marLeft w:val="0"/>
              <w:marRight w:val="0"/>
              <w:marTop w:val="0"/>
              <w:marBottom w:val="0"/>
              <w:divBdr>
                <w:top w:val="none" w:sz="0" w:space="0" w:color="auto"/>
                <w:left w:val="none" w:sz="0" w:space="0" w:color="auto"/>
                <w:bottom w:val="none" w:sz="0" w:space="0" w:color="auto"/>
                <w:right w:val="none" w:sz="0" w:space="0" w:color="auto"/>
              </w:divBdr>
            </w:div>
            <w:div w:id="1886942653">
              <w:marLeft w:val="0"/>
              <w:marRight w:val="0"/>
              <w:marTop w:val="0"/>
              <w:marBottom w:val="0"/>
              <w:divBdr>
                <w:top w:val="none" w:sz="0" w:space="0" w:color="auto"/>
                <w:left w:val="none" w:sz="0" w:space="0" w:color="auto"/>
                <w:bottom w:val="none" w:sz="0" w:space="0" w:color="auto"/>
                <w:right w:val="none" w:sz="0" w:space="0" w:color="auto"/>
              </w:divBdr>
            </w:div>
            <w:div w:id="1279338675">
              <w:marLeft w:val="0"/>
              <w:marRight w:val="0"/>
              <w:marTop w:val="0"/>
              <w:marBottom w:val="0"/>
              <w:divBdr>
                <w:top w:val="none" w:sz="0" w:space="0" w:color="auto"/>
                <w:left w:val="none" w:sz="0" w:space="0" w:color="auto"/>
                <w:bottom w:val="none" w:sz="0" w:space="0" w:color="auto"/>
                <w:right w:val="none" w:sz="0" w:space="0" w:color="auto"/>
              </w:divBdr>
            </w:div>
            <w:div w:id="2120252848">
              <w:marLeft w:val="0"/>
              <w:marRight w:val="0"/>
              <w:marTop w:val="0"/>
              <w:marBottom w:val="0"/>
              <w:divBdr>
                <w:top w:val="none" w:sz="0" w:space="0" w:color="auto"/>
                <w:left w:val="none" w:sz="0" w:space="0" w:color="auto"/>
                <w:bottom w:val="none" w:sz="0" w:space="0" w:color="auto"/>
                <w:right w:val="none" w:sz="0" w:space="0" w:color="auto"/>
              </w:divBdr>
            </w:div>
          </w:divsChild>
        </w:div>
        <w:div w:id="1081945562">
          <w:marLeft w:val="0"/>
          <w:marRight w:val="0"/>
          <w:marTop w:val="0"/>
          <w:marBottom w:val="0"/>
          <w:divBdr>
            <w:top w:val="none" w:sz="0" w:space="0" w:color="auto"/>
            <w:left w:val="none" w:sz="0" w:space="0" w:color="auto"/>
            <w:bottom w:val="none" w:sz="0" w:space="0" w:color="auto"/>
            <w:right w:val="none" w:sz="0" w:space="0" w:color="auto"/>
          </w:divBdr>
          <w:divsChild>
            <w:div w:id="934554905">
              <w:marLeft w:val="0"/>
              <w:marRight w:val="0"/>
              <w:marTop w:val="0"/>
              <w:marBottom w:val="0"/>
              <w:divBdr>
                <w:top w:val="none" w:sz="0" w:space="0" w:color="auto"/>
                <w:left w:val="none" w:sz="0" w:space="0" w:color="auto"/>
                <w:bottom w:val="none" w:sz="0" w:space="0" w:color="auto"/>
                <w:right w:val="none" w:sz="0" w:space="0" w:color="auto"/>
              </w:divBdr>
            </w:div>
            <w:div w:id="672417756">
              <w:marLeft w:val="0"/>
              <w:marRight w:val="0"/>
              <w:marTop w:val="0"/>
              <w:marBottom w:val="0"/>
              <w:divBdr>
                <w:top w:val="none" w:sz="0" w:space="0" w:color="auto"/>
                <w:left w:val="none" w:sz="0" w:space="0" w:color="auto"/>
                <w:bottom w:val="none" w:sz="0" w:space="0" w:color="auto"/>
                <w:right w:val="none" w:sz="0" w:space="0" w:color="auto"/>
              </w:divBdr>
            </w:div>
            <w:div w:id="1732652055">
              <w:marLeft w:val="0"/>
              <w:marRight w:val="0"/>
              <w:marTop w:val="0"/>
              <w:marBottom w:val="0"/>
              <w:divBdr>
                <w:top w:val="none" w:sz="0" w:space="0" w:color="auto"/>
                <w:left w:val="none" w:sz="0" w:space="0" w:color="auto"/>
                <w:bottom w:val="none" w:sz="0" w:space="0" w:color="auto"/>
                <w:right w:val="none" w:sz="0" w:space="0" w:color="auto"/>
              </w:divBdr>
            </w:div>
            <w:div w:id="2081515666">
              <w:marLeft w:val="0"/>
              <w:marRight w:val="0"/>
              <w:marTop w:val="0"/>
              <w:marBottom w:val="0"/>
              <w:divBdr>
                <w:top w:val="none" w:sz="0" w:space="0" w:color="auto"/>
                <w:left w:val="none" w:sz="0" w:space="0" w:color="auto"/>
                <w:bottom w:val="none" w:sz="0" w:space="0" w:color="auto"/>
                <w:right w:val="none" w:sz="0" w:space="0" w:color="auto"/>
              </w:divBdr>
            </w:div>
            <w:div w:id="1294754111">
              <w:marLeft w:val="0"/>
              <w:marRight w:val="0"/>
              <w:marTop w:val="0"/>
              <w:marBottom w:val="0"/>
              <w:divBdr>
                <w:top w:val="none" w:sz="0" w:space="0" w:color="auto"/>
                <w:left w:val="none" w:sz="0" w:space="0" w:color="auto"/>
                <w:bottom w:val="none" w:sz="0" w:space="0" w:color="auto"/>
                <w:right w:val="none" w:sz="0" w:space="0" w:color="auto"/>
              </w:divBdr>
            </w:div>
          </w:divsChild>
        </w:div>
        <w:div w:id="613250616">
          <w:marLeft w:val="0"/>
          <w:marRight w:val="0"/>
          <w:marTop w:val="0"/>
          <w:marBottom w:val="0"/>
          <w:divBdr>
            <w:top w:val="none" w:sz="0" w:space="0" w:color="auto"/>
            <w:left w:val="none" w:sz="0" w:space="0" w:color="auto"/>
            <w:bottom w:val="none" w:sz="0" w:space="0" w:color="auto"/>
            <w:right w:val="none" w:sz="0" w:space="0" w:color="auto"/>
          </w:divBdr>
        </w:div>
        <w:div w:id="1569456618">
          <w:marLeft w:val="0"/>
          <w:marRight w:val="0"/>
          <w:marTop w:val="0"/>
          <w:marBottom w:val="0"/>
          <w:divBdr>
            <w:top w:val="none" w:sz="0" w:space="0" w:color="auto"/>
            <w:left w:val="none" w:sz="0" w:space="0" w:color="auto"/>
            <w:bottom w:val="none" w:sz="0" w:space="0" w:color="auto"/>
            <w:right w:val="none" w:sz="0" w:space="0" w:color="auto"/>
          </w:divBdr>
        </w:div>
        <w:div w:id="1961255370">
          <w:marLeft w:val="0"/>
          <w:marRight w:val="0"/>
          <w:marTop w:val="0"/>
          <w:marBottom w:val="0"/>
          <w:divBdr>
            <w:top w:val="none" w:sz="0" w:space="0" w:color="auto"/>
            <w:left w:val="none" w:sz="0" w:space="0" w:color="auto"/>
            <w:bottom w:val="none" w:sz="0" w:space="0" w:color="auto"/>
            <w:right w:val="none" w:sz="0" w:space="0" w:color="auto"/>
          </w:divBdr>
        </w:div>
        <w:div w:id="755595361">
          <w:marLeft w:val="0"/>
          <w:marRight w:val="0"/>
          <w:marTop w:val="0"/>
          <w:marBottom w:val="0"/>
          <w:divBdr>
            <w:top w:val="none" w:sz="0" w:space="0" w:color="auto"/>
            <w:left w:val="none" w:sz="0" w:space="0" w:color="auto"/>
            <w:bottom w:val="none" w:sz="0" w:space="0" w:color="auto"/>
            <w:right w:val="none" w:sz="0" w:space="0" w:color="auto"/>
          </w:divBdr>
        </w:div>
        <w:div w:id="1204713382">
          <w:marLeft w:val="0"/>
          <w:marRight w:val="0"/>
          <w:marTop w:val="0"/>
          <w:marBottom w:val="0"/>
          <w:divBdr>
            <w:top w:val="none" w:sz="0" w:space="0" w:color="auto"/>
            <w:left w:val="none" w:sz="0" w:space="0" w:color="auto"/>
            <w:bottom w:val="none" w:sz="0" w:space="0" w:color="auto"/>
            <w:right w:val="none" w:sz="0" w:space="0" w:color="auto"/>
          </w:divBdr>
        </w:div>
        <w:div w:id="1986736370">
          <w:marLeft w:val="0"/>
          <w:marRight w:val="0"/>
          <w:marTop w:val="0"/>
          <w:marBottom w:val="0"/>
          <w:divBdr>
            <w:top w:val="none" w:sz="0" w:space="0" w:color="auto"/>
            <w:left w:val="none" w:sz="0" w:space="0" w:color="auto"/>
            <w:bottom w:val="none" w:sz="0" w:space="0" w:color="auto"/>
            <w:right w:val="none" w:sz="0" w:space="0" w:color="auto"/>
          </w:divBdr>
          <w:divsChild>
            <w:div w:id="973171698">
              <w:marLeft w:val="0"/>
              <w:marRight w:val="0"/>
              <w:marTop w:val="0"/>
              <w:marBottom w:val="0"/>
              <w:divBdr>
                <w:top w:val="none" w:sz="0" w:space="0" w:color="auto"/>
                <w:left w:val="none" w:sz="0" w:space="0" w:color="auto"/>
                <w:bottom w:val="none" w:sz="0" w:space="0" w:color="auto"/>
                <w:right w:val="none" w:sz="0" w:space="0" w:color="auto"/>
              </w:divBdr>
            </w:div>
            <w:div w:id="1085304663">
              <w:marLeft w:val="0"/>
              <w:marRight w:val="0"/>
              <w:marTop w:val="0"/>
              <w:marBottom w:val="0"/>
              <w:divBdr>
                <w:top w:val="none" w:sz="0" w:space="0" w:color="auto"/>
                <w:left w:val="none" w:sz="0" w:space="0" w:color="auto"/>
                <w:bottom w:val="none" w:sz="0" w:space="0" w:color="auto"/>
                <w:right w:val="none" w:sz="0" w:space="0" w:color="auto"/>
              </w:divBdr>
            </w:div>
            <w:div w:id="319042109">
              <w:marLeft w:val="0"/>
              <w:marRight w:val="0"/>
              <w:marTop w:val="0"/>
              <w:marBottom w:val="0"/>
              <w:divBdr>
                <w:top w:val="none" w:sz="0" w:space="0" w:color="auto"/>
                <w:left w:val="none" w:sz="0" w:space="0" w:color="auto"/>
                <w:bottom w:val="none" w:sz="0" w:space="0" w:color="auto"/>
                <w:right w:val="none" w:sz="0" w:space="0" w:color="auto"/>
              </w:divBdr>
            </w:div>
          </w:divsChild>
        </w:div>
        <w:div w:id="2030132228">
          <w:marLeft w:val="0"/>
          <w:marRight w:val="0"/>
          <w:marTop w:val="0"/>
          <w:marBottom w:val="0"/>
          <w:divBdr>
            <w:top w:val="none" w:sz="0" w:space="0" w:color="auto"/>
            <w:left w:val="none" w:sz="0" w:space="0" w:color="auto"/>
            <w:bottom w:val="none" w:sz="0" w:space="0" w:color="auto"/>
            <w:right w:val="none" w:sz="0" w:space="0" w:color="auto"/>
          </w:divBdr>
          <w:divsChild>
            <w:div w:id="1136289856">
              <w:marLeft w:val="-75"/>
              <w:marRight w:val="0"/>
              <w:marTop w:val="30"/>
              <w:marBottom w:val="30"/>
              <w:divBdr>
                <w:top w:val="none" w:sz="0" w:space="0" w:color="auto"/>
                <w:left w:val="none" w:sz="0" w:space="0" w:color="auto"/>
                <w:bottom w:val="none" w:sz="0" w:space="0" w:color="auto"/>
                <w:right w:val="none" w:sz="0" w:space="0" w:color="auto"/>
              </w:divBdr>
              <w:divsChild>
                <w:div w:id="785733913">
                  <w:marLeft w:val="0"/>
                  <w:marRight w:val="0"/>
                  <w:marTop w:val="0"/>
                  <w:marBottom w:val="0"/>
                  <w:divBdr>
                    <w:top w:val="none" w:sz="0" w:space="0" w:color="auto"/>
                    <w:left w:val="none" w:sz="0" w:space="0" w:color="auto"/>
                    <w:bottom w:val="none" w:sz="0" w:space="0" w:color="auto"/>
                    <w:right w:val="none" w:sz="0" w:space="0" w:color="auto"/>
                  </w:divBdr>
                  <w:divsChild>
                    <w:div w:id="1345401807">
                      <w:marLeft w:val="0"/>
                      <w:marRight w:val="0"/>
                      <w:marTop w:val="0"/>
                      <w:marBottom w:val="0"/>
                      <w:divBdr>
                        <w:top w:val="none" w:sz="0" w:space="0" w:color="auto"/>
                        <w:left w:val="none" w:sz="0" w:space="0" w:color="auto"/>
                        <w:bottom w:val="none" w:sz="0" w:space="0" w:color="auto"/>
                        <w:right w:val="none" w:sz="0" w:space="0" w:color="auto"/>
                      </w:divBdr>
                    </w:div>
                  </w:divsChild>
                </w:div>
                <w:div w:id="861357801">
                  <w:marLeft w:val="0"/>
                  <w:marRight w:val="0"/>
                  <w:marTop w:val="0"/>
                  <w:marBottom w:val="0"/>
                  <w:divBdr>
                    <w:top w:val="none" w:sz="0" w:space="0" w:color="auto"/>
                    <w:left w:val="none" w:sz="0" w:space="0" w:color="auto"/>
                    <w:bottom w:val="none" w:sz="0" w:space="0" w:color="auto"/>
                    <w:right w:val="none" w:sz="0" w:space="0" w:color="auto"/>
                  </w:divBdr>
                  <w:divsChild>
                    <w:div w:id="1219366948">
                      <w:marLeft w:val="0"/>
                      <w:marRight w:val="0"/>
                      <w:marTop w:val="0"/>
                      <w:marBottom w:val="0"/>
                      <w:divBdr>
                        <w:top w:val="none" w:sz="0" w:space="0" w:color="auto"/>
                        <w:left w:val="none" w:sz="0" w:space="0" w:color="auto"/>
                        <w:bottom w:val="none" w:sz="0" w:space="0" w:color="auto"/>
                        <w:right w:val="none" w:sz="0" w:space="0" w:color="auto"/>
                      </w:divBdr>
                    </w:div>
                  </w:divsChild>
                </w:div>
                <w:div w:id="359162747">
                  <w:marLeft w:val="0"/>
                  <w:marRight w:val="0"/>
                  <w:marTop w:val="0"/>
                  <w:marBottom w:val="0"/>
                  <w:divBdr>
                    <w:top w:val="none" w:sz="0" w:space="0" w:color="auto"/>
                    <w:left w:val="none" w:sz="0" w:space="0" w:color="auto"/>
                    <w:bottom w:val="none" w:sz="0" w:space="0" w:color="auto"/>
                    <w:right w:val="none" w:sz="0" w:space="0" w:color="auto"/>
                  </w:divBdr>
                  <w:divsChild>
                    <w:div w:id="1923098157">
                      <w:marLeft w:val="0"/>
                      <w:marRight w:val="0"/>
                      <w:marTop w:val="0"/>
                      <w:marBottom w:val="0"/>
                      <w:divBdr>
                        <w:top w:val="none" w:sz="0" w:space="0" w:color="auto"/>
                        <w:left w:val="none" w:sz="0" w:space="0" w:color="auto"/>
                        <w:bottom w:val="none" w:sz="0" w:space="0" w:color="auto"/>
                        <w:right w:val="none" w:sz="0" w:space="0" w:color="auto"/>
                      </w:divBdr>
                    </w:div>
                  </w:divsChild>
                </w:div>
                <w:div w:id="826481546">
                  <w:marLeft w:val="0"/>
                  <w:marRight w:val="0"/>
                  <w:marTop w:val="0"/>
                  <w:marBottom w:val="0"/>
                  <w:divBdr>
                    <w:top w:val="none" w:sz="0" w:space="0" w:color="auto"/>
                    <w:left w:val="none" w:sz="0" w:space="0" w:color="auto"/>
                    <w:bottom w:val="none" w:sz="0" w:space="0" w:color="auto"/>
                    <w:right w:val="none" w:sz="0" w:space="0" w:color="auto"/>
                  </w:divBdr>
                  <w:divsChild>
                    <w:div w:id="175309458">
                      <w:marLeft w:val="0"/>
                      <w:marRight w:val="0"/>
                      <w:marTop w:val="0"/>
                      <w:marBottom w:val="0"/>
                      <w:divBdr>
                        <w:top w:val="none" w:sz="0" w:space="0" w:color="auto"/>
                        <w:left w:val="none" w:sz="0" w:space="0" w:color="auto"/>
                        <w:bottom w:val="none" w:sz="0" w:space="0" w:color="auto"/>
                        <w:right w:val="none" w:sz="0" w:space="0" w:color="auto"/>
                      </w:divBdr>
                    </w:div>
                  </w:divsChild>
                </w:div>
                <w:div w:id="1686320989">
                  <w:marLeft w:val="0"/>
                  <w:marRight w:val="0"/>
                  <w:marTop w:val="0"/>
                  <w:marBottom w:val="0"/>
                  <w:divBdr>
                    <w:top w:val="none" w:sz="0" w:space="0" w:color="auto"/>
                    <w:left w:val="none" w:sz="0" w:space="0" w:color="auto"/>
                    <w:bottom w:val="none" w:sz="0" w:space="0" w:color="auto"/>
                    <w:right w:val="none" w:sz="0" w:space="0" w:color="auto"/>
                  </w:divBdr>
                  <w:divsChild>
                    <w:div w:id="464812020">
                      <w:marLeft w:val="0"/>
                      <w:marRight w:val="0"/>
                      <w:marTop w:val="0"/>
                      <w:marBottom w:val="0"/>
                      <w:divBdr>
                        <w:top w:val="none" w:sz="0" w:space="0" w:color="auto"/>
                        <w:left w:val="none" w:sz="0" w:space="0" w:color="auto"/>
                        <w:bottom w:val="none" w:sz="0" w:space="0" w:color="auto"/>
                        <w:right w:val="none" w:sz="0" w:space="0" w:color="auto"/>
                      </w:divBdr>
                    </w:div>
                  </w:divsChild>
                </w:div>
                <w:div w:id="1200510931">
                  <w:marLeft w:val="0"/>
                  <w:marRight w:val="0"/>
                  <w:marTop w:val="0"/>
                  <w:marBottom w:val="0"/>
                  <w:divBdr>
                    <w:top w:val="none" w:sz="0" w:space="0" w:color="auto"/>
                    <w:left w:val="none" w:sz="0" w:space="0" w:color="auto"/>
                    <w:bottom w:val="none" w:sz="0" w:space="0" w:color="auto"/>
                    <w:right w:val="none" w:sz="0" w:space="0" w:color="auto"/>
                  </w:divBdr>
                  <w:divsChild>
                    <w:div w:id="163325216">
                      <w:marLeft w:val="0"/>
                      <w:marRight w:val="0"/>
                      <w:marTop w:val="0"/>
                      <w:marBottom w:val="0"/>
                      <w:divBdr>
                        <w:top w:val="none" w:sz="0" w:space="0" w:color="auto"/>
                        <w:left w:val="none" w:sz="0" w:space="0" w:color="auto"/>
                        <w:bottom w:val="none" w:sz="0" w:space="0" w:color="auto"/>
                        <w:right w:val="none" w:sz="0" w:space="0" w:color="auto"/>
                      </w:divBdr>
                    </w:div>
                  </w:divsChild>
                </w:div>
                <w:div w:id="1848592524">
                  <w:marLeft w:val="0"/>
                  <w:marRight w:val="0"/>
                  <w:marTop w:val="0"/>
                  <w:marBottom w:val="0"/>
                  <w:divBdr>
                    <w:top w:val="none" w:sz="0" w:space="0" w:color="auto"/>
                    <w:left w:val="none" w:sz="0" w:space="0" w:color="auto"/>
                    <w:bottom w:val="none" w:sz="0" w:space="0" w:color="auto"/>
                    <w:right w:val="none" w:sz="0" w:space="0" w:color="auto"/>
                  </w:divBdr>
                  <w:divsChild>
                    <w:div w:id="1596397692">
                      <w:marLeft w:val="0"/>
                      <w:marRight w:val="0"/>
                      <w:marTop w:val="0"/>
                      <w:marBottom w:val="0"/>
                      <w:divBdr>
                        <w:top w:val="none" w:sz="0" w:space="0" w:color="auto"/>
                        <w:left w:val="none" w:sz="0" w:space="0" w:color="auto"/>
                        <w:bottom w:val="none" w:sz="0" w:space="0" w:color="auto"/>
                        <w:right w:val="none" w:sz="0" w:space="0" w:color="auto"/>
                      </w:divBdr>
                    </w:div>
                  </w:divsChild>
                </w:div>
                <w:div w:id="1547447563">
                  <w:marLeft w:val="0"/>
                  <w:marRight w:val="0"/>
                  <w:marTop w:val="0"/>
                  <w:marBottom w:val="0"/>
                  <w:divBdr>
                    <w:top w:val="none" w:sz="0" w:space="0" w:color="auto"/>
                    <w:left w:val="none" w:sz="0" w:space="0" w:color="auto"/>
                    <w:bottom w:val="none" w:sz="0" w:space="0" w:color="auto"/>
                    <w:right w:val="none" w:sz="0" w:space="0" w:color="auto"/>
                  </w:divBdr>
                  <w:divsChild>
                    <w:div w:id="1288701454">
                      <w:marLeft w:val="0"/>
                      <w:marRight w:val="0"/>
                      <w:marTop w:val="0"/>
                      <w:marBottom w:val="0"/>
                      <w:divBdr>
                        <w:top w:val="none" w:sz="0" w:space="0" w:color="auto"/>
                        <w:left w:val="none" w:sz="0" w:space="0" w:color="auto"/>
                        <w:bottom w:val="none" w:sz="0" w:space="0" w:color="auto"/>
                        <w:right w:val="none" w:sz="0" w:space="0" w:color="auto"/>
                      </w:divBdr>
                    </w:div>
                  </w:divsChild>
                </w:div>
                <w:div w:id="1118573277">
                  <w:marLeft w:val="0"/>
                  <w:marRight w:val="0"/>
                  <w:marTop w:val="0"/>
                  <w:marBottom w:val="0"/>
                  <w:divBdr>
                    <w:top w:val="none" w:sz="0" w:space="0" w:color="auto"/>
                    <w:left w:val="none" w:sz="0" w:space="0" w:color="auto"/>
                    <w:bottom w:val="none" w:sz="0" w:space="0" w:color="auto"/>
                    <w:right w:val="none" w:sz="0" w:space="0" w:color="auto"/>
                  </w:divBdr>
                  <w:divsChild>
                    <w:div w:id="458456628">
                      <w:marLeft w:val="0"/>
                      <w:marRight w:val="0"/>
                      <w:marTop w:val="0"/>
                      <w:marBottom w:val="0"/>
                      <w:divBdr>
                        <w:top w:val="none" w:sz="0" w:space="0" w:color="auto"/>
                        <w:left w:val="none" w:sz="0" w:space="0" w:color="auto"/>
                        <w:bottom w:val="none" w:sz="0" w:space="0" w:color="auto"/>
                        <w:right w:val="none" w:sz="0" w:space="0" w:color="auto"/>
                      </w:divBdr>
                    </w:div>
                  </w:divsChild>
                </w:div>
                <w:div w:id="1482699852">
                  <w:marLeft w:val="0"/>
                  <w:marRight w:val="0"/>
                  <w:marTop w:val="0"/>
                  <w:marBottom w:val="0"/>
                  <w:divBdr>
                    <w:top w:val="none" w:sz="0" w:space="0" w:color="auto"/>
                    <w:left w:val="none" w:sz="0" w:space="0" w:color="auto"/>
                    <w:bottom w:val="none" w:sz="0" w:space="0" w:color="auto"/>
                    <w:right w:val="none" w:sz="0" w:space="0" w:color="auto"/>
                  </w:divBdr>
                  <w:divsChild>
                    <w:div w:id="683826745">
                      <w:marLeft w:val="0"/>
                      <w:marRight w:val="0"/>
                      <w:marTop w:val="0"/>
                      <w:marBottom w:val="0"/>
                      <w:divBdr>
                        <w:top w:val="none" w:sz="0" w:space="0" w:color="auto"/>
                        <w:left w:val="none" w:sz="0" w:space="0" w:color="auto"/>
                        <w:bottom w:val="none" w:sz="0" w:space="0" w:color="auto"/>
                        <w:right w:val="none" w:sz="0" w:space="0" w:color="auto"/>
                      </w:divBdr>
                    </w:div>
                  </w:divsChild>
                </w:div>
                <w:div w:id="846209045">
                  <w:marLeft w:val="0"/>
                  <w:marRight w:val="0"/>
                  <w:marTop w:val="0"/>
                  <w:marBottom w:val="0"/>
                  <w:divBdr>
                    <w:top w:val="none" w:sz="0" w:space="0" w:color="auto"/>
                    <w:left w:val="none" w:sz="0" w:space="0" w:color="auto"/>
                    <w:bottom w:val="none" w:sz="0" w:space="0" w:color="auto"/>
                    <w:right w:val="none" w:sz="0" w:space="0" w:color="auto"/>
                  </w:divBdr>
                  <w:divsChild>
                    <w:div w:id="1312101575">
                      <w:marLeft w:val="0"/>
                      <w:marRight w:val="0"/>
                      <w:marTop w:val="0"/>
                      <w:marBottom w:val="0"/>
                      <w:divBdr>
                        <w:top w:val="none" w:sz="0" w:space="0" w:color="auto"/>
                        <w:left w:val="none" w:sz="0" w:space="0" w:color="auto"/>
                        <w:bottom w:val="none" w:sz="0" w:space="0" w:color="auto"/>
                        <w:right w:val="none" w:sz="0" w:space="0" w:color="auto"/>
                      </w:divBdr>
                    </w:div>
                  </w:divsChild>
                </w:div>
                <w:div w:id="1430930414">
                  <w:marLeft w:val="0"/>
                  <w:marRight w:val="0"/>
                  <w:marTop w:val="0"/>
                  <w:marBottom w:val="0"/>
                  <w:divBdr>
                    <w:top w:val="none" w:sz="0" w:space="0" w:color="auto"/>
                    <w:left w:val="none" w:sz="0" w:space="0" w:color="auto"/>
                    <w:bottom w:val="none" w:sz="0" w:space="0" w:color="auto"/>
                    <w:right w:val="none" w:sz="0" w:space="0" w:color="auto"/>
                  </w:divBdr>
                  <w:divsChild>
                    <w:div w:id="1386371771">
                      <w:marLeft w:val="0"/>
                      <w:marRight w:val="0"/>
                      <w:marTop w:val="0"/>
                      <w:marBottom w:val="0"/>
                      <w:divBdr>
                        <w:top w:val="none" w:sz="0" w:space="0" w:color="auto"/>
                        <w:left w:val="none" w:sz="0" w:space="0" w:color="auto"/>
                        <w:bottom w:val="none" w:sz="0" w:space="0" w:color="auto"/>
                        <w:right w:val="none" w:sz="0" w:space="0" w:color="auto"/>
                      </w:divBdr>
                    </w:div>
                  </w:divsChild>
                </w:div>
                <w:div w:id="441149454">
                  <w:marLeft w:val="0"/>
                  <w:marRight w:val="0"/>
                  <w:marTop w:val="0"/>
                  <w:marBottom w:val="0"/>
                  <w:divBdr>
                    <w:top w:val="none" w:sz="0" w:space="0" w:color="auto"/>
                    <w:left w:val="none" w:sz="0" w:space="0" w:color="auto"/>
                    <w:bottom w:val="none" w:sz="0" w:space="0" w:color="auto"/>
                    <w:right w:val="none" w:sz="0" w:space="0" w:color="auto"/>
                  </w:divBdr>
                  <w:divsChild>
                    <w:div w:id="282885860">
                      <w:marLeft w:val="0"/>
                      <w:marRight w:val="0"/>
                      <w:marTop w:val="0"/>
                      <w:marBottom w:val="0"/>
                      <w:divBdr>
                        <w:top w:val="none" w:sz="0" w:space="0" w:color="auto"/>
                        <w:left w:val="none" w:sz="0" w:space="0" w:color="auto"/>
                        <w:bottom w:val="none" w:sz="0" w:space="0" w:color="auto"/>
                        <w:right w:val="none" w:sz="0" w:space="0" w:color="auto"/>
                      </w:divBdr>
                    </w:div>
                  </w:divsChild>
                </w:div>
                <w:div w:id="1075708219">
                  <w:marLeft w:val="0"/>
                  <w:marRight w:val="0"/>
                  <w:marTop w:val="0"/>
                  <w:marBottom w:val="0"/>
                  <w:divBdr>
                    <w:top w:val="none" w:sz="0" w:space="0" w:color="auto"/>
                    <w:left w:val="none" w:sz="0" w:space="0" w:color="auto"/>
                    <w:bottom w:val="none" w:sz="0" w:space="0" w:color="auto"/>
                    <w:right w:val="none" w:sz="0" w:space="0" w:color="auto"/>
                  </w:divBdr>
                  <w:divsChild>
                    <w:div w:id="242103054">
                      <w:marLeft w:val="0"/>
                      <w:marRight w:val="0"/>
                      <w:marTop w:val="0"/>
                      <w:marBottom w:val="0"/>
                      <w:divBdr>
                        <w:top w:val="none" w:sz="0" w:space="0" w:color="auto"/>
                        <w:left w:val="none" w:sz="0" w:space="0" w:color="auto"/>
                        <w:bottom w:val="none" w:sz="0" w:space="0" w:color="auto"/>
                        <w:right w:val="none" w:sz="0" w:space="0" w:color="auto"/>
                      </w:divBdr>
                    </w:div>
                  </w:divsChild>
                </w:div>
                <w:div w:id="916590907">
                  <w:marLeft w:val="0"/>
                  <w:marRight w:val="0"/>
                  <w:marTop w:val="0"/>
                  <w:marBottom w:val="0"/>
                  <w:divBdr>
                    <w:top w:val="none" w:sz="0" w:space="0" w:color="auto"/>
                    <w:left w:val="none" w:sz="0" w:space="0" w:color="auto"/>
                    <w:bottom w:val="none" w:sz="0" w:space="0" w:color="auto"/>
                    <w:right w:val="none" w:sz="0" w:space="0" w:color="auto"/>
                  </w:divBdr>
                  <w:divsChild>
                    <w:div w:id="1060983188">
                      <w:marLeft w:val="0"/>
                      <w:marRight w:val="0"/>
                      <w:marTop w:val="0"/>
                      <w:marBottom w:val="0"/>
                      <w:divBdr>
                        <w:top w:val="none" w:sz="0" w:space="0" w:color="auto"/>
                        <w:left w:val="none" w:sz="0" w:space="0" w:color="auto"/>
                        <w:bottom w:val="none" w:sz="0" w:space="0" w:color="auto"/>
                        <w:right w:val="none" w:sz="0" w:space="0" w:color="auto"/>
                      </w:divBdr>
                    </w:div>
                  </w:divsChild>
                </w:div>
                <w:div w:id="192574406">
                  <w:marLeft w:val="0"/>
                  <w:marRight w:val="0"/>
                  <w:marTop w:val="0"/>
                  <w:marBottom w:val="0"/>
                  <w:divBdr>
                    <w:top w:val="none" w:sz="0" w:space="0" w:color="auto"/>
                    <w:left w:val="none" w:sz="0" w:space="0" w:color="auto"/>
                    <w:bottom w:val="none" w:sz="0" w:space="0" w:color="auto"/>
                    <w:right w:val="none" w:sz="0" w:space="0" w:color="auto"/>
                  </w:divBdr>
                  <w:divsChild>
                    <w:div w:id="431824578">
                      <w:marLeft w:val="0"/>
                      <w:marRight w:val="0"/>
                      <w:marTop w:val="0"/>
                      <w:marBottom w:val="0"/>
                      <w:divBdr>
                        <w:top w:val="none" w:sz="0" w:space="0" w:color="auto"/>
                        <w:left w:val="none" w:sz="0" w:space="0" w:color="auto"/>
                        <w:bottom w:val="none" w:sz="0" w:space="0" w:color="auto"/>
                        <w:right w:val="none" w:sz="0" w:space="0" w:color="auto"/>
                      </w:divBdr>
                    </w:div>
                  </w:divsChild>
                </w:div>
                <w:div w:id="1314067848">
                  <w:marLeft w:val="0"/>
                  <w:marRight w:val="0"/>
                  <w:marTop w:val="0"/>
                  <w:marBottom w:val="0"/>
                  <w:divBdr>
                    <w:top w:val="none" w:sz="0" w:space="0" w:color="auto"/>
                    <w:left w:val="none" w:sz="0" w:space="0" w:color="auto"/>
                    <w:bottom w:val="none" w:sz="0" w:space="0" w:color="auto"/>
                    <w:right w:val="none" w:sz="0" w:space="0" w:color="auto"/>
                  </w:divBdr>
                  <w:divsChild>
                    <w:div w:id="463813024">
                      <w:marLeft w:val="0"/>
                      <w:marRight w:val="0"/>
                      <w:marTop w:val="0"/>
                      <w:marBottom w:val="0"/>
                      <w:divBdr>
                        <w:top w:val="none" w:sz="0" w:space="0" w:color="auto"/>
                        <w:left w:val="none" w:sz="0" w:space="0" w:color="auto"/>
                        <w:bottom w:val="none" w:sz="0" w:space="0" w:color="auto"/>
                        <w:right w:val="none" w:sz="0" w:space="0" w:color="auto"/>
                      </w:divBdr>
                    </w:div>
                  </w:divsChild>
                </w:div>
                <w:div w:id="1062479789">
                  <w:marLeft w:val="0"/>
                  <w:marRight w:val="0"/>
                  <w:marTop w:val="0"/>
                  <w:marBottom w:val="0"/>
                  <w:divBdr>
                    <w:top w:val="none" w:sz="0" w:space="0" w:color="auto"/>
                    <w:left w:val="none" w:sz="0" w:space="0" w:color="auto"/>
                    <w:bottom w:val="none" w:sz="0" w:space="0" w:color="auto"/>
                    <w:right w:val="none" w:sz="0" w:space="0" w:color="auto"/>
                  </w:divBdr>
                  <w:divsChild>
                    <w:div w:id="93017072">
                      <w:marLeft w:val="0"/>
                      <w:marRight w:val="0"/>
                      <w:marTop w:val="0"/>
                      <w:marBottom w:val="0"/>
                      <w:divBdr>
                        <w:top w:val="none" w:sz="0" w:space="0" w:color="auto"/>
                        <w:left w:val="none" w:sz="0" w:space="0" w:color="auto"/>
                        <w:bottom w:val="none" w:sz="0" w:space="0" w:color="auto"/>
                        <w:right w:val="none" w:sz="0" w:space="0" w:color="auto"/>
                      </w:divBdr>
                    </w:div>
                  </w:divsChild>
                </w:div>
                <w:div w:id="1047222334">
                  <w:marLeft w:val="0"/>
                  <w:marRight w:val="0"/>
                  <w:marTop w:val="0"/>
                  <w:marBottom w:val="0"/>
                  <w:divBdr>
                    <w:top w:val="none" w:sz="0" w:space="0" w:color="auto"/>
                    <w:left w:val="none" w:sz="0" w:space="0" w:color="auto"/>
                    <w:bottom w:val="none" w:sz="0" w:space="0" w:color="auto"/>
                    <w:right w:val="none" w:sz="0" w:space="0" w:color="auto"/>
                  </w:divBdr>
                  <w:divsChild>
                    <w:div w:id="565261347">
                      <w:marLeft w:val="0"/>
                      <w:marRight w:val="0"/>
                      <w:marTop w:val="0"/>
                      <w:marBottom w:val="0"/>
                      <w:divBdr>
                        <w:top w:val="none" w:sz="0" w:space="0" w:color="auto"/>
                        <w:left w:val="none" w:sz="0" w:space="0" w:color="auto"/>
                        <w:bottom w:val="none" w:sz="0" w:space="0" w:color="auto"/>
                        <w:right w:val="none" w:sz="0" w:space="0" w:color="auto"/>
                      </w:divBdr>
                    </w:div>
                  </w:divsChild>
                </w:div>
                <w:div w:id="1155992082">
                  <w:marLeft w:val="0"/>
                  <w:marRight w:val="0"/>
                  <w:marTop w:val="0"/>
                  <w:marBottom w:val="0"/>
                  <w:divBdr>
                    <w:top w:val="none" w:sz="0" w:space="0" w:color="auto"/>
                    <w:left w:val="none" w:sz="0" w:space="0" w:color="auto"/>
                    <w:bottom w:val="none" w:sz="0" w:space="0" w:color="auto"/>
                    <w:right w:val="none" w:sz="0" w:space="0" w:color="auto"/>
                  </w:divBdr>
                  <w:divsChild>
                    <w:div w:id="1835413225">
                      <w:marLeft w:val="0"/>
                      <w:marRight w:val="0"/>
                      <w:marTop w:val="0"/>
                      <w:marBottom w:val="0"/>
                      <w:divBdr>
                        <w:top w:val="none" w:sz="0" w:space="0" w:color="auto"/>
                        <w:left w:val="none" w:sz="0" w:space="0" w:color="auto"/>
                        <w:bottom w:val="none" w:sz="0" w:space="0" w:color="auto"/>
                        <w:right w:val="none" w:sz="0" w:space="0" w:color="auto"/>
                      </w:divBdr>
                    </w:div>
                  </w:divsChild>
                </w:div>
                <w:div w:id="1431585860">
                  <w:marLeft w:val="0"/>
                  <w:marRight w:val="0"/>
                  <w:marTop w:val="0"/>
                  <w:marBottom w:val="0"/>
                  <w:divBdr>
                    <w:top w:val="none" w:sz="0" w:space="0" w:color="auto"/>
                    <w:left w:val="none" w:sz="0" w:space="0" w:color="auto"/>
                    <w:bottom w:val="none" w:sz="0" w:space="0" w:color="auto"/>
                    <w:right w:val="none" w:sz="0" w:space="0" w:color="auto"/>
                  </w:divBdr>
                  <w:divsChild>
                    <w:div w:id="1635679053">
                      <w:marLeft w:val="0"/>
                      <w:marRight w:val="0"/>
                      <w:marTop w:val="0"/>
                      <w:marBottom w:val="0"/>
                      <w:divBdr>
                        <w:top w:val="none" w:sz="0" w:space="0" w:color="auto"/>
                        <w:left w:val="none" w:sz="0" w:space="0" w:color="auto"/>
                        <w:bottom w:val="none" w:sz="0" w:space="0" w:color="auto"/>
                        <w:right w:val="none" w:sz="0" w:space="0" w:color="auto"/>
                      </w:divBdr>
                    </w:div>
                  </w:divsChild>
                </w:div>
                <w:div w:id="1740665810">
                  <w:marLeft w:val="0"/>
                  <w:marRight w:val="0"/>
                  <w:marTop w:val="0"/>
                  <w:marBottom w:val="0"/>
                  <w:divBdr>
                    <w:top w:val="none" w:sz="0" w:space="0" w:color="auto"/>
                    <w:left w:val="none" w:sz="0" w:space="0" w:color="auto"/>
                    <w:bottom w:val="none" w:sz="0" w:space="0" w:color="auto"/>
                    <w:right w:val="none" w:sz="0" w:space="0" w:color="auto"/>
                  </w:divBdr>
                  <w:divsChild>
                    <w:div w:id="2075543560">
                      <w:marLeft w:val="0"/>
                      <w:marRight w:val="0"/>
                      <w:marTop w:val="0"/>
                      <w:marBottom w:val="0"/>
                      <w:divBdr>
                        <w:top w:val="none" w:sz="0" w:space="0" w:color="auto"/>
                        <w:left w:val="none" w:sz="0" w:space="0" w:color="auto"/>
                        <w:bottom w:val="none" w:sz="0" w:space="0" w:color="auto"/>
                        <w:right w:val="none" w:sz="0" w:space="0" w:color="auto"/>
                      </w:divBdr>
                    </w:div>
                  </w:divsChild>
                </w:div>
                <w:div w:id="1595868491">
                  <w:marLeft w:val="0"/>
                  <w:marRight w:val="0"/>
                  <w:marTop w:val="0"/>
                  <w:marBottom w:val="0"/>
                  <w:divBdr>
                    <w:top w:val="none" w:sz="0" w:space="0" w:color="auto"/>
                    <w:left w:val="none" w:sz="0" w:space="0" w:color="auto"/>
                    <w:bottom w:val="none" w:sz="0" w:space="0" w:color="auto"/>
                    <w:right w:val="none" w:sz="0" w:space="0" w:color="auto"/>
                  </w:divBdr>
                  <w:divsChild>
                    <w:div w:id="1520314033">
                      <w:marLeft w:val="0"/>
                      <w:marRight w:val="0"/>
                      <w:marTop w:val="0"/>
                      <w:marBottom w:val="0"/>
                      <w:divBdr>
                        <w:top w:val="none" w:sz="0" w:space="0" w:color="auto"/>
                        <w:left w:val="none" w:sz="0" w:space="0" w:color="auto"/>
                        <w:bottom w:val="none" w:sz="0" w:space="0" w:color="auto"/>
                        <w:right w:val="none" w:sz="0" w:space="0" w:color="auto"/>
                      </w:divBdr>
                    </w:div>
                  </w:divsChild>
                </w:div>
                <w:div w:id="1270970360">
                  <w:marLeft w:val="0"/>
                  <w:marRight w:val="0"/>
                  <w:marTop w:val="0"/>
                  <w:marBottom w:val="0"/>
                  <w:divBdr>
                    <w:top w:val="none" w:sz="0" w:space="0" w:color="auto"/>
                    <w:left w:val="none" w:sz="0" w:space="0" w:color="auto"/>
                    <w:bottom w:val="none" w:sz="0" w:space="0" w:color="auto"/>
                    <w:right w:val="none" w:sz="0" w:space="0" w:color="auto"/>
                  </w:divBdr>
                  <w:divsChild>
                    <w:div w:id="551160554">
                      <w:marLeft w:val="0"/>
                      <w:marRight w:val="0"/>
                      <w:marTop w:val="0"/>
                      <w:marBottom w:val="0"/>
                      <w:divBdr>
                        <w:top w:val="none" w:sz="0" w:space="0" w:color="auto"/>
                        <w:left w:val="none" w:sz="0" w:space="0" w:color="auto"/>
                        <w:bottom w:val="none" w:sz="0" w:space="0" w:color="auto"/>
                        <w:right w:val="none" w:sz="0" w:space="0" w:color="auto"/>
                      </w:divBdr>
                    </w:div>
                  </w:divsChild>
                </w:div>
                <w:div w:id="1067922860">
                  <w:marLeft w:val="0"/>
                  <w:marRight w:val="0"/>
                  <w:marTop w:val="0"/>
                  <w:marBottom w:val="0"/>
                  <w:divBdr>
                    <w:top w:val="none" w:sz="0" w:space="0" w:color="auto"/>
                    <w:left w:val="none" w:sz="0" w:space="0" w:color="auto"/>
                    <w:bottom w:val="none" w:sz="0" w:space="0" w:color="auto"/>
                    <w:right w:val="none" w:sz="0" w:space="0" w:color="auto"/>
                  </w:divBdr>
                  <w:divsChild>
                    <w:div w:id="539323441">
                      <w:marLeft w:val="0"/>
                      <w:marRight w:val="0"/>
                      <w:marTop w:val="0"/>
                      <w:marBottom w:val="0"/>
                      <w:divBdr>
                        <w:top w:val="none" w:sz="0" w:space="0" w:color="auto"/>
                        <w:left w:val="none" w:sz="0" w:space="0" w:color="auto"/>
                        <w:bottom w:val="none" w:sz="0" w:space="0" w:color="auto"/>
                        <w:right w:val="none" w:sz="0" w:space="0" w:color="auto"/>
                      </w:divBdr>
                    </w:div>
                  </w:divsChild>
                </w:div>
                <w:div w:id="1556047624">
                  <w:marLeft w:val="0"/>
                  <w:marRight w:val="0"/>
                  <w:marTop w:val="0"/>
                  <w:marBottom w:val="0"/>
                  <w:divBdr>
                    <w:top w:val="none" w:sz="0" w:space="0" w:color="auto"/>
                    <w:left w:val="none" w:sz="0" w:space="0" w:color="auto"/>
                    <w:bottom w:val="none" w:sz="0" w:space="0" w:color="auto"/>
                    <w:right w:val="none" w:sz="0" w:space="0" w:color="auto"/>
                  </w:divBdr>
                  <w:divsChild>
                    <w:div w:id="277031277">
                      <w:marLeft w:val="0"/>
                      <w:marRight w:val="0"/>
                      <w:marTop w:val="0"/>
                      <w:marBottom w:val="0"/>
                      <w:divBdr>
                        <w:top w:val="none" w:sz="0" w:space="0" w:color="auto"/>
                        <w:left w:val="none" w:sz="0" w:space="0" w:color="auto"/>
                        <w:bottom w:val="none" w:sz="0" w:space="0" w:color="auto"/>
                        <w:right w:val="none" w:sz="0" w:space="0" w:color="auto"/>
                      </w:divBdr>
                    </w:div>
                  </w:divsChild>
                </w:div>
                <w:div w:id="872380276">
                  <w:marLeft w:val="0"/>
                  <w:marRight w:val="0"/>
                  <w:marTop w:val="0"/>
                  <w:marBottom w:val="0"/>
                  <w:divBdr>
                    <w:top w:val="none" w:sz="0" w:space="0" w:color="auto"/>
                    <w:left w:val="none" w:sz="0" w:space="0" w:color="auto"/>
                    <w:bottom w:val="none" w:sz="0" w:space="0" w:color="auto"/>
                    <w:right w:val="none" w:sz="0" w:space="0" w:color="auto"/>
                  </w:divBdr>
                  <w:divsChild>
                    <w:div w:id="1244024015">
                      <w:marLeft w:val="0"/>
                      <w:marRight w:val="0"/>
                      <w:marTop w:val="0"/>
                      <w:marBottom w:val="0"/>
                      <w:divBdr>
                        <w:top w:val="none" w:sz="0" w:space="0" w:color="auto"/>
                        <w:left w:val="none" w:sz="0" w:space="0" w:color="auto"/>
                        <w:bottom w:val="none" w:sz="0" w:space="0" w:color="auto"/>
                        <w:right w:val="none" w:sz="0" w:space="0" w:color="auto"/>
                      </w:divBdr>
                    </w:div>
                  </w:divsChild>
                </w:div>
                <w:div w:id="1255091571">
                  <w:marLeft w:val="0"/>
                  <w:marRight w:val="0"/>
                  <w:marTop w:val="0"/>
                  <w:marBottom w:val="0"/>
                  <w:divBdr>
                    <w:top w:val="none" w:sz="0" w:space="0" w:color="auto"/>
                    <w:left w:val="none" w:sz="0" w:space="0" w:color="auto"/>
                    <w:bottom w:val="none" w:sz="0" w:space="0" w:color="auto"/>
                    <w:right w:val="none" w:sz="0" w:space="0" w:color="auto"/>
                  </w:divBdr>
                  <w:divsChild>
                    <w:div w:id="1349256154">
                      <w:marLeft w:val="0"/>
                      <w:marRight w:val="0"/>
                      <w:marTop w:val="0"/>
                      <w:marBottom w:val="0"/>
                      <w:divBdr>
                        <w:top w:val="none" w:sz="0" w:space="0" w:color="auto"/>
                        <w:left w:val="none" w:sz="0" w:space="0" w:color="auto"/>
                        <w:bottom w:val="none" w:sz="0" w:space="0" w:color="auto"/>
                        <w:right w:val="none" w:sz="0" w:space="0" w:color="auto"/>
                      </w:divBdr>
                    </w:div>
                  </w:divsChild>
                </w:div>
                <w:div w:id="1028412504">
                  <w:marLeft w:val="0"/>
                  <w:marRight w:val="0"/>
                  <w:marTop w:val="0"/>
                  <w:marBottom w:val="0"/>
                  <w:divBdr>
                    <w:top w:val="none" w:sz="0" w:space="0" w:color="auto"/>
                    <w:left w:val="none" w:sz="0" w:space="0" w:color="auto"/>
                    <w:bottom w:val="none" w:sz="0" w:space="0" w:color="auto"/>
                    <w:right w:val="none" w:sz="0" w:space="0" w:color="auto"/>
                  </w:divBdr>
                  <w:divsChild>
                    <w:div w:id="797409250">
                      <w:marLeft w:val="0"/>
                      <w:marRight w:val="0"/>
                      <w:marTop w:val="0"/>
                      <w:marBottom w:val="0"/>
                      <w:divBdr>
                        <w:top w:val="none" w:sz="0" w:space="0" w:color="auto"/>
                        <w:left w:val="none" w:sz="0" w:space="0" w:color="auto"/>
                        <w:bottom w:val="none" w:sz="0" w:space="0" w:color="auto"/>
                        <w:right w:val="none" w:sz="0" w:space="0" w:color="auto"/>
                      </w:divBdr>
                    </w:div>
                  </w:divsChild>
                </w:div>
                <w:div w:id="675771362">
                  <w:marLeft w:val="0"/>
                  <w:marRight w:val="0"/>
                  <w:marTop w:val="0"/>
                  <w:marBottom w:val="0"/>
                  <w:divBdr>
                    <w:top w:val="none" w:sz="0" w:space="0" w:color="auto"/>
                    <w:left w:val="none" w:sz="0" w:space="0" w:color="auto"/>
                    <w:bottom w:val="none" w:sz="0" w:space="0" w:color="auto"/>
                    <w:right w:val="none" w:sz="0" w:space="0" w:color="auto"/>
                  </w:divBdr>
                  <w:divsChild>
                    <w:div w:id="1749031335">
                      <w:marLeft w:val="0"/>
                      <w:marRight w:val="0"/>
                      <w:marTop w:val="0"/>
                      <w:marBottom w:val="0"/>
                      <w:divBdr>
                        <w:top w:val="none" w:sz="0" w:space="0" w:color="auto"/>
                        <w:left w:val="none" w:sz="0" w:space="0" w:color="auto"/>
                        <w:bottom w:val="none" w:sz="0" w:space="0" w:color="auto"/>
                        <w:right w:val="none" w:sz="0" w:space="0" w:color="auto"/>
                      </w:divBdr>
                    </w:div>
                  </w:divsChild>
                </w:div>
                <w:div w:id="302122823">
                  <w:marLeft w:val="0"/>
                  <w:marRight w:val="0"/>
                  <w:marTop w:val="0"/>
                  <w:marBottom w:val="0"/>
                  <w:divBdr>
                    <w:top w:val="none" w:sz="0" w:space="0" w:color="auto"/>
                    <w:left w:val="none" w:sz="0" w:space="0" w:color="auto"/>
                    <w:bottom w:val="none" w:sz="0" w:space="0" w:color="auto"/>
                    <w:right w:val="none" w:sz="0" w:space="0" w:color="auto"/>
                  </w:divBdr>
                  <w:divsChild>
                    <w:div w:id="1054475184">
                      <w:marLeft w:val="0"/>
                      <w:marRight w:val="0"/>
                      <w:marTop w:val="0"/>
                      <w:marBottom w:val="0"/>
                      <w:divBdr>
                        <w:top w:val="none" w:sz="0" w:space="0" w:color="auto"/>
                        <w:left w:val="none" w:sz="0" w:space="0" w:color="auto"/>
                        <w:bottom w:val="none" w:sz="0" w:space="0" w:color="auto"/>
                        <w:right w:val="none" w:sz="0" w:space="0" w:color="auto"/>
                      </w:divBdr>
                    </w:div>
                  </w:divsChild>
                </w:div>
                <w:div w:id="1807819722">
                  <w:marLeft w:val="0"/>
                  <w:marRight w:val="0"/>
                  <w:marTop w:val="0"/>
                  <w:marBottom w:val="0"/>
                  <w:divBdr>
                    <w:top w:val="none" w:sz="0" w:space="0" w:color="auto"/>
                    <w:left w:val="none" w:sz="0" w:space="0" w:color="auto"/>
                    <w:bottom w:val="none" w:sz="0" w:space="0" w:color="auto"/>
                    <w:right w:val="none" w:sz="0" w:space="0" w:color="auto"/>
                  </w:divBdr>
                  <w:divsChild>
                    <w:div w:id="1007561350">
                      <w:marLeft w:val="0"/>
                      <w:marRight w:val="0"/>
                      <w:marTop w:val="0"/>
                      <w:marBottom w:val="0"/>
                      <w:divBdr>
                        <w:top w:val="none" w:sz="0" w:space="0" w:color="auto"/>
                        <w:left w:val="none" w:sz="0" w:space="0" w:color="auto"/>
                        <w:bottom w:val="none" w:sz="0" w:space="0" w:color="auto"/>
                        <w:right w:val="none" w:sz="0" w:space="0" w:color="auto"/>
                      </w:divBdr>
                    </w:div>
                  </w:divsChild>
                </w:div>
                <w:div w:id="932977972">
                  <w:marLeft w:val="0"/>
                  <w:marRight w:val="0"/>
                  <w:marTop w:val="0"/>
                  <w:marBottom w:val="0"/>
                  <w:divBdr>
                    <w:top w:val="none" w:sz="0" w:space="0" w:color="auto"/>
                    <w:left w:val="none" w:sz="0" w:space="0" w:color="auto"/>
                    <w:bottom w:val="none" w:sz="0" w:space="0" w:color="auto"/>
                    <w:right w:val="none" w:sz="0" w:space="0" w:color="auto"/>
                  </w:divBdr>
                  <w:divsChild>
                    <w:div w:id="224612576">
                      <w:marLeft w:val="0"/>
                      <w:marRight w:val="0"/>
                      <w:marTop w:val="0"/>
                      <w:marBottom w:val="0"/>
                      <w:divBdr>
                        <w:top w:val="none" w:sz="0" w:space="0" w:color="auto"/>
                        <w:left w:val="none" w:sz="0" w:space="0" w:color="auto"/>
                        <w:bottom w:val="none" w:sz="0" w:space="0" w:color="auto"/>
                        <w:right w:val="none" w:sz="0" w:space="0" w:color="auto"/>
                      </w:divBdr>
                    </w:div>
                  </w:divsChild>
                </w:div>
                <w:div w:id="649021400">
                  <w:marLeft w:val="0"/>
                  <w:marRight w:val="0"/>
                  <w:marTop w:val="0"/>
                  <w:marBottom w:val="0"/>
                  <w:divBdr>
                    <w:top w:val="none" w:sz="0" w:space="0" w:color="auto"/>
                    <w:left w:val="none" w:sz="0" w:space="0" w:color="auto"/>
                    <w:bottom w:val="none" w:sz="0" w:space="0" w:color="auto"/>
                    <w:right w:val="none" w:sz="0" w:space="0" w:color="auto"/>
                  </w:divBdr>
                  <w:divsChild>
                    <w:div w:id="1561280704">
                      <w:marLeft w:val="0"/>
                      <w:marRight w:val="0"/>
                      <w:marTop w:val="0"/>
                      <w:marBottom w:val="0"/>
                      <w:divBdr>
                        <w:top w:val="none" w:sz="0" w:space="0" w:color="auto"/>
                        <w:left w:val="none" w:sz="0" w:space="0" w:color="auto"/>
                        <w:bottom w:val="none" w:sz="0" w:space="0" w:color="auto"/>
                        <w:right w:val="none" w:sz="0" w:space="0" w:color="auto"/>
                      </w:divBdr>
                    </w:div>
                  </w:divsChild>
                </w:div>
                <w:div w:id="72701684">
                  <w:marLeft w:val="0"/>
                  <w:marRight w:val="0"/>
                  <w:marTop w:val="0"/>
                  <w:marBottom w:val="0"/>
                  <w:divBdr>
                    <w:top w:val="none" w:sz="0" w:space="0" w:color="auto"/>
                    <w:left w:val="none" w:sz="0" w:space="0" w:color="auto"/>
                    <w:bottom w:val="none" w:sz="0" w:space="0" w:color="auto"/>
                    <w:right w:val="none" w:sz="0" w:space="0" w:color="auto"/>
                  </w:divBdr>
                  <w:divsChild>
                    <w:div w:id="885333518">
                      <w:marLeft w:val="0"/>
                      <w:marRight w:val="0"/>
                      <w:marTop w:val="0"/>
                      <w:marBottom w:val="0"/>
                      <w:divBdr>
                        <w:top w:val="none" w:sz="0" w:space="0" w:color="auto"/>
                        <w:left w:val="none" w:sz="0" w:space="0" w:color="auto"/>
                        <w:bottom w:val="none" w:sz="0" w:space="0" w:color="auto"/>
                        <w:right w:val="none" w:sz="0" w:space="0" w:color="auto"/>
                      </w:divBdr>
                    </w:div>
                  </w:divsChild>
                </w:div>
                <w:div w:id="2033725956">
                  <w:marLeft w:val="0"/>
                  <w:marRight w:val="0"/>
                  <w:marTop w:val="0"/>
                  <w:marBottom w:val="0"/>
                  <w:divBdr>
                    <w:top w:val="none" w:sz="0" w:space="0" w:color="auto"/>
                    <w:left w:val="none" w:sz="0" w:space="0" w:color="auto"/>
                    <w:bottom w:val="none" w:sz="0" w:space="0" w:color="auto"/>
                    <w:right w:val="none" w:sz="0" w:space="0" w:color="auto"/>
                  </w:divBdr>
                  <w:divsChild>
                    <w:div w:id="1852143497">
                      <w:marLeft w:val="0"/>
                      <w:marRight w:val="0"/>
                      <w:marTop w:val="0"/>
                      <w:marBottom w:val="0"/>
                      <w:divBdr>
                        <w:top w:val="none" w:sz="0" w:space="0" w:color="auto"/>
                        <w:left w:val="none" w:sz="0" w:space="0" w:color="auto"/>
                        <w:bottom w:val="none" w:sz="0" w:space="0" w:color="auto"/>
                        <w:right w:val="none" w:sz="0" w:space="0" w:color="auto"/>
                      </w:divBdr>
                    </w:div>
                  </w:divsChild>
                </w:div>
                <w:div w:id="1363049618">
                  <w:marLeft w:val="0"/>
                  <w:marRight w:val="0"/>
                  <w:marTop w:val="0"/>
                  <w:marBottom w:val="0"/>
                  <w:divBdr>
                    <w:top w:val="none" w:sz="0" w:space="0" w:color="auto"/>
                    <w:left w:val="none" w:sz="0" w:space="0" w:color="auto"/>
                    <w:bottom w:val="none" w:sz="0" w:space="0" w:color="auto"/>
                    <w:right w:val="none" w:sz="0" w:space="0" w:color="auto"/>
                  </w:divBdr>
                  <w:divsChild>
                    <w:div w:id="1398626729">
                      <w:marLeft w:val="0"/>
                      <w:marRight w:val="0"/>
                      <w:marTop w:val="0"/>
                      <w:marBottom w:val="0"/>
                      <w:divBdr>
                        <w:top w:val="none" w:sz="0" w:space="0" w:color="auto"/>
                        <w:left w:val="none" w:sz="0" w:space="0" w:color="auto"/>
                        <w:bottom w:val="none" w:sz="0" w:space="0" w:color="auto"/>
                        <w:right w:val="none" w:sz="0" w:space="0" w:color="auto"/>
                      </w:divBdr>
                    </w:div>
                  </w:divsChild>
                </w:div>
                <w:div w:id="828179983">
                  <w:marLeft w:val="0"/>
                  <w:marRight w:val="0"/>
                  <w:marTop w:val="0"/>
                  <w:marBottom w:val="0"/>
                  <w:divBdr>
                    <w:top w:val="none" w:sz="0" w:space="0" w:color="auto"/>
                    <w:left w:val="none" w:sz="0" w:space="0" w:color="auto"/>
                    <w:bottom w:val="none" w:sz="0" w:space="0" w:color="auto"/>
                    <w:right w:val="none" w:sz="0" w:space="0" w:color="auto"/>
                  </w:divBdr>
                  <w:divsChild>
                    <w:div w:id="301734318">
                      <w:marLeft w:val="0"/>
                      <w:marRight w:val="0"/>
                      <w:marTop w:val="0"/>
                      <w:marBottom w:val="0"/>
                      <w:divBdr>
                        <w:top w:val="none" w:sz="0" w:space="0" w:color="auto"/>
                        <w:left w:val="none" w:sz="0" w:space="0" w:color="auto"/>
                        <w:bottom w:val="none" w:sz="0" w:space="0" w:color="auto"/>
                        <w:right w:val="none" w:sz="0" w:space="0" w:color="auto"/>
                      </w:divBdr>
                    </w:div>
                  </w:divsChild>
                </w:div>
                <w:div w:id="1390761615">
                  <w:marLeft w:val="0"/>
                  <w:marRight w:val="0"/>
                  <w:marTop w:val="0"/>
                  <w:marBottom w:val="0"/>
                  <w:divBdr>
                    <w:top w:val="none" w:sz="0" w:space="0" w:color="auto"/>
                    <w:left w:val="none" w:sz="0" w:space="0" w:color="auto"/>
                    <w:bottom w:val="none" w:sz="0" w:space="0" w:color="auto"/>
                    <w:right w:val="none" w:sz="0" w:space="0" w:color="auto"/>
                  </w:divBdr>
                  <w:divsChild>
                    <w:div w:id="2076927245">
                      <w:marLeft w:val="0"/>
                      <w:marRight w:val="0"/>
                      <w:marTop w:val="0"/>
                      <w:marBottom w:val="0"/>
                      <w:divBdr>
                        <w:top w:val="none" w:sz="0" w:space="0" w:color="auto"/>
                        <w:left w:val="none" w:sz="0" w:space="0" w:color="auto"/>
                        <w:bottom w:val="none" w:sz="0" w:space="0" w:color="auto"/>
                        <w:right w:val="none" w:sz="0" w:space="0" w:color="auto"/>
                      </w:divBdr>
                    </w:div>
                  </w:divsChild>
                </w:div>
                <w:div w:id="1774520021">
                  <w:marLeft w:val="0"/>
                  <w:marRight w:val="0"/>
                  <w:marTop w:val="0"/>
                  <w:marBottom w:val="0"/>
                  <w:divBdr>
                    <w:top w:val="none" w:sz="0" w:space="0" w:color="auto"/>
                    <w:left w:val="none" w:sz="0" w:space="0" w:color="auto"/>
                    <w:bottom w:val="none" w:sz="0" w:space="0" w:color="auto"/>
                    <w:right w:val="none" w:sz="0" w:space="0" w:color="auto"/>
                  </w:divBdr>
                  <w:divsChild>
                    <w:div w:id="1549607347">
                      <w:marLeft w:val="0"/>
                      <w:marRight w:val="0"/>
                      <w:marTop w:val="0"/>
                      <w:marBottom w:val="0"/>
                      <w:divBdr>
                        <w:top w:val="none" w:sz="0" w:space="0" w:color="auto"/>
                        <w:left w:val="none" w:sz="0" w:space="0" w:color="auto"/>
                        <w:bottom w:val="none" w:sz="0" w:space="0" w:color="auto"/>
                        <w:right w:val="none" w:sz="0" w:space="0" w:color="auto"/>
                      </w:divBdr>
                    </w:div>
                  </w:divsChild>
                </w:div>
                <w:div w:id="930742453">
                  <w:marLeft w:val="0"/>
                  <w:marRight w:val="0"/>
                  <w:marTop w:val="0"/>
                  <w:marBottom w:val="0"/>
                  <w:divBdr>
                    <w:top w:val="none" w:sz="0" w:space="0" w:color="auto"/>
                    <w:left w:val="none" w:sz="0" w:space="0" w:color="auto"/>
                    <w:bottom w:val="none" w:sz="0" w:space="0" w:color="auto"/>
                    <w:right w:val="none" w:sz="0" w:space="0" w:color="auto"/>
                  </w:divBdr>
                  <w:divsChild>
                    <w:div w:id="485316298">
                      <w:marLeft w:val="0"/>
                      <w:marRight w:val="0"/>
                      <w:marTop w:val="0"/>
                      <w:marBottom w:val="0"/>
                      <w:divBdr>
                        <w:top w:val="none" w:sz="0" w:space="0" w:color="auto"/>
                        <w:left w:val="none" w:sz="0" w:space="0" w:color="auto"/>
                        <w:bottom w:val="none" w:sz="0" w:space="0" w:color="auto"/>
                        <w:right w:val="none" w:sz="0" w:space="0" w:color="auto"/>
                      </w:divBdr>
                    </w:div>
                  </w:divsChild>
                </w:div>
                <w:div w:id="1920208594">
                  <w:marLeft w:val="0"/>
                  <w:marRight w:val="0"/>
                  <w:marTop w:val="0"/>
                  <w:marBottom w:val="0"/>
                  <w:divBdr>
                    <w:top w:val="none" w:sz="0" w:space="0" w:color="auto"/>
                    <w:left w:val="none" w:sz="0" w:space="0" w:color="auto"/>
                    <w:bottom w:val="none" w:sz="0" w:space="0" w:color="auto"/>
                    <w:right w:val="none" w:sz="0" w:space="0" w:color="auto"/>
                  </w:divBdr>
                  <w:divsChild>
                    <w:div w:id="8012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7016">
          <w:marLeft w:val="0"/>
          <w:marRight w:val="0"/>
          <w:marTop w:val="0"/>
          <w:marBottom w:val="0"/>
          <w:divBdr>
            <w:top w:val="none" w:sz="0" w:space="0" w:color="auto"/>
            <w:left w:val="none" w:sz="0" w:space="0" w:color="auto"/>
            <w:bottom w:val="none" w:sz="0" w:space="0" w:color="auto"/>
            <w:right w:val="none" w:sz="0" w:space="0" w:color="auto"/>
          </w:divBdr>
        </w:div>
        <w:div w:id="994334708">
          <w:marLeft w:val="0"/>
          <w:marRight w:val="0"/>
          <w:marTop w:val="0"/>
          <w:marBottom w:val="0"/>
          <w:divBdr>
            <w:top w:val="none" w:sz="0" w:space="0" w:color="auto"/>
            <w:left w:val="none" w:sz="0" w:space="0" w:color="auto"/>
            <w:bottom w:val="none" w:sz="0" w:space="0" w:color="auto"/>
            <w:right w:val="none" w:sz="0" w:space="0" w:color="auto"/>
          </w:divBdr>
        </w:div>
        <w:div w:id="1333293331">
          <w:marLeft w:val="0"/>
          <w:marRight w:val="0"/>
          <w:marTop w:val="0"/>
          <w:marBottom w:val="0"/>
          <w:divBdr>
            <w:top w:val="none" w:sz="0" w:space="0" w:color="auto"/>
            <w:left w:val="none" w:sz="0" w:space="0" w:color="auto"/>
            <w:bottom w:val="none" w:sz="0" w:space="0" w:color="auto"/>
            <w:right w:val="none" w:sz="0" w:space="0" w:color="auto"/>
          </w:divBdr>
        </w:div>
        <w:div w:id="194538817">
          <w:marLeft w:val="0"/>
          <w:marRight w:val="0"/>
          <w:marTop w:val="0"/>
          <w:marBottom w:val="0"/>
          <w:divBdr>
            <w:top w:val="none" w:sz="0" w:space="0" w:color="auto"/>
            <w:left w:val="none" w:sz="0" w:space="0" w:color="auto"/>
            <w:bottom w:val="none" w:sz="0" w:space="0" w:color="auto"/>
            <w:right w:val="none" w:sz="0" w:space="0" w:color="auto"/>
          </w:divBdr>
        </w:div>
        <w:div w:id="1882936642">
          <w:marLeft w:val="0"/>
          <w:marRight w:val="0"/>
          <w:marTop w:val="0"/>
          <w:marBottom w:val="0"/>
          <w:divBdr>
            <w:top w:val="none" w:sz="0" w:space="0" w:color="auto"/>
            <w:left w:val="none" w:sz="0" w:space="0" w:color="auto"/>
            <w:bottom w:val="none" w:sz="0" w:space="0" w:color="auto"/>
            <w:right w:val="none" w:sz="0" w:space="0" w:color="auto"/>
          </w:divBdr>
        </w:div>
        <w:div w:id="1817604349">
          <w:marLeft w:val="0"/>
          <w:marRight w:val="0"/>
          <w:marTop w:val="0"/>
          <w:marBottom w:val="0"/>
          <w:divBdr>
            <w:top w:val="none" w:sz="0" w:space="0" w:color="auto"/>
            <w:left w:val="none" w:sz="0" w:space="0" w:color="auto"/>
            <w:bottom w:val="none" w:sz="0" w:space="0" w:color="auto"/>
            <w:right w:val="none" w:sz="0" w:space="0" w:color="auto"/>
          </w:divBdr>
          <w:divsChild>
            <w:div w:id="1864854141">
              <w:marLeft w:val="0"/>
              <w:marRight w:val="0"/>
              <w:marTop w:val="0"/>
              <w:marBottom w:val="0"/>
              <w:divBdr>
                <w:top w:val="none" w:sz="0" w:space="0" w:color="auto"/>
                <w:left w:val="none" w:sz="0" w:space="0" w:color="auto"/>
                <w:bottom w:val="none" w:sz="0" w:space="0" w:color="auto"/>
                <w:right w:val="none" w:sz="0" w:space="0" w:color="auto"/>
              </w:divBdr>
            </w:div>
            <w:div w:id="543520616">
              <w:marLeft w:val="0"/>
              <w:marRight w:val="0"/>
              <w:marTop w:val="0"/>
              <w:marBottom w:val="0"/>
              <w:divBdr>
                <w:top w:val="none" w:sz="0" w:space="0" w:color="auto"/>
                <w:left w:val="none" w:sz="0" w:space="0" w:color="auto"/>
                <w:bottom w:val="none" w:sz="0" w:space="0" w:color="auto"/>
                <w:right w:val="none" w:sz="0" w:space="0" w:color="auto"/>
              </w:divBdr>
            </w:div>
          </w:divsChild>
        </w:div>
        <w:div w:id="1772629513">
          <w:marLeft w:val="0"/>
          <w:marRight w:val="0"/>
          <w:marTop w:val="0"/>
          <w:marBottom w:val="0"/>
          <w:divBdr>
            <w:top w:val="none" w:sz="0" w:space="0" w:color="auto"/>
            <w:left w:val="none" w:sz="0" w:space="0" w:color="auto"/>
            <w:bottom w:val="none" w:sz="0" w:space="0" w:color="auto"/>
            <w:right w:val="none" w:sz="0" w:space="0" w:color="auto"/>
          </w:divBdr>
          <w:divsChild>
            <w:div w:id="1727334743">
              <w:marLeft w:val="0"/>
              <w:marRight w:val="0"/>
              <w:marTop w:val="0"/>
              <w:marBottom w:val="0"/>
              <w:divBdr>
                <w:top w:val="none" w:sz="0" w:space="0" w:color="auto"/>
                <w:left w:val="none" w:sz="0" w:space="0" w:color="auto"/>
                <w:bottom w:val="none" w:sz="0" w:space="0" w:color="auto"/>
                <w:right w:val="none" w:sz="0" w:space="0" w:color="auto"/>
              </w:divBdr>
            </w:div>
          </w:divsChild>
        </w:div>
        <w:div w:id="1092626660">
          <w:marLeft w:val="0"/>
          <w:marRight w:val="0"/>
          <w:marTop w:val="0"/>
          <w:marBottom w:val="0"/>
          <w:divBdr>
            <w:top w:val="none" w:sz="0" w:space="0" w:color="auto"/>
            <w:left w:val="none" w:sz="0" w:space="0" w:color="auto"/>
            <w:bottom w:val="none" w:sz="0" w:space="0" w:color="auto"/>
            <w:right w:val="none" w:sz="0" w:space="0" w:color="auto"/>
          </w:divBdr>
          <w:divsChild>
            <w:div w:id="1863589588">
              <w:marLeft w:val="0"/>
              <w:marRight w:val="0"/>
              <w:marTop w:val="0"/>
              <w:marBottom w:val="0"/>
              <w:divBdr>
                <w:top w:val="none" w:sz="0" w:space="0" w:color="auto"/>
                <w:left w:val="none" w:sz="0" w:space="0" w:color="auto"/>
                <w:bottom w:val="none" w:sz="0" w:space="0" w:color="auto"/>
                <w:right w:val="none" w:sz="0" w:space="0" w:color="auto"/>
              </w:divBdr>
            </w:div>
          </w:divsChild>
        </w:div>
        <w:div w:id="870650837">
          <w:marLeft w:val="0"/>
          <w:marRight w:val="0"/>
          <w:marTop w:val="0"/>
          <w:marBottom w:val="0"/>
          <w:divBdr>
            <w:top w:val="none" w:sz="0" w:space="0" w:color="auto"/>
            <w:left w:val="none" w:sz="0" w:space="0" w:color="auto"/>
            <w:bottom w:val="none" w:sz="0" w:space="0" w:color="auto"/>
            <w:right w:val="none" w:sz="0" w:space="0" w:color="auto"/>
          </w:divBdr>
        </w:div>
        <w:div w:id="1332297304">
          <w:marLeft w:val="0"/>
          <w:marRight w:val="0"/>
          <w:marTop w:val="0"/>
          <w:marBottom w:val="0"/>
          <w:divBdr>
            <w:top w:val="none" w:sz="0" w:space="0" w:color="auto"/>
            <w:left w:val="none" w:sz="0" w:space="0" w:color="auto"/>
            <w:bottom w:val="none" w:sz="0" w:space="0" w:color="auto"/>
            <w:right w:val="none" w:sz="0" w:space="0" w:color="auto"/>
          </w:divBdr>
        </w:div>
        <w:div w:id="1385376510">
          <w:marLeft w:val="0"/>
          <w:marRight w:val="0"/>
          <w:marTop w:val="0"/>
          <w:marBottom w:val="0"/>
          <w:divBdr>
            <w:top w:val="none" w:sz="0" w:space="0" w:color="auto"/>
            <w:left w:val="none" w:sz="0" w:space="0" w:color="auto"/>
            <w:bottom w:val="none" w:sz="0" w:space="0" w:color="auto"/>
            <w:right w:val="none" w:sz="0" w:space="0" w:color="auto"/>
          </w:divBdr>
        </w:div>
        <w:div w:id="1900433572">
          <w:marLeft w:val="0"/>
          <w:marRight w:val="0"/>
          <w:marTop w:val="0"/>
          <w:marBottom w:val="0"/>
          <w:divBdr>
            <w:top w:val="none" w:sz="0" w:space="0" w:color="auto"/>
            <w:left w:val="none" w:sz="0" w:space="0" w:color="auto"/>
            <w:bottom w:val="none" w:sz="0" w:space="0" w:color="auto"/>
            <w:right w:val="none" w:sz="0" w:space="0" w:color="auto"/>
          </w:divBdr>
        </w:div>
        <w:div w:id="851072162">
          <w:marLeft w:val="0"/>
          <w:marRight w:val="0"/>
          <w:marTop w:val="0"/>
          <w:marBottom w:val="0"/>
          <w:divBdr>
            <w:top w:val="none" w:sz="0" w:space="0" w:color="auto"/>
            <w:left w:val="none" w:sz="0" w:space="0" w:color="auto"/>
            <w:bottom w:val="none" w:sz="0" w:space="0" w:color="auto"/>
            <w:right w:val="none" w:sz="0" w:space="0" w:color="auto"/>
          </w:divBdr>
        </w:div>
        <w:div w:id="1748532751">
          <w:marLeft w:val="0"/>
          <w:marRight w:val="0"/>
          <w:marTop w:val="0"/>
          <w:marBottom w:val="0"/>
          <w:divBdr>
            <w:top w:val="none" w:sz="0" w:space="0" w:color="auto"/>
            <w:left w:val="none" w:sz="0" w:space="0" w:color="auto"/>
            <w:bottom w:val="none" w:sz="0" w:space="0" w:color="auto"/>
            <w:right w:val="none" w:sz="0" w:space="0" w:color="auto"/>
          </w:divBdr>
        </w:div>
        <w:div w:id="1116800137">
          <w:marLeft w:val="0"/>
          <w:marRight w:val="0"/>
          <w:marTop w:val="0"/>
          <w:marBottom w:val="0"/>
          <w:divBdr>
            <w:top w:val="none" w:sz="0" w:space="0" w:color="auto"/>
            <w:left w:val="none" w:sz="0" w:space="0" w:color="auto"/>
            <w:bottom w:val="none" w:sz="0" w:space="0" w:color="auto"/>
            <w:right w:val="none" w:sz="0" w:space="0" w:color="auto"/>
          </w:divBdr>
        </w:div>
        <w:div w:id="274796049">
          <w:marLeft w:val="0"/>
          <w:marRight w:val="0"/>
          <w:marTop w:val="0"/>
          <w:marBottom w:val="0"/>
          <w:divBdr>
            <w:top w:val="none" w:sz="0" w:space="0" w:color="auto"/>
            <w:left w:val="none" w:sz="0" w:space="0" w:color="auto"/>
            <w:bottom w:val="none" w:sz="0" w:space="0" w:color="auto"/>
            <w:right w:val="none" w:sz="0" w:space="0" w:color="auto"/>
          </w:divBdr>
        </w:div>
        <w:div w:id="862741239">
          <w:marLeft w:val="0"/>
          <w:marRight w:val="0"/>
          <w:marTop w:val="0"/>
          <w:marBottom w:val="0"/>
          <w:divBdr>
            <w:top w:val="none" w:sz="0" w:space="0" w:color="auto"/>
            <w:left w:val="none" w:sz="0" w:space="0" w:color="auto"/>
            <w:bottom w:val="none" w:sz="0" w:space="0" w:color="auto"/>
            <w:right w:val="none" w:sz="0" w:space="0" w:color="auto"/>
          </w:divBdr>
        </w:div>
        <w:div w:id="91443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ap.epa.gov/public/extensions/TRISearchPlus/TRISearchPlu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i.help@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tr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toxics-release-inventory-tri-program/tri-data-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2020-12-30T20:33:58+00:00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D001AA3E96F64EADBA3ED9DB5B4D69" ma:contentTypeVersion="5" ma:contentTypeDescription="Create a new document." ma:contentTypeScope="" ma:versionID="aebbf06ed4fc75acd37cac61e08ec9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b27436f-9609-4abc-adc8-64678fbfd3d6" targetNamespace="http://schemas.microsoft.com/office/2006/metadata/properties" ma:root="true" ma:fieldsID="fbd54e37ca2e004853954771f4a17429" ns1:_="" ns2:_="" ns3:_="" ns4:_="" ns5:_="">
    <xsd:import namespace="http://schemas.microsoft.com/sharepoint/v3"/>
    <xsd:import namespace="4ffa91fb-a0ff-4ac5-b2db-65c790d184a4"/>
    <xsd:import namespace="http://schemas.microsoft.com/sharepoint.v3"/>
    <xsd:import namespace="http://schemas.microsoft.com/sharepoint/v3/fields"/>
    <xsd:import namespace="cb27436f-9609-4abc-adc8-64678fbfd3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77ac780-9819-4705-a235-7214f8d5000b}" ma:internalName="TaxCatchAllLabel" ma:readOnly="true" ma:showField="CatchAllDataLabel" ma:web="4f0ddb48-5b7a-4931-a62a-5d5832d8ae9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77ac780-9819-4705-a235-7214f8d5000b}" ma:internalName="TaxCatchAll" ma:showField="CatchAllData" ma:web="4f0ddb48-5b7a-4931-a62a-5d5832d8a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7436f-9609-4abc-adc8-64678fbfd3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3E5BF-0174-46BC-A02B-C4930BC0393A}">
  <ds:schemaRefs>
    <ds:schemaRef ds:uri="Microsoft.SharePoint.Taxonomy.ContentTypeSync"/>
  </ds:schemaRefs>
</ds:datastoreItem>
</file>

<file path=customXml/itemProps2.xml><?xml version="1.0" encoding="utf-8"?>
<ds:datastoreItem xmlns:ds="http://schemas.openxmlformats.org/officeDocument/2006/customXml" ds:itemID="{A6D65AD8-B13C-48DA-A1F4-E35CE84D3A4D}">
  <ds:schemaRefs>
    <ds:schemaRef ds:uri="http://schemas.microsoft.com/office/2006/documentManagement/types"/>
    <ds:schemaRef ds:uri="cb27436f-9609-4abc-adc8-64678fbfd3d6"/>
    <ds:schemaRef ds:uri="4ffa91fb-a0ff-4ac5-b2db-65c790d184a4"/>
    <ds:schemaRef ds:uri="http://schemas.microsoft.com/office/2006/metadata/properties"/>
    <ds:schemaRef ds:uri="http://purl.org/dc/elements/1.1/"/>
    <ds:schemaRef ds:uri="http://schemas.microsoft.com/sharepoint/v3"/>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6036D36-59CC-4072-90B3-5275EE2E9429}">
  <ds:schemaRefs>
    <ds:schemaRef ds:uri="http://schemas.microsoft.com/sharepoint/v3/contenttype/forms"/>
  </ds:schemaRefs>
</ds:datastoreItem>
</file>

<file path=customXml/itemProps4.xml><?xml version="1.0" encoding="utf-8"?>
<ds:datastoreItem xmlns:ds="http://schemas.openxmlformats.org/officeDocument/2006/customXml" ds:itemID="{FA2BD001-5FB6-4445-9667-F8ECDBE53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b27436f-9609-4abc-adc8-64678fbfd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Fudge, Shelley</dc:creator>
  <cp:keywords/>
  <dc:description/>
  <cp:lastModifiedBy>Purdy, Mark</cp:lastModifiedBy>
  <cp:revision>3</cp:revision>
  <dcterms:created xsi:type="dcterms:W3CDTF">2021-03-04T19:08:00Z</dcterms:created>
  <dcterms:modified xsi:type="dcterms:W3CDTF">2021-03-12T18:19:00Z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0x01010035D001AA3E96F64EADBA3ED9DB5B4D69</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