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F0321" w:rsidR="009F0321" w:rsidP="009F0321" w:rsidRDefault="009F0321" w14:paraId="1354BB7A" w14:textId="77777777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Calibri" w:hAnsi="Calibri" w:eastAsia="Times New Roman" w:cs="Calibri"/>
          <w:b/>
          <w:color w:val="333333"/>
          <w:sz w:val="32"/>
          <w:szCs w:val="32"/>
        </w:rPr>
      </w:pPr>
      <w:bookmarkStart w:name="_Hlk54875387" w:id="0"/>
      <w:r w:rsidRPr="009F0321">
        <w:rPr>
          <w:rFonts w:ascii="Calibri" w:hAnsi="Calibri" w:eastAsia="Times New Roman" w:cs="Calibri"/>
          <w:b/>
          <w:color w:val="333333"/>
          <w:sz w:val="32"/>
          <w:szCs w:val="32"/>
        </w:rPr>
        <w:t>Museums for All Report Form</w:t>
      </w:r>
    </w:p>
    <w:p w:rsidRPr="009F0321" w:rsidR="009F0321" w:rsidP="009F0321" w:rsidRDefault="009F0321" w14:paraId="34A905D9" w14:textId="77777777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Calibri" w:hAnsi="Calibri" w:eastAsia="Times New Roman" w:cs="Calibri"/>
          <w:b/>
          <w:color w:val="333333"/>
          <w:sz w:val="24"/>
          <w:szCs w:val="24"/>
        </w:rPr>
      </w:pPr>
    </w:p>
    <w:p w:rsidRPr="009F0321" w:rsidR="009F0321" w:rsidP="009F0321" w:rsidRDefault="009F0321" w14:paraId="53521718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  <w:u w:val="single"/>
        </w:rPr>
      </w:pPr>
      <w:r w:rsidRPr="009F0321">
        <w:rPr>
          <w:rFonts w:ascii="Calibri" w:hAnsi="Calibri" w:eastAsia="Times New Roman" w:cs="Calibri"/>
          <w:sz w:val="24"/>
          <w:szCs w:val="24"/>
        </w:rPr>
        <w:t xml:space="preserve">Museum Name </w:t>
      </w:r>
      <w:r w:rsidRPr="009F0321">
        <w:rPr>
          <w:rFonts w:ascii="Calibri" w:hAnsi="Calibri" w:eastAsia="Times New Roman" w:cs="Calibri"/>
          <w:color w:val="FF0000"/>
          <w:sz w:val="24"/>
          <w:szCs w:val="24"/>
        </w:rPr>
        <w:t xml:space="preserve">[required]: </w:t>
      </w:r>
      <w:r w:rsidRPr="009F0321">
        <w:rPr>
          <w:rFonts w:ascii="Calibri" w:hAnsi="Calibri" w:eastAsia="Times New Roman" w:cs="Calibri"/>
          <w:sz w:val="24"/>
          <w:szCs w:val="24"/>
          <w:u w:val="single"/>
        </w:rPr>
        <w:tab/>
      </w:r>
    </w:p>
    <w:p w:rsidRPr="009F0321" w:rsidR="009F0321" w:rsidP="009F0321" w:rsidRDefault="009F0321" w14:paraId="0F4CD594" w14:textId="77777777">
      <w:pPr>
        <w:shd w:val="clear" w:color="auto" w:fill="FFFFFF"/>
        <w:tabs>
          <w:tab w:val="right" w:pos="7200"/>
        </w:tabs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  <w:u w:val="single"/>
        </w:rPr>
      </w:pPr>
    </w:p>
    <w:p w:rsidRPr="009F0321" w:rsidR="009F0321" w:rsidP="009F0321" w:rsidRDefault="009F0321" w14:paraId="11AA4AC9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  <w:r w:rsidRPr="009F0321">
        <w:rPr>
          <w:rFonts w:ascii="Calibri" w:hAnsi="Calibri" w:eastAsia="Times New Roman" w:cs="Calibri"/>
          <w:sz w:val="24"/>
          <w:szCs w:val="24"/>
        </w:rPr>
        <w:t xml:space="preserve">Period </w:t>
      </w:r>
      <w:bookmarkStart w:name="_Hlk54877257" w:id="1"/>
      <w:r w:rsidRPr="009F0321">
        <w:rPr>
          <w:rFonts w:ascii="Calibri" w:hAnsi="Calibri" w:eastAsia="Times New Roman" w:cs="Calibri"/>
          <w:color w:val="FF0000"/>
          <w:sz w:val="24"/>
          <w:szCs w:val="24"/>
        </w:rPr>
        <w:t>[dropdown options]</w:t>
      </w:r>
      <w:r w:rsidRPr="009F0321">
        <w:rPr>
          <w:rFonts w:ascii="Calibri" w:hAnsi="Calibri" w:eastAsia="Times New Roman" w:cs="Calibri"/>
          <w:sz w:val="24"/>
          <w:szCs w:val="24"/>
        </w:rPr>
        <w:t>:</w:t>
      </w:r>
      <w:bookmarkEnd w:id="1"/>
    </w:p>
    <w:p w:rsidRPr="009F0321" w:rsidR="009F0321" w:rsidP="009F0321" w:rsidRDefault="009F0321" w14:paraId="4D03C774" w14:textId="7777777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Calibri" w:hAnsi="Calibri" w:eastAsia="Times New Roman" w:cs="Calibri"/>
          <w:sz w:val="24"/>
          <w:szCs w:val="24"/>
        </w:rPr>
      </w:pPr>
      <w:r w:rsidRPr="009F0321">
        <w:rPr>
          <w:rFonts w:ascii="Calibri" w:hAnsi="Calibri" w:eastAsia="Times New Roman" w:cs="Calibri"/>
          <w:sz w:val="24"/>
          <w:szCs w:val="24"/>
        </w:rPr>
        <w:t>January 1 – March 31</w:t>
      </w:r>
    </w:p>
    <w:p w:rsidRPr="009F0321" w:rsidR="009F0321" w:rsidP="009F0321" w:rsidRDefault="009F0321" w14:paraId="25077D17" w14:textId="7777777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Calibri" w:hAnsi="Calibri" w:eastAsia="Times New Roman" w:cs="Calibri"/>
          <w:sz w:val="24"/>
          <w:szCs w:val="24"/>
        </w:rPr>
      </w:pPr>
      <w:r w:rsidRPr="009F0321">
        <w:rPr>
          <w:rFonts w:ascii="Calibri" w:hAnsi="Calibri" w:eastAsia="Times New Roman" w:cs="Calibri"/>
          <w:sz w:val="24"/>
          <w:szCs w:val="24"/>
        </w:rPr>
        <w:t>April 1 – June 30</w:t>
      </w:r>
    </w:p>
    <w:p w:rsidRPr="009F0321" w:rsidR="009F0321" w:rsidP="009F0321" w:rsidRDefault="009F0321" w14:paraId="2B56ADEE" w14:textId="7777777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Calibri" w:hAnsi="Calibri" w:eastAsia="Times New Roman" w:cs="Calibri"/>
          <w:sz w:val="24"/>
          <w:szCs w:val="24"/>
        </w:rPr>
      </w:pPr>
      <w:r w:rsidRPr="009F0321">
        <w:rPr>
          <w:rFonts w:ascii="Calibri" w:hAnsi="Calibri" w:eastAsia="Times New Roman" w:cs="Calibri"/>
          <w:sz w:val="24"/>
          <w:szCs w:val="24"/>
        </w:rPr>
        <w:t>July 1 – September 30</w:t>
      </w:r>
    </w:p>
    <w:p w:rsidRPr="009F0321" w:rsidR="009F0321" w:rsidP="009F0321" w:rsidRDefault="009F0321" w14:paraId="375B3D62" w14:textId="7777777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Calibri" w:hAnsi="Calibri" w:eastAsia="Times New Roman" w:cs="Calibri"/>
          <w:sz w:val="24"/>
          <w:szCs w:val="24"/>
        </w:rPr>
      </w:pPr>
      <w:r w:rsidRPr="009F0321">
        <w:rPr>
          <w:rFonts w:ascii="Calibri" w:hAnsi="Calibri" w:eastAsia="Times New Roman" w:cs="Calibri"/>
          <w:sz w:val="24"/>
          <w:szCs w:val="24"/>
        </w:rPr>
        <w:t>October 1 – December 31</w:t>
      </w:r>
    </w:p>
    <w:p w:rsidRPr="009F0321" w:rsidR="009F0321" w:rsidP="009F0321" w:rsidRDefault="009F0321" w14:paraId="424E9BBD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</w:p>
    <w:p w:rsidRPr="009F0321" w:rsidR="009F0321" w:rsidP="009F0321" w:rsidRDefault="009F0321" w14:paraId="5CB971E8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  <w:r w:rsidRPr="009F0321">
        <w:rPr>
          <w:rFonts w:ascii="Calibri" w:hAnsi="Calibri" w:eastAsia="Times New Roman" w:cs="Calibri"/>
          <w:sz w:val="24"/>
          <w:szCs w:val="24"/>
        </w:rPr>
        <w:t xml:space="preserve">Year </w:t>
      </w:r>
      <w:r w:rsidRPr="009F0321">
        <w:rPr>
          <w:rFonts w:ascii="Calibri" w:hAnsi="Calibri" w:eastAsia="Times New Roman" w:cs="Calibri"/>
          <w:color w:val="FF0000"/>
          <w:sz w:val="24"/>
          <w:szCs w:val="24"/>
        </w:rPr>
        <w:t>[dropdown options]: 2020-2023</w:t>
      </w:r>
    </w:p>
    <w:p w:rsidRPr="009F0321" w:rsidR="009F0321" w:rsidP="009F0321" w:rsidRDefault="009F0321" w14:paraId="5153BFBA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</w:p>
    <w:p w:rsidRPr="009F0321" w:rsidR="009F0321" w:rsidP="009F0321" w:rsidRDefault="009F0321" w14:paraId="14EF125F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  <w:u w:val="single"/>
        </w:rPr>
      </w:pPr>
      <w:r w:rsidRPr="009F0321">
        <w:rPr>
          <w:rFonts w:ascii="Calibri" w:hAnsi="Calibri" w:eastAsia="Times New Roman" w:cs="Calibri"/>
          <w:sz w:val="24"/>
          <w:szCs w:val="24"/>
        </w:rPr>
        <w:t xml:space="preserve">Total Attendance for the quarter </w:t>
      </w:r>
      <w:r w:rsidRPr="009F0321">
        <w:rPr>
          <w:rFonts w:ascii="Calibri" w:hAnsi="Calibri" w:eastAsia="Times New Roman" w:cs="Calibri"/>
          <w:color w:val="FF0000"/>
          <w:sz w:val="24"/>
          <w:szCs w:val="24"/>
        </w:rPr>
        <w:t>[required]:</w:t>
      </w:r>
      <w:r w:rsidRPr="009F0321">
        <w:rPr>
          <w:rFonts w:ascii="Calibri" w:hAnsi="Calibri" w:eastAsia="Times New Roman" w:cs="Calibri"/>
          <w:sz w:val="24"/>
          <w:szCs w:val="24"/>
        </w:rPr>
        <w:t xml:space="preserve"> </w:t>
      </w:r>
      <w:r w:rsidRPr="009F0321">
        <w:rPr>
          <w:rFonts w:ascii="Calibri" w:hAnsi="Calibri" w:eastAsia="Times New Roman" w:cs="Calibri"/>
          <w:sz w:val="24"/>
          <w:szCs w:val="24"/>
          <w:u w:val="single"/>
        </w:rPr>
        <w:tab/>
      </w:r>
    </w:p>
    <w:p w:rsidRPr="009F0321" w:rsidR="009F0321" w:rsidP="009F0321" w:rsidRDefault="009F0321" w14:paraId="32A08B26" w14:textId="77777777">
      <w:pPr>
        <w:shd w:val="clear" w:color="auto" w:fill="FFFFFF"/>
        <w:tabs>
          <w:tab w:val="right" w:pos="7200"/>
        </w:tabs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</w:p>
    <w:p w:rsidRPr="009F0321" w:rsidR="009F0321" w:rsidP="009F0321" w:rsidRDefault="009F0321" w14:paraId="5406F2F7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  <w:u w:val="single"/>
        </w:rPr>
      </w:pPr>
      <w:r w:rsidRPr="009F0321">
        <w:rPr>
          <w:rFonts w:ascii="Calibri" w:hAnsi="Calibri" w:eastAsia="Times New Roman" w:cs="Calibri"/>
          <w:sz w:val="24"/>
          <w:szCs w:val="24"/>
        </w:rPr>
        <w:t xml:space="preserve">Museums for All Attendance for the quarter </w:t>
      </w:r>
      <w:r w:rsidRPr="009F0321">
        <w:rPr>
          <w:rFonts w:ascii="Calibri" w:hAnsi="Calibri" w:eastAsia="Times New Roman" w:cs="Calibri"/>
          <w:color w:val="FF0000"/>
          <w:sz w:val="24"/>
          <w:szCs w:val="24"/>
        </w:rPr>
        <w:t>[required]:</w:t>
      </w:r>
      <w:r w:rsidRPr="009F0321">
        <w:rPr>
          <w:rFonts w:ascii="Calibri" w:hAnsi="Calibri" w:eastAsia="Times New Roman" w:cs="Calibri"/>
          <w:sz w:val="24"/>
          <w:szCs w:val="24"/>
        </w:rPr>
        <w:t xml:space="preserve"> </w:t>
      </w:r>
      <w:r w:rsidRPr="009F0321">
        <w:rPr>
          <w:rFonts w:ascii="Calibri" w:hAnsi="Calibri" w:eastAsia="Times New Roman" w:cs="Calibri"/>
          <w:sz w:val="24"/>
          <w:szCs w:val="24"/>
          <w:u w:val="single"/>
        </w:rPr>
        <w:tab/>
      </w:r>
    </w:p>
    <w:p w:rsidRPr="009F0321" w:rsidR="009F0321" w:rsidP="009F0321" w:rsidRDefault="009F0321" w14:paraId="29A3D67B" w14:textId="77777777">
      <w:pPr>
        <w:shd w:val="clear" w:color="auto" w:fill="FFFFFF"/>
        <w:tabs>
          <w:tab w:val="right" w:pos="7200"/>
        </w:tabs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</w:p>
    <w:p w:rsidRPr="009F0321" w:rsidR="009F0321" w:rsidP="009F0321" w:rsidRDefault="009F0321" w14:paraId="0D6803FA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  <w:r w:rsidRPr="009F0321">
        <w:rPr>
          <w:rFonts w:ascii="Calibri" w:hAnsi="Calibri" w:eastAsia="Times New Roman" w:cs="Calibri"/>
          <w:sz w:val="24"/>
          <w:szCs w:val="24"/>
        </w:rPr>
        <w:t xml:space="preserve">List any new sponsors confirmed in the last three months for Museums for All. </w:t>
      </w:r>
      <w:r w:rsidRPr="009F0321">
        <w:rPr>
          <w:rFonts w:ascii="Calibri" w:hAnsi="Calibri" w:eastAsia="Times New Roman" w:cs="Calibri"/>
          <w:color w:val="FF0000"/>
          <w:sz w:val="24"/>
          <w:szCs w:val="24"/>
        </w:rPr>
        <w:t>[optional]</w:t>
      </w:r>
    </w:p>
    <w:p w:rsidRPr="009F0321" w:rsidR="009F0321" w:rsidP="009F0321" w:rsidRDefault="009F0321" w14:paraId="6A6D58BF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  <w:u w:val="single"/>
        </w:rPr>
      </w:pPr>
      <w:r w:rsidRPr="009F0321">
        <w:rPr>
          <w:rFonts w:ascii="Calibri" w:hAnsi="Calibri" w:eastAsia="Times New Roman" w:cs="Calibri"/>
          <w:sz w:val="24"/>
          <w:szCs w:val="24"/>
          <w:u w:val="single"/>
        </w:rPr>
        <w:tab/>
      </w:r>
    </w:p>
    <w:p w:rsidRPr="009F0321" w:rsidR="009F0321" w:rsidP="009F0321" w:rsidRDefault="009F0321" w14:paraId="7FF289CC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</w:p>
    <w:p w:rsidRPr="009F0321" w:rsidR="009F0321" w:rsidP="009F0321" w:rsidRDefault="009F0321" w14:paraId="169D6553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  <w:r w:rsidRPr="009F0321">
        <w:rPr>
          <w:rFonts w:ascii="Calibri" w:hAnsi="Calibri" w:eastAsia="Times New Roman" w:cs="Calibri"/>
          <w:sz w:val="24"/>
          <w:szCs w:val="24"/>
        </w:rPr>
        <w:t xml:space="preserve">List any new partnerships, including with other museums, in the last three months for Museums for All. </w:t>
      </w:r>
      <w:r w:rsidRPr="009F0321">
        <w:rPr>
          <w:rFonts w:ascii="Calibri" w:hAnsi="Calibri" w:eastAsia="Times New Roman" w:cs="Calibri"/>
          <w:color w:val="FF0000"/>
          <w:sz w:val="24"/>
          <w:szCs w:val="24"/>
        </w:rPr>
        <w:t>[optional]</w:t>
      </w:r>
    </w:p>
    <w:p w:rsidRPr="009F0321" w:rsidR="009F0321" w:rsidP="009F0321" w:rsidRDefault="009F0321" w14:paraId="2F44F1B4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  <w:u w:val="single"/>
        </w:rPr>
      </w:pPr>
      <w:r w:rsidRPr="009F0321">
        <w:rPr>
          <w:rFonts w:ascii="Calibri" w:hAnsi="Calibri" w:eastAsia="Times New Roman" w:cs="Calibri"/>
          <w:sz w:val="24"/>
          <w:szCs w:val="24"/>
          <w:u w:val="single"/>
        </w:rPr>
        <w:tab/>
      </w:r>
    </w:p>
    <w:p w:rsidRPr="009F0321" w:rsidR="009F0321" w:rsidP="009F0321" w:rsidRDefault="009F0321" w14:paraId="02F943FC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</w:p>
    <w:p w:rsidRPr="009F0321" w:rsidR="009F0321" w:rsidP="009F0321" w:rsidRDefault="009F0321" w14:paraId="2FB1D9DD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  <w:r w:rsidRPr="009F0321">
        <w:rPr>
          <w:rFonts w:ascii="Calibri" w:hAnsi="Calibri" w:eastAsia="Times New Roman" w:cs="Calibri"/>
          <w:sz w:val="24"/>
          <w:szCs w:val="24"/>
        </w:rPr>
        <w:t xml:space="preserve">Please share any feedback including stories, challenges, unexpected consequences, or testimonials from your organization or your visitors. </w:t>
      </w:r>
      <w:r w:rsidRPr="009F0321">
        <w:rPr>
          <w:rFonts w:ascii="Calibri" w:hAnsi="Calibri" w:eastAsia="Times New Roman" w:cs="Calibri"/>
          <w:color w:val="FF0000"/>
          <w:sz w:val="24"/>
          <w:szCs w:val="24"/>
        </w:rPr>
        <w:t>[optional]</w:t>
      </w:r>
    </w:p>
    <w:p w:rsidRPr="009F0321" w:rsidR="009F0321" w:rsidP="009F0321" w:rsidRDefault="009F0321" w14:paraId="54FFB96B" w14:textId="77777777">
      <w:pPr>
        <w:shd w:val="clear" w:color="auto" w:fill="FFFFFF"/>
        <w:tabs>
          <w:tab w:val="right" w:pos="8640"/>
        </w:tabs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  <w:u w:val="single"/>
        </w:rPr>
      </w:pPr>
      <w:r w:rsidRPr="009F0321">
        <w:rPr>
          <w:rFonts w:ascii="Calibri" w:hAnsi="Calibri" w:eastAsia="Times New Roman" w:cs="Calibri"/>
          <w:sz w:val="24"/>
          <w:szCs w:val="24"/>
          <w:u w:val="single"/>
        </w:rPr>
        <w:tab/>
      </w:r>
    </w:p>
    <w:p w:rsidRPr="009F0321" w:rsidR="009F0321" w:rsidP="009F0321" w:rsidRDefault="009F0321" w14:paraId="71792F4F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sz w:val="24"/>
          <w:szCs w:val="24"/>
        </w:rPr>
      </w:pPr>
    </w:p>
    <w:p w:rsidRPr="009F0321" w:rsidR="009F0321" w:rsidP="009F0321" w:rsidRDefault="009F0321" w14:paraId="5118EA0D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color w:val="FF0000"/>
          <w:sz w:val="24"/>
          <w:szCs w:val="24"/>
        </w:rPr>
      </w:pPr>
      <w:r w:rsidRPr="009F0321">
        <w:rPr>
          <w:rFonts w:ascii="Calibri" w:hAnsi="Calibri" w:eastAsia="Times New Roman" w:cs="Calibri"/>
          <w:color w:val="FF0000"/>
          <w:sz w:val="24"/>
          <w:szCs w:val="24"/>
        </w:rPr>
        <w:t>[Captcha]</w:t>
      </w:r>
      <w:bookmarkEnd w:id="0"/>
    </w:p>
    <w:p w:rsidR="009F0321" w:rsidRDefault="009F0321" w14:paraId="3BCB128E" w14:textId="77777777"/>
    <w:sectPr w:rsidR="009F0321" w:rsidSect="009313A9">
      <w:headerReference w:type="default" r:id="rId5"/>
      <w:footerReference w:type="default" r:id="rId6"/>
      <w:pgSz w:w="12240" w:h="15840"/>
      <w:pgMar w:top="1440" w:right="1440" w:bottom="36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A4F68" w14:textId="77777777" w:rsidR="005D0318" w:rsidRDefault="009F0321">
    <w:pPr>
      <w:pStyle w:val="Footer"/>
      <w:ind w:left="-1800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7D468" w14:textId="77777777" w:rsidR="005D0318" w:rsidRDefault="009F0321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A67E9"/>
    <w:multiLevelType w:val="hybridMultilevel"/>
    <w:tmpl w:val="3324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21"/>
    <w:rsid w:val="009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34AE"/>
  <w15:chartTrackingRefBased/>
  <w15:docId w15:val="{FB4DF835-E686-4C36-8A22-DD75B43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321"/>
  </w:style>
  <w:style w:type="paragraph" w:styleId="Footer">
    <w:name w:val="footer"/>
    <w:basedOn w:val="Normal"/>
    <w:link w:val="FooterChar"/>
    <w:uiPriority w:val="99"/>
    <w:semiHidden/>
    <w:unhideWhenUsed/>
    <w:rsid w:val="009F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A. Miller</dc:creator>
  <cp:keywords/>
  <dc:description/>
  <cp:lastModifiedBy>Kim A. Miller</cp:lastModifiedBy>
  <cp:revision>1</cp:revision>
  <dcterms:created xsi:type="dcterms:W3CDTF">2020-12-07T17:42:00Z</dcterms:created>
  <dcterms:modified xsi:type="dcterms:W3CDTF">2020-12-07T17:43:00Z</dcterms:modified>
</cp:coreProperties>
</file>